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DE5" w:rsidRDefault="00AD4DE5"/>
    <w:tbl>
      <w:tblPr>
        <w:tblW w:w="0" w:type="auto"/>
        <w:tblBorders>
          <w:insideH w:val="single" w:sz="4" w:space="0" w:color="auto"/>
        </w:tblBorders>
        <w:tblLook w:val="01E0"/>
      </w:tblPr>
      <w:tblGrid>
        <w:gridCol w:w="6408"/>
        <w:gridCol w:w="3446"/>
      </w:tblGrid>
      <w:tr w:rsidR="00113655" w:rsidRPr="00A706ED" w:rsidTr="00F72850">
        <w:tc>
          <w:tcPr>
            <w:tcW w:w="6408" w:type="dxa"/>
          </w:tcPr>
          <w:p w:rsidR="00113655" w:rsidRPr="00A706ED" w:rsidRDefault="00A12FBC" w:rsidP="0075658F">
            <w:pPr>
              <w:jc w:val="center"/>
            </w:pPr>
            <w:r>
              <w:t xml:space="preserve">                                     </w:t>
            </w:r>
            <w:r w:rsidR="00113655">
              <w:t>APLINKOS APSAUGOS AGENTŪRA</w:t>
            </w:r>
          </w:p>
        </w:tc>
        <w:tc>
          <w:tcPr>
            <w:tcW w:w="3446" w:type="dxa"/>
          </w:tcPr>
          <w:p w:rsidR="00113655" w:rsidRPr="001D5C89" w:rsidRDefault="00113655" w:rsidP="0075658F">
            <w:pPr>
              <w:jc w:val="center"/>
              <w:rPr>
                <w:b/>
                <w:i/>
              </w:rPr>
            </w:pPr>
          </w:p>
        </w:tc>
      </w:tr>
    </w:tbl>
    <w:p w:rsidR="00113655" w:rsidRPr="00721EDC" w:rsidRDefault="00113655" w:rsidP="0075658F">
      <w:pPr>
        <w:jc w:val="center"/>
      </w:pPr>
      <w:r w:rsidRPr="00721EDC">
        <w:t>______________________________________________</w:t>
      </w:r>
    </w:p>
    <w:p w:rsidR="00113655" w:rsidRPr="00721EDC" w:rsidRDefault="00113655" w:rsidP="0075658F">
      <w:pPr>
        <w:jc w:val="center"/>
      </w:pPr>
      <w:r w:rsidRPr="00721EDC">
        <w:t>(leidimą išduodančios institucijos pavadinimas)</w:t>
      </w:r>
    </w:p>
    <w:p w:rsidR="00113655" w:rsidRPr="006E61A7" w:rsidRDefault="00113655" w:rsidP="0075658F">
      <w:pPr>
        <w:jc w:val="center"/>
        <w:rPr>
          <w:b/>
        </w:rPr>
      </w:pPr>
    </w:p>
    <w:p w:rsidR="00113655" w:rsidRDefault="00113655" w:rsidP="0075658F">
      <w:pPr>
        <w:jc w:val="center"/>
        <w:rPr>
          <w:b/>
        </w:rPr>
      </w:pPr>
      <w:r>
        <w:rPr>
          <w:b/>
        </w:rPr>
        <w:t>TARŠOS</w:t>
      </w:r>
      <w:r w:rsidRPr="006E61A7">
        <w:rPr>
          <w:b/>
        </w:rPr>
        <w:t xml:space="preserve"> LEIDIMAS</w:t>
      </w:r>
    </w:p>
    <w:p w:rsidR="00113655" w:rsidRDefault="00113655" w:rsidP="0075658F">
      <w:pPr>
        <w:jc w:val="center"/>
        <w:rPr>
          <w:b/>
        </w:rPr>
      </w:pPr>
    </w:p>
    <w:p w:rsidR="00113655" w:rsidRDefault="00113655" w:rsidP="0075658F">
      <w:pPr>
        <w:jc w:val="center"/>
        <w:rPr>
          <w:b/>
        </w:rPr>
      </w:pPr>
      <w:r>
        <w:rPr>
          <w:b/>
        </w:rPr>
        <w:t>Nr. TL-M.</w:t>
      </w:r>
      <w:r w:rsidR="003862B3">
        <w:rPr>
          <w:b/>
        </w:rPr>
        <w:t>4</w:t>
      </w:r>
      <w:r>
        <w:rPr>
          <w:b/>
        </w:rPr>
        <w:t>-2</w:t>
      </w:r>
      <w:r w:rsidR="003862B3">
        <w:rPr>
          <w:b/>
        </w:rPr>
        <w:t>5</w:t>
      </w:r>
      <w:r>
        <w:rPr>
          <w:b/>
        </w:rPr>
        <w:t>/2015</w:t>
      </w:r>
    </w:p>
    <w:p w:rsidR="00113655" w:rsidRDefault="00113655" w:rsidP="0075658F">
      <w:pPr>
        <w:jc w:val="center"/>
        <w:rPr>
          <w:b/>
        </w:rPr>
      </w:pPr>
    </w:p>
    <w:p w:rsidR="00113655" w:rsidRPr="006E61A7" w:rsidRDefault="00113655" w:rsidP="00113655">
      <w:pPr>
        <w:jc w:val="center"/>
        <w:rPr>
          <w:b/>
        </w:rPr>
      </w:pPr>
    </w:p>
    <w:p w:rsidR="00113655" w:rsidRPr="00A706ED" w:rsidRDefault="00113655" w:rsidP="00113655">
      <w:r w:rsidRPr="00A706ED">
        <w:tab/>
      </w:r>
      <w:r w:rsidRPr="00A706ED">
        <w:tab/>
      </w:r>
      <w:r w:rsidRPr="00A706ED">
        <w:tab/>
      </w:r>
      <w:r w:rsidRPr="00A706ED">
        <w:tab/>
      </w:r>
      <w:r>
        <w:t xml:space="preserve">     </w:t>
      </w:r>
      <w:r w:rsidR="00F066EB">
        <w:t xml:space="preserve">   </w:t>
      </w:r>
      <w:r w:rsidR="003862B3">
        <w:t xml:space="preserve">             </w:t>
      </w:r>
      <w:r w:rsidR="00F066EB">
        <w:t xml:space="preserve">    </w:t>
      </w:r>
      <w:r>
        <w:t xml:space="preserve"> </w:t>
      </w:r>
      <w:r w:rsidRPr="00A706ED">
        <w:t>[] [  [] [] [] [] [] [] []</w:t>
      </w:r>
    </w:p>
    <w:p w:rsidR="00113655" w:rsidRPr="00A706ED" w:rsidRDefault="00113655" w:rsidP="00113655">
      <w:r w:rsidRPr="00A706ED">
        <w:tab/>
      </w:r>
      <w:r w:rsidRPr="00A706ED">
        <w:tab/>
      </w:r>
      <w:r w:rsidRPr="00A706ED">
        <w:tab/>
      </w:r>
      <w:r w:rsidRPr="00A706ED">
        <w:tab/>
      </w:r>
      <w:r w:rsidRPr="00A706ED">
        <w:tab/>
        <w:t>(</w:t>
      </w:r>
      <w:r>
        <w:t>Juridinio asmens</w:t>
      </w:r>
      <w:r w:rsidRPr="00A706ED">
        <w:t xml:space="preserve"> kodas)</w:t>
      </w:r>
    </w:p>
    <w:p w:rsidR="00113655" w:rsidRPr="00A706ED" w:rsidRDefault="00113655" w:rsidP="00113655"/>
    <w:p w:rsidR="00113655" w:rsidRDefault="003862B3" w:rsidP="00113655">
      <w:pPr>
        <w:pBdr>
          <w:bottom w:val="single" w:sz="12" w:space="1" w:color="auto"/>
        </w:pBdr>
      </w:pPr>
      <w:r>
        <w:t xml:space="preserve">T. </w:t>
      </w:r>
      <w:proofErr w:type="spellStart"/>
      <w:r>
        <w:t>Krunkaičio</w:t>
      </w:r>
      <w:proofErr w:type="spellEnd"/>
      <w:r>
        <w:t xml:space="preserve"> individuali veikla</w:t>
      </w:r>
      <w:r w:rsidR="00EA16AB">
        <w:t xml:space="preserve"> -</w:t>
      </w:r>
      <w:r>
        <w:t xml:space="preserve"> eksploatuoti netinkamų</w:t>
      </w:r>
      <w:r w:rsidR="00430DB7">
        <w:t xml:space="preserve"> transporto priemonių ardymas</w:t>
      </w:r>
    </w:p>
    <w:p w:rsidR="00430DB7" w:rsidRPr="00A706ED" w:rsidRDefault="00430DB7" w:rsidP="00113655">
      <w:pPr>
        <w:pBdr>
          <w:bottom w:val="single" w:sz="12" w:space="1" w:color="auto"/>
        </w:pBdr>
      </w:pPr>
      <w:r>
        <w:t>Sodų g. 5 C, LT-71136 Šakiai</w:t>
      </w:r>
    </w:p>
    <w:p w:rsidR="00113655" w:rsidRPr="00A706ED" w:rsidRDefault="00113655" w:rsidP="00113655">
      <w:pPr>
        <w:jc w:val="center"/>
      </w:pPr>
      <w:r>
        <w:t>(ūkinės veiklos objekto</w:t>
      </w:r>
      <w:r w:rsidRPr="00A706ED">
        <w:t xml:space="preserve"> pavadinimas, adresas</w:t>
      </w:r>
      <w:r>
        <w:t>)</w:t>
      </w:r>
    </w:p>
    <w:p w:rsidR="00113655" w:rsidRPr="00A706ED" w:rsidRDefault="00113655" w:rsidP="00113655">
      <w:pPr>
        <w:pBdr>
          <w:bottom w:val="single" w:sz="12" w:space="1" w:color="auto"/>
        </w:pBdr>
      </w:pPr>
    </w:p>
    <w:p w:rsidR="00113655" w:rsidRDefault="00113655" w:rsidP="00113655">
      <w:pPr>
        <w:jc w:val="center"/>
      </w:pPr>
    </w:p>
    <w:p w:rsidR="00D06208" w:rsidRDefault="00430DB7" w:rsidP="00113655">
      <w:pPr>
        <w:pBdr>
          <w:bottom w:val="single" w:sz="12" w:space="1" w:color="auto"/>
        </w:pBdr>
      </w:pPr>
      <w:r>
        <w:t xml:space="preserve">T. </w:t>
      </w:r>
      <w:proofErr w:type="spellStart"/>
      <w:r>
        <w:t>Krunkaičio</w:t>
      </w:r>
      <w:proofErr w:type="spellEnd"/>
      <w:r>
        <w:t xml:space="preserve"> individuali veikla, Artojų g. 7, Giedraičių k., Šakių r. sav.</w:t>
      </w:r>
      <w:r w:rsidR="00D06208">
        <w:t>.</w:t>
      </w:r>
      <w:r w:rsidR="00113655">
        <w:t>, tel.: 8</w:t>
      </w:r>
      <w:r w:rsidR="00B92F7C">
        <w:t xml:space="preserve"> 6</w:t>
      </w:r>
      <w:r w:rsidR="00D06208">
        <w:t>52</w:t>
      </w:r>
      <w:r w:rsidR="00B92F7C">
        <w:t xml:space="preserve"> </w:t>
      </w:r>
      <w:r>
        <w:t>63138</w:t>
      </w:r>
      <w:r w:rsidR="00113655">
        <w:t xml:space="preserve">, </w:t>
      </w:r>
    </w:p>
    <w:p w:rsidR="00113655" w:rsidRPr="00A706ED" w:rsidRDefault="00113655" w:rsidP="00113655">
      <w:pPr>
        <w:pBdr>
          <w:bottom w:val="single" w:sz="12" w:space="1" w:color="auto"/>
        </w:pBdr>
      </w:pPr>
      <w:r>
        <w:t>el. p.</w:t>
      </w:r>
      <w:r w:rsidR="00430DB7">
        <w:t>:</w:t>
      </w:r>
      <w:r w:rsidR="00D06208">
        <w:t xml:space="preserve">  </w:t>
      </w:r>
      <w:hyperlink r:id="rId8" w:history="1">
        <w:r w:rsidR="00430DB7" w:rsidRPr="00096B70">
          <w:rPr>
            <w:rStyle w:val="Hyperlink"/>
          </w:rPr>
          <w:t>auto.vokietija@gmail.com</w:t>
        </w:r>
      </w:hyperlink>
      <w:r w:rsidR="00430DB7">
        <w:t xml:space="preserve"> </w:t>
      </w:r>
      <w:r w:rsidR="00EB5916">
        <w:t xml:space="preserve"> </w:t>
      </w:r>
      <w:r w:rsidR="00D06208">
        <w:t xml:space="preserve">  </w:t>
      </w:r>
      <w:r w:rsidR="00E50A40">
        <w:t xml:space="preserve"> </w:t>
      </w:r>
    </w:p>
    <w:p w:rsidR="00113655" w:rsidRDefault="00113655" w:rsidP="00113655">
      <w:pPr>
        <w:jc w:val="center"/>
        <w:rPr>
          <w:b/>
        </w:rPr>
      </w:pPr>
      <w:r w:rsidRPr="00A706ED">
        <w:t>(</w:t>
      </w:r>
      <w:r>
        <w:t>veiklos vykdytojas, jo adresas</w:t>
      </w:r>
      <w:r w:rsidRPr="00A706ED">
        <w:t xml:space="preserve">, telefono, fakso </w:t>
      </w:r>
      <w:r>
        <w:t>N</w:t>
      </w:r>
      <w:r w:rsidRPr="00A706ED">
        <w:t>r., el. pašto adresas)</w:t>
      </w:r>
    </w:p>
    <w:p w:rsidR="00113655" w:rsidRDefault="00113655" w:rsidP="00113655">
      <w:pPr>
        <w:jc w:val="center"/>
        <w:rPr>
          <w:b/>
        </w:rPr>
      </w:pPr>
    </w:p>
    <w:p w:rsidR="00113655" w:rsidRDefault="00113655" w:rsidP="00113655">
      <w:r>
        <w:t>Leidimą sudaro:</w:t>
      </w:r>
    </w:p>
    <w:p w:rsidR="00113655" w:rsidRDefault="00113655" w:rsidP="00113655"/>
    <w:p w:rsidR="00113655" w:rsidRDefault="00113655" w:rsidP="00113655">
      <w:pPr>
        <w:pStyle w:val="ListParagraph"/>
        <w:numPr>
          <w:ilvl w:val="0"/>
          <w:numId w:val="37"/>
        </w:numPr>
      </w:pPr>
      <w:r>
        <w:t>Specialioji (-</w:t>
      </w:r>
      <w:proofErr w:type="spellStart"/>
      <w:r>
        <w:t>iosios</w:t>
      </w:r>
      <w:proofErr w:type="spellEnd"/>
      <w:r>
        <w:t>) dalis (-</w:t>
      </w:r>
      <w:proofErr w:type="spellStart"/>
      <w:r>
        <w:t>ys</w:t>
      </w:r>
      <w:proofErr w:type="spellEnd"/>
      <w:r w:rsidRPr="00C07E3D">
        <w:t>):</w:t>
      </w:r>
      <w:r>
        <w:t xml:space="preserve"> </w:t>
      </w:r>
      <w:r w:rsidR="00F32FCB">
        <w:t>Atliekų apdorojimas (naudojimas ar šalinimas, įskaitant paruošimą naudoti ar šalinti) ir laikymas.</w:t>
      </w:r>
    </w:p>
    <w:p w:rsidR="00113655" w:rsidRDefault="00113655" w:rsidP="00113655"/>
    <w:p w:rsidR="00113655" w:rsidRDefault="00113655" w:rsidP="00113655">
      <w:pPr>
        <w:pStyle w:val="ListParagraph"/>
        <w:numPr>
          <w:ilvl w:val="0"/>
          <w:numId w:val="37"/>
        </w:numPr>
      </w:pPr>
      <w:r>
        <w:t xml:space="preserve">Iki leidimo pakeitimo  galiojusio TIPK leidimo (jei toks buvo išduotas registracijos numeris, jį išdavusio regiono aplinkos apsaugos departamento pavadinimas, išdavimo, atnaujinimo ir (ar) koregavimo (jei tokie buvo) datos:  </w:t>
      </w:r>
      <w:r w:rsidR="00430DB7">
        <w:t>-</w:t>
      </w:r>
    </w:p>
    <w:p w:rsidR="00430DB7" w:rsidRDefault="00430DB7" w:rsidP="00430DB7">
      <w:pPr>
        <w:pStyle w:val="ListParagraph"/>
      </w:pPr>
    </w:p>
    <w:p w:rsidR="00113655" w:rsidRDefault="00113655" w:rsidP="00113655">
      <w:pPr>
        <w:pStyle w:val="ListParagraph"/>
        <w:numPr>
          <w:ilvl w:val="0"/>
          <w:numId w:val="37"/>
        </w:numPr>
      </w:pPr>
      <w:r>
        <w:t>Leidimo priedai</w:t>
      </w:r>
      <w:r w:rsidR="00430DB7">
        <w:t xml:space="preserve"> -</w:t>
      </w:r>
      <w:r w:rsidR="00873A2A">
        <w:t xml:space="preserve"> 12</w:t>
      </w:r>
      <w:r>
        <w:t>.</w:t>
      </w:r>
    </w:p>
    <w:p w:rsidR="00113655" w:rsidRDefault="00113655" w:rsidP="00113655"/>
    <w:p w:rsidR="00113655" w:rsidRDefault="00113655" w:rsidP="00113655"/>
    <w:p w:rsidR="00113655" w:rsidRDefault="00113655" w:rsidP="00113655">
      <w:r>
        <w:t xml:space="preserve">Leidimą sudaro </w:t>
      </w:r>
      <w:r w:rsidR="004C02A7">
        <w:t xml:space="preserve"> </w:t>
      </w:r>
      <w:r w:rsidR="00873A2A">
        <w:t>7</w:t>
      </w:r>
      <w:r>
        <w:t xml:space="preserve">   puslapiai.</w:t>
      </w:r>
    </w:p>
    <w:p w:rsidR="00113655" w:rsidRDefault="00113655" w:rsidP="00113655"/>
    <w:p w:rsidR="00430DB7" w:rsidRDefault="00430DB7" w:rsidP="00113655"/>
    <w:p w:rsidR="00113655" w:rsidRDefault="00113655" w:rsidP="00113655">
      <w:r>
        <w:t xml:space="preserve">Išduotas    2015 m.  </w:t>
      </w:r>
      <w:r w:rsidR="00430DB7">
        <w:t xml:space="preserve">spalio </w:t>
      </w:r>
      <w:r w:rsidR="00873A2A">
        <w:t>14</w:t>
      </w:r>
      <w:r w:rsidR="00F32FCB">
        <w:t xml:space="preserve"> </w:t>
      </w:r>
      <w:r>
        <w:t xml:space="preserve">  d.                                                                       </w:t>
      </w:r>
    </w:p>
    <w:p w:rsidR="00113655" w:rsidRDefault="00113655" w:rsidP="00113655"/>
    <w:p w:rsidR="00113655" w:rsidRDefault="00113655" w:rsidP="00113655">
      <w:r>
        <w:t xml:space="preserve">                                                 </w:t>
      </w:r>
    </w:p>
    <w:p w:rsidR="00113655" w:rsidRDefault="00113655" w:rsidP="00113655">
      <w:pPr>
        <w:tabs>
          <w:tab w:val="right" w:pos="9071"/>
        </w:tabs>
      </w:pPr>
      <w:r>
        <w:t>Taršos prevencijos ir leidimų</w:t>
      </w:r>
    </w:p>
    <w:p w:rsidR="00113655" w:rsidRDefault="00113655" w:rsidP="00113655">
      <w:pPr>
        <w:tabs>
          <w:tab w:val="right" w:pos="9071"/>
        </w:tabs>
      </w:pPr>
      <w:r>
        <w:t>departamento  Marijampolės</w:t>
      </w:r>
    </w:p>
    <w:p w:rsidR="00113655" w:rsidRPr="0028505A" w:rsidRDefault="00113655" w:rsidP="00113655">
      <w:pPr>
        <w:tabs>
          <w:tab w:val="right" w:pos="9071"/>
        </w:tabs>
      </w:pPr>
      <w:r>
        <w:t xml:space="preserve">skyriaus </w:t>
      </w:r>
      <w:r w:rsidR="00430DB7">
        <w:t xml:space="preserve"> vedėjas</w:t>
      </w:r>
      <w:r w:rsidR="00A12FBC">
        <w:t xml:space="preserve">             </w:t>
      </w:r>
      <w:r w:rsidR="0075658F">
        <w:t xml:space="preserve"> </w:t>
      </w:r>
      <w:r>
        <w:t xml:space="preserve">         __</w:t>
      </w:r>
      <w:r w:rsidR="00430DB7" w:rsidRPr="00430DB7">
        <w:rPr>
          <w:u w:val="single"/>
        </w:rPr>
        <w:t xml:space="preserve">Česlovas </w:t>
      </w:r>
      <w:proofErr w:type="spellStart"/>
      <w:r w:rsidR="00430DB7" w:rsidRPr="00430DB7">
        <w:rPr>
          <w:u w:val="single"/>
        </w:rPr>
        <w:t>Vyzas</w:t>
      </w:r>
      <w:proofErr w:type="spellEnd"/>
      <w:r w:rsidRPr="0028505A">
        <w:t>______</w:t>
      </w:r>
      <w:r w:rsidRPr="0028505A">
        <w:tab/>
        <w:t>________________</w:t>
      </w:r>
    </w:p>
    <w:p w:rsidR="00113655" w:rsidRDefault="00113655" w:rsidP="00113655">
      <w:pPr>
        <w:tabs>
          <w:tab w:val="right" w:pos="8040"/>
        </w:tabs>
        <w:ind w:left="1920"/>
        <w:rPr>
          <w:sz w:val="20"/>
          <w:szCs w:val="20"/>
          <w:lang w:eastAsia="en-US"/>
        </w:rPr>
      </w:pPr>
      <w:r>
        <w:rPr>
          <w:sz w:val="20"/>
          <w:szCs w:val="20"/>
          <w:lang w:eastAsia="en-US"/>
        </w:rPr>
        <w:t xml:space="preserve">                                            </w:t>
      </w:r>
      <w:r w:rsidRPr="0028505A">
        <w:rPr>
          <w:sz w:val="20"/>
          <w:szCs w:val="20"/>
          <w:lang w:eastAsia="en-US"/>
        </w:rPr>
        <w:t>(vardas, pavardė)</w:t>
      </w:r>
      <w:r w:rsidRPr="0028505A">
        <w:rPr>
          <w:sz w:val="20"/>
          <w:szCs w:val="20"/>
          <w:lang w:eastAsia="en-US"/>
        </w:rPr>
        <w:tab/>
      </w:r>
      <w:r>
        <w:rPr>
          <w:sz w:val="20"/>
          <w:szCs w:val="20"/>
          <w:lang w:eastAsia="en-US"/>
        </w:rPr>
        <w:t xml:space="preserve">            </w:t>
      </w:r>
      <w:r w:rsidRPr="0028505A">
        <w:rPr>
          <w:sz w:val="20"/>
          <w:szCs w:val="20"/>
          <w:lang w:eastAsia="en-US"/>
        </w:rPr>
        <w:t>(parašas)</w:t>
      </w:r>
    </w:p>
    <w:p w:rsidR="00113655" w:rsidRDefault="00113655" w:rsidP="00113655">
      <w:pPr>
        <w:tabs>
          <w:tab w:val="right" w:pos="8040"/>
        </w:tabs>
        <w:ind w:left="1920"/>
        <w:rPr>
          <w:sz w:val="20"/>
          <w:szCs w:val="20"/>
          <w:lang w:eastAsia="en-US"/>
        </w:rPr>
      </w:pPr>
    </w:p>
    <w:p w:rsidR="00113655" w:rsidRPr="0028505A" w:rsidRDefault="00113655" w:rsidP="00113655">
      <w:pPr>
        <w:tabs>
          <w:tab w:val="right" w:pos="8040"/>
        </w:tabs>
        <w:ind w:left="1920"/>
        <w:rPr>
          <w:sz w:val="20"/>
          <w:szCs w:val="20"/>
          <w:lang w:eastAsia="en-US"/>
        </w:rPr>
      </w:pPr>
    </w:p>
    <w:p w:rsidR="00113655" w:rsidRDefault="00113655">
      <w:r>
        <w:t xml:space="preserve">                                                                                                                                     A.V.</w:t>
      </w:r>
    </w:p>
    <w:tbl>
      <w:tblPr>
        <w:tblW w:w="0" w:type="auto"/>
        <w:tblBorders>
          <w:insideH w:val="single" w:sz="4" w:space="0" w:color="auto"/>
        </w:tblBorders>
        <w:tblLook w:val="01E0"/>
      </w:tblPr>
      <w:tblGrid>
        <w:gridCol w:w="6408"/>
        <w:gridCol w:w="3446"/>
      </w:tblGrid>
      <w:tr w:rsidR="006D2AB0" w:rsidRPr="00A706ED" w:rsidTr="001D5C89">
        <w:tc>
          <w:tcPr>
            <w:tcW w:w="6408" w:type="dxa"/>
          </w:tcPr>
          <w:p w:rsidR="006D2AB0" w:rsidRPr="00A706ED" w:rsidRDefault="006D2AB0" w:rsidP="006D2AB0"/>
        </w:tc>
        <w:tc>
          <w:tcPr>
            <w:tcW w:w="3446" w:type="dxa"/>
          </w:tcPr>
          <w:p w:rsidR="006D2AB0" w:rsidRPr="001D5C89" w:rsidRDefault="006D2AB0" w:rsidP="006D2AB0">
            <w:pPr>
              <w:rPr>
                <w:b/>
                <w:i/>
              </w:rPr>
            </w:pPr>
          </w:p>
        </w:tc>
      </w:tr>
    </w:tbl>
    <w:p w:rsidR="006D2AB0" w:rsidRDefault="006D2AB0" w:rsidP="006D2AB0">
      <w:pPr>
        <w:sectPr w:rsidR="006D2AB0" w:rsidSect="00CA0FB1">
          <w:footerReference w:type="even" r:id="rId9"/>
          <w:footerReference w:type="default" r:id="rId10"/>
          <w:pgSz w:w="11906" w:h="16838"/>
          <w:pgMar w:top="1418" w:right="567" w:bottom="1134" w:left="1701" w:header="567" w:footer="567" w:gutter="0"/>
          <w:pgNumType w:start="1"/>
          <w:cols w:space="1296"/>
          <w:titlePg/>
          <w:docGrid w:linePitch="360"/>
        </w:sectPr>
      </w:pPr>
    </w:p>
    <w:p w:rsidR="00C050E0" w:rsidRPr="00B47283" w:rsidRDefault="00C050E0" w:rsidP="00C050E0">
      <w:pPr>
        <w:pStyle w:val="BodyText1"/>
        <w:jc w:val="center"/>
        <w:rPr>
          <w:rFonts w:ascii="Times New Roman" w:hAnsi="Times New Roman"/>
          <w:b/>
          <w:caps/>
          <w:sz w:val="24"/>
          <w:szCs w:val="24"/>
          <w:lang w:val="lt-LT"/>
        </w:rPr>
      </w:pPr>
    </w:p>
    <w:p w:rsidR="00C050E0" w:rsidRPr="00B47283" w:rsidRDefault="00C050E0" w:rsidP="00C050E0">
      <w:pPr>
        <w:pStyle w:val="BodyText1"/>
        <w:jc w:val="center"/>
        <w:rPr>
          <w:rFonts w:ascii="Times New Roman" w:hAnsi="Times New Roman"/>
          <w:b/>
          <w:caps/>
          <w:sz w:val="24"/>
          <w:szCs w:val="24"/>
          <w:lang w:val="lt-LT"/>
        </w:rPr>
      </w:pPr>
    </w:p>
    <w:p w:rsidR="00C050E0" w:rsidRPr="00B47283" w:rsidRDefault="00C050E0" w:rsidP="00C050E0">
      <w:pPr>
        <w:pStyle w:val="BodyText1"/>
        <w:jc w:val="center"/>
        <w:rPr>
          <w:rFonts w:ascii="Times New Roman" w:hAnsi="Times New Roman"/>
          <w:caps/>
          <w:sz w:val="24"/>
          <w:szCs w:val="24"/>
          <w:lang w:val="lt-LT"/>
        </w:rPr>
      </w:pPr>
      <w:r w:rsidRPr="00B47283">
        <w:rPr>
          <w:rFonts w:ascii="Times New Roman" w:hAnsi="Times New Roman"/>
          <w:caps/>
          <w:sz w:val="24"/>
          <w:szCs w:val="24"/>
          <w:lang w:val="lt-LT"/>
        </w:rPr>
        <w:t>SPECIALIOJI LEIDIMO DALIS</w:t>
      </w:r>
    </w:p>
    <w:p w:rsidR="00C050E0" w:rsidRPr="00B47283" w:rsidRDefault="00C050E0" w:rsidP="00C050E0">
      <w:pPr>
        <w:ind w:firstLine="567"/>
        <w:jc w:val="both"/>
      </w:pPr>
    </w:p>
    <w:p w:rsidR="00C050E0" w:rsidRPr="00B47283" w:rsidRDefault="00C050E0" w:rsidP="00C050E0">
      <w:pPr>
        <w:pStyle w:val="BodyText1"/>
        <w:jc w:val="center"/>
        <w:rPr>
          <w:rFonts w:ascii="Times New Roman" w:hAnsi="Times New Roman"/>
          <w:b/>
          <w:sz w:val="24"/>
          <w:szCs w:val="24"/>
          <w:lang w:val="lt-LT"/>
        </w:rPr>
      </w:pPr>
      <w:r w:rsidRPr="00B47283">
        <w:rPr>
          <w:rFonts w:ascii="Times New Roman" w:hAnsi="Times New Roman"/>
          <w:b/>
          <w:sz w:val="24"/>
          <w:szCs w:val="24"/>
          <w:lang w:val="lt-LT"/>
        </w:rPr>
        <w:t xml:space="preserve">ATLIEKŲ APDOROJIMAS (NAUDOJIMAS AR ŠALINIMAS, ĮSKAITANT PARUOŠIMĄ NAUDOTI AR ŠALINTI) IR LAIKYMAS </w:t>
      </w:r>
    </w:p>
    <w:p w:rsidR="00C050E0" w:rsidRPr="00B47283" w:rsidRDefault="00C050E0" w:rsidP="00C050E0">
      <w:pPr>
        <w:pStyle w:val="BodyText1"/>
        <w:ind w:left="312" w:firstLine="0"/>
        <w:jc w:val="center"/>
        <w:rPr>
          <w:rFonts w:ascii="Times New Roman" w:hAnsi="Times New Roman"/>
          <w:b/>
          <w:sz w:val="24"/>
          <w:szCs w:val="24"/>
          <w:lang w:val="lt-LT"/>
        </w:rPr>
      </w:pPr>
    </w:p>
    <w:p w:rsidR="00C050E0" w:rsidRPr="00B47283" w:rsidRDefault="00C050E0" w:rsidP="00C050E0">
      <w:pPr>
        <w:pStyle w:val="BodyText1"/>
        <w:rPr>
          <w:rFonts w:ascii="Times New Roman" w:hAnsi="Times New Roman"/>
          <w:sz w:val="24"/>
          <w:szCs w:val="24"/>
          <w:lang w:val="lt-LT"/>
        </w:rPr>
      </w:pPr>
    </w:p>
    <w:p w:rsidR="00C050E0" w:rsidRPr="00B47283" w:rsidRDefault="00C050E0" w:rsidP="00C050E0">
      <w:pPr>
        <w:ind w:firstLine="567"/>
      </w:pPr>
      <w:r w:rsidRPr="00B47283">
        <w:rPr>
          <w:b/>
        </w:rPr>
        <w:t xml:space="preserve">1 lentelė. </w:t>
      </w:r>
      <w:r w:rsidRPr="00B47283">
        <w:t>Didžiausias leidžiamas laikyti atliekų kiekis.</w:t>
      </w:r>
    </w:p>
    <w:p w:rsidR="00C050E0" w:rsidRPr="00B47283" w:rsidRDefault="00C050E0" w:rsidP="00C050E0">
      <w:pPr>
        <w:ind w:firstLine="567"/>
      </w:pPr>
    </w:p>
    <w:p w:rsidR="00C050E0" w:rsidRPr="00B47283" w:rsidRDefault="00C050E0" w:rsidP="00C050E0">
      <w:pPr>
        <w:ind w:firstLine="567"/>
      </w:pPr>
      <w:r w:rsidRPr="00B47283">
        <w:t xml:space="preserve">Įrenginio pavadinimas </w:t>
      </w:r>
      <w:r w:rsidRPr="00B47283">
        <w:sym w:font="Symbol" w:char="F05F"/>
      </w:r>
      <w:r w:rsidR="00400AC3" w:rsidRPr="00400AC3">
        <w:rPr>
          <w:u w:val="single"/>
        </w:rPr>
        <w:t xml:space="preserve">T. </w:t>
      </w:r>
      <w:proofErr w:type="spellStart"/>
      <w:r w:rsidR="00400AC3" w:rsidRPr="00400AC3">
        <w:rPr>
          <w:u w:val="single"/>
        </w:rPr>
        <w:t>Krunkaičio</w:t>
      </w:r>
      <w:proofErr w:type="spellEnd"/>
      <w:r w:rsidR="00400AC3" w:rsidRPr="00400AC3">
        <w:rPr>
          <w:u w:val="single"/>
        </w:rPr>
        <w:t xml:space="preserve"> individuali veikla eksploatuoti netinkamų transporto priemonių ardymas</w:t>
      </w:r>
      <w:r w:rsidRPr="00B47283">
        <w:sym w:font="Symbol" w:char="F05F"/>
      </w:r>
      <w:r w:rsidRPr="00B47283">
        <w:sym w:font="Symbol" w:char="F05F"/>
      </w:r>
      <w:r w:rsidRPr="00B47283">
        <w:sym w:font="Symbol" w:char="F05F"/>
      </w:r>
      <w:r w:rsidRPr="00B47283">
        <w:sym w:font="Symbol" w:char="F05F"/>
      </w:r>
      <w:r w:rsidRPr="00B47283">
        <w:sym w:font="Symbol" w:char="F05F"/>
      </w:r>
      <w:r w:rsidRPr="00B47283">
        <w:sym w:font="Symbol" w:char="F05F"/>
      </w:r>
      <w:r w:rsidRPr="00B47283">
        <w:sym w:font="Symbol" w:char="F05F"/>
      </w:r>
      <w:r w:rsidRPr="00B47283">
        <w:sym w:font="Symbol" w:char="F05F"/>
      </w:r>
      <w:r w:rsidRPr="00B47283">
        <w:sym w:font="Symbol" w:char="F05F"/>
      </w:r>
      <w:r w:rsidRPr="00B47283">
        <w:sym w:font="Symbol" w:char="F05F"/>
      </w:r>
      <w:r w:rsidRPr="00B47283">
        <w:sym w:font="Symbol" w:char="F05F"/>
      </w:r>
      <w:r w:rsidRPr="00B47283">
        <w:sym w:font="Symbol" w:char="F05F"/>
      </w:r>
      <w:r w:rsidRPr="00B47283">
        <w:sym w:font="Symbol" w:char="F05F"/>
      </w:r>
      <w:r w:rsidRPr="00B47283">
        <w:sym w:font="Symbol" w:char="F05F"/>
      </w:r>
      <w:r w:rsidRPr="00B47283">
        <w:sym w:font="Symbol" w:char="F05F"/>
      </w:r>
      <w:r w:rsidRPr="00B47283">
        <w:sym w:font="Symbol" w:char="F05F"/>
      </w:r>
      <w:r w:rsidRPr="00B47283">
        <w:sym w:font="Symbol" w:char="F05F"/>
      </w:r>
      <w:r w:rsidRPr="00B47283">
        <w:sym w:font="Symbol" w:char="F05F"/>
      </w:r>
      <w:r w:rsidRPr="00B47283">
        <w:sym w:font="Symbol" w:char="F05F"/>
      </w:r>
      <w:r w:rsidRPr="00B47283">
        <w:sym w:font="Symbol" w:char="F05F"/>
      </w:r>
      <w:r w:rsidRPr="00B47283">
        <w:sym w:font="Symbol" w:char="F05F"/>
      </w:r>
      <w:r w:rsidRPr="00B47283">
        <w:sym w:font="Symbol" w:char="F05F"/>
      </w:r>
    </w:p>
    <w:p w:rsidR="00C050E0" w:rsidRPr="00B47283" w:rsidRDefault="00C050E0" w:rsidP="00C050E0">
      <w:pPr>
        <w:ind w:firstLine="567"/>
        <w:rPr>
          <w:u w:val="single"/>
        </w:rPr>
      </w:pPr>
    </w:p>
    <w:tbl>
      <w:tblPr>
        <w:tblW w:w="4895"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81"/>
        <w:gridCol w:w="1921"/>
        <w:gridCol w:w="1701"/>
        <w:gridCol w:w="2375"/>
        <w:gridCol w:w="1281"/>
        <w:gridCol w:w="1559"/>
        <w:gridCol w:w="2188"/>
        <w:gridCol w:w="1414"/>
      </w:tblGrid>
      <w:tr w:rsidR="00F32FCB" w:rsidRPr="00B82071" w:rsidTr="00B82071">
        <w:trPr>
          <w:cantSplit/>
        </w:trPr>
        <w:tc>
          <w:tcPr>
            <w:tcW w:w="2686" w:type="pct"/>
            <w:gridSpan w:val="4"/>
            <w:vAlign w:val="center"/>
          </w:tcPr>
          <w:p w:rsidR="00C050E0" w:rsidRPr="00B82071" w:rsidRDefault="00C050E0" w:rsidP="0080049F">
            <w:pPr>
              <w:jc w:val="center"/>
            </w:pPr>
            <w:r w:rsidRPr="00B82071">
              <w:t>Atliekos</w:t>
            </w:r>
          </w:p>
        </w:tc>
        <w:tc>
          <w:tcPr>
            <w:tcW w:w="1806" w:type="pct"/>
            <w:gridSpan w:val="3"/>
          </w:tcPr>
          <w:p w:rsidR="00C050E0" w:rsidRPr="00B82071" w:rsidRDefault="00C050E0" w:rsidP="0080049F">
            <w:pPr>
              <w:jc w:val="center"/>
            </w:pPr>
            <w:r w:rsidRPr="00B82071">
              <w:t>Naudojimui ir (ar) šalinimui skirtų atliekų laikymas</w:t>
            </w:r>
          </w:p>
        </w:tc>
        <w:tc>
          <w:tcPr>
            <w:tcW w:w="508" w:type="pct"/>
            <w:vMerge w:val="restart"/>
            <w:vAlign w:val="center"/>
          </w:tcPr>
          <w:p w:rsidR="00C050E0" w:rsidRPr="00B82071" w:rsidRDefault="00C050E0" w:rsidP="0080049F">
            <w:pPr>
              <w:jc w:val="center"/>
            </w:pPr>
          </w:p>
          <w:p w:rsidR="00C050E0" w:rsidRPr="00B82071" w:rsidRDefault="00C050E0" w:rsidP="0080049F">
            <w:pPr>
              <w:jc w:val="center"/>
            </w:pPr>
            <w:r w:rsidRPr="00B82071">
              <w:t>Galimi atliekų tvarkymo būdai</w:t>
            </w:r>
            <w:r w:rsidRPr="00B82071">
              <w:rPr>
                <w:vertAlign w:val="superscript"/>
              </w:rPr>
              <w:t xml:space="preserve"> </w:t>
            </w:r>
            <w:r w:rsidRPr="00B82071">
              <w:t>pagal Atliekų tvarkymo taisyklių 4 priedą</w:t>
            </w:r>
          </w:p>
        </w:tc>
      </w:tr>
      <w:tr w:rsidR="00F32FCB" w:rsidRPr="00B82071" w:rsidTr="00873A2A">
        <w:trPr>
          <w:cantSplit/>
          <w:trHeight w:val="855"/>
        </w:trPr>
        <w:tc>
          <w:tcPr>
            <w:tcW w:w="532" w:type="pct"/>
            <w:vAlign w:val="center"/>
          </w:tcPr>
          <w:p w:rsidR="00C050E0" w:rsidRPr="00B82071" w:rsidRDefault="00C050E0" w:rsidP="0080049F">
            <w:pPr>
              <w:jc w:val="center"/>
            </w:pPr>
            <w:r w:rsidRPr="00B82071">
              <w:t>Kodas</w:t>
            </w:r>
            <w:r w:rsidRPr="00B82071">
              <w:rPr>
                <w:vertAlign w:val="superscript"/>
              </w:rPr>
              <w:t xml:space="preserve"> </w:t>
            </w:r>
            <w:r w:rsidRPr="00B82071">
              <w:t>pagal Atliekų tvarkymo taisyklių 1 priedą</w:t>
            </w:r>
          </w:p>
        </w:tc>
        <w:tc>
          <w:tcPr>
            <w:tcW w:w="690" w:type="pct"/>
            <w:vAlign w:val="center"/>
          </w:tcPr>
          <w:p w:rsidR="00C050E0" w:rsidRPr="00B82071" w:rsidRDefault="00C050E0" w:rsidP="0080049F">
            <w:pPr>
              <w:jc w:val="center"/>
            </w:pPr>
            <w:r w:rsidRPr="00B82071">
              <w:t>Pavadinimas</w:t>
            </w:r>
          </w:p>
        </w:tc>
        <w:tc>
          <w:tcPr>
            <w:tcW w:w="611" w:type="pct"/>
            <w:vAlign w:val="center"/>
          </w:tcPr>
          <w:p w:rsidR="00C050E0" w:rsidRPr="00B82071" w:rsidRDefault="00C050E0" w:rsidP="0080049F">
            <w:pPr>
              <w:jc w:val="center"/>
            </w:pPr>
            <w:r w:rsidRPr="00B82071">
              <w:t>Patikslintas pavadinimas</w:t>
            </w:r>
          </w:p>
        </w:tc>
        <w:tc>
          <w:tcPr>
            <w:tcW w:w="853" w:type="pct"/>
            <w:vAlign w:val="center"/>
          </w:tcPr>
          <w:p w:rsidR="00C050E0" w:rsidRPr="00B82071" w:rsidRDefault="00C050E0" w:rsidP="0080049F">
            <w:pPr>
              <w:jc w:val="center"/>
              <w:rPr>
                <w:vertAlign w:val="superscript"/>
              </w:rPr>
            </w:pPr>
            <w:r w:rsidRPr="00B82071">
              <w:t>Pavojingumas pagal Atliekų tvarkymo taisyklių 2 priedą</w:t>
            </w:r>
          </w:p>
        </w:tc>
        <w:tc>
          <w:tcPr>
            <w:tcW w:w="460" w:type="pct"/>
            <w:vAlign w:val="center"/>
          </w:tcPr>
          <w:p w:rsidR="00C050E0" w:rsidRPr="00B82071" w:rsidRDefault="00C050E0" w:rsidP="0080049F">
            <w:pPr>
              <w:jc w:val="center"/>
            </w:pPr>
            <w:r w:rsidRPr="00B82071">
              <w:t>Projektinis įrenginio našumas, t</w:t>
            </w:r>
          </w:p>
        </w:tc>
        <w:tc>
          <w:tcPr>
            <w:tcW w:w="560" w:type="pct"/>
            <w:vAlign w:val="center"/>
          </w:tcPr>
          <w:p w:rsidR="00C050E0" w:rsidRPr="00B82071" w:rsidRDefault="00C050E0" w:rsidP="0080049F">
            <w:pPr>
              <w:jc w:val="center"/>
              <w:rPr>
                <w:vertAlign w:val="superscript"/>
              </w:rPr>
            </w:pPr>
            <w:r w:rsidRPr="00B82071">
              <w:t>Didžiausias vienu metu leidžiamas laikyti atliekų kiekis, t</w:t>
            </w:r>
            <w:r w:rsidRPr="00B82071" w:rsidDel="009707A0">
              <w:t xml:space="preserve"> </w:t>
            </w:r>
          </w:p>
        </w:tc>
        <w:tc>
          <w:tcPr>
            <w:tcW w:w="786" w:type="pct"/>
            <w:vAlign w:val="center"/>
          </w:tcPr>
          <w:p w:rsidR="00C050E0" w:rsidRPr="00B82071" w:rsidRDefault="00C050E0" w:rsidP="0080049F">
            <w:pPr>
              <w:jc w:val="center"/>
            </w:pPr>
            <w:r w:rsidRPr="00B82071">
              <w:t>Laikymo veiklos kodas (R13 ir (ar) D15) ir pavadinimas pagal Atliekų tvarkymo taisyklių 4 priedą)</w:t>
            </w:r>
          </w:p>
        </w:tc>
        <w:tc>
          <w:tcPr>
            <w:tcW w:w="508" w:type="pct"/>
            <w:vMerge/>
            <w:vAlign w:val="center"/>
          </w:tcPr>
          <w:p w:rsidR="00C050E0" w:rsidRPr="00B82071" w:rsidRDefault="00C050E0" w:rsidP="0080049F">
            <w:pPr>
              <w:jc w:val="center"/>
              <w:rPr>
                <w:vertAlign w:val="superscript"/>
              </w:rPr>
            </w:pPr>
          </w:p>
        </w:tc>
      </w:tr>
      <w:tr w:rsidR="00F32FCB" w:rsidRPr="00B82071" w:rsidTr="00873A2A">
        <w:trPr>
          <w:cantSplit/>
          <w:trHeight w:val="386"/>
        </w:trPr>
        <w:tc>
          <w:tcPr>
            <w:tcW w:w="532" w:type="pct"/>
            <w:vAlign w:val="center"/>
          </w:tcPr>
          <w:p w:rsidR="00C050E0" w:rsidRPr="00B82071" w:rsidRDefault="00C050E0" w:rsidP="0080049F">
            <w:pPr>
              <w:ind w:firstLine="567"/>
            </w:pPr>
            <w:r w:rsidRPr="00B82071">
              <w:t>1</w:t>
            </w:r>
          </w:p>
        </w:tc>
        <w:tc>
          <w:tcPr>
            <w:tcW w:w="690" w:type="pct"/>
            <w:vAlign w:val="center"/>
          </w:tcPr>
          <w:p w:rsidR="00C050E0" w:rsidRPr="00B82071" w:rsidRDefault="00C050E0" w:rsidP="0080049F">
            <w:pPr>
              <w:ind w:firstLine="567"/>
            </w:pPr>
            <w:r w:rsidRPr="00B82071">
              <w:t>2</w:t>
            </w:r>
          </w:p>
        </w:tc>
        <w:tc>
          <w:tcPr>
            <w:tcW w:w="611" w:type="pct"/>
            <w:vAlign w:val="center"/>
          </w:tcPr>
          <w:p w:rsidR="00C050E0" w:rsidRPr="00B82071" w:rsidRDefault="00C050E0" w:rsidP="0080049F">
            <w:pPr>
              <w:ind w:firstLine="567"/>
            </w:pPr>
            <w:r w:rsidRPr="00B82071">
              <w:t>3</w:t>
            </w:r>
          </w:p>
        </w:tc>
        <w:tc>
          <w:tcPr>
            <w:tcW w:w="853" w:type="pct"/>
            <w:vAlign w:val="center"/>
          </w:tcPr>
          <w:p w:rsidR="00C050E0" w:rsidRPr="00B82071" w:rsidRDefault="00C050E0" w:rsidP="0080049F">
            <w:pPr>
              <w:ind w:firstLine="567"/>
            </w:pPr>
            <w:r w:rsidRPr="00B82071">
              <w:t>4</w:t>
            </w:r>
          </w:p>
        </w:tc>
        <w:tc>
          <w:tcPr>
            <w:tcW w:w="460" w:type="pct"/>
            <w:vAlign w:val="center"/>
          </w:tcPr>
          <w:p w:rsidR="00C050E0" w:rsidRPr="00B82071" w:rsidRDefault="00C050E0" w:rsidP="0080049F">
            <w:pPr>
              <w:ind w:firstLine="567"/>
            </w:pPr>
            <w:r w:rsidRPr="00B82071">
              <w:t>5</w:t>
            </w:r>
          </w:p>
        </w:tc>
        <w:tc>
          <w:tcPr>
            <w:tcW w:w="560" w:type="pct"/>
            <w:vAlign w:val="center"/>
          </w:tcPr>
          <w:p w:rsidR="00C050E0" w:rsidRPr="00B82071" w:rsidRDefault="00C050E0" w:rsidP="0080049F">
            <w:pPr>
              <w:jc w:val="center"/>
            </w:pPr>
            <w:r w:rsidRPr="00B82071">
              <w:t>6</w:t>
            </w:r>
          </w:p>
        </w:tc>
        <w:tc>
          <w:tcPr>
            <w:tcW w:w="786" w:type="pct"/>
            <w:vAlign w:val="center"/>
          </w:tcPr>
          <w:p w:rsidR="00C050E0" w:rsidRPr="00B82071" w:rsidRDefault="00C050E0" w:rsidP="0080049F">
            <w:pPr>
              <w:jc w:val="center"/>
            </w:pPr>
            <w:r w:rsidRPr="00B82071">
              <w:t>7</w:t>
            </w:r>
          </w:p>
        </w:tc>
        <w:tc>
          <w:tcPr>
            <w:tcW w:w="508" w:type="pct"/>
          </w:tcPr>
          <w:p w:rsidR="00C050E0" w:rsidRPr="00B82071" w:rsidRDefault="00C050E0" w:rsidP="0080049F">
            <w:pPr>
              <w:jc w:val="center"/>
            </w:pPr>
            <w:r w:rsidRPr="00B82071">
              <w:t>8</w:t>
            </w:r>
          </w:p>
        </w:tc>
      </w:tr>
      <w:tr w:rsidR="00462449" w:rsidRPr="00B82071" w:rsidTr="00873A2A">
        <w:trPr>
          <w:cantSplit/>
          <w:trHeight w:val="243"/>
        </w:trPr>
        <w:tc>
          <w:tcPr>
            <w:tcW w:w="532" w:type="pct"/>
            <w:vAlign w:val="center"/>
          </w:tcPr>
          <w:p w:rsidR="00462449" w:rsidRPr="00B82071" w:rsidRDefault="002F3025" w:rsidP="00462449">
            <w:pPr>
              <w:tabs>
                <w:tab w:val="left" w:pos="0"/>
                <w:tab w:val="left" w:pos="426"/>
                <w:tab w:val="left" w:pos="1985"/>
                <w:tab w:val="left" w:pos="2835"/>
                <w:tab w:val="left" w:pos="3828"/>
                <w:tab w:val="left" w:pos="5245"/>
                <w:tab w:val="left" w:pos="6946"/>
              </w:tabs>
              <w:snapToGrid w:val="0"/>
              <w:jc w:val="center"/>
            </w:pPr>
            <w:r w:rsidRPr="00B82071">
              <w:t>16 01 04*</w:t>
            </w:r>
          </w:p>
        </w:tc>
        <w:tc>
          <w:tcPr>
            <w:tcW w:w="690" w:type="pct"/>
            <w:vAlign w:val="center"/>
          </w:tcPr>
          <w:p w:rsidR="00462449" w:rsidRPr="00B82071" w:rsidRDefault="002F3025" w:rsidP="00462449">
            <w:pPr>
              <w:tabs>
                <w:tab w:val="left" w:pos="0"/>
                <w:tab w:val="left" w:pos="426"/>
                <w:tab w:val="left" w:pos="1985"/>
                <w:tab w:val="left" w:pos="2835"/>
                <w:tab w:val="left" w:pos="3828"/>
                <w:tab w:val="left" w:pos="5245"/>
                <w:tab w:val="left" w:pos="6946"/>
              </w:tabs>
              <w:snapToGrid w:val="0"/>
            </w:pPr>
            <w:r w:rsidRPr="00B82071">
              <w:t>Eksploatuoti netinkamos transporto priemonės</w:t>
            </w:r>
          </w:p>
        </w:tc>
        <w:tc>
          <w:tcPr>
            <w:tcW w:w="611" w:type="pct"/>
          </w:tcPr>
          <w:p w:rsidR="00873A2A" w:rsidRDefault="00873A2A" w:rsidP="00462449">
            <w:pPr>
              <w:tabs>
                <w:tab w:val="left" w:pos="0"/>
                <w:tab w:val="left" w:pos="426"/>
                <w:tab w:val="left" w:pos="1985"/>
                <w:tab w:val="left" w:pos="2835"/>
                <w:tab w:val="left" w:pos="3828"/>
                <w:tab w:val="left" w:pos="5245"/>
                <w:tab w:val="left" w:pos="6946"/>
              </w:tabs>
              <w:snapToGrid w:val="0"/>
              <w:spacing w:line="100" w:lineRule="atLeast"/>
            </w:pPr>
          </w:p>
          <w:p w:rsidR="00462449" w:rsidRPr="00B82071" w:rsidRDefault="002F3025" w:rsidP="00462449">
            <w:pPr>
              <w:tabs>
                <w:tab w:val="left" w:pos="0"/>
                <w:tab w:val="left" w:pos="426"/>
                <w:tab w:val="left" w:pos="1985"/>
                <w:tab w:val="left" w:pos="2835"/>
                <w:tab w:val="left" w:pos="3828"/>
                <w:tab w:val="left" w:pos="5245"/>
                <w:tab w:val="left" w:pos="6946"/>
              </w:tabs>
              <w:snapToGrid w:val="0"/>
              <w:spacing w:line="100" w:lineRule="atLeast"/>
              <w:rPr>
                <w:color w:val="000000"/>
              </w:rPr>
            </w:pPr>
            <w:r w:rsidRPr="00B82071">
              <w:t>Eksploatuoti netinkamos transporto priemonės</w:t>
            </w:r>
          </w:p>
        </w:tc>
        <w:tc>
          <w:tcPr>
            <w:tcW w:w="853" w:type="pct"/>
          </w:tcPr>
          <w:p w:rsidR="00873A2A" w:rsidRDefault="00873A2A" w:rsidP="00873A2A">
            <w:pPr>
              <w:autoSpaceDE w:val="0"/>
              <w:autoSpaceDN w:val="0"/>
              <w:adjustRightInd w:val="0"/>
              <w:rPr>
                <w:sz w:val="22"/>
                <w:szCs w:val="22"/>
              </w:rPr>
            </w:pPr>
            <w:r>
              <w:t xml:space="preserve">H14 </w:t>
            </w:r>
            <w:proofErr w:type="spellStart"/>
            <w:r>
              <w:t>Ekotoksiškos</w:t>
            </w:r>
            <w:proofErr w:type="spellEnd"/>
            <w:r>
              <w:t>:</w:t>
            </w:r>
            <w:r>
              <w:rPr>
                <w:sz w:val="22"/>
                <w:szCs w:val="22"/>
              </w:rPr>
              <w:t xml:space="preserve"> atliekos, kurios sukelia arba gali sukelti staigų ar uždelstą  pavojų vienam ar daugiau</w:t>
            </w:r>
          </w:p>
          <w:p w:rsidR="00462449" w:rsidRPr="00B82071" w:rsidRDefault="00873A2A" w:rsidP="00873A2A">
            <w:pPr>
              <w:jc w:val="center"/>
            </w:pPr>
            <w:r>
              <w:rPr>
                <w:sz w:val="22"/>
                <w:szCs w:val="22"/>
              </w:rPr>
              <w:t>aplinkos komponentų</w:t>
            </w:r>
          </w:p>
        </w:tc>
        <w:tc>
          <w:tcPr>
            <w:tcW w:w="460" w:type="pct"/>
            <w:vAlign w:val="center"/>
          </w:tcPr>
          <w:p w:rsidR="00462449" w:rsidRPr="00B82071" w:rsidRDefault="00B27235" w:rsidP="00462449">
            <w:pPr>
              <w:pStyle w:val="ISTATYMAS"/>
              <w:tabs>
                <w:tab w:val="left" w:pos="0"/>
                <w:tab w:val="left" w:pos="426"/>
                <w:tab w:val="left" w:pos="1985"/>
                <w:tab w:val="left" w:pos="2835"/>
                <w:tab w:val="left" w:pos="3828"/>
                <w:tab w:val="left" w:pos="5245"/>
                <w:tab w:val="left" w:pos="6946"/>
              </w:tabs>
              <w:snapToGrid w:val="0"/>
              <w:spacing w:line="240" w:lineRule="auto"/>
              <w:rPr>
                <w:rFonts w:ascii="Times New Roman" w:hAnsi="Times New Roman"/>
                <w:sz w:val="24"/>
                <w:szCs w:val="24"/>
                <w:lang w:val="lt-LT"/>
              </w:rPr>
            </w:pPr>
            <w:r>
              <w:rPr>
                <w:rFonts w:ascii="Times New Roman" w:hAnsi="Times New Roman"/>
                <w:sz w:val="24"/>
                <w:szCs w:val="24"/>
                <w:lang w:val="lt-LT"/>
              </w:rPr>
              <w:t>75</w:t>
            </w:r>
          </w:p>
        </w:tc>
        <w:tc>
          <w:tcPr>
            <w:tcW w:w="560" w:type="pct"/>
            <w:vAlign w:val="center"/>
          </w:tcPr>
          <w:p w:rsidR="00462449" w:rsidRPr="00B82071" w:rsidRDefault="00B27235" w:rsidP="00462449">
            <w:pPr>
              <w:pStyle w:val="TableContents"/>
              <w:snapToGrid w:val="0"/>
              <w:spacing w:after="120" w:line="100" w:lineRule="atLeast"/>
              <w:jc w:val="center"/>
              <w:rPr>
                <w:szCs w:val="24"/>
              </w:rPr>
            </w:pPr>
            <w:r>
              <w:rPr>
                <w:szCs w:val="24"/>
              </w:rPr>
              <w:t>12,5</w:t>
            </w:r>
          </w:p>
        </w:tc>
        <w:tc>
          <w:tcPr>
            <w:tcW w:w="786" w:type="pct"/>
            <w:vAlign w:val="center"/>
          </w:tcPr>
          <w:p w:rsidR="00462449" w:rsidRPr="00B82071" w:rsidRDefault="00462449" w:rsidP="00462449">
            <w:r w:rsidRPr="00B82071">
              <w:rPr>
                <w:b/>
              </w:rPr>
              <w:t>R13</w:t>
            </w:r>
            <w:r w:rsidRPr="00B82071">
              <w:t xml:space="preserve"> - </w:t>
            </w:r>
            <w:r w:rsidRPr="00B82071">
              <w:rPr>
                <w:bCs/>
              </w:rPr>
              <w:t>R1–R12 veiklomis naudoti skirtų atliekų laikymas</w:t>
            </w:r>
          </w:p>
        </w:tc>
        <w:tc>
          <w:tcPr>
            <w:tcW w:w="508" w:type="pct"/>
            <w:vAlign w:val="center"/>
          </w:tcPr>
          <w:p w:rsidR="00462449" w:rsidRPr="00B82071" w:rsidRDefault="00B43AE0" w:rsidP="00B27235">
            <w:pPr>
              <w:jc w:val="center"/>
            </w:pPr>
            <w:r w:rsidRPr="00B82071">
              <w:t xml:space="preserve"> </w:t>
            </w:r>
            <w:r w:rsidRPr="00BC0140">
              <w:rPr>
                <w:b/>
              </w:rPr>
              <w:t>S5</w:t>
            </w:r>
            <w:r w:rsidR="00B27235">
              <w:t xml:space="preserve"> </w:t>
            </w:r>
            <w:r w:rsidR="00B27235" w:rsidRPr="00B82071">
              <w:t>Atliekų paruošimas naudoti ir šalinti</w:t>
            </w:r>
          </w:p>
        </w:tc>
      </w:tr>
    </w:tbl>
    <w:p w:rsidR="00B82071" w:rsidRPr="00B82071" w:rsidRDefault="00B82071" w:rsidP="00B43AE0"/>
    <w:p w:rsidR="00C050E0" w:rsidRDefault="00C050E0" w:rsidP="00B43AE0">
      <w:pPr>
        <w:jc w:val="center"/>
        <w:rPr>
          <w:b/>
          <w:highlight w:val="lightGray"/>
        </w:rPr>
      </w:pPr>
    </w:p>
    <w:p w:rsidR="00B43AE0" w:rsidRPr="00B43AE0" w:rsidRDefault="00B43AE0" w:rsidP="00B43AE0">
      <w:pPr>
        <w:jc w:val="center"/>
        <w:rPr>
          <w:b/>
          <w:highlight w:val="lightGray"/>
        </w:rPr>
        <w:sectPr w:rsidR="00B43AE0" w:rsidRPr="00B43AE0" w:rsidSect="00085A24">
          <w:footnotePr>
            <w:pos w:val="beneathText"/>
          </w:footnotePr>
          <w:pgSz w:w="16838" w:h="11906" w:orient="landscape"/>
          <w:pgMar w:top="1258" w:right="1134" w:bottom="540" w:left="1701" w:header="567" w:footer="567" w:gutter="0"/>
          <w:cols w:space="1296"/>
          <w:docGrid w:linePitch="360"/>
        </w:sectPr>
      </w:pPr>
    </w:p>
    <w:p w:rsidR="00C050E0" w:rsidRPr="00B47283" w:rsidRDefault="00C050E0" w:rsidP="00C050E0">
      <w:pPr>
        <w:ind w:firstLine="567"/>
      </w:pPr>
      <w:r w:rsidRPr="00B47283">
        <w:rPr>
          <w:b/>
        </w:rPr>
        <w:lastRenderedPageBreak/>
        <w:t xml:space="preserve">2 lentelė. </w:t>
      </w:r>
      <w:r w:rsidRPr="00B47283">
        <w:t>Didžiausias leidžiamas laikyti atliekų kiekis jų susidarymo vietoje iki surinkimo.</w:t>
      </w:r>
    </w:p>
    <w:p w:rsidR="00C050E0" w:rsidRDefault="00F32FCB" w:rsidP="00C050E0">
      <w:pPr>
        <w:ind w:firstLine="567"/>
      </w:pPr>
      <w:r>
        <w:t xml:space="preserve">Lentelė nepildoma. </w:t>
      </w:r>
    </w:p>
    <w:p w:rsidR="00F32FCB" w:rsidRPr="00B47283" w:rsidRDefault="00F32FCB" w:rsidP="00C050E0">
      <w:pPr>
        <w:ind w:firstLine="567"/>
      </w:pPr>
    </w:p>
    <w:p w:rsidR="00C050E0" w:rsidRPr="00B47283" w:rsidRDefault="00C050E0" w:rsidP="00C050E0">
      <w:pPr>
        <w:ind w:firstLine="567"/>
      </w:pPr>
      <w:r w:rsidRPr="00B47283">
        <w:rPr>
          <w:b/>
        </w:rPr>
        <w:t xml:space="preserve">3 lentelė. </w:t>
      </w:r>
      <w:r w:rsidRPr="00B47283">
        <w:t>Leidžiamos naudoti atliekos.</w:t>
      </w:r>
    </w:p>
    <w:p w:rsidR="00C050E0" w:rsidRDefault="00F32FCB" w:rsidP="00C050E0">
      <w:pPr>
        <w:ind w:firstLine="567"/>
      </w:pPr>
      <w:r>
        <w:t>Lentelė nepildoma.</w:t>
      </w:r>
      <w:r w:rsidR="00193600">
        <w:t xml:space="preserve"> Atliekos nenaudojamos.</w:t>
      </w:r>
    </w:p>
    <w:p w:rsidR="00F32FCB" w:rsidRPr="00B47283" w:rsidRDefault="00F32FCB" w:rsidP="00C050E0">
      <w:pPr>
        <w:ind w:firstLine="567"/>
      </w:pPr>
    </w:p>
    <w:p w:rsidR="00C050E0" w:rsidRPr="00B47283" w:rsidRDefault="00C050E0" w:rsidP="00C050E0">
      <w:pPr>
        <w:ind w:firstLine="567"/>
        <w:rPr>
          <w:b/>
        </w:rPr>
      </w:pPr>
      <w:r w:rsidRPr="00B47283">
        <w:rPr>
          <w:b/>
        </w:rPr>
        <w:t xml:space="preserve">4 lentelė. </w:t>
      </w:r>
      <w:r w:rsidRPr="00B47283">
        <w:t>Leidžiamos šalinti atliekos.</w:t>
      </w:r>
    </w:p>
    <w:p w:rsidR="00C050E0" w:rsidRDefault="00F32FCB" w:rsidP="00C050E0">
      <w:pPr>
        <w:ind w:firstLine="567"/>
      </w:pPr>
      <w:r>
        <w:t>Lentelė nepildoma.</w:t>
      </w:r>
      <w:r w:rsidR="00193600">
        <w:t xml:space="preserve"> Atliekos nešalinamos.</w:t>
      </w:r>
    </w:p>
    <w:p w:rsidR="00F32FCB" w:rsidRPr="00B47283" w:rsidRDefault="00F32FCB" w:rsidP="00C050E0">
      <w:pPr>
        <w:ind w:firstLine="567"/>
      </w:pPr>
    </w:p>
    <w:p w:rsidR="00C050E0" w:rsidRPr="00B47283" w:rsidRDefault="00C050E0" w:rsidP="00C050E0">
      <w:pPr>
        <w:ind w:firstLine="567"/>
        <w:rPr>
          <w:b/>
        </w:rPr>
      </w:pPr>
      <w:r w:rsidRPr="00B47283">
        <w:rPr>
          <w:b/>
        </w:rPr>
        <w:t xml:space="preserve">5 lentelė. </w:t>
      </w:r>
      <w:r w:rsidRPr="00B47283">
        <w:t>Leidžiamos paruošti naudoti ir (ar) šalinti atliekos</w:t>
      </w:r>
      <w:r w:rsidRPr="00B47283">
        <w:rPr>
          <w:b/>
        </w:rPr>
        <w:t>.</w:t>
      </w:r>
    </w:p>
    <w:p w:rsidR="00C050E0" w:rsidRPr="00B47283" w:rsidRDefault="00C050E0" w:rsidP="00C050E0">
      <w:pPr>
        <w:ind w:firstLine="567"/>
      </w:pPr>
    </w:p>
    <w:p w:rsidR="00C050E0" w:rsidRPr="00B47283" w:rsidRDefault="00C050E0" w:rsidP="00C050E0">
      <w:pPr>
        <w:ind w:firstLine="567"/>
      </w:pPr>
      <w:r w:rsidRPr="00B47283">
        <w:t>Įrenginio pavadinimas</w:t>
      </w:r>
      <w:r w:rsidRPr="00B47283">
        <w:sym w:font="Symbol" w:char="F05F"/>
      </w:r>
      <w:r w:rsidRPr="00B47283">
        <w:sym w:font="Symbol" w:char="F05F"/>
      </w:r>
      <w:r w:rsidR="00873A2A" w:rsidRPr="00873A2A">
        <w:rPr>
          <w:u w:val="single"/>
        </w:rPr>
        <w:t xml:space="preserve"> </w:t>
      </w:r>
      <w:r w:rsidR="00873A2A" w:rsidRPr="00400AC3">
        <w:rPr>
          <w:u w:val="single"/>
        </w:rPr>
        <w:t xml:space="preserve">T. </w:t>
      </w:r>
      <w:proofErr w:type="spellStart"/>
      <w:r w:rsidR="00873A2A" w:rsidRPr="00400AC3">
        <w:rPr>
          <w:u w:val="single"/>
        </w:rPr>
        <w:t>Krunkaičio</w:t>
      </w:r>
      <w:proofErr w:type="spellEnd"/>
      <w:r w:rsidR="00873A2A" w:rsidRPr="00400AC3">
        <w:rPr>
          <w:u w:val="single"/>
        </w:rPr>
        <w:t xml:space="preserve"> individuali veikla eksploatuoti netinkamų transporto priemonių ardymas</w:t>
      </w:r>
      <w:r w:rsidRPr="00B47283">
        <w:sym w:font="Symbol" w:char="F05F"/>
      </w:r>
      <w:r w:rsidRPr="00B47283">
        <w:sym w:font="Symbol" w:char="F05F"/>
      </w:r>
      <w:r w:rsidRPr="00B47283">
        <w:sym w:font="Symbol" w:char="F05F"/>
      </w:r>
      <w:r w:rsidRPr="00B47283">
        <w:sym w:font="Symbol" w:char="F05F"/>
      </w:r>
      <w:r w:rsidRPr="00B47283">
        <w:sym w:font="Symbol" w:char="F05F"/>
      </w:r>
      <w:r w:rsidRPr="00B47283">
        <w:sym w:font="Symbol" w:char="F05F"/>
      </w:r>
      <w:r w:rsidRPr="00B47283">
        <w:sym w:font="Symbol" w:char="F05F"/>
      </w:r>
      <w:r w:rsidRPr="00B47283">
        <w:sym w:font="Symbol" w:char="F05F"/>
      </w:r>
      <w:r w:rsidRPr="00B47283">
        <w:sym w:font="Symbol" w:char="F05F"/>
      </w:r>
      <w:r w:rsidRPr="00B47283">
        <w:sym w:font="Symbol" w:char="F05F"/>
      </w:r>
      <w:r w:rsidRPr="00B47283">
        <w:sym w:font="Symbol" w:char="F05F"/>
      </w:r>
      <w:r w:rsidRPr="00B47283">
        <w:sym w:font="Symbol" w:char="F05F"/>
      </w:r>
      <w:r w:rsidRPr="00B47283">
        <w:sym w:font="Symbol" w:char="F05F"/>
      </w:r>
      <w:r w:rsidRPr="00B47283">
        <w:sym w:font="Symbol" w:char="F05F"/>
      </w:r>
      <w:r w:rsidRPr="00B47283">
        <w:sym w:font="Symbol" w:char="F05F"/>
      </w:r>
      <w:r w:rsidRPr="00B47283">
        <w:sym w:font="Symbol" w:char="F05F"/>
      </w:r>
      <w:r w:rsidRPr="00B47283">
        <w:sym w:font="Symbol" w:char="F05F"/>
      </w:r>
      <w:r w:rsidRPr="00B47283">
        <w:sym w:font="Symbol" w:char="F05F"/>
      </w:r>
      <w:r w:rsidRPr="00B47283">
        <w:sym w:font="Symbol" w:char="F05F"/>
      </w:r>
      <w:r w:rsidRPr="00B47283">
        <w:sym w:font="Symbol" w:char="F05F"/>
      </w:r>
      <w:r w:rsidRPr="00B47283">
        <w:sym w:font="Symbol" w:char="F05F"/>
      </w:r>
      <w:r w:rsidRPr="00B47283">
        <w:sym w:font="Symbol" w:char="F05F"/>
      </w:r>
    </w:p>
    <w:p w:rsidR="00C050E0" w:rsidRPr="00B47283" w:rsidRDefault="00C050E0" w:rsidP="00C050E0">
      <w:pPr>
        <w:ind w:firstLine="567"/>
        <w:rPr>
          <w:u w:val="single"/>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84"/>
        <w:gridCol w:w="285"/>
        <w:gridCol w:w="2836"/>
        <w:gridCol w:w="141"/>
        <w:gridCol w:w="2127"/>
        <w:gridCol w:w="847"/>
        <w:gridCol w:w="1562"/>
        <w:gridCol w:w="1847"/>
        <w:gridCol w:w="985"/>
        <w:gridCol w:w="288"/>
        <w:gridCol w:w="988"/>
        <w:gridCol w:w="1418"/>
      </w:tblGrid>
      <w:tr w:rsidR="00C050E0" w:rsidRPr="00B82071" w:rsidTr="00011B95">
        <w:trPr>
          <w:cantSplit/>
          <w:trHeight w:val="300"/>
        </w:trPr>
        <w:tc>
          <w:tcPr>
            <w:tcW w:w="3121" w:type="pct"/>
            <w:gridSpan w:val="7"/>
          </w:tcPr>
          <w:p w:rsidR="00C050E0" w:rsidRPr="00B82071" w:rsidRDefault="00C050E0" w:rsidP="0080049F">
            <w:pPr>
              <w:jc w:val="center"/>
            </w:pPr>
            <w:r w:rsidRPr="00B82071">
              <w:t>Atliekos</w:t>
            </w:r>
          </w:p>
        </w:tc>
        <w:tc>
          <w:tcPr>
            <w:tcW w:w="1879" w:type="pct"/>
            <w:gridSpan w:val="5"/>
            <w:vAlign w:val="center"/>
          </w:tcPr>
          <w:p w:rsidR="00C050E0" w:rsidRPr="00B82071" w:rsidRDefault="00C050E0" w:rsidP="0080049F">
            <w:pPr>
              <w:jc w:val="center"/>
            </w:pPr>
            <w:r w:rsidRPr="00B82071">
              <w:t>Atliekų paruošimas naudoti ir (ar) šalinti</w:t>
            </w:r>
          </w:p>
        </w:tc>
      </w:tr>
      <w:tr w:rsidR="00C050E0" w:rsidRPr="00B82071" w:rsidTr="00011B95">
        <w:trPr>
          <w:cantSplit/>
          <w:trHeight w:val="855"/>
        </w:trPr>
        <w:tc>
          <w:tcPr>
            <w:tcW w:w="567" w:type="pct"/>
            <w:gridSpan w:val="2"/>
            <w:vAlign w:val="center"/>
          </w:tcPr>
          <w:p w:rsidR="00C050E0" w:rsidRPr="00B82071" w:rsidRDefault="00C050E0" w:rsidP="0080049F">
            <w:pPr>
              <w:jc w:val="center"/>
            </w:pPr>
            <w:r w:rsidRPr="00B82071">
              <w:t>Kodas</w:t>
            </w:r>
            <w:r w:rsidRPr="00B82071">
              <w:rPr>
                <w:vertAlign w:val="superscript"/>
              </w:rPr>
              <w:t xml:space="preserve"> </w:t>
            </w:r>
            <w:r w:rsidRPr="00B82071">
              <w:t>pagal Atliekų tvarkymo taisyklių 1 priedą</w:t>
            </w:r>
          </w:p>
        </w:tc>
        <w:tc>
          <w:tcPr>
            <w:tcW w:w="964" w:type="pct"/>
            <w:vAlign w:val="center"/>
          </w:tcPr>
          <w:p w:rsidR="00C050E0" w:rsidRPr="00B82071" w:rsidRDefault="00C050E0" w:rsidP="0080049F">
            <w:pPr>
              <w:jc w:val="center"/>
            </w:pPr>
            <w:r w:rsidRPr="00B82071">
              <w:t>Pavadinimas</w:t>
            </w:r>
          </w:p>
        </w:tc>
        <w:tc>
          <w:tcPr>
            <w:tcW w:w="771" w:type="pct"/>
            <w:gridSpan w:val="2"/>
            <w:vAlign w:val="center"/>
          </w:tcPr>
          <w:p w:rsidR="00C050E0" w:rsidRPr="00B82071" w:rsidRDefault="00C050E0" w:rsidP="0080049F">
            <w:pPr>
              <w:jc w:val="center"/>
            </w:pPr>
            <w:r w:rsidRPr="00B82071">
              <w:t>Patikslintas pavadinimas</w:t>
            </w:r>
          </w:p>
        </w:tc>
        <w:tc>
          <w:tcPr>
            <w:tcW w:w="819" w:type="pct"/>
            <w:gridSpan w:val="2"/>
            <w:vAlign w:val="center"/>
          </w:tcPr>
          <w:p w:rsidR="00C050E0" w:rsidRPr="00B82071" w:rsidRDefault="00C050E0" w:rsidP="0080049F">
            <w:pPr>
              <w:jc w:val="center"/>
              <w:rPr>
                <w:vertAlign w:val="superscript"/>
              </w:rPr>
            </w:pPr>
            <w:r w:rsidRPr="00B82071">
              <w:t>Pavojingumas pagal Atliekų tvarkymo taisyklių 2 priedą</w:t>
            </w:r>
          </w:p>
        </w:tc>
        <w:tc>
          <w:tcPr>
            <w:tcW w:w="963" w:type="pct"/>
            <w:gridSpan w:val="2"/>
            <w:vAlign w:val="center"/>
          </w:tcPr>
          <w:p w:rsidR="00C050E0" w:rsidRPr="00B82071" w:rsidRDefault="00C050E0" w:rsidP="0080049F">
            <w:pPr>
              <w:jc w:val="center"/>
            </w:pPr>
            <w:r w:rsidRPr="00B82071">
              <w:t>Atliekų paruošimo naudoti ir (ar) šalinti veiklos kodas (D13, D14, R12, S5) ir pavadinimas</w:t>
            </w:r>
            <w:r w:rsidRPr="00B82071">
              <w:rPr>
                <w:vertAlign w:val="superscript"/>
              </w:rPr>
              <w:t xml:space="preserve"> </w:t>
            </w:r>
            <w:r w:rsidRPr="00B82071">
              <w:t>pagal Atliekų tvarkymo taisyklių 4 priedą</w:t>
            </w:r>
          </w:p>
        </w:tc>
        <w:tc>
          <w:tcPr>
            <w:tcW w:w="434" w:type="pct"/>
            <w:gridSpan w:val="2"/>
            <w:vAlign w:val="center"/>
          </w:tcPr>
          <w:p w:rsidR="00C050E0" w:rsidRPr="00B82071" w:rsidRDefault="00C050E0" w:rsidP="0080049F">
            <w:pPr>
              <w:jc w:val="center"/>
              <w:rPr>
                <w:vertAlign w:val="superscript"/>
              </w:rPr>
            </w:pPr>
            <w:r w:rsidRPr="00B82071">
              <w:t>Projektinis įrenginio našumas, t/m.</w:t>
            </w:r>
          </w:p>
        </w:tc>
        <w:tc>
          <w:tcPr>
            <w:tcW w:w="482" w:type="pct"/>
            <w:vAlign w:val="center"/>
          </w:tcPr>
          <w:p w:rsidR="00C050E0" w:rsidRPr="00B82071" w:rsidRDefault="00C050E0" w:rsidP="0080049F">
            <w:pPr>
              <w:jc w:val="center"/>
            </w:pPr>
            <w:r w:rsidRPr="00B82071">
              <w:t>Didžiausias leidžiamas paruošti naudoti ir (ar) šalinti atliekų kiekis, t/m.</w:t>
            </w:r>
          </w:p>
        </w:tc>
      </w:tr>
      <w:tr w:rsidR="00C050E0" w:rsidRPr="00B82071" w:rsidTr="00011B95">
        <w:trPr>
          <w:cantSplit/>
          <w:trHeight w:val="243"/>
        </w:trPr>
        <w:tc>
          <w:tcPr>
            <w:tcW w:w="567" w:type="pct"/>
            <w:gridSpan w:val="2"/>
            <w:vAlign w:val="center"/>
          </w:tcPr>
          <w:p w:rsidR="00C050E0" w:rsidRPr="00B82071" w:rsidRDefault="00C050E0" w:rsidP="0080049F">
            <w:pPr>
              <w:jc w:val="center"/>
            </w:pPr>
            <w:r w:rsidRPr="00B82071">
              <w:t>1</w:t>
            </w:r>
          </w:p>
        </w:tc>
        <w:tc>
          <w:tcPr>
            <w:tcW w:w="964" w:type="pct"/>
            <w:vAlign w:val="center"/>
          </w:tcPr>
          <w:p w:rsidR="00C050E0" w:rsidRPr="00B82071" w:rsidRDefault="00C050E0" w:rsidP="0080049F">
            <w:pPr>
              <w:jc w:val="center"/>
            </w:pPr>
            <w:r w:rsidRPr="00B82071">
              <w:t>2</w:t>
            </w:r>
          </w:p>
        </w:tc>
        <w:tc>
          <w:tcPr>
            <w:tcW w:w="771" w:type="pct"/>
            <w:gridSpan w:val="2"/>
            <w:vAlign w:val="center"/>
          </w:tcPr>
          <w:p w:rsidR="00C050E0" w:rsidRPr="00B82071" w:rsidRDefault="00C050E0" w:rsidP="0080049F">
            <w:pPr>
              <w:jc w:val="center"/>
            </w:pPr>
            <w:r w:rsidRPr="00B82071">
              <w:t>3</w:t>
            </w:r>
          </w:p>
        </w:tc>
        <w:tc>
          <w:tcPr>
            <w:tcW w:w="819" w:type="pct"/>
            <w:gridSpan w:val="2"/>
            <w:vAlign w:val="center"/>
          </w:tcPr>
          <w:p w:rsidR="00C050E0" w:rsidRPr="00B82071" w:rsidRDefault="00C050E0" w:rsidP="0080049F">
            <w:pPr>
              <w:jc w:val="center"/>
            </w:pPr>
            <w:r w:rsidRPr="00B82071">
              <w:t>4</w:t>
            </w:r>
          </w:p>
        </w:tc>
        <w:tc>
          <w:tcPr>
            <w:tcW w:w="963" w:type="pct"/>
            <w:gridSpan w:val="2"/>
            <w:vAlign w:val="center"/>
          </w:tcPr>
          <w:p w:rsidR="00C050E0" w:rsidRPr="00B82071" w:rsidRDefault="00C050E0" w:rsidP="0080049F">
            <w:pPr>
              <w:jc w:val="center"/>
            </w:pPr>
            <w:r w:rsidRPr="00B82071">
              <w:t>5</w:t>
            </w:r>
          </w:p>
        </w:tc>
        <w:tc>
          <w:tcPr>
            <w:tcW w:w="434" w:type="pct"/>
            <w:gridSpan w:val="2"/>
            <w:vAlign w:val="center"/>
          </w:tcPr>
          <w:p w:rsidR="00C050E0" w:rsidRPr="00B82071" w:rsidRDefault="00C050E0" w:rsidP="0080049F">
            <w:pPr>
              <w:jc w:val="center"/>
            </w:pPr>
            <w:r w:rsidRPr="00B82071">
              <w:t>6</w:t>
            </w:r>
          </w:p>
        </w:tc>
        <w:tc>
          <w:tcPr>
            <w:tcW w:w="482" w:type="pct"/>
            <w:vAlign w:val="center"/>
          </w:tcPr>
          <w:p w:rsidR="00C050E0" w:rsidRPr="00B82071" w:rsidRDefault="00C050E0" w:rsidP="0080049F">
            <w:pPr>
              <w:jc w:val="center"/>
            </w:pPr>
            <w:r w:rsidRPr="00B82071">
              <w:t>7</w:t>
            </w:r>
          </w:p>
        </w:tc>
      </w:tr>
      <w:tr w:rsidR="00462449" w:rsidRPr="00B82071" w:rsidTr="00011B95">
        <w:trPr>
          <w:cantSplit/>
          <w:trHeight w:val="243"/>
        </w:trPr>
        <w:tc>
          <w:tcPr>
            <w:tcW w:w="567" w:type="pct"/>
            <w:gridSpan w:val="2"/>
            <w:vAlign w:val="center"/>
          </w:tcPr>
          <w:p w:rsidR="00462449" w:rsidRPr="00B82071" w:rsidRDefault="004915A3" w:rsidP="004915A3">
            <w:pPr>
              <w:tabs>
                <w:tab w:val="left" w:pos="0"/>
                <w:tab w:val="left" w:pos="426"/>
                <w:tab w:val="left" w:pos="1985"/>
                <w:tab w:val="left" w:pos="2835"/>
                <w:tab w:val="left" w:pos="3828"/>
                <w:tab w:val="left" w:pos="5245"/>
                <w:tab w:val="left" w:pos="6946"/>
              </w:tabs>
              <w:snapToGrid w:val="0"/>
              <w:jc w:val="center"/>
            </w:pPr>
            <w:r>
              <w:t>16 01</w:t>
            </w:r>
            <w:r w:rsidR="00B82071" w:rsidRPr="00B82071">
              <w:t xml:space="preserve"> 04*</w:t>
            </w:r>
          </w:p>
        </w:tc>
        <w:tc>
          <w:tcPr>
            <w:tcW w:w="964" w:type="pct"/>
            <w:vAlign w:val="center"/>
          </w:tcPr>
          <w:p w:rsidR="00462449" w:rsidRPr="00B82071" w:rsidRDefault="00B82071" w:rsidP="00F72850">
            <w:pPr>
              <w:tabs>
                <w:tab w:val="left" w:pos="0"/>
                <w:tab w:val="left" w:pos="426"/>
                <w:tab w:val="left" w:pos="1985"/>
                <w:tab w:val="left" w:pos="2835"/>
                <w:tab w:val="left" w:pos="3828"/>
                <w:tab w:val="left" w:pos="5245"/>
                <w:tab w:val="left" w:pos="6946"/>
              </w:tabs>
              <w:snapToGrid w:val="0"/>
            </w:pPr>
            <w:r w:rsidRPr="00B82071">
              <w:t>Eksploatuoti netinkamos transporto priemonės</w:t>
            </w:r>
          </w:p>
        </w:tc>
        <w:tc>
          <w:tcPr>
            <w:tcW w:w="771" w:type="pct"/>
            <w:gridSpan w:val="2"/>
          </w:tcPr>
          <w:p w:rsidR="00873A2A" w:rsidRDefault="00873A2A" w:rsidP="00F72850">
            <w:pPr>
              <w:tabs>
                <w:tab w:val="left" w:pos="0"/>
                <w:tab w:val="left" w:pos="426"/>
                <w:tab w:val="left" w:pos="1985"/>
                <w:tab w:val="left" w:pos="2835"/>
                <w:tab w:val="left" w:pos="3828"/>
                <w:tab w:val="left" w:pos="5245"/>
                <w:tab w:val="left" w:pos="6946"/>
              </w:tabs>
              <w:snapToGrid w:val="0"/>
              <w:spacing w:line="100" w:lineRule="atLeast"/>
            </w:pPr>
          </w:p>
          <w:p w:rsidR="00462449" w:rsidRPr="00B82071" w:rsidRDefault="00B82071" w:rsidP="00F72850">
            <w:pPr>
              <w:tabs>
                <w:tab w:val="left" w:pos="0"/>
                <w:tab w:val="left" w:pos="426"/>
                <w:tab w:val="left" w:pos="1985"/>
                <w:tab w:val="left" w:pos="2835"/>
                <w:tab w:val="left" w:pos="3828"/>
                <w:tab w:val="left" w:pos="5245"/>
                <w:tab w:val="left" w:pos="6946"/>
              </w:tabs>
              <w:snapToGrid w:val="0"/>
              <w:spacing w:line="100" w:lineRule="atLeast"/>
              <w:rPr>
                <w:color w:val="000000"/>
              </w:rPr>
            </w:pPr>
            <w:r w:rsidRPr="00B82071">
              <w:t>Eksploatuoti netinkamos transporto priemonės</w:t>
            </w:r>
          </w:p>
        </w:tc>
        <w:tc>
          <w:tcPr>
            <w:tcW w:w="819" w:type="pct"/>
            <w:gridSpan w:val="2"/>
            <w:vAlign w:val="center"/>
          </w:tcPr>
          <w:p w:rsidR="00011B95" w:rsidRDefault="00B27235" w:rsidP="00011B95">
            <w:pPr>
              <w:autoSpaceDE w:val="0"/>
              <w:autoSpaceDN w:val="0"/>
              <w:adjustRightInd w:val="0"/>
              <w:rPr>
                <w:sz w:val="22"/>
                <w:szCs w:val="22"/>
              </w:rPr>
            </w:pPr>
            <w:r>
              <w:t xml:space="preserve">H14 </w:t>
            </w:r>
            <w:proofErr w:type="spellStart"/>
            <w:r>
              <w:t>Ekotoksiškos</w:t>
            </w:r>
            <w:proofErr w:type="spellEnd"/>
            <w:r w:rsidR="00011B95">
              <w:t>:</w:t>
            </w:r>
            <w:r w:rsidR="00011B95">
              <w:rPr>
                <w:sz w:val="22"/>
                <w:szCs w:val="22"/>
              </w:rPr>
              <w:t xml:space="preserve"> atliekos, kurios sukelia arba gali sukelti staigų ar uždelstą  pavojų vienam ar daugiau</w:t>
            </w:r>
          </w:p>
          <w:p w:rsidR="00462449" w:rsidRPr="00B82071" w:rsidRDefault="00011B95" w:rsidP="00011B95">
            <w:r>
              <w:rPr>
                <w:sz w:val="22"/>
                <w:szCs w:val="22"/>
              </w:rPr>
              <w:t>aplinkos komponentų</w:t>
            </w:r>
            <w:r>
              <w:t xml:space="preserve"> </w:t>
            </w:r>
          </w:p>
        </w:tc>
        <w:tc>
          <w:tcPr>
            <w:tcW w:w="963" w:type="pct"/>
            <w:gridSpan w:val="2"/>
          </w:tcPr>
          <w:p w:rsidR="00462449" w:rsidRPr="00B82071" w:rsidRDefault="00B27235" w:rsidP="00B27235">
            <w:pPr>
              <w:jc w:val="center"/>
              <w:rPr>
                <w:color w:val="000000"/>
              </w:rPr>
            </w:pPr>
            <w:r>
              <w:rPr>
                <w:b/>
                <w:color w:val="000000"/>
              </w:rPr>
              <w:t xml:space="preserve">S5 </w:t>
            </w:r>
            <w:r w:rsidRPr="00B27235">
              <w:rPr>
                <w:color w:val="000000"/>
              </w:rPr>
              <w:t>(atlie</w:t>
            </w:r>
            <w:r>
              <w:rPr>
                <w:color w:val="000000"/>
              </w:rPr>
              <w:t>kų paruošimas naudoti ir šalinti) – S501 (ardymas, išmontavimas), S507 (supjaustymas)</w:t>
            </w:r>
          </w:p>
        </w:tc>
        <w:tc>
          <w:tcPr>
            <w:tcW w:w="434" w:type="pct"/>
            <w:gridSpan w:val="2"/>
            <w:vAlign w:val="center"/>
          </w:tcPr>
          <w:p w:rsidR="00462449" w:rsidRPr="00B82071" w:rsidRDefault="00B27235" w:rsidP="00F72850">
            <w:pPr>
              <w:pStyle w:val="ISTATYMAS"/>
              <w:tabs>
                <w:tab w:val="left" w:pos="0"/>
                <w:tab w:val="left" w:pos="426"/>
                <w:tab w:val="left" w:pos="1985"/>
                <w:tab w:val="left" w:pos="2835"/>
                <w:tab w:val="left" w:pos="3828"/>
                <w:tab w:val="left" w:pos="5245"/>
                <w:tab w:val="left" w:pos="6946"/>
              </w:tabs>
              <w:snapToGrid w:val="0"/>
              <w:spacing w:line="240" w:lineRule="auto"/>
              <w:rPr>
                <w:rFonts w:ascii="Times New Roman" w:hAnsi="Times New Roman"/>
                <w:sz w:val="24"/>
                <w:szCs w:val="24"/>
                <w:lang w:val="lt-LT"/>
              </w:rPr>
            </w:pPr>
            <w:r>
              <w:rPr>
                <w:rFonts w:ascii="Times New Roman" w:hAnsi="Times New Roman"/>
                <w:sz w:val="24"/>
                <w:szCs w:val="24"/>
                <w:lang w:val="lt-LT"/>
              </w:rPr>
              <w:t>75</w:t>
            </w:r>
          </w:p>
        </w:tc>
        <w:tc>
          <w:tcPr>
            <w:tcW w:w="482" w:type="pct"/>
            <w:vAlign w:val="center"/>
          </w:tcPr>
          <w:p w:rsidR="00462449" w:rsidRPr="00B82071" w:rsidRDefault="00B27235" w:rsidP="00F72850">
            <w:pPr>
              <w:pStyle w:val="ISTATYMAS"/>
              <w:tabs>
                <w:tab w:val="left" w:pos="0"/>
                <w:tab w:val="left" w:pos="426"/>
                <w:tab w:val="left" w:pos="1985"/>
                <w:tab w:val="left" w:pos="2835"/>
                <w:tab w:val="left" w:pos="3828"/>
                <w:tab w:val="left" w:pos="5245"/>
                <w:tab w:val="left" w:pos="6946"/>
              </w:tabs>
              <w:snapToGrid w:val="0"/>
              <w:spacing w:line="240" w:lineRule="auto"/>
              <w:rPr>
                <w:rFonts w:ascii="Times New Roman" w:hAnsi="Times New Roman"/>
                <w:sz w:val="24"/>
                <w:szCs w:val="24"/>
                <w:lang w:val="lt-LT"/>
              </w:rPr>
            </w:pPr>
            <w:r>
              <w:rPr>
                <w:rFonts w:ascii="Times New Roman" w:hAnsi="Times New Roman"/>
                <w:sz w:val="24"/>
                <w:szCs w:val="24"/>
                <w:lang w:val="lt-LT"/>
              </w:rPr>
              <w:t>75</w:t>
            </w:r>
          </w:p>
        </w:tc>
      </w:tr>
      <w:tr w:rsidR="00C050E0" w:rsidRPr="00B82071" w:rsidTr="00B82071">
        <w:trPr>
          <w:cantSplit/>
        </w:trPr>
        <w:tc>
          <w:tcPr>
            <w:tcW w:w="5000" w:type="pct"/>
            <w:gridSpan w:val="12"/>
            <w:vAlign w:val="center"/>
          </w:tcPr>
          <w:p w:rsidR="00C050E0" w:rsidRPr="00B82071" w:rsidRDefault="00C050E0" w:rsidP="0080049F">
            <w:pPr>
              <w:jc w:val="center"/>
            </w:pPr>
            <w:r w:rsidRPr="00B82071">
              <w:t>Susidarančios atliekos</w:t>
            </w:r>
          </w:p>
        </w:tc>
      </w:tr>
      <w:tr w:rsidR="00C050E0" w:rsidRPr="00B82071" w:rsidTr="00011B95">
        <w:trPr>
          <w:cantSplit/>
          <w:trHeight w:val="855"/>
        </w:trPr>
        <w:tc>
          <w:tcPr>
            <w:tcW w:w="470" w:type="pct"/>
            <w:vAlign w:val="center"/>
          </w:tcPr>
          <w:p w:rsidR="00C050E0" w:rsidRPr="00B82071" w:rsidRDefault="00C050E0" w:rsidP="0080049F">
            <w:pPr>
              <w:jc w:val="center"/>
            </w:pPr>
            <w:r w:rsidRPr="00B82071">
              <w:lastRenderedPageBreak/>
              <w:t>Kodas pagal Atliekų tvarkymo taisyklių 1 priedą</w:t>
            </w:r>
          </w:p>
        </w:tc>
        <w:tc>
          <w:tcPr>
            <w:tcW w:w="1109" w:type="pct"/>
            <w:gridSpan w:val="3"/>
            <w:vAlign w:val="center"/>
          </w:tcPr>
          <w:p w:rsidR="00C050E0" w:rsidRPr="00B82071" w:rsidRDefault="00C050E0" w:rsidP="0080049F">
            <w:pPr>
              <w:jc w:val="center"/>
              <w:rPr>
                <w:vertAlign w:val="superscript"/>
              </w:rPr>
            </w:pPr>
            <w:r w:rsidRPr="00B82071">
              <w:t>Pavadinimas</w:t>
            </w:r>
          </w:p>
        </w:tc>
        <w:tc>
          <w:tcPr>
            <w:tcW w:w="1011" w:type="pct"/>
            <w:gridSpan w:val="2"/>
            <w:vAlign w:val="center"/>
          </w:tcPr>
          <w:p w:rsidR="00C050E0" w:rsidRPr="00B82071" w:rsidRDefault="00C050E0" w:rsidP="0080049F">
            <w:pPr>
              <w:jc w:val="center"/>
            </w:pPr>
            <w:r w:rsidRPr="00B82071">
              <w:t>Patikslintas pavadinimas</w:t>
            </w:r>
          </w:p>
        </w:tc>
        <w:tc>
          <w:tcPr>
            <w:tcW w:w="1159" w:type="pct"/>
            <w:gridSpan w:val="2"/>
          </w:tcPr>
          <w:p w:rsidR="00C050E0" w:rsidRPr="00B82071" w:rsidRDefault="00C050E0" w:rsidP="0080049F">
            <w:pPr>
              <w:jc w:val="center"/>
            </w:pPr>
          </w:p>
          <w:p w:rsidR="00C050E0" w:rsidRPr="00B82071" w:rsidRDefault="00C050E0" w:rsidP="0080049F">
            <w:pPr>
              <w:jc w:val="center"/>
              <w:rPr>
                <w:vertAlign w:val="superscript"/>
              </w:rPr>
            </w:pPr>
            <w:r w:rsidRPr="00B82071">
              <w:t>Pavojingumas pagal Atliekų tvarkymo taisyklių 2 priedą</w:t>
            </w:r>
          </w:p>
        </w:tc>
        <w:tc>
          <w:tcPr>
            <w:tcW w:w="433" w:type="pct"/>
            <w:gridSpan w:val="2"/>
            <w:vAlign w:val="center"/>
          </w:tcPr>
          <w:p w:rsidR="00C050E0" w:rsidRPr="00B82071" w:rsidRDefault="00C050E0" w:rsidP="0080049F">
            <w:pPr>
              <w:jc w:val="center"/>
              <w:rPr>
                <w:vertAlign w:val="superscript"/>
              </w:rPr>
            </w:pPr>
            <w:r w:rsidRPr="00B82071">
              <w:t>Kiekis, t/m</w:t>
            </w:r>
            <w:r w:rsidR="00A319C4" w:rsidRPr="00B82071">
              <w:t>.</w:t>
            </w:r>
          </w:p>
        </w:tc>
        <w:tc>
          <w:tcPr>
            <w:tcW w:w="818" w:type="pct"/>
            <w:gridSpan w:val="2"/>
            <w:vAlign w:val="center"/>
          </w:tcPr>
          <w:p w:rsidR="00C050E0" w:rsidRPr="00B82071" w:rsidRDefault="00C050E0" w:rsidP="0080049F">
            <w:pPr>
              <w:jc w:val="center"/>
            </w:pPr>
            <w:r w:rsidRPr="00B82071">
              <w:t xml:space="preserve">Galimi </w:t>
            </w:r>
            <w:r w:rsidR="00FF40AD" w:rsidRPr="00B82071">
              <w:t xml:space="preserve">atliekų </w:t>
            </w:r>
            <w:r w:rsidRPr="00B82071">
              <w:t>tvarkymo būdai</w:t>
            </w:r>
          </w:p>
        </w:tc>
      </w:tr>
      <w:tr w:rsidR="00C050E0" w:rsidRPr="00B82071" w:rsidTr="00011B95">
        <w:trPr>
          <w:cantSplit/>
          <w:trHeight w:val="243"/>
        </w:trPr>
        <w:tc>
          <w:tcPr>
            <w:tcW w:w="470" w:type="pct"/>
            <w:vAlign w:val="center"/>
          </w:tcPr>
          <w:p w:rsidR="00C050E0" w:rsidRPr="00B82071" w:rsidRDefault="00C050E0" w:rsidP="0080049F">
            <w:pPr>
              <w:jc w:val="center"/>
            </w:pPr>
            <w:r w:rsidRPr="00B82071">
              <w:t>8</w:t>
            </w:r>
          </w:p>
        </w:tc>
        <w:tc>
          <w:tcPr>
            <w:tcW w:w="1109" w:type="pct"/>
            <w:gridSpan w:val="3"/>
            <w:vAlign w:val="center"/>
          </w:tcPr>
          <w:p w:rsidR="00C050E0" w:rsidRPr="00B82071" w:rsidRDefault="00C050E0" w:rsidP="0080049F">
            <w:pPr>
              <w:jc w:val="center"/>
            </w:pPr>
            <w:r w:rsidRPr="00B82071">
              <w:t>9</w:t>
            </w:r>
          </w:p>
        </w:tc>
        <w:tc>
          <w:tcPr>
            <w:tcW w:w="1011" w:type="pct"/>
            <w:gridSpan w:val="2"/>
            <w:vAlign w:val="center"/>
          </w:tcPr>
          <w:p w:rsidR="00C050E0" w:rsidRPr="00B82071" w:rsidRDefault="00C050E0" w:rsidP="0080049F">
            <w:pPr>
              <w:jc w:val="center"/>
            </w:pPr>
            <w:r w:rsidRPr="00B82071">
              <w:t>10</w:t>
            </w:r>
          </w:p>
        </w:tc>
        <w:tc>
          <w:tcPr>
            <w:tcW w:w="1159" w:type="pct"/>
            <w:gridSpan w:val="2"/>
            <w:vAlign w:val="center"/>
          </w:tcPr>
          <w:p w:rsidR="00C050E0" w:rsidRPr="00B82071" w:rsidRDefault="00C050E0" w:rsidP="0080049F">
            <w:pPr>
              <w:jc w:val="center"/>
            </w:pPr>
            <w:r w:rsidRPr="00B82071">
              <w:t>11</w:t>
            </w:r>
          </w:p>
        </w:tc>
        <w:tc>
          <w:tcPr>
            <w:tcW w:w="433" w:type="pct"/>
            <w:gridSpan w:val="2"/>
          </w:tcPr>
          <w:p w:rsidR="00C050E0" w:rsidRPr="00B82071" w:rsidRDefault="00C050E0" w:rsidP="0080049F">
            <w:pPr>
              <w:jc w:val="center"/>
            </w:pPr>
            <w:r w:rsidRPr="00B82071">
              <w:rPr>
                <w:lang w:val="en-US"/>
              </w:rPr>
              <w:t>12</w:t>
            </w:r>
          </w:p>
        </w:tc>
        <w:tc>
          <w:tcPr>
            <w:tcW w:w="818" w:type="pct"/>
            <w:gridSpan w:val="2"/>
          </w:tcPr>
          <w:p w:rsidR="00C050E0" w:rsidRPr="00B82071" w:rsidRDefault="00C050E0" w:rsidP="0080049F">
            <w:pPr>
              <w:jc w:val="center"/>
            </w:pPr>
            <w:r w:rsidRPr="00B82071">
              <w:t>13</w:t>
            </w:r>
          </w:p>
        </w:tc>
      </w:tr>
      <w:tr w:rsidR="00E83DD8" w:rsidRPr="00B82071" w:rsidTr="00011B95">
        <w:trPr>
          <w:cantSplit/>
          <w:trHeight w:val="243"/>
        </w:trPr>
        <w:tc>
          <w:tcPr>
            <w:tcW w:w="470" w:type="pct"/>
            <w:vAlign w:val="center"/>
          </w:tcPr>
          <w:p w:rsidR="00E83DD8" w:rsidRPr="007632EE" w:rsidRDefault="00E83DD8" w:rsidP="00F72850">
            <w:pPr>
              <w:jc w:val="center"/>
              <w:rPr>
                <w:sz w:val="22"/>
                <w:szCs w:val="22"/>
              </w:rPr>
            </w:pPr>
            <w:r w:rsidRPr="007632EE">
              <w:rPr>
                <w:sz w:val="22"/>
                <w:szCs w:val="22"/>
              </w:rPr>
              <w:t>13 02 08*</w:t>
            </w:r>
          </w:p>
        </w:tc>
        <w:tc>
          <w:tcPr>
            <w:tcW w:w="1109" w:type="pct"/>
            <w:gridSpan w:val="3"/>
            <w:vAlign w:val="center"/>
          </w:tcPr>
          <w:p w:rsidR="00E83DD8" w:rsidRPr="007632EE" w:rsidRDefault="00E83DD8" w:rsidP="00F72850">
            <w:pPr>
              <w:jc w:val="center"/>
              <w:rPr>
                <w:sz w:val="22"/>
                <w:szCs w:val="22"/>
              </w:rPr>
            </w:pPr>
            <w:r w:rsidRPr="007632EE">
              <w:rPr>
                <w:sz w:val="22"/>
                <w:szCs w:val="22"/>
              </w:rPr>
              <w:t>Kita variklio, pavarų dėžės ir tepalinė alyva</w:t>
            </w:r>
          </w:p>
        </w:tc>
        <w:tc>
          <w:tcPr>
            <w:tcW w:w="1011" w:type="pct"/>
            <w:gridSpan w:val="2"/>
            <w:vAlign w:val="center"/>
          </w:tcPr>
          <w:p w:rsidR="00E83DD8" w:rsidRPr="007632EE" w:rsidRDefault="00E83DD8" w:rsidP="00F72850">
            <w:pPr>
              <w:jc w:val="center"/>
              <w:rPr>
                <w:sz w:val="22"/>
                <w:szCs w:val="22"/>
              </w:rPr>
            </w:pPr>
            <w:r w:rsidRPr="007632EE">
              <w:rPr>
                <w:sz w:val="22"/>
                <w:szCs w:val="22"/>
              </w:rPr>
              <w:t>Kita variklio, pavarų dėžės ir tepalinė alyva</w:t>
            </w:r>
          </w:p>
        </w:tc>
        <w:tc>
          <w:tcPr>
            <w:tcW w:w="1159" w:type="pct"/>
            <w:gridSpan w:val="2"/>
            <w:vAlign w:val="center"/>
          </w:tcPr>
          <w:p w:rsidR="00011B95" w:rsidRDefault="00E83DD8" w:rsidP="00011B95">
            <w:pPr>
              <w:autoSpaceDE w:val="0"/>
              <w:autoSpaceDN w:val="0"/>
              <w:adjustRightInd w:val="0"/>
              <w:rPr>
                <w:sz w:val="22"/>
                <w:szCs w:val="22"/>
              </w:rPr>
            </w:pPr>
            <w:r w:rsidRPr="007632EE">
              <w:rPr>
                <w:sz w:val="22"/>
                <w:szCs w:val="22"/>
              </w:rPr>
              <w:t xml:space="preserve">H14 </w:t>
            </w:r>
            <w:proofErr w:type="spellStart"/>
            <w:r>
              <w:rPr>
                <w:sz w:val="22"/>
                <w:szCs w:val="22"/>
              </w:rPr>
              <w:t>Ekotoksiškos</w:t>
            </w:r>
            <w:proofErr w:type="spellEnd"/>
            <w:r w:rsidR="00011B95">
              <w:rPr>
                <w:sz w:val="22"/>
                <w:szCs w:val="22"/>
              </w:rPr>
              <w:t>: atliekos, kurios sukelia arba gali sukelti staigų ar uždelstą  pavojų vienam ar daugiau</w:t>
            </w:r>
          </w:p>
          <w:p w:rsidR="00E83DD8" w:rsidRPr="007632EE" w:rsidRDefault="00011B95" w:rsidP="00011B95">
            <w:pPr>
              <w:jc w:val="center"/>
              <w:rPr>
                <w:sz w:val="22"/>
                <w:szCs w:val="22"/>
              </w:rPr>
            </w:pPr>
            <w:r>
              <w:rPr>
                <w:sz w:val="22"/>
                <w:szCs w:val="22"/>
              </w:rPr>
              <w:t>aplinkos komponentų</w:t>
            </w:r>
          </w:p>
        </w:tc>
        <w:tc>
          <w:tcPr>
            <w:tcW w:w="433" w:type="pct"/>
            <w:gridSpan w:val="2"/>
          </w:tcPr>
          <w:p w:rsidR="005D09DC" w:rsidRDefault="005D09DC" w:rsidP="00122B55">
            <w:pPr>
              <w:jc w:val="center"/>
            </w:pPr>
          </w:p>
          <w:p w:rsidR="00E83DD8" w:rsidRPr="00B82071" w:rsidRDefault="00E83DD8" w:rsidP="00122B55">
            <w:pPr>
              <w:jc w:val="center"/>
            </w:pPr>
            <w:r>
              <w:t>0,</w:t>
            </w:r>
            <w:r w:rsidR="00B5726C">
              <w:t>75</w:t>
            </w:r>
          </w:p>
        </w:tc>
        <w:tc>
          <w:tcPr>
            <w:tcW w:w="818" w:type="pct"/>
            <w:gridSpan w:val="2"/>
          </w:tcPr>
          <w:p w:rsidR="005D09DC" w:rsidRDefault="005D09DC" w:rsidP="00B5726C">
            <w:pPr>
              <w:jc w:val="center"/>
            </w:pPr>
          </w:p>
          <w:p w:rsidR="00E83DD8" w:rsidRPr="00B82071" w:rsidRDefault="00E83DD8" w:rsidP="00B5726C">
            <w:pPr>
              <w:jc w:val="center"/>
            </w:pPr>
            <w:r>
              <w:t>R1</w:t>
            </w:r>
            <w:r w:rsidR="00B5726C">
              <w:t>; R9</w:t>
            </w:r>
          </w:p>
        </w:tc>
      </w:tr>
      <w:tr w:rsidR="00B5726C" w:rsidRPr="00B82071" w:rsidTr="00011B95">
        <w:trPr>
          <w:cantSplit/>
          <w:trHeight w:val="243"/>
        </w:trPr>
        <w:tc>
          <w:tcPr>
            <w:tcW w:w="470" w:type="pct"/>
          </w:tcPr>
          <w:p w:rsidR="00B5726C" w:rsidRPr="00B82071" w:rsidRDefault="00B5726C" w:rsidP="00F72850">
            <w:pPr>
              <w:jc w:val="center"/>
            </w:pPr>
            <w:r>
              <w:t>16 01 03</w:t>
            </w:r>
          </w:p>
        </w:tc>
        <w:tc>
          <w:tcPr>
            <w:tcW w:w="1109" w:type="pct"/>
            <w:gridSpan w:val="3"/>
            <w:vAlign w:val="center"/>
          </w:tcPr>
          <w:p w:rsidR="00B5726C" w:rsidRPr="00B82071" w:rsidRDefault="00B5726C" w:rsidP="00F72850">
            <w:pPr>
              <w:jc w:val="center"/>
            </w:pPr>
            <w:r>
              <w:t>Naudotos padangos</w:t>
            </w:r>
          </w:p>
        </w:tc>
        <w:tc>
          <w:tcPr>
            <w:tcW w:w="1011" w:type="pct"/>
            <w:gridSpan w:val="2"/>
            <w:vAlign w:val="center"/>
          </w:tcPr>
          <w:p w:rsidR="00B5726C" w:rsidRPr="00B82071" w:rsidRDefault="00B5726C" w:rsidP="00F72850">
            <w:pPr>
              <w:jc w:val="center"/>
            </w:pPr>
            <w:r>
              <w:t>Naudotos padangos</w:t>
            </w:r>
          </w:p>
        </w:tc>
        <w:tc>
          <w:tcPr>
            <w:tcW w:w="1159" w:type="pct"/>
            <w:gridSpan w:val="2"/>
            <w:vAlign w:val="center"/>
          </w:tcPr>
          <w:p w:rsidR="00B5726C" w:rsidRPr="00B82071" w:rsidRDefault="00B5726C" w:rsidP="00F72850">
            <w:pPr>
              <w:jc w:val="center"/>
            </w:pPr>
            <w:r>
              <w:t>Nepavojingos</w:t>
            </w:r>
          </w:p>
        </w:tc>
        <w:tc>
          <w:tcPr>
            <w:tcW w:w="433" w:type="pct"/>
            <w:gridSpan w:val="2"/>
          </w:tcPr>
          <w:p w:rsidR="00B5726C" w:rsidRPr="00B82071" w:rsidRDefault="00B5726C" w:rsidP="00F72850">
            <w:pPr>
              <w:jc w:val="center"/>
            </w:pPr>
            <w:r>
              <w:t>3</w:t>
            </w:r>
          </w:p>
        </w:tc>
        <w:tc>
          <w:tcPr>
            <w:tcW w:w="818" w:type="pct"/>
            <w:gridSpan w:val="2"/>
          </w:tcPr>
          <w:p w:rsidR="00B5726C" w:rsidRPr="00B82071" w:rsidRDefault="00B5726C" w:rsidP="00B5726C">
            <w:pPr>
              <w:jc w:val="center"/>
            </w:pPr>
            <w:r>
              <w:t>R1; R5</w:t>
            </w:r>
          </w:p>
        </w:tc>
      </w:tr>
      <w:tr w:rsidR="002C6F84" w:rsidRPr="00B82071" w:rsidTr="00011B95">
        <w:trPr>
          <w:cantSplit/>
          <w:trHeight w:val="243"/>
        </w:trPr>
        <w:tc>
          <w:tcPr>
            <w:tcW w:w="470" w:type="pct"/>
            <w:vAlign w:val="center"/>
          </w:tcPr>
          <w:p w:rsidR="002C6F84" w:rsidRPr="007632EE" w:rsidRDefault="002C6F84" w:rsidP="00F72850">
            <w:pPr>
              <w:jc w:val="center"/>
              <w:rPr>
                <w:sz w:val="22"/>
                <w:szCs w:val="22"/>
              </w:rPr>
            </w:pPr>
            <w:r w:rsidRPr="007632EE">
              <w:rPr>
                <w:sz w:val="22"/>
                <w:szCs w:val="22"/>
              </w:rPr>
              <w:t>16 01 07*</w:t>
            </w:r>
          </w:p>
        </w:tc>
        <w:tc>
          <w:tcPr>
            <w:tcW w:w="1109" w:type="pct"/>
            <w:gridSpan w:val="3"/>
            <w:vAlign w:val="center"/>
          </w:tcPr>
          <w:p w:rsidR="002C6F84" w:rsidRPr="007632EE" w:rsidRDefault="002C6F84" w:rsidP="00F72850">
            <w:pPr>
              <w:jc w:val="center"/>
              <w:rPr>
                <w:sz w:val="22"/>
                <w:szCs w:val="22"/>
              </w:rPr>
            </w:pPr>
            <w:r w:rsidRPr="007632EE">
              <w:rPr>
                <w:sz w:val="22"/>
                <w:szCs w:val="22"/>
              </w:rPr>
              <w:t>Tepalų filtrai</w:t>
            </w:r>
          </w:p>
        </w:tc>
        <w:tc>
          <w:tcPr>
            <w:tcW w:w="1011" w:type="pct"/>
            <w:gridSpan w:val="2"/>
            <w:vAlign w:val="center"/>
          </w:tcPr>
          <w:p w:rsidR="002C6F84" w:rsidRPr="007632EE" w:rsidRDefault="002C6F84" w:rsidP="00F72850">
            <w:pPr>
              <w:jc w:val="center"/>
              <w:rPr>
                <w:sz w:val="22"/>
                <w:szCs w:val="22"/>
              </w:rPr>
            </w:pPr>
            <w:r w:rsidRPr="007632EE">
              <w:rPr>
                <w:sz w:val="22"/>
                <w:szCs w:val="22"/>
              </w:rPr>
              <w:t>Tepalų filtrai</w:t>
            </w:r>
          </w:p>
        </w:tc>
        <w:tc>
          <w:tcPr>
            <w:tcW w:w="1159" w:type="pct"/>
            <w:gridSpan w:val="2"/>
            <w:vAlign w:val="center"/>
          </w:tcPr>
          <w:p w:rsidR="00011B95" w:rsidRDefault="00011B95" w:rsidP="00011B95">
            <w:pPr>
              <w:autoSpaceDE w:val="0"/>
              <w:autoSpaceDN w:val="0"/>
              <w:adjustRightInd w:val="0"/>
              <w:rPr>
                <w:sz w:val="22"/>
                <w:szCs w:val="22"/>
              </w:rPr>
            </w:pPr>
            <w:r w:rsidRPr="007632EE">
              <w:rPr>
                <w:sz w:val="22"/>
                <w:szCs w:val="22"/>
              </w:rPr>
              <w:t xml:space="preserve">H14 </w:t>
            </w:r>
            <w:proofErr w:type="spellStart"/>
            <w:r>
              <w:rPr>
                <w:sz w:val="22"/>
                <w:szCs w:val="22"/>
              </w:rPr>
              <w:t>Ekotoksiškos</w:t>
            </w:r>
            <w:proofErr w:type="spellEnd"/>
            <w:r>
              <w:rPr>
                <w:sz w:val="22"/>
                <w:szCs w:val="22"/>
              </w:rPr>
              <w:t>: atliekos, kurios sukelia arba gali sukelti staigų ar uždelstą  pavojų vienam ar daugiau</w:t>
            </w:r>
          </w:p>
          <w:p w:rsidR="002C6F84" w:rsidRPr="007632EE" w:rsidRDefault="00011B95" w:rsidP="00011B95">
            <w:pPr>
              <w:jc w:val="center"/>
              <w:rPr>
                <w:sz w:val="22"/>
                <w:szCs w:val="22"/>
              </w:rPr>
            </w:pPr>
            <w:r>
              <w:rPr>
                <w:sz w:val="22"/>
                <w:szCs w:val="22"/>
              </w:rPr>
              <w:t>aplinkos komponentų</w:t>
            </w:r>
          </w:p>
        </w:tc>
        <w:tc>
          <w:tcPr>
            <w:tcW w:w="433" w:type="pct"/>
            <w:gridSpan w:val="2"/>
          </w:tcPr>
          <w:p w:rsidR="005D09DC" w:rsidRDefault="005D09DC" w:rsidP="00F72850">
            <w:pPr>
              <w:jc w:val="center"/>
            </w:pPr>
          </w:p>
          <w:p w:rsidR="002C6F84" w:rsidRPr="00B82071" w:rsidRDefault="00B5726C" w:rsidP="00F72850">
            <w:pPr>
              <w:jc w:val="center"/>
            </w:pPr>
            <w:r>
              <w:t>0,39</w:t>
            </w:r>
          </w:p>
        </w:tc>
        <w:tc>
          <w:tcPr>
            <w:tcW w:w="818" w:type="pct"/>
            <w:gridSpan w:val="2"/>
          </w:tcPr>
          <w:p w:rsidR="005D09DC" w:rsidRDefault="005D09DC" w:rsidP="00B5726C">
            <w:pPr>
              <w:jc w:val="center"/>
            </w:pPr>
          </w:p>
          <w:p w:rsidR="002C6F84" w:rsidRPr="00B82071" w:rsidRDefault="002C6F84" w:rsidP="00B5726C">
            <w:pPr>
              <w:jc w:val="center"/>
            </w:pPr>
            <w:r>
              <w:t xml:space="preserve"> R4; R</w:t>
            </w:r>
            <w:r w:rsidR="00B5726C">
              <w:t>5</w:t>
            </w:r>
          </w:p>
        </w:tc>
      </w:tr>
      <w:tr w:rsidR="001D4AF4" w:rsidRPr="00B82071" w:rsidTr="00011B95">
        <w:trPr>
          <w:cantSplit/>
          <w:trHeight w:val="243"/>
        </w:trPr>
        <w:tc>
          <w:tcPr>
            <w:tcW w:w="470" w:type="pct"/>
            <w:vAlign w:val="center"/>
          </w:tcPr>
          <w:p w:rsidR="001D4AF4" w:rsidRPr="007632EE" w:rsidRDefault="001D4AF4" w:rsidP="00F72850">
            <w:pPr>
              <w:jc w:val="center"/>
              <w:rPr>
                <w:sz w:val="22"/>
                <w:szCs w:val="22"/>
              </w:rPr>
            </w:pPr>
            <w:r>
              <w:rPr>
                <w:sz w:val="22"/>
                <w:szCs w:val="22"/>
              </w:rPr>
              <w:t>16 01 12</w:t>
            </w:r>
          </w:p>
        </w:tc>
        <w:tc>
          <w:tcPr>
            <w:tcW w:w="1109" w:type="pct"/>
            <w:gridSpan w:val="3"/>
            <w:vAlign w:val="center"/>
          </w:tcPr>
          <w:p w:rsidR="001D4AF4" w:rsidRPr="007632EE" w:rsidRDefault="001D4AF4" w:rsidP="00F72850">
            <w:pPr>
              <w:jc w:val="center"/>
              <w:rPr>
                <w:sz w:val="22"/>
                <w:szCs w:val="22"/>
              </w:rPr>
            </w:pPr>
            <w:r>
              <w:rPr>
                <w:sz w:val="22"/>
                <w:szCs w:val="22"/>
              </w:rPr>
              <w:t>Stabdžių trinkelės, nenurodytos 16 01 11</w:t>
            </w:r>
          </w:p>
        </w:tc>
        <w:tc>
          <w:tcPr>
            <w:tcW w:w="1011" w:type="pct"/>
            <w:gridSpan w:val="2"/>
            <w:vAlign w:val="center"/>
          </w:tcPr>
          <w:p w:rsidR="001D4AF4" w:rsidRPr="007632EE" w:rsidRDefault="001D4AF4" w:rsidP="00F72850">
            <w:pPr>
              <w:jc w:val="center"/>
              <w:rPr>
                <w:sz w:val="22"/>
                <w:szCs w:val="22"/>
              </w:rPr>
            </w:pPr>
            <w:r>
              <w:rPr>
                <w:sz w:val="22"/>
                <w:szCs w:val="22"/>
              </w:rPr>
              <w:t>Stabdžių trinkelės, nenurodytos 16 01 11</w:t>
            </w:r>
          </w:p>
        </w:tc>
        <w:tc>
          <w:tcPr>
            <w:tcW w:w="1159" w:type="pct"/>
            <w:gridSpan w:val="2"/>
            <w:vAlign w:val="center"/>
          </w:tcPr>
          <w:p w:rsidR="001D4AF4" w:rsidRPr="007632EE" w:rsidRDefault="001D4AF4" w:rsidP="00F72850">
            <w:pPr>
              <w:jc w:val="center"/>
              <w:rPr>
                <w:sz w:val="22"/>
                <w:szCs w:val="22"/>
              </w:rPr>
            </w:pPr>
            <w:r>
              <w:rPr>
                <w:sz w:val="22"/>
                <w:szCs w:val="22"/>
              </w:rPr>
              <w:t>Nepavojingos</w:t>
            </w:r>
          </w:p>
        </w:tc>
        <w:tc>
          <w:tcPr>
            <w:tcW w:w="433" w:type="pct"/>
            <w:gridSpan w:val="2"/>
          </w:tcPr>
          <w:p w:rsidR="001D4AF4" w:rsidRDefault="001D4AF4" w:rsidP="00122B55">
            <w:pPr>
              <w:jc w:val="center"/>
            </w:pPr>
            <w:r>
              <w:t>0,45</w:t>
            </w:r>
          </w:p>
        </w:tc>
        <w:tc>
          <w:tcPr>
            <w:tcW w:w="818" w:type="pct"/>
            <w:gridSpan w:val="2"/>
          </w:tcPr>
          <w:p w:rsidR="001D4AF4" w:rsidRDefault="001D4AF4" w:rsidP="00E02C42">
            <w:pPr>
              <w:jc w:val="center"/>
            </w:pPr>
            <w:r>
              <w:t>R4; R5</w:t>
            </w:r>
          </w:p>
        </w:tc>
      </w:tr>
      <w:tr w:rsidR="00F72850" w:rsidRPr="00B82071" w:rsidTr="00011B95">
        <w:trPr>
          <w:cantSplit/>
          <w:trHeight w:val="243"/>
        </w:trPr>
        <w:tc>
          <w:tcPr>
            <w:tcW w:w="470" w:type="pct"/>
            <w:vAlign w:val="center"/>
          </w:tcPr>
          <w:p w:rsidR="00F72850" w:rsidRPr="007632EE" w:rsidRDefault="00F72850" w:rsidP="00F72850">
            <w:pPr>
              <w:jc w:val="center"/>
              <w:rPr>
                <w:sz w:val="22"/>
                <w:szCs w:val="22"/>
              </w:rPr>
            </w:pPr>
            <w:r>
              <w:rPr>
                <w:sz w:val="22"/>
                <w:szCs w:val="22"/>
              </w:rPr>
              <w:t>16 01 13*</w:t>
            </w:r>
          </w:p>
        </w:tc>
        <w:tc>
          <w:tcPr>
            <w:tcW w:w="1109" w:type="pct"/>
            <w:gridSpan w:val="3"/>
            <w:vAlign w:val="center"/>
          </w:tcPr>
          <w:p w:rsidR="00F72850" w:rsidRPr="007632EE" w:rsidRDefault="00F72850" w:rsidP="00F72850">
            <w:pPr>
              <w:jc w:val="center"/>
              <w:rPr>
                <w:sz w:val="22"/>
                <w:szCs w:val="22"/>
              </w:rPr>
            </w:pPr>
            <w:r>
              <w:rPr>
                <w:sz w:val="22"/>
                <w:szCs w:val="22"/>
              </w:rPr>
              <w:t>Stabdžių skystis</w:t>
            </w:r>
          </w:p>
        </w:tc>
        <w:tc>
          <w:tcPr>
            <w:tcW w:w="1011" w:type="pct"/>
            <w:gridSpan w:val="2"/>
            <w:vAlign w:val="center"/>
          </w:tcPr>
          <w:p w:rsidR="00F72850" w:rsidRPr="007632EE" w:rsidRDefault="00F72850" w:rsidP="00F72850">
            <w:pPr>
              <w:jc w:val="center"/>
              <w:rPr>
                <w:sz w:val="22"/>
                <w:szCs w:val="22"/>
              </w:rPr>
            </w:pPr>
            <w:r>
              <w:rPr>
                <w:sz w:val="22"/>
                <w:szCs w:val="22"/>
              </w:rPr>
              <w:t>Stabdžių skystis</w:t>
            </w:r>
          </w:p>
        </w:tc>
        <w:tc>
          <w:tcPr>
            <w:tcW w:w="1159" w:type="pct"/>
            <w:gridSpan w:val="2"/>
            <w:vAlign w:val="center"/>
          </w:tcPr>
          <w:p w:rsidR="00F72850" w:rsidRDefault="00F72850" w:rsidP="00F72850">
            <w:pPr>
              <w:autoSpaceDE w:val="0"/>
              <w:autoSpaceDN w:val="0"/>
              <w:adjustRightInd w:val="0"/>
              <w:rPr>
                <w:sz w:val="22"/>
                <w:szCs w:val="22"/>
              </w:rPr>
            </w:pPr>
            <w:r w:rsidRPr="007632EE">
              <w:rPr>
                <w:sz w:val="22"/>
                <w:szCs w:val="22"/>
              </w:rPr>
              <w:t xml:space="preserve">H14 </w:t>
            </w:r>
            <w:proofErr w:type="spellStart"/>
            <w:r>
              <w:rPr>
                <w:sz w:val="22"/>
                <w:szCs w:val="22"/>
              </w:rPr>
              <w:t>Ekotoksiškos</w:t>
            </w:r>
            <w:proofErr w:type="spellEnd"/>
            <w:r>
              <w:rPr>
                <w:sz w:val="22"/>
                <w:szCs w:val="22"/>
              </w:rPr>
              <w:t>: atliekos, kurios sukelia arba gali sukelti staigų ar uždelstą  pavojų vienam ar daugiau</w:t>
            </w:r>
          </w:p>
          <w:p w:rsidR="00F72850" w:rsidRPr="007632EE" w:rsidRDefault="00F72850" w:rsidP="00F72850">
            <w:pPr>
              <w:jc w:val="center"/>
              <w:rPr>
                <w:sz w:val="22"/>
                <w:szCs w:val="22"/>
              </w:rPr>
            </w:pPr>
            <w:r>
              <w:rPr>
                <w:sz w:val="22"/>
                <w:szCs w:val="22"/>
              </w:rPr>
              <w:t>aplinkos komponentų</w:t>
            </w:r>
          </w:p>
        </w:tc>
        <w:tc>
          <w:tcPr>
            <w:tcW w:w="433" w:type="pct"/>
            <w:gridSpan w:val="2"/>
          </w:tcPr>
          <w:p w:rsidR="00F72850" w:rsidRDefault="00F72850" w:rsidP="00122B55">
            <w:pPr>
              <w:jc w:val="center"/>
            </w:pPr>
          </w:p>
          <w:p w:rsidR="00F72850" w:rsidRPr="00B82071" w:rsidRDefault="00F72850" w:rsidP="00122B55">
            <w:pPr>
              <w:jc w:val="center"/>
            </w:pPr>
            <w:r>
              <w:t>0,24</w:t>
            </w:r>
          </w:p>
        </w:tc>
        <w:tc>
          <w:tcPr>
            <w:tcW w:w="818" w:type="pct"/>
            <w:gridSpan w:val="2"/>
          </w:tcPr>
          <w:p w:rsidR="005D09DC" w:rsidRDefault="005D09DC" w:rsidP="00E02C42">
            <w:pPr>
              <w:jc w:val="center"/>
            </w:pPr>
          </w:p>
          <w:p w:rsidR="00F72850" w:rsidRPr="00B82071" w:rsidRDefault="00F72850" w:rsidP="00E02C42">
            <w:pPr>
              <w:jc w:val="center"/>
            </w:pPr>
            <w:r>
              <w:t>D10</w:t>
            </w:r>
          </w:p>
        </w:tc>
      </w:tr>
      <w:tr w:rsidR="00F72850" w:rsidRPr="00B82071" w:rsidTr="00F72850">
        <w:trPr>
          <w:cantSplit/>
          <w:trHeight w:val="243"/>
        </w:trPr>
        <w:tc>
          <w:tcPr>
            <w:tcW w:w="470" w:type="pct"/>
          </w:tcPr>
          <w:p w:rsidR="005D09DC" w:rsidRDefault="005D09DC" w:rsidP="00F72850">
            <w:pPr>
              <w:jc w:val="center"/>
            </w:pPr>
          </w:p>
          <w:p w:rsidR="00F72850" w:rsidRDefault="00F72850" w:rsidP="00F72850">
            <w:pPr>
              <w:jc w:val="center"/>
            </w:pPr>
            <w:r>
              <w:t>16 01 14*</w:t>
            </w:r>
          </w:p>
        </w:tc>
        <w:tc>
          <w:tcPr>
            <w:tcW w:w="1109" w:type="pct"/>
            <w:gridSpan w:val="3"/>
            <w:vAlign w:val="center"/>
          </w:tcPr>
          <w:p w:rsidR="00F72850" w:rsidRDefault="00F72850" w:rsidP="00F72850">
            <w:pPr>
              <w:jc w:val="center"/>
            </w:pPr>
            <w:r>
              <w:t>Aušinamieji skysčiai, kuriuose yra pavojingų medžiagų</w:t>
            </w:r>
          </w:p>
        </w:tc>
        <w:tc>
          <w:tcPr>
            <w:tcW w:w="1011" w:type="pct"/>
            <w:gridSpan w:val="2"/>
            <w:vAlign w:val="center"/>
          </w:tcPr>
          <w:p w:rsidR="00F72850" w:rsidRDefault="00F72850" w:rsidP="00F72850">
            <w:pPr>
              <w:jc w:val="center"/>
            </w:pPr>
            <w:r>
              <w:t>Aušinamieji skysčiai</w:t>
            </w:r>
          </w:p>
        </w:tc>
        <w:tc>
          <w:tcPr>
            <w:tcW w:w="1159" w:type="pct"/>
            <w:gridSpan w:val="2"/>
            <w:vAlign w:val="center"/>
          </w:tcPr>
          <w:p w:rsidR="00F72850" w:rsidRDefault="00F72850" w:rsidP="00F72850">
            <w:pPr>
              <w:autoSpaceDE w:val="0"/>
              <w:autoSpaceDN w:val="0"/>
              <w:adjustRightInd w:val="0"/>
              <w:rPr>
                <w:sz w:val="22"/>
                <w:szCs w:val="22"/>
              </w:rPr>
            </w:pPr>
            <w:r w:rsidRPr="007632EE">
              <w:rPr>
                <w:sz w:val="22"/>
                <w:szCs w:val="22"/>
              </w:rPr>
              <w:t xml:space="preserve">H14 </w:t>
            </w:r>
            <w:proofErr w:type="spellStart"/>
            <w:r>
              <w:rPr>
                <w:sz w:val="22"/>
                <w:szCs w:val="22"/>
              </w:rPr>
              <w:t>Ekotoksiškos</w:t>
            </w:r>
            <w:proofErr w:type="spellEnd"/>
            <w:r>
              <w:rPr>
                <w:sz w:val="22"/>
                <w:szCs w:val="22"/>
              </w:rPr>
              <w:t>: atliekos, kurios sukelia arba gali sukelti staigų ar uždelstą  pavojų vienam ar daugiau</w:t>
            </w:r>
          </w:p>
          <w:p w:rsidR="00F72850" w:rsidRDefault="00F72850" w:rsidP="00F72850">
            <w:pPr>
              <w:jc w:val="center"/>
              <w:rPr>
                <w:sz w:val="22"/>
                <w:szCs w:val="22"/>
              </w:rPr>
            </w:pPr>
            <w:r>
              <w:rPr>
                <w:sz w:val="22"/>
                <w:szCs w:val="22"/>
              </w:rPr>
              <w:t>aplinkos komponentų</w:t>
            </w:r>
          </w:p>
        </w:tc>
        <w:tc>
          <w:tcPr>
            <w:tcW w:w="433" w:type="pct"/>
            <w:gridSpan w:val="2"/>
          </w:tcPr>
          <w:p w:rsidR="005D09DC" w:rsidRDefault="005D09DC" w:rsidP="00F72850">
            <w:pPr>
              <w:jc w:val="center"/>
            </w:pPr>
          </w:p>
          <w:p w:rsidR="00F72850" w:rsidRDefault="00F72850" w:rsidP="00F72850">
            <w:pPr>
              <w:jc w:val="center"/>
            </w:pPr>
            <w:r>
              <w:t>0,75</w:t>
            </w:r>
          </w:p>
        </w:tc>
        <w:tc>
          <w:tcPr>
            <w:tcW w:w="818" w:type="pct"/>
            <w:gridSpan w:val="2"/>
          </w:tcPr>
          <w:p w:rsidR="005D09DC" w:rsidRDefault="005D09DC" w:rsidP="00F72850">
            <w:pPr>
              <w:jc w:val="center"/>
            </w:pPr>
          </w:p>
          <w:p w:rsidR="00F72850" w:rsidRDefault="00F72850" w:rsidP="00F72850">
            <w:pPr>
              <w:jc w:val="center"/>
            </w:pPr>
            <w:r>
              <w:t>D10</w:t>
            </w:r>
          </w:p>
        </w:tc>
      </w:tr>
      <w:tr w:rsidR="00F72850" w:rsidRPr="00B82071" w:rsidTr="00F72850">
        <w:trPr>
          <w:cantSplit/>
          <w:trHeight w:val="243"/>
        </w:trPr>
        <w:tc>
          <w:tcPr>
            <w:tcW w:w="470" w:type="pct"/>
            <w:vAlign w:val="center"/>
          </w:tcPr>
          <w:p w:rsidR="00F72850" w:rsidRPr="007632EE" w:rsidRDefault="00F72850" w:rsidP="00F72850">
            <w:pPr>
              <w:jc w:val="center"/>
              <w:rPr>
                <w:sz w:val="22"/>
                <w:szCs w:val="22"/>
              </w:rPr>
            </w:pPr>
            <w:r w:rsidRPr="007632EE">
              <w:rPr>
                <w:sz w:val="22"/>
                <w:szCs w:val="22"/>
              </w:rPr>
              <w:t>16 01 17</w:t>
            </w:r>
          </w:p>
        </w:tc>
        <w:tc>
          <w:tcPr>
            <w:tcW w:w="1109" w:type="pct"/>
            <w:gridSpan w:val="3"/>
            <w:vAlign w:val="center"/>
          </w:tcPr>
          <w:p w:rsidR="00F72850" w:rsidRPr="007632EE" w:rsidRDefault="00F72850" w:rsidP="00F72850">
            <w:pPr>
              <w:jc w:val="center"/>
              <w:rPr>
                <w:sz w:val="22"/>
                <w:szCs w:val="22"/>
              </w:rPr>
            </w:pPr>
            <w:r w:rsidRPr="007632EE">
              <w:rPr>
                <w:sz w:val="22"/>
                <w:szCs w:val="22"/>
              </w:rPr>
              <w:t>Juodieji metalai</w:t>
            </w:r>
          </w:p>
        </w:tc>
        <w:tc>
          <w:tcPr>
            <w:tcW w:w="1011" w:type="pct"/>
            <w:gridSpan w:val="2"/>
            <w:vAlign w:val="center"/>
          </w:tcPr>
          <w:p w:rsidR="00F72850" w:rsidRPr="007632EE" w:rsidRDefault="00F72850" w:rsidP="00F72850">
            <w:pPr>
              <w:jc w:val="center"/>
              <w:rPr>
                <w:sz w:val="22"/>
                <w:szCs w:val="22"/>
              </w:rPr>
            </w:pPr>
            <w:r w:rsidRPr="007632EE">
              <w:rPr>
                <w:sz w:val="22"/>
                <w:szCs w:val="22"/>
              </w:rPr>
              <w:t>Juodieji metalai</w:t>
            </w:r>
          </w:p>
        </w:tc>
        <w:tc>
          <w:tcPr>
            <w:tcW w:w="1159" w:type="pct"/>
            <w:gridSpan w:val="2"/>
            <w:vAlign w:val="center"/>
          </w:tcPr>
          <w:p w:rsidR="00F72850" w:rsidRPr="007632EE" w:rsidRDefault="00F72850" w:rsidP="00F72850">
            <w:pPr>
              <w:jc w:val="center"/>
              <w:rPr>
                <w:sz w:val="22"/>
                <w:szCs w:val="22"/>
              </w:rPr>
            </w:pPr>
            <w:r w:rsidRPr="007632EE">
              <w:rPr>
                <w:sz w:val="22"/>
                <w:szCs w:val="22"/>
              </w:rPr>
              <w:t>Nepavojingos</w:t>
            </w:r>
          </w:p>
        </w:tc>
        <w:tc>
          <w:tcPr>
            <w:tcW w:w="433" w:type="pct"/>
            <w:gridSpan w:val="2"/>
          </w:tcPr>
          <w:p w:rsidR="00F72850" w:rsidRPr="00B82071" w:rsidRDefault="00F72850" w:rsidP="00F72850">
            <w:pPr>
              <w:jc w:val="center"/>
            </w:pPr>
            <w:r>
              <w:t>16</w:t>
            </w:r>
          </w:p>
        </w:tc>
        <w:tc>
          <w:tcPr>
            <w:tcW w:w="818" w:type="pct"/>
            <w:gridSpan w:val="2"/>
          </w:tcPr>
          <w:p w:rsidR="00F72850" w:rsidRPr="00B82071" w:rsidRDefault="00F72850" w:rsidP="00F72850">
            <w:pPr>
              <w:jc w:val="center"/>
            </w:pPr>
            <w:r>
              <w:t>R4; R5; S503; S504; S505</w:t>
            </w:r>
          </w:p>
        </w:tc>
      </w:tr>
      <w:tr w:rsidR="00F72850" w:rsidRPr="00B82071" w:rsidTr="00011B95">
        <w:trPr>
          <w:cantSplit/>
          <w:trHeight w:val="243"/>
        </w:trPr>
        <w:tc>
          <w:tcPr>
            <w:tcW w:w="470" w:type="pct"/>
          </w:tcPr>
          <w:p w:rsidR="00F72850" w:rsidRPr="00B82071" w:rsidRDefault="00F72850" w:rsidP="00122B55">
            <w:pPr>
              <w:jc w:val="center"/>
            </w:pPr>
            <w:r>
              <w:t>16 01 18</w:t>
            </w:r>
          </w:p>
        </w:tc>
        <w:tc>
          <w:tcPr>
            <w:tcW w:w="1109" w:type="pct"/>
            <w:gridSpan w:val="3"/>
            <w:vAlign w:val="center"/>
          </w:tcPr>
          <w:p w:rsidR="00F72850" w:rsidRPr="00B82071" w:rsidRDefault="00F72850" w:rsidP="00C07C3F">
            <w:pPr>
              <w:jc w:val="center"/>
            </w:pPr>
            <w:r>
              <w:t>Spalvotieji metalai</w:t>
            </w:r>
          </w:p>
        </w:tc>
        <w:tc>
          <w:tcPr>
            <w:tcW w:w="1011" w:type="pct"/>
            <w:gridSpan w:val="2"/>
            <w:vAlign w:val="center"/>
          </w:tcPr>
          <w:p w:rsidR="00F72850" w:rsidRPr="00B82071" w:rsidRDefault="00F72850" w:rsidP="00C07C3F">
            <w:pPr>
              <w:jc w:val="center"/>
            </w:pPr>
            <w:r>
              <w:t>Spalvotieji metalai</w:t>
            </w:r>
          </w:p>
        </w:tc>
        <w:tc>
          <w:tcPr>
            <w:tcW w:w="1159" w:type="pct"/>
            <w:gridSpan w:val="2"/>
            <w:vAlign w:val="center"/>
          </w:tcPr>
          <w:p w:rsidR="00F72850" w:rsidRPr="00B82071" w:rsidRDefault="00F72850" w:rsidP="001F520B">
            <w:pPr>
              <w:jc w:val="center"/>
            </w:pPr>
            <w:r>
              <w:t>Nepavojingos</w:t>
            </w:r>
          </w:p>
        </w:tc>
        <w:tc>
          <w:tcPr>
            <w:tcW w:w="433" w:type="pct"/>
            <w:gridSpan w:val="2"/>
          </w:tcPr>
          <w:p w:rsidR="00F72850" w:rsidRPr="00B82071" w:rsidRDefault="00F72850" w:rsidP="00122B55">
            <w:pPr>
              <w:jc w:val="center"/>
            </w:pPr>
            <w:r>
              <w:t>7,5</w:t>
            </w:r>
          </w:p>
        </w:tc>
        <w:tc>
          <w:tcPr>
            <w:tcW w:w="818" w:type="pct"/>
            <w:gridSpan w:val="2"/>
          </w:tcPr>
          <w:p w:rsidR="00F72850" w:rsidRPr="00B82071" w:rsidRDefault="00F72850" w:rsidP="00E02C42">
            <w:pPr>
              <w:jc w:val="center"/>
            </w:pPr>
            <w:r>
              <w:t>R4; R5; S503; S504; S505</w:t>
            </w:r>
          </w:p>
        </w:tc>
      </w:tr>
      <w:tr w:rsidR="00F72850" w:rsidRPr="00B82071" w:rsidTr="00011B95">
        <w:trPr>
          <w:cantSplit/>
          <w:trHeight w:val="243"/>
        </w:trPr>
        <w:tc>
          <w:tcPr>
            <w:tcW w:w="470" w:type="pct"/>
          </w:tcPr>
          <w:p w:rsidR="00F72850" w:rsidRPr="00B82071" w:rsidRDefault="00F72850" w:rsidP="00122B55">
            <w:pPr>
              <w:jc w:val="center"/>
            </w:pPr>
            <w:r>
              <w:t>16 01 19</w:t>
            </w:r>
          </w:p>
        </w:tc>
        <w:tc>
          <w:tcPr>
            <w:tcW w:w="1109" w:type="pct"/>
            <w:gridSpan w:val="3"/>
            <w:vAlign w:val="center"/>
          </w:tcPr>
          <w:p w:rsidR="00F72850" w:rsidRPr="00B82071" w:rsidRDefault="00F72850" w:rsidP="00C07C3F">
            <w:pPr>
              <w:jc w:val="center"/>
            </w:pPr>
            <w:r>
              <w:t>Plastikai</w:t>
            </w:r>
          </w:p>
        </w:tc>
        <w:tc>
          <w:tcPr>
            <w:tcW w:w="1011" w:type="pct"/>
            <w:gridSpan w:val="2"/>
            <w:vAlign w:val="center"/>
          </w:tcPr>
          <w:p w:rsidR="00F72850" w:rsidRPr="00B82071" w:rsidRDefault="00F72850" w:rsidP="00C07C3F">
            <w:pPr>
              <w:jc w:val="center"/>
            </w:pPr>
            <w:r>
              <w:t>Plastikai</w:t>
            </w:r>
          </w:p>
        </w:tc>
        <w:tc>
          <w:tcPr>
            <w:tcW w:w="1159" w:type="pct"/>
            <w:gridSpan w:val="2"/>
            <w:vAlign w:val="center"/>
          </w:tcPr>
          <w:p w:rsidR="00F72850" w:rsidRPr="00B82071" w:rsidRDefault="00F72850" w:rsidP="001F520B">
            <w:pPr>
              <w:jc w:val="center"/>
            </w:pPr>
            <w:r>
              <w:t>Nepavojingos</w:t>
            </w:r>
          </w:p>
        </w:tc>
        <w:tc>
          <w:tcPr>
            <w:tcW w:w="433" w:type="pct"/>
            <w:gridSpan w:val="2"/>
          </w:tcPr>
          <w:p w:rsidR="00F72850" w:rsidRPr="00B82071" w:rsidRDefault="00F72850" w:rsidP="00122B55">
            <w:pPr>
              <w:jc w:val="center"/>
            </w:pPr>
            <w:r>
              <w:t>3</w:t>
            </w:r>
          </w:p>
        </w:tc>
        <w:tc>
          <w:tcPr>
            <w:tcW w:w="818" w:type="pct"/>
            <w:gridSpan w:val="2"/>
          </w:tcPr>
          <w:p w:rsidR="00F72850" w:rsidRPr="00B82071" w:rsidRDefault="00F72850" w:rsidP="00E02C42">
            <w:pPr>
              <w:jc w:val="center"/>
            </w:pPr>
            <w:r>
              <w:t>R5</w:t>
            </w:r>
          </w:p>
        </w:tc>
      </w:tr>
      <w:tr w:rsidR="00F72850" w:rsidRPr="00B82071" w:rsidTr="00011B95">
        <w:trPr>
          <w:cantSplit/>
          <w:trHeight w:val="243"/>
        </w:trPr>
        <w:tc>
          <w:tcPr>
            <w:tcW w:w="470" w:type="pct"/>
          </w:tcPr>
          <w:p w:rsidR="00F72850" w:rsidRPr="00B82071" w:rsidRDefault="00F72850" w:rsidP="00122B55">
            <w:pPr>
              <w:jc w:val="center"/>
            </w:pPr>
            <w:r>
              <w:t>16 01 20</w:t>
            </w:r>
          </w:p>
        </w:tc>
        <w:tc>
          <w:tcPr>
            <w:tcW w:w="1109" w:type="pct"/>
            <w:gridSpan w:val="3"/>
            <w:vAlign w:val="center"/>
          </w:tcPr>
          <w:p w:rsidR="00F72850" w:rsidRPr="00B82071" w:rsidRDefault="00F72850" w:rsidP="00C07C3F">
            <w:pPr>
              <w:jc w:val="center"/>
            </w:pPr>
            <w:r>
              <w:t>Stiklas</w:t>
            </w:r>
          </w:p>
        </w:tc>
        <w:tc>
          <w:tcPr>
            <w:tcW w:w="1011" w:type="pct"/>
            <w:gridSpan w:val="2"/>
            <w:vAlign w:val="center"/>
          </w:tcPr>
          <w:p w:rsidR="00F72850" w:rsidRPr="00B82071" w:rsidRDefault="00F72850" w:rsidP="00C07C3F">
            <w:pPr>
              <w:jc w:val="center"/>
            </w:pPr>
            <w:r>
              <w:t>Stiklas</w:t>
            </w:r>
          </w:p>
        </w:tc>
        <w:tc>
          <w:tcPr>
            <w:tcW w:w="1159" w:type="pct"/>
            <w:gridSpan w:val="2"/>
            <w:vAlign w:val="center"/>
          </w:tcPr>
          <w:p w:rsidR="00F72850" w:rsidRPr="00B82071" w:rsidRDefault="00F72850" w:rsidP="001F520B">
            <w:pPr>
              <w:jc w:val="center"/>
            </w:pPr>
            <w:r>
              <w:t>Nepavojingos</w:t>
            </w:r>
          </w:p>
        </w:tc>
        <w:tc>
          <w:tcPr>
            <w:tcW w:w="433" w:type="pct"/>
            <w:gridSpan w:val="2"/>
          </w:tcPr>
          <w:p w:rsidR="00F72850" w:rsidRPr="00B82071" w:rsidRDefault="00F72850" w:rsidP="00122B55">
            <w:pPr>
              <w:jc w:val="center"/>
            </w:pPr>
            <w:r>
              <w:t>4,5</w:t>
            </w:r>
          </w:p>
        </w:tc>
        <w:tc>
          <w:tcPr>
            <w:tcW w:w="818" w:type="pct"/>
            <w:gridSpan w:val="2"/>
          </w:tcPr>
          <w:p w:rsidR="00F72850" w:rsidRPr="00B82071" w:rsidRDefault="00F72850" w:rsidP="00E02C42">
            <w:pPr>
              <w:jc w:val="center"/>
            </w:pPr>
            <w:r>
              <w:t>R5</w:t>
            </w:r>
          </w:p>
        </w:tc>
      </w:tr>
      <w:tr w:rsidR="00F72850" w:rsidRPr="00B82071" w:rsidTr="00011B95">
        <w:trPr>
          <w:cantSplit/>
          <w:trHeight w:val="243"/>
        </w:trPr>
        <w:tc>
          <w:tcPr>
            <w:tcW w:w="470" w:type="pct"/>
            <w:vAlign w:val="center"/>
          </w:tcPr>
          <w:p w:rsidR="00F72850" w:rsidRPr="007632EE" w:rsidRDefault="00F72850" w:rsidP="00F72850">
            <w:pPr>
              <w:jc w:val="center"/>
              <w:rPr>
                <w:sz w:val="22"/>
                <w:szCs w:val="22"/>
              </w:rPr>
            </w:pPr>
            <w:r>
              <w:rPr>
                <w:sz w:val="22"/>
                <w:szCs w:val="22"/>
              </w:rPr>
              <w:lastRenderedPageBreak/>
              <w:t>16 01 21*</w:t>
            </w:r>
          </w:p>
        </w:tc>
        <w:tc>
          <w:tcPr>
            <w:tcW w:w="1109" w:type="pct"/>
            <w:gridSpan w:val="3"/>
            <w:vAlign w:val="center"/>
          </w:tcPr>
          <w:p w:rsidR="00F72850" w:rsidRPr="007632EE" w:rsidRDefault="00F72850" w:rsidP="00F72850">
            <w:pPr>
              <w:jc w:val="center"/>
              <w:rPr>
                <w:sz w:val="22"/>
                <w:szCs w:val="22"/>
              </w:rPr>
            </w:pPr>
            <w:r>
              <w:rPr>
                <w:sz w:val="22"/>
                <w:szCs w:val="22"/>
              </w:rPr>
              <w:t>Pavojingos sudedamosios dalys, nenurodytos 16 01 07 - 16 01 11, 16 01 13 – 16 01 14 ir 16 01 23 – 16 01 25</w:t>
            </w:r>
          </w:p>
        </w:tc>
        <w:tc>
          <w:tcPr>
            <w:tcW w:w="1011" w:type="pct"/>
            <w:gridSpan w:val="2"/>
            <w:vAlign w:val="center"/>
          </w:tcPr>
          <w:p w:rsidR="00F72850" w:rsidRPr="007632EE" w:rsidRDefault="00F72850" w:rsidP="00230D1C">
            <w:pPr>
              <w:jc w:val="center"/>
              <w:rPr>
                <w:sz w:val="22"/>
                <w:szCs w:val="22"/>
              </w:rPr>
            </w:pPr>
            <w:r>
              <w:rPr>
                <w:sz w:val="22"/>
                <w:szCs w:val="22"/>
              </w:rPr>
              <w:t>Panaudoti amortizatoriai</w:t>
            </w:r>
          </w:p>
        </w:tc>
        <w:tc>
          <w:tcPr>
            <w:tcW w:w="1159" w:type="pct"/>
            <w:gridSpan w:val="2"/>
            <w:vAlign w:val="center"/>
          </w:tcPr>
          <w:p w:rsidR="00F72850" w:rsidRDefault="00F72850" w:rsidP="00F72850">
            <w:pPr>
              <w:autoSpaceDE w:val="0"/>
              <w:autoSpaceDN w:val="0"/>
              <w:adjustRightInd w:val="0"/>
              <w:rPr>
                <w:sz w:val="22"/>
                <w:szCs w:val="22"/>
              </w:rPr>
            </w:pPr>
            <w:r w:rsidRPr="007632EE">
              <w:rPr>
                <w:sz w:val="22"/>
                <w:szCs w:val="22"/>
              </w:rPr>
              <w:t xml:space="preserve">H14 </w:t>
            </w:r>
            <w:proofErr w:type="spellStart"/>
            <w:r>
              <w:rPr>
                <w:sz w:val="22"/>
                <w:szCs w:val="22"/>
              </w:rPr>
              <w:t>Ekotoksiškos</w:t>
            </w:r>
            <w:proofErr w:type="spellEnd"/>
            <w:r>
              <w:rPr>
                <w:sz w:val="22"/>
                <w:szCs w:val="22"/>
              </w:rPr>
              <w:t>: atliekos, kurios sukelia arba gali sukelti staigų ar uždelstą  pavojų vienam ar daugiau</w:t>
            </w:r>
          </w:p>
          <w:p w:rsidR="00F72850" w:rsidRDefault="00F72850" w:rsidP="00F72850">
            <w:pPr>
              <w:jc w:val="center"/>
              <w:rPr>
                <w:sz w:val="22"/>
                <w:szCs w:val="22"/>
              </w:rPr>
            </w:pPr>
            <w:r>
              <w:rPr>
                <w:sz w:val="22"/>
                <w:szCs w:val="22"/>
              </w:rPr>
              <w:t>aplinkos komponentų</w:t>
            </w:r>
          </w:p>
        </w:tc>
        <w:tc>
          <w:tcPr>
            <w:tcW w:w="433" w:type="pct"/>
            <w:gridSpan w:val="2"/>
          </w:tcPr>
          <w:p w:rsidR="00F72850" w:rsidRDefault="00F72850" w:rsidP="00122B55">
            <w:pPr>
              <w:jc w:val="center"/>
            </w:pPr>
          </w:p>
          <w:p w:rsidR="00F72850" w:rsidRPr="00B82071" w:rsidRDefault="00F72850" w:rsidP="00122B55">
            <w:pPr>
              <w:jc w:val="center"/>
            </w:pPr>
            <w:r>
              <w:t>1,8</w:t>
            </w:r>
          </w:p>
        </w:tc>
        <w:tc>
          <w:tcPr>
            <w:tcW w:w="818" w:type="pct"/>
            <w:gridSpan w:val="2"/>
          </w:tcPr>
          <w:p w:rsidR="00410A6D" w:rsidRDefault="00410A6D" w:rsidP="00F72850">
            <w:pPr>
              <w:jc w:val="center"/>
            </w:pPr>
          </w:p>
          <w:p w:rsidR="00F72850" w:rsidRPr="00B82071" w:rsidRDefault="00F72850" w:rsidP="00F72850">
            <w:pPr>
              <w:jc w:val="center"/>
            </w:pPr>
            <w:r>
              <w:t>R4; R5</w:t>
            </w:r>
          </w:p>
        </w:tc>
      </w:tr>
      <w:tr w:rsidR="00F72850" w:rsidRPr="00B82071" w:rsidTr="00F72850">
        <w:trPr>
          <w:cantSplit/>
          <w:trHeight w:val="243"/>
        </w:trPr>
        <w:tc>
          <w:tcPr>
            <w:tcW w:w="470" w:type="pct"/>
            <w:vAlign w:val="center"/>
          </w:tcPr>
          <w:p w:rsidR="00F72850" w:rsidRPr="007632EE" w:rsidRDefault="00F72850" w:rsidP="00F72850">
            <w:pPr>
              <w:jc w:val="center"/>
              <w:rPr>
                <w:sz w:val="22"/>
                <w:szCs w:val="22"/>
              </w:rPr>
            </w:pPr>
            <w:r>
              <w:rPr>
                <w:sz w:val="22"/>
                <w:szCs w:val="22"/>
              </w:rPr>
              <w:t>16 01 21*</w:t>
            </w:r>
          </w:p>
        </w:tc>
        <w:tc>
          <w:tcPr>
            <w:tcW w:w="1109" w:type="pct"/>
            <w:gridSpan w:val="3"/>
            <w:vAlign w:val="center"/>
          </w:tcPr>
          <w:p w:rsidR="00F72850" w:rsidRPr="007632EE" w:rsidRDefault="00F72850" w:rsidP="00F72850">
            <w:pPr>
              <w:jc w:val="center"/>
              <w:rPr>
                <w:sz w:val="22"/>
                <w:szCs w:val="22"/>
              </w:rPr>
            </w:pPr>
            <w:r>
              <w:rPr>
                <w:sz w:val="22"/>
                <w:szCs w:val="22"/>
              </w:rPr>
              <w:t>Pavojingos sudedamosios dalys, nenurodytos 16 01 07 - 16 01 11, 16 01 13 – 16 01 14 ir 16 01 23 – 16 01 25</w:t>
            </w:r>
          </w:p>
        </w:tc>
        <w:tc>
          <w:tcPr>
            <w:tcW w:w="1011" w:type="pct"/>
            <w:gridSpan w:val="2"/>
            <w:vAlign w:val="center"/>
          </w:tcPr>
          <w:p w:rsidR="00F72850" w:rsidRPr="007632EE" w:rsidRDefault="00410A6D" w:rsidP="00F72850">
            <w:pPr>
              <w:jc w:val="center"/>
              <w:rPr>
                <w:sz w:val="22"/>
                <w:szCs w:val="22"/>
              </w:rPr>
            </w:pPr>
            <w:r>
              <w:rPr>
                <w:sz w:val="22"/>
                <w:szCs w:val="22"/>
              </w:rPr>
              <w:t>Kuro filtrai</w:t>
            </w:r>
          </w:p>
        </w:tc>
        <w:tc>
          <w:tcPr>
            <w:tcW w:w="1159" w:type="pct"/>
            <w:gridSpan w:val="2"/>
            <w:vAlign w:val="center"/>
          </w:tcPr>
          <w:p w:rsidR="00F72850" w:rsidRDefault="00F72850" w:rsidP="00F72850">
            <w:pPr>
              <w:autoSpaceDE w:val="0"/>
              <w:autoSpaceDN w:val="0"/>
              <w:adjustRightInd w:val="0"/>
              <w:rPr>
                <w:sz w:val="22"/>
                <w:szCs w:val="22"/>
              </w:rPr>
            </w:pPr>
            <w:r w:rsidRPr="007632EE">
              <w:rPr>
                <w:sz w:val="22"/>
                <w:szCs w:val="22"/>
              </w:rPr>
              <w:t xml:space="preserve">H14 </w:t>
            </w:r>
            <w:proofErr w:type="spellStart"/>
            <w:r>
              <w:rPr>
                <w:sz w:val="22"/>
                <w:szCs w:val="22"/>
              </w:rPr>
              <w:t>Ekotoksiškos</w:t>
            </w:r>
            <w:proofErr w:type="spellEnd"/>
            <w:r>
              <w:rPr>
                <w:sz w:val="22"/>
                <w:szCs w:val="22"/>
              </w:rPr>
              <w:t>: atliekos, kurios sukelia arba gali sukelti staigų ar uždelstą  pavojų vienam ar daugiau</w:t>
            </w:r>
          </w:p>
          <w:p w:rsidR="00F72850" w:rsidRDefault="00F72850" w:rsidP="00F72850">
            <w:pPr>
              <w:jc w:val="center"/>
              <w:rPr>
                <w:sz w:val="22"/>
                <w:szCs w:val="22"/>
              </w:rPr>
            </w:pPr>
            <w:r>
              <w:rPr>
                <w:sz w:val="22"/>
                <w:szCs w:val="22"/>
              </w:rPr>
              <w:t>aplinkos komponentų</w:t>
            </w:r>
          </w:p>
        </w:tc>
        <w:tc>
          <w:tcPr>
            <w:tcW w:w="433" w:type="pct"/>
            <w:gridSpan w:val="2"/>
          </w:tcPr>
          <w:p w:rsidR="00F72850" w:rsidRDefault="00F72850" w:rsidP="00F72850">
            <w:pPr>
              <w:jc w:val="center"/>
            </w:pPr>
          </w:p>
          <w:p w:rsidR="00F72850" w:rsidRPr="00B82071" w:rsidRDefault="005D09DC" w:rsidP="00F72850">
            <w:pPr>
              <w:jc w:val="center"/>
            </w:pPr>
            <w:r>
              <w:t>0</w:t>
            </w:r>
            <w:r w:rsidR="00410A6D">
              <w:t>,3</w:t>
            </w:r>
          </w:p>
        </w:tc>
        <w:tc>
          <w:tcPr>
            <w:tcW w:w="818" w:type="pct"/>
            <w:gridSpan w:val="2"/>
          </w:tcPr>
          <w:p w:rsidR="00410A6D" w:rsidRDefault="00410A6D" w:rsidP="00F72850">
            <w:pPr>
              <w:jc w:val="center"/>
            </w:pPr>
          </w:p>
          <w:p w:rsidR="00F72850" w:rsidRPr="00B82071" w:rsidRDefault="00F72850" w:rsidP="00F72850">
            <w:pPr>
              <w:jc w:val="center"/>
            </w:pPr>
            <w:r>
              <w:t>R4; R5</w:t>
            </w:r>
          </w:p>
        </w:tc>
      </w:tr>
      <w:tr w:rsidR="00F72850" w:rsidRPr="00B82071" w:rsidTr="00F72850">
        <w:trPr>
          <w:cantSplit/>
          <w:trHeight w:val="243"/>
        </w:trPr>
        <w:tc>
          <w:tcPr>
            <w:tcW w:w="470" w:type="pct"/>
            <w:vAlign w:val="center"/>
          </w:tcPr>
          <w:p w:rsidR="00F72850" w:rsidRPr="007632EE" w:rsidRDefault="00F72850" w:rsidP="00F72850">
            <w:pPr>
              <w:jc w:val="center"/>
              <w:rPr>
                <w:sz w:val="22"/>
                <w:szCs w:val="22"/>
              </w:rPr>
            </w:pPr>
            <w:r>
              <w:rPr>
                <w:sz w:val="22"/>
                <w:szCs w:val="22"/>
              </w:rPr>
              <w:t>16 01 21*</w:t>
            </w:r>
          </w:p>
        </w:tc>
        <w:tc>
          <w:tcPr>
            <w:tcW w:w="1109" w:type="pct"/>
            <w:gridSpan w:val="3"/>
            <w:vAlign w:val="center"/>
          </w:tcPr>
          <w:p w:rsidR="00F72850" w:rsidRPr="007632EE" w:rsidRDefault="00F72850" w:rsidP="00F72850">
            <w:pPr>
              <w:jc w:val="center"/>
              <w:rPr>
                <w:sz w:val="22"/>
                <w:szCs w:val="22"/>
              </w:rPr>
            </w:pPr>
            <w:r>
              <w:rPr>
                <w:sz w:val="22"/>
                <w:szCs w:val="22"/>
              </w:rPr>
              <w:t>Pavojingos sudedamosios dalys, nenurodytos 16 01 07 - 16 01 11, 16 01 13 – 16 01 14 ir 16 01 23 – 16 01 25</w:t>
            </w:r>
          </w:p>
        </w:tc>
        <w:tc>
          <w:tcPr>
            <w:tcW w:w="1011" w:type="pct"/>
            <w:gridSpan w:val="2"/>
            <w:vAlign w:val="center"/>
          </w:tcPr>
          <w:p w:rsidR="00F72850" w:rsidRPr="007632EE" w:rsidRDefault="00410A6D" w:rsidP="00F72850">
            <w:pPr>
              <w:jc w:val="center"/>
              <w:rPr>
                <w:sz w:val="22"/>
                <w:szCs w:val="22"/>
              </w:rPr>
            </w:pPr>
            <w:r>
              <w:rPr>
                <w:sz w:val="22"/>
                <w:szCs w:val="22"/>
              </w:rPr>
              <w:t>Oro filtrai</w:t>
            </w:r>
          </w:p>
        </w:tc>
        <w:tc>
          <w:tcPr>
            <w:tcW w:w="1159" w:type="pct"/>
            <w:gridSpan w:val="2"/>
            <w:vAlign w:val="center"/>
          </w:tcPr>
          <w:p w:rsidR="00F72850" w:rsidRDefault="00F72850" w:rsidP="00F72850">
            <w:pPr>
              <w:autoSpaceDE w:val="0"/>
              <w:autoSpaceDN w:val="0"/>
              <w:adjustRightInd w:val="0"/>
              <w:rPr>
                <w:sz w:val="22"/>
                <w:szCs w:val="22"/>
              </w:rPr>
            </w:pPr>
            <w:r w:rsidRPr="007632EE">
              <w:rPr>
                <w:sz w:val="22"/>
                <w:szCs w:val="22"/>
              </w:rPr>
              <w:t xml:space="preserve">H14 </w:t>
            </w:r>
            <w:proofErr w:type="spellStart"/>
            <w:r>
              <w:rPr>
                <w:sz w:val="22"/>
                <w:szCs w:val="22"/>
              </w:rPr>
              <w:t>Ekotoksiškos</w:t>
            </w:r>
            <w:proofErr w:type="spellEnd"/>
            <w:r>
              <w:rPr>
                <w:sz w:val="22"/>
                <w:szCs w:val="22"/>
              </w:rPr>
              <w:t>: atliekos, kurios sukelia arba gali sukelti staigų ar uždelstą  pavojų vienam ar daugiau</w:t>
            </w:r>
          </w:p>
          <w:p w:rsidR="00F72850" w:rsidRDefault="00F72850" w:rsidP="00F72850">
            <w:pPr>
              <w:jc w:val="center"/>
              <w:rPr>
                <w:sz w:val="22"/>
                <w:szCs w:val="22"/>
              </w:rPr>
            </w:pPr>
            <w:r>
              <w:rPr>
                <w:sz w:val="22"/>
                <w:szCs w:val="22"/>
              </w:rPr>
              <w:t>aplinkos komponentų</w:t>
            </w:r>
          </w:p>
        </w:tc>
        <w:tc>
          <w:tcPr>
            <w:tcW w:w="433" w:type="pct"/>
            <w:gridSpan w:val="2"/>
          </w:tcPr>
          <w:p w:rsidR="00F72850" w:rsidRDefault="00F72850" w:rsidP="00F72850">
            <w:pPr>
              <w:jc w:val="center"/>
            </w:pPr>
          </w:p>
          <w:p w:rsidR="00F72850" w:rsidRPr="00B82071" w:rsidRDefault="00410A6D" w:rsidP="00F72850">
            <w:pPr>
              <w:jc w:val="center"/>
            </w:pPr>
            <w:r>
              <w:t>0,3</w:t>
            </w:r>
          </w:p>
        </w:tc>
        <w:tc>
          <w:tcPr>
            <w:tcW w:w="818" w:type="pct"/>
            <w:gridSpan w:val="2"/>
          </w:tcPr>
          <w:p w:rsidR="00410A6D" w:rsidRDefault="00410A6D" w:rsidP="00F72850">
            <w:pPr>
              <w:jc w:val="center"/>
            </w:pPr>
          </w:p>
          <w:p w:rsidR="00F72850" w:rsidRPr="00B82071" w:rsidRDefault="00F72850" w:rsidP="00F72850">
            <w:pPr>
              <w:jc w:val="center"/>
            </w:pPr>
            <w:r>
              <w:t>R4; R5</w:t>
            </w:r>
          </w:p>
        </w:tc>
      </w:tr>
      <w:tr w:rsidR="00410A6D" w:rsidRPr="00B82071" w:rsidTr="006F2ED2">
        <w:trPr>
          <w:cantSplit/>
          <w:trHeight w:val="243"/>
        </w:trPr>
        <w:tc>
          <w:tcPr>
            <w:tcW w:w="470" w:type="pct"/>
          </w:tcPr>
          <w:p w:rsidR="00410A6D" w:rsidRPr="00B82071" w:rsidRDefault="00410A6D" w:rsidP="006F2ED2">
            <w:pPr>
              <w:jc w:val="center"/>
            </w:pPr>
            <w:r>
              <w:t>16 01 22</w:t>
            </w:r>
          </w:p>
        </w:tc>
        <w:tc>
          <w:tcPr>
            <w:tcW w:w="1109" w:type="pct"/>
            <w:gridSpan w:val="3"/>
            <w:vAlign w:val="center"/>
          </w:tcPr>
          <w:p w:rsidR="00410A6D" w:rsidRPr="00B82071" w:rsidRDefault="00410A6D" w:rsidP="006F2ED2">
            <w:pPr>
              <w:jc w:val="center"/>
            </w:pPr>
            <w:r>
              <w:t>Kitaip neapibrėžtos sudedamo</w:t>
            </w:r>
            <w:r>
              <w:t>-</w:t>
            </w:r>
            <w:proofErr w:type="spellStart"/>
            <w:r>
              <w:t>sios</w:t>
            </w:r>
            <w:proofErr w:type="spellEnd"/>
            <w:r>
              <w:t xml:space="preserve"> dalys</w:t>
            </w:r>
          </w:p>
        </w:tc>
        <w:tc>
          <w:tcPr>
            <w:tcW w:w="1011" w:type="pct"/>
            <w:gridSpan w:val="2"/>
            <w:vAlign w:val="center"/>
          </w:tcPr>
          <w:p w:rsidR="00410A6D" w:rsidRPr="00B82071" w:rsidRDefault="00410A6D" w:rsidP="006F2ED2">
            <w:pPr>
              <w:jc w:val="center"/>
            </w:pPr>
            <w:r>
              <w:t>Gumos atliekos</w:t>
            </w:r>
          </w:p>
        </w:tc>
        <w:tc>
          <w:tcPr>
            <w:tcW w:w="1159" w:type="pct"/>
            <w:gridSpan w:val="2"/>
            <w:vAlign w:val="center"/>
          </w:tcPr>
          <w:p w:rsidR="00410A6D" w:rsidRPr="00B82071" w:rsidRDefault="00410A6D" w:rsidP="006F2ED2">
            <w:pPr>
              <w:jc w:val="center"/>
            </w:pPr>
            <w:r>
              <w:t>Nepavojingos</w:t>
            </w:r>
          </w:p>
        </w:tc>
        <w:tc>
          <w:tcPr>
            <w:tcW w:w="433" w:type="pct"/>
            <w:gridSpan w:val="2"/>
          </w:tcPr>
          <w:p w:rsidR="00410A6D" w:rsidRPr="00B82071" w:rsidRDefault="00410A6D" w:rsidP="006F2ED2">
            <w:pPr>
              <w:jc w:val="center"/>
            </w:pPr>
            <w:r>
              <w:t>0,3</w:t>
            </w:r>
          </w:p>
        </w:tc>
        <w:tc>
          <w:tcPr>
            <w:tcW w:w="818" w:type="pct"/>
            <w:gridSpan w:val="2"/>
          </w:tcPr>
          <w:p w:rsidR="00410A6D" w:rsidRPr="00B82071" w:rsidRDefault="00410A6D" w:rsidP="006F2ED2">
            <w:pPr>
              <w:jc w:val="center"/>
            </w:pPr>
            <w:r>
              <w:t>R5</w:t>
            </w:r>
          </w:p>
        </w:tc>
      </w:tr>
      <w:tr w:rsidR="00410A6D" w:rsidRPr="00B82071" w:rsidTr="006F2ED2">
        <w:trPr>
          <w:cantSplit/>
          <w:trHeight w:val="243"/>
        </w:trPr>
        <w:tc>
          <w:tcPr>
            <w:tcW w:w="470" w:type="pct"/>
          </w:tcPr>
          <w:p w:rsidR="00410A6D" w:rsidRPr="00B82071" w:rsidRDefault="00410A6D" w:rsidP="006F2ED2">
            <w:pPr>
              <w:jc w:val="center"/>
            </w:pPr>
            <w:r>
              <w:t>16 01 22</w:t>
            </w:r>
          </w:p>
        </w:tc>
        <w:tc>
          <w:tcPr>
            <w:tcW w:w="1109" w:type="pct"/>
            <w:gridSpan w:val="3"/>
            <w:vAlign w:val="center"/>
          </w:tcPr>
          <w:p w:rsidR="00410A6D" w:rsidRPr="00B82071" w:rsidRDefault="00410A6D" w:rsidP="006F2ED2">
            <w:pPr>
              <w:jc w:val="center"/>
            </w:pPr>
            <w:r>
              <w:t>Kitaip neapibrėžtos sudedamo</w:t>
            </w:r>
            <w:r>
              <w:t>-</w:t>
            </w:r>
            <w:proofErr w:type="spellStart"/>
            <w:r>
              <w:t>sios</w:t>
            </w:r>
            <w:proofErr w:type="spellEnd"/>
            <w:r>
              <w:t xml:space="preserve"> dalys</w:t>
            </w:r>
          </w:p>
        </w:tc>
        <w:tc>
          <w:tcPr>
            <w:tcW w:w="1011" w:type="pct"/>
            <w:gridSpan w:val="2"/>
            <w:vAlign w:val="center"/>
          </w:tcPr>
          <w:p w:rsidR="00410A6D" w:rsidRPr="00B82071" w:rsidRDefault="00410A6D" w:rsidP="006F2ED2">
            <w:pPr>
              <w:jc w:val="center"/>
            </w:pPr>
            <w:r>
              <w:t>Oro pagalvės</w:t>
            </w:r>
          </w:p>
        </w:tc>
        <w:tc>
          <w:tcPr>
            <w:tcW w:w="1159" w:type="pct"/>
            <w:gridSpan w:val="2"/>
            <w:vAlign w:val="center"/>
          </w:tcPr>
          <w:p w:rsidR="00410A6D" w:rsidRPr="00B82071" w:rsidRDefault="00410A6D" w:rsidP="006F2ED2">
            <w:pPr>
              <w:jc w:val="center"/>
            </w:pPr>
            <w:r>
              <w:t>Nepavojingos</w:t>
            </w:r>
          </w:p>
        </w:tc>
        <w:tc>
          <w:tcPr>
            <w:tcW w:w="433" w:type="pct"/>
            <w:gridSpan w:val="2"/>
          </w:tcPr>
          <w:p w:rsidR="00410A6D" w:rsidRPr="00B82071" w:rsidRDefault="00410A6D" w:rsidP="006F2ED2">
            <w:pPr>
              <w:jc w:val="center"/>
            </w:pPr>
            <w:r>
              <w:t>0,1</w:t>
            </w:r>
          </w:p>
        </w:tc>
        <w:tc>
          <w:tcPr>
            <w:tcW w:w="818" w:type="pct"/>
            <w:gridSpan w:val="2"/>
          </w:tcPr>
          <w:p w:rsidR="00410A6D" w:rsidRPr="00B82071" w:rsidRDefault="00410A6D" w:rsidP="006F2ED2">
            <w:pPr>
              <w:jc w:val="center"/>
            </w:pPr>
            <w:r>
              <w:t>R5</w:t>
            </w:r>
          </w:p>
        </w:tc>
      </w:tr>
      <w:tr w:rsidR="00410A6D" w:rsidRPr="00B82071" w:rsidTr="006F2ED2">
        <w:trPr>
          <w:cantSplit/>
          <w:trHeight w:val="243"/>
        </w:trPr>
        <w:tc>
          <w:tcPr>
            <w:tcW w:w="470" w:type="pct"/>
          </w:tcPr>
          <w:p w:rsidR="00410A6D" w:rsidRPr="00B82071" w:rsidRDefault="00410A6D" w:rsidP="006F2ED2">
            <w:pPr>
              <w:jc w:val="center"/>
            </w:pPr>
            <w:r>
              <w:t>16 01 22</w:t>
            </w:r>
          </w:p>
        </w:tc>
        <w:tc>
          <w:tcPr>
            <w:tcW w:w="1109" w:type="pct"/>
            <w:gridSpan w:val="3"/>
            <w:vAlign w:val="center"/>
          </w:tcPr>
          <w:p w:rsidR="00410A6D" w:rsidRPr="00B82071" w:rsidRDefault="00410A6D" w:rsidP="006F2ED2">
            <w:pPr>
              <w:jc w:val="center"/>
            </w:pPr>
            <w:r>
              <w:t>Kitaip neapibrėžtos sudedamo</w:t>
            </w:r>
            <w:r>
              <w:t>-</w:t>
            </w:r>
            <w:proofErr w:type="spellStart"/>
            <w:r>
              <w:t>sios</w:t>
            </w:r>
            <w:proofErr w:type="spellEnd"/>
            <w:r>
              <w:t xml:space="preserve"> dalys</w:t>
            </w:r>
          </w:p>
        </w:tc>
        <w:tc>
          <w:tcPr>
            <w:tcW w:w="1011" w:type="pct"/>
            <w:gridSpan w:val="2"/>
            <w:vAlign w:val="center"/>
          </w:tcPr>
          <w:p w:rsidR="00410A6D" w:rsidRPr="00B82071" w:rsidRDefault="00410A6D" w:rsidP="00410A6D">
            <w:pPr>
              <w:jc w:val="center"/>
            </w:pPr>
            <w:r>
              <w:t>Instaliaciniai l</w:t>
            </w:r>
            <w:r>
              <w:t>aidai</w:t>
            </w:r>
          </w:p>
        </w:tc>
        <w:tc>
          <w:tcPr>
            <w:tcW w:w="1159" w:type="pct"/>
            <w:gridSpan w:val="2"/>
            <w:vAlign w:val="center"/>
          </w:tcPr>
          <w:p w:rsidR="00410A6D" w:rsidRPr="00B82071" w:rsidRDefault="00410A6D" w:rsidP="006F2ED2">
            <w:pPr>
              <w:jc w:val="center"/>
            </w:pPr>
            <w:r>
              <w:t>Nepavojingos</w:t>
            </w:r>
          </w:p>
        </w:tc>
        <w:tc>
          <w:tcPr>
            <w:tcW w:w="433" w:type="pct"/>
            <w:gridSpan w:val="2"/>
          </w:tcPr>
          <w:p w:rsidR="00410A6D" w:rsidRPr="00B82071" w:rsidRDefault="00410A6D" w:rsidP="006F2ED2">
            <w:pPr>
              <w:jc w:val="center"/>
            </w:pPr>
            <w:r>
              <w:t>0,45</w:t>
            </w:r>
          </w:p>
        </w:tc>
        <w:tc>
          <w:tcPr>
            <w:tcW w:w="818" w:type="pct"/>
            <w:gridSpan w:val="2"/>
          </w:tcPr>
          <w:p w:rsidR="00410A6D" w:rsidRPr="00B82071" w:rsidRDefault="00410A6D" w:rsidP="006F2ED2">
            <w:pPr>
              <w:jc w:val="center"/>
            </w:pPr>
            <w:r>
              <w:t>R4; R5; S503; S504, S505</w:t>
            </w:r>
          </w:p>
        </w:tc>
      </w:tr>
      <w:tr w:rsidR="00F72850" w:rsidRPr="00B82071" w:rsidTr="00011B95">
        <w:trPr>
          <w:cantSplit/>
          <w:trHeight w:val="243"/>
        </w:trPr>
        <w:tc>
          <w:tcPr>
            <w:tcW w:w="470" w:type="pct"/>
            <w:vAlign w:val="center"/>
          </w:tcPr>
          <w:p w:rsidR="00F72850" w:rsidRDefault="00F72850" w:rsidP="00F72850">
            <w:pPr>
              <w:jc w:val="center"/>
              <w:rPr>
                <w:sz w:val="22"/>
                <w:szCs w:val="22"/>
              </w:rPr>
            </w:pPr>
            <w:r>
              <w:rPr>
                <w:sz w:val="22"/>
                <w:szCs w:val="22"/>
              </w:rPr>
              <w:t>16 06 01*</w:t>
            </w:r>
          </w:p>
        </w:tc>
        <w:tc>
          <w:tcPr>
            <w:tcW w:w="1109" w:type="pct"/>
            <w:gridSpan w:val="3"/>
            <w:vAlign w:val="center"/>
          </w:tcPr>
          <w:p w:rsidR="00F72850" w:rsidRDefault="00F72850" w:rsidP="00F72850">
            <w:pPr>
              <w:jc w:val="center"/>
              <w:rPr>
                <w:sz w:val="22"/>
                <w:szCs w:val="22"/>
              </w:rPr>
            </w:pPr>
            <w:r>
              <w:rPr>
                <w:sz w:val="22"/>
                <w:szCs w:val="22"/>
              </w:rPr>
              <w:t>Švino akumuliatoriai</w:t>
            </w:r>
          </w:p>
        </w:tc>
        <w:tc>
          <w:tcPr>
            <w:tcW w:w="1011" w:type="pct"/>
            <w:gridSpan w:val="2"/>
            <w:vAlign w:val="center"/>
          </w:tcPr>
          <w:p w:rsidR="00F72850" w:rsidRDefault="00F72850" w:rsidP="00F72850">
            <w:pPr>
              <w:jc w:val="center"/>
              <w:rPr>
                <w:sz w:val="22"/>
                <w:szCs w:val="22"/>
              </w:rPr>
            </w:pPr>
            <w:r>
              <w:rPr>
                <w:sz w:val="22"/>
                <w:szCs w:val="22"/>
              </w:rPr>
              <w:t>Švino akumuliatoriai</w:t>
            </w:r>
          </w:p>
        </w:tc>
        <w:tc>
          <w:tcPr>
            <w:tcW w:w="1159" w:type="pct"/>
            <w:gridSpan w:val="2"/>
            <w:vAlign w:val="center"/>
          </w:tcPr>
          <w:p w:rsidR="00F72850" w:rsidRDefault="00410A6D" w:rsidP="00F72850">
            <w:pPr>
              <w:jc w:val="center"/>
              <w:rPr>
                <w:sz w:val="22"/>
                <w:szCs w:val="22"/>
              </w:rPr>
            </w:pPr>
            <w:r>
              <w:rPr>
                <w:sz w:val="22"/>
                <w:szCs w:val="22"/>
              </w:rPr>
              <w:t>H8 Ėdžios: medžiagos ir preparatai, prie kurių prisilietus gali būti sunaikinti gyvieji audiniai;</w:t>
            </w:r>
          </w:p>
          <w:p w:rsidR="00410A6D" w:rsidRDefault="00410A6D" w:rsidP="00410A6D">
            <w:pPr>
              <w:autoSpaceDE w:val="0"/>
              <w:autoSpaceDN w:val="0"/>
              <w:adjustRightInd w:val="0"/>
              <w:rPr>
                <w:sz w:val="22"/>
                <w:szCs w:val="22"/>
              </w:rPr>
            </w:pPr>
            <w:r w:rsidRPr="007632EE">
              <w:rPr>
                <w:sz w:val="22"/>
                <w:szCs w:val="22"/>
              </w:rPr>
              <w:t xml:space="preserve">H14 </w:t>
            </w:r>
            <w:proofErr w:type="spellStart"/>
            <w:r>
              <w:rPr>
                <w:sz w:val="22"/>
                <w:szCs w:val="22"/>
              </w:rPr>
              <w:t>Ekotoksiškos</w:t>
            </w:r>
            <w:proofErr w:type="spellEnd"/>
            <w:r>
              <w:rPr>
                <w:sz w:val="22"/>
                <w:szCs w:val="22"/>
              </w:rPr>
              <w:t>: atliekos, kurios sukelia arba gali sukelti staigų ar uždelstą  pavojų vienam ar daugiau</w:t>
            </w:r>
          </w:p>
          <w:p w:rsidR="00F72850" w:rsidRDefault="00410A6D" w:rsidP="00410A6D">
            <w:pPr>
              <w:jc w:val="center"/>
              <w:rPr>
                <w:sz w:val="22"/>
                <w:szCs w:val="22"/>
              </w:rPr>
            </w:pPr>
            <w:r>
              <w:rPr>
                <w:sz w:val="22"/>
                <w:szCs w:val="22"/>
              </w:rPr>
              <w:t>aplinkos komponentų</w:t>
            </w:r>
          </w:p>
        </w:tc>
        <w:tc>
          <w:tcPr>
            <w:tcW w:w="433" w:type="pct"/>
            <w:gridSpan w:val="2"/>
          </w:tcPr>
          <w:p w:rsidR="005D09DC" w:rsidRDefault="005D09DC" w:rsidP="00122B55">
            <w:pPr>
              <w:jc w:val="center"/>
            </w:pPr>
          </w:p>
          <w:p w:rsidR="005D09DC" w:rsidRDefault="005D09DC" w:rsidP="00122B55">
            <w:pPr>
              <w:jc w:val="center"/>
            </w:pPr>
          </w:p>
          <w:p w:rsidR="00F72850" w:rsidRPr="00B82071" w:rsidRDefault="00410A6D" w:rsidP="00122B55">
            <w:pPr>
              <w:jc w:val="center"/>
            </w:pPr>
            <w:r>
              <w:t>3</w:t>
            </w:r>
          </w:p>
        </w:tc>
        <w:tc>
          <w:tcPr>
            <w:tcW w:w="818" w:type="pct"/>
            <w:gridSpan w:val="2"/>
          </w:tcPr>
          <w:p w:rsidR="005D09DC" w:rsidRDefault="005D09DC" w:rsidP="00E02C42">
            <w:pPr>
              <w:jc w:val="center"/>
            </w:pPr>
          </w:p>
          <w:p w:rsidR="005D09DC" w:rsidRDefault="005D09DC" w:rsidP="00E02C42">
            <w:pPr>
              <w:jc w:val="center"/>
            </w:pPr>
          </w:p>
          <w:p w:rsidR="00F72850" w:rsidRPr="00B82071" w:rsidRDefault="00410A6D" w:rsidP="00E02C42">
            <w:pPr>
              <w:jc w:val="center"/>
            </w:pPr>
            <w:r>
              <w:t>R6</w:t>
            </w:r>
          </w:p>
        </w:tc>
      </w:tr>
      <w:tr w:rsidR="00410A6D" w:rsidRPr="00B82071" w:rsidTr="006F2ED2">
        <w:trPr>
          <w:cantSplit/>
          <w:trHeight w:val="243"/>
        </w:trPr>
        <w:tc>
          <w:tcPr>
            <w:tcW w:w="470" w:type="pct"/>
            <w:vAlign w:val="center"/>
          </w:tcPr>
          <w:p w:rsidR="00410A6D" w:rsidRDefault="00410A6D" w:rsidP="006F2ED2">
            <w:pPr>
              <w:jc w:val="center"/>
              <w:rPr>
                <w:sz w:val="22"/>
                <w:szCs w:val="22"/>
              </w:rPr>
            </w:pPr>
            <w:r>
              <w:rPr>
                <w:sz w:val="22"/>
                <w:szCs w:val="22"/>
              </w:rPr>
              <w:t>16 08 01</w:t>
            </w:r>
          </w:p>
        </w:tc>
        <w:tc>
          <w:tcPr>
            <w:tcW w:w="1109" w:type="pct"/>
            <w:gridSpan w:val="3"/>
            <w:vAlign w:val="center"/>
          </w:tcPr>
          <w:p w:rsidR="00410A6D" w:rsidRDefault="00410A6D" w:rsidP="006F2ED2">
            <w:pPr>
              <w:jc w:val="center"/>
              <w:rPr>
                <w:sz w:val="22"/>
                <w:szCs w:val="22"/>
              </w:rPr>
            </w:pPr>
            <w:r>
              <w:rPr>
                <w:sz w:val="22"/>
                <w:szCs w:val="22"/>
              </w:rPr>
              <w:t>Panaudoti katalizatoriai, kuriuose yra aukso, sidabro, renio, rodžio, paladžio, iridžio arba platinos (išskyrus 16 08 07)</w:t>
            </w:r>
          </w:p>
        </w:tc>
        <w:tc>
          <w:tcPr>
            <w:tcW w:w="1011" w:type="pct"/>
            <w:gridSpan w:val="2"/>
            <w:vAlign w:val="center"/>
          </w:tcPr>
          <w:p w:rsidR="00410A6D" w:rsidRDefault="00410A6D" w:rsidP="006F2ED2">
            <w:pPr>
              <w:jc w:val="center"/>
              <w:rPr>
                <w:sz w:val="22"/>
                <w:szCs w:val="22"/>
              </w:rPr>
            </w:pPr>
            <w:r>
              <w:rPr>
                <w:sz w:val="22"/>
                <w:szCs w:val="22"/>
              </w:rPr>
              <w:t>Panaudoti katalizatoriai</w:t>
            </w:r>
          </w:p>
        </w:tc>
        <w:tc>
          <w:tcPr>
            <w:tcW w:w="1159" w:type="pct"/>
            <w:gridSpan w:val="2"/>
            <w:vAlign w:val="center"/>
          </w:tcPr>
          <w:p w:rsidR="00410A6D" w:rsidRDefault="00410A6D" w:rsidP="006F2ED2">
            <w:pPr>
              <w:jc w:val="center"/>
              <w:rPr>
                <w:sz w:val="22"/>
                <w:szCs w:val="22"/>
              </w:rPr>
            </w:pPr>
            <w:r>
              <w:rPr>
                <w:sz w:val="22"/>
                <w:szCs w:val="22"/>
              </w:rPr>
              <w:t>Nepavojingos</w:t>
            </w:r>
          </w:p>
        </w:tc>
        <w:tc>
          <w:tcPr>
            <w:tcW w:w="433" w:type="pct"/>
            <w:gridSpan w:val="2"/>
          </w:tcPr>
          <w:p w:rsidR="00410A6D" w:rsidRDefault="00410A6D" w:rsidP="006F2ED2">
            <w:pPr>
              <w:jc w:val="center"/>
            </w:pPr>
          </w:p>
          <w:p w:rsidR="00410A6D" w:rsidRPr="00B82071" w:rsidRDefault="00410A6D" w:rsidP="006F2ED2">
            <w:pPr>
              <w:jc w:val="center"/>
            </w:pPr>
            <w:r>
              <w:t>0,1</w:t>
            </w:r>
          </w:p>
        </w:tc>
        <w:tc>
          <w:tcPr>
            <w:tcW w:w="818" w:type="pct"/>
            <w:gridSpan w:val="2"/>
          </w:tcPr>
          <w:p w:rsidR="00410A6D" w:rsidRDefault="00410A6D" w:rsidP="006F2ED2">
            <w:pPr>
              <w:jc w:val="center"/>
            </w:pPr>
          </w:p>
          <w:p w:rsidR="00410A6D" w:rsidRDefault="00396FA2" w:rsidP="00396FA2">
            <w:pPr>
              <w:jc w:val="center"/>
            </w:pPr>
            <w:r>
              <w:t>R8</w:t>
            </w:r>
          </w:p>
        </w:tc>
      </w:tr>
      <w:tr w:rsidR="00F72850" w:rsidRPr="00B82071" w:rsidTr="00011B95">
        <w:trPr>
          <w:cantSplit/>
          <w:trHeight w:val="243"/>
        </w:trPr>
        <w:tc>
          <w:tcPr>
            <w:tcW w:w="470" w:type="pct"/>
            <w:vAlign w:val="center"/>
          </w:tcPr>
          <w:p w:rsidR="00F72850" w:rsidRDefault="00F72850" w:rsidP="00F72850">
            <w:pPr>
              <w:jc w:val="center"/>
              <w:rPr>
                <w:sz w:val="22"/>
                <w:szCs w:val="22"/>
              </w:rPr>
            </w:pPr>
            <w:r>
              <w:rPr>
                <w:sz w:val="22"/>
                <w:szCs w:val="22"/>
              </w:rPr>
              <w:t xml:space="preserve">15 02 </w:t>
            </w:r>
            <w:proofErr w:type="spellStart"/>
            <w:r>
              <w:rPr>
                <w:sz w:val="22"/>
                <w:szCs w:val="22"/>
              </w:rPr>
              <w:t>02</w:t>
            </w:r>
            <w:proofErr w:type="spellEnd"/>
            <w:r>
              <w:rPr>
                <w:sz w:val="22"/>
                <w:szCs w:val="22"/>
              </w:rPr>
              <w:t>*</w:t>
            </w:r>
          </w:p>
        </w:tc>
        <w:tc>
          <w:tcPr>
            <w:tcW w:w="1109" w:type="pct"/>
            <w:gridSpan w:val="3"/>
            <w:vAlign w:val="center"/>
          </w:tcPr>
          <w:p w:rsidR="00F72850" w:rsidRDefault="00F72850" w:rsidP="00F72850">
            <w:pPr>
              <w:jc w:val="center"/>
              <w:rPr>
                <w:sz w:val="22"/>
                <w:szCs w:val="22"/>
              </w:rPr>
            </w:pPr>
            <w:r>
              <w:t>Absorbentai, filtrų medžiagos (įskaitant kitaip neapibrėžtus tepalų filtrus), pašluostės, apsauginiai drabužiai, užteršti pavojingomis cheminėmis medžiagomis</w:t>
            </w:r>
          </w:p>
        </w:tc>
        <w:tc>
          <w:tcPr>
            <w:tcW w:w="1011" w:type="pct"/>
            <w:gridSpan w:val="2"/>
            <w:vAlign w:val="center"/>
          </w:tcPr>
          <w:p w:rsidR="00F72850" w:rsidRDefault="00F72850" w:rsidP="00873A2A">
            <w:pPr>
              <w:jc w:val="center"/>
              <w:rPr>
                <w:sz w:val="22"/>
                <w:szCs w:val="22"/>
              </w:rPr>
            </w:pPr>
            <w:r>
              <w:t xml:space="preserve">Absorbentai, </w:t>
            </w:r>
            <w:r w:rsidR="00873A2A">
              <w:t>užteršti pavojingomis cheminėmis medžiagomis</w:t>
            </w:r>
          </w:p>
        </w:tc>
        <w:tc>
          <w:tcPr>
            <w:tcW w:w="1159" w:type="pct"/>
            <w:gridSpan w:val="2"/>
            <w:vAlign w:val="center"/>
          </w:tcPr>
          <w:p w:rsidR="00F72850" w:rsidRDefault="00F72850" w:rsidP="00F72850">
            <w:pPr>
              <w:jc w:val="center"/>
              <w:rPr>
                <w:sz w:val="22"/>
                <w:szCs w:val="22"/>
              </w:rPr>
            </w:pPr>
            <w:r>
              <w:rPr>
                <w:sz w:val="22"/>
                <w:szCs w:val="22"/>
              </w:rPr>
              <w:t xml:space="preserve">  </w:t>
            </w:r>
          </w:p>
          <w:p w:rsidR="00396FA2" w:rsidRDefault="00396FA2" w:rsidP="00396FA2">
            <w:pPr>
              <w:autoSpaceDE w:val="0"/>
              <w:autoSpaceDN w:val="0"/>
              <w:adjustRightInd w:val="0"/>
              <w:rPr>
                <w:sz w:val="22"/>
                <w:szCs w:val="22"/>
              </w:rPr>
            </w:pPr>
            <w:r w:rsidRPr="007632EE">
              <w:rPr>
                <w:sz w:val="22"/>
                <w:szCs w:val="22"/>
              </w:rPr>
              <w:t xml:space="preserve">H14 </w:t>
            </w:r>
            <w:proofErr w:type="spellStart"/>
            <w:r>
              <w:rPr>
                <w:sz w:val="22"/>
                <w:szCs w:val="22"/>
              </w:rPr>
              <w:t>Ekotoksiškos</w:t>
            </w:r>
            <w:proofErr w:type="spellEnd"/>
            <w:r>
              <w:rPr>
                <w:sz w:val="22"/>
                <w:szCs w:val="22"/>
              </w:rPr>
              <w:t>: atliekos, kurios sukelia arba gali sukelti staigų ar uždelstą  pavojų vienam ar daugiau</w:t>
            </w:r>
          </w:p>
          <w:p w:rsidR="00F72850" w:rsidRDefault="00396FA2" w:rsidP="00396FA2">
            <w:pPr>
              <w:jc w:val="center"/>
              <w:rPr>
                <w:sz w:val="22"/>
                <w:szCs w:val="22"/>
              </w:rPr>
            </w:pPr>
            <w:r>
              <w:rPr>
                <w:sz w:val="22"/>
                <w:szCs w:val="22"/>
              </w:rPr>
              <w:t>aplinkos komponentų</w:t>
            </w:r>
          </w:p>
        </w:tc>
        <w:tc>
          <w:tcPr>
            <w:tcW w:w="433" w:type="pct"/>
            <w:gridSpan w:val="2"/>
          </w:tcPr>
          <w:p w:rsidR="00F72850" w:rsidRDefault="00F72850" w:rsidP="00F72850">
            <w:pPr>
              <w:jc w:val="center"/>
            </w:pPr>
          </w:p>
          <w:p w:rsidR="00F72850" w:rsidRDefault="00F72850" w:rsidP="00F72850">
            <w:pPr>
              <w:jc w:val="center"/>
            </w:pPr>
          </w:p>
          <w:p w:rsidR="00F72850" w:rsidRPr="00B82071" w:rsidRDefault="00F72850" w:rsidP="00396FA2">
            <w:pPr>
              <w:jc w:val="center"/>
            </w:pPr>
            <w:r>
              <w:t>0,</w:t>
            </w:r>
            <w:r w:rsidR="00396FA2">
              <w:t>35</w:t>
            </w:r>
          </w:p>
        </w:tc>
        <w:tc>
          <w:tcPr>
            <w:tcW w:w="818" w:type="pct"/>
            <w:gridSpan w:val="2"/>
          </w:tcPr>
          <w:p w:rsidR="00F72850" w:rsidRDefault="00F72850" w:rsidP="00F72850">
            <w:pPr>
              <w:jc w:val="center"/>
            </w:pPr>
          </w:p>
          <w:p w:rsidR="00F72850" w:rsidRDefault="00F72850" w:rsidP="00F72850">
            <w:pPr>
              <w:jc w:val="center"/>
            </w:pPr>
          </w:p>
          <w:p w:rsidR="00F72850" w:rsidRPr="00B82071" w:rsidRDefault="00396FA2" w:rsidP="00F72850">
            <w:pPr>
              <w:jc w:val="center"/>
            </w:pPr>
            <w:r>
              <w:t>R1</w:t>
            </w:r>
          </w:p>
        </w:tc>
      </w:tr>
    </w:tbl>
    <w:p w:rsidR="00C166CA" w:rsidRDefault="00C166CA" w:rsidP="00DF1FE5">
      <w:pPr>
        <w:ind w:firstLine="5529"/>
        <w:outlineLvl w:val="1"/>
      </w:pPr>
    </w:p>
    <w:p w:rsidR="00BC0140" w:rsidRDefault="00BC0140" w:rsidP="00BC0140">
      <w:pPr>
        <w:pStyle w:val="Default"/>
      </w:pPr>
    </w:p>
    <w:p w:rsidR="00BC0140" w:rsidRPr="005D09DC" w:rsidRDefault="00396FA2" w:rsidP="00BC0140">
      <w:pPr>
        <w:pStyle w:val="Default"/>
        <w:spacing w:after="59"/>
      </w:pPr>
      <w:r w:rsidRPr="005D09DC">
        <w:rPr>
          <w:i/>
          <w:iCs/>
        </w:rPr>
        <w:t xml:space="preserve">1.   </w:t>
      </w:r>
      <w:r w:rsidR="00BC0140" w:rsidRPr="005D09DC">
        <w:rPr>
          <w:i/>
          <w:iCs/>
        </w:rPr>
        <w:t>Vykdomos atliekų tvarkymo veiklos metu susidarančias, surenkamas, apdorojamas bei laikomas atliekas privaloma rūšiuoti bei tvarkyti 2011-05-03 Lietuvos Respublikos Aplinkos ministro įsakymu Nr. 368 (</w:t>
      </w:r>
      <w:proofErr w:type="spellStart"/>
      <w:r w:rsidR="00BC0140" w:rsidRPr="005D09DC">
        <w:rPr>
          <w:i/>
          <w:iCs/>
        </w:rPr>
        <w:t>Žin</w:t>
      </w:r>
      <w:proofErr w:type="spellEnd"/>
      <w:r w:rsidR="00BC0140" w:rsidRPr="005D09DC">
        <w:rPr>
          <w:i/>
          <w:iCs/>
        </w:rPr>
        <w:t xml:space="preserve">., 2011, Nr. 57-2721) patvirtintose Atliekų tvarkymo taisyklėse nustatyta tvarka. </w:t>
      </w:r>
    </w:p>
    <w:p w:rsidR="00BC0140" w:rsidRPr="005D09DC" w:rsidRDefault="00BC0140" w:rsidP="00BC0140">
      <w:pPr>
        <w:pStyle w:val="Default"/>
        <w:spacing w:after="59"/>
      </w:pPr>
      <w:r w:rsidRPr="005D09DC">
        <w:rPr>
          <w:i/>
          <w:iCs/>
        </w:rPr>
        <w:t xml:space="preserve">2. Užtikrinti savalaikį atliekų perdavimą atliekų tvarkytojų valstybiniame registre nustatyta tvarka registruotoms įmonėms. </w:t>
      </w:r>
    </w:p>
    <w:p w:rsidR="00BC0140" w:rsidRPr="005D09DC" w:rsidRDefault="00BC0140" w:rsidP="00BC0140">
      <w:pPr>
        <w:pStyle w:val="Default"/>
        <w:spacing w:after="59"/>
      </w:pPr>
      <w:r w:rsidRPr="005D09DC">
        <w:rPr>
          <w:i/>
          <w:iCs/>
        </w:rPr>
        <w:t>3. Vesti atliekų susidarymo ir tvarkymo apskaitą bei teikti atliekų susidarymo ir tvarkymo apskaitos metines ataskaitas 2011-05-03 LR aplinkos ministro įsakymu Nr. 367 (</w:t>
      </w:r>
      <w:proofErr w:type="spellStart"/>
      <w:r w:rsidRPr="005D09DC">
        <w:rPr>
          <w:i/>
          <w:iCs/>
        </w:rPr>
        <w:t>Žin</w:t>
      </w:r>
      <w:proofErr w:type="spellEnd"/>
      <w:r w:rsidRPr="005D09DC">
        <w:rPr>
          <w:i/>
          <w:iCs/>
        </w:rPr>
        <w:t xml:space="preserve">., 2011, Nr. 57-2720) patvirtintose Atliekų susidarymo ir tvarkymo apskaitos ir ataskaitų teikimo taisyklėse nustatyta tvarka. </w:t>
      </w:r>
    </w:p>
    <w:p w:rsidR="00BC0140" w:rsidRPr="005D09DC" w:rsidRDefault="00BC0140" w:rsidP="00BC0140">
      <w:pPr>
        <w:pStyle w:val="Default"/>
        <w:spacing w:after="59"/>
      </w:pPr>
      <w:r w:rsidRPr="005D09DC">
        <w:rPr>
          <w:i/>
          <w:iCs/>
        </w:rPr>
        <w:t xml:space="preserve">4. Aikštelėje vykdant ūkinę veiklą, laikytis Atliekų naudojimo ar šalinimo techniniame reglamente nustatytų veiklos sąlygų bei procedūrų. </w:t>
      </w:r>
    </w:p>
    <w:p w:rsidR="00BC0140" w:rsidRPr="005D09DC" w:rsidRDefault="00BC0140" w:rsidP="00BC0140">
      <w:pPr>
        <w:pStyle w:val="Default"/>
        <w:spacing w:after="59"/>
      </w:pPr>
      <w:r w:rsidRPr="005D09DC">
        <w:rPr>
          <w:i/>
          <w:iCs/>
        </w:rPr>
        <w:t xml:space="preserve">5. Užtikrinti, kad aikštelėje planuojamų saugoti atliekų kiekiai neviršytų Atliekų naudojimo ir šalinimo veiklos nutraukimo plane nurodytų kiekvienos atliekos didžiausių planuojamų saugoti kiekių. </w:t>
      </w:r>
    </w:p>
    <w:p w:rsidR="00BC0140" w:rsidRPr="005D09DC" w:rsidRDefault="00BC0140" w:rsidP="00BC0140">
      <w:pPr>
        <w:pStyle w:val="Default"/>
        <w:spacing w:after="59"/>
      </w:pPr>
      <w:r w:rsidRPr="005D09DC">
        <w:rPr>
          <w:i/>
          <w:iCs/>
        </w:rPr>
        <w:t xml:space="preserve">6. Įvykus pasikeitimams vykdomoje veikloje, dėl kurių privalu atnaujinti ar pakeisti leidimą, būtina nustatyta tvarka atnaujinti, koreguoti Atliekų naudojimo ir šalinimo veiklos nutraukimo planą ir Atliekų naudojimo ir šalinimo techninį reglamentą. </w:t>
      </w:r>
    </w:p>
    <w:p w:rsidR="00BC0140" w:rsidRPr="005D09DC" w:rsidRDefault="00BC0140" w:rsidP="00BC0140">
      <w:pPr>
        <w:pStyle w:val="Default"/>
        <w:spacing w:after="59"/>
      </w:pPr>
      <w:r w:rsidRPr="005D09DC">
        <w:rPr>
          <w:i/>
          <w:iCs/>
        </w:rPr>
        <w:t xml:space="preserve">7. Veiklos nutraukimo atveju, įmonė nustatyta tvarka privalo pranešti </w:t>
      </w:r>
      <w:r w:rsidR="00396FA2" w:rsidRPr="005D09DC">
        <w:rPr>
          <w:i/>
          <w:iCs/>
        </w:rPr>
        <w:t xml:space="preserve">Marijampolės </w:t>
      </w:r>
      <w:r w:rsidRPr="005D09DC">
        <w:rPr>
          <w:i/>
          <w:iCs/>
        </w:rPr>
        <w:t xml:space="preserve"> regiono aplinkos apsaugos departamentui apie Atliekų naudojimo ir šalinimo veiklos nutraukimo plane numatytų priemonių įgyvendinimo pradžią ir pabaigą. </w:t>
      </w:r>
    </w:p>
    <w:p w:rsidR="00BC0140" w:rsidRPr="005D09DC" w:rsidRDefault="00BC0140" w:rsidP="00BC0140">
      <w:pPr>
        <w:pStyle w:val="Default"/>
        <w:spacing w:after="59"/>
      </w:pPr>
      <w:r w:rsidRPr="005D09DC">
        <w:rPr>
          <w:i/>
          <w:iCs/>
        </w:rPr>
        <w:t xml:space="preserve">8. Bankroto ar kt. ūkinės veiklos sustabdymo atveju (t.y. nutraukiant esamų įrenginių veiklą), įmonės teritorijoje sukauptas atliekas ir kt. veiklos liekanas privalu sutvarkyti taip, kad jos nekeltų pavojaus ir grėsmės užteršti aplinką pavojingais junginiais. </w:t>
      </w:r>
    </w:p>
    <w:p w:rsidR="00BC0140" w:rsidRPr="005D09DC" w:rsidRDefault="00BC0140" w:rsidP="00BC0140">
      <w:pPr>
        <w:pStyle w:val="Default"/>
      </w:pPr>
      <w:r w:rsidRPr="005D09DC">
        <w:rPr>
          <w:i/>
          <w:iCs/>
        </w:rPr>
        <w:t xml:space="preserve">9. Apie avarinius atvejus aikštelėje privalu informuoti </w:t>
      </w:r>
      <w:r w:rsidR="00396FA2" w:rsidRPr="005D09DC">
        <w:rPr>
          <w:i/>
          <w:iCs/>
        </w:rPr>
        <w:t xml:space="preserve">Šakių </w:t>
      </w:r>
      <w:r w:rsidRPr="005D09DC">
        <w:rPr>
          <w:i/>
          <w:iCs/>
        </w:rPr>
        <w:t xml:space="preserve"> rajono aplinkos apsaugos agentūrą (tel. 8-3</w:t>
      </w:r>
      <w:r w:rsidR="00396FA2" w:rsidRPr="005D09DC">
        <w:rPr>
          <w:i/>
          <w:iCs/>
        </w:rPr>
        <w:t>45</w:t>
      </w:r>
      <w:r w:rsidRPr="005D09DC">
        <w:rPr>
          <w:i/>
          <w:iCs/>
        </w:rPr>
        <w:t>-6</w:t>
      </w:r>
      <w:r w:rsidR="00396FA2" w:rsidRPr="005D09DC">
        <w:rPr>
          <w:i/>
          <w:iCs/>
        </w:rPr>
        <w:t>0</w:t>
      </w:r>
      <w:r w:rsidRPr="005D09DC">
        <w:rPr>
          <w:i/>
          <w:iCs/>
        </w:rPr>
        <w:t>3</w:t>
      </w:r>
      <w:r w:rsidR="00396FA2" w:rsidRPr="005D09DC">
        <w:rPr>
          <w:i/>
          <w:iCs/>
        </w:rPr>
        <w:t>42</w:t>
      </w:r>
      <w:r w:rsidRPr="005D09DC">
        <w:rPr>
          <w:i/>
          <w:iCs/>
        </w:rPr>
        <w:t xml:space="preserve">). </w:t>
      </w:r>
    </w:p>
    <w:p w:rsidR="0075658F" w:rsidRDefault="0075658F" w:rsidP="00DF1FE5">
      <w:pPr>
        <w:ind w:firstLine="5529"/>
        <w:outlineLvl w:val="1"/>
      </w:pPr>
    </w:p>
    <w:p w:rsidR="0075658F" w:rsidRDefault="0075658F" w:rsidP="00DF1FE5">
      <w:pPr>
        <w:ind w:firstLine="5529"/>
        <w:outlineLvl w:val="1"/>
      </w:pPr>
    </w:p>
    <w:p w:rsidR="0075658F" w:rsidRDefault="0075658F" w:rsidP="00DF1FE5">
      <w:pPr>
        <w:ind w:firstLine="5529"/>
        <w:outlineLvl w:val="1"/>
      </w:pPr>
    </w:p>
    <w:p w:rsidR="0075658F" w:rsidRDefault="0075658F" w:rsidP="00DF1FE5">
      <w:pPr>
        <w:ind w:firstLine="5529"/>
        <w:outlineLvl w:val="1"/>
      </w:pPr>
    </w:p>
    <w:p w:rsidR="0075658F" w:rsidRDefault="0075658F" w:rsidP="00DF1FE5">
      <w:pPr>
        <w:ind w:firstLine="5529"/>
        <w:outlineLvl w:val="1"/>
      </w:pPr>
    </w:p>
    <w:p w:rsidR="00396FA2" w:rsidRDefault="00396FA2" w:rsidP="00DF1FE5">
      <w:pPr>
        <w:ind w:firstLine="5529"/>
        <w:outlineLvl w:val="1"/>
      </w:pPr>
    </w:p>
    <w:p w:rsidR="005D09DC" w:rsidRDefault="005D09DC" w:rsidP="00DF1FE5">
      <w:pPr>
        <w:ind w:firstLine="5529"/>
        <w:outlineLvl w:val="1"/>
      </w:pPr>
    </w:p>
    <w:p w:rsidR="005D09DC" w:rsidRDefault="005D09DC" w:rsidP="00DF1FE5">
      <w:pPr>
        <w:ind w:firstLine="5529"/>
        <w:outlineLvl w:val="1"/>
      </w:pPr>
    </w:p>
    <w:p w:rsidR="005D09DC" w:rsidRDefault="005D09DC" w:rsidP="00DF1FE5">
      <w:pPr>
        <w:ind w:firstLine="5529"/>
        <w:outlineLvl w:val="1"/>
      </w:pPr>
    </w:p>
    <w:p w:rsidR="005D09DC" w:rsidRDefault="005D09DC" w:rsidP="00DF1FE5">
      <w:pPr>
        <w:ind w:firstLine="5529"/>
        <w:outlineLvl w:val="1"/>
      </w:pPr>
    </w:p>
    <w:p w:rsidR="005D09DC" w:rsidRDefault="005D09DC" w:rsidP="00DF1FE5">
      <w:pPr>
        <w:ind w:firstLine="5529"/>
        <w:outlineLvl w:val="1"/>
      </w:pPr>
    </w:p>
    <w:p w:rsidR="005D09DC" w:rsidRDefault="005D09DC" w:rsidP="00DF1FE5">
      <w:pPr>
        <w:ind w:firstLine="5529"/>
        <w:outlineLvl w:val="1"/>
      </w:pPr>
    </w:p>
    <w:p w:rsidR="005D09DC" w:rsidRDefault="005D09DC" w:rsidP="00DF1FE5">
      <w:pPr>
        <w:ind w:firstLine="5529"/>
        <w:outlineLvl w:val="1"/>
      </w:pPr>
    </w:p>
    <w:p w:rsidR="00396FA2" w:rsidRDefault="00396FA2" w:rsidP="00DF1FE5">
      <w:pPr>
        <w:ind w:firstLine="5529"/>
        <w:outlineLvl w:val="1"/>
      </w:pPr>
    </w:p>
    <w:p w:rsidR="0075658F" w:rsidRDefault="0075658F" w:rsidP="0075658F">
      <w:pPr>
        <w:jc w:val="center"/>
      </w:pPr>
      <w:r>
        <w:lastRenderedPageBreak/>
        <w:t xml:space="preserve">TARŠOS LEIDIMO NR. </w:t>
      </w:r>
      <w:r>
        <w:rPr>
          <w:b/>
        </w:rPr>
        <w:t>TL-M.</w:t>
      </w:r>
      <w:r w:rsidR="007C112E">
        <w:rPr>
          <w:b/>
        </w:rPr>
        <w:t>4</w:t>
      </w:r>
      <w:r>
        <w:rPr>
          <w:b/>
        </w:rPr>
        <w:t>-2</w:t>
      </w:r>
      <w:r w:rsidR="007C112E">
        <w:rPr>
          <w:b/>
        </w:rPr>
        <w:t>5</w:t>
      </w:r>
      <w:r>
        <w:rPr>
          <w:b/>
        </w:rPr>
        <w:t xml:space="preserve">/2015 </w:t>
      </w:r>
      <w:r>
        <w:t>PRIEDAI</w:t>
      </w:r>
    </w:p>
    <w:p w:rsidR="0075658F" w:rsidRDefault="0075658F" w:rsidP="0075658F">
      <w:pPr>
        <w:jc w:val="center"/>
      </w:pPr>
    </w:p>
    <w:p w:rsidR="0075658F" w:rsidRDefault="0075658F" w:rsidP="0075658F">
      <w:pPr>
        <w:jc w:val="center"/>
      </w:pPr>
    </w:p>
    <w:p w:rsidR="007C112E" w:rsidRDefault="007C112E" w:rsidP="007C112E">
      <w:pPr>
        <w:pStyle w:val="ListParagraph"/>
        <w:numPr>
          <w:ilvl w:val="0"/>
          <w:numId w:val="41"/>
        </w:numPr>
      </w:pPr>
      <w:r>
        <w:t>Atliekų naudojimo ir šalinimo techninis reglamentas;</w:t>
      </w:r>
    </w:p>
    <w:p w:rsidR="007C112E" w:rsidRDefault="007C112E" w:rsidP="007C112E">
      <w:pPr>
        <w:pStyle w:val="ListParagraph"/>
        <w:numPr>
          <w:ilvl w:val="0"/>
          <w:numId w:val="41"/>
        </w:numPr>
      </w:pPr>
      <w:r>
        <w:t>Atliekų tvarkymo veiklos nutraukimo planas;</w:t>
      </w:r>
    </w:p>
    <w:p w:rsidR="007C112E" w:rsidRDefault="007C112E" w:rsidP="0075658F">
      <w:pPr>
        <w:pStyle w:val="ListParagraph"/>
        <w:numPr>
          <w:ilvl w:val="0"/>
          <w:numId w:val="41"/>
        </w:numPr>
      </w:pPr>
      <w:r>
        <w:t>Komunalinių atliekų tvarkymo paslaugų teikimo sutartis Nr. 2014/SJ-013 su UAB Marijampolės apskrities atliekų tvarkymo centru;</w:t>
      </w:r>
    </w:p>
    <w:p w:rsidR="007C112E" w:rsidRDefault="007C112E" w:rsidP="0075658F">
      <w:pPr>
        <w:pStyle w:val="ListParagraph"/>
        <w:numPr>
          <w:ilvl w:val="0"/>
          <w:numId w:val="41"/>
        </w:numPr>
      </w:pPr>
      <w:r>
        <w:t>UAB „</w:t>
      </w:r>
      <w:proofErr w:type="spellStart"/>
      <w:r>
        <w:t>Skaistuva</w:t>
      </w:r>
      <w:proofErr w:type="spellEnd"/>
      <w:r>
        <w:t>“ Komercinis pasiūlymas dėl atliekų tvarkymo</w:t>
      </w:r>
      <w:r w:rsidR="00281E44">
        <w:t>;</w:t>
      </w:r>
    </w:p>
    <w:p w:rsidR="00281E44" w:rsidRDefault="00281E44" w:rsidP="0075658F">
      <w:pPr>
        <w:pStyle w:val="ListParagraph"/>
        <w:numPr>
          <w:ilvl w:val="0"/>
          <w:numId w:val="41"/>
        </w:numPr>
      </w:pPr>
      <w:r>
        <w:t>Vietovės planas;</w:t>
      </w:r>
    </w:p>
    <w:p w:rsidR="00281E44" w:rsidRDefault="00281E44" w:rsidP="0075658F">
      <w:pPr>
        <w:pStyle w:val="ListParagraph"/>
        <w:numPr>
          <w:ilvl w:val="0"/>
          <w:numId w:val="41"/>
        </w:numPr>
      </w:pPr>
      <w:r>
        <w:t>Nuolatinio Lietuvos gyventojo individualios veiklos vykdymo pažyma</w:t>
      </w:r>
      <w:r w:rsidR="005D09DC">
        <w:t>;</w:t>
      </w:r>
    </w:p>
    <w:p w:rsidR="00281E44" w:rsidRDefault="00281E44" w:rsidP="00281E44">
      <w:pPr>
        <w:pStyle w:val="ListParagraph"/>
        <w:numPr>
          <w:ilvl w:val="0"/>
          <w:numId w:val="41"/>
        </w:numPr>
      </w:pPr>
      <w:r>
        <w:t>Nekilnojamojo turto registro centrinio duomenų banko išrašas (žemės);</w:t>
      </w:r>
    </w:p>
    <w:p w:rsidR="00281E44" w:rsidRDefault="00281E44" w:rsidP="00281E44">
      <w:pPr>
        <w:pStyle w:val="ListParagraph"/>
        <w:numPr>
          <w:ilvl w:val="0"/>
          <w:numId w:val="41"/>
        </w:numPr>
      </w:pPr>
      <w:r>
        <w:t>Nekilnojamojo turto registro centrinio duomenų banko išrašas (pastatų);</w:t>
      </w:r>
    </w:p>
    <w:p w:rsidR="0075658F" w:rsidRDefault="0075658F" w:rsidP="0075658F">
      <w:pPr>
        <w:pStyle w:val="ListParagraph"/>
        <w:numPr>
          <w:ilvl w:val="0"/>
          <w:numId w:val="41"/>
        </w:numPr>
      </w:pPr>
      <w:r>
        <w:t>ENTP  tvarkymo zonų išsidėstymo planas;</w:t>
      </w:r>
    </w:p>
    <w:p w:rsidR="0075658F" w:rsidRDefault="00873A2A" w:rsidP="0075658F">
      <w:pPr>
        <w:pStyle w:val="ListParagraph"/>
        <w:numPr>
          <w:ilvl w:val="0"/>
          <w:numId w:val="41"/>
        </w:numPr>
      </w:pPr>
      <w:r>
        <w:t>Sklypo planas;</w:t>
      </w:r>
    </w:p>
    <w:p w:rsidR="00873A2A" w:rsidRDefault="00873A2A" w:rsidP="0075658F">
      <w:pPr>
        <w:pStyle w:val="ListParagraph"/>
        <w:numPr>
          <w:ilvl w:val="0"/>
          <w:numId w:val="41"/>
        </w:numPr>
      </w:pPr>
      <w:r>
        <w:t>Sutartinių įsipareigojimų įvykdymo laidavimo draudimo raštas;</w:t>
      </w:r>
    </w:p>
    <w:p w:rsidR="00873A2A" w:rsidRDefault="00873A2A" w:rsidP="0075658F">
      <w:pPr>
        <w:pStyle w:val="ListParagraph"/>
        <w:numPr>
          <w:ilvl w:val="0"/>
          <w:numId w:val="41"/>
        </w:numPr>
      </w:pPr>
      <w:r>
        <w:t>Apmokėjimo už Taršos leidimo išdavimą banko sąskaitos išrašas.</w:t>
      </w:r>
    </w:p>
    <w:p w:rsidR="0075658F" w:rsidRDefault="0075658F" w:rsidP="0075658F">
      <w:pPr>
        <w:pStyle w:val="ListParagraph"/>
        <w:ind w:left="1080"/>
      </w:pPr>
    </w:p>
    <w:p w:rsidR="0075658F" w:rsidRDefault="0075658F" w:rsidP="0075658F">
      <w:pPr>
        <w:pStyle w:val="ListParagraph"/>
      </w:pPr>
    </w:p>
    <w:p w:rsidR="0075658F" w:rsidRDefault="0075658F" w:rsidP="0075658F">
      <w:pPr>
        <w:pStyle w:val="ListParagraph"/>
      </w:pPr>
    </w:p>
    <w:p w:rsidR="0075658F" w:rsidRDefault="0075658F" w:rsidP="0075658F">
      <w:pPr>
        <w:pStyle w:val="ListParagraph"/>
      </w:pPr>
    </w:p>
    <w:p w:rsidR="0075658F" w:rsidRDefault="0075658F" w:rsidP="0075658F">
      <w:pPr>
        <w:pStyle w:val="ListParagraph"/>
      </w:pPr>
      <w:r>
        <w:t xml:space="preserve">   ___</w:t>
      </w:r>
      <w:r w:rsidRPr="00452FF9">
        <w:rPr>
          <w:u w:val="single"/>
        </w:rPr>
        <w:t>2015_</w:t>
      </w:r>
      <w:r>
        <w:t>_ m. __</w:t>
      </w:r>
      <w:r w:rsidR="00281E44" w:rsidRPr="00281E44">
        <w:rPr>
          <w:u w:val="single"/>
        </w:rPr>
        <w:t>spalio</w:t>
      </w:r>
      <w:r w:rsidRPr="002F3025">
        <w:rPr>
          <w:u w:val="single"/>
        </w:rPr>
        <w:t xml:space="preserve">  </w:t>
      </w:r>
      <w:r w:rsidR="00281E44">
        <w:rPr>
          <w:u w:val="single"/>
        </w:rPr>
        <w:t>14_</w:t>
      </w:r>
      <w:r>
        <w:t>_  d.</w:t>
      </w:r>
    </w:p>
    <w:p w:rsidR="0075658F" w:rsidRDefault="0075658F" w:rsidP="0075658F">
      <w:pPr>
        <w:pStyle w:val="ListParagraph"/>
      </w:pPr>
      <w:r>
        <w:t xml:space="preserve">          (priedų sąrašo sudarymo data)</w:t>
      </w:r>
    </w:p>
    <w:p w:rsidR="0075658F" w:rsidRDefault="0075658F" w:rsidP="00DF1FE5">
      <w:pPr>
        <w:ind w:firstLine="5529"/>
        <w:outlineLvl w:val="1"/>
      </w:pPr>
    </w:p>
    <w:p w:rsidR="0075658F" w:rsidRDefault="0075658F" w:rsidP="00DF1FE5">
      <w:pPr>
        <w:ind w:firstLine="5529"/>
        <w:outlineLvl w:val="1"/>
      </w:pPr>
    </w:p>
    <w:p w:rsidR="0075658F" w:rsidRDefault="0075658F" w:rsidP="0075658F">
      <w:pPr>
        <w:tabs>
          <w:tab w:val="right" w:pos="9071"/>
        </w:tabs>
      </w:pPr>
      <w:r>
        <w:t>Taršos prevencijos ir leidimų</w:t>
      </w:r>
    </w:p>
    <w:p w:rsidR="0075658F" w:rsidRDefault="0075658F" w:rsidP="0075658F">
      <w:pPr>
        <w:tabs>
          <w:tab w:val="right" w:pos="9071"/>
        </w:tabs>
      </w:pPr>
      <w:r>
        <w:t>departamento  Marijampolės</w:t>
      </w:r>
    </w:p>
    <w:p w:rsidR="0075658F" w:rsidRPr="0028505A" w:rsidRDefault="0075658F" w:rsidP="0075658F">
      <w:pPr>
        <w:tabs>
          <w:tab w:val="right" w:pos="9071"/>
        </w:tabs>
      </w:pPr>
      <w:r>
        <w:t xml:space="preserve">skyriaus </w:t>
      </w:r>
      <w:r w:rsidR="00281E44">
        <w:t>vedėjas</w:t>
      </w:r>
      <w:r w:rsidR="00A12FBC">
        <w:t xml:space="preserve">                   </w:t>
      </w:r>
      <w:r>
        <w:t xml:space="preserve">                               __</w:t>
      </w:r>
      <w:r w:rsidR="00281E44">
        <w:rPr>
          <w:u w:val="single"/>
        </w:rPr>
        <w:t xml:space="preserve">Česlovas </w:t>
      </w:r>
      <w:proofErr w:type="spellStart"/>
      <w:r w:rsidR="00281E44">
        <w:rPr>
          <w:u w:val="single"/>
        </w:rPr>
        <w:t>Vyzas</w:t>
      </w:r>
      <w:proofErr w:type="spellEnd"/>
      <w:r w:rsidR="00281E44">
        <w:rPr>
          <w:u w:val="single"/>
        </w:rPr>
        <w:t>____</w:t>
      </w:r>
      <w:r w:rsidRPr="0028505A">
        <w:t>______</w:t>
      </w:r>
      <w:r>
        <w:t xml:space="preserve">                         </w:t>
      </w:r>
      <w:r w:rsidRPr="0028505A">
        <w:tab/>
        <w:t>________________</w:t>
      </w:r>
    </w:p>
    <w:p w:rsidR="0075658F" w:rsidRPr="00B312B5" w:rsidRDefault="0075658F" w:rsidP="00A12FBC">
      <w:pPr>
        <w:tabs>
          <w:tab w:val="right" w:pos="8040"/>
        </w:tabs>
        <w:ind w:left="1920"/>
      </w:pPr>
      <w:r>
        <w:rPr>
          <w:sz w:val="20"/>
          <w:szCs w:val="20"/>
          <w:lang w:eastAsia="en-US"/>
        </w:rPr>
        <w:t xml:space="preserve">                                                                         </w:t>
      </w:r>
      <w:r w:rsidRPr="0028505A">
        <w:rPr>
          <w:sz w:val="20"/>
          <w:szCs w:val="20"/>
          <w:lang w:eastAsia="en-US"/>
        </w:rPr>
        <w:t>(vardas, pavardė)</w:t>
      </w:r>
      <w:r w:rsidRPr="0028505A">
        <w:rPr>
          <w:sz w:val="20"/>
          <w:szCs w:val="20"/>
          <w:lang w:eastAsia="en-US"/>
        </w:rPr>
        <w:tab/>
      </w:r>
      <w:r>
        <w:rPr>
          <w:sz w:val="20"/>
          <w:szCs w:val="20"/>
          <w:lang w:eastAsia="en-US"/>
        </w:rPr>
        <w:t xml:space="preserve">                                                                             </w:t>
      </w:r>
      <w:r w:rsidRPr="0028505A">
        <w:rPr>
          <w:sz w:val="20"/>
          <w:szCs w:val="20"/>
          <w:lang w:eastAsia="en-US"/>
        </w:rPr>
        <w:t>(parašas)</w:t>
      </w:r>
    </w:p>
    <w:sectPr w:rsidR="0075658F" w:rsidRPr="00B312B5" w:rsidSect="0075658F">
      <w:pgSz w:w="16838" w:h="11906" w:orient="landscape"/>
      <w:pgMar w:top="1701" w:right="1418" w:bottom="567" w:left="851" w:header="567" w:footer="567" w:gutter="0"/>
      <w:pgNumType w:start="1"/>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5EA0" w:rsidRDefault="00795EA0">
      <w:r>
        <w:separator/>
      </w:r>
    </w:p>
  </w:endnote>
  <w:endnote w:type="continuationSeparator" w:id="0">
    <w:p w:rsidR="00795EA0" w:rsidRDefault="00795EA0">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imesLT">
    <w:altName w:val="Times New Roman"/>
    <w:charset w:val="00"/>
    <w:family w:val="roman"/>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850" w:rsidRDefault="00F72850" w:rsidP="006D2A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72850" w:rsidRDefault="00F72850" w:rsidP="006D2AB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850" w:rsidRDefault="00F72850" w:rsidP="006D2AB0">
    <w:pPr>
      <w:pStyle w:val="Footer"/>
      <w:framePr w:wrap="around" w:vAnchor="text" w:hAnchor="margin" w:xAlign="right" w:y="1"/>
      <w:rPr>
        <w:rStyle w:val="PageNumber"/>
      </w:rPr>
    </w:pPr>
  </w:p>
  <w:p w:rsidR="00F72850" w:rsidRDefault="00F72850" w:rsidP="006D2AB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5EA0" w:rsidRDefault="00795EA0">
      <w:r>
        <w:separator/>
      </w:r>
    </w:p>
  </w:footnote>
  <w:footnote w:type="continuationSeparator" w:id="0">
    <w:p w:rsidR="00795EA0" w:rsidRDefault="00795E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nsid w:val="05764033"/>
    <w:multiLevelType w:val="hybridMultilevel"/>
    <w:tmpl w:val="3352557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AB908E6"/>
    <w:multiLevelType w:val="multilevel"/>
    <w:tmpl w:val="92B0D850"/>
    <w:lvl w:ilvl="0">
      <w:start w:val="34"/>
      <w:numFmt w:val="decimal"/>
      <w:lvlText w:val="%1."/>
      <w:lvlJc w:val="left"/>
      <w:pPr>
        <w:ind w:left="1353" w:hanging="360"/>
      </w:pPr>
      <w:rPr>
        <w:rFonts w:hint="default"/>
      </w:rPr>
    </w:lvl>
    <w:lvl w:ilvl="1">
      <w:start w:val="1"/>
      <w:numFmt w:val="decimal"/>
      <w:isLgl/>
      <w:lvlText w:val="%1.%2."/>
      <w:lvlJc w:val="left"/>
      <w:pPr>
        <w:ind w:left="764" w:hanging="48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D82702E"/>
    <w:multiLevelType w:val="multilevel"/>
    <w:tmpl w:val="69D2014E"/>
    <w:lvl w:ilvl="0">
      <w:start w:val="26"/>
      <w:numFmt w:val="decimal"/>
      <w:lvlText w:val="%1."/>
      <w:lvlJc w:val="left"/>
      <w:pPr>
        <w:ind w:left="1070" w:hanging="360"/>
      </w:pPr>
      <w:rPr>
        <w:rFonts w:hint="default"/>
        <w:strike w:val="0"/>
      </w:rPr>
    </w:lvl>
    <w:lvl w:ilvl="1">
      <w:start w:val="6"/>
      <w:numFmt w:val="decimal"/>
      <w:isLgl/>
      <w:lvlText w:val="%1.%2."/>
      <w:lvlJc w:val="left"/>
      <w:pPr>
        <w:ind w:left="1474" w:hanging="480"/>
      </w:pPr>
      <w:rPr>
        <w:rFonts w:ascii="Times New Roman" w:hAnsi="Times New Roman" w:cs="Times New Roman" w:hint="default"/>
        <w:sz w:val="24"/>
        <w:szCs w:val="24"/>
      </w:rPr>
    </w:lvl>
    <w:lvl w:ilvl="2">
      <w:start w:val="1"/>
      <w:numFmt w:val="decimal"/>
      <w:isLgl/>
      <w:lvlText w:val="%1.%2.%3."/>
      <w:lvlJc w:val="left"/>
      <w:pPr>
        <w:ind w:left="1790" w:hanging="720"/>
      </w:pPr>
      <w:rPr>
        <w:rFonts w:hint="default"/>
      </w:rPr>
    </w:lvl>
    <w:lvl w:ilvl="3">
      <w:start w:val="1"/>
      <w:numFmt w:val="decimal"/>
      <w:isLgl/>
      <w:lvlText w:val="%1.%2.%3.%4."/>
      <w:lvlJc w:val="left"/>
      <w:pPr>
        <w:ind w:left="1790" w:hanging="720"/>
      </w:pPr>
      <w:rPr>
        <w:rFonts w:hint="default"/>
      </w:rPr>
    </w:lvl>
    <w:lvl w:ilvl="4">
      <w:start w:val="1"/>
      <w:numFmt w:val="decimal"/>
      <w:isLgl/>
      <w:lvlText w:val="%1.%2.%3.%4.%5."/>
      <w:lvlJc w:val="left"/>
      <w:pPr>
        <w:ind w:left="2150" w:hanging="1080"/>
      </w:pPr>
      <w:rPr>
        <w:rFonts w:hint="default"/>
      </w:rPr>
    </w:lvl>
    <w:lvl w:ilvl="5">
      <w:start w:val="1"/>
      <w:numFmt w:val="decimal"/>
      <w:isLgl/>
      <w:lvlText w:val="%1.%2.%3.%4.%5.%6."/>
      <w:lvlJc w:val="left"/>
      <w:pPr>
        <w:ind w:left="2150" w:hanging="1080"/>
      </w:pPr>
      <w:rPr>
        <w:rFonts w:hint="default"/>
      </w:rPr>
    </w:lvl>
    <w:lvl w:ilvl="6">
      <w:start w:val="1"/>
      <w:numFmt w:val="decimal"/>
      <w:isLgl/>
      <w:lvlText w:val="%1.%2.%3.%4.%5.%6.%7."/>
      <w:lvlJc w:val="left"/>
      <w:pPr>
        <w:ind w:left="2510" w:hanging="1440"/>
      </w:pPr>
      <w:rPr>
        <w:rFonts w:hint="default"/>
      </w:rPr>
    </w:lvl>
    <w:lvl w:ilvl="7">
      <w:start w:val="1"/>
      <w:numFmt w:val="decimal"/>
      <w:isLgl/>
      <w:lvlText w:val="%1.%2.%3.%4.%5.%6.%7.%8."/>
      <w:lvlJc w:val="left"/>
      <w:pPr>
        <w:ind w:left="2510" w:hanging="1440"/>
      </w:pPr>
      <w:rPr>
        <w:rFonts w:hint="default"/>
      </w:rPr>
    </w:lvl>
    <w:lvl w:ilvl="8">
      <w:start w:val="1"/>
      <w:numFmt w:val="decimal"/>
      <w:isLgl/>
      <w:lvlText w:val="%1.%2.%3.%4.%5.%6.%7.%8.%9."/>
      <w:lvlJc w:val="left"/>
      <w:pPr>
        <w:ind w:left="2870" w:hanging="1800"/>
      </w:pPr>
      <w:rPr>
        <w:rFonts w:hint="default"/>
      </w:rPr>
    </w:lvl>
  </w:abstractNum>
  <w:abstractNum w:abstractNumId="4">
    <w:nsid w:val="11BB66BA"/>
    <w:multiLevelType w:val="multilevel"/>
    <w:tmpl w:val="D616BFA6"/>
    <w:lvl w:ilvl="0">
      <w:start w:val="29"/>
      <w:numFmt w:val="decimal"/>
      <w:lvlText w:val="%1."/>
      <w:lvlJc w:val="left"/>
      <w:pPr>
        <w:ind w:left="1070" w:hanging="360"/>
      </w:pPr>
      <w:rPr>
        <w:rFonts w:hint="default"/>
      </w:rPr>
    </w:lvl>
    <w:lvl w:ilvl="1">
      <w:start w:val="1"/>
      <w:numFmt w:val="decimal"/>
      <w:isLgl/>
      <w:lvlText w:val="%1.%2."/>
      <w:lvlJc w:val="left"/>
      <w:pPr>
        <w:ind w:left="1190" w:hanging="48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5">
    <w:nsid w:val="14802142"/>
    <w:multiLevelType w:val="multilevel"/>
    <w:tmpl w:val="61509064"/>
    <w:lvl w:ilvl="0">
      <w:start w:val="24"/>
      <w:numFmt w:val="decimal"/>
      <w:lvlText w:val="%1."/>
      <w:lvlJc w:val="left"/>
      <w:pPr>
        <w:ind w:left="928" w:hanging="360"/>
      </w:pPr>
      <w:rPr>
        <w:rFonts w:hint="default"/>
        <w:strike w:val="0"/>
      </w:rPr>
    </w:lvl>
    <w:lvl w:ilvl="1">
      <w:start w:val="1"/>
      <w:numFmt w:val="decimal"/>
      <w:isLgl/>
      <w:lvlText w:val="%1.%2."/>
      <w:lvlJc w:val="left"/>
      <w:pPr>
        <w:ind w:left="1190" w:hanging="480"/>
      </w:pPr>
      <w:rPr>
        <w:rFonts w:ascii="Times New Roman" w:hAnsi="Times New Roman" w:cs="Times New Roman" w:hint="default"/>
        <w:color w:val="auto"/>
        <w:sz w:val="24"/>
        <w:szCs w:val="24"/>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6">
    <w:nsid w:val="1AED3832"/>
    <w:multiLevelType w:val="multilevel"/>
    <w:tmpl w:val="F98893FA"/>
    <w:lvl w:ilvl="0">
      <w:start w:val="25"/>
      <w:numFmt w:val="decimal"/>
      <w:lvlText w:val="%1."/>
      <w:lvlJc w:val="left"/>
      <w:pPr>
        <w:ind w:left="480" w:hanging="480"/>
      </w:pPr>
      <w:rPr>
        <w:rFonts w:hint="default"/>
      </w:rPr>
    </w:lvl>
    <w:lvl w:ilvl="1">
      <w:start w:val="4"/>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nsid w:val="1F0951EF"/>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FA47F83"/>
    <w:multiLevelType w:val="hybridMultilevel"/>
    <w:tmpl w:val="20B88E0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21FE3990"/>
    <w:multiLevelType w:val="multilevel"/>
    <w:tmpl w:val="109EC12C"/>
    <w:lvl w:ilvl="0">
      <w:start w:val="18"/>
      <w:numFmt w:val="decimal"/>
      <w:lvlText w:val="%1."/>
      <w:lvlJc w:val="left"/>
      <w:pPr>
        <w:ind w:left="480" w:hanging="480"/>
      </w:pPr>
      <w:rPr>
        <w:rFonts w:hint="default"/>
      </w:rPr>
    </w:lvl>
    <w:lvl w:ilvl="1">
      <w:start w:val="5"/>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nsid w:val="22A25F73"/>
    <w:multiLevelType w:val="hybridMultilevel"/>
    <w:tmpl w:val="3594C23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25992074"/>
    <w:multiLevelType w:val="multilevel"/>
    <w:tmpl w:val="6CF67866"/>
    <w:lvl w:ilvl="0">
      <w:start w:val="21"/>
      <w:numFmt w:val="decimal"/>
      <w:lvlText w:val="%1."/>
      <w:lvlJc w:val="left"/>
      <w:pPr>
        <w:ind w:left="480" w:hanging="480"/>
      </w:pPr>
      <w:rPr>
        <w:rFonts w:hint="default"/>
      </w:rPr>
    </w:lvl>
    <w:lvl w:ilvl="1">
      <w:start w:val="2"/>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28615888"/>
    <w:multiLevelType w:val="multilevel"/>
    <w:tmpl w:val="3E84C28E"/>
    <w:lvl w:ilvl="0">
      <w:start w:val="2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B1A4DCC"/>
    <w:multiLevelType w:val="multilevel"/>
    <w:tmpl w:val="86C84C02"/>
    <w:lvl w:ilvl="0">
      <w:start w:val="24"/>
      <w:numFmt w:val="decimal"/>
      <w:lvlText w:val="%1."/>
      <w:lvlJc w:val="left"/>
      <w:pPr>
        <w:ind w:left="660" w:hanging="660"/>
      </w:pPr>
      <w:rPr>
        <w:rFonts w:hint="default"/>
      </w:rPr>
    </w:lvl>
    <w:lvl w:ilvl="1">
      <w:start w:val="8"/>
      <w:numFmt w:val="decimal"/>
      <w:lvlText w:val="%1.%2."/>
      <w:lvlJc w:val="left"/>
      <w:pPr>
        <w:ind w:left="922" w:hanging="660"/>
      </w:pPr>
      <w:rPr>
        <w:rFonts w:hint="default"/>
      </w:rPr>
    </w:lvl>
    <w:lvl w:ilvl="2">
      <w:start w:val="2"/>
      <w:numFmt w:val="decimal"/>
      <w:lvlText w:val="%1.%2.%3."/>
      <w:lvlJc w:val="left"/>
      <w:pPr>
        <w:ind w:left="1244" w:hanging="720"/>
      </w:pPr>
      <w:rPr>
        <w:rFonts w:hint="default"/>
      </w:rPr>
    </w:lvl>
    <w:lvl w:ilvl="3">
      <w:start w:val="1"/>
      <w:numFmt w:val="decimal"/>
      <w:lvlText w:val="%1.%2.%3.%4."/>
      <w:lvlJc w:val="left"/>
      <w:pPr>
        <w:ind w:left="1506" w:hanging="72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390" w:hanging="1080"/>
      </w:pPr>
      <w:rPr>
        <w:rFonts w:hint="default"/>
      </w:rPr>
    </w:lvl>
    <w:lvl w:ilvl="6">
      <w:start w:val="1"/>
      <w:numFmt w:val="decimal"/>
      <w:lvlText w:val="%1.%2.%3.%4.%5.%6.%7."/>
      <w:lvlJc w:val="left"/>
      <w:pPr>
        <w:ind w:left="3012" w:hanging="1440"/>
      </w:pPr>
      <w:rPr>
        <w:rFonts w:hint="default"/>
      </w:rPr>
    </w:lvl>
    <w:lvl w:ilvl="7">
      <w:start w:val="1"/>
      <w:numFmt w:val="decimal"/>
      <w:lvlText w:val="%1.%2.%3.%4.%5.%6.%7.%8."/>
      <w:lvlJc w:val="left"/>
      <w:pPr>
        <w:ind w:left="3274" w:hanging="1440"/>
      </w:pPr>
      <w:rPr>
        <w:rFonts w:hint="default"/>
      </w:rPr>
    </w:lvl>
    <w:lvl w:ilvl="8">
      <w:start w:val="1"/>
      <w:numFmt w:val="decimal"/>
      <w:lvlText w:val="%1.%2.%3.%4.%5.%6.%7.%8.%9."/>
      <w:lvlJc w:val="left"/>
      <w:pPr>
        <w:ind w:left="3896" w:hanging="1800"/>
      </w:pPr>
      <w:rPr>
        <w:rFonts w:hint="default"/>
      </w:rPr>
    </w:lvl>
  </w:abstractNum>
  <w:abstractNum w:abstractNumId="14">
    <w:nsid w:val="2C723CA2"/>
    <w:multiLevelType w:val="multilevel"/>
    <w:tmpl w:val="5D004A16"/>
    <w:lvl w:ilvl="0">
      <w:start w:val="25"/>
      <w:numFmt w:val="decimal"/>
      <w:lvlText w:val="%1."/>
      <w:lvlJc w:val="left"/>
      <w:pPr>
        <w:ind w:left="360" w:hanging="360"/>
      </w:pPr>
      <w:rPr>
        <w:rFonts w:hint="default"/>
        <w:strike w:val="0"/>
      </w:rPr>
    </w:lvl>
    <w:lvl w:ilvl="1">
      <w:start w:val="1"/>
      <w:numFmt w:val="decimal"/>
      <w:isLgl/>
      <w:lvlText w:val="%1.%2."/>
      <w:lvlJc w:val="left"/>
      <w:pPr>
        <w:ind w:left="445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DA83056"/>
    <w:multiLevelType w:val="multilevel"/>
    <w:tmpl w:val="C8C85B84"/>
    <w:lvl w:ilvl="0">
      <w:start w:val="22"/>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nsid w:val="2DE15B47"/>
    <w:multiLevelType w:val="multilevel"/>
    <w:tmpl w:val="D802620C"/>
    <w:lvl w:ilvl="0">
      <w:start w:val="39"/>
      <w:numFmt w:val="decimal"/>
      <w:lvlText w:val="%1."/>
      <w:lvlJc w:val="left"/>
      <w:pPr>
        <w:ind w:left="928" w:hanging="360"/>
      </w:pPr>
      <w:rPr>
        <w:rFonts w:hint="default"/>
      </w:rPr>
    </w:lvl>
    <w:lvl w:ilvl="1">
      <w:start w:val="1"/>
      <w:numFmt w:val="decimal"/>
      <w:isLgl/>
      <w:lvlText w:val="%1.%2."/>
      <w:lvlJc w:val="left"/>
      <w:pPr>
        <w:ind w:left="764" w:hanging="48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17">
    <w:nsid w:val="301F41BB"/>
    <w:multiLevelType w:val="hybridMultilevel"/>
    <w:tmpl w:val="E9F623FE"/>
    <w:lvl w:ilvl="0" w:tplc="D8B4FBEA">
      <w:start w:val="2"/>
      <w:numFmt w:val="decimal"/>
      <w:lvlText w:val="%1"/>
      <w:lvlJc w:val="left"/>
      <w:pPr>
        <w:ind w:left="10164" w:hanging="360"/>
      </w:pPr>
      <w:rPr>
        <w:rFonts w:hint="default"/>
      </w:rPr>
    </w:lvl>
    <w:lvl w:ilvl="1" w:tplc="04270019" w:tentative="1">
      <w:start w:val="1"/>
      <w:numFmt w:val="lowerLetter"/>
      <w:lvlText w:val="%2."/>
      <w:lvlJc w:val="left"/>
      <w:pPr>
        <w:ind w:left="10884" w:hanging="360"/>
      </w:pPr>
    </w:lvl>
    <w:lvl w:ilvl="2" w:tplc="0427001B" w:tentative="1">
      <w:start w:val="1"/>
      <w:numFmt w:val="lowerRoman"/>
      <w:lvlText w:val="%3."/>
      <w:lvlJc w:val="right"/>
      <w:pPr>
        <w:ind w:left="11604" w:hanging="180"/>
      </w:pPr>
    </w:lvl>
    <w:lvl w:ilvl="3" w:tplc="0427000F" w:tentative="1">
      <w:start w:val="1"/>
      <w:numFmt w:val="decimal"/>
      <w:lvlText w:val="%4."/>
      <w:lvlJc w:val="left"/>
      <w:pPr>
        <w:ind w:left="12324" w:hanging="360"/>
      </w:pPr>
    </w:lvl>
    <w:lvl w:ilvl="4" w:tplc="04270019" w:tentative="1">
      <w:start w:val="1"/>
      <w:numFmt w:val="lowerLetter"/>
      <w:lvlText w:val="%5."/>
      <w:lvlJc w:val="left"/>
      <w:pPr>
        <w:ind w:left="13044" w:hanging="360"/>
      </w:pPr>
    </w:lvl>
    <w:lvl w:ilvl="5" w:tplc="0427001B" w:tentative="1">
      <w:start w:val="1"/>
      <w:numFmt w:val="lowerRoman"/>
      <w:lvlText w:val="%6."/>
      <w:lvlJc w:val="right"/>
      <w:pPr>
        <w:ind w:left="13764" w:hanging="180"/>
      </w:pPr>
    </w:lvl>
    <w:lvl w:ilvl="6" w:tplc="0427000F" w:tentative="1">
      <w:start w:val="1"/>
      <w:numFmt w:val="decimal"/>
      <w:lvlText w:val="%7."/>
      <w:lvlJc w:val="left"/>
      <w:pPr>
        <w:ind w:left="14484" w:hanging="360"/>
      </w:pPr>
    </w:lvl>
    <w:lvl w:ilvl="7" w:tplc="04270019" w:tentative="1">
      <w:start w:val="1"/>
      <w:numFmt w:val="lowerLetter"/>
      <w:lvlText w:val="%8."/>
      <w:lvlJc w:val="left"/>
      <w:pPr>
        <w:ind w:left="15204" w:hanging="360"/>
      </w:pPr>
    </w:lvl>
    <w:lvl w:ilvl="8" w:tplc="0427001B" w:tentative="1">
      <w:start w:val="1"/>
      <w:numFmt w:val="lowerRoman"/>
      <w:lvlText w:val="%9."/>
      <w:lvlJc w:val="right"/>
      <w:pPr>
        <w:ind w:left="15924" w:hanging="180"/>
      </w:pPr>
    </w:lvl>
  </w:abstractNum>
  <w:abstractNum w:abstractNumId="18">
    <w:nsid w:val="340D16E5"/>
    <w:multiLevelType w:val="hybridMultilevel"/>
    <w:tmpl w:val="6F2C5420"/>
    <w:lvl w:ilvl="0" w:tplc="46EE659C">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9">
    <w:nsid w:val="39EF3866"/>
    <w:multiLevelType w:val="hybridMultilevel"/>
    <w:tmpl w:val="6DCED518"/>
    <w:lvl w:ilvl="0" w:tplc="4844D9AE">
      <w:start w:val="30"/>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20">
    <w:nsid w:val="3C42709B"/>
    <w:multiLevelType w:val="multilevel"/>
    <w:tmpl w:val="F98893FA"/>
    <w:lvl w:ilvl="0">
      <w:start w:val="25"/>
      <w:numFmt w:val="decimal"/>
      <w:lvlText w:val="%1."/>
      <w:lvlJc w:val="left"/>
      <w:pPr>
        <w:ind w:left="480" w:hanging="480"/>
      </w:pPr>
      <w:rPr>
        <w:rFonts w:hint="default"/>
      </w:rPr>
    </w:lvl>
    <w:lvl w:ilvl="1">
      <w:start w:val="4"/>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nsid w:val="438D34A3"/>
    <w:multiLevelType w:val="multilevel"/>
    <w:tmpl w:val="7E725E12"/>
    <w:lvl w:ilvl="0">
      <w:start w:val="62"/>
      <w:numFmt w:val="decimal"/>
      <w:lvlText w:val="%1."/>
      <w:lvlJc w:val="left"/>
      <w:pPr>
        <w:ind w:left="644" w:hanging="36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3C92D68"/>
    <w:multiLevelType w:val="multilevel"/>
    <w:tmpl w:val="CA547052"/>
    <w:lvl w:ilvl="0">
      <w:start w:val="18"/>
      <w:numFmt w:val="decimal"/>
      <w:lvlText w:val="%1."/>
      <w:lvlJc w:val="left"/>
      <w:pPr>
        <w:ind w:left="360" w:hanging="360"/>
      </w:pPr>
      <w:rPr>
        <w:rFonts w:hint="default"/>
        <w:strike w:val="0"/>
      </w:rPr>
    </w:lvl>
    <w:lvl w:ilvl="1">
      <w:start w:val="1"/>
      <w:numFmt w:val="decimal"/>
      <w:isLgl/>
      <w:lvlText w:val="%1.%2."/>
      <w:lvlJc w:val="left"/>
      <w:pPr>
        <w:ind w:left="48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6DB15D8"/>
    <w:multiLevelType w:val="hybridMultilevel"/>
    <w:tmpl w:val="45880638"/>
    <w:lvl w:ilvl="0" w:tplc="E80E258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4">
    <w:nsid w:val="52967D94"/>
    <w:multiLevelType w:val="hybridMultilevel"/>
    <w:tmpl w:val="45A8CA32"/>
    <w:lvl w:ilvl="0" w:tplc="00949DC6">
      <w:start w:val="1"/>
      <w:numFmt w:val="decimal"/>
      <w:lvlText w:val="%1"/>
      <w:lvlJc w:val="left"/>
      <w:pPr>
        <w:ind w:left="9999" w:hanging="360"/>
      </w:pPr>
      <w:rPr>
        <w:rFonts w:hint="default"/>
        <w:b w:val="0"/>
      </w:rPr>
    </w:lvl>
    <w:lvl w:ilvl="1" w:tplc="04270019" w:tentative="1">
      <w:start w:val="1"/>
      <w:numFmt w:val="lowerLetter"/>
      <w:lvlText w:val="%2."/>
      <w:lvlJc w:val="left"/>
      <w:pPr>
        <w:ind w:left="10719" w:hanging="360"/>
      </w:pPr>
    </w:lvl>
    <w:lvl w:ilvl="2" w:tplc="0427001B" w:tentative="1">
      <w:start w:val="1"/>
      <w:numFmt w:val="lowerRoman"/>
      <w:lvlText w:val="%3."/>
      <w:lvlJc w:val="right"/>
      <w:pPr>
        <w:ind w:left="11439" w:hanging="180"/>
      </w:pPr>
    </w:lvl>
    <w:lvl w:ilvl="3" w:tplc="0427000F" w:tentative="1">
      <w:start w:val="1"/>
      <w:numFmt w:val="decimal"/>
      <w:lvlText w:val="%4."/>
      <w:lvlJc w:val="left"/>
      <w:pPr>
        <w:ind w:left="12159" w:hanging="360"/>
      </w:pPr>
    </w:lvl>
    <w:lvl w:ilvl="4" w:tplc="04270019" w:tentative="1">
      <w:start w:val="1"/>
      <w:numFmt w:val="lowerLetter"/>
      <w:lvlText w:val="%5."/>
      <w:lvlJc w:val="left"/>
      <w:pPr>
        <w:ind w:left="12879" w:hanging="360"/>
      </w:pPr>
    </w:lvl>
    <w:lvl w:ilvl="5" w:tplc="0427001B" w:tentative="1">
      <w:start w:val="1"/>
      <w:numFmt w:val="lowerRoman"/>
      <w:lvlText w:val="%6."/>
      <w:lvlJc w:val="right"/>
      <w:pPr>
        <w:ind w:left="13599" w:hanging="180"/>
      </w:pPr>
    </w:lvl>
    <w:lvl w:ilvl="6" w:tplc="0427000F" w:tentative="1">
      <w:start w:val="1"/>
      <w:numFmt w:val="decimal"/>
      <w:lvlText w:val="%7."/>
      <w:lvlJc w:val="left"/>
      <w:pPr>
        <w:ind w:left="14319" w:hanging="360"/>
      </w:pPr>
    </w:lvl>
    <w:lvl w:ilvl="7" w:tplc="04270019" w:tentative="1">
      <w:start w:val="1"/>
      <w:numFmt w:val="lowerLetter"/>
      <w:lvlText w:val="%8."/>
      <w:lvlJc w:val="left"/>
      <w:pPr>
        <w:ind w:left="15039" w:hanging="360"/>
      </w:pPr>
    </w:lvl>
    <w:lvl w:ilvl="8" w:tplc="0427001B" w:tentative="1">
      <w:start w:val="1"/>
      <w:numFmt w:val="lowerRoman"/>
      <w:lvlText w:val="%9."/>
      <w:lvlJc w:val="right"/>
      <w:pPr>
        <w:ind w:left="15759" w:hanging="180"/>
      </w:pPr>
    </w:lvl>
  </w:abstractNum>
  <w:abstractNum w:abstractNumId="25">
    <w:nsid w:val="549946FC"/>
    <w:multiLevelType w:val="hybridMultilevel"/>
    <w:tmpl w:val="A2C853CA"/>
    <w:lvl w:ilvl="0" w:tplc="EB78F7B0">
      <w:start w:val="26"/>
      <w:numFmt w:val="decimal"/>
      <w:lvlText w:val="%1."/>
      <w:lvlJc w:val="left"/>
      <w:pPr>
        <w:ind w:left="928" w:hanging="360"/>
      </w:pPr>
      <w:rPr>
        <w:rFonts w:hint="default"/>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26">
    <w:nsid w:val="57C44C58"/>
    <w:multiLevelType w:val="hybridMultilevel"/>
    <w:tmpl w:val="8E90A1CE"/>
    <w:lvl w:ilvl="0" w:tplc="19EA9B18">
      <w:start w:val="33"/>
      <w:numFmt w:val="decimal"/>
      <w:lvlText w:val="%1."/>
      <w:lvlJc w:val="left"/>
      <w:pPr>
        <w:ind w:left="1070" w:hanging="36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27">
    <w:nsid w:val="583B2AF5"/>
    <w:multiLevelType w:val="hybridMultilevel"/>
    <w:tmpl w:val="014AD99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649D220D"/>
    <w:multiLevelType w:val="multilevel"/>
    <w:tmpl w:val="02A60132"/>
    <w:lvl w:ilvl="0">
      <w:start w:val="23"/>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663C600B"/>
    <w:multiLevelType w:val="hybridMultilevel"/>
    <w:tmpl w:val="45880638"/>
    <w:lvl w:ilvl="0" w:tplc="E80E258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0">
    <w:nsid w:val="66B033B4"/>
    <w:multiLevelType w:val="hybridMultilevel"/>
    <w:tmpl w:val="978C7008"/>
    <w:lvl w:ilvl="0" w:tplc="0427000F">
      <w:start w:val="1"/>
      <w:numFmt w:val="decimal"/>
      <w:lvlText w:val="%1."/>
      <w:lvlJc w:val="left"/>
      <w:pPr>
        <w:ind w:left="1626" w:hanging="360"/>
      </w:pPr>
    </w:lvl>
    <w:lvl w:ilvl="1" w:tplc="04270019" w:tentative="1">
      <w:start w:val="1"/>
      <w:numFmt w:val="lowerLetter"/>
      <w:lvlText w:val="%2."/>
      <w:lvlJc w:val="left"/>
      <w:pPr>
        <w:ind w:left="2346" w:hanging="360"/>
      </w:pPr>
    </w:lvl>
    <w:lvl w:ilvl="2" w:tplc="0427001B" w:tentative="1">
      <w:start w:val="1"/>
      <w:numFmt w:val="lowerRoman"/>
      <w:lvlText w:val="%3."/>
      <w:lvlJc w:val="right"/>
      <w:pPr>
        <w:ind w:left="3066" w:hanging="180"/>
      </w:pPr>
    </w:lvl>
    <w:lvl w:ilvl="3" w:tplc="0427000F" w:tentative="1">
      <w:start w:val="1"/>
      <w:numFmt w:val="decimal"/>
      <w:lvlText w:val="%4."/>
      <w:lvlJc w:val="left"/>
      <w:pPr>
        <w:ind w:left="3786" w:hanging="360"/>
      </w:pPr>
    </w:lvl>
    <w:lvl w:ilvl="4" w:tplc="04270019" w:tentative="1">
      <w:start w:val="1"/>
      <w:numFmt w:val="lowerLetter"/>
      <w:lvlText w:val="%5."/>
      <w:lvlJc w:val="left"/>
      <w:pPr>
        <w:ind w:left="4506" w:hanging="360"/>
      </w:pPr>
    </w:lvl>
    <w:lvl w:ilvl="5" w:tplc="0427001B" w:tentative="1">
      <w:start w:val="1"/>
      <w:numFmt w:val="lowerRoman"/>
      <w:lvlText w:val="%6."/>
      <w:lvlJc w:val="right"/>
      <w:pPr>
        <w:ind w:left="5226" w:hanging="180"/>
      </w:pPr>
    </w:lvl>
    <w:lvl w:ilvl="6" w:tplc="0427000F" w:tentative="1">
      <w:start w:val="1"/>
      <w:numFmt w:val="decimal"/>
      <w:lvlText w:val="%7."/>
      <w:lvlJc w:val="left"/>
      <w:pPr>
        <w:ind w:left="5946" w:hanging="360"/>
      </w:pPr>
    </w:lvl>
    <w:lvl w:ilvl="7" w:tplc="04270019" w:tentative="1">
      <w:start w:val="1"/>
      <w:numFmt w:val="lowerLetter"/>
      <w:lvlText w:val="%8."/>
      <w:lvlJc w:val="left"/>
      <w:pPr>
        <w:ind w:left="6666" w:hanging="360"/>
      </w:pPr>
    </w:lvl>
    <w:lvl w:ilvl="8" w:tplc="0427001B" w:tentative="1">
      <w:start w:val="1"/>
      <w:numFmt w:val="lowerRoman"/>
      <w:lvlText w:val="%9."/>
      <w:lvlJc w:val="right"/>
      <w:pPr>
        <w:ind w:left="7386" w:hanging="180"/>
      </w:pPr>
    </w:lvl>
  </w:abstractNum>
  <w:abstractNum w:abstractNumId="31">
    <w:nsid w:val="68140264"/>
    <w:multiLevelType w:val="hybridMultilevel"/>
    <w:tmpl w:val="79C26C2E"/>
    <w:lvl w:ilvl="0" w:tplc="378A3194">
      <w:start w:val="16"/>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nsid w:val="698B4796"/>
    <w:multiLevelType w:val="hybridMultilevel"/>
    <w:tmpl w:val="8A88F04C"/>
    <w:lvl w:ilvl="0" w:tplc="8CB0D9C8">
      <w:start w:val="1"/>
      <w:numFmt w:val="decimal"/>
      <w:lvlText w:val="%1."/>
      <w:lvlJc w:val="left"/>
      <w:pPr>
        <w:ind w:left="672" w:hanging="360"/>
      </w:pPr>
      <w:rPr>
        <w:rFonts w:hint="default"/>
      </w:rPr>
    </w:lvl>
    <w:lvl w:ilvl="1" w:tplc="04270019" w:tentative="1">
      <w:start w:val="1"/>
      <w:numFmt w:val="lowerLetter"/>
      <w:lvlText w:val="%2."/>
      <w:lvlJc w:val="left"/>
      <w:pPr>
        <w:ind w:left="1392" w:hanging="360"/>
      </w:pPr>
    </w:lvl>
    <w:lvl w:ilvl="2" w:tplc="0427001B" w:tentative="1">
      <w:start w:val="1"/>
      <w:numFmt w:val="lowerRoman"/>
      <w:lvlText w:val="%3."/>
      <w:lvlJc w:val="right"/>
      <w:pPr>
        <w:ind w:left="2112" w:hanging="180"/>
      </w:pPr>
    </w:lvl>
    <w:lvl w:ilvl="3" w:tplc="0427000F" w:tentative="1">
      <w:start w:val="1"/>
      <w:numFmt w:val="decimal"/>
      <w:lvlText w:val="%4."/>
      <w:lvlJc w:val="left"/>
      <w:pPr>
        <w:ind w:left="2832" w:hanging="360"/>
      </w:pPr>
    </w:lvl>
    <w:lvl w:ilvl="4" w:tplc="04270019" w:tentative="1">
      <w:start w:val="1"/>
      <w:numFmt w:val="lowerLetter"/>
      <w:lvlText w:val="%5."/>
      <w:lvlJc w:val="left"/>
      <w:pPr>
        <w:ind w:left="3552" w:hanging="360"/>
      </w:pPr>
    </w:lvl>
    <w:lvl w:ilvl="5" w:tplc="0427001B" w:tentative="1">
      <w:start w:val="1"/>
      <w:numFmt w:val="lowerRoman"/>
      <w:lvlText w:val="%6."/>
      <w:lvlJc w:val="right"/>
      <w:pPr>
        <w:ind w:left="4272" w:hanging="180"/>
      </w:pPr>
    </w:lvl>
    <w:lvl w:ilvl="6" w:tplc="0427000F" w:tentative="1">
      <w:start w:val="1"/>
      <w:numFmt w:val="decimal"/>
      <w:lvlText w:val="%7."/>
      <w:lvlJc w:val="left"/>
      <w:pPr>
        <w:ind w:left="4992" w:hanging="360"/>
      </w:pPr>
    </w:lvl>
    <w:lvl w:ilvl="7" w:tplc="04270019" w:tentative="1">
      <w:start w:val="1"/>
      <w:numFmt w:val="lowerLetter"/>
      <w:lvlText w:val="%8."/>
      <w:lvlJc w:val="left"/>
      <w:pPr>
        <w:ind w:left="5712" w:hanging="360"/>
      </w:pPr>
    </w:lvl>
    <w:lvl w:ilvl="8" w:tplc="0427001B" w:tentative="1">
      <w:start w:val="1"/>
      <w:numFmt w:val="lowerRoman"/>
      <w:lvlText w:val="%9."/>
      <w:lvlJc w:val="right"/>
      <w:pPr>
        <w:ind w:left="6432" w:hanging="180"/>
      </w:pPr>
    </w:lvl>
  </w:abstractNum>
  <w:abstractNum w:abstractNumId="33">
    <w:nsid w:val="69D26B45"/>
    <w:multiLevelType w:val="multilevel"/>
    <w:tmpl w:val="0F049054"/>
    <w:lvl w:ilvl="0">
      <w:start w:val="21"/>
      <w:numFmt w:val="decimal"/>
      <w:lvlText w:val="%1."/>
      <w:lvlJc w:val="left"/>
      <w:pPr>
        <w:ind w:left="480" w:hanging="480"/>
      </w:pPr>
      <w:rPr>
        <w:rFonts w:hint="default"/>
      </w:rPr>
    </w:lvl>
    <w:lvl w:ilvl="1">
      <w:start w:val="2"/>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4">
    <w:nsid w:val="6CA53972"/>
    <w:multiLevelType w:val="multilevel"/>
    <w:tmpl w:val="6130CC9C"/>
    <w:lvl w:ilvl="0">
      <w:start w:val="19"/>
      <w:numFmt w:val="decimal"/>
      <w:lvlText w:val="%1."/>
      <w:lvlJc w:val="left"/>
      <w:pPr>
        <w:ind w:left="480" w:hanging="480"/>
      </w:pPr>
      <w:rPr>
        <w:rFonts w:hint="default"/>
        <w:b/>
      </w:rPr>
    </w:lvl>
    <w:lvl w:ilvl="1">
      <w:start w:val="1"/>
      <w:numFmt w:val="decimal"/>
      <w:lvlText w:val="%1.%2."/>
      <w:lvlJc w:val="left"/>
      <w:pPr>
        <w:ind w:left="906" w:hanging="480"/>
      </w:pPr>
      <w:rPr>
        <w:rFonts w:hint="default"/>
        <w:b w:val="0"/>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35">
    <w:nsid w:val="6FDD503C"/>
    <w:multiLevelType w:val="multilevel"/>
    <w:tmpl w:val="BF6C1680"/>
    <w:lvl w:ilvl="0">
      <w:start w:val="23"/>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3BC56AB"/>
    <w:multiLevelType w:val="multilevel"/>
    <w:tmpl w:val="669E24EA"/>
    <w:lvl w:ilvl="0">
      <w:start w:val="24"/>
      <w:numFmt w:val="decimal"/>
      <w:lvlText w:val="%1"/>
      <w:lvlJc w:val="left"/>
      <w:pPr>
        <w:ind w:left="600" w:hanging="600"/>
      </w:pPr>
      <w:rPr>
        <w:rFonts w:hint="default"/>
      </w:rPr>
    </w:lvl>
    <w:lvl w:ilvl="1">
      <w:start w:val="8"/>
      <w:numFmt w:val="decimal"/>
      <w:lvlText w:val="%1.%2"/>
      <w:lvlJc w:val="left"/>
      <w:pPr>
        <w:ind w:left="1096" w:hanging="60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7">
    <w:nsid w:val="788A1A9B"/>
    <w:multiLevelType w:val="multilevel"/>
    <w:tmpl w:val="AEC8AB50"/>
    <w:lvl w:ilvl="0">
      <w:start w:val="1"/>
      <w:numFmt w:val="decimal"/>
      <w:lvlText w:val="%1."/>
      <w:lvlJc w:val="left"/>
      <w:pPr>
        <w:ind w:left="990" w:hanging="990"/>
      </w:pPr>
      <w:rPr>
        <w:rFonts w:hint="default"/>
      </w:rPr>
    </w:lvl>
    <w:lvl w:ilvl="1">
      <w:start w:val="1"/>
      <w:numFmt w:val="decimal"/>
      <w:lvlText w:val="%1.%2."/>
      <w:lvlJc w:val="left"/>
      <w:pPr>
        <w:ind w:left="1530" w:hanging="990"/>
      </w:pPr>
      <w:rPr>
        <w:rFonts w:hint="default"/>
      </w:rPr>
    </w:lvl>
    <w:lvl w:ilvl="2">
      <w:start w:val="1"/>
      <w:numFmt w:val="decimal"/>
      <w:lvlText w:val="%1.%2.%3."/>
      <w:lvlJc w:val="left"/>
      <w:pPr>
        <w:ind w:left="2070" w:hanging="990"/>
      </w:pPr>
      <w:rPr>
        <w:rFonts w:hint="default"/>
      </w:rPr>
    </w:lvl>
    <w:lvl w:ilvl="3">
      <w:start w:val="1"/>
      <w:numFmt w:val="decimal"/>
      <w:lvlText w:val="%1.%2.%3.%4."/>
      <w:lvlJc w:val="left"/>
      <w:pPr>
        <w:ind w:left="2610" w:hanging="99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8">
    <w:nsid w:val="78C626E2"/>
    <w:multiLevelType w:val="multilevel"/>
    <w:tmpl w:val="9A1C91FE"/>
    <w:lvl w:ilvl="0">
      <w:start w:val="47"/>
      <w:numFmt w:val="decimal"/>
      <w:lvlText w:val="%1."/>
      <w:lvlJc w:val="left"/>
      <w:pPr>
        <w:ind w:left="1070" w:hanging="360"/>
      </w:pPr>
      <w:rPr>
        <w:rFonts w:hint="default"/>
      </w:rPr>
    </w:lvl>
    <w:lvl w:ilvl="1">
      <w:start w:val="1"/>
      <w:numFmt w:val="decimal"/>
      <w:isLgl/>
      <w:lvlText w:val="%1.%2."/>
      <w:lvlJc w:val="left"/>
      <w:pPr>
        <w:ind w:left="1048"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7A3F2231"/>
    <w:multiLevelType w:val="multilevel"/>
    <w:tmpl w:val="D804B680"/>
    <w:lvl w:ilvl="0">
      <w:start w:val="21"/>
      <w:numFmt w:val="decimal"/>
      <w:lvlText w:val="%1."/>
      <w:lvlJc w:val="left"/>
      <w:pPr>
        <w:ind w:left="480" w:hanging="480"/>
      </w:pPr>
      <w:rPr>
        <w:rFonts w:hint="default"/>
      </w:rPr>
    </w:lvl>
    <w:lvl w:ilvl="1">
      <w:start w:val="3"/>
      <w:numFmt w:val="decimal"/>
      <w:lvlText w:val="%1.%2."/>
      <w:lvlJc w:val="left"/>
      <w:pPr>
        <w:ind w:left="1190"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0">
    <w:nsid w:val="7CBD218B"/>
    <w:multiLevelType w:val="multilevel"/>
    <w:tmpl w:val="1DFCB968"/>
    <w:lvl w:ilvl="0">
      <w:start w:val="2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EBD7F18"/>
    <w:multiLevelType w:val="multilevel"/>
    <w:tmpl w:val="29DC4776"/>
    <w:lvl w:ilvl="0">
      <w:start w:val="24"/>
      <w:numFmt w:val="decimal"/>
      <w:lvlText w:val="%1."/>
      <w:lvlJc w:val="left"/>
      <w:pPr>
        <w:ind w:left="840" w:hanging="840"/>
      </w:pPr>
      <w:rPr>
        <w:rFonts w:hint="default"/>
      </w:rPr>
    </w:lvl>
    <w:lvl w:ilvl="1">
      <w:start w:val="7"/>
      <w:numFmt w:val="decimal"/>
      <w:lvlText w:val="%1.%2."/>
      <w:lvlJc w:val="left"/>
      <w:pPr>
        <w:ind w:left="1102" w:hanging="840"/>
      </w:pPr>
      <w:rPr>
        <w:rFonts w:hint="default"/>
      </w:rPr>
    </w:lvl>
    <w:lvl w:ilvl="2">
      <w:start w:val="7"/>
      <w:numFmt w:val="decimal"/>
      <w:lvlText w:val="%1.%2.%3."/>
      <w:lvlJc w:val="left"/>
      <w:pPr>
        <w:ind w:left="1364" w:hanging="840"/>
      </w:pPr>
      <w:rPr>
        <w:rFonts w:hint="default"/>
      </w:rPr>
    </w:lvl>
    <w:lvl w:ilvl="3">
      <w:start w:val="1"/>
      <w:numFmt w:val="decimal"/>
      <w:lvlText w:val="%1.%2.%3.%4."/>
      <w:lvlJc w:val="left"/>
      <w:pPr>
        <w:ind w:left="1833" w:hanging="84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390" w:hanging="1080"/>
      </w:pPr>
      <w:rPr>
        <w:rFonts w:hint="default"/>
      </w:rPr>
    </w:lvl>
    <w:lvl w:ilvl="6">
      <w:start w:val="1"/>
      <w:numFmt w:val="decimal"/>
      <w:lvlText w:val="%1.%2.%3.%4.%5.%6.%7."/>
      <w:lvlJc w:val="left"/>
      <w:pPr>
        <w:ind w:left="3012" w:hanging="1440"/>
      </w:pPr>
      <w:rPr>
        <w:rFonts w:hint="default"/>
      </w:rPr>
    </w:lvl>
    <w:lvl w:ilvl="7">
      <w:start w:val="1"/>
      <w:numFmt w:val="decimal"/>
      <w:lvlText w:val="%1.%2.%3.%4.%5.%6.%7.%8."/>
      <w:lvlJc w:val="left"/>
      <w:pPr>
        <w:ind w:left="3274" w:hanging="1440"/>
      </w:pPr>
      <w:rPr>
        <w:rFonts w:hint="default"/>
      </w:rPr>
    </w:lvl>
    <w:lvl w:ilvl="8">
      <w:start w:val="1"/>
      <w:numFmt w:val="decimal"/>
      <w:lvlText w:val="%1.%2.%3.%4.%5.%6.%7.%8.%9."/>
      <w:lvlJc w:val="left"/>
      <w:pPr>
        <w:ind w:left="3896" w:hanging="1800"/>
      </w:pPr>
      <w:rPr>
        <w:rFonts w:hint="default"/>
      </w:rPr>
    </w:lvl>
  </w:abstractNum>
  <w:num w:numId="1">
    <w:abstractNumId w:val="7"/>
  </w:num>
  <w:num w:numId="2">
    <w:abstractNumId w:val="24"/>
  </w:num>
  <w:num w:numId="3">
    <w:abstractNumId w:val="2"/>
  </w:num>
  <w:num w:numId="4">
    <w:abstractNumId w:val="22"/>
  </w:num>
  <w:num w:numId="5">
    <w:abstractNumId w:val="4"/>
  </w:num>
  <w:num w:numId="6">
    <w:abstractNumId w:val="5"/>
  </w:num>
  <w:num w:numId="7">
    <w:abstractNumId w:val="16"/>
  </w:num>
  <w:num w:numId="8">
    <w:abstractNumId w:val="38"/>
  </w:num>
  <w:num w:numId="9">
    <w:abstractNumId w:val="21"/>
  </w:num>
  <w:num w:numId="10">
    <w:abstractNumId w:val="14"/>
  </w:num>
  <w:num w:numId="11">
    <w:abstractNumId w:val="3"/>
  </w:num>
  <w:num w:numId="12">
    <w:abstractNumId w:val="28"/>
  </w:num>
  <w:num w:numId="13">
    <w:abstractNumId w:val="32"/>
  </w:num>
  <w:num w:numId="14">
    <w:abstractNumId w:val="12"/>
  </w:num>
  <w:num w:numId="15">
    <w:abstractNumId w:val="17"/>
  </w:num>
  <w:num w:numId="16">
    <w:abstractNumId w:val="18"/>
  </w:num>
  <w:num w:numId="17">
    <w:abstractNumId w:val="37"/>
  </w:num>
  <w:num w:numId="18">
    <w:abstractNumId w:val="10"/>
  </w:num>
  <w:num w:numId="19">
    <w:abstractNumId w:val="9"/>
  </w:num>
  <w:num w:numId="20">
    <w:abstractNumId w:val="34"/>
  </w:num>
  <w:num w:numId="21">
    <w:abstractNumId w:val="33"/>
  </w:num>
  <w:num w:numId="22">
    <w:abstractNumId w:val="39"/>
  </w:num>
  <w:num w:numId="23">
    <w:abstractNumId w:val="6"/>
  </w:num>
  <w:num w:numId="24">
    <w:abstractNumId w:val="40"/>
  </w:num>
  <w:num w:numId="25">
    <w:abstractNumId w:val="20"/>
  </w:num>
  <w:num w:numId="26">
    <w:abstractNumId w:val="30"/>
  </w:num>
  <w:num w:numId="27">
    <w:abstractNumId w:val="35"/>
  </w:num>
  <w:num w:numId="28">
    <w:abstractNumId w:val="8"/>
  </w:num>
  <w:num w:numId="29">
    <w:abstractNumId w:val="15"/>
  </w:num>
  <w:num w:numId="30">
    <w:abstractNumId w:val="25"/>
  </w:num>
  <w:num w:numId="31">
    <w:abstractNumId w:val="19"/>
  </w:num>
  <w:num w:numId="32">
    <w:abstractNumId w:val="26"/>
  </w:num>
  <w:num w:numId="33">
    <w:abstractNumId w:val="11"/>
  </w:num>
  <w:num w:numId="34">
    <w:abstractNumId w:val="41"/>
  </w:num>
  <w:num w:numId="35">
    <w:abstractNumId w:val="36"/>
  </w:num>
  <w:num w:numId="36">
    <w:abstractNumId w:val="13"/>
  </w:num>
  <w:num w:numId="37">
    <w:abstractNumId w:val="1"/>
  </w:num>
  <w:num w:numId="38">
    <w:abstractNumId w:val="27"/>
  </w:num>
  <w:num w:numId="39">
    <w:abstractNumId w:val="23"/>
  </w:num>
  <w:num w:numId="40">
    <w:abstractNumId w:val="31"/>
  </w:num>
  <w:num w:numId="41">
    <w:abstractNumId w:val="2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Formatting/>
  <w:defaultTabStop w:val="1296"/>
  <w:hyphenationZone w:val="396"/>
  <w:drawingGridHorizontalSpacing w:val="120"/>
  <w:displayHorizontalDrawingGridEvery w:val="2"/>
  <w:characterSpacingControl w:val="doNotCompress"/>
  <w:footnotePr>
    <w:footnote w:id="-1"/>
    <w:footnote w:id="0"/>
  </w:footnotePr>
  <w:endnotePr>
    <w:endnote w:id="-1"/>
    <w:endnote w:id="0"/>
  </w:endnotePr>
  <w:compat/>
  <w:rsids>
    <w:rsidRoot w:val="009C541C"/>
    <w:rsid w:val="0000008A"/>
    <w:rsid w:val="00001BB1"/>
    <w:rsid w:val="00001C5D"/>
    <w:rsid w:val="00004890"/>
    <w:rsid w:val="00005B08"/>
    <w:rsid w:val="00006233"/>
    <w:rsid w:val="00011B95"/>
    <w:rsid w:val="00012578"/>
    <w:rsid w:val="00012669"/>
    <w:rsid w:val="00013DF8"/>
    <w:rsid w:val="00023F5D"/>
    <w:rsid w:val="00024F98"/>
    <w:rsid w:val="0002558D"/>
    <w:rsid w:val="00030294"/>
    <w:rsid w:val="00030F03"/>
    <w:rsid w:val="00031A7C"/>
    <w:rsid w:val="000347D4"/>
    <w:rsid w:val="00035A73"/>
    <w:rsid w:val="0004341F"/>
    <w:rsid w:val="00043D38"/>
    <w:rsid w:val="00044777"/>
    <w:rsid w:val="0004506E"/>
    <w:rsid w:val="000471B2"/>
    <w:rsid w:val="0005009B"/>
    <w:rsid w:val="00050759"/>
    <w:rsid w:val="0006048F"/>
    <w:rsid w:val="00060C53"/>
    <w:rsid w:val="00062090"/>
    <w:rsid w:val="00064A03"/>
    <w:rsid w:val="00065055"/>
    <w:rsid w:val="000663B7"/>
    <w:rsid w:val="000663EC"/>
    <w:rsid w:val="0006789C"/>
    <w:rsid w:val="00073135"/>
    <w:rsid w:val="00074D8C"/>
    <w:rsid w:val="0007593E"/>
    <w:rsid w:val="00076621"/>
    <w:rsid w:val="00081CEE"/>
    <w:rsid w:val="00081EA4"/>
    <w:rsid w:val="00082409"/>
    <w:rsid w:val="00082454"/>
    <w:rsid w:val="000827A7"/>
    <w:rsid w:val="00082B7D"/>
    <w:rsid w:val="00085A24"/>
    <w:rsid w:val="000904EF"/>
    <w:rsid w:val="00091A3D"/>
    <w:rsid w:val="00091C3C"/>
    <w:rsid w:val="00095DD7"/>
    <w:rsid w:val="000A095F"/>
    <w:rsid w:val="000A23C5"/>
    <w:rsid w:val="000A4AAC"/>
    <w:rsid w:val="000A64F3"/>
    <w:rsid w:val="000A667B"/>
    <w:rsid w:val="000B0923"/>
    <w:rsid w:val="000B225B"/>
    <w:rsid w:val="000B2413"/>
    <w:rsid w:val="000B293C"/>
    <w:rsid w:val="000B36E2"/>
    <w:rsid w:val="000B50FE"/>
    <w:rsid w:val="000B5238"/>
    <w:rsid w:val="000B55FB"/>
    <w:rsid w:val="000B66EE"/>
    <w:rsid w:val="000B6C35"/>
    <w:rsid w:val="000B7F84"/>
    <w:rsid w:val="000C1038"/>
    <w:rsid w:val="000C4373"/>
    <w:rsid w:val="000C5ECD"/>
    <w:rsid w:val="000D0BA3"/>
    <w:rsid w:val="000D237C"/>
    <w:rsid w:val="000D3321"/>
    <w:rsid w:val="000D4263"/>
    <w:rsid w:val="000D4AD3"/>
    <w:rsid w:val="000D541A"/>
    <w:rsid w:val="000D799E"/>
    <w:rsid w:val="000D7D1A"/>
    <w:rsid w:val="000E0D5B"/>
    <w:rsid w:val="000E441E"/>
    <w:rsid w:val="000E6639"/>
    <w:rsid w:val="000F00AE"/>
    <w:rsid w:val="000F07EB"/>
    <w:rsid w:val="000F165C"/>
    <w:rsid w:val="000F1FB2"/>
    <w:rsid w:val="000F3F4C"/>
    <w:rsid w:val="000F6B7E"/>
    <w:rsid w:val="001008DC"/>
    <w:rsid w:val="00101E97"/>
    <w:rsid w:val="00102225"/>
    <w:rsid w:val="001027D0"/>
    <w:rsid w:val="001064F0"/>
    <w:rsid w:val="00106934"/>
    <w:rsid w:val="00111199"/>
    <w:rsid w:val="00112BCE"/>
    <w:rsid w:val="00112F57"/>
    <w:rsid w:val="00113173"/>
    <w:rsid w:val="00113655"/>
    <w:rsid w:val="0011673B"/>
    <w:rsid w:val="00122B55"/>
    <w:rsid w:val="0012462C"/>
    <w:rsid w:val="00125CB2"/>
    <w:rsid w:val="0013042B"/>
    <w:rsid w:val="001326E1"/>
    <w:rsid w:val="0013381A"/>
    <w:rsid w:val="001351A9"/>
    <w:rsid w:val="00136550"/>
    <w:rsid w:val="001366D6"/>
    <w:rsid w:val="00136751"/>
    <w:rsid w:val="00136C2E"/>
    <w:rsid w:val="00137B43"/>
    <w:rsid w:val="00141151"/>
    <w:rsid w:val="00141B6E"/>
    <w:rsid w:val="001428F2"/>
    <w:rsid w:val="001433F1"/>
    <w:rsid w:val="00145E2C"/>
    <w:rsid w:val="00145FF5"/>
    <w:rsid w:val="00151FA2"/>
    <w:rsid w:val="0015404A"/>
    <w:rsid w:val="00154E30"/>
    <w:rsid w:val="00156463"/>
    <w:rsid w:val="00156C44"/>
    <w:rsid w:val="00157642"/>
    <w:rsid w:val="00164CBD"/>
    <w:rsid w:val="00164F5F"/>
    <w:rsid w:val="00166E8F"/>
    <w:rsid w:val="00167401"/>
    <w:rsid w:val="00167824"/>
    <w:rsid w:val="001702C3"/>
    <w:rsid w:val="00171D55"/>
    <w:rsid w:val="00173DCC"/>
    <w:rsid w:val="00174867"/>
    <w:rsid w:val="00174968"/>
    <w:rsid w:val="001752AA"/>
    <w:rsid w:val="00175861"/>
    <w:rsid w:val="0017590B"/>
    <w:rsid w:val="00175D41"/>
    <w:rsid w:val="00176661"/>
    <w:rsid w:val="00176D97"/>
    <w:rsid w:val="00181DC5"/>
    <w:rsid w:val="001825FB"/>
    <w:rsid w:val="00182E81"/>
    <w:rsid w:val="001839E8"/>
    <w:rsid w:val="00183C8C"/>
    <w:rsid w:val="00184DD0"/>
    <w:rsid w:val="00187217"/>
    <w:rsid w:val="00192C53"/>
    <w:rsid w:val="00193600"/>
    <w:rsid w:val="00193632"/>
    <w:rsid w:val="001937F8"/>
    <w:rsid w:val="001942BC"/>
    <w:rsid w:val="00196088"/>
    <w:rsid w:val="00197412"/>
    <w:rsid w:val="001A2001"/>
    <w:rsid w:val="001A4739"/>
    <w:rsid w:val="001A4CC5"/>
    <w:rsid w:val="001A5648"/>
    <w:rsid w:val="001A57B3"/>
    <w:rsid w:val="001A777C"/>
    <w:rsid w:val="001B10E3"/>
    <w:rsid w:val="001B1E3B"/>
    <w:rsid w:val="001B6481"/>
    <w:rsid w:val="001C1009"/>
    <w:rsid w:val="001C1288"/>
    <w:rsid w:val="001C2729"/>
    <w:rsid w:val="001C3D21"/>
    <w:rsid w:val="001C4924"/>
    <w:rsid w:val="001D2599"/>
    <w:rsid w:val="001D261D"/>
    <w:rsid w:val="001D3FD5"/>
    <w:rsid w:val="001D4AF4"/>
    <w:rsid w:val="001D5161"/>
    <w:rsid w:val="001D5C89"/>
    <w:rsid w:val="001D68D7"/>
    <w:rsid w:val="001E13ED"/>
    <w:rsid w:val="001E35C5"/>
    <w:rsid w:val="001E3D7E"/>
    <w:rsid w:val="001E4896"/>
    <w:rsid w:val="001E59FE"/>
    <w:rsid w:val="001E6010"/>
    <w:rsid w:val="001E6CD2"/>
    <w:rsid w:val="001E7E28"/>
    <w:rsid w:val="001F1B18"/>
    <w:rsid w:val="001F1DF4"/>
    <w:rsid w:val="001F4688"/>
    <w:rsid w:val="001F4AA3"/>
    <w:rsid w:val="001F520B"/>
    <w:rsid w:val="001F6299"/>
    <w:rsid w:val="001F6D2B"/>
    <w:rsid w:val="00200BC0"/>
    <w:rsid w:val="00200C77"/>
    <w:rsid w:val="002053FD"/>
    <w:rsid w:val="00205532"/>
    <w:rsid w:val="00205A09"/>
    <w:rsid w:val="00206D63"/>
    <w:rsid w:val="002079E5"/>
    <w:rsid w:val="00207EC5"/>
    <w:rsid w:val="00210485"/>
    <w:rsid w:val="00211394"/>
    <w:rsid w:val="00213CF7"/>
    <w:rsid w:val="00213DB0"/>
    <w:rsid w:val="0021747B"/>
    <w:rsid w:val="00220465"/>
    <w:rsid w:val="002262B1"/>
    <w:rsid w:val="00227189"/>
    <w:rsid w:val="00230D1C"/>
    <w:rsid w:val="00231011"/>
    <w:rsid w:val="00231E0D"/>
    <w:rsid w:val="00237A42"/>
    <w:rsid w:val="002436FF"/>
    <w:rsid w:val="00243784"/>
    <w:rsid w:val="00244DAC"/>
    <w:rsid w:val="00245230"/>
    <w:rsid w:val="00245B82"/>
    <w:rsid w:val="00245C5C"/>
    <w:rsid w:val="00245D26"/>
    <w:rsid w:val="00246C99"/>
    <w:rsid w:val="002473A7"/>
    <w:rsid w:val="002532E6"/>
    <w:rsid w:val="0025398B"/>
    <w:rsid w:val="00256677"/>
    <w:rsid w:val="00260E56"/>
    <w:rsid w:val="00261A68"/>
    <w:rsid w:val="00262323"/>
    <w:rsid w:val="00262D79"/>
    <w:rsid w:val="00263086"/>
    <w:rsid w:val="00265E26"/>
    <w:rsid w:val="002738E2"/>
    <w:rsid w:val="00273CA7"/>
    <w:rsid w:val="00276C9E"/>
    <w:rsid w:val="00277F93"/>
    <w:rsid w:val="00281E44"/>
    <w:rsid w:val="00282087"/>
    <w:rsid w:val="0028233C"/>
    <w:rsid w:val="00282CE3"/>
    <w:rsid w:val="00284227"/>
    <w:rsid w:val="00285288"/>
    <w:rsid w:val="002873BE"/>
    <w:rsid w:val="00287538"/>
    <w:rsid w:val="00287A04"/>
    <w:rsid w:val="00287E36"/>
    <w:rsid w:val="00290995"/>
    <w:rsid w:val="002921E0"/>
    <w:rsid w:val="002925A0"/>
    <w:rsid w:val="00292FB7"/>
    <w:rsid w:val="00296254"/>
    <w:rsid w:val="002A0FBD"/>
    <w:rsid w:val="002A1AB5"/>
    <w:rsid w:val="002A3A99"/>
    <w:rsid w:val="002A5FE8"/>
    <w:rsid w:val="002A7C03"/>
    <w:rsid w:val="002B0B2F"/>
    <w:rsid w:val="002B0C76"/>
    <w:rsid w:val="002B2048"/>
    <w:rsid w:val="002B2B1E"/>
    <w:rsid w:val="002B2DDB"/>
    <w:rsid w:val="002B5A36"/>
    <w:rsid w:val="002B6A79"/>
    <w:rsid w:val="002C30FC"/>
    <w:rsid w:val="002C6F84"/>
    <w:rsid w:val="002C7A06"/>
    <w:rsid w:val="002D08B6"/>
    <w:rsid w:val="002D0B51"/>
    <w:rsid w:val="002D19D4"/>
    <w:rsid w:val="002D5871"/>
    <w:rsid w:val="002D5D5D"/>
    <w:rsid w:val="002E05D4"/>
    <w:rsid w:val="002E1018"/>
    <w:rsid w:val="002E15BA"/>
    <w:rsid w:val="002E17E3"/>
    <w:rsid w:val="002E1B42"/>
    <w:rsid w:val="002E2D19"/>
    <w:rsid w:val="002E3468"/>
    <w:rsid w:val="002E452E"/>
    <w:rsid w:val="002E4D28"/>
    <w:rsid w:val="002E4DEA"/>
    <w:rsid w:val="002F17D9"/>
    <w:rsid w:val="002F3025"/>
    <w:rsid w:val="002F5A4A"/>
    <w:rsid w:val="003014EF"/>
    <w:rsid w:val="003018EB"/>
    <w:rsid w:val="00302FAD"/>
    <w:rsid w:val="003032EB"/>
    <w:rsid w:val="00303C9A"/>
    <w:rsid w:val="00303E3B"/>
    <w:rsid w:val="00304782"/>
    <w:rsid w:val="0030707A"/>
    <w:rsid w:val="00313BA8"/>
    <w:rsid w:val="00313EC6"/>
    <w:rsid w:val="003144BE"/>
    <w:rsid w:val="0031720C"/>
    <w:rsid w:val="0031771A"/>
    <w:rsid w:val="0031773D"/>
    <w:rsid w:val="00317E06"/>
    <w:rsid w:val="00320A67"/>
    <w:rsid w:val="00320B4A"/>
    <w:rsid w:val="003227E9"/>
    <w:rsid w:val="00323C0B"/>
    <w:rsid w:val="00327505"/>
    <w:rsid w:val="00330593"/>
    <w:rsid w:val="00330A7B"/>
    <w:rsid w:val="00330E27"/>
    <w:rsid w:val="00331FE1"/>
    <w:rsid w:val="00332450"/>
    <w:rsid w:val="00333B11"/>
    <w:rsid w:val="003367D2"/>
    <w:rsid w:val="00340E74"/>
    <w:rsid w:val="0034107C"/>
    <w:rsid w:val="00341FE1"/>
    <w:rsid w:val="00343C37"/>
    <w:rsid w:val="0034418E"/>
    <w:rsid w:val="0034532D"/>
    <w:rsid w:val="0034719F"/>
    <w:rsid w:val="003507D2"/>
    <w:rsid w:val="00351F5D"/>
    <w:rsid w:val="00355189"/>
    <w:rsid w:val="0035613B"/>
    <w:rsid w:val="00357202"/>
    <w:rsid w:val="0036182F"/>
    <w:rsid w:val="0036408E"/>
    <w:rsid w:val="00366801"/>
    <w:rsid w:val="00366FA3"/>
    <w:rsid w:val="00370A68"/>
    <w:rsid w:val="0037130B"/>
    <w:rsid w:val="0037162C"/>
    <w:rsid w:val="00372B60"/>
    <w:rsid w:val="0037538D"/>
    <w:rsid w:val="003772BE"/>
    <w:rsid w:val="00380B71"/>
    <w:rsid w:val="00381D92"/>
    <w:rsid w:val="003830D7"/>
    <w:rsid w:val="003854F6"/>
    <w:rsid w:val="003859AE"/>
    <w:rsid w:val="003862B3"/>
    <w:rsid w:val="00387708"/>
    <w:rsid w:val="00396C0B"/>
    <w:rsid w:val="00396FA2"/>
    <w:rsid w:val="00397D22"/>
    <w:rsid w:val="003A1361"/>
    <w:rsid w:val="003A1FFA"/>
    <w:rsid w:val="003A2C54"/>
    <w:rsid w:val="003A3534"/>
    <w:rsid w:val="003A3626"/>
    <w:rsid w:val="003A4923"/>
    <w:rsid w:val="003A5221"/>
    <w:rsid w:val="003A763A"/>
    <w:rsid w:val="003A7C94"/>
    <w:rsid w:val="003B02E7"/>
    <w:rsid w:val="003B2613"/>
    <w:rsid w:val="003B27F6"/>
    <w:rsid w:val="003B374C"/>
    <w:rsid w:val="003C00DC"/>
    <w:rsid w:val="003C0A64"/>
    <w:rsid w:val="003C21DC"/>
    <w:rsid w:val="003C290B"/>
    <w:rsid w:val="003C3D01"/>
    <w:rsid w:val="003C4411"/>
    <w:rsid w:val="003C5E77"/>
    <w:rsid w:val="003D0D19"/>
    <w:rsid w:val="003D2443"/>
    <w:rsid w:val="003D371F"/>
    <w:rsid w:val="003D57A7"/>
    <w:rsid w:val="003D594B"/>
    <w:rsid w:val="003D756C"/>
    <w:rsid w:val="003D76C4"/>
    <w:rsid w:val="003E0520"/>
    <w:rsid w:val="003E0AAE"/>
    <w:rsid w:val="003E29ED"/>
    <w:rsid w:val="003E39FC"/>
    <w:rsid w:val="003E64E8"/>
    <w:rsid w:val="003E7F66"/>
    <w:rsid w:val="003F29EC"/>
    <w:rsid w:val="003F42D5"/>
    <w:rsid w:val="003F54EC"/>
    <w:rsid w:val="003F6861"/>
    <w:rsid w:val="00400AC3"/>
    <w:rsid w:val="00402F86"/>
    <w:rsid w:val="0040402E"/>
    <w:rsid w:val="00404BBC"/>
    <w:rsid w:val="00404F45"/>
    <w:rsid w:val="00405396"/>
    <w:rsid w:val="0041059D"/>
    <w:rsid w:val="00410A6D"/>
    <w:rsid w:val="004118CD"/>
    <w:rsid w:val="00412A34"/>
    <w:rsid w:val="004135C7"/>
    <w:rsid w:val="004145D2"/>
    <w:rsid w:val="0041505B"/>
    <w:rsid w:val="004164FB"/>
    <w:rsid w:val="00423240"/>
    <w:rsid w:val="00423AB8"/>
    <w:rsid w:val="00423C5A"/>
    <w:rsid w:val="00430DB7"/>
    <w:rsid w:val="00432A46"/>
    <w:rsid w:val="00432FE8"/>
    <w:rsid w:val="00435A42"/>
    <w:rsid w:val="00437252"/>
    <w:rsid w:val="004445EA"/>
    <w:rsid w:val="00444844"/>
    <w:rsid w:val="00444D4F"/>
    <w:rsid w:val="00445165"/>
    <w:rsid w:val="004451B5"/>
    <w:rsid w:val="00447E32"/>
    <w:rsid w:val="00450040"/>
    <w:rsid w:val="004504A0"/>
    <w:rsid w:val="0045165A"/>
    <w:rsid w:val="0045165C"/>
    <w:rsid w:val="0045211A"/>
    <w:rsid w:val="004534E6"/>
    <w:rsid w:val="00454143"/>
    <w:rsid w:val="0045422C"/>
    <w:rsid w:val="004550E9"/>
    <w:rsid w:val="00455B88"/>
    <w:rsid w:val="00457B6D"/>
    <w:rsid w:val="00457BE0"/>
    <w:rsid w:val="00460A52"/>
    <w:rsid w:val="004613DD"/>
    <w:rsid w:val="00462449"/>
    <w:rsid w:val="00462F07"/>
    <w:rsid w:val="00463B8C"/>
    <w:rsid w:val="00465F94"/>
    <w:rsid w:val="00466626"/>
    <w:rsid w:val="004667E5"/>
    <w:rsid w:val="0047175F"/>
    <w:rsid w:val="00471B68"/>
    <w:rsid w:val="0047543C"/>
    <w:rsid w:val="00475A30"/>
    <w:rsid w:val="00481754"/>
    <w:rsid w:val="00481986"/>
    <w:rsid w:val="00481A16"/>
    <w:rsid w:val="0048230D"/>
    <w:rsid w:val="00484119"/>
    <w:rsid w:val="0048591F"/>
    <w:rsid w:val="0048695B"/>
    <w:rsid w:val="004879B6"/>
    <w:rsid w:val="0049041B"/>
    <w:rsid w:val="004915A3"/>
    <w:rsid w:val="004935D9"/>
    <w:rsid w:val="0049711F"/>
    <w:rsid w:val="00497141"/>
    <w:rsid w:val="004978BB"/>
    <w:rsid w:val="004A02C5"/>
    <w:rsid w:val="004A0A08"/>
    <w:rsid w:val="004A0D26"/>
    <w:rsid w:val="004A270B"/>
    <w:rsid w:val="004A30B2"/>
    <w:rsid w:val="004A4BCE"/>
    <w:rsid w:val="004A4F07"/>
    <w:rsid w:val="004A6D95"/>
    <w:rsid w:val="004A74C4"/>
    <w:rsid w:val="004B5A9B"/>
    <w:rsid w:val="004C02A7"/>
    <w:rsid w:val="004C436B"/>
    <w:rsid w:val="004C4B84"/>
    <w:rsid w:val="004C584A"/>
    <w:rsid w:val="004C589C"/>
    <w:rsid w:val="004C6122"/>
    <w:rsid w:val="004C69F9"/>
    <w:rsid w:val="004C76C6"/>
    <w:rsid w:val="004C78A3"/>
    <w:rsid w:val="004D09D2"/>
    <w:rsid w:val="004D2897"/>
    <w:rsid w:val="004D5B73"/>
    <w:rsid w:val="004D5CC3"/>
    <w:rsid w:val="004E1470"/>
    <w:rsid w:val="004E4C38"/>
    <w:rsid w:val="004E4D2E"/>
    <w:rsid w:val="004E4E44"/>
    <w:rsid w:val="004F095D"/>
    <w:rsid w:val="004F26DC"/>
    <w:rsid w:val="004F2FC3"/>
    <w:rsid w:val="004F3437"/>
    <w:rsid w:val="004F4399"/>
    <w:rsid w:val="004F44E8"/>
    <w:rsid w:val="004F7605"/>
    <w:rsid w:val="004F7FC7"/>
    <w:rsid w:val="00500E1C"/>
    <w:rsid w:val="00501333"/>
    <w:rsid w:val="00501497"/>
    <w:rsid w:val="0050342E"/>
    <w:rsid w:val="005044F6"/>
    <w:rsid w:val="00505937"/>
    <w:rsid w:val="005060CB"/>
    <w:rsid w:val="005062C2"/>
    <w:rsid w:val="00510880"/>
    <w:rsid w:val="00515AFA"/>
    <w:rsid w:val="005167C6"/>
    <w:rsid w:val="0051761C"/>
    <w:rsid w:val="00520FA8"/>
    <w:rsid w:val="0052257F"/>
    <w:rsid w:val="00522B4B"/>
    <w:rsid w:val="00523494"/>
    <w:rsid w:val="0052416D"/>
    <w:rsid w:val="00532E8E"/>
    <w:rsid w:val="00533547"/>
    <w:rsid w:val="00533BF1"/>
    <w:rsid w:val="00534C7E"/>
    <w:rsid w:val="005365A6"/>
    <w:rsid w:val="005415D8"/>
    <w:rsid w:val="00541A80"/>
    <w:rsid w:val="00550818"/>
    <w:rsid w:val="00552DD6"/>
    <w:rsid w:val="0056121F"/>
    <w:rsid w:val="005635BF"/>
    <w:rsid w:val="00564CDA"/>
    <w:rsid w:val="00565EF9"/>
    <w:rsid w:val="005709A4"/>
    <w:rsid w:val="005710FB"/>
    <w:rsid w:val="00571B60"/>
    <w:rsid w:val="00573765"/>
    <w:rsid w:val="0057486C"/>
    <w:rsid w:val="00575F9A"/>
    <w:rsid w:val="00576816"/>
    <w:rsid w:val="00580988"/>
    <w:rsid w:val="00581C25"/>
    <w:rsid w:val="00581E1C"/>
    <w:rsid w:val="005833B1"/>
    <w:rsid w:val="00583759"/>
    <w:rsid w:val="00586E57"/>
    <w:rsid w:val="00591258"/>
    <w:rsid w:val="00592847"/>
    <w:rsid w:val="00592C1E"/>
    <w:rsid w:val="00592C51"/>
    <w:rsid w:val="00594DDC"/>
    <w:rsid w:val="00595722"/>
    <w:rsid w:val="00595BEA"/>
    <w:rsid w:val="00596607"/>
    <w:rsid w:val="00597545"/>
    <w:rsid w:val="00597D8F"/>
    <w:rsid w:val="005A03B2"/>
    <w:rsid w:val="005A05CB"/>
    <w:rsid w:val="005A509C"/>
    <w:rsid w:val="005A58BA"/>
    <w:rsid w:val="005B18CD"/>
    <w:rsid w:val="005B4421"/>
    <w:rsid w:val="005B6C7C"/>
    <w:rsid w:val="005C0899"/>
    <w:rsid w:val="005C565D"/>
    <w:rsid w:val="005D09DC"/>
    <w:rsid w:val="005D0B8F"/>
    <w:rsid w:val="005D5656"/>
    <w:rsid w:val="005E282B"/>
    <w:rsid w:val="005E2910"/>
    <w:rsid w:val="005E37AD"/>
    <w:rsid w:val="005E7237"/>
    <w:rsid w:val="005F154D"/>
    <w:rsid w:val="005F2925"/>
    <w:rsid w:val="005F3AE0"/>
    <w:rsid w:val="005F408F"/>
    <w:rsid w:val="005F554F"/>
    <w:rsid w:val="005F7CE0"/>
    <w:rsid w:val="0060100F"/>
    <w:rsid w:val="006012A9"/>
    <w:rsid w:val="006015B4"/>
    <w:rsid w:val="00601AC2"/>
    <w:rsid w:val="00603ABF"/>
    <w:rsid w:val="006046C7"/>
    <w:rsid w:val="006067DA"/>
    <w:rsid w:val="00611429"/>
    <w:rsid w:val="006129A0"/>
    <w:rsid w:val="00621D87"/>
    <w:rsid w:val="00621F93"/>
    <w:rsid w:val="0062209E"/>
    <w:rsid w:val="006239D0"/>
    <w:rsid w:val="0062440C"/>
    <w:rsid w:val="00626143"/>
    <w:rsid w:val="00630470"/>
    <w:rsid w:val="006321AF"/>
    <w:rsid w:val="00633C0B"/>
    <w:rsid w:val="00636025"/>
    <w:rsid w:val="00636400"/>
    <w:rsid w:val="006370A6"/>
    <w:rsid w:val="0064023C"/>
    <w:rsid w:val="00640A11"/>
    <w:rsid w:val="00641442"/>
    <w:rsid w:val="00642FAD"/>
    <w:rsid w:val="00643C23"/>
    <w:rsid w:val="0064767D"/>
    <w:rsid w:val="00650312"/>
    <w:rsid w:val="006517FD"/>
    <w:rsid w:val="006534E0"/>
    <w:rsid w:val="00654879"/>
    <w:rsid w:val="0065498F"/>
    <w:rsid w:val="00654DFE"/>
    <w:rsid w:val="00656C48"/>
    <w:rsid w:val="00656F96"/>
    <w:rsid w:val="006629DC"/>
    <w:rsid w:val="006635AA"/>
    <w:rsid w:val="00664CAF"/>
    <w:rsid w:val="00665C5B"/>
    <w:rsid w:val="00666486"/>
    <w:rsid w:val="00671EBF"/>
    <w:rsid w:val="0067628E"/>
    <w:rsid w:val="00680EAB"/>
    <w:rsid w:val="006872BA"/>
    <w:rsid w:val="00694751"/>
    <w:rsid w:val="0069698A"/>
    <w:rsid w:val="006A0C56"/>
    <w:rsid w:val="006A1965"/>
    <w:rsid w:val="006A2B15"/>
    <w:rsid w:val="006A2F48"/>
    <w:rsid w:val="006A33A1"/>
    <w:rsid w:val="006A4655"/>
    <w:rsid w:val="006A66B6"/>
    <w:rsid w:val="006A69EB"/>
    <w:rsid w:val="006B1E4F"/>
    <w:rsid w:val="006B24A7"/>
    <w:rsid w:val="006B2640"/>
    <w:rsid w:val="006B3B1E"/>
    <w:rsid w:val="006B71AF"/>
    <w:rsid w:val="006B799F"/>
    <w:rsid w:val="006B7BBA"/>
    <w:rsid w:val="006B7CA2"/>
    <w:rsid w:val="006C2E4A"/>
    <w:rsid w:val="006C46F9"/>
    <w:rsid w:val="006C4E02"/>
    <w:rsid w:val="006C5193"/>
    <w:rsid w:val="006C65AA"/>
    <w:rsid w:val="006C7C0A"/>
    <w:rsid w:val="006D0ECE"/>
    <w:rsid w:val="006D10D7"/>
    <w:rsid w:val="006D1B86"/>
    <w:rsid w:val="006D2AB0"/>
    <w:rsid w:val="006E2B84"/>
    <w:rsid w:val="006E3210"/>
    <w:rsid w:val="006E323B"/>
    <w:rsid w:val="006E5884"/>
    <w:rsid w:val="006E68A6"/>
    <w:rsid w:val="006E721C"/>
    <w:rsid w:val="006F0171"/>
    <w:rsid w:val="006F060B"/>
    <w:rsid w:val="006F1A01"/>
    <w:rsid w:val="006F207E"/>
    <w:rsid w:val="006F411D"/>
    <w:rsid w:val="006F5407"/>
    <w:rsid w:val="006F56DD"/>
    <w:rsid w:val="006F5CBB"/>
    <w:rsid w:val="006F7C83"/>
    <w:rsid w:val="007005F0"/>
    <w:rsid w:val="00701655"/>
    <w:rsid w:val="00701DF3"/>
    <w:rsid w:val="00701EC8"/>
    <w:rsid w:val="00702662"/>
    <w:rsid w:val="00702DEE"/>
    <w:rsid w:val="007035A8"/>
    <w:rsid w:val="00703FD1"/>
    <w:rsid w:val="007104BA"/>
    <w:rsid w:val="00712487"/>
    <w:rsid w:val="00713BC2"/>
    <w:rsid w:val="00714002"/>
    <w:rsid w:val="0071557B"/>
    <w:rsid w:val="007158F5"/>
    <w:rsid w:val="00715D58"/>
    <w:rsid w:val="0071768B"/>
    <w:rsid w:val="00720670"/>
    <w:rsid w:val="00720868"/>
    <w:rsid w:val="007215D8"/>
    <w:rsid w:val="00721EDC"/>
    <w:rsid w:val="0072226E"/>
    <w:rsid w:val="00723D0D"/>
    <w:rsid w:val="00723E74"/>
    <w:rsid w:val="007252FA"/>
    <w:rsid w:val="00727A76"/>
    <w:rsid w:val="0073065F"/>
    <w:rsid w:val="00733088"/>
    <w:rsid w:val="00741855"/>
    <w:rsid w:val="00741DE8"/>
    <w:rsid w:val="00743EA1"/>
    <w:rsid w:val="00743FBB"/>
    <w:rsid w:val="00744F54"/>
    <w:rsid w:val="007503D4"/>
    <w:rsid w:val="00750B0F"/>
    <w:rsid w:val="00750BB2"/>
    <w:rsid w:val="007526D3"/>
    <w:rsid w:val="00753113"/>
    <w:rsid w:val="0075658F"/>
    <w:rsid w:val="007567EB"/>
    <w:rsid w:val="0076262D"/>
    <w:rsid w:val="00764645"/>
    <w:rsid w:val="00764965"/>
    <w:rsid w:val="00766AAD"/>
    <w:rsid w:val="00772561"/>
    <w:rsid w:val="0078073A"/>
    <w:rsid w:val="00781646"/>
    <w:rsid w:val="0078233E"/>
    <w:rsid w:val="0078275A"/>
    <w:rsid w:val="00782C6A"/>
    <w:rsid w:val="00784A3D"/>
    <w:rsid w:val="00786801"/>
    <w:rsid w:val="00787C49"/>
    <w:rsid w:val="007907AC"/>
    <w:rsid w:val="007914B2"/>
    <w:rsid w:val="007919A2"/>
    <w:rsid w:val="007947E8"/>
    <w:rsid w:val="00794D8D"/>
    <w:rsid w:val="00795652"/>
    <w:rsid w:val="00795EA0"/>
    <w:rsid w:val="00796FC5"/>
    <w:rsid w:val="007A5484"/>
    <w:rsid w:val="007A6C91"/>
    <w:rsid w:val="007B0865"/>
    <w:rsid w:val="007B0D5A"/>
    <w:rsid w:val="007B21D1"/>
    <w:rsid w:val="007B431F"/>
    <w:rsid w:val="007C112E"/>
    <w:rsid w:val="007C251E"/>
    <w:rsid w:val="007C5E9D"/>
    <w:rsid w:val="007C684C"/>
    <w:rsid w:val="007C7FC9"/>
    <w:rsid w:val="007D2B90"/>
    <w:rsid w:val="007D55D3"/>
    <w:rsid w:val="007D5F54"/>
    <w:rsid w:val="007D637A"/>
    <w:rsid w:val="007E39A2"/>
    <w:rsid w:val="007E4204"/>
    <w:rsid w:val="007E4724"/>
    <w:rsid w:val="007F11FE"/>
    <w:rsid w:val="007F1401"/>
    <w:rsid w:val="007F2D52"/>
    <w:rsid w:val="007F458D"/>
    <w:rsid w:val="007F51BA"/>
    <w:rsid w:val="007F532E"/>
    <w:rsid w:val="0080049F"/>
    <w:rsid w:val="008011EF"/>
    <w:rsid w:val="00802475"/>
    <w:rsid w:val="00803295"/>
    <w:rsid w:val="0080355C"/>
    <w:rsid w:val="0080461B"/>
    <w:rsid w:val="00805BC1"/>
    <w:rsid w:val="00805C55"/>
    <w:rsid w:val="00811E28"/>
    <w:rsid w:val="00812231"/>
    <w:rsid w:val="008157BC"/>
    <w:rsid w:val="00815AEE"/>
    <w:rsid w:val="00821313"/>
    <w:rsid w:val="0082293B"/>
    <w:rsid w:val="00822A67"/>
    <w:rsid w:val="0082343F"/>
    <w:rsid w:val="00830B46"/>
    <w:rsid w:val="00831A0B"/>
    <w:rsid w:val="0083517B"/>
    <w:rsid w:val="008359FF"/>
    <w:rsid w:val="008379D2"/>
    <w:rsid w:val="00841A61"/>
    <w:rsid w:val="00841AD4"/>
    <w:rsid w:val="00841F43"/>
    <w:rsid w:val="00841FC6"/>
    <w:rsid w:val="00842397"/>
    <w:rsid w:val="00843CBD"/>
    <w:rsid w:val="0084409E"/>
    <w:rsid w:val="00850ECF"/>
    <w:rsid w:val="008517D2"/>
    <w:rsid w:val="00851E86"/>
    <w:rsid w:val="00853DE0"/>
    <w:rsid w:val="00854C04"/>
    <w:rsid w:val="00856D5C"/>
    <w:rsid w:val="0086146C"/>
    <w:rsid w:val="0086175E"/>
    <w:rsid w:val="00861803"/>
    <w:rsid w:val="00862A07"/>
    <w:rsid w:val="00864970"/>
    <w:rsid w:val="00864BE4"/>
    <w:rsid w:val="00864FB1"/>
    <w:rsid w:val="00865AED"/>
    <w:rsid w:val="0086606A"/>
    <w:rsid w:val="00867713"/>
    <w:rsid w:val="0086792B"/>
    <w:rsid w:val="00870408"/>
    <w:rsid w:val="00871E77"/>
    <w:rsid w:val="00873A2A"/>
    <w:rsid w:val="00874CC0"/>
    <w:rsid w:val="00876109"/>
    <w:rsid w:val="00880171"/>
    <w:rsid w:val="00882155"/>
    <w:rsid w:val="008840C4"/>
    <w:rsid w:val="0088420F"/>
    <w:rsid w:val="008846C5"/>
    <w:rsid w:val="0089025F"/>
    <w:rsid w:val="008903D6"/>
    <w:rsid w:val="00891846"/>
    <w:rsid w:val="00891A2A"/>
    <w:rsid w:val="0089307B"/>
    <w:rsid w:val="008945A0"/>
    <w:rsid w:val="00896D93"/>
    <w:rsid w:val="00897FB7"/>
    <w:rsid w:val="008A2D66"/>
    <w:rsid w:val="008A2FDF"/>
    <w:rsid w:val="008A4F96"/>
    <w:rsid w:val="008A64A5"/>
    <w:rsid w:val="008A6D51"/>
    <w:rsid w:val="008B0504"/>
    <w:rsid w:val="008B14C6"/>
    <w:rsid w:val="008B4F48"/>
    <w:rsid w:val="008B56EF"/>
    <w:rsid w:val="008B66CA"/>
    <w:rsid w:val="008C012E"/>
    <w:rsid w:val="008C21D1"/>
    <w:rsid w:val="008C2974"/>
    <w:rsid w:val="008C74E2"/>
    <w:rsid w:val="008D6140"/>
    <w:rsid w:val="008E223B"/>
    <w:rsid w:val="008E3B85"/>
    <w:rsid w:val="008E428E"/>
    <w:rsid w:val="008E487E"/>
    <w:rsid w:val="008E5AAC"/>
    <w:rsid w:val="008E74BF"/>
    <w:rsid w:val="008F0064"/>
    <w:rsid w:val="008F2435"/>
    <w:rsid w:val="008F36EB"/>
    <w:rsid w:val="008F49EB"/>
    <w:rsid w:val="008F5CB8"/>
    <w:rsid w:val="008F7E33"/>
    <w:rsid w:val="00902A18"/>
    <w:rsid w:val="00903C56"/>
    <w:rsid w:val="0090469F"/>
    <w:rsid w:val="00904D36"/>
    <w:rsid w:val="0090586B"/>
    <w:rsid w:val="00905919"/>
    <w:rsid w:val="0091004E"/>
    <w:rsid w:val="0091149F"/>
    <w:rsid w:val="00914494"/>
    <w:rsid w:val="00920231"/>
    <w:rsid w:val="00920958"/>
    <w:rsid w:val="009229B0"/>
    <w:rsid w:val="00925AE8"/>
    <w:rsid w:val="009265C2"/>
    <w:rsid w:val="00931F2A"/>
    <w:rsid w:val="00933283"/>
    <w:rsid w:val="009338C4"/>
    <w:rsid w:val="00933CF6"/>
    <w:rsid w:val="009347A9"/>
    <w:rsid w:val="00934AAC"/>
    <w:rsid w:val="00935688"/>
    <w:rsid w:val="00935AF1"/>
    <w:rsid w:val="00936898"/>
    <w:rsid w:val="00943805"/>
    <w:rsid w:val="00945E6F"/>
    <w:rsid w:val="00946C12"/>
    <w:rsid w:val="00950A0E"/>
    <w:rsid w:val="0095146B"/>
    <w:rsid w:val="009519C4"/>
    <w:rsid w:val="0095419E"/>
    <w:rsid w:val="0095563A"/>
    <w:rsid w:val="00960F08"/>
    <w:rsid w:val="00962395"/>
    <w:rsid w:val="00965BC9"/>
    <w:rsid w:val="009667F3"/>
    <w:rsid w:val="00966D77"/>
    <w:rsid w:val="00967CEC"/>
    <w:rsid w:val="0097090C"/>
    <w:rsid w:val="00971290"/>
    <w:rsid w:val="00973337"/>
    <w:rsid w:val="00973CA5"/>
    <w:rsid w:val="00973F3C"/>
    <w:rsid w:val="00975179"/>
    <w:rsid w:val="009752C6"/>
    <w:rsid w:val="00975C58"/>
    <w:rsid w:val="00975D00"/>
    <w:rsid w:val="009770FE"/>
    <w:rsid w:val="0098004C"/>
    <w:rsid w:val="00981D10"/>
    <w:rsid w:val="00982378"/>
    <w:rsid w:val="00982D1F"/>
    <w:rsid w:val="009835AC"/>
    <w:rsid w:val="009845DF"/>
    <w:rsid w:val="0098665E"/>
    <w:rsid w:val="00992D24"/>
    <w:rsid w:val="00992DFF"/>
    <w:rsid w:val="009948C2"/>
    <w:rsid w:val="00996230"/>
    <w:rsid w:val="009964E7"/>
    <w:rsid w:val="009A0879"/>
    <w:rsid w:val="009A30FB"/>
    <w:rsid w:val="009A373B"/>
    <w:rsid w:val="009A532D"/>
    <w:rsid w:val="009A5921"/>
    <w:rsid w:val="009B17A6"/>
    <w:rsid w:val="009B1C52"/>
    <w:rsid w:val="009B316B"/>
    <w:rsid w:val="009B4D70"/>
    <w:rsid w:val="009B5523"/>
    <w:rsid w:val="009B77FE"/>
    <w:rsid w:val="009C1858"/>
    <w:rsid w:val="009C2EE8"/>
    <w:rsid w:val="009C36DF"/>
    <w:rsid w:val="009C541C"/>
    <w:rsid w:val="009C5647"/>
    <w:rsid w:val="009C78D1"/>
    <w:rsid w:val="009D0564"/>
    <w:rsid w:val="009D1C9C"/>
    <w:rsid w:val="009D2259"/>
    <w:rsid w:val="009D24EF"/>
    <w:rsid w:val="009D59F9"/>
    <w:rsid w:val="009D68AF"/>
    <w:rsid w:val="009E028D"/>
    <w:rsid w:val="009E0FFC"/>
    <w:rsid w:val="009E1434"/>
    <w:rsid w:val="009E7824"/>
    <w:rsid w:val="009F2145"/>
    <w:rsid w:val="009F2850"/>
    <w:rsid w:val="009F334A"/>
    <w:rsid w:val="009F4A09"/>
    <w:rsid w:val="009F5124"/>
    <w:rsid w:val="009F67CC"/>
    <w:rsid w:val="009F6CBF"/>
    <w:rsid w:val="009F7D18"/>
    <w:rsid w:val="00A000A7"/>
    <w:rsid w:val="00A00A51"/>
    <w:rsid w:val="00A00EFB"/>
    <w:rsid w:val="00A0308F"/>
    <w:rsid w:val="00A03136"/>
    <w:rsid w:val="00A0322E"/>
    <w:rsid w:val="00A03D5A"/>
    <w:rsid w:val="00A0434B"/>
    <w:rsid w:val="00A05456"/>
    <w:rsid w:val="00A05B70"/>
    <w:rsid w:val="00A0758B"/>
    <w:rsid w:val="00A10DB5"/>
    <w:rsid w:val="00A10DC9"/>
    <w:rsid w:val="00A10E92"/>
    <w:rsid w:val="00A12A15"/>
    <w:rsid w:val="00A12E55"/>
    <w:rsid w:val="00A12FBC"/>
    <w:rsid w:val="00A1443F"/>
    <w:rsid w:val="00A16E3A"/>
    <w:rsid w:val="00A17FC4"/>
    <w:rsid w:val="00A20AE4"/>
    <w:rsid w:val="00A22377"/>
    <w:rsid w:val="00A23164"/>
    <w:rsid w:val="00A2382C"/>
    <w:rsid w:val="00A23B29"/>
    <w:rsid w:val="00A24A8E"/>
    <w:rsid w:val="00A2689C"/>
    <w:rsid w:val="00A319C4"/>
    <w:rsid w:val="00A32CBA"/>
    <w:rsid w:val="00A34083"/>
    <w:rsid w:val="00A3436B"/>
    <w:rsid w:val="00A35661"/>
    <w:rsid w:val="00A40111"/>
    <w:rsid w:val="00A40673"/>
    <w:rsid w:val="00A42B19"/>
    <w:rsid w:val="00A4465B"/>
    <w:rsid w:val="00A46BDE"/>
    <w:rsid w:val="00A46EF4"/>
    <w:rsid w:val="00A50BA3"/>
    <w:rsid w:val="00A51E24"/>
    <w:rsid w:val="00A53294"/>
    <w:rsid w:val="00A53D65"/>
    <w:rsid w:val="00A564BF"/>
    <w:rsid w:val="00A571E2"/>
    <w:rsid w:val="00A6094A"/>
    <w:rsid w:val="00A62630"/>
    <w:rsid w:val="00A64C32"/>
    <w:rsid w:val="00A66E6B"/>
    <w:rsid w:val="00A74B85"/>
    <w:rsid w:val="00A759C2"/>
    <w:rsid w:val="00A76B11"/>
    <w:rsid w:val="00A82ED3"/>
    <w:rsid w:val="00A83191"/>
    <w:rsid w:val="00A84041"/>
    <w:rsid w:val="00A847CD"/>
    <w:rsid w:val="00A92F17"/>
    <w:rsid w:val="00A96F2A"/>
    <w:rsid w:val="00A971CD"/>
    <w:rsid w:val="00AA0EA0"/>
    <w:rsid w:val="00AA101C"/>
    <w:rsid w:val="00AA11A4"/>
    <w:rsid w:val="00AA203A"/>
    <w:rsid w:val="00AA3C40"/>
    <w:rsid w:val="00AA47D8"/>
    <w:rsid w:val="00AA7C98"/>
    <w:rsid w:val="00AB0A5D"/>
    <w:rsid w:val="00AB7921"/>
    <w:rsid w:val="00AB798A"/>
    <w:rsid w:val="00AC32C5"/>
    <w:rsid w:val="00AC3773"/>
    <w:rsid w:val="00AC3F67"/>
    <w:rsid w:val="00AC500C"/>
    <w:rsid w:val="00AC59B3"/>
    <w:rsid w:val="00AC7A4C"/>
    <w:rsid w:val="00AC7C99"/>
    <w:rsid w:val="00AD0C90"/>
    <w:rsid w:val="00AD2A59"/>
    <w:rsid w:val="00AD4DE5"/>
    <w:rsid w:val="00AD57D1"/>
    <w:rsid w:val="00AE031D"/>
    <w:rsid w:val="00AE207D"/>
    <w:rsid w:val="00AE219F"/>
    <w:rsid w:val="00AE435B"/>
    <w:rsid w:val="00AE7D04"/>
    <w:rsid w:val="00AF158D"/>
    <w:rsid w:val="00AF1610"/>
    <w:rsid w:val="00AF281B"/>
    <w:rsid w:val="00AF45C4"/>
    <w:rsid w:val="00AF6468"/>
    <w:rsid w:val="00B003CB"/>
    <w:rsid w:val="00B0092E"/>
    <w:rsid w:val="00B01105"/>
    <w:rsid w:val="00B02B29"/>
    <w:rsid w:val="00B02FA0"/>
    <w:rsid w:val="00B04CD1"/>
    <w:rsid w:val="00B05CE5"/>
    <w:rsid w:val="00B065C9"/>
    <w:rsid w:val="00B11B47"/>
    <w:rsid w:val="00B15CB8"/>
    <w:rsid w:val="00B1763B"/>
    <w:rsid w:val="00B20AD2"/>
    <w:rsid w:val="00B245EC"/>
    <w:rsid w:val="00B24975"/>
    <w:rsid w:val="00B2620E"/>
    <w:rsid w:val="00B27235"/>
    <w:rsid w:val="00B30774"/>
    <w:rsid w:val="00B312B5"/>
    <w:rsid w:val="00B31C6C"/>
    <w:rsid w:val="00B31EB2"/>
    <w:rsid w:val="00B322D0"/>
    <w:rsid w:val="00B33533"/>
    <w:rsid w:val="00B3743B"/>
    <w:rsid w:val="00B400F5"/>
    <w:rsid w:val="00B40311"/>
    <w:rsid w:val="00B40C87"/>
    <w:rsid w:val="00B411FB"/>
    <w:rsid w:val="00B41D19"/>
    <w:rsid w:val="00B42149"/>
    <w:rsid w:val="00B43AE0"/>
    <w:rsid w:val="00B43EC1"/>
    <w:rsid w:val="00B47283"/>
    <w:rsid w:val="00B472F3"/>
    <w:rsid w:val="00B54A5C"/>
    <w:rsid w:val="00B55E22"/>
    <w:rsid w:val="00B55EFA"/>
    <w:rsid w:val="00B57232"/>
    <w:rsid w:val="00B5726C"/>
    <w:rsid w:val="00B57671"/>
    <w:rsid w:val="00B61861"/>
    <w:rsid w:val="00B62241"/>
    <w:rsid w:val="00B62CEB"/>
    <w:rsid w:val="00B64D68"/>
    <w:rsid w:val="00B650D5"/>
    <w:rsid w:val="00B66585"/>
    <w:rsid w:val="00B72BC7"/>
    <w:rsid w:val="00B763CA"/>
    <w:rsid w:val="00B81AF4"/>
    <w:rsid w:val="00B82071"/>
    <w:rsid w:val="00B8245C"/>
    <w:rsid w:val="00B83769"/>
    <w:rsid w:val="00B85883"/>
    <w:rsid w:val="00B85BD3"/>
    <w:rsid w:val="00B86482"/>
    <w:rsid w:val="00B86F1E"/>
    <w:rsid w:val="00B924D5"/>
    <w:rsid w:val="00B92AA1"/>
    <w:rsid w:val="00B92F7C"/>
    <w:rsid w:val="00B947F4"/>
    <w:rsid w:val="00B94D3D"/>
    <w:rsid w:val="00B9603A"/>
    <w:rsid w:val="00B961B1"/>
    <w:rsid w:val="00B9653A"/>
    <w:rsid w:val="00B97469"/>
    <w:rsid w:val="00BB001A"/>
    <w:rsid w:val="00BB19A0"/>
    <w:rsid w:val="00BB3348"/>
    <w:rsid w:val="00BB4928"/>
    <w:rsid w:val="00BB60B9"/>
    <w:rsid w:val="00BC0140"/>
    <w:rsid w:val="00BC1057"/>
    <w:rsid w:val="00BC3E82"/>
    <w:rsid w:val="00BC45C3"/>
    <w:rsid w:val="00BC5437"/>
    <w:rsid w:val="00BC6C75"/>
    <w:rsid w:val="00BC730D"/>
    <w:rsid w:val="00BC7331"/>
    <w:rsid w:val="00BD0A74"/>
    <w:rsid w:val="00BD0ECA"/>
    <w:rsid w:val="00BD5F3D"/>
    <w:rsid w:val="00BD64F5"/>
    <w:rsid w:val="00BE0941"/>
    <w:rsid w:val="00BE0F76"/>
    <w:rsid w:val="00BE1B9A"/>
    <w:rsid w:val="00BE2D7A"/>
    <w:rsid w:val="00BE447A"/>
    <w:rsid w:val="00BE4F7E"/>
    <w:rsid w:val="00BF14DA"/>
    <w:rsid w:val="00BF2866"/>
    <w:rsid w:val="00BF29CA"/>
    <w:rsid w:val="00BF2B3E"/>
    <w:rsid w:val="00BF4E44"/>
    <w:rsid w:val="00BF5985"/>
    <w:rsid w:val="00BF5F61"/>
    <w:rsid w:val="00BF74B4"/>
    <w:rsid w:val="00C010A2"/>
    <w:rsid w:val="00C03C0F"/>
    <w:rsid w:val="00C04742"/>
    <w:rsid w:val="00C050E0"/>
    <w:rsid w:val="00C06181"/>
    <w:rsid w:val="00C07C3F"/>
    <w:rsid w:val="00C07E3D"/>
    <w:rsid w:val="00C10D4A"/>
    <w:rsid w:val="00C12E4E"/>
    <w:rsid w:val="00C130FD"/>
    <w:rsid w:val="00C15E3E"/>
    <w:rsid w:val="00C166CA"/>
    <w:rsid w:val="00C21C62"/>
    <w:rsid w:val="00C22FC4"/>
    <w:rsid w:val="00C246A0"/>
    <w:rsid w:val="00C257C3"/>
    <w:rsid w:val="00C3071B"/>
    <w:rsid w:val="00C3127F"/>
    <w:rsid w:val="00C35D20"/>
    <w:rsid w:val="00C36AFD"/>
    <w:rsid w:val="00C36E09"/>
    <w:rsid w:val="00C42DB1"/>
    <w:rsid w:val="00C43939"/>
    <w:rsid w:val="00C452B1"/>
    <w:rsid w:val="00C45F39"/>
    <w:rsid w:val="00C46432"/>
    <w:rsid w:val="00C474EC"/>
    <w:rsid w:val="00C5040E"/>
    <w:rsid w:val="00C51240"/>
    <w:rsid w:val="00C5176B"/>
    <w:rsid w:val="00C54380"/>
    <w:rsid w:val="00C55F41"/>
    <w:rsid w:val="00C5767F"/>
    <w:rsid w:val="00C60D1F"/>
    <w:rsid w:val="00C629CA"/>
    <w:rsid w:val="00C65899"/>
    <w:rsid w:val="00C669A1"/>
    <w:rsid w:val="00C67E3B"/>
    <w:rsid w:val="00C71EB9"/>
    <w:rsid w:val="00C72C55"/>
    <w:rsid w:val="00C739F7"/>
    <w:rsid w:val="00C73A25"/>
    <w:rsid w:val="00C7502F"/>
    <w:rsid w:val="00C81BC3"/>
    <w:rsid w:val="00C81D3A"/>
    <w:rsid w:val="00C82D07"/>
    <w:rsid w:val="00C83646"/>
    <w:rsid w:val="00C8393C"/>
    <w:rsid w:val="00C90358"/>
    <w:rsid w:val="00C91B8D"/>
    <w:rsid w:val="00C93091"/>
    <w:rsid w:val="00C93237"/>
    <w:rsid w:val="00C9723C"/>
    <w:rsid w:val="00C97B1D"/>
    <w:rsid w:val="00CA0FB1"/>
    <w:rsid w:val="00CA1011"/>
    <w:rsid w:val="00CA1EEF"/>
    <w:rsid w:val="00CA556A"/>
    <w:rsid w:val="00CB2D15"/>
    <w:rsid w:val="00CB35A0"/>
    <w:rsid w:val="00CB3CA6"/>
    <w:rsid w:val="00CB4C89"/>
    <w:rsid w:val="00CB55DF"/>
    <w:rsid w:val="00CB61B1"/>
    <w:rsid w:val="00CB64E9"/>
    <w:rsid w:val="00CB7E0D"/>
    <w:rsid w:val="00CC0217"/>
    <w:rsid w:val="00CC1532"/>
    <w:rsid w:val="00CC209E"/>
    <w:rsid w:val="00CC5303"/>
    <w:rsid w:val="00CD2106"/>
    <w:rsid w:val="00CD3CBD"/>
    <w:rsid w:val="00CE48DC"/>
    <w:rsid w:val="00CE4A2D"/>
    <w:rsid w:val="00CE4DD0"/>
    <w:rsid w:val="00CE51E1"/>
    <w:rsid w:val="00CE53BB"/>
    <w:rsid w:val="00CE7A86"/>
    <w:rsid w:val="00CF2258"/>
    <w:rsid w:val="00CF473B"/>
    <w:rsid w:val="00CF6AD8"/>
    <w:rsid w:val="00CF7909"/>
    <w:rsid w:val="00D00001"/>
    <w:rsid w:val="00D01763"/>
    <w:rsid w:val="00D01B4F"/>
    <w:rsid w:val="00D0272E"/>
    <w:rsid w:val="00D03623"/>
    <w:rsid w:val="00D03AE6"/>
    <w:rsid w:val="00D03F9C"/>
    <w:rsid w:val="00D04AED"/>
    <w:rsid w:val="00D05D24"/>
    <w:rsid w:val="00D06208"/>
    <w:rsid w:val="00D076E0"/>
    <w:rsid w:val="00D10F99"/>
    <w:rsid w:val="00D11EFD"/>
    <w:rsid w:val="00D1261C"/>
    <w:rsid w:val="00D14971"/>
    <w:rsid w:val="00D218ED"/>
    <w:rsid w:val="00D21B39"/>
    <w:rsid w:val="00D225F5"/>
    <w:rsid w:val="00D234BC"/>
    <w:rsid w:val="00D238B4"/>
    <w:rsid w:val="00D23F5C"/>
    <w:rsid w:val="00D2603C"/>
    <w:rsid w:val="00D266BC"/>
    <w:rsid w:val="00D26F2D"/>
    <w:rsid w:val="00D2731E"/>
    <w:rsid w:val="00D31120"/>
    <w:rsid w:val="00D365F5"/>
    <w:rsid w:val="00D36D82"/>
    <w:rsid w:val="00D375B9"/>
    <w:rsid w:val="00D438BC"/>
    <w:rsid w:val="00D4467F"/>
    <w:rsid w:val="00D46366"/>
    <w:rsid w:val="00D471EF"/>
    <w:rsid w:val="00D47AA5"/>
    <w:rsid w:val="00D51199"/>
    <w:rsid w:val="00D52D4F"/>
    <w:rsid w:val="00D53671"/>
    <w:rsid w:val="00D5424E"/>
    <w:rsid w:val="00D54271"/>
    <w:rsid w:val="00D55AF0"/>
    <w:rsid w:val="00D6204D"/>
    <w:rsid w:val="00D656E8"/>
    <w:rsid w:val="00D66C42"/>
    <w:rsid w:val="00D7152D"/>
    <w:rsid w:val="00D72FAB"/>
    <w:rsid w:val="00D7467E"/>
    <w:rsid w:val="00D74D5C"/>
    <w:rsid w:val="00D7577D"/>
    <w:rsid w:val="00D76988"/>
    <w:rsid w:val="00D82040"/>
    <w:rsid w:val="00D83FFD"/>
    <w:rsid w:val="00D84683"/>
    <w:rsid w:val="00D869C6"/>
    <w:rsid w:val="00D9153F"/>
    <w:rsid w:val="00D94114"/>
    <w:rsid w:val="00D94AB6"/>
    <w:rsid w:val="00D94B42"/>
    <w:rsid w:val="00D956EA"/>
    <w:rsid w:val="00D96739"/>
    <w:rsid w:val="00DA09CD"/>
    <w:rsid w:val="00DA169A"/>
    <w:rsid w:val="00DA3857"/>
    <w:rsid w:val="00DA72C2"/>
    <w:rsid w:val="00DB0012"/>
    <w:rsid w:val="00DB0992"/>
    <w:rsid w:val="00DB0CE4"/>
    <w:rsid w:val="00DB35C7"/>
    <w:rsid w:val="00DB3A54"/>
    <w:rsid w:val="00DB3BAB"/>
    <w:rsid w:val="00DB5DBF"/>
    <w:rsid w:val="00DB6F27"/>
    <w:rsid w:val="00DC2E9E"/>
    <w:rsid w:val="00DC3085"/>
    <w:rsid w:val="00DC5192"/>
    <w:rsid w:val="00DC5E58"/>
    <w:rsid w:val="00DD1C22"/>
    <w:rsid w:val="00DD2CBB"/>
    <w:rsid w:val="00DD31D2"/>
    <w:rsid w:val="00DD37C5"/>
    <w:rsid w:val="00DE032A"/>
    <w:rsid w:val="00DE077A"/>
    <w:rsid w:val="00DE194C"/>
    <w:rsid w:val="00DE3F52"/>
    <w:rsid w:val="00DE47C8"/>
    <w:rsid w:val="00DE562F"/>
    <w:rsid w:val="00DF0656"/>
    <w:rsid w:val="00DF1F01"/>
    <w:rsid w:val="00DF1FE5"/>
    <w:rsid w:val="00DF5E1A"/>
    <w:rsid w:val="00DF7541"/>
    <w:rsid w:val="00DF7873"/>
    <w:rsid w:val="00E019D2"/>
    <w:rsid w:val="00E02C42"/>
    <w:rsid w:val="00E04AB2"/>
    <w:rsid w:val="00E04C45"/>
    <w:rsid w:val="00E05865"/>
    <w:rsid w:val="00E11395"/>
    <w:rsid w:val="00E139AE"/>
    <w:rsid w:val="00E14DB0"/>
    <w:rsid w:val="00E15E50"/>
    <w:rsid w:val="00E165F8"/>
    <w:rsid w:val="00E208EC"/>
    <w:rsid w:val="00E237D9"/>
    <w:rsid w:val="00E325E7"/>
    <w:rsid w:val="00E32FEC"/>
    <w:rsid w:val="00E334E0"/>
    <w:rsid w:val="00E35E13"/>
    <w:rsid w:val="00E41D0F"/>
    <w:rsid w:val="00E44621"/>
    <w:rsid w:val="00E44CE9"/>
    <w:rsid w:val="00E44E97"/>
    <w:rsid w:val="00E46153"/>
    <w:rsid w:val="00E50A40"/>
    <w:rsid w:val="00E50D74"/>
    <w:rsid w:val="00E52632"/>
    <w:rsid w:val="00E535DF"/>
    <w:rsid w:val="00E53D9B"/>
    <w:rsid w:val="00E54EB5"/>
    <w:rsid w:val="00E57798"/>
    <w:rsid w:val="00E609C3"/>
    <w:rsid w:val="00E60D5D"/>
    <w:rsid w:val="00E62FD2"/>
    <w:rsid w:val="00E6327A"/>
    <w:rsid w:val="00E6327E"/>
    <w:rsid w:val="00E64D60"/>
    <w:rsid w:val="00E67DC8"/>
    <w:rsid w:val="00E72D34"/>
    <w:rsid w:val="00E73FD8"/>
    <w:rsid w:val="00E75ED2"/>
    <w:rsid w:val="00E83A37"/>
    <w:rsid w:val="00E83DD8"/>
    <w:rsid w:val="00E85C22"/>
    <w:rsid w:val="00E8784C"/>
    <w:rsid w:val="00E914FA"/>
    <w:rsid w:val="00E92602"/>
    <w:rsid w:val="00E95848"/>
    <w:rsid w:val="00E967A9"/>
    <w:rsid w:val="00EA16AB"/>
    <w:rsid w:val="00EA1D39"/>
    <w:rsid w:val="00EA4627"/>
    <w:rsid w:val="00EB027E"/>
    <w:rsid w:val="00EB0368"/>
    <w:rsid w:val="00EB082A"/>
    <w:rsid w:val="00EB1099"/>
    <w:rsid w:val="00EB2179"/>
    <w:rsid w:val="00EB378C"/>
    <w:rsid w:val="00EB5916"/>
    <w:rsid w:val="00EB68C6"/>
    <w:rsid w:val="00EB69AA"/>
    <w:rsid w:val="00EB6A9F"/>
    <w:rsid w:val="00EC1053"/>
    <w:rsid w:val="00EC2380"/>
    <w:rsid w:val="00EC5420"/>
    <w:rsid w:val="00EC6543"/>
    <w:rsid w:val="00EC72E6"/>
    <w:rsid w:val="00EC7DFC"/>
    <w:rsid w:val="00EE1FAD"/>
    <w:rsid w:val="00EE4730"/>
    <w:rsid w:val="00EE4BBB"/>
    <w:rsid w:val="00EE5689"/>
    <w:rsid w:val="00EE736B"/>
    <w:rsid w:val="00EF242A"/>
    <w:rsid w:val="00EF39F7"/>
    <w:rsid w:val="00EF3E92"/>
    <w:rsid w:val="00EF5BCD"/>
    <w:rsid w:val="00F02D23"/>
    <w:rsid w:val="00F03251"/>
    <w:rsid w:val="00F033B9"/>
    <w:rsid w:val="00F04021"/>
    <w:rsid w:val="00F0663C"/>
    <w:rsid w:val="00F066EB"/>
    <w:rsid w:val="00F073D0"/>
    <w:rsid w:val="00F11626"/>
    <w:rsid w:val="00F11996"/>
    <w:rsid w:val="00F11C74"/>
    <w:rsid w:val="00F129DB"/>
    <w:rsid w:val="00F12E4B"/>
    <w:rsid w:val="00F12F0F"/>
    <w:rsid w:val="00F12F57"/>
    <w:rsid w:val="00F17A0C"/>
    <w:rsid w:val="00F21DB3"/>
    <w:rsid w:val="00F221F3"/>
    <w:rsid w:val="00F22B7C"/>
    <w:rsid w:val="00F23904"/>
    <w:rsid w:val="00F25912"/>
    <w:rsid w:val="00F261B8"/>
    <w:rsid w:val="00F27AF5"/>
    <w:rsid w:val="00F318CB"/>
    <w:rsid w:val="00F31FEA"/>
    <w:rsid w:val="00F320F2"/>
    <w:rsid w:val="00F3220E"/>
    <w:rsid w:val="00F3254E"/>
    <w:rsid w:val="00F32FCB"/>
    <w:rsid w:val="00F33DF5"/>
    <w:rsid w:val="00F3652D"/>
    <w:rsid w:val="00F378F5"/>
    <w:rsid w:val="00F4016D"/>
    <w:rsid w:val="00F40EED"/>
    <w:rsid w:val="00F438D8"/>
    <w:rsid w:val="00F501F0"/>
    <w:rsid w:val="00F50FAA"/>
    <w:rsid w:val="00F52529"/>
    <w:rsid w:val="00F52CCF"/>
    <w:rsid w:val="00F5587D"/>
    <w:rsid w:val="00F55BD3"/>
    <w:rsid w:val="00F567FA"/>
    <w:rsid w:val="00F57314"/>
    <w:rsid w:val="00F6114F"/>
    <w:rsid w:val="00F627E6"/>
    <w:rsid w:val="00F630F0"/>
    <w:rsid w:val="00F63911"/>
    <w:rsid w:val="00F67250"/>
    <w:rsid w:val="00F7091B"/>
    <w:rsid w:val="00F7174A"/>
    <w:rsid w:val="00F726EF"/>
    <w:rsid w:val="00F72850"/>
    <w:rsid w:val="00F73986"/>
    <w:rsid w:val="00F8192F"/>
    <w:rsid w:val="00F8273F"/>
    <w:rsid w:val="00F8307E"/>
    <w:rsid w:val="00F837FE"/>
    <w:rsid w:val="00F839FA"/>
    <w:rsid w:val="00F9052B"/>
    <w:rsid w:val="00F9192C"/>
    <w:rsid w:val="00F923EA"/>
    <w:rsid w:val="00F932C3"/>
    <w:rsid w:val="00F95E58"/>
    <w:rsid w:val="00F971C3"/>
    <w:rsid w:val="00FA039E"/>
    <w:rsid w:val="00FA1057"/>
    <w:rsid w:val="00FA2453"/>
    <w:rsid w:val="00FA5CA3"/>
    <w:rsid w:val="00FA6025"/>
    <w:rsid w:val="00FB120A"/>
    <w:rsid w:val="00FB1FD9"/>
    <w:rsid w:val="00FB3658"/>
    <w:rsid w:val="00FB3C70"/>
    <w:rsid w:val="00FB53CC"/>
    <w:rsid w:val="00FB64C7"/>
    <w:rsid w:val="00FB6738"/>
    <w:rsid w:val="00FB6C32"/>
    <w:rsid w:val="00FC0FD9"/>
    <w:rsid w:val="00FC24B1"/>
    <w:rsid w:val="00FC2B17"/>
    <w:rsid w:val="00FC306B"/>
    <w:rsid w:val="00FC326B"/>
    <w:rsid w:val="00FC4D81"/>
    <w:rsid w:val="00FD18E7"/>
    <w:rsid w:val="00FD7DC2"/>
    <w:rsid w:val="00FE1833"/>
    <w:rsid w:val="00FE407D"/>
    <w:rsid w:val="00FE668A"/>
    <w:rsid w:val="00FE672F"/>
    <w:rsid w:val="00FF3291"/>
    <w:rsid w:val="00FF40AD"/>
    <w:rsid w:val="00FF5719"/>
    <w:rsid w:val="00FF6006"/>
    <w:rsid w:val="00FF705A"/>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541C"/>
    <w:rPr>
      <w:sz w:val="24"/>
      <w:szCs w:val="24"/>
    </w:rPr>
  </w:style>
  <w:style w:type="paragraph" w:styleId="Heading4">
    <w:name w:val="heading 4"/>
    <w:basedOn w:val="Normal"/>
    <w:next w:val="Normal"/>
    <w:link w:val="Heading4Char"/>
    <w:qFormat/>
    <w:rsid w:val="003A7C94"/>
    <w:pPr>
      <w:keepNext/>
      <w:tabs>
        <w:tab w:val="num" w:pos="2880"/>
      </w:tabs>
      <w:suppressAutoHyphens/>
      <w:adjustRightInd w:val="0"/>
      <w:spacing w:before="240" w:after="60" w:line="360" w:lineRule="atLeast"/>
      <w:ind w:left="2880" w:hanging="360"/>
      <w:textAlignment w:val="baseline"/>
      <w:outlineLvl w:val="3"/>
    </w:pPr>
    <w:rPr>
      <w:rFonts w:ascii="Courier New" w:hAnsi="Courier New" w:cs="Courier New"/>
      <w:sz w:val="20"/>
      <w:szCs w:val="20"/>
    </w:rPr>
  </w:style>
  <w:style w:type="paragraph" w:styleId="Heading6">
    <w:name w:val="heading 6"/>
    <w:basedOn w:val="Normal"/>
    <w:next w:val="Normal"/>
    <w:link w:val="Heading6Char"/>
    <w:uiPriority w:val="99"/>
    <w:semiHidden/>
    <w:unhideWhenUsed/>
    <w:qFormat/>
    <w:rsid w:val="00F630F0"/>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9"/>
    <w:semiHidden/>
    <w:unhideWhenUsed/>
    <w:qFormat/>
    <w:rsid w:val="0031720C"/>
    <w:pPr>
      <w:keepNext/>
      <w:keepLines/>
      <w:spacing w:before="200"/>
      <w:outlineLvl w:val="6"/>
    </w:pPr>
    <w:rPr>
      <w:rFonts w:ascii="Cambria" w:hAnsi="Cambria"/>
      <w:i/>
      <w:iCs/>
      <w:color w:val="404040"/>
    </w:rPr>
  </w:style>
  <w:style w:type="paragraph" w:styleId="Heading8">
    <w:name w:val="heading 8"/>
    <w:basedOn w:val="Normal"/>
    <w:next w:val="Normal"/>
    <w:qFormat/>
    <w:rsid w:val="003A7C94"/>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
    <w:name w:val="Char Char Char Char Char Char Char Char Char"/>
    <w:basedOn w:val="Normal"/>
    <w:rsid w:val="009C541C"/>
    <w:rPr>
      <w:lang w:val="pl-PL" w:eastAsia="pl-PL"/>
    </w:rPr>
  </w:style>
  <w:style w:type="table" w:styleId="TableGrid">
    <w:name w:val="Table Grid"/>
    <w:basedOn w:val="TableNormal"/>
    <w:rsid w:val="009C54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9C5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9C541C"/>
    <w:rPr>
      <w:rFonts w:ascii="Courier New" w:hAnsi="Courier New" w:cs="Courier New"/>
      <w:lang w:val="lt-LT" w:eastAsia="lt-LT" w:bidi="ar-SA"/>
    </w:rPr>
  </w:style>
  <w:style w:type="paragraph" w:styleId="NormalWeb">
    <w:name w:val="Normal (Web)"/>
    <w:basedOn w:val="Normal"/>
    <w:rsid w:val="009C541C"/>
    <w:pPr>
      <w:spacing w:before="100" w:beforeAutospacing="1" w:after="100" w:afterAutospacing="1"/>
    </w:pPr>
  </w:style>
  <w:style w:type="paragraph" w:customStyle="1" w:styleId="Point0">
    <w:name w:val="Point 0"/>
    <w:basedOn w:val="Normal"/>
    <w:rsid w:val="009C541C"/>
    <w:pPr>
      <w:spacing w:before="120" w:after="120" w:line="360" w:lineRule="auto"/>
      <w:ind w:left="850" w:hanging="850"/>
    </w:pPr>
    <w:rPr>
      <w:szCs w:val="20"/>
      <w:lang w:eastAsia="en-US"/>
    </w:rPr>
  </w:style>
  <w:style w:type="paragraph" w:customStyle="1" w:styleId="BodyText1">
    <w:name w:val="Body Text1"/>
    <w:rsid w:val="009C541C"/>
    <w:pPr>
      <w:autoSpaceDE w:val="0"/>
      <w:autoSpaceDN w:val="0"/>
      <w:adjustRightInd w:val="0"/>
      <w:ind w:firstLine="312"/>
      <w:jc w:val="both"/>
    </w:pPr>
    <w:rPr>
      <w:rFonts w:ascii="TimesLT" w:hAnsi="TimesLT"/>
      <w:lang w:val="en-US" w:eastAsia="en-US"/>
    </w:rPr>
  </w:style>
  <w:style w:type="character" w:styleId="Hyperlink">
    <w:name w:val="Hyperlink"/>
    <w:rsid w:val="009C541C"/>
    <w:rPr>
      <w:color w:val="0000FF"/>
      <w:u w:val="single"/>
    </w:rPr>
  </w:style>
  <w:style w:type="paragraph" w:customStyle="1" w:styleId="MAZAS">
    <w:name w:val="MAZAS"/>
    <w:rsid w:val="009C541C"/>
    <w:pPr>
      <w:autoSpaceDE w:val="0"/>
      <w:autoSpaceDN w:val="0"/>
      <w:adjustRightInd w:val="0"/>
      <w:ind w:firstLine="312"/>
      <w:jc w:val="both"/>
    </w:pPr>
    <w:rPr>
      <w:rFonts w:ascii="TimesLT" w:hAnsi="TimesLT"/>
      <w:color w:val="000000"/>
      <w:sz w:val="8"/>
      <w:szCs w:val="8"/>
      <w:lang w:val="en-US" w:eastAsia="en-US"/>
    </w:rPr>
  </w:style>
  <w:style w:type="paragraph" w:customStyle="1" w:styleId="CentrBold">
    <w:name w:val="CentrBold"/>
    <w:rsid w:val="009C541C"/>
    <w:pPr>
      <w:autoSpaceDE w:val="0"/>
      <w:autoSpaceDN w:val="0"/>
      <w:adjustRightInd w:val="0"/>
      <w:jc w:val="center"/>
    </w:pPr>
    <w:rPr>
      <w:rFonts w:ascii="TimesLT" w:hAnsi="TimesLT"/>
      <w:b/>
      <w:bCs/>
      <w:caps/>
      <w:lang w:val="en-US" w:eastAsia="en-US"/>
    </w:rPr>
  </w:style>
  <w:style w:type="paragraph" w:customStyle="1" w:styleId="Hyperlink1">
    <w:name w:val="Hyperlink1"/>
    <w:basedOn w:val="Normal"/>
    <w:rsid w:val="009C541C"/>
    <w:pPr>
      <w:spacing w:before="100" w:beforeAutospacing="1" w:after="100" w:afterAutospacing="1"/>
    </w:pPr>
  </w:style>
  <w:style w:type="paragraph" w:styleId="Footer">
    <w:name w:val="footer"/>
    <w:basedOn w:val="Normal"/>
    <w:rsid w:val="009C541C"/>
    <w:pPr>
      <w:tabs>
        <w:tab w:val="center" w:pos="4819"/>
        <w:tab w:val="right" w:pos="9638"/>
      </w:tabs>
    </w:pPr>
  </w:style>
  <w:style w:type="character" w:styleId="PageNumber">
    <w:name w:val="page number"/>
    <w:basedOn w:val="DefaultParagraphFont"/>
    <w:rsid w:val="009C541C"/>
  </w:style>
  <w:style w:type="paragraph" w:styleId="BodyText">
    <w:name w:val="Body Text"/>
    <w:basedOn w:val="Normal"/>
    <w:link w:val="BodyTextChar"/>
    <w:rsid w:val="009C541C"/>
    <w:pPr>
      <w:widowControl w:val="0"/>
      <w:suppressAutoHyphens/>
      <w:spacing w:after="120"/>
    </w:pPr>
    <w:rPr>
      <w:rFonts w:eastAsia="Lucida Sans Unicode"/>
    </w:rPr>
  </w:style>
  <w:style w:type="character" w:customStyle="1" w:styleId="BodyTextChar">
    <w:name w:val="Body Text Char"/>
    <w:link w:val="BodyText"/>
    <w:rsid w:val="009C541C"/>
    <w:rPr>
      <w:rFonts w:eastAsia="Lucida Sans Unicode"/>
      <w:sz w:val="24"/>
      <w:szCs w:val="24"/>
      <w:lang w:val="lt-LT" w:bidi="ar-SA"/>
    </w:rPr>
  </w:style>
  <w:style w:type="paragraph" w:customStyle="1" w:styleId="WW-BodyText2">
    <w:name w:val="WW-Body Text 2"/>
    <w:basedOn w:val="Normal"/>
    <w:rsid w:val="009C541C"/>
    <w:pPr>
      <w:suppressAutoHyphens/>
      <w:spacing w:before="120" w:after="60"/>
      <w:jc w:val="center"/>
    </w:pPr>
    <w:rPr>
      <w:b/>
      <w:bCs/>
      <w:lang w:val="en-GB"/>
    </w:rPr>
  </w:style>
  <w:style w:type="paragraph" w:customStyle="1" w:styleId="bodytext0">
    <w:name w:val="bodytext"/>
    <w:basedOn w:val="Normal"/>
    <w:rsid w:val="009C541C"/>
    <w:pPr>
      <w:spacing w:before="100" w:beforeAutospacing="1" w:after="100" w:afterAutospacing="1"/>
    </w:pPr>
  </w:style>
  <w:style w:type="paragraph" w:styleId="BodyTextIndent">
    <w:name w:val="Body Text Indent"/>
    <w:basedOn w:val="Normal"/>
    <w:rsid w:val="00F95E58"/>
    <w:pPr>
      <w:spacing w:after="120"/>
      <w:ind w:left="283"/>
    </w:pPr>
  </w:style>
  <w:style w:type="paragraph" w:styleId="NoSpacing">
    <w:name w:val="No Spacing"/>
    <w:basedOn w:val="Normal"/>
    <w:qFormat/>
    <w:rsid w:val="00AF45C4"/>
    <w:rPr>
      <w:rFonts w:ascii="Calibri" w:eastAsia="Calibri" w:hAnsi="Calibri"/>
      <w:sz w:val="22"/>
      <w:szCs w:val="22"/>
      <w:lang w:val="en-US" w:eastAsia="en-US" w:bidi="en-US"/>
    </w:rPr>
  </w:style>
  <w:style w:type="paragraph" w:customStyle="1" w:styleId="CharCharCharCharCharCharCharCharChar4">
    <w:name w:val="Char Char Char Char Char Char Char Char Char4"/>
    <w:basedOn w:val="Normal"/>
    <w:rsid w:val="004F095D"/>
    <w:rPr>
      <w:lang w:val="pl-PL" w:eastAsia="pl-PL"/>
    </w:rPr>
  </w:style>
  <w:style w:type="character" w:customStyle="1" w:styleId="Heading4Char">
    <w:name w:val="Heading 4 Char"/>
    <w:link w:val="Heading4"/>
    <w:rsid w:val="00A17FC4"/>
    <w:rPr>
      <w:rFonts w:ascii="Courier New" w:hAnsi="Courier New" w:cs="Courier New"/>
      <w:lang w:val="lt-LT" w:eastAsia="lt-LT" w:bidi="ar-SA"/>
    </w:rPr>
  </w:style>
  <w:style w:type="paragraph" w:customStyle="1" w:styleId="WW-BodyTextIndent2">
    <w:name w:val="WW-Body Text Indent 2"/>
    <w:basedOn w:val="Normal"/>
    <w:rsid w:val="003A7C94"/>
    <w:pPr>
      <w:suppressAutoHyphens/>
      <w:adjustRightInd w:val="0"/>
      <w:spacing w:after="120" w:line="480" w:lineRule="auto"/>
      <w:ind w:left="283"/>
      <w:textAlignment w:val="baseline"/>
    </w:pPr>
    <w:rPr>
      <w:szCs w:val="20"/>
    </w:rPr>
  </w:style>
  <w:style w:type="paragraph" w:customStyle="1" w:styleId="WW-BodyTextIndent3">
    <w:name w:val="WW-Body Text Indent 3"/>
    <w:basedOn w:val="Normal"/>
    <w:rsid w:val="003A7C94"/>
    <w:pPr>
      <w:suppressAutoHyphens/>
      <w:adjustRightInd w:val="0"/>
      <w:spacing w:after="120" w:line="360" w:lineRule="atLeast"/>
      <w:ind w:left="283"/>
      <w:textAlignment w:val="baseline"/>
    </w:pPr>
    <w:rPr>
      <w:sz w:val="16"/>
      <w:szCs w:val="16"/>
    </w:rPr>
  </w:style>
  <w:style w:type="paragraph" w:customStyle="1" w:styleId="WW-TableContents11">
    <w:name w:val="WW-Table Contents11"/>
    <w:basedOn w:val="Normal"/>
    <w:next w:val="Heading8"/>
    <w:rsid w:val="003A7C94"/>
    <w:pPr>
      <w:widowControl w:val="0"/>
      <w:suppressLineNumbers/>
      <w:suppressAutoHyphens/>
      <w:spacing w:after="120"/>
    </w:pPr>
    <w:rPr>
      <w:rFonts w:eastAsia="Lucida Sans Unicode"/>
      <w:szCs w:val="20"/>
    </w:rPr>
  </w:style>
  <w:style w:type="paragraph" w:customStyle="1" w:styleId="BodyTextNoSpace">
    <w:name w:val="Body Text NoSpace"/>
    <w:basedOn w:val="BodyText"/>
    <w:rsid w:val="003A7C94"/>
    <w:pPr>
      <w:suppressAutoHyphens w:val="0"/>
      <w:spacing w:after="0" w:line="270" w:lineRule="atLeast"/>
    </w:pPr>
    <w:rPr>
      <w:rFonts w:eastAsia="Times New Roman"/>
      <w:sz w:val="23"/>
      <w:szCs w:val="20"/>
      <w:lang w:val="en-US"/>
    </w:rPr>
  </w:style>
  <w:style w:type="paragraph" w:customStyle="1" w:styleId="WW-BodyTextIndent31">
    <w:name w:val="WW-Body Text Indent 31"/>
    <w:basedOn w:val="Normal"/>
    <w:rsid w:val="003A7C94"/>
    <w:pPr>
      <w:widowControl w:val="0"/>
      <w:suppressAutoHyphens/>
      <w:ind w:left="567"/>
    </w:pPr>
    <w:rPr>
      <w:lang w:eastAsia="ar-SA"/>
    </w:rPr>
  </w:style>
  <w:style w:type="paragraph" w:customStyle="1" w:styleId="WW-Heading10">
    <w:name w:val="WW-Heading 10"/>
    <w:basedOn w:val="Normal"/>
    <w:next w:val="BodyText"/>
    <w:rsid w:val="003A7C94"/>
    <w:pPr>
      <w:keepNext/>
      <w:widowControl w:val="0"/>
      <w:tabs>
        <w:tab w:val="left" w:pos="0"/>
      </w:tabs>
      <w:suppressAutoHyphens/>
      <w:spacing w:before="240" w:after="120" w:line="270" w:lineRule="atLeast"/>
    </w:pPr>
    <w:rPr>
      <w:rFonts w:ascii="Arial" w:eastAsia="Lucida Sans Unicode" w:hAnsi="Arial" w:cs="Tahoma"/>
      <w:b/>
      <w:bCs/>
      <w:sz w:val="21"/>
      <w:szCs w:val="21"/>
      <w:lang w:val="en-US" w:eastAsia="ar-SA"/>
    </w:rPr>
  </w:style>
  <w:style w:type="character" w:styleId="CommentReference">
    <w:name w:val="annotation reference"/>
    <w:rsid w:val="003A7C94"/>
    <w:rPr>
      <w:sz w:val="16"/>
      <w:szCs w:val="16"/>
    </w:rPr>
  </w:style>
  <w:style w:type="paragraph" w:styleId="CommentText">
    <w:name w:val="annotation text"/>
    <w:basedOn w:val="Normal"/>
    <w:link w:val="CommentTextChar"/>
    <w:rsid w:val="003A7C94"/>
    <w:rPr>
      <w:sz w:val="20"/>
      <w:szCs w:val="20"/>
    </w:rPr>
  </w:style>
  <w:style w:type="character" w:customStyle="1" w:styleId="WW-Absatz-Standardschriftart">
    <w:name w:val="WW-Absatz-Standardschriftart"/>
    <w:rsid w:val="003A7C94"/>
  </w:style>
  <w:style w:type="paragraph" w:styleId="Header">
    <w:name w:val="header"/>
    <w:basedOn w:val="Normal"/>
    <w:link w:val="HeaderChar"/>
    <w:uiPriority w:val="99"/>
    <w:rsid w:val="00C257C3"/>
    <w:pPr>
      <w:widowControl w:val="0"/>
      <w:tabs>
        <w:tab w:val="center" w:pos="4153"/>
        <w:tab w:val="right" w:pos="9100"/>
      </w:tabs>
      <w:suppressAutoHyphens/>
    </w:pPr>
    <w:rPr>
      <w:rFonts w:ascii="Tahoma" w:eastAsia="Lucida Sans Unicode" w:hAnsi="Tahoma"/>
      <w:spacing w:val="10"/>
    </w:rPr>
  </w:style>
  <w:style w:type="character" w:customStyle="1" w:styleId="HeaderChar">
    <w:name w:val="Header Char"/>
    <w:link w:val="Header"/>
    <w:uiPriority w:val="99"/>
    <w:rsid w:val="00C257C3"/>
    <w:rPr>
      <w:rFonts w:ascii="Tahoma" w:eastAsia="Lucida Sans Unicode" w:hAnsi="Tahoma"/>
      <w:spacing w:val="10"/>
      <w:sz w:val="24"/>
      <w:szCs w:val="24"/>
      <w:lang w:val="lt-LT" w:eastAsia="lt-LT" w:bidi="ar-SA"/>
    </w:rPr>
  </w:style>
  <w:style w:type="paragraph" w:styleId="BalloonText">
    <w:name w:val="Balloon Text"/>
    <w:basedOn w:val="Normal"/>
    <w:link w:val="BalloonTextChar"/>
    <w:rsid w:val="00B20AD2"/>
    <w:rPr>
      <w:rFonts w:ascii="Tahoma" w:hAnsi="Tahoma"/>
      <w:sz w:val="16"/>
      <w:szCs w:val="16"/>
    </w:rPr>
  </w:style>
  <w:style w:type="character" w:customStyle="1" w:styleId="BalloonTextChar">
    <w:name w:val="Balloon Text Char"/>
    <w:link w:val="BalloonText"/>
    <w:rsid w:val="00B20AD2"/>
    <w:rPr>
      <w:rFonts w:ascii="Tahoma" w:hAnsi="Tahoma" w:cs="Tahoma"/>
      <w:sz w:val="16"/>
      <w:szCs w:val="16"/>
    </w:rPr>
  </w:style>
  <w:style w:type="paragraph" w:customStyle="1" w:styleId="CharCharCharCharCharCharCharCharChar3">
    <w:name w:val="Char Char Char Char Char Char Char Char Char3"/>
    <w:basedOn w:val="Normal"/>
    <w:rsid w:val="002B2B1E"/>
    <w:rPr>
      <w:lang w:val="pl-PL" w:eastAsia="pl-PL"/>
    </w:rPr>
  </w:style>
  <w:style w:type="character" w:customStyle="1" w:styleId="Heading7Char">
    <w:name w:val="Heading 7 Char"/>
    <w:link w:val="Heading7"/>
    <w:uiPriority w:val="99"/>
    <w:rsid w:val="0031720C"/>
    <w:rPr>
      <w:rFonts w:ascii="Cambria" w:eastAsia="Times New Roman" w:hAnsi="Cambria" w:cs="Times New Roman"/>
      <w:i/>
      <w:iCs/>
      <w:color w:val="404040"/>
      <w:sz w:val="24"/>
      <w:szCs w:val="24"/>
    </w:rPr>
  </w:style>
  <w:style w:type="paragraph" w:customStyle="1" w:styleId="Point1">
    <w:name w:val="Point 1"/>
    <w:basedOn w:val="Normal"/>
    <w:uiPriority w:val="99"/>
    <w:rsid w:val="00592C51"/>
    <w:pPr>
      <w:spacing w:before="120" w:after="120" w:line="360" w:lineRule="auto"/>
      <w:ind w:left="1417" w:hanging="567"/>
    </w:pPr>
    <w:rPr>
      <w:szCs w:val="20"/>
      <w:lang w:eastAsia="en-US"/>
    </w:rPr>
  </w:style>
  <w:style w:type="character" w:customStyle="1" w:styleId="Heading6Char">
    <w:name w:val="Heading 6 Char"/>
    <w:link w:val="Heading6"/>
    <w:uiPriority w:val="99"/>
    <w:rsid w:val="00F630F0"/>
    <w:rPr>
      <w:rFonts w:ascii="Cambria" w:eastAsia="Times New Roman" w:hAnsi="Cambria" w:cs="Times New Roman"/>
      <w:i/>
      <w:iCs/>
      <w:color w:val="243F60"/>
      <w:sz w:val="24"/>
      <w:szCs w:val="24"/>
    </w:rPr>
  </w:style>
  <w:style w:type="paragraph" w:styleId="ListParagraph">
    <w:name w:val="List Paragraph"/>
    <w:basedOn w:val="Normal"/>
    <w:uiPriority w:val="34"/>
    <w:qFormat/>
    <w:rsid w:val="00597D8F"/>
    <w:pPr>
      <w:ind w:left="720"/>
      <w:contextualSpacing/>
    </w:pPr>
  </w:style>
  <w:style w:type="paragraph" w:customStyle="1" w:styleId="CharCharCharCharCharCharCharCharChar2">
    <w:name w:val="Char Char Char Char Char Char Char Char Char2"/>
    <w:basedOn w:val="Normal"/>
    <w:rsid w:val="008B56EF"/>
    <w:rPr>
      <w:lang w:val="pl-PL" w:eastAsia="pl-PL"/>
    </w:rPr>
  </w:style>
  <w:style w:type="paragraph" w:styleId="CommentSubject">
    <w:name w:val="annotation subject"/>
    <w:basedOn w:val="CommentText"/>
    <w:next w:val="CommentText"/>
    <w:link w:val="CommentSubjectChar"/>
    <w:rsid w:val="0082293B"/>
    <w:rPr>
      <w:b/>
      <w:bCs/>
    </w:rPr>
  </w:style>
  <w:style w:type="character" w:customStyle="1" w:styleId="CommentTextChar">
    <w:name w:val="Comment Text Char"/>
    <w:basedOn w:val="DefaultParagraphFont"/>
    <w:link w:val="CommentText"/>
    <w:rsid w:val="0082293B"/>
  </w:style>
  <w:style w:type="character" w:customStyle="1" w:styleId="CommentSubjectChar">
    <w:name w:val="Comment Subject Char"/>
    <w:link w:val="CommentSubject"/>
    <w:rsid w:val="0082293B"/>
    <w:rPr>
      <w:b/>
      <w:bCs/>
    </w:rPr>
  </w:style>
  <w:style w:type="paragraph" w:styleId="Revision">
    <w:name w:val="Revision"/>
    <w:hidden/>
    <w:uiPriority w:val="99"/>
    <w:semiHidden/>
    <w:rsid w:val="005C0899"/>
    <w:rPr>
      <w:sz w:val="24"/>
      <w:szCs w:val="24"/>
    </w:rPr>
  </w:style>
  <w:style w:type="paragraph" w:customStyle="1" w:styleId="BodyText2">
    <w:name w:val="Body Text2"/>
    <w:rsid w:val="001351A9"/>
    <w:pPr>
      <w:autoSpaceDE w:val="0"/>
      <w:autoSpaceDN w:val="0"/>
      <w:adjustRightInd w:val="0"/>
      <w:ind w:firstLine="312"/>
      <w:jc w:val="both"/>
    </w:pPr>
    <w:rPr>
      <w:rFonts w:ascii="TimesLT" w:hAnsi="TimesLT"/>
      <w:lang w:val="en-US" w:eastAsia="en-US"/>
    </w:rPr>
  </w:style>
  <w:style w:type="paragraph" w:customStyle="1" w:styleId="CharCharCharCharCharCharCharCharChar1">
    <w:name w:val="Char Char Char Char Char Char Char Char Char1"/>
    <w:basedOn w:val="Normal"/>
    <w:rsid w:val="00896D93"/>
    <w:rPr>
      <w:lang w:val="pl-PL" w:eastAsia="pl-PL"/>
    </w:rPr>
  </w:style>
  <w:style w:type="paragraph" w:customStyle="1" w:styleId="CharCharCharCharCharCharCharCharChar0">
    <w:name w:val="Char Char Char Char Char Char Char Char Char"/>
    <w:basedOn w:val="Normal"/>
    <w:rsid w:val="00946C12"/>
    <w:rPr>
      <w:lang w:val="pl-PL" w:eastAsia="pl-PL"/>
    </w:rPr>
  </w:style>
  <w:style w:type="paragraph" w:customStyle="1" w:styleId="Pagrindinistekstas1">
    <w:name w:val="Pagrindinis tekstas1"/>
    <w:basedOn w:val="Normal"/>
    <w:rsid w:val="00946C12"/>
    <w:pPr>
      <w:suppressAutoHyphens/>
      <w:autoSpaceDE w:val="0"/>
      <w:autoSpaceDN w:val="0"/>
      <w:adjustRightInd w:val="0"/>
      <w:spacing w:line="298" w:lineRule="auto"/>
      <w:ind w:firstLine="312"/>
      <w:jc w:val="both"/>
      <w:textAlignment w:val="center"/>
    </w:pPr>
    <w:rPr>
      <w:color w:val="000000"/>
      <w:sz w:val="20"/>
      <w:szCs w:val="20"/>
      <w:lang w:eastAsia="en-US"/>
    </w:rPr>
  </w:style>
  <w:style w:type="paragraph" w:customStyle="1" w:styleId="Pavadinimas1">
    <w:name w:val="Pavadinimas1"/>
    <w:basedOn w:val="Normal"/>
    <w:rsid w:val="00946C12"/>
    <w:pPr>
      <w:keepLines/>
      <w:suppressAutoHyphens/>
      <w:autoSpaceDE w:val="0"/>
      <w:autoSpaceDN w:val="0"/>
      <w:adjustRightInd w:val="0"/>
      <w:spacing w:line="288" w:lineRule="auto"/>
      <w:ind w:left="850"/>
      <w:textAlignment w:val="center"/>
    </w:pPr>
    <w:rPr>
      <w:b/>
      <w:bCs/>
      <w:caps/>
      <w:color w:val="000000"/>
      <w:sz w:val="22"/>
      <w:szCs w:val="22"/>
      <w:lang w:eastAsia="en-US"/>
    </w:rPr>
  </w:style>
  <w:style w:type="paragraph" w:customStyle="1" w:styleId="Noparagraphstyle">
    <w:name w:val="[No paragraph style]"/>
    <w:rsid w:val="006C46F9"/>
    <w:pPr>
      <w:autoSpaceDE w:val="0"/>
      <w:autoSpaceDN w:val="0"/>
      <w:adjustRightInd w:val="0"/>
      <w:spacing w:line="288" w:lineRule="auto"/>
      <w:textAlignment w:val="center"/>
    </w:pPr>
    <w:rPr>
      <w:rFonts w:ascii="Times" w:hAnsi="Times" w:cs="Times"/>
      <w:color w:val="000000"/>
      <w:sz w:val="24"/>
      <w:szCs w:val="24"/>
      <w:lang w:val="en-US"/>
    </w:rPr>
  </w:style>
  <w:style w:type="paragraph" w:customStyle="1" w:styleId="NormalParagraphStyle">
    <w:name w:val="NormalParagraphStyle"/>
    <w:basedOn w:val="Noparagraphstyle"/>
    <w:rsid w:val="006C46F9"/>
    <w:pPr>
      <w:suppressAutoHyphens/>
    </w:pPr>
    <w:rPr>
      <w:rFonts w:ascii="Times New Roman" w:hAnsi="Times New Roman" w:cs="Times New Roman"/>
    </w:rPr>
  </w:style>
  <w:style w:type="paragraph" w:customStyle="1" w:styleId="Linija">
    <w:name w:val="Linija"/>
    <w:basedOn w:val="Normal"/>
    <w:rsid w:val="00AC3773"/>
    <w:pPr>
      <w:suppressAutoHyphens/>
      <w:autoSpaceDE w:val="0"/>
      <w:spacing w:line="295" w:lineRule="auto"/>
      <w:jc w:val="center"/>
      <w:textAlignment w:val="center"/>
    </w:pPr>
    <w:rPr>
      <w:color w:val="000000"/>
      <w:sz w:val="12"/>
      <w:szCs w:val="12"/>
      <w:lang w:val="en-US" w:eastAsia="ar-SA"/>
    </w:rPr>
  </w:style>
  <w:style w:type="paragraph" w:customStyle="1" w:styleId="ISTATYMAS">
    <w:name w:val="ISTATYMAS"/>
    <w:rsid w:val="00462449"/>
    <w:pPr>
      <w:suppressAutoHyphens/>
      <w:spacing w:line="360" w:lineRule="atLeast"/>
      <w:jc w:val="center"/>
      <w:textAlignment w:val="baseline"/>
    </w:pPr>
    <w:rPr>
      <w:rFonts w:ascii="TimesLT" w:hAnsi="TimesLT"/>
      <w:lang w:val="en-US" w:eastAsia="ar-SA"/>
    </w:rPr>
  </w:style>
  <w:style w:type="paragraph" w:customStyle="1" w:styleId="TableContents">
    <w:name w:val="Table Contents"/>
    <w:basedOn w:val="BodyText"/>
    <w:rsid w:val="00462449"/>
    <w:pPr>
      <w:widowControl/>
      <w:suppressLineNumbers/>
      <w:spacing w:after="0"/>
    </w:pPr>
    <w:rPr>
      <w:rFonts w:eastAsia="Times New Roman"/>
      <w:szCs w:val="20"/>
    </w:rPr>
  </w:style>
  <w:style w:type="paragraph" w:customStyle="1" w:styleId="Default">
    <w:name w:val="Default"/>
    <w:rsid w:val="00BC0140"/>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541C"/>
    <w:rPr>
      <w:sz w:val="24"/>
      <w:szCs w:val="24"/>
    </w:rPr>
  </w:style>
  <w:style w:type="paragraph" w:styleId="Heading4">
    <w:name w:val="heading 4"/>
    <w:basedOn w:val="Normal"/>
    <w:next w:val="Normal"/>
    <w:link w:val="Heading4Char"/>
    <w:qFormat/>
    <w:rsid w:val="003A7C94"/>
    <w:pPr>
      <w:keepNext/>
      <w:tabs>
        <w:tab w:val="num" w:pos="2880"/>
      </w:tabs>
      <w:suppressAutoHyphens/>
      <w:adjustRightInd w:val="0"/>
      <w:spacing w:before="240" w:after="60" w:line="360" w:lineRule="atLeast"/>
      <w:ind w:left="2880" w:hanging="360"/>
      <w:textAlignment w:val="baseline"/>
      <w:outlineLvl w:val="3"/>
    </w:pPr>
    <w:rPr>
      <w:rFonts w:ascii="Courier New" w:hAnsi="Courier New" w:cs="Courier New"/>
      <w:sz w:val="20"/>
      <w:szCs w:val="20"/>
    </w:rPr>
  </w:style>
  <w:style w:type="paragraph" w:styleId="Heading6">
    <w:name w:val="heading 6"/>
    <w:basedOn w:val="Normal"/>
    <w:next w:val="Normal"/>
    <w:link w:val="Heading6Char"/>
    <w:uiPriority w:val="99"/>
    <w:semiHidden/>
    <w:unhideWhenUsed/>
    <w:qFormat/>
    <w:rsid w:val="00F630F0"/>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9"/>
    <w:semiHidden/>
    <w:unhideWhenUsed/>
    <w:qFormat/>
    <w:rsid w:val="0031720C"/>
    <w:pPr>
      <w:keepNext/>
      <w:keepLines/>
      <w:spacing w:before="200"/>
      <w:outlineLvl w:val="6"/>
    </w:pPr>
    <w:rPr>
      <w:rFonts w:ascii="Cambria" w:hAnsi="Cambria"/>
      <w:i/>
      <w:iCs/>
      <w:color w:val="404040"/>
    </w:rPr>
  </w:style>
  <w:style w:type="paragraph" w:styleId="Heading8">
    <w:name w:val="heading 8"/>
    <w:basedOn w:val="Normal"/>
    <w:next w:val="Normal"/>
    <w:qFormat/>
    <w:rsid w:val="003A7C94"/>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
    <w:name w:val="Char Char Char Char Char Char Char Char Char"/>
    <w:basedOn w:val="Normal"/>
    <w:rsid w:val="009C541C"/>
    <w:rPr>
      <w:lang w:val="pl-PL" w:eastAsia="pl-PL"/>
    </w:rPr>
  </w:style>
  <w:style w:type="table" w:styleId="TableGrid">
    <w:name w:val="Table Grid"/>
    <w:basedOn w:val="TableNormal"/>
    <w:rsid w:val="009C54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9C5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9C541C"/>
    <w:rPr>
      <w:rFonts w:ascii="Courier New" w:hAnsi="Courier New" w:cs="Courier New"/>
      <w:lang w:val="lt-LT" w:eastAsia="lt-LT" w:bidi="ar-SA"/>
    </w:rPr>
  </w:style>
  <w:style w:type="paragraph" w:styleId="NormalWeb">
    <w:name w:val="Normal (Web)"/>
    <w:basedOn w:val="Normal"/>
    <w:rsid w:val="009C541C"/>
    <w:pPr>
      <w:spacing w:before="100" w:beforeAutospacing="1" w:after="100" w:afterAutospacing="1"/>
    </w:pPr>
  </w:style>
  <w:style w:type="paragraph" w:customStyle="1" w:styleId="Point0">
    <w:name w:val="Point 0"/>
    <w:basedOn w:val="Normal"/>
    <w:rsid w:val="009C541C"/>
    <w:pPr>
      <w:spacing w:before="120" w:after="120" w:line="360" w:lineRule="auto"/>
      <w:ind w:left="850" w:hanging="850"/>
    </w:pPr>
    <w:rPr>
      <w:szCs w:val="20"/>
      <w:lang w:eastAsia="en-US"/>
    </w:rPr>
  </w:style>
  <w:style w:type="paragraph" w:customStyle="1" w:styleId="BodyText1">
    <w:name w:val="Body Text1"/>
    <w:rsid w:val="009C541C"/>
    <w:pPr>
      <w:autoSpaceDE w:val="0"/>
      <w:autoSpaceDN w:val="0"/>
      <w:adjustRightInd w:val="0"/>
      <w:ind w:firstLine="312"/>
      <w:jc w:val="both"/>
    </w:pPr>
    <w:rPr>
      <w:rFonts w:ascii="TimesLT" w:hAnsi="TimesLT"/>
      <w:lang w:val="en-US" w:eastAsia="en-US"/>
    </w:rPr>
  </w:style>
  <w:style w:type="character" w:styleId="Hyperlink">
    <w:name w:val="Hyperlink"/>
    <w:rsid w:val="009C541C"/>
    <w:rPr>
      <w:color w:val="0000FF"/>
      <w:u w:val="single"/>
    </w:rPr>
  </w:style>
  <w:style w:type="paragraph" w:customStyle="1" w:styleId="MAZAS">
    <w:name w:val="MAZAS"/>
    <w:rsid w:val="009C541C"/>
    <w:pPr>
      <w:autoSpaceDE w:val="0"/>
      <w:autoSpaceDN w:val="0"/>
      <w:adjustRightInd w:val="0"/>
      <w:ind w:firstLine="312"/>
      <w:jc w:val="both"/>
    </w:pPr>
    <w:rPr>
      <w:rFonts w:ascii="TimesLT" w:hAnsi="TimesLT"/>
      <w:color w:val="000000"/>
      <w:sz w:val="8"/>
      <w:szCs w:val="8"/>
      <w:lang w:val="en-US" w:eastAsia="en-US"/>
    </w:rPr>
  </w:style>
  <w:style w:type="paragraph" w:customStyle="1" w:styleId="CentrBold">
    <w:name w:val="CentrBold"/>
    <w:rsid w:val="009C541C"/>
    <w:pPr>
      <w:autoSpaceDE w:val="0"/>
      <w:autoSpaceDN w:val="0"/>
      <w:adjustRightInd w:val="0"/>
      <w:jc w:val="center"/>
    </w:pPr>
    <w:rPr>
      <w:rFonts w:ascii="TimesLT" w:hAnsi="TimesLT"/>
      <w:b/>
      <w:bCs/>
      <w:caps/>
      <w:lang w:val="en-US" w:eastAsia="en-US"/>
    </w:rPr>
  </w:style>
  <w:style w:type="paragraph" w:customStyle="1" w:styleId="Hyperlink1">
    <w:name w:val="Hyperlink1"/>
    <w:basedOn w:val="Normal"/>
    <w:rsid w:val="009C541C"/>
    <w:pPr>
      <w:spacing w:before="100" w:beforeAutospacing="1" w:after="100" w:afterAutospacing="1"/>
    </w:pPr>
  </w:style>
  <w:style w:type="paragraph" w:styleId="Footer">
    <w:name w:val="footer"/>
    <w:basedOn w:val="Normal"/>
    <w:rsid w:val="009C541C"/>
    <w:pPr>
      <w:tabs>
        <w:tab w:val="center" w:pos="4819"/>
        <w:tab w:val="right" w:pos="9638"/>
      </w:tabs>
    </w:pPr>
  </w:style>
  <w:style w:type="character" w:styleId="PageNumber">
    <w:name w:val="page number"/>
    <w:basedOn w:val="DefaultParagraphFont"/>
    <w:rsid w:val="009C541C"/>
  </w:style>
  <w:style w:type="paragraph" w:styleId="BodyText">
    <w:name w:val="Body Text"/>
    <w:basedOn w:val="Normal"/>
    <w:link w:val="BodyTextChar"/>
    <w:rsid w:val="009C541C"/>
    <w:pPr>
      <w:widowControl w:val="0"/>
      <w:suppressAutoHyphens/>
      <w:spacing w:after="120"/>
    </w:pPr>
    <w:rPr>
      <w:rFonts w:eastAsia="Lucida Sans Unicode"/>
    </w:rPr>
  </w:style>
  <w:style w:type="character" w:customStyle="1" w:styleId="BodyTextChar">
    <w:name w:val="Body Text Char"/>
    <w:link w:val="BodyText"/>
    <w:rsid w:val="009C541C"/>
    <w:rPr>
      <w:rFonts w:eastAsia="Lucida Sans Unicode"/>
      <w:sz w:val="24"/>
      <w:szCs w:val="24"/>
      <w:lang w:val="lt-LT" w:bidi="ar-SA"/>
    </w:rPr>
  </w:style>
  <w:style w:type="paragraph" w:customStyle="1" w:styleId="WW-BodyText2">
    <w:name w:val="WW-Body Text 2"/>
    <w:basedOn w:val="Normal"/>
    <w:rsid w:val="009C541C"/>
    <w:pPr>
      <w:suppressAutoHyphens/>
      <w:spacing w:before="120" w:after="60"/>
      <w:jc w:val="center"/>
    </w:pPr>
    <w:rPr>
      <w:b/>
      <w:bCs/>
      <w:lang w:val="en-GB"/>
    </w:rPr>
  </w:style>
  <w:style w:type="paragraph" w:customStyle="1" w:styleId="bodytext0">
    <w:name w:val="bodytext"/>
    <w:basedOn w:val="Normal"/>
    <w:rsid w:val="009C541C"/>
    <w:pPr>
      <w:spacing w:before="100" w:beforeAutospacing="1" w:after="100" w:afterAutospacing="1"/>
    </w:pPr>
  </w:style>
  <w:style w:type="paragraph" w:styleId="BodyTextIndent">
    <w:name w:val="Body Text Indent"/>
    <w:basedOn w:val="Normal"/>
    <w:rsid w:val="00F95E58"/>
    <w:pPr>
      <w:spacing w:after="120"/>
      <w:ind w:left="283"/>
    </w:pPr>
  </w:style>
  <w:style w:type="paragraph" w:styleId="NoSpacing">
    <w:name w:val="No Spacing"/>
    <w:basedOn w:val="Normal"/>
    <w:qFormat/>
    <w:rsid w:val="00AF45C4"/>
    <w:rPr>
      <w:rFonts w:ascii="Calibri" w:eastAsia="Calibri" w:hAnsi="Calibri"/>
      <w:sz w:val="22"/>
      <w:szCs w:val="22"/>
      <w:lang w:val="en-US" w:eastAsia="en-US" w:bidi="en-US"/>
    </w:rPr>
  </w:style>
  <w:style w:type="paragraph" w:customStyle="1" w:styleId="CharCharCharCharCharCharCharCharChar4">
    <w:name w:val="Char Char Char Char Char Char Char Char Char4"/>
    <w:basedOn w:val="Normal"/>
    <w:rsid w:val="004F095D"/>
    <w:rPr>
      <w:lang w:val="pl-PL" w:eastAsia="pl-PL"/>
    </w:rPr>
  </w:style>
  <w:style w:type="character" w:customStyle="1" w:styleId="Heading4Char">
    <w:name w:val="Heading 4 Char"/>
    <w:link w:val="Heading4"/>
    <w:rsid w:val="00A17FC4"/>
    <w:rPr>
      <w:rFonts w:ascii="Courier New" w:hAnsi="Courier New" w:cs="Courier New"/>
      <w:lang w:val="lt-LT" w:eastAsia="lt-LT" w:bidi="ar-SA"/>
    </w:rPr>
  </w:style>
  <w:style w:type="paragraph" w:customStyle="1" w:styleId="WW-BodyTextIndent2">
    <w:name w:val="WW-Body Text Indent 2"/>
    <w:basedOn w:val="Normal"/>
    <w:rsid w:val="003A7C94"/>
    <w:pPr>
      <w:suppressAutoHyphens/>
      <w:adjustRightInd w:val="0"/>
      <w:spacing w:after="120" w:line="480" w:lineRule="auto"/>
      <w:ind w:left="283"/>
      <w:textAlignment w:val="baseline"/>
    </w:pPr>
    <w:rPr>
      <w:szCs w:val="20"/>
    </w:rPr>
  </w:style>
  <w:style w:type="paragraph" w:customStyle="1" w:styleId="WW-BodyTextIndent3">
    <w:name w:val="WW-Body Text Indent 3"/>
    <w:basedOn w:val="Normal"/>
    <w:rsid w:val="003A7C94"/>
    <w:pPr>
      <w:suppressAutoHyphens/>
      <w:adjustRightInd w:val="0"/>
      <w:spacing w:after="120" w:line="360" w:lineRule="atLeast"/>
      <w:ind w:left="283"/>
      <w:textAlignment w:val="baseline"/>
    </w:pPr>
    <w:rPr>
      <w:sz w:val="16"/>
      <w:szCs w:val="16"/>
    </w:rPr>
  </w:style>
  <w:style w:type="paragraph" w:customStyle="1" w:styleId="WW-TableContents11">
    <w:name w:val="WW-Table Contents11"/>
    <w:basedOn w:val="Normal"/>
    <w:next w:val="Heading8"/>
    <w:rsid w:val="003A7C94"/>
    <w:pPr>
      <w:widowControl w:val="0"/>
      <w:suppressLineNumbers/>
      <w:suppressAutoHyphens/>
      <w:spacing w:after="120"/>
    </w:pPr>
    <w:rPr>
      <w:rFonts w:eastAsia="Lucida Sans Unicode"/>
      <w:szCs w:val="20"/>
    </w:rPr>
  </w:style>
  <w:style w:type="paragraph" w:customStyle="1" w:styleId="BodyTextNoSpace">
    <w:name w:val="Body Text NoSpace"/>
    <w:basedOn w:val="BodyText"/>
    <w:rsid w:val="003A7C94"/>
    <w:pPr>
      <w:suppressAutoHyphens w:val="0"/>
      <w:spacing w:after="0" w:line="270" w:lineRule="atLeast"/>
    </w:pPr>
    <w:rPr>
      <w:rFonts w:eastAsia="Times New Roman"/>
      <w:sz w:val="23"/>
      <w:szCs w:val="20"/>
      <w:lang w:val="en-US"/>
    </w:rPr>
  </w:style>
  <w:style w:type="paragraph" w:customStyle="1" w:styleId="WW-BodyTextIndent31">
    <w:name w:val="WW-Body Text Indent 31"/>
    <w:basedOn w:val="Normal"/>
    <w:rsid w:val="003A7C94"/>
    <w:pPr>
      <w:widowControl w:val="0"/>
      <w:suppressAutoHyphens/>
      <w:ind w:left="567"/>
    </w:pPr>
    <w:rPr>
      <w:lang w:eastAsia="ar-SA"/>
    </w:rPr>
  </w:style>
  <w:style w:type="paragraph" w:customStyle="1" w:styleId="WW-Heading10">
    <w:name w:val="WW-Heading 10"/>
    <w:basedOn w:val="Normal"/>
    <w:next w:val="BodyText"/>
    <w:rsid w:val="003A7C94"/>
    <w:pPr>
      <w:keepNext/>
      <w:widowControl w:val="0"/>
      <w:tabs>
        <w:tab w:val="left" w:pos="0"/>
      </w:tabs>
      <w:suppressAutoHyphens/>
      <w:spacing w:before="240" w:after="120" w:line="270" w:lineRule="atLeast"/>
    </w:pPr>
    <w:rPr>
      <w:rFonts w:ascii="Arial" w:eastAsia="Lucida Sans Unicode" w:hAnsi="Arial" w:cs="Tahoma"/>
      <w:b/>
      <w:bCs/>
      <w:sz w:val="21"/>
      <w:szCs w:val="21"/>
      <w:lang w:val="en-US" w:eastAsia="ar-SA"/>
    </w:rPr>
  </w:style>
  <w:style w:type="character" w:styleId="CommentReference">
    <w:name w:val="annotation reference"/>
    <w:rsid w:val="003A7C94"/>
    <w:rPr>
      <w:sz w:val="16"/>
      <w:szCs w:val="16"/>
    </w:rPr>
  </w:style>
  <w:style w:type="paragraph" w:styleId="CommentText">
    <w:name w:val="annotation text"/>
    <w:basedOn w:val="Normal"/>
    <w:link w:val="CommentTextChar"/>
    <w:rsid w:val="003A7C94"/>
    <w:rPr>
      <w:sz w:val="20"/>
      <w:szCs w:val="20"/>
    </w:rPr>
  </w:style>
  <w:style w:type="character" w:customStyle="1" w:styleId="WW-Absatz-Standardschriftart">
    <w:name w:val="WW-Absatz-Standardschriftart"/>
    <w:rsid w:val="003A7C94"/>
  </w:style>
  <w:style w:type="paragraph" w:styleId="Header">
    <w:name w:val="header"/>
    <w:basedOn w:val="Normal"/>
    <w:link w:val="HeaderChar"/>
    <w:uiPriority w:val="99"/>
    <w:rsid w:val="00C257C3"/>
    <w:pPr>
      <w:widowControl w:val="0"/>
      <w:tabs>
        <w:tab w:val="center" w:pos="4153"/>
        <w:tab w:val="right" w:pos="9100"/>
      </w:tabs>
      <w:suppressAutoHyphens/>
    </w:pPr>
    <w:rPr>
      <w:rFonts w:ascii="Tahoma" w:eastAsia="Lucida Sans Unicode" w:hAnsi="Tahoma"/>
      <w:spacing w:val="10"/>
    </w:rPr>
  </w:style>
  <w:style w:type="character" w:customStyle="1" w:styleId="HeaderChar">
    <w:name w:val="Header Char"/>
    <w:link w:val="Header"/>
    <w:uiPriority w:val="99"/>
    <w:rsid w:val="00C257C3"/>
    <w:rPr>
      <w:rFonts w:ascii="Tahoma" w:eastAsia="Lucida Sans Unicode" w:hAnsi="Tahoma"/>
      <w:spacing w:val="10"/>
      <w:sz w:val="24"/>
      <w:szCs w:val="24"/>
      <w:lang w:val="lt-LT" w:eastAsia="lt-LT" w:bidi="ar-SA"/>
    </w:rPr>
  </w:style>
  <w:style w:type="paragraph" w:styleId="BalloonText">
    <w:name w:val="Balloon Text"/>
    <w:basedOn w:val="Normal"/>
    <w:link w:val="BalloonTextChar"/>
    <w:rsid w:val="00B20AD2"/>
    <w:rPr>
      <w:rFonts w:ascii="Tahoma" w:hAnsi="Tahoma"/>
      <w:sz w:val="16"/>
      <w:szCs w:val="16"/>
    </w:rPr>
  </w:style>
  <w:style w:type="character" w:customStyle="1" w:styleId="BalloonTextChar">
    <w:name w:val="Balloon Text Char"/>
    <w:link w:val="BalloonText"/>
    <w:rsid w:val="00B20AD2"/>
    <w:rPr>
      <w:rFonts w:ascii="Tahoma" w:hAnsi="Tahoma" w:cs="Tahoma"/>
      <w:sz w:val="16"/>
      <w:szCs w:val="16"/>
    </w:rPr>
  </w:style>
  <w:style w:type="paragraph" w:customStyle="1" w:styleId="CharCharCharCharCharCharCharCharChar3">
    <w:name w:val="Char Char Char Char Char Char Char Char Char3"/>
    <w:basedOn w:val="Normal"/>
    <w:rsid w:val="002B2B1E"/>
    <w:rPr>
      <w:lang w:val="pl-PL" w:eastAsia="pl-PL"/>
    </w:rPr>
  </w:style>
  <w:style w:type="character" w:customStyle="1" w:styleId="Heading7Char">
    <w:name w:val="Heading 7 Char"/>
    <w:link w:val="Heading7"/>
    <w:uiPriority w:val="99"/>
    <w:rsid w:val="0031720C"/>
    <w:rPr>
      <w:rFonts w:ascii="Cambria" w:eastAsia="Times New Roman" w:hAnsi="Cambria" w:cs="Times New Roman"/>
      <w:i/>
      <w:iCs/>
      <w:color w:val="404040"/>
      <w:sz w:val="24"/>
      <w:szCs w:val="24"/>
    </w:rPr>
  </w:style>
  <w:style w:type="paragraph" w:customStyle="1" w:styleId="Point1">
    <w:name w:val="Point 1"/>
    <w:basedOn w:val="Normal"/>
    <w:uiPriority w:val="99"/>
    <w:rsid w:val="00592C51"/>
    <w:pPr>
      <w:spacing w:before="120" w:after="120" w:line="360" w:lineRule="auto"/>
      <w:ind w:left="1417" w:hanging="567"/>
    </w:pPr>
    <w:rPr>
      <w:szCs w:val="20"/>
      <w:lang w:eastAsia="en-US"/>
    </w:rPr>
  </w:style>
  <w:style w:type="character" w:customStyle="1" w:styleId="Heading6Char">
    <w:name w:val="Heading 6 Char"/>
    <w:link w:val="Heading6"/>
    <w:uiPriority w:val="99"/>
    <w:rsid w:val="00F630F0"/>
    <w:rPr>
      <w:rFonts w:ascii="Cambria" w:eastAsia="Times New Roman" w:hAnsi="Cambria" w:cs="Times New Roman"/>
      <w:i/>
      <w:iCs/>
      <w:color w:val="243F60"/>
      <w:sz w:val="24"/>
      <w:szCs w:val="24"/>
    </w:rPr>
  </w:style>
  <w:style w:type="paragraph" w:styleId="ListParagraph">
    <w:name w:val="List Paragraph"/>
    <w:basedOn w:val="Normal"/>
    <w:uiPriority w:val="34"/>
    <w:qFormat/>
    <w:rsid w:val="00597D8F"/>
    <w:pPr>
      <w:ind w:left="720"/>
      <w:contextualSpacing/>
    </w:pPr>
  </w:style>
  <w:style w:type="paragraph" w:customStyle="1" w:styleId="CharCharCharCharCharCharCharCharChar2">
    <w:name w:val="Char Char Char Char Char Char Char Char Char2"/>
    <w:basedOn w:val="Normal"/>
    <w:rsid w:val="008B56EF"/>
    <w:rPr>
      <w:lang w:val="pl-PL" w:eastAsia="pl-PL"/>
    </w:rPr>
  </w:style>
  <w:style w:type="paragraph" w:styleId="CommentSubject">
    <w:name w:val="annotation subject"/>
    <w:basedOn w:val="CommentText"/>
    <w:next w:val="CommentText"/>
    <w:link w:val="CommentSubjectChar"/>
    <w:rsid w:val="0082293B"/>
    <w:rPr>
      <w:b/>
      <w:bCs/>
    </w:rPr>
  </w:style>
  <w:style w:type="character" w:customStyle="1" w:styleId="CommentTextChar">
    <w:name w:val="Comment Text Char"/>
    <w:basedOn w:val="DefaultParagraphFont"/>
    <w:link w:val="CommentText"/>
    <w:rsid w:val="0082293B"/>
  </w:style>
  <w:style w:type="character" w:customStyle="1" w:styleId="CommentSubjectChar">
    <w:name w:val="Comment Subject Char"/>
    <w:link w:val="CommentSubject"/>
    <w:rsid w:val="0082293B"/>
    <w:rPr>
      <w:b/>
      <w:bCs/>
    </w:rPr>
  </w:style>
  <w:style w:type="paragraph" w:styleId="Revision">
    <w:name w:val="Revision"/>
    <w:hidden/>
    <w:uiPriority w:val="99"/>
    <w:semiHidden/>
    <w:rsid w:val="005C0899"/>
    <w:rPr>
      <w:sz w:val="24"/>
      <w:szCs w:val="24"/>
    </w:rPr>
  </w:style>
  <w:style w:type="paragraph" w:customStyle="1" w:styleId="BodyText2">
    <w:name w:val="Body Text2"/>
    <w:rsid w:val="001351A9"/>
    <w:pPr>
      <w:autoSpaceDE w:val="0"/>
      <w:autoSpaceDN w:val="0"/>
      <w:adjustRightInd w:val="0"/>
      <w:ind w:firstLine="312"/>
      <w:jc w:val="both"/>
    </w:pPr>
    <w:rPr>
      <w:rFonts w:ascii="TimesLT" w:hAnsi="TimesLT"/>
      <w:lang w:val="en-US" w:eastAsia="en-US"/>
    </w:rPr>
  </w:style>
  <w:style w:type="paragraph" w:customStyle="1" w:styleId="CharCharCharCharCharCharCharCharChar1">
    <w:name w:val="Char Char Char Char Char Char Char Char Char1"/>
    <w:basedOn w:val="Normal"/>
    <w:rsid w:val="00896D93"/>
    <w:rPr>
      <w:lang w:val="pl-PL" w:eastAsia="pl-PL"/>
    </w:rPr>
  </w:style>
  <w:style w:type="paragraph" w:customStyle="1" w:styleId="CharCharCharCharCharCharCharCharChar0">
    <w:name w:val="Char Char Char Char Char Char Char Char Char"/>
    <w:basedOn w:val="Normal"/>
    <w:rsid w:val="00946C12"/>
    <w:rPr>
      <w:lang w:val="pl-PL" w:eastAsia="pl-PL"/>
    </w:rPr>
  </w:style>
  <w:style w:type="paragraph" w:customStyle="1" w:styleId="Pagrindinistekstas1">
    <w:name w:val="Pagrindinis tekstas1"/>
    <w:basedOn w:val="Normal"/>
    <w:rsid w:val="00946C12"/>
    <w:pPr>
      <w:suppressAutoHyphens/>
      <w:autoSpaceDE w:val="0"/>
      <w:autoSpaceDN w:val="0"/>
      <w:adjustRightInd w:val="0"/>
      <w:spacing w:line="298" w:lineRule="auto"/>
      <w:ind w:firstLine="312"/>
      <w:jc w:val="both"/>
      <w:textAlignment w:val="center"/>
    </w:pPr>
    <w:rPr>
      <w:color w:val="000000"/>
      <w:sz w:val="20"/>
      <w:szCs w:val="20"/>
      <w:lang w:eastAsia="en-US"/>
    </w:rPr>
  </w:style>
  <w:style w:type="paragraph" w:customStyle="1" w:styleId="Pavadinimas1">
    <w:name w:val="Pavadinimas1"/>
    <w:basedOn w:val="Normal"/>
    <w:rsid w:val="00946C12"/>
    <w:pPr>
      <w:keepLines/>
      <w:suppressAutoHyphens/>
      <w:autoSpaceDE w:val="0"/>
      <w:autoSpaceDN w:val="0"/>
      <w:adjustRightInd w:val="0"/>
      <w:spacing w:line="288" w:lineRule="auto"/>
      <w:ind w:left="850"/>
      <w:textAlignment w:val="center"/>
    </w:pPr>
    <w:rPr>
      <w:b/>
      <w:bCs/>
      <w:caps/>
      <w:color w:val="000000"/>
      <w:sz w:val="22"/>
      <w:szCs w:val="22"/>
      <w:lang w:eastAsia="en-US"/>
    </w:rPr>
  </w:style>
  <w:style w:type="paragraph" w:customStyle="1" w:styleId="Noparagraphstyle">
    <w:name w:val="[No paragraph style]"/>
    <w:rsid w:val="006C46F9"/>
    <w:pPr>
      <w:autoSpaceDE w:val="0"/>
      <w:autoSpaceDN w:val="0"/>
      <w:adjustRightInd w:val="0"/>
      <w:spacing w:line="288" w:lineRule="auto"/>
      <w:textAlignment w:val="center"/>
    </w:pPr>
    <w:rPr>
      <w:rFonts w:ascii="Times" w:hAnsi="Times" w:cs="Times"/>
      <w:color w:val="000000"/>
      <w:sz w:val="24"/>
      <w:szCs w:val="24"/>
      <w:lang w:val="en-US"/>
    </w:rPr>
  </w:style>
  <w:style w:type="paragraph" w:customStyle="1" w:styleId="NormalParagraphStyle">
    <w:name w:val="NormalParagraphStyle"/>
    <w:basedOn w:val="Noparagraphstyle"/>
    <w:rsid w:val="006C46F9"/>
    <w:pPr>
      <w:suppressAutoHyphens/>
    </w:pPr>
    <w:rPr>
      <w:rFonts w:ascii="Times New Roman" w:hAnsi="Times New Roman" w:cs="Times New Roman"/>
    </w:rPr>
  </w:style>
  <w:style w:type="paragraph" w:customStyle="1" w:styleId="Linija">
    <w:name w:val="Linija"/>
    <w:basedOn w:val="Normal"/>
    <w:rsid w:val="00AC3773"/>
    <w:pPr>
      <w:suppressAutoHyphens/>
      <w:autoSpaceDE w:val="0"/>
      <w:spacing w:line="295" w:lineRule="auto"/>
      <w:jc w:val="center"/>
      <w:textAlignment w:val="center"/>
    </w:pPr>
    <w:rPr>
      <w:color w:val="000000"/>
      <w:sz w:val="12"/>
      <w:szCs w:val="12"/>
      <w:lang w:val="en-US" w:eastAsia="ar-SA"/>
    </w:rPr>
  </w:style>
</w:styles>
</file>

<file path=word/webSettings.xml><?xml version="1.0" encoding="utf-8"?>
<w:webSettings xmlns:r="http://schemas.openxmlformats.org/officeDocument/2006/relationships" xmlns:w="http://schemas.openxmlformats.org/wordprocessingml/2006/main">
  <w:divs>
    <w:div w:id="189758699">
      <w:bodyDiv w:val="1"/>
      <w:marLeft w:val="0"/>
      <w:marRight w:val="0"/>
      <w:marTop w:val="0"/>
      <w:marBottom w:val="0"/>
      <w:divBdr>
        <w:top w:val="none" w:sz="0" w:space="0" w:color="auto"/>
        <w:left w:val="none" w:sz="0" w:space="0" w:color="auto"/>
        <w:bottom w:val="none" w:sz="0" w:space="0" w:color="auto"/>
        <w:right w:val="none" w:sz="0" w:space="0" w:color="auto"/>
      </w:divBdr>
    </w:div>
    <w:div w:id="275214542">
      <w:bodyDiv w:val="1"/>
      <w:marLeft w:val="225"/>
      <w:marRight w:val="225"/>
      <w:marTop w:val="0"/>
      <w:marBottom w:val="0"/>
      <w:divBdr>
        <w:top w:val="none" w:sz="0" w:space="0" w:color="auto"/>
        <w:left w:val="none" w:sz="0" w:space="0" w:color="auto"/>
        <w:bottom w:val="none" w:sz="0" w:space="0" w:color="auto"/>
        <w:right w:val="none" w:sz="0" w:space="0" w:color="auto"/>
      </w:divBdr>
      <w:divsChild>
        <w:div w:id="1699618929">
          <w:marLeft w:val="0"/>
          <w:marRight w:val="0"/>
          <w:marTop w:val="0"/>
          <w:marBottom w:val="0"/>
          <w:divBdr>
            <w:top w:val="none" w:sz="0" w:space="0" w:color="auto"/>
            <w:left w:val="none" w:sz="0" w:space="0" w:color="auto"/>
            <w:bottom w:val="none" w:sz="0" w:space="0" w:color="auto"/>
            <w:right w:val="none" w:sz="0" w:space="0" w:color="auto"/>
          </w:divBdr>
        </w:div>
      </w:divsChild>
    </w:div>
    <w:div w:id="512767961">
      <w:bodyDiv w:val="1"/>
      <w:marLeft w:val="0"/>
      <w:marRight w:val="0"/>
      <w:marTop w:val="0"/>
      <w:marBottom w:val="0"/>
      <w:divBdr>
        <w:top w:val="none" w:sz="0" w:space="0" w:color="auto"/>
        <w:left w:val="none" w:sz="0" w:space="0" w:color="auto"/>
        <w:bottom w:val="none" w:sz="0" w:space="0" w:color="auto"/>
        <w:right w:val="none" w:sz="0" w:space="0" w:color="auto"/>
      </w:divBdr>
    </w:div>
    <w:div w:id="674041052">
      <w:bodyDiv w:val="1"/>
      <w:marLeft w:val="0"/>
      <w:marRight w:val="0"/>
      <w:marTop w:val="0"/>
      <w:marBottom w:val="0"/>
      <w:divBdr>
        <w:top w:val="none" w:sz="0" w:space="0" w:color="auto"/>
        <w:left w:val="none" w:sz="0" w:space="0" w:color="auto"/>
        <w:bottom w:val="none" w:sz="0" w:space="0" w:color="auto"/>
        <w:right w:val="none" w:sz="0" w:space="0" w:color="auto"/>
      </w:divBdr>
    </w:div>
    <w:div w:id="757209879">
      <w:bodyDiv w:val="1"/>
      <w:marLeft w:val="0"/>
      <w:marRight w:val="0"/>
      <w:marTop w:val="0"/>
      <w:marBottom w:val="0"/>
      <w:divBdr>
        <w:top w:val="none" w:sz="0" w:space="0" w:color="auto"/>
        <w:left w:val="none" w:sz="0" w:space="0" w:color="auto"/>
        <w:bottom w:val="none" w:sz="0" w:space="0" w:color="auto"/>
        <w:right w:val="none" w:sz="0" w:space="0" w:color="auto"/>
      </w:divBdr>
    </w:div>
    <w:div w:id="936643707">
      <w:bodyDiv w:val="1"/>
      <w:marLeft w:val="0"/>
      <w:marRight w:val="0"/>
      <w:marTop w:val="0"/>
      <w:marBottom w:val="0"/>
      <w:divBdr>
        <w:top w:val="none" w:sz="0" w:space="0" w:color="auto"/>
        <w:left w:val="none" w:sz="0" w:space="0" w:color="auto"/>
        <w:bottom w:val="none" w:sz="0" w:space="0" w:color="auto"/>
        <w:right w:val="none" w:sz="0" w:space="0" w:color="auto"/>
      </w:divBdr>
    </w:div>
    <w:div w:id="1109930748">
      <w:bodyDiv w:val="1"/>
      <w:marLeft w:val="0"/>
      <w:marRight w:val="0"/>
      <w:marTop w:val="0"/>
      <w:marBottom w:val="0"/>
      <w:divBdr>
        <w:top w:val="none" w:sz="0" w:space="0" w:color="auto"/>
        <w:left w:val="none" w:sz="0" w:space="0" w:color="auto"/>
        <w:bottom w:val="none" w:sz="0" w:space="0" w:color="auto"/>
        <w:right w:val="none" w:sz="0" w:space="0" w:color="auto"/>
      </w:divBdr>
    </w:div>
    <w:div w:id="1422331291">
      <w:bodyDiv w:val="1"/>
      <w:marLeft w:val="225"/>
      <w:marRight w:val="225"/>
      <w:marTop w:val="0"/>
      <w:marBottom w:val="0"/>
      <w:divBdr>
        <w:top w:val="none" w:sz="0" w:space="0" w:color="auto"/>
        <w:left w:val="none" w:sz="0" w:space="0" w:color="auto"/>
        <w:bottom w:val="none" w:sz="0" w:space="0" w:color="auto"/>
        <w:right w:val="none" w:sz="0" w:space="0" w:color="auto"/>
      </w:divBdr>
      <w:divsChild>
        <w:div w:id="862670178">
          <w:marLeft w:val="0"/>
          <w:marRight w:val="0"/>
          <w:marTop w:val="0"/>
          <w:marBottom w:val="0"/>
          <w:divBdr>
            <w:top w:val="none" w:sz="0" w:space="0" w:color="auto"/>
            <w:left w:val="none" w:sz="0" w:space="0" w:color="auto"/>
            <w:bottom w:val="none" w:sz="0" w:space="0" w:color="auto"/>
            <w:right w:val="none" w:sz="0" w:space="0" w:color="auto"/>
          </w:divBdr>
        </w:div>
      </w:divsChild>
    </w:div>
    <w:div w:id="1903176596">
      <w:bodyDiv w:val="1"/>
      <w:marLeft w:val="225"/>
      <w:marRight w:val="225"/>
      <w:marTop w:val="0"/>
      <w:marBottom w:val="0"/>
      <w:divBdr>
        <w:top w:val="none" w:sz="0" w:space="0" w:color="auto"/>
        <w:left w:val="none" w:sz="0" w:space="0" w:color="auto"/>
        <w:bottom w:val="none" w:sz="0" w:space="0" w:color="auto"/>
        <w:right w:val="none" w:sz="0" w:space="0" w:color="auto"/>
      </w:divBdr>
      <w:divsChild>
        <w:div w:id="1403872082">
          <w:marLeft w:val="0"/>
          <w:marRight w:val="0"/>
          <w:marTop w:val="0"/>
          <w:marBottom w:val="0"/>
          <w:divBdr>
            <w:top w:val="none" w:sz="0" w:space="0" w:color="auto"/>
            <w:left w:val="none" w:sz="0" w:space="0" w:color="auto"/>
            <w:bottom w:val="none" w:sz="0" w:space="0" w:color="auto"/>
            <w:right w:val="none" w:sz="0" w:space="0" w:color="auto"/>
          </w:divBdr>
        </w:div>
      </w:divsChild>
    </w:div>
    <w:div w:id="1949697554">
      <w:bodyDiv w:val="1"/>
      <w:marLeft w:val="225"/>
      <w:marRight w:val="225"/>
      <w:marTop w:val="0"/>
      <w:marBottom w:val="0"/>
      <w:divBdr>
        <w:top w:val="none" w:sz="0" w:space="0" w:color="auto"/>
        <w:left w:val="none" w:sz="0" w:space="0" w:color="auto"/>
        <w:bottom w:val="none" w:sz="0" w:space="0" w:color="auto"/>
        <w:right w:val="none" w:sz="0" w:space="0" w:color="auto"/>
      </w:divBdr>
      <w:divsChild>
        <w:div w:id="1180387162">
          <w:marLeft w:val="0"/>
          <w:marRight w:val="0"/>
          <w:marTop w:val="0"/>
          <w:marBottom w:val="0"/>
          <w:divBdr>
            <w:top w:val="none" w:sz="0" w:space="0" w:color="auto"/>
            <w:left w:val="none" w:sz="0" w:space="0" w:color="auto"/>
            <w:bottom w:val="none" w:sz="0" w:space="0" w:color="auto"/>
            <w:right w:val="none" w:sz="0" w:space="0" w:color="auto"/>
          </w:divBdr>
        </w:div>
      </w:divsChild>
    </w:div>
    <w:div w:id="208510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to.vokietija@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739C3B-0F70-4E1D-BF83-6C1596659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1</Pages>
  <Words>6780</Words>
  <Characters>3866</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PATVIRTINTA</vt:lpstr>
    </vt:vector>
  </TitlesOfParts>
  <Company>AAA</Company>
  <LinksUpToDate>false</LinksUpToDate>
  <CharactersWithSpaces>10625</CharactersWithSpaces>
  <SharedDoc>false</SharedDoc>
  <HLinks>
    <vt:vector size="24" baseType="variant">
      <vt:variant>
        <vt:i4>1835079</vt:i4>
      </vt:variant>
      <vt:variant>
        <vt:i4>12</vt:i4>
      </vt:variant>
      <vt:variant>
        <vt:i4>0</vt:i4>
      </vt:variant>
      <vt:variant>
        <vt:i4>5</vt:i4>
      </vt:variant>
      <vt:variant>
        <vt:lpwstr>http://www3.lrs.lt/pls/inter/dokpaieska.showdoc_l?p_id=171182</vt:lpwstr>
      </vt:variant>
      <vt:variant>
        <vt:lpwstr/>
      </vt:variant>
      <vt:variant>
        <vt:i4>1704000</vt:i4>
      </vt:variant>
      <vt:variant>
        <vt:i4>9</vt:i4>
      </vt:variant>
      <vt:variant>
        <vt:i4>0</vt:i4>
      </vt:variant>
      <vt:variant>
        <vt:i4>5</vt:i4>
      </vt:variant>
      <vt:variant>
        <vt:lpwstr>http://www3.lrs.lt/pls/inter/dokpaieska.showdoc_l?p_id=264786</vt:lpwstr>
      </vt:variant>
      <vt:variant>
        <vt:lpwstr/>
      </vt:variant>
      <vt:variant>
        <vt:i4>1572934</vt:i4>
      </vt:variant>
      <vt:variant>
        <vt:i4>6</vt:i4>
      </vt:variant>
      <vt:variant>
        <vt:i4>0</vt:i4>
      </vt:variant>
      <vt:variant>
        <vt:i4>5</vt:i4>
      </vt:variant>
      <vt:variant>
        <vt:lpwstr>http://www3.lrs.lt/pls/inter/dokpaieska.showdoc_l?p_id=239478</vt:lpwstr>
      </vt:variant>
      <vt:variant>
        <vt:lpwstr/>
      </vt:variant>
      <vt:variant>
        <vt:i4>3801210</vt:i4>
      </vt:variant>
      <vt:variant>
        <vt:i4>0</vt:i4>
      </vt:variant>
      <vt:variant>
        <vt:i4>0</vt:i4>
      </vt:variant>
      <vt:variant>
        <vt:i4>5</vt:i4>
      </vt:variant>
      <vt:variant>
        <vt:lpwstr>http://litlex.am.lt/LL.DLL?Tekstas=1?Id=165727&amp;Zd=Lietuvos%2BRespublikos%2Baplinkos%2Bministro%2B2004%2Bm.%2Bbaland%FEio%2B29%2Bd.%2B%E1sakymo%2BNr.%2BD1-231%2B%22D%EBl%2B%F0iltnamio%2Bduj%F8%2Bapyvartini%F8%2Btar%F0os%2Bleidim%F8%2Bskyrimo%2Bir%2Bprekybos%2Bjais%2Btvarkos%2Bapra%F0o%2Bpatvirtinimo%22%2Bpakeitimo&amp;BF=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Vaclovas Beržinskas</dc:creator>
  <cp:lastModifiedBy>Asta</cp:lastModifiedBy>
  <cp:revision>5</cp:revision>
  <cp:lastPrinted>2015-10-13T13:18:00Z</cp:lastPrinted>
  <dcterms:created xsi:type="dcterms:W3CDTF">2015-10-12T12:45:00Z</dcterms:created>
  <dcterms:modified xsi:type="dcterms:W3CDTF">2015-10-13T13:50:00Z</dcterms:modified>
</cp:coreProperties>
</file>