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E47F42">
        <w:rPr>
          <w:b/>
          <w:u w:val="single"/>
        </w:rPr>
        <w:t>3</w:t>
      </w:r>
      <w:r w:rsidR="00EE6CF4">
        <w:rPr>
          <w:b/>
          <w:u w:val="single"/>
        </w:rPr>
        <w:t>-</w:t>
      </w:r>
      <w:r w:rsidR="00E47F42">
        <w:rPr>
          <w:b/>
          <w:u w:val="single"/>
        </w:rPr>
        <w:t>1</w:t>
      </w:r>
      <w:r w:rsidR="00D428AC">
        <w:rPr>
          <w:b/>
          <w:u w:val="single"/>
        </w:rPr>
        <w:t>2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C20B4F">
        <w:t>6</w:t>
      </w:r>
      <w:r w:rsidR="006D2AB0" w:rsidRPr="00A706ED">
        <w:t>] [</w:t>
      </w:r>
      <w:r w:rsidR="00D428AC">
        <w:t>1</w:t>
      </w:r>
      <w:r w:rsidR="006D2AB0" w:rsidRPr="00A706ED">
        <w:t>] [</w:t>
      </w:r>
      <w:r w:rsidR="00C20B4F">
        <w:t>3</w:t>
      </w:r>
      <w:r w:rsidR="006D2AB0" w:rsidRPr="00A706ED">
        <w:t>] [</w:t>
      </w:r>
      <w:r w:rsidR="00C20B4F">
        <w:t>5</w:t>
      </w:r>
      <w:r w:rsidR="006D2AB0" w:rsidRPr="00A706ED">
        <w:t>] [</w:t>
      </w:r>
      <w:r w:rsidR="00D428AC">
        <w:t>4] [</w:t>
      </w:r>
      <w:r w:rsidR="00C20B4F">
        <w:t>4</w:t>
      </w:r>
      <w:r w:rsidR="006D2AB0" w:rsidRPr="00A706ED">
        <w:t>] [</w:t>
      </w:r>
      <w:r w:rsidR="00C20B4F">
        <w:t>7</w:t>
      </w:r>
      <w:r w:rsidR="006D2AB0" w:rsidRPr="00A706ED">
        <w:t>] [</w:t>
      </w:r>
      <w:r w:rsidR="00C20B4F">
        <w:t>7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AB „</w:t>
      </w:r>
      <w:r w:rsidR="00C20B4F">
        <w:t>Kėdainių</w:t>
      </w:r>
      <w:r w:rsidR="0021356E">
        <w:t xml:space="preserve"> grūdai</w:t>
      </w:r>
      <w:r w:rsidR="00075ACC">
        <w:t>“</w:t>
      </w:r>
      <w:r w:rsidR="00C20B4F">
        <w:t xml:space="preserve"> Marijampolės padalinys</w:t>
      </w:r>
      <w:r w:rsidR="00075ACC">
        <w:t xml:space="preserve">, Stoties g. </w:t>
      </w:r>
      <w:r w:rsidR="0021356E">
        <w:t>6</w:t>
      </w:r>
      <w:r>
        <w:t>, LT-68</w:t>
      </w:r>
      <w:r w:rsidR="0021356E">
        <w:t>11</w:t>
      </w:r>
      <w:r w:rsidR="00075ACC">
        <w:t>2</w:t>
      </w:r>
      <w:r>
        <w:t xml:space="preserve">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EE6CF4" w:rsidRPr="00EE6CF4" w:rsidRDefault="0021356E" w:rsidP="00357202">
      <w:pPr>
        <w:pBdr>
          <w:bottom w:val="single" w:sz="12" w:space="1" w:color="auto"/>
        </w:pBdr>
      </w:pPr>
      <w:r>
        <w:t>AB „</w:t>
      </w:r>
      <w:r w:rsidR="00C20B4F">
        <w:t>Kėdainių gr</w:t>
      </w:r>
      <w:r>
        <w:t>ūdai</w:t>
      </w:r>
      <w:r w:rsidR="00075ACC">
        <w:t xml:space="preserve">“, </w:t>
      </w:r>
      <w:r w:rsidR="00C20B4F">
        <w:t>Pramonės g</w:t>
      </w:r>
      <w:r w:rsidR="00075ACC">
        <w:t xml:space="preserve">. </w:t>
      </w:r>
      <w:r w:rsidR="00C20B4F">
        <w:t>8</w:t>
      </w:r>
      <w:r w:rsidR="00075ACC">
        <w:t>, LT</w:t>
      </w:r>
      <w:r w:rsidR="006E17A8">
        <w:t xml:space="preserve"> </w:t>
      </w:r>
      <w:r w:rsidR="00075ACC">
        <w:t>-</w:t>
      </w:r>
      <w:r w:rsidR="006E17A8">
        <w:t xml:space="preserve"> </w:t>
      </w:r>
      <w:r w:rsidR="00C20B4F">
        <w:t>57501</w:t>
      </w:r>
      <w:r w:rsidR="00E47F42">
        <w:t xml:space="preserve"> </w:t>
      </w:r>
      <w:r w:rsidR="00C20B4F">
        <w:t>Kėdainiai</w:t>
      </w:r>
      <w:r w:rsidR="00E47F42">
        <w:t>,</w:t>
      </w:r>
      <w:r w:rsidR="00EE6CF4">
        <w:t xml:space="preserve"> tel.: 8 </w:t>
      </w:r>
      <w:r w:rsidR="00E47F42">
        <w:t>34</w:t>
      </w:r>
      <w:r w:rsidR="00C20B4F">
        <w:t>7</w:t>
      </w:r>
      <w:r w:rsidR="00E47F42">
        <w:t xml:space="preserve"> </w:t>
      </w:r>
      <w:r w:rsidR="00C20B4F">
        <w:t>67600</w:t>
      </w:r>
      <w:r w:rsidR="00EE6CF4">
        <w:t>, fa</w:t>
      </w:r>
      <w:r w:rsidR="00E37E00">
        <w:t>ks</w:t>
      </w:r>
      <w:r w:rsidR="00EE6CF4">
        <w:t xml:space="preserve">.: 8 </w:t>
      </w:r>
      <w:r w:rsidR="00075ACC">
        <w:t>34</w:t>
      </w:r>
      <w:r w:rsidR="00C20B4F">
        <w:t>7 67666</w:t>
      </w:r>
      <w:r>
        <w:t xml:space="preserve">,  </w:t>
      </w:r>
      <w:r w:rsidR="00EE6CF4">
        <w:t xml:space="preserve">el. p. </w:t>
      </w:r>
      <w:r>
        <w:t>administracija.</w:t>
      </w:r>
      <w:r w:rsidR="00C20B4F">
        <w:t>k</w:t>
      </w:r>
      <w:r>
        <w:t>g</w:t>
      </w:r>
      <w:r w:rsidR="00EE6CF4" w:rsidRPr="00C20B4F">
        <w:t>@</w:t>
      </w:r>
      <w:r w:rsidRPr="00C20B4F">
        <w:t>litagra</w:t>
      </w:r>
      <w:r w:rsidR="00EE6CF4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E17A8" w:rsidRDefault="006E17A8" w:rsidP="009C2EE8"/>
    <w:p w:rsidR="00C20B4F" w:rsidRDefault="00C20B4F" w:rsidP="00C20B4F">
      <w:r w:rsidRPr="00C20B4F">
        <w:t xml:space="preserve"> </w:t>
      </w:r>
      <w:r>
        <w:t>Leidimą sudaro:</w:t>
      </w:r>
    </w:p>
    <w:p w:rsidR="00C20B4F" w:rsidRDefault="00C20B4F" w:rsidP="00C20B4F"/>
    <w:p w:rsidR="00C20B4F" w:rsidRPr="009375C9" w:rsidRDefault="00C20B4F" w:rsidP="00C20B4F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Aplinkos oro taršos valdymas</w:t>
      </w:r>
    </w:p>
    <w:p w:rsidR="00C20B4F" w:rsidRDefault="00C20B4F" w:rsidP="00C20B4F">
      <w:pPr>
        <w:pStyle w:val="ListParagraph"/>
      </w:pPr>
    </w:p>
    <w:p w:rsidR="00C20B4F" w:rsidRPr="00647C52" w:rsidRDefault="00C20B4F" w:rsidP="00C20B4F">
      <w:pPr>
        <w:pStyle w:val="ListParagraph"/>
        <w:numPr>
          <w:ilvl w:val="0"/>
          <w:numId w:val="38"/>
        </w:numPr>
      </w:pPr>
      <w:r>
        <w:t>Galioja visos Aplinkos apsaugos agentūros Taršos prevencijos ir leidimų departamento Marijampolės skyriaus  2015 m. kovo 3 d. pakeistame Taršos leidime Nr. TL-M.3-12/2015 AB „</w:t>
      </w:r>
      <w:r w:rsidR="006E60A5">
        <w:t>Marijampolės grūdai</w:t>
      </w:r>
      <w:r>
        <w:t>“ nurodytos aplinkosauginės sąlygos ir reikalavimai.</w:t>
      </w:r>
    </w:p>
    <w:p w:rsidR="00C20B4F" w:rsidRDefault="00C20B4F" w:rsidP="00C20B4F">
      <w:pPr>
        <w:pStyle w:val="ListParagraph"/>
      </w:pPr>
    </w:p>
    <w:p w:rsidR="008B56FA" w:rsidRDefault="00E37E00" w:rsidP="00C20B4F">
      <w:r>
        <w:t>Leidimo priedai – 3.</w:t>
      </w:r>
      <w:r w:rsidR="00A16E3A">
        <w:t xml:space="preserve">   </w:t>
      </w:r>
      <w:r w:rsidR="00E47F42">
        <w:t xml:space="preserve">     </w:t>
      </w:r>
      <w:r w:rsidR="0021356E">
        <w:t xml:space="preserve">                             </w:t>
      </w:r>
    </w:p>
    <w:p w:rsidR="008B56FA" w:rsidRDefault="008B56FA" w:rsidP="00C20B4F"/>
    <w:p w:rsidR="008B56FA" w:rsidRDefault="008B56FA" w:rsidP="00C20B4F"/>
    <w:p w:rsidR="008B56FA" w:rsidRDefault="008B56FA" w:rsidP="00C20B4F"/>
    <w:p w:rsidR="006D2AB0" w:rsidRDefault="0021356E" w:rsidP="00C20B4F">
      <w:r>
        <w:t xml:space="preserve"> </w:t>
      </w:r>
      <w:r w:rsidR="008B56FA">
        <w:t xml:space="preserve">Pakeistas  2015  m. liepos  14  d.                                                                 </w:t>
      </w:r>
      <w:r>
        <w:t xml:space="preserve"> A.V</w:t>
      </w:r>
      <w:r w:rsidR="00E47F42">
        <w:t xml:space="preserve">            </w:t>
      </w:r>
      <w:r w:rsidR="00A16E3A"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6D2AB0" w:rsidRDefault="006D2AB0" w:rsidP="00C85D24">
      <w:pPr>
        <w:jc w:val="both"/>
      </w:pPr>
    </w:p>
    <w:p w:rsidR="00C85D24" w:rsidRDefault="00C85D24" w:rsidP="00EE6CF4">
      <w:pPr>
        <w:tabs>
          <w:tab w:val="right" w:pos="9071"/>
        </w:tabs>
      </w:pPr>
    </w:p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227B67" w:rsidRDefault="00EE6CF4" w:rsidP="00EE6CF4">
      <w:pPr>
        <w:tabs>
          <w:tab w:val="right" w:pos="9071"/>
        </w:tabs>
      </w:pPr>
      <w:r>
        <w:t xml:space="preserve">skyriaus </w:t>
      </w:r>
      <w:r w:rsidR="00227B67">
        <w:t>vyresnioji specialistė,</w:t>
      </w:r>
    </w:p>
    <w:p w:rsidR="00EE6CF4" w:rsidRPr="0028505A" w:rsidRDefault="00227B67" w:rsidP="00EE6CF4">
      <w:pPr>
        <w:tabs>
          <w:tab w:val="right" w:pos="9071"/>
        </w:tabs>
      </w:pPr>
      <w:r>
        <w:t xml:space="preserve">pavaduojanti vedėją   </w:t>
      </w:r>
      <w:r w:rsidR="00EE6CF4">
        <w:t xml:space="preserve">                                  __</w:t>
      </w:r>
      <w:r w:rsidRPr="00227B67">
        <w:rPr>
          <w:u w:val="single"/>
        </w:rPr>
        <w:t xml:space="preserve">Asta </w:t>
      </w:r>
      <w:proofErr w:type="spellStart"/>
      <w:r w:rsidRPr="00227B67">
        <w:rPr>
          <w:u w:val="single"/>
        </w:rPr>
        <w:t>Brusokienė</w:t>
      </w:r>
      <w:proofErr w:type="spellEnd"/>
      <w:r w:rsidR="00EE6CF4" w:rsidRPr="0028505A">
        <w:t>______</w:t>
      </w:r>
      <w:r w:rsidR="00EE6CF4"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27B67" w:rsidRDefault="00227B67" w:rsidP="00227B67"/>
    <w:p w:rsidR="00227B67" w:rsidRDefault="00227B67" w:rsidP="00227B67">
      <w:pPr>
        <w:jc w:val="center"/>
      </w:pPr>
      <w:r>
        <w:t xml:space="preserve">TARŠOS LEIDIMO NR. </w:t>
      </w:r>
      <w:r>
        <w:rPr>
          <w:b/>
        </w:rPr>
        <w:t xml:space="preserve">TL-M.3-21/2015 </w:t>
      </w:r>
      <w:r>
        <w:t>PRIEDAI</w:t>
      </w:r>
    </w:p>
    <w:p w:rsidR="00227B67" w:rsidRDefault="00227B67" w:rsidP="00227B67">
      <w:pPr>
        <w:jc w:val="center"/>
      </w:pPr>
    </w:p>
    <w:p w:rsidR="00227B67" w:rsidRDefault="00227B67" w:rsidP="00227B67">
      <w:pPr>
        <w:jc w:val="center"/>
      </w:pPr>
    </w:p>
    <w:p w:rsidR="00227B67" w:rsidRDefault="00227B67" w:rsidP="00227B67">
      <w:pPr>
        <w:pStyle w:val="ListParagraph"/>
        <w:numPr>
          <w:ilvl w:val="0"/>
          <w:numId w:val="39"/>
        </w:numPr>
      </w:pPr>
      <w:r>
        <w:t>Deklaracija. 1 lapas;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Pranešimas apie įvykusį  reorganizavimą</w:t>
      </w:r>
      <w:r w:rsidR="00227B67">
        <w:t>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Ūkio subjektų aplinkos monitoringo programa.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8B56FA" w:rsidRPr="008B56FA">
        <w:rPr>
          <w:u w:val="single"/>
        </w:rPr>
        <w:t>liepos 14</w:t>
      </w:r>
      <w:r>
        <w:t>___  d.</w:t>
      </w:r>
    </w:p>
    <w:p w:rsidR="00227B67" w:rsidRDefault="00227B67" w:rsidP="00227B67">
      <w:pPr>
        <w:pStyle w:val="ListParagraph"/>
      </w:pPr>
      <w:r>
        <w:t xml:space="preserve">          (priedų sąrašo sudarymo data)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/>
    <w:p w:rsidR="00E37E00" w:rsidRDefault="00E37E00" w:rsidP="00E37E00">
      <w:pPr>
        <w:tabs>
          <w:tab w:val="right" w:pos="9071"/>
        </w:tabs>
      </w:pPr>
      <w:r>
        <w:t>Taršos prevencijos ir leidimų</w:t>
      </w:r>
    </w:p>
    <w:p w:rsidR="00E37E00" w:rsidRDefault="00E37E00" w:rsidP="00E37E00">
      <w:pPr>
        <w:tabs>
          <w:tab w:val="right" w:pos="9071"/>
        </w:tabs>
      </w:pPr>
      <w:r>
        <w:t>departamento  Marijampolės</w:t>
      </w:r>
    </w:p>
    <w:p w:rsidR="00E37E00" w:rsidRDefault="00E37E00" w:rsidP="00E37E00">
      <w:pPr>
        <w:tabs>
          <w:tab w:val="right" w:pos="9071"/>
        </w:tabs>
      </w:pPr>
      <w:r>
        <w:t>skyriaus vyresnioji specialistė,</w:t>
      </w:r>
    </w:p>
    <w:p w:rsidR="00E37E00" w:rsidRPr="0028505A" w:rsidRDefault="00E37E00" w:rsidP="00E37E00">
      <w:pPr>
        <w:tabs>
          <w:tab w:val="right" w:pos="9071"/>
        </w:tabs>
      </w:pPr>
      <w:r>
        <w:t>pavaduojanti vedėją                                     __</w:t>
      </w:r>
      <w:r w:rsidRPr="00227B67">
        <w:rPr>
          <w:u w:val="single"/>
        </w:rPr>
        <w:t xml:space="preserve">Asta </w:t>
      </w:r>
      <w:proofErr w:type="spellStart"/>
      <w:r w:rsidRPr="00227B67">
        <w:rPr>
          <w:u w:val="single"/>
        </w:rPr>
        <w:t>Brusokienė</w:t>
      </w:r>
      <w:proofErr w:type="spellEnd"/>
      <w:r w:rsidRPr="0028505A">
        <w:t>______</w:t>
      </w:r>
      <w:r w:rsidRPr="0028505A">
        <w:tab/>
        <w:t>________________</w:t>
      </w:r>
    </w:p>
    <w:p w:rsidR="00E37E00" w:rsidRPr="0028505A" w:rsidRDefault="00E37E00" w:rsidP="00E37E0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37E00" w:rsidRPr="00227B67" w:rsidRDefault="00E37E00" w:rsidP="00227B67">
      <w:pPr>
        <w:pStyle w:val="BodyText1"/>
        <w:jc w:val="center"/>
        <w:rPr>
          <w:lang w:val="lt-LT"/>
        </w:rPr>
      </w:pPr>
    </w:p>
    <w:sectPr w:rsidR="00E37E00" w:rsidRPr="00227B67" w:rsidSect="00227B67">
      <w:footnotePr>
        <w:pos w:val="beneathText"/>
      </w:footnotePr>
      <w:pgSz w:w="11906" w:h="16838"/>
      <w:pgMar w:top="1134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6B" w:rsidRDefault="009F266B">
      <w:r>
        <w:separator/>
      </w:r>
    </w:p>
  </w:endnote>
  <w:endnote w:type="continuationSeparator" w:id="0">
    <w:p w:rsidR="009F266B" w:rsidRDefault="009F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C20B4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4F" w:rsidRDefault="00C20B4F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C20B4F" w:rsidP="006D2AB0">
    <w:pPr>
      <w:pStyle w:val="Footer"/>
      <w:framePr w:wrap="around" w:vAnchor="text" w:hAnchor="margin" w:xAlign="right" w:y="1"/>
      <w:rPr>
        <w:rStyle w:val="PageNumber"/>
      </w:rPr>
    </w:pPr>
  </w:p>
  <w:p w:rsidR="00C20B4F" w:rsidRDefault="00C20B4F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6B" w:rsidRDefault="009F266B">
      <w:r>
        <w:separator/>
      </w:r>
    </w:p>
  </w:footnote>
  <w:footnote w:type="continuationSeparator" w:id="0">
    <w:p w:rsidR="009F266B" w:rsidRDefault="009F2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A24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2D86"/>
    <w:rsid w:val="00073135"/>
    <w:rsid w:val="00074D8C"/>
    <w:rsid w:val="0007593E"/>
    <w:rsid w:val="00075ACC"/>
    <w:rsid w:val="00076621"/>
    <w:rsid w:val="00076A42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A4A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0698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48CC"/>
    <w:rsid w:val="00197412"/>
    <w:rsid w:val="001A2001"/>
    <w:rsid w:val="001A4739"/>
    <w:rsid w:val="001A4CC5"/>
    <w:rsid w:val="001A5648"/>
    <w:rsid w:val="001A57B3"/>
    <w:rsid w:val="001A777C"/>
    <w:rsid w:val="001B10E3"/>
    <w:rsid w:val="001B12B8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56E"/>
    <w:rsid w:val="00213DB0"/>
    <w:rsid w:val="0021747B"/>
    <w:rsid w:val="00220465"/>
    <w:rsid w:val="002262B1"/>
    <w:rsid w:val="00227189"/>
    <w:rsid w:val="00227B67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3D2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0A5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05F3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42D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56FA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6D0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66B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01F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1E8A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0B4F"/>
    <w:rsid w:val="00C21C62"/>
    <w:rsid w:val="00C22FC4"/>
    <w:rsid w:val="00C246A0"/>
    <w:rsid w:val="00C257C3"/>
    <w:rsid w:val="00C26F9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0D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28AC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37E00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AF487-EF68-4639-A890-D0408AA0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1894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2015-03-23T09:20:00Z</cp:lastPrinted>
  <dcterms:created xsi:type="dcterms:W3CDTF">2015-07-13T13:06:00Z</dcterms:created>
  <dcterms:modified xsi:type="dcterms:W3CDTF">2015-07-13T13:30:00Z</dcterms:modified>
</cp:coreProperties>
</file>