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  <w:b/>
        </w:rPr>
        <w:t xml:space="preserve">INFORMACIJA APIE PRADEDAMUS PIRKIMUS</w:t>
      </w:r>
    </w:p>
    <w:p>
      <w:pPr>
        <w:spacing w:after="0" w:line="240" w:lineRule="auto"/>
        <w:jc w:val="center"/>
      </w:pPr>
    </w:p>
    <w:p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  <w:b/>
        </w:rPr>
        <w:t xml:space="preserve">Paslaugų pirkimai</w:t>
      </w:r>
    </w:p>
    <w:p>
      <w:pPr>
        <w:spacing w:after="0" w:line="240" w:lineRule="auto"/>
        <w:jc w:val="center"/>
      </w:pP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sz w:val="24"/>
          <w:szCs w:val="24"/>
          <w:i/>
        </w:rPr>
        <w:t xml:space="preserve"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sz w:val="24"/>
          <w:szCs w:val="24"/>
          <w:b/>
        </w:rPr>
        <w:t xml:space="preserve"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 xml:space="preserve">: Aplinkos apsaugos agentūra, 188784898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sz w:val="24"/>
          <w:szCs w:val="24"/>
          <w:i/>
        </w:rPr>
        <w:t xml:space="preserve">Adresas, pašto kodas</w:t>
      </w:r>
      <w:r>
        <w:rPr>
          <w:rFonts w:ascii="Times New Roman" w:hAnsi="Times New Roman" w:cs="Times New Roman"/>
          <w:sz w:val="24"/>
          <w:szCs w:val="24"/>
        </w:rPr>
        <w:t xml:space="preserve">:  A. Juozapavičiaus g. 9, LT-09331 Vilnius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sz w:val="24"/>
          <w:szCs w:val="24"/>
          <w:i/>
        </w:rPr>
        <w:t xml:space="preserve">Kontaktiniai duomenys: asmuo(-enys) kontaktams, telefonas(-ai), faksas, el. paštas, interneto adresas(-ai) ir elektroninė prieiga prie informacijos (URL)</w:t>
      </w:r>
      <w:r>
        <w:rPr>
          <w:rFonts w:ascii="Times New Roman" w:hAnsi="Times New Roman" w:cs="Times New Roman"/>
          <w:sz w:val="24"/>
          <w:szCs w:val="24"/>
        </w:rPr>
        <w:t xml:space="preserve">: Greta Aleksandravičiūtė, tel. 8 706 63 256, el. paštas g.aleksandraviciute@aaa.am.lt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sz w:val="24"/>
          <w:szCs w:val="24"/>
          <w:i/>
        </w:rPr>
        <w:t xml:space="preserve">PIRKIMO OBJEKTAS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sz w:val="24"/>
          <w:szCs w:val="24"/>
          <w:i/>
        </w:rPr>
        <w:t xml:space="preserve">Pirkimo pavadinimas</w:t>
      </w:r>
      <w:r>
        <w:rPr>
          <w:rFonts w:ascii="Times New Roman" w:hAnsi="Times New Roman" w:cs="Times New Roman"/>
          <w:sz w:val="24"/>
          <w:szCs w:val="24"/>
        </w:rPr>
        <w:t xml:space="preserve">: Žuvų tyrimų paviršiniuose vandens telkiniuose paslaugų viešasis pirkimas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sz w:val="24"/>
          <w:szCs w:val="24"/>
          <w:i/>
        </w:rPr>
        <w:t xml:space="preserve">Trumpas pirkimo objekto apibūdinimas</w:t>
      </w:r>
      <w:r>
        <w:rPr>
          <w:rFonts w:ascii="Times New Roman" w:hAnsi="Times New Roman" w:cs="Times New Roman"/>
          <w:sz w:val="24"/>
          <w:szCs w:val="24"/>
        </w:rPr>
        <w:t xml:space="preserve">: Aplinkos apsaugos agentūra įgyvendindama projektą "Jūros ir vidaus vandenų valdymo stiprinimas - II dalis" numato įsigyti žuvų tyrimų paviršiniuose vandens telkiniuose paslaugas.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sz w:val="24"/>
          <w:szCs w:val="24"/>
          <w:i/>
        </w:rPr>
        <w:t xml:space="preserve">Pirkimo objekto tipas</w:t>
      </w:r>
      <w:r>
        <w:rPr>
          <w:rFonts w:ascii="Times New Roman" w:hAnsi="Times New Roman" w:cs="Times New Roman"/>
          <w:sz w:val="24"/>
          <w:szCs w:val="24"/>
        </w:rPr>
        <w:t xml:space="preserve">: paslaugos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sz w:val="24"/>
          <w:szCs w:val="24"/>
          <w:i/>
        </w:rPr>
        <w:t xml:space="preserve">PIRKIMO BŪDAS IR JO PASIRINKIMO PRIEŽASTYS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sz w:val="24"/>
          <w:szCs w:val="24"/>
          <w:i/>
        </w:rPr>
        <w:t xml:space="preserve">Pirkimo būdas</w:t>
      </w:r>
      <w:r>
        <w:rPr>
          <w:rFonts w:ascii="Times New Roman" w:hAnsi="Times New Roman" w:cs="Times New Roman"/>
          <w:sz w:val="24"/>
          <w:szCs w:val="24"/>
        </w:rPr>
        <w:t xml:space="preserve">: Atviras konkursas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sz w:val="24"/>
          <w:szCs w:val="24"/>
          <w:i/>
        </w:rPr>
        <w:t xml:space="preserve">Priežastys, dėl kurių pasirinktas nurodytas pirkimo būdas</w:t>
      </w:r>
      <w:r>
        <w:rPr>
          <w:rFonts w:ascii="Times New Roman" w:hAnsi="Times New Roman" w:cs="Times New Roman"/>
          <w:sz w:val="24"/>
          <w:szCs w:val="24"/>
        </w:rPr>
        <w:t xml:space="preserve">: Pasirinktas pirkimo būdas atitinka numatomą pirkimo vertę.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sz w:val="24"/>
          <w:szCs w:val="24"/>
          <w:i/>
        </w:rPr>
        <w:t xml:space="preserve">Šio skelbimo išsiuntimo data</w:t>
      </w:r>
      <w:r>
        <w:rPr>
          <w:rFonts w:ascii="Times New Roman" w:hAnsi="Times New Roman" w:cs="Times New Roman"/>
          <w:sz w:val="24"/>
          <w:szCs w:val="24"/>
        </w:rPr>
        <w:t xml:space="preserve">: 2014-02-19</w:t>
      </w:r>
    </w:p>
    <w:p>
      <w:pPr>
        <w:spacing w:after="0" w:line="240" w:lineRule="auto"/>
        <w:jc w:val="center"/>
      </w:pPr>
    </w:p>
    <w:p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_________</w:t>
      </w:r>
    </w:p>
    <w:p>
      <w:pPr>
        <w:spacing w:after="0" w:line="240" w:lineRule="auto"/>
        <w:jc w:val="center"/>
      </w:pPr>
    </w:p>
    <w:sectPr w:rsidR="12240" w:rsidRPr="12240" w:rsidSect="12240">
      <w:footerReference w:type="default" r:id="rId1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2014-05-13T13:50:52+00:00</dcterms:created>
  <dcterms:modified xsi:type="dcterms:W3CDTF">2014-05-13T13:50:52+00:00</dcterms:modified>
</cp:coreProperties>
</file>