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FE" w:rsidRPr="0028505A" w:rsidRDefault="00C413FE" w:rsidP="00C413FE">
      <w:pPr>
        <w:jc w:val="center"/>
        <w:rPr>
          <w:b/>
        </w:rPr>
      </w:pPr>
    </w:p>
    <w:p w:rsidR="00C413FE" w:rsidRPr="0028505A" w:rsidRDefault="00C413FE" w:rsidP="00C413FE">
      <w:pPr>
        <w:jc w:val="center"/>
      </w:pPr>
      <w:r>
        <w:rPr>
          <w:noProof/>
        </w:rPr>
        <w:drawing>
          <wp:inline distT="0" distB="0" distL="0" distR="0">
            <wp:extent cx="52387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r w:rsidRPr="009349EB">
        <w:rPr>
          <w:noProof/>
          <w:vanish/>
          <w:lang w:eastAsia="en-US"/>
        </w:rPr>
        <w:t>(herbas)</w:t>
      </w:r>
    </w:p>
    <w:p w:rsidR="00A341B4" w:rsidRDefault="00A341B4" w:rsidP="00C413FE">
      <w:pPr>
        <w:jc w:val="center"/>
        <w:rPr>
          <w:b/>
        </w:rPr>
      </w:pPr>
    </w:p>
    <w:p w:rsidR="00C413FE" w:rsidRDefault="00C413FE" w:rsidP="00C413FE">
      <w:pPr>
        <w:jc w:val="center"/>
        <w:rPr>
          <w:b/>
        </w:rPr>
      </w:pPr>
      <w:r w:rsidRPr="0028505A">
        <w:rPr>
          <w:b/>
        </w:rPr>
        <w:t>APLINKOS APSAUGOS AGENTŪRA</w:t>
      </w:r>
    </w:p>
    <w:p w:rsidR="00A341B4" w:rsidRPr="0028505A" w:rsidRDefault="00A341B4" w:rsidP="00C413FE">
      <w:pPr>
        <w:jc w:val="center"/>
        <w:rPr>
          <w:b/>
        </w:rPr>
      </w:pPr>
    </w:p>
    <w:p w:rsidR="00C413FE" w:rsidRPr="0028505A" w:rsidRDefault="00A341B4" w:rsidP="00C413FE">
      <w:pPr>
        <w:jc w:val="center"/>
        <w:rPr>
          <w:b/>
        </w:rPr>
      </w:pPr>
      <w:r>
        <w:rPr>
          <w:b/>
        </w:rPr>
        <w:t>PAKEISTAS</w:t>
      </w:r>
    </w:p>
    <w:p w:rsidR="00C413FE" w:rsidRPr="0028505A" w:rsidRDefault="00C413FE" w:rsidP="00C413FE">
      <w:pPr>
        <w:jc w:val="center"/>
        <w:rPr>
          <w:b/>
        </w:rPr>
      </w:pPr>
      <w:r w:rsidRPr="0028505A">
        <w:rPr>
          <w:b/>
        </w:rPr>
        <w:t>TARŠOS INTEGRUOTOS PREVENCIJOS IR KONTROLĖS</w:t>
      </w:r>
    </w:p>
    <w:p w:rsidR="00C413FE" w:rsidRPr="0028505A" w:rsidRDefault="00C413FE" w:rsidP="00C413FE">
      <w:pPr>
        <w:jc w:val="center"/>
        <w:rPr>
          <w:b/>
        </w:rPr>
      </w:pPr>
      <w:r w:rsidRPr="0028505A">
        <w:rPr>
          <w:b/>
        </w:rPr>
        <w:t>LEIDIMAS Nr.</w:t>
      </w:r>
      <w:r w:rsidR="00A341B4">
        <w:rPr>
          <w:b/>
        </w:rPr>
        <w:t xml:space="preserve"> </w:t>
      </w:r>
      <w:r w:rsidR="002672CA">
        <w:rPr>
          <w:b/>
          <w:u w:val="single"/>
        </w:rPr>
        <w:t>T-V.2</w:t>
      </w:r>
      <w:r w:rsidR="00A341B4" w:rsidRPr="00A341B4">
        <w:rPr>
          <w:b/>
          <w:u w:val="single"/>
        </w:rPr>
        <w:t>-1</w:t>
      </w:r>
      <w:r w:rsidR="002672CA">
        <w:rPr>
          <w:b/>
          <w:u w:val="single"/>
        </w:rPr>
        <w:t>8</w:t>
      </w:r>
      <w:r w:rsidR="00A341B4" w:rsidRPr="00A341B4">
        <w:rPr>
          <w:b/>
          <w:u w:val="single"/>
        </w:rPr>
        <w:t>/201</w:t>
      </w:r>
      <w:r w:rsidR="00A341B4">
        <w:rPr>
          <w:b/>
          <w:u w:val="single"/>
        </w:rPr>
        <w:t>6</w:t>
      </w:r>
    </w:p>
    <w:p w:rsidR="00C413FE" w:rsidRPr="0028505A" w:rsidRDefault="00C413FE" w:rsidP="00C413FE">
      <w:pPr>
        <w:jc w:val="center"/>
        <w:rPr>
          <w:b/>
          <w:sz w:val="16"/>
          <w:szCs w:val="16"/>
        </w:rPr>
      </w:pPr>
    </w:p>
    <w:p w:rsidR="00C413FE" w:rsidRPr="0028505A" w:rsidRDefault="00C413FE" w:rsidP="00C413FE">
      <w:pPr>
        <w:suppressAutoHyphens/>
        <w:jc w:val="right"/>
        <w:textAlignment w:val="baseline"/>
        <w:rPr>
          <w:szCs w:val="20"/>
        </w:rPr>
      </w:pPr>
      <w:r w:rsidRPr="0028505A">
        <w:rPr>
          <w:szCs w:val="20"/>
        </w:rPr>
        <w:t xml:space="preserve">[ </w:t>
      </w:r>
      <w:r w:rsidR="00A341B4">
        <w:rPr>
          <w:szCs w:val="20"/>
        </w:rPr>
        <w:t>3</w:t>
      </w:r>
      <w:r w:rsidRPr="0028505A">
        <w:rPr>
          <w:szCs w:val="20"/>
        </w:rPr>
        <w:t xml:space="preserve">] [ </w:t>
      </w:r>
      <w:r w:rsidR="00A341B4">
        <w:rPr>
          <w:szCs w:val="20"/>
        </w:rPr>
        <w:t>0</w:t>
      </w:r>
      <w:r w:rsidRPr="0028505A">
        <w:rPr>
          <w:szCs w:val="20"/>
        </w:rPr>
        <w:t>] [</w:t>
      </w:r>
      <w:r w:rsidR="00A341B4">
        <w:rPr>
          <w:szCs w:val="20"/>
        </w:rPr>
        <w:t>2</w:t>
      </w:r>
      <w:r w:rsidRPr="0028505A">
        <w:rPr>
          <w:szCs w:val="20"/>
        </w:rPr>
        <w:t xml:space="preserve"> ] [</w:t>
      </w:r>
      <w:r w:rsidR="00A341B4">
        <w:rPr>
          <w:szCs w:val="20"/>
        </w:rPr>
        <w:t>4</w:t>
      </w:r>
      <w:r w:rsidRPr="0028505A">
        <w:rPr>
          <w:szCs w:val="20"/>
        </w:rPr>
        <w:t xml:space="preserve"> ] [ </w:t>
      </w:r>
      <w:r w:rsidR="00A341B4">
        <w:rPr>
          <w:szCs w:val="20"/>
        </w:rPr>
        <w:t>4</w:t>
      </w:r>
      <w:r w:rsidRPr="0028505A">
        <w:rPr>
          <w:szCs w:val="20"/>
        </w:rPr>
        <w:t>] [</w:t>
      </w:r>
      <w:r w:rsidR="00A341B4">
        <w:rPr>
          <w:szCs w:val="20"/>
        </w:rPr>
        <w:t>5</w:t>
      </w:r>
      <w:r w:rsidRPr="0028505A">
        <w:rPr>
          <w:szCs w:val="20"/>
        </w:rPr>
        <w:t xml:space="preserve"> ] [</w:t>
      </w:r>
      <w:r w:rsidR="00A341B4">
        <w:rPr>
          <w:szCs w:val="20"/>
        </w:rPr>
        <w:t>1</w:t>
      </w:r>
      <w:r w:rsidRPr="0028505A">
        <w:rPr>
          <w:szCs w:val="20"/>
        </w:rPr>
        <w:t xml:space="preserve"> ] [</w:t>
      </w:r>
      <w:r w:rsidR="00A341B4">
        <w:rPr>
          <w:szCs w:val="20"/>
        </w:rPr>
        <w:t>3</w:t>
      </w:r>
      <w:r w:rsidRPr="0028505A">
        <w:rPr>
          <w:szCs w:val="20"/>
        </w:rPr>
        <w:t xml:space="preserve"> ] [</w:t>
      </w:r>
      <w:r w:rsidR="00A341B4">
        <w:rPr>
          <w:szCs w:val="20"/>
        </w:rPr>
        <w:t>7</w:t>
      </w:r>
      <w:r w:rsidRPr="0028505A">
        <w:rPr>
          <w:szCs w:val="20"/>
        </w:rPr>
        <w:t xml:space="preserve"> ]</w:t>
      </w:r>
    </w:p>
    <w:p w:rsidR="00C413FE" w:rsidRPr="0028505A" w:rsidRDefault="00C413FE" w:rsidP="00C413FE">
      <w:pPr>
        <w:suppressAutoHyphens/>
        <w:jc w:val="right"/>
        <w:textAlignment w:val="baseline"/>
        <w:rPr>
          <w:sz w:val="20"/>
          <w:szCs w:val="20"/>
        </w:rPr>
      </w:pPr>
      <w:r w:rsidRPr="0028505A">
        <w:rPr>
          <w:sz w:val="20"/>
          <w:szCs w:val="20"/>
        </w:rPr>
        <w:t>(Juridinio asmens kodas)</w:t>
      </w:r>
    </w:p>
    <w:p w:rsidR="00A341B4" w:rsidRDefault="00A341B4" w:rsidP="00C413FE">
      <w:pPr>
        <w:tabs>
          <w:tab w:val="right" w:leader="underscore" w:pos="9072"/>
        </w:tabs>
        <w:jc w:val="center"/>
      </w:pPr>
    </w:p>
    <w:p w:rsidR="00C413FE" w:rsidRDefault="00A341B4" w:rsidP="00C413FE">
      <w:pPr>
        <w:tabs>
          <w:tab w:val="right" w:leader="underscore" w:pos="9072"/>
        </w:tabs>
        <w:jc w:val="center"/>
      </w:pPr>
      <w:r>
        <w:t xml:space="preserve">UAB „Atliekų tvarkymo centras“ </w:t>
      </w:r>
      <w:proofErr w:type="spellStart"/>
      <w:r w:rsidR="002672CA">
        <w:t>Zavišonys</w:t>
      </w:r>
      <w:proofErr w:type="spellEnd"/>
      <w:r w:rsidR="002672CA">
        <w:t>, Šalčininkų r.</w:t>
      </w:r>
      <w:r>
        <w:t xml:space="preserve"> </w:t>
      </w:r>
      <w:r w:rsidR="002672CA">
        <w:t>sav., LT-17265</w:t>
      </w:r>
      <w:r>
        <w:t>,</w:t>
      </w:r>
    </w:p>
    <w:p w:rsidR="00A341B4" w:rsidRPr="0028505A" w:rsidRDefault="00A341B4" w:rsidP="00C413FE">
      <w:pPr>
        <w:tabs>
          <w:tab w:val="right" w:leader="underscore" w:pos="9072"/>
        </w:tabs>
        <w:jc w:val="center"/>
      </w:pPr>
      <w:r>
        <w:t>Tel.: 8 5 206 0900</w:t>
      </w:r>
    </w:p>
    <w:p w:rsidR="00C413FE" w:rsidRPr="0028505A" w:rsidRDefault="00C413FE" w:rsidP="00C413FE">
      <w:pPr>
        <w:tabs>
          <w:tab w:val="right" w:leader="underscore" w:pos="9072"/>
        </w:tabs>
        <w:jc w:val="center"/>
      </w:pPr>
      <w:r w:rsidRPr="0028505A">
        <w:t>_</w:t>
      </w:r>
      <w:r w:rsidRPr="0028505A">
        <w:tab/>
      </w:r>
    </w:p>
    <w:p w:rsidR="00C413FE" w:rsidRPr="0028505A" w:rsidRDefault="00C413FE" w:rsidP="00C413FE">
      <w:pPr>
        <w:tabs>
          <w:tab w:val="right" w:leader="underscore" w:pos="9072"/>
        </w:tabs>
        <w:jc w:val="center"/>
        <w:rPr>
          <w:sz w:val="20"/>
        </w:rPr>
      </w:pPr>
      <w:r w:rsidRPr="0028505A">
        <w:rPr>
          <w:sz w:val="20"/>
        </w:rPr>
        <w:t>(ūkinės veiklos objekto pavadinimas, adresas, telefonas)</w:t>
      </w:r>
    </w:p>
    <w:p w:rsidR="00C413FE" w:rsidRPr="0028505A" w:rsidRDefault="00C413FE" w:rsidP="00C413FE">
      <w:pPr>
        <w:tabs>
          <w:tab w:val="right" w:leader="underscore" w:pos="9072"/>
        </w:tabs>
        <w:jc w:val="center"/>
      </w:pPr>
    </w:p>
    <w:p w:rsidR="00C413FE" w:rsidRPr="0028505A" w:rsidRDefault="00C413FE" w:rsidP="00C413FE">
      <w:pPr>
        <w:tabs>
          <w:tab w:val="right" w:leader="underscore" w:pos="9072"/>
        </w:tabs>
        <w:jc w:val="center"/>
      </w:pPr>
    </w:p>
    <w:p w:rsidR="00A341B4" w:rsidRDefault="00A341B4" w:rsidP="00A341B4">
      <w:pPr>
        <w:tabs>
          <w:tab w:val="right" w:leader="underscore" w:pos="9072"/>
        </w:tabs>
        <w:jc w:val="center"/>
      </w:pPr>
      <w:r>
        <w:t>UAB „Atliekų tvarkymo centras“ Riovonių g. 2A, Vilniaus m. sav., LT-03154,</w:t>
      </w:r>
    </w:p>
    <w:p w:rsidR="00C413FE" w:rsidRPr="00A341B4" w:rsidRDefault="00A341B4" w:rsidP="00C413FE">
      <w:pPr>
        <w:tabs>
          <w:tab w:val="right" w:leader="underscore" w:pos="9072"/>
        </w:tabs>
        <w:jc w:val="center"/>
        <w:rPr>
          <w:lang w:val="en-US"/>
        </w:rPr>
      </w:pPr>
      <w:r>
        <w:t xml:space="preserve">Tel.: 8 5 206 0900, faks.: 8 5 233 3395, el. p.: </w:t>
      </w:r>
      <w:proofErr w:type="spellStart"/>
      <w:r>
        <w:t>info</w:t>
      </w:r>
      <w:proofErr w:type="spellEnd"/>
      <w:r>
        <w:rPr>
          <w:lang w:val="en-US"/>
        </w:rPr>
        <w:t>@atc1.lt</w:t>
      </w:r>
    </w:p>
    <w:p w:rsidR="00C413FE" w:rsidRPr="0028505A" w:rsidRDefault="00C413FE" w:rsidP="00C413FE">
      <w:pPr>
        <w:tabs>
          <w:tab w:val="right" w:leader="underscore" w:pos="9072"/>
        </w:tabs>
        <w:jc w:val="center"/>
      </w:pPr>
      <w:r w:rsidRPr="0028505A">
        <w:t>_</w:t>
      </w:r>
      <w:r w:rsidRPr="0028505A">
        <w:tab/>
      </w:r>
    </w:p>
    <w:p w:rsidR="00C413FE" w:rsidRPr="0028505A" w:rsidRDefault="00C413FE" w:rsidP="00C413FE">
      <w:pPr>
        <w:tabs>
          <w:tab w:val="right" w:leader="underscore" w:pos="9072"/>
        </w:tabs>
        <w:jc w:val="center"/>
        <w:rPr>
          <w:sz w:val="20"/>
        </w:rPr>
      </w:pPr>
      <w:r w:rsidRPr="0028505A">
        <w:rPr>
          <w:sz w:val="20"/>
        </w:rPr>
        <w:t>(veiklos vykdytojas, jo adresas, telefono, fakso Nr., elektroninio pašto adresas)</w:t>
      </w:r>
    </w:p>
    <w:p w:rsidR="00C413FE" w:rsidRPr="0028505A" w:rsidRDefault="00C413FE" w:rsidP="00C413FE"/>
    <w:p w:rsidR="00C413FE" w:rsidRPr="0028505A" w:rsidRDefault="00DE3378" w:rsidP="00C413FE">
      <w:r>
        <w:t xml:space="preserve">Leidimą </w:t>
      </w:r>
      <w:r w:rsidR="00F74B62">
        <w:t xml:space="preserve"> </w:t>
      </w:r>
      <w:r>
        <w:t>(be</w:t>
      </w:r>
      <w:r w:rsidR="00C413FE" w:rsidRPr="0028505A">
        <w:t xml:space="preserve"> pried</w:t>
      </w:r>
      <w:r>
        <w:t>ų</w:t>
      </w:r>
      <w:r w:rsidR="00C413FE" w:rsidRPr="0028505A">
        <w:t>) sudaro</w:t>
      </w:r>
      <w:r w:rsidR="00A341B4">
        <w:t xml:space="preserve">    </w:t>
      </w:r>
      <w:r>
        <w:t>55</w:t>
      </w:r>
      <w:r w:rsidR="00A341B4">
        <w:t xml:space="preserve">  </w:t>
      </w:r>
      <w:r w:rsidR="00C413FE" w:rsidRPr="0028505A">
        <w:t xml:space="preserve"> puslapi</w:t>
      </w:r>
      <w:r>
        <w:t>ai</w:t>
      </w:r>
      <w:r w:rsidR="00C413FE" w:rsidRPr="0028505A">
        <w:t>.</w:t>
      </w:r>
    </w:p>
    <w:p w:rsidR="00C413FE" w:rsidRPr="0028505A" w:rsidRDefault="00C413FE" w:rsidP="00C413FE"/>
    <w:p w:rsidR="00C413FE" w:rsidRPr="0028505A" w:rsidRDefault="00C413FE" w:rsidP="00C413FE"/>
    <w:p w:rsidR="00A341B4" w:rsidRDefault="00C413FE" w:rsidP="00C413FE">
      <w:pPr>
        <w:tabs>
          <w:tab w:val="right" w:pos="9071"/>
        </w:tabs>
      </w:pPr>
      <w:r w:rsidRPr="0028505A">
        <w:t xml:space="preserve">Išduotas </w:t>
      </w:r>
      <w:r w:rsidR="00A341B4">
        <w:t xml:space="preserve">  201</w:t>
      </w:r>
      <w:r w:rsidR="002672CA">
        <w:t>3</w:t>
      </w:r>
      <w:r w:rsidRPr="0028505A">
        <w:t xml:space="preserve"> m. </w:t>
      </w:r>
      <w:r w:rsidR="002672CA">
        <w:t>lapkričio</w:t>
      </w:r>
      <w:r w:rsidR="00A341B4">
        <w:t xml:space="preserve"> </w:t>
      </w:r>
      <w:r w:rsidR="002672CA">
        <w:t>29</w:t>
      </w:r>
      <w:r w:rsidRPr="0028505A">
        <w:t xml:space="preserve"> d.</w:t>
      </w:r>
      <w:r w:rsidR="00A341B4">
        <w:t xml:space="preserve"> Vilniaus RAAD, leidimo Nr. VR-4.7-V-02-</w:t>
      </w:r>
      <w:r w:rsidR="002672CA">
        <w:t>Š-42.</w:t>
      </w:r>
      <w:r w:rsidRPr="0028505A">
        <w:tab/>
      </w:r>
    </w:p>
    <w:p w:rsidR="00C413FE" w:rsidRPr="0028505A" w:rsidRDefault="00C413FE" w:rsidP="00C413FE">
      <w:pPr>
        <w:tabs>
          <w:tab w:val="right" w:pos="9071"/>
        </w:tabs>
      </w:pPr>
    </w:p>
    <w:p w:rsidR="00A341B4" w:rsidRDefault="00A341B4" w:rsidP="00C413FE">
      <w:pPr>
        <w:tabs>
          <w:tab w:val="right" w:pos="9071"/>
        </w:tabs>
      </w:pPr>
    </w:p>
    <w:p w:rsidR="00C413FE" w:rsidRPr="0028505A" w:rsidRDefault="00A341B4" w:rsidP="00C413FE">
      <w:pPr>
        <w:tabs>
          <w:tab w:val="right" w:pos="9071"/>
        </w:tabs>
      </w:pPr>
      <w:r>
        <w:t xml:space="preserve">Pakeistas  2016 m. </w:t>
      </w:r>
      <w:r w:rsidR="002672CA">
        <w:t xml:space="preserve">kovo </w:t>
      </w:r>
      <w:r>
        <w:t xml:space="preserve">   </w:t>
      </w:r>
      <w:r w:rsidR="00A76FB3">
        <w:t>15</w:t>
      </w:r>
      <w:r>
        <w:t xml:space="preserve">    d.</w:t>
      </w:r>
      <w:r w:rsidR="00C413FE" w:rsidRPr="0028505A">
        <w:tab/>
        <w:t>A. V.</w:t>
      </w:r>
    </w:p>
    <w:p w:rsidR="00C413FE" w:rsidRPr="0028505A" w:rsidRDefault="00C413FE" w:rsidP="00C413FE"/>
    <w:p w:rsidR="00C413FE" w:rsidRDefault="00C413FE" w:rsidP="00C413FE"/>
    <w:p w:rsidR="002672CA" w:rsidRDefault="002672CA" w:rsidP="00C413FE"/>
    <w:p w:rsidR="002672CA" w:rsidRPr="0028505A" w:rsidRDefault="002672CA" w:rsidP="00C413FE"/>
    <w:p w:rsidR="00C413FE" w:rsidRPr="0028505A" w:rsidRDefault="00C413FE" w:rsidP="00C413FE"/>
    <w:p w:rsidR="00C413FE" w:rsidRPr="0028505A" w:rsidRDefault="00C413FE" w:rsidP="00C413FE">
      <w:pPr>
        <w:tabs>
          <w:tab w:val="right" w:pos="9071"/>
        </w:tabs>
      </w:pPr>
      <w:r w:rsidRPr="0028505A">
        <w:t>Direktorius</w:t>
      </w:r>
      <w:r w:rsidR="00A341B4">
        <w:t xml:space="preserve"> </w:t>
      </w:r>
      <w:r w:rsidRPr="0028505A">
        <w:t>___</w:t>
      </w:r>
      <w:r w:rsidR="00A341B4" w:rsidRPr="00A341B4">
        <w:rPr>
          <w:u w:val="single"/>
        </w:rPr>
        <w:t xml:space="preserve">Robertas </w:t>
      </w:r>
      <w:proofErr w:type="spellStart"/>
      <w:r w:rsidR="00A341B4" w:rsidRPr="00A341B4">
        <w:rPr>
          <w:u w:val="single"/>
        </w:rPr>
        <w:t>Marteckas</w:t>
      </w:r>
      <w:proofErr w:type="spellEnd"/>
      <w:r w:rsidRPr="0028505A">
        <w:t>________________</w:t>
      </w:r>
      <w:r w:rsidRPr="0028505A">
        <w:tab/>
        <w:t>_______________________</w:t>
      </w:r>
    </w:p>
    <w:p w:rsidR="00C413FE" w:rsidRPr="0028505A" w:rsidRDefault="00C413FE" w:rsidP="00C413FE">
      <w:pPr>
        <w:tabs>
          <w:tab w:val="right" w:pos="8040"/>
        </w:tabs>
        <w:ind w:left="1920"/>
        <w:rPr>
          <w:sz w:val="20"/>
          <w:szCs w:val="20"/>
          <w:lang w:eastAsia="en-US"/>
        </w:rPr>
      </w:pPr>
      <w:r w:rsidRPr="0028505A">
        <w:rPr>
          <w:sz w:val="20"/>
          <w:szCs w:val="20"/>
          <w:lang w:eastAsia="en-US"/>
        </w:rPr>
        <w:t>(vardas, pavardė)</w:t>
      </w:r>
      <w:r w:rsidRPr="0028505A">
        <w:rPr>
          <w:sz w:val="20"/>
          <w:szCs w:val="20"/>
          <w:lang w:eastAsia="en-US"/>
        </w:rPr>
        <w:tab/>
        <w:t>(parašas)</w:t>
      </w:r>
    </w:p>
    <w:p w:rsidR="00C413FE" w:rsidRPr="0028505A" w:rsidRDefault="00C413FE" w:rsidP="00C413FE"/>
    <w:p w:rsidR="00C413FE" w:rsidRPr="0028505A" w:rsidRDefault="00C413FE" w:rsidP="00C413FE"/>
    <w:p w:rsidR="00C413FE" w:rsidRPr="0028505A" w:rsidRDefault="00C413FE" w:rsidP="00C413FE">
      <w:r w:rsidRPr="0028505A">
        <w:t xml:space="preserve">Šio leidimo parengti </w:t>
      </w:r>
      <w:r w:rsidR="00A341B4">
        <w:t xml:space="preserve">   3 </w:t>
      </w:r>
      <w:r w:rsidRPr="0028505A">
        <w:t xml:space="preserve"> egzemplioriai.</w:t>
      </w:r>
    </w:p>
    <w:p w:rsidR="00C413FE" w:rsidRPr="0028505A" w:rsidRDefault="00C413FE" w:rsidP="00C413FE"/>
    <w:p w:rsidR="00C413FE" w:rsidRPr="0028505A" w:rsidRDefault="00C413FE" w:rsidP="00C413FE">
      <w:r w:rsidRPr="0028505A">
        <w:t xml:space="preserve">Paraiška leidimui gauti suderinta su: </w:t>
      </w:r>
    </w:p>
    <w:p w:rsidR="00C413FE" w:rsidRPr="0028505A" w:rsidRDefault="00C413FE" w:rsidP="00C413FE">
      <w:pPr>
        <w:tabs>
          <w:tab w:val="num" w:pos="567"/>
        </w:tabs>
        <w:jc w:val="both"/>
      </w:pPr>
    </w:p>
    <w:p w:rsidR="00C413FE" w:rsidRPr="00A341B4" w:rsidRDefault="00C413FE" w:rsidP="00C413FE">
      <w:pPr>
        <w:tabs>
          <w:tab w:val="left" w:leader="underscore" w:pos="8901"/>
        </w:tabs>
        <w:jc w:val="center"/>
        <w:rPr>
          <w:u w:val="single"/>
        </w:rPr>
      </w:pPr>
      <w:r w:rsidRPr="0028505A">
        <w:t>_</w:t>
      </w:r>
      <w:r w:rsidR="00A341B4">
        <w:rPr>
          <w:u w:val="single"/>
        </w:rPr>
        <w:t xml:space="preserve">Vilniaus visuomenės sveikatos centru 2016-01-19 raštu Nr. </w:t>
      </w:r>
      <w:r w:rsidR="00790FF8">
        <w:rPr>
          <w:u w:val="single"/>
        </w:rPr>
        <w:t>12(12.46)-2-64</w:t>
      </w:r>
      <w:r w:rsidR="002672CA">
        <w:rPr>
          <w:u w:val="single"/>
        </w:rPr>
        <w:t>4</w:t>
      </w:r>
    </w:p>
    <w:p w:rsidR="00C413FE" w:rsidRPr="0028505A" w:rsidRDefault="00C413FE" w:rsidP="00C413FE">
      <w:pPr>
        <w:tabs>
          <w:tab w:val="num" w:pos="567"/>
        </w:tabs>
        <w:jc w:val="center"/>
        <w:rPr>
          <w:sz w:val="20"/>
        </w:rPr>
      </w:pPr>
      <w:r w:rsidRPr="0028505A">
        <w:rPr>
          <w:sz w:val="20"/>
        </w:rPr>
        <w:t>(derinusios institucijos pavadinimas, suderinimo data)</w:t>
      </w:r>
    </w:p>
    <w:p w:rsidR="00C413FE" w:rsidRPr="0028505A" w:rsidRDefault="00C413FE" w:rsidP="00C413FE">
      <w:pPr>
        <w:jc w:val="right"/>
      </w:pPr>
    </w:p>
    <w:p w:rsidR="00C413FE" w:rsidRPr="0028505A" w:rsidRDefault="00C413FE" w:rsidP="00C413FE">
      <w:pPr>
        <w:widowControl w:val="0"/>
        <w:ind w:firstLine="567"/>
        <w:jc w:val="both"/>
        <w:rPr>
          <w:bCs/>
          <w:color w:val="000000"/>
        </w:rPr>
      </w:pPr>
    </w:p>
    <w:p w:rsidR="00C413FE" w:rsidRPr="0028505A" w:rsidRDefault="00C413FE" w:rsidP="00C413FE">
      <w:pPr>
        <w:widowControl w:val="0"/>
        <w:ind w:firstLine="567"/>
        <w:jc w:val="both"/>
        <w:rPr>
          <w:bCs/>
          <w:color w:val="000000"/>
        </w:rPr>
        <w:sectPr w:rsidR="00C413FE" w:rsidRPr="0028505A" w:rsidSect="00E81D15">
          <w:pgSz w:w="12240" w:h="15840" w:code="1"/>
          <w:pgMar w:top="1134" w:right="1134" w:bottom="1134" w:left="1701" w:header="720" w:footer="720" w:gutter="0"/>
          <w:cols w:space="720"/>
          <w:noEndnote/>
          <w:docGrid w:linePitch="326"/>
        </w:sectPr>
      </w:pPr>
    </w:p>
    <w:p w:rsidR="00C413FE" w:rsidRPr="0028505A" w:rsidRDefault="00C413FE" w:rsidP="00C413FE">
      <w:pPr>
        <w:widowControl w:val="0"/>
        <w:ind w:firstLine="567"/>
        <w:jc w:val="both"/>
        <w:rPr>
          <w:bCs/>
          <w:color w:val="000000"/>
        </w:rPr>
      </w:pPr>
    </w:p>
    <w:p w:rsidR="00C413FE" w:rsidRPr="0028505A" w:rsidRDefault="00C413FE" w:rsidP="00C413FE">
      <w:pPr>
        <w:jc w:val="center"/>
        <w:rPr>
          <w:b/>
          <w:sz w:val="22"/>
        </w:rPr>
      </w:pPr>
      <w:r w:rsidRPr="0028505A">
        <w:rPr>
          <w:b/>
          <w:sz w:val="22"/>
        </w:rPr>
        <w:t>I. BENDROJI DALIS</w:t>
      </w:r>
    </w:p>
    <w:p w:rsidR="00C413FE" w:rsidRPr="0028505A" w:rsidRDefault="00C413FE" w:rsidP="00C413FE">
      <w:pPr>
        <w:jc w:val="center"/>
        <w:rPr>
          <w:b/>
          <w:sz w:val="22"/>
        </w:rPr>
      </w:pPr>
    </w:p>
    <w:p w:rsidR="00C413FE" w:rsidRPr="00C47CAE" w:rsidRDefault="00C413FE" w:rsidP="00C47CAE">
      <w:pPr>
        <w:pStyle w:val="ListParagraph"/>
        <w:numPr>
          <w:ilvl w:val="0"/>
          <w:numId w:val="1"/>
        </w:numPr>
        <w:jc w:val="both"/>
        <w:rPr>
          <w:b/>
          <w:sz w:val="22"/>
        </w:rPr>
      </w:pPr>
      <w:r w:rsidRPr="00C47CAE">
        <w:rPr>
          <w:b/>
          <w:sz w:val="22"/>
        </w:rPr>
        <w:t>Įrenginio pavadinimas, vieta (adresas).</w:t>
      </w:r>
    </w:p>
    <w:p w:rsidR="00147E3E" w:rsidRPr="00147E3E" w:rsidRDefault="00147E3E" w:rsidP="00147E3E">
      <w:pPr>
        <w:pStyle w:val="ListParagraph"/>
        <w:ind w:left="927"/>
        <w:jc w:val="both"/>
        <w:rPr>
          <w:sz w:val="22"/>
          <w:szCs w:val="22"/>
        </w:rPr>
      </w:pPr>
      <w:r w:rsidRPr="00147E3E">
        <w:rPr>
          <w:sz w:val="22"/>
          <w:szCs w:val="22"/>
        </w:rPr>
        <w:t>UAB „</w:t>
      </w:r>
      <w:r>
        <w:rPr>
          <w:sz w:val="22"/>
          <w:szCs w:val="22"/>
        </w:rPr>
        <w:t>Atliekų tvarkymo centras</w:t>
      </w:r>
      <w:r w:rsidRPr="00147E3E">
        <w:rPr>
          <w:sz w:val="22"/>
          <w:szCs w:val="22"/>
        </w:rPr>
        <w:t xml:space="preserve">“ atliekų tvarkymo veiklą vykdo nuo 2013 metų. Ūkinė veikla yra vykdoma teritorijoje, esančioje </w:t>
      </w:r>
      <w:proofErr w:type="spellStart"/>
      <w:r w:rsidRPr="00147E3E">
        <w:rPr>
          <w:sz w:val="22"/>
          <w:szCs w:val="22"/>
        </w:rPr>
        <w:t>Zavišonyse</w:t>
      </w:r>
      <w:proofErr w:type="spellEnd"/>
      <w:r w:rsidRPr="00147E3E">
        <w:rPr>
          <w:sz w:val="22"/>
          <w:szCs w:val="22"/>
        </w:rPr>
        <w:t>, Šalčininkų r. sav. Teritorijoje ir aplink ją yra gerai išvystyta infrastruktūra (ūkinei veiklai vykdyti reikalingi inžineriniai tinklai, susisiekimo komunikacijos (keliai, gatvės)). Kaimynystėje įsikūrę įvairių pramonės, prekybos rūšių įmonės: UAB “</w:t>
      </w:r>
      <w:proofErr w:type="spellStart"/>
      <w:r>
        <w:rPr>
          <w:sz w:val="22"/>
          <w:szCs w:val="22"/>
        </w:rPr>
        <w:t>Transeita</w:t>
      </w:r>
      <w:proofErr w:type="spellEnd"/>
      <w:r w:rsidRPr="00147E3E">
        <w:rPr>
          <w:sz w:val="22"/>
          <w:szCs w:val="22"/>
        </w:rPr>
        <w:t>”, UAB “</w:t>
      </w:r>
      <w:proofErr w:type="spellStart"/>
      <w:r>
        <w:rPr>
          <w:sz w:val="22"/>
          <w:szCs w:val="22"/>
        </w:rPr>
        <w:t>Avaresta</w:t>
      </w:r>
      <w:proofErr w:type="spellEnd"/>
      <w:r w:rsidRPr="00147E3E">
        <w:rPr>
          <w:sz w:val="22"/>
          <w:szCs w:val="22"/>
        </w:rPr>
        <w:t>”, UAB “</w:t>
      </w:r>
      <w:proofErr w:type="spellStart"/>
      <w:r>
        <w:rPr>
          <w:sz w:val="22"/>
          <w:szCs w:val="22"/>
        </w:rPr>
        <w:t>Plastita</w:t>
      </w:r>
      <w:proofErr w:type="spellEnd"/>
      <w:r w:rsidRPr="00147E3E">
        <w:rPr>
          <w:sz w:val="22"/>
          <w:szCs w:val="22"/>
        </w:rPr>
        <w:t>”, UAB “</w:t>
      </w:r>
      <w:proofErr w:type="spellStart"/>
      <w:r w:rsidRPr="00147E3E">
        <w:rPr>
          <w:sz w:val="22"/>
          <w:szCs w:val="22"/>
        </w:rPr>
        <w:t>A</w:t>
      </w:r>
      <w:r>
        <w:rPr>
          <w:sz w:val="22"/>
          <w:szCs w:val="22"/>
        </w:rPr>
        <w:t>ndeta</w:t>
      </w:r>
      <w:proofErr w:type="spellEnd"/>
      <w:r w:rsidRPr="00147E3E">
        <w:rPr>
          <w:sz w:val="22"/>
          <w:szCs w:val="22"/>
        </w:rPr>
        <w:t>”</w:t>
      </w:r>
      <w:r w:rsidRPr="00147E3E">
        <w:rPr>
          <w:caps/>
          <w:sz w:val="22"/>
          <w:szCs w:val="22"/>
        </w:rPr>
        <w:t>.</w:t>
      </w:r>
      <w:r w:rsidRPr="00147E3E">
        <w:rPr>
          <w:sz w:val="22"/>
          <w:szCs w:val="22"/>
        </w:rPr>
        <w:t xml:space="preserve"> Artimiausi gyvenamieji namai nuo planuojamos ūkinės veiklos vietos yra nutolę apie 300 metrų vakarų kryptimi Nagrinėjamoje teritorijoje nėra gamtinių, nekilnojamų kultūros vertybių, saugomų teritorijų, įskaitant </w:t>
      </w:r>
      <w:proofErr w:type="spellStart"/>
      <w:r w:rsidRPr="00147E3E">
        <w:rPr>
          <w:i/>
          <w:sz w:val="22"/>
          <w:szCs w:val="22"/>
        </w:rPr>
        <w:t>Natura</w:t>
      </w:r>
      <w:proofErr w:type="spellEnd"/>
      <w:r w:rsidRPr="00147E3E">
        <w:rPr>
          <w:i/>
          <w:sz w:val="22"/>
          <w:szCs w:val="22"/>
        </w:rPr>
        <w:t xml:space="preserve"> 2000</w:t>
      </w:r>
      <w:r w:rsidRPr="00147E3E">
        <w:rPr>
          <w:sz w:val="22"/>
          <w:szCs w:val="22"/>
        </w:rPr>
        <w:t xml:space="preserve"> teritorijas ir kitus ūkinės veiklos poveikiui jautrius objektus, o artimiausios yra pakankamai nutolusios (artimiausios saugomos teritorijos – Merkio ichtiologinis draustinis ir </w:t>
      </w:r>
      <w:proofErr w:type="spellStart"/>
      <w:r w:rsidRPr="00147E3E">
        <w:rPr>
          <w:i/>
          <w:sz w:val="22"/>
          <w:szCs w:val="22"/>
        </w:rPr>
        <w:t>Natura</w:t>
      </w:r>
      <w:proofErr w:type="spellEnd"/>
      <w:r w:rsidRPr="00147E3E">
        <w:rPr>
          <w:i/>
          <w:sz w:val="22"/>
          <w:szCs w:val="22"/>
        </w:rPr>
        <w:t xml:space="preserve"> 2000</w:t>
      </w:r>
      <w:r w:rsidRPr="00147E3E">
        <w:rPr>
          <w:sz w:val="22"/>
          <w:szCs w:val="22"/>
        </w:rPr>
        <w:t xml:space="preserve"> teritorija – Merkio upė, nuo ūkinės veiklos vietos šiaurės kryptimi yra nutolusios apie 5000 m atstumu, o artimiausia nekilnojama kultūros vertybė </w:t>
      </w:r>
      <w:proofErr w:type="spellStart"/>
      <w:r w:rsidRPr="00147E3E">
        <w:rPr>
          <w:bCs/>
          <w:sz w:val="22"/>
          <w:szCs w:val="22"/>
        </w:rPr>
        <w:t>Zavišonių</w:t>
      </w:r>
      <w:proofErr w:type="spellEnd"/>
      <w:r w:rsidRPr="00147E3E">
        <w:rPr>
          <w:bCs/>
          <w:sz w:val="22"/>
          <w:szCs w:val="22"/>
        </w:rPr>
        <w:t xml:space="preserve"> senosios kapinės</w:t>
      </w:r>
      <w:r w:rsidRPr="00147E3E">
        <w:rPr>
          <w:sz w:val="22"/>
          <w:szCs w:val="22"/>
        </w:rPr>
        <w:t xml:space="preserve"> – šiaurės kryptimi nutolęs apie 150 m atstumu).</w:t>
      </w:r>
    </w:p>
    <w:p w:rsidR="001C1AF5" w:rsidRPr="00C47CAE" w:rsidRDefault="001C1AF5" w:rsidP="00C47CAE">
      <w:pPr>
        <w:pStyle w:val="ListParagraph"/>
        <w:ind w:left="927"/>
        <w:jc w:val="both"/>
        <w:rPr>
          <w:sz w:val="22"/>
          <w:szCs w:val="22"/>
        </w:rPr>
      </w:pPr>
    </w:p>
    <w:p w:rsidR="00C413FE" w:rsidRPr="00C47CAE" w:rsidRDefault="00C413FE" w:rsidP="00C47CAE">
      <w:pPr>
        <w:pStyle w:val="ListParagraph"/>
        <w:numPr>
          <w:ilvl w:val="0"/>
          <w:numId w:val="1"/>
        </w:numPr>
        <w:jc w:val="both"/>
        <w:rPr>
          <w:b/>
          <w:sz w:val="22"/>
        </w:rPr>
      </w:pPr>
      <w:r w:rsidRPr="00C47CAE">
        <w:rPr>
          <w:b/>
          <w:sz w:val="22"/>
        </w:rPr>
        <w:t>Ūkinės veiklos aprašymas.</w:t>
      </w:r>
    </w:p>
    <w:p w:rsidR="00147E3E" w:rsidRPr="00147E3E" w:rsidRDefault="00147E3E" w:rsidP="00147E3E">
      <w:pPr>
        <w:pStyle w:val="BodyText2"/>
        <w:ind w:left="927" w:firstLine="0"/>
        <w:rPr>
          <w:sz w:val="22"/>
          <w:szCs w:val="22"/>
        </w:rPr>
      </w:pPr>
      <w:r w:rsidRPr="00147E3E">
        <w:rPr>
          <w:sz w:val="22"/>
          <w:szCs w:val="22"/>
        </w:rPr>
        <w:t>UAB „</w:t>
      </w:r>
      <w:r w:rsidRPr="00147E3E">
        <w:rPr>
          <w:caps/>
          <w:sz w:val="22"/>
          <w:szCs w:val="22"/>
        </w:rPr>
        <w:t>Atliekų tvarkymo centras</w:t>
      </w:r>
      <w:r w:rsidRPr="00147E3E">
        <w:rPr>
          <w:sz w:val="22"/>
          <w:szCs w:val="22"/>
        </w:rPr>
        <w:t xml:space="preserve">“ vykdoma ūkinė veikla – tai nepavojingų ir pavojingų atliekų tvarkymas: surinkimas, vežimas, importas ir eksportas, paruošimas šalinti ir naudoti, naudojimas, laikymas.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tvarko šias atliekas: </w:t>
      </w:r>
    </w:p>
    <w:p w:rsidR="00147E3E" w:rsidRPr="00147E3E" w:rsidRDefault="00147E3E" w:rsidP="00147E3E">
      <w:pPr>
        <w:pStyle w:val="BodyText3"/>
        <w:spacing w:after="0"/>
        <w:ind w:left="927"/>
        <w:jc w:val="both"/>
        <w:rPr>
          <w:sz w:val="22"/>
          <w:szCs w:val="22"/>
        </w:rPr>
      </w:pPr>
      <w:r w:rsidRPr="00147E3E">
        <w:rPr>
          <w:sz w:val="22"/>
          <w:szCs w:val="22"/>
        </w:rPr>
        <w:t>● Metalo atliekos;</w:t>
      </w:r>
    </w:p>
    <w:p w:rsidR="00147E3E" w:rsidRPr="00147E3E" w:rsidRDefault="00147E3E" w:rsidP="00147E3E">
      <w:pPr>
        <w:pStyle w:val="BodyText3"/>
        <w:spacing w:after="0"/>
        <w:ind w:left="927"/>
        <w:jc w:val="both"/>
        <w:rPr>
          <w:sz w:val="22"/>
          <w:szCs w:val="22"/>
        </w:rPr>
      </w:pPr>
      <w:r w:rsidRPr="00147E3E">
        <w:rPr>
          <w:sz w:val="22"/>
          <w:szCs w:val="22"/>
        </w:rPr>
        <w:t>● Alyvų bei dumblo atliekos;</w:t>
      </w:r>
    </w:p>
    <w:p w:rsidR="00147E3E" w:rsidRPr="00147E3E" w:rsidRDefault="00147E3E" w:rsidP="00147E3E">
      <w:pPr>
        <w:pStyle w:val="BodyText3"/>
        <w:spacing w:after="0"/>
        <w:ind w:left="927"/>
        <w:jc w:val="both"/>
        <w:rPr>
          <w:sz w:val="22"/>
          <w:szCs w:val="22"/>
        </w:rPr>
      </w:pPr>
      <w:r w:rsidRPr="00147E3E">
        <w:rPr>
          <w:sz w:val="22"/>
          <w:szCs w:val="22"/>
        </w:rPr>
        <w:t>● Elektros ir elektroninės įrangos atliekos;</w:t>
      </w:r>
    </w:p>
    <w:p w:rsidR="00147E3E" w:rsidRPr="00147E3E" w:rsidRDefault="00147E3E" w:rsidP="00147E3E">
      <w:pPr>
        <w:pStyle w:val="BodyText3"/>
        <w:spacing w:after="0"/>
        <w:ind w:left="927"/>
        <w:jc w:val="both"/>
        <w:rPr>
          <w:sz w:val="22"/>
          <w:szCs w:val="22"/>
        </w:rPr>
      </w:pPr>
      <w:r w:rsidRPr="00147E3E">
        <w:rPr>
          <w:i/>
          <w:sz w:val="22"/>
          <w:szCs w:val="22"/>
        </w:rPr>
        <w:t>●</w:t>
      </w:r>
      <w:r w:rsidRPr="00147E3E">
        <w:rPr>
          <w:sz w:val="22"/>
          <w:szCs w:val="22"/>
        </w:rPr>
        <w:t xml:space="preserve"> Katalizatorių atliekos;</w:t>
      </w:r>
    </w:p>
    <w:p w:rsidR="00147E3E" w:rsidRPr="00147E3E" w:rsidRDefault="00147E3E" w:rsidP="00147E3E">
      <w:pPr>
        <w:pStyle w:val="BodyText3"/>
        <w:spacing w:after="0"/>
        <w:ind w:left="927"/>
        <w:jc w:val="both"/>
        <w:rPr>
          <w:sz w:val="22"/>
          <w:szCs w:val="22"/>
        </w:rPr>
      </w:pPr>
      <w:r w:rsidRPr="00147E3E">
        <w:rPr>
          <w:i/>
          <w:sz w:val="22"/>
          <w:szCs w:val="22"/>
        </w:rPr>
        <w:t xml:space="preserve">● </w:t>
      </w:r>
      <w:r w:rsidRPr="00147E3E">
        <w:rPr>
          <w:sz w:val="22"/>
          <w:szCs w:val="22"/>
        </w:rPr>
        <w:t xml:space="preserve">Baterijų ir akumuliatorių atliekos; </w:t>
      </w:r>
    </w:p>
    <w:p w:rsidR="00147E3E" w:rsidRPr="00147E3E" w:rsidRDefault="00147E3E" w:rsidP="00147E3E">
      <w:pPr>
        <w:pStyle w:val="BodyText3"/>
        <w:spacing w:after="0"/>
        <w:ind w:left="927"/>
        <w:jc w:val="both"/>
        <w:rPr>
          <w:sz w:val="22"/>
          <w:szCs w:val="22"/>
        </w:rPr>
      </w:pPr>
      <w:r w:rsidRPr="00147E3E">
        <w:rPr>
          <w:sz w:val="22"/>
          <w:szCs w:val="22"/>
        </w:rPr>
        <w:t>● Dažų, lako, tirpiklių atliekos;</w:t>
      </w:r>
    </w:p>
    <w:p w:rsidR="00147E3E" w:rsidRPr="00147E3E" w:rsidRDefault="00147E3E" w:rsidP="00147E3E">
      <w:pPr>
        <w:pStyle w:val="BodyText3"/>
        <w:spacing w:after="0"/>
        <w:ind w:left="927"/>
        <w:jc w:val="both"/>
        <w:rPr>
          <w:sz w:val="22"/>
          <w:szCs w:val="22"/>
        </w:rPr>
      </w:pPr>
      <w:r w:rsidRPr="00147E3E">
        <w:rPr>
          <w:i/>
          <w:sz w:val="22"/>
          <w:szCs w:val="22"/>
        </w:rPr>
        <w:t>●</w:t>
      </w:r>
      <w:r w:rsidRPr="00147E3E">
        <w:rPr>
          <w:sz w:val="22"/>
          <w:szCs w:val="22"/>
        </w:rPr>
        <w:t xml:space="preserve"> Tepalų, oro, kuro filtrų atliekos;</w:t>
      </w:r>
    </w:p>
    <w:p w:rsidR="00147E3E" w:rsidRPr="00147E3E" w:rsidRDefault="00147E3E" w:rsidP="00147E3E">
      <w:pPr>
        <w:pStyle w:val="BodyText3"/>
        <w:spacing w:after="0"/>
        <w:ind w:left="927"/>
        <w:jc w:val="both"/>
        <w:rPr>
          <w:sz w:val="22"/>
          <w:szCs w:val="22"/>
        </w:rPr>
      </w:pPr>
      <w:r w:rsidRPr="00147E3E">
        <w:rPr>
          <w:i/>
          <w:sz w:val="22"/>
          <w:szCs w:val="22"/>
        </w:rPr>
        <w:t>●</w:t>
      </w:r>
      <w:r w:rsidRPr="00147E3E">
        <w:rPr>
          <w:sz w:val="22"/>
          <w:szCs w:val="22"/>
        </w:rPr>
        <w:t xml:space="preserve"> Hidraulinių amortizatorių atliekos;</w:t>
      </w:r>
    </w:p>
    <w:p w:rsidR="00147E3E" w:rsidRPr="00147E3E" w:rsidRDefault="00147E3E" w:rsidP="00147E3E">
      <w:pPr>
        <w:pStyle w:val="BodyText3"/>
        <w:spacing w:after="0"/>
        <w:ind w:left="927"/>
        <w:jc w:val="both"/>
        <w:rPr>
          <w:sz w:val="22"/>
          <w:szCs w:val="22"/>
        </w:rPr>
      </w:pPr>
      <w:r w:rsidRPr="00147E3E">
        <w:rPr>
          <w:sz w:val="22"/>
          <w:szCs w:val="22"/>
        </w:rPr>
        <w:t>● Antrinių žaliavų atliekos;</w:t>
      </w:r>
    </w:p>
    <w:p w:rsidR="00147E3E" w:rsidRPr="00147E3E" w:rsidRDefault="00147E3E" w:rsidP="00147E3E">
      <w:pPr>
        <w:pStyle w:val="BodyText3"/>
        <w:spacing w:after="0"/>
        <w:ind w:left="927"/>
        <w:jc w:val="both"/>
        <w:rPr>
          <w:sz w:val="22"/>
          <w:szCs w:val="22"/>
        </w:rPr>
      </w:pPr>
      <w:r w:rsidRPr="00147E3E">
        <w:rPr>
          <w:sz w:val="22"/>
          <w:szCs w:val="22"/>
        </w:rPr>
        <w:t xml:space="preserve">● </w:t>
      </w:r>
      <w:r w:rsidRPr="00147E3E">
        <w:rPr>
          <w:color w:val="000000"/>
          <w:sz w:val="22"/>
          <w:szCs w:val="22"/>
        </w:rPr>
        <w:t>Naudoti nebetinkamų padangų</w:t>
      </w:r>
      <w:r w:rsidRPr="00147E3E">
        <w:rPr>
          <w:b/>
          <w:color w:val="000000"/>
          <w:sz w:val="22"/>
          <w:szCs w:val="22"/>
        </w:rPr>
        <w:t xml:space="preserve"> </w:t>
      </w:r>
      <w:r w:rsidRPr="00147E3E">
        <w:rPr>
          <w:sz w:val="22"/>
          <w:szCs w:val="22"/>
        </w:rPr>
        <w:t>atliekos;</w:t>
      </w:r>
    </w:p>
    <w:p w:rsidR="00147E3E" w:rsidRPr="00147E3E" w:rsidRDefault="00147E3E" w:rsidP="00147E3E">
      <w:pPr>
        <w:pStyle w:val="BodyText3"/>
        <w:spacing w:after="0"/>
        <w:ind w:left="927"/>
        <w:jc w:val="both"/>
        <w:rPr>
          <w:sz w:val="22"/>
          <w:szCs w:val="22"/>
        </w:rPr>
      </w:pPr>
      <w:r w:rsidRPr="00147E3E">
        <w:rPr>
          <w:sz w:val="22"/>
          <w:szCs w:val="22"/>
        </w:rPr>
        <w:t>● Maistinio aliejaus atliekos;</w:t>
      </w:r>
    </w:p>
    <w:p w:rsidR="00147E3E" w:rsidRPr="00147E3E" w:rsidRDefault="00147E3E" w:rsidP="00147E3E">
      <w:pPr>
        <w:pStyle w:val="BodyText3"/>
        <w:spacing w:after="0"/>
        <w:ind w:left="927"/>
        <w:jc w:val="both"/>
        <w:rPr>
          <w:sz w:val="22"/>
          <w:szCs w:val="22"/>
        </w:rPr>
      </w:pPr>
      <w:r w:rsidRPr="00147E3E">
        <w:rPr>
          <w:sz w:val="22"/>
          <w:szCs w:val="22"/>
        </w:rPr>
        <w:t>● Eksploatuoti netinkamų transporto priemonių sudedamųjų dalių atliekos;</w:t>
      </w:r>
    </w:p>
    <w:p w:rsidR="00147E3E" w:rsidRPr="00147E3E" w:rsidRDefault="00147E3E" w:rsidP="00147E3E">
      <w:pPr>
        <w:pStyle w:val="BodyText3"/>
        <w:spacing w:after="0"/>
        <w:ind w:left="927"/>
        <w:jc w:val="both"/>
        <w:rPr>
          <w:sz w:val="22"/>
          <w:szCs w:val="22"/>
        </w:rPr>
      </w:pPr>
      <w:r w:rsidRPr="00147E3E">
        <w:rPr>
          <w:sz w:val="22"/>
          <w:szCs w:val="22"/>
        </w:rPr>
        <w:t xml:space="preserve">● Kitos atliekos (stabdžių skysčio, aušinamųjų skysčių, biologiškai skaidžios, didelių gabaritų, absorbentų, filtrų medžiagų, pašluosčių ir apsauginių drabužių atliekos). </w:t>
      </w:r>
    </w:p>
    <w:p w:rsidR="00147E3E" w:rsidRPr="00147E3E" w:rsidRDefault="00147E3E" w:rsidP="00147E3E">
      <w:pPr>
        <w:pStyle w:val="ListParagraph"/>
        <w:ind w:left="927"/>
        <w:jc w:val="both"/>
        <w:rPr>
          <w:sz w:val="22"/>
          <w:szCs w:val="22"/>
        </w:rPr>
      </w:pPr>
      <w:r w:rsidRPr="00147E3E">
        <w:rPr>
          <w:sz w:val="22"/>
          <w:szCs w:val="22"/>
        </w:rPr>
        <w:t xml:space="preserve">Visos atliekos yra tvarkomos vadovaujantis Lietuvos Respublikos Atliekų tvarkymo įstatyme, </w:t>
      </w:r>
      <w:r w:rsidRPr="00147E3E">
        <w:rPr>
          <w:bCs/>
          <w:sz w:val="22"/>
          <w:szCs w:val="22"/>
        </w:rPr>
        <w:t>Lietuvos Respublikos</w:t>
      </w:r>
      <w:r w:rsidRPr="00147E3E">
        <w:rPr>
          <w:sz w:val="22"/>
          <w:szCs w:val="22"/>
        </w:rPr>
        <w:t xml:space="preserve"> aplinkos ministro </w:t>
      </w:r>
      <w:smartTag w:uri="urn:schemas-microsoft-com:office:smarttags" w:element="metricconverter">
        <w:smartTagPr>
          <w:attr w:name="ProductID" w:val="2011 m"/>
        </w:smartTagPr>
        <w:r w:rsidRPr="00147E3E">
          <w:rPr>
            <w:sz w:val="22"/>
            <w:szCs w:val="22"/>
          </w:rPr>
          <w:t>2011 m</w:t>
        </w:r>
      </w:smartTag>
      <w:r w:rsidRPr="00147E3E">
        <w:rPr>
          <w:sz w:val="22"/>
          <w:szCs w:val="22"/>
        </w:rPr>
        <w:t xml:space="preserve">. gegužės 3 d. įsakymu Nr. D1-368 patvirtintose Atliekų tvarkymo taisyklėse, Lietuvos Respublikos aplinkos ministro 2008 m. liepos 21 d. įsakymu Nr. D1-386 patvirtintomis Baterijų ir akumuliatorių bei baterijų ir akumuliatorių atliekų tvarkymo taisyklėse, Lietuvos Respublikos aplinkos ministro </w:t>
      </w:r>
      <w:smartTag w:uri="urn:schemas-microsoft-com:office:smarttags" w:element="metricconverter">
        <w:smartTagPr>
          <w:attr w:name="ProductID" w:val="2003 m"/>
        </w:smartTagPr>
        <w:r w:rsidRPr="00147E3E">
          <w:rPr>
            <w:sz w:val="22"/>
            <w:szCs w:val="22"/>
          </w:rPr>
          <w:t>2003 m</w:t>
        </w:r>
      </w:smartTag>
      <w:r w:rsidRPr="00147E3E">
        <w:rPr>
          <w:sz w:val="22"/>
          <w:szCs w:val="22"/>
        </w:rPr>
        <w:t xml:space="preserve">. gruodžio 24 d. įsakymu Nr. 710 patvirtintose Eksploatuoti netinkamų transporto priemonių tvarkymo taisyklėmis, Lietuvos Respublikos aplinkos ministro </w:t>
      </w:r>
      <w:smartTag w:uri="urn:schemas-microsoft-com:office:smarttags" w:element="metricconverter">
        <w:smartTagPr>
          <w:attr w:name="ProductID" w:val="2004 m"/>
        </w:smartTagPr>
        <w:r w:rsidRPr="00147E3E">
          <w:rPr>
            <w:sz w:val="22"/>
            <w:szCs w:val="22"/>
          </w:rPr>
          <w:t>2004 m</w:t>
        </w:r>
      </w:smartTag>
      <w:r w:rsidRPr="00147E3E">
        <w:rPr>
          <w:sz w:val="22"/>
          <w:szCs w:val="22"/>
        </w:rPr>
        <w:t xml:space="preserve">. rugsėjo 10 d. įsakymu Nr. D1-481 patvirtintose Elektros ir elektroninės įrangos bei jos atliekų tvarkymo taisyklėse, Lietuvos Respublikos aplinkos ministro </w:t>
      </w:r>
      <w:smartTag w:uri="urn:schemas-microsoft-com:office:smarttags" w:element="metricconverter">
        <w:smartTagPr>
          <w:attr w:name="ProductID" w:val="2011 m"/>
        </w:smartTagPr>
        <w:r w:rsidRPr="00147E3E">
          <w:rPr>
            <w:sz w:val="22"/>
            <w:szCs w:val="22"/>
          </w:rPr>
          <w:t>2011 m</w:t>
        </w:r>
      </w:smartTag>
      <w:r w:rsidRPr="00147E3E">
        <w:rPr>
          <w:sz w:val="22"/>
          <w:szCs w:val="22"/>
        </w:rPr>
        <w:t>. gegužės 3 d. įsakymu Nr. D1-367 patvirtintose Atliekų susidarymo ir tvarkymo apskaitos ir ataskaitų teikimo taisyklėse ir kituose teisės aktuose nustatytais reikalavimais.</w:t>
      </w:r>
    </w:p>
    <w:p w:rsidR="00147E3E" w:rsidRPr="00147E3E" w:rsidRDefault="00147E3E" w:rsidP="00147E3E">
      <w:pPr>
        <w:pStyle w:val="ListParagraph"/>
        <w:ind w:left="927"/>
        <w:jc w:val="both"/>
        <w:rPr>
          <w:sz w:val="22"/>
          <w:szCs w:val="22"/>
        </w:rPr>
      </w:pPr>
      <w:r w:rsidRPr="00147E3E">
        <w:rPr>
          <w:sz w:val="22"/>
          <w:szCs w:val="22"/>
        </w:rPr>
        <w:lastRenderedPageBreak/>
        <w:t xml:space="preserve">Vadovaujantis Lietuvos Respublikos aplinkos ministro 2003 m. gruodžio 19 d. įsakymu Nr. 684 patvirtintoje Pavojingų atliekų tvarkymo licencijavimo taisyklių bei Pavojingas atliekas tvarkančių įmonių darbuotojams taikomų kvalifikacinių reikalavimų ir atestavimo tvarkoje nustatytais reikalavimais bendrovė ūkinę veiklą vykdo turėdama nustatyta tvarka išduotą pavojingųjų atliekų tvarkymo licenciją. </w:t>
      </w:r>
    </w:p>
    <w:p w:rsidR="00147E3E" w:rsidRPr="00147E3E" w:rsidRDefault="00147E3E" w:rsidP="00147E3E">
      <w:pPr>
        <w:pStyle w:val="ListParagraph"/>
        <w:ind w:left="927"/>
        <w:jc w:val="both"/>
        <w:rPr>
          <w:sz w:val="22"/>
          <w:szCs w:val="22"/>
          <w:lang w:val="en-US"/>
        </w:rPr>
      </w:pPr>
      <w:r w:rsidRPr="00147E3E">
        <w:rPr>
          <w:sz w:val="22"/>
          <w:szCs w:val="22"/>
        </w:rPr>
        <w:t xml:space="preserve">Planai su pažymėtomis atliekų laikymo ir tvarkymo vietomis pateikti Paraiškos </w:t>
      </w:r>
      <w:r w:rsidRPr="00147E3E">
        <w:rPr>
          <w:sz w:val="22"/>
          <w:szCs w:val="22"/>
          <w:lang w:val="en-US"/>
        </w:rPr>
        <w:t xml:space="preserve">11 </w:t>
      </w:r>
      <w:proofErr w:type="spellStart"/>
      <w:r w:rsidRPr="00147E3E">
        <w:rPr>
          <w:sz w:val="22"/>
          <w:szCs w:val="22"/>
          <w:lang w:val="en-US"/>
        </w:rPr>
        <w:t>priede</w:t>
      </w:r>
      <w:proofErr w:type="spellEnd"/>
      <w:r w:rsidRPr="00147E3E">
        <w:rPr>
          <w:sz w:val="22"/>
          <w:szCs w:val="22"/>
          <w:lang w:val="en-US"/>
        </w:rPr>
        <w:t>.</w:t>
      </w:r>
    </w:p>
    <w:p w:rsidR="00147E3E" w:rsidRPr="00147E3E" w:rsidRDefault="00147E3E" w:rsidP="00147E3E">
      <w:pPr>
        <w:pStyle w:val="BodyText1"/>
        <w:ind w:left="927" w:firstLine="0"/>
        <w:rPr>
          <w:rFonts w:ascii="Times New Roman" w:hAnsi="Times New Roman"/>
          <w:i/>
          <w:sz w:val="22"/>
          <w:szCs w:val="22"/>
          <w:lang w:val="lt-LT"/>
        </w:rPr>
      </w:pPr>
      <w:r w:rsidRPr="00147E3E">
        <w:rPr>
          <w:rFonts w:ascii="Times New Roman" w:hAnsi="Times New Roman"/>
          <w:i/>
          <w:sz w:val="22"/>
          <w:szCs w:val="22"/>
          <w:lang w:val="lt-LT"/>
        </w:rPr>
        <w:t>Metalo laužo atliekų tvarkymas</w:t>
      </w:r>
    </w:p>
    <w:p w:rsidR="00147E3E" w:rsidRPr="00147E3E" w:rsidRDefault="00147E3E" w:rsidP="00147E3E">
      <w:pPr>
        <w:pStyle w:val="ListParagraph"/>
        <w:ind w:left="927"/>
        <w:jc w:val="both"/>
        <w:rPr>
          <w:sz w:val="22"/>
          <w:szCs w:val="22"/>
        </w:rPr>
      </w:pPr>
      <w:r w:rsidRPr="00147E3E">
        <w:rPr>
          <w:sz w:val="22"/>
          <w:szCs w:val="22"/>
        </w:rPr>
        <w:t>Metalo laužo a</w:t>
      </w:r>
      <w:r w:rsidRPr="00147E3E">
        <w:rPr>
          <w:rFonts w:eastAsia="Calibri"/>
          <w:sz w:val="22"/>
          <w:szCs w:val="22"/>
        </w:rPr>
        <w:t xml:space="preserve">tliekos </w:t>
      </w:r>
      <w:r w:rsidRPr="00147E3E">
        <w:rPr>
          <w:sz w:val="22"/>
          <w:szCs w:val="22"/>
        </w:rPr>
        <w:t xml:space="preserve">surenkamos </w:t>
      </w:r>
      <w:r w:rsidRPr="00147E3E">
        <w:rPr>
          <w:rFonts w:eastAsia="Calibri"/>
          <w:sz w:val="22"/>
          <w:szCs w:val="22"/>
        </w:rPr>
        <w:t xml:space="preserve">iš fizinių, juridinių asmenų ir kitų organizacijų </w:t>
      </w:r>
      <w:r w:rsidRPr="00147E3E">
        <w:rPr>
          <w:sz w:val="22"/>
          <w:szCs w:val="22"/>
        </w:rPr>
        <w:t>UAB „</w:t>
      </w:r>
      <w:r w:rsidRPr="00147E3E">
        <w:rPr>
          <w:caps/>
          <w:sz w:val="22"/>
          <w:szCs w:val="22"/>
        </w:rPr>
        <w:t>Atliekų tvarkymo centras</w:t>
      </w:r>
      <w:r w:rsidRPr="00147E3E">
        <w:rPr>
          <w:sz w:val="22"/>
          <w:szCs w:val="22"/>
        </w:rPr>
        <w:t xml:space="preserve">“ </w:t>
      </w:r>
      <w:r w:rsidRPr="00147E3E">
        <w:rPr>
          <w:rFonts w:eastAsia="Calibri"/>
          <w:sz w:val="22"/>
          <w:szCs w:val="22"/>
        </w:rPr>
        <w:t xml:space="preserve">arba atliekų turėtojų transportu ir atvežamos į bendrovės eksploatuojamą atliekų tvarkymo </w:t>
      </w:r>
      <w:proofErr w:type="spellStart"/>
      <w:r w:rsidRPr="00147E3E">
        <w:rPr>
          <w:rFonts w:eastAsia="Calibri"/>
          <w:sz w:val="22"/>
          <w:szCs w:val="22"/>
        </w:rPr>
        <w:t>veiklavietę</w:t>
      </w:r>
      <w:proofErr w:type="spellEnd"/>
      <w:r w:rsidRPr="00147E3E">
        <w:rPr>
          <w:rFonts w:eastAsia="Calibri"/>
          <w:sz w:val="22"/>
          <w:szCs w:val="22"/>
        </w:rPr>
        <w:t xml:space="preserve">. </w:t>
      </w:r>
      <w:r w:rsidRPr="00147E3E">
        <w:rPr>
          <w:sz w:val="22"/>
          <w:szCs w:val="22"/>
        </w:rPr>
        <w:t xml:space="preserve">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Pristačius metalo laužo atliekas atliekama priimamų atliekų kontrolė, kurios metu tikrinama, ar priimamoje atliekų siuntoje nėra atliekų, kurių bendrovė neturi teisės tvarkyti, o taip pat </w:t>
      </w:r>
      <w:r w:rsidRPr="00147E3E">
        <w:rPr>
          <w:rFonts w:ascii="Times New Roman" w:hAnsi="Times New Roman"/>
          <w:color w:val="000000"/>
          <w:sz w:val="22"/>
          <w:szCs w:val="22"/>
          <w:lang w:val="lt-LT"/>
        </w:rPr>
        <w:t xml:space="preserve">siekiant užtikrinti, kad nebūtų priimamos radiaciją skleidžiančios metalų atliekos, bendrovė specialiu įrenginiu atlieka radiacinę kontrolę.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Jeigu atliekų priėmimo metu nustatoma, kad atliekas bendrovė turi teisę tvarkyti, tuomet atliekos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atliekų laikymui nustatytais reikalavimais. </w:t>
      </w:r>
    </w:p>
    <w:p w:rsidR="00147E3E" w:rsidRPr="00147E3E" w:rsidRDefault="00147E3E" w:rsidP="00147E3E">
      <w:pPr>
        <w:pStyle w:val="ListParagraph"/>
        <w:ind w:left="927"/>
        <w:jc w:val="both"/>
        <w:rPr>
          <w:sz w:val="22"/>
          <w:szCs w:val="22"/>
        </w:rPr>
      </w:pPr>
      <w:r w:rsidRPr="00147E3E">
        <w:rPr>
          <w:sz w:val="22"/>
          <w:szCs w:val="22"/>
        </w:rPr>
        <w:t>Sukaupus optimalų kiekį metalo laužo atliekų, siekiant atskirti sudedamąsias dalis, kurios pagamintos iš skirtingų metalo rūšių, rankiniu būdu naudojant įvairius įrankius (hidraulinės žirklės, atsuktuvai, plaktukai, viniatraukiai, replės, pjaustymo ir kiti įrankiai) vykdomas atliekų paruošimas naudoti: ardymas, išmontavimas, rūšiavimas, supjaustymas, atskyrimas. Metalo laužo paruošimo naudoti metu susidaro juodųjų ir spalvotųjų metalų, kitos apdorojimo atliekos.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Paruoštos naudoti metalo laužo atliekos laikomos atitinkamuose pastatuose su uždaromis patalpomis, įrengtomis su atliekose esančioms medžiagoms nelaidžia kieta danga, ir aikštelės (aikštelėje laikomos tik nepavojingos atliekos), padengtos vandeniui nelaidžia kieta danga, zonose atskirai pagal atliekų rūšį (spalvotieji metalai, juodieji metalai ir pan.) vadovaujantis Atliekų tvarkymo taisyklėse atliekų laikymui nustatytais reikalavimais ir perduodamos atliekų tvarkymo teisę turinčioms įmonėms.</w:t>
      </w:r>
    </w:p>
    <w:p w:rsidR="00147E3E" w:rsidRPr="00147E3E" w:rsidRDefault="00147E3E" w:rsidP="00147E3E">
      <w:pPr>
        <w:pStyle w:val="ListParagraph"/>
        <w:ind w:left="927"/>
        <w:jc w:val="both"/>
        <w:rPr>
          <w:i/>
          <w:sz w:val="22"/>
          <w:szCs w:val="22"/>
        </w:rPr>
      </w:pPr>
      <w:r w:rsidRPr="00147E3E">
        <w:rPr>
          <w:i/>
          <w:sz w:val="22"/>
          <w:szCs w:val="22"/>
        </w:rPr>
        <w:t>Alyvų atliekų tvarkymas</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bCs/>
          <w:lang w:val="lt-LT"/>
        </w:rPr>
        <w:t>Alyvos atliekos</w:t>
      </w:r>
      <w:r w:rsidRPr="00147E3E">
        <w:rPr>
          <w:rFonts w:ascii="Times New Roman" w:hAnsi="Times New Roman" w:cs="Times New Roman"/>
          <w:lang w:val="lt-LT"/>
        </w:rPr>
        <w:t xml:space="preserve"> – tai mineralinė, pusiau sintetinė ar sintetinė tepimo arba pramoninė alyva, nebetinkama naudoti pagal pirminę paskirtį, pavyzdžiui, naudota vidaus degimo variklių ir pavarų dėžių alyva, tepimo alyva, turbinų, hidraulinė alyva.</w:t>
      </w:r>
    </w:p>
    <w:p w:rsidR="00147E3E" w:rsidRPr="00147E3E" w:rsidRDefault="00147E3E" w:rsidP="00147E3E">
      <w:pPr>
        <w:pStyle w:val="NoSpacing"/>
        <w:ind w:left="927"/>
        <w:jc w:val="both"/>
        <w:rPr>
          <w:rFonts w:ascii="Times New Roman" w:eastAsia="Calibri" w:hAnsi="Times New Roman" w:cs="Times New Roman"/>
          <w:lang w:val="lt-LT"/>
        </w:rPr>
      </w:pPr>
      <w:r w:rsidRPr="00147E3E">
        <w:rPr>
          <w:rFonts w:ascii="Times New Roman" w:hAnsi="Times New Roman" w:cs="Times New Roman"/>
          <w:lang w:val="lt-LT"/>
        </w:rPr>
        <w:t>Alyvų a</w:t>
      </w:r>
      <w:r w:rsidRPr="00147E3E">
        <w:rPr>
          <w:rFonts w:ascii="Times New Roman" w:eastAsia="Calibri" w:hAnsi="Times New Roman" w:cs="Times New Roman"/>
          <w:lang w:val="lt-LT"/>
        </w:rPr>
        <w:t xml:space="preserve">tliekos </w:t>
      </w:r>
      <w:r w:rsidRPr="00147E3E">
        <w:rPr>
          <w:rFonts w:ascii="Times New Roman" w:hAnsi="Times New Roman" w:cs="Times New Roman"/>
          <w:lang w:val="lt-LT"/>
        </w:rPr>
        <w:t>surenkamos, importuojamos</w:t>
      </w:r>
      <w:r w:rsidRPr="00147E3E">
        <w:rPr>
          <w:rFonts w:ascii="Times New Roman" w:eastAsia="Calibri" w:hAnsi="Times New Roman" w:cs="Times New Roman"/>
          <w:lang w:val="lt-LT"/>
        </w:rPr>
        <w:t xml:space="preserve"> iš fizinių, juridinių asmenų ir kitų organizacijų UAB „</w:t>
      </w:r>
      <w:r w:rsidRPr="00147E3E">
        <w:rPr>
          <w:rFonts w:ascii="Times New Roman" w:hAnsi="Times New Roman" w:cs="Times New Roman"/>
          <w:lang w:val="lt-LT"/>
        </w:rPr>
        <w:t>ATLIEKŲ TVARKYMO CENTRAS</w:t>
      </w:r>
      <w:r w:rsidRPr="00147E3E">
        <w:rPr>
          <w:rFonts w:ascii="Times New Roman" w:eastAsia="Calibri" w:hAnsi="Times New Roman" w:cs="Times New Roman"/>
          <w:lang w:val="lt-LT"/>
        </w:rPr>
        <w:t xml:space="preserve">“ arba atliekų turėtojų transportu ir atvežamos į bendrovės eksploatuojamą atliekų tvarkymo </w:t>
      </w:r>
      <w:proofErr w:type="spellStart"/>
      <w:r w:rsidRPr="00147E3E">
        <w:rPr>
          <w:rFonts w:ascii="Times New Roman" w:eastAsia="Calibri" w:hAnsi="Times New Roman" w:cs="Times New Roman"/>
          <w:lang w:val="lt-LT"/>
        </w:rPr>
        <w:t>veiklavietę</w:t>
      </w:r>
      <w:proofErr w:type="spellEnd"/>
      <w:r w:rsidRPr="00147E3E">
        <w:rPr>
          <w:rFonts w:ascii="Times New Roman" w:eastAsia="Calibri" w:hAnsi="Times New Roman" w:cs="Times New Roman"/>
          <w:lang w:val="lt-LT"/>
        </w:rPr>
        <w:t xml:space="preserve">. </w:t>
      </w:r>
    </w:p>
    <w:p w:rsidR="00147E3E" w:rsidRPr="00147E3E" w:rsidRDefault="00147E3E" w:rsidP="00147E3E">
      <w:pPr>
        <w:pStyle w:val="ListParagraph"/>
        <w:ind w:left="927"/>
        <w:jc w:val="both"/>
        <w:rPr>
          <w:sz w:val="22"/>
          <w:szCs w:val="22"/>
        </w:rPr>
      </w:pPr>
      <w:r w:rsidRPr="00147E3E">
        <w:rPr>
          <w:sz w:val="22"/>
          <w:szCs w:val="22"/>
        </w:rPr>
        <w:t xml:space="preserve">Vadovaujantis Atliekų tvarkymo taisyklėse nustatytais papildomais reikalavimais alyvos atliekas tvarkančioms įmonėms, kadangi UAB „ATLIEKŲ TVARKYMO CENTRAS“ yra atsakinga už tvarkomų atliekų kokybę, įmonė turi teisę reikalauti, kad alyvų atliekų turėtojas pateiktų laboratorijos, turinčios leidimą aplinkos ir jos taršos šaltinių laboratoriniams matavimams atlikti, atlikto bandymo rezultatus apie PCB/PCT kiekį kiekvienoje pristatomoje ar perduodamoje alyvų atliekų siuntoje arba pati organizuoti PCB/PCT kiekio tyrimus gaunamose alyvos atliekose. Tuo atveju, jei priimamose alyvų atliekose PCB/PCT kiekis viršija 50 </w:t>
      </w:r>
      <w:proofErr w:type="spellStart"/>
      <w:r w:rsidRPr="00147E3E">
        <w:rPr>
          <w:sz w:val="22"/>
          <w:szCs w:val="22"/>
        </w:rPr>
        <w:t>ppm</w:t>
      </w:r>
      <w:proofErr w:type="spellEnd"/>
      <w:r w:rsidRPr="00147E3E">
        <w:rPr>
          <w:sz w:val="22"/>
          <w:szCs w:val="22"/>
        </w:rPr>
        <w:t xml:space="preserve">, UAB „ATLIEKŲ TVARKYMO CENTRAS“ vykdomo alyvų atliekų regeneravimo ar kitokio perdirbimo metu PCB/PCT yra pašalinami aplinkai ir žmonių sveikatai saugiu būdu taip, kad gautoje bazinėje alyvoje ar kure jų koncentracija būtų mažesnė negu 50 </w:t>
      </w:r>
      <w:proofErr w:type="spellStart"/>
      <w:r w:rsidRPr="00147E3E">
        <w:rPr>
          <w:sz w:val="22"/>
          <w:szCs w:val="22"/>
        </w:rPr>
        <w:t>ppm</w:t>
      </w:r>
      <w:proofErr w:type="spellEnd"/>
      <w:r w:rsidRPr="00147E3E">
        <w:rPr>
          <w:sz w:val="22"/>
          <w:szCs w:val="22"/>
        </w:rPr>
        <w:t xml:space="preserve">.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Atliekos iš automobilių iškraunamos patalpose krautuvo pagalba. Iškrautos atliekos laikomos pastatuose su uždaromis patalpomis, įrengtomis su atliekose esančioms medžiagoms nelaidžia kieta danga, atskirai pagal jų rūšį nustatytose atliekų laikymo vietose vadovaujantis Atliekų tvarkymo taisyklėse laikymui nustatytais reikalavimais: atliekų laikymo talpos atsparios atliekų poveikiui, nereaguoja su šiomis atliekomis ar jų komponentais ir yra sukonstruotos ir pagamintos taip, kad jose esančios atliekos negalėtų išsipilti, išsibarstyti, išgaruoti ar kitaip patekti į aplinką. Pavojingų atliekų laikymo talpų dangčiai ir kamščiai tvirti ir sandarūs, sukonstruoti ir pagaminti taip, kad juos būtų galima saugiai atidaryti ir uždaryti, kad jie </w:t>
      </w:r>
      <w:r w:rsidRPr="00147E3E">
        <w:rPr>
          <w:rFonts w:ascii="Times New Roman" w:hAnsi="Times New Roman"/>
          <w:sz w:val="22"/>
          <w:szCs w:val="22"/>
          <w:lang w:val="lt-LT"/>
        </w:rPr>
        <w:lastRenderedPageBreak/>
        <w:t>laikymo, perkėlimo metu nesutrūktų, neatsilaisvintų, neatsidarytų ir juose esančios medžiagos nepatektų į aplinką. Pavojingų atliekų talpos paženklintos nustatytos formos etikete.</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eastAsia="Calibri" w:hAnsi="Times New Roman" w:cs="Times New Roman"/>
          <w:lang w:val="lt-LT"/>
        </w:rPr>
        <w:t xml:space="preserve">Sukaupus optimalų kiekį </w:t>
      </w:r>
      <w:r w:rsidRPr="00147E3E">
        <w:rPr>
          <w:rFonts w:ascii="Times New Roman" w:hAnsi="Times New Roman" w:cs="Times New Roman"/>
          <w:lang w:val="lt-LT"/>
        </w:rPr>
        <w:t>alyvų</w:t>
      </w:r>
      <w:r w:rsidRPr="00147E3E">
        <w:rPr>
          <w:rFonts w:ascii="Times New Roman" w:eastAsia="Calibri" w:hAnsi="Times New Roman" w:cs="Times New Roman"/>
          <w:lang w:val="lt-LT"/>
        </w:rPr>
        <w:t xml:space="preserve"> atliekų vykdomas atliekų</w:t>
      </w:r>
      <w:r w:rsidRPr="00147E3E">
        <w:rPr>
          <w:rFonts w:ascii="Times New Roman" w:hAnsi="Times New Roman" w:cs="Times New Roman"/>
          <w:lang w:val="lt-LT"/>
        </w:rPr>
        <w:t xml:space="preserve"> apdorojimas alyvų atliekų apdorojimo įrenginyje, kuriame iš alyvų atliekų efektyviai pašalinamas vanduo, dujos, kietosios dalelės, kvapai ir lakiosios medžiagos (alkoholis, benzinas, amoniakas ir kt.), atkuriami alyvos klampa, pliūpsnio taškas ir kiti alyvos kokybės rodikliai, todėl regeneruota alyva gali būti naudojama pagal pirminę paskirtį naftos, chemijos, kasybos, metalurgijos, elektros energijos, transporto, mašinų ir kt. pramonės įrenginiuose.</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lang w:val="lt-LT"/>
        </w:rPr>
        <w:t xml:space="preserve">Alyvų apdorojimo įrenginys susideda iš dviejų zonų: alyvos cirkuliacijos ir garų kondensavimo bei dujų šalinimo. Įrenginys atitinka nustatytus techninius, darbų ir gaisrinės saugos, aplinkosauginius ir kitus nustatytus reikalavimus. Visos įrenginio dalys tarpusavyje hermetiškai sujungtos ir sandarios, todėl alyvų atliekų apdorojimo procesas įrenginyje vyksta uždaru būdu, be sąlyčio su aplinka. </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bCs/>
          <w:lang w:val="lt-LT"/>
        </w:rPr>
        <w:t>Alyvų atliekų apdorojimas (regeneravimas)</w:t>
      </w:r>
      <w:r w:rsidRPr="00147E3E">
        <w:rPr>
          <w:rFonts w:ascii="Times New Roman" w:hAnsi="Times New Roman" w:cs="Times New Roman"/>
          <w:lang w:val="lt-LT"/>
        </w:rPr>
        <w:t xml:space="preserve"> – tai perdirbimo būdas, kai valant alyvos atliekas pagaminama bazinė alyva, visų pirma šalinant teršalus, oksidacijos produktus ir kitus alyvoje esančius priedus.</w:t>
      </w:r>
    </w:p>
    <w:p w:rsidR="00147E3E" w:rsidRPr="00147E3E" w:rsidRDefault="00147E3E" w:rsidP="00147E3E">
      <w:pPr>
        <w:pStyle w:val="ListParagraph"/>
        <w:ind w:left="927"/>
        <w:jc w:val="both"/>
        <w:rPr>
          <w:sz w:val="22"/>
          <w:szCs w:val="22"/>
        </w:rPr>
      </w:pPr>
      <w:r w:rsidRPr="00147E3E">
        <w:rPr>
          <w:sz w:val="22"/>
          <w:szCs w:val="22"/>
        </w:rPr>
        <w:t xml:space="preserve">Tuo atveju, jei priimamose alyvų atliekose PCB/PCT kiekis viršija 50 </w:t>
      </w:r>
      <w:proofErr w:type="spellStart"/>
      <w:r w:rsidRPr="00147E3E">
        <w:rPr>
          <w:sz w:val="22"/>
          <w:szCs w:val="22"/>
        </w:rPr>
        <w:t>ppm</w:t>
      </w:r>
      <w:proofErr w:type="spellEnd"/>
      <w:r w:rsidRPr="00147E3E">
        <w:rPr>
          <w:sz w:val="22"/>
          <w:szCs w:val="22"/>
        </w:rPr>
        <w:t xml:space="preserve">, UAB „ATLIEKŲ TVARKYMO CENTRAS“ vykdomo alyvų atliekų regeneravimo ar kitokio perdirbimo metu PCB/PCT yra pašalinami aplinkai ir žmonių sveikatai saugiu būdu taip, kad gautoje bazinėje alyvoje ar kure jų koncentracija būtų mažesnė negu 50 </w:t>
      </w:r>
      <w:proofErr w:type="spellStart"/>
      <w:r w:rsidRPr="00147E3E">
        <w:rPr>
          <w:sz w:val="22"/>
          <w:szCs w:val="22"/>
        </w:rPr>
        <w:t>ppm</w:t>
      </w:r>
      <w:proofErr w:type="spellEnd"/>
      <w:r w:rsidRPr="00147E3E">
        <w:rPr>
          <w:sz w:val="22"/>
          <w:szCs w:val="22"/>
        </w:rPr>
        <w:t xml:space="preserve">. </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lang w:val="lt-LT"/>
        </w:rPr>
        <w:t xml:space="preserve">Alyvų atliekų laikymo talpa krautuvo pagalba nugabenama prie alyvų atliekų apdorojimo įrenginio. Rankiniu būdu atidaromas alyvų atliekų laikymo talpos dangtis ar kamštis ir prie talpos angos hermetiškai pritvirtinama žarna, kuri yra prijungta prie alyvų atliekų apdorojimo įrenginio. Įrenginyje esančio siurblio pagalba alyvų atliekos patenka į šildymo talpą, kurioje jos tolygiai sušildomos. Sušildytos alyvų atliekos toliau patenka į pirminio valymo filtrus, pašalinant 5 – 10 </w:t>
      </w:r>
      <w:proofErr w:type="spellStart"/>
      <w:r w:rsidRPr="00147E3E">
        <w:rPr>
          <w:rFonts w:ascii="Times New Roman" w:hAnsi="Times New Roman" w:cs="Times New Roman"/>
          <w:lang w:val="lt-LT"/>
        </w:rPr>
        <w:t>μm</w:t>
      </w:r>
      <w:proofErr w:type="spellEnd"/>
      <w:r w:rsidRPr="00147E3E">
        <w:rPr>
          <w:rFonts w:ascii="Times New Roman" w:hAnsi="Times New Roman" w:cs="Times New Roman"/>
          <w:lang w:val="lt-LT"/>
        </w:rPr>
        <w:t xml:space="preserve"> dydžio daleles. Toliau alyvų atliekos patenka į antrinio valymo talpą, kurioje iš alyvų atliekų mechaniškai bus atsiskirs dalis vandens, kuris nuvedamas į vandens kaupimo talpą. Alyvų atliekos toliau pateks į vakuuminio atskyrimo talpą, kurioje alyvų atliekose ištirpęs vanduo, dujos, kvapai ir lakiosios medžiagos (alkoholis, benzinas, amoniakas ir kt.), esantys garų pavidalu, vakuuminio siurblio pagalba patenka į šalinimo talpą. Garai toliau patenka į aušinimo oru sistemą. Kondensatas patenka į kondensato kaupimo talpą. Alyva toliau patenka į galutinio valymo filtrą, pašalinant 1 – 5 </w:t>
      </w:r>
      <w:proofErr w:type="spellStart"/>
      <w:r w:rsidRPr="00147E3E">
        <w:rPr>
          <w:rFonts w:ascii="Times New Roman" w:hAnsi="Times New Roman" w:cs="Times New Roman"/>
          <w:lang w:val="lt-LT"/>
        </w:rPr>
        <w:t>μm</w:t>
      </w:r>
      <w:proofErr w:type="spellEnd"/>
      <w:r w:rsidRPr="00147E3E">
        <w:rPr>
          <w:rFonts w:ascii="Times New Roman" w:hAnsi="Times New Roman" w:cs="Times New Roman"/>
          <w:lang w:val="lt-LT"/>
        </w:rPr>
        <w:t xml:space="preserve"> dydžio daleles. Galutinio valymo filtre išvalytos alyvų atliekos patenka į prie įrenginio hermetiškai žarna prijungtą talpą. Alyvų atliekų apdorojimo įrenginyje gauta bazinė alyva atitinka nustatytus alyvų kokybės reikalavimus.</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lang w:val="lt-LT"/>
        </w:rPr>
        <w:t xml:space="preserve">Eksploatuojant alyvų atliekų apdorojimo įrenginį susidaro alyvų apdorojimo dumblo, ir užterštų filtrų atliekos. Susidariusios atliekos laikomos pastato uždarose patalpose, įrengtomis su atliekose esančioms medžiagoms nelaidžia kieta danga, vadovaujantis Atliekų tvarkymo taisyklėse nustatytais reikalavimais. </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lang w:val="lt-LT"/>
        </w:rPr>
        <w:t>Alyvų atliekų apdorojimo metu pagaminta bazinė alyva parduodama Lietuvos ir užsienio įmonėms.</w:t>
      </w:r>
    </w:p>
    <w:p w:rsidR="00147E3E" w:rsidRPr="00147E3E" w:rsidRDefault="00147E3E" w:rsidP="00147E3E">
      <w:pPr>
        <w:pStyle w:val="BodyText1"/>
        <w:ind w:left="927" w:firstLine="0"/>
        <w:rPr>
          <w:rFonts w:ascii="Times New Roman" w:hAnsi="Times New Roman"/>
          <w:i/>
          <w:sz w:val="22"/>
          <w:szCs w:val="22"/>
          <w:lang w:val="lt-LT"/>
        </w:rPr>
      </w:pPr>
      <w:r w:rsidRPr="00147E3E">
        <w:rPr>
          <w:rFonts w:ascii="Times New Roman" w:hAnsi="Times New Roman"/>
          <w:i/>
          <w:sz w:val="22"/>
          <w:szCs w:val="22"/>
          <w:lang w:val="lt-LT"/>
        </w:rPr>
        <w:t xml:space="preserve">Dumblo atliekų tvarkymas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Dumblo a</w:t>
      </w:r>
      <w:r w:rsidRPr="00147E3E">
        <w:rPr>
          <w:rFonts w:ascii="Times New Roman" w:eastAsia="Calibri" w:hAnsi="Times New Roman"/>
          <w:sz w:val="22"/>
          <w:szCs w:val="22"/>
          <w:lang w:val="lt-LT"/>
        </w:rPr>
        <w:t xml:space="preserve">tliekos </w:t>
      </w:r>
      <w:r w:rsidRPr="00147E3E">
        <w:rPr>
          <w:rFonts w:ascii="Times New Roman" w:hAnsi="Times New Roman"/>
          <w:sz w:val="22"/>
          <w:szCs w:val="22"/>
          <w:lang w:val="lt-LT"/>
        </w:rPr>
        <w:t xml:space="preserve">surenkamos </w:t>
      </w:r>
      <w:r w:rsidRPr="00147E3E">
        <w:rPr>
          <w:rFonts w:ascii="Times New Roman" w:eastAsia="Calibri" w:hAnsi="Times New Roman"/>
          <w:sz w:val="22"/>
          <w:szCs w:val="22"/>
          <w:lang w:val="lt-LT"/>
        </w:rPr>
        <w:t xml:space="preserve">iš fizinių, juridinių asmenų ir kitų organizacijų </w:t>
      </w:r>
      <w:r w:rsidRPr="00147E3E">
        <w:rPr>
          <w:rFonts w:ascii="Times New Roman" w:hAnsi="Times New Roman"/>
          <w:sz w:val="22"/>
          <w:szCs w:val="22"/>
          <w:lang w:val="lt-LT"/>
        </w:rPr>
        <w:t>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w:t>
      </w:r>
      <w:r w:rsidRPr="00147E3E">
        <w:rPr>
          <w:rFonts w:ascii="Times New Roman" w:eastAsia="Calibri" w:hAnsi="Times New Roman"/>
          <w:sz w:val="22"/>
          <w:szCs w:val="22"/>
          <w:lang w:val="lt-LT"/>
        </w:rPr>
        <w:t xml:space="preserve">arba atliekų turėtojų transportu ir atvežamos į bendrovės eksploatuojamą atliekų tvarkymo </w:t>
      </w:r>
      <w:proofErr w:type="spellStart"/>
      <w:r w:rsidRPr="00147E3E">
        <w:rPr>
          <w:rFonts w:ascii="Times New Roman" w:eastAsia="Calibri" w:hAnsi="Times New Roman"/>
          <w:sz w:val="22"/>
          <w:szCs w:val="22"/>
          <w:lang w:val="lt-LT"/>
        </w:rPr>
        <w:t>veiklavietę</w:t>
      </w:r>
      <w:proofErr w:type="spellEnd"/>
      <w:r w:rsidRPr="00147E3E">
        <w:rPr>
          <w:rFonts w:ascii="Times New Roman" w:eastAsia="Calibri" w:hAnsi="Times New Roman"/>
          <w:sz w:val="22"/>
          <w:szCs w:val="22"/>
          <w:lang w:val="lt-LT"/>
        </w:rPr>
        <w:t xml:space="preserve">. </w:t>
      </w:r>
      <w:r w:rsidRPr="00147E3E">
        <w:rPr>
          <w:rFonts w:ascii="Times New Roman" w:hAnsi="Times New Roman"/>
          <w:sz w:val="22"/>
          <w:szCs w:val="22"/>
          <w:lang w:val="lt-LT"/>
        </w:rPr>
        <w:t xml:space="preserve">Atliekos vežamos dengtose transporto priemonėse taip užtikrinant, kad vežamos atliekos ir jų dalys vežimo metu nepatektų į aplinką. </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lang w:val="lt-LT"/>
        </w:rPr>
        <w:t>Pristačius dumblo atliekas atliekama priimamų atliekų kontrolė, kurios metu tikrinama, ar priimamoje atliekų siuntoje nėra atliekų, kurių bendrovė neturi teisės tvarkyti</w:t>
      </w:r>
      <w:r w:rsidRPr="00147E3E">
        <w:rPr>
          <w:rFonts w:ascii="Times New Roman" w:hAnsi="Times New Roman" w:cs="Times New Roman"/>
          <w:color w:val="000000"/>
          <w:lang w:val="lt-LT"/>
        </w:rPr>
        <w:t xml:space="preserve">. </w:t>
      </w:r>
      <w:r w:rsidRPr="00147E3E">
        <w:rPr>
          <w:rFonts w:ascii="Times New Roman" w:hAnsi="Times New Roman" w:cs="Times New Roman"/>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Jeigu dumblo atliekų priėmimo metu nustatyta, kad atliekas bendrovė turi teisę tvarkyti, tuomet atliekos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Atliekų tvarkymo taisyklėse atliekų laikymui nustatytais reikalavimais: atliekų laikymo talpos atsparios atliekų poveikiui, nereaguoja su šiomis atliekomis ar jų komponentais ir yra sukonstruotos ir pagamintos taip, kad jose esantys atliekų likučiai negalėtų išsipilti, išsibarstyti, išgaruoti ar kitaip patekti į </w:t>
      </w:r>
      <w:r w:rsidRPr="00147E3E">
        <w:rPr>
          <w:rFonts w:ascii="Times New Roman" w:hAnsi="Times New Roman"/>
          <w:sz w:val="22"/>
          <w:szCs w:val="22"/>
          <w:lang w:val="lt-LT"/>
        </w:rPr>
        <w:lastRenderedPageBreak/>
        <w:t>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 Sukaupus ekonomiškai optimalų kiekį dumblo atliekų, jos perduodamos atliekų tvarkymo teisę turinčioms įmonėms.</w:t>
      </w:r>
    </w:p>
    <w:p w:rsidR="00147E3E" w:rsidRPr="00147E3E" w:rsidRDefault="00147E3E" w:rsidP="00147E3E">
      <w:pPr>
        <w:pStyle w:val="BodyText1"/>
        <w:ind w:left="927" w:firstLine="0"/>
        <w:rPr>
          <w:rFonts w:ascii="Times New Roman" w:hAnsi="Times New Roman"/>
          <w:i/>
          <w:sz w:val="22"/>
          <w:szCs w:val="22"/>
          <w:lang w:val="lt-LT"/>
        </w:rPr>
      </w:pPr>
      <w:r w:rsidRPr="00147E3E">
        <w:rPr>
          <w:rFonts w:ascii="Times New Roman" w:hAnsi="Times New Roman"/>
          <w:i/>
          <w:sz w:val="22"/>
          <w:szCs w:val="22"/>
          <w:lang w:val="lt-LT"/>
        </w:rPr>
        <w:t xml:space="preserve">Elektros ir elektroninės įrangos atliekų tvarkymas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Elektros ir elektroninės įrangos atliekos – tai buitinėje ar pramoninėje veikloje nebetinkami tolimesniam naudojimui šaldytuvai ir kita šaldymo įranga, kompiuteriai, televizoriai, skalbimo mašinos, apšvietimo ir kiti įrenginiai.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Elektros ir elektroninės įrangos a</w:t>
      </w:r>
      <w:r w:rsidRPr="00147E3E">
        <w:rPr>
          <w:rFonts w:ascii="Times New Roman" w:eastAsia="Calibri" w:hAnsi="Times New Roman"/>
          <w:sz w:val="22"/>
          <w:szCs w:val="22"/>
          <w:lang w:val="lt-LT"/>
        </w:rPr>
        <w:t xml:space="preserve">tliekos </w:t>
      </w:r>
      <w:r w:rsidRPr="00147E3E">
        <w:rPr>
          <w:rFonts w:ascii="Times New Roman" w:hAnsi="Times New Roman"/>
          <w:sz w:val="22"/>
          <w:szCs w:val="22"/>
          <w:lang w:val="lt-LT"/>
        </w:rPr>
        <w:t xml:space="preserve">surenkamos </w:t>
      </w:r>
      <w:r w:rsidRPr="00147E3E">
        <w:rPr>
          <w:rFonts w:ascii="Times New Roman" w:eastAsia="Calibri" w:hAnsi="Times New Roman"/>
          <w:sz w:val="22"/>
          <w:szCs w:val="22"/>
          <w:lang w:val="lt-LT"/>
        </w:rPr>
        <w:t xml:space="preserve">iš fizinių, juridinių asmenų ir kitų organizacijų </w:t>
      </w:r>
      <w:r w:rsidRPr="00147E3E">
        <w:rPr>
          <w:rFonts w:ascii="Times New Roman" w:hAnsi="Times New Roman"/>
          <w:sz w:val="22"/>
          <w:szCs w:val="22"/>
          <w:lang w:val="lt-LT"/>
        </w:rPr>
        <w:t>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w:t>
      </w:r>
      <w:r w:rsidRPr="00147E3E">
        <w:rPr>
          <w:rFonts w:ascii="Times New Roman" w:eastAsia="Calibri" w:hAnsi="Times New Roman"/>
          <w:sz w:val="22"/>
          <w:szCs w:val="22"/>
          <w:lang w:val="lt-LT"/>
        </w:rPr>
        <w:t xml:space="preserve">arba atliekų turėtojų transportu ir atvežamos į bendrovės eksploatuojamą atliekų tvarkymo </w:t>
      </w:r>
      <w:proofErr w:type="spellStart"/>
      <w:r w:rsidRPr="00147E3E">
        <w:rPr>
          <w:rFonts w:ascii="Times New Roman" w:eastAsia="Calibri" w:hAnsi="Times New Roman"/>
          <w:sz w:val="22"/>
          <w:szCs w:val="22"/>
          <w:lang w:val="lt-LT"/>
        </w:rPr>
        <w:t>veiklavietę</w:t>
      </w:r>
      <w:proofErr w:type="spellEnd"/>
      <w:r w:rsidRPr="00147E3E">
        <w:rPr>
          <w:rFonts w:ascii="Times New Roman" w:eastAsia="Calibri" w:hAnsi="Times New Roman"/>
          <w:sz w:val="22"/>
          <w:szCs w:val="22"/>
          <w:lang w:val="lt-LT"/>
        </w:rPr>
        <w:t xml:space="preserve">. </w:t>
      </w:r>
      <w:r w:rsidRPr="00147E3E">
        <w:rPr>
          <w:rFonts w:ascii="Times New Roman" w:hAnsi="Times New Roman"/>
          <w:sz w:val="22"/>
          <w:szCs w:val="22"/>
          <w:lang w:val="lt-LT"/>
        </w:rPr>
        <w:t xml:space="preserve">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Pristačius elektros ir elektroninės įrangos atliekas atliekama priimamų atliekų kontrolė, kurios metu tikrinama, ar priimamoje atliekų siuntoje nėra atliekų, kurių bendrovė neturi teisės tvarkyti. 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Jeigu atliekų priėmimo metu nustatyta, kad atliekas bendrovė turi teisę tvarkyti, tuomet atliekos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nustatytais reikalavimais: atliekų laikymo talpos yra atsparios atliekų poveikiui, nereaguoja su šiomis atliekomis ar jų komponentais ir yra sukonstruotos ir pagamintos taip, kad jose esantys atliekų likučiai negalėtų išsipilti, išsibarstyti, išgaruoti ar kitaip patekti į 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 Aikštelėje pavojingos elektros ir elektroninės įrangos atliekos nėra laikomos.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Elektros ir elektroninės įrangos atliekos tvarkomos vadovaujantis Lietuvos Elektros ir elektroninės įrangos bei jos atliekų tvarkymo taisyklėse nustatytais reikalavimais. Bendrovė pirmiausia įvertina, ar atskirai surinkta neišardyta elektros ir elektroninės įranga, jos medžiagos, mišiniai ir (ar) dalys yra tinkamos pakartotiniam naudojimui, ir, jei tinkamos, perduoda jas naudoti pakartotinai.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Pastato uždarų patalpų, įrengtų su elektros ir elektroninės įrangos atliekose esantiems skysčiams, valymo ir </w:t>
      </w:r>
      <w:proofErr w:type="spellStart"/>
      <w:r w:rsidRPr="00147E3E">
        <w:rPr>
          <w:rFonts w:ascii="Times New Roman" w:hAnsi="Times New Roman"/>
          <w:sz w:val="22"/>
          <w:szCs w:val="22"/>
          <w:lang w:val="lt-LT"/>
        </w:rPr>
        <w:t>nuriebalinimo</w:t>
      </w:r>
      <w:proofErr w:type="spellEnd"/>
      <w:r w:rsidRPr="00147E3E">
        <w:rPr>
          <w:rFonts w:ascii="Times New Roman" w:hAnsi="Times New Roman"/>
          <w:sz w:val="22"/>
          <w:szCs w:val="22"/>
          <w:lang w:val="lt-LT"/>
        </w:rPr>
        <w:t xml:space="preserve"> priemonėms, vandeniui nepralaidžia ir orų pokyčiams atsparia kieta paviršiaus danga, apdorojimo vietose, yra įrengti šie įrenginiai ir priemonės: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Svarstyklės priimamų ir apdorotų atliekų svoriui nustatyti;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Išsiliejusių skysčių surinkimo priemonės (</w:t>
      </w:r>
      <w:proofErr w:type="spellStart"/>
      <w:r w:rsidRPr="00147E3E">
        <w:rPr>
          <w:rFonts w:ascii="Times New Roman" w:hAnsi="Times New Roman"/>
          <w:sz w:val="22"/>
          <w:szCs w:val="22"/>
          <w:lang w:val="lt-LT"/>
        </w:rPr>
        <w:t>sorbentai</w:t>
      </w:r>
      <w:proofErr w:type="spellEnd"/>
      <w:r w:rsidRPr="00147E3E">
        <w:rPr>
          <w:rFonts w:ascii="Times New Roman" w:hAnsi="Times New Roman"/>
          <w:sz w:val="22"/>
          <w:szCs w:val="22"/>
          <w:lang w:val="lt-LT"/>
        </w:rPr>
        <w:t xml:space="preserve"> ir kitos);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w:t>
      </w:r>
      <w:proofErr w:type="spellStart"/>
      <w:r w:rsidRPr="00147E3E">
        <w:rPr>
          <w:rFonts w:ascii="Times New Roman" w:hAnsi="Times New Roman"/>
          <w:sz w:val="22"/>
          <w:szCs w:val="22"/>
          <w:lang w:val="lt-LT"/>
        </w:rPr>
        <w:t>Dekantavimo</w:t>
      </w:r>
      <w:proofErr w:type="spellEnd"/>
      <w:r w:rsidRPr="00147E3E">
        <w:rPr>
          <w:rFonts w:ascii="Times New Roman" w:hAnsi="Times New Roman"/>
          <w:sz w:val="22"/>
          <w:szCs w:val="22"/>
          <w:lang w:val="lt-LT"/>
        </w:rPr>
        <w:t xml:space="preserve"> įranga bei valymo ir </w:t>
      </w:r>
      <w:proofErr w:type="spellStart"/>
      <w:r w:rsidRPr="00147E3E">
        <w:rPr>
          <w:rFonts w:ascii="Times New Roman" w:hAnsi="Times New Roman"/>
          <w:sz w:val="22"/>
          <w:szCs w:val="22"/>
          <w:lang w:val="lt-LT"/>
        </w:rPr>
        <w:t>nuriebalinimo</w:t>
      </w:r>
      <w:proofErr w:type="spellEnd"/>
      <w:r w:rsidRPr="00147E3E">
        <w:rPr>
          <w:rFonts w:ascii="Times New Roman" w:hAnsi="Times New Roman"/>
          <w:sz w:val="22"/>
          <w:szCs w:val="22"/>
          <w:lang w:val="lt-LT"/>
        </w:rPr>
        <w:t xml:space="preserve"> priemonės;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Išardytų elektros ir elektroninės įrangos dalių laikymo priemonės (konteineriai, stelažai, lentynos ir kitos);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Baterijų, kondensatorių, turinčių pavojingų atliekų, aplinkosaugos reikalavimus atitinkantys laikymo konteineriai;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Ozoną ardančių medžiagų analizavimo, išsiurbimo, </w:t>
      </w:r>
      <w:proofErr w:type="spellStart"/>
      <w:r w:rsidRPr="00147E3E">
        <w:rPr>
          <w:rFonts w:ascii="Times New Roman" w:hAnsi="Times New Roman"/>
          <w:sz w:val="22"/>
          <w:szCs w:val="22"/>
          <w:lang w:val="lt-LT"/>
        </w:rPr>
        <w:t>recirkuliacijos</w:t>
      </w:r>
      <w:proofErr w:type="spellEnd"/>
      <w:r w:rsidRPr="00147E3E">
        <w:rPr>
          <w:rFonts w:ascii="Times New Roman" w:hAnsi="Times New Roman"/>
          <w:sz w:val="22"/>
          <w:szCs w:val="22"/>
          <w:lang w:val="lt-LT"/>
        </w:rPr>
        <w:t xml:space="preserve"> įranga bei šių medžiagų laikymo priemonės (cilindrai);</w:t>
      </w:r>
    </w:p>
    <w:p w:rsidR="00147E3E" w:rsidRPr="00147E3E" w:rsidRDefault="00147E3E" w:rsidP="00147E3E">
      <w:pPr>
        <w:pStyle w:val="ListParagraph"/>
        <w:ind w:left="927"/>
        <w:jc w:val="both"/>
        <w:rPr>
          <w:sz w:val="22"/>
          <w:szCs w:val="22"/>
        </w:rPr>
      </w:pPr>
      <w:r w:rsidRPr="00147E3E">
        <w:rPr>
          <w:sz w:val="22"/>
          <w:szCs w:val="22"/>
        </w:rPr>
        <w:t>● Įvairūs rankinio apdorojimo įrankiai (hidraulinės žirklės, atsuktuvai, plaktukai, viniatraukiai, replės, pjaustymo ir kiti įrankiai).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Elektros ir elektroninės įrangos atliekų perdirbimas – tai atliekų naudojimo veikla, kai atliekas sudarančios medžiagos perdirbamos į kitos paskirties produktus.</w:t>
      </w:r>
    </w:p>
    <w:p w:rsidR="00147E3E" w:rsidRPr="00147E3E" w:rsidRDefault="00147E3E" w:rsidP="00147E3E">
      <w:pPr>
        <w:pStyle w:val="ListParagraph"/>
        <w:ind w:left="927"/>
        <w:jc w:val="both"/>
        <w:rPr>
          <w:sz w:val="22"/>
          <w:szCs w:val="22"/>
        </w:rPr>
      </w:pPr>
      <w:r w:rsidRPr="00147E3E">
        <w:rPr>
          <w:sz w:val="22"/>
          <w:szCs w:val="22"/>
        </w:rPr>
        <w:t>Elektros ir elektroninės įrangos atliekos apdorojamos pagal kategorijas, nurodytas Elektros ir elektroninės įrangos bei jos atliekų tvarkymo taisyklėse. Jeigu nustatoma, kad elektros ir elektroninės įrangos atliekos yra sunkiai išardomos arba nustatoma, kad jos turi itin pavojingų dalių – jos perduodamos kitoms atliekų tvarkymo teisę turinčioms įmonėms.</w:t>
      </w:r>
    </w:p>
    <w:p w:rsidR="00147E3E" w:rsidRPr="00147E3E" w:rsidRDefault="00147E3E" w:rsidP="00147E3E">
      <w:pPr>
        <w:pStyle w:val="ListParagraph"/>
        <w:ind w:left="927"/>
        <w:jc w:val="both"/>
        <w:rPr>
          <w:sz w:val="22"/>
          <w:szCs w:val="22"/>
        </w:rPr>
      </w:pPr>
      <w:r w:rsidRPr="00147E3E">
        <w:rPr>
          <w:sz w:val="22"/>
          <w:szCs w:val="22"/>
        </w:rPr>
        <w:t>Pirmiausia iš elektros ir elektroninės įrangos atliekų išsiurbiami visi skysčiai ir dujos, taip pat atskiriamos šios medžiagos, mišiniai ir dalys: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Gyvsidabrio turinčios dalys (jungikliai, lempos ir kitos);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lastRenderedPageBreak/>
        <w:t>● Baterijos;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Mobiliųjų telefonų ir kitų prietaisų spausdintos montažinės plokštės, jei jų plotas yra didesnis kaip 10 kvadratinių centimetrų;</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Spausdintuvų, kopijavimo aparatų ir panašios įrangos skystų ar tirštų dažų kasetės;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Elektroniniai vamzdeliai;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w:t>
      </w:r>
      <w:proofErr w:type="spellStart"/>
      <w:r w:rsidRPr="00147E3E">
        <w:rPr>
          <w:rFonts w:ascii="Times New Roman" w:hAnsi="Times New Roman"/>
          <w:sz w:val="22"/>
          <w:szCs w:val="22"/>
          <w:lang w:val="lt-LT"/>
        </w:rPr>
        <w:t>Chlorofluoroangliavandeniliai</w:t>
      </w:r>
      <w:proofErr w:type="spellEnd"/>
      <w:r w:rsidRPr="00147E3E">
        <w:rPr>
          <w:rFonts w:ascii="Times New Roman" w:hAnsi="Times New Roman"/>
          <w:sz w:val="22"/>
          <w:szCs w:val="22"/>
          <w:lang w:val="lt-LT"/>
        </w:rPr>
        <w:t xml:space="preserve"> (CFC), </w:t>
      </w:r>
      <w:proofErr w:type="spellStart"/>
      <w:r w:rsidRPr="00147E3E">
        <w:rPr>
          <w:rFonts w:ascii="Times New Roman" w:hAnsi="Times New Roman"/>
          <w:sz w:val="22"/>
          <w:szCs w:val="22"/>
          <w:lang w:val="lt-LT"/>
        </w:rPr>
        <w:t>hidrochlorofluoroangliavandeniliai</w:t>
      </w:r>
      <w:proofErr w:type="spellEnd"/>
      <w:r w:rsidRPr="00147E3E">
        <w:rPr>
          <w:rFonts w:ascii="Times New Roman" w:hAnsi="Times New Roman"/>
          <w:sz w:val="22"/>
          <w:szCs w:val="22"/>
          <w:lang w:val="lt-LT"/>
        </w:rPr>
        <w:t xml:space="preserve"> (HCFC) arba </w:t>
      </w:r>
      <w:proofErr w:type="spellStart"/>
      <w:r w:rsidRPr="00147E3E">
        <w:rPr>
          <w:rFonts w:ascii="Times New Roman" w:hAnsi="Times New Roman"/>
          <w:sz w:val="22"/>
          <w:szCs w:val="22"/>
          <w:lang w:val="lt-LT"/>
        </w:rPr>
        <w:t>hidrofluoroangliavandeniliai</w:t>
      </w:r>
      <w:proofErr w:type="spellEnd"/>
      <w:r w:rsidRPr="00147E3E">
        <w:rPr>
          <w:rFonts w:ascii="Times New Roman" w:hAnsi="Times New Roman"/>
          <w:sz w:val="22"/>
          <w:szCs w:val="22"/>
          <w:lang w:val="lt-LT"/>
        </w:rPr>
        <w:t xml:space="preserve">  (HFC), angliavandeniliai (HC) bei </w:t>
      </w:r>
      <w:proofErr w:type="spellStart"/>
      <w:r w:rsidRPr="00147E3E">
        <w:rPr>
          <w:rFonts w:ascii="Times New Roman" w:hAnsi="Times New Roman"/>
          <w:sz w:val="22"/>
          <w:szCs w:val="22"/>
          <w:lang w:val="lt-LT"/>
        </w:rPr>
        <w:t>putplasčiai</w:t>
      </w:r>
      <w:proofErr w:type="spellEnd"/>
      <w:r w:rsidRPr="00147E3E">
        <w:rPr>
          <w:rFonts w:ascii="Times New Roman" w:hAnsi="Times New Roman"/>
          <w:sz w:val="22"/>
          <w:szCs w:val="22"/>
          <w:lang w:val="lt-LT"/>
        </w:rPr>
        <w:t>, pagaminti naudojant šias medžiagas;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Dienos šviesos lempos;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Skystųjų kristalų ekranai (kartu su jų gaubtais), kurių paviršius didesnis kaip 100 kvadratinių centimetrų, bei visi </w:t>
      </w:r>
      <w:proofErr w:type="spellStart"/>
      <w:r w:rsidRPr="00147E3E">
        <w:rPr>
          <w:rFonts w:ascii="Times New Roman" w:hAnsi="Times New Roman"/>
          <w:sz w:val="22"/>
          <w:szCs w:val="22"/>
          <w:lang w:val="lt-LT"/>
        </w:rPr>
        <w:t>dujošvyčių</w:t>
      </w:r>
      <w:proofErr w:type="spellEnd"/>
      <w:r w:rsidRPr="00147E3E">
        <w:rPr>
          <w:rFonts w:ascii="Times New Roman" w:hAnsi="Times New Roman"/>
          <w:sz w:val="22"/>
          <w:szCs w:val="22"/>
          <w:lang w:val="lt-LT"/>
        </w:rPr>
        <w:t xml:space="preserve"> lempų ekranai;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Išoriniai elektros kabeliai;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w:t>
      </w:r>
      <w:proofErr w:type="spellStart"/>
      <w:r w:rsidRPr="00147E3E">
        <w:rPr>
          <w:rFonts w:ascii="Times New Roman" w:hAnsi="Times New Roman"/>
          <w:sz w:val="22"/>
          <w:szCs w:val="22"/>
          <w:lang w:val="lt-LT"/>
        </w:rPr>
        <w:t>Elektrolitiniai</w:t>
      </w:r>
      <w:proofErr w:type="spellEnd"/>
      <w:r w:rsidRPr="00147E3E">
        <w:rPr>
          <w:rFonts w:ascii="Times New Roman" w:hAnsi="Times New Roman"/>
          <w:sz w:val="22"/>
          <w:szCs w:val="22"/>
          <w:lang w:val="lt-LT"/>
        </w:rPr>
        <w:t xml:space="preserve"> kondensatoriai, turintys pavojingų medžiagų (&gt; 25 mm aukščio, &gt; 25 mm skersmens arba atitinkamai panašaus tūrio);</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Kitos pavojingos medžiagos.</w:t>
      </w:r>
    </w:p>
    <w:p w:rsidR="00147E3E" w:rsidRPr="00147E3E" w:rsidRDefault="00147E3E" w:rsidP="00147E3E">
      <w:pPr>
        <w:pStyle w:val="ListParagraph"/>
        <w:ind w:left="927"/>
        <w:jc w:val="both"/>
        <w:rPr>
          <w:sz w:val="22"/>
          <w:szCs w:val="22"/>
        </w:rPr>
      </w:pPr>
      <w:r w:rsidRPr="00147E3E">
        <w:rPr>
          <w:sz w:val="22"/>
          <w:szCs w:val="22"/>
        </w:rPr>
        <w:t>Atlikus aukščiau išvardintus apdorojimo veiksmus elektros ir elektroninė įranga taps nepavojinga, toliau ją numatoma apdoroti rankiniu ir automatizuotu būdu.</w:t>
      </w:r>
    </w:p>
    <w:p w:rsidR="00147E3E" w:rsidRPr="00147E3E" w:rsidRDefault="00147E3E" w:rsidP="00147E3E">
      <w:pPr>
        <w:pStyle w:val="ListParagraph"/>
        <w:ind w:left="927"/>
        <w:jc w:val="both"/>
        <w:rPr>
          <w:sz w:val="22"/>
          <w:szCs w:val="22"/>
        </w:rPr>
      </w:pPr>
      <w:r w:rsidRPr="00147E3E">
        <w:rPr>
          <w:sz w:val="22"/>
          <w:szCs w:val="22"/>
        </w:rPr>
        <w:t xml:space="preserve">Rankiniu būdu, naudojant įvairius įrankius (hidraulinės žirklės, atsuktuvai, plaktukai, viniatraukiai, replės, pjaustymo ir kiti įrankiai), siekiant atskirti elektros ir elektroninės įrangos sudedamąsias dalis, kurios pagamintos iš įvairių skirtingų medžiagų, vykdomas atliekų tolimesnis apdorojimas: ardymas, išmontavimas, rūšiavimas, smulkinimas, supjaustymas, perdirbimas.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Automatizuotu būdu elektros ir elektroninės įrangos kompleksinio atliekų apdorojimo įrenginyje apdorojamos tokia seka: atliekos sudedamos į pakrovimo bunkerį, iš kurio pakraunamuoju tiektuvu (1) jos patenka į smulkintuvą (2), kuriame yra susmulkinamos. Toliau atliekos tiektuvu (3) patenka į </w:t>
      </w:r>
      <w:proofErr w:type="spellStart"/>
      <w:r w:rsidRPr="00147E3E">
        <w:rPr>
          <w:rFonts w:ascii="Times New Roman" w:hAnsi="Times New Roman"/>
          <w:sz w:val="22"/>
          <w:szCs w:val="22"/>
          <w:lang w:val="lt-LT"/>
        </w:rPr>
        <w:t>granuliatorių</w:t>
      </w:r>
      <w:proofErr w:type="spellEnd"/>
      <w:r w:rsidRPr="00147E3E">
        <w:rPr>
          <w:rFonts w:ascii="Times New Roman" w:hAnsi="Times New Roman"/>
          <w:sz w:val="22"/>
          <w:szCs w:val="22"/>
          <w:lang w:val="lt-LT"/>
        </w:rPr>
        <w:t xml:space="preserve"> (4), kuriame jos </w:t>
      </w:r>
      <w:proofErr w:type="spellStart"/>
      <w:r w:rsidRPr="00147E3E">
        <w:rPr>
          <w:rFonts w:ascii="Times New Roman" w:hAnsi="Times New Roman"/>
          <w:sz w:val="22"/>
          <w:szCs w:val="22"/>
          <w:lang w:val="lt-LT"/>
        </w:rPr>
        <w:t>sugranuliuojamos</w:t>
      </w:r>
      <w:proofErr w:type="spellEnd"/>
      <w:r w:rsidRPr="00147E3E">
        <w:rPr>
          <w:rFonts w:ascii="Times New Roman" w:hAnsi="Times New Roman"/>
          <w:sz w:val="22"/>
          <w:szCs w:val="22"/>
          <w:lang w:val="lt-LT"/>
        </w:rPr>
        <w:t>. Toliau atliekos sliekiniu tiektuvu (5) nuvedamos į tiektuvą (10) aplenkiant centrifugą ir patenka į juodųjų metalų separatorių (11), kuriame iš atliekų atskiriami juodieji metalai. Toliau atliekos tiektuvu (12) pasirinktinai gali būti nuvedamos į spalvotųjų metalų separatorių (15), kuriame iš atliekų atskiriami spalvotieji metalai, arba į apdorotų atliekų talpą.</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Elektros ir elektroninės įrangos atliekų apdorojimo metu susidaro atliekos: </w:t>
      </w:r>
      <w:proofErr w:type="spellStart"/>
      <w:r w:rsidRPr="00147E3E">
        <w:rPr>
          <w:rFonts w:ascii="inherit" w:hAnsi="inherit"/>
          <w:sz w:val="22"/>
          <w:szCs w:val="22"/>
          <w:lang w:val="lt-LT" w:eastAsia="lt-LT"/>
        </w:rPr>
        <w:t>chlorfluorangliavandeniliai</w:t>
      </w:r>
      <w:proofErr w:type="spellEnd"/>
      <w:r w:rsidRPr="00147E3E">
        <w:rPr>
          <w:rFonts w:ascii="inherit" w:hAnsi="inherit"/>
          <w:sz w:val="22"/>
          <w:szCs w:val="22"/>
          <w:lang w:val="lt-LT" w:eastAsia="lt-LT"/>
        </w:rPr>
        <w:t>, HCFC, HFC</w:t>
      </w:r>
      <w:r w:rsidRPr="00147E3E">
        <w:rPr>
          <w:rFonts w:ascii="Times New Roman" w:hAnsi="Times New Roman"/>
          <w:sz w:val="22"/>
          <w:szCs w:val="22"/>
          <w:lang w:val="lt-LT"/>
        </w:rPr>
        <w:t>, pavojingų sudedamųjų dalių, išimtų iš nebenaudojamos įrangos (</w:t>
      </w:r>
      <w:proofErr w:type="spellStart"/>
      <w:r w:rsidRPr="00147E3E">
        <w:rPr>
          <w:rFonts w:ascii="Times New Roman" w:hAnsi="Times New Roman"/>
          <w:sz w:val="22"/>
          <w:szCs w:val="22"/>
          <w:lang w:val="lt-LT"/>
        </w:rPr>
        <w:t>elektrolitiniai</w:t>
      </w:r>
      <w:proofErr w:type="spellEnd"/>
      <w:r w:rsidRPr="00147E3E">
        <w:rPr>
          <w:rFonts w:ascii="Times New Roman" w:hAnsi="Times New Roman"/>
          <w:sz w:val="22"/>
          <w:szCs w:val="22"/>
          <w:lang w:val="lt-LT"/>
        </w:rPr>
        <w:t xml:space="preserve"> kondensatoriai ir kt.), nepavojingų sudedamųjų dalių (kabeliai, laidai, starteriai, generatoriai, elektroninės detalės, elektriniai varikliai), nepavojingos mišrios apdorojimo atliekos, medienos, plastikų ir gumos, stiklo, betono (skalbimo mašinų stabilizatorius), alyvų, baterijų ir akumuliatorių, pavojingos mišrios apdorojimo atliekos ir metalo žaliava. Metalo žaliava toliau patenka į presą, kuriame ji supresuojama pagal pirkėjo nustatytus matmenis. Esant poreikiui, iš preso išimti metalo gaminiai, apdirbami įrankiais, siekiant pasiekti reikiamą gaminio formą. Nepasiekus metalo gaminiams keliamos kokybės, technologinis procesas vykdomas pakartotinai. Metalo gaminiai atitinka </w:t>
      </w:r>
      <w:r w:rsidRPr="00147E3E">
        <w:rPr>
          <w:rFonts w:ascii="Times New Roman" w:hAnsi="Times New Roman"/>
          <w:color w:val="000000"/>
          <w:sz w:val="22"/>
          <w:szCs w:val="22"/>
          <w:lang w:val="lt-LT"/>
        </w:rPr>
        <w:t>tarptautinių ir (ar) nacionalinių standartų reikalavimus.</w:t>
      </w:r>
      <w:r w:rsidRPr="00147E3E">
        <w:rPr>
          <w:rFonts w:ascii="Times New Roman" w:hAnsi="Times New Roman"/>
          <w:sz w:val="22"/>
          <w:szCs w:val="22"/>
          <w:lang w:val="lt-LT"/>
        </w:rPr>
        <w:t xml:space="preserve"> Metalo žaliava dedama į presą, kuriame supresuojama pagal pirkėjo nustatytus matmenis.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Elektros ir elektroninės įrangos atliekų apdorojimo metu susidariusios atliekos, įskaitant ir panaudotas išsiliejusių skysčių surinkimo, valymo ir </w:t>
      </w:r>
      <w:proofErr w:type="spellStart"/>
      <w:r w:rsidRPr="00147E3E">
        <w:rPr>
          <w:rFonts w:ascii="Times New Roman" w:hAnsi="Times New Roman"/>
          <w:sz w:val="22"/>
          <w:szCs w:val="22"/>
          <w:lang w:val="lt-LT"/>
        </w:rPr>
        <w:t>nuriebalinimo</w:t>
      </w:r>
      <w:proofErr w:type="spellEnd"/>
      <w:r w:rsidRPr="00147E3E">
        <w:rPr>
          <w:rFonts w:ascii="Times New Roman" w:hAnsi="Times New Roman"/>
          <w:sz w:val="22"/>
          <w:szCs w:val="22"/>
          <w:lang w:val="lt-LT"/>
        </w:rPr>
        <w:t xml:space="preserve"> priemones,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laikymui, įskaitant pakavimą ir ženklinimą, nustatytais reikalavimais ir sukaupus ekonomiškai optimalų atliekų kiekį, jos perduodamos atliekų tvarkymo teisę turinčioms įmonėms.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Elektros ir elektroninės įrangos atliekų apdorojimo metu pagaminta metalo produkcija parduodama Lietuvos ir užsienio įmonėms.</w:t>
      </w:r>
    </w:p>
    <w:p w:rsidR="00147E3E" w:rsidRPr="00147E3E" w:rsidRDefault="00147E3E" w:rsidP="00147E3E">
      <w:pPr>
        <w:pStyle w:val="BodyText1"/>
        <w:ind w:left="927" w:firstLine="0"/>
        <w:rPr>
          <w:rFonts w:ascii="Times New Roman" w:hAnsi="Times New Roman"/>
          <w:i/>
          <w:sz w:val="22"/>
          <w:szCs w:val="22"/>
          <w:lang w:val="lt-LT"/>
        </w:rPr>
      </w:pPr>
      <w:r w:rsidRPr="00147E3E">
        <w:rPr>
          <w:rFonts w:ascii="Times New Roman" w:hAnsi="Times New Roman"/>
          <w:i/>
          <w:sz w:val="22"/>
          <w:szCs w:val="22"/>
          <w:lang w:val="lt-LT"/>
        </w:rPr>
        <w:t>Katalizatorių atliekų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Katalizatorių a</w:t>
      </w:r>
      <w:r w:rsidRPr="00147E3E">
        <w:rPr>
          <w:rFonts w:ascii="Times New Roman" w:eastAsia="Calibri" w:hAnsi="Times New Roman"/>
          <w:sz w:val="22"/>
          <w:szCs w:val="22"/>
          <w:lang w:val="lt-LT"/>
        </w:rPr>
        <w:t xml:space="preserve">tliekos </w:t>
      </w:r>
      <w:r w:rsidRPr="00147E3E">
        <w:rPr>
          <w:rFonts w:ascii="Times New Roman" w:hAnsi="Times New Roman"/>
          <w:sz w:val="22"/>
          <w:szCs w:val="22"/>
          <w:lang w:val="lt-LT"/>
        </w:rPr>
        <w:t xml:space="preserve">surenkamos </w:t>
      </w:r>
      <w:r w:rsidRPr="00147E3E">
        <w:rPr>
          <w:rFonts w:ascii="Times New Roman" w:eastAsia="Calibri" w:hAnsi="Times New Roman"/>
          <w:sz w:val="22"/>
          <w:szCs w:val="22"/>
          <w:lang w:val="lt-LT"/>
        </w:rPr>
        <w:t xml:space="preserve">iš fizinių, juridinių asmenų ir kitų organizacijų </w:t>
      </w:r>
      <w:r w:rsidRPr="00147E3E">
        <w:rPr>
          <w:rFonts w:ascii="Times New Roman" w:hAnsi="Times New Roman"/>
          <w:sz w:val="22"/>
          <w:szCs w:val="22"/>
          <w:lang w:val="lt-LT"/>
        </w:rPr>
        <w:t>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w:t>
      </w:r>
      <w:r w:rsidRPr="00147E3E">
        <w:rPr>
          <w:rFonts w:ascii="Times New Roman" w:eastAsia="Calibri" w:hAnsi="Times New Roman"/>
          <w:sz w:val="22"/>
          <w:szCs w:val="22"/>
          <w:lang w:val="lt-LT"/>
        </w:rPr>
        <w:t xml:space="preserve">arba atliekų turėtojų transportu ir atvežamos į bendrovės eksploatuojamą atliekų tvarkymo </w:t>
      </w:r>
      <w:proofErr w:type="spellStart"/>
      <w:r w:rsidRPr="00147E3E">
        <w:rPr>
          <w:rFonts w:ascii="Times New Roman" w:eastAsia="Calibri" w:hAnsi="Times New Roman"/>
          <w:sz w:val="22"/>
          <w:szCs w:val="22"/>
          <w:lang w:val="lt-LT"/>
        </w:rPr>
        <w:t>veiklavietę</w:t>
      </w:r>
      <w:proofErr w:type="spellEnd"/>
      <w:r w:rsidRPr="00147E3E">
        <w:rPr>
          <w:rFonts w:ascii="Times New Roman" w:eastAsia="Calibri" w:hAnsi="Times New Roman"/>
          <w:sz w:val="22"/>
          <w:szCs w:val="22"/>
          <w:lang w:val="lt-LT"/>
        </w:rPr>
        <w:t xml:space="preserve">. </w:t>
      </w:r>
      <w:r w:rsidRPr="00147E3E">
        <w:rPr>
          <w:rFonts w:ascii="Times New Roman" w:hAnsi="Times New Roman"/>
          <w:sz w:val="22"/>
          <w:szCs w:val="22"/>
          <w:lang w:val="lt-LT"/>
        </w:rPr>
        <w:t xml:space="preserve">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lastRenderedPageBreak/>
        <w:t>Pristačius katalizatorių atliekas atliekama priimamų atliekų kontrolė, kurios metu tikrinama, ar priimamoje atliekų siuntoje nėra atliekų, kurių bendrovė neturi teisės tvarkyti</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Jeigu atliekų priėmimo metu nustatyta, kad atliekas bendrovė turi teisę tvarkyti, tuomet atliekos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atliekų laikymui nustatytais reikalavimais.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Katalizatorių atliekų perdirbimas – tai atliekų naudojimo veikla, kai atliekas sudarančios medžiagos perdirbamos į kitos paskirties produktus.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Siekiant atskirti katalizatorių atliekų sudedamąsias dalis, kurios pagamintos iš skirtingų metalo rūšių, rankiniu būdu naudojant įvairius įrankius (hidraulinės žirklės, atsuktuvai, plaktukai, viniatraukiai, replės, pjaustymo ir kiti įrankiai) vykdomas šių atliekų apdorojimas: ardymas, išmontavimas, rūšiavimas, supjaustymas, perdirbimas. Katalizatorių atliekų apdorojimo metu susidaro metalo žaliava.</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Metalo žaliava toliau patenka į presą, kuriame ji supresuojama pagal pirkėjo nustatytus matmenis. Esant poreikiui, iš preso išimti metalo gaminiai, apdirbami įrankiais, siekiant pasiekti reikiamą gaminio formą. Nepasiekus metalo gaminiams keliamos kokybės, technologinis procesas vykdomas pakartotinai. Metalo gaminiai atitinka </w:t>
      </w:r>
      <w:r w:rsidRPr="00147E3E">
        <w:rPr>
          <w:rFonts w:ascii="Times New Roman" w:hAnsi="Times New Roman"/>
          <w:color w:val="000000"/>
          <w:sz w:val="22"/>
          <w:szCs w:val="22"/>
          <w:lang w:val="lt-LT"/>
        </w:rPr>
        <w:t>tarptautinių ir (ar) nacionalinių standartų reikalavimus.</w:t>
      </w:r>
      <w:r w:rsidRPr="00147E3E">
        <w:rPr>
          <w:rFonts w:ascii="Times New Roman" w:hAnsi="Times New Roman"/>
          <w:sz w:val="22"/>
          <w:szCs w:val="22"/>
          <w:lang w:val="lt-LT"/>
        </w:rPr>
        <w:t xml:space="preserve"> Metalo žaliava dedama į presą, kuriame supresuojama pagal pirkėjo nustatytus matmenis.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Katalizatorių atliekų apdorojimo metu gali susidaryti metalo atliekoms. Susidariusios atliekos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laikymui nustatytais reikalavimais ir sukaupus ekonomiškai optimalų atliekų kiekį, jos perduodamos atliekų tvarkymo teisę turinčioms įmonėms.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Katalizatorių atliekų apdorojimo metu pagaminta metalo produkcija parduodama Lietuvos ir užsienio įmonėms.</w:t>
      </w:r>
    </w:p>
    <w:p w:rsidR="00147E3E" w:rsidRPr="005323B5" w:rsidRDefault="00147E3E" w:rsidP="00147E3E">
      <w:pPr>
        <w:pStyle w:val="BodyText1"/>
        <w:ind w:left="927" w:firstLine="0"/>
        <w:rPr>
          <w:rFonts w:ascii="Times New Roman" w:hAnsi="Times New Roman"/>
          <w:i/>
          <w:sz w:val="22"/>
          <w:szCs w:val="22"/>
          <w:lang w:val="lt-LT"/>
        </w:rPr>
      </w:pPr>
      <w:r w:rsidRPr="005323B5">
        <w:rPr>
          <w:rFonts w:ascii="Times New Roman" w:hAnsi="Times New Roman"/>
          <w:i/>
          <w:sz w:val="22"/>
          <w:szCs w:val="22"/>
          <w:lang w:val="lt-LT"/>
        </w:rPr>
        <w:t>Baterijų ir akumuliatorių atliekų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Baterijų ir akumuliatorių a</w:t>
      </w:r>
      <w:r w:rsidRPr="00147E3E">
        <w:rPr>
          <w:rFonts w:ascii="Times New Roman" w:eastAsia="Calibri" w:hAnsi="Times New Roman"/>
          <w:sz w:val="22"/>
          <w:szCs w:val="22"/>
          <w:lang w:val="lt-LT"/>
        </w:rPr>
        <w:t xml:space="preserve">tliekos </w:t>
      </w:r>
      <w:r w:rsidRPr="00147E3E">
        <w:rPr>
          <w:rFonts w:ascii="Times New Roman" w:hAnsi="Times New Roman"/>
          <w:sz w:val="22"/>
          <w:szCs w:val="22"/>
          <w:lang w:val="lt-LT"/>
        </w:rPr>
        <w:t xml:space="preserve">surenkamos </w:t>
      </w:r>
      <w:r w:rsidRPr="00147E3E">
        <w:rPr>
          <w:rFonts w:ascii="Times New Roman" w:eastAsia="Calibri" w:hAnsi="Times New Roman"/>
          <w:sz w:val="22"/>
          <w:szCs w:val="22"/>
          <w:lang w:val="lt-LT"/>
        </w:rPr>
        <w:t xml:space="preserve">iš fizinių, juridinių asmenų ir kitų organizacijų </w:t>
      </w:r>
      <w:r w:rsidRPr="00147E3E">
        <w:rPr>
          <w:rFonts w:ascii="Times New Roman" w:hAnsi="Times New Roman"/>
          <w:sz w:val="22"/>
          <w:szCs w:val="22"/>
          <w:lang w:val="lt-LT"/>
        </w:rPr>
        <w:t>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w:t>
      </w:r>
      <w:r w:rsidRPr="00147E3E">
        <w:rPr>
          <w:rFonts w:ascii="Times New Roman" w:eastAsia="Calibri" w:hAnsi="Times New Roman"/>
          <w:sz w:val="22"/>
          <w:szCs w:val="22"/>
          <w:lang w:val="lt-LT"/>
        </w:rPr>
        <w:t xml:space="preserve">arba atliekų turėtojų transportu ir atvežamos į bendrovės eksploatuojamą atliekų tvarkymo </w:t>
      </w:r>
      <w:proofErr w:type="spellStart"/>
      <w:r w:rsidRPr="00147E3E">
        <w:rPr>
          <w:rFonts w:ascii="Times New Roman" w:eastAsia="Calibri" w:hAnsi="Times New Roman"/>
          <w:sz w:val="22"/>
          <w:szCs w:val="22"/>
          <w:lang w:val="lt-LT"/>
        </w:rPr>
        <w:t>veiklavietę</w:t>
      </w:r>
      <w:proofErr w:type="spellEnd"/>
      <w:r w:rsidRPr="00147E3E">
        <w:rPr>
          <w:rFonts w:ascii="Times New Roman" w:eastAsia="Calibri" w:hAnsi="Times New Roman"/>
          <w:sz w:val="22"/>
          <w:szCs w:val="22"/>
          <w:lang w:val="lt-LT"/>
        </w:rPr>
        <w:t xml:space="preserve">. </w:t>
      </w:r>
      <w:r w:rsidRPr="00147E3E">
        <w:rPr>
          <w:rFonts w:ascii="Times New Roman" w:hAnsi="Times New Roman"/>
          <w:sz w:val="22"/>
          <w:szCs w:val="22"/>
          <w:lang w:val="lt-LT"/>
        </w:rPr>
        <w:t xml:space="preserve">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Pristačius baterijų ir akumuliatorių atliekas atliekama priimamų atliekų kontrolė, kurios metu tikrinama, ar priimamoje atliekų siuntoje nėra atliekų, kurių bendrovė neturi teisės tvarkyti</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Jeigu baterijų ir akumuliatorių atliekų priėmimo metu nustatoma, kad atliekas bendrovė turi teisę tvarkyti, tuomet atliekos priimamos, pasveriamos svarstyklėmis, iškraunamos ir laikomos atitinkamose pastatų su uždaromis patalpomis, įrengtomis su atliekose esančioms medžiagoms nelaidžia kieta danga, aikštelės (aikštelėje laikomos tik nepavojingos atliekos), padengtos vandeniui nelaidžia kieta danga, zonose ir stoginės, įrengtos su atliekose esančioms medžiagoms nelaidžia kieta danga bei krituliams nepralaidžia ir atsparia orų pokyčiams stogo danga, zonose atskirai pagal atliekų rūšį vadovaujantis Atliekų tvarkymo taisyklėse nustatytais reikalavimais: atliekų laikymo talpos yra atsparios atliekų poveikiui, nereaguoja su šiomis atliekomis ar jų komponentais ir yra sukonstruotos ir pagamintos taip, kad jose esantys atliekų likučiai negalėtų išsipilti, išsibarstyti, išgaruoti ar kitaip patekti į 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Baterijų ir akumuliatorių atliekos tvarkomos vadovaujantis Baterijų ir akumuliatorių bei baterijų ir akumuliatorių atliekų tvarkymo taisyklėse nustatytais reikalavimais. Baterijų ir akumuliatorių atliekos surenkamos atskirai tam skirtuose  konteineriuose, statinėse, dėžutėse ar kitokiose talpyklose ir nemaišomos su kitomis atliekomis. Talpyklos baterijų ir akumuliatorių atliekoms surinkti yra atsparios baterijų ir akumuliatorių atliekose esantiems skysčiams, išskyrus atvejus, kai talpyklų tūris yra ne didesnis kaip 5 litrai.</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lastRenderedPageBreak/>
        <w:t>Baterijų ir akumuliatorių atliekas surenkanti bendrovė, UAB „ATLIEKŲ TVARKYMO CENTRAS“ priima baterijų ir akumuliatorių atliekas su jose esančiu elektrolitu. Baterijų ir akumuliatorių atliekos bendrovė laiko baterijų ir akumuliatorių atliekose esantiems skysčiams atspariuose ir sandariuose konteineriuose, kad juose esančios atliekos nepatektų į aplinką ir į juos nepatektų krituliai.</w:t>
      </w:r>
    </w:p>
    <w:p w:rsidR="00147E3E" w:rsidRPr="00147E3E" w:rsidRDefault="00147E3E" w:rsidP="00147E3E">
      <w:pPr>
        <w:pStyle w:val="Hyperlink1"/>
        <w:spacing w:before="0" w:beforeAutospacing="0" w:after="0" w:afterAutospacing="0"/>
        <w:ind w:left="927"/>
        <w:rPr>
          <w:sz w:val="22"/>
          <w:szCs w:val="22"/>
        </w:rPr>
      </w:pPr>
      <w:r w:rsidRPr="00147E3E">
        <w:rPr>
          <w:sz w:val="22"/>
          <w:szCs w:val="22"/>
        </w:rPr>
        <w:t>Baterijų ir akumuliatorių atliekų laikymo zonose yra:</w:t>
      </w:r>
    </w:p>
    <w:p w:rsidR="00147E3E" w:rsidRPr="00147E3E" w:rsidRDefault="00147E3E" w:rsidP="00147E3E">
      <w:pPr>
        <w:pStyle w:val="Hyperlink1"/>
        <w:spacing w:before="0" w:beforeAutospacing="0" w:after="0" w:afterAutospacing="0"/>
        <w:ind w:left="927"/>
        <w:rPr>
          <w:sz w:val="22"/>
          <w:szCs w:val="22"/>
        </w:rPr>
      </w:pPr>
      <w:r w:rsidRPr="00147E3E">
        <w:rPr>
          <w:sz w:val="22"/>
          <w:szCs w:val="22"/>
        </w:rPr>
        <w:t>● svarstyklės atliekų svoriui nustatyti;</w:t>
      </w:r>
    </w:p>
    <w:p w:rsidR="00147E3E" w:rsidRPr="00147E3E" w:rsidRDefault="00147E3E" w:rsidP="00147E3E">
      <w:pPr>
        <w:pStyle w:val="Hyperlink1"/>
        <w:spacing w:before="0" w:beforeAutospacing="0" w:after="0" w:afterAutospacing="0"/>
        <w:ind w:left="927"/>
        <w:rPr>
          <w:sz w:val="22"/>
          <w:szCs w:val="22"/>
        </w:rPr>
      </w:pPr>
      <w:r w:rsidRPr="00147E3E">
        <w:rPr>
          <w:sz w:val="22"/>
          <w:szCs w:val="22"/>
        </w:rPr>
        <w:t>● baterijų ir akumuliatorių atliekose esantiems skysčiams, valymo priemonėms, vandeniui nepralaidi ir atspari paviršiaus danga;</w:t>
      </w:r>
    </w:p>
    <w:p w:rsidR="00147E3E" w:rsidRPr="00147E3E" w:rsidRDefault="00147E3E" w:rsidP="00147E3E">
      <w:pPr>
        <w:pStyle w:val="Hyperlink1"/>
        <w:spacing w:before="0" w:beforeAutospacing="0" w:after="0" w:afterAutospacing="0"/>
        <w:ind w:left="927"/>
        <w:rPr>
          <w:sz w:val="22"/>
          <w:szCs w:val="22"/>
        </w:rPr>
      </w:pPr>
      <w:r w:rsidRPr="00147E3E">
        <w:rPr>
          <w:sz w:val="22"/>
          <w:szCs w:val="22"/>
        </w:rPr>
        <w:t>● išsiliejusių skysčių surinkimo priemonės (</w:t>
      </w:r>
      <w:r w:rsidR="00A77500">
        <w:rPr>
          <w:sz w:val="22"/>
          <w:szCs w:val="22"/>
        </w:rPr>
        <w:t>ab</w:t>
      </w:r>
      <w:r w:rsidRPr="00147E3E">
        <w:rPr>
          <w:sz w:val="22"/>
          <w:szCs w:val="22"/>
        </w:rPr>
        <w:t>sorbentai ir kitos).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Sukaupus ekonomiškai optimalų kiekį baterijų ir akumuliatorių atliekų, jos perduodamos atliekų tvarkymo teisę turinčioms įmonėms.</w:t>
      </w:r>
    </w:p>
    <w:p w:rsidR="00147E3E" w:rsidRPr="005323B5" w:rsidRDefault="00147E3E" w:rsidP="00147E3E">
      <w:pPr>
        <w:pStyle w:val="BodyText1"/>
        <w:ind w:left="927" w:firstLine="0"/>
        <w:rPr>
          <w:rFonts w:ascii="Times New Roman" w:hAnsi="Times New Roman"/>
          <w:i/>
          <w:sz w:val="22"/>
          <w:szCs w:val="22"/>
          <w:lang w:val="lt-LT"/>
        </w:rPr>
      </w:pPr>
      <w:r w:rsidRPr="005323B5">
        <w:rPr>
          <w:rFonts w:ascii="Times New Roman" w:hAnsi="Times New Roman"/>
          <w:i/>
          <w:sz w:val="22"/>
          <w:szCs w:val="22"/>
          <w:lang w:val="lt-LT"/>
        </w:rPr>
        <w:t>Švino akumuliatorių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Švino akumuliatorių atliekų perdirbimas – tai atliekų naudojimo veikla, kai atliekas sudarančios medžiagos perdirbamos į kitos paskirties produktus.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Bendrovė švino akumuliatorių atliekas paruošia naudoti, perdirbti rankiniu ir (arba) automatiniu būdu.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Švino akumuliatorių atliekų apdorojimas </w:t>
      </w:r>
      <w:r w:rsidRPr="00147E3E">
        <w:rPr>
          <w:rFonts w:ascii="Times New Roman" w:hAnsi="Times New Roman"/>
          <w:i/>
          <w:sz w:val="22"/>
          <w:szCs w:val="22"/>
          <w:lang w:val="lt-LT"/>
        </w:rPr>
        <w:t>rankiniu būdu</w:t>
      </w:r>
      <w:r w:rsidRPr="00147E3E">
        <w:rPr>
          <w:rFonts w:ascii="Times New Roman" w:hAnsi="Times New Roman"/>
          <w:sz w:val="22"/>
          <w:szCs w:val="22"/>
          <w:lang w:val="lt-LT"/>
        </w:rPr>
        <w:t xml:space="preserve"> vykdomas stacionaraus pjovimo įrenginio pagalba tokia eiga:</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Akumuliatorius rankiniu būdu įstatomas į stacionaraus pjovimo įrenginį, kuriame jis skersai perpjaunamas pjovimo disku (diskais);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Akumuliatoriaus viduje esantis elektrolitas (sieros rūgšties tirpalas) hermetiška surinkimo – nuvedimo sistema saugiai nuvedamas į specialią ėsdinančioms medžiagoms atsparią talpą, pastatytą po stacionariu pjovimo įrenginiu. Talpai prisipildžius, pastatoma nauja tokia pati speciali talpa. Pripildyta elektrolitu talpa užsandarinama ir pastatoma į laikymo vietą;</w:t>
      </w:r>
    </w:p>
    <w:p w:rsidR="00147E3E" w:rsidRPr="00147E3E" w:rsidRDefault="00147E3E" w:rsidP="00147E3E">
      <w:pPr>
        <w:pStyle w:val="ListParagraph"/>
        <w:ind w:left="927"/>
        <w:jc w:val="both"/>
        <w:rPr>
          <w:sz w:val="22"/>
          <w:szCs w:val="22"/>
        </w:rPr>
      </w:pPr>
      <w:r w:rsidRPr="00147E3E">
        <w:rPr>
          <w:sz w:val="22"/>
          <w:szCs w:val="22"/>
        </w:rPr>
        <w:t>-</w:t>
      </w:r>
      <w:r w:rsidRPr="00147E3E">
        <w:rPr>
          <w:spacing w:val="-3"/>
          <w:sz w:val="22"/>
          <w:szCs w:val="22"/>
        </w:rPr>
        <w:t xml:space="preserve"> Nusausintas akumuliatorius dedamas į šalia </w:t>
      </w:r>
      <w:r w:rsidRPr="00147E3E">
        <w:rPr>
          <w:sz w:val="22"/>
          <w:szCs w:val="22"/>
        </w:rPr>
        <w:t xml:space="preserve">stacionaraus pjovimo įrenginio esančią </w:t>
      </w:r>
      <w:r w:rsidRPr="00147E3E">
        <w:rPr>
          <w:spacing w:val="-3"/>
          <w:sz w:val="22"/>
          <w:szCs w:val="22"/>
        </w:rPr>
        <w:t xml:space="preserve">ardymo talpą, kurioje rankiniu būdu jis ardomas, gaunant dvi skirtingas atliekas – švino plokšteles ir plastikinį korpusą. Akumuliatorių ardymo talpoje susidarę elektrolito likučiai nuvedimo sistemos pagalba saugiai nuvedami iki elektrolito surinkimo talpos. </w:t>
      </w:r>
      <w:r w:rsidRPr="00147E3E">
        <w:rPr>
          <w:sz w:val="22"/>
          <w:szCs w:val="22"/>
        </w:rPr>
        <w:t>Talpai prisipildžius, pastatoma nauja tokia pati speciali talpa. Pripildyta elektrolitu talpa užsandarinama ir pastatoma į laikymo vietą.</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Švino akumuliatoriai </w:t>
      </w:r>
      <w:r w:rsidRPr="00147E3E">
        <w:rPr>
          <w:rFonts w:ascii="Times New Roman" w:hAnsi="Times New Roman"/>
          <w:i/>
          <w:sz w:val="22"/>
          <w:szCs w:val="22"/>
          <w:lang w:val="lt-LT"/>
        </w:rPr>
        <w:t>automatizuotu būdu</w:t>
      </w:r>
      <w:r w:rsidRPr="00147E3E">
        <w:rPr>
          <w:rFonts w:ascii="Times New Roman" w:hAnsi="Times New Roman"/>
          <w:sz w:val="22"/>
          <w:szCs w:val="22"/>
          <w:lang w:val="lt-LT"/>
        </w:rPr>
        <w:t xml:space="preserve"> apdorojami pusiau automatinėje akumuliatorių apdorojimo linijoje, susidedančioje iš šių pagrindinių zonų: trupinimo ir atskyrimo (rūšiavimo).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Švino akumuliatorių pusiau automatinės apdorojimo linijos trupinimo zonoje švino akumuliatoriai patenka į </w:t>
      </w:r>
      <w:proofErr w:type="spellStart"/>
      <w:r w:rsidRPr="00147E3E">
        <w:rPr>
          <w:rFonts w:ascii="Times New Roman" w:hAnsi="Times New Roman"/>
          <w:sz w:val="22"/>
          <w:szCs w:val="22"/>
          <w:lang w:val="lt-LT"/>
        </w:rPr>
        <w:t>šrederį</w:t>
      </w:r>
      <w:proofErr w:type="spellEnd"/>
      <w:r w:rsidRPr="00147E3E">
        <w:rPr>
          <w:rFonts w:ascii="Times New Roman" w:hAnsi="Times New Roman"/>
          <w:sz w:val="22"/>
          <w:szCs w:val="22"/>
          <w:lang w:val="lt-LT"/>
        </w:rPr>
        <w:t xml:space="preserve"> (trupintuvą), kuriame akumuliatoriai yra sutrupinami. Trupinimo metu akumuliatoriaus viduje esantis elektrolitas hermetiška surinkimo – nuvedimo sistema saugiai nuvedamas į specialią ėsdinančioms medžiagoms atsparią talpą. Švino akumuliatorių trupinimo zona yra įrengta su arba be akumuliatorių pjaustymo grandies. Linijoje su pjaustymo grandimi, prieš patenkant į trupinimo zoną, akumuliatorius perpjaunamas stacionariu pjovimo įrenginiu. Trupinimo zonoje gauta produkcija – švino ir plastiko frakcijos toliau patenka į rūšiavimo zoną, kurioje švinas atskiriamas nuo plastiko. Švino akumuliatorių atliekų apdorojimo metu susidaro atliekos: elektrolito, plastikų ir gumos, metalo žaliava.</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Švino akumuliatorių atliekų apdorojimo metu gauta metalo žaliava toliau patenka į presą, kuriame ji supresuojama pagal pirkėjo nustatytus matmenis. Esant poreikiui, iš preso išimti metalo gaminiai, apdirbami įrankiais, siekiant pasiekti reikiamą gaminio formą. Nepasiekus metalo gaminiams keliamos kokybės, technologinis procesas vykdomas pakartotinai. Metalo gaminiai atitinka </w:t>
      </w:r>
      <w:r w:rsidRPr="00147E3E">
        <w:rPr>
          <w:rFonts w:ascii="Times New Roman" w:hAnsi="Times New Roman"/>
          <w:color w:val="000000"/>
          <w:sz w:val="22"/>
          <w:szCs w:val="22"/>
          <w:lang w:val="lt-LT"/>
        </w:rPr>
        <w:t>tarptautinių ir (ar) nacionalinių standartų reikalavimus.</w:t>
      </w:r>
      <w:r w:rsidRPr="00147E3E">
        <w:rPr>
          <w:rFonts w:ascii="Times New Roman" w:hAnsi="Times New Roman"/>
          <w:sz w:val="22"/>
          <w:szCs w:val="22"/>
          <w:lang w:val="lt-LT"/>
        </w:rPr>
        <w:t xml:space="preserve"> Metalo žaliava dedama į presą, kuriame supresuojama pagal pirkėjo nustatytus matmenis.</w:t>
      </w:r>
    </w:p>
    <w:p w:rsidR="00147E3E" w:rsidRPr="00147E3E" w:rsidRDefault="00147E3E" w:rsidP="00147E3E">
      <w:pPr>
        <w:pStyle w:val="ListParagraph"/>
        <w:ind w:left="927"/>
        <w:jc w:val="both"/>
        <w:rPr>
          <w:sz w:val="22"/>
          <w:szCs w:val="22"/>
        </w:rPr>
      </w:pPr>
      <w:r w:rsidRPr="00147E3E">
        <w:rPr>
          <w:sz w:val="22"/>
          <w:szCs w:val="22"/>
        </w:rPr>
        <w:t>Susidariusios atliekos laikomos atitinkamose pastatų su uždaromis patalpomis, įrengtomis su atliekose esančioms medžiagoms nelaidžia kieta danga, aikštelės (aikštelėje laikomos tik nepavojingos atliekos), padengtos vandeniui nelaidžia kieta danga, zonose ir stoginės, įrengtos su atliekose esančioms medžiagoms nelaidžia kieta danga bei krituliams nepralaidžia ir atsparia orų pokyčiams stogo danga, zonose atskirai pagal atliekų rūšį vadovaujantis Atliekų tvarkymo taisyklėse atliekų laikymui nustatytais reikalavimais ir perduodamos atliekų tvarkymo teisę turinčioms įmonėms.</w:t>
      </w:r>
    </w:p>
    <w:p w:rsidR="00147E3E" w:rsidRPr="005323B5" w:rsidRDefault="00147E3E" w:rsidP="00147E3E">
      <w:pPr>
        <w:pStyle w:val="ListParagraph"/>
        <w:ind w:left="927"/>
        <w:jc w:val="both"/>
        <w:rPr>
          <w:i/>
          <w:sz w:val="22"/>
          <w:szCs w:val="22"/>
        </w:rPr>
      </w:pPr>
      <w:r w:rsidRPr="005323B5">
        <w:rPr>
          <w:i/>
          <w:sz w:val="22"/>
          <w:szCs w:val="22"/>
        </w:rPr>
        <w:t>Baterijų ir akumuliatorių (20 01 33*)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Bendrovė baterijų ir akumuliatorių atliekas paruošia naudoti rankiniu būdu. Sukaupus optimalų kiekį baterijų ir akumuliatorių atliekų, siekiant atskirti nepavojingas baterijų ir akumuliatorių atliekas nuo pavojingų, rankiniu būdu vykdomas atliekų paruošimas naudoti: rūšiavimas.</w:t>
      </w:r>
    </w:p>
    <w:p w:rsidR="00147E3E" w:rsidRPr="00147E3E" w:rsidRDefault="00147E3E" w:rsidP="00147E3E">
      <w:pPr>
        <w:pStyle w:val="ListParagraph"/>
        <w:ind w:left="927"/>
        <w:jc w:val="both"/>
        <w:rPr>
          <w:sz w:val="22"/>
          <w:szCs w:val="22"/>
        </w:rPr>
      </w:pPr>
      <w:r w:rsidRPr="00147E3E">
        <w:rPr>
          <w:sz w:val="22"/>
          <w:szCs w:val="22"/>
        </w:rPr>
        <w:lastRenderedPageBreak/>
        <w:t>Paruoštos naudoti baterijų ir akumuliatorių atliekos laikomos atitinkamose pastatų su uždaromis patalpomis, įrengtomis su atliekose esančioms medžiagoms nelaidžia kieta danga, aikštelės (aikštelėje laikomos tik nepavojingos atliekos), padengtos vandeniui nelaidžia kieta danga, zonose ir stoginės, įrengtos su atliekose esančioms medžiagoms nelaidžia kieta danga bei krituliams nepralaidžia ir atsparia orų pokyčiams stogo danga, zonose atskirai pagal atliekų rūšį vadovaujantis Atliekų tvarkymo taisyklėse atliekų laikymui nustatytais reikalavimais ir perduodamos atliekų tvarkymo teisę turinčioms įmonėms.</w:t>
      </w:r>
    </w:p>
    <w:p w:rsidR="00147E3E" w:rsidRPr="005323B5" w:rsidRDefault="00147E3E" w:rsidP="00147E3E">
      <w:pPr>
        <w:pStyle w:val="BodyText1"/>
        <w:ind w:left="927" w:firstLine="0"/>
        <w:rPr>
          <w:rFonts w:ascii="Times New Roman" w:hAnsi="Times New Roman"/>
          <w:i/>
          <w:sz w:val="22"/>
          <w:szCs w:val="22"/>
          <w:lang w:val="lt-LT"/>
        </w:rPr>
      </w:pPr>
      <w:r w:rsidRPr="005323B5">
        <w:rPr>
          <w:rFonts w:ascii="Times New Roman" w:hAnsi="Times New Roman"/>
          <w:i/>
          <w:sz w:val="22"/>
          <w:szCs w:val="22"/>
          <w:lang w:val="lt-LT"/>
        </w:rPr>
        <w:t>Dažų, lako, organinių tirpiklių atliekų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Dažų, lako, organinių tirpiklių a</w:t>
      </w:r>
      <w:r w:rsidRPr="00147E3E">
        <w:rPr>
          <w:rFonts w:ascii="Times New Roman" w:eastAsia="Calibri" w:hAnsi="Times New Roman"/>
          <w:sz w:val="22"/>
          <w:szCs w:val="22"/>
          <w:lang w:val="lt-LT"/>
        </w:rPr>
        <w:t xml:space="preserve">tliekos </w:t>
      </w:r>
      <w:r w:rsidRPr="00147E3E">
        <w:rPr>
          <w:rFonts w:ascii="Times New Roman" w:hAnsi="Times New Roman"/>
          <w:sz w:val="22"/>
          <w:szCs w:val="22"/>
          <w:lang w:val="lt-LT"/>
        </w:rPr>
        <w:t xml:space="preserve">surenkamos </w:t>
      </w:r>
      <w:r w:rsidRPr="00147E3E">
        <w:rPr>
          <w:rFonts w:ascii="Times New Roman" w:eastAsia="Calibri" w:hAnsi="Times New Roman"/>
          <w:sz w:val="22"/>
          <w:szCs w:val="22"/>
          <w:lang w:val="lt-LT"/>
        </w:rPr>
        <w:t xml:space="preserve">iš fizinių, juridinių asmenų ir kitų organizacijų </w:t>
      </w:r>
      <w:r w:rsidRPr="00147E3E">
        <w:rPr>
          <w:rFonts w:ascii="Times New Roman" w:hAnsi="Times New Roman"/>
          <w:sz w:val="22"/>
          <w:szCs w:val="22"/>
          <w:lang w:val="lt-LT"/>
        </w:rPr>
        <w:t>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w:t>
      </w:r>
      <w:r w:rsidRPr="00147E3E">
        <w:rPr>
          <w:rFonts w:ascii="Times New Roman" w:eastAsia="Calibri" w:hAnsi="Times New Roman"/>
          <w:sz w:val="22"/>
          <w:szCs w:val="22"/>
          <w:lang w:val="lt-LT"/>
        </w:rPr>
        <w:t xml:space="preserve">arba atliekų turėtojų transportu ir atvežamos į bendrovės eksploatuojamą atliekų tvarkymo </w:t>
      </w:r>
      <w:proofErr w:type="spellStart"/>
      <w:r w:rsidRPr="00147E3E">
        <w:rPr>
          <w:rFonts w:ascii="Times New Roman" w:eastAsia="Calibri" w:hAnsi="Times New Roman"/>
          <w:sz w:val="22"/>
          <w:szCs w:val="22"/>
          <w:lang w:val="lt-LT"/>
        </w:rPr>
        <w:t>veiklavietę</w:t>
      </w:r>
      <w:proofErr w:type="spellEnd"/>
      <w:r w:rsidRPr="00147E3E">
        <w:rPr>
          <w:rFonts w:ascii="Times New Roman" w:eastAsia="Calibri" w:hAnsi="Times New Roman"/>
          <w:sz w:val="22"/>
          <w:szCs w:val="22"/>
          <w:lang w:val="lt-LT"/>
        </w:rPr>
        <w:t xml:space="preserve">. </w:t>
      </w:r>
      <w:r w:rsidRPr="00147E3E">
        <w:rPr>
          <w:rFonts w:ascii="Times New Roman" w:hAnsi="Times New Roman"/>
          <w:sz w:val="22"/>
          <w:szCs w:val="22"/>
          <w:lang w:val="lt-LT"/>
        </w:rPr>
        <w:t xml:space="preserve">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Pristačius dažų, lako, organinių tirpiklių atliekas atliekama priimamų atliekų kontrolė, kurios metu yra tikrinama, ar priimamoje atliekų siuntoje nėra atliekų, kurių bendrovė neturi teisės tvarkyti</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Jeigu dažų, lako, organinių tirpiklių atliekų priėmimo metu nustatyta, kad atliekas bendrovė turi teisę tvarkyti, tuomet atliekos yra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nustatytais reikalavimais: atliekų laikymo talpos atsparios atliekų poveikiui, nereaguoja su šiomis atliekomis ar jų komponentais ir yra sukonstruotos ir pagamintos taip, kad jose esantys atliekų likučiai negalėtų išsipilti, išsibarstyti, išgaruoti ar kitaip patekti į 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w:t>
      </w:r>
    </w:p>
    <w:p w:rsidR="00147E3E" w:rsidRPr="00147E3E" w:rsidRDefault="00147E3E" w:rsidP="00147E3E">
      <w:pPr>
        <w:pStyle w:val="ListParagraph"/>
        <w:ind w:left="927"/>
        <w:jc w:val="both"/>
        <w:rPr>
          <w:sz w:val="22"/>
          <w:szCs w:val="22"/>
        </w:rPr>
      </w:pPr>
      <w:r w:rsidRPr="00147E3E">
        <w:rPr>
          <w:sz w:val="22"/>
          <w:szCs w:val="22"/>
        </w:rPr>
        <w:t>Sukaupus ekonomiškai optimalų kiekį dažų, lako, organinių tirpiklių atliekų, jos perduodamos atliekų tvarkymo teisę turinčioms įmonėms.</w:t>
      </w:r>
    </w:p>
    <w:p w:rsidR="00147E3E" w:rsidRPr="005323B5" w:rsidRDefault="00147E3E" w:rsidP="00147E3E">
      <w:pPr>
        <w:pStyle w:val="BodyText1"/>
        <w:ind w:left="927" w:firstLine="0"/>
        <w:rPr>
          <w:rFonts w:ascii="Times New Roman" w:hAnsi="Times New Roman"/>
          <w:i/>
          <w:sz w:val="22"/>
          <w:szCs w:val="22"/>
          <w:lang w:val="lt-LT"/>
        </w:rPr>
      </w:pPr>
      <w:r w:rsidRPr="005323B5">
        <w:rPr>
          <w:rFonts w:ascii="Times New Roman" w:hAnsi="Times New Roman"/>
          <w:i/>
          <w:sz w:val="22"/>
          <w:szCs w:val="22"/>
          <w:lang w:val="lt-LT"/>
        </w:rPr>
        <w:t>Tepalo, kuro, oro filtrų atliekų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Tepalų, kuro, oro filtrų a</w:t>
      </w:r>
      <w:r w:rsidRPr="00147E3E">
        <w:rPr>
          <w:rFonts w:ascii="Times New Roman" w:eastAsia="Calibri" w:hAnsi="Times New Roman"/>
          <w:sz w:val="22"/>
          <w:szCs w:val="22"/>
          <w:lang w:val="lt-LT"/>
        </w:rPr>
        <w:t xml:space="preserve">tliekos </w:t>
      </w:r>
      <w:r w:rsidRPr="00147E3E">
        <w:rPr>
          <w:rFonts w:ascii="Times New Roman" w:hAnsi="Times New Roman"/>
          <w:sz w:val="22"/>
          <w:szCs w:val="22"/>
          <w:lang w:val="lt-LT"/>
        </w:rPr>
        <w:t xml:space="preserve">surenkamos </w:t>
      </w:r>
      <w:r w:rsidRPr="00147E3E">
        <w:rPr>
          <w:rFonts w:ascii="Times New Roman" w:eastAsia="Calibri" w:hAnsi="Times New Roman"/>
          <w:sz w:val="22"/>
          <w:szCs w:val="22"/>
          <w:lang w:val="lt-LT"/>
        </w:rPr>
        <w:t xml:space="preserve">iš fizinių, juridinių asmenų ir kitų organizacijų </w:t>
      </w:r>
      <w:r w:rsidRPr="00147E3E">
        <w:rPr>
          <w:rFonts w:ascii="Times New Roman" w:hAnsi="Times New Roman"/>
          <w:sz w:val="22"/>
          <w:szCs w:val="22"/>
          <w:lang w:val="lt-LT"/>
        </w:rPr>
        <w:t>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w:t>
      </w:r>
      <w:r w:rsidRPr="00147E3E">
        <w:rPr>
          <w:rFonts w:ascii="Times New Roman" w:eastAsia="Calibri" w:hAnsi="Times New Roman"/>
          <w:sz w:val="22"/>
          <w:szCs w:val="22"/>
          <w:lang w:val="lt-LT"/>
        </w:rPr>
        <w:t xml:space="preserve">arba atliekų turėtojų transportu ir atvežamos į bendrovės eksploatuojamą atliekų tvarkymo </w:t>
      </w:r>
      <w:proofErr w:type="spellStart"/>
      <w:r w:rsidRPr="00147E3E">
        <w:rPr>
          <w:rFonts w:ascii="Times New Roman" w:eastAsia="Calibri" w:hAnsi="Times New Roman"/>
          <w:sz w:val="22"/>
          <w:szCs w:val="22"/>
          <w:lang w:val="lt-LT"/>
        </w:rPr>
        <w:t>veiklavietę</w:t>
      </w:r>
      <w:proofErr w:type="spellEnd"/>
      <w:r w:rsidRPr="00147E3E">
        <w:rPr>
          <w:rFonts w:ascii="Times New Roman" w:eastAsia="Calibri" w:hAnsi="Times New Roman"/>
          <w:sz w:val="22"/>
          <w:szCs w:val="22"/>
          <w:lang w:val="lt-LT"/>
        </w:rPr>
        <w:t xml:space="preserve">. </w:t>
      </w:r>
      <w:r w:rsidRPr="00147E3E">
        <w:rPr>
          <w:rFonts w:ascii="Times New Roman" w:hAnsi="Times New Roman"/>
          <w:sz w:val="22"/>
          <w:szCs w:val="22"/>
          <w:lang w:val="lt-LT"/>
        </w:rPr>
        <w:t xml:space="preserve">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Pristačius tepalų, kuro, oro filtrų atliekas atliekama priimamų atliekų kontrolė, kurios metu tikrinama, ar priimamoje atliekų siuntoje nėra atliekų, kurių bendrovė neturi teisės tvarkyti</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Jeigu tepalų, kuro, oro filtrų atliekų priėmimo metu nustatyta, kad atliekas bendrovė turi teisę tvarkyti, tuomet atliekos priimamos, pasveriamos svarstyklėmis, iškraunamos ir laikomos atitinkamose pastatų su uždaromis patalpomis, įrengtomis su atliekose esančioms medžiagoms nelaidžia kieta danga, zonose atskirai pagal atliekų rūšį vadovaujantis Atliekų tvarkymo taisyklėse nustatytais reikalavimais: atliekų laikymo talpos atsparios atliekų poveikiui, nereaguoja su šiomis atliekomis ar jų komponentais ir yra sukonstruotos ir pagamintos taip, kad jose esantys atliekų likučiai negalėtų išsipilti, išsibarstyti, išgaruoti ar kitaip patekti į 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Tepalų, kuro, oro filtrų atliekų perdirbimas – tai atliekų naudojimo veikla, kai atliekas sudarančios medžiagos perdirbamos į kitos paskirties produktus.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Tepalų, kuro, oro filtrų atliekos apdorojamos rankiniu ir automatizuotu būdu.</w:t>
      </w:r>
    </w:p>
    <w:p w:rsidR="00147E3E" w:rsidRPr="00147E3E" w:rsidRDefault="00147E3E" w:rsidP="00147E3E">
      <w:pPr>
        <w:pStyle w:val="ListParagraph"/>
        <w:ind w:left="927"/>
        <w:jc w:val="both"/>
        <w:rPr>
          <w:sz w:val="22"/>
          <w:szCs w:val="22"/>
        </w:rPr>
      </w:pPr>
      <w:r w:rsidRPr="00147E3E">
        <w:rPr>
          <w:sz w:val="22"/>
          <w:szCs w:val="22"/>
        </w:rPr>
        <w:t xml:space="preserve">Rankiniu būdu, naudojant įvairius įrankius (hidraulinės žirklės, atsuktuvai, plaktukai, viniatraukiai, replės, pjaustymo ir kiti įrankiai), siekiant atskirti tepalų, kuro, oro filtrų atliekų sudedamąsias dalis, kurios pagamintos iš skirtingų medžiagų (metalai, filtrai, alyva ir kt.), vykdomas šių </w:t>
      </w:r>
      <w:r w:rsidRPr="00147E3E">
        <w:rPr>
          <w:sz w:val="22"/>
          <w:szCs w:val="22"/>
        </w:rPr>
        <w:lastRenderedPageBreak/>
        <w:t>atliekų apdorojimas: ardymas, išmontavimas, rūšiavimas, smulkinimas, supjaustymas, atskyrimas, suspaudimas, perdirbimas. Tepalo, oro, kuro filtrai įtvirtinami spaustuvuose, kurių apačioje yra įrengta hermetiška talpa, skirta saugiam atliekose esančių skysčių nutekėjimui, ir specialiu peiliu atidaromi, išimant filtrus sudarančias metalines, plastikų, filtruojančios medžiagos dalis. Siekiant, kad atliekose esantys skysčiai pilnai būtų pašalinti iš atskirtų medžiagų, jos dedamos ant sieto, esančio ant hermetiškos talpos. Tepalų, kuro, oro filtrų atliekų apdorojimo metu susidaro atliekos: alyvų, plastikų ir gumos ir mišrios apdorojimo, filtrų medžiagų atliekos ir metalo žaliava.</w:t>
      </w:r>
      <w:r w:rsidRPr="00147E3E">
        <w:rPr>
          <w:color w:val="000000"/>
          <w:sz w:val="22"/>
          <w:szCs w:val="22"/>
        </w:rPr>
        <w:t xml:space="preserve"> </w:t>
      </w:r>
      <w:r w:rsidRPr="00147E3E">
        <w:rPr>
          <w:sz w:val="22"/>
          <w:szCs w:val="22"/>
        </w:rPr>
        <w:t xml:space="preserve">Metalo žaliava toliau patenka į presą, kuriame iš jos supresuojama pagal pirkėjo nustatytus matmenis. Esant poreikiui, iš preso išimti metalo gaminiai, apdirbami įrankiais, siekiant pasiekti reikiamą gaminio formą. Nepasiekus metalo gaminiams keliamos kokybės, technologinis procesas vykdomas pakartotinai. Metalo gaminiai atitinka </w:t>
      </w:r>
      <w:r w:rsidRPr="00147E3E">
        <w:rPr>
          <w:color w:val="000000"/>
          <w:sz w:val="22"/>
          <w:szCs w:val="22"/>
        </w:rPr>
        <w:t>tarptautinių ir (ar) nacionalinių standartų reikalavimus.</w:t>
      </w:r>
      <w:r w:rsidRPr="00147E3E">
        <w:rPr>
          <w:sz w:val="22"/>
          <w:szCs w:val="22"/>
        </w:rPr>
        <w:t xml:space="preserve"> Metalo žaliava dedama į presą, kuriame supresuojama pagal pirkėjo nustatytus matmenis.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Automatizuotu būdu tepalų, oro, kuro filtrų atliekos kompleksinio atliekų apdorojimo įrenginyje apdorojamos tokia seka: atliekos sudedamos į pakrovimo bunkerį ir transportuojamos į tiektuvu (1) smulkintuvą. Atliekų transportavimo tiektuvu (1) metu atliekose esanti skysta dalis nuteka žemyn į pakrovimo bunkerį. Atliekos, patekusios į smulkintuvą (1) yra susmulkinamos. Toliau atliekos tiektuvu (3) patenka į </w:t>
      </w:r>
      <w:proofErr w:type="spellStart"/>
      <w:r w:rsidRPr="00147E3E">
        <w:rPr>
          <w:rFonts w:ascii="Times New Roman" w:hAnsi="Times New Roman"/>
          <w:sz w:val="22"/>
          <w:szCs w:val="22"/>
          <w:lang w:val="lt-LT"/>
        </w:rPr>
        <w:t>granuliatorių</w:t>
      </w:r>
      <w:proofErr w:type="spellEnd"/>
      <w:r w:rsidRPr="00147E3E">
        <w:rPr>
          <w:rFonts w:ascii="Times New Roman" w:hAnsi="Times New Roman"/>
          <w:sz w:val="22"/>
          <w:szCs w:val="22"/>
          <w:lang w:val="lt-LT"/>
        </w:rPr>
        <w:t xml:space="preserve"> (4), kuriame jos </w:t>
      </w:r>
      <w:proofErr w:type="spellStart"/>
      <w:r w:rsidRPr="00147E3E">
        <w:rPr>
          <w:rFonts w:ascii="Times New Roman" w:hAnsi="Times New Roman"/>
          <w:sz w:val="22"/>
          <w:szCs w:val="22"/>
          <w:lang w:val="lt-LT"/>
        </w:rPr>
        <w:t>sugranuliuojamos</w:t>
      </w:r>
      <w:proofErr w:type="spellEnd"/>
      <w:r w:rsidRPr="00147E3E">
        <w:rPr>
          <w:rFonts w:ascii="Times New Roman" w:hAnsi="Times New Roman"/>
          <w:sz w:val="22"/>
          <w:szCs w:val="22"/>
          <w:lang w:val="lt-LT"/>
        </w:rPr>
        <w:t xml:space="preserve">. Toliau atliekos sliekiniu tiektuvu (5) nuvedamos į tiektuvą (7), kuriuo atliekos nuvedamos į centrifugą. Centrifugoje iš kieto, pastos būvio atliekų dalies (filtruojanti medžiaga) išskiriama skysta dalis (alyva). Filtruojanti medžiaga toliau tiektuvu (9) patenka į juodųjų metalų separatorių (11), kuriame iš filtruojančios medžiagos atskiriami juodieji metalai. Toliau medžiaga tiektuvu (12) pasirinktinai gali būti nuvedama į spalvotųjų metalų separatorių (15), kuriame atskiriami spalvotieji metalai, arba į apdorotų atliekų talpą. Esant poreikiui aukščiau aprašytos apdorotos atliekos suspaudžiamos (suformuojamos) į briketus atliekų </w:t>
      </w:r>
      <w:proofErr w:type="spellStart"/>
      <w:r w:rsidRPr="00147E3E">
        <w:rPr>
          <w:rFonts w:ascii="Times New Roman" w:hAnsi="Times New Roman"/>
          <w:sz w:val="22"/>
          <w:szCs w:val="22"/>
          <w:lang w:val="lt-LT"/>
        </w:rPr>
        <w:t>briketavimo</w:t>
      </w:r>
      <w:proofErr w:type="spellEnd"/>
      <w:r w:rsidRPr="00147E3E">
        <w:rPr>
          <w:rFonts w:ascii="Times New Roman" w:hAnsi="Times New Roman"/>
          <w:sz w:val="22"/>
          <w:szCs w:val="22"/>
          <w:lang w:val="lt-LT"/>
        </w:rPr>
        <w:t xml:space="preserve"> įrenginiu (14). Tepalų, oro, kuro filtrų atliekų apdorojimo metu susidaro filtruojančios medžiagos (degiųjų atliekų), alyvų, plastikų ir gumos, kitos apdorojimo atliekos, metalo žaliava.</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Metalo žaliava toliau patenka į presą, kuriame ji supresuojama pagal pirkėjo nustatytus matmenis. Esant poreikiui, iš preso išimti metalo gaminiai, apdirbami įrankiais, siekiant pasiekti reikiamą gaminio formą. Nepasiekus metalo gaminiams keliamos kokybės, technologinis procesas vykdomas pakartotinai. Metalo gaminiai atitinka </w:t>
      </w:r>
      <w:r w:rsidRPr="00147E3E">
        <w:rPr>
          <w:rFonts w:ascii="Times New Roman" w:hAnsi="Times New Roman"/>
          <w:color w:val="000000"/>
          <w:sz w:val="22"/>
          <w:szCs w:val="22"/>
          <w:lang w:val="lt-LT"/>
        </w:rPr>
        <w:t>tarptautinių ir (ar) nacionalinių standartų reikalavimus.</w:t>
      </w:r>
      <w:r w:rsidRPr="00147E3E">
        <w:rPr>
          <w:rFonts w:ascii="Times New Roman" w:hAnsi="Times New Roman"/>
          <w:sz w:val="22"/>
          <w:szCs w:val="22"/>
          <w:lang w:val="lt-LT"/>
        </w:rPr>
        <w:t xml:space="preserve"> Metalo žaliava dedama į presą, kuriame supresuojama pagal pirkėjo nustatytus matmenis.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Tepalų, kuro, oro filtrų atliekų apdorojimo metu susidariusios atliekos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laikymui, įskaitant pakavimą ir ženklinimą, nustatytais reikalavimais ir sukaupus ekonomiškai optimalų atliekų kiekį, jos perduodamos atliekų tvarkymo teisę turinčioms įmonėms.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Tepalų, kuro, oro filtrų atliekų apdorojimo metu pagaminta metalo produkcija parduodama Lietuvos ir užsienio įmonėms.</w:t>
      </w:r>
    </w:p>
    <w:p w:rsidR="00147E3E" w:rsidRPr="005323B5" w:rsidRDefault="00147E3E" w:rsidP="00147E3E">
      <w:pPr>
        <w:pStyle w:val="BodyText1"/>
        <w:ind w:left="927" w:firstLine="0"/>
        <w:rPr>
          <w:rFonts w:ascii="Times New Roman" w:hAnsi="Times New Roman"/>
          <w:i/>
          <w:sz w:val="22"/>
          <w:szCs w:val="22"/>
          <w:lang w:val="lt-LT"/>
        </w:rPr>
      </w:pPr>
      <w:r w:rsidRPr="005323B5">
        <w:rPr>
          <w:rFonts w:ascii="Times New Roman" w:hAnsi="Times New Roman"/>
          <w:i/>
          <w:sz w:val="22"/>
          <w:szCs w:val="22"/>
          <w:lang w:val="lt-LT"/>
        </w:rPr>
        <w:t>Naudotų hidraulinių amortizatorių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Naudotų hidraulinių amortizatorių atliekos surenkamos iš fizinių, juridinių asmenų ir kitų organizacijų 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arba atliekų turėtojų transportu ir atvežamos į bendrovės eksploatuojamą atliekų tvarkymo </w:t>
      </w:r>
      <w:proofErr w:type="spellStart"/>
      <w:r w:rsidRPr="00147E3E">
        <w:rPr>
          <w:rFonts w:ascii="Times New Roman" w:hAnsi="Times New Roman"/>
          <w:sz w:val="22"/>
          <w:szCs w:val="22"/>
          <w:lang w:val="lt-LT"/>
        </w:rPr>
        <w:t>veiklavietę</w:t>
      </w:r>
      <w:proofErr w:type="spellEnd"/>
      <w:r w:rsidRPr="00147E3E">
        <w:rPr>
          <w:rFonts w:ascii="Times New Roman" w:hAnsi="Times New Roman"/>
          <w:sz w:val="22"/>
          <w:szCs w:val="22"/>
          <w:lang w:val="lt-LT"/>
        </w:rPr>
        <w:t xml:space="preserve">. 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Pristačius hidraulinių amortizatorių atliekas atliekama priimamų atliekų kontrolė, kurios metu tikrinama, ar priimamoje atliekų siuntoje nėra atliekų, kurių bendrovė neturi teisės tvarkyti</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Jeigu hidraulinių amortizatorių atliekų priėmimo metu nustatyta, kad atliekas bendrovė turi teisę tvarkyti, tuomet atliekos priimamos, pasveriamos svarstyklėmis, iškraunamos ir laikomos atitinkamose pastatų su uždaromis patalpomis, įrengtomis su atliekose esančioms medžiagoms nelaidžia kieta danga, zonose atskirai pagal atliekų rūšį vadovaujantis Atliekų tvarkymo taisyklėse nustatytais reikalavimais: atliekų laikymo talpos yra atsparios atliekų poveikiui, nereaguoja su šiomis atliekomis ar jų komponentais ir yra sukonstruotos ir pagamintos taip, kad jose esantys atliekų likučiai negalėtų išsipilti, išsibarstyti, išgaruoti ar kitaip patekti į 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lastRenderedPageBreak/>
        <w:t>Hidraulinių amortizatorių atliekų perdirbimas – tai atliekų naudojimo veikla, kai atliekas sudarančios medžiagos perdirbamos į kitos paskirties produktus.</w:t>
      </w:r>
    </w:p>
    <w:p w:rsidR="00147E3E" w:rsidRPr="00147E3E" w:rsidRDefault="00147E3E" w:rsidP="00147E3E">
      <w:pPr>
        <w:pStyle w:val="ListParagraph"/>
        <w:ind w:left="927"/>
        <w:jc w:val="both"/>
        <w:rPr>
          <w:color w:val="000000"/>
          <w:sz w:val="22"/>
          <w:szCs w:val="22"/>
        </w:rPr>
      </w:pPr>
      <w:r w:rsidRPr="00147E3E">
        <w:rPr>
          <w:sz w:val="22"/>
          <w:szCs w:val="22"/>
        </w:rPr>
        <w:t>Siekiant atskirti hidraulinių amortizatorių atliekų sudedamąsias dalis, kurios pagamintos iš skirtingų medžiagų (metalai, alyva ir kt.), rankiniu būdu naudojant įvairius įrankius (hidraulinės žirklės, atsuktuvai, plaktukai, viniatraukiai, replės, pjaustymo ir kiti įrankiai) yra vykdomas šių atliekų apdorojimas: ardymas, išmontavimas, rūšiavimas, supjaustymas, atskyrimas, perdirbimas. Amortizatorių viduje esanti alyva saugiai pašalinama į apdorojimo zonos apačioje įrengtą hermetišką talpą. Hidraulinių amortizatorių atliekų apdorojimo metu susidaro alyvos atliekos ir metalo žaliava.</w:t>
      </w:r>
      <w:r w:rsidRPr="00147E3E">
        <w:rPr>
          <w:color w:val="000000"/>
          <w:sz w:val="22"/>
          <w:szCs w:val="22"/>
        </w:rPr>
        <w:t xml:space="preserve"> </w:t>
      </w:r>
    </w:p>
    <w:p w:rsidR="00147E3E" w:rsidRPr="00147E3E" w:rsidRDefault="00147E3E" w:rsidP="00147E3E">
      <w:pPr>
        <w:pStyle w:val="ListParagraph"/>
        <w:ind w:left="927"/>
        <w:jc w:val="both"/>
        <w:rPr>
          <w:sz w:val="22"/>
          <w:szCs w:val="22"/>
        </w:rPr>
      </w:pPr>
      <w:r w:rsidRPr="00147E3E">
        <w:rPr>
          <w:sz w:val="22"/>
          <w:szCs w:val="22"/>
        </w:rPr>
        <w:t xml:space="preserve">Metalo žaliava toliau patenka į presą, kuriame ji supresuojama pagal pirkėjo nustatytus matmenis. Esant poreikiui, iš preso išimti metalo gaminiai apdirbami įrankiais, siekiant pasiekti reikiamą gaminio formą. Nepasiekus metalo gaminiams keliamos kokybės, technologinis procesas vykdomas pakartotinai. Metalo gaminiai atitinka </w:t>
      </w:r>
      <w:r w:rsidRPr="00147E3E">
        <w:rPr>
          <w:color w:val="000000"/>
          <w:sz w:val="22"/>
          <w:szCs w:val="22"/>
        </w:rPr>
        <w:t>tarptautinių ir (ar) nacionalinių standartų reikalavimus.</w:t>
      </w:r>
      <w:r w:rsidRPr="00147E3E">
        <w:rPr>
          <w:sz w:val="22"/>
          <w:szCs w:val="22"/>
        </w:rPr>
        <w:t xml:space="preserve"> Metalo žaliava dedama į presą, kuriame supresuojama pagal pirkėjo nustatytus matmenis.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Hidraulinių amortizatorių atliekų apdorojimo metu susidariusios atliekos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laikymui, įskaitant pakavimą ir ženklinimą, nustatytais reikalavimais ir sukaupus ekonomiškai optimalų atliekų kiekį, jos perduodamos atliekų tvarkymo teisę turinčioms įmonėms.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Hidraulinių amortizatorių atliekų apdorojimo metu pagaminta metalo produkcija parduodama Lietuvos ir užsienio įmonėms.</w:t>
      </w:r>
    </w:p>
    <w:p w:rsidR="00147E3E" w:rsidRPr="005323B5" w:rsidRDefault="00147E3E" w:rsidP="00147E3E">
      <w:pPr>
        <w:pStyle w:val="ListParagraph"/>
        <w:tabs>
          <w:tab w:val="left" w:pos="568"/>
        </w:tabs>
        <w:ind w:left="927"/>
        <w:jc w:val="both"/>
        <w:rPr>
          <w:i/>
          <w:sz w:val="22"/>
          <w:szCs w:val="22"/>
        </w:rPr>
      </w:pPr>
      <w:r w:rsidRPr="005323B5">
        <w:rPr>
          <w:i/>
          <w:sz w:val="22"/>
          <w:szCs w:val="22"/>
        </w:rPr>
        <w:t>Antrinių žaliavų atliekų tvarkymas</w:t>
      </w:r>
    </w:p>
    <w:p w:rsidR="00147E3E" w:rsidRPr="00147E3E" w:rsidRDefault="00147E3E" w:rsidP="00147E3E">
      <w:pPr>
        <w:pStyle w:val="ListParagraph"/>
        <w:tabs>
          <w:tab w:val="left" w:pos="568"/>
        </w:tabs>
        <w:ind w:left="927"/>
        <w:jc w:val="both"/>
        <w:rPr>
          <w:sz w:val="22"/>
          <w:szCs w:val="22"/>
        </w:rPr>
      </w:pPr>
      <w:r w:rsidRPr="00147E3E">
        <w:rPr>
          <w:sz w:val="22"/>
          <w:szCs w:val="22"/>
        </w:rPr>
        <w:t>Antrinės žaliavos – tai antriniam panaudojimui tinkamos nepavojingos popieriaus, plastikų, medienos, stiklo, kombinuotų ir mišrių pakuočių atliekos bei pavojingomis medžiagomis užterštos popieriaus, plastikų, medienos, stiklo atliekos.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Antrinės žaliavos surenkamos iš fizinių, juridinių asmenų ir kitų organizacijų 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arba atliekų turėtojų transportu ir atvežamos į bendrovės eksploatuojamą atliekų tvarkymo </w:t>
      </w:r>
      <w:proofErr w:type="spellStart"/>
      <w:r w:rsidRPr="00147E3E">
        <w:rPr>
          <w:rFonts w:ascii="Times New Roman" w:hAnsi="Times New Roman"/>
          <w:sz w:val="22"/>
          <w:szCs w:val="22"/>
          <w:lang w:val="lt-LT"/>
        </w:rPr>
        <w:t>veiklavietę</w:t>
      </w:r>
      <w:proofErr w:type="spellEnd"/>
      <w:r w:rsidRPr="00147E3E">
        <w:rPr>
          <w:rFonts w:ascii="Times New Roman" w:hAnsi="Times New Roman"/>
          <w:sz w:val="22"/>
          <w:szCs w:val="22"/>
          <w:lang w:val="lt-LT"/>
        </w:rPr>
        <w:t xml:space="preserve">. 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Pristačius antrines žaliavas atliekama priimamų atliekų kontrolė, kurios metu tikrinama, ar priimamoje atliekų siuntoje nėra atliekų, kurių bendrovė neturi teisės tvarkyti. 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Jeigu antrinių žaliavų priėmimo metu nustatyta, kad atliekas bendrovė turi teisę tvarkyti, tuomet atliekos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atliekų laikymui nustatytais reikalavimais. Pavojingomis medžiagomis užterštų antrinių žaliavų atliekų laikymo talpos yra atsparios atliekų poveikiui, nereaguoja su šiomis atliekomis ar jų komponentais ir yra sukonstruotos ir pagamintos taip, kad jose esantys atliekų likučiai negalėtų išsipilti, išsibarstyti, išgaruoti ar kitaip patekti į 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w:t>
      </w:r>
    </w:p>
    <w:p w:rsidR="00147E3E" w:rsidRPr="00147E3E" w:rsidRDefault="00147E3E" w:rsidP="00147E3E">
      <w:pPr>
        <w:pStyle w:val="ListParagraph"/>
        <w:ind w:left="927"/>
        <w:jc w:val="both"/>
        <w:rPr>
          <w:sz w:val="22"/>
          <w:szCs w:val="22"/>
        </w:rPr>
      </w:pPr>
      <w:r w:rsidRPr="00147E3E">
        <w:rPr>
          <w:sz w:val="22"/>
          <w:szCs w:val="22"/>
        </w:rPr>
        <w:t>Sukaupus optimalų kiekį antrinių žaliavų, siekiant atskirti pašalines medžiagas rankiniu būdu vykdomas atliekų paruošimas naudoti: rūšiavimas, o taip pat suspaudimas naudojant presą, skirtą atliekų tūriui sumažinti. Antrinių žaliavų paruošimo naudoti metu susidaro popieriaus, plastikų, medienos, stiklo, metalų, tekstilės ir kitos mechaninio atliekų apdorojimo atliekos.</w:t>
      </w:r>
    </w:p>
    <w:p w:rsidR="00147E3E" w:rsidRPr="00147E3E" w:rsidRDefault="00147E3E" w:rsidP="00147E3E">
      <w:pPr>
        <w:pStyle w:val="ListParagraph"/>
        <w:ind w:left="927"/>
        <w:jc w:val="both"/>
        <w:rPr>
          <w:sz w:val="22"/>
          <w:szCs w:val="22"/>
        </w:rPr>
      </w:pPr>
      <w:r w:rsidRPr="00147E3E">
        <w:rPr>
          <w:sz w:val="22"/>
          <w:szCs w:val="22"/>
        </w:rPr>
        <w:t>Pavojingomis medžiagomis užterštų antrinių žaliavų apdorojimo bendrovė nevykdo.</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Paruoštos naudoti antrinės žaliavos yra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atliekų laikymui nustatytais reikalavimais.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Sukaupus ekonomiškai optimalų kiekį antrinių žaliavų, jos perduodamos atliekų tvarkymo teisę turinčioms įmonėms.</w:t>
      </w:r>
    </w:p>
    <w:p w:rsidR="00147E3E" w:rsidRPr="005323B5" w:rsidRDefault="00147E3E" w:rsidP="00147E3E">
      <w:pPr>
        <w:pStyle w:val="BodyText1"/>
        <w:ind w:left="927" w:firstLine="0"/>
        <w:rPr>
          <w:rFonts w:ascii="Times New Roman" w:hAnsi="Times New Roman"/>
          <w:i/>
          <w:sz w:val="22"/>
          <w:szCs w:val="22"/>
          <w:lang w:val="lt-LT"/>
        </w:rPr>
      </w:pPr>
      <w:r w:rsidRPr="005323B5">
        <w:rPr>
          <w:rFonts w:ascii="Times New Roman" w:hAnsi="Times New Roman"/>
          <w:i/>
          <w:sz w:val="22"/>
          <w:szCs w:val="22"/>
          <w:lang w:val="lt-LT"/>
        </w:rPr>
        <w:lastRenderedPageBreak/>
        <w:t>Naudoti nebetinkamų padangų atliekų tvarkymas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Naudoti nebetinkančių padangų atliekos surenkamos iš fizinių, juridinių asmenų ir kitų organizacijų 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arba atliekų turėtojų transportu ir atvežamos į bendrovės eksploatuojamą atliekų tvarkymo </w:t>
      </w:r>
      <w:proofErr w:type="spellStart"/>
      <w:r w:rsidRPr="00147E3E">
        <w:rPr>
          <w:rFonts w:ascii="Times New Roman" w:hAnsi="Times New Roman"/>
          <w:sz w:val="22"/>
          <w:szCs w:val="22"/>
          <w:lang w:val="lt-LT"/>
        </w:rPr>
        <w:t>veiklavietę</w:t>
      </w:r>
      <w:proofErr w:type="spellEnd"/>
      <w:r w:rsidRPr="00147E3E">
        <w:rPr>
          <w:rFonts w:ascii="Times New Roman" w:hAnsi="Times New Roman"/>
          <w:sz w:val="22"/>
          <w:szCs w:val="22"/>
          <w:lang w:val="lt-LT"/>
        </w:rPr>
        <w:t xml:space="preserve">. 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Pristačius naudoti nebetinkančių padangų atliekas atliekama priimamų atliekų kontrolė, kurios metu tikrinama, ar priimamoje atliekų siuntoje nėra atliekų, kurių bendrovė neturi teisės tvarkyti</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Jeigu atliekų priėmimo metu nustatyta, kad atliekas bendrovė turi teisę tvarkyti, tuomet atliekos priimamos, pasveriamos svarstyklėmis, iškraunamos ir laikomos atitinkamose pastatų su uždaromis patalpomis, įrengtomis su atliekose esančioms medžiagoms nelaidžia kieta danga, ir aikštelės, padengtos vandeniui nelaidžia kieta danga, zonose atskirai pagal atliekų rūšį vadovaujantis Atliekų tvarkymo taisyklėse atliekų laikymui nustatytais reikalavimais.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Naudoti nebetinkančių padangų atliekų perdirbimas – tai atliekų naudojimo veikla, kai atliekas sudarančios medžiagos perdirbamos į kitos paskirties produktus.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Bendrovė naudoti nebetinkančių padangų atliekas paruošia naudoti, perdirbti šiais įrenginiais: pirminio padangų apdorojimo įrenginiu ir kompleksinio atliekų apdorojimo įrenginiu. Naudoti nebetinkančios padangos pirminio naudoti nebetinkančių padangų apdorojimo įrankiu bus mechaniškai atskiriamos į tris skirtingas medžiagas: gumą (padangos guminė dalis), juoduosius metalus (padangos diskas) ir tekstilę (padangos viduje esanti tekstilinė medžiaga). Daugiausiai tvarkomos padangos, esančios su išimtais diskais. Pirminio naudoti nebetinkančių padangų apdorojimo metu gauta guma toliau yra apdorojama kompleksiniame atliekų apdorojimo įrenginyje tokia seka: guma sudedama į pakrovimo bunkerį, iš kurio pakraunamuoju tiektuvu (1) ji patenka į smulkintuvą (2), kuriame yra susmulkinama. Toliau atliekos tiektuvu (3) patenka į </w:t>
      </w:r>
      <w:proofErr w:type="spellStart"/>
      <w:r w:rsidRPr="00147E3E">
        <w:rPr>
          <w:rFonts w:ascii="Times New Roman" w:hAnsi="Times New Roman"/>
          <w:sz w:val="22"/>
          <w:szCs w:val="22"/>
          <w:lang w:val="lt-LT"/>
        </w:rPr>
        <w:t>granuliatorių</w:t>
      </w:r>
      <w:proofErr w:type="spellEnd"/>
      <w:r w:rsidRPr="00147E3E">
        <w:rPr>
          <w:rFonts w:ascii="Times New Roman" w:hAnsi="Times New Roman"/>
          <w:sz w:val="22"/>
          <w:szCs w:val="22"/>
          <w:lang w:val="lt-LT"/>
        </w:rPr>
        <w:t xml:space="preserve"> (4), kuriame jos </w:t>
      </w:r>
      <w:proofErr w:type="spellStart"/>
      <w:r w:rsidRPr="00147E3E">
        <w:rPr>
          <w:rFonts w:ascii="Times New Roman" w:hAnsi="Times New Roman"/>
          <w:sz w:val="22"/>
          <w:szCs w:val="22"/>
          <w:lang w:val="lt-LT"/>
        </w:rPr>
        <w:t>sugranuliuojamos</w:t>
      </w:r>
      <w:proofErr w:type="spellEnd"/>
      <w:r w:rsidRPr="00147E3E">
        <w:rPr>
          <w:rFonts w:ascii="Times New Roman" w:hAnsi="Times New Roman"/>
          <w:sz w:val="22"/>
          <w:szCs w:val="22"/>
          <w:lang w:val="lt-LT"/>
        </w:rPr>
        <w:t xml:space="preserve">. Toliau atliekos sliekiniu tiektuvu (5) nuvedamos į tiektuvą (10) aplenkiant centrifugą ir tiektuvu (12) patenka į apdorotų medžiagų talpą. Naudoti nebetinkančių padangų perdirbimo metu yra pagaminta gumos granulių produkcija, atitinkanti </w:t>
      </w:r>
      <w:r w:rsidRPr="00147E3E">
        <w:rPr>
          <w:rFonts w:ascii="Times New Roman" w:hAnsi="Times New Roman"/>
          <w:color w:val="000000"/>
          <w:sz w:val="22"/>
          <w:szCs w:val="22"/>
          <w:lang w:val="lt-LT"/>
        </w:rPr>
        <w:t>tarptautinių ir (ar) nacionalinių standartų reikalavimus.</w:t>
      </w:r>
    </w:p>
    <w:p w:rsidR="00147E3E" w:rsidRPr="00147E3E" w:rsidRDefault="00147E3E" w:rsidP="00147E3E">
      <w:pPr>
        <w:pStyle w:val="ListParagraph"/>
        <w:ind w:left="927"/>
        <w:jc w:val="both"/>
        <w:rPr>
          <w:sz w:val="22"/>
          <w:szCs w:val="22"/>
        </w:rPr>
      </w:pPr>
      <w:r w:rsidRPr="00147E3E">
        <w:rPr>
          <w:sz w:val="22"/>
          <w:szCs w:val="22"/>
        </w:rPr>
        <w:t>Susidariusios metalo, tekstilės atliekos laikomos atitinkamose pastatų su uždaromis patalpomis, įrengtomis su atliekose esančioms medžiagoms nelaidžia kieta danga, ir aikštelės, padengtos vandeniui nelaidžia kieta danga, zonose atskirai pagal atliekų rūšį vadovaujantis Atliekų tvarkymo taisyklėse atliekų laikymui nustatytais reikalavimais ir perduodamos atliekų tvarkymo teisę turinčioms įmonėms.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Naudoti nebetinkančių padangų atliekų apdorojimo metu pagaminta gumos granulių produkcija parduodama Lietuvos ir užsienio įmonėms.</w:t>
      </w:r>
    </w:p>
    <w:p w:rsidR="00147E3E" w:rsidRPr="005323B5" w:rsidRDefault="00147E3E" w:rsidP="00147E3E">
      <w:pPr>
        <w:pStyle w:val="BodyText1"/>
        <w:ind w:left="927" w:firstLine="0"/>
        <w:rPr>
          <w:rFonts w:ascii="Times New Roman" w:hAnsi="Times New Roman"/>
          <w:i/>
          <w:sz w:val="22"/>
          <w:szCs w:val="22"/>
          <w:lang w:val="lt-LT"/>
        </w:rPr>
      </w:pPr>
      <w:r w:rsidRPr="005323B5">
        <w:rPr>
          <w:rFonts w:ascii="Times New Roman" w:hAnsi="Times New Roman"/>
          <w:i/>
          <w:sz w:val="22"/>
          <w:szCs w:val="22"/>
          <w:lang w:val="lt-LT"/>
        </w:rPr>
        <w:t>Maistinio aliejaus atliekų tvarkymas</w:t>
      </w:r>
    </w:p>
    <w:p w:rsidR="00147E3E" w:rsidRPr="00147E3E" w:rsidRDefault="00147E3E" w:rsidP="00147E3E">
      <w:pPr>
        <w:pStyle w:val="NoSpacing"/>
        <w:ind w:left="927"/>
        <w:jc w:val="both"/>
        <w:rPr>
          <w:rFonts w:ascii="Times New Roman" w:hAnsi="Times New Roman" w:cs="Times New Roman"/>
          <w:lang w:val="lt-LT"/>
        </w:rPr>
      </w:pPr>
      <w:r w:rsidRPr="00147E3E">
        <w:rPr>
          <w:rFonts w:ascii="Times New Roman" w:hAnsi="Times New Roman" w:cs="Times New Roman"/>
          <w:bCs/>
          <w:lang w:val="lt-LT"/>
        </w:rPr>
        <w:t>Aliejaus atliekos</w:t>
      </w:r>
      <w:r w:rsidRPr="00147E3E">
        <w:rPr>
          <w:rFonts w:ascii="Times New Roman" w:hAnsi="Times New Roman" w:cs="Times New Roman"/>
          <w:lang w:val="lt-LT"/>
        </w:rPr>
        <w:t xml:space="preserve"> – tai daugiausiai </w:t>
      </w:r>
      <w:r w:rsidRPr="00147E3E">
        <w:rPr>
          <w:rStyle w:val="st"/>
          <w:rFonts w:ascii="Times New Roman" w:hAnsi="Times New Roman" w:cs="Times New Roman"/>
          <w:lang w:val="lt-LT"/>
        </w:rPr>
        <w:t>kavinių, restoranų, viešbučių, parduotuvių ir maitinimo įstaigų veikloje maisto gamybai naudojant maistinį aliejų susidariusios atliekos.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Maistinio aliejaus atliekos surenkamos iš fizinių, juridinių asmenų ir kitų organizacijų 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arba atliekų turėtojų transportu ir atvežamos į bendrovės eksploatuojamą atliekų tvarkymo </w:t>
      </w:r>
      <w:proofErr w:type="spellStart"/>
      <w:r w:rsidRPr="00147E3E">
        <w:rPr>
          <w:rFonts w:ascii="Times New Roman" w:hAnsi="Times New Roman"/>
          <w:sz w:val="22"/>
          <w:szCs w:val="22"/>
          <w:lang w:val="lt-LT"/>
        </w:rPr>
        <w:t>veiklavietę</w:t>
      </w:r>
      <w:proofErr w:type="spellEnd"/>
      <w:r w:rsidRPr="00147E3E">
        <w:rPr>
          <w:rFonts w:ascii="Times New Roman" w:hAnsi="Times New Roman"/>
          <w:sz w:val="22"/>
          <w:szCs w:val="22"/>
          <w:lang w:val="lt-LT"/>
        </w:rPr>
        <w:t xml:space="preserve">. 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Pristačius maistinio aliejaus atliekas atliekama priimamų atliekų kontrolė, kurios metu tikrinama, ar priimamoje atliekų siuntoje nėra atliekų, kurių bendrovė neturi teisės tvarkyti</w:t>
      </w:r>
      <w:r w:rsidRPr="00147E3E">
        <w:rPr>
          <w:rFonts w:ascii="Times New Roman" w:hAnsi="Times New Roman"/>
          <w:color w:val="000000"/>
          <w:sz w:val="22"/>
          <w:szCs w:val="22"/>
          <w:lang w:val="lt-LT"/>
        </w:rPr>
        <w:t xml:space="preserve">. </w:t>
      </w:r>
      <w:r w:rsidRPr="00147E3E">
        <w:rPr>
          <w:rFonts w:ascii="Times New Roman" w:hAnsi="Times New Roman"/>
          <w:sz w:val="22"/>
          <w:szCs w:val="22"/>
          <w:lang w:val="lt-LT"/>
        </w:rPr>
        <w:t xml:space="preserve">Atliekų priėmimo metu nustačius, kad priimamoje atliekų siuntoje yra atliekų, kurių bendrovė neturi teisės tvarkyti, jos nėra priimamos.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Jeigu atliekų priėmimo metu nustatyta, kad atliekas bendrovė turi teisę tvarkyti, tuomet atliekos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atliekų laikymui nustatytais reikalavimais. </w:t>
      </w:r>
    </w:p>
    <w:p w:rsidR="00147E3E" w:rsidRPr="00147E3E" w:rsidRDefault="00147E3E" w:rsidP="00147E3E">
      <w:pPr>
        <w:pStyle w:val="BodyText1"/>
        <w:ind w:left="927" w:firstLine="0"/>
        <w:rPr>
          <w:rFonts w:ascii="Times New Roman" w:hAnsi="Times New Roman"/>
          <w:sz w:val="22"/>
          <w:szCs w:val="22"/>
          <w:u w:val="single"/>
          <w:lang w:val="lt-LT"/>
        </w:rPr>
      </w:pPr>
      <w:r w:rsidRPr="00147E3E">
        <w:rPr>
          <w:rFonts w:ascii="Times New Roman" w:hAnsi="Times New Roman"/>
          <w:sz w:val="22"/>
          <w:szCs w:val="22"/>
          <w:u w:val="single"/>
          <w:lang w:val="lt-LT"/>
        </w:rPr>
        <w:t>Maistinio aliejaus atliekų apdorojimas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lastRenderedPageBreak/>
        <w:t>Aliejaus atliekų perdirbimas – tai atliekų naudojimo veikla, kai atliekas sudarančios medžiagos perdirbamos į kitos paskirties produktus.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Bendrovė pastate su uždaromis patalpomis vykdo maistinio aliejaus atliekų paruošimą naudoti rankiniu, pusiau automatiniu ir automatiniu būdu.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Maistinio aliejaus atliekų paruošimas naudoti</w:t>
      </w:r>
      <w:r w:rsidRPr="00147E3E">
        <w:rPr>
          <w:rFonts w:ascii="Times New Roman" w:hAnsi="Times New Roman"/>
          <w:i/>
          <w:sz w:val="22"/>
          <w:szCs w:val="22"/>
          <w:lang w:val="lt-LT"/>
        </w:rPr>
        <w:t xml:space="preserve"> rankiniu būdu </w:t>
      </w:r>
      <w:r w:rsidRPr="00147E3E">
        <w:rPr>
          <w:rFonts w:ascii="Times New Roman" w:hAnsi="Times New Roman"/>
          <w:sz w:val="22"/>
          <w:szCs w:val="22"/>
          <w:lang w:val="lt-LT"/>
        </w:rPr>
        <w:t>vykdomas taip: aliejaus atliekos iš talpos rankiniu būdu iš lėto ir saugiai (užtikrinant, kad nesitaškytų, nepatektų ant grindų ir pan.) pilamos į kitą talpą su joje įrengtu sietu, kuriame sulaikomos aliejaus atliekose esančios kietosios dalelės. Kietosios dalelės prisikaupusios ant sieto rankiniu būdu saugiai pašalinamos į sandarią talpą.</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Maistinio aliejaus atliekų paruošimas naudoti </w:t>
      </w:r>
      <w:r w:rsidRPr="00147E3E">
        <w:rPr>
          <w:rFonts w:ascii="Times New Roman" w:hAnsi="Times New Roman"/>
          <w:i/>
          <w:sz w:val="22"/>
          <w:szCs w:val="22"/>
          <w:lang w:val="lt-LT"/>
        </w:rPr>
        <w:t xml:space="preserve">pusiau automatiniu būdu </w:t>
      </w:r>
      <w:r w:rsidRPr="00147E3E">
        <w:rPr>
          <w:rFonts w:ascii="Times New Roman" w:hAnsi="Times New Roman"/>
          <w:sz w:val="22"/>
          <w:szCs w:val="22"/>
          <w:lang w:val="lt-LT"/>
        </w:rPr>
        <w:t>vykdomas taip: aliejaus atliekos iš talpos tiekiamos per sandarią žarną siurblio pagalba į kitą talpą su joje įrengtu sietu, kuriame sulaikomos aliejaus atliekose esančios kietosios dalelės. Kietosios dalelės prisikaupusios ant sieto rankiniu būdu saugiai pašalinamos į sandarią talpą.</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Maistinio aliejaus atliekų paruošimas naudoti </w:t>
      </w:r>
      <w:r w:rsidRPr="00147E3E">
        <w:rPr>
          <w:rFonts w:ascii="Times New Roman" w:hAnsi="Times New Roman"/>
          <w:i/>
          <w:sz w:val="22"/>
          <w:szCs w:val="22"/>
          <w:lang w:val="lt-LT"/>
        </w:rPr>
        <w:t xml:space="preserve">automatiniu būdu </w:t>
      </w:r>
      <w:r w:rsidRPr="00147E3E">
        <w:rPr>
          <w:rFonts w:ascii="Times New Roman" w:hAnsi="Times New Roman"/>
          <w:sz w:val="22"/>
          <w:szCs w:val="22"/>
          <w:lang w:val="lt-LT"/>
        </w:rPr>
        <w:t>vykdomas taip: aliejaus atliekos iš talpos tiekiamos į kitą talpą per sandarią žarną siurblio su jame įmontuotu sietu pagalba. Siurblyje sulaikytos kietosios dalelės sandaria žarna patenka į rinkimo talpą.</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Aukščiau aprašyto maistinio aliejaus atliekų paruošimo naudoti rankinio, pusiau automatinio ar automatinio proceso metu susidaro skaidrinto maistinio aliejaus ir kietųjų dalelių (pašalintų iš aliejaus) atliekos.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Aukščiau aprašytu būdu išvalytos maistinio aliejaus atliekos naudojamos </w:t>
      </w:r>
      <w:proofErr w:type="spellStart"/>
      <w:r w:rsidRPr="00147E3E">
        <w:rPr>
          <w:rFonts w:ascii="Times New Roman" w:hAnsi="Times New Roman"/>
          <w:sz w:val="22"/>
          <w:szCs w:val="22"/>
          <w:lang w:val="lt-LT"/>
        </w:rPr>
        <w:t>biodyzelino</w:t>
      </w:r>
      <w:proofErr w:type="spellEnd"/>
      <w:r w:rsidRPr="00147E3E">
        <w:rPr>
          <w:rFonts w:ascii="Times New Roman" w:hAnsi="Times New Roman"/>
          <w:sz w:val="22"/>
          <w:szCs w:val="22"/>
          <w:lang w:val="lt-LT"/>
        </w:rPr>
        <w:t xml:space="preserve"> gamybai. </w:t>
      </w:r>
    </w:p>
    <w:p w:rsidR="00147E3E" w:rsidRPr="00147E3E" w:rsidRDefault="00147E3E" w:rsidP="005323B5">
      <w:pPr>
        <w:pStyle w:val="BodyText1"/>
        <w:ind w:left="927" w:firstLine="0"/>
        <w:rPr>
          <w:rFonts w:ascii="Times New Roman" w:hAnsi="Times New Roman"/>
          <w:lang w:val="lt-LT"/>
        </w:rPr>
      </w:pPr>
      <w:r w:rsidRPr="00147E3E">
        <w:rPr>
          <w:rFonts w:ascii="Times New Roman" w:hAnsi="Times New Roman"/>
          <w:sz w:val="22"/>
          <w:szCs w:val="22"/>
          <w:lang w:val="lt-LT"/>
        </w:rPr>
        <w:t xml:space="preserve">Aliejaus atliekų perdirbimas į </w:t>
      </w:r>
      <w:proofErr w:type="spellStart"/>
      <w:r w:rsidRPr="00147E3E">
        <w:rPr>
          <w:rFonts w:ascii="Times New Roman" w:hAnsi="Times New Roman"/>
          <w:sz w:val="22"/>
          <w:szCs w:val="22"/>
          <w:lang w:val="lt-LT"/>
        </w:rPr>
        <w:t>biodyzeliną</w:t>
      </w:r>
      <w:proofErr w:type="spellEnd"/>
      <w:r w:rsidRPr="00147E3E">
        <w:rPr>
          <w:rFonts w:ascii="Times New Roman" w:hAnsi="Times New Roman"/>
          <w:sz w:val="22"/>
          <w:szCs w:val="22"/>
          <w:lang w:val="lt-LT"/>
        </w:rPr>
        <w:t xml:space="preserve"> – tai riebalų </w:t>
      </w:r>
      <w:proofErr w:type="spellStart"/>
      <w:r w:rsidRPr="00147E3E">
        <w:rPr>
          <w:rFonts w:ascii="Times New Roman" w:hAnsi="Times New Roman"/>
          <w:sz w:val="22"/>
          <w:szCs w:val="22"/>
          <w:lang w:val="lt-LT"/>
        </w:rPr>
        <w:t>peresterinimo</w:t>
      </w:r>
      <w:proofErr w:type="spellEnd"/>
      <w:r w:rsidRPr="00147E3E">
        <w:rPr>
          <w:rFonts w:ascii="Times New Roman" w:hAnsi="Times New Roman"/>
          <w:sz w:val="22"/>
          <w:szCs w:val="22"/>
          <w:lang w:val="lt-LT"/>
        </w:rPr>
        <w:t xml:space="preserve"> procesas (</w:t>
      </w:r>
      <w:proofErr w:type="spellStart"/>
      <w:r w:rsidRPr="00147E3E">
        <w:rPr>
          <w:rFonts w:ascii="Times New Roman" w:hAnsi="Times New Roman"/>
          <w:sz w:val="22"/>
          <w:szCs w:val="22"/>
          <w:lang w:val="lt-LT"/>
        </w:rPr>
        <w:t>transesterifikacija</w:t>
      </w:r>
      <w:proofErr w:type="spellEnd"/>
      <w:r w:rsidRPr="00147E3E">
        <w:rPr>
          <w:rFonts w:ascii="Times New Roman" w:hAnsi="Times New Roman"/>
          <w:sz w:val="22"/>
          <w:szCs w:val="22"/>
          <w:lang w:val="lt-LT"/>
        </w:rPr>
        <w:t>), kurio metu naudojami žemesnieji alkoholiai, o procesas vykdomas šarminėje aplinkoje, dalyvaujant katalizatoriui:</w:t>
      </w:r>
      <w:r w:rsidR="005323B5">
        <w:rPr>
          <w:rFonts w:ascii="Times New Roman" w:hAnsi="Times New Roman"/>
          <w:sz w:val="22"/>
          <w:szCs w:val="22"/>
          <w:lang w:val="lt-LT"/>
        </w:rPr>
        <w:t xml:space="preserve"> </w:t>
      </w:r>
      <w:r w:rsidRPr="005323B5">
        <w:rPr>
          <w:rFonts w:ascii="Times New Roman" w:hAnsi="Times New Roman"/>
          <w:sz w:val="22"/>
          <w:szCs w:val="22"/>
          <w:lang w:val="lt-LT"/>
        </w:rPr>
        <w:t xml:space="preserve">Maistinio aliejaus atliekos + Metilo spiritas + Katalizatorius + Vanduo </w:t>
      </w:r>
      <w:r w:rsidRPr="005323B5">
        <w:rPr>
          <w:rFonts w:ascii="Times New Roman" w:hAnsi="Times New Roman"/>
          <w:b/>
          <w:sz w:val="22"/>
          <w:szCs w:val="22"/>
          <w:lang w:val="lt-LT"/>
        </w:rPr>
        <w:t>→</w:t>
      </w:r>
      <w:r w:rsidRPr="005323B5">
        <w:rPr>
          <w:rFonts w:ascii="Times New Roman" w:hAnsi="Times New Roman"/>
          <w:sz w:val="22"/>
          <w:szCs w:val="22"/>
          <w:lang w:val="lt-LT"/>
        </w:rPr>
        <w:t xml:space="preserve"> </w:t>
      </w:r>
      <w:proofErr w:type="spellStart"/>
      <w:r w:rsidRPr="005323B5">
        <w:rPr>
          <w:rFonts w:ascii="Times New Roman" w:hAnsi="Times New Roman"/>
          <w:sz w:val="22"/>
          <w:szCs w:val="22"/>
          <w:lang w:val="lt-LT"/>
        </w:rPr>
        <w:t>Biodyzelinas</w:t>
      </w:r>
      <w:proofErr w:type="spellEnd"/>
      <w:r w:rsidRPr="005323B5">
        <w:rPr>
          <w:rFonts w:ascii="Times New Roman" w:hAnsi="Times New Roman"/>
          <w:sz w:val="22"/>
          <w:szCs w:val="22"/>
          <w:lang w:val="lt-LT"/>
        </w:rPr>
        <w:t xml:space="preserve"> + </w:t>
      </w:r>
      <w:proofErr w:type="spellStart"/>
      <w:r w:rsidRPr="005323B5">
        <w:rPr>
          <w:rFonts w:ascii="Times New Roman" w:hAnsi="Times New Roman"/>
          <w:sz w:val="22"/>
          <w:szCs w:val="22"/>
          <w:lang w:val="lt-LT"/>
        </w:rPr>
        <w:t>Glicerolis</w:t>
      </w:r>
      <w:proofErr w:type="spellEnd"/>
      <w:r w:rsidRPr="005323B5">
        <w:rPr>
          <w:rFonts w:ascii="Times New Roman" w:hAnsi="Times New Roman"/>
          <w:sz w:val="22"/>
          <w:szCs w:val="22"/>
          <w:lang w:val="lt-LT"/>
        </w:rPr>
        <w:t xml:space="preserve"> + Vanduo + aliejaus priemaišos</w:t>
      </w:r>
      <w:r w:rsidR="005323B5">
        <w:rPr>
          <w:rFonts w:ascii="Times New Roman" w:hAnsi="Times New Roman"/>
          <w:sz w:val="22"/>
          <w:szCs w:val="22"/>
          <w:lang w:val="lt-LT"/>
        </w:rPr>
        <w:t xml:space="preserve">. </w:t>
      </w:r>
      <w:r w:rsidRPr="00147E3E">
        <w:rPr>
          <w:rFonts w:ascii="Times New Roman" w:hAnsi="Times New Roman"/>
          <w:lang w:val="lt-LT"/>
        </w:rPr>
        <w:t xml:space="preserve">Automatinio veikimo maistinio aliejaus perdirbimo įrenginys atitinka nustatytus techninius, darbų ir gaisrinės saugos, aplinkosauginius ir kitus nustatytus reikalavimus. Visos įrenginio dalys tarpusavyje hermetiškai sujungtos ir sandarios, todėl aliejaus atliekų apdorojimo procesas įrenginyje vyksta uždaru būdu, be sąlyčio su aplinka.  </w:t>
      </w:r>
    </w:p>
    <w:p w:rsidR="00147E3E" w:rsidRPr="00147E3E" w:rsidRDefault="00147E3E" w:rsidP="00147E3E">
      <w:pPr>
        <w:pStyle w:val="NoSpacing"/>
        <w:ind w:left="927"/>
        <w:jc w:val="both"/>
        <w:rPr>
          <w:rFonts w:ascii="Times New Roman" w:hAnsi="Times New Roman"/>
          <w:lang w:val="lt-LT"/>
        </w:rPr>
      </w:pPr>
      <w:r w:rsidRPr="00147E3E">
        <w:rPr>
          <w:rFonts w:ascii="Times New Roman" w:hAnsi="Times New Roman"/>
          <w:lang w:val="lt-LT"/>
        </w:rPr>
        <w:t xml:space="preserve">Maistinio aliejaus perdirbimo įrangoje aliejaus atliekos pašildomos iki apie 55 </w:t>
      </w:r>
      <w:r w:rsidRPr="00147E3E">
        <w:rPr>
          <w:rFonts w:ascii="Times New Roman" w:hAnsi="Times New Roman"/>
          <w:vertAlign w:val="superscript"/>
          <w:lang w:val="lt-LT"/>
        </w:rPr>
        <w:t>0</w:t>
      </w:r>
      <w:r w:rsidRPr="00147E3E">
        <w:rPr>
          <w:rFonts w:ascii="Times New Roman" w:hAnsi="Times New Roman"/>
          <w:lang w:val="lt-LT"/>
        </w:rPr>
        <w:t xml:space="preserve">C temperatūros ir atitinkamomis proporcijomis sumaišomos reaktoriuje su katalizatoriumi (KOH ar </w:t>
      </w:r>
      <w:proofErr w:type="spellStart"/>
      <w:r w:rsidRPr="00147E3E">
        <w:rPr>
          <w:rFonts w:ascii="Times New Roman" w:hAnsi="Times New Roman"/>
          <w:lang w:val="lt-LT"/>
        </w:rPr>
        <w:t>NaOH</w:t>
      </w:r>
      <w:proofErr w:type="spellEnd"/>
      <w:r w:rsidRPr="00147E3E">
        <w:rPr>
          <w:rFonts w:ascii="Times New Roman" w:hAnsi="Times New Roman"/>
          <w:lang w:val="lt-LT"/>
        </w:rPr>
        <w:t xml:space="preserve">) ir metilo spiritu. Įvykus šių skirtingų medžiagų reakcijai, bendroje masėje sedimentacijos būdu </w:t>
      </w:r>
      <w:proofErr w:type="spellStart"/>
      <w:r w:rsidRPr="00147E3E">
        <w:rPr>
          <w:rFonts w:ascii="Times New Roman" w:hAnsi="Times New Roman"/>
          <w:lang w:val="lt-LT"/>
        </w:rPr>
        <w:t>biodyzelinas</w:t>
      </w:r>
      <w:proofErr w:type="spellEnd"/>
      <w:r w:rsidRPr="00147E3E">
        <w:rPr>
          <w:rFonts w:ascii="Times New Roman" w:hAnsi="Times New Roman"/>
          <w:lang w:val="lt-LT"/>
        </w:rPr>
        <w:t xml:space="preserve"> atsiskiria nuo glicerino. Apatinėje talpos dalyje nusėdęs glicerinas iš bendros masės patenka į atskirą kaupimo talpą. </w:t>
      </w:r>
      <w:proofErr w:type="spellStart"/>
      <w:r w:rsidRPr="00147E3E">
        <w:rPr>
          <w:rFonts w:ascii="Times New Roman" w:hAnsi="Times New Roman"/>
          <w:lang w:val="lt-LT"/>
        </w:rPr>
        <w:t>Biodyzelinas</w:t>
      </w:r>
      <w:proofErr w:type="spellEnd"/>
      <w:r w:rsidRPr="00147E3E">
        <w:rPr>
          <w:rFonts w:ascii="Times New Roman" w:hAnsi="Times New Roman"/>
          <w:lang w:val="lt-LT"/>
        </w:rPr>
        <w:t xml:space="preserve"> toliau sumaišomas su vandeniu siekiant išvalyti jį nuo priemaišų. Bendroje masėje sedimentacijos būdu </w:t>
      </w:r>
      <w:proofErr w:type="spellStart"/>
      <w:r w:rsidRPr="00147E3E">
        <w:rPr>
          <w:rFonts w:ascii="Times New Roman" w:hAnsi="Times New Roman"/>
          <w:lang w:val="lt-LT"/>
        </w:rPr>
        <w:t>biodyzelinas</w:t>
      </w:r>
      <w:proofErr w:type="spellEnd"/>
      <w:r w:rsidRPr="00147E3E">
        <w:rPr>
          <w:rFonts w:ascii="Times New Roman" w:hAnsi="Times New Roman"/>
          <w:lang w:val="lt-LT"/>
        </w:rPr>
        <w:t xml:space="preserve"> atsiskiria nuo vandens, susimaišiusio su priemaišomis. Vanduo su priemaišomis patenka į atskirą talpą. Papildomai nuo smulkiausių priemaišų </w:t>
      </w:r>
      <w:proofErr w:type="spellStart"/>
      <w:r w:rsidRPr="00147E3E">
        <w:rPr>
          <w:rFonts w:ascii="Times New Roman" w:hAnsi="Times New Roman"/>
          <w:lang w:val="lt-LT"/>
        </w:rPr>
        <w:t>biodyzelinas</w:t>
      </w:r>
      <w:proofErr w:type="spellEnd"/>
      <w:r w:rsidRPr="00147E3E">
        <w:rPr>
          <w:rFonts w:ascii="Times New Roman" w:hAnsi="Times New Roman"/>
          <w:lang w:val="lt-LT"/>
        </w:rPr>
        <w:t xml:space="preserve"> valomas filtre. </w:t>
      </w:r>
      <w:proofErr w:type="spellStart"/>
      <w:r w:rsidRPr="00147E3E">
        <w:rPr>
          <w:rFonts w:ascii="Times New Roman" w:hAnsi="Times New Roman"/>
          <w:lang w:val="lt-LT"/>
        </w:rPr>
        <w:t>Biodyzelinas</w:t>
      </w:r>
      <w:proofErr w:type="spellEnd"/>
      <w:r w:rsidRPr="00147E3E">
        <w:rPr>
          <w:rFonts w:ascii="Times New Roman" w:hAnsi="Times New Roman"/>
          <w:lang w:val="lt-LT"/>
        </w:rPr>
        <w:t xml:space="preserve"> yra kaupiamas talpose. </w:t>
      </w:r>
      <w:proofErr w:type="spellStart"/>
      <w:r w:rsidRPr="00147E3E">
        <w:rPr>
          <w:rFonts w:ascii="Times New Roman" w:hAnsi="Times New Roman"/>
          <w:lang w:val="lt-LT"/>
        </w:rPr>
        <w:t>Biodyzelinas</w:t>
      </w:r>
      <w:proofErr w:type="spellEnd"/>
      <w:r w:rsidRPr="00147E3E">
        <w:rPr>
          <w:rFonts w:ascii="Times New Roman" w:hAnsi="Times New Roman"/>
          <w:lang w:val="lt-LT"/>
        </w:rPr>
        <w:t xml:space="preserve"> atitinka </w:t>
      </w:r>
      <w:r w:rsidRPr="00147E3E">
        <w:rPr>
          <w:rFonts w:ascii="Times New Roman" w:hAnsi="Times New Roman"/>
          <w:color w:val="000000"/>
          <w:lang w:val="lt-LT"/>
        </w:rPr>
        <w:t>tarptautinių ir (ar) nacionalinių standartų reikalavimus.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Aliejaus atliekų perdirbimo metu susidaro </w:t>
      </w:r>
      <w:proofErr w:type="spellStart"/>
      <w:r w:rsidRPr="00147E3E">
        <w:rPr>
          <w:rFonts w:ascii="Times New Roman" w:hAnsi="Times New Roman"/>
          <w:sz w:val="22"/>
          <w:szCs w:val="22"/>
          <w:lang w:val="lt-LT"/>
        </w:rPr>
        <w:t>vanduos</w:t>
      </w:r>
      <w:proofErr w:type="spellEnd"/>
      <w:r w:rsidRPr="00147E3E">
        <w:rPr>
          <w:rFonts w:ascii="Times New Roman" w:hAnsi="Times New Roman"/>
          <w:sz w:val="22"/>
          <w:szCs w:val="22"/>
          <w:lang w:val="lt-LT"/>
        </w:rPr>
        <w:t xml:space="preserve"> priemaišomis ir priemaišų atliekos. Susidariusios gamybinės nuotekos yra perduodamos nuotekų tvarkymo teisę turinčiai įmonei, o priemaišų atliekos – laikomos atitinkamose pastatų su uždaromis patalpomis, įrengtomis su atliekose esančioms medžiagoms nelaidžia kieta danga, ir aikštelės, padengtos vandeniui nelaidžia kieta danga, zonose vadovaujantis Atliekų tvarkymo taisyklėse nustatytais reikalavimais ir perduodamos atliekų tvarkymo teisę turinčioms įmonėms.</w:t>
      </w:r>
    </w:p>
    <w:p w:rsidR="00147E3E" w:rsidRPr="00147E3E" w:rsidRDefault="00147E3E" w:rsidP="00147E3E">
      <w:pPr>
        <w:pStyle w:val="BodyText1"/>
        <w:ind w:left="927" w:firstLine="0"/>
        <w:rPr>
          <w:rFonts w:ascii="Times New Roman" w:hAnsi="Times New Roman"/>
          <w:sz w:val="22"/>
          <w:szCs w:val="22"/>
          <w:lang w:val="lt-LT"/>
        </w:rPr>
      </w:pPr>
      <w:proofErr w:type="spellStart"/>
      <w:r w:rsidRPr="00147E3E">
        <w:rPr>
          <w:rFonts w:ascii="Times New Roman" w:hAnsi="Times New Roman"/>
          <w:sz w:val="22"/>
          <w:szCs w:val="22"/>
          <w:lang w:val="lt-LT"/>
        </w:rPr>
        <w:t>Biodyzelino</w:t>
      </w:r>
      <w:proofErr w:type="spellEnd"/>
      <w:r w:rsidRPr="00147E3E">
        <w:rPr>
          <w:rFonts w:ascii="Times New Roman" w:hAnsi="Times New Roman"/>
          <w:sz w:val="22"/>
          <w:szCs w:val="22"/>
          <w:lang w:val="lt-LT"/>
        </w:rPr>
        <w:t xml:space="preserve"> gamybos metu susidaręs </w:t>
      </w:r>
      <w:proofErr w:type="spellStart"/>
      <w:r w:rsidRPr="00147E3E">
        <w:rPr>
          <w:rFonts w:ascii="Times New Roman" w:hAnsi="Times New Roman"/>
          <w:sz w:val="22"/>
          <w:szCs w:val="22"/>
          <w:lang w:val="lt-LT"/>
        </w:rPr>
        <w:t>glicerolis</w:t>
      </w:r>
      <w:proofErr w:type="spellEnd"/>
      <w:r w:rsidRPr="00147E3E">
        <w:rPr>
          <w:rFonts w:ascii="Times New Roman" w:hAnsi="Times New Roman"/>
          <w:sz w:val="22"/>
          <w:szCs w:val="22"/>
          <w:lang w:val="lt-LT"/>
        </w:rPr>
        <w:t xml:space="preserve"> yra vertinga žaliava chemijos, kosmetikos, maisto, vaistų ir kitose pramonės šakose, todėl jis perduodamas šią medžiagą naudojančioms įmonėms.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Maistinio aliejaus atliekų apdorojimo metu pagamintas </w:t>
      </w:r>
      <w:proofErr w:type="spellStart"/>
      <w:r w:rsidRPr="00147E3E">
        <w:rPr>
          <w:rFonts w:ascii="Times New Roman" w:hAnsi="Times New Roman"/>
          <w:sz w:val="22"/>
          <w:szCs w:val="22"/>
          <w:lang w:val="lt-LT"/>
        </w:rPr>
        <w:t>biodyzelinas</w:t>
      </w:r>
      <w:proofErr w:type="spellEnd"/>
      <w:r w:rsidRPr="00147E3E">
        <w:rPr>
          <w:rFonts w:ascii="Times New Roman" w:hAnsi="Times New Roman"/>
          <w:sz w:val="22"/>
          <w:szCs w:val="22"/>
          <w:lang w:val="lt-LT"/>
        </w:rPr>
        <w:t xml:space="preserve"> parduodamas Lietuvos ir užsienio įmonėms</w:t>
      </w:r>
    </w:p>
    <w:p w:rsidR="00147E3E" w:rsidRPr="005323B5" w:rsidRDefault="00147E3E" w:rsidP="00147E3E">
      <w:pPr>
        <w:pStyle w:val="BodyText1"/>
        <w:ind w:left="927" w:firstLine="0"/>
        <w:rPr>
          <w:rFonts w:ascii="Times New Roman" w:hAnsi="Times New Roman"/>
          <w:i/>
          <w:sz w:val="22"/>
          <w:szCs w:val="22"/>
        </w:rPr>
      </w:pPr>
      <w:proofErr w:type="spellStart"/>
      <w:r w:rsidRPr="005323B5">
        <w:rPr>
          <w:rFonts w:ascii="Times New Roman" w:hAnsi="Times New Roman"/>
          <w:i/>
          <w:sz w:val="22"/>
          <w:szCs w:val="22"/>
        </w:rPr>
        <w:t>Eksploatuoti</w:t>
      </w:r>
      <w:proofErr w:type="spellEnd"/>
      <w:r w:rsidRPr="005323B5">
        <w:rPr>
          <w:rFonts w:ascii="Times New Roman" w:hAnsi="Times New Roman"/>
          <w:i/>
          <w:sz w:val="22"/>
          <w:szCs w:val="22"/>
        </w:rPr>
        <w:t xml:space="preserve"> </w:t>
      </w:r>
      <w:proofErr w:type="spellStart"/>
      <w:r w:rsidRPr="005323B5">
        <w:rPr>
          <w:rFonts w:ascii="Times New Roman" w:hAnsi="Times New Roman"/>
          <w:i/>
          <w:sz w:val="22"/>
          <w:szCs w:val="22"/>
        </w:rPr>
        <w:t>netinkamų</w:t>
      </w:r>
      <w:proofErr w:type="spellEnd"/>
      <w:r w:rsidRPr="005323B5">
        <w:rPr>
          <w:rFonts w:ascii="Times New Roman" w:hAnsi="Times New Roman"/>
          <w:i/>
          <w:sz w:val="22"/>
          <w:szCs w:val="22"/>
        </w:rPr>
        <w:t xml:space="preserve"> </w:t>
      </w:r>
      <w:proofErr w:type="spellStart"/>
      <w:r w:rsidRPr="005323B5">
        <w:rPr>
          <w:rFonts w:ascii="Times New Roman" w:hAnsi="Times New Roman"/>
          <w:i/>
          <w:sz w:val="22"/>
          <w:szCs w:val="22"/>
        </w:rPr>
        <w:t>transporto</w:t>
      </w:r>
      <w:proofErr w:type="spellEnd"/>
      <w:r w:rsidRPr="005323B5">
        <w:rPr>
          <w:rFonts w:ascii="Times New Roman" w:hAnsi="Times New Roman"/>
          <w:i/>
          <w:sz w:val="22"/>
          <w:szCs w:val="22"/>
        </w:rPr>
        <w:t xml:space="preserve"> </w:t>
      </w:r>
      <w:proofErr w:type="spellStart"/>
      <w:r w:rsidRPr="005323B5">
        <w:rPr>
          <w:rFonts w:ascii="Times New Roman" w:hAnsi="Times New Roman"/>
          <w:i/>
          <w:sz w:val="22"/>
          <w:szCs w:val="22"/>
        </w:rPr>
        <w:t>priemonių</w:t>
      </w:r>
      <w:proofErr w:type="spellEnd"/>
      <w:r w:rsidRPr="005323B5">
        <w:rPr>
          <w:rFonts w:ascii="Times New Roman" w:hAnsi="Times New Roman"/>
          <w:i/>
          <w:sz w:val="22"/>
          <w:szCs w:val="22"/>
        </w:rPr>
        <w:t xml:space="preserve"> </w:t>
      </w:r>
      <w:proofErr w:type="spellStart"/>
      <w:r w:rsidRPr="005323B5">
        <w:rPr>
          <w:rFonts w:ascii="Times New Roman" w:hAnsi="Times New Roman"/>
          <w:i/>
          <w:sz w:val="22"/>
          <w:szCs w:val="22"/>
        </w:rPr>
        <w:t>sudedamųjų</w:t>
      </w:r>
      <w:proofErr w:type="spellEnd"/>
      <w:r w:rsidRPr="005323B5">
        <w:rPr>
          <w:rFonts w:ascii="Times New Roman" w:hAnsi="Times New Roman"/>
          <w:i/>
          <w:sz w:val="22"/>
          <w:szCs w:val="22"/>
        </w:rPr>
        <w:t xml:space="preserve"> </w:t>
      </w:r>
      <w:proofErr w:type="spellStart"/>
      <w:r w:rsidRPr="005323B5">
        <w:rPr>
          <w:rFonts w:ascii="Times New Roman" w:hAnsi="Times New Roman"/>
          <w:i/>
          <w:sz w:val="22"/>
          <w:szCs w:val="22"/>
        </w:rPr>
        <w:t>dalių</w:t>
      </w:r>
      <w:proofErr w:type="spellEnd"/>
      <w:r w:rsidRPr="005323B5">
        <w:rPr>
          <w:rFonts w:ascii="Times New Roman" w:hAnsi="Times New Roman"/>
          <w:i/>
          <w:sz w:val="22"/>
          <w:szCs w:val="22"/>
        </w:rPr>
        <w:t xml:space="preserve"> </w:t>
      </w:r>
      <w:proofErr w:type="spellStart"/>
      <w:r w:rsidRPr="005323B5">
        <w:rPr>
          <w:rFonts w:ascii="Times New Roman" w:hAnsi="Times New Roman"/>
          <w:i/>
          <w:sz w:val="22"/>
          <w:szCs w:val="22"/>
        </w:rPr>
        <w:t>atliekų</w:t>
      </w:r>
      <w:proofErr w:type="spellEnd"/>
      <w:r w:rsidRPr="005323B5">
        <w:rPr>
          <w:rFonts w:ascii="Times New Roman" w:hAnsi="Times New Roman"/>
          <w:i/>
          <w:sz w:val="22"/>
          <w:szCs w:val="22"/>
        </w:rPr>
        <w:t xml:space="preserve"> </w:t>
      </w:r>
      <w:proofErr w:type="spellStart"/>
      <w:r w:rsidRPr="005323B5">
        <w:rPr>
          <w:rFonts w:ascii="Times New Roman" w:hAnsi="Times New Roman"/>
          <w:i/>
          <w:sz w:val="22"/>
          <w:szCs w:val="22"/>
        </w:rPr>
        <w:t>tvarkymas</w:t>
      </w:r>
      <w:proofErr w:type="spellEnd"/>
    </w:p>
    <w:p w:rsidR="00147E3E" w:rsidRPr="00147E3E" w:rsidRDefault="00147E3E" w:rsidP="00147E3E">
      <w:pPr>
        <w:pStyle w:val="ListParagraph"/>
        <w:ind w:left="927"/>
        <w:jc w:val="both"/>
        <w:rPr>
          <w:color w:val="000000"/>
          <w:sz w:val="22"/>
          <w:szCs w:val="22"/>
        </w:rPr>
      </w:pPr>
      <w:r w:rsidRPr="00147E3E">
        <w:rPr>
          <w:sz w:val="22"/>
          <w:szCs w:val="22"/>
        </w:rPr>
        <w:t xml:space="preserve">Eksploatuoti netinkamų transporto priemonių dalys – tai </w:t>
      </w:r>
      <w:r w:rsidRPr="00147E3E">
        <w:rPr>
          <w:color w:val="000000"/>
          <w:sz w:val="22"/>
          <w:szCs w:val="22"/>
        </w:rPr>
        <w:t>vairo traukės, šarnyrai, gumos, sėdynės ir kitos dalys.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Eksploatuoti netinkamų transporto priemonių dalys surenkamos iš fizinių, juridinių asmenų ir kitų organizacijų 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arba atliekų turėtojų transportu ir atvežamos į bendrovės eksploatuojamą atliekų tvarkymo </w:t>
      </w:r>
      <w:proofErr w:type="spellStart"/>
      <w:r w:rsidRPr="00147E3E">
        <w:rPr>
          <w:rFonts w:ascii="Times New Roman" w:hAnsi="Times New Roman"/>
          <w:sz w:val="22"/>
          <w:szCs w:val="22"/>
          <w:lang w:val="lt-LT"/>
        </w:rPr>
        <w:t>veiklavietę</w:t>
      </w:r>
      <w:proofErr w:type="spellEnd"/>
      <w:r w:rsidRPr="00147E3E">
        <w:rPr>
          <w:rFonts w:ascii="Times New Roman" w:hAnsi="Times New Roman"/>
          <w:sz w:val="22"/>
          <w:szCs w:val="22"/>
          <w:lang w:val="lt-LT"/>
        </w:rPr>
        <w:t xml:space="preserve">. Atliekos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Pristačius atliekas atliekama priimamų atliekų kontrolė, kurios metu tikrinama, ar priimamoje atliekų siuntoje nėra atliekų, kurių bendrovė neturi teisės tvarkyti. Atliekų priėmimo metu nustačius, kad priimamoje atliekų siuntoje yra atliekų, kurių bendrovė neturi teisės tvarkyti, jos nėra priimamos. Jeigu atliekų priėmimo metu nustatoma, kad atliekas bendrovė turi teisę tvarkyti, tuomet atliekos priimamos, pasveriamos svarstyklėmis, iškraunamos ir laikomos atitinkamose pastatų su uždaromis patalpomis, įrengtomis su atliekose esančioms medžiagoms nelaidžia </w:t>
      </w:r>
      <w:r w:rsidRPr="00147E3E">
        <w:rPr>
          <w:rFonts w:ascii="Times New Roman" w:hAnsi="Times New Roman"/>
          <w:sz w:val="22"/>
          <w:szCs w:val="22"/>
          <w:lang w:val="lt-LT"/>
        </w:rPr>
        <w:lastRenderedPageBreak/>
        <w:t xml:space="preserve">kieta danga, ir aikštelės, padengtos vandeniui nelaidžia kieta danga, zonose atskirai pagal atliekų rūšį vadovaujantis Atliekų tvarkymo taisyklėse atliekų laikymui nustatytais reikalavimais. </w:t>
      </w:r>
    </w:p>
    <w:p w:rsidR="00147E3E" w:rsidRPr="00147E3E" w:rsidRDefault="00147E3E" w:rsidP="00147E3E">
      <w:pPr>
        <w:pStyle w:val="ListParagraph"/>
        <w:ind w:left="927"/>
        <w:jc w:val="both"/>
        <w:rPr>
          <w:sz w:val="22"/>
          <w:szCs w:val="22"/>
        </w:rPr>
      </w:pPr>
      <w:r w:rsidRPr="00147E3E">
        <w:rPr>
          <w:sz w:val="22"/>
          <w:szCs w:val="22"/>
        </w:rPr>
        <w:t>Sukaupus optimalų kiekį eksploatuoti netinkamų transporto priemonių sudedamųjų dalių atliekų, siekiant atskirti sudedamąsias dalis, kurios pagamintos iš skirtingų medžiagų, rankiniu būdu naudojant įvairius įrankius (hidraulinės žirklės, atsuktuvai, plaktukai, viniatraukiai, replės, pjaustymo ir kiti įrankiai) vykdomas atliekų paruošimas naudoti: ardymas, išmontavimas, rūšiavimas, smulkinimas, supjaustymas, atskyrimas. Šių paruošimo naudoti metu susidaro metalų, plastikų ir gumos, medienos, sudedamųjų dalių (laidai, kabeliai), kitos apdorojimo atliekos.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Paruoštos naudoti atliekos laikomos atitinkamose pastatų su uždaromis patalpomis, įrengtomis su atliekose esančioms medžiagoms nelaidžia kieta danga, ir aikštelės, padengtos vandeniui nelaidžia kieta danga, zonose atskirai pagal atliekų rūšį vadovaujantis Atliekų tvarkymo taisyklėse atliekų laikymui nustatytais reikalavimais ir perduodamos atliekų tvarkymo teisę turinčioms įmonėms.</w:t>
      </w:r>
    </w:p>
    <w:p w:rsidR="00147E3E" w:rsidRPr="005323B5" w:rsidRDefault="00147E3E" w:rsidP="00147E3E">
      <w:pPr>
        <w:pStyle w:val="BodyText1"/>
        <w:ind w:left="927" w:firstLine="0"/>
        <w:rPr>
          <w:rFonts w:ascii="Times New Roman" w:hAnsi="Times New Roman"/>
          <w:sz w:val="22"/>
          <w:szCs w:val="22"/>
          <w:lang w:val="lt-LT"/>
        </w:rPr>
      </w:pPr>
      <w:r w:rsidRPr="005323B5">
        <w:rPr>
          <w:rFonts w:ascii="Times New Roman" w:hAnsi="Times New Roman"/>
          <w:sz w:val="22"/>
          <w:szCs w:val="22"/>
          <w:lang w:val="lt-LT"/>
        </w:rPr>
        <w:t>Kitų pavojingų ir nepavojingų atliekų tvarkymas</w:t>
      </w:r>
    </w:p>
    <w:p w:rsidR="00147E3E" w:rsidRPr="00147E3E" w:rsidRDefault="00147E3E" w:rsidP="00147E3E">
      <w:pPr>
        <w:pStyle w:val="BodyText1"/>
        <w:ind w:left="927" w:firstLine="0"/>
        <w:rPr>
          <w:sz w:val="22"/>
          <w:szCs w:val="22"/>
          <w:lang w:val="lt-LT"/>
        </w:rPr>
      </w:pPr>
      <w:r w:rsidRPr="00147E3E">
        <w:rPr>
          <w:rFonts w:ascii="Times New Roman" w:hAnsi="Times New Roman"/>
          <w:sz w:val="22"/>
          <w:szCs w:val="22"/>
          <w:lang w:val="lt-LT"/>
        </w:rPr>
        <w:t xml:space="preserve">Kitos atliekos – tai </w:t>
      </w:r>
      <w:r w:rsidRPr="00147E3E">
        <w:rPr>
          <w:sz w:val="22"/>
          <w:szCs w:val="22"/>
          <w:lang w:val="lt-LT"/>
        </w:rPr>
        <w:t xml:space="preserve">stabdžių skysčio, aušinamųjų skysčių, biologiškai </w:t>
      </w:r>
      <w:proofErr w:type="spellStart"/>
      <w:r w:rsidRPr="00147E3E">
        <w:rPr>
          <w:sz w:val="22"/>
          <w:szCs w:val="22"/>
          <w:lang w:val="lt-LT"/>
        </w:rPr>
        <w:t>suįrančios</w:t>
      </w:r>
      <w:proofErr w:type="spellEnd"/>
      <w:r w:rsidRPr="00147E3E">
        <w:rPr>
          <w:sz w:val="22"/>
          <w:szCs w:val="22"/>
          <w:lang w:val="lt-LT"/>
        </w:rPr>
        <w:t xml:space="preserve">, </w:t>
      </w:r>
      <w:proofErr w:type="spellStart"/>
      <w:r w:rsidRPr="00147E3E">
        <w:rPr>
          <w:sz w:val="22"/>
          <w:szCs w:val="22"/>
          <w:lang w:val="lt-LT"/>
        </w:rPr>
        <w:t>stambiagabaritės</w:t>
      </w:r>
      <w:proofErr w:type="spellEnd"/>
      <w:r w:rsidRPr="00147E3E">
        <w:rPr>
          <w:sz w:val="22"/>
          <w:szCs w:val="22"/>
          <w:lang w:val="lt-LT"/>
        </w:rPr>
        <w:t>, absorbentų, filtrų medžiagų, pašluosčių ir apsauginių drabužių atliekos.</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 Atliekos surenkamos iš fizinių, juridinių asmenų ir kitų organizacijų UAB „</w:t>
      </w:r>
      <w:r w:rsidRPr="00147E3E">
        <w:rPr>
          <w:rFonts w:ascii="Times New Roman" w:hAnsi="Times New Roman"/>
          <w:caps/>
          <w:sz w:val="22"/>
          <w:szCs w:val="22"/>
          <w:lang w:val="lt-LT"/>
        </w:rPr>
        <w:t>Atliekų tvarkymo centras</w:t>
      </w:r>
      <w:r w:rsidRPr="00147E3E">
        <w:rPr>
          <w:rFonts w:ascii="Times New Roman" w:hAnsi="Times New Roman"/>
          <w:sz w:val="22"/>
          <w:szCs w:val="22"/>
          <w:lang w:val="lt-LT"/>
        </w:rPr>
        <w:t xml:space="preserve">“ arba atliekų turėtojų transportu ir atvežamos į bendrovės eksploatuojamą atliekų tvarkymo </w:t>
      </w:r>
      <w:proofErr w:type="spellStart"/>
      <w:r w:rsidRPr="00147E3E">
        <w:rPr>
          <w:rFonts w:ascii="Times New Roman" w:hAnsi="Times New Roman"/>
          <w:sz w:val="22"/>
          <w:szCs w:val="22"/>
          <w:lang w:val="lt-LT"/>
        </w:rPr>
        <w:t>veiklavietę</w:t>
      </w:r>
      <w:proofErr w:type="spellEnd"/>
      <w:r w:rsidRPr="00147E3E">
        <w:rPr>
          <w:rFonts w:ascii="Times New Roman" w:hAnsi="Times New Roman"/>
          <w:sz w:val="22"/>
          <w:szCs w:val="22"/>
          <w:lang w:val="lt-LT"/>
        </w:rPr>
        <w:t xml:space="preserve">. Atliekos yra vežamos dengtose transporto priemonėse taip užtikrinant, kad vežamos atliekos ir jų dalys vežimo metu nepatektų į aplinką. </w:t>
      </w:r>
    </w:p>
    <w:p w:rsidR="00147E3E" w:rsidRPr="00147E3E" w:rsidRDefault="00147E3E" w:rsidP="00147E3E">
      <w:pPr>
        <w:pStyle w:val="BodyText1"/>
        <w:ind w:left="927" w:firstLine="0"/>
        <w:rPr>
          <w:rFonts w:ascii="Times New Roman" w:hAnsi="Times New Roman"/>
          <w:sz w:val="22"/>
          <w:szCs w:val="22"/>
          <w:lang w:val="lt-LT"/>
        </w:rPr>
      </w:pPr>
      <w:r w:rsidRPr="00147E3E">
        <w:rPr>
          <w:rFonts w:ascii="Times New Roman" w:hAnsi="Times New Roman"/>
          <w:sz w:val="22"/>
          <w:szCs w:val="22"/>
          <w:lang w:val="lt-LT"/>
        </w:rPr>
        <w:t xml:space="preserve">Pristačius atliekas atliekama priimamų atliekų kontrolė, kurios metu tikrinama, ar priimamoje atliekų siuntoje nėra atliekų, kurių bendrovė neturi teisės tvarkyti. Atliekų priėmimo metu nustačius, kad priimamoje atliekų siuntoje yra atliekų, kurių bendrovė neturi teisės tvarkyti, jos nėra priimamos. Jeigu atliekų priėmimo metu nustatoma, kad atliekas bendrovė turi teisę tvarkyti, tuomet atliekos priimamos, pasveriamos svarstyklėmis, iškraunamos ir laikomos atitinkamose pastatų su uždaromis patalpomis, įrengtomis su atliekose esančioms medžiagoms nelaidžia kieta danga, ir aikštelės (aikštelėje laikomos tik nepavojingos atliekos), padengtos vandeniui nelaidžia kieta danga, zonose atskirai pagal atliekų rūšį vadovaujantis Atliekų tvarkymo taisyklėse atliekų laikymui nustatytais reikalavimais. Pavojingų atliekų laikymo talpos yra atsparios atliekų poveikiui, nereaguoja su šiomis atliekomis ar jų komponentais ir yra sukonstruotos ir pagamintos taip, kad jose esantys atliekų likučiai negalėtų išsipilti, išsibarstyti, išgaruoti ar kitaip patekti į aplinką. Pavojingų atliekų laikymo talpų dangčiai ir kamščiai yra tvirti ir sandarūs, sukonstruoti ir pagaminti taip, kad juos būtų galima saugiai atidaryti ir uždaryti, kad jie laikymo, perkėlimo metu nesutrūktų, neatsilaisvintų, neatsidarytų ir juose esančios medžiagos nepatektų į aplinką. Pavojingų atliekų talpos paženklinamos nustatytos formos etikete. </w:t>
      </w:r>
    </w:p>
    <w:p w:rsidR="00147E3E" w:rsidRPr="00147E3E" w:rsidRDefault="00147E3E" w:rsidP="00147E3E">
      <w:pPr>
        <w:pStyle w:val="ListParagraph"/>
        <w:ind w:left="927"/>
        <w:jc w:val="both"/>
        <w:rPr>
          <w:sz w:val="22"/>
          <w:szCs w:val="22"/>
        </w:rPr>
      </w:pPr>
      <w:r w:rsidRPr="00147E3E">
        <w:rPr>
          <w:sz w:val="22"/>
          <w:szCs w:val="22"/>
        </w:rPr>
        <w:t>Sukaupus optimalų kiekį atliekų, jos perduodamos atliekų tvarkymo teisę turinčioms įmonėms.</w:t>
      </w:r>
    </w:p>
    <w:p w:rsidR="00C47CAE" w:rsidRPr="00147E3E" w:rsidRDefault="00C47CAE" w:rsidP="00147E3E">
      <w:pPr>
        <w:pStyle w:val="ListParagraph"/>
        <w:ind w:left="927"/>
        <w:jc w:val="both"/>
        <w:rPr>
          <w:b/>
          <w:sz w:val="22"/>
          <w:szCs w:val="22"/>
        </w:rPr>
      </w:pPr>
    </w:p>
    <w:p w:rsidR="00C413FE" w:rsidRPr="001C1AF5" w:rsidRDefault="00C413FE" w:rsidP="00C413FE">
      <w:pPr>
        <w:ind w:firstLine="567"/>
        <w:jc w:val="both"/>
        <w:rPr>
          <w:b/>
          <w:sz w:val="22"/>
        </w:rPr>
      </w:pPr>
      <w:r w:rsidRPr="001C1AF5">
        <w:rPr>
          <w:b/>
          <w:sz w:val="22"/>
        </w:rPr>
        <w:t>3. Veiklos rūšys, kurioms išduodamas leidimas:</w:t>
      </w:r>
    </w:p>
    <w:p w:rsidR="00C413FE" w:rsidRPr="0028505A" w:rsidRDefault="00C413FE" w:rsidP="00C413FE">
      <w:pPr>
        <w:ind w:firstLine="567"/>
        <w:jc w:val="both"/>
        <w:rPr>
          <w:sz w:val="22"/>
        </w:rPr>
      </w:pPr>
    </w:p>
    <w:p w:rsidR="00C413FE" w:rsidRPr="0028505A" w:rsidRDefault="00C413FE" w:rsidP="00C413FE">
      <w:pPr>
        <w:suppressAutoHyphens/>
        <w:ind w:firstLine="567"/>
        <w:jc w:val="both"/>
        <w:textAlignment w:val="baseline"/>
        <w:rPr>
          <w:sz w:val="22"/>
        </w:rPr>
      </w:pPr>
      <w:r w:rsidRPr="0028505A">
        <w:rPr>
          <w:sz w:val="22"/>
        </w:rPr>
        <w:t xml:space="preserve">1 lentelė. Įrenginyje leidžiama vykdyti ūkinė veikla </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8402"/>
      </w:tblGrid>
      <w:tr w:rsidR="00C413FE" w:rsidRPr="0028505A" w:rsidTr="00E81D15">
        <w:tc>
          <w:tcPr>
            <w:tcW w:w="4786" w:type="dxa"/>
            <w:tcBorders>
              <w:top w:val="single" w:sz="4" w:space="0" w:color="auto"/>
              <w:left w:val="single" w:sz="4" w:space="0" w:color="auto"/>
              <w:bottom w:val="single" w:sz="4" w:space="0" w:color="auto"/>
              <w:right w:val="single" w:sz="4" w:space="0" w:color="auto"/>
            </w:tcBorders>
          </w:tcPr>
          <w:p w:rsidR="00C413FE" w:rsidRPr="00AC0DBC" w:rsidRDefault="00C413FE" w:rsidP="00E81D15">
            <w:pPr>
              <w:suppressAutoHyphens/>
              <w:jc w:val="center"/>
              <w:textAlignment w:val="baseline"/>
              <w:rPr>
                <w:sz w:val="20"/>
                <w:szCs w:val="20"/>
              </w:rPr>
            </w:pPr>
            <w:r w:rsidRPr="00AC0DBC">
              <w:rPr>
                <w:sz w:val="20"/>
                <w:szCs w:val="20"/>
              </w:rPr>
              <w:t>Įrenginio pavadinimas</w:t>
            </w:r>
          </w:p>
        </w:tc>
        <w:tc>
          <w:tcPr>
            <w:tcW w:w="8402" w:type="dxa"/>
            <w:tcBorders>
              <w:top w:val="single" w:sz="4" w:space="0" w:color="auto"/>
              <w:left w:val="single" w:sz="4" w:space="0" w:color="auto"/>
              <w:bottom w:val="single" w:sz="4" w:space="0" w:color="auto"/>
              <w:right w:val="single" w:sz="4" w:space="0" w:color="auto"/>
            </w:tcBorders>
          </w:tcPr>
          <w:p w:rsidR="00C413FE" w:rsidRPr="00AC0DBC" w:rsidRDefault="00C413FE" w:rsidP="00E81D15">
            <w:pPr>
              <w:tabs>
                <w:tab w:val="left" w:pos="615"/>
                <w:tab w:val="center" w:pos="4357"/>
              </w:tabs>
              <w:suppressAutoHyphens/>
              <w:textAlignment w:val="baseline"/>
              <w:rPr>
                <w:sz w:val="20"/>
                <w:szCs w:val="20"/>
              </w:rPr>
            </w:pPr>
            <w:r w:rsidRPr="00AC0DBC">
              <w:rPr>
                <w:sz w:val="20"/>
                <w:szCs w:val="20"/>
              </w:rPr>
              <w:t xml:space="preserve">Įrenginyje leidžiamos vykdyti veiklos rūšies pavadinimas pagal Taisyklių 1 priedą </w:t>
            </w:r>
          </w:p>
          <w:p w:rsidR="00C413FE" w:rsidRPr="00AC0DBC" w:rsidRDefault="00C413FE" w:rsidP="00E81D15">
            <w:pPr>
              <w:tabs>
                <w:tab w:val="left" w:pos="615"/>
                <w:tab w:val="center" w:pos="4357"/>
              </w:tabs>
              <w:suppressAutoHyphens/>
              <w:jc w:val="center"/>
              <w:textAlignment w:val="baseline"/>
              <w:rPr>
                <w:sz w:val="20"/>
                <w:szCs w:val="20"/>
              </w:rPr>
            </w:pPr>
            <w:r w:rsidRPr="00AC0DBC">
              <w:rPr>
                <w:sz w:val="20"/>
                <w:szCs w:val="20"/>
              </w:rPr>
              <w:t>ir kita tiesiogiai susijusi veikla</w:t>
            </w:r>
          </w:p>
        </w:tc>
      </w:tr>
      <w:tr w:rsidR="00C413FE" w:rsidRPr="0028505A" w:rsidTr="00E81D15">
        <w:tc>
          <w:tcPr>
            <w:tcW w:w="4786" w:type="dxa"/>
            <w:tcBorders>
              <w:top w:val="single" w:sz="4" w:space="0" w:color="auto"/>
              <w:left w:val="single" w:sz="4" w:space="0" w:color="auto"/>
              <w:bottom w:val="single" w:sz="4" w:space="0" w:color="auto"/>
              <w:right w:val="single" w:sz="4" w:space="0" w:color="auto"/>
            </w:tcBorders>
          </w:tcPr>
          <w:p w:rsidR="00C413FE" w:rsidRPr="00AC0DBC" w:rsidRDefault="00C413FE" w:rsidP="00E81D15">
            <w:pPr>
              <w:suppressAutoHyphens/>
              <w:jc w:val="center"/>
              <w:textAlignment w:val="baseline"/>
              <w:rPr>
                <w:sz w:val="20"/>
                <w:szCs w:val="20"/>
              </w:rPr>
            </w:pPr>
            <w:r w:rsidRPr="00AC0DBC">
              <w:rPr>
                <w:sz w:val="20"/>
                <w:szCs w:val="20"/>
              </w:rPr>
              <w:t>1</w:t>
            </w:r>
          </w:p>
        </w:tc>
        <w:tc>
          <w:tcPr>
            <w:tcW w:w="8402" w:type="dxa"/>
            <w:tcBorders>
              <w:top w:val="single" w:sz="4" w:space="0" w:color="auto"/>
              <w:left w:val="single" w:sz="4" w:space="0" w:color="auto"/>
              <w:bottom w:val="single" w:sz="4" w:space="0" w:color="auto"/>
              <w:right w:val="single" w:sz="4" w:space="0" w:color="auto"/>
            </w:tcBorders>
          </w:tcPr>
          <w:p w:rsidR="00C413FE" w:rsidRPr="00AC0DBC" w:rsidRDefault="00C413FE" w:rsidP="00E81D15">
            <w:pPr>
              <w:suppressAutoHyphens/>
              <w:jc w:val="center"/>
              <w:textAlignment w:val="baseline"/>
              <w:rPr>
                <w:sz w:val="20"/>
                <w:szCs w:val="20"/>
              </w:rPr>
            </w:pPr>
            <w:r w:rsidRPr="00AC0DBC">
              <w:rPr>
                <w:sz w:val="20"/>
                <w:szCs w:val="20"/>
              </w:rPr>
              <w:t>2</w:t>
            </w:r>
          </w:p>
        </w:tc>
      </w:tr>
      <w:tr w:rsidR="00AC0DBC" w:rsidRPr="0028505A" w:rsidTr="004547FB">
        <w:tc>
          <w:tcPr>
            <w:tcW w:w="4786" w:type="dxa"/>
            <w:vMerge w:val="restart"/>
            <w:tcBorders>
              <w:top w:val="single" w:sz="4" w:space="0" w:color="auto"/>
              <w:left w:val="single" w:sz="4" w:space="0" w:color="auto"/>
              <w:right w:val="single" w:sz="4" w:space="0" w:color="auto"/>
            </w:tcBorders>
          </w:tcPr>
          <w:p w:rsidR="00AC0DBC" w:rsidRPr="00AC0DBC" w:rsidRDefault="00AC0DBC" w:rsidP="00E81D15">
            <w:pPr>
              <w:suppressAutoHyphens/>
              <w:jc w:val="both"/>
              <w:textAlignment w:val="baseline"/>
              <w:rPr>
                <w:sz w:val="20"/>
                <w:szCs w:val="20"/>
              </w:rPr>
            </w:pPr>
            <w:r w:rsidRPr="00AC0DBC">
              <w:rPr>
                <w:sz w:val="20"/>
                <w:szCs w:val="20"/>
              </w:rPr>
              <w:t>Atliekų tvarkymo įrenginys</w:t>
            </w:r>
          </w:p>
        </w:tc>
        <w:tc>
          <w:tcPr>
            <w:tcW w:w="8402" w:type="dxa"/>
            <w:tcBorders>
              <w:top w:val="single" w:sz="4" w:space="0" w:color="auto"/>
              <w:left w:val="single" w:sz="4" w:space="0" w:color="auto"/>
              <w:bottom w:val="single" w:sz="4" w:space="0" w:color="auto"/>
              <w:right w:val="single" w:sz="4" w:space="0" w:color="auto"/>
            </w:tcBorders>
          </w:tcPr>
          <w:p w:rsidR="00AC0DBC" w:rsidRPr="00AC0DBC" w:rsidRDefault="00AC0DBC" w:rsidP="00E81D15">
            <w:pPr>
              <w:suppressAutoHyphens/>
              <w:jc w:val="both"/>
              <w:textAlignment w:val="baseline"/>
              <w:rPr>
                <w:sz w:val="20"/>
                <w:szCs w:val="20"/>
              </w:rPr>
            </w:pPr>
            <w:r w:rsidRPr="00AC0DBC">
              <w:rPr>
                <w:sz w:val="20"/>
                <w:szCs w:val="20"/>
              </w:rPr>
              <w:t>5.1. Pavojingų atliekų šalinimas arba naudojimas, kai pajėgumas didesnis kaip 10 tonų per dieną, įskaitant vieną ar daugiau šių veiklos rūšių;</w:t>
            </w:r>
          </w:p>
          <w:p w:rsidR="00AC0DBC" w:rsidRPr="00AC0DBC" w:rsidRDefault="00AC0DBC" w:rsidP="00E81D15">
            <w:pPr>
              <w:suppressAutoHyphens/>
              <w:jc w:val="both"/>
              <w:textAlignment w:val="baseline"/>
              <w:rPr>
                <w:sz w:val="20"/>
                <w:szCs w:val="20"/>
              </w:rPr>
            </w:pPr>
            <w:r w:rsidRPr="00AC0DBC">
              <w:rPr>
                <w:sz w:val="20"/>
                <w:szCs w:val="20"/>
              </w:rPr>
              <w:t>5.1.6. neorganinių medžiagų, išskyrus metalus arba metalo junginius, perdirbimą ir (ar) atnaujinimą</w:t>
            </w:r>
          </w:p>
        </w:tc>
      </w:tr>
      <w:tr w:rsidR="00AC0DBC" w:rsidRPr="0028505A" w:rsidTr="004547FB">
        <w:tc>
          <w:tcPr>
            <w:tcW w:w="4786" w:type="dxa"/>
            <w:vMerge/>
            <w:tcBorders>
              <w:left w:val="single" w:sz="4" w:space="0" w:color="auto"/>
              <w:bottom w:val="single" w:sz="4" w:space="0" w:color="auto"/>
              <w:right w:val="single" w:sz="4" w:space="0" w:color="auto"/>
            </w:tcBorders>
          </w:tcPr>
          <w:p w:rsidR="00AC0DBC" w:rsidRPr="00AC0DBC" w:rsidRDefault="00AC0DBC" w:rsidP="00E81D15">
            <w:pPr>
              <w:suppressAutoHyphens/>
              <w:jc w:val="both"/>
              <w:textAlignment w:val="baseline"/>
              <w:rPr>
                <w:sz w:val="20"/>
                <w:szCs w:val="20"/>
              </w:rPr>
            </w:pPr>
          </w:p>
        </w:tc>
        <w:tc>
          <w:tcPr>
            <w:tcW w:w="8402" w:type="dxa"/>
            <w:tcBorders>
              <w:top w:val="single" w:sz="4" w:space="0" w:color="auto"/>
              <w:left w:val="single" w:sz="4" w:space="0" w:color="auto"/>
              <w:bottom w:val="single" w:sz="4" w:space="0" w:color="auto"/>
              <w:right w:val="single" w:sz="4" w:space="0" w:color="auto"/>
            </w:tcBorders>
          </w:tcPr>
          <w:p w:rsidR="00AC0DBC" w:rsidRPr="00AC0DBC" w:rsidRDefault="00AC0DBC" w:rsidP="00E81D15">
            <w:pPr>
              <w:suppressAutoHyphens/>
              <w:jc w:val="both"/>
              <w:textAlignment w:val="baseline"/>
              <w:rPr>
                <w:sz w:val="20"/>
                <w:szCs w:val="20"/>
              </w:rPr>
            </w:pPr>
            <w:r w:rsidRPr="00AC0DBC">
              <w:rPr>
                <w:sz w:val="20"/>
                <w:szCs w:val="20"/>
              </w:rPr>
              <w:t>5.6. Laikinasis pavojingų atliekų laikymas, kuriam netaikomas 5.5. punktas, prieš atliekant bet kurios 5.1, 5.2, 5.5. ir 5.7 punktuose išvardytos rūšies veiklą, kai bendras pajėgumas yra didesnis kaip 50 tonų, išskyrus laikinąjį laikymą atliekų susidarymo vietoje prieš surenkant</w:t>
            </w:r>
          </w:p>
        </w:tc>
      </w:tr>
    </w:tbl>
    <w:p w:rsidR="00C413FE" w:rsidRPr="0028505A" w:rsidRDefault="00C413FE" w:rsidP="00C413FE">
      <w:pPr>
        <w:ind w:firstLine="567"/>
        <w:jc w:val="both"/>
        <w:rPr>
          <w:sz w:val="22"/>
        </w:rPr>
      </w:pPr>
    </w:p>
    <w:p w:rsidR="00C413FE" w:rsidRDefault="00C413FE" w:rsidP="00C413FE">
      <w:pPr>
        <w:ind w:firstLine="567"/>
        <w:jc w:val="both"/>
        <w:rPr>
          <w:b/>
          <w:sz w:val="22"/>
        </w:rPr>
      </w:pPr>
      <w:r w:rsidRPr="00AC0DBC">
        <w:rPr>
          <w:b/>
          <w:sz w:val="22"/>
        </w:rPr>
        <w:lastRenderedPageBreak/>
        <w:t xml:space="preserve">4. Veiklos rūšys, kurioms priskirta šiltnamio dujas išmetanti ūkinė veikla, įrenginio gamybos (projektinis) pajėgumas. </w:t>
      </w:r>
    </w:p>
    <w:p w:rsidR="00AC0DBC" w:rsidRPr="00AC0DBC" w:rsidRDefault="00AC0DBC" w:rsidP="00C413FE">
      <w:pPr>
        <w:ind w:firstLine="567"/>
        <w:jc w:val="both"/>
        <w:rPr>
          <w:sz w:val="22"/>
        </w:rPr>
      </w:pPr>
      <w:r>
        <w:rPr>
          <w:sz w:val="22"/>
        </w:rPr>
        <w:t>Ūkinės veiklos metu į atmosferą nebus išmetamos ŠESD, nurodytos Lietuvos Respublikos klimato kaitos valdymo finansinių instrumentų įstatymo 1 priede.</w:t>
      </w:r>
    </w:p>
    <w:p w:rsidR="00AC0DBC" w:rsidRDefault="00AC0DBC" w:rsidP="00C413FE">
      <w:pPr>
        <w:widowControl w:val="0"/>
        <w:ind w:firstLine="567"/>
        <w:jc w:val="both"/>
        <w:rPr>
          <w:sz w:val="22"/>
        </w:rPr>
      </w:pPr>
    </w:p>
    <w:p w:rsidR="00C413FE" w:rsidRDefault="00C413FE" w:rsidP="00C413FE">
      <w:pPr>
        <w:widowControl w:val="0"/>
        <w:ind w:firstLine="567"/>
        <w:jc w:val="both"/>
        <w:rPr>
          <w:b/>
          <w:sz w:val="22"/>
        </w:rPr>
      </w:pPr>
      <w:r w:rsidRPr="00AC0DBC">
        <w:rPr>
          <w:b/>
          <w:sz w:val="22"/>
        </w:rPr>
        <w:t>5. Informacija apie įdiegtą vadybos sistemą.</w:t>
      </w:r>
    </w:p>
    <w:p w:rsidR="00AC0DBC" w:rsidRDefault="00DF3F64" w:rsidP="00C413FE">
      <w:pPr>
        <w:widowControl w:val="0"/>
        <w:ind w:firstLine="567"/>
        <w:jc w:val="both"/>
        <w:rPr>
          <w:sz w:val="22"/>
        </w:rPr>
      </w:pPr>
      <w:r>
        <w:rPr>
          <w:sz w:val="22"/>
        </w:rPr>
        <w:t>UAB „Atliekų tvarkymo centras“ nėra įdiegtų vadybos sistemų.</w:t>
      </w:r>
    </w:p>
    <w:p w:rsidR="00DF3F64" w:rsidRPr="00DF3F64" w:rsidRDefault="00DF3F64" w:rsidP="00C413FE">
      <w:pPr>
        <w:widowControl w:val="0"/>
        <w:ind w:firstLine="567"/>
        <w:jc w:val="both"/>
        <w:rPr>
          <w:sz w:val="22"/>
        </w:rPr>
      </w:pPr>
    </w:p>
    <w:p w:rsidR="00C413FE" w:rsidRPr="00DF3F64" w:rsidRDefault="00C413FE" w:rsidP="00C413FE">
      <w:pPr>
        <w:widowControl w:val="0"/>
        <w:ind w:firstLine="567"/>
        <w:jc w:val="both"/>
        <w:rPr>
          <w:b/>
          <w:sz w:val="22"/>
        </w:rPr>
      </w:pPr>
      <w:r w:rsidRPr="00DF3F64">
        <w:rPr>
          <w:b/>
          <w:sz w:val="22"/>
        </w:rPr>
        <w:t>6. Asmenų atsakomybė pagal pateiktą deklaraciją.</w:t>
      </w:r>
    </w:p>
    <w:p w:rsidR="00C413FE" w:rsidRPr="0028505A" w:rsidRDefault="00C413FE" w:rsidP="00C413FE">
      <w:pPr>
        <w:widowControl w:val="0"/>
        <w:jc w:val="both"/>
        <w:rPr>
          <w:sz w:val="18"/>
        </w:rPr>
      </w:pPr>
    </w:p>
    <w:p w:rsidR="00C413FE" w:rsidRPr="00B6216F" w:rsidRDefault="00C413FE" w:rsidP="00C413FE">
      <w:pPr>
        <w:ind w:firstLine="567"/>
        <w:jc w:val="both"/>
        <w:rPr>
          <w:b/>
          <w:sz w:val="22"/>
        </w:rPr>
      </w:pPr>
      <w:r w:rsidRPr="00B6216F">
        <w:rPr>
          <w:b/>
          <w:sz w:val="22"/>
        </w:rPr>
        <w:t>2 lentelė. Įrenginio atitikties GPGB palyginamasis įvertinimas</w:t>
      </w:r>
    </w:p>
    <w:p w:rsidR="00C413FE" w:rsidRPr="0028505A" w:rsidRDefault="00C413FE" w:rsidP="00C413FE">
      <w:pPr>
        <w:ind w:firstLine="567"/>
        <w:jc w:val="both"/>
        <w:rPr>
          <w:sz w:val="22"/>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1559"/>
        <w:gridCol w:w="3544"/>
        <w:gridCol w:w="5103"/>
        <w:gridCol w:w="1276"/>
        <w:gridCol w:w="963"/>
      </w:tblGrid>
      <w:tr w:rsidR="00DF3F64" w:rsidRPr="00E31301" w:rsidTr="00DF3F64">
        <w:trPr>
          <w:tblHeader/>
        </w:trPr>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Eil. Nr.</w:t>
            </w:r>
          </w:p>
        </w:tc>
        <w:tc>
          <w:tcPr>
            <w:tcW w:w="1418" w:type="dxa"/>
            <w:tcBorders>
              <w:top w:val="single" w:sz="4" w:space="0" w:color="auto"/>
              <w:left w:val="single" w:sz="4" w:space="0" w:color="auto"/>
              <w:bottom w:val="single" w:sz="4" w:space="0" w:color="auto"/>
              <w:right w:val="single" w:sz="4" w:space="0" w:color="auto"/>
            </w:tcBorders>
            <w:vAlign w:val="center"/>
          </w:tcPr>
          <w:p w:rsidR="00DF3F64" w:rsidRPr="00DF3F64" w:rsidRDefault="00DF3F64" w:rsidP="004547FB">
            <w:pPr>
              <w:suppressAutoHyphens/>
              <w:adjustRightInd w:val="0"/>
              <w:jc w:val="center"/>
              <w:textAlignment w:val="baseline"/>
              <w:rPr>
                <w:sz w:val="28"/>
                <w:szCs w:val="28"/>
                <w:vertAlign w:val="subscript"/>
              </w:rPr>
            </w:pPr>
            <w:r w:rsidRPr="00DF3F64">
              <w:rPr>
                <w:sz w:val="28"/>
                <w:szCs w:val="28"/>
                <w:vertAlign w:val="subscript"/>
              </w:rPr>
              <w:t>Poveikio aplinkai kategorija</w:t>
            </w:r>
          </w:p>
        </w:tc>
        <w:tc>
          <w:tcPr>
            <w:tcW w:w="1559"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Nuoroda į ES GPGB informacinius dokumentus, anotacijas</w:t>
            </w: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GPGB technologija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Su GPGB taikymu susijusios</w:t>
            </w:r>
          </w:p>
          <w:p w:rsidR="00DF3F64" w:rsidRPr="00E31301" w:rsidRDefault="00DF3F64" w:rsidP="004547FB">
            <w:pPr>
              <w:suppressAutoHyphens/>
              <w:adjustRightInd w:val="0"/>
              <w:jc w:val="center"/>
              <w:textAlignment w:val="baseline"/>
              <w:rPr>
                <w:sz w:val="20"/>
                <w:szCs w:val="20"/>
              </w:rPr>
            </w:pPr>
            <w:r w:rsidRPr="00E31301">
              <w:rPr>
                <w:sz w:val="20"/>
                <w:szCs w:val="20"/>
              </w:rPr>
              <w:t>vertės, vnt.</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DF3F64">
            <w:pPr>
              <w:suppressAutoHyphens/>
              <w:adjustRightInd w:val="0"/>
              <w:jc w:val="center"/>
              <w:textAlignment w:val="baseline"/>
              <w:rPr>
                <w:sz w:val="20"/>
                <w:szCs w:val="20"/>
              </w:rPr>
            </w:pPr>
            <w:r w:rsidRPr="00E31301">
              <w:rPr>
                <w:sz w:val="20"/>
                <w:szCs w:val="20"/>
              </w:rPr>
              <w:t>Atitik</w:t>
            </w:r>
            <w:r>
              <w:rPr>
                <w:sz w:val="20"/>
                <w:szCs w:val="20"/>
              </w:rPr>
              <w:t>tis</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Pastabos</w:t>
            </w:r>
          </w:p>
        </w:tc>
      </w:tr>
      <w:tr w:rsidR="00DF3F64" w:rsidRPr="00E31301" w:rsidTr="00DF3F64">
        <w:trPr>
          <w:tblHeader/>
        </w:trPr>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rStyle w:val="Strong"/>
                <w:b w:val="0"/>
                <w:i/>
                <w:sz w:val="20"/>
                <w:szCs w:val="20"/>
              </w:rPr>
              <w:t>Aplinkos valdymas</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rStyle w:val="Strong"/>
                <w:b w:val="0"/>
                <w:sz w:val="20"/>
                <w:szCs w:val="20"/>
              </w:rPr>
              <w:t>Įgyvendinti ir laikytis aplinkos vadybos sistemos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rStyle w:val="Strong"/>
                <w:b w:val="0"/>
                <w:sz w:val="20"/>
                <w:szCs w:val="20"/>
              </w:rPr>
              <w:t>Bendrovėje laikomasi ISO 14001 aplinkos vadybos sistemos reikalavimų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Užtikrinti išsamios informacijos pateikimą apie vietoje atliekamą veiklą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Bendrovės vykdoma ūkinė veikla detaliai aprašyta Taršos integruotos prevencijos ir kontrolės leidime. Atliekų tvarkymo technologinis procesas yra prižiūrimas atsakingų asmenų, atliekų srautai registruojami atliekų tvarkymo ir susidarymo apskaitos žurnaluose, kurie yra laikomi bendrovės teritorijoje. Bendrovė teikia metines atliekų tvarkymo ir susidarymo apskaitos ataskaitas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Turi veikti gera ruošos procedūra, apimanti priežiūros procedūrą, bei adekvati mokymo programa, apimanti prevencinius veiksmus, kurių darbuotojai turi imtis dėl sveikatos ir saugos bei galimo pavojaus aplinkai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Darbuotojai supažindinti su aplinkos apsaugos, gaisrinės ir darbų saugos reikalavimais. Periodiškai keliama darbuotojų kvalifikacija</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Reikia stengtis išlaikyti glaudžius santykius su atliekų gamintoju/savininku, kad kliento darbo vietoje būtų įgyvendinamos priemonės, leidžiančios pasiekti reikalaujamą atliekų kokybę, kuri būtina, kad būtų galima vykdyti atliekų tvarkymo procesą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Glaudūs santykiai yra palaikomi bendradarbiaujant su atliekų gamintojais/savininkais ir valstybinėmis institucijomis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Nuolat turi būti prieinamas ir pakankamas reikiamos kvalifikacijos personalas. Visi darbuotojai turi būti </w:t>
            </w:r>
            <w:r w:rsidRPr="00E31301">
              <w:rPr>
                <w:rStyle w:val="Strong"/>
                <w:b w:val="0"/>
                <w:sz w:val="20"/>
                <w:szCs w:val="20"/>
              </w:rPr>
              <w:lastRenderedPageBreak/>
              <w:t>apmokyti atlikti konkrečius darbus ir toliau kelti savo kvalifikaciją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Darbuotojai supažindinti su aplinkos apsaugos, gaisrinės ir darbų saugos reikalavimais. Periodiškai keliama darbuotojų kvalifikacija</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Cs/>
                <w:i/>
                <w:sz w:val="20"/>
                <w:szCs w:val="20"/>
              </w:rPr>
            </w:pPr>
            <w:r w:rsidRPr="00E31301">
              <w:rPr>
                <w:rStyle w:val="Strong"/>
                <w:b w:val="0"/>
                <w:i/>
                <w:sz w:val="20"/>
                <w:szCs w:val="20"/>
              </w:rPr>
              <w:lastRenderedPageBreak/>
              <w:t>Atliekos (atliekų priėmimas)</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Siekiant gerinti žinias apie atliekų pristatymą, GPGB privalo:</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Turėti konkrečių žinių apie atliekų pristatymą. Tokios žinios turi apimti atliekamus atliekų tvarkymo darbus, atliekų tipą, atliekų kilmę, aptariamą procedūrą ir riziką, susijusią su atliekų tvarkymu</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Bendrovėje tvarkomos atliekos yra gerai išnagrinėtos ir žinomos jų savybės, gerai reglamentuotas jų tvarkymas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8.</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Įgyvendinti pirminio atliekų priėmimo procedūrą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Pirminio atliekų priėmimo procedūra yra įgyvendinta</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9.</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Įgyvendinti atliekų priėmimo procedūrą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priėmimo procedūra įgyvendinta, reglamentuojama Atliekų naudojimo ar šalinimo techniniame reglamente</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10.</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Įgyvendinti skirtingas mėginių ėmimo procedūras visiems atgabenamiems indams su atliekomis, pateikiamiems atskirai ir (arba) konteineriuose</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Bendrovėje planuojamos surinkti atliekos yra gerai išnagrinėtos ir gali būti identifikuojamos vizualiai, todėl atliekų mėginiai nėra imami </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11.</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Turi veikti atliekų priėmimo įranga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Bendrovėje yra visa reikalinga įranga atliekų priėmimui</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rStyle w:val="Strong"/>
                <w:b w:val="0"/>
                <w:i/>
                <w:sz w:val="20"/>
                <w:szCs w:val="20"/>
              </w:rPr>
              <w:t>Atliekos (išvežamos atliekos)</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Siekiant didinti žinias apie išvežamas atliekas, GPGB privalo:</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Analizuoti išvežamas atliekas remiantis reikiamais parametrais, kurie yra svarbūs gaunančiajai įmonei </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Bendrovė bendradarbiauja su atliekų tvarkymo teisę turinčiomis įmonėmis, kurioms perduodamos susidariusios atliekos, yra atsižvelgiama į šių įmonių keliamus reikalavimus. Išvežamų atliekų kokybė yra griežtai kontroliuojama</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rStyle w:val="Strong"/>
                <w:b w:val="0"/>
                <w:i/>
                <w:sz w:val="20"/>
                <w:szCs w:val="20"/>
              </w:rPr>
              <w:t>Aplinkos valdymas (valdymo sistemos)</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13.</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ES GPGB informacinis dokumentas apie geriausius prieinamus </w:t>
            </w:r>
            <w:r w:rsidRPr="00E31301">
              <w:rPr>
                <w:sz w:val="20"/>
                <w:szCs w:val="20"/>
              </w:rPr>
              <w:lastRenderedPageBreak/>
              <w:t>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rStyle w:val="Strong"/>
                <w:b w:val="0"/>
                <w:sz w:val="20"/>
                <w:szCs w:val="20"/>
              </w:rPr>
              <w:lastRenderedPageBreak/>
              <w:t>GPGB privalo:</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Turėti veikiančią sistemą, garantuojančią atliekų tvarkymo </w:t>
            </w:r>
            <w:proofErr w:type="spellStart"/>
            <w:r w:rsidRPr="00E31301">
              <w:rPr>
                <w:rStyle w:val="Strong"/>
                <w:b w:val="0"/>
                <w:sz w:val="20"/>
                <w:szCs w:val="20"/>
              </w:rPr>
              <w:t>atsekamumą</w:t>
            </w:r>
            <w:proofErr w:type="spellEnd"/>
            <w:r w:rsidRPr="00E31301">
              <w:rPr>
                <w:rStyle w:val="Strong"/>
                <w:b w:val="0"/>
                <w:sz w:val="20"/>
                <w:szCs w:val="20"/>
              </w:rPr>
              <w:t xml:space="preserve">. Gali prireikti skirtingų procedūrų, siekiant atsižvelgti į fizines ir chemines atliekų </w:t>
            </w:r>
            <w:r w:rsidRPr="00E31301">
              <w:rPr>
                <w:rStyle w:val="Strong"/>
                <w:b w:val="0"/>
                <w:sz w:val="20"/>
                <w:szCs w:val="20"/>
              </w:rPr>
              <w:lastRenderedPageBreak/>
              <w:t>savybes (pvz., skystos, kietos), proceso tipą (pvz., nuolatinis, partijomis) bei galimus atliekų fizinių ir cheminių savybių pakitimus atlikus atliekų tvarkymą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Bendrovės veiklos metu yra vedama visų tvarkomų ir susidarančių atliekų srautų apskaita</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14.</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Turi veikti maišymo/derinimo taisyklės, turinčios riboti atliekų, kurias galima maišyti/derinti, tipus, kad būtų išvengta taršos emisijos padidėjimo po atliekų tvarkymo. Tokiose taisyklėse turi būti atsižvelgta i atlieku tipą (pvz., pavojingos, nepavojingos), atlieku tvarkymą, kuris bus taikomas, bei tolesnius veiksmus, kurie bus atliekami su gabenamomis atliekomis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Veikla vykdoma laikantis Atliekų tvarkymo taisyklėse ir kituose atliekų tvarkymą reglamentuojančiuose teisės aktuose numatytų reikalavimų. Atliekų apdorojimo metu susidariusios skirtingų rūšių atliekos yra perduodamos tvarkyti tik tų atliekų tvarkymo teisę turinčioms įmonėms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15.</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Turi veikti atliekų tvarkymo efektyvumo tobulinimo metodologija. Paprastai ji apima tinkamų indikatorių, leidžiančių pranešti apie atliekų tvarkymo efektyvumą, radimą ir stebėjimo programą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tvarkymo efektyvumas yra nuolat stebimas pirmiausia pagal aplinkosauginius, o po to ir  pagal ekonominius parametrus.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16.</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Parengiamas sistemingas nelaimingų atsitikimų valdymo planas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Ūkinė veikla vykdoma vadovaujantis Ekstremalių situacijų valdymo planu. Darbuotojai supažindinti su darbų saugos reikalavimais. Bendrovės darbuotojai instruktuojami apie veiksmus gaisro ar avarijos metu. Periodiškai keliama darbuotojų kvalifikacija. </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17.</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Turi būti ir tinkamai veikti nelaimingų atsitikimų dienoraštis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Avarijos ar nelaimingi atsitikimai yra fiksuojami pagal nustatytus reikalavimus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18.</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Kaip aplinkos vadybos sistemos dalis turi veikti triukšmo ir vibracijos valdymo įrenginys. Tam tikruose atliekų tvarkymo įrenginiuose triukšmas ir vibracija gali ir nebūti aplinkosaugos problema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Triukšmo lygis artimiausioje gyvenamojoje aplinkoje neviršija leistinų normų. Siekiant užtikrinti bendrovės darbuotojų apsaugą nuo triukšmo darbo vietose yra naudojamos asmeninės </w:t>
            </w:r>
            <w:proofErr w:type="spellStart"/>
            <w:r w:rsidRPr="00E31301">
              <w:rPr>
                <w:rStyle w:val="Strong"/>
                <w:b w:val="0"/>
                <w:sz w:val="20"/>
                <w:szCs w:val="20"/>
              </w:rPr>
              <w:t>apaugos</w:t>
            </w:r>
            <w:proofErr w:type="spellEnd"/>
            <w:r w:rsidRPr="00E31301">
              <w:rPr>
                <w:rStyle w:val="Strong"/>
                <w:b w:val="0"/>
                <w:sz w:val="20"/>
                <w:szCs w:val="20"/>
              </w:rPr>
              <w:t xml:space="preserve"> nuo triukšmo priemonės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19.</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Projektavimo etapu reikia atsižvelgti į bet kokį būsimą eksploatacijos nutraukimą. Esamuose įrenginiuose nustačius eksploatacijos nutraukimo </w:t>
            </w:r>
            <w:r w:rsidRPr="00E31301">
              <w:rPr>
                <w:rStyle w:val="Strong"/>
                <w:b w:val="0"/>
                <w:sz w:val="20"/>
                <w:szCs w:val="20"/>
              </w:rPr>
              <w:lastRenderedPageBreak/>
              <w:t>problemų, reikia įgyvendinti programą, kuri kuo labiau sumažintų tokias problemas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Bendrovė turi Atliekų tvarkymo veiklos nutraukimo planą, kuriame bus nustatyti reikalavimai veiklos nutraukimui, įskaitant atliekų perdavimą atliekų tvarkymo teisę turinčioms įmonėms ir teritorijos sutvarkymą</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
                <w:sz w:val="20"/>
                <w:szCs w:val="20"/>
              </w:rPr>
            </w:pPr>
            <w:r w:rsidRPr="00E31301">
              <w:rPr>
                <w:rStyle w:val="Strong"/>
                <w:b w:val="0"/>
                <w:i/>
                <w:sz w:val="20"/>
                <w:szCs w:val="20"/>
              </w:rPr>
              <w:lastRenderedPageBreak/>
              <w:t>Žaliavos (komunalinės paslaugų ir žaliavos valdymas)</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20.</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b/>
                <w:sz w:val="20"/>
                <w:szCs w:val="20"/>
              </w:rPr>
            </w:pPr>
            <w:r w:rsidRPr="00E31301">
              <w:rPr>
                <w:rStyle w:val="Strong"/>
                <w:b w:val="0"/>
                <w:sz w:val="20"/>
                <w:szCs w:val="20"/>
              </w:rPr>
              <w:t>GPGB privalo:</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Nuolat didinti įrenginio energetinį efektyvumą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Objekto energetinis efektyvumas yra nuolat vertinamas ir pagal galimybes gali būti diegiamos priemonės šiam efektyvumui padidinti</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21.</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Atlikti vidinį žaliavų suvartojimo gairių nustatymą (pvz., metiniu pagrindu)</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Bendrovėje yra kartą per metus atliekamas vidinis žaliavų suvartojimo gairių nustatymas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
                <w:sz w:val="20"/>
                <w:szCs w:val="20"/>
              </w:rPr>
            </w:pPr>
            <w:r w:rsidRPr="00E31301">
              <w:rPr>
                <w:rStyle w:val="Strong"/>
                <w:b w:val="0"/>
                <w:i/>
                <w:sz w:val="20"/>
                <w:szCs w:val="20"/>
              </w:rPr>
              <w:t>Atliekos (saugojimas ir apdorojimas)</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22.</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GPGB privalo:</w:t>
            </w:r>
          </w:p>
        </w:tc>
      </w:tr>
      <w:tr w:rsidR="00DF3F64" w:rsidRPr="00E31301" w:rsidTr="00DF3F64">
        <w:tc>
          <w:tcPr>
            <w:tcW w:w="567"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Taikyti tokias su saugojimu susijusias technologijas:</w:t>
            </w:r>
          </w:p>
        </w:tc>
      </w:tr>
      <w:tr w:rsidR="00DF3F64" w:rsidRPr="00E31301" w:rsidTr="00DF3F64">
        <w:tc>
          <w:tcPr>
            <w:tcW w:w="567"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a. Saugomų teritorijų vietos nustatymas:</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Atokiai nuo vandens kanalų ir kitų jautrių parametrų</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Objekto kaimynystėje arti nėra saugomų teritorijų, vandenviečių, vandens telkinių ir kitų veiklos poveikiui jautrių objektų. Ūkinė veikla yra vykdoma pramoninėje teritorijoje</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23.</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 Užtikrinimas, kad saugomų teritorijų drenažo infrastruktūra galėtų talpinti visas galimas užterštas nuotekas ir kad drenažai iš nesuderinamų atliekų negalėtų kontaktuoti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Objekto kaimynystėje arti nėra saugomų teritorijų, vandenviečių, vandens telkinių ir kitų veiklos poveikiui jautrių objektų. Ūkinė veikla yra vykdoma pramoninėje teritorijoje. Buitinės, gamybinės, paviršinės nuotekos bus surenkamos atskiromis sistemomis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24.</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c. Naudojimas specialios teritorijos/sandėlio, aprūpintų visomis reikalingomis priemonėmis, susijusiomis su konkrečia atliekų rizika rūšiuojant arba iš naujo pakuojant smulkias laboratorines atliekas ar panašias atliekas. Šios atliekos rūšiuojamos pagal jų pavojingumo klasę, reikiamai atsižvelgiant į visas galimas </w:t>
            </w:r>
            <w:r w:rsidRPr="00E31301">
              <w:rPr>
                <w:rStyle w:val="Strong"/>
                <w:b w:val="0"/>
                <w:sz w:val="20"/>
                <w:szCs w:val="20"/>
              </w:rPr>
              <w:lastRenderedPageBreak/>
              <w:t>nesuderinamumo problemas, o tada pakuojamos iš naujo. Po to jos išvežamos į atitinkamą saugojimo teritoriją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Atliekų tvarkymo metus susidariusios atliekos yra laikomos atskirai pagal rūšį, atskirose pagal nustatytus reikalavimus įrengtose laikymo zonose</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25.</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d. Kvapios medžiagos apdorojamos visiškai uždaruose arba tinkamai apsaugotuose induose ir saugomos uždaruose pastatuose, sujungtuose su slopinimo sistema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Kvapios medžiagos objekte nėra laikomos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26.</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e. Užtikrinama, kad visi tarp indų esantys sujungimai gali būti uždaryti sklendėmis. Nutekamieji vamzdžiai turi būti nukreipti į uždarą drenažo sistemą (t. y., į atitinkamą teritoriją ar kitą indą)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Skystos atliekos, kurioms reikėtų indų su sklendėmis,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27.</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f. Turi būti priemonės, neleidžiančios nuosėdoms kauptis iki didesnio nei tam tikras lygis ir atsirasti putoms, galinčioms paveikti tokius matavimus skysčių rezervuaruose, pvz., reguliariai tikrinant rezervuarus, išsiurbiant nuosėdas reikiamam tolesniam tvarkymui ir naudojant tinkamas priemonės nuo putų susidarymo</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Skystos atliekos, kurioms reikėtų indų su sklendėmis,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28.</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g. Jei gali būti generuojamos lakios emisijos, rezervuaruose ir induose turi būti įrengtos tinkamos slopinimo sistemos bei lygio matuokliai ir įspėjamieji signalai. Šios sistemos turi būti pakankamai patikimos (galinčios veikti atsiradus nuosėdoms ir putoms) ir reguliariai prižiūrimos;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Lakias emisijas skleidžiančios atliekos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29.</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h. Organinės skystos atliekos, kurioms būdinga žema žybsnio temperatūra, turi būti saugomos azoto atmosferoje, kuri išlaikytų jas inertiškomis. Kiekvienas laikymo rezervuaras dedamas į vandens nepraleidžiantį laikymo plotą. Nutekamosios dujos surenkamos ir </w:t>
            </w:r>
            <w:r w:rsidRPr="00E31301">
              <w:rPr>
                <w:rStyle w:val="Strong"/>
                <w:b w:val="0"/>
                <w:sz w:val="20"/>
                <w:szCs w:val="20"/>
              </w:rPr>
              <w:lastRenderedPageBreak/>
              <w:t>apdorojamos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Organinės skystos atliekos, kurioms būdinga žema žybsnio temperatūra,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30.</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Atskirai apsaugotos skysčių filtravimo ir saugojimo teritorijos, naudojant dambas, kurios nepraleidžia saugomų medžiagų ir yra joms atsparios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Skystos atliekos, kurioms būdinga žema žybsnio temperatūra,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31.</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Imamasi priemonių išvengti problemoms, galinčioms kilti saugant/kaupiant atliekas. Jei atliekos naudojamos kaip reaguojančiosios medžiagos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tvarkymo metus susidariusios atliekos yra laikomos atskirai pagal rūšį, atskirose pagal nustatytus reikalavimus įrengtose laikymo zonose</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32.</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Dirbant su atliekomis taikomos tokios technologijos:</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33.</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 Veikia sistemos ir procedūros, užtikrinančios, kad atliekos saugiai perkeliamos į tinkamą saugojimo vietą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Užtikrinimo procedūros, užtikrinančios, kad atliekos saugiai perkeliamos į tinkamą saugojimo vietą, bendrovėje veikia</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34.</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 Įrenginyje veikia atliekų pakrovimo ir iškrovimo valdymo sistema, kuria taip pat atsižvelgta į visus tokiems veiksmams kylančius pavojus. Tam tikros galimos parinktys būtų kortelių sistema, vietos personalo atliekama priežiūra, raktai arba spalvomis koduoti taškai/žarnelės arba konkretaus dydžio jungiamosios detalės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pakrovimo/iškrovimo darbus prižiūri kvalifikuotas personalas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35.</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c. Užtikrinama, kad kvalifikuotas asmuo vizituoja atliekų laikymo vietą ir tikrina smulkias laboratorines atliekas, senas atliekas, neaiškios kilmės arba neapibrėžtas atliekas (ypač jei laikomos cilindruose), atitinkamai klasifikuoja medžiagas ir pakuoja jas specialiuose konteineriuose. Tam tikrais atvejais atskirus paketus gali tekti apsaugoti nuo mechaninio pažeidimo cilindre, naudojant užpildą, pritaikytą prie supakuotų atliekų savybių</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Visos laikomos atliekos yra registruojamos, jų laikymą pagal nustatytus reikalavimus užtikrina bendrovės kvalifikuoti darbuotojai</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rPr>
          <w:trHeight w:val="195"/>
        </w:trPr>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36.</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d. Užtikrinama, kad nenaudojamos pažeistos žarnelės, sklendės ir </w:t>
            </w:r>
            <w:r w:rsidRPr="00E31301">
              <w:rPr>
                <w:rStyle w:val="Strong"/>
                <w:b w:val="0"/>
                <w:sz w:val="20"/>
                <w:szCs w:val="20"/>
              </w:rPr>
              <w:lastRenderedPageBreak/>
              <w:t>sujungimai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Užtikrinama, kad bendrovėje nebūtų naudojamos pažeistos žarnelės, sklendės ir sujungimai</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37.</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e. Tvarkant skystas atliekas iš indų ir rezervuarų surenkamos išmetamosios dujos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Skystos atliekos, iš kurių išsiskiria išmetamosios dujos,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38.</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f. Jei tvarkomos atliekos gali sukelti emisijas į orą (pvz., kvapus, dulkes, LOJ (lakios organinės cheminės medžiagos)), kietosios medžiagos ir nuosėdos iškraunamos uždarose vietose, kuriose įrengtos ištraukiamosios ventiliacijos sistemos, sujungtos su slopinimo įranga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Teršalų emisijai surinkti įrengta ištraukiamoji ventiliacija, teršalų emisija į aplinkos orą labai nedidelė </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39.</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g. Naudojama sistema, užtikrinanti, kad įvairios partijos maišomos tik atlikus suderinamumo testus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Bendrovėje visos atliekos apdorojamos atskirai pagal jų rūšį. Skirtingos rūšies atliekos nemaišomos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40.</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Užtikrinama, kad išpakuojamų ar pakuojamų atliekų maišymas atliekamas tik laikantis instrukcijų ir esant priežiūrai, kad jį atlieka apmokytas personalas. Dirbant su tam tikrų tipų atliekomis, tokį maišymą galima atlikti tik esant vietinei ištraukiamajai ventiliacijai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Atliekos nėra maišomos, atliekų tvarkymo procesą prižiūri kvalifikuotas personalas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41.</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Užtikrinama, kad saugojimo metu vadovaujantis cheminiu nesuderinamumu atliekama segregacija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Atliekos, turinčios tarpusavyje chemiškai nesuderintų komponentų nėra laikomos viena šalia kitos, jos yra laikomos atskirose zonose</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42.</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Dirbant su konteineriuose supakuotomis atliekomis taikomos toliau išvardytos technologijos:</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43.</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 Konteineriuose saugomos atliekos laikomos po priedanga. Tai gali būti taikoma bet kokiam sandėliuojamam konteineriui laukiant mėginių ėmimo ir ištuštinimo. Nustatytos tam tikros šios technologijos pritaikomumo išimtys, susijusios su konteineriais ar atliekomis, kurių aplinkos sąlygos (pvz., saulės šviesa, temperatūra, vanduo) neveikia;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Atliekos laikomos uždarose patalpose ir aikštelėje</w:t>
            </w:r>
            <w:r>
              <w:rPr>
                <w:rStyle w:val="Strong"/>
                <w:b w:val="0"/>
                <w:sz w:val="20"/>
                <w:szCs w:val="20"/>
              </w:rPr>
              <w:t xml:space="preserve"> </w:t>
            </w:r>
            <w:r w:rsidRPr="00FF4B73">
              <w:rPr>
                <w:rStyle w:val="Strong"/>
                <w:b w:val="0"/>
                <w:sz w:val="20"/>
                <w:szCs w:val="20"/>
              </w:rPr>
              <w:t>(aikštelėje laikomos tik nepavojingos atliekos)</w:t>
            </w:r>
            <w:r w:rsidRPr="00E31301">
              <w:rPr>
                <w:rStyle w:val="Strong"/>
                <w:b w:val="0"/>
                <w:sz w:val="20"/>
                <w:szCs w:val="20"/>
              </w:rPr>
              <w:t>, įrengtuose pagal nustatytus reikalavimus, atskirai pagal rūšį, atskirose, nustatytose laikymo zonose; galinčios pasklisti teritorijoje atliekos yra laikomos sandariuose uždaromuose konteineriuose</w:t>
            </w:r>
          </w:p>
          <w:p w:rsidR="00DF3F64" w:rsidRPr="00E31301" w:rsidRDefault="00DF3F64" w:rsidP="004547FB">
            <w:pPr>
              <w:jc w:val="center"/>
              <w:rPr>
                <w:rStyle w:val="Strong"/>
                <w:b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44.</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b. Saugojamose teritorijose išlaikoma vieta ir privažiavimas konteineriams, </w:t>
            </w:r>
            <w:r w:rsidRPr="00E31301">
              <w:rPr>
                <w:rStyle w:val="Strong"/>
                <w:b w:val="0"/>
                <w:sz w:val="20"/>
                <w:szCs w:val="20"/>
              </w:rPr>
              <w:lastRenderedPageBreak/>
              <w:t>kuriuose laikomos medžiagos, žinomai jautrios šilumai, šviesai ir vandeniui, ir kurie turi būti uždengti ir saugomi nuo šilumos ir tiesioginių saulės spindulių</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Galinčios pasklisti teritorijoje atliekos yra laikomos sandariuose uždaromuose konteineriuose</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
                <w:sz w:val="20"/>
                <w:szCs w:val="20"/>
              </w:rPr>
            </w:pPr>
            <w:r w:rsidRPr="00E31301">
              <w:rPr>
                <w:rStyle w:val="Strong"/>
                <w:b w:val="0"/>
                <w:i/>
                <w:sz w:val="20"/>
                <w:szCs w:val="20"/>
              </w:rPr>
              <w:lastRenderedPageBreak/>
              <w:t>Kitos nepaminėtos įprastinės technologijos</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45.</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GPGB privalo:</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Atlikti smulkinimo, pjaustymo ir sijojimo operacijas teritorijose, kuriose įrengtos ištraukiamosios ventiliacijos sistemos, sujungtos su slopinimo įranga, jei dirbama su medžiagomis, galinčiomis generuoti emisijas į orą (pvz., kvapus,</w:t>
            </w:r>
          </w:p>
          <w:p w:rsidR="00DF3F64" w:rsidRPr="00E31301" w:rsidRDefault="00DF3F64" w:rsidP="004547FB">
            <w:pPr>
              <w:jc w:val="center"/>
              <w:rPr>
                <w:rStyle w:val="Strong"/>
                <w:b w:val="0"/>
                <w:sz w:val="20"/>
                <w:szCs w:val="20"/>
              </w:rPr>
            </w:pPr>
            <w:r w:rsidRPr="00E31301">
              <w:rPr>
                <w:rStyle w:val="Strong"/>
                <w:b w:val="0"/>
                <w:sz w:val="20"/>
                <w:szCs w:val="20"/>
              </w:rPr>
              <w:t>dulkes, LOJ)</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Teršalų emisijai surinkti įrengta ištraukiamoji ventiliacija, teršalų emisija į aplinkos orą labai nedidelė</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46.</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Atlikti smulkinimo/pjaustymo operacijas visiškai uždarius į kapsulę ir esant inertinei atmosferai cilindrams/konteineriams, kuriuose yra degios ar labai lakios medžiagos. Taip išvengiama degimo. Inertinę atmosferą reikia slopinti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Kompleksinio atliekų apdorojimo įrenginio dalys, kuriose atliekamas smulkinimas/pjaustymas yra sandarios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47.</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Plovimo procesus atlikti atsižvelgiant į:</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 Nustatytą plaunamų komponentų, kurių gali būti plaunamuose objektuose (pvz., tirpiklių)</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tvarkymo metu vanduo nenaudojamas, nuotekų nesusidaro</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48.</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 Išplautos medžiagos perkėlimą į tinkamą laikymo vietą ir jos apdorojamos tokiu pat būdu, kaip ir atliekos, iš kurių jos gautos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tvarkymo metu vanduo nenaudojamas, nuotekų nesusidaro</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49.</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c. Apdorotų nuotekų iš atliekų tvarkymo įrenginio, o ne švaraus vandens naudojimą. Gaunamos nuotekos gali būti apdorojamos nuotekų valymo įrenginyje arba dar kartą panaudojamos įrenginyje</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tvarkymo metu vanduo nenaudojamas, nuotekų nesusidaro</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
                <w:sz w:val="20"/>
                <w:szCs w:val="20"/>
              </w:rPr>
            </w:pPr>
            <w:r w:rsidRPr="00E31301">
              <w:rPr>
                <w:rStyle w:val="Strong"/>
                <w:b w:val="0"/>
                <w:i/>
                <w:sz w:val="20"/>
                <w:szCs w:val="20"/>
              </w:rPr>
              <w:t>Oras (emisijos į orą tvarkymas)</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50.</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rStyle w:val="Strong"/>
                <w:b w:val="0"/>
                <w:sz w:val="20"/>
                <w:szCs w:val="20"/>
              </w:rPr>
              <w:t>Siekiant užkirsti kelią dulkių, kvapų, LOJ ir tam tikrų neorganinių junginių emisijos arba jas kontroliuoti, GPGB privalo:</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Riboti atvirų rezervuarų, indų ir duobių naudojimą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Objekte nėra atvirų rezervuarų, indų ir duobių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51.</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Naudoti uždarą sistemą su ištraukimu (arba išretinimu) į tinkamą slopinimo įrenginį. Ši technologija ypač svarbi procesams, kuriuose perduodami lakūs skysčiai, taip pat pakraunant/iškraunant cisternas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Lakių skysčių atliekos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52.</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Taikyti tinkamo dydžio ištraukimo sistemą, galinčią padengti laikymo rezervuarus, pirminio tvarkymo teritorijas, saugojimo rezervuarus, maišymo / reakcijos rezervuarus ir filtro slėgio zonas, arba naudoti atskirą sistemą apdoroti ventiliuojamoms dujoms iš konkrečių rezervuarų (pvz., aktyvuotos anglies filtrus iš rezervuarų, kuriuose laikomos tirpikliais užterštos atliekos)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Lakių skysčių atliekos nėra surenkamos iš atliekų turėtojų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53.</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Turi veikti valymo sistema stambiems neorganinių dujų kiekiams, atsirandantiems iš tų įrenginio operacijų, kurios turi taškinį išlydį proceso emisijoms. Įrengti pagalbinį plovimo įtaisą</w:t>
            </w:r>
          </w:p>
          <w:p w:rsidR="00DF3F64" w:rsidRPr="00E31301" w:rsidRDefault="00DF3F64" w:rsidP="004547FB">
            <w:pPr>
              <w:jc w:val="center"/>
              <w:rPr>
                <w:rStyle w:val="Strong"/>
                <w:b w:val="0"/>
                <w:sz w:val="20"/>
                <w:szCs w:val="20"/>
              </w:rPr>
            </w:pPr>
            <w:r w:rsidRPr="00E31301">
              <w:rPr>
                <w:rStyle w:val="Strong"/>
                <w:b w:val="0"/>
                <w:sz w:val="20"/>
                <w:szCs w:val="20"/>
              </w:rPr>
              <w:t xml:space="preserve">tam tikroms pirminio tvarkymo sistemoms, jei išlydis yra nesuderinamas arba pernelyg koncentruotas pagrindiniams </w:t>
            </w:r>
            <w:proofErr w:type="spellStart"/>
            <w:r w:rsidRPr="00E31301">
              <w:rPr>
                <w:rStyle w:val="Strong"/>
                <w:b w:val="0"/>
                <w:sz w:val="20"/>
                <w:szCs w:val="20"/>
              </w:rPr>
              <w:t>plautuvams</w:t>
            </w:r>
            <w:proofErr w:type="spellEnd"/>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Neorganinės dujos objekte nesusidaro</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54.</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Įrenginiuose turi veikti </w:t>
            </w:r>
            <w:proofErr w:type="spellStart"/>
            <w:r w:rsidRPr="00E31301">
              <w:rPr>
                <w:rStyle w:val="Strong"/>
                <w:b w:val="0"/>
                <w:sz w:val="20"/>
                <w:szCs w:val="20"/>
              </w:rPr>
              <w:t>protėkio</w:t>
            </w:r>
            <w:proofErr w:type="spellEnd"/>
            <w:r w:rsidRPr="00E31301">
              <w:rPr>
                <w:rStyle w:val="Strong"/>
                <w:b w:val="0"/>
                <w:sz w:val="20"/>
                <w:szCs w:val="20"/>
              </w:rPr>
              <w:t xml:space="preserve"> aptikimo ir šalinimo procedūros, jei a) yra daug vamzdyno komponentų ir sandėlių ir b) tvarkomi junginiai, galintys lengvai pratekėti ir sukelti aplinkosaugos problemų (pvz., lakios emisijos, dirvožemio tarša).</w:t>
            </w:r>
          </w:p>
          <w:p w:rsidR="00DF3F64" w:rsidRPr="00E31301" w:rsidRDefault="00DF3F64" w:rsidP="004547FB">
            <w:pPr>
              <w:jc w:val="center"/>
              <w:rPr>
                <w:rStyle w:val="Strong"/>
                <w:b w:val="0"/>
                <w:sz w:val="20"/>
                <w:szCs w:val="20"/>
              </w:rPr>
            </w:pPr>
            <w:r w:rsidRPr="00E31301">
              <w:rPr>
                <w:rStyle w:val="Strong"/>
                <w:b w:val="0"/>
                <w:sz w:val="20"/>
                <w:szCs w:val="20"/>
              </w:rPr>
              <w:t>Tai galima suvokti ir kaip aplinkos vadybos sistemos elementą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Atliekos laikomos uždarose patalpose ir aikštelėje </w:t>
            </w:r>
            <w:r w:rsidRPr="00FF4B73">
              <w:rPr>
                <w:rStyle w:val="Strong"/>
                <w:b w:val="0"/>
                <w:sz w:val="20"/>
                <w:szCs w:val="20"/>
              </w:rPr>
              <w:t>(aikštelėje laikomos tik nepavojingos atliekos)</w:t>
            </w:r>
            <w:r>
              <w:rPr>
                <w:rStyle w:val="Strong"/>
                <w:b w:val="0"/>
                <w:sz w:val="20"/>
                <w:szCs w:val="20"/>
              </w:rPr>
              <w:t xml:space="preserve"> </w:t>
            </w:r>
            <w:r w:rsidRPr="00E31301">
              <w:rPr>
                <w:rStyle w:val="Strong"/>
                <w:b w:val="0"/>
                <w:sz w:val="20"/>
                <w:szCs w:val="20"/>
              </w:rPr>
              <w:t>su įrengta paviršinių nuotekų surinkimo ir tvarkymo sistema, atskirai pagal rūšį, atskirose, nustatytose laikymo zonose. Pratekėjimai yra fiksuojami vizualiai, taikomos prevencines ir sustabdymo priemonės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55.</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Sumažinti emisijas į orą iki nustatytų lygių</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Emisijos į orą neviršija leistinų normų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
                <w:sz w:val="20"/>
                <w:szCs w:val="20"/>
              </w:rPr>
            </w:pPr>
            <w:r w:rsidRPr="00E31301">
              <w:rPr>
                <w:rStyle w:val="Strong"/>
                <w:b w:val="0"/>
                <w:i/>
                <w:sz w:val="20"/>
                <w:szCs w:val="20"/>
              </w:rPr>
              <w:lastRenderedPageBreak/>
              <w:t>Nuotekų valdymas</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56.</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GPGB privalo:</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Sumažinti vandens vartojimą ir vandens taršą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Vanduo bendrovėje naudojamas tik buitinėms reikmėms/ Vandens sąnaudos yra kiek įmanoma mažinamos ir siekiama kuo mažesnės vandens taršos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57.</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Turėti veikiančias procedūras, užtikrinančias, kad nutekamųjų vandenų specifikacija yra tinkama nutekamųjų vandenų valymo vienoje vietoje sistemai arba šalinimui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Buitinių ir paviršinių nuotekų kokybė yra kontroliuojama ir atitinka sutartyje su nuotekų tvarkymo įmonėmis numatytus reikalavimus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58.</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Siekti, kad nutekamieji vandenys negalėtų apeiti valymo įrenginio sistemų</w:t>
            </w:r>
          </w:p>
        </w:tc>
        <w:tc>
          <w:tcPr>
            <w:tcW w:w="5103" w:type="dxa"/>
            <w:tcBorders>
              <w:top w:val="single" w:sz="4" w:space="0" w:color="auto"/>
              <w:left w:val="single" w:sz="4" w:space="0" w:color="auto"/>
              <w:bottom w:val="single" w:sz="4" w:space="0" w:color="auto"/>
              <w:right w:val="single" w:sz="4" w:space="0" w:color="auto"/>
            </w:tcBorders>
            <w:vAlign w:val="center"/>
          </w:tcPr>
          <w:p w:rsidR="005323B5" w:rsidRPr="00E31301" w:rsidRDefault="00DF3F64" w:rsidP="0022461C">
            <w:pPr>
              <w:jc w:val="center"/>
              <w:rPr>
                <w:rStyle w:val="Strong"/>
                <w:b w:val="0"/>
                <w:sz w:val="20"/>
                <w:szCs w:val="20"/>
              </w:rPr>
            </w:pPr>
            <w:r w:rsidRPr="00E31301">
              <w:rPr>
                <w:rStyle w:val="Strong"/>
                <w:b w:val="0"/>
                <w:sz w:val="20"/>
                <w:szCs w:val="20"/>
              </w:rPr>
              <w:t>Teritorijoje susidarančios paviršinės nuotekos yra surenkamos ir nuvedamos į nuotekų tvarkymo teisę turinčios įmonės tinklus. Buitinės nuotekos pagal sutartį nuvedamos į nuotekų tvarkymo teisę turinčios įmonės tinklus</w:t>
            </w:r>
            <w:r w:rsidR="005323B5">
              <w:rPr>
                <w:rStyle w:val="Strong"/>
                <w:b w:val="0"/>
                <w:sz w:val="20"/>
                <w:szCs w:val="20"/>
              </w:rPr>
              <w:t>. Gamybinės nuotekos</w:t>
            </w:r>
            <w:r w:rsidR="0022461C">
              <w:rPr>
                <w:rStyle w:val="Strong"/>
                <w:b w:val="0"/>
                <w:sz w:val="20"/>
                <w:szCs w:val="20"/>
              </w:rPr>
              <w:t xml:space="preserve"> perduodamos nuotekų tvarkymo teisę turinčiai įmonei</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59.</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Turi būti įrengta ir veikti uždara sistema, surenkanti ant technologinių zonų patekusį lietaus vandenį, cisternų plovimo vandenį, atsitiktinius išsiliejimus, cilindrų valymo vandenį ir pan., ir grąžintų jį į apdorojimo įrenginį arba surinktų į kombinuotą kolektorių</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Paviršinės nuotekos yra surenkamos ir tvarkomos atskirai nuo buitinių nuotekų </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60.</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Atskirti vandens surinkimo sistemas, skirtas potencialiai labiau užterštam vandeniui, nuo skirtų mažiau užterštam vandeniui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Objekte veikia dvi atskiros nuotekų surinkimo sistemos: buitinių ir paviršinių nuotekų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61.</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Visoje valymo zonoje, patenkančioje į vidines vietos drenavimo sistemas, vedančias į saugojimo rezervuarus arba kolektorius, galinčius rinkti vandenį ir bet kokius išsiliejimus, turi būti ištisinis betoninis pagrindas. Kolektoriams su </w:t>
            </w:r>
            <w:proofErr w:type="spellStart"/>
            <w:r w:rsidRPr="00E31301">
              <w:rPr>
                <w:rStyle w:val="Strong"/>
                <w:b w:val="0"/>
                <w:sz w:val="20"/>
                <w:szCs w:val="20"/>
              </w:rPr>
              <w:t>prataku</w:t>
            </w:r>
            <w:proofErr w:type="spellEnd"/>
            <w:r w:rsidRPr="00E31301">
              <w:rPr>
                <w:rStyle w:val="Strong"/>
                <w:b w:val="0"/>
                <w:sz w:val="20"/>
                <w:szCs w:val="20"/>
              </w:rPr>
              <w:t xml:space="preserve"> į kanalizaciją paprastai reikia automatinių stebėjimo sistemų, pvz., </w:t>
            </w:r>
            <w:proofErr w:type="spellStart"/>
            <w:r w:rsidRPr="00E31301">
              <w:rPr>
                <w:rStyle w:val="Strong"/>
                <w:b w:val="0"/>
                <w:sz w:val="20"/>
                <w:szCs w:val="20"/>
              </w:rPr>
              <w:t>pH</w:t>
            </w:r>
            <w:proofErr w:type="spellEnd"/>
            <w:r w:rsidRPr="00E31301">
              <w:rPr>
                <w:rStyle w:val="Strong"/>
                <w:b w:val="0"/>
                <w:sz w:val="20"/>
                <w:szCs w:val="20"/>
              </w:rPr>
              <w:t xml:space="preserve"> patikrinimų, galinčių išjungti prataką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Aikštelė yra padengta vandeniui mažai laidžia kieta danga, nuo kurios yra surenkamos ir tvarkomos paviršinės nuotekos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62.</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Rinkti vandenį specialiame baseine </w:t>
            </w:r>
            <w:r w:rsidRPr="00E31301">
              <w:rPr>
                <w:rStyle w:val="Strong"/>
                <w:b w:val="0"/>
                <w:sz w:val="20"/>
                <w:szCs w:val="20"/>
              </w:rPr>
              <w:lastRenderedPageBreak/>
              <w:t>tikrinimui, valymui (jei užterštas) ir tolesniam naudojimui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lastRenderedPageBreak/>
              <w:t xml:space="preserve">Yra galimybė paimti paviršinių, buitinių nuotekų mėginius </w:t>
            </w:r>
            <w:r w:rsidRPr="00E31301">
              <w:rPr>
                <w:rStyle w:val="Strong"/>
                <w:b w:val="0"/>
                <w:sz w:val="20"/>
                <w:szCs w:val="20"/>
              </w:rPr>
              <w:lastRenderedPageBreak/>
              <w:t>tyrimams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63.</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Kasdien tikrinti nutekamojo vandens valdymo sistemą ir turėti visų atliktų patikrinimų žurnalą; tam reikalinga sistema, stebinti pašalinamų nutekamųjų vandenų ir nuosėdų kokybę</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Paviršinių ir buitinių nuotekų surinkimo sistema yra tikrinama kasdien vizualiai. </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64.</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Pirmiausiai identifikuoti nuotekas, kuriose gali būti pavojingų junginių (pvz., </w:t>
            </w:r>
            <w:proofErr w:type="spellStart"/>
            <w:r w:rsidRPr="00E31301">
              <w:rPr>
                <w:rStyle w:val="Strong"/>
                <w:b w:val="0"/>
                <w:sz w:val="20"/>
                <w:szCs w:val="20"/>
              </w:rPr>
              <w:t>adsorbuojami</w:t>
            </w:r>
            <w:proofErr w:type="spellEnd"/>
            <w:r w:rsidRPr="00E31301">
              <w:rPr>
                <w:rStyle w:val="Strong"/>
                <w:b w:val="0"/>
                <w:sz w:val="20"/>
                <w:szCs w:val="20"/>
              </w:rPr>
              <w:t xml:space="preserve"> organiškai surišti halogenai (AOX); cianidai; sulfidai; aromatiniai junginiai; </w:t>
            </w:r>
            <w:proofErr w:type="spellStart"/>
            <w:r w:rsidRPr="00E31301">
              <w:rPr>
                <w:rStyle w:val="Strong"/>
                <w:b w:val="0"/>
                <w:sz w:val="20"/>
                <w:szCs w:val="20"/>
              </w:rPr>
              <w:t>benzenas</w:t>
            </w:r>
            <w:proofErr w:type="spellEnd"/>
            <w:r w:rsidRPr="00E31301">
              <w:rPr>
                <w:rStyle w:val="Strong"/>
                <w:b w:val="0"/>
                <w:sz w:val="20"/>
                <w:szCs w:val="20"/>
              </w:rPr>
              <w:t xml:space="preserve"> ar angliavandeniai (ištirpinti, </w:t>
            </w:r>
            <w:proofErr w:type="spellStart"/>
            <w:r w:rsidRPr="00E31301">
              <w:rPr>
                <w:rStyle w:val="Strong"/>
                <w:b w:val="0"/>
                <w:sz w:val="20"/>
                <w:szCs w:val="20"/>
              </w:rPr>
              <w:t>emulsuoti</w:t>
            </w:r>
            <w:proofErr w:type="spellEnd"/>
            <w:r w:rsidRPr="00E31301">
              <w:rPr>
                <w:rStyle w:val="Strong"/>
                <w:b w:val="0"/>
                <w:sz w:val="20"/>
                <w:szCs w:val="20"/>
              </w:rPr>
              <w:t xml:space="preserve"> ar neištirpinti); ir metalai, pvz., gyvsidabris, kadmis, švinas, varis, nikelis, chromas, arsenas ir cinkas); po to vietoje atskiriami pirmiau nustatyti nuotekų srautai, o tada nuotekos apdorojamos konkrečiu būdu, vietoje ar už jos ribų</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Paviršinės nuotekos gali būti užterštos naftos produktais. Paviršinės nuotekos yra surenkamos ir tvarkomos pagal nustatytus reikalavimus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65.</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Įvykdyti tinkamą valymo technologiją kiekvienam nuotekų tipui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22461C">
            <w:pPr>
              <w:jc w:val="center"/>
              <w:rPr>
                <w:rStyle w:val="Strong"/>
                <w:b w:val="0"/>
                <w:sz w:val="20"/>
                <w:szCs w:val="20"/>
              </w:rPr>
            </w:pPr>
            <w:r w:rsidRPr="00E31301">
              <w:rPr>
                <w:rStyle w:val="Strong"/>
                <w:b w:val="0"/>
                <w:sz w:val="20"/>
                <w:szCs w:val="20"/>
              </w:rPr>
              <w:t>Paviršinės nuotekos yra surenkamos ir tvarkomos</w:t>
            </w:r>
            <w:r w:rsidR="0022461C">
              <w:rPr>
                <w:rStyle w:val="Strong"/>
                <w:b w:val="0"/>
                <w:sz w:val="20"/>
                <w:szCs w:val="20"/>
              </w:rPr>
              <w:t xml:space="preserve"> </w:t>
            </w:r>
            <w:proofErr w:type="spellStart"/>
            <w:r w:rsidR="0022461C">
              <w:rPr>
                <w:rStyle w:val="Strong"/>
                <w:b w:val="0"/>
                <w:sz w:val="20"/>
                <w:szCs w:val="20"/>
              </w:rPr>
              <w:t>smėliagaudėje</w:t>
            </w:r>
            <w:proofErr w:type="spellEnd"/>
            <w:r w:rsidR="0022461C">
              <w:rPr>
                <w:rStyle w:val="Strong"/>
                <w:b w:val="0"/>
                <w:sz w:val="20"/>
                <w:szCs w:val="20"/>
              </w:rPr>
              <w:t xml:space="preserve"> ir naftos produktų gaudyklėje, atitinkančiuose</w:t>
            </w:r>
            <w:r w:rsidRPr="00E31301">
              <w:rPr>
                <w:rStyle w:val="Strong"/>
                <w:b w:val="0"/>
                <w:sz w:val="20"/>
                <w:szCs w:val="20"/>
              </w:rPr>
              <w:t xml:space="preserve">  nustatytus reikalavimus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66.</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Įgyvendinti priemones, didinančias patikimumą, kuriuo galima atlikti reikiamus kontrolės ir slopinimo veiksmus (pvz., optimizuoti metalų nusodinimą)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22461C">
            <w:pPr>
              <w:jc w:val="center"/>
              <w:rPr>
                <w:rStyle w:val="Strong"/>
                <w:b w:val="0"/>
                <w:sz w:val="20"/>
                <w:szCs w:val="20"/>
              </w:rPr>
            </w:pPr>
            <w:r w:rsidRPr="00E31301">
              <w:rPr>
                <w:rStyle w:val="Strong"/>
                <w:b w:val="0"/>
                <w:sz w:val="20"/>
                <w:szCs w:val="20"/>
              </w:rPr>
              <w:t>Paviršinės nuotekos yra surenkamos ir tvarkomos</w:t>
            </w:r>
            <w:r w:rsidR="0022461C" w:rsidRPr="00E31301">
              <w:rPr>
                <w:rStyle w:val="Strong"/>
                <w:b w:val="0"/>
                <w:sz w:val="20"/>
                <w:szCs w:val="20"/>
              </w:rPr>
              <w:t xml:space="preserve"> </w:t>
            </w:r>
            <w:proofErr w:type="spellStart"/>
            <w:r w:rsidR="0022461C">
              <w:rPr>
                <w:rStyle w:val="Strong"/>
                <w:b w:val="0"/>
                <w:sz w:val="20"/>
                <w:szCs w:val="20"/>
              </w:rPr>
              <w:t>smėliagaudėje</w:t>
            </w:r>
            <w:proofErr w:type="spellEnd"/>
            <w:r w:rsidR="0022461C">
              <w:rPr>
                <w:rStyle w:val="Strong"/>
                <w:b w:val="0"/>
                <w:sz w:val="20"/>
                <w:szCs w:val="20"/>
              </w:rPr>
              <w:t xml:space="preserve"> ir naftos produktų gaudyklėje, atitinkančiuose</w:t>
            </w:r>
            <w:r w:rsidRPr="00E31301">
              <w:rPr>
                <w:rStyle w:val="Strong"/>
                <w:b w:val="0"/>
                <w:sz w:val="20"/>
                <w:szCs w:val="20"/>
              </w:rPr>
              <w:t xml:space="preserve"> nustatytus reikalavimus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67.</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Identifikuoti pagrindines chemines išvalytų nutekamųjų vandenų sudedamąsias dalis (įskaitant COD susidarymą) ir po to atlikti kompetentingą šių cheminių medžiagų likimo aplinkoje įvertinimą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22461C" w:rsidRDefault="0022461C" w:rsidP="0022461C">
            <w:pPr>
              <w:jc w:val="center"/>
              <w:rPr>
                <w:rStyle w:val="Strong"/>
                <w:b w:val="0"/>
                <w:sz w:val="20"/>
                <w:szCs w:val="20"/>
              </w:rPr>
            </w:pPr>
            <w:r>
              <w:rPr>
                <w:rStyle w:val="Strong"/>
                <w:b w:val="0"/>
                <w:sz w:val="20"/>
                <w:szCs w:val="20"/>
              </w:rPr>
              <w:t>Paviršinės nuotekos yra užterštos skendinčiomis medžiagomis, BDS</w:t>
            </w:r>
            <w:r>
              <w:rPr>
                <w:rStyle w:val="Strong"/>
                <w:b w:val="0"/>
                <w:sz w:val="20"/>
                <w:szCs w:val="20"/>
                <w:vertAlign w:val="subscript"/>
              </w:rPr>
              <w:t>7</w:t>
            </w:r>
            <w:r>
              <w:rPr>
                <w:rStyle w:val="Strong"/>
                <w:b w:val="0"/>
                <w:sz w:val="20"/>
                <w:szCs w:val="20"/>
              </w:rPr>
              <w:t xml:space="preserve"> ir naftos produktais. Paviršinės nuotekos surenkamos ir tvarkos </w:t>
            </w:r>
            <w:proofErr w:type="spellStart"/>
            <w:r>
              <w:rPr>
                <w:rStyle w:val="Strong"/>
                <w:b w:val="0"/>
                <w:sz w:val="20"/>
                <w:szCs w:val="20"/>
              </w:rPr>
              <w:t>smėliagaudėje</w:t>
            </w:r>
            <w:proofErr w:type="spellEnd"/>
            <w:r>
              <w:rPr>
                <w:rStyle w:val="Strong"/>
                <w:b w:val="0"/>
                <w:sz w:val="20"/>
                <w:szCs w:val="20"/>
              </w:rPr>
              <w:t xml:space="preserve"> ir naftos produktų gaudyklėje, atitinkančiuose nustatytus reikalavimus. Periodiškai vykdomas paviršinių nuotekų monitoringas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68.</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Nuotekos išleidžiamos iš saugyklos tik atlikus visas valymo priemones ir galutinį patikrinimą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22461C" w:rsidP="004547FB">
            <w:pPr>
              <w:jc w:val="center"/>
              <w:rPr>
                <w:rStyle w:val="Strong"/>
                <w:b w:val="0"/>
                <w:sz w:val="20"/>
                <w:szCs w:val="20"/>
              </w:rPr>
            </w:pPr>
            <w:r>
              <w:rPr>
                <w:rStyle w:val="Strong"/>
                <w:b w:val="0"/>
                <w:sz w:val="20"/>
                <w:szCs w:val="20"/>
              </w:rPr>
              <w:t xml:space="preserve">Paviršinės nuotekos surenkamos ir tvarkos </w:t>
            </w:r>
            <w:proofErr w:type="spellStart"/>
            <w:r>
              <w:rPr>
                <w:rStyle w:val="Strong"/>
                <w:b w:val="0"/>
                <w:sz w:val="20"/>
                <w:szCs w:val="20"/>
              </w:rPr>
              <w:t>smėliagaudėje</w:t>
            </w:r>
            <w:proofErr w:type="spellEnd"/>
            <w:r>
              <w:rPr>
                <w:rStyle w:val="Strong"/>
                <w:b w:val="0"/>
                <w:sz w:val="20"/>
                <w:szCs w:val="20"/>
              </w:rPr>
              <w:t xml:space="preserve"> ir naftos produktų gaudyklėje, atitinkančiuose nustatytus reikalavimus. Periodiškai vykdomas paviršinių nuotekų monitoringas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69.</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Prieš išleidžiant pasiekti nustatytos emisijos į vandenį vertes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22461C" w:rsidP="004547FB">
            <w:pPr>
              <w:jc w:val="center"/>
              <w:rPr>
                <w:rStyle w:val="Strong"/>
                <w:b w:val="0"/>
                <w:sz w:val="20"/>
                <w:szCs w:val="20"/>
              </w:rPr>
            </w:pPr>
            <w:r>
              <w:rPr>
                <w:rStyle w:val="Strong"/>
                <w:b w:val="0"/>
                <w:sz w:val="20"/>
                <w:szCs w:val="20"/>
              </w:rPr>
              <w:t xml:space="preserve">Paviršinės nuotekos surenkamos ir tvarkos </w:t>
            </w:r>
            <w:proofErr w:type="spellStart"/>
            <w:r>
              <w:rPr>
                <w:rStyle w:val="Strong"/>
                <w:b w:val="0"/>
                <w:sz w:val="20"/>
                <w:szCs w:val="20"/>
              </w:rPr>
              <w:t>smėliagaudėje</w:t>
            </w:r>
            <w:proofErr w:type="spellEnd"/>
            <w:r>
              <w:rPr>
                <w:rStyle w:val="Strong"/>
                <w:b w:val="0"/>
                <w:sz w:val="20"/>
                <w:szCs w:val="20"/>
              </w:rPr>
              <w:t xml:space="preserve"> ir naftos produktų gaudyklėje, atitinkančiuose nustatytus reikalavimus. Periodiškai vykdomas paviršinių nuotekų monitoringas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
                <w:sz w:val="20"/>
                <w:szCs w:val="20"/>
              </w:rPr>
            </w:pPr>
            <w:r w:rsidRPr="00E31301">
              <w:rPr>
                <w:rStyle w:val="Strong"/>
                <w:b w:val="0"/>
                <w:i/>
                <w:sz w:val="20"/>
                <w:szCs w:val="20"/>
              </w:rPr>
              <w:t>Proceso metu gaunamų likučių valdymas</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70.</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pacing w:before="240"/>
              <w:jc w:val="center"/>
              <w:rPr>
                <w:rStyle w:val="Strong"/>
                <w:b w:val="0"/>
                <w:sz w:val="20"/>
                <w:szCs w:val="20"/>
              </w:rPr>
            </w:pPr>
            <w:r w:rsidRPr="00E31301">
              <w:rPr>
                <w:rStyle w:val="Strong"/>
                <w:b w:val="0"/>
                <w:sz w:val="20"/>
                <w:szCs w:val="20"/>
              </w:rPr>
              <w:t>Turėti likučių valdymo planą, kaip aplinkos vadybos sistemos dalį</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Likučių valdymo planas apibrėžtas Atliekų tvarkymo veiklos nutraukimo plane. Susidariusios atliekos yra perduodamos atliekų tvarkymo teisę turinčioms įmonėms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71.</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Maksimaliai naudoti daugkartinio naudojimo pakuotes (cilindrus, konteinerius, IBC (tarpinius biriųjų medžiagų konteinerius), padėklus ir pan.)</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laikymo pakuotės (konteineriai) yra naudojamos daug kartų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72.</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Pakartotinai naudoti cilindrus, jei jie yra tinkamos būklės. Jei nėra, juos reikia siųsti tinkamam tvarkymui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laikymo pakuotės (konteineriai) yra tikrinami ir naudojami, jei juose nėra defektų</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73.</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Kontroliuoti atliekų inventorių vietoje, žymint gaunamų atliekų kiekius ir apdorotų atliekų kiekius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Tvarkomos bei atliekų tvarkymo metu susidarančios atliekos yra registruojamos atliekų tvarkymo apskaitos žurnale. Ne atliekų tvarkymo metu susidarančios atliekos yra registruojamos atliekų susidarymo apskaitos žurnale</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74.</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Pakartotinai naudoti vienos veiklos/tvarkymo atliekas kaip pramoninę žaliavą kitai veiklai;</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Atliekų tvarkymo metu susidariusios atliekos yra perduodamos atliekų tvarkymo teisę turinčioms įmonėms, kuriose šios atliekos naudojamos pakartotinai kaip pramoninė žaliava</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14430" w:type="dxa"/>
            <w:gridSpan w:val="7"/>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b/>
                <w:sz w:val="20"/>
                <w:szCs w:val="20"/>
              </w:rPr>
            </w:pPr>
            <w:r w:rsidRPr="00E31301">
              <w:rPr>
                <w:rStyle w:val="Strong"/>
                <w:b w:val="0"/>
                <w:i/>
                <w:sz w:val="20"/>
                <w:szCs w:val="20"/>
              </w:rPr>
              <w:t>Dirvožemio tarša</w:t>
            </w:r>
          </w:p>
        </w:tc>
      </w:tr>
      <w:tr w:rsidR="00DF3F64" w:rsidRPr="00E31301" w:rsidTr="00DF3F64">
        <w:tc>
          <w:tcPr>
            <w:tcW w:w="567"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75.</w:t>
            </w:r>
          </w:p>
        </w:tc>
        <w:tc>
          <w:tcPr>
            <w:tcW w:w="1418"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Visi aplinkos komponentai</w:t>
            </w:r>
          </w:p>
        </w:tc>
        <w:tc>
          <w:tcPr>
            <w:tcW w:w="1559" w:type="dxa"/>
            <w:vMerge w:val="restart"/>
            <w:tcBorders>
              <w:top w:val="single" w:sz="4" w:space="0" w:color="auto"/>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ES GPGB informacinis dokumentas apie geriausius prieinamus gamybos būdus atliekų apdorojimo įrenginiams (2006 m., rugpjūtis)</w:t>
            </w:r>
          </w:p>
        </w:tc>
        <w:tc>
          <w:tcPr>
            <w:tcW w:w="10886" w:type="dxa"/>
            <w:gridSpan w:val="4"/>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textAlignment w:val="baseline"/>
              <w:rPr>
                <w:sz w:val="20"/>
                <w:szCs w:val="20"/>
              </w:rPr>
            </w:pPr>
            <w:r w:rsidRPr="00E31301">
              <w:rPr>
                <w:rStyle w:val="Strong"/>
                <w:b w:val="0"/>
                <w:sz w:val="20"/>
                <w:szCs w:val="20"/>
              </w:rPr>
              <w:t>Vengiant dirvožemio taršos, GPGB privalo:</w:t>
            </w:r>
          </w:p>
        </w:tc>
      </w:tr>
      <w:tr w:rsidR="00DF3F64" w:rsidRPr="00E31301" w:rsidTr="00DF3F64">
        <w:tc>
          <w:tcPr>
            <w:tcW w:w="567"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 xml:space="preserve">Numatyti ir prižiūrėti darbo zonų paviršius, įskaitant taikymą priemonių, neleidžiančių atsirasti </w:t>
            </w:r>
            <w:proofErr w:type="spellStart"/>
            <w:r w:rsidRPr="00E31301">
              <w:rPr>
                <w:rStyle w:val="Strong"/>
                <w:b w:val="0"/>
                <w:sz w:val="20"/>
                <w:szCs w:val="20"/>
              </w:rPr>
              <w:t>protėkiams</w:t>
            </w:r>
            <w:proofErr w:type="spellEnd"/>
            <w:r w:rsidRPr="00E31301">
              <w:rPr>
                <w:rStyle w:val="Strong"/>
                <w:b w:val="0"/>
                <w:sz w:val="20"/>
                <w:szCs w:val="20"/>
              </w:rPr>
              <w:t xml:space="preserve"> ir išsilaistymams arba sparčiai juos pašalinti, ir užtikrinti, kad būtų vykdoma drenavimo sistemų ir kitų požeminių konstrukcijų priežiūra</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Atliekos yra laikomos uždarose patalpose ir teritorijoje, padengtoje mažai laidžia kieta danga, kurioje veikia paviršinių nuotekų susirinkimo sistema</w:t>
            </w:r>
            <w:r w:rsidR="000778AE">
              <w:rPr>
                <w:rStyle w:val="Strong"/>
                <w:b w:val="0"/>
                <w:sz w:val="20"/>
                <w:szCs w:val="20"/>
              </w:rPr>
              <w:t>. Buitinės ir gamybinės nuotekos surenkamos atskirai ir perduodamos nuotekų tvarkymo teisę turinčioms įmonėms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76.</w:t>
            </w:r>
          </w:p>
        </w:tc>
        <w:tc>
          <w:tcPr>
            <w:tcW w:w="1418"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Naudoti nepralaidų pagrindą ir vidinį vietos drenažą</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0778AE">
            <w:pPr>
              <w:jc w:val="center"/>
              <w:rPr>
                <w:rStyle w:val="Strong"/>
                <w:b w:val="0"/>
                <w:sz w:val="20"/>
                <w:szCs w:val="20"/>
              </w:rPr>
            </w:pPr>
            <w:r w:rsidRPr="00E31301">
              <w:rPr>
                <w:rStyle w:val="Strong"/>
                <w:b w:val="0"/>
                <w:sz w:val="20"/>
                <w:szCs w:val="20"/>
              </w:rPr>
              <w:t xml:space="preserve">Atliekos yra laikomos uždarose patalpose ir teritorijoje, padengtoje </w:t>
            </w:r>
            <w:r w:rsidR="000778AE">
              <w:rPr>
                <w:rStyle w:val="Strong"/>
                <w:b w:val="0"/>
                <w:sz w:val="20"/>
                <w:szCs w:val="20"/>
              </w:rPr>
              <w:t>ne</w:t>
            </w:r>
            <w:r w:rsidRPr="00E31301">
              <w:rPr>
                <w:rStyle w:val="Strong"/>
                <w:b w:val="0"/>
                <w:sz w:val="20"/>
                <w:szCs w:val="20"/>
              </w:rPr>
              <w:t>laidžia kieta danga, kurioje veikia paviršinių nuotekų susirinkimo sistema</w:t>
            </w:r>
            <w:r w:rsidR="000778AE">
              <w:rPr>
                <w:rStyle w:val="Strong"/>
                <w:b w:val="0"/>
                <w:sz w:val="20"/>
                <w:szCs w:val="20"/>
              </w:rPr>
              <w:t>. Buitinės ir gamybinės nuotekos surenkamos atskirai ir perduodamos nuotekų tvarkymo teisę turinčioms įmonėms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r w:rsidR="00DF3F64" w:rsidRPr="00E31301" w:rsidTr="00DF3F64">
        <w:tc>
          <w:tcPr>
            <w:tcW w:w="567"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lastRenderedPageBreak/>
              <w:t>77.</w:t>
            </w:r>
          </w:p>
        </w:tc>
        <w:tc>
          <w:tcPr>
            <w:tcW w:w="1418"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1559" w:type="dxa"/>
            <w:vMerge/>
            <w:tcBorders>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jc w:val="center"/>
              <w:rPr>
                <w:rStyle w:val="Strong"/>
                <w:b w:val="0"/>
                <w:sz w:val="20"/>
                <w:szCs w:val="20"/>
              </w:rPr>
            </w:pPr>
            <w:r w:rsidRPr="00E31301">
              <w:rPr>
                <w:rStyle w:val="Strong"/>
                <w:b w:val="0"/>
                <w:sz w:val="20"/>
                <w:szCs w:val="20"/>
              </w:rPr>
              <w:t>Mažinti įrenginio teritoriją ir kuo mažiau naudoti požeminius indus ir vamzdynus</w:t>
            </w:r>
          </w:p>
        </w:tc>
        <w:tc>
          <w:tcPr>
            <w:tcW w:w="510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0778AE">
            <w:pPr>
              <w:jc w:val="center"/>
              <w:rPr>
                <w:rStyle w:val="Strong"/>
                <w:b w:val="0"/>
                <w:sz w:val="20"/>
                <w:szCs w:val="20"/>
              </w:rPr>
            </w:pPr>
            <w:r w:rsidRPr="00E31301">
              <w:rPr>
                <w:rStyle w:val="Strong"/>
                <w:b w:val="0"/>
                <w:sz w:val="20"/>
                <w:szCs w:val="20"/>
              </w:rPr>
              <w:t xml:space="preserve">Žemės sklypas yra pramoninėje teritorijoje, jis yra optimalaus ploto. Siekiant apsaugoti gruntą, teritorija padengta </w:t>
            </w:r>
            <w:r w:rsidR="000778AE">
              <w:rPr>
                <w:rStyle w:val="Strong"/>
                <w:b w:val="0"/>
                <w:sz w:val="20"/>
                <w:szCs w:val="20"/>
              </w:rPr>
              <w:t>ne</w:t>
            </w:r>
            <w:r w:rsidRPr="00E31301">
              <w:rPr>
                <w:rStyle w:val="Strong"/>
                <w:b w:val="0"/>
                <w:sz w:val="20"/>
                <w:szCs w:val="20"/>
              </w:rPr>
              <w:t>laidžia kieta danga, kurioje veikia paviršinių nuotekų susirinkimo sistema</w:t>
            </w:r>
            <w:r w:rsidR="000778AE">
              <w:rPr>
                <w:rStyle w:val="Strong"/>
                <w:b w:val="0"/>
                <w:sz w:val="20"/>
                <w:szCs w:val="20"/>
              </w:rPr>
              <w:t>. Buitinės ir gamybinės nuotekos surenkamos atskirai ir perduodamos nuotekų tvarkymo teisę turinčioms įmonėms</w:t>
            </w:r>
          </w:p>
        </w:tc>
        <w:tc>
          <w:tcPr>
            <w:tcW w:w="1276"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Atitinka</w:t>
            </w:r>
          </w:p>
        </w:tc>
        <w:tc>
          <w:tcPr>
            <w:tcW w:w="963" w:type="dxa"/>
            <w:tcBorders>
              <w:top w:val="single" w:sz="4" w:space="0" w:color="auto"/>
              <w:left w:val="single" w:sz="4" w:space="0" w:color="auto"/>
              <w:bottom w:val="single" w:sz="4" w:space="0" w:color="auto"/>
              <w:right w:val="single" w:sz="4" w:space="0" w:color="auto"/>
            </w:tcBorders>
            <w:vAlign w:val="center"/>
          </w:tcPr>
          <w:p w:rsidR="00DF3F64" w:rsidRPr="00E31301" w:rsidRDefault="00DF3F64" w:rsidP="004547FB">
            <w:pPr>
              <w:suppressAutoHyphens/>
              <w:adjustRightInd w:val="0"/>
              <w:jc w:val="center"/>
              <w:textAlignment w:val="baseline"/>
              <w:rPr>
                <w:sz w:val="20"/>
                <w:szCs w:val="20"/>
              </w:rPr>
            </w:pPr>
            <w:r w:rsidRPr="00E31301">
              <w:rPr>
                <w:sz w:val="20"/>
                <w:szCs w:val="20"/>
              </w:rPr>
              <w:t xml:space="preserve"> – </w:t>
            </w:r>
          </w:p>
        </w:tc>
      </w:tr>
    </w:tbl>
    <w:p w:rsidR="00DF3F64" w:rsidRDefault="00DF3F64" w:rsidP="00C413FE">
      <w:pPr>
        <w:widowControl w:val="0"/>
        <w:ind w:firstLine="567"/>
        <w:jc w:val="both"/>
        <w:rPr>
          <w:b/>
          <w:sz w:val="22"/>
        </w:rPr>
      </w:pPr>
    </w:p>
    <w:p w:rsidR="00DF3F64" w:rsidRPr="0028505A" w:rsidRDefault="00DF3F64" w:rsidP="00C413FE">
      <w:pPr>
        <w:widowControl w:val="0"/>
        <w:ind w:firstLine="567"/>
        <w:jc w:val="both"/>
        <w:rPr>
          <w:b/>
          <w:sz w:val="22"/>
        </w:rPr>
      </w:pPr>
    </w:p>
    <w:p w:rsidR="00C413FE" w:rsidRPr="0028505A" w:rsidRDefault="00C413FE" w:rsidP="00C413FE">
      <w:pPr>
        <w:widowControl w:val="0"/>
        <w:jc w:val="center"/>
        <w:rPr>
          <w:b/>
          <w:sz w:val="22"/>
        </w:rPr>
      </w:pPr>
      <w:r w:rsidRPr="0028505A">
        <w:rPr>
          <w:b/>
          <w:sz w:val="22"/>
        </w:rPr>
        <w:t>II. LEIDIMO SĄLYGOS</w:t>
      </w:r>
    </w:p>
    <w:p w:rsidR="00C413FE" w:rsidRPr="0028505A" w:rsidRDefault="00C413FE" w:rsidP="00C413FE">
      <w:pPr>
        <w:ind w:firstLine="567"/>
        <w:jc w:val="both"/>
        <w:rPr>
          <w:sz w:val="22"/>
        </w:rPr>
      </w:pPr>
    </w:p>
    <w:p w:rsidR="00C413FE" w:rsidRPr="00DF3F64" w:rsidRDefault="00C413FE" w:rsidP="00C413FE">
      <w:pPr>
        <w:widowControl w:val="0"/>
        <w:ind w:firstLine="567"/>
        <w:jc w:val="both"/>
        <w:rPr>
          <w:b/>
          <w:sz w:val="22"/>
        </w:rPr>
      </w:pPr>
      <w:r w:rsidRPr="00DF3F64">
        <w:rPr>
          <w:b/>
          <w:sz w:val="22"/>
        </w:rPr>
        <w:t>3 lentelė. Aplinkosaugos veiksmų planas</w:t>
      </w:r>
    </w:p>
    <w:p w:rsidR="00C413FE" w:rsidRPr="0028505A" w:rsidRDefault="00F321B8" w:rsidP="00C413FE">
      <w:pPr>
        <w:widowControl w:val="0"/>
        <w:ind w:firstLine="567"/>
        <w:jc w:val="both"/>
        <w:rPr>
          <w:sz w:val="22"/>
        </w:rPr>
      </w:pPr>
      <w:r>
        <w:rPr>
          <w:sz w:val="22"/>
        </w:rPr>
        <w:t>Įrenginys atitinka GPGB, todėl Aplinkosaugos veiksmų planas nerengiamas.</w:t>
      </w:r>
    </w:p>
    <w:p w:rsidR="00C413FE" w:rsidRPr="0028505A" w:rsidRDefault="00C413FE" w:rsidP="00C413FE">
      <w:pPr>
        <w:ind w:firstLine="567"/>
        <w:jc w:val="both"/>
        <w:rPr>
          <w:sz w:val="22"/>
        </w:rPr>
      </w:pPr>
    </w:p>
    <w:p w:rsidR="00C413FE" w:rsidRDefault="00C413FE" w:rsidP="00C413FE">
      <w:pPr>
        <w:ind w:firstLine="567"/>
        <w:jc w:val="both"/>
        <w:rPr>
          <w:b/>
          <w:sz w:val="22"/>
        </w:rPr>
      </w:pPr>
      <w:r w:rsidRPr="00F321B8">
        <w:rPr>
          <w:b/>
          <w:sz w:val="22"/>
        </w:rPr>
        <w:t>7. Vandens išgavimas.</w:t>
      </w:r>
    </w:p>
    <w:p w:rsidR="008450E9" w:rsidRDefault="008450E9" w:rsidP="008450E9">
      <w:pPr>
        <w:ind w:firstLine="567"/>
        <w:jc w:val="both"/>
        <w:rPr>
          <w:sz w:val="22"/>
          <w:szCs w:val="22"/>
        </w:rPr>
      </w:pPr>
      <w:r w:rsidRPr="008450E9">
        <w:rPr>
          <w:sz w:val="22"/>
          <w:szCs w:val="22"/>
        </w:rPr>
        <w:t>Vanduo bendrovės buitinėms reikmėms (apie 6048 m</w:t>
      </w:r>
      <w:r w:rsidRPr="008450E9">
        <w:rPr>
          <w:sz w:val="22"/>
          <w:szCs w:val="22"/>
          <w:vertAlign w:val="superscript"/>
        </w:rPr>
        <w:t>3</w:t>
      </w:r>
      <w:r w:rsidRPr="008450E9">
        <w:rPr>
          <w:sz w:val="22"/>
          <w:szCs w:val="22"/>
        </w:rPr>
        <w:t>/metus ir apie 16,57 m</w:t>
      </w:r>
      <w:r w:rsidRPr="008450E9">
        <w:rPr>
          <w:sz w:val="22"/>
          <w:szCs w:val="22"/>
          <w:vertAlign w:val="superscript"/>
        </w:rPr>
        <w:t>3</w:t>
      </w:r>
      <w:r w:rsidRPr="008450E9">
        <w:rPr>
          <w:sz w:val="22"/>
          <w:szCs w:val="22"/>
        </w:rPr>
        <w:t>/parą) ir gamybinėms reikmėms (50 m</w:t>
      </w:r>
      <w:r w:rsidRPr="008450E9">
        <w:rPr>
          <w:sz w:val="22"/>
          <w:szCs w:val="22"/>
          <w:vertAlign w:val="superscript"/>
        </w:rPr>
        <w:t>3</w:t>
      </w:r>
      <w:r w:rsidRPr="008450E9">
        <w:rPr>
          <w:sz w:val="22"/>
          <w:szCs w:val="22"/>
        </w:rPr>
        <w:t>/metus ir apie 0,14 m</w:t>
      </w:r>
      <w:r w:rsidRPr="008450E9">
        <w:rPr>
          <w:sz w:val="22"/>
          <w:szCs w:val="22"/>
          <w:vertAlign w:val="superscript"/>
        </w:rPr>
        <w:t>3</w:t>
      </w:r>
      <w:r w:rsidRPr="008450E9">
        <w:rPr>
          <w:sz w:val="22"/>
          <w:szCs w:val="22"/>
        </w:rPr>
        <w:t xml:space="preserve">/parą) yra </w:t>
      </w:r>
      <w:r>
        <w:rPr>
          <w:sz w:val="22"/>
          <w:szCs w:val="22"/>
        </w:rPr>
        <w:t xml:space="preserve"> </w:t>
      </w:r>
    </w:p>
    <w:p w:rsidR="008450E9" w:rsidRDefault="008450E9" w:rsidP="008450E9">
      <w:pPr>
        <w:ind w:firstLine="567"/>
        <w:jc w:val="both"/>
        <w:rPr>
          <w:sz w:val="22"/>
          <w:szCs w:val="22"/>
        </w:rPr>
      </w:pPr>
      <w:r w:rsidRPr="008450E9">
        <w:rPr>
          <w:sz w:val="22"/>
          <w:szCs w:val="22"/>
        </w:rPr>
        <w:t>tiekiamas pagal sutartį iš UAB „T</w:t>
      </w:r>
      <w:r>
        <w:rPr>
          <w:sz w:val="22"/>
          <w:szCs w:val="22"/>
        </w:rPr>
        <w:t>varkyba</w:t>
      </w:r>
      <w:r w:rsidRPr="008450E9">
        <w:rPr>
          <w:sz w:val="22"/>
          <w:szCs w:val="22"/>
        </w:rPr>
        <w:t xml:space="preserve">“ vandentiekio tinklų. Bendrovė vandens išgauti neplanuoja, todėl duomenys apie vandens išgavimo būdą </w:t>
      </w:r>
      <w:r>
        <w:rPr>
          <w:sz w:val="22"/>
          <w:szCs w:val="22"/>
        </w:rPr>
        <w:t xml:space="preserve"> </w:t>
      </w:r>
    </w:p>
    <w:p w:rsidR="008450E9" w:rsidRDefault="008450E9" w:rsidP="008450E9">
      <w:pPr>
        <w:ind w:firstLine="567"/>
        <w:jc w:val="both"/>
        <w:rPr>
          <w:sz w:val="22"/>
          <w:szCs w:val="22"/>
        </w:rPr>
      </w:pPr>
      <w:r w:rsidRPr="008450E9">
        <w:rPr>
          <w:sz w:val="22"/>
          <w:szCs w:val="22"/>
        </w:rPr>
        <w:t>neteikiami</w:t>
      </w:r>
      <w:r>
        <w:rPr>
          <w:sz w:val="22"/>
          <w:szCs w:val="22"/>
        </w:rPr>
        <w:t xml:space="preserve">. </w:t>
      </w:r>
    </w:p>
    <w:p w:rsidR="008450E9" w:rsidRPr="008450E9" w:rsidRDefault="008450E9" w:rsidP="008450E9">
      <w:pPr>
        <w:ind w:firstLine="567"/>
        <w:jc w:val="both"/>
        <w:rPr>
          <w:b/>
          <w:sz w:val="22"/>
          <w:szCs w:val="22"/>
        </w:rPr>
      </w:pPr>
    </w:p>
    <w:p w:rsidR="008450E9" w:rsidRDefault="00C413FE" w:rsidP="00C413FE">
      <w:pPr>
        <w:ind w:firstLine="567"/>
        <w:jc w:val="both"/>
        <w:rPr>
          <w:b/>
          <w:sz w:val="22"/>
        </w:rPr>
      </w:pPr>
      <w:r w:rsidRPr="00B6216F">
        <w:rPr>
          <w:b/>
          <w:sz w:val="22"/>
        </w:rPr>
        <w:t xml:space="preserve">4 lentelė. Duomenys apie paviršinį vandens telkinį, iš kurio leidžiama išgauti vandenį, vandens išgavimo vietą ir leidžiamą išgauti vandens </w:t>
      </w:r>
    </w:p>
    <w:p w:rsidR="00C413FE" w:rsidRDefault="00C413FE" w:rsidP="00C413FE">
      <w:pPr>
        <w:ind w:firstLine="567"/>
        <w:jc w:val="both"/>
        <w:rPr>
          <w:b/>
          <w:sz w:val="22"/>
        </w:rPr>
      </w:pPr>
      <w:r w:rsidRPr="00B6216F">
        <w:rPr>
          <w:b/>
          <w:sz w:val="22"/>
        </w:rPr>
        <w:t>kiekį</w:t>
      </w:r>
      <w:r w:rsidR="008450E9">
        <w:rPr>
          <w:b/>
          <w:sz w:val="22"/>
        </w:rPr>
        <w:t>.</w:t>
      </w:r>
    </w:p>
    <w:p w:rsidR="008450E9" w:rsidRDefault="008450E9" w:rsidP="00C413FE">
      <w:pPr>
        <w:ind w:firstLine="567"/>
        <w:jc w:val="both"/>
        <w:rPr>
          <w:sz w:val="22"/>
        </w:rPr>
      </w:pPr>
      <w:r>
        <w:rPr>
          <w:sz w:val="22"/>
        </w:rPr>
        <w:t>Nenumatoma išgauti vandens iš paviršinių vandens telkinių, todėl duomenys neteikiami.</w:t>
      </w:r>
    </w:p>
    <w:p w:rsidR="008450E9" w:rsidRPr="008450E9" w:rsidRDefault="008450E9" w:rsidP="00C413FE">
      <w:pPr>
        <w:ind w:firstLine="567"/>
        <w:jc w:val="both"/>
        <w:rPr>
          <w:sz w:val="22"/>
        </w:rPr>
      </w:pPr>
    </w:p>
    <w:p w:rsidR="00C413FE" w:rsidRDefault="00C413FE" w:rsidP="00C413FE">
      <w:pPr>
        <w:ind w:firstLine="567"/>
        <w:jc w:val="both"/>
        <w:rPr>
          <w:b/>
          <w:sz w:val="22"/>
        </w:rPr>
      </w:pPr>
      <w:r w:rsidRPr="00B6216F">
        <w:rPr>
          <w:b/>
          <w:sz w:val="22"/>
        </w:rPr>
        <w:t>5 lentelė. Duomenys apie leidžiamą išgauti požeminio vandens kiekį</w:t>
      </w:r>
      <w:r w:rsidR="008450E9">
        <w:rPr>
          <w:b/>
          <w:sz w:val="22"/>
        </w:rPr>
        <w:t>.</w:t>
      </w:r>
    </w:p>
    <w:p w:rsidR="008450E9" w:rsidRPr="008450E9" w:rsidRDefault="008450E9" w:rsidP="00C413FE">
      <w:pPr>
        <w:ind w:firstLine="567"/>
        <w:jc w:val="both"/>
        <w:rPr>
          <w:sz w:val="22"/>
        </w:rPr>
      </w:pPr>
      <w:r>
        <w:rPr>
          <w:sz w:val="22"/>
        </w:rPr>
        <w:t>Požeminio vandens neišgaunama. Lentelė nepildoma.</w:t>
      </w:r>
    </w:p>
    <w:p w:rsidR="00C413FE" w:rsidRPr="0028505A" w:rsidRDefault="00C413FE" w:rsidP="00C413FE">
      <w:pPr>
        <w:rPr>
          <w:strike/>
          <w:sz w:val="22"/>
        </w:rPr>
      </w:pPr>
    </w:p>
    <w:p w:rsidR="00C413FE" w:rsidRPr="0028505A" w:rsidRDefault="00C413FE" w:rsidP="00C413FE">
      <w:pPr>
        <w:ind w:firstLine="567"/>
        <w:rPr>
          <w:sz w:val="22"/>
        </w:rPr>
      </w:pPr>
      <w:r w:rsidRPr="00F321B8">
        <w:rPr>
          <w:b/>
          <w:sz w:val="22"/>
        </w:rPr>
        <w:t>8. Tarša į aplinkos orą</w:t>
      </w:r>
      <w:r w:rsidRPr="0028505A">
        <w:rPr>
          <w:sz w:val="22"/>
        </w:rPr>
        <w:t>.</w:t>
      </w:r>
    </w:p>
    <w:p w:rsidR="008450E9" w:rsidRDefault="008450E9" w:rsidP="008450E9">
      <w:pPr>
        <w:ind w:firstLine="709"/>
        <w:jc w:val="both"/>
        <w:rPr>
          <w:sz w:val="22"/>
          <w:szCs w:val="22"/>
        </w:rPr>
      </w:pPr>
      <w:r w:rsidRPr="008450E9">
        <w:rPr>
          <w:sz w:val="22"/>
          <w:szCs w:val="22"/>
        </w:rPr>
        <w:t xml:space="preserve">Patalpų apšildymui šaltuoju metų sezonu bendrovė numato eksploatuoti biokurą – medieną deginantį 0,2 MW instaliuotos galios įrenginį. </w:t>
      </w:r>
    </w:p>
    <w:p w:rsidR="008450E9" w:rsidRDefault="008450E9" w:rsidP="008450E9">
      <w:pPr>
        <w:ind w:firstLine="709"/>
        <w:jc w:val="both"/>
        <w:rPr>
          <w:sz w:val="22"/>
          <w:szCs w:val="22"/>
        </w:rPr>
      </w:pPr>
      <w:r w:rsidRPr="008450E9">
        <w:rPr>
          <w:sz w:val="22"/>
          <w:szCs w:val="22"/>
        </w:rPr>
        <w:t xml:space="preserve">Eksploatuojant šį stacionarų taršos šaltinį (Nr. 001) į aplinkos orą išmetamas anglies </w:t>
      </w:r>
      <w:proofErr w:type="spellStart"/>
      <w:r w:rsidRPr="008450E9">
        <w:rPr>
          <w:sz w:val="22"/>
          <w:szCs w:val="22"/>
        </w:rPr>
        <w:t>monoksidas</w:t>
      </w:r>
      <w:proofErr w:type="spellEnd"/>
      <w:r w:rsidRPr="008450E9">
        <w:rPr>
          <w:sz w:val="22"/>
          <w:szCs w:val="22"/>
        </w:rPr>
        <w:t xml:space="preserve">, azoto oksidai, kietosios dalelės. Vykdant švino </w:t>
      </w:r>
    </w:p>
    <w:p w:rsidR="008450E9" w:rsidRDefault="008450E9" w:rsidP="008450E9">
      <w:pPr>
        <w:ind w:firstLine="709"/>
        <w:jc w:val="both"/>
        <w:rPr>
          <w:sz w:val="22"/>
          <w:szCs w:val="22"/>
        </w:rPr>
      </w:pPr>
      <w:r w:rsidRPr="008450E9">
        <w:rPr>
          <w:sz w:val="22"/>
          <w:szCs w:val="22"/>
        </w:rPr>
        <w:t xml:space="preserve">akumuliatorių apdorojimą per stacionarų oro taršos šaltinį (Nr. 002) į aplinkos orą išsiskiria sieros rūgštis. Eksploatuojant kompleksinį atliekų </w:t>
      </w:r>
    </w:p>
    <w:p w:rsidR="008450E9" w:rsidRDefault="008450E9" w:rsidP="008450E9">
      <w:pPr>
        <w:ind w:firstLine="709"/>
        <w:jc w:val="both"/>
        <w:rPr>
          <w:sz w:val="22"/>
          <w:szCs w:val="22"/>
        </w:rPr>
      </w:pPr>
      <w:r w:rsidRPr="008450E9">
        <w:rPr>
          <w:sz w:val="22"/>
          <w:szCs w:val="22"/>
        </w:rPr>
        <w:t xml:space="preserve">apdorojimo įrenginį per stacionarų taršos šaltinį (Nr. 003) į aplinkos orą į aplinkos orą patenka kietosios dalelės. Duomenys šiame skyriuje pateikiami </w:t>
      </w:r>
    </w:p>
    <w:p w:rsidR="008450E9" w:rsidRDefault="008450E9" w:rsidP="008450E9">
      <w:pPr>
        <w:ind w:firstLine="709"/>
        <w:jc w:val="both"/>
        <w:rPr>
          <w:sz w:val="22"/>
          <w:szCs w:val="22"/>
        </w:rPr>
      </w:pPr>
      <w:r w:rsidRPr="008450E9">
        <w:rPr>
          <w:sz w:val="22"/>
          <w:szCs w:val="22"/>
        </w:rPr>
        <w:t>vadovaujantis UAB „</w:t>
      </w:r>
      <w:r>
        <w:rPr>
          <w:sz w:val="22"/>
          <w:szCs w:val="22"/>
        </w:rPr>
        <w:t>Atliekų tvarkymo centras</w:t>
      </w:r>
      <w:r w:rsidRPr="008450E9">
        <w:rPr>
          <w:sz w:val="22"/>
          <w:szCs w:val="22"/>
        </w:rPr>
        <w:t xml:space="preserve">“ informacijoje atrankai dėl planuojamos ūkinės veiklos poveikio aplinkai vertinimo (2013 </w:t>
      </w:r>
    </w:p>
    <w:p w:rsidR="008450E9" w:rsidRPr="008450E9" w:rsidRDefault="008450E9" w:rsidP="008450E9">
      <w:pPr>
        <w:ind w:firstLine="709"/>
        <w:jc w:val="both"/>
        <w:rPr>
          <w:sz w:val="22"/>
          <w:szCs w:val="22"/>
        </w:rPr>
      </w:pPr>
      <w:r w:rsidRPr="008450E9">
        <w:rPr>
          <w:sz w:val="22"/>
          <w:szCs w:val="22"/>
        </w:rPr>
        <w:t>m.) pateiktais duomenimis (Vilniaus RAAD 2013-08-02 galutinė atrankos išvada Nr. (38-4)-VR-1.7-3859).</w:t>
      </w:r>
    </w:p>
    <w:p w:rsidR="008450E9" w:rsidRPr="008450E9" w:rsidRDefault="008450E9" w:rsidP="008450E9">
      <w:pPr>
        <w:ind w:firstLine="709"/>
        <w:jc w:val="both"/>
        <w:rPr>
          <w:sz w:val="22"/>
          <w:szCs w:val="22"/>
        </w:rPr>
      </w:pPr>
      <w:r w:rsidRPr="008450E9">
        <w:rPr>
          <w:sz w:val="22"/>
          <w:szCs w:val="22"/>
        </w:rPr>
        <w:t>Ūkinės veiklos objekto sklypo planas su pažymėtais taršos šaltiniais pateiktas</w:t>
      </w:r>
      <w:r>
        <w:rPr>
          <w:sz w:val="22"/>
          <w:szCs w:val="22"/>
        </w:rPr>
        <w:t xml:space="preserve"> paraiškos</w:t>
      </w:r>
      <w:r w:rsidRPr="008450E9">
        <w:rPr>
          <w:sz w:val="22"/>
          <w:szCs w:val="22"/>
        </w:rPr>
        <w:t xml:space="preserve"> 4 priede.</w:t>
      </w:r>
    </w:p>
    <w:p w:rsidR="008450E9" w:rsidRPr="008450E9" w:rsidRDefault="008450E9" w:rsidP="008450E9">
      <w:pPr>
        <w:ind w:firstLine="709"/>
        <w:jc w:val="both"/>
        <w:rPr>
          <w:sz w:val="22"/>
          <w:szCs w:val="22"/>
        </w:rPr>
      </w:pPr>
      <w:r w:rsidRPr="008450E9">
        <w:rPr>
          <w:sz w:val="22"/>
          <w:szCs w:val="22"/>
        </w:rPr>
        <w:t>Teršalų išmetamų iš stacionarių taršos šaltinių skaičiavimai pateikti</w:t>
      </w:r>
      <w:r>
        <w:rPr>
          <w:sz w:val="22"/>
          <w:szCs w:val="22"/>
        </w:rPr>
        <w:t xml:space="preserve"> paraiškos</w:t>
      </w:r>
      <w:r w:rsidRPr="008450E9">
        <w:rPr>
          <w:sz w:val="22"/>
          <w:szCs w:val="22"/>
        </w:rPr>
        <w:t xml:space="preserve"> 5 priede.</w:t>
      </w:r>
    </w:p>
    <w:p w:rsidR="008450E9" w:rsidRPr="008450E9" w:rsidRDefault="008450E9" w:rsidP="008450E9">
      <w:pPr>
        <w:ind w:firstLine="709"/>
        <w:jc w:val="both"/>
        <w:rPr>
          <w:sz w:val="22"/>
          <w:szCs w:val="22"/>
        </w:rPr>
      </w:pPr>
      <w:r w:rsidRPr="008450E9">
        <w:rPr>
          <w:sz w:val="22"/>
          <w:szCs w:val="22"/>
        </w:rPr>
        <w:t>Teršalų sklaidos pažemio sluoksnyje skaičiavimo rezultatai pateikti</w:t>
      </w:r>
      <w:r>
        <w:rPr>
          <w:sz w:val="22"/>
          <w:szCs w:val="22"/>
        </w:rPr>
        <w:t xml:space="preserve"> paraiškos</w:t>
      </w:r>
      <w:r w:rsidRPr="008450E9">
        <w:rPr>
          <w:sz w:val="22"/>
          <w:szCs w:val="22"/>
        </w:rPr>
        <w:t xml:space="preserve"> 6 priede.</w:t>
      </w:r>
    </w:p>
    <w:p w:rsidR="00C413FE" w:rsidRPr="0028505A" w:rsidRDefault="00C413FE" w:rsidP="00C413FE">
      <w:pPr>
        <w:widowControl w:val="0"/>
        <w:rPr>
          <w:sz w:val="22"/>
        </w:rPr>
      </w:pPr>
    </w:p>
    <w:p w:rsidR="00C413FE" w:rsidRPr="004547FB" w:rsidRDefault="00C413FE" w:rsidP="00C413FE">
      <w:pPr>
        <w:ind w:firstLine="567"/>
        <w:jc w:val="both"/>
        <w:rPr>
          <w:b/>
          <w:sz w:val="22"/>
        </w:rPr>
      </w:pPr>
      <w:r w:rsidRPr="004547FB">
        <w:rPr>
          <w:b/>
          <w:sz w:val="22"/>
        </w:rPr>
        <w:t>6 lentelė. Leidžiami išmesti į aplinkos orą teršalai ir jų kiekis</w:t>
      </w:r>
    </w:p>
    <w:p w:rsidR="00C413FE" w:rsidRPr="0028505A" w:rsidRDefault="00C413FE" w:rsidP="00C413FE">
      <w:pPr>
        <w:ind w:firstLine="567"/>
        <w:jc w:val="both"/>
        <w:rPr>
          <w:i/>
          <w:sz w:val="22"/>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2948"/>
        <w:gridCol w:w="5280"/>
      </w:tblGrid>
      <w:tr w:rsidR="00C413FE" w:rsidRPr="00B6216F" w:rsidTr="00E81D15">
        <w:trPr>
          <w:trHeight w:val="465"/>
        </w:trPr>
        <w:tc>
          <w:tcPr>
            <w:tcW w:w="50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Teršalo pavadinimas</w:t>
            </w:r>
          </w:p>
        </w:tc>
        <w:tc>
          <w:tcPr>
            <w:tcW w:w="2948" w:type="dxa"/>
            <w:tcBorders>
              <w:top w:val="single" w:sz="4" w:space="0" w:color="auto"/>
              <w:left w:val="single" w:sz="4" w:space="0" w:color="auto"/>
              <w:bottom w:val="single" w:sz="4" w:space="0" w:color="auto"/>
              <w:right w:val="nil"/>
            </w:tcBorders>
            <w:vAlign w:val="center"/>
          </w:tcPr>
          <w:p w:rsidR="00C413FE" w:rsidRPr="00B6216F" w:rsidRDefault="00C413FE" w:rsidP="00E81D15">
            <w:pPr>
              <w:jc w:val="center"/>
              <w:rPr>
                <w:vertAlign w:val="superscript"/>
              </w:rPr>
            </w:pPr>
            <w:r w:rsidRPr="00B6216F">
              <w:rPr>
                <w:sz w:val="22"/>
                <w:szCs w:val="22"/>
              </w:rPr>
              <w:t>Teršalo kodas</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 xml:space="preserve">Leidžiama išmesti, t/m. </w:t>
            </w:r>
          </w:p>
        </w:tc>
      </w:tr>
      <w:tr w:rsidR="00C413FE" w:rsidRPr="00B6216F"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1</w:t>
            </w:r>
          </w:p>
        </w:tc>
        <w:tc>
          <w:tcPr>
            <w:tcW w:w="2948" w:type="dxa"/>
            <w:tcBorders>
              <w:top w:val="single" w:sz="4" w:space="0" w:color="auto"/>
              <w:left w:val="single" w:sz="4" w:space="0" w:color="auto"/>
              <w:bottom w:val="single" w:sz="4" w:space="0" w:color="auto"/>
              <w:right w:val="nil"/>
            </w:tcBorders>
            <w:vAlign w:val="center"/>
          </w:tcPr>
          <w:p w:rsidR="00C413FE" w:rsidRPr="00B6216F" w:rsidRDefault="00C413FE" w:rsidP="00E81D15">
            <w:pPr>
              <w:jc w:val="center"/>
            </w:pPr>
            <w:r w:rsidRPr="00B6216F">
              <w:rPr>
                <w:sz w:val="22"/>
                <w:szCs w:val="22"/>
              </w:rPr>
              <w:t>2</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3</w:t>
            </w:r>
          </w:p>
        </w:tc>
      </w:tr>
      <w:tr w:rsidR="008450E9"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8450E9" w:rsidRPr="008450E9" w:rsidRDefault="008450E9" w:rsidP="00E81D15">
            <w:r w:rsidRPr="008450E9">
              <w:rPr>
                <w:sz w:val="22"/>
                <w:szCs w:val="22"/>
              </w:rPr>
              <w:t xml:space="preserve">Anglies </w:t>
            </w:r>
            <w:proofErr w:type="spellStart"/>
            <w:r w:rsidRPr="008450E9">
              <w:rPr>
                <w:sz w:val="22"/>
                <w:szCs w:val="22"/>
              </w:rPr>
              <w:t>monoksidas</w:t>
            </w:r>
            <w:proofErr w:type="spellEnd"/>
            <w:r w:rsidRPr="008450E9">
              <w:rPr>
                <w:sz w:val="22"/>
                <w:szCs w:val="22"/>
              </w:rPr>
              <w:t xml:space="preserve"> (A)</w:t>
            </w:r>
          </w:p>
        </w:tc>
        <w:tc>
          <w:tcPr>
            <w:tcW w:w="2948" w:type="dxa"/>
            <w:tcBorders>
              <w:top w:val="single" w:sz="4" w:space="0" w:color="auto"/>
              <w:left w:val="single" w:sz="4" w:space="0" w:color="auto"/>
              <w:bottom w:val="single" w:sz="4" w:space="0" w:color="auto"/>
              <w:right w:val="nil"/>
            </w:tcBorders>
            <w:vAlign w:val="center"/>
          </w:tcPr>
          <w:p w:rsidR="008450E9" w:rsidRPr="008450E9" w:rsidRDefault="008450E9" w:rsidP="00E81D15">
            <w:pPr>
              <w:jc w:val="center"/>
            </w:pPr>
            <w:r w:rsidRPr="008450E9">
              <w:rPr>
                <w:sz w:val="22"/>
                <w:szCs w:val="22"/>
              </w:rPr>
              <w:t>177</w:t>
            </w:r>
          </w:p>
        </w:tc>
        <w:tc>
          <w:tcPr>
            <w:tcW w:w="5280" w:type="dxa"/>
            <w:tcBorders>
              <w:top w:val="single" w:sz="4" w:space="0" w:color="auto"/>
              <w:left w:val="single" w:sz="4" w:space="0" w:color="auto"/>
              <w:bottom w:val="single" w:sz="4" w:space="0" w:color="auto"/>
              <w:right w:val="single" w:sz="4" w:space="0" w:color="auto"/>
            </w:tcBorders>
            <w:vAlign w:val="center"/>
          </w:tcPr>
          <w:p w:rsidR="008450E9" w:rsidRPr="008450E9" w:rsidRDefault="008450E9" w:rsidP="00E81D15">
            <w:pPr>
              <w:jc w:val="center"/>
            </w:pPr>
            <w:r w:rsidRPr="008450E9">
              <w:rPr>
                <w:sz w:val="22"/>
                <w:szCs w:val="22"/>
              </w:rPr>
              <w:t>3,410</w:t>
            </w: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r w:rsidRPr="008450E9">
              <w:rPr>
                <w:sz w:val="22"/>
                <w:szCs w:val="22"/>
              </w:rPr>
              <w:t>Azoto oksidai</w:t>
            </w:r>
            <w:r w:rsidR="008450E9">
              <w:rPr>
                <w:sz w:val="22"/>
                <w:szCs w:val="22"/>
              </w:rPr>
              <w:t xml:space="preserve"> (A)</w:t>
            </w:r>
          </w:p>
        </w:tc>
        <w:tc>
          <w:tcPr>
            <w:tcW w:w="2948" w:type="dxa"/>
            <w:tcBorders>
              <w:top w:val="single" w:sz="4" w:space="0" w:color="auto"/>
              <w:left w:val="single" w:sz="4" w:space="0" w:color="auto"/>
              <w:bottom w:val="single" w:sz="4" w:space="0" w:color="auto"/>
              <w:right w:val="nil"/>
            </w:tcBorders>
            <w:vAlign w:val="center"/>
          </w:tcPr>
          <w:p w:rsidR="00C413FE" w:rsidRPr="008450E9" w:rsidRDefault="008450E9" w:rsidP="00E81D15">
            <w:pPr>
              <w:jc w:val="center"/>
            </w:pPr>
            <w:r>
              <w:rPr>
                <w:sz w:val="22"/>
                <w:szCs w:val="22"/>
              </w:rPr>
              <w:t>250</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8450E9" w:rsidP="00E81D15">
            <w:pPr>
              <w:jc w:val="center"/>
            </w:pPr>
            <w:r>
              <w:rPr>
                <w:sz w:val="22"/>
                <w:szCs w:val="22"/>
              </w:rPr>
              <w:t>0,313</w:t>
            </w: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8450E9">
            <w:r w:rsidRPr="008450E9">
              <w:rPr>
                <w:sz w:val="22"/>
                <w:szCs w:val="22"/>
              </w:rPr>
              <w:t>Kietosios dalelės</w:t>
            </w:r>
            <w:r w:rsidR="00F321B8" w:rsidRPr="008450E9">
              <w:rPr>
                <w:sz w:val="22"/>
                <w:szCs w:val="22"/>
              </w:rPr>
              <w:t xml:space="preserve"> (</w:t>
            </w:r>
            <w:r w:rsidR="008450E9">
              <w:rPr>
                <w:sz w:val="22"/>
                <w:szCs w:val="22"/>
              </w:rPr>
              <w:t>A</w:t>
            </w:r>
            <w:r w:rsidR="00F321B8" w:rsidRPr="008450E9">
              <w:rPr>
                <w:sz w:val="22"/>
                <w:szCs w:val="22"/>
              </w:rPr>
              <w:t>)</w:t>
            </w:r>
          </w:p>
        </w:tc>
        <w:tc>
          <w:tcPr>
            <w:tcW w:w="2948" w:type="dxa"/>
            <w:tcBorders>
              <w:top w:val="single" w:sz="4" w:space="0" w:color="auto"/>
              <w:left w:val="single" w:sz="4" w:space="0" w:color="auto"/>
              <w:bottom w:val="single" w:sz="4" w:space="0" w:color="auto"/>
              <w:right w:val="nil"/>
            </w:tcBorders>
            <w:vAlign w:val="center"/>
          </w:tcPr>
          <w:p w:rsidR="00C413FE" w:rsidRPr="008450E9" w:rsidRDefault="008450E9" w:rsidP="00E81D15">
            <w:pPr>
              <w:jc w:val="center"/>
            </w:pPr>
            <w:r>
              <w:rPr>
                <w:sz w:val="22"/>
                <w:szCs w:val="22"/>
              </w:rPr>
              <w:t>6493</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8450E9" w:rsidP="00E81D15">
            <w:pPr>
              <w:jc w:val="center"/>
            </w:pPr>
            <w:r>
              <w:rPr>
                <w:sz w:val="22"/>
                <w:szCs w:val="22"/>
              </w:rPr>
              <w:t>0,720</w:t>
            </w:r>
          </w:p>
        </w:tc>
      </w:tr>
      <w:tr w:rsidR="008450E9"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8450E9" w:rsidRPr="008450E9" w:rsidRDefault="008450E9" w:rsidP="008450E9">
            <w:r>
              <w:rPr>
                <w:sz w:val="22"/>
                <w:szCs w:val="22"/>
              </w:rPr>
              <w:t>Kietos dalelės (C)</w:t>
            </w:r>
          </w:p>
        </w:tc>
        <w:tc>
          <w:tcPr>
            <w:tcW w:w="2948" w:type="dxa"/>
            <w:tcBorders>
              <w:top w:val="single" w:sz="4" w:space="0" w:color="auto"/>
              <w:left w:val="single" w:sz="4" w:space="0" w:color="auto"/>
              <w:bottom w:val="single" w:sz="4" w:space="0" w:color="auto"/>
              <w:right w:val="nil"/>
            </w:tcBorders>
            <w:vAlign w:val="center"/>
          </w:tcPr>
          <w:p w:rsidR="008450E9" w:rsidRDefault="008450E9" w:rsidP="00E81D15">
            <w:pPr>
              <w:jc w:val="center"/>
            </w:pPr>
            <w:r>
              <w:rPr>
                <w:sz w:val="22"/>
                <w:szCs w:val="22"/>
              </w:rPr>
              <w:t>4281</w:t>
            </w:r>
          </w:p>
        </w:tc>
        <w:tc>
          <w:tcPr>
            <w:tcW w:w="5280" w:type="dxa"/>
            <w:tcBorders>
              <w:top w:val="single" w:sz="4" w:space="0" w:color="auto"/>
              <w:left w:val="single" w:sz="4" w:space="0" w:color="auto"/>
              <w:bottom w:val="single" w:sz="4" w:space="0" w:color="auto"/>
              <w:right w:val="single" w:sz="4" w:space="0" w:color="auto"/>
            </w:tcBorders>
            <w:vAlign w:val="center"/>
          </w:tcPr>
          <w:p w:rsidR="008450E9" w:rsidRDefault="008450E9" w:rsidP="00E81D15">
            <w:pPr>
              <w:jc w:val="center"/>
            </w:pPr>
            <w:r>
              <w:rPr>
                <w:sz w:val="22"/>
                <w:szCs w:val="22"/>
              </w:rPr>
              <w:t>0,712</w:t>
            </w: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8450E9">
            <w:r w:rsidRPr="008450E9">
              <w:rPr>
                <w:sz w:val="22"/>
                <w:szCs w:val="22"/>
              </w:rPr>
              <w:t xml:space="preserve">Sieros </w:t>
            </w:r>
            <w:r w:rsidR="008450E9">
              <w:rPr>
                <w:sz w:val="22"/>
                <w:szCs w:val="22"/>
              </w:rPr>
              <w:t>rūgštis</w:t>
            </w:r>
          </w:p>
        </w:tc>
        <w:tc>
          <w:tcPr>
            <w:tcW w:w="2948" w:type="dxa"/>
            <w:tcBorders>
              <w:top w:val="single" w:sz="4" w:space="0" w:color="auto"/>
              <w:left w:val="single" w:sz="4" w:space="0" w:color="auto"/>
              <w:bottom w:val="single" w:sz="4" w:space="0" w:color="auto"/>
              <w:right w:val="nil"/>
            </w:tcBorders>
            <w:vAlign w:val="center"/>
          </w:tcPr>
          <w:p w:rsidR="00C413FE" w:rsidRPr="008450E9" w:rsidRDefault="008450E9" w:rsidP="00E81D15">
            <w:pPr>
              <w:jc w:val="center"/>
            </w:pPr>
            <w:r>
              <w:rPr>
                <w:sz w:val="22"/>
                <w:szCs w:val="22"/>
              </w:rPr>
              <w:t>1761</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8450E9" w:rsidP="00E81D15">
            <w:pPr>
              <w:jc w:val="center"/>
            </w:pPr>
            <w:r>
              <w:rPr>
                <w:sz w:val="22"/>
                <w:szCs w:val="22"/>
              </w:rPr>
              <w:t>0,253</w:t>
            </w: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pPr>
              <w:rPr>
                <w:highlight w:val="yellow"/>
              </w:rPr>
            </w:pPr>
            <w:r w:rsidRPr="008450E9">
              <w:rPr>
                <w:sz w:val="22"/>
                <w:szCs w:val="22"/>
              </w:rPr>
              <w:t xml:space="preserve">Amoniakas </w:t>
            </w:r>
          </w:p>
        </w:tc>
        <w:tc>
          <w:tcPr>
            <w:tcW w:w="2948" w:type="dxa"/>
            <w:tcBorders>
              <w:top w:val="single" w:sz="4" w:space="0" w:color="auto"/>
              <w:left w:val="single" w:sz="4" w:space="0" w:color="auto"/>
              <w:bottom w:val="single" w:sz="4" w:space="0" w:color="auto"/>
              <w:right w:val="nil"/>
            </w:tcBorders>
            <w:vAlign w:val="center"/>
          </w:tcPr>
          <w:p w:rsidR="00C413FE" w:rsidRPr="008450E9" w:rsidRDefault="00C413FE" w:rsidP="00E81D15">
            <w:pPr>
              <w:jc w:val="center"/>
              <w:rPr>
                <w:highlight w:val="yellow"/>
              </w:rPr>
            </w:pP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pPr>
              <w:jc w:val="center"/>
            </w:pP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r w:rsidRPr="008450E9">
              <w:rPr>
                <w:sz w:val="22"/>
                <w:szCs w:val="22"/>
                <w:lang w:eastAsia="en-US"/>
              </w:rPr>
              <w:t xml:space="preserve">Lakieji organiniai junginiai </w:t>
            </w:r>
            <w:r w:rsidRPr="008450E9">
              <w:rPr>
                <w:sz w:val="22"/>
                <w:szCs w:val="22"/>
              </w:rPr>
              <w:t>(abėcėlės tvarka)</w:t>
            </w:r>
            <w:r w:rsidRPr="008450E9">
              <w:rPr>
                <w:sz w:val="22"/>
                <w:szCs w:val="22"/>
                <w:lang w:eastAsia="en-US"/>
              </w:rPr>
              <w:t>:</w:t>
            </w:r>
          </w:p>
        </w:tc>
        <w:tc>
          <w:tcPr>
            <w:tcW w:w="2948" w:type="dxa"/>
            <w:tcBorders>
              <w:top w:val="single" w:sz="4" w:space="0" w:color="auto"/>
              <w:left w:val="single" w:sz="4" w:space="0" w:color="auto"/>
              <w:bottom w:val="single" w:sz="4" w:space="0" w:color="auto"/>
              <w:right w:val="nil"/>
            </w:tcBorders>
            <w:vAlign w:val="center"/>
          </w:tcPr>
          <w:p w:rsidR="00C413FE" w:rsidRPr="008450E9" w:rsidRDefault="00C413FE" w:rsidP="00E81D15">
            <w:pPr>
              <w:jc w:val="center"/>
              <w:rPr>
                <w:highlight w:val="yellow"/>
              </w:rPr>
            </w:pPr>
            <w:r w:rsidRPr="008450E9">
              <w:rPr>
                <w:sz w:val="22"/>
                <w:szCs w:val="22"/>
              </w:rPr>
              <w:t>XXXXXXXX</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pPr>
              <w:jc w:val="center"/>
            </w:pP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F321B8" w:rsidP="00E81D15">
            <w:r w:rsidRPr="008450E9">
              <w:rPr>
                <w:sz w:val="22"/>
                <w:szCs w:val="22"/>
              </w:rPr>
              <w:t>Lakieji organiniai junginiai</w:t>
            </w:r>
          </w:p>
        </w:tc>
        <w:tc>
          <w:tcPr>
            <w:tcW w:w="2948" w:type="dxa"/>
            <w:tcBorders>
              <w:top w:val="single" w:sz="4" w:space="0" w:color="auto"/>
              <w:left w:val="single" w:sz="4" w:space="0" w:color="auto"/>
              <w:bottom w:val="single" w:sz="4" w:space="0" w:color="auto"/>
              <w:right w:val="nil"/>
            </w:tcBorders>
            <w:vAlign w:val="center"/>
          </w:tcPr>
          <w:p w:rsidR="00C413FE" w:rsidRPr="008450E9" w:rsidRDefault="00C413FE" w:rsidP="00E81D15">
            <w:pPr>
              <w:jc w:val="center"/>
            </w:pP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pPr>
              <w:jc w:val="center"/>
            </w:pP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tc>
        <w:tc>
          <w:tcPr>
            <w:tcW w:w="2948" w:type="dxa"/>
            <w:tcBorders>
              <w:top w:val="single" w:sz="4" w:space="0" w:color="auto"/>
              <w:left w:val="single" w:sz="4" w:space="0" w:color="auto"/>
              <w:bottom w:val="single" w:sz="4" w:space="0" w:color="auto"/>
              <w:right w:val="nil"/>
            </w:tcBorders>
            <w:vAlign w:val="center"/>
          </w:tcPr>
          <w:p w:rsidR="00C413FE" w:rsidRPr="008450E9" w:rsidRDefault="00C413FE" w:rsidP="00E81D15">
            <w:pPr>
              <w:jc w:val="center"/>
              <w:rPr>
                <w:highlight w:val="yellow"/>
              </w:rPr>
            </w:pP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pPr>
              <w:jc w:val="center"/>
            </w:pPr>
          </w:p>
        </w:tc>
      </w:tr>
      <w:tr w:rsidR="00C413FE" w:rsidRPr="008450E9"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r w:rsidRPr="008450E9">
              <w:rPr>
                <w:sz w:val="22"/>
                <w:szCs w:val="22"/>
              </w:rPr>
              <w:t>Kiti teršalai (abėcėlės tvarka):</w:t>
            </w:r>
          </w:p>
        </w:tc>
        <w:tc>
          <w:tcPr>
            <w:tcW w:w="2948" w:type="dxa"/>
            <w:tcBorders>
              <w:top w:val="single" w:sz="4" w:space="0" w:color="auto"/>
              <w:left w:val="single" w:sz="4" w:space="0" w:color="auto"/>
              <w:bottom w:val="single" w:sz="4" w:space="0" w:color="auto"/>
              <w:right w:val="nil"/>
            </w:tcBorders>
            <w:vAlign w:val="center"/>
          </w:tcPr>
          <w:p w:rsidR="00C413FE" w:rsidRPr="008450E9" w:rsidRDefault="00C413FE" w:rsidP="00E81D15">
            <w:pPr>
              <w:jc w:val="center"/>
            </w:pPr>
            <w:r w:rsidRPr="008450E9">
              <w:rPr>
                <w:sz w:val="22"/>
                <w:szCs w:val="22"/>
              </w:rPr>
              <w:t>XXXXXXXX</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C413FE" w:rsidP="00E81D15">
            <w:pPr>
              <w:jc w:val="center"/>
            </w:pPr>
            <w:r w:rsidRPr="008450E9">
              <w:rPr>
                <w:sz w:val="22"/>
                <w:szCs w:val="22"/>
              </w:rPr>
              <w:t>XXXXXXXXX</w:t>
            </w:r>
          </w:p>
        </w:tc>
      </w:tr>
      <w:tr w:rsidR="00C413FE" w:rsidRPr="00B6216F"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tc>
        <w:tc>
          <w:tcPr>
            <w:tcW w:w="2948" w:type="dxa"/>
            <w:tcBorders>
              <w:top w:val="single" w:sz="4" w:space="0" w:color="auto"/>
              <w:left w:val="single" w:sz="4" w:space="0" w:color="auto"/>
              <w:bottom w:val="single" w:sz="4" w:space="0" w:color="auto"/>
              <w:right w:val="nil"/>
            </w:tcBorders>
            <w:vAlign w:val="center"/>
          </w:tcPr>
          <w:p w:rsidR="00C413FE" w:rsidRPr="00B6216F" w:rsidRDefault="00C413FE" w:rsidP="00E81D15">
            <w:pPr>
              <w:jc w:val="center"/>
            </w:pP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r>
      <w:tr w:rsidR="00C413FE" w:rsidRPr="00B6216F" w:rsidTr="00E81D15">
        <w:tc>
          <w:tcPr>
            <w:tcW w:w="50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tc>
        <w:tc>
          <w:tcPr>
            <w:tcW w:w="2948" w:type="dxa"/>
            <w:tcBorders>
              <w:top w:val="single" w:sz="4" w:space="0" w:color="auto"/>
              <w:left w:val="single" w:sz="4" w:space="0" w:color="auto"/>
              <w:bottom w:val="single" w:sz="4" w:space="0" w:color="auto"/>
              <w:right w:val="nil"/>
            </w:tcBorders>
            <w:vAlign w:val="center"/>
          </w:tcPr>
          <w:p w:rsidR="00C413FE" w:rsidRPr="00B6216F" w:rsidRDefault="00C413FE" w:rsidP="00E81D15">
            <w:pPr>
              <w:jc w:val="center"/>
            </w:pP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r>
      <w:tr w:rsidR="00C413FE" w:rsidRPr="008450E9" w:rsidTr="00E81D15">
        <w:tc>
          <w:tcPr>
            <w:tcW w:w="5080" w:type="dxa"/>
            <w:tcBorders>
              <w:top w:val="single" w:sz="4" w:space="0" w:color="auto"/>
              <w:left w:val="nil"/>
              <w:bottom w:val="nil"/>
              <w:right w:val="single" w:sz="4" w:space="0" w:color="auto"/>
            </w:tcBorders>
            <w:vAlign w:val="center"/>
          </w:tcPr>
          <w:p w:rsidR="00C413FE" w:rsidRPr="008450E9" w:rsidRDefault="00C413FE" w:rsidP="00E81D15"/>
        </w:tc>
        <w:tc>
          <w:tcPr>
            <w:tcW w:w="2948" w:type="dxa"/>
            <w:tcBorders>
              <w:top w:val="single" w:sz="4" w:space="0" w:color="auto"/>
              <w:left w:val="single" w:sz="4" w:space="0" w:color="auto"/>
              <w:bottom w:val="single" w:sz="4" w:space="0" w:color="auto"/>
              <w:right w:val="nil"/>
            </w:tcBorders>
            <w:vAlign w:val="center"/>
          </w:tcPr>
          <w:p w:rsidR="00C413FE" w:rsidRPr="008450E9" w:rsidRDefault="00C413FE" w:rsidP="00E81D15">
            <w:pPr>
              <w:jc w:val="right"/>
              <w:rPr>
                <w:b/>
              </w:rPr>
            </w:pPr>
            <w:r w:rsidRPr="008450E9">
              <w:rPr>
                <w:b/>
                <w:sz w:val="22"/>
                <w:szCs w:val="22"/>
              </w:rPr>
              <w:t>Iš viso:</w:t>
            </w:r>
          </w:p>
        </w:tc>
        <w:tc>
          <w:tcPr>
            <w:tcW w:w="5280" w:type="dxa"/>
            <w:tcBorders>
              <w:top w:val="single" w:sz="4" w:space="0" w:color="auto"/>
              <w:left w:val="single" w:sz="4" w:space="0" w:color="auto"/>
              <w:bottom w:val="single" w:sz="4" w:space="0" w:color="auto"/>
              <w:right w:val="single" w:sz="4" w:space="0" w:color="auto"/>
            </w:tcBorders>
            <w:vAlign w:val="center"/>
          </w:tcPr>
          <w:p w:rsidR="00C413FE" w:rsidRPr="008450E9" w:rsidRDefault="008450E9" w:rsidP="00E81D15">
            <w:pPr>
              <w:jc w:val="center"/>
              <w:rPr>
                <w:b/>
              </w:rPr>
            </w:pPr>
            <w:r w:rsidRPr="008450E9">
              <w:rPr>
                <w:b/>
                <w:sz w:val="22"/>
                <w:szCs w:val="22"/>
              </w:rPr>
              <w:t>5,408</w:t>
            </w:r>
          </w:p>
        </w:tc>
      </w:tr>
    </w:tbl>
    <w:p w:rsidR="00C413FE" w:rsidRPr="008450E9" w:rsidRDefault="00C413FE" w:rsidP="00C413FE">
      <w:pPr>
        <w:ind w:firstLine="567"/>
        <w:jc w:val="both"/>
        <w:rPr>
          <w:sz w:val="22"/>
          <w:szCs w:val="22"/>
        </w:rPr>
      </w:pPr>
    </w:p>
    <w:p w:rsidR="00C413FE" w:rsidRPr="00F321B8" w:rsidRDefault="00C413FE" w:rsidP="00C413FE">
      <w:pPr>
        <w:ind w:firstLine="567"/>
        <w:jc w:val="both"/>
        <w:rPr>
          <w:b/>
          <w:i/>
          <w:sz w:val="22"/>
        </w:rPr>
      </w:pPr>
      <w:r w:rsidRPr="00F321B8">
        <w:rPr>
          <w:b/>
          <w:sz w:val="22"/>
        </w:rPr>
        <w:t>7 lentelė. Leidžiama tarša į aplinkos orą</w:t>
      </w:r>
    </w:p>
    <w:p w:rsidR="00C413FE" w:rsidRPr="0028505A" w:rsidRDefault="00C413FE" w:rsidP="00C413FE">
      <w:pPr>
        <w:ind w:firstLine="567"/>
        <w:jc w:val="both"/>
        <w:rPr>
          <w:sz w:val="22"/>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01"/>
        <w:gridCol w:w="774"/>
        <w:gridCol w:w="2268"/>
        <w:gridCol w:w="1291"/>
        <w:gridCol w:w="1848"/>
        <w:gridCol w:w="2273"/>
        <w:gridCol w:w="2118"/>
      </w:tblGrid>
      <w:tr w:rsidR="00C413FE" w:rsidRPr="00B6216F" w:rsidTr="00CF4CA0">
        <w:trPr>
          <w:cantSplit/>
          <w:trHeight w:val="470"/>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Cecho ar kt. pavadinimas arba Nr.</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Taršos šaltiniai</w:t>
            </w:r>
          </w:p>
        </w:tc>
        <w:tc>
          <w:tcPr>
            <w:tcW w:w="3559" w:type="dxa"/>
            <w:gridSpan w:val="2"/>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Teršalai</w:t>
            </w:r>
          </w:p>
        </w:tc>
        <w:tc>
          <w:tcPr>
            <w:tcW w:w="6239" w:type="dxa"/>
            <w:gridSpan w:val="3"/>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Leidžiama tarša</w:t>
            </w:r>
          </w:p>
        </w:tc>
      </w:tr>
      <w:tr w:rsidR="00C413FE" w:rsidRPr="00B6216F" w:rsidTr="00CF4CA0">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Nr.</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pavadinimas</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kodas</w:t>
            </w:r>
          </w:p>
        </w:tc>
        <w:tc>
          <w:tcPr>
            <w:tcW w:w="4121" w:type="dxa"/>
            <w:gridSpan w:val="2"/>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vienkartinis</w:t>
            </w:r>
          </w:p>
          <w:p w:rsidR="00C413FE" w:rsidRPr="00B6216F" w:rsidRDefault="00C413FE" w:rsidP="00E81D15">
            <w:pPr>
              <w:jc w:val="center"/>
            </w:pPr>
            <w:r w:rsidRPr="00B6216F">
              <w:rPr>
                <w:sz w:val="22"/>
                <w:szCs w:val="22"/>
              </w:rPr>
              <w:t>dydis</w:t>
            </w:r>
          </w:p>
        </w:tc>
        <w:tc>
          <w:tcPr>
            <w:tcW w:w="2118" w:type="dxa"/>
            <w:vMerge w:val="restart"/>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metinė,</w:t>
            </w:r>
          </w:p>
          <w:p w:rsidR="00C413FE" w:rsidRPr="00B6216F" w:rsidRDefault="00C413FE" w:rsidP="00E81D15">
            <w:pPr>
              <w:jc w:val="center"/>
            </w:pPr>
            <w:r w:rsidRPr="00B6216F">
              <w:rPr>
                <w:sz w:val="22"/>
                <w:szCs w:val="22"/>
              </w:rPr>
              <w:t>t/m.</w:t>
            </w:r>
          </w:p>
        </w:tc>
      </w:tr>
      <w:tr w:rsidR="00C413FE" w:rsidRPr="00B6216F" w:rsidTr="00CF4CA0">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c>
          <w:tcPr>
            <w:tcW w:w="2268" w:type="dxa"/>
            <w:vMerge/>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c>
          <w:tcPr>
            <w:tcW w:w="1291" w:type="dxa"/>
            <w:vMerge/>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c>
          <w:tcPr>
            <w:tcW w:w="1848"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vnt.</w:t>
            </w:r>
          </w:p>
        </w:tc>
        <w:tc>
          <w:tcPr>
            <w:tcW w:w="2273"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roofErr w:type="spellStart"/>
            <w:r w:rsidRPr="00B6216F">
              <w:rPr>
                <w:sz w:val="22"/>
                <w:szCs w:val="22"/>
              </w:rPr>
              <w:t>maks</w:t>
            </w:r>
            <w:proofErr w:type="spellEnd"/>
            <w:r w:rsidRPr="00B6216F">
              <w:rPr>
                <w:sz w:val="22"/>
                <w:szCs w:val="22"/>
              </w:rPr>
              <w:t>.</w:t>
            </w:r>
          </w:p>
        </w:tc>
        <w:tc>
          <w:tcPr>
            <w:tcW w:w="2118" w:type="dxa"/>
            <w:vMerge/>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p>
        </w:tc>
      </w:tr>
      <w:tr w:rsidR="00C413FE" w:rsidRPr="00B6216F" w:rsidTr="00CF4CA0">
        <w:tc>
          <w:tcPr>
            <w:tcW w:w="2235"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3</w:t>
            </w:r>
          </w:p>
        </w:tc>
        <w:tc>
          <w:tcPr>
            <w:tcW w:w="1291"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4</w:t>
            </w:r>
          </w:p>
        </w:tc>
        <w:tc>
          <w:tcPr>
            <w:tcW w:w="1848"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5</w:t>
            </w:r>
          </w:p>
        </w:tc>
        <w:tc>
          <w:tcPr>
            <w:tcW w:w="2273"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6</w:t>
            </w:r>
          </w:p>
        </w:tc>
        <w:tc>
          <w:tcPr>
            <w:tcW w:w="2118" w:type="dxa"/>
            <w:tcBorders>
              <w:top w:val="single" w:sz="4" w:space="0" w:color="auto"/>
              <w:left w:val="single" w:sz="4" w:space="0" w:color="auto"/>
              <w:bottom w:val="single" w:sz="4" w:space="0" w:color="auto"/>
              <w:right w:val="single" w:sz="4" w:space="0" w:color="auto"/>
            </w:tcBorders>
            <w:vAlign w:val="center"/>
          </w:tcPr>
          <w:p w:rsidR="00C413FE" w:rsidRPr="00B6216F" w:rsidRDefault="00C413FE" w:rsidP="00E81D15">
            <w:pPr>
              <w:jc w:val="center"/>
            </w:pPr>
            <w:r w:rsidRPr="00B6216F">
              <w:rPr>
                <w:sz w:val="22"/>
                <w:szCs w:val="22"/>
              </w:rPr>
              <w:t>7</w:t>
            </w:r>
          </w:p>
        </w:tc>
      </w:tr>
      <w:tr w:rsidR="00CF4CA0" w:rsidRPr="00B6216F" w:rsidTr="00CF4CA0">
        <w:tc>
          <w:tcPr>
            <w:tcW w:w="2235" w:type="dxa"/>
            <w:vMerge w:val="restart"/>
            <w:tcBorders>
              <w:top w:val="single" w:sz="4" w:space="0" w:color="auto"/>
              <w:left w:val="single" w:sz="4" w:space="0" w:color="auto"/>
              <w:right w:val="single" w:sz="4" w:space="0" w:color="auto"/>
            </w:tcBorders>
            <w:vAlign w:val="center"/>
          </w:tcPr>
          <w:p w:rsidR="00CF4CA0" w:rsidRPr="00B6216F" w:rsidRDefault="00CF4CA0" w:rsidP="00E81D15">
            <w:pPr>
              <w:jc w:val="center"/>
            </w:pPr>
            <w:r>
              <w:rPr>
                <w:sz w:val="22"/>
                <w:szCs w:val="22"/>
              </w:rPr>
              <w:t>Medienos biokurą deginantis įrenginys (0,2 MW katilas)</w:t>
            </w:r>
          </w:p>
        </w:tc>
        <w:tc>
          <w:tcPr>
            <w:tcW w:w="1275" w:type="dxa"/>
            <w:gridSpan w:val="2"/>
            <w:vMerge w:val="restart"/>
            <w:tcBorders>
              <w:top w:val="single" w:sz="4" w:space="0" w:color="auto"/>
              <w:left w:val="single" w:sz="4" w:space="0" w:color="auto"/>
              <w:right w:val="single" w:sz="4" w:space="0" w:color="auto"/>
            </w:tcBorders>
            <w:vAlign w:val="center"/>
          </w:tcPr>
          <w:p w:rsidR="00CF4CA0" w:rsidRPr="00B6216F" w:rsidRDefault="00CF4CA0" w:rsidP="00CF4CA0">
            <w:pPr>
              <w:jc w:val="center"/>
            </w:pPr>
            <w:r w:rsidRPr="00B6216F">
              <w:rPr>
                <w:sz w:val="22"/>
                <w:szCs w:val="22"/>
              </w:rPr>
              <w:t>001</w:t>
            </w:r>
          </w:p>
        </w:tc>
        <w:tc>
          <w:tcPr>
            <w:tcW w:w="226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sidRPr="00CF4CA0">
              <w:rPr>
                <w:sz w:val="20"/>
                <w:szCs w:val="20"/>
              </w:rPr>
              <w:t xml:space="preserve">Anglies </w:t>
            </w:r>
            <w:proofErr w:type="spellStart"/>
            <w:r w:rsidRPr="00CF4CA0">
              <w:rPr>
                <w:sz w:val="20"/>
                <w:szCs w:val="20"/>
              </w:rPr>
              <w:t>monoksidas</w:t>
            </w:r>
            <w:proofErr w:type="spellEnd"/>
            <w:r>
              <w:rPr>
                <w:sz w:val="20"/>
                <w:szCs w:val="20"/>
              </w:rPr>
              <w:t xml:space="preserve"> (A)</w:t>
            </w:r>
          </w:p>
        </w:tc>
        <w:tc>
          <w:tcPr>
            <w:tcW w:w="1291"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177</w:t>
            </w:r>
          </w:p>
        </w:tc>
        <w:tc>
          <w:tcPr>
            <w:tcW w:w="184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vertAlign w:val="superscript"/>
              </w:rPr>
            </w:pPr>
            <w:r>
              <w:rPr>
                <w:sz w:val="20"/>
                <w:szCs w:val="20"/>
              </w:rPr>
              <w:t>mg/Nm</w:t>
            </w:r>
            <w:r>
              <w:rPr>
                <w:sz w:val="20"/>
                <w:szCs w:val="20"/>
                <w:vertAlign w:val="superscript"/>
              </w:rPr>
              <w:t>3</w:t>
            </w:r>
          </w:p>
        </w:tc>
        <w:tc>
          <w:tcPr>
            <w:tcW w:w="2273"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w:t>
            </w:r>
          </w:p>
        </w:tc>
        <w:tc>
          <w:tcPr>
            <w:tcW w:w="211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3,410</w:t>
            </w:r>
          </w:p>
        </w:tc>
      </w:tr>
      <w:tr w:rsidR="00CF4CA0" w:rsidRPr="00B6216F" w:rsidTr="003A118A">
        <w:tc>
          <w:tcPr>
            <w:tcW w:w="2235" w:type="dxa"/>
            <w:vMerge/>
            <w:tcBorders>
              <w:left w:val="single" w:sz="4" w:space="0" w:color="auto"/>
              <w:right w:val="single" w:sz="4" w:space="0" w:color="auto"/>
            </w:tcBorders>
            <w:vAlign w:val="center"/>
          </w:tcPr>
          <w:p w:rsidR="00CF4CA0" w:rsidRPr="00B6216F" w:rsidRDefault="00CF4CA0" w:rsidP="00E81D15">
            <w:pPr>
              <w:jc w:val="center"/>
            </w:pPr>
          </w:p>
        </w:tc>
        <w:tc>
          <w:tcPr>
            <w:tcW w:w="1275" w:type="dxa"/>
            <w:gridSpan w:val="2"/>
            <w:vMerge/>
            <w:tcBorders>
              <w:left w:val="single" w:sz="4" w:space="0" w:color="auto"/>
              <w:right w:val="single" w:sz="4" w:space="0" w:color="auto"/>
            </w:tcBorders>
            <w:vAlign w:val="center"/>
          </w:tcPr>
          <w:p w:rsidR="00CF4CA0" w:rsidRPr="00B6216F" w:rsidRDefault="00CF4CA0" w:rsidP="00CF4CA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Azoto oksidai (A)</w:t>
            </w:r>
          </w:p>
        </w:tc>
        <w:tc>
          <w:tcPr>
            <w:tcW w:w="1291"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250</w:t>
            </w:r>
          </w:p>
        </w:tc>
        <w:tc>
          <w:tcPr>
            <w:tcW w:w="184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mg/Nm</w:t>
            </w:r>
            <w:r>
              <w:rPr>
                <w:sz w:val="20"/>
                <w:szCs w:val="20"/>
                <w:vertAlign w:val="superscript"/>
              </w:rPr>
              <w:t>3</w:t>
            </w:r>
          </w:p>
        </w:tc>
        <w:tc>
          <w:tcPr>
            <w:tcW w:w="2273"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750</w:t>
            </w:r>
          </w:p>
        </w:tc>
        <w:tc>
          <w:tcPr>
            <w:tcW w:w="211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Pr>
                <w:sz w:val="20"/>
                <w:szCs w:val="20"/>
              </w:rPr>
              <w:t>0,313</w:t>
            </w:r>
          </w:p>
        </w:tc>
      </w:tr>
      <w:tr w:rsidR="00CF4CA0" w:rsidRPr="00B6216F" w:rsidTr="003A118A">
        <w:tc>
          <w:tcPr>
            <w:tcW w:w="2235" w:type="dxa"/>
            <w:vMerge/>
            <w:tcBorders>
              <w:left w:val="single" w:sz="4" w:space="0" w:color="auto"/>
              <w:bottom w:val="single" w:sz="4" w:space="0" w:color="auto"/>
              <w:right w:val="single" w:sz="4" w:space="0" w:color="auto"/>
            </w:tcBorders>
            <w:vAlign w:val="center"/>
          </w:tcPr>
          <w:p w:rsidR="00CF4CA0" w:rsidRPr="00B6216F" w:rsidRDefault="00CF4CA0" w:rsidP="00E81D15">
            <w:pPr>
              <w:jc w:val="center"/>
            </w:pPr>
          </w:p>
        </w:tc>
        <w:tc>
          <w:tcPr>
            <w:tcW w:w="1275" w:type="dxa"/>
            <w:gridSpan w:val="2"/>
            <w:vMerge/>
            <w:tcBorders>
              <w:left w:val="single" w:sz="4" w:space="0" w:color="auto"/>
              <w:bottom w:val="single" w:sz="4" w:space="0" w:color="auto"/>
              <w:right w:val="single" w:sz="4" w:space="0" w:color="auto"/>
            </w:tcBorders>
            <w:vAlign w:val="center"/>
          </w:tcPr>
          <w:p w:rsidR="00CF4CA0" w:rsidRPr="00B6216F" w:rsidRDefault="00CF4CA0" w:rsidP="00CF4CA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CF4CA0">
            <w:pPr>
              <w:jc w:val="center"/>
              <w:rPr>
                <w:sz w:val="20"/>
                <w:szCs w:val="20"/>
              </w:rPr>
            </w:pPr>
            <w:r w:rsidRPr="00CF4CA0">
              <w:rPr>
                <w:sz w:val="20"/>
                <w:szCs w:val="20"/>
              </w:rPr>
              <w:t>Kietosios dalelės (</w:t>
            </w:r>
            <w:r>
              <w:rPr>
                <w:sz w:val="20"/>
                <w:szCs w:val="20"/>
              </w:rPr>
              <w:t>A</w:t>
            </w:r>
            <w:r w:rsidRPr="00CF4CA0">
              <w:rPr>
                <w:sz w:val="20"/>
                <w:szCs w:val="20"/>
              </w:rPr>
              <w:t>)</w:t>
            </w:r>
          </w:p>
        </w:tc>
        <w:tc>
          <w:tcPr>
            <w:tcW w:w="1291" w:type="dxa"/>
            <w:tcBorders>
              <w:top w:val="single" w:sz="4" w:space="0" w:color="auto"/>
              <w:left w:val="single" w:sz="4" w:space="0" w:color="auto"/>
              <w:bottom w:val="single" w:sz="4" w:space="0" w:color="auto"/>
              <w:right w:val="nil"/>
            </w:tcBorders>
            <w:vAlign w:val="center"/>
          </w:tcPr>
          <w:p w:rsidR="00CF4CA0" w:rsidRPr="00CF4CA0" w:rsidRDefault="00CF4CA0" w:rsidP="003A118A">
            <w:pPr>
              <w:jc w:val="center"/>
              <w:rPr>
                <w:sz w:val="20"/>
                <w:szCs w:val="20"/>
              </w:rPr>
            </w:pPr>
            <w:r>
              <w:rPr>
                <w:sz w:val="20"/>
                <w:szCs w:val="20"/>
              </w:rPr>
              <w:t>6493</w:t>
            </w:r>
          </w:p>
        </w:tc>
        <w:tc>
          <w:tcPr>
            <w:tcW w:w="184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CF4CA0">
            <w:pPr>
              <w:jc w:val="center"/>
              <w:rPr>
                <w:b/>
                <w:sz w:val="20"/>
                <w:szCs w:val="20"/>
              </w:rPr>
            </w:pPr>
            <w:r>
              <w:rPr>
                <w:sz w:val="20"/>
                <w:szCs w:val="20"/>
              </w:rPr>
              <w:t>mg/Nm</w:t>
            </w:r>
            <w:r>
              <w:rPr>
                <w:sz w:val="20"/>
                <w:szCs w:val="20"/>
                <w:vertAlign w:val="superscript"/>
              </w:rPr>
              <w:t>3</w:t>
            </w:r>
          </w:p>
        </w:tc>
        <w:tc>
          <w:tcPr>
            <w:tcW w:w="2273"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CF4CA0">
            <w:pPr>
              <w:jc w:val="center"/>
              <w:rPr>
                <w:sz w:val="20"/>
                <w:szCs w:val="20"/>
              </w:rPr>
            </w:pPr>
            <w:r w:rsidRPr="00CF4CA0">
              <w:rPr>
                <w:sz w:val="20"/>
                <w:szCs w:val="20"/>
              </w:rPr>
              <w:t>800</w:t>
            </w:r>
          </w:p>
        </w:tc>
        <w:tc>
          <w:tcPr>
            <w:tcW w:w="211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rPr>
                <w:sz w:val="20"/>
                <w:szCs w:val="20"/>
              </w:rPr>
            </w:pPr>
            <w:r w:rsidRPr="00CF4CA0">
              <w:rPr>
                <w:sz w:val="20"/>
                <w:szCs w:val="20"/>
              </w:rPr>
              <w:t>0,720</w:t>
            </w:r>
          </w:p>
        </w:tc>
      </w:tr>
      <w:tr w:rsidR="00CF4CA0" w:rsidRPr="00CF4CA0" w:rsidTr="00CF4CA0">
        <w:tc>
          <w:tcPr>
            <w:tcW w:w="2235"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pPr>
            <w:r w:rsidRPr="00CF4CA0">
              <w:rPr>
                <w:sz w:val="22"/>
                <w:szCs w:val="22"/>
              </w:rPr>
              <w:t>Kompleksinio atliekų apdorojimo įrenginys</w:t>
            </w:r>
          </w:p>
        </w:tc>
        <w:tc>
          <w:tcPr>
            <w:tcW w:w="501" w:type="dxa"/>
            <w:tcBorders>
              <w:top w:val="single" w:sz="4" w:space="0" w:color="auto"/>
              <w:left w:val="single" w:sz="4" w:space="0" w:color="auto"/>
              <w:bottom w:val="single" w:sz="4" w:space="0" w:color="auto"/>
              <w:right w:val="nil"/>
            </w:tcBorders>
            <w:vAlign w:val="center"/>
          </w:tcPr>
          <w:p w:rsidR="00CF4CA0" w:rsidRPr="00CF4CA0" w:rsidRDefault="00CF4CA0" w:rsidP="00CF4CA0">
            <w:pPr>
              <w:jc w:val="center"/>
            </w:pPr>
          </w:p>
        </w:tc>
        <w:tc>
          <w:tcPr>
            <w:tcW w:w="774" w:type="dxa"/>
            <w:tcBorders>
              <w:top w:val="single" w:sz="4" w:space="0" w:color="auto"/>
              <w:left w:val="nil"/>
              <w:bottom w:val="single" w:sz="4" w:space="0" w:color="auto"/>
              <w:right w:val="single" w:sz="4" w:space="0" w:color="auto"/>
            </w:tcBorders>
            <w:vAlign w:val="center"/>
          </w:tcPr>
          <w:p w:rsidR="00CF4CA0" w:rsidRPr="00CF4CA0" w:rsidRDefault="00CF4CA0" w:rsidP="00CF4CA0">
            <w:r>
              <w:rPr>
                <w:sz w:val="22"/>
                <w:szCs w:val="22"/>
              </w:rPr>
              <w:t>002</w:t>
            </w:r>
          </w:p>
        </w:tc>
        <w:tc>
          <w:tcPr>
            <w:tcW w:w="226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pPr>
            <w:r>
              <w:rPr>
                <w:sz w:val="22"/>
                <w:szCs w:val="22"/>
              </w:rPr>
              <w:t>Kietos dalelės (C)</w:t>
            </w:r>
          </w:p>
        </w:tc>
        <w:tc>
          <w:tcPr>
            <w:tcW w:w="1291" w:type="dxa"/>
            <w:tcBorders>
              <w:top w:val="single" w:sz="4" w:space="0" w:color="auto"/>
              <w:left w:val="single" w:sz="4" w:space="0" w:color="auto"/>
              <w:bottom w:val="single" w:sz="4" w:space="0" w:color="auto"/>
              <w:right w:val="nil"/>
            </w:tcBorders>
            <w:vAlign w:val="center"/>
          </w:tcPr>
          <w:p w:rsidR="00CF4CA0" w:rsidRPr="00CF4CA0" w:rsidRDefault="00CF4CA0" w:rsidP="00E81D15">
            <w:pPr>
              <w:jc w:val="center"/>
            </w:pPr>
            <w:r>
              <w:rPr>
                <w:sz w:val="22"/>
                <w:szCs w:val="22"/>
              </w:rPr>
              <w:t>4281</w:t>
            </w:r>
          </w:p>
        </w:tc>
        <w:tc>
          <w:tcPr>
            <w:tcW w:w="184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CF4CA0">
            <w:pPr>
              <w:jc w:val="center"/>
            </w:pPr>
            <w:r>
              <w:rPr>
                <w:sz w:val="22"/>
                <w:szCs w:val="22"/>
              </w:rPr>
              <w:t>g/s</w:t>
            </w:r>
          </w:p>
        </w:tc>
        <w:tc>
          <w:tcPr>
            <w:tcW w:w="2273"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CF4CA0">
            <w:pPr>
              <w:jc w:val="center"/>
            </w:pPr>
            <w:r>
              <w:rPr>
                <w:sz w:val="22"/>
                <w:szCs w:val="22"/>
              </w:rPr>
              <w:t>0,098</w:t>
            </w:r>
          </w:p>
        </w:tc>
        <w:tc>
          <w:tcPr>
            <w:tcW w:w="2118"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pPr>
            <w:r>
              <w:rPr>
                <w:sz w:val="22"/>
                <w:szCs w:val="22"/>
              </w:rPr>
              <w:t>0,712</w:t>
            </w:r>
          </w:p>
        </w:tc>
      </w:tr>
      <w:tr w:rsidR="00CF4CA0" w:rsidRPr="00CF4CA0" w:rsidTr="00CF4CA0">
        <w:tc>
          <w:tcPr>
            <w:tcW w:w="2235" w:type="dxa"/>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center"/>
            </w:pPr>
            <w:r>
              <w:rPr>
                <w:sz w:val="22"/>
                <w:szCs w:val="22"/>
              </w:rPr>
              <w:t>Švino akumuliatorių apdorojimo įrenginys</w:t>
            </w:r>
          </w:p>
        </w:tc>
        <w:tc>
          <w:tcPr>
            <w:tcW w:w="501" w:type="dxa"/>
            <w:tcBorders>
              <w:top w:val="single" w:sz="4" w:space="0" w:color="auto"/>
              <w:left w:val="single" w:sz="4" w:space="0" w:color="auto"/>
              <w:bottom w:val="single" w:sz="4" w:space="0" w:color="auto"/>
              <w:right w:val="nil"/>
            </w:tcBorders>
            <w:vAlign w:val="center"/>
          </w:tcPr>
          <w:p w:rsidR="00CF4CA0" w:rsidRPr="00CF4CA0" w:rsidRDefault="00CF4CA0" w:rsidP="00CF4CA0">
            <w:pPr>
              <w:jc w:val="center"/>
            </w:pPr>
          </w:p>
        </w:tc>
        <w:tc>
          <w:tcPr>
            <w:tcW w:w="774" w:type="dxa"/>
            <w:tcBorders>
              <w:top w:val="single" w:sz="4" w:space="0" w:color="auto"/>
              <w:left w:val="nil"/>
              <w:bottom w:val="single" w:sz="4" w:space="0" w:color="auto"/>
              <w:right w:val="single" w:sz="4" w:space="0" w:color="auto"/>
            </w:tcBorders>
            <w:vAlign w:val="center"/>
          </w:tcPr>
          <w:p w:rsidR="00CF4CA0" w:rsidRPr="00CF4CA0" w:rsidRDefault="00CF4CA0" w:rsidP="00CF4CA0">
            <w:r>
              <w:rPr>
                <w:sz w:val="22"/>
                <w:szCs w:val="22"/>
              </w:rPr>
              <w:t>003</w:t>
            </w:r>
          </w:p>
        </w:tc>
        <w:tc>
          <w:tcPr>
            <w:tcW w:w="2268" w:type="dxa"/>
            <w:tcBorders>
              <w:top w:val="single" w:sz="4" w:space="0" w:color="auto"/>
              <w:left w:val="single" w:sz="4" w:space="0" w:color="auto"/>
              <w:bottom w:val="single" w:sz="4" w:space="0" w:color="auto"/>
              <w:right w:val="single" w:sz="4" w:space="0" w:color="auto"/>
            </w:tcBorders>
            <w:vAlign w:val="center"/>
          </w:tcPr>
          <w:p w:rsidR="00CF4CA0" w:rsidRPr="00CF4CA0" w:rsidRDefault="00A92D23" w:rsidP="00E81D15">
            <w:pPr>
              <w:jc w:val="center"/>
            </w:pPr>
            <w:r>
              <w:rPr>
                <w:sz w:val="22"/>
                <w:szCs w:val="22"/>
              </w:rPr>
              <w:t>Sieros rūgštis</w:t>
            </w:r>
          </w:p>
        </w:tc>
        <w:tc>
          <w:tcPr>
            <w:tcW w:w="1291" w:type="dxa"/>
            <w:tcBorders>
              <w:top w:val="single" w:sz="4" w:space="0" w:color="auto"/>
              <w:left w:val="single" w:sz="4" w:space="0" w:color="auto"/>
              <w:bottom w:val="single" w:sz="4" w:space="0" w:color="auto"/>
              <w:right w:val="nil"/>
            </w:tcBorders>
            <w:vAlign w:val="center"/>
          </w:tcPr>
          <w:p w:rsidR="00CF4CA0" w:rsidRPr="00CF4CA0" w:rsidRDefault="00A92D23" w:rsidP="00E81D15">
            <w:pPr>
              <w:jc w:val="center"/>
            </w:pPr>
            <w:r>
              <w:rPr>
                <w:sz w:val="22"/>
                <w:szCs w:val="22"/>
              </w:rPr>
              <w:t>1761</w:t>
            </w:r>
          </w:p>
        </w:tc>
        <w:tc>
          <w:tcPr>
            <w:tcW w:w="1848" w:type="dxa"/>
            <w:tcBorders>
              <w:top w:val="single" w:sz="4" w:space="0" w:color="auto"/>
              <w:left w:val="single" w:sz="4" w:space="0" w:color="auto"/>
              <w:bottom w:val="single" w:sz="4" w:space="0" w:color="auto"/>
              <w:right w:val="single" w:sz="4" w:space="0" w:color="auto"/>
            </w:tcBorders>
            <w:vAlign w:val="center"/>
          </w:tcPr>
          <w:p w:rsidR="00CF4CA0" w:rsidRPr="00CF4CA0" w:rsidRDefault="00A92D23" w:rsidP="00A92D23">
            <w:pPr>
              <w:jc w:val="center"/>
            </w:pPr>
            <w:r>
              <w:rPr>
                <w:sz w:val="22"/>
                <w:szCs w:val="22"/>
              </w:rPr>
              <w:t>g/s</w:t>
            </w:r>
          </w:p>
        </w:tc>
        <w:tc>
          <w:tcPr>
            <w:tcW w:w="2273" w:type="dxa"/>
            <w:tcBorders>
              <w:top w:val="single" w:sz="4" w:space="0" w:color="auto"/>
              <w:left w:val="single" w:sz="4" w:space="0" w:color="auto"/>
              <w:bottom w:val="single" w:sz="4" w:space="0" w:color="auto"/>
              <w:right w:val="single" w:sz="4" w:space="0" w:color="auto"/>
            </w:tcBorders>
            <w:vAlign w:val="center"/>
          </w:tcPr>
          <w:p w:rsidR="00CF4CA0" w:rsidRPr="00CF4CA0" w:rsidRDefault="00A92D23" w:rsidP="00A92D23">
            <w:pPr>
              <w:jc w:val="center"/>
            </w:pPr>
            <w:r>
              <w:rPr>
                <w:sz w:val="22"/>
                <w:szCs w:val="22"/>
              </w:rPr>
              <w:t>0,03472</w:t>
            </w:r>
          </w:p>
        </w:tc>
        <w:tc>
          <w:tcPr>
            <w:tcW w:w="2118" w:type="dxa"/>
            <w:tcBorders>
              <w:top w:val="single" w:sz="4" w:space="0" w:color="auto"/>
              <w:left w:val="single" w:sz="4" w:space="0" w:color="auto"/>
              <w:bottom w:val="single" w:sz="4" w:space="0" w:color="auto"/>
              <w:right w:val="single" w:sz="4" w:space="0" w:color="auto"/>
            </w:tcBorders>
            <w:vAlign w:val="center"/>
          </w:tcPr>
          <w:p w:rsidR="00CF4CA0" w:rsidRPr="00CF4CA0" w:rsidRDefault="00A92D23" w:rsidP="00A92D23">
            <w:pPr>
              <w:jc w:val="center"/>
            </w:pPr>
            <w:r>
              <w:rPr>
                <w:sz w:val="22"/>
                <w:szCs w:val="22"/>
              </w:rPr>
              <w:t>0,253</w:t>
            </w:r>
          </w:p>
        </w:tc>
      </w:tr>
      <w:tr w:rsidR="00CF4CA0" w:rsidRPr="00B6216F" w:rsidTr="00CF4CA0">
        <w:tc>
          <w:tcPr>
            <w:tcW w:w="2235" w:type="dxa"/>
            <w:tcBorders>
              <w:top w:val="single" w:sz="4" w:space="0" w:color="auto"/>
              <w:left w:val="nil"/>
              <w:bottom w:val="nil"/>
              <w:right w:val="nil"/>
            </w:tcBorders>
            <w:vAlign w:val="center"/>
          </w:tcPr>
          <w:p w:rsidR="00CF4CA0" w:rsidRPr="00B6216F" w:rsidRDefault="00CF4CA0" w:rsidP="00E81D15">
            <w:pPr>
              <w:jc w:val="center"/>
            </w:pPr>
          </w:p>
        </w:tc>
        <w:tc>
          <w:tcPr>
            <w:tcW w:w="501" w:type="dxa"/>
            <w:tcBorders>
              <w:top w:val="single" w:sz="4" w:space="0" w:color="auto"/>
              <w:left w:val="nil"/>
              <w:bottom w:val="nil"/>
              <w:right w:val="nil"/>
            </w:tcBorders>
            <w:vAlign w:val="center"/>
          </w:tcPr>
          <w:p w:rsidR="00CF4CA0" w:rsidRPr="00B6216F" w:rsidRDefault="00CF4CA0" w:rsidP="00E81D15">
            <w:pPr>
              <w:jc w:val="center"/>
            </w:pPr>
          </w:p>
        </w:tc>
        <w:tc>
          <w:tcPr>
            <w:tcW w:w="774" w:type="dxa"/>
            <w:tcBorders>
              <w:top w:val="single" w:sz="4" w:space="0" w:color="auto"/>
              <w:left w:val="nil"/>
              <w:bottom w:val="nil"/>
              <w:right w:val="nil"/>
            </w:tcBorders>
            <w:vAlign w:val="center"/>
          </w:tcPr>
          <w:p w:rsidR="00CF4CA0" w:rsidRPr="00B6216F" w:rsidRDefault="00CF4CA0" w:rsidP="00E81D15">
            <w:pPr>
              <w:jc w:val="center"/>
            </w:pPr>
          </w:p>
        </w:tc>
        <w:tc>
          <w:tcPr>
            <w:tcW w:w="2268" w:type="dxa"/>
            <w:tcBorders>
              <w:top w:val="single" w:sz="4" w:space="0" w:color="auto"/>
              <w:left w:val="nil"/>
              <w:bottom w:val="nil"/>
              <w:right w:val="nil"/>
            </w:tcBorders>
            <w:vAlign w:val="center"/>
          </w:tcPr>
          <w:p w:rsidR="00CF4CA0" w:rsidRPr="00CF4CA0" w:rsidRDefault="00CF4CA0" w:rsidP="00E81D15">
            <w:pPr>
              <w:jc w:val="center"/>
              <w:rPr>
                <w:sz w:val="20"/>
                <w:szCs w:val="20"/>
              </w:rPr>
            </w:pPr>
          </w:p>
        </w:tc>
        <w:tc>
          <w:tcPr>
            <w:tcW w:w="1291" w:type="dxa"/>
            <w:tcBorders>
              <w:top w:val="single" w:sz="4" w:space="0" w:color="auto"/>
              <w:left w:val="nil"/>
              <w:bottom w:val="nil"/>
              <w:right w:val="nil"/>
            </w:tcBorders>
            <w:vAlign w:val="center"/>
          </w:tcPr>
          <w:p w:rsidR="00CF4CA0" w:rsidRPr="00CF4CA0" w:rsidRDefault="00CF4CA0" w:rsidP="00E81D15">
            <w:pPr>
              <w:jc w:val="center"/>
              <w:rPr>
                <w:sz w:val="20"/>
                <w:szCs w:val="20"/>
              </w:rPr>
            </w:pPr>
          </w:p>
        </w:tc>
        <w:tc>
          <w:tcPr>
            <w:tcW w:w="4121" w:type="dxa"/>
            <w:gridSpan w:val="2"/>
            <w:tcBorders>
              <w:top w:val="single" w:sz="4" w:space="0" w:color="auto"/>
              <w:left w:val="single" w:sz="4" w:space="0" w:color="auto"/>
              <w:bottom w:val="single" w:sz="4" w:space="0" w:color="auto"/>
              <w:right w:val="single" w:sz="4" w:space="0" w:color="auto"/>
            </w:tcBorders>
            <w:vAlign w:val="center"/>
          </w:tcPr>
          <w:p w:rsidR="00CF4CA0" w:rsidRPr="00CF4CA0" w:rsidRDefault="00CF4CA0" w:rsidP="00E81D15">
            <w:pPr>
              <w:jc w:val="right"/>
              <w:rPr>
                <w:b/>
                <w:strike/>
                <w:sz w:val="20"/>
                <w:szCs w:val="20"/>
              </w:rPr>
            </w:pPr>
            <w:r w:rsidRPr="00CF4CA0">
              <w:rPr>
                <w:b/>
                <w:sz w:val="20"/>
                <w:szCs w:val="20"/>
              </w:rPr>
              <w:t>Iš viso įrenginiui:</w:t>
            </w:r>
          </w:p>
        </w:tc>
        <w:tc>
          <w:tcPr>
            <w:tcW w:w="2118" w:type="dxa"/>
            <w:tcBorders>
              <w:top w:val="single" w:sz="4" w:space="0" w:color="auto"/>
              <w:left w:val="single" w:sz="4" w:space="0" w:color="auto"/>
              <w:bottom w:val="single" w:sz="4" w:space="0" w:color="auto"/>
              <w:right w:val="single" w:sz="4" w:space="0" w:color="auto"/>
            </w:tcBorders>
            <w:vAlign w:val="center"/>
          </w:tcPr>
          <w:p w:rsidR="00CF4CA0" w:rsidRPr="00CF4CA0" w:rsidRDefault="00A92D23" w:rsidP="00E81D15">
            <w:pPr>
              <w:jc w:val="center"/>
              <w:rPr>
                <w:b/>
                <w:sz w:val="20"/>
                <w:szCs w:val="20"/>
              </w:rPr>
            </w:pPr>
            <w:r>
              <w:rPr>
                <w:b/>
                <w:sz w:val="20"/>
                <w:szCs w:val="20"/>
              </w:rPr>
              <w:t>5,408</w:t>
            </w:r>
          </w:p>
        </w:tc>
      </w:tr>
    </w:tbl>
    <w:p w:rsidR="00C413FE" w:rsidRPr="00B6216F" w:rsidRDefault="00C413FE" w:rsidP="00C413FE">
      <w:pPr>
        <w:jc w:val="both"/>
        <w:rPr>
          <w:sz w:val="22"/>
          <w:szCs w:val="22"/>
        </w:rPr>
      </w:pPr>
    </w:p>
    <w:p w:rsidR="00C00A39" w:rsidRDefault="00C00A39" w:rsidP="00C413FE">
      <w:pPr>
        <w:ind w:firstLine="567"/>
        <w:rPr>
          <w:b/>
          <w:sz w:val="22"/>
        </w:rPr>
      </w:pPr>
    </w:p>
    <w:p w:rsidR="00C413FE" w:rsidRPr="00F321B8" w:rsidRDefault="00C413FE" w:rsidP="00C413FE">
      <w:pPr>
        <w:ind w:firstLine="567"/>
        <w:rPr>
          <w:b/>
          <w:sz w:val="22"/>
        </w:rPr>
      </w:pPr>
      <w:r w:rsidRPr="00F321B8">
        <w:rPr>
          <w:b/>
          <w:sz w:val="22"/>
        </w:rPr>
        <w:lastRenderedPageBreak/>
        <w:t>8 lentelė. Leidžiama tarša į aplinkos orą esant neįprastoms (</w:t>
      </w:r>
      <w:proofErr w:type="spellStart"/>
      <w:r w:rsidRPr="00F321B8">
        <w:rPr>
          <w:b/>
          <w:sz w:val="22"/>
        </w:rPr>
        <w:t>neatitiktinėms</w:t>
      </w:r>
      <w:proofErr w:type="spellEnd"/>
      <w:r w:rsidRPr="00F321B8">
        <w:rPr>
          <w:b/>
          <w:sz w:val="22"/>
        </w:rPr>
        <w:t>) veiklos sąlygoms</w:t>
      </w:r>
    </w:p>
    <w:p w:rsidR="00C413FE" w:rsidRPr="0028505A" w:rsidRDefault="00F321B8" w:rsidP="00C413FE">
      <w:pPr>
        <w:ind w:firstLine="567"/>
        <w:jc w:val="both"/>
        <w:rPr>
          <w:sz w:val="22"/>
        </w:rPr>
      </w:pPr>
      <w:r>
        <w:rPr>
          <w:sz w:val="22"/>
        </w:rPr>
        <w:t>Tarša į aplinkos orą neįprastomis veiklos sąlygomis nenumatoma.</w:t>
      </w:r>
    </w:p>
    <w:p w:rsidR="00C413FE" w:rsidRPr="0028505A" w:rsidRDefault="00C413FE" w:rsidP="00C413FE">
      <w:pPr>
        <w:ind w:firstLine="567"/>
        <w:jc w:val="both"/>
        <w:rPr>
          <w:sz w:val="22"/>
        </w:rPr>
      </w:pPr>
    </w:p>
    <w:p w:rsidR="00C413FE" w:rsidRPr="00F321B8" w:rsidRDefault="00C413FE" w:rsidP="00C413FE">
      <w:pPr>
        <w:ind w:firstLine="567"/>
        <w:jc w:val="both"/>
        <w:rPr>
          <w:b/>
          <w:sz w:val="22"/>
        </w:rPr>
      </w:pPr>
      <w:r w:rsidRPr="00F321B8">
        <w:rPr>
          <w:b/>
          <w:sz w:val="22"/>
        </w:rPr>
        <w:t>9. Šiltnamio efektą sukeliančios dujos (ŠESD).</w:t>
      </w:r>
    </w:p>
    <w:p w:rsidR="00C413FE" w:rsidRDefault="00C71B76" w:rsidP="00C413FE">
      <w:pPr>
        <w:ind w:firstLine="567"/>
        <w:jc w:val="both"/>
        <w:rPr>
          <w:sz w:val="22"/>
        </w:rPr>
      </w:pPr>
      <w:r>
        <w:rPr>
          <w:sz w:val="22"/>
        </w:rPr>
        <w:t>Ūkinės veiklos metu ŠESD neišmetamos.</w:t>
      </w:r>
    </w:p>
    <w:p w:rsidR="00C71B76" w:rsidRPr="0028505A" w:rsidRDefault="00C71B76" w:rsidP="00C413FE">
      <w:pPr>
        <w:ind w:firstLine="567"/>
        <w:jc w:val="both"/>
        <w:rPr>
          <w:sz w:val="22"/>
        </w:rPr>
      </w:pPr>
    </w:p>
    <w:p w:rsidR="00A92D23" w:rsidRDefault="00C413FE" w:rsidP="00C413FE">
      <w:pPr>
        <w:ind w:firstLine="567"/>
        <w:jc w:val="both"/>
        <w:rPr>
          <w:b/>
          <w:sz w:val="22"/>
          <w:lang w:eastAsia="en-US"/>
        </w:rPr>
      </w:pPr>
      <w:r w:rsidRPr="00C71B76">
        <w:rPr>
          <w:b/>
          <w:sz w:val="22"/>
          <w:lang w:eastAsia="en-US"/>
        </w:rPr>
        <w:t xml:space="preserve">9 lentelė. Veiklos rūšys ir šaltiniai, iš kurių į atmosferą išmetamos ŠESD, nurodytos Lietuvos Respublikos klimato kaitos valdymo finansinių </w:t>
      </w:r>
    </w:p>
    <w:p w:rsidR="00C413FE" w:rsidRPr="00C71B76" w:rsidRDefault="00C413FE" w:rsidP="00C413FE">
      <w:pPr>
        <w:ind w:firstLine="567"/>
        <w:jc w:val="both"/>
        <w:rPr>
          <w:b/>
          <w:sz w:val="22"/>
          <w:lang w:eastAsia="en-US"/>
        </w:rPr>
      </w:pPr>
      <w:r w:rsidRPr="00C71B76">
        <w:rPr>
          <w:b/>
          <w:sz w:val="22"/>
          <w:lang w:eastAsia="en-US"/>
        </w:rPr>
        <w:t>instrumentų įstatymo 1 priede</w:t>
      </w:r>
      <w:r w:rsidR="00A92D23">
        <w:rPr>
          <w:b/>
          <w:sz w:val="22"/>
          <w:lang w:eastAsia="en-US"/>
        </w:rPr>
        <w:t>.</w:t>
      </w:r>
    </w:p>
    <w:p w:rsidR="00C413FE" w:rsidRPr="0028505A" w:rsidRDefault="00C413FE" w:rsidP="00C413FE">
      <w:pPr>
        <w:ind w:firstLine="312"/>
        <w:jc w:val="both"/>
        <w:rPr>
          <w:sz w:val="22"/>
          <w:lang w:eastAsia="en-US"/>
        </w:rPr>
      </w:pPr>
    </w:p>
    <w:p w:rsidR="00C413FE" w:rsidRPr="00C71B76" w:rsidRDefault="00C413FE" w:rsidP="00C413FE">
      <w:pPr>
        <w:ind w:firstLine="567"/>
        <w:jc w:val="both"/>
        <w:rPr>
          <w:b/>
          <w:sz w:val="22"/>
        </w:rPr>
      </w:pPr>
      <w:r w:rsidRPr="00C71B76">
        <w:rPr>
          <w:b/>
          <w:sz w:val="22"/>
        </w:rPr>
        <w:t xml:space="preserve">10. Teršalų išleidimas su nuotekomis į aplinką ir (arba) kanalizacijos tinklus. </w:t>
      </w:r>
    </w:p>
    <w:p w:rsidR="00A92D23" w:rsidRPr="00A92D23" w:rsidRDefault="00A92D23" w:rsidP="00A92D23">
      <w:pPr>
        <w:ind w:firstLine="709"/>
        <w:jc w:val="both"/>
        <w:rPr>
          <w:rFonts w:eastAsia="Arial Unicode MS"/>
          <w:sz w:val="22"/>
          <w:szCs w:val="22"/>
          <w:lang w:eastAsia="zh-CN"/>
        </w:rPr>
      </w:pPr>
      <w:r w:rsidRPr="00A92D23">
        <w:rPr>
          <w:sz w:val="22"/>
          <w:szCs w:val="22"/>
        </w:rPr>
        <w:t xml:space="preserve">Bendrovės darbuotojų buitinės veiklos metu susidaro buitinės nuotekos, kurios pagal </w:t>
      </w:r>
      <w:r w:rsidRPr="00A92D23">
        <w:rPr>
          <w:rFonts w:eastAsia="Arial Unicode MS"/>
          <w:sz w:val="22"/>
          <w:szCs w:val="22"/>
          <w:lang w:eastAsia="zh-CN"/>
        </w:rPr>
        <w:t xml:space="preserve">sutartį išleidžiamos į </w:t>
      </w:r>
      <w:r w:rsidRPr="00A92D23">
        <w:rPr>
          <w:sz w:val="22"/>
          <w:szCs w:val="22"/>
        </w:rPr>
        <w:t>UAB „T</w:t>
      </w:r>
      <w:r>
        <w:rPr>
          <w:sz w:val="22"/>
          <w:szCs w:val="22"/>
        </w:rPr>
        <w:t>varkyba</w:t>
      </w:r>
      <w:r w:rsidRPr="00A92D23">
        <w:rPr>
          <w:sz w:val="22"/>
          <w:szCs w:val="22"/>
        </w:rPr>
        <w:t xml:space="preserve">“ </w:t>
      </w:r>
      <w:r w:rsidRPr="00A92D23">
        <w:rPr>
          <w:rFonts w:eastAsia="Arial Unicode MS"/>
          <w:sz w:val="22"/>
          <w:szCs w:val="22"/>
          <w:lang w:eastAsia="zh-CN"/>
        </w:rPr>
        <w:t xml:space="preserve">buitinių nuotekų tinklus. </w:t>
      </w:r>
    </w:p>
    <w:p w:rsidR="00A92D23" w:rsidRDefault="00A92D23" w:rsidP="00A92D23">
      <w:pPr>
        <w:ind w:firstLine="709"/>
        <w:jc w:val="both"/>
        <w:rPr>
          <w:rFonts w:eastAsia="Arial Unicode MS"/>
          <w:sz w:val="22"/>
          <w:szCs w:val="22"/>
          <w:lang w:eastAsia="zh-CN"/>
        </w:rPr>
      </w:pPr>
      <w:r w:rsidRPr="00A92D23">
        <w:rPr>
          <w:rFonts w:eastAsia="Arial Unicode MS"/>
          <w:sz w:val="22"/>
          <w:szCs w:val="22"/>
          <w:lang w:eastAsia="zh-CN"/>
        </w:rPr>
        <w:t>Maistinio aliejaus apdorojimo (</w:t>
      </w:r>
      <w:proofErr w:type="spellStart"/>
      <w:r w:rsidRPr="00A92D23">
        <w:rPr>
          <w:rFonts w:eastAsia="Arial Unicode MS"/>
          <w:sz w:val="22"/>
          <w:szCs w:val="22"/>
          <w:lang w:eastAsia="zh-CN"/>
        </w:rPr>
        <w:t>biodyzelino</w:t>
      </w:r>
      <w:proofErr w:type="spellEnd"/>
      <w:r w:rsidRPr="00A92D23">
        <w:rPr>
          <w:rFonts w:eastAsia="Arial Unicode MS"/>
          <w:sz w:val="22"/>
          <w:szCs w:val="22"/>
          <w:lang w:eastAsia="zh-CN"/>
        </w:rPr>
        <w:t xml:space="preserve"> gamyba) metu susidarys gamybinės nuotekos (vanduo su priemaišomis), kurias numatoma kaupti </w:t>
      </w:r>
    </w:p>
    <w:p w:rsidR="00A92D23" w:rsidRPr="00A92D23" w:rsidRDefault="00A92D23" w:rsidP="00A92D23">
      <w:pPr>
        <w:ind w:firstLine="709"/>
        <w:jc w:val="both"/>
        <w:rPr>
          <w:rFonts w:eastAsia="Arial Unicode MS"/>
          <w:sz w:val="22"/>
          <w:szCs w:val="22"/>
          <w:lang w:eastAsia="zh-CN"/>
        </w:rPr>
      </w:pPr>
      <w:r w:rsidRPr="00A92D23">
        <w:rPr>
          <w:rFonts w:eastAsia="Arial Unicode MS"/>
          <w:sz w:val="22"/>
          <w:szCs w:val="22"/>
          <w:lang w:eastAsia="zh-CN"/>
        </w:rPr>
        <w:t>rezervuaruose ir perduoti nuotekų tvarkymo teisę turinčiai įmonei.</w:t>
      </w:r>
    </w:p>
    <w:p w:rsidR="00A92D23" w:rsidRDefault="00A92D23" w:rsidP="00A92D23">
      <w:pPr>
        <w:ind w:firstLine="720"/>
        <w:jc w:val="both"/>
        <w:rPr>
          <w:bCs/>
          <w:iCs/>
          <w:sz w:val="22"/>
          <w:szCs w:val="22"/>
        </w:rPr>
      </w:pPr>
      <w:r w:rsidRPr="00A92D23">
        <w:rPr>
          <w:rFonts w:eastAsia="Arial Unicode MS"/>
          <w:sz w:val="22"/>
          <w:szCs w:val="22"/>
          <w:lang w:eastAsia="zh-CN"/>
        </w:rPr>
        <w:t xml:space="preserve">Paviršinės nuotekos yra </w:t>
      </w:r>
      <w:r w:rsidRPr="00A92D23">
        <w:rPr>
          <w:bCs/>
          <w:iCs/>
          <w:sz w:val="22"/>
          <w:szCs w:val="22"/>
        </w:rPr>
        <w:t xml:space="preserve">surenkamos nuo nepavojingų atliekų laikymo ir transporto stovėjimo aikštelės, padengtos vandeniui nelaidžia kieta, ir pastatų </w:t>
      </w:r>
    </w:p>
    <w:p w:rsidR="00A92D23" w:rsidRDefault="00A92D23" w:rsidP="00A92D23">
      <w:pPr>
        <w:ind w:firstLine="720"/>
        <w:jc w:val="both"/>
        <w:rPr>
          <w:bCs/>
          <w:iCs/>
          <w:sz w:val="22"/>
          <w:szCs w:val="22"/>
        </w:rPr>
      </w:pPr>
      <w:r w:rsidRPr="00A92D23">
        <w:rPr>
          <w:bCs/>
          <w:iCs/>
          <w:sz w:val="22"/>
          <w:szCs w:val="22"/>
        </w:rPr>
        <w:t xml:space="preserve">stogų (bendras plotas, nuo kurio surenkamos paviršinės nuotekos – 1,4 ha). Atliekų laikymo aikštelė yra įrengta su atitinkamu nuolydžiu, todėl </w:t>
      </w:r>
    </w:p>
    <w:p w:rsidR="00A92D23" w:rsidRDefault="00A92D23" w:rsidP="00A92D23">
      <w:pPr>
        <w:ind w:firstLine="720"/>
        <w:jc w:val="both"/>
        <w:rPr>
          <w:bCs/>
          <w:iCs/>
          <w:sz w:val="22"/>
          <w:szCs w:val="22"/>
        </w:rPr>
      </w:pPr>
      <w:r w:rsidRPr="00A92D23">
        <w:rPr>
          <w:bCs/>
          <w:iCs/>
          <w:sz w:val="22"/>
          <w:szCs w:val="22"/>
        </w:rPr>
        <w:t xml:space="preserve">paviršinės nuotekos nuo visos šios aikštelės patenka į paviršinių nuotekų surinkimo šulinį (įrengtas šalia paviršinių nuotekų valymo įrenginių), o iš jo </w:t>
      </w:r>
    </w:p>
    <w:p w:rsidR="00A92D23" w:rsidRDefault="00A92D23" w:rsidP="00A92D23">
      <w:pPr>
        <w:ind w:firstLine="720"/>
        <w:jc w:val="both"/>
        <w:rPr>
          <w:bCs/>
          <w:iCs/>
          <w:sz w:val="22"/>
          <w:szCs w:val="22"/>
        </w:rPr>
      </w:pPr>
      <w:r w:rsidRPr="00A92D23">
        <w:rPr>
          <w:bCs/>
          <w:iCs/>
          <w:sz w:val="22"/>
          <w:szCs w:val="22"/>
        </w:rPr>
        <w:t xml:space="preserve">– į paviršinių nuotekų valymo įrenginius, taip užtikrinant, kad paviršinės nuotekos nuo galimai taršios teritorijos nepatektų ant šalia esančių teritorijų </w:t>
      </w:r>
    </w:p>
    <w:p w:rsidR="00A92D23" w:rsidRDefault="00A92D23" w:rsidP="00A92D23">
      <w:pPr>
        <w:ind w:firstLine="720"/>
        <w:jc w:val="both"/>
        <w:rPr>
          <w:bCs/>
          <w:iCs/>
          <w:sz w:val="22"/>
          <w:szCs w:val="22"/>
        </w:rPr>
      </w:pPr>
      <w:r w:rsidRPr="00A92D23">
        <w:rPr>
          <w:bCs/>
          <w:iCs/>
          <w:sz w:val="22"/>
          <w:szCs w:val="22"/>
        </w:rPr>
        <w:t xml:space="preserve">ir butų surenkamos atskirai nuo kitų rūšių nuotekų. Paviršinės nuotekos, surinktos nuo teritorijos yra išvalomos esamuose paviršinių nuotekų valymo </w:t>
      </w:r>
    </w:p>
    <w:p w:rsidR="00A92D23" w:rsidRDefault="00A92D23" w:rsidP="00A92D23">
      <w:pPr>
        <w:ind w:firstLine="720"/>
        <w:jc w:val="both"/>
        <w:rPr>
          <w:sz w:val="22"/>
          <w:szCs w:val="22"/>
        </w:rPr>
      </w:pPr>
      <w:r w:rsidRPr="00A92D23">
        <w:rPr>
          <w:bCs/>
          <w:iCs/>
          <w:sz w:val="22"/>
          <w:szCs w:val="22"/>
        </w:rPr>
        <w:t xml:space="preserve">įrenginiuose iki </w:t>
      </w:r>
      <w:r w:rsidRPr="00A92D23">
        <w:rPr>
          <w:sz w:val="22"/>
          <w:szCs w:val="22"/>
        </w:rPr>
        <w:t xml:space="preserve">Lietuvos Respublikos aplinkos ministro </w:t>
      </w:r>
      <w:smartTag w:uri="urn:schemas-microsoft-com:office:smarttags" w:element="metricconverter">
        <w:smartTagPr>
          <w:attr w:name="ProductID" w:val="2007 m"/>
        </w:smartTagPr>
        <w:r w:rsidRPr="00A92D23">
          <w:rPr>
            <w:sz w:val="22"/>
            <w:szCs w:val="22"/>
          </w:rPr>
          <w:t>2007 m</w:t>
        </w:r>
      </w:smartTag>
      <w:r w:rsidRPr="00A92D23">
        <w:rPr>
          <w:sz w:val="22"/>
          <w:szCs w:val="22"/>
        </w:rPr>
        <w:t xml:space="preserve">. balandžio 2 d. įsakymu Nr. D1-193 patvirtintame Paviršinių nuotekų tvarkymo </w:t>
      </w:r>
    </w:p>
    <w:p w:rsidR="00A92D23" w:rsidRPr="00A92D23" w:rsidRDefault="00A92D23" w:rsidP="00A92D23">
      <w:pPr>
        <w:ind w:firstLine="720"/>
        <w:jc w:val="both"/>
        <w:rPr>
          <w:sz w:val="22"/>
          <w:szCs w:val="22"/>
        </w:rPr>
      </w:pPr>
      <w:r w:rsidRPr="00A92D23">
        <w:rPr>
          <w:sz w:val="22"/>
          <w:szCs w:val="22"/>
        </w:rPr>
        <w:t>reglamente nustatytų užterštumo verčių ir išleidžiamos į upę Visinčia.</w:t>
      </w:r>
    </w:p>
    <w:p w:rsidR="00A92D23" w:rsidRPr="00A92D23" w:rsidRDefault="00A92D23" w:rsidP="00A92D23">
      <w:pPr>
        <w:ind w:firstLine="720"/>
        <w:jc w:val="both"/>
        <w:rPr>
          <w:bCs/>
          <w:iCs/>
          <w:sz w:val="22"/>
          <w:szCs w:val="22"/>
        </w:rPr>
      </w:pPr>
      <w:r w:rsidRPr="00A92D23">
        <w:rPr>
          <w:sz w:val="22"/>
          <w:szCs w:val="22"/>
        </w:rPr>
        <w:t>Lietuvos Hidrometeorologijos tarnybos pažymos apie Visinčios upės debitą kopija pateikta</w:t>
      </w:r>
      <w:r>
        <w:rPr>
          <w:sz w:val="22"/>
          <w:szCs w:val="22"/>
        </w:rPr>
        <w:t xml:space="preserve"> paraiškos</w:t>
      </w:r>
      <w:r w:rsidRPr="00A92D23">
        <w:rPr>
          <w:sz w:val="22"/>
          <w:szCs w:val="22"/>
        </w:rPr>
        <w:t xml:space="preserve"> 7 priede.</w:t>
      </w:r>
    </w:p>
    <w:p w:rsidR="00A92D23" w:rsidRPr="00A92D23" w:rsidRDefault="00A92D23" w:rsidP="00A92D23">
      <w:pPr>
        <w:ind w:firstLine="709"/>
        <w:jc w:val="both"/>
        <w:rPr>
          <w:sz w:val="22"/>
          <w:szCs w:val="22"/>
        </w:rPr>
      </w:pPr>
      <w:r w:rsidRPr="00A92D23">
        <w:rPr>
          <w:sz w:val="22"/>
          <w:szCs w:val="22"/>
        </w:rPr>
        <w:t xml:space="preserve">Objekto ir jo </w:t>
      </w:r>
      <w:proofErr w:type="spellStart"/>
      <w:r w:rsidRPr="00A92D23">
        <w:rPr>
          <w:sz w:val="22"/>
          <w:szCs w:val="22"/>
        </w:rPr>
        <w:t>nuotakyno</w:t>
      </w:r>
      <w:proofErr w:type="spellEnd"/>
      <w:r w:rsidRPr="00A92D23">
        <w:rPr>
          <w:sz w:val="22"/>
          <w:szCs w:val="22"/>
        </w:rPr>
        <w:t xml:space="preserve"> schema pateikta</w:t>
      </w:r>
      <w:r>
        <w:rPr>
          <w:sz w:val="22"/>
          <w:szCs w:val="22"/>
        </w:rPr>
        <w:t xml:space="preserve"> paraiškos</w:t>
      </w:r>
      <w:r w:rsidRPr="00A92D23">
        <w:rPr>
          <w:sz w:val="22"/>
          <w:szCs w:val="22"/>
        </w:rPr>
        <w:t xml:space="preserve"> 8 priede.</w:t>
      </w:r>
    </w:p>
    <w:p w:rsidR="00A92D23" w:rsidRPr="00A92D23" w:rsidRDefault="00A92D23" w:rsidP="00A92D23">
      <w:pPr>
        <w:ind w:firstLine="709"/>
        <w:jc w:val="both"/>
        <w:rPr>
          <w:sz w:val="22"/>
          <w:szCs w:val="22"/>
        </w:rPr>
      </w:pPr>
      <w:r w:rsidRPr="00A92D23">
        <w:rPr>
          <w:sz w:val="22"/>
          <w:szCs w:val="22"/>
        </w:rPr>
        <w:t>Šalto vandens tiekimo ir nuotekų šalinimo sutarties kopija pateikta</w:t>
      </w:r>
      <w:r>
        <w:rPr>
          <w:sz w:val="22"/>
          <w:szCs w:val="22"/>
        </w:rPr>
        <w:t xml:space="preserve"> paraiškos</w:t>
      </w:r>
      <w:r w:rsidRPr="00A92D23">
        <w:rPr>
          <w:sz w:val="22"/>
          <w:szCs w:val="22"/>
        </w:rPr>
        <w:t xml:space="preserve"> 9 priede.</w:t>
      </w:r>
    </w:p>
    <w:p w:rsidR="00A92D23" w:rsidRPr="00A92D23" w:rsidRDefault="00A92D23" w:rsidP="00A92D23">
      <w:pPr>
        <w:ind w:firstLine="709"/>
        <w:jc w:val="both"/>
        <w:rPr>
          <w:b/>
          <w:sz w:val="22"/>
          <w:szCs w:val="22"/>
        </w:rPr>
      </w:pPr>
      <w:r w:rsidRPr="00A92D23">
        <w:rPr>
          <w:bCs/>
          <w:iCs/>
          <w:sz w:val="22"/>
          <w:szCs w:val="22"/>
        </w:rPr>
        <w:t>Teršalų išleidžiamų su paviršinėmis nuotekomis skaičiavimai</w:t>
      </w:r>
      <w:r w:rsidRPr="00A92D23">
        <w:rPr>
          <w:sz w:val="22"/>
          <w:szCs w:val="22"/>
        </w:rPr>
        <w:t xml:space="preserve"> pateikti </w:t>
      </w:r>
      <w:r>
        <w:rPr>
          <w:sz w:val="22"/>
          <w:szCs w:val="22"/>
        </w:rPr>
        <w:t xml:space="preserve">paraiškos </w:t>
      </w:r>
      <w:r w:rsidRPr="00A92D23">
        <w:rPr>
          <w:sz w:val="22"/>
          <w:szCs w:val="22"/>
        </w:rPr>
        <w:t>10 priede.</w:t>
      </w:r>
    </w:p>
    <w:p w:rsidR="00C413FE" w:rsidRPr="0028505A" w:rsidRDefault="00C413FE" w:rsidP="00C413FE">
      <w:pPr>
        <w:ind w:firstLine="567"/>
        <w:jc w:val="both"/>
        <w:rPr>
          <w:sz w:val="22"/>
        </w:rPr>
      </w:pPr>
    </w:p>
    <w:p w:rsidR="00C413FE" w:rsidRPr="00C71B76" w:rsidRDefault="00C413FE" w:rsidP="00C413FE">
      <w:pPr>
        <w:ind w:firstLine="567"/>
        <w:jc w:val="both"/>
        <w:rPr>
          <w:b/>
          <w:sz w:val="22"/>
        </w:rPr>
      </w:pPr>
      <w:r w:rsidRPr="00C71B76">
        <w:rPr>
          <w:b/>
          <w:sz w:val="22"/>
        </w:rPr>
        <w:t>10 lentelė. Leidžiama nuotekų priimtuvo apkrova</w:t>
      </w:r>
    </w:p>
    <w:p w:rsidR="00C413FE" w:rsidRPr="0028505A" w:rsidRDefault="00C413FE" w:rsidP="00C413FE">
      <w:pPr>
        <w:ind w:firstLine="567"/>
        <w:rPr>
          <w:sz w:val="22"/>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3320"/>
        <w:gridCol w:w="2976"/>
        <w:gridCol w:w="1902"/>
        <w:gridCol w:w="1496"/>
        <w:gridCol w:w="1403"/>
        <w:gridCol w:w="1595"/>
      </w:tblGrid>
      <w:tr w:rsidR="00C413FE" w:rsidRPr="00362744" w:rsidTr="00513313">
        <w:trPr>
          <w:cantSplit/>
          <w:trHeight w:hRule="exact" w:val="511"/>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vertAlign w:val="superscript"/>
              </w:rPr>
            </w:pPr>
            <w:r w:rsidRPr="00362744">
              <w:rPr>
                <w:sz w:val="20"/>
                <w:szCs w:val="20"/>
              </w:rPr>
              <w:t>Eilės Nr.</w:t>
            </w:r>
          </w:p>
        </w:tc>
        <w:tc>
          <w:tcPr>
            <w:tcW w:w="3320" w:type="dxa"/>
            <w:vMerge w:val="restart"/>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vertAlign w:val="superscript"/>
              </w:rPr>
            </w:pPr>
            <w:r w:rsidRPr="00362744">
              <w:rPr>
                <w:sz w:val="20"/>
                <w:szCs w:val="20"/>
              </w:rPr>
              <w:t xml:space="preserve">Nuotekų išleidimo vieta / priimtuvas, koordinatės </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vertAlign w:val="superscript"/>
              </w:rPr>
            </w:pPr>
            <w:r w:rsidRPr="00362744">
              <w:rPr>
                <w:sz w:val="20"/>
                <w:szCs w:val="20"/>
              </w:rPr>
              <w:t>Leidžiamų išleisti nuotekų rūšis</w:t>
            </w:r>
          </w:p>
        </w:tc>
        <w:tc>
          <w:tcPr>
            <w:tcW w:w="6396" w:type="dxa"/>
            <w:gridSpan w:val="4"/>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keepNext/>
              <w:suppressAutoHyphens/>
              <w:jc w:val="center"/>
              <w:textAlignment w:val="baseline"/>
              <w:outlineLvl w:val="3"/>
              <w:rPr>
                <w:sz w:val="20"/>
                <w:szCs w:val="20"/>
                <w:vertAlign w:val="superscript"/>
              </w:rPr>
            </w:pPr>
            <w:r w:rsidRPr="00362744">
              <w:rPr>
                <w:sz w:val="20"/>
                <w:szCs w:val="20"/>
              </w:rPr>
              <w:t xml:space="preserve">Leistina priimtuvo apkrova </w:t>
            </w:r>
          </w:p>
        </w:tc>
      </w:tr>
      <w:tr w:rsidR="00C413FE" w:rsidRPr="00362744" w:rsidTr="00513313">
        <w:trPr>
          <w:cantSplit/>
          <w:trHeight w:hRule="exact" w:val="339"/>
        </w:trPr>
        <w:tc>
          <w:tcPr>
            <w:tcW w:w="616" w:type="dxa"/>
            <w:vMerge/>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p>
        </w:tc>
        <w:tc>
          <w:tcPr>
            <w:tcW w:w="3320" w:type="dxa"/>
            <w:vMerge/>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keepNext/>
              <w:suppressAutoHyphens/>
              <w:jc w:val="center"/>
              <w:textAlignment w:val="baseline"/>
              <w:outlineLvl w:val="3"/>
              <w:rPr>
                <w:sz w:val="20"/>
                <w:szCs w:val="20"/>
              </w:rPr>
            </w:pPr>
            <w:r w:rsidRPr="00362744">
              <w:rPr>
                <w:sz w:val="20"/>
                <w:szCs w:val="20"/>
              </w:rPr>
              <w:t>hidraulinė</w:t>
            </w:r>
          </w:p>
        </w:tc>
        <w:tc>
          <w:tcPr>
            <w:tcW w:w="4494" w:type="dxa"/>
            <w:gridSpan w:val="3"/>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keepNext/>
              <w:suppressAutoHyphens/>
              <w:jc w:val="center"/>
              <w:textAlignment w:val="baseline"/>
              <w:outlineLvl w:val="3"/>
              <w:rPr>
                <w:sz w:val="20"/>
                <w:szCs w:val="20"/>
              </w:rPr>
            </w:pPr>
            <w:r w:rsidRPr="00362744">
              <w:rPr>
                <w:sz w:val="20"/>
                <w:szCs w:val="20"/>
              </w:rPr>
              <w:t>teršalais</w:t>
            </w:r>
          </w:p>
        </w:tc>
      </w:tr>
      <w:tr w:rsidR="00C413FE" w:rsidRPr="00362744" w:rsidTr="00513313">
        <w:trPr>
          <w:cantSplit/>
        </w:trPr>
        <w:tc>
          <w:tcPr>
            <w:tcW w:w="616" w:type="dxa"/>
            <w:vMerge/>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p>
        </w:tc>
        <w:tc>
          <w:tcPr>
            <w:tcW w:w="3320" w:type="dxa"/>
            <w:vMerge/>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m</w:t>
            </w:r>
            <w:r w:rsidRPr="00362744">
              <w:rPr>
                <w:sz w:val="20"/>
                <w:szCs w:val="20"/>
                <w:vertAlign w:val="superscript"/>
              </w:rPr>
              <w:t>3</w:t>
            </w:r>
            <w:r w:rsidRPr="00362744">
              <w:rPr>
                <w:sz w:val="20"/>
                <w:szCs w:val="20"/>
              </w:rPr>
              <w:t>/d</w:t>
            </w:r>
          </w:p>
        </w:tc>
        <w:tc>
          <w:tcPr>
            <w:tcW w:w="1496"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vertAlign w:val="superscript"/>
              </w:rPr>
            </w:pPr>
            <w:r w:rsidRPr="00362744">
              <w:rPr>
                <w:sz w:val="20"/>
                <w:szCs w:val="20"/>
              </w:rPr>
              <w:t>parametras</w:t>
            </w:r>
          </w:p>
        </w:tc>
        <w:tc>
          <w:tcPr>
            <w:tcW w:w="1403"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mato vnt.</w:t>
            </w:r>
          </w:p>
        </w:tc>
        <w:tc>
          <w:tcPr>
            <w:tcW w:w="1595"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reikšmė</w:t>
            </w:r>
          </w:p>
        </w:tc>
      </w:tr>
      <w:tr w:rsidR="00C413FE" w:rsidRPr="00362744" w:rsidTr="00513313">
        <w:trPr>
          <w:cantSplit/>
        </w:trPr>
        <w:tc>
          <w:tcPr>
            <w:tcW w:w="616"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1</w:t>
            </w:r>
          </w:p>
        </w:tc>
        <w:tc>
          <w:tcPr>
            <w:tcW w:w="3320"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3</w:t>
            </w:r>
          </w:p>
        </w:tc>
        <w:tc>
          <w:tcPr>
            <w:tcW w:w="1902"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4</w:t>
            </w:r>
          </w:p>
        </w:tc>
        <w:tc>
          <w:tcPr>
            <w:tcW w:w="1496"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5</w:t>
            </w:r>
          </w:p>
        </w:tc>
        <w:tc>
          <w:tcPr>
            <w:tcW w:w="1403"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6</w:t>
            </w:r>
          </w:p>
        </w:tc>
        <w:tc>
          <w:tcPr>
            <w:tcW w:w="1595" w:type="dxa"/>
            <w:tcBorders>
              <w:top w:val="single" w:sz="4" w:space="0" w:color="auto"/>
              <w:left w:val="single" w:sz="4" w:space="0" w:color="auto"/>
              <w:bottom w:val="single" w:sz="4" w:space="0" w:color="auto"/>
              <w:right w:val="single" w:sz="4" w:space="0" w:color="auto"/>
            </w:tcBorders>
            <w:vAlign w:val="center"/>
          </w:tcPr>
          <w:p w:rsidR="00C413FE" w:rsidRPr="00362744" w:rsidRDefault="00C413FE" w:rsidP="00E81D15">
            <w:pPr>
              <w:jc w:val="center"/>
              <w:rPr>
                <w:sz w:val="20"/>
                <w:szCs w:val="20"/>
              </w:rPr>
            </w:pPr>
            <w:r w:rsidRPr="00362744">
              <w:rPr>
                <w:sz w:val="20"/>
                <w:szCs w:val="20"/>
              </w:rPr>
              <w:t>7</w:t>
            </w:r>
          </w:p>
        </w:tc>
      </w:tr>
      <w:tr w:rsidR="00C413FE" w:rsidRPr="00362744" w:rsidTr="00513313">
        <w:trPr>
          <w:cantSplit/>
        </w:trPr>
        <w:tc>
          <w:tcPr>
            <w:tcW w:w="616"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t>0</w:t>
            </w:r>
            <w:r w:rsidR="004547FB" w:rsidRPr="00362744">
              <w:rPr>
                <w:sz w:val="20"/>
                <w:szCs w:val="20"/>
              </w:rPr>
              <w:t>1</w:t>
            </w:r>
          </w:p>
        </w:tc>
        <w:tc>
          <w:tcPr>
            <w:tcW w:w="3320" w:type="dxa"/>
            <w:tcBorders>
              <w:top w:val="single" w:sz="4" w:space="0" w:color="auto"/>
              <w:left w:val="single" w:sz="4" w:space="0" w:color="auto"/>
              <w:bottom w:val="single" w:sz="4" w:space="0" w:color="auto"/>
              <w:right w:val="single" w:sz="4" w:space="0" w:color="auto"/>
            </w:tcBorders>
            <w:vAlign w:val="center"/>
          </w:tcPr>
          <w:p w:rsidR="00362744" w:rsidRDefault="00362744" w:rsidP="00362744">
            <w:pPr>
              <w:jc w:val="center"/>
              <w:rPr>
                <w:sz w:val="20"/>
                <w:szCs w:val="20"/>
              </w:rPr>
            </w:pPr>
          </w:p>
          <w:p w:rsidR="00362744" w:rsidRDefault="00362744" w:rsidP="00362744">
            <w:pPr>
              <w:jc w:val="center"/>
              <w:rPr>
                <w:sz w:val="20"/>
                <w:szCs w:val="20"/>
              </w:rPr>
            </w:pPr>
            <w:r>
              <w:rPr>
                <w:sz w:val="20"/>
                <w:szCs w:val="20"/>
              </w:rPr>
              <w:t>Upė Vis</w:t>
            </w:r>
            <w:r w:rsidR="00A77500">
              <w:rPr>
                <w:sz w:val="20"/>
                <w:szCs w:val="20"/>
              </w:rPr>
              <w:t>i</w:t>
            </w:r>
            <w:r>
              <w:rPr>
                <w:sz w:val="20"/>
                <w:szCs w:val="20"/>
              </w:rPr>
              <w:t>nčia</w:t>
            </w:r>
            <w:r w:rsidR="00932BE4">
              <w:rPr>
                <w:sz w:val="20"/>
                <w:szCs w:val="20"/>
              </w:rPr>
              <w:t xml:space="preserve"> (Nemuno upės baseino rajonas, Merkio upės baseinas)</w:t>
            </w:r>
          </w:p>
          <w:p w:rsidR="00362744" w:rsidRDefault="00362744" w:rsidP="00362744">
            <w:pPr>
              <w:jc w:val="center"/>
              <w:rPr>
                <w:sz w:val="20"/>
                <w:szCs w:val="20"/>
              </w:rPr>
            </w:pPr>
            <w:r>
              <w:rPr>
                <w:sz w:val="20"/>
                <w:szCs w:val="20"/>
              </w:rPr>
              <w:t xml:space="preserve">X </w:t>
            </w:r>
            <w:r w:rsidR="004547FB" w:rsidRPr="00362744">
              <w:rPr>
                <w:sz w:val="20"/>
                <w:szCs w:val="20"/>
              </w:rPr>
              <w:t>-</w:t>
            </w:r>
            <w:r>
              <w:rPr>
                <w:sz w:val="20"/>
                <w:szCs w:val="20"/>
              </w:rPr>
              <w:t xml:space="preserve"> </w:t>
            </w:r>
            <w:r w:rsidR="004547FB" w:rsidRPr="00362744">
              <w:rPr>
                <w:sz w:val="20"/>
                <w:szCs w:val="20"/>
              </w:rPr>
              <w:t>5</w:t>
            </w:r>
            <w:r>
              <w:rPr>
                <w:sz w:val="20"/>
                <w:szCs w:val="20"/>
              </w:rPr>
              <w:t>88056</w:t>
            </w:r>
            <w:r w:rsidRPr="00362744">
              <w:rPr>
                <w:sz w:val="20"/>
                <w:szCs w:val="20"/>
              </w:rPr>
              <w:t xml:space="preserve"> </w:t>
            </w:r>
          </w:p>
          <w:p w:rsidR="00362744" w:rsidRPr="00362744" w:rsidRDefault="00362744" w:rsidP="00362744">
            <w:pPr>
              <w:jc w:val="center"/>
              <w:rPr>
                <w:sz w:val="20"/>
                <w:szCs w:val="20"/>
              </w:rPr>
            </w:pPr>
            <w:r>
              <w:rPr>
                <w:sz w:val="20"/>
                <w:szCs w:val="20"/>
              </w:rPr>
              <w:t>Y</w:t>
            </w:r>
            <w:r w:rsidRPr="00362744">
              <w:rPr>
                <w:sz w:val="20"/>
                <w:szCs w:val="20"/>
              </w:rPr>
              <w:t xml:space="preserve"> – 60</w:t>
            </w:r>
            <w:r>
              <w:rPr>
                <w:sz w:val="20"/>
                <w:szCs w:val="20"/>
              </w:rPr>
              <w:t>29599</w:t>
            </w:r>
          </w:p>
          <w:p w:rsidR="004547FB" w:rsidRDefault="004547FB" w:rsidP="00E81D15">
            <w:pPr>
              <w:jc w:val="center"/>
              <w:rPr>
                <w:sz w:val="20"/>
                <w:szCs w:val="20"/>
              </w:rPr>
            </w:pPr>
          </w:p>
          <w:p w:rsidR="00362744" w:rsidRPr="00362744" w:rsidRDefault="00362744" w:rsidP="00E81D15">
            <w:pPr>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C413FE" w:rsidRPr="00362744" w:rsidRDefault="00362744" w:rsidP="00E81D15">
            <w:pPr>
              <w:jc w:val="center"/>
              <w:rPr>
                <w:sz w:val="20"/>
                <w:szCs w:val="20"/>
              </w:rPr>
            </w:pPr>
            <w:r>
              <w:rPr>
                <w:sz w:val="20"/>
                <w:szCs w:val="20"/>
              </w:rPr>
              <w:t>Paviršinės nuotekos (nuo atliekų laikymo aikštelės ir pastatų stogų, bendras plotas – 1,4 ha)</w:t>
            </w:r>
          </w:p>
        </w:tc>
        <w:tc>
          <w:tcPr>
            <w:tcW w:w="1902" w:type="dxa"/>
            <w:tcBorders>
              <w:top w:val="single" w:sz="4" w:space="0" w:color="auto"/>
              <w:left w:val="single" w:sz="4" w:space="0" w:color="auto"/>
              <w:bottom w:val="single" w:sz="4" w:space="0" w:color="auto"/>
              <w:right w:val="single" w:sz="4" w:space="0" w:color="auto"/>
            </w:tcBorders>
            <w:vAlign w:val="center"/>
          </w:tcPr>
          <w:p w:rsidR="00C413FE" w:rsidRPr="00362744" w:rsidRDefault="00362744" w:rsidP="00362744">
            <w:pPr>
              <w:jc w:val="center"/>
              <w:rPr>
                <w:sz w:val="20"/>
                <w:szCs w:val="20"/>
              </w:rPr>
            </w:pPr>
            <w:r>
              <w:rPr>
                <w:sz w:val="20"/>
                <w:szCs w:val="20"/>
              </w:rPr>
              <w:t xml:space="preserve">- </w:t>
            </w:r>
          </w:p>
        </w:tc>
        <w:tc>
          <w:tcPr>
            <w:tcW w:w="1496" w:type="dxa"/>
            <w:tcBorders>
              <w:top w:val="single" w:sz="4" w:space="0" w:color="auto"/>
              <w:left w:val="single" w:sz="4" w:space="0" w:color="auto"/>
              <w:bottom w:val="single" w:sz="4" w:space="0" w:color="auto"/>
              <w:right w:val="single" w:sz="4" w:space="0" w:color="auto"/>
            </w:tcBorders>
            <w:vAlign w:val="center"/>
          </w:tcPr>
          <w:p w:rsidR="00C413FE" w:rsidRPr="00362744" w:rsidRDefault="004547FB" w:rsidP="00E81D15">
            <w:pPr>
              <w:jc w:val="center"/>
              <w:rPr>
                <w:sz w:val="20"/>
                <w:szCs w:val="20"/>
              </w:rPr>
            </w:pPr>
            <w:r w:rsidRPr="00362744">
              <w:rPr>
                <w:sz w:val="20"/>
                <w:szCs w:val="20"/>
              </w:rPr>
              <w:t>-</w:t>
            </w:r>
          </w:p>
        </w:tc>
        <w:tc>
          <w:tcPr>
            <w:tcW w:w="1403" w:type="dxa"/>
            <w:tcBorders>
              <w:top w:val="single" w:sz="4" w:space="0" w:color="auto"/>
              <w:left w:val="single" w:sz="4" w:space="0" w:color="auto"/>
              <w:bottom w:val="single" w:sz="4" w:space="0" w:color="auto"/>
              <w:right w:val="single" w:sz="4" w:space="0" w:color="auto"/>
            </w:tcBorders>
            <w:vAlign w:val="center"/>
          </w:tcPr>
          <w:p w:rsidR="00C413FE" w:rsidRPr="00362744" w:rsidRDefault="004547FB" w:rsidP="00E81D15">
            <w:pPr>
              <w:jc w:val="center"/>
              <w:rPr>
                <w:sz w:val="20"/>
                <w:szCs w:val="20"/>
              </w:rPr>
            </w:pPr>
            <w:r w:rsidRPr="00362744">
              <w:rPr>
                <w:sz w:val="20"/>
                <w:szCs w:val="20"/>
              </w:rPr>
              <w:t>-</w:t>
            </w:r>
          </w:p>
        </w:tc>
        <w:tc>
          <w:tcPr>
            <w:tcW w:w="1595" w:type="dxa"/>
            <w:tcBorders>
              <w:top w:val="single" w:sz="4" w:space="0" w:color="auto"/>
              <w:left w:val="single" w:sz="4" w:space="0" w:color="auto"/>
              <w:bottom w:val="single" w:sz="4" w:space="0" w:color="auto"/>
              <w:right w:val="single" w:sz="4" w:space="0" w:color="auto"/>
            </w:tcBorders>
            <w:vAlign w:val="center"/>
          </w:tcPr>
          <w:p w:rsidR="00C413FE" w:rsidRPr="00362744" w:rsidRDefault="004547FB" w:rsidP="00E81D15">
            <w:pPr>
              <w:jc w:val="center"/>
              <w:rPr>
                <w:sz w:val="20"/>
                <w:szCs w:val="20"/>
              </w:rPr>
            </w:pPr>
            <w:r w:rsidRPr="00362744">
              <w:rPr>
                <w:sz w:val="20"/>
                <w:szCs w:val="20"/>
              </w:rPr>
              <w:t>-</w:t>
            </w:r>
          </w:p>
        </w:tc>
      </w:tr>
      <w:tr w:rsidR="00C413FE" w:rsidRPr="00362744" w:rsidTr="00513313">
        <w:trPr>
          <w:cantSplit/>
        </w:trPr>
        <w:tc>
          <w:tcPr>
            <w:tcW w:w="616"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lastRenderedPageBreak/>
              <w:t>0</w:t>
            </w:r>
            <w:r w:rsidR="004547FB" w:rsidRPr="00362744">
              <w:rPr>
                <w:sz w:val="20"/>
                <w:szCs w:val="20"/>
              </w:rPr>
              <w:t>2</w:t>
            </w:r>
          </w:p>
        </w:tc>
        <w:tc>
          <w:tcPr>
            <w:tcW w:w="3320" w:type="dxa"/>
            <w:tcBorders>
              <w:top w:val="single" w:sz="4" w:space="0" w:color="auto"/>
              <w:left w:val="single" w:sz="4" w:space="0" w:color="auto"/>
              <w:bottom w:val="single" w:sz="4" w:space="0" w:color="auto"/>
              <w:right w:val="single" w:sz="4" w:space="0" w:color="auto"/>
            </w:tcBorders>
            <w:vAlign w:val="center"/>
          </w:tcPr>
          <w:p w:rsidR="00C413FE" w:rsidRPr="00362744" w:rsidRDefault="00932BE4" w:rsidP="00E81D15">
            <w:pPr>
              <w:jc w:val="center"/>
              <w:rPr>
                <w:sz w:val="20"/>
                <w:szCs w:val="20"/>
              </w:rPr>
            </w:pPr>
            <w:r>
              <w:rPr>
                <w:sz w:val="20"/>
                <w:szCs w:val="20"/>
              </w:rPr>
              <w:t>UAB „Tvarkyba</w:t>
            </w:r>
            <w:r w:rsidR="004547FB" w:rsidRPr="00362744">
              <w:rPr>
                <w:sz w:val="20"/>
                <w:szCs w:val="20"/>
              </w:rPr>
              <w:t xml:space="preserve">“ </w:t>
            </w:r>
            <w:r>
              <w:rPr>
                <w:sz w:val="20"/>
                <w:szCs w:val="20"/>
              </w:rPr>
              <w:t>buitinių</w:t>
            </w:r>
            <w:r w:rsidR="004547FB" w:rsidRPr="00362744">
              <w:rPr>
                <w:sz w:val="20"/>
                <w:szCs w:val="20"/>
              </w:rPr>
              <w:t xml:space="preserve"> nuotekų tinklai</w:t>
            </w:r>
          </w:p>
          <w:p w:rsidR="004547FB" w:rsidRDefault="00932BE4" w:rsidP="00E81D15">
            <w:pPr>
              <w:jc w:val="center"/>
              <w:rPr>
                <w:sz w:val="20"/>
                <w:szCs w:val="20"/>
              </w:rPr>
            </w:pPr>
            <w:r>
              <w:rPr>
                <w:sz w:val="20"/>
                <w:szCs w:val="20"/>
              </w:rPr>
              <w:t>X – 588247</w:t>
            </w:r>
          </w:p>
          <w:p w:rsidR="00932BE4" w:rsidRPr="00362744" w:rsidRDefault="00932BE4" w:rsidP="00E81D15">
            <w:pPr>
              <w:jc w:val="center"/>
              <w:rPr>
                <w:sz w:val="20"/>
                <w:szCs w:val="20"/>
              </w:rPr>
            </w:pPr>
            <w:r>
              <w:rPr>
                <w:sz w:val="20"/>
                <w:szCs w:val="20"/>
              </w:rPr>
              <w:t>Y - 6029570</w:t>
            </w:r>
          </w:p>
        </w:tc>
        <w:tc>
          <w:tcPr>
            <w:tcW w:w="2976" w:type="dxa"/>
            <w:tcBorders>
              <w:top w:val="single" w:sz="4" w:space="0" w:color="auto"/>
              <w:left w:val="single" w:sz="4" w:space="0" w:color="auto"/>
              <w:bottom w:val="single" w:sz="4" w:space="0" w:color="auto"/>
              <w:right w:val="single" w:sz="4" w:space="0" w:color="auto"/>
            </w:tcBorders>
            <w:vAlign w:val="center"/>
          </w:tcPr>
          <w:p w:rsidR="00C413FE" w:rsidRPr="00362744" w:rsidRDefault="00932BE4" w:rsidP="00932BE4">
            <w:pPr>
              <w:jc w:val="center"/>
              <w:rPr>
                <w:sz w:val="20"/>
                <w:szCs w:val="20"/>
              </w:rPr>
            </w:pPr>
            <w:r>
              <w:rPr>
                <w:sz w:val="20"/>
                <w:szCs w:val="20"/>
              </w:rPr>
              <w:t>Buitinės nuotekos</w:t>
            </w:r>
            <w:r w:rsidR="004547FB" w:rsidRPr="00362744">
              <w:rPr>
                <w:sz w:val="20"/>
                <w:szCs w:val="20"/>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rsidR="00C413FE" w:rsidRPr="00362744" w:rsidRDefault="004547FB" w:rsidP="00E81D15">
            <w:pPr>
              <w:jc w:val="center"/>
              <w:rPr>
                <w:sz w:val="20"/>
                <w:szCs w:val="20"/>
              </w:rPr>
            </w:pPr>
            <w:r w:rsidRPr="00362744">
              <w:rPr>
                <w:sz w:val="20"/>
                <w:szCs w:val="20"/>
              </w:rPr>
              <w:t>-</w:t>
            </w:r>
          </w:p>
        </w:tc>
        <w:tc>
          <w:tcPr>
            <w:tcW w:w="1496" w:type="dxa"/>
            <w:tcBorders>
              <w:top w:val="single" w:sz="4" w:space="0" w:color="auto"/>
              <w:left w:val="single" w:sz="4" w:space="0" w:color="auto"/>
              <w:bottom w:val="single" w:sz="4" w:space="0" w:color="auto"/>
              <w:right w:val="single" w:sz="4" w:space="0" w:color="auto"/>
            </w:tcBorders>
            <w:vAlign w:val="center"/>
          </w:tcPr>
          <w:p w:rsidR="00C413FE" w:rsidRPr="00362744" w:rsidRDefault="004547FB" w:rsidP="00E81D15">
            <w:pPr>
              <w:jc w:val="center"/>
              <w:rPr>
                <w:sz w:val="20"/>
                <w:szCs w:val="20"/>
              </w:rPr>
            </w:pPr>
            <w:r w:rsidRPr="00362744">
              <w:rPr>
                <w:sz w:val="20"/>
                <w:szCs w:val="20"/>
              </w:rPr>
              <w:t>-</w:t>
            </w:r>
          </w:p>
        </w:tc>
        <w:tc>
          <w:tcPr>
            <w:tcW w:w="1403" w:type="dxa"/>
            <w:tcBorders>
              <w:top w:val="single" w:sz="4" w:space="0" w:color="auto"/>
              <w:left w:val="single" w:sz="4" w:space="0" w:color="auto"/>
              <w:bottom w:val="single" w:sz="4" w:space="0" w:color="auto"/>
              <w:right w:val="single" w:sz="4" w:space="0" w:color="auto"/>
            </w:tcBorders>
            <w:vAlign w:val="center"/>
          </w:tcPr>
          <w:p w:rsidR="00C413FE" w:rsidRPr="00362744" w:rsidRDefault="004547FB" w:rsidP="00E81D15">
            <w:pPr>
              <w:jc w:val="center"/>
              <w:rPr>
                <w:sz w:val="20"/>
                <w:szCs w:val="20"/>
              </w:rPr>
            </w:pPr>
            <w:r w:rsidRPr="00362744">
              <w:rPr>
                <w:sz w:val="20"/>
                <w:szCs w:val="20"/>
              </w:rPr>
              <w:t>-</w:t>
            </w:r>
          </w:p>
        </w:tc>
        <w:tc>
          <w:tcPr>
            <w:tcW w:w="1595" w:type="dxa"/>
            <w:tcBorders>
              <w:top w:val="single" w:sz="4" w:space="0" w:color="auto"/>
              <w:left w:val="single" w:sz="4" w:space="0" w:color="auto"/>
              <w:bottom w:val="single" w:sz="4" w:space="0" w:color="auto"/>
              <w:right w:val="single" w:sz="4" w:space="0" w:color="auto"/>
            </w:tcBorders>
            <w:vAlign w:val="center"/>
          </w:tcPr>
          <w:p w:rsidR="00C413FE" w:rsidRPr="00362744" w:rsidRDefault="004547FB" w:rsidP="00E81D15">
            <w:pPr>
              <w:jc w:val="center"/>
              <w:rPr>
                <w:sz w:val="20"/>
                <w:szCs w:val="20"/>
              </w:rPr>
            </w:pPr>
            <w:r w:rsidRPr="00362744">
              <w:rPr>
                <w:sz w:val="20"/>
                <w:szCs w:val="20"/>
              </w:rPr>
              <w:t>-</w:t>
            </w:r>
          </w:p>
        </w:tc>
      </w:tr>
      <w:tr w:rsidR="00C413FE" w:rsidRPr="00362744" w:rsidTr="00513313">
        <w:trPr>
          <w:cantSplit/>
        </w:trPr>
        <w:tc>
          <w:tcPr>
            <w:tcW w:w="616"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t xml:space="preserve">03 </w:t>
            </w:r>
          </w:p>
        </w:tc>
        <w:tc>
          <w:tcPr>
            <w:tcW w:w="3320" w:type="dxa"/>
            <w:tcBorders>
              <w:top w:val="single" w:sz="4" w:space="0" w:color="auto"/>
              <w:left w:val="single" w:sz="4" w:space="0" w:color="auto"/>
              <w:bottom w:val="single" w:sz="4" w:space="0" w:color="auto"/>
              <w:right w:val="single" w:sz="4" w:space="0" w:color="auto"/>
            </w:tcBorders>
            <w:vAlign w:val="center"/>
          </w:tcPr>
          <w:p w:rsidR="00C413FE" w:rsidRPr="00513313" w:rsidRDefault="00513313" w:rsidP="00513313">
            <w:pPr>
              <w:jc w:val="center"/>
              <w:rPr>
                <w:sz w:val="20"/>
                <w:szCs w:val="20"/>
              </w:rPr>
            </w:pPr>
            <w:r>
              <w:rPr>
                <w:sz w:val="20"/>
                <w:szCs w:val="20"/>
              </w:rPr>
              <w:t>Gamybinės nuotekos (aliejaus atliekų apdorojimo veikla) kaupiamos 1 m</w:t>
            </w:r>
            <w:r>
              <w:rPr>
                <w:sz w:val="20"/>
                <w:szCs w:val="20"/>
                <w:vertAlign w:val="superscript"/>
              </w:rPr>
              <w:t>3</w:t>
            </w:r>
            <w:r>
              <w:rPr>
                <w:sz w:val="20"/>
                <w:szCs w:val="20"/>
              </w:rPr>
              <w:t xml:space="preserve"> talpos rezervuare. Perduodamos nuotekų vežimo ir tvarkymo teisę turinčioms įmonėms</w:t>
            </w:r>
          </w:p>
        </w:tc>
        <w:tc>
          <w:tcPr>
            <w:tcW w:w="2976"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t>Gamybinės nuotekos</w:t>
            </w:r>
          </w:p>
        </w:tc>
        <w:tc>
          <w:tcPr>
            <w:tcW w:w="1902"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t>-</w:t>
            </w:r>
          </w:p>
        </w:tc>
        <w:tc>
          <w:tcPr>
            <w:tcW w:w="1496"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t>-</w:t>
            </w:r>
          </w:p>
        </w:tc>
        <w:tc>
          <w:tcPr>
            <w:tcW w:w="1403"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t>-</w:t>
            </w:r>
          </w:p>
        </w:tc>
        <w:tc>
          <w:tcPr>
            <w:tcW w:w="1595" w:type="dxa"/>
            <w:tcBorders>
              <w:top w:val="single" w:sz="4" w:space="0" w:color="auto"/>
              <w:left w:val="single" w:sz="4" w:space="0" w:color="auto"/>
              <w:bottom w:val="single" w:sz="4" w:space="0" w:color="auto"/>
              <w:right w:val="single" w:sz="4" w:space="0" w:color="auto"/>
            </w:tcBorders>
            <w:vAlign w:val="center"/>
          </w:tcPr>
          <w:p w:rsidR="00C413FE" w:rsidRPr="00362744" w:rsidRDefault="00513313" w:rsidP="00E81D15">
            <w:pPr>
              <w:jc w:val="center"/>
              <w:rPr>
                <w:sz w:val="20"/>
                <w:szCs w:val="20"/>
              </w:rPr>
            </w:pPr>
            <w:r>
              <w:rPr>
                <w:sz w:val="20"/>
                <w:szCs w:val="20"/>
              </w:rPr>
              <w:t>-</w:t>
            </w:r>
          </w:p>
        </w:tc>
      </w:tr>
    </w:tbl>
    <w:p w:rsidR="00C413FE" w:rsidRPr="0028505A" w:rsidRDefault="00C413FE" w:rsidP="00C413FE">
      <w:pPr>
        <w:ind w:firstLine="567"/>
        <w:rPr>
          <w:sz w:val="18"/>
        </w:rPr>
      </w:pPr>
    </w:p>
    <w:p w:rsidR="004831A6" w:rsidRDefault="004831A6" w:rsidP="00C413FE">
      <w:pPr>
        <w:ind w:firstLine="567"/>
        <w:rPr>
          <w:b/>
          <w:sz w:val="22"/>
        </w:rPr>
      </w:pPr>
    </w:p>
    <w:p w:rsidR="00C413FE" w:rsidRDefault="00C413FE" w:rsidP="00C413FE">
      <w:pPr>
        <w:ind w:firstLine="567"/>
        <w:rPr>
          <w:b/>
          <w:sz w:val="22"/>
        </w:rPr>
      </w:pPr>
      <w:r w:rsidRPr="004547FB">
        <w:rPr>
          <w:b/>
          <w:sz w:val="22"/>
        </w:rPr>
        <w:t>11 lentelė. Leidžiamų išleisti nuotekų užterštumas</w:t>
      </w:r>
    </w:p>
    <w:tbl>
      <w:tblPr>
        <w:tblW w:w="131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6"/>
        <w:gridCol w:w="1312"/>
        <w:gridCol w:w="1356"/>
        <w:gridCol w:w="975"/>
        <w:gridCol w:w="1115"/>
        <w:gridCol w:w="1229"/>
        <w:gridCol w:w="992"/>
        <w:gridCol w:w="1276"/>
        <w:gridCol w:w="1275"/>
        <w:gridCol w:w="1560"/>
        <w:gridCol w:w="1417"/>
      </w:tblGrid>
      <w:tr w:rsidR="00362744" w:rsidRPr="00362744" w:rsidTr="00362744">
        <w:trPr>
          <w:cantSplit/>
          <w:trHeight w:val="20"/>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vertAlign w:val="superscript"/>
              </w:rPr>
            </w:pPr>
            <w:r w:rsidRPr="00362744">
              <w:rPr>
                <w:sz w:val="20"/>
                <w:szCs w:val="20"/>
              </w:rPr>
              <w:t>Eil. Nr.</w:t>
            </w:r>
          </w:p>
        </w:tc>
        <w:tc>
          <w:tcPr>
            <w:tcW w:w="1312" w:type="dxa"/>
            <w:vMerge w:val="restart"/>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vertAlign w:val="superscript"/>
              </w:rPr>
            </w:pPr>
            <w:r w:rsidRPr="00362744">
              <w:rPr>
                <w:sz w:val="20"/>
                <w:szCs w:val="20"/>
              </w:rPr>
              <w:t>Teršalo pavadinimas</w:t>
            </w:r>
          </w:p>
        </w:tc>
        <w:tc>
          <w:tcPr>
            <w:tcW w:w="9778" w:type="dxa"/>
            <w:gridSpan w:val="8"/>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vertAlign w:val="superscript"/>
              </w:rPr>
            </w:pPr>
            <w:r w:rsidRPr="00362744">
              <w:rPr>
                <w:sz w:val="20"/>
                <w:szCs w:val="20"/>
              </w:rPr>
              <w:t xml:space="preserve">Didžiausias leidžiamas ir planuojamas nuotekų užterštumas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V</w:t>
            </w:r>
            <w:r w:rsidRPr="00362744">
              <w:rPr>
                <w:sz w:val="20"/>
                <w:szCs w:val="20"/>
              </w:rPr>
              <w:t xml:space="preserve">alymo </w:t>
            </w:r>
            <w:proofErr w:type="spellStart"/>
            <w:r w:rsidRPr="00362744">
              <w:rPr>
                <w:sz w:val="20"/>
                <w:szCs w:val="20"/>
              </w:rPr>
              <w:t>efekty-vumas,</w:t>
            </w:r>
            <w:proofErr w:type="spellEnd"/>
            <w:r w:rsidRPr="00362744">
              <w:rPr>
                <w:sz w:val="20"/>
                <w:szCs w:val="20"/>
              </w:rPr>
              <w:t xml:space="preserve"> %</w:t>
            </w:r>
          </w:p>
        </w:tc>
      </w:tr>
      <w:tr w:rsidR="00362744" w:rsidRPr="00362744" w:rsidTr="00362744">
        <w:trPr>
          <w:cantSplit/>
          <w:trHeight w:val="20"/>
        </w:trPr>
        <w:tc>
          <w:tcPr>
            <w:tcW w:w="676" w:type="dxa"/>
            <w:vMerge/>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rPr>
                <w:sz w:val="20"/>
                <w:szCs w:val="20"/>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rPr>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 xml:space="preserve">DLK </w:t>
            </w:r>
            <w:proofErr w:type="spellStart"/>
            <w:r w:rsidRPr="00362744">
              <w:rPr>
                <w:sz w:val="20"/>
                <w:szCs w:val="20"/>
              </w:rPr>
              <w:t>mom</w:t>
            </w:r>
            <w:proofErr w:type="spellEnd"/>
            <w:r w:rsidRPr="00362744">
              <w:rPr>
                <w:sz w:val="20"/>
                <w:szCs w:val="20"/>
              </w:rPr>
              <w:t>.,</w:t>
            </w:r>
          </w:p>
          <w:p w:rsidR="00362744" w:rsidRPr="00362744" w:rsidRDefault="00362744" w:rsidP="003A118A">
            <w:pPr>
              <w:jc w:val="center"/>
              <w:rPr>
                <w:sz w:val="20"/>
                <w:szCs w:val="20"/>
              </w:rPr>
            </w:pPr>
            <w:r w:rsidRPr="00362744">
              <w:rPr>
                <w:sz w:val="20"/>
                <w:szCs w:val="20"/>
              </w:rPr>
              <w:t>mg/l</w:t>
            </w:r>
          </w:p>
        </w:tc>
        <w:tc>
          <w:tcPr>
            <w:tcW w:w="9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 xml:space="preserve">LK </w:t>
            </w:r>
            <w:proofErr w:type="spellStart"/>
            <w:r w:rsidRPr="00362744">
              <w:rPr>
                <w:sz w:val="20"/>
                <w:szCs w:val="20"/>
              </w:rPr>
              <w:t>mom</w:t>
            </w:r>
            <w:proofErr w:type="spellEnd"/>
            <w:r w:rsidRPr="00362744">
              <w:rPr>
                <w:sz w:val="20"/>
                <w:szCs w:val="20"/>
              </w:rPr>
              <w:t>.,</w:t>
            </w:r>
          </w:p>
          <w:p w:rsidR="00362744" w:rsidRPr="00362744" w:rsidRDefault="00362744" w:rsidP="003A118A">
            <w:pPr>
              <w:jc w:val="center"/>
              <w:rPr>
                <w:sz w:val="20"/>
                <w:szCs w:val="20"/>
              </w:rPr>
            </w:pPr>
            <w:r w:rsidRPr="00362744">
              <w:rPr>
                <w:sz w:val="20"/>
                <w:szCs w:val="20"/>
              </w:rPr>
              <w:t>mg/l</w:t>
            </w:r>
          </w:p>
        </w:tc>
        <w:tc>
          <w:tcPr>
            <w:tcW w:w="111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 xml:space="preserve">DLK </w:t>
            </w:r>
            <w:proofErr w:type="spellStart"/>
            <w:r w:rsidRPr="00362744">
              <w:rPr>
                <w:sz w:val="20"/>
                <w:szCs w:val="20"/>
              </w:rPr>
              <w:t>vidut</w:t>
            </w:r>
            <w:proofErr w:type="spellEnd"/>
            <w:r w:rsidRPr="00362744">
              <w:rPr>
                <w:sz w:val="20"/>
                <w:szCs w:val="20"/>
              </w:rPr>
              <w:t>.,</w:t>
            </w:r>
          </w:p>
          <w:p w:rsidR="00362744" w:rsidRPr="00362744" w:rsidRDefault="00362744" w:rsidP="003A118A">
            <w:pPr>
              <w:jc w:val="center"/>
              <w:rPr>
                <w:sz w:val="20"/>
                <w:szCs w:val="20"/>
              </w:rPr>
            </w:pPr>
            <w:r w:rsidRPr="00362744">
              <w:rPr>
                <w:sz w:val="20"/>
                <w:szCs w:val="20"/>
              </w:rPr>
              <w:t>mg/l</w:t>
            </w:r>
          </w:p>
          <w:p w:rsidR="00362744" w:rsidRPr="00362744" w:rsidRDefault="00362744" w:rsidP="003A118A">
            <w:pPr>
              <w:jc w:val="center"/>
              <w:rPr>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 xml:space="preserve"> LK </w:t>
            </w:r>
            <w:proofErr w:type="spellStart"/>
            <w:r w:rsidRPr="00362744">
              <w:rPr>
                <w:sz w:val="20"/>
                <w:szCs w:val="20"/>
              </w:rPr>
              <w:t>vid</w:t>
            </w:r>
            <w:proofErr w:type="spellEnd"/>
            <w:r w:rsidRPr="00362744">
              <w:rPr>
                <w:sz w:val="20"/>
                <w:szCs w:val="20"/>
              </w:rPr>
              <w:t>.,</w:t>
            </w:r>
          </w:p>
          <w:p w:rsidR="00362744" w:rsidRPr="00362744" w:rsidRDefault="00362744" w:rsidP="003A118A">
            <w:pPr>
              <w:jc w:val="center"/>
              <w:rPr>
                <w:sz w:val="20"/>
                <w:szCs w:val="20"/>
              </w:rPr>
            </w:pPr>
            <w:r w:rsidRPr="00362744">
              <w:rPr>
                <w:sz w:val="20"/>
                <w:szCs w:val="20"/>
              </w:rPr>
              <w:t>mg/l</w:t>
            </w:r>
          </w:p>
        </w:tc>
        <w:tc>
          <w:tcPr>
            <w:tcW w:w="99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WW-TableContents11"/>
              <w:suppressLineNumbers w:val="0"/>
              <w:spacing w:after="0"/>
              <w:jc w:val="center"/>
              <w:rPr>
                <w:sz w:val="20"/>
              </w:rPr>
            </w:pPr>
            <w:r w:rsidRPr="00362744">
              <w:rPr>
                <w:sz w:val="20"/>
              </w:rPr>
              <w:t>DLT paros,</w:t>
            </w:r>
          </w:p>
          <w:p w:rsidR="00362744" w:rsidRPr="00362744" w:rsidRDefault="00362744" w:rsidP="003A118A">
            <w:pPr>
              <w:pStyle w:val="WW-TableContents11"/>
              <w:suppressLineNumbers w:val="0"/>
              <w:spacing w:after="0"/>
              <w:jc w:val="center"/>
              <w:rPr>
                <w:sz w:val="20"/>
              </w:rPr>
            </w:pPr>
            <w:r w:rsidRPr="00362744">
              <w:rPr>
                <w:sz w:val="20"/>
              </w:rPr>
              <w:t>t/d</w:t>
            </w:r>
          </w:p>
        </w:tc>
        <w:tc>
          <w:tcPr>
            <w:tcW w:w="127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WW-TableContents11"/>
              <w:suppressLineNumbers w:val="0"/>
              <w:spacing w:after="0"/>
              <w:jc w:val="center"/>
              <w:rPr>
                <w:sz w:val="20"/>
              </w:rPr>
            </w:pPr>
            <w:r w:rsidRPr="00362744">
              <w:rPr>
                <w:sz w:val="20"/>
              </w:rPr>
              <w:t>LT paros,</w:t>
            </w:r>
          </w:p>
          <w:p w:rsidR="00362744" w:rsidRPr="00362744" w:rsidRDefault="00362744" w:rsidP="003A118A">
            <w:pPr>
              <w:pStyle w:val="WW-TableContents11"/>
              <w:suppressLineNumbers w:val="0"/>
              <w:spacing w:after="0"/>
              <w:jc w:val="center"/>
              <w:rPr>
                <w:sz w:val="20"/>
              </w:rPr>
            </w:pPr>
            <w:r w:rsidRPr="00362744">
              <w:rPr>
                <w:sz w:val="20"/>
              </w:rPr>
              <w:t>t/d</w:t>
            </w:r>
          </w:p>
        </w:tc>
        <w:tc>
          <w:tcPr>
            <w:tcW w:w="12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DLT metų,</w:t>
            </w:r>
          </w:p>
          <w:p w:rsidR="00362744" w:rsidRPr="00362744" w:rsidRDefault="00362744" w:rsidP="003A118A">
            <w:pPr>
              <w:jc w:val="center"/>
              <w:rPr>
                <w:sz w:val="20"/>
                <w:szCs w:val="20"/>
              </w:rPr>
            </w:pPr>
            <w:r w:rsidRPr="00362744">
              <w:rPr>
                <w:sz w:val="20"/>
                <w:szCs w:val="20"/>
              </w:rPr>
              <w:t>t/m.</w:t>
            </w:r>
          </w:p>
        </w:tc>
        <w:tc>
          <w:tcPr>
            <w:tcW w:w="1560"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WW-TableContents11"/>
              <w:suppressLineNumbers w:val="0"/>
              <w:spacing w:after="0"/>
              <w:jc w:val="center"/>
              <w:rPr>
                <w:sz w:val="20"/>
              </w:rPr>
            </w:pPr>
            <w:r w:rsidRPr="00362744">
              <w:rPr>
                <w:sz w:val="20"/>
              </w:rPr>
              <w:t xml:space="preserve"> LT metų,</w:t>
            </w:r>
          </w:p>
          <w:p w:rsidR="00362744" w:rsidRPr="00362744" w:rsidRDefault="00362744" w:rsidP="003A118A">
            <w:pPr>
              <w:pStyle w:val="WW-TableContents11"/>
              <w:suppressLineNumbers w:val="0"/>
              <w:spacing w:after="0"/>
              <w:jc w:val="center"/>
              <w:rPr>
                <w:sz w:val="20"/>
              </w:rPr>
            </w:pPr>
            <w:r w:rsidRPr="00362744">
              <w:rPr>
                <w:sz w:val="20"/>
              </w:rPr>
              <w:t>t/m.</w:t>
            </w:r>
          </w:p>
        </w:tc>
        <w:tc>
          <w:tcPr>
            <w:tcW w:w="1417" w:type="dxa"/>
            <w:vMerge/>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rPr>
                <w:sz w:val="20"/>
                <w:szCs w:val="20"/>
              </w:rPr>
            </w:pPr>
          </w:p>
        </w:tc>
      </w:tr>
      <w:tr w:rsidR="00362744" w:rsidRPr="00362744" w:rsidTr="00362744">
        <w:trPr>
          <w:cantSplit/>
          <w:trHeight w:val="20"/>
        </w:trPr>
        <w:tc>
          <w:tcPr>
            <w:tcW w:w="67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1</w:t>
            </w:r>
          </w:p>
        </w:tc>
        <w:tc>
          <w:tcPr>
            <w:tcW w:w="131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2</w:t>
            </w:r>
          </w:p>
        </w:tc>
        <w:tc>
          <w:tcPr>
            <w:tcW w:w="135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3</w:t>
            </w:r>
          </w:p>
        </w:tc>
        <w:tc>
          <w:tcPr>
            <w:tcW w:w="9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4</w:t>
            </w:r>
          </w:p>
        </w:tc>
        <w:tc>
          <w:tcPr>
            <w:tcW w:w="111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5</w:t>
            </w:r>
          </w:p>
        </w:tc>
        <w:tc>
          <w:tcPr>
            <w:tcW w:w="1229"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9</w:t>
            </w:r>
          </w:p>
        </w:tc>
        <w:tc>
          <w:tcPr>
            <w:tcW w:w="1560"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62744">
            <w:pPr>
              <w:jc w:val="center"/>
              <w:rPr>
                <w:sz w:val="20"/>
                <w:szCs w:val="20"/>
              </w:rPr>
            </w:pPr>
            <w:r w:rsidRPr="00362744">
              <w:rPr>
                <w:sz w:val="20"/>
                <w:szCs w:val="20"/>
              </w:rPr>
              <w:t>1</w:t>
            </w:r>
            <w:r>
              <w:rPr>
                <w:sz w:val="20"/>
                <w:szCs w:val="20"/>
              </w:rPr>
              <w:t>1</w:t>
            </w:r>
          </w:p>
        </w:tc>
      </w:tr>
      <w:tr w:rsidR="00362744" w:rsidRPr="00362744" w:rsidTr="00362744">
        <w:trPr>
          <w:cantSplit/>
          <w:trHeight w:val="20"/>
        </w:trPr>
        <w:tc>
          <w:tcPr>
            <w:tcW w:w="676" w:type="dxa"/>
            <w:vMerge w:val="restart"/>
            <w:tcBorders>
              <w:top w:val="single" w:sz="4" w:space="0" w:color="auto"/>
              <w:left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01</w:t>
            </w:r>
          </w:p>
        </w:tc>
        <w:tc>
          <w:tcPr>
            <w:tcW w:w="131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Skendinčios medžiagos</w:t>
            </w:r>
          </w:p>
        </w:tc>
        <w:tc>
          <w:tcPr>
            <w:tcW w:w="135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50</w:t>
            </w:r>
          </w:p>
        </w:tc>
        <w:tc>
          <w:tcPr>
            <w:tcW w:w="9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w:t>
            </w:r>
          </w:p>
        </w:tc>
        <w:tc>
          <w:tcPr>
            <w:tcW w:w="111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30</w:t>
            </w:r>
          </w:p>
        </w:tc>
        <w:tc>
          <w:tcPr>
            <w:tcW w:w="1229"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0,138</w:t>
            </w:r>
          </w:p>
        </w:tc>
        <w:tc>
          <w:tcPr>
            <w:tcW w:w="1560"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r w:rsidRPr="00362744">
              <w:rPr>
                <w:sz w:val="20"/>
                <w:szCs w:val="20"/>
              </w:rPr>
              <w:t>90</w:t>
            </w:r>
          </w:p>
        </w:tc>
      </w:tr>
      <w:tr w:rsidR="00362744" w:rsidRPr="00362744" w:rsidTr="00362744">
        <w:trPr>
          <w:cantSplit/>
          <w:trHeight w:val="20"/>
        </w:trPr>
        <w:tc>
          <w:tcPr>
            <w:tcW w:w="676" w:type="dxa"/>
            <w:vMerge/>
            <w:tcBorders>
              <w:left w:val="single" w:sz="4" w:space="0" w:color="auto"/>
              <w:right w:val="single" w:sz="4" w:space="0" w:color="auto"/>
            </w:tcBorders>
            <w:vAlign w:val="center"/>
          </w:tcPr>
          <w:p w:rsidR="00362744" w:rsidRPr="00362744" w:rsidRDefault="00362744" w:rsidP="003A118A">
            <w:pPr>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BDS</w:t>
            </w:r>
            <w:r w:rsidRPr="00362744">
              <w:rPr>
                <w:sz w:val="20"/>
                <w:vertAlign w:val="subscript"/>
                <w:lang w:val="lt-LT"/>
              </w:rPr>
              <w:t>7</w:t>
            </w:r>
          </w:p>
        </w:tc>
        <w:tc>
          <w:tcPr>
            <w:tcW w:w="135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57,5</w:t>
            </w:r>
          </w:p>
        </w:tc>
        <w:tc>
          <w:tcPr>
            <w:tcW w:w="9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11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28,75</w:t>
            </w:r>
          </w:p>
        </w:tc>
        <w:tc>
          <w:tcPr>
            <w:tcW w:w="1229"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0,132</w:t>
            </w:r>
          </w:p>
        </w:tc>
        <w:tc>
          <w:tcPr>
            <w:tcW w:w="1560"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r>
      <w:tr w:rsidR="00362744" w:rsidRPr="00362744" w:rsidTr="00362744">
        <w:trPr>
          <w:cantSplit/>
          <w:trHeight w:val="20"/>
        </w:trPr>
        <w:tc>
          <w:tcPr>
            <w:tcW w:w="676" w:type="dxa"/>
            <w:vMerge/>
            <w:tcBorders>
              <w:left w:val="single" w:sz="4" w:space="0" w:color="auto"/>
              <w:bottom w:val="single" w:sz="4" w:space="0" w:color="auto"/>
              <w:right w:val="single" w:sz="4" w:space="0" w:color="auto"/>
            </w:tcBorders>
            <w:vAlign w:val="center"/>
          </w:tcPr>
          <w:p w:rsidR="00362744" w:rsidRPr="00362744" w:rsidRDefault="00362744" w:rsidP="003A118A">
            <w:pPr>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Naftos produktai</w:t>
            </w:r>
          </w:p>
        </w:tc>
        <w:tc>
          <w:tcPr>
            <w:tcW w:w="135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7</w:t>
            </w:r>
          </w:p>
        </w:tc>
        <w:tc>
          <w:tcPr>
            <w:tcW w:w="9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11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5</w:t>
            </w:r>
          </w:p>
        </w:tc>
        <w:tc>
          <w:tcPr>
            <w:tcW w:w="1229"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0,023</w:t>
            </w:r>
          </w:p>
        </w:tc>
        <w:tc>
          <w:tcPr>
            <w:tcW w:w="1560"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62744" w:rsidRPr="00362744" w:rsidRDefault="00362744" w:rsidP="003A118A">
            <w:pPr>
              <w:pStyle w:val="BodyTextNoSpace"/>
              <w:widowControl/>
              <w:spacing w:line="240" w:lineRule="auto"/>
              <w:jc w:val="center"/>
              <w:rPr>
                <w:sz w:val="20"/>
                <w:lang w:val="lt-LT"/>
              </w:rPr>
            </w:pPr>
            <w:r w:rsidRPr="00362744">
              <w:rPr>
                <w:sz w:val="20"/>
                <w:lang w:val="lt-LT"/>
              </w:rPr>
              <w:t>80</w:t>
            </w:r>
          </w:p>
        </w:tc>
      </w:tr>
    </w:tbl>
    <w:p w:rsidR="004831A6" w:rsidRPr="004547FB" w:rsidRDefault="004831A6" w:rsidP="00C413FE">
      <w:pPr>
        <w:ind w:firstLine="567"/>
        <w:rPr>
          <w:b/>
          <w:sz w:val="22"/>
        </w:rPr>
      </w:pPr>
    </w:p>
    <w:p w:rsidR="00C413FE" w:rsidRPr="0028505A" w:rsidRDefault="00C413FE" w:rsidP="00C413FE">
      <w:pPr>
        <w:jc w:val="both"/>
        <w:rPr>
          <w:sz w:val="22"/>
        </w:rPr>
      </w:pPr>
    </w:p>
    <w:p w:rsidR="00C413FE" w:rsidRPr="00725D18" w:rsidRDefault="00C413FE" w:rsidP="00C413FE">
      <w:pPr>
        <w:ind w:firstLine="567"/>
        <w:jc w:val="both"/>
        <w:rPr>
          <w:b/>
          <w:sz w:val="22"/>
        </w:rPr>
      </w:pPr>
      <w:r w:rsidRPr="00725D18">
        <w:rPr>
          <w:b/>
          <w:sz w:val="22"/>
        </w:rPr>
        <w:t xml:space="preserve">11. Dirvožemio apsauga. Reikalavimai, kuriais siekiama užkirsti kelią teršalų išleidimui į dirvožemį. </w:t>
      </w:r>
    </w:p>
    <w:p w:rsidR="00513313" w:rsidRPr="00513313" w:rsidRDefault="00513313" w:rsidP="00513313">
      <w:pPr>
        <w:ind w:firstLine="709"/>
        <w:jc w:val="both"/>
        <w:rPr>
          <w:sz w:val="22"/>
          <w:szCs w:val="22"/>
        </w:rPr>
      </w:pPr>
      <w:r w:rsidRPr="00513313">
        <w:rPr>
          <w:sz w:val="22"/>
          <w:szCs w:val="22"/>
        </w:rPr>
        <w:t>Vadovaujantis UAB „</w:t>
      </w:r>
      <w:r>
        <w:rPr>
          <w:sz w:val="22"/>
          <w:szCs w:val="22"/>
        </w:rPr>
        <w:t>Atliekų tvarkymo centras</w:t>
      </w:r>
      <w:r w:rsidRPr="00513313">
        <w:rPr>
          <w:sz w:val="22"/>
          <w:szCs w:val="22"/>
        </w:rPr>
        <w:t xml:space="preserve">“ gamybinės teritorijos, esančios </w:t>
      </w:r>
      <w:proofErr w:type="spellStart"/>
      <w:r w:rsidRPr="00513313">
        <w:rPr>
          <w:sz w:val="22"/>
          <w:szCs w:val="22"/>
        </w:rPr>
        <w:t>Zavišonių</w:t>
      </w:r>
      <w:proofErr w:type="spellEnd"/>
      <w:r w:rsidRPr="00513313">
        <w:rPr>
          <w:sz w:val="22"/>
          <w:szCs w:val="22"/>
        </w:rPr>
        <w:t xml:space="preserve"> kaime, Šalčininkų r., preliminaraus </w:t>
      </w:r>
      <w:proofErr w:type="spellStart"/>
      <w:r w:rsidRPr="00513313">
        <w:rPr>
          <w:sz w:val="22"/>
          <w:szCs w:val="22"/>
        </w:rPr>
        <w:t>ekogeologinio</w:t>
      </w:r>
      <w:proofErr w:type="spellEnd"/>
      <w:r w:rsidRPr="00513313">
        <w:rPr>
          <w:sz w:val="22"/>
          <w:szCs w:val="22"/>
        </w:rPr>
        <w:t xml:space="preserve"> tyrimo ataskaita (ataskaitos kopija pateikta</w:t>
      </w:r>
      <w:r>
        <w:rPr>
          <w:sz w:val="22"/>
          <w:szCs w:val="22"/>
        </w:rPr>
        <w:t xml:space="preserve"> paraiškos</w:t>
      </w:r>
      <w:r w:rsidRPr="00513313">
        <w:rPr>
          <w:sz w:val="22"/>
          <w:szCs w:val="22"/>
        </w:rPr>
        <w:t xml:space="preserve"> 15 priede), nei viename tirtame mėginyje nebuvo nustatyta ribinių verčių ar didžiausių leistinų koncentracijų viršijimų. UAB „</w:t>
      </w:r>
      <w:r>
        <w:rPr>
          <w:sz w:val="22"/>
          <w:szCs w:val="22"/>
        </w:rPr>
        <w:t>Atliekų tvarkymo centras</w:t>
      </w:r>
      <w:r w:rsidRPr="00513313">
        <w:rPr>
          <w:sz w:val="22"/>
          <w:szCs w:val="22"/>
        </w:rPr>
        <w:t xml:space="preserve">“ gamybinėje teritorijoje </w:t>
      </w:r>
      <w:proofErr w:type="spellStart"/>
      <w:r w:rsidRPr="00513313">
        <w:rPr>
          <w:sz w:val="22"/>
          <w:szCs w:val="22"/>
        </w:rPr>
        <w:t>ekogeologinė</w:t>
      </w:r>
      <w:proofErr w:type="spellEnd"/>
      <w:r w:rsidRPr="00513313">
        <w:rPr>
          <w:sz w:val="22"/>
          <w:szCs w:val="22"/>
        </w:rPr>
        <w:t xml:space="preserve"> ir aplinkosauginė būklė yra gera. Grunto ir gruntinio vandens mėginiuose taršos nustatyta nebuvo. Lietuvos geologijos tarnybos vertinimu (rašto kopija pateikta</w:t>
      </w:r>
      <w:r>
        <w:rPr>
          <w:sz w:val="22"/>
          <w:szCs w:val="22"/>
        </w:rPr>
        <w:t xml:space="preserve"> paraiškos</w:t>
      </w:r>
      <w:r w:rsidRPr="00513313">
        <w:rPr>
          <w:sz w:val="22"/>
          <w:szCs w:val="22"/>
        </w:rPr>
        <w:t xml:space="preserve"> 16 priede), detalus </w:t>
      </w:r>
      <w:proofErr w:type="spellStart"/>
      <w:r w:rsidRPr="00513313">
        <w:rPr>
          <w:sz w:val="22"/>
          <w:szCs w:val="22"/>
        </w:rPr>
        <w:t>ekogeologinis</w:t>
      </w:r>
      <w:proofErr w:type="spellEnd"/>
      <w:r w:rsidRPr="00513313">
        <w:rPr>
          <w:sz w:val="22"/>
          <w:szCs w:val="22"/>
        </w:rPr>
        <w:t xml:space="preserve"> teritorijos tyrimas nėra reikalingas.</w:t>
      </w:r>
    </w:p>
    <w:p w:rsidR="00C413FE" w:rsidRPr="0028505A" w:rsidRDefault="00C413FE" w:rsidP="00C413FE">
      <w:pPr>
        <w:jc w:val="both"/>
        <w:rPr>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513313" w:rsidRDefault="00513313" w:rsidP="00C413FE">
      <w:pPr>
        <w:ind w:firstLine="567"/>
        <w:rPr>
          <w:b/>
          <w:sz w:val="22"/>
        </w:rPr>
      </w:pPr>
    </w:p>
    <w:p w:rsidR="00C413FE" w:rsidRPr="00725D18" w:rsidRDefault="00C413FE" w:rsidP="00C413FE">
      <w:pPr>
        <w:ind w:firstLine="567"/>
        <w:rPr>
          <w:b/>
          <w:sz w:val="22"/>
        </w:rPr>
      </w:pPr>
      <w:r w:rsidRPr="00725D18">
        <w:rPr>
          <w:b/>
          <w:sz w:val="22"/>
        </w:rPr>
        <w:lastRenderedPageBreak/>
        <w:t>12. Atliekų susidarymas, naudojimas ir (ar) šalinimas:</w:t>
      </w:r>
    </w:p>
    <w:p w:rsidR="00C413FE" w:rsidRPr="00725D18" w:rsidRDefault="00C413FE" w:rsidP="00C413FE">
      <w:pPr>
        <w:tabs>
          <w:tab w:val="left" w:pos="0"/>
          <w:tab w:val="left" w:pos="426"/>
          <w:tab w:val="left" w:pos="1985"/>
          <w:tab w:val="left" w:pos="2835"/>
          <w:tab w:val="left" w:pos="3828"/>
          <w:tab w:val="left" w:pos="5245"/>
          <w:tab w:val="left" w:pos="6946"/>
        </w:tabs>
        <w:ind w:firstLine="567"/>
        <w:jc w:val="both"/>
        <w:rPr>
          <w:b/>
          <w:sz w:val="22"/>
        </w:rPr>
      </w:pPr>
      <w:r w:rsidRPr="00B6216F">
        <w:rPr>
          <w:b/>
          <w:sz w:val="22"/>
        </w:rPr>
        <w:t>12</w:t>
      </w:r>
      <w:r w:rsidRPr="00725D18">
        <w:rPr>
          <w:b/>
          <w:sz w:val="22"/>
        </w:rPr>
        <w:t xml:space="preserve"> lentelė.</w:t>
      </w:r>
      <w:r w:rsidRPr="00725D18">
        <w:rPr>
          <w:b/>
          <w:bCs/>
          <w:sz w:val="22"/>
        </w:rPr>
        <w:t xml:space="preserve"> Susidarančios atliekos</w:t>
      </w:r>
    </w:p>
    <w:p w:rsidR="00C413FE" w:rsidRPr="0028505A" w:rsidRDefault="00C413FE" w:rsidP="00C413FE">
      <w:pPr>
        <w:ind w:firstLine="567"/>
        <w:jc w:val="both"/>
        <w:rPr>
          <w:sz w:val="22"/>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685"/>
        <w:gridCol w:w="3686"/>
        <w:gridCol w:w="992"/>
        <w:gridCol w:w="1559"/>
        <w:gridCol w:w="992"/>
        <w:gridCol w:w="1293"/>
      </w:tblGrid>
      <w:tr w:rsidR="008D2C89"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vertAlign w:val="superscript"/>
              </w:rPr>
            </w:pPr>
            <w:r w:rsidRPr="00725D18">
              <w:rPr>
                <w:sz w:val="20"/>
                <w:szCs w:val="20"/>
              </w:rPr>
              <w:t>Kodas</w:t>
            </w:r>
          </w:p>
        </w:tc>
        <w:tc>
          <w:tcPr>
            <w:tcW w:w="3685"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Pavadinimas</w:t>
            </w:r>
          </w:p>
        </w:tc>
        <w:tc>
          <w:tcPr>
            <w:tcW w:w="3686"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Patikslintas apibūdinimas</w:t>
            </w:r>
          </w:p>
        </w:tc>
        <w:tc>
          <w:tcPr>
            <w:tcW w:w="992"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vertAlign w:val="superscript"/>
              </w:rPr>
            </w:pPr>
            <w:proofErr w:type="spellStart"/>
            <w:r w:rsidRPr="00725D18">
              <w:rPr>
                <w:sz w:val="20"/>
                <w:szCs w:val="20"/>
              </w:rPr>
              <w:t>Pavojin</w:t>
            </w:r>
            <w:r w:rsidR="003A118A">
              <w:rPr>
                <w:sz w:val="20"/>
                <w:szCs w:val="20"/>
              </w:rPr>
              <w:t>-</w:t>
            </w:r>
            <w:r w:rsidRPr="00725D18">
              <w:rPr>
                <w:sz w:val="20"/>
                <w:szCs w:val="20"/>
              </w:rPr>
              <w:t>gumas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Atliekų susidarymo šaltinis technologiniame procese</w:t>
            </w:r>
          </w:p>
        </w:tc>
        <w:tc>
          <w:tcPr>
            <w:tcW w:w="992"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Didžiau</w:t>
            </w:r>
            <w:r w:rsidR="003A118A">
              <w:rPr>
                <w:sz w:val="20"/>
                <w:szCs w:val="20"/>
              </w:rPr>
              <w:t>-</w:t>
            </w:r>
            <w:proofErr w:type="spellStart"/>
            <w:r w:rsidRPr="00725D18">
              <w:rPr>
                <w:sz w:val="20"/>
                <w:szCs w:val="20"/>
              </w:rPr>
              <w:t>sias</w:t>
            </w:r>
            <w:proofErr w:type="spellEnd"/>
            <w:r w:rsidRPr="00725D18">
              <w:rPr>
                <w:sz w:val="20"/>
                <w:szCs w:val="20"/>
              </w:rPr>
              <w:t xml:space="preserve"> leidžia</w:t>
            </w:r>
            <w:r w:rsidR="003A118A">
              <w:rPr>
                <w:sz w:val="20"/>
                <w:szCs w:val="20"/>
              </w:rPr>
              <w:t>-</w:t>
            </w:r>
            <w:proofErr w:type="spellStart"/>
            <w:r w:rsidRPr="00725D18">
              <w:rPr>
                <w:sz w:val="20"/>
                <w:szCs w:val="20"/>
              </w:rPr>
              <w:t>mas</w:t>
            </w:r>
            <w:proofErr w:type="spellEnd"/>
            <w:r w:rsidRPr="00725D18">
              <w:rPr>
                <w:sz w:val="20"/>
                <w:szCs w:val="20"/>
              </w:rPr>
              <w:t xml:space="preserve"> </w:t>
            </w:r>
            <w:proofErr w:type="spellStart"/>
            <w:r w:rsidRPr="00725D18">
              <w:rPr>
                <w:sz w:val="20"/>
                <w:szCs w:val="20"/>
              </w:rPr>
              <w:t>susidary</w:t>
            </w:r>
            <w:r w:rsidR="003A118A">
              <w:rPr>
                <w:sz w:val="20"/>
                <w:szCs w:val="20"/>
              </w:rPr>
              <w:t>-</w:t>
            </w:r>
            <w:r w:rsidRPr="00725D18">
              <w:rPr>
                <w:sz w:val="20"/>
                <w:szCs w:val="20"/>
              </w:rPr>
              <w:t>ti</w:t>
            </w:r>
            <w:proofErr w:type="spellEnd"/>
            <w:r w:rsidRPr="00725D18">
              <w:rPr>
                <w:sz w:val="20"/>
                <w:szCs w:val="20"/>
              </w:rPr>
              <w:t xml:space="preserve"> kiekis,</w:t>
            </w:r>
          </w:p>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t/m.</w:t>
            </w:r>
          </w:p>
        </w:tc>
        <w:tc>
          <w:tcPr>
            <w:tcW w:w="1293" w:type="dxa"/>
            <w:tcBorders>
              <w:top w:val="single" w:sz="4" w:space="0" w:color="auto"/>
              <w:left w:val="single" w:sz="4" w:space="0" w:color="auto"/>
              <w:bottom w:val="single" w:sz="4" w:space="0" w:color="auto"/>
              <w:right w:val="single" w:sz="4" w:space="0" w:color="auto"/>
            </w:tcBorders>
            <w:vAlign w:val="center"/>
          </w:tcPr>
          <w:p w:rsidR="00072A2B"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 xml:space="preserve">Atliekų tvarkymo būdas </w:t>
            </w:r>
          </w:p>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(-ai)</w:t>
            </w:r>
          </w:p>
        </w:tc>
      </w:tr>
      <w:tr w:rsidR="008D2C89"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1</w:t>
            </w:r>
          </w:p>
        </w:tc>
        <w:tc>
          <w:tcPr>
            <w:tcW w:w="3685"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 xml:space="preserve">5 </w:t>
            </w:r>
          </w:p>
        </w:tc>
        <w:tc>
          <w:tcPr>
            <w:tcW w:w="992" w:type="dxa"/>
            <w:tcBorders>
              <w:top w:val="single" w:sz="4" w:space="0" w:color="auto"/>
              <w:left w:val="single" w:sz="4" w:space="0" w:color="auto"/>
              <w:bottom w:val="single" w:sz="4" w:space="0" w:color="auto"/>
              <w:right w:val="single" w:sz="4" w:space="0" w:color="auto"/>
            </w:tcBorders>
            <w:vAlign w:val="center"/>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6</w:t>
            </w:r>
          </w:p>
        </w:tc>
        <w:tc>
          <w:tcPr>
            <w:tcW w:w="1293" w:type="dxa"/>
            <w:tcBorders>
              <w:top w:val="single" w:sz="4" w:space="0" w:color="auto"/>
              <w:left w:val="single" w:sz="4" w:space="0" w:color="auto"/>
              <w:bottom w:val="single" w:sz="4" w:space="0" w:color="auto"/>
              <w:right w:val="single" w:sz="4" w:space="0" w:color="auto"/>
            </w:tcBorders>
          </w:tcPr>
          <w:p w:rsidR="00C413FE" w:rsidRPr="00725D18" w:rsidRDefault="00C413FE" w:rsidP="00E81D15">
            <w:pPr>
              <w:tabs>
                <w:tab w:val="left" w:pos="0"/>
                <w:tab w:val="left" w:pos="426"/>
                <w:tab w:val="left" w:pos="1985"/>
                <w:tab w:val="left" w:pos="2835"/>
                <w:tab w:val="left" w:pos="3828"/>
                <w:tab w:val="left" w:pos="5245"/>
                <w:tab w:val="left" w:pos="6946"/>
              </w:tabs>
              <w:jc w:val="center"/>
              <w:rPr>
                <w:sz w:val="20"/>
                <w:szCs w:val="20"/>
              </w:rPr>
            </w:pPr>
            <w:r w:rsidRPr="00725D18">
              <w:rPr>
                <w:sz w:val="20"/>
                <w:szCs w:val="20"/>
              </w:rPr>
              <w:t>7</w:t>
            </w:r>
          </w:p>
        </w:tc>
      </w:tr>
      <w:tr w:rsidR="00725D18" w:rsidRPr="00725D18" w:rsidTr="009F0059">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725D18" w:rsidRPr="00725D18" w:rsidRDefault="00725D18" w:rsidP="00E81D15">
            <w:pPr>
              <w:tabs>
                <w:tab w:val="left" w:pos="0"/>
                <w:tab w:val="left" w:pos="426"/>
                <w:tab w:val="left" w:pos="1985"/>
                <w:tab w:val="left" w:pos="2835"/>
                <w:tab w:val="left" w:pos="3828"/>
                <w:tab w:val="left" w:pos="5245"/>
                <w:tab w:val="left" w:pos="6946"/>
              </w:tabs>
              <w:jc w:val="center"/>
              <w:rPr>
                <w:b/>
                <w:sz w:val="20"/>
                <w:szCs w:val="20"/>
              </w:rPr>
            </w:pPr>
            <w:r w:rsidRPr="00725D18">
              <w:rPr>
                <w:b/>
                <w:sz w:val="20"/>
                <w:szCs w:val="20"/>
              </w:rPr>
              <w:t>Metalo laužo atliekų tvarkymas</w:t>
            </w:r>
          </w:p>
        </w:tc>
      </w:tr>
      <w:tr w:rsidR="003A118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E81D15">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E81D15">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tcPr>
          <w:p w:rsidR="003A118A" w:rsidRPr="00725D18" w:rsidRDefault="003A118A" w:rsidP="00E81D15">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992"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E81D15">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top w:val="single" w:sz="4" w:space="0" w:color="auto"/>
              <w:left w:val="single" w:sz="4" w:space="0" w:color="auto"/>
              <w:right w:val="single" w:sz="4" w:space="0" w:color="auto"/>
            </w:tcBorders>
            <w:vAlign w:val="center"/>
          </w:tcPr>
          <w:p w:rsidR="003A118A" w:rsidRPr="00725D18" w:rsidRDefault="003A118A" w:rsidP="00E81D15">
            <w:pPr>
              <w:tabs>
                <w:tab w:val="left" w:pos="0"/>
                <w:tab w:val="left" w:pos="426"/>
                <w:tab w:val="left" w:pos="1985"/>
                <w:tab w:val="left" w:pos="2835"/>
                <w:tab w:val="left" w:pos="3828"/>
                <w:tab w:val="left" w:pos="5245"/>
                <w:tab w:val="left" w:pos="6946"/>
              </w:tabs>
              <w:jc w:val="center"/>
              <w:rPr>
                <w:sz w:val="20"/>
                <w:szCs w:val="20"/>
              </w:rPr>
            </w:pPr>
            <w:r>
              <w:rPr>
                <w:sz w:val="20"/>
                <w:szCs w:val="20"/>
              </w:rPr>
              <w:t>Metalo laužo atliekų tvarkymas</w:t>
            </w:r>
          </w:p>
        </w:tc>
        <w:tc>
          <w:tcPr>
            <w:tcW w:w="992" w:type="dxa"/>
            <w:vMerge w:val="restart"/>
            <w:tcBorders>
              <w:top w:val="single" w:sz="4" w:space="0" w:color="auto"/>
              <w:left w:val="single" w:sz="4" w:space="0" w:color="auto"/>
              <w:right w:val="single" w:sz="4" w:space="0" w:color="auto"/>
            </w:tcBorders>
            <w:vAlign w:val="center"/>
          </w:tcPr>
          <w:p w:rsidR="003A118A" w:rsidRPr="00725D18" w:rsidRDefault="003A118A" w:rsidP="00E81D15">
            <w:pPr>
              <w:tabs>
                <w:tab w:val="left" w:pos="0"/>
                <w:tab w:val="left" w:pos="426"/>
                <w:tab w:val="left" w:pos="1985"/>
                <w:tab w:val="left" w:pos="2835"/>
                <w:tab w:val="left" w:pos="3828"/>
                <w:tab w:val="left" w:pos="5245"/>
                <w:tab w:val="left" w:pos="6946"/>
              </w:tabs>
              <w:jc w:val="center"/>
              <w:rPr>
                <w:sz w:val="20"/>
                <w:szCs w:val="20"/>
              </w:rPr>
            </w:pPr>
            <w:r>
              <w:rPr>
                <w:sz w:val="20"/>
                <w:szCs w:val="20"/>
              </w:rPr>
              <w:t>13464</w:t>
            </w:r>
          </w:p>
        </w:tc>
        <w:tc>
          <w:tcPr>
            <w:tcW w:w="1293" w:type="dxa"/>
            <w:vMerge w:val="restart"/>
            <w:tcBorders>
              <w:top w:val="single" w:sz="4" w:space="0" w:color="auto"/>
              <w:left w:val="single" w:sz="4" w:space="0" w:color="auto"/>
              <w:right w:val="single" w:sz="4" w:space="0" w:color="auto"/>
            </w:tcBorders>
          </w:tcPr>
          <w:p w:rsidR="003A118A" w:rsidRDefault="003A118A" w:rsidP="00E81D15">
            <w:pPr>
              <w:tabs>
                <w:tab w:val="left" w:pos="0"/>
                <w:tab w:val="left" w:pos="426"/>
                <w:tab w:val="left" w:pos="1985"/>
                <w:tab w:val="left" w:pos="2835"/>
                <w:tab w:val="left" w:pos="3828"/>
                <w:tab w:val="left" w:pos="5245"/>
                <w:tab w:val="left" w:pos="6946"/>
              </w:tabs>
              <w:jc w:val="center"/>
              <w:rPr>
                <w:sz w:val="20"/>
                <w:szCs w:val="20"/>
              </w:rPr>
            </w:pPr>
          </w:p>
          <w:p w:rsidR="003A118A" w:rsidRPr="00725D18" w:rsidRDefault="003A118A" w:rsidP="00E81D15">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3A118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19 12 03</w:t>
            </w:r>
          </w:p>
        </w:tc>
        <w:tc>
          <w:tcPr>
            <w:tcW w:w="3685"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3686" w:type="dxa"/>
            <w:tcBorders>
              <w:top w:val="single" w:sz="4" w:space="0" w:color="auto"/>
              <w:left w:val="single" w:sz="4" w:space="0" w:color="auto"/>
              <w:bottom w:val="single" w:sz="4" w:space="0" w:color="auto"/>
              <w:right w:val="single" w:sz="4" w:space="0" w:color="auto"/>
            </w:tcBorders>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992"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p>
        </w:tc>
      </w:tr>
      <w:tr w:rsidR="003A118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19 12 </w:t>
            </w:r>
            <w:proofErr w:type="spellStart"/>
            <w:r>
              <w:rPr>
                <w:sz w:val="20"/>
                <w:szCs w:val="20"/>
              </w:rPr>
              <w:t>12</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w:t>
            </w:r>
          </w:p>
        </w:tc>
        <w:tc>
          <w:tcPr>
            <w:tcW w:w="992"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r>
              <w:rPr>
                <w:sz w:val="20"/>
                <w:szCs w:val="20"/>
              </w:rPr>
              <w:t>136</w:t>
            </w:r>
          </w:p>
        </w:tc>
        <w:tc>
          <w:tcPr>
            <w:tcW w:w="1293" w:type="dxa"/>
            <w:vMerge/>
            <w:tcBorders>
              <w:left w:val="single" w:sz="4" w:space="0" w:color="auto"/>
              <w:right w:val="single" w:sz="4" w:space="0" w:color="auto"/>
            </w:tcBorders>
          </w:tcPr>
          <w:p w:rsidR="003A118A" w:rsidRPr="00725D18" w:rsidRDefault="003A118A" w:rsidP="009F0059">
            <w:pPr>
              <w:tabs>
                <w:tab w:val="left" w:pos="0"/>
                <w:tab w:val="left" w:pos="426"/>
                <w:tab w:val="left" w:pos="1985"/>
                <w:tab w:val="left" w:pos="2835"/>
                <w:tab w:val="left" w:pos="3828"/>
                <w:tab w:val="left" w:pos="5245"/>
                <w:tab w:val="left" w:pos="6946"/>
              </w:tabs>
              <w:jc w:val="center"/>
              <w:rPr>
                <w:sz w:val="20"/>
                <w:szCs w:val="20"/>
              </w:rPr>
            </w:pPr>
          </w:p>
        </w:tc>
      </w:tr>
      <w:tr w:rsidR="003A118A" w:rsidRPr="00725D18" w:rsidTr="003A118A">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3A118A" w:rsidRPr="003A118A" w:rsidRDefault="003A118A"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Alyvų atliekų tvarkymas</w:t>
            </w:r>
          </w:p>
        </w:tc>
      </w:tr>
      <w:tr w:rsidR="006C13B2"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02 05*</w:t>
            </w:r>
          </w:p>
        </w:tc>
        <w:tc>
          <w:tcPr>
            <w:tcW w:w="3685" w:type="dxa"/>
            <w:tcBorders>
              <w:top w:val="single" w:sz="4" w:space="0" w:color="auto"/>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Fizinio ir cheminio apdorojimo dumblas, kuriame yra pavojingų medžiagų</w:t>
            </w:r>
          </w:p>
        </w:tc>
        <w:tc>
          <w:tcPr>
            <w:tcW w:w="3686" w:type="dxa"/>
            <w:tcBorders>
              <w:top w:val="single" w:sz="4" w:space="0" w:color="auto"/>
              <w:left w:val="single" w:sz="4" w:space="0" w:color="auto"/>
              <w:bottom w:val="single" w:sz="4" w:space="0" w:color="auto"/>
              <w:right w:val="single" w:sz="4" w:space="0" w:color="auto"/>
            </w:tcBorders>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Fizinio ir cheminio apdorojimo dumblas, kuriame yra pavojingų medžiagų</w:t>
            </w:r>
          </w:p>
        </w:tc>
        <w:tc>
          <w:tcPr>
            <w:tcW w:w="992" w:type="dxa"/>
            <w:tcBorders>
              <w:top w:val="single" w:sz="4" w:space="0" w:color="auto"/>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Alyvų atliekų tvarkymas</w:t>
            </w:r>
          </w:p>
        </w:tc>
        <w:tc>
          <w:tcPr>
            <w:tcW w:w="992" w:type="dxa"/>
            <w:tcBorders>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64</w:t>
            </w:r>
          </w:p>
        </w:tc>
        <w:tc>
          <w:tcPr>
            <w:tcW w:w="1293" w:type="dxa"/>
            <w:vMerge w:val="restart"/>
            <w:tcBorders>
              <w:left w:val="single" w:sz="4" w:space="0" w:color="auto"/>
              <w:right w:val="single" w:sz="4" w:space="0" w:color="auto"/>
            </w:tcBorders>
          </w:tcPr>
          <w:p w:rsidR="006C13B2" w:rsidRDefault="006C13B2" w:rsidP="003A118A">
            <w:pPr>
              <w:tabs>
                <w:tab w:val="left" w:pos="0"/>
                <w:tab w:val="left" w:pos="426"/>
                <w:tab w:val="left" w:pos="1985"/>
                <w:tab w:val="left" w:pos="2835"/>
                <w:tab w:val="left" w:pos="3828"/>
                <w:tab w:val="left" w:pos="5245"/>
                <w:tab w:val="left" w:pos="6946"/>
              </w:tabs>
              <w:jc w:val="center"/>
              <w:rPr>
                <w:sz w:val="20"/>
                <w:szCs w:val="20"/>
              </w:rPr>
            </w:pPr>
          </w:p>
          <w:p w:rsidR="006C13B2" w:rsidRDefault="006C13B2" w:rsidP="003A118A">
            <w:pPr>
              <w:tabs>
                <w:tab w:val="left" w:pos="0"/>
                <w:tab w:val="left" w:pos="426"/>
                <w:tab w:val="left" w:pos="1985"/>
                <w:tab w:val="left" w:pos="2835"/>
                <w:tab w:val="left" w:pos="3828"/>
                <w:tab w:val="left" w:pos="5245"/>
                <w:tab w:val="left" w:pos="6946"/>
              </w:tabs>
              <w:jc w:val="center"/>
              <w:rPr>
                <w:sz w:val="20"/>
                <w:szCs w:val="20"/>
              </w:rPr>
            </w:pPr>
          </w:p>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6C13B2"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15 02 </w:t>
            </w:r>
            <w:proofErr w:type="spellStart"/>
            <w:r>
              <w:rPr>
                <w:sz w:val="20"/>
                <w:szCs w:val="20"/>
              </w:rPr>
              <w:t>02</w:t>
            </w:r>
            <w:proofErr w:type="spellEnd"/>
            <w:r>
              <w:rPr>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medžiagomis</w:t>
            </w:r>
          </w:p>
        </w:tc>
        <w:tc>
          <w:tcPr>
            <w:tcW w:w="3686" w:type="dxa"/>
            <w:tcBorders>
              <w:top w:val="single" w:sz="4" w:space="0" w:color="auto"/>
              <w:left w:val="single" w:sz="4" w:space="0" w:color="auto"/>
              <w:bottom w:val="single" w:sz="4" w:space="0" w:color="auto"/>
              <w:right w:val="single" w:sz="4" w:space="0" w:color="auto"/>
            </w:tcBorders>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Filtrų medžiagos, užterštos pavojingomis medžiagomis</w:t>
            </w:r>
          </w:p>
        </w:tc>
        <w:tc>
          <w:tcPr>
            <w:tcW w:w="992" w:type="dxa"/>
            <w:tcBorders>
              <w:top w:val="single" w:sz="4" w:space="0" w:color="auto"/>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w:t>
            </w:r>
          </w:p>
        </w:tc>
        <w:tc>
          <w:tcPr>
            <w:tcW w:w="1293" w:type="dxa"/>
            <w:vMerge/>
            <w:tcBorders>
              <w:left w:val="single" w:sz="4" w:space="0" w:color="auto"/>
              <w:right w:val="single" w:sz="4" w:space="0" w:color="auto"/>
            </w:tcBorders>
          </w:tcPr>
          <w:p w:rsidR="006C13B2" w:rsidRPr="00725D18" w:rsidRDefault="006C13B2" w:rsidP="003A118A">
            <w:pPr>
              <w:tabs>
                <w:tab w:val="left" w:pos="0"/>
                <w:tab w:val="left" w:pos="426"/>
                <w:tab w:val="left" w:pos="1985"/>
                <w:tab w:val="left" w:pos="2835"/>
                <w:tab w:val="left" w:pos="3828"/>
                <w:tab w:val="left" w:pos="5245"/>
                <w:tab w:val="left" w:pos="6946"/>
              </w:tabs>
              <w:jc w:val="center"/>
              <w:rPr>
                <w:sz w:val="20"/>
                <w:szCs w:val="20"/>
              </w:rPr>
            </w:pPr>
          </w:p>
        </w:tc>
      </w:tr>
      <w:tr w:rsidR="006C13B2"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6C13B2" w:rsidRPr="006C13B2" w:rsidRDefault="006C13B2"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Elektros ir elektroninės įrangos atliekų tvarkymas</w:t>
            </w:r>
          </w:p>
        </w:tc>
      </w:tr>
      <w:tr w:rsidR="001B54B3"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14 06 01*</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roofErr w:type="spellStart"/>
            <w:r>
              <w:rPr>
                <w:sz w:val="20"/>
                <w:szCs w:val="20"/>
              </w:rPr>
              <w:t>Chlorfluorangliavandeniliai</w:t>
            </w:r>
            <w:proofErr w:type="spellEnd"/>
            <w:r>
              <w:rPr>
                <w:sz w:val="20"/>
                <w:szCs w:val="20"/>
              </w:rPr>
              <w:t>, HCFC, HFC</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Šaldymo agentas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top w:val="single" w:sz="4" w:space="0" w:color="auto"/>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Elektros ir elektroninės įrangos atliekų tvarkymas</w:t>
            </w:r>
          </w:p>
        </w:tc>
        <w:tc>
          <w:tcPr>
            <w:tcW w:w="992" w:type="dxa"/>
            <w:tcBorders>
              <w:top w:val="single" w:sz="4" w:space="0" w:color="auto"/>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w:t>
            </w:r>
          </w:p>
        </w:tc>
        <w:tc>
          <w:tcPr>
            <w:tcW w:w="1293" w:type="dxa"/>
            <w:vMerge w:val="restart"/>
            <w:tcBorders>
              <w:top w:val="single" w:sz="4" w:space="0" w:color="auto"/>
              <w:left w:val="single" w:sz="4" w:space="0" w:color="auto"/>
              <w:right w:val="single" w:sz="4" w:space="0" w:color="auto"/>
            </w:tcBorders>
          </w:tcPr>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02 15*</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Pavojingos sudedamosios atliekos, išimtos iš nebenaudojamos įrangos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roofErr w:type="spellStart"/>
            <w:r>
              <w:rPr>
                <w:sz w:val="20"/>
                <w:szCs w:val="20"/>
              </w:rPr>
              <w:t>Liuminoforas</w:t>
            </w:r>
            <w:proofErr w:type="spellEnd"/>
            <w:r>
              <w:rPr>
                <w:sz w:val="20"/>
                <w:szCs w:val="20"/>
              </w:rPr>
              <w:t xml:space="preserve"> ir kt.</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8</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16 02 15</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Pavojingos sudedamosios atliekos, išimtos iš nebenaudojamos įrangos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Kineskopai ir pan.</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20 01 21* </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Dienos šviesos lempos ir kitos atliekos, kuriose yra gyvsidabrio</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Dienos šviesos lempos ir kitos atliekos, kuriose yra gyvsidabrio</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16 02 16</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Sudedamosios dalys, išimtos iš nebenaudojamos įrangos, nenurodytos 16 02 15</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6C13B2">
            <w:pPr>
              <w:tabs>
                <w:tab w:val="left" w:pos="0"/>
                <w:tab w:val="left" w:pos="426"/>
                <w:tab w:val="left" w:pos="1985"/>
                <w:tab w:val="left" w:pos="2835"/>
                <w:tab w:val="left" w:pos="3828"/>
                <w:tab w:val="left" w:pos="5245"/>
                <w:tab w:val="left" w:pos="6946"/>
              </w:tabs>
              <w:jc w:val="center"/>
              <w:rPr>
                <w:sz w:val="20"/>
                <w:szCs w:val="20"/>
              </w:rPr>
            </w:pPr>
            <w:r>
              <w:rPr>
                <w:sz w:val="20"/>
                <w:szCs w:val="20"/>
              </w:rPr>
              <w:t>Kabeliai, laidai ir kt.</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200</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16 01 22</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Kitaip neapibrėžtos sudedamosios dalys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Elektronika, starteriai, generatoriai, elektriniai varikliai ir pan.</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19 10 02</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Geležies neturinčios atliekos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Metalo laužas su tauriaisiais metalais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19 10 01</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Geležies ir plieno atliekos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Geležies ir plieno atliekos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880</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19 12 03</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80</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lastRenderedPageBreak/>
              <w:t xml:space="preserve">19 12 </w:t>
            </w:r>
            <w:proofErr w:type="spellStart"/>
            <w:r>
              <w:rPr>
                <w:sz w:val="20"/>
                <w:szCs w:val="20"/>
              </w:rPr>
              <w:t>12</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2609,2</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19 12 07</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Mediena, nenurodyta 19 12 06</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Mediena</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19 12 04</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19 12 05</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Stiklas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Stiklas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17 01 </w:t>
            </w:r>
            <w:proofErr w:type="spellStart"/>
            <w:r>
              <w:rPr>
                <w:sz w:val="20"/>
                <w:szCs w:val="20"/>
              </w:rPr>
              <w:t>01</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Betonas (skalbimo mašinų stabilizatorius)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Skalbimo mašinų stabilizatorius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80</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03 09*</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Lengvai biologiškai skaidi izoliacinė ir šilumą perduodanti alyva</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Lengvai biologiškai skaidi izoliacinė ir šilumą perduodanti alyva</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0,4</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16 06 04</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Šarminės baterijos (išskyrus 16 06 03)</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Šarminės baterijos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60</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16 06 05</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Kitos baterijos ir akumuliatoriai</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Kitos baterijos ir akumuliatoriai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20 01 34</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Baterijos ir akumuliatoriai</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Baterijos ir akumuliatoriai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06 01*</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Švino akumuliatoriai</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Švino akumuliatoriai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60</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06 02*</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Nikelio – kadmio akumuliatoriai</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Nikelio – kadmio akumuliatoriai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06 03*</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Baterijos, kuriose yra gyvsidabrio</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Baterijos, kuriose yra gyvsidabrio</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16 06 </w:t>
            </w:r>
            <w:proofErr w:type="spellStart"/>
            <w:r>
              <w:rPr>
                <w:sz w:val="20"/>
                <w:szCs w:val="20"/>
              </w:rPr>
              <w:t>06</w:t>
            </w:r>
            <w:proofErr w:type="spellEnd"/>
            <w:r>
              <w:rPr>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Atskirai surinktas baterijų ir akumuliatorių elektrolitas</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Atskirai surinktas baterijų ir akumuliatorių elektrolitas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 01 33*</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Baterijos ir akumuliatoriai, nenurodyti 16 06 01, 16 06 02 arba 16 06 03 ir nerūšiuotos baterijos ir akumuliatoriai, kuriuose yra tokių baterijų</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Baterijos ir akumuliatoriai, nerūšiuotos baterijos ir akumuliatoriai, kuriuose yra tokių baterijų</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11*</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1B54B3">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kuriose yra pavojingų medžiagų</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kuriose yra pavojingų medžiagų</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0,4</w:t>
            </w: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12 01 18*</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1B54B3">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kuriose yra alyvos</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kuriose yra alyvos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17 04 09*</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Metalų atliekos, užterštos pavojingosiomis medžiagomis</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Metalų atliekos, užterštos pavojingosiomis medžiagomis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1B54B3" w:rsidRPr="001B54B3" w:rsidRDefault="001B54B3"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Kabelių ir laidų atliekų tvarkymas</w:t>
            </w: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01 03*</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 hidraulinė alyva</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 hidraulinė alyva</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Kabelių ir laidų atliekų tvarkymas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0,03</w:t>
            </w:r>
          </w:p>
        </w:tc>
        <w:tc>
          <w:tcPr>
            <w:tcW w:w="1293" w:type="dxa"/>
            <w:vMerge w:val="restart"/>
            <w:tcBorders>
              <w:left w:val="single" w:sz="4" w:space="0" w:color="auto"/>
              <w:right w:val="single" w:sz="4" w:space="0" w:color="auto"/>
            </w:tcBorders>
          </w:tcPr>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Default="001B54B3" w:rsidP="003A118A">
            <w:pPr>
              <w:tabs>
                <w:tab w:val="left" w:pos="0"/>
                <w:tab w:val="left" w:pos="426"/>
                <w:tab w:val="left" w:pos="1985"/>
                <w:tab w:val="left" w:pos="2835"/>
                <w:tab w:val="left" w:pos="3828"/>
                <w:tab w:val="left" w:pos="5245"/>
                <w:tab w:val="left" w:pos="6946"/>
              </w:tabs>
              <w:jc w:val="center"/>
              <w:rPr>
                <w:sz w:val="20"/>
                <w:szCs w:val="20"/>
              </w:rPr>
            </w:pPr>
          </w:p>
          <w:p w:rsidR="001B54B3" w:rsidRPr="00725D18" w:rsidRDefault="001B54B3"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19 10 01</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Geležies ir plieno atliekos</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Geležies ir plieno atliekos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45,3</w:t>
            </w:r>
          </w:p>
        </w:tc>
        <w:tc>
          <w:tcPr>
            <w:tcW w:w="1293" w:type="dxa"/>
            <w:vMerge/>
            <w:tcBorders>
              <w:left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19 12 03</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172,1</w:t>
            </w:r>
          </w:p>
        </w:tc>
        <w:tc>
          <w:tcPr>
            <w:tcW w:w="1293" w:type="dxa"/>
            <w:vMerge/>
            <w:tcBorders>
              <w:left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19 12 04</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1B54B3" w:rsidRDefault="001B54B3" w:rsidP="001B54B3">
            <w:pPr>
              <w:pStyle w:val="ListParagraph"/>
              <w:numPr>
                <w:ilvl w:val="0"/>
                <w:numId w:val="5"/>
              </w:numPr>
              <w:tabs>
                <w:tab w:val="left" w:pos="0"/>
                <w:tab w:val="left" w:pos="426"/>
                <w:tab w:val="left" w:pos="1985"/>
                <w:tab w:val="left" w:pos="2835"/>
                <w:tab w:val="left" w:pos="3828"/>
                <w:tab w:val="left" w:pos="5245"/>
                <w:tab w:val="left" w:pos="6946"/>
              </w:tabs>
              <w:jc w:val="center"/>
              <w:rPr>
                <w:sz w:val="20"/>
                <w:szCs w:val="20"/>
              </w:rPr>
            </w:pPr>
          </w:p>
        </w:tc>
        <w:tc>
          <w:tcPr>
            <w:tcW w:w="1559" w:type="dxa"/>
            <w:vMerge/>
            <w:tcBorders>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81,57</w:t>
            </w:r>
          </w:p>
        </w:tc>
        <w:tc>
          <w:tcPr>
            <w:tcW w:w="1293" w:type="dxa"/>
            <w:vMerge/>
            <w:tcBorders>
              <w:left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19 12 </w:t>
            </w:r>
            <w:proofErr w:type="spellStart"/>
            <w:r>
              <w:rPr>
                <w:sz w:val="20"/>
                <w:szCs w:val="20"/>
              </w:rPr>
              <w:t>12</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3</w:t>
            </w:r>
          </w:p>
        </w:tc>
        <w:tc>
          <w:tcPr>
            <w:tcW w:w="1293" w:type="dxa"/>
            <w:vMerge/>
            <w:tcBorders>
              <w:left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1B54B3" w:rsidRPr="001B54B3" w:rsidRDefault="001B54B3" w:rsidP="00BC7076">
            <w:pPr>
              <w:tabs>
                <w:tab w:val="left" w:pos="0"/>
                <w:tab w:val="left" w:pos="426"/>
                <w:tab w:val="left" w:pos="1985"/>
                <w:tab w:val="left" w:pos="2835"/>
                <w:tab w:val="left" w:pos="3828"/>
                <w:tab w:val="left" w:pos="5245"/>
                <w:tab w:val="left" w:pos="6946"/>
              </w:tabs>
              <w:jc w:val="center"/>
              <w:rPr>
                <w:b/>
                <w:sz w:val="20"/>
                <w:szCs w:val="20"/>
              </w:rPr>
            </w:pPr>
            <w:r>
              <w:rPr>
                <w:b/>
                <w:sz w:val="20"/>
                <w:szCs w:val="20"/>
              </w:rPr>
              <w:t xml:space="preserve">Katalizatorių atliekų tvarkymas </w:t>
            </w: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19 10 01</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Geležies ir plieno atliekos</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Geležies ir plieno atliekos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top w:val="single" w:sz="4" w:space="0" w:color="auto"/>
              <w:left w:val="single" w:sz="4" w:space="0" w:color="auto"/>
              <w:right w:val="single" w:sz="4" w:space="0" w:color="auto"/>
            </w:tcBorders>
            <w:vAlign w:val="center"/>
          </w:tcPr>
          <w:p w:rsidR="001B54B3"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Katalizatorių atliekų tvarkymas</w:t>
            </w:r>
          </w:p>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25</w:t>
            </w:r>
          </w:p>
        </w:tc>
        <w:tc>
          <w:tcPr>
            <w:tcW w:w="1293" w:type="dxa"/>
            <w:vMerge w:val="restart"/>
            <w:tcBorders>
              <w:top w:val="single" w:sz="4" w:space="0" w:color="auto"/>
              <w:left w:val="single" w:sz="4" w:space="0" w:color="auto"/>
              <w:right w:val="single" w:sz="4" w:space="0" w:color="auto"/>
            </w:tcBorders>
          </w:tcPr>
          <w:p w:rsidR="001B54B3" w:rsidRDefault="001B54B3" w:rsidP="00BC7076">
            <w:pPr>
              <w:tabs>
                <w:tab w:val="left" w:pos="0"/>
                <w:tab w:val="left" w:pos="426"/>
                <w:tab w:val="left" w:pos="1985"/>
                <w:tab w:val="left" w:pos="2835"/>
                <w:tab w:val="left" w:pos="3828"/>
                <w:tab w:val="left" w:pos="5245"/>
                <w:tab w:val="left" w:pos="6946"/>
              </w:tabs>
              <w:jc w:val="center"/>
              <w:rPr>
                <w:sz w:val="20"/>
                <w:szCs w:val="20"/>
              </w:rPr>
            </w:pPr>
          </w:p>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19 10 02</w:t>
            </w:r>
          </w:p>
        </w:tc>
        <w:tc>
          <w:tcPr>
            <w:tcW w:w="3685"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Geležies neturinčios atliekos</w:t>
            </w:r>
          </w:p>
        </w:tc>
        <w:tc>
          <w:tcPr>
            <w:tcW w:w="3686" w:type="dxa"/>
            <w:tcBorders>
              <w:top w:val="single" w:sz="4" w:space="0" w:color="auto"/>
              <w:left w:val="single" w:sz="4" w:space="0" w:color="auto"/>
              <w:bottom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Metalo laužas su tauriaisiais metalais</w:t>
            </w: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75</w:t>
            </w:r>
          </w:p>
        </w:tc>
        <w:tc>
          <w:tcPr>
            <w:tcW w:w="1293" w:type="dxa"/>
            <w:vMerge/>
            <w:tcBorders>
              <w:left w:val="single" w:sz="4" w:space="0" w:color="auto"/>
              <w:right w:val="single" w:sz="4" w:space="0" w:color="auto"/>
            </w:tcBorders>
          </w:tcPr>
          <w:p w:rsidR="001B54B3" w:rsidRPr="00725D18" w:rsidRDefault="001B54B3" w:rsidP="00BC7076">
            <w:pPr>
              <w:tabs>
                <w:tab w:val="left" w:pos="0"/>
                <w:tab w:val="left" w:pos="426"/>
                <w:tab w:val="left" w:pos="1985"/>
                <w:tab w:val="left" w:pos="2835"/>
                <w:tab w:val="left" w:pos="3828"/>
                <w:tab w:val="left" w:pos="5245"/>
                <w:tab w:val="left" w:pos="6946"/>
              </w:tabs>
              <w:jc w:val="center"/>
              <w:rPr>
                <w:sz w:val="20"/>
                <w:szCs w:val="20"/>
              </w:rPr>
            </w:pPr>
          </w:p>
        </w:tc>
      </w:tr>
      <w:tr w:rsidR="001B54B3"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1B54B3" w:rsidRPr="001B54B3" w:rsidRDefault="00EF5C89" w:rsidP="00BC7076">
            <w:pPr>
              <w:tabs>
                <w:tab w:val="left" w:pos="0"/>
                <w:tab w:val="left" w:pos="426"/>
                <w:tab w:val="left" w:pos="1985"/>
                <w:tab w:val="left" w:pos="2835"/>
                <w:tab w:val="left" w:pos="3828"/>
                <w:tab w:val="left" w:pos="5245"/>
                <w:tab w:val="left" w:pos="6946"/>
              </w:tabs>
              <w:jc w:val="center"/>
              <w:rPr>
                <w:b/>
                <w:sz w:val="20"/>
                <w:szCs w:val="20"/>
              </w:rPr>
            </w:pPr>
            <w:r>
              <w:rPr>
                <w:b/>
                <w:sz w:val="20"/>
                <w:szCs w:val="20"/>
              </w:rPr>
              <w:lastRenderedPageBreak/>
              <w:t>Baterijų ir akumuliatorių tvarkymas</w:t>
            </w:r>
          </w:p>
        </w:tc>
      </w:tr>
      <w:tr w:rsidR="00EF5C89"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EF5C89" w:rsidRPr="00EF5C89" w:rsidRDefault="00EF5C89" w:rsidP="00BC7076">
            <w:pPr>
              <w:tabs>
                <w:tab w:val="left" w:pos="0"/>
                <w:tab w:val="left" w:pos="426"/>
                <w:tab w:val="left" w:pos="1985"/>
                <w:tab w:val="left" w:pos="2835"/>
                <w:tab w:val="left" w:pos="3828"/>
                <w:tab w:val="left" w:pos="5245"/>
                <w:tab w:val="left" w:pos="6946"/>
              </w:tabs>
              <w:jc w:val="center"/>
              <w:rPr>
                <w:i/>
                <w:sz w:val="20"/>
                <w:szCs w:val="20"/>
              </w:rPr>
            </w:pPr>
            <w:r>
              <w:rPr>
                <w:i/>
                <w:sz w:val="20"/>
                <w:szCs w:val="20"/>
              </w:rPr>
              <w:t>Švino  akumuliatorių tvarkymas</w:t>
            </w:r>
          </w:p>
        </w:tc>
      </w:tr>
      <w:tr w:rsidR="00EF5C89"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19 12 03</w:t>
            </w:r>
          </w:p>
        </w:tc>
        <w:tc>
          <w:tcPr>
            <w:tcW w:w="3685"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3686"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Švino akumuliatorių tvarkymas</w:t>
            </w: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385,6</w:t>
            </w:r>
          </w:p>
        </w:tc>
        <w:tc>
          <w:tcPr>
            <w:tcW w:w="1293" w:type="dxa"/>
            <w:vMerge w:val="restart"/>
            <w:tcBorders>
              <w:left w:val="single" w:sz="4" w:space="0" w:color="auto"/>
              <w:right w:val="single" w:sz="4" w:space="0" w:color="auto"/>
            </w:tcBorders>
          </w:tcPr>
          <w:p w:rsidR="00EF5C89" w:rsidRDefault="00EF5C89" w:rsidP="00BC7076">
            <w:pPr>
              <w:tabs>
                <w:tab w:val="left" w:pos="0"/>
                <w:tab w:val="left" w:pos="426"/>
                <w:tab w:val="left" w:pos="1985"/>
                <w:tab w:val="left" w:pos="2835"/>
                <w:tab w:val="left" w:pos="3828"/>
                <w:tab w:val="left" w:pos="5245"/>
                <w:tab w:val="left" w:pos="6946"/>
              </w:tabs>
              <w:jc w:val="center"/>
              <w:rPr>
                <w:sz w:val="20"/>
                <w:szCs w:val="20"/>
              </w:rPr>
            </w:pPr>
          </w:p>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EF5C89"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19 12 04</w:t>
            </w:r>
          </w:p>
        </w:tc>
        <w:tc>
          <w:tcPr>
            <w:tcW w:w="3685"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3686"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48,2</w:t>
            </w:r>
          </w:p>
        </w:tc>
        <w:tc>
          <w:tcPr>
            <w:tcW w:w="1293" w:type="dxa"/>
            <w:vMerge/>
            <w:tcBorders>
              <w:left w:val="single" w:sz="4" w:space="0" w:color="auto"/>
              <w:right w:val="single" w:sz="4" w:space="0" w:color="auto"/>
            </w:tcBorders>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p>
        </w:tc>
      </w:tr>
      <w:tr w:rsidR="00EF5C89"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16 06 </w:t>
            </w:r>
            <w:proofErr w:type="spellStart"/>
            <w:r>
              <w:rPr>
                <w:sz w:val="20"/>
                <w:szCs w:val="20"/>
              </w:rPr>
              <w:t>06</w:t>
            </w:r>
            <w:proofErr w:type="spellEnd"/>
            <w:r>
              <w:rPr>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Atskirai surinktas baterijų ir akumuliatorių elektrolitas</w:t>
            </w:r>
          </w:p>
        </w:tc>
        <w:tc>
          <w:tcPr>
            <w:tcW w:w="3686"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Atskirai surinktas baterijų ir akumuliatorių elektrolitas</w:t>
            </w: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48,2</w:t>
            </w:r>
          </w:p>
        </w:tc>
        <w:tc>
          <w:tcPr>
            <w:tcW w:w="1293" w:type="dxa"/>
            <w:vMerge/>
            <w:tcBorders>
              <w:left w:val="single" w:sz="4" w:space="0" w:color="auto"/>
              <w:right w:val="single" w:sz="4" w:space="0" w:color="auto"/>
            </w:tcBorders>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p>
        </w:tc>
      </w:tr>
      <w:tr w:rsidR="00EF5C89"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EF5C89" w:rsidRPr="00EF5C89" w:rsidRDefault="00EF5C89" w:rsidP="00BC7076">
            <w:pPr>
              <w:tabs>
                <w:tab w:val="left" w:pos="0"/>
                <w:tab w:val="left" w:pos="426"/>
                <w:tab w:val="left" w:pos="1985"/>
                <w:tab w:val="left" w:pos="2835"/>
                <w:tab w:val="left" w:pos="3828"/>
                <w:tab w:val="left" w:pos="5245"/>
                <w:tab w:val="left" w:pos="6946"/>
              </w:tabs>
              <w:jc w:val="center"/>
              <w:rPr>
                <w:i/>
                <w:sz w:val="20"/>
                <w:szCs w:val="20"/>
              </w:rPr>
            </w:pPr>
            <w:r>
              <w:rPr>
                <w:i/>
                <w:sz w:val="20"/>
                <w:szCs w:val="20"/>
              </w:rPr>
              <w:t>Baterijų ir akumuliatorių tvarkymas</w:t>
            </w:r>
          </w:p>
        </w:tc>
      </w:tr>
      <w:tr w:rsidR="00EF5C89"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20 01 34</w:t>
            </w:r>
          </w:p>
        </w:tc>
        <w:tc>
          <w:tcPr>
            <w:tcW w:w="3685"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Baterijos ir akumuliatoriai, nenurodyti 20 01 33</w:t>
            </w:r>
          </w:p>
        </w:tc>
        <w:tc>
          <w:tcPr>
            <w:tcW w:w="3686" w:type="dxa"/>
            <w:tcBorders>
              <w:top w:val="single" w:sz="4" w:space="0" w:color="auto"/>
              <w:left w:val="single" w:sz="4" w:space="0" w:color="auto"/>
              <w:bottom w:val="single" w:sz="4" w:space="0" w:color="auto"/>
              <w:right w:val="single" w:sz="4" w:space="0" w:color="auto"/>
            </w:tcBorders>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Nepavojingos baterijos ir akumuliatoriai</w:t>
            </w: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Baterijų ir akumuliatorių tvarkymas</w:t>
            </w: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100</w:t>
            </w:r>
          </w:p>
        </w:tc>
        <w:tc>
          <w:tcPr>
            <w:tcW w:w="1293" w:type="dxa"/>
            <w:vMerge w:val="restart"/>
            <w:tcBorders>
              <w:left w:val="single" w:sz="4" w:space="0" w:color="auto"/>
              <w:right w:val="single" w:sz="4" w:space="0" w:color="auto"/>
            </w:tcBorders>
          </w:tcPr>
          <w:p w:rsidR="00EF5C89" w:rsidRDefault="00EF5C89" w:rsidP="00BC7076">
            <w:pPr>
              <w:tabs>
                <w:tab w:val="left" w:pos="0"/>
                <w:tab w:val="left" w:pos="426"/>
                <w:tab w:val="left" w:pos="1985"/>
                <w:tab w:val="left" w:pos="2835"/>
                <w:tab w:val="left" w:pos="3828"/>
                <w:tab w:val="left" w:pos="5245"/>
                <w:tab w:val="left" w:pos="6946"/>
              </w:tabs>
              <w:jc w:val="center"/>
              <w:rPr>
                <w:sz w:val="20"/>
                <w:szCs w:val="20"/>
              </w:rPr>
            </w:pPr>
          </w:p>
          <w:p w:rsidR="00EF5C89" w:rsidRDefault="00EF5C89" w:rsidP="00BC7076">
            <w:pPr>
              <w:tabs>
                <w:tab w:val="left" w:pos="0"/>
                <w:tab w:val="left" w:pos="426"/>
                <w:tab w:val="left" w:pos="1985"/>
                <w:tab w:val="left" w:pos="2835"/>
                <w:tab w:val="left" w:pos="3828"/>
                <w:tab w:val="left" w:pos="5245"/>
                <w:tab w:val="left" w:pos="6946"/>
              </w:tabs>
              <w:jc w:val="center"/>
              <w:rPr>
                <w:sz w:val="20"/>
                <w:szCs w:val="20"/>
              </w:rPr>
            </w:pPr>
          </w:p>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EF5C89"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20 01 33*</w:t>
            </w:r>
          </w:p>
        </w:tc>
        <w:tc>
          <w:tcPr>
            <w:tcW w:w="3685"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Baterijos ir akumuliatoriai, nenurodyti 16 06 01, 06 01 02 arba 16 06 03 ir nerūšiuotos baterijos ir akumuliatoriai, kuriuose yra tokių baterijų</w:t>
            </w:r>
          </w:p>
        </w:tc>
        <w:tc>
          <w:tcPr>
            <w:tcW w:w="3686"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EF5C89">
            <w:pPr>
              <w:tabs>
                <w:tab w:val="left" w:pos="0"/>
                <w:tab w:val="left" w:pos="426"/>
                <w:tab w:val="left" w:pos="1985"/>
                <w:tab w:val="left" w:pos="2835"/>
                <w:tab w:val="left" w:pos="3828"/>
                <w:tab w:val="left" w:pos="5245"/>
                <w:tab w:val="left" w:pos="6946"/>
              </w:tabs>
              <w:jc w:val="center"/>
              <w:rPr>
                <w:sz w:val="20"/>
                <w:szCs w:val="20"/>
              </w:rPr>
            </w:pPr>
            <w:r>
              <w:rPr>
                <w:sz w:val="20"/>
                <w:szCs w:val="20"/>
              </w:rPr>
              <w:t>Baterijos ir akumuliatoriai, kuriuose yra pavojingų medžiagų</w:t>
            </w: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100</w:t>
            </w:r>
          </w:p>
        </w:tc>
        <w:tc>
          <w:tcPr>
            <w:tcW w:w="1293" w:type="dxa"/>
            <w:vMerge/>
            <w:tcBorders>
              <w:left w:val="single" w:sz="4" w:space="0" w:color="auto"/>
              <w:bottom w:val="single" w:sz="4" w:space="0" w:color="auto"/>
              <w:right w:val="single" w:sz="4" w:space="0" w:color="auto"/>
            </w:tcBorders>
          </w:tcPr>
          <w:p w:rsidR="00EF5C89" w:rsidRPr="00725D18" w:rsidRDefault="00EF5C89" w:rsidP="00BC7076">
            <w:pPr>
              <w:tabs>
                <w:tab w:val="left" w:pos="0"/>
                <w:tab w:val="left" w:pos="426"/>
                <w:tab w:val="left" w:pos="1985"/>
                <w:tab w:val="left" w:pos="2835"/>
                <w:tab w:val="left" w:pos="3828"/>
                <w:tab w:val="left" w:pos="5245"/>
                <w:tab w:val="left" w:pos="6946"/>
              </w:tabs>
              <w:jc w:val="center"/>
              <w:rPr>
                <w:sz w:val="20"/>
                <w:szCs w:val="20"/>
              </w:rPr>
            </w:pPr>
          </w:p>
        </w:tc>
      </w:tr>
      <w:tr w:rsidR="00EF5C89"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EF5C89" w:rsidRPr="00EF5C89" w:rsidRDefault="00EF5C89" w:rsidP="00BC7076">
            <w:pPr>
              <w:tabs>
                <w:tab w:val="left" w:pos="0"/>
                <w:tab w:val="left" w:pos="426"/>
                <w:tab w:val="left" w:pos="1985"/>
                <w:tab w:val="left" w:pos="2835"/>
                <w:tab w:val="left" w:pos="3828"/>
                <w:tab w:val="left" w:pos="5245"/>
                <w:tab w:val="left" w:pos="6946"/>
              </w:tabs>
              <w:jc w:val="center"/>
              <w:rPr>
                <w:b/>
                <w:sz w:val="20"/>
                <w:szCs w:val="20"/>
              </w:rPr>
            </w:pPr>
            <w:r>
              <w:rPr>
                <w:b/>
                <w:sz w:val="20"/>
                <w:szCs w:val="20"/>
              </w:rPr>
              <w:t>Tepalų, kuro, oro filtrų atliekų tvarkymas</w:t>
            </w: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15 02 </w:t>
            </w:r>
            <w:proofErr w:type="spellStart"/>
            <w:r>
              <w:rPr>
                <w:sz w:val="20"/>
                <w:szCs w:val="20"/>
              </w:rPr>
              <w:t>02</w:t>
            </w:r>
            <w:proofErr w:type="spellEnd"/>
            <w:r>
              <w:rPr>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medžiagomis</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EF5C89">
            <w:pPr>
              <w:tabs>
                <w:tab w:val="left" w:pos="0"/>
                <w:tab w:val="left" w:pos="426"/>
                <w:tab w:val="left" w:pos="1985"/>
                <w:tab w:val="left" w:pos="2835"/>
                <w:tab w:val="left" w:pos="3828"/>
                <w:tab w:val="left" w:pos="5245"/>
                <w:tab w:val="left" w:pos="6946"/>
              </w:tabs>
              <w:jc w:val="center"/>
              <w:rPr>
                <w:sz w:val="20"/>
                <w:szCs w:val="20"/>
              </w:rPr>
            </w:pPr>
            <w:r>
              <w:rPr>
                <w:sz w:val="20"/>
                <w:szCs w:val="20"/>
              </w:rPr>
              <w:t>Filtrų medžiagos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Tepalų, kuro, oro filtrų atliekų tvarkymas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4,5</w:t>
            </w:r>
          </w:p>
        </w:tc>
        <w:tc>
          <w:tcPr>
            <w:tcW w:w="1293" w:type="dxa"/>
            <w:vMerge w:val="restart"/>
            <w:tcBorders>
              <w:left w:val="single" w:sz="4" w:space="0" w:color="auto"/>
              <w:right w:val="single" w:sz="4" w:space="0" w:color="auto"/>
            </w:tcBorders>
          </w:tcPr>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15 02 03</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Absorbentai, filtrų medžiagos, pašluostės ir apsauginiai drabužiai, nenurodyti 15 02 </w:t>
            </w:r>
            <w:proofErr w:type="spellStart"/>
            <w:r>
              <w:rPr>
                <w:sz w:val="20"/>
                <w:szCs w:val="20"/>
              </w:rPr>
              <w:t>02</w:t>
            </w:r>
            <w:proofErr w:type="spellEnd"/>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Filtrų medžiagos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295,65</w:t>
            </w: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19 12 10</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Degiosios atliekos (iš atliekų gautas kuras)</w:t>
            </w:r>
          </w:p>
        </w:tc>
        <w:tc>
          <w:tcPr>
            <w:tcW w:w="3686"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Degiosios atliekos (iš atliekų gautas kuras)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Juodųjų metalų filtrų dalys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135</w:t>
            </w: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19 12 03</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13 02 05*</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Mineralinė nechlorintoji variklio, pavarų dėžės ir tepamoji alyva</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Mineralinė nechlorintoji variklio, pavarų dėžės ir tepamoji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13,5</w:t>
            </w: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13 02 06*</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Sintetinė variklio, pavarų dėžės ir tepamoji alyva</w:t>
            </w:r>
          </w:p>
        </w:tc>
        <w:tc>
          <w:tcPr>
            <w:tcW w:w="3686"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Sintetinė variklio, pavarų dėžės ir tepamoji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13 02 07*</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Lengvai biologiškai skaidi variklio, pavarų dėžės ir tepamoji alyva</w:t>
            </w:r>
          </w:p>
        </w:tc>
        <w:tc>
          <w:tcPr>
            <w:tcW w:w="3686"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Lengvai biologiškai skaidi variklio, pavarų dėžės ir tepamoji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13 02 08*</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Kita variklio, pavarų dėžės ir tepamoji alyva</w:t>
            </w:r>
          </w:p>
        </w:tc>
        <w:tc>
          <w:tcPr>
            <w:tcW w:w="3686"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Kita variklio, pavarų dėžės ir tepamoji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4545C0">
            <w:pPr>
              <w:tabs>
                <w:tab w:val="left" w:pos="0"/>
                <w:tab w:val="left" w:pos="426"/>
                <w:tab w:val="left" w:pos="1985"/>
                <w:tab w:val="left" w:pos="2835"/>
                <w:tab w:val="left" w:pos="3828"/>
                <w:tab w:val="left" w:pos="5245"/>
                <w:tab w:val="left" w:pos="6946"/>
              </w:tabs>
              <w:jc w:val="center"/>
              <w:rPr>
                <w:sz w:val="20"/>
                <w:szCs w:val="20"/>
              </w:rPr>
            </w:pPr>
            <w:r>
              <w:rPr>
                <w:sz w:val="20"/>
                <w:szCs w:val="20"/>
              </w:rPr>
              <w:t>19 12 04</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0,45</w:t>
            </w: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19 12 </w:t>
            </w:r>
            <w:proofErr w:type="spellStart"/>
            <w:r>
              <w:rPr>
                <w:sz w:val="20"/>
                <w:szCs w:val="20"/>
              </w:rPr>
              <w:t>12</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0,45</w:t>
            </w: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11*</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kuriose yra pavojingųjų medžiagų</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kuriose yra pavojingųjų medžiagų</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0,45</w:t>
            </w: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12 01 18*</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kuriose yra alyvos</w:t>
            </w:r>
          </w:p>
        </w:tc>
        <w:tc>
          <w:tcPr>
            <w:tcW w:w="3686"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kuriose yra alyvos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lastRenderedPageBreak/>
              <w:t>17 04 09*</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Metalų atliekos, užterštos pavojingosiomis medžiagomis</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Metalų atliekos, užterštos pavojingosiomis medžiagomis</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FB5C65" w:rsidRPr="00FB5C65" w:rsidRDefault="00FB5C65" w:rsidP="00BC7076">
            <w:pPr>
              <w:tabs>
                <w:tab w:val="left" w:pos="0"/>
                <w:tab w:val="left" w:pos="426"/>
                <w:tab w:val="left" w:pos="1985"/>
                <w:tab w:val="left" w:pos="2835"/>
                <w:tab w:val="left" w:pos="3828"/>
                <w:tab w:val="left" w:pos="5245"/>
                <w:tab w:val="left" w:pos="6946"/>
              </w:tabs>
              <w:jc w:val="center"/>
              <w:rPr>
                <w:b/>
                <w:sz w:val="20"/>
                <w:szCs w:val="20"/>
              </w:rPr>
            </w:pPr>
            <w:r>
              <w:rPr>
                <w:b/>
                <w:sz w:val="20"/>
                <w:szCs w:val="20"/>
              </w:rPr>
              <w:t>Amortizatorių atliekų tvarkymas</w:t>
            </w: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top w:val="single" w:sz="4" w:space="0" w:color="auto"/>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Amortizatorių atliekų tvarkymas</w:t>
            </w:r>
          </w:p>
        </w:tc>
        <w:tc>
          <w:tcPr>
            <w:tcW w:w="992" w:type="dxa"/>
            <w:tcBorders>
              <w:top w:val="single" w:sz="4" w:space="0" w:color="auto"/>
              <w:left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333</w:t>
            </w:r>
          </w:p>
        </w:tc>
        <w:tc>
          <w:tcPr>
            <w:tcW w:w="1293" w:type="dxa"/>
            <w:vMerge w:val="restart"/>
            <w:tcBorders>
              <w:top w:val="single" w:sz="4" w:space="0" w:color="auto"/>
              <w:left w:val="single" w:sz="4" w:space="0" w:color="auto"/>
              <w:right w:val="single" w:sz="4" w:space="0" w:color="auto"/>
            </w:tcBorders>
          </w:tcPr>
          <w:p w:rsidR="00FB5C65" w:rsidRDefault="00FB5C65" w:rsidP="00FB5C65">
            <w:pPr>
              <w:tabs>
                <w:tab w:val="left" w:pos="0"/>
                <w:tab w:val="left" w:pos="426"/>
                <w:tab w:val="left" w:pos="1985"/>
                <w:tab w:val="left" w:pos="2835"/>
                <w:tab w:val="left" w:pos="3828"/>
                <w:tab w:val="left" w:pos="5245"/>
                <w:tab w:val="left" w:pos="6946"/>
              </w:tabs>
              <w:jc w:val="center"/>
              <w:rPr>
                <w:sz w:val="20"/>
                <w:szCs w:val="20"/>
              </w:rPr>
            </w:pPr>
          </w:p>
          <w:p w:rsidR="00FB5C65" w:rsidRDefault="00FB5C65" w:rsidP="00FB5C65">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01 10*</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Mineralinė nechlorintoji hidraulinė alyva</w:t>
            </w:r>
          </w:p>
        </w:tc>
        <w:tc>
          <w:tcPr>
            <w:tcW w:w="3686"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Mineralinė nechlorintoji hidraulinė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37</w:t>
            </w:r>
          </w:p>
        </w:tc>
        <w:tc>
          <w:tcPr>
            <w:tcW w:w="1293" w:type="dxa"/>
            <w:vMerge/>
            <w:tcBorders>
              <w:left w:val="single" w:sz="4" w:space="0" w:color="auto"/>
              <w:right w:val="single" w:sz="4" w:space="0" w:color="auto"/>
            </w:tcBorders>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01 11*</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Sintetinė hidraulinė alyva</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Sintetinė hidraulinė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01 12*</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Lengvai biologiškai skaidi hidraulinė alyva</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Lengvai biologiškai skaidi hidraulinė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01 13*</w:t>
            </w:r>
          </w:p>
        </w:tc>
        <w:tc>
          <w:tcPr>
            <w:tcW w:w="3685"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 hidraulinė alyva</w:t>
            </w:r>
          </w:p>
        </w:tc>
        <w:tc>
          <w:tcPr>
            <w:tcW w:w="3686" w:type="dxa"/>
            <w:tcBorders>
              <w:top w:val="single" w:sz="4" w:space="0" w:color="auto"/>
              <w:left w:val="single" w:sz="4" w:space="0" w:color="auto"/>
              <w:bottom w:val="single" w:sz="4" w:space="0" w:color="auto"/>
              <w:right w:val="single" w:sz="4" w:space="0" w:color="auto"/>
            </w:tcBorders>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 hidraulinė alyva</w:t>
            </w:r>
          </w:p>
        </w:tc>
        <w:tc>
          <w:tcPr>
            <w:tcW w:w="992" w:type="dxa"/>
            <w:tcBorders>
              <w:top w:val="single" w:sz="4" w:space="0" w:color="auto"/>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bottom w:val="single" w:sz="4" w:space="0" w:color="auto"/>
              <w:right w:val="single" w:sz="4" w:space="0" w:color="auto"/>
            </w:tcBorders>
          </w:tcPr>
          <w:p w:rsidR="00FB5C65" w:rsidRPr="00725D18" w:rsidRDefault="00FB5C65" w:rsidP="003A118A">
            <w:pPr>
              <w:tabs>
                <w:tab w:val="left" w:pos="0"/>
                <w:tab w:val="left" w:pos="426"/>
                <w:tab w:val="left" w:pos="1985"/>
                <w:tab w:val="left" w:pos="2835"/>
                <w:tab w:val="left" w:pos="3828"/>
                <w:tab w:val="left" w:pos="5245"/>
                <w:tab w:val="left" w:pos="6946"/>
              </w:tabs>
              <w:jc w:val="center"/>
              <w:rPr>
                <w:sz w:val="20"/>
                <w:szCs w:val="20"/>
              </w:rPr>
            </w:pPr>
          </w:p>
        </w:tc>
      </w:tr>
      <w:tr w:rsidR="00FB5C65"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FB5C65" w:rsidRPr="00FB5C65" w:rsidRDefault="00FB5C65"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Antrinių žaliavų atliekų tvarkymas</w:t>
            </w: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19 12 01</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Popierius ir kartonas</w:t>
            </w:r>
          </w:p>
        </w:tc>
        <w:tc>
          <w:tcPr>
            <w:tcW w:w="3686"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Popierius ir kartonas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Antrinių žaliavų atliekų tvarkymas</w:t>
            </w:r>
          </w:p>
        </w:tc>
        <w:tc>
          <w:tcPr>
            <w:tcW w:w="992" w:type="dxa"/>
            <w:vMerge w:val="restart"/>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1800</w:t>
            </w:r>
          </w:p>
        </w:tc>
        <w:tc>
          <w:tcPr>
            <w:tcW w:w="1293" w:type="dxa"/>
            <w:vMerge w:val="restart"/>
            <w:tcBorders>
              <w:left w:val="single" w:sz="4" w:space="0" w:color="auto"/>
              <w:right w:val="single" w:sz="4" w:space="0" w:color="auto"/>
            </w:tcBorders>
          </w:tcPr>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p>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p>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p>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p>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p>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p>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p>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15 01 </w:t>
            </w:r>
            <w:proofErr w:type="spellStart"/>
            <w:r>
              <w:rPr>
                <w:sz w:val="20"/>
                <w:szCs w:val="20"/>
              </w:rPr>
              <w:t>01</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Popieriaus ir kartono pakuotės</w:t>
            </w:r>
          </w:p>
        </w:tc>
        <w:tc>
          <w:tcPr>
            <w:tcW w:w="3686"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Popieriaus ir kartono pakuotės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19 12 04</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3686" w:type="dxa"/>
            <w:tcBorders>
              <w:top w:val="single" w:sz="4" w:space="0" w:color="auto"/>
              <w:left w:val="single" w:sz="4" w:space="0" w:color="auto"/>
              <w:bottom w:val="single" w:sz="4" w:space="0" w:color="auto"/>
              <w:right w:val="single" w:sz="4" w:space="0" w:color="auto"/>
            </w:tcBorders>
          </w:tcPr>
          <w:p w:rsidR="00E1029A" w:rsidRDefault="00E1029A" w:rsidP="00E1029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900</w:t>
            </w: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15 01 02</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Plastikinės (kartu su PET </w:t>
            </w:r>
            <w:proofErr w:type="spellStart"/>
            <w:r>
              <w:rPr>
                <w:sz w:val="20"/>
                <w:szCs w:val="20"/>
              </w:rPr>
              <w:t>polietilentereftalatas</w:t>
            </w:r>
            <w:proofErr w:type="spellEnd"/>
            <w:r>
              <w:rPr>
                <w:sz w:val="20"/>
                <w:szCs w:val="20"/>
              </w:rPr>
              <w:t>)) pakuotės</w:t>
            </w:r>
          </w:p>
        </w:tc>
        <w:tc>
          <w:tcPr>
            <w:tcW w:w="3686" w:type="dxa"/>
            <w:tcBorders>
              <w:top w:val="single" w:sz="4" w:space="0" w:color="auto"/>
              <w:left w:val="single" w:sz="4" w:space="0" w:color="auto"/>
              <w:bottom w:val="single" w:sz="4" w:space="0" w:color="auto"/>
              <w:right w:val="single" w:sz="4" w:space="0" w:color="auto"/>
            </w:tcBorders>
          </w:tcPr>
          <w:p w:rsidR="00E1029A" w:rsidRPr="00725D18" w:rsidRDefault="00E1029A" w:rsidP="00E1029A">
            <w:pPr>
              <w:tabs>
                <w:tab w:val="left" w:pos="0"/>
                <w:tab w:val="left" w:pos="426"/>
                <w:tab w:val="left" w:pos="1985"/>
                <w:tab w:val="left" w:pos="2835"/>
                <w:tab w:val="left" w:pos="3828"/>
                <w:tab w:val="left" w:pos="5245"/>
                <w:tab w:val="left" w:pos="6946"/>
              </w:tabs>
              <w:jc w:val="center"/>
              <w:rPr>
                <w:sz w:val="20"/>
                <w:szCs w:val="20"/>
              </w:rPr>
            </w:pPr>
            <w:r>
              <w:rPr>
                <w:sz w:val="20"/>
                <w:szCs w:val="20"/>
              </w:rPr>
              <w:t>Plastikinės pakuotės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19 12 07</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Mediena, nenurodyta 19 12 06</w:t>
            </w:r>
          </w:p>
        </w:tc>
        <w:tc>
          <w:tcPr>
            <w:tcW w:w="3686" w:type="dxa"/>
            <w:tcBorders>
              <w:top w:val="single" w:sz="4" w:space="0" w:color="auto"/>
              <w:left w:val="single" w:sz="4" w:space="0" w:color="auto"/>
              <w:bottom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Mediena</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900</w:t>
            </w: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15 01 03</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Medinės pakuotės</w:t>
            </w:r>
          </w:p>
        </w:tc>
        <w:tc>
          <w:tcPr>
            <w:tcW w:w="3686" w:type="dxa"/>
            <w:tcBorders>
              <w:top w:val="single" w:sz="4" w:space="0" w:color="auto"/>
              <w:left w:val="single" w:sz="4" w:space="0" w:color="auto"/>
              <w:bottom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Medinės pakuotės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15 01 05</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Kombinuotosios pakuotės</w:t>
            </w:r>
          </w:p>
        </w:tc>
        <w:tc>
          <w:tcPr>
            <w:tcW w:w="3686"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Kombinuotosios pakuotės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180</w:t>
            </w: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15 01 06</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Mišrios pakuotės</w:t>
            </w:r>
          </w:p>
        </w:tc>
        <w:tc>
          <w:tcPr>
            <w:tcW w:w="3686"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Mišrios pakuotės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45</w:t>
            </w: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19 12 05</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Stiklas</w:t>
            </w:r>
          </w:p>
        </w:tc>
        <w:tc>
          <w:tcPr>
            <w:tcW w:w="3686"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Stiklas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450</w:t>
            </w: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15 01 07</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Stiklo pakuotės</w:t>
            </w:r>
          </w:p>
        </w:tc>
        <w:tc>
          <w:tcPr>
            <w:tcW w:w="3686"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Stiklo pakuotės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E1029A">
            <w:pPr>
              <w:tabs>
                <w:tab w:val="left" w:pos="0"/>
                <w:tab w:val="left" w:pos="426"/>
                <w:tab w:val="left" w:pos="1985"/>
                <w:tab w:val="left" w:pos="2835"/>
                <w:tab w:val="left" w:pos="3828"/>
                <w:tab w:val="left" w:pos="5245"/>
                <w:tab w:val="left" w:pos="6946"/>
              </w:tabs>
              <w:jc w:val="center"/>
              <w:rPr>
                <w:sz w:val="20"/>
                <w:szCs w:val="20"/>
              </w:rPr>
            </w:pPr>
            <w:r>
              <w:rPr>
                <w:sz w:val="20"/>
                <w:szCs w:val="20"/>
              </w:rPr>
              <w:t>15 01 09</w:t>
            </w:r>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Pakuotės iš tekstilės</w:t>
            </w:r>
          </w:p>
        </w:tc>
        <w:tc>
          <w:tcPr>
            <w:tcW w:w="3686"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Pakuotės iš tekstilės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18</w:t>
            </w: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19 12 </w:t>
            </w:r>
            <w:proofErr w:type="spellStart"/>
            <w:r>
              <w:rPr>
                <w:sz w:val="20"/>
                <w:szCs w:val="20"/>
              </w:rPr>
              <w:t>12</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Pr>
          <w:p w:rsidR="00E1029A" w:rsidRPr="00725D18" w:rsidRDefault="00E1029A"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w:t>
            </w: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477</w:t>
            </w:r>
          </w:p>
        </w:tc>
        <w:tc>
          <w:tcPr>
            <w:tcW w:w="1293" w:type="dxa"/>
            <w:vMerge/>
            <w:tcBorders>
              <w:left w:val="single" w:sz="4" w:space="0" w:color="auto"/>
              <w:right w:val="single" w:sz="4" w:space="0" w:color="auto"/>
            </w:tcBorders>
          </w:tcPr>
          <w:p w:rsidR="00E1029A" w:rsidRPr="00725D18" w:rsidRDefault="00E1029A" w:rsidP="003A118A">
            <w:pPr>
              <w:tabs>
                <w:tab w:val="left" w:pos="0"/>
                <w:tab w:val="left" w:pos="426"/>
                <w:tab w:val="left" w:pos="1985"/>
                <w:tab w:val="left" w:pos="2835"/>
                <w:tab w:val="left" w:pos="3828"/>
                <w:tab w:val="left" w:pos="5245"/>
                <w:tab w:val="left" w:pos="6946"/>
              </w:tabs>
              <w:jc w:val="center"/>
              <w:rPr>
                <w:sz w:val="20"/>
                <w:szCs w:val="20"/>
              </w:rPr>
            </w:pPr>
          </w:p>
        </w:tc>
      </w:tr>
      <w:tr w:rsidR="00E1029A"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E1029A" w:rsidRPr="00E1029A" w:rsidRDefault="00E1029A"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Naudoti nebetinkamų padangų atliekų tvarkymas</w:t>
            </w:r>
          </w:p>
        </w:tc>
      </w:tr>
      <w:tr w:rsidR="00BC7076"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19 12 04</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top w:val="single" w:sz="4" w:space="0" w:color="auto"/>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Naudoti netinkamų padangų atliekų tvarkymas</w:t>
            </w:r>
          </w:p>
        </w:tc>
        <w:tc>
          <w:tcPr>
            <w:tcW w:w="992" w:type="dxa"/>
            <w:tcBorders>
              <w:top w:val="single" w:sz="4" w:space="0" w:color="auto"/>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3750</w:t>
            </w:r>
          </w:p>
        </w:tc>
        <w:tc>
          <w:tcPr>
            <w:tcW w:w="1293" w:type="dxa"/>
            <w:vMerge w:val="restart"/>
            <w:tcBorders>
              <w:top w:val="single" w:sz="4" w:space="0" w:color="auto"/>
              <w:left w:val="single" w:sz="4" w:space="0" w:color="auto"/>
              <w:right w:val="single" w:sz="4" w:space="0" w:color="auto"/>
            </w:tcBorders>
          </w:tcPr>
          <w:p w:rsidR="00BC7076" w:rsidRDefault="00BC7076" w:rsidP="00E1029A">
            <w:pPr>
              <w:tabs>
                <w:tab w:val="left" w:pos="0"/>
                <w:tab w:val="left" w:pos="426"/>
                <w:tab w:val="left" w:pos="1985"/>
                <w:tab w:val="left" w:pos="2835"/>
                <w:tab w:val="left" w:pos="3828"/>
                <w:tab w:val="left" w:pos="5245"/>
                <w:tab w:val="left" w:pos="6946"/>
              </w:tabs>
              <w:jc w:val="center"/>
              <w:rPr>
                <w:sz w:val="20"/>
                <w:szCs w:val="20"/>
              </w:rPr>
            </w:pPr>
          </w:p>
          <w:p w:rsidR="00BC7076" w:rsidRDefault="00BC7076" w:rsidP="00E1029A">
            <w:pPr>
              <w:tabs>
                <w:tab w:val="left" w:pos="0"/>
                <w:tab w:val="left" w:pos="426"/>
                <w:tab w:val="left" w:pos="1985"/>
                <w:tab w:val="left" w:pos="2835"/>
                <w:tab w:val="left" w:pos="3828"/>
                <w:tab w:val="left" w:pos="5245"/>
                <w:tab w:val="left" w:pos="6946"/>
              </w:tabs>
              <w:jc w:val="center"/>
              <w:rPr>
                <w:sz w:val="20"/>
                <w:szCs w:val="20"/>
              </w:rPr>
            </w:pPr>
          </w:p>
          <w:p w:rsidR="00BC7076" w:rsidRDefault="00BC7076" w:rsidP="00E1029A">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1000</w:t>
            </w: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19 12 08</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Tekstilės gaminiai</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Tekstilės gaminiai</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val="restart"/>
            <w:tcBorders>
              <w:top w:val="single" w:sz="4" w:space="0" w:color="auto"/>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250</w:t>
            </w: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04 02 21</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Neperdirbto tekstilės pluošto atliekos</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Neperdirbto tekstilės pluošto atliekos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04 02 99</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Kitaip neapibrėžtos atliekos</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Neperdirbto tekstilės pluošto atliekos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BC7076" w:rsidRPr="00BC7076" w:rsidRDefault="00BC7076"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Maistinio aliejaus atliekų tvarkymas</w:t>
            </w: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20 01 08</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roofErr w:type="spellStart"/>
            <w:r>
              <w:rPr>
                <w:sz w:val="20"/>
                <w:szCs w:val="20"/>
              </w:rPr>
              <w:t>Bioskaidžios</w:t>
            </w:r>
            <w:proofErr w:type="spellEnd"/>
            <w:r>
              <w:rPr>
                <w:sz w:val="20"/>
                <w:szCs w:val="20"/>
              </w:rPr>
              <w:t xml:space="preserve"> virtuvių ir valgyklų atliekos</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Aliejaus atliekos, nuosėdos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BC7076" w:rsidRPr="00725D18"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Maistinio aliejaus atliekų tvarkymas</w:t>
            </w:r>
          </w:p>
        </w:tc>
        <w:tc>
          <w:tcPr>
            <w:tcW w:w="992" w:type="dxa"/>
            <w:vMerge w:val="restart"/>
            <w:tcBorders>
              <w:top w:val="single" w:sz="4" w:space="0" w:color="auto"/>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5</w:t>
            </w:r>
          </w:p>
        </w:tc>
        <w:tc>
          <w:tcPr>
            <w:tcW w:w="1293" w:type="dxa"/>
            <w:vMerge w:val="restart"/>
            <w:tcBorders>
              <w:left w:val="single" w:sz="4" w:space="0" w:color="auto"/>
              <w:right w:val="single" w:sz="4" w:space="0" w:color="auto"/>
            </w:tcBorders>
          </w:tcPr>
          <w:p w:rsidR="00BC7076" w:rsidRDefault="00BC7076" w:rsidP="00BC7076">
            <w:pPr>
              <w:tabs>
                <w:tab w:val="left" w:pos="0"/>
                <w:tab w:val="left" w:pos="426"/>
                <w:tab w:val="left" w:pos="1985"/>
                <w:tab w:val="left" w:pos="2835"/>
                <w:tab w:val="left" w:pos="3828"/>
                <w:tab w:val="left" w:pos="5245"/>
                <w:tab w:val="left" w:pos="6946"/>
              </w:tabs>
              <w:jc w:val="center"/>
              <w:rPr>
                <w:sz w:val="20"/>
                <w:szCs w:val="20"/>
              </w:rPr>
            </w:pPr>
          </w:p>
          <w:p w:rsidR="00BC7076" w:rsidRDefault="00BC7076" w:rsidP="00BC7076">
            <w:pPr>
              <w:tabs>
                <w:tab w:val="left" w:pos="0"/>
                <w:tab w:val="left" w:pos="426"/>
                <w:tab w:val="left" w:pos="1985"/>
                <w:tab w:val="left" w:pos="2835"/>
                <w:tab w:val="left" w:pos="3828"/>
                <w:tab w:val="left" w:pos="5245"/>
                <w:tab w:val="left" w:pos="6946"/>
              </w:tabs>
              <w:jc w:val="center"/>
              <w:rPr>
                <w:sz w:val="20"/>
                <w:szCs w:val="20"/>
              </w:rPr>
            </w:pPr>
          </w:p>
          <w:p w:rsidR="00BC7076" w:rsidRDefault="00BC7076" w:rsidP="00BC7076">
            <w:pPr>
              <w:tabs>
                <w:tab w:val="left" w:pos="0"/>
                <w:tab w:val="left" w:pos="426"/>
                <w:tab w:val="left" w:pos="1985"/>
                <w:tab w:val="left" w:pos="2835"/>
                <w:tab w:val="left" w:pos="3828"/>
                <w:tab w:val="left" w:pos="5245"/>
                <w:tab w:val="left" w:pos="6946"/>
              </w:tabs>
              <w:jc w:val="center"/>
              <w:rPr>
                <w:sz w:val="20"/>
                <w:szCs w:val="20"/>
              </w:rPr>
            </w:pPr>
          </w:p>
          <w:p w:rsidR="00BC7076"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20 01 25</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Maistinis aliejus ir riebalai</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Aliejaus atliekos, nuosėdos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20 03 99</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Kitaip neapibrėžtos komunalinės atliekos</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Aliejaus atliekos, nuosėdos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19 12 </w:t>
            </w:r>
            <w:proofErr w:type="spellStart"/>
            <w:r>
              <w:rPr>
                <w:sz w:val="20"/>
                <w:szCs w:val="20"/>
              </w:rPr>
              <w:t>12</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Pr>
          <w:p w:rsidR="00BC7076" w:rsidRDefault="00BC7076" w:rsidP="003A118A">
            <w:pPr>
              <w:tabs>
                <w:tab w:val="left" w:pos="0"/>
                <w:tab w:val="left" w:pos="426"/>
                <w:tab w:val="left" w:pos="1985"/>
                <w:tab w:val="left" w:pos="2835"/>
                <w:tab w:val="left" w:pos="3828"/>
                <w:tab w:val="left" w:pos="5245"/>
                <w:tab w:val="left" w:pos="6946"/>
              </w:tabs>
              <w:jc w:val="center"/>
              <w:rPr>
                <w:sz w:val="20"/>
                <w:szCs w:val="20"/>
              </w:rPr>
            </w:pPr>
          </w:p>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Aliejaus atliekos, nuosėdos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02 06 01</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Medžiagos, netinkamos vartoti ar perdirbti</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Aliejaus atliekos, nuosėdos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02 06 99</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Kitaip neapibrėžtos atliekos</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Aliejaus atliekos, nuosėdos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BC7076" w:rsidRPr="00BC7076" w:rsidRDefault="00BC7076"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Eksploatuoti netinkamų transporto priemonių sudedamųjų dalių tvarkymas</w:t>
            </w: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19 12 02</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Juodieji metalai</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BC7076" w:rsidRDefault="00BC7076" w:rsidP="003A118A">
            <w:pPr>
              <w:tabs>
                <w:tab w:val="left" w:pos="0"/>
                <w:tab w:val="left" w:pos="426"/>
                <w:tab w:val="left" w:pos="1985"/>
                <w:tab w:val="left" w:pos="2835"/>
                <w:tab w:val="left" w:pos="3828"/>
                <w:tab w:val="left" w:pos="5245"/>
                <w:tab w:val="left" w:pos="6946"/>
              </w:tabs>
              <w:jc w:val="center"/>
              <w:rPr>
                <w:sz w:val="20"/>
                <w:szCs w:val="20"/>
              </w:rPr>
            </w:pPr>
          </w:p>
          <w:p w:rsidR="00BC7076"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Eksploatuoti </w:t>
            </w:r>
            <w:r>
              <w:rPr>
                <w:sz w:val="20"/>
                <w:szCs w:val="20"/>
              </w:rPr>
              <w:lastRenderedPageBreak/>
              <w:t xml:space="preserve">netinkamų transporto priemonių sudedamųjų dalių </w:t>
            </w:r>
          </w:p>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tvarkymas</w:t>
            </w:r>
          </w:p>
        </w:tc>
        <w:tc>
          <w:tcPr>
            <w:tcW w:w="992" w:type="dxa"/>
            <w:vMerge w:val="restart"/>
            <w:tcBorders>
              <w:top w:val="single" w:sz="4" w:space="0" w:color="auto"/>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lastRenderedPageBreak/>
              <w:t>600</w:t>
            </w:r>
          </w:p>
        </w:tc>
        <w:tc>
          <w:tcPr>
            <w:tcW w:w="1293" w:type="dxa"/>
            <w:vMerge w:val="restart"/>
            <w:tcBorders>
              <w:left w:val="single" w:sz="4" w:space="0" w:color="auto"/>
              <w:right w:val="single" w:sz="4" w:space="0" w:color="auto"/>
            </w:tcBorders>
          </w:tcPr>
          <w:p w:rsidR="00BC7076" w:rsidRDefault="00BC7076" w:rsidP="00BC7076">
            <w:pPr>
              <w:tabs>
                <w:tab w:val="left" w:pos="0"/>
                <w:tab w:val="left" w:pos="426"/>
                <w:tab w:val="left" w:pos="1985"/>
                <w:tab w:val="left" w:pos="2835"/>
                <w:tab w:val="left" w:pos="3828"/>
                <w:tab w:val="left" w:pos="5245"/>
                <w:tab w:val="left" w:pos="6946"/>
              </w:tabs>
              <w:jc w:val="center"/>
              <w:rPr>
                <w:sz w:val="20"/>
                <w:szCs w:val="20"/>
              </w:rPr>
            </w:pPr>
          </w:p>
          <w:p w:rsidR="00BC7076"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S1, S2, S4, </w:t>
            </w:r>
            <w:r>
              <w:rPr>
                <w:sz w:val="20"/>
                <w:szCs w:val="20"/>
              </w:rPr>
              <w:lastRenderedPageBreak/>
              <w:t>S6, S7</w:t>
            </w:r>
          </w:p>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19 12 03</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Spalvotieji metalai</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lastRenderedPageBreak/>
              <w:t>19 12 04</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Plastikai ir guma</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200</w:t>
            </w: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lastRenderedPageBreak/>
              <w:t>19 12 07</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Mediena, nenurodyta 19 12 06</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Mediena</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w:t>
            </w: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BC7076">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16 02 16</w:t>
            </w:r>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Sudedamosios dalys, išimtos iš nebenaudojamos įrangos, nenurodytos 16 02 12</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Laidai, kabeliai ir kt.</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80</w:t>
            </w:r>
          </w:p>
        </w:tc>
        <w:tc>
          <w:tcPr>
            <w:tcW w:w="1293" w:type="dxa"/>
            <w:vMerge/>
            <w:tcBorders>
              <w:left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BC7076"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19 12 </w:t>
            </w:r>
            <w:proofErr w:type="spellStart"/>
            <w:r>
              <w:rPr>
                <w:sz w:val="20"/>
                <w:szCs w:val="20"/>
              </w:rPr>
              <w:t>12</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Pr>
          <w:p w:rsidR="00BC7076" w:rsidRPr="00725D18" w:rsidRDefault="00BC7076" w:rsidP="00BC7076">
            <w:pPr>
              <w:tabs>
                <w:tab w:val="left" w:pos="0"/>
                <w:tab w:val="left" w:pos="426"/>
                <w:tab w:val="left" w:pos="1985"/>
                <w:tab w:val="left" w:pos="2835"/>
                <w:tab w:val="left" w:pos="3828"/>
                <w:tab w:val="left" w:pos="5245"/>
                <w:tab w:val="left" w:pos="6946"/>
              </w:tabs>
              <w:jc w:val="center"/>
              <w:rPr>
                <w:sz w:val="20"/>
                <w:szCs w:val="20"/>
              </w:rPr>
            </w:pPr>
            <w:r>
              <w:rPr>
                <w:sz w:val="20"/>
                <w:szCs w:val="20"/>
              </w:rPr>
              <w:t>Kitos mechaninio atliekų (įskaitant medžiagų mišinius) apdorojimo atliekos</w:t>
            </w: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100</w:t>
            </w:r>
          </w:p>
        </w:tc>
        <w:tc>
          <w:tcPr>
            <w:tcW w:w="1293" w:type="dxa"/>
            <w:vMerge/>
            <w:tcBorders>
              <w:left w:val="single" w:sz="4" w:space="0" w:color="auto"/>
              <w:bottom w:val="single" w:sz="4" w:space="0" w:color="auto"/>
              <w:right w:val="single" w:sz="4" w:space="0" w:color="auto"/>
            </w:tcBorders>
          </w:tcPr>
          <w:p w:rsidR="00BC7076" w:rsidRPr="00725D18" w:rsidRDefault="00BC7076" w:rsidP="003A118A">
            <w:pPr>
              <w:tabs>
                <w:tab w:val="left" w:pos="0"/>
                <w:tab w:val="left" w:pos="426"/>
                <w:tab w:val="left" w:pos="1985"/>
                <w:tab w:val="left" w:pos="2835"/>
                <w:tab w:val="left" w:pos="3828"/>
                <w:tab w:val="left" w:pos="5245"/>
                <w:tab w:val="left" w:pos="6946"/>
              </w:tabs>
              <w:jc w:val="center"/>
              <w:rPr>
                <w:sz w:val="20"/>
                <w:szCs w:val="20"/>
              </w:rPr>
            </w:pPr>
          </w:p>
        </w:tc>
      </w:tr>
      <w:tr w:rsidR="003523DC" w:rsidRPr="00725D18" w:rsidTr="00D14C13">
        <w:trPr>
          <w:cantSplit/>
        </w:trPr>
        <w:tc>
          <w:tcPr>
            <w:tcW w:w="13308" w:type="dxa"/>
            <w:gridSpan w:val="7"/>
            <w:tcBorders>
              <w:top w:val="single" w:sz="4" w:space="0" w:color="auto"/>
              <w:left w:val="single" w:sz="4" w:space="0" w:color="auto"/>
              <w:bottom w:val="single" w:sz="4" w:space="0" w:color="auto"/>
              <w:right w:val="single" w:sz="4" w:space="0" w:color="auto"/>
            </w:tcBorders>
            <w:vAlign w:val="center"/>
          </w:tcPr>
          <w:p w:rsidR="003523DC" w:rsidRPr="003523DC" w:rsidRDefault="003523DC" w:rsidP="003A118A">
            <w:pPr>
              <w:tabs>
                <w:tab w:val="left" w:pos="0"/>
                <w:tab w:val="left" w:pos="426"/>
                <w:tab w:val="left" w:pos="1985"/>
                <w:tab w:val="left" w:pos="2835"/>
                <w:tab w:val="left" w:pos="3828"/>
                <w:tab w:val="left" w:pos="5245"/>
                <w:tab w:val="left" w:pos="6946"/>
              </w:tabs>
              <w:jc w:val="center"/>
              <w:rPr>
                <w:b/>
                <w:sz w:val="20"/>
                <w:szCs w:val="20"/>
              </w:rPr>
            </w:pPr>
            <w:r>
              <w:rPr>
                <w:b/>
                <w:sz w:val="20"/>
                <w:szCs w:val="20"/>
              </w:rPr>
              <w:t>Kitos veikloje susidariusios atliekos</w:t>
            </w:r>
          </w:p>
        </w:tc>
      </w:tr>
      <w:tr w:rsidR="00BC67F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D14C13">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15 02 </w:t>
            </w:r>
            <w:proofErr w:type="spellStart"/>
            <w:r>
              <w:rPr>
                <w:sz w:val="20"/>
                <w:szCs w:val="20"/>
              </w:rPr>
              <w:t>02</w:t>
            </w:r>
            <w:proofErr w:type="spellEnd"/>
            <w:r>
              <w:rPr>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D14C13">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medžiagomis</w:t>
            </w:r>
          </w:p>
        </w:tc>
        <w:tc>
          <w:tcPr>
            <w:tcW w:w="3686" w:type="dxa"/>
            <w:tcBorders>
              <w:top w:val="single" w:sz="4" w:space="0" w:color="auto"/>
              <w:left w:val="single" w:sz="4" w:space="0" w:color="auto"/>
              <w:bottom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medžiagomis</w:t>
            </w: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Atliekų laikymo ir laikino laikymo prevencija</w:t>
            </w:r>
          </w:p>
        </w:tc>
        <w:tc>
          <w:tcPr>
            <w:tcW w:w="992" w:type="dxa"/>
            <w:tcBorders>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w:t>
            </w:r>
          </w:p>
        </w:tc>
        <w:tc>
          <w:tcPr>
            <w:tcW w:w="1293" w:type="dxa"/>
            <w:vMerge w:val="restart"/>
            <w:tcBorders>
              <w:left w:val="single" w:sz="4" w:space="0" w:color="auto"/>
              <w:right w:val="single" w:sz="4" w:space="0" w:color="auto"/>
            </w:tcBorders>
          </w:tcPr>
          <w:p w:rsidR="00BC67FA" w:rsidRDefault="00BC67FA" w:rsidP="00BC67FA">
            <w:pPr>
              <w:tabs>
                <w:tab w:val="left" w:pos="0"/>
                <w:tab w:val="left" w:pos="426"/>
                <w:tab w:val="left" w:pos="1985"/>
                <w:tab w:val="left" w:pos="2835"/>
                <w:tab w:val="left" w:pos="3828"/>
                <w:tab w:val="left" w:pos="5245"/>
                <w:tab w:val="left" w:pos="6946"/>
              </w:tabs>
              <w:jc w:val="center"/>
              <w:rPr>
                <w:sz w:val="20"/>
                <w:szCs w:val="20"/>
              </w:rPr>
            </w:pPr>
          </w:p>
          <w:p w:rsidR="00BC67FA" w:rsidRDefault="00BC67FA" w:rsidP="00BC67FA">
            <w:pPr>
              <w:tabs>
                <w:tab w:val="left" w:pos="0"/>
                <w:tab w:val="left" w:pos="426"/>
                <w:tab w:val="left" w:pos="1985"/>
                <w:tab w:val="left" w:pos="2835"/>
                <w:tab w:val="left" w:pos="3828"/>
                <w:tab w:val="left" w:pos="5245"/>
                <w:tab w:val="left" w:pos="6946"/>
              </w:tabs>
              <w:jc w:val="center"/>
              <w:rPr>
                <w:sz w:val="20"/>
                <w:szCs w:val="20"/>
              </w:rPr>
            </w:pPr>
          </w:p>
          <w:p w:rsidR="00BC67FA" w:rsidRDefault="00BC67FA" w:rsidP="00BC67FA">
            <w:pPr>
              <w:tabs>
                <w:tab w:val="left" w:pos="0"/>
                <w:tab w:val="left" w:pos="426"/>
                <w:tab w:val="left" w:pos="1985"/>
                <w:tab w:val="left" w:pos="2835"/>
                <w:tab w:val="left" w:pos="3828"/>
                <w:tab w:val="left" w:pos="5245"/>
                <w:tab w:val="left" w:pos="6946"/>
              </w:tabs>
              <w:jc w:val="center"/>
              <w:rPr>
                <w:sz w:val="20"/>
                <w:szCs w:val="20"/>
              </w:rPr>
            </w:pPr>
          </w:p>
          <w:p w:rsidR="00BC67FA" w:rsidRDefault="00BC67FA" w:rsidP="00BC67FA">
            <w:pPr>
              <w:tabs>
                <w:tab w:val="left" w:pos="0"/>
                <w:tab w:val="left" w:pos="426"/>
                <w:tab w:val="left" w:pos="1985"/>
                <w:tab w:val="left" w:pos="2835"/>
                <w:tab w:val="left" w:pos="3828"/>
                <w:tab w:val="left" w:pos="5245"/>
                <w:tab w:val="left" w:pos="6946"/>
              </w:tabs>
              <w:jc w:val="center"/>
              <w:rPr>
                <w:sz w:val="20"/>
                <w:szCs w:val="20"/>
              </w:rPr>
            </w:pPr>
          </w:p>
          <w:p w:rsidR="00BC67FA" w:rsidRDefault="00BC67FA" w:rsidP="00BC67FA">
            <w:pPr>
              <w:tabs>
                <w:tab w:val="left" w:pos="0"/>
                <w:tab w:val="left" w:pos="426"/>
                <w:tab w:val="left" w:pos="1985"/>
                <w:tab w:val="left" w:pos="2835"/>
                <w:tab w:val="left" w:pos="3828"/>
                <w:tab w:val="left" w:pos="5245"/>
                <w:tab w:val="left" w:pos="6946"/>
              </w:tabs>
              <w:jc w:val="center"/>
              <w:rPr>
                <w:sz w:val="20"/>
                <w:szCs w:val="20"/>
              </w:rPr>
            </w:pPr>
          </w:p>
          <w:p w:rsidR="00BC67FA" w:rsidRDefault="00BC67FA" w:rsidP="00BC67FA">
            <w:pPr>
              <w:tabs>
                <w:tab w:val="left" w:pos="0"/>
                <w:tab w:val="left" w:pos="426"/>
                <w:tab w:val="left" w:pos="1985"/>
                <w:tab w:val="left" w:pos="2835"/>
                <w:tab w:val="left" w:pos="3828"/>
                <w:tab w:val="left" w:pos="5245"/>
                <w:tab w:val="left" w:pos="6946"/>
              </w:tabs>
              <w:jc w:val="center"/>
              <w:rPr>
                <w:sz w:val="20"/>
                <w:szCs w:val="20"/>
              </w:rPr>
            </w:pPr>
          </w:p>
          <w:p w:rsidR="00BC67FA" w:rsidRDefault="00BC67FA" w:rsidP="00BC67FA">
            <w:pPr>
              <w:tabs>
                <w:tab w:val="left" w:pos="0"/>
                <w:tab w:val="left" w:pos="426"/>
                <w:tab w:val="left" w:pos="1985"/>
                <w:tab w:val="left" w:pos="2835"/>
                <w:tab w:val="left" w:pos="3828"/>
                <w:tab w:val="left" w:pos="5245"/>
                <w:tab w:val="left" w:pos="6946"/>
              </w:tabs>
              <w:jc w:val="center"/>
              <w:rPr>
                <w:sz w:val="20"/>
                <w:szCs w:val="20"/>
              </w:rPr>
            </w:pPr>
          </w:p>
          <w:p w:rsidR="00BC67FA" w:rsidRPr="00725D18" w:rsidRDefault="00BC67FA" w:rsidP="00BC67FA">
            <w:pPr>
              <w:tabs>
                <w:tab w:val="left" w:pos="0"/>
                <w:tab w:val="left" w:pos="426"/>
                <w:tab w:val="left" w:pos="1985"/>
                <w:tab w:val="left" w:pos="2835"/>
                <w:tab w:val="left" w:pos="3828"/>
                <w:tab w:val="left" w:pos="5245"/>
                <w:tab w:val="left" w:pos="6946"/>
              </w:tabs>
              <w:jc w:val="center"/>
              <w:rPr>
                <w:sz w:val="20"/>
                <w:szCs w:val="20"/>
              </w:rPr>
            </w:pPr>
            <w:r>
              <w:rPr>
                <w:sz w:val="20"/>
                <w:szCs w:val="20"/>
              </w:rPr>
              <w:t>S1, S2, S4, S6, S7</w:t>
            </w:r>
          </w:p>
        </w:tc>
      </w:tr>
      <w:tr w:rsidR="00BC67F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D14C13">
            <w:pPr>
              <w:tabs>
                <w:tab w:val="left" w:pos="0"/>
                <w:tab w:val="left" w:pos="426"/>
                <w:tab w:val="left" w:pos="1985"/>
                <w:tab w:val="left" w:pos="2835"/>
                <w:tab w:val="left" w:pos="3828"/>
                <w:tab w:val="left" w:pos="5245"/>
                <w:tab w:val="left" w:pos="6946"/>
              </w:tabs>
              <w:jc w:val="center"/>
              <w:rPr>
                <w:sz w:val="20"/>
                <w:szCs w:val="20"/>
              </w:rPr>
            </w:pPr>
            <w:r>
              <w:rPr>
                <w:sz w:val="20"/>
                <w:szCs w:val="20"/>
              </w:rPr>
              <w:t>15 02 03</w:t>
            </w:r>
          </w:p>
        </w:tc>
        <w:tc>
          <w:tcPr>
            <w:tcW w:w="3685"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D14C13">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Absorbentai, filtrų medžiagos, pašluostės ir apsauginiai drabužiai, nenurodyti 15 02 </w:t>
            </w:r>
            <w:proofErr w:type="spellStart"/>
            <w:r>
              <w:rPr>
                <w:sz w:val="20"/>
                <w:szCs w:val="20"/>
              </w:rPr>
              <w:t>02</w:t>
            </w:r>
            <w:proofErr w:type="spellEnd"/>
          </w:p>
        </w:tc>
        <w:tc>
          <w:tcPr>
            <w:tcW w:w="3686" w:type="dxa"/>
            <w:tcBorders>
              <w:top w:val="single" w:sz="4" w:space="0" w:color="auto"/>
              <w:left w:val="single" w:sz="4" w:space="0" w:color="auto"/>
              <w:bottom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pašluostės ir apsauginiai drabužiai</w:t>
            </w: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w:t>
            </w:r>
          </w:p>
        </w:tc>
        <w:tc>
          <w:tcPr>
            <w:tcW w:w="1293" w:type="dxa"/>
            <w:vMerge/>
            <w:tcBorders>
              <w:left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r>
      <w:tr w:rsidR="00BC67FA" w:rsidRPr="00725D18" w:rsidTr="00D14C1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05 02*</w:t>
            </w:r>
          </w:p>
        </w:tc>
        <w:tc>
          <w:tcPr>
            <w:tcW w:w="3685"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Naftos produktų/vandens separatorių dumblas</w:t>
            </w:r>
          </w:p>
        </w:tc>
        <w:tc>
          <w:tcPr>
            <w:tcW w:w="3686" w:type="dxa"/>
            <w:tcBorders>
              <w:top w:val="single" w:sz="4" w:space="0" w:color="auto"/>
              <w:left w:val="single" w:sz="4" w:space="0" w:color="auto"/>
              <w:bottom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Naftos produktų/vandens separatorių dumblas</w:t>
            </w: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val="restart"/>
            <w:tcBorders>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Paviršinių nuotekų valymo įrenginių priežiūra</w:t>
            </w:r>
          </w:p>
        </w:tc>
        <w:tc>
          <w:tcPr>
            <w:tcW w:w="992" w:type="dxa"/>
            <w:vMerge w:val="restart"/>
            <w:tcBorders>
              <w:top w:val="single" w:sz="4" w:space="0" w:color="auto"/>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50</w:t>
            </w:r>
          </w:p>
        </w:tc>
        <w:tc>
          <w:tcPr>
            <w:tcW w:w="1293" w:type="dxa"/>
            <w:vMerge/>
            <w:tcBorders>
              <w:left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r>
      <w:tr w:rsidR="00BC67FA" w:rsidRPr="00725D18" w:rsidTr="00D14C1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13 05 07*</w:t>
            </w:r>
          </w:p>
        </w:tc>
        <w:tc>
          <w:tcPr>
            <w:tcW w:w="3685"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Naftos produktų/vandens separatorių tepaluotas vanduo</w:t>
            </w:r>
          </w:p>
        </w:tc>
        <w:tc>
          <w:tcPr>
            <w:tcW w:w="3686" w:type="dxa"/>
            <w:tcBorders>
              <w:top w:val="single" w:sz="4" w:space="0" w:color="auto"/>
              <w:left w:val="single" w:sz="4" w:space="0" w:color="auto"/>
              <w:bottom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Naftos produktų/vandens separatorių tepaluotas vanduo</w:t>
            </w: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vMerge/>
            <w:tcBorders>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c>
          <w:tcPr>
            <w:tcW w:w="992" w:type="dxa"/>
            <w:vMerge/>
            <w:tcBorders>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c>
          <w:tcPr>
            <w:tcW w:w="1293" w:type="dxa"/>
            <w:vMerge/>
            <w:tcBorders>
              <w:left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r>
      <w:tr w:rsidR="00BC67F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10 01 </w:t>
            </w:r>
            <w:proofErr w:type="spellStart"/>
            <w:r>
              <w:rPr>
                <w:sz w:val="20"/>
                <w:szCs w:val="20"/>
              </w:rPr>
              <w:t>01</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Dugno pelenai, šlakas ir garo katilų dulkės (išskyrus garo katilų dulkes, nurodytas 10 01 04)</w:t>
            </w:r>
          </w:p>
        </w:tc>
        <w:tc>
          <w:tcPr>
            <w:tcW w:w="3686" w:type="dxa"/>
            <w:tcBorders>
              <w:top w:val="single" w:sz="4" w:space="0" w:color="auto"/>
              <w:left w:val="single" w:sz="4" w:space="0" w:color="auto"/>
              <w:bottom w:val="single" w:sz="4" w:space="0" w:color="auto"/>
              <w:right w:val="single" w:sz="4" w:space="0" w:color="auto"/>
            </w:tcBorders>
          </w:tcPr>
          <w:p w:rsidR="00BC67FA" w:rsidRDefault="00BC67FA" w:rsidP="003A118A">
            <w:pPr>
              <w:tabs>
                <w:tab w:val="left" w:pos="0"/>
                <w:tab w:val="left" w:pos="426"/>
                <w:tab w:val="left" w:pos="1985"/>
                <w:tab w:val="left" w:pos="2835"/>
                <w:tab w:val="left" w:pos="3828"/>
                <w:tab w:val="left" w:pos="5245"/>
                <w:tab w:val="left" w:pos="6946"/>
              </w:tabs>
              <w:jc w:val="center"/>
              <w:rPr>
                <w:sz w:val="20"/>
                <w:szCs w:val="20"/>
              </w:rPr>
            </w:pPr>
          </w:p>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Dugno pelenai</w:t>
            </w: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tcBorders>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Kurą deginančio įrenginio priežiūra</w:t>
            </w:r>
          </w:p>
        </w:tc>
        <w:tc>
          <w:tcPr>
            <w:tcW w:w="992" w:type="dxa"/>
            <w:tcBorders>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80</w:t>
            </w:r>
          </w:p>
        </w:tc>
        <w:tc>
          <w:tcPr>
            <w:tcW w:w="1293" w:type="dxa"/>
            <w:vMerge/>
            <w:tcBorders>
              <w:left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r>
      <w:tr w:rsidR="00BC67FA" w:rsidRPr="00725D18" w:rsidTr="003A118A">
        <w:trPr>
          <w:cantSplit/>
        </w:trPr>
        <w:tc>
          <w:tcPr>
            <w:tcW w:w="1101"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20 03 01</w:t>
            </w:r>
          </w:p>
        </w:tc>
        <w:tc>
          <w:tcPr>
            <w:tcW w:w="3685"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Mišrios komunalinės atliekos</w:t>
            </w:r>
          </w:p>
        </w:tc>
        <w:tc>
          <w:tcPr>
            <w:tcW w:w="3686" w:type="dxa"/>
            <w:tcBorders>
              <w:top w:val="single" w:sz="4" w:space="0" w:color="auto"/>
              <w:left w:val="single" w:sz="4" w:space="0" w:color="auto"/>
              <w:bottom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Mišrios komunalinės atliekos</w:t>
            </w: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w:t>
            </w:r>
          </w:p>
        </w:tc>
        <w:tc>
          <w:tcPr>
            <w:tcW w:w="1559" w:type="dxa"/>
            <w:tcBorders>
              <w:left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Buitinė veikla</w:t>
            </w:r>
          </w:p>
        </w:tc>
        <w:tc>
          <w:tcPr>
            <w:tcW w:w="992" w:type="dxa"/>
            <w:tcBorders>
              <w:top w:val="single" w:sz="4" w:space="0" w:color="auto"/>
              <w:left w:val="single" w:sz="4" w:space="0" w:color="auto"/>
              <w:bottom w:val="single" w:sz="4" w:space="0" w:color="auto"/>
              <w:right w:val="single" w:sz="4" w:space="0" w:color="auto"/>
            </w:tcBorders>
            <w:vAlign w:val="center"/>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r>
              <w:rPr>
                <w:sz w:val="20"/>
                <w:szCs w:val="20"/>
              </w:rPr>
              <w:t>150</w:t>
            </w:r>
          </w:p>
        </w:tc>
        <w:tc>
          <w:tcPr>
            <w:tcW w:w="1293" w:type="dxa"/>
            <w:vMerge/>
            <w:tcBorders>
              <w:left w:val="single" w:sz="4" w:space="0" w:color="auto"/>
              <w:right w:val="single" w:sz="4" w:space="0" w:color="auto"/>
            </w:tcBorders>
          </w:tcPr>
          <w:p w:rsidR="00BC67FA" w:rsidRPr="00725D18" w:rsidRDefault="00BC67FA" w:rsidP="003A118A">
            <w:pPr>
              <w:tabs>
                <w:tab w:val="left" w:pos="0"/>
                <w:tab w:val="left" w:pos="426"/>
                <w:tab w:val="left" w:pos="1985"/>
                <w:tab w:val="left" w:pos="2835"/>
                <w:tab w:val="left" w:pos="3828"/>
                <w:tab w:val="left" w:pos="5245"/>
                <w:tab w:val="left" w:pos="6946"/>
              </w:tabs>
              <w:jc w:val="center"/>
              <w:rPr>
                <w:sz w:val="20"/>
                <w:szCs w:val="20"/>
              </w:rPr>
            </w:pPr>
          </w:p>
        </w:tc>
      </w:tr>
    </w:tbl>
    <w:p w:rsidR="00C413FE" w:rsidRDefault="00C413FE" w:rsidP="00C413FE">
      <w:pPr>
        <w:numPr>
          <w:ilvl w:val="12"/>
          <w:numId w:val="0"/>
        </w:numPr>
        <w:ind w:firstLine="567"/>
        <w:jc w:val="both"/>
        <w:rPr>
          <w:sz w:val="22"/>
        </w:rPr>
      </w:pPr>
    </w:p>
    <w:p w:rsidR="00141BE8" w:rsidRDefault="00141BE8" w:rsidP="00C413FE">
      <w:pPr>
        <w:numPr>
          <w:ilvl w:val="12"/>
          <w:numId w:val="0"/>
        </w:numPr>
        <w:ind w:firstLine="567"/>
        <w:jc w:val="both"/>
        <w:rPr>
          <w:sz w:val="22"/>
        </w:rPr>
      </w:pPr>
    </w:p>
    <w:p w:rsidR="00C413FE" w:rsidRPr="008C2963" w:rsidRDefault="00C413FE" w:rsidP="00C413FE">
      <w:pPr>
        <w:numPr>
          <w:ilvl w:val="12"/>
          <w:numId w:val="0"/>
        </w:numPr>
        <w:ind w:firstLine="567"/>
        <w:jc w:val="both"/>
        <w:rPr>
          <w:b/>
          <w:sz w:val="22"/>
        </w:rPr>
      </w:pPr>
      <w:r w:rsidRPr="008C2963">
        <w:rPr>
          <w:b/>
          <w:sz w:val="22"/>
        </w:rPr>
        <w:t>13</w:t>
      </w:r>
      <w:r w:rsidRPr="00141BE8">
        <w:rPr>
          <w:b/>
          <w:sz w:val="22"/>
        </w:rPr>
        <w:t xml:space="preserve"> lentelė. Leidžiamos naudoti </w:t>
      </w:r>
      <w:r w:rsidRPr="008C2963">
        <w:rPr>
          <w:b/>
          <w:sz w:val="22"/>
        </w:rPr>
        <w:t>atliekos (atliekas naudojančioms įmonėms)</w:t>
      </w:r>
    </w:p>
    <w:p w:rsidR="00C413FE" w:rsidRPr="0028505A" w:rsidRDefault="00C413FE" w:rsidP="00C413FE">
      <w:pPr>
        <w:ind w:firstLine="567"/>
        <w:jc w:val="both"/>
        <w:rPr>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827"/>
        <w:gridCol w:w="3827"/>
        <w:gridCol w:w="1276"/>
        <w:gridCol w:w="3544"/>
        <w:gridCol w:w="1275"/>
      </w:tblGrid>
      <w:tr w:rsidR="00C413FE" w:rsidRPr="00141BE8" w:rsidTr="003F34EA">
        <w:trPr>
          <w:cantSplit/>
          <w:trHeight w:val="20"/>
        </w:trPr>
        <w:tc>
          <w:tcPr>
            <w:tcW w:w="10031" w:type="dxa"/>
            <w:gridSpan w:val="4"/>
            <w:tcBorders>
              <w:top w:val="single" w:sz="4" w:space="0" w:color="auto"/>
              <w:left w:val="single" w:sz="4" w:space="0" w:color="auto"/>
              <w:bottom w:val="single" w:sz="4" w:space="0" w:color="auto"/>
              <w:right w:val="single" w:sz="4" w:space="0" w:color="auto"/>
            </w:tcBorders>
          </w:tcPr>
          <w:p w:rsidR="00C413FE" w:rsidRPr="00141BE8" w:rsidRDefault="00C413FE" w:rsidP="00E81D15">
            <w:pPr>
              <w:jc w:val="center"/>
              <w:rPr>
                <w:sz w:val="20"/>
                <w:szCs w:val="20"/>
              </w:rPr>
            </w:pPr>
            <w:r w:rsidRPr="00141BE8">
              <w:rPr>
                <w:sz w:val="20"/>
                <w:szCs w:val="20"/>
              </w:rPr>
              <w:t>Atliekos</w:t>
            </w:r>
          </w:p>
        </w:tc>
        <w:tc>
          <w:tcPr>
            <w:tcW w:w="4819" w:type="dxa"/>
            <w:gridSpan w:val="2"/>
            <w:tcBorders>
              <w:top w:val="single" w:sz="4" w:space="0" w:color="auto"/>
              <w:left w:val="single" w:sz="4" w:space="0" w:color="auto"/>
              <w:bottom w:val="single" w:sz="4" w:space="0" w:color="auto"/>
              <w:right w:val="single" w:sz="4" w:space="0" w:color="auto"/>
            </w:tcBorders>
          </w:tcPr>
          <w:p w:rsidR="00C413FE" w:rsidRPr="00141BE8" w:rsidRDefault="00C413FE" w:rsidP="00E81D15">
            <w:pPr>
              <w:jc w:val="center"/>
              <w:rPr>
                <w:sz w:val="20"/>
                <w:szCs w:val="20"/>
              </w:rPr>
            </w:pPr>
            <w:r w:rsidRPr="00141BE8">
              <w:rPr>
                <w:sz w:val="20"/>
                <w:szCs w:val="20"/>
              </w:rPr>
              <w:t>Naudojimas</w:t>
            </w:r>
          </w:p>
        </w:tc>
      </w:tr>
      <w:tr w:rsidR="00C413FE" w:rsidRPr="00141BE8" w:rsidTr="008C296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413FE" w:rsidRPr="00141BE8" w:rsidRDefault="00C413FE" w:rsidP="000E27CE">
            <w:pPr>
              <w:ind w:left="-284"/>
              <w:jc w:val="center"/>
              <w:rPr>
                <w:sz w:val="20"/>
                <w:szCs w:val="20"/>
                <w:vertAlign w:val="superscript"/>
              </w:rPr>
            </w:pPr>
            <w:r w:rsidRPr="00141BE8">
              <w:rPr>
                <w:sz w:val="20"/>
                <w:szCs w:val="20"/>
              </w:rPr>
              <w:t xml:space="preserve">Kodas </w:t>
            </w:r>
          </w:p>
        </w:tc>
        <w:tc>
          <w:tcPr>
            <w:tcW w:w="3827" w:type="dxa"/>
            <w:tcBorders>
              <w:top w:val="single" w:sz="4" w:space="0" w:color="auto"/>
              <w:left w:val="single" w:sz="4" w:space="0" w:color="auto"/>
              <w:bottom w:val="single" w:sz="4" w:space="0" w:color="auto"/>
              <w:right w:val="single" w:sz="4" w:space="0" w:color="auto"/>
            </w:tcBorders>
            <w:vAlign w:val="center"/>
          </w:tcPr>
          <w:p w:rsidR="00C413FE" w:rsidRPr="00141BE8" w:rsidRDefault="00C413FE" w:rsidP="00E81D15">
            <w:pPr>
              <w:jc w:val="center"/>
              <w:rPr>
                <w:sz w:val="20"/>
                <w:szCs w:val="20"/>
              </w:rPr>
            </w:pPr>
            <w:r w:rsidRPr="00141BE8">
              <w:rPr>
                <w:sz w:val="20"/>
                <w:szCs w:val="20"/>
              </w:rPr>
              <w:t>Pavadinimas</w:t>
            </w:r>
          </w:p>
        </w:tc>
        <w:tc>
          <w:tcPr>
            <w:tcW w:w="3827" w:type="dxa"/>
            <w:tcBorders>
              <w:top w:val="single" w:sz="4" w:space="0" w:color="auto"/>
              <w:left w:val="single" w:sz="4" w:space="0" w:color="auto"/>
              <w:bottom w:val="single" w:sz="4" w:space="0" w:color="auto"/>
              <w:right w:val="single" w:sz="4" w:space="0" w:color="auto"/>
            </w:tcBorders>
          </w:tcPr>
          <w:p w:rsidR="003F34EA" w:rsidRDefault="003F34EA" w:rsidP="00E81D15">
            <w:pPr>
              <w:jc w:val="center"/>
              <w:rPr>
                <w:sz w:val="20"/>
                <w:szCs w:val="20"/>
              </w:rPr>
            </w:pPr>
          </w:p>
          <w:p w:rsidR="003F34EA" w:rsidRDefault="003F34EA" w:rsidP="00E81D15">
            <w:pPr>
              <w:jc w:val="center"/>
              <w:rPr>
                <w:sz w:val="20"/>
                <w:szCs w:val="20"/>
              </w:rPr>
            </w:pPr>
          </w:p>
          <w:p w:rsidR="00C413FE" w:rsidRPr="00141BE8" w:rsidRDefault="00C413FE" w:rsidP="00E81D15">
            <w:pPr>
              <w:jc w:val="center"/>
              <w:rPr>
                <w:sz w:val="20"/>
                <w:szCs w:val="20"/>
              </w:rPr>
            </w:pPr>
            <w:r w:rsidRPr="00141BE8">
              <w:rPr>
                <w:sz w:val="20"/>
                <w:szCs w:val="20"/>
              </w:rPr>
              <w:t>Patikslintas apibūdinimas</w:t>
            </w:r>
          </w:p>
        </w:tc>
        <w:tc>
          <w:tcPr>
            <w:tcW w:w="1276" w:type="dxa"/>
            <w:tcBorders>
              <w:top w:val="single" w:sz="4" w:space="0" w:color="auto"/>
              <w:left w:val="single" w:sz="4" w:space="0" w:color="auto"/>
              <w:bottom w:val="single" w:sz="4" w:space="0" w:color="auto"/>
              <w:right w:val="single" w:sz="4" w:space="0" w:color="auto"/>
            </w:tcBorders>
            <w:vAlign w:val="center"/>
          </w:tcPr>
          <w:p w:rsidR="00C413FE" w:rsidRPr="00141BE8" w:rsidRDefault="00C413FE" w:rsidP="00E81D15">
            <w:pPr>
              <w:jc w:val="center"/>
              <w:rPr>
                <w:sz w:val="20"/>
                <w:szCs w:val="20"/>
                <w:vertAlign w:val="superscript"/>
              </w:rPr>
            </w:pPr>
            <w:r w:rsidRPr="00141BE8">
              <w:rPr>
                <w:sz w:val="20"/>
                <w:szCs w:val="20"/>
              </w:rPr>
              <w:t>Pavojingu</w:t>
            </w:r>
            <w:r w:rsidR="000E27CE">
              <w:rPr>
                <w:sz w:val="20"/>
                <w:szCs w:val="20"/>
              </w:rPr>
              <w:t>-</w:t>
            </w:r>
            <w:proofErr w:type="spellStart"/>
            <w:r w:rsidRPr="00141BE8">
              <w:rPr>
                <w:sz w:val="20"/>
                <w:szCs w:val="20"/>
              </w:rPr>
              <w:t>mas</w:t>
            </w:r>
            <w:proofErr w:type="spellEnd"/>
          </w:p>
        </w:tc>
        <w:tc>
          <w:tcPr>
            <w:tcW w:w="3544" w:type="dxa"/>
            <w:tcBorders>
              <w:top w:val="single" w:sz="4" w:space="0" w:color="auto"/>
              <w:left w:val="single" w:sz="4" w:space="0" w:color="auto"/>
              <w:bottom w:val="single" w:sz="4" w:space="0" w:color="auto"/>
              <w:right w:val="single" w:sz="4" w:space="0" w:color="auto"/>
            </w:tcBorders>
          </w:tcPr>
          <w:p w:rsidR="003F34EA" w:rsidRDefault="003F34EA" w:rsidP="00E81D15">
            <w:pPr>
              <w:jc w:val="center"/>
              <w:rPr>
                <w:sz w:val="20"/>
                <w:szCs w:val="20"/>
              </w:rPr>
            </w:pPr>
          </w:p>
          <w:p w:rsidR="003F34EA" w:rsidRDefault="003F34EA" w:rsidP="00E81D15">
            <w:pPr>
              <w:jc w:val="center"/>
              <w:rPr>
                <w:sz w:val="20"/>
                <w:szCs w:val="20"/>
              </w:rPr>
            </w:pPr>
          </w:p>
          <w:p w:rsidR="00C413FE" w:rsidRPr="00141BE8" w:rsidRDefault="00C413FE" w:rsidP="00E81D15">
            <w:pPr>
              <w:jc w:val="center"/>
              <w:rPr>
                <w:sz w:val="20"/>
                <w:szCs w:val="20"/>
              </w:rPr>
            </w:pPr>
            <w:r w:rsidRPr="00141BE8">
              <w:rPr>
                <w:sz w:val="20"/>
                <w:szCs w:val="20"/>
              </w:rPr>
              <w:t>Naudojimo veiklos kodas ir pavadinimas</w:t>
            </w:r>
          </w:p>
        </w:tc>
        <w:tc>
          <w:tcPr>
            <w:tcW w:w="1275" w:type="dxa"/>
            <w:tcBorders>
              <w:top w:val="single" w:sz="4" w:space="0" w:color="auto"/>
              <w:left w:val="single" w:sz="4" w:space="0" w:color="auto"/>
              <w:bottom w:val="single" w:sz="4" w:space="0" w:color="auto"/>
              <w:right w:val="single" w:sz="4" w:space="0" w:color="auto"/>
            </w:tcBorders>
            <w:vAlign w:val="center"/>
          </w:tcPr>
          <w:p w:rsidR="00C413FE" w:rsidRDefault="00C413FE" w:rsidP="00E81D15">
            <w:pPr>
              <w:jc w:val="center"/>
              <w:rPr>
                <w:sz w:val="20"/>
                <w:szCs w:val="20"/>
              </w:rPr>
            </w:pPr>
            <w:r w:rsidRPr="00141BE8">
              <w:rPr>
                <w:sz w:val="20"/>
                <w:szCs w:val="20"/>
              </w:rPr>
              <w:t>Didžiausias leidžiamas naudoti kiekis, t/m.</w:t>
            </w:r>
          </w:p>
          <w:p w:rsidR="00392D62" w:rsidRPr="00141BE8" w:rsidRDefault="00392D62" w:rsidP="00E81D15">
            <w:pPr>
              <w:jc w:val="center"/>
              <w:rPr>
                <w:sz w:val="20"/>
                <w:szCs w:val="20"/>
              </w:rPr>
            </w:pPr>
          </w:p>
        </w:tc>
      </w:tr>
      <w:tr w:rsidR="00C413FE" w:rsidRPr="00141BE8" w:rsidTr="008C296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413FE" w:rsidRPr="00141BE8" w:rsidRDefault="00C413FE" w:rsidP="00E81D15">
            <w:pPr>
              <w:jc w:val="center"/>
              <w:rPr>
                <w:sz w:val="20"/>
                <w:szCs w:val="20"/>
              </w:rPr>
            </w:pPr>
            <w:r w:rsidRPr="00141BE8">
              <w:rPr>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rsidR="00C413FE" w:rsidRPr="00141BE8" w:rsidRDefault="00C413FE" w:rsidP="00E81D15">
            <w:pPr>
              <w:jc w:val="center"/>
              <w:rPr>
                <w:sz w:val="20"/>
                <w:szCs w:val="20"/>
              </w:rPr>
            </w:pPr>
            <w:r w:rsidRPr="00141BE8">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413FE" w:rsidRPr="00141BE8" w:rsidRDefault="00C413FE" w:rsidP="00E81D15">
            <w:pPr>
              <w:jc w:val="center"/>
              <w:rPr>
                <w:sz w:val="20"/>
                <w:szCs w:val="20"/>
              </w:rPr>
            </w:pPr>
            <w:r w:rsidRPr="00141BE8">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C413FE" w:rsidRPr="00141BE8" w:rsidRDefault="00C413FE" w:rsidP="00E81D15">
            <w:pPr>
              <w:jc w:val="center"/>
              <w:rPr>
                <w:sz w:val="20"/>
                <w:szCs w:val="20"/>
              </w:rPr>
            </w:pPr>
            <w:r w:rsidRPr="00141BE8">
              <w:rPr>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C413FE" w:rsidRPr="00141BE8" w:rsidRDefault="00C413FE" w:rsidP="00E81D15">
            <w:pPr>
              <w:jc w:val="center"/>
              <w:rPr>
                <w:sz w:val="20"/>
                <w:szCs w:val="20"/>
              </w:rPr>
            </w:pPr>
            <w:r w:rsidRPr="00141BE8">
              <w:rPr>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C413FE" w:rsidRPr="00141BE8" w:rsidRDefault="00C413FE" w:rsidP="00E81D15">
            <w:pPr>
              <w:jc w:val="center"/>
              <w:rPr>
                <w:sz w:val="20"/>
                <w:szCs w:val="20"/>
              </w:rPr>
            </w:pPr>
            <w:r w:rsidRPr="00141BE8">
              <w:rPr>
                <w:sz w:val="20"/>
                <w:szCs w:val="20"/>
              </w:rPr>
              <w:t>6</w:t>
            </w:r>
          </w:p>
        </w:tc>
      </w:tr>
      <w:tr w:rsidR="00141BE8"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141BE8" w:rsidRPr="00141BE8" w:rsidRDefault="00141BE8" w:rsidP="0069112C">
            <w:pPr>
              <w:jc w:val="center"/>
              <w:rPr>
                <w:b/>
                <w:sz w:val="20"/>
                <w:szCs w:val="20"/>
              </w:rPr>
            </w:pPr>
            <w:r w:rsidRPr="00141BE8">
              <w:rPr>
                <w:b/>
                <w:sz w:val="20"/>
                <w:szCs w:val="20"/>
              </w:rPr>
              <w:t>Metalo laužo atliekos</w:t>
            </w: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 xml:space="preserve">12 01 </w:t>
            </w:r>
            <w:proofErr w:type="spellStart"/>
            <w:r>
              <w:rPr>
                <w:sz w:val="20"/>
                <w:szCs w:val="20"/>
              </w:rPr>
              <w:t>01</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Juodųjų metalų šlifavimo ir tekinimo atliekos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Juodųjų metalų šlifavimo ir tekinimo atliekos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5216EE" w:rsidRDefault="005216EE" w:rsidP="0069112C">
            <w:pPr>
              <w:jc w:val="center"/>
              <w:rPr>
                <w:sz w:val="20"/>
                <w:szCs w:val="20"/>
              </w:rPr>
            </w:pPr>
          </w:p>
          <w:p w:rsidR="005216EE" w:rsidRDefault="005216EE" w:rsidP="0069112C">
            <w:pPr>
              <w:jc w:val="center"/>
              <w:rPr>
                <w:sz w:val="20"/>
                <w:szCs w:val="20"/>
              </w:rPr>
            </w:pPr>
          </w:p>
          <w:p w:rsidR="005216EE" w:rsidRDefault="005216EE" w:rsidP="0069112C">
            <w:pPr>
              <w:jc w:val="center"/>
              <w:rPr>
                <w:sz w:val="20"/>
                <w:szCs w:val="20"/>
              </w:rPr>
            </w:pPr>
          </w:p>
          <w:p w:rsidR="005216EE" w:rsidRDefault="005216EE" w:rsidP="0069112C">
            <w:pPr>
              <w:jc w:val="center"/>
              <w:rPr>
                <w:sz w:val="20"/>
                <w:szCs w:val="20"/>
              </w:rPr>
            </w:pPr>
          </w:p>
          <w:p w:rsidR="005216EE" w:rsidRDefault="005216EE" w:rsidP="0069112C">
            <w:pPr>
              <w:jc w:val="center"/>
              <w:rPr>
                <w:sz w:val="20"/>
                <w:szCs w:val="20"/>
              </w:rPr>
            </w:pPr>
          </w:p>
          <w:p w:rsidR="005216EE" w:rsidRDefault="005216EE" w:rsidP="0069112C">
            <w:pPr>
              <w:jc w:val="center"/>
              <w:rPr>
                <w:sz w:val="20"/>
                <w:szCs w:val="20"/>
              </w:rPr>
            </w:pPr>
          </w:p>
          <w:p w:rsidR="005216EE" w:rsidRDefault="005216EE" w:rsidP="0069112C">
            <w:pPr>
              <w:jc w:val="center"/>
              <w:rPr>
                <w:sz w:val="20"/>
                <w:szCs w:val="20"/>
              </w:rPr>
            </w:pPr>
          </w:p>
          <w:p w:rsidR="005216EE" w:rsidRDefault="005216EE" w:rsidP="0069112C">
            <w:pPr>
              <w:jc w:val="center"/>
              <w:rPr>
                <w:sz w:val="20"/>
                <w:szCs w:val="20"/>
              </w:rPr>
            </w:pPr>
          </w:p>
          <w:p w:rsidR="005216EE" w:rsidRDefault="005216EE" w:rsidP="0069112C">
            <w:pPr>
              <w:jc w:val="center"/>
              <w:rPr>
                <w:sz w:val="20"/>
                <w:szCs w:val="20"/>
              </w:rPr>
            </w:pPr>
          </w:p>
          <w:p w:rsidR="00742DF6" w:rsidRDefault="00742DF6" w:rsidP="0069112C">
            <w:pPr>
              <w:jc w:val="center"/>
              <w:rPr>
                <w:sz w:val="20"/>
                <w:szCs w:val="20"/>
              </w:rPr>
            </w:pPr>
            <w:r>
              <w:rPr>
                <w:sz w:val="20"/>
                <w:szCs w:val="20"/>
              </w:rPr>
              <w:t>S501 ardymas, išmontavimas</w:t>
            </w:r>
          </w:p>
          <w:p w:rsidR="00C9615B" w:rsidRDefault="00E45229" w:rsidP="0069112C">
            <w:pPr>
              <w:jc w:val="center"/>
              <w:rPr>
                <w:sz w:val="20"/>
                <w:szCs w:val="20"/>
              </w:rPr>
            </w:pPr>
            <w:r>
              <w:rPr>
                <w:sz w:val="20"/>
                <w:szCs w:val="20"/>
              </w:rPr>
              <w:t>S502 rūšiavimas,</w:t>
            </w:r>
          </w:p>
          <w:p w:rsidR="00E45229" w:rsidRDefault="00E45229" w:rsidP="0069112C">
            <w:pPr>
              <w:jc w:val="center"/>
              <w:rPr>
                <w:sz w:val="20"/>
                <w:szCs w:val="20"/>
              </w:rPr>
            </w:pPr>
            <w:r>
              <w:rPr>
                <w:sz w:val="20"/>
                <w:szCs w:val="20"/>
              </w:rPr>
              <w:t>S504 suspaudimas,</w:t>
            </w:r>
          </w:p>
          <w:p w:rsidR="00E45229" w:rsidRDefault="00E45229" w:rsidP="0069112C">
            <w:pPr>
              <w:jc w:val="center"/>
              <w:rPr>
                <w:sz w:val="20"/>
                <w:szCs w:val="20"/>
              </w:rPr>
            </w:pPr>
            <w:r>
              <w:rPr>
                <w:sz w:val="20"/>
                <w:szCs w:val="20"/>
              </w:rPr>
              <w:t>S507 supjaustymas,</w:t>
            </w:r>
          </w:p>
          <w:p w:rsidR="00E45229" w:rsidRPr="00141BE8" w:rsidRDefault="00E45229" w:rsidP="0069112C">
            <w:pPr>
              <w:jc w:val="center"/>
              <w:rPr>
                <w:sz w:val="20"/>
                <w:szCs w:val="20"/>
              </w:rPr>
            </w:pPr>
            <w:r>
              <w:rPr>
                <w:sz w:val="20"/>
                <w:szCs w:val="20"/>
              </w:rPr>
              <w:t xml:space="preserve">R13 </w:t>
            </w:r>
            <w:r w:rsidR="005216EE">
              <w:rPr>
                <w:sz w:val="20"/>
                <w:szCs w:val="20"/>
              </w:rPr>
              <w:t>R1-R12 veiklomis naudoti skirtų atliekų laikymas</w:t>
            </w:r>
          </w:p>
        </w:tc>
        <w:tc>
          <w:tcPr>
            <w:tcW w:w="1275" w:type="dxa"/>
            <w:vMerge w:val="restart"/>
            <w:tcBorders>
              <w:top w:val="single" w:sz="4" w:space="0" w:color="auto"/>
              <w:left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lastRenderedPageBreak/>
              <w:t>8000</w:t>
            </w: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12 01 02</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Juodųjų metalų dulkės ir dalelės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Juodųjų metalų dulkės ir dalelės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16 01 17</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Juodieji metalai</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Juodieji metalai</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17 04 05</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Geležis ir plienas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Geležis ir plienas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19 10 01</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Geležies ir plieno atliekos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Geležies ir plieno atliekos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lastRenderedPageBreak/>
              <w:t>19 12 02</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Juodieji metalai</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Juodieji metalai</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lastRenderedPageBreak/>
              <w:t>02 01 10</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Metalų atliekos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Metalų atliekos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1000</w:t>
            </w: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20 01 40</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Metalai</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 xml:space="preserve">Metalai </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p>
        </w:tc>
      </w:tr>
      <w:tr w:rsidR="00BB1D8F"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B1D8F" w:rsidRDefault="00BB1D8F" w:rsidP="0069112C">
            <w:pPr>
              <w:jc w:val="center"/>
              <w:rPr>
                <w:sz w:val="20"/>
                <w:szCs w:val="20"/>
              </w:rPr>
            </w:pPr>
            <w:r>
              <w:rPr>
                <w:sz w:val="20"/>
                <w:szCs w:val="20"/>
              </w:rPr>
              <w:t>17 04 07</w:t>
            </w:r>
          </w:p>
        </w:tc>
        <w:tc>
          <w:tcPr>
            <w:tcW w:w="3827" w:type="dxa"/>
            <w:tcBorders>
              <w:top w:val="single" w:sz="4" w:space="0" w:color="auto"/>
              <w:left w:val="single" w:sz="4" w:space="0" w:color="auto"/>
              <w:bottom w:val="single" w:sz="4" w:space="0" w:color="auto"/>
              <w:right w:val="single" w:sz="4" w:space="0" w:color="auto"/>
            </w:tcBorders>
            <w:vAlign w:val="center"/>
          </w:tcPr>
          <w:p w:rsidR="00BB1D8F" w:rsidRDefault="00BB1D8F" w:rsidP="0069112C">
            <w:pPr>
              <w:jc w:val="center"/>
              <w:rPr>
                <w:sz w:val="20"/>
                <w:szCs w:val="20"/>
              </w:rPr>
            </w:pPr>
            <w:r>
              <w:rPr>
                <w:sz w:val="20"/>
                <w:szCs w:val="20"/>
              </w:rPr>
              <w:t>Metalų mišiniai</w:t>
            </w:r>
          </w:p>
        </w:tc>
        <w:tc>
          <w:tcPr>
            <w:tcW w:w="3827" w:type="dxa"/>
            <w:tcBorders>
              <w:top w:val="single" w:sz="4" w:space="0" w:color="auto"/>
              <w:left w:val="single" w:sz="4" w:space="0" w:color="auto"/>
              <w:bottom w:val="single" w:sz="4" w:space="0" w:color="auto"/>
              <w:right w:val="single" w:sz="4" w:space="0" w:color="auto"/>
            </w:tcBorders>
          </w:tcPr>
          <w:p w:rsidR="00BB1D8F" w:rsidRDefault="00BB1D8F" w:rsidP="0069112C">
            <w:pPr>
              <w:jc w:val="center"/>
              <w:rPr>
                <w:sz w:val="20"/>
                <w:szCs w:val="20"/>
              </w:rPr>
            </w:pPr>
            <w:r>
              <w:rPr>
                <w:sz w:val="20"/>
                <w:szCs w:val="20"/>
              </w:rPr>
              <w:t>Metalų mišiniai</w:t>
            </w:r>
          </w:p>
        </w:tc>
        <w:tc>
          <w:tcPr>
            <w:tcW w:w="1276" w:type="dxa"/>
            <w:tcBorders>
              <w:top w:val="single" w:sz="4" w:space="0" w:color="auto"/>
              <w:left w:val="single" w:sz="4" w:space="0" w:color="auto"/>
              <w:bottom w:val="single" w:sz="4" w:space="0" w:color="auto"/>
              <w:right w:val="single" w:sz="4" w:space="0" w:color="auto"/>
            </w:tcBorders>
            <w:vAlign w:val="center"/>
          </w:tcPr>
          <w:p w:rsidR="00BB1D8F" w:rsidRDefault="00BB1D8F"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B1D8F" w:rsidRPr="00141BE8" w:rsidRDefault="00BB1D8F" w:rsidP="0069112C">
            <w:pPr>
              <w:jc w:val="center"/>
              <w:rPr>
                <w:sz w:val="20"/>
                <w:szCs w:val="20"/>
              </w:rPr>
            </w:pPr>
          </w:p>
        </w:tc>
        <w:tc>
          <w:tcPr>
            <w:tcW w:w="1275" w:type="dxa"/>
            <w:tcBorders>
              <w:left w:val="single" w:sz="4" w:space="0" w:color="auto"/>
              <w:bottom w:val="single" w:sz="4" w:space="0" w:color="auto"/>
              <w:right w:val="single" w:sz="4" w:space="0" w:color="auto"/>
            </w:tcBorders>
            <w:vAlign w:val="center"/>
          </w:tcPr>
          <w:p w:rsidR="00BB1D8F" w:rsidRPr="00141BE8" w:rsidRDefault="00BB1D8F" w:rsidP="0069112C">
            <w:pPr>
              <w:jc w:val="center"/>
              <w:rPr>
                <w:sz w:val="20"/>
                <w:szCs w:val="20"/>
              </w:rPr>
            </w:pPr>
            <w:r>
              <w:rPr>
                <w:sz w:val="20"/>
                <w:szCs w:val="20"/>
              </w:rPr>
              <w:t>800</w:t>
            </w: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12 01 03</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Spalvotųjų metalų šlifavimo ir tekinimo atliekos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Spalvotųjų metalų šlifavimo ir tekinimo atliekos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val="restart"/>
            <w:tcBorders>
              <w:left w:val="single" w:sz="4" w:space="0" w:color="auto"/>
              <w:right w:val="single" w:sz="4" w:space="0" w:color="auto"/>
            </w:tcBorders>
            <w:vAlign w:val="center"/>
          </w:tcPr>
          <w:p w:rsidR="00C9615B" w:rsidRPr="00141BE8" w:rsidRDefault="00BB1D8F" w:rsidP="0069112C">
            <w:pPr>
              <w:jc w:val="center"/>
              <w:rPr>
                <w:sz w:val="20"/>
                <w:szCs w:val="20"/>
              </w:rPr>
            </w:pPr>
            <w:r>
              <w:rPr>
                <w:sz w:val="20"/>
                <w:szCs w:val="20"/>
              </w:rPr>
              <w:t>3000</w:t>
            </w: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12 01 04</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BB1D8F">
            <w:pPr>
              <w:jc w:val="center"/>
              <w:rPr>
                <w:sz w:val="20"/>
                <w:szCs w:val="20"/>
              </w:rPr>
            </w:pPr>
            <w:r>
              <w:rPr>
                <w:sz w:val="20"/>
                <w:szCs w:val="20"/>
              </w:rPr>
              <w:t>Spalvotųjų metalų dulk</w:t>
            </w:r>
            <w:r w:rsidR="00BB1D8F">
              <w:rPr>
                <w:sz w:val="20"/>
                <w:szCs w:val="20"/>
              </w:rPr>
              <w:t>ė</w:t>
            </w:r>
            <w:r>
              <w:rPr>
                <w:sz w:val="20"/>
                <w:szCs w:val="20"/>
              </w:rPr>
              <w:t>s ir dalelės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7F2CFA">
            <w:pPr>
              <w:jc w:val="center"/>
              <w:rPr>
                <w:sz w:val="20"/>
                <w:szCs w:val="20"/>
              </w:rPr>
            </w:pPr>
            <w:r>
              <w:rPr>
                <w:sz w:val="20"/>
                <w:szCs w:val="20"/>
              </w:rPr>
              <w:t>Spalvotųjų metalų dulkės ir dalelės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16 01 18</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Spalvotieji metalai</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Spalvotieji metalai</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17 04 01</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Varis, bronza, žalvaris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Varis, bronza, žalvaris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BB1D8F" w:rsidP="0069112C">
            <w:pPr>
              <w:jc w:val="center"/>
              <w:rPr>
                <w:sz w:val="20"/>
                <w:szCs w:val="20"/>
              </w:rPr>
            </w:pPr>
            <w:r>
              <w:rPr>
                <w:sz w:val="20"/>
                <w:szCs w:val="20"/>
              </w:rPr>
              <w:t>17 04</w:t>
            </w:r>
            <w:r w:rsidR="00C9615B">
              <w:rPr>
                <w:sz w:val="20"/>
                <w:szCs w:val="20"/>
              </w:rPr>
              <w:t xml:space="preserve"> 02</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Aliuminis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Aliuminis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17 04 03</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Švinas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Švinas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 xml:space="preserve">17 04 </w:t>
            </w:r>
            <w:proofErr w:type="spellStart"/>
            <w:r>
              <w:rPr>
                <w:sz w:val="20"/>
                <w:szCs w:val="20"/>
              </w:rPr>
              <w:t>04</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Cinkas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Cinkas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17 04 06</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Alavas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Alavas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19 12 03</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Spalvotieji metalai</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Spalvotieji metalai</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16 02 16</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Sudedamosios dalys, išimtos iš nebenaudojamos įrangos, nenurodyta 16 02 15</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Sudedamosios dalys, išimtos iš nebenaudojamos įrangos, nenurodyta 16 02 15</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200</w:t>
            </w: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19 10 02</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C9615B">
            <w:pPr>
              <w:jc w:val="center"/>
              <w:rPr>
                <w:sz w:val="20"/>
                <w:szCs w:val="20"/>
              </w:rPr>
            </w:pPr>
            <w:r>
              <w:rPr>
                <w:sz w:val="20"/>
                <w:szCs w:val="20"/>
              </w:rPr>
              <w:t>Geležies neturinčios atliekos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Metalo laužas su tauriaisiais metalais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20 01 40</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Metalai</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Metalo laužas su tauriaisiais metalais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15 01 04</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C9615B">
            <w:pPr>
              <w:jc w:val="center"/>
              <w:rPr>
                <w:sz w:val="20"/>
                <w:szCs w:val="20"/>
              </w:rPr>
            </w:pPr>
            <w:r>
              <w:rPr>
                <w:sz w:val="20"/>
                <w:szCs w:val="20"/>
              </w:rPr>
              <w:t>Metalinės pakuotės</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Metalinės pakuotės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C9615B" w:rsidRPr="00141BE8" w:rsidRDefault="00C9615B" w:rsidP="0069112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500</w:t>
            </w:r>
          </w:p>
        </w:tc>
      </w:tr>
      <w:tr w:rsidR="00C9615B"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16 01 12</w:t>
            </w:r>
          </w:p>
        </w:tc>
        <w:tc>
          <w:tcPr>
            <w:tcW w:w="3827"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Stabdžių trinkelės, nenurodytos 16 01 11</w:t>
            </w:r>
          </w:p>
        </w:tc>
        <w:tc>
          <w:tcPr>
            <w:tcW w:w="3827" w:type="dxa"/>
            <w:tcBorders>
              <w:top w:val="single" w:sz="4" w:space="0" w:color="auto"/>
              <w:left w:val="single" w:sz="4" w:space="0" w:color="auto"/>
              <w:bottom w:val="single" w:sz="4" w:space="0" w:color="auto"/>
              <w:right w:val="single" w:sz="4" w:space="0" w:color="auto"/>
            </w:tcBorders>
          </w:tcPr>
          <w:p w:rsidR="00C9615B" w:rsidRPr="00141BE8" w:rsidRDefault="00C9615B" w:rsidP="0069112C">
            <w:pPr>
              <w:jc w:val="center"/>
              <w:rPr>
                <w:sz w:val="20"/>
                <w:szCs w:val="20"/>
              </w:rPr>
            </w:pPr>
            <w:r>
              <w:rPr>
                <w:sz w:val="20"/>
                <w:szCs w:val="20"/>
              </w:rPr>
              <w:t>Stabdžių trinkelės</w:t>
            </w:r>
          </w:p>
        </w:tc>
        <w:tc>
          <w:tcPr>
            <w:tcW w:w="1276"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C9615B" w:rsidRPr="00141BE8" w:rsidRDefault="00C9615B" w:rsidP="0069112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615B" w:rsidRPr="00141BE8" w:rsidRDefault="00C9615B" w:rsidP="0069112C">
            <w:pPr>
              <w:jc w:val="center"/>
              <w:rPr>
                <w:sz w:val="20"/>
                <w:szCs w:val="20"/>
              </w:rPr>
            </w:pPr>
            <w:r>
              <w:rPr>
                <w:sz w:val="20"/>
                <w:szCs w:val="20"/>
              </w:rPr>
              <w:t>100</w:t>
            </w:r>
          </w:p>
        </w:tc>
      </w:tr>
      <w:tr w:rsidR="005216EE"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5216EE" w:rsidRPr="005216EE" w:rsidRDefault="00BB1D8F" w:rsidP="0069112C">
            <w:pPr>
              <w:jc w:val="center"/>
              <w:rPr>
                <w:b/>
                <w:sz w:val="20"/>
                <w:szCs w:val="20"/>
              </w:rPr>
            </w:pPr>
            <w:r>
              <w:rPr>
                <w:b/>
                <w:sz w:val="20"/>
                <w:szCs w:val="20"/>
              </w:rPr>
              <w:t>A</w:t>
            </w:r>
            <w:r w:rsidR="005216EE">
              <w:rPr>
                <w:b/>
                <w:sz w:val="20"/>
                <w:szCs w:val="20"/>
              </w:rPr>
              <w:t>lyvų</w:t>
            </w:r>
            <w:r>
              <w:rPr>
                <w:b/>
                <w:sz w:val="20"/>
                <w:szCs w:val="20"/>
              </w:rPr>
              <w:t xml:space="preserve"> ir dumblo</w:t>
            </w:r>
            <w:r w:rsidR="005216EE">
              <w:rPr>
                <w:b/>
                <w:sz w:val="20"/>
                <w:szCs w:val="20"/>
              </w:rPr>
              <w:t xml:space="preserve"> atliekos</w:t>
            </w: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08 03 19*</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Dispersinė alyva</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Dispersinė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r>
              <w:rPr>
                <w:sz w:val="20"/>
                <w:szCs w:val="20"/>
              </w:rPr>
              <w:t>S509 atskyrimas</w:t>
            </w:r>
          </w:p>
          <w:p w:rsidR="00E37923" w:rsidRDefault="00E37923" w:rsidP="0069112C">
            <w:pPr>
              <w:jc w:val="center"/>
              <w:rPr>
                <w:sz w:val="20"/>
                <w:szCs w:val="20"/>
              </w:rPr>
            </w:pPr>
            <w:r>
              <w:rPr>
                <w:sz w:val="20"/>
                <w:szCs w:val="20"/>
              </w:rPr>
              <w:t>S511 kita</w:t>
            </w:r>
          </w:p>
          <w:p w:rsidR="00E37923" w:rsidRDefault="00E37923" w:rsidP="0069112C">
            <w:pPr>
              <w:jc w:val="center"/>
              <w:rPr>
                <w:sz w:val="20"/>
                <w:szCs w:val="20"/>
              </w:rPr>
            </w:pPr>
            <w:r>
              <w:rPr>
                <w:sz w:val="20"/>
                <w:szCs w:val="20"/>
              </w:rPr>
              <w:t xml:space="preserve">R3 organinių medžiagų, nenaudojamų kaip tirpikliai perdirbimas ir (arba) atnaujinimas (įskaitant kompostavimą ir </w:t>
            </w:r>
            <w:r>
              <w:rPr>
                <w:sz w:val="20"/>
                <w:szCs w:val="20"/>
              </w:rPr>
              <w:lastRenderedPageBreak/>
              <w:t>kitus biologinio pakeitimo  procesus)</w:t>
            </w:r>
          </w:p>
          <w:p w:rsidR="00B52211" w:rsidRDefault="00B52211" w:rsidP="0069112C">
            <w:pPr>
              <w:jc w:val="center"/>
              <w:rPr>
                <w:sz w:val="20"/>
                <w:szCs w:val="20"/>
              </w:rPr>
            </w:pPr>
            <w:r>
              <w:rPr>
                <w:sz w:val="20"/>
                <w:szCs w:val="20"/>
              </w:rPr>
              <w:t>R13 R1-R12 veiklomis naudoti skirtų atliekų laikymas</w:t>
            </w: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Default="00B52211" w:rsidP="0069112C">
            <w:pPr>
              <w:jc w:val="center"/>
              <w:rPr>
                <w:sz w:val="20"/>
                <w:szCs w:val="20"/>
              </w:rPr>
            </w:pPr>
          </w:p>
          <w:p w:rsidR="00B52211" w:rsidRPr="00141BE8" w:rsidRDefault="00B52211" w:rsidP="0069112C">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B52211" w:rsidRPr="00141BE8" w:rsidRDefault="00B52211" w:rsidP="00907C39">
            <w:pPr>
              <w:jc w:val="center"/>
              <w:rPr>
                <w:sz w:val="20"/>
                <w:szCs w:val="20"/>
              </w:rPr>
            </w:pPr>
            <w:r>
              <w:rPr>
                <w:sz w:val="20"/>
                <w:szCs w:val="20"/>
              </w:rPr>
              <w:lastRenderedPageBreak/>
              <w:t>80</w:t>
            </w:r>
            <w:r w:rsidR="00E37923">
              <w:rPr>
                <w:sz w:val="20"/>
                <w:szCs w:val="20"/>
              </w:rPr>
              <w:t>0</w:t>
            </w: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12 01 07*</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Mineralinės mašininės alyvos, kuriose nėra halogenų (išskyrus emulsijas ir tirpalus)</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Mineralinės mašininės alyvos, kuriose nėra halogenų (išskyrus emulsijas ir tirpalus)</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12 01 09*</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Mašininės emulsijos ir tirpalai, kuriuose nėra halogenų</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Mašininės emulsijos ir tirpalai, kuriuose nėra halogenų</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12 01 10*</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Sintetinės mašininės alyvos</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Sintetinės mašininės alyvos</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12 01 19*</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Lengvai biologiškai skaidi mašininė alyva</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Lengvai biologiškai skaidi mašininė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13 01 05*</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Nechlorintosios emulsijos</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Nechlorintosios emulsijos</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BE3BCA">
            <w:pPr>
              <w:jc w:val="center"/>
              <w:rPr>
                <w:sz w:val="20"/>
                <w:szCs w:val="20"/>
              </w:rPr>
            </w:pPr>
            <w:r>
              <w:rPr>
                <w:sz w:val="20"/>
                <w:szCs w:val="20"/>
              </w:rPr>
              <w:t>13 01 10*</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Mineralinė nechlorintoji hidraulinė alyva</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Mineralinė nechlorintoji hidraulinė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13 01 11*</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Sintetinė hidraulinė alyva</w:t>
            </w:r>
          </w:p>
        </w:tc>
        <w:tc>
          <w:tcPr>
            <w:tcW w:w="3827" w:type="dxa"/>
            <w:tcBorders>
              <w:top w:val="single" w:sz="4" w:space="0" w:color="auto"/>
              <w:left w:val="single" w:sz="4" w:space="0" w:color="auto"/>
              <w:bottom w:val="single" w:sz="4" w:space="0" w:color="auto"/>
              <w:right w:val="single" w:sz="4" w:space="0" w:color="auto"/>
            </w:tcBorders>
          </w:tcPr>
          <w:p w:rsidR="00B52211" w:rsidRPr="00141BE8" w:rsidRDefault="00B52211" w:rsidP="0069112C">
            <w:pPr>
              <w:jc w:val="center"/>
              <w:rPr>
                <w:sz w:val="20"/>
                <w:szCs w:val="20"/>
              </w:rPr>
            </w:pPr>
            <w:r>
              <w:rPr>
                <w:sz w:val="20"/>
                <w:szCs w:val="20"/>
              </w:rPr>
              <w:t>Sintetinė hidraulinė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1003B2" w:rsidP="0069112C">
            <w:pPr>
              <w:jc w:val="center"/>
              <w:rPr>
                <w:sz w:val="20"/>
                <w:szCs w:val="20"/>
              </w:rPr>
            </w:pPr>
            <w:r>
              <w:rPr>
                <w:sz w:val="20"/>
                <w:szCs w:val="20"/>
              </w:rPr>
              <w:t>13</w:t>
            </w:r>
            <w:r w:rsidR="00B52211">
              <w:rPr>
                <w:sz w:val="20"/>
                <w:szCs w:val="20"/>
              </w:rPr>
              <w:t xml:space="preserve"> 01 12*</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Lengvai biologiškai skaidi hidraulinė alyva</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Lengvai biologiškai skaidi hidraulinė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13 01 13*</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Kita hidraulinė alyva</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Kita hidraulinė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13 02 05*</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Mineralinė nechlorintoji variklio, pavarų dėžės ir tepamoji alyva</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Mineralinė nechlorintoji variklio, pavarų dėžės ir tepamoji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13 02 06*</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Sintetinė variklio, pavarų dėžės ir tepamoji alyva</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Sintetinė variklio, pavarų dėžės ir tepamoji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13 02 07*</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Lengvai biologiškai skaidi variklio, pavarų dėžės ir tepamoji alyva</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Lengvai biologiškai skaidi variklio, pavarų dėžės ir tepamoji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B52211"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13 02 08*</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Kita variklio, pavarų dėžės ir tepamoji alyva</w:t>
            </w:r>
          </w:p>
        </w:tc>
        <w:tc>
          <w:tcPr>
            <w:tcW w:w="3827"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Kita variklio, pavarų dėžės ir tepamoji alyva</w:t>
            </w:r>
          </w:p>
        </w:tc>
        <w:tc>
          <w:tcPr>
            <w:tcW w:w="1276" w:type="dxa"/>
            <w:tcBorders>
              <w:top w:val="single" w:sz="4" w:space="0" w:color="auto"/>
              <w:left w:val="single" w:sz="4" w:space="0" w:color="auto"/>
              <w:bottom w:val="single" w:sz="4" w:space="0" w:color="auto"/>
              <w:right w:val="single" w:sz="4" w:space="0" w:color="auto"/>
            </w:tcBorders>
            <w:vAlign w:val="center"/>
          </w:tcPr>
          <w:p w:rsidR="00B52211" w:rsidRPr="00141BE8" w:rsidRDefault="00B52211"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B52211" w:rsidRPr="00141BE8" w:rsidRDefault="00B52211" w:rsidP="0069112C">
            <w:pPr>
              <w:jc w:val="center"/>
              <w:rPr>
                <w:sz w:val="20"/>
                <w:szCs w:val="20"/>
              </w:rPr>
            </w:pPr>
          </w:p>
        </w:tc>
        <w:tc>
          <w:tcPr>
            <w:tcW w:w="1275" w:type="dxa"/>
            <w:vMerge/>
            <w:tcBorders>
              <w:left w:val="single" w:sz="4" w:space="0" w:color="auto"/>
              <w:right w:val="single" w:sz="4" w:space="0" w:color="auto"/>
            </w:tcBorders>
            <w:vAlign w:val="center"/>
          </w:tcPr>
          <w:p w:rsidR="00B52211" w:rsidRPr="00141BE8" w:rsidRDefault="00B52211"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D14C13">
            <w:pPr>
              <w:jc w:val="center"/>
              <w:rPr>
                <w:sz w:val="20"/>
                <w:szCs w:val="20"/>
              </w:rPr>
            </w:pPr>
            <w:r>
              <w:rPr>
                <w:sz w:val="20"/>
                <w:szCs w:val="20"/>
              </w:rPr>
              <w:lastRenderedPageBreak/>
              <w:t>13 03 07*</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D14C13">
            <w:pPr>
              <w:jc w:val="center"/>
              <w:rPr>
                <w:sz w:val="20"/>
                <w:szCs w:val="20"/>
              </w:rPr>
            </w:pPr>
            <w:r>
              <w:rPr>
                <w:sz w:val="20"/>
                <w:szCs w:val="20"/>
              </w:rPr>
              <w:t>Mineralinė nechlorintoji izoliacinė ir šilumą perduodanti alyva</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D14C13">
            <w:pPr>
              <w:jc w:val="center"/>
              <w:rPr>
                <w:sz w:val="20"/>
                <w:szCs w:val="20"/>
              </w:rPr>
            </w:pPr>
            <w:r>
              <w:rPr>
                <w:sz w:val="20"/>
                <w:szCs w:val="20"/>
              </w:rPr>
              <w:t>Mineralinė nechlorintoji izoliacinė ir šilumą perduodanti alyva</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D14C13">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lastRenderedPageBreak/>
              <w:t>13 03 08*</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Sintetinė izoliacinė ir šilumą perduodanti alyva</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Sintetinė izoliacinė ir šilumą perduodanti alyva</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13 03 09*</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Lengvai biologiškai skaidi izoliacinė ir šilumą perduodanti alyva</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Lengvai biologiškai skaidi izoliacinė ir šilumą perduodanti alyva</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13 03 10*</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Kita izoliacinė ir šilumą perduodanti alyva</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Kita izoliacinė ir šilumą perduodanti alyva</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08 04 17*</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Kanifolijos alyva</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Kanifolijos alyva</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Pr="00141BE8" w:rsidRDefault="00907C39"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Default="00907C39" w:rsidP="0069112C">
            <w:pPr>
              <w:jc w:val="center"/>
              <w:rPr>
                <w:sz w:val="20"/>
                <w:szCs w:val="20"/>
              </w:rPr>
            </w:pPr>
            <w:r>
              <w:rPr>
                <w:sz w:val="20"/>
                <w:szCs w:val="20"/>
              </w:rPr>
              <w:t>12 01 06*</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907C39" w:rsidP="00907C39">
            <w:pPr>
              <w:jc w:val="center"/>
              <w:rPr>
                <w:sz w:val="20"/>
                <w:szCs w:val="20"/>
              </w:rPr>
            </w:pPr>
            <w:r>
              <w:rPr>
                <w:sz w:val="20"/>
                <w:szCs w:val="20"/>
              </w:rPr>
              <w:t>Mineralinės mašininės alyvos, kuriose yra halogenų (išskyrus emulsija ir tirpalus)</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907C39" w:rsidP="00D14C13">
            <w:pPr>
              <w:jc w:val="center"/>
              <w:rPr>
                <w:sz w:val="20"/>
                <w:szCs w:val="20"/>
              </w:rPr>
            </w:pPr>
            <w:r>
              <w:rPr>
                <w:sz w:val="20"/>
                <w:szCs w:val="20"/>
              </w:rPr>
              <w:t>Mineralinės mašininės alyvos, kuriose yra halogenų (išskyrus emulsija ir tirpalus)</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Default="00907C39"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Default="00907C39" w:rsidP="0069112C">
            <w:pPr>
              <w:jc w:val="center"/>
              <w:rPr>
                <w:sz w:val="20"/>
                <w:szCs w:val="20"/>
              </w:rPr>
            </w:pPr>
            <w:r>
              <w:rPr>
                <w:sz w:val="20"/>
                <w:szCs w:val="20"/>
              </w:rPr>
              <w:t>12 01 08*</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907C39" w:rsidP="0069112C">
            <w:pPr>
              <w:jc w:val="center"/>
              <w:rPr>
                <w:sz w:val="20"/>
                <w:szCs w:val="20"/>
              </w:rPr>
            </w:pPr>
            <w:r>
              <w:rPr>
                <w:sz w:val="20"/>
                <w:szCs w:val="20"/>
              </w:rPr>
              <w:t>Mašininės emulsijos ir tirpalai, kuriuose yra halogenų</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907C39" w:rsidP="00D14C13">
            <w:pPr>
              <w:jc w:val="center"/>
              <w:rPr>
                <w:sz w:val="20"/>
                <w:szCs w:val="20"/>
              </w:rPr>
            </w:pPr>
            <w:r>
              <w:rPr>
                <w:sz w:val="20"/>
                <w:szCs w:val="20"/>
              </w:rPr>
              <w:t>Mašininės emulsijos ir tirpalai, kuriuose yra halogenų</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Default="00907C39" w:rsidP="0069112C">
            <w:pPr>
              <w:jc w:val="center"/>
              <w:rPr>
                <w:sz w:val="20"/>
                <w:szCs w:val="20"/>
              </w:rPr>
            </w:pPr>
            <w:r>
              <w:rPr>
                <w:sz w:val="20"/>
                <w:szCs w:val="20"/>
              </w:rPr>
              <w:t>13 01 04*</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907C39" w:rsidP="0069112C">
            <w:pPr>
              <w:jc w:val="center"/>
              <w:rPr>
                <w:sz w:val="20"/>
                <w:szCs w:val="20"/>
              </w:rPr>
            </w:pPr>
            <w:r>
              <w:rPr>
                <w:sz w:val="20"/>
                <w:szCs w:val="20"/>
              </w:rPr>
              <w:t>Chlorintosios emulsijos</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907C39" w:rsidP="0069112C">
            <w:pPr>
              <w:jc w:val="center"/>
              <w:rPr>
                <w:sz w:val="20"/>
                <w:szCs w:val="20"/>
              </w:rPr>
            </w:pPr>
            <w:r>
              <w:rPr>
                <w:sz w:val="20"/>
                <w:szCs w:val="20"/>
              </w:rPr>
              <w:t>Chlor</w:t>
            </w:r>
            <w:r w:rsidR="00E37923">
              <w:rPr>
                <w:sz w:val="20"/>
                <w:szCs w:val="20"/>
              </w:rPr>
              <w:t>i</w:t>
            </w:r>
            <w:r>
              <w:rPr>
                <w:sz w:val="20"/>
                <w:szCs w:val="20"/>
              </w:rPr>
              <w:t>ntosios emulsijos</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907C39"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07C39" w:rsidRDefault="00E37923" w:rsidP="0069112C">
            <w:pPr>
              <w:jc w:val="center"/>
              <w:rPr>
                <w:sz w:val="20"/>
                <w:szCs w:val="20"/>
              </w:rPr>
            </w:pPr>
            <w:r>
              <w:rPr>
                <w:sz w:val="20"/>
                <w:szCs w:val="20"/>
              </w:rPr>
              <w:t>13 01 09*</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E37923" w:rsidP="0069112C">
            <w:pPr>
              <w:jc w:val="center"/>
              <w:rPr>
                <w:sz w:val="20"/>
                <w:szCs w:val="20"/>
              </w:rPr>
            </w:pPr>
            <w:r>
              <w:rPr>
                <w:sz w:val="20"/>
                <w:szCs w:val="20"/>
              </w:rPr>
              <w:t>Mineralinė chlorintoji hidraulinė alyva</w:t>
            </w:r>
          </w:p>
        </w:tc>
        <w:tc>
          <w:tcPr>
            <w:tcW w:w="3827" w:type="dxa"/>
            <w:tcBorders>
              <w:top w:val="single" w:sz="4" w:space="0" w:color="auto"/>
              <w:left w:val="single" w:sz="4" w:space="0" w:color="auto"/>
              <w:bottom w:val="single" w:sz="4" w:space="0" w:color="auto"/>
              <w:right w:val="single" w:sz="4" w:space="0" w:color="auto"/>
            </w:tcBorders>
            <w:vAlign w:val="center"/>
          </w:tcPr>
          <w:p w:rsidR="00907C39" w:rsidRDefault="00E37923" w:rsidP="0069112C">
            <w:pPr>
              <w:jc w:val="center"/>
              <w:rPr>
                <w:sz w:val="20"/>
                <w:szCs w:val="20"/>
              </w:rPr>
            </w:pPr>
            <w:r>
              <w:rPr>
                <w:sz w:val="20"/>
                <w:szCs w:val="20"/>
              </w:rPr>
              <w:t>Mineralinė chlorintoji hidraulinė alyva</w:t>
            </w:r>
          </w:p>
        </w:tc>
        <w:tc>
          <w:tcPr>
            <w:tcW w:w="1276" w:type="dxa"/>
            <w:tcBorders>
              <w:top w:val="single" w:sz="4" w:space="0" w:color="auto"/>
              <w:left w:val="single" w:sz="4" w:space="0" w:color="auto"/>
              <w:bottom w:val="single" w:sz="4" w:space="0" w:color="auto"/>
              <w:right w:val="single" w:sz="4" w:space="0" w:color="auto"/>
            </w:tcBorders>
            <w:vAlign w:val="center"/>
          </w:tcPr>
          <w:p w:rsidR="00907C39"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907C39" w:rsidRPr="00141BE8" w:rsidRDefault="00907C39" w:rsidP="0069112C">
            <w:pPr>
              <w:jc w:val="center"/>
              <w:rPr>
                <w:sz w:val="20"/>
                <w:szCs w:val="20"/>
              </w:rPr>
            </w:pPr>
          </w:p>
        </w:tc>
        <w:tc>
          <w:tcPr>
            <w:tcW w:w="1275" w:type="dxa"/>
            <w:vMerge/>
            <w:tcBorders>
              <w:left w:val="single" w:sz="4" w:space="0" w:color="auto"/>
              <w:right w:val="single" w:sz="4" w:space="0" w:color="auto"/>
            </w:tcBorders>
            <w:vAlign w:val="center"/>
          </w:tcPr>
          <w:p w:rsidR="00907C39" w:rsidRPr="00141BE8" w:rsidRDefault="00907C39"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13 02 04*</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Mineralinė chlorintoji variklio, pavarų dėžės ir tepamoji alyva</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Default="00E37923" w:rsidP="00D14C13">
            <w:pPr>
              <w:jc w:val="center"/>
              <w:rPr>
                <w:sz w:val="20"/>
                <w:szCs w:val="20"/>
              </w:rPr>
            </w:pPr>
            <w:r>
              <w:rPr>
                <w:sz w:val="20"/>
                <w:szCs w:val="20"/>
              </w:rPr>
              <w:t>Mineralinė chlorintoji variklio, pavarų dėžės ir tepamoji alyva</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13 03 06*</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Mineralinė chlorintoji izoliacinė ir šilumą perduodanti alyva, nenurodyta 13 03 01</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Mineralinė chlorintoji izoliacinė ir šilumą perduodanti alyva</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02 03 05</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Nuotekų valymo jų susidarymo vietoje dumblas</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Nuotekų valymo jų susidarymo vietoje dumblas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val="restart"/>
            <w:tcBorders>
              <w:left w:val="single" w:sz="4" w:space="0" w:color="auto"/>
              <w:right w:val="single" w:sz="4" w:space="0" w:color="auto"/>
            </w:tcBorders>
          </w:tcPr>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Default="00E37923" w:rsidP="0069112C">
            <w:pPr>
              <w:jc w:val="center"/>
              <w:rPr>
                <w:sz w:val="20"/>
                <w:szCs w:val="20"/>
              </w:rPr>
            </w:pPr>
          </w:p>
          <w:p w:rsidR="00E37923" w:rsidRPr="00141BE8" w:rsidRDefault="00E37923" w:rsidP="0069112C">
            <w:pPr>
              <w:jc w:val="center"/>
              <w:rPr>
                <w:sz w:val="20"/>
                <w:szCs w:val="20"/>
              </w:rPr>
            </w:pPr>
            <w:r>
              <w:rPr>
                <w:sz w:val="20"/>
                <w:szCs w:val="20"/>
              </w:rPr>
              <w:t>R13 R1-R12 veiklomis naudoti skirtų atliekų laikymas</w:t>
            </w:r>
          </w:p>
        </w:tc>
        <w:tc>
          <w:tcPr>
            <w:tcW w:w="1275" w:type="dxa"/>
            <w:vMerge w:val="restart"/>
            <w:tcBorders>
              <w:top w:val="single" w:sz="4" w:space="0" w:color="auto"/>
              <w:left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100</w:t>
            </w:r>
          </w:p>
          <w:p w:rsidR="00E37923" w:rsidRPr="00141BE8" w:rsidRDefault="00E37923" w:rsidP="0069112C">
            <w:pPr>
              <w:jc w:val="center"/>
              <w:rPr>
                <w:sz w:val="20"/>
                <w:szCs w:val="20"/>
              </w:rPr>
            </w:pPr>
          </w:p>
        </w:tc>
      </w:tr>
      <w:tr w:rsidR="00E37923" w:rsidRPr="00141BE8" w:rsidTr="00147E3E">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19 08 02</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proofErr w:type="spellStart"/>
            <w:r>
              <w:rPr>
                <w:sz w:val="20"/>
                <w:szCs w:val="20"/>
              </w:rPr>
              <w:t>Smėliagaudžių</w:t>
            </w:r>
            <w:proofErr w:type="spellEnd"/>
            <w:r>
              <w:rPr>
                <w:sz w:val="20"/>
                <w:szCs w:val="20"/>
              </w:rPr>
              <w:t xml:space="preserve"> atliekos</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proofErr w:type="spellStart"/>
            <w:r>
              <w:rPr>
                <w:sz w:val="20"/>
                <w:szCs w:val="20"/>
              </w:rPr>
              <w:t>Smėliagaudžių</w:t>
            </w:r>
            <w:proofErr w:type="spellEnd"/>
            <w:r>
              <w:rPr>
                <w:sz w:val="20"/>
                <w:szCs w:val="20"/>
              </w:rPr>
              <w:t xml:space="preserve"> atliekos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147E3E">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19 02 06</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Fizinio – cheminio apdorojimo dumblas, nenurodytas 19 02 05</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Fizinio – cheminio apdorojimo dumblas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13 05 01*</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Žvyro gaudyklės ir naftos produktų/vandens separatorių kietosios medžiagos</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Žvyro gaudyklės ir naftos produktų/vandens separatorių kietosios medžiagos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val="restart"/>
            <w:tcBorders>
              <w:left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30</w:t>
            </w: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13 05 02*</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Naftos produktų/vandens separatorių dumblas</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Naftos produktų/vandens separatorių dumblas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13 05 03*</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Kolektoriaus dumblas</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Kolektoriaus dumblas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05 06*</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Naftos produktų/vandens separatorių produktai</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Naftos produktų/vandens separatorių produktai</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13 05 07*</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Naftos produktų/vandens separatorių tepaluotas vanduo</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Naftos produktų/vandens separatorių tepaluotas vanduo</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13 05 08*</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Žvyro gaudyklės ir naftos produktų/vandens separatorių atliekų mišiniai</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Žvyro gaudyklės ir naftos produktų/vandens separatorių atliekų mišiniai</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07 08*</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Atliekos, kuriose yra tepalų</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Atliekos, kuriose yra tepalų</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19 02 05*</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Fizinio/cheminio apdorojimo dumblas, kuriame yra pavojingų medžiagų</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Fizinio/cheminio apdorojimo dumblas, kuriame yra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37923" w:rsidRPr="00837B35" w:rsidRDefault="00E37923" w:rsidP="0069112C">
            <w:pPr>
              <w:jc w:val="center"/>
              <w:rPr>
                <w:b/>
                <w:sz w:val="20"/>
                <w:szCs w:val="20"/>
              </w:rPr>
            </w:pPr>
            <w:r w:rsidRPr="00837B35">
              <w:rPr>
                <w:b/>
                <w:sz w:val="20"/>
                <w:szCs w:val="20"/>
              </w:rPr>
              <w:t>Elektros ir elektroninės įrangos atliekos</w:t>
            </w:r>
          </w:p>
        </w:tc>
      </w:tr>
      <w:tr w:rsidR="005906F4"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09 01 10</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Vienkartinio naudojimo fotoaparatai be baterijų</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0E27CE">
            <w:pPr>
              <w:jc w:val="center"/>
              <w:rPr>
                <w:sz w:val="20"/>
                <w:szCs w:val="20"/>
              </w:rPr>
            </w:pPr>
            <w:r>
              <w:rPr>
                <w:sz w:val="20"/>
                <w:szCs w:val="20"/>
              </w:rPr>
              <w:t>Vienkartinio naudojimo fotoaparatai be baterijų</w:t>
            </w:r>
          </w:p>
        </w:tc>
        <w:tc>
          <w:tcPr>
            <w:tcW w:w="1276"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p>
          <w:p w:rsidR="005906F4" w:rsidRDefault="005906F4" w:rsidP="0069112C">
            <w:pPr>
              <w:jc w:val="center"/>
              <w:rPr>
                <w:sz w:val="20"/>
                <w:szCs w:val="20"/>
              </w:rPr>
            </w:pPr>
            <w:r>
              <w:rPr>
                <w:sz w:val="20"/>
                <w:szCs w:val="20"/>
              </w:rPr>
              <w:t>S501 ardymas, išmontavimas,</w:t>
            </w:r>
          </w:p>
          <w:p w:rsidR="005906F4" w:rsidRDefault="005906F4" w:rsidP="0069112C">
            <w:pPr>
              <w:jc w:val="center"/>
              <w:rPr>
                <w:sz w:val="20"/>
                <w:szCs w:val="20"/>
              </w:rPr>
            </w:pPr>
            <w:r>
              <w:rPr>
                <w:sz w:val="20"/>
                <w:szCs w:val="20"/>
              </w:rPr>
              <w:t>S502 rūšiavimas,</w:t>
            </w:r>
          </w:p>
          <w:p w:rsidR="005906F4" w:rsidRDefault="005906F4" w:rsidP="0069112C">
            <w:pPr>
              <w:jc w:val="center"/>
              <w:rPr>
                <w:sz w:val="20"/>
                <w:szCs w:val="20"/>
              </w:rPr>
            </w:pPr>
            <w:r>
              <w:rPr>
                <w:sz w:val="20"/>
                <w:szCs w:val="20"/>
              </w:rPr>
              <w:t>S507 supjaustymas,</w:t>
            </w:r>
          </w:p>
          <w:p w:rsidR="005906F4" w:rsidRDefault="005906F4" w:rsidP="0069112C">
            <w:pPr>
              <w:jc w:val="center"/>
              <w:rPr>
                <w:sz w:val="20"/>
                <w:szCs w:val="20"/>
              </w:rPr>
            </w:pPr>
            <w:r>
              <w:rPr>
                <w:sz w:val="20"/>
                <w:szCs w:val="20"/>
              </w:rPr>
              <w:t>R4 metalų ir metalų junginių perdirbimas ir (arba) atnaujinimas,</w:t>
            </w:r>
          </w:p>
          <w:p w:rsidR="005906F4" w:rsidRDefault="005906F4" w:rsidP="0009146A">
            <w:pPr>
              <w:jc w:val="center"/>
              <w:rPr>
                <w:sz w:val="20"/>
                <w:szCs w:val="20"/>
              </w:rPr>
            </w:pPr>
            <w:r>
              <w:rPr>
                <w:sz w:val="20"/>
                <w:szCs w:val="20"/>
              </w:rPr>
              <w:t xml:space="preserve">R5 kitų neorganinių medžiagų perdirbimas ir (arba) atnaujinimas, </w:t>
            </w:r>
          </w:p>
          <w:p w:rsidR="005906F4" w:rsidRDefault="005906F4" w:rsidP="0009146A">
            <w:pPr>
              <w:jc w:val="center"/>
              <w:rPr>
                <w:sz w:val="20"/>
                <w:szCs w:val="20"/>
              </w:rPr>
            </w:pPr>
            <w:r>
              <w:rPr>
                <w:sz w:val="20"/>
                <w:szCs w:val="20"/>
              </w:rPr>
              <w:t>R13 R1-R12 veiklomis naudoti skirtų atliekų laikymas</w:t>
            </w:r>
          </w:p>
          <w:p w:rsidR="005906F4" w:rsidRPr="00141BE8" w:rsidRDefault="005906F4" w:rsidP="0009146A">
            <w:pPr>
              <w:jc w:val="center"/>
              <w:rPr>
                <w:sz w:val="20"/>
                <w:szCs w:val="20"/>
              </w:rPr>
            </w:pPr>
            <w:r>
              <w:rPr>
                <w:sz w:val="20"/>
                <w:szCs w:val="20"/>
              </w:rPr>
              <w:t xml:space="preserve"> </w:t>
            </w:r>
          </w:p>
        </w:tc>
        <w:tc>
          <w:tcPr>
            <w:tcW w:w="1275" w:type="dxa"/>
            <w:vMerge w:val="restart"/>
            <w:tcBorders>
              <w:top w:val="single" w:sz="4" w:space="0" w:color="auto"/>
              <w:left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lastRenderedPageBreak/>
              <w:t>3000</w:t>
            </w:r>
          </w:p>
        </w:tc>
      </w:tr>
      <w:tr w:rsidR="005906F4" w:rsidRPr="00141BE8" w:rsidTr="001C276E">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09 01 12</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787346">
            <w:pPr>
              <w:jc w:val="center"/>
              <w:rPr>
                <w:sz w:val="20"/>
                <w:szCs w:val="20"/>
              </w:rPr>
            </w:pPr>
            <w:r>
              <w:rPr>
                <w:sz w:val="20"/>
                <w:szCs w:val="20"/>
              </w:rPr>
              <w:t>Vienkartinio naudojimo fotoaparatai su baterijomis, nenurodyti 09 01 11</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787346">
            <w:pPr>
              <w:jc w:val="center"/>
              <w:rPr>
                <w:sz w:val="20"/>
                <w:szCs w:val="20"/>
              </w:rPr>
            </w:pPr>
            <w:r>
              <w:rPr>
                <w:sz w:val="20"/>
                <w:szCs w:val="20"/>
              </w:rPr>
              <w:t>Vienkartinio naudojimo fotoaparatai su baterijomis</w:t>
            </w:r>
          </w:p>
        </w:tc>
        <w:tc>
          <w:tcPr>
            <w:tcW w:w="1276"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5906F4" w:rsidRPr="00141BE8" w:rsidRDefault="005906F4" w:rsidP="0069112C">
            <w:pPr>
              <w:jc w:val="center"/>
              <w:rPr>
                <w:sz w:val="20"/>
                <w:szCs w:val="20"/>
              </w:rPr>
            </w:pPr>
          </w:p>
        </w:tc>
        <w:tc>
          <w:tcPr>
            <w:tcW w:w="1275" w:type="dxa"/>
            <w:vMerge/>
            <w:tcBorders>
              <w:left w:val="single" w:sz="4" w:space="0" w:color="auto"/>
              <w:right w:val="single" w:sz="4" w:space="0" w:color="auto"/>
            </w:tcBorders>
            <w:vAlign w:val="center"/>
          </w:tcPr>
          <w:p w:rsidR="005906F4" w:rsidRPr="00141BE8" w:rsidRDefault="005906F4" w:rsidP="0069112C">
            <w:pPr>
              <w:jc w:val="center"/>
              <w:rPr>
                <w:sz w:val="20"/>
                <w:szCs w:val="20"/>
              </w:rPr>
            </w:pPr>
          </w:p>
        </w:tc>
      </w:tr>
      <w:tr w:rsidR="005906F4" w:rsidRPr="00141BE8" w:rsidTr="001C276E">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lastRenderedPageBreak/>
              <w:t>16 02 14</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Nebenaudojama įranga, nenurodyta 16 02 09 – 16 02 13</w:t>
            </w:r>
          </w:p>
        </w:tc>
        <w:tc>
          <w:tcPr>
            <w:tcW w:w="3827" w:type="dxa"/>
            <w:tcBorders>
              <w:top w:val="single" w:sz="4" w:space="0" w:color="auto"/>
              <w:left w:val="single" w:sz="4" w:space="0" w:color="auto"/>
              <w:bottom w:val="single" w:sz="4" w:space="0" w:color="auto"/>
              <w:right w:val="single" w:sz="4" w:space="0" w:color="auto"/>
            </w:tcBorders>
          </w:tcPr>
          <w:p w:rsidR="005906F4" w:rsidRPr="00141BE8" w:rsidRDefault="005906F4" w:rsidP="0069112C">
            <w:pPr>
              <w:jc w:val="center"/>
              <w:rPr>
                <w:sz w:val="20"/>
                <w:szCs w:val="20"/>
              </w:rPr>
            </w:pPr>
            <w:r>
              <w:rPr>
                <w:sz w:val="20"/>
                <w:szCs w:val="20"/>
              </w:rPr>
              <w:t>Nebenaudojama įranga</w:t>
            </w:r>
          </w:p>
        </w:tc>
        <w:tc>
          <w:tcPr>
            <w:tcW w:w="1276"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5906F4" w:rsidRPr="00141BE8" w:rsidRDefault="005906F4" w:rsidP="0069112C">
            <w:pPr>
              <w:jc w:val="center"/>
              <w:rPr>
                <w:sz w:val="20"/>
                <w:szCs w:val="20"/>
              </w:rPr>
            </w:pPr>
          </w:p>
        </w:tc>
        <w:tc>
          <w:tcPr>
            <w:tcW w:w="1275" w:type="dxa"/>
            <w:vMerge/>
            <w:tcBorders>
              <w:left w:val="single" w:sz="4" w:space="0" w:color="auto"/>
              <w:right w:val="single" w:sz="4" w:space="0" w:color="auto"/>
            </w:tcBorders>
            <w:vAlign w:val="center"/>
          </w:tcPr>
          <w:p w:rsidR="005906F4" w:rsidRPr="00141BE8" w:rsidRDefault="005906F4" w:rsidP="0069112C">
            <w:pPr>
              <w:jc w:val="center"/>
              <w:rPr>
                <w:sz w:val="20"/>
                <w:szCs w:val="20"/>
              </w:rPr>
            </w:pPr>
          </w:p>
        </w:tc>
      </w:tr>
      <w:tr w:rsidR="005906F4"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lastRenderedPageBreak/>
              <w:t>16 02 16</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Sudedamosios dalys, išimtos iš nebenaudojamos įrangos, nenurodytos 16 02 15</w:t>
            </w:r>
          </w:p>
        </w:tc>
        <w:tc>
          <w:tcPr>
            <w:tcW w:w="3827" w:type="dxa"/>
            <w:tcBorders>
              <w:top w:val="single" w:sz="4" w:space="0" w:color="auto"/>
              <w:left w:val="single" w:sz="4" w:space="0" w:color="auto"/>
              <w:bottom w:val="single" w:sz="4" w:space="0" w:color="auto"/>
              <w:right w:val="single" w:sz="4" w:space="0" w:color="auto"/>
            </w:tcBorders>
          </w:tcPr>
          <w:p w:rsidR="005906F4" w:rsidRPr="00141BE8" w:rsidRDefault="005906F4" w:rsidP="0069112C">
            <w:pPr>
              <w:jc w:val="center"/>
              <w:rPr>
                <w:sz w:val="20"/>
                <w:szCs w:val="20"/>
              </w:rPr>
            </w:pPr>
            <w:r>
              <w:rPr>
                <w:sz w:val="20"/>
                <w:szCs w:val="20"/>
              </w:rPr>
              <w:t>Kabeliai, laidai ir kt.</w:t>
            </w:r>
          </w:p>
        </w:tc>
        <w:tc>
          <w:tcPr>
            <w:tcW w:w="1276"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5906F4" w:rsidRPr="00141BE8" w:rsidRDefault="005906F4" w:rsidP="0069112C">
            <w:pPr>
              <w:jc w:val="center"/>
              <w:rPr>
                <w:sz w:val="20"/>
                <w:szCs w:val="20"/>
              </w:rPr>
            </w:pPr>
          </w:p>
        </w:tc>
        <w:tc>
          <w:tcPr>
            <w:tcW w:w="1275" w:type="dxa"/>
            <w:vMerge/>
            <w:tcBorders>
              <w:left w:val="single" w:sz="4" w:space="0" w:color="auto"/>
              <w:right w:val="single" w:sz="4" w:space="0" w:color="auto"/>
            </w:tcBorders>
            <w:vAlign w:val="center"/>
          </w:tcPr>
          <w:p w:rsidR="005906F4" w:rsidRPr="00141BE8" w:rsidRDefault="005906F4" w:rsidP="0069112C">
            <w:pPr>
              <w:jc w:val="center"/>
              <w:rPr>
                <w:sz w:val="20"/>
                <w:szCs w:val="20"/>
              </w:rPr>
            </w:pPr>
          </w:p>
        </w:tc>
      </w:tr>
      <w:tr w:rsidR="005906F4"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16 01 22</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Kitaip neapibrėžtos sudedamosios dalys</w:t>
            </w:r>
          </w:p>
        </w:tc>
        <w:tc>
          <w:tcPr>
            <w:tcW w:w="3827" w:type="dxa"/>
            <w:tcBorders>
              <w:top w:val="single" w:sz="4" w:space="0" w:color="auto"/>
              <w:left w:val="single" w:sz="4" w:space="0" w:color="auto"/>
              <w:bottom w:val="single" w:sz="4" w:space="0" w:color="auto"/>
              <w:right w:val="single" w:sz="4" w:space="0" w:color="auto"/>
            </w:tcBorders>
          </w:tcPr>
          <w:p w:rsidR="005906F4" w:rsidRPr="00141BE8" w:rsidRDefault="005906F4" w:rsidP="0069112C">
            <w:pPr>
              <w:jc w:val="center"/>
              <w:rPr>
                <w:sz w:val="20"/>
                <w:szCs w:val="20"/>
              </w:rPr>
            </w:pPr>
            <w:r>
              <w:rPr>
                <w:sz w:val="20"/>
                <w:szCs w:val="20"/>
              </w:rPr>
              <w:t>Elektronika, starteriai, generatoriai, elektriniai varikliai ir kt.</w:t>
            </w:r>
          </w:p>
        </w:tc>
        <w:tc>
          <w:tcPr>
            <w:tcW w:w="1276"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5906F4" w:rsidRPr="00141BE8" w:rsidRDefault="005906F4" w:rsidP="0069112C">
            <w:pPr>
              <w:jc w:val="center"/>
              <w:rPr>
                <w:sz w:val="20"/>
                <w:szCs w:val="20"/>
              </w:rPr>
            </w:pPr>
          </w:p>
        </w:tc>
        <w:tc>
          <w:tcPr>
            <w:tcW w:w="1275" w:type="dxa"/>
            <w:vMerge/>
            <w:tcBorders>
              <w:left w:val="single" w:sz="4" w:space="0" w:color="auto"/>
              <w:right w:val="single" w:sz="4" w:space="0" w:color="auto"/>
            </w:tcBorders>
            <w:vAlign w:val="center"/>
          </w:tcPr>
          <w:p w:rsidR="005906F4" w:rsidRPr="00141BE8" w:rsidRDefault="005906F4" w:rsidP="0069112C">
            <w:pPr>
              <w:jc w:val="center"/>
              <w:rPr>
                <w:sz w:val="20"/>
                <w:szCs w:val="20"/>
              </w:rPr>
            </w:pPr>
          </w:p>
        </w:tc>
      </w:tr>
      <w:tr w:rsidR="005906F4"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20 01 36</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5A6670">
            <w:pPr>
              <w:jc w:val="center"/>
              <w:rPr>
                <w:sz w:val="20"/>
                <w:szCs w:val="20"/>
              </w:rPr>
            </w:pPr>
            <w:r>
              <w:rPr>
                <w:sz w:val="20"/>
                <w:szCs w:val="20"/>
              </w:rPr>
              <w:t>Nebenaudojama elektros ir elektroninė įranga, nenurodyta 20 01 21,  20 01 23 ir 20 01 35 pozicijose</w:t>
            </w:r>
          </w:p>
        </w:tc>
        <w:tc>
          <w:tcPr>
            <w:tcW w:w="3827" w:type="dxa"/>
            <w:tcBorders>
              <w:top w:val="single" w:sz="4" w:space="0" w:color="auto"/>
              <w:left w:val="single" w:sz="4" w:space="0" w:color="auto"/>
              <w:bottom w:val="single" w:sz="4" w:space="0" w:color="auto"/>
              <w:right w:val="single" w:sz="4" w:space="0" w:color="auto"/>
            </w:tcBorders>
          </w:tcPr>
          <w:p w:rsidR="005906F4" w:rsidRPr="00141BE8" w:rsidRDefault="005906F4" w:rsidP="0069112C">
            <w:pPr>
              <w:jc w:val="center"/>
              <w:rPr>
                <w:sz w:val="20"/>
                <w:szCs w:val="20"/>
              </w:rPr>
            </w:pPr>
            <w:r>
              <w:rPr>
                <w:sz w:val="20"/>
                <w:szCs w:val="20"/>
              </w:rPr>
              <w:t>Nebenaudojama elektros ir elektroninė įranga</w:t>
            </w:r>
          </w:p>
        </w:tc>
        <w:tc>
          <w:tcPr>
            <w:tcW w:w="1276"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5906F4" w:rsidRPr="00141BE8" w:rsidRDefault="005906F4" w:rsidP="0069112C">
            <w:pPr>
              <w:jc w:val="center"/>
              <w:rPr>
                <w:sz w:val="20"/>
                <w:szCs w:val="20"/>
              </w:rPr>
            </w:pPr>
          </w:p>
        </w:tc>
        <w:tc>
          <w:tcPr>
            <w:tcW w:w="1275" w:type="dxa"/>
            <w:vMerge/>
            <w:tcBorders>
              <w:left w:val="single" w:sz="4" w:space="0" w:color="auto"/>
              <w:right w:val="single" w:sz="4" w:space="0" w:color="auto"/>
            </w:tcBorders>
            <w:vAlign w:val="center"/>
          </w:tcPr>
          <w:p w:rsidR="005906F4" w:rsidRPr="00141BE8" w:rsidRDefault="005906F4" w:rsidP="0069112C">
            <w:pPr>
              <w:jc w:val="center"/>
              <w:rPr>
                <w:sz w:val="20"/>
                <w:szCs w:val="20"/>
              </w:rPr>
            </w:pPr>
          </w:p>
        </w:tc>
      </w:tr>
      <w:tr w:rsidR="005906F4"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20 01 99</w:t>
            </w:r>
          </w:p>
        </w:tc>
        <w:tc>
          <w:tcPr>
            <w:tcW w:w="3827"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Kitaip neapibrėžtos frakcijos</w:t>
            </w:r>
          </w:p>
        </w:tc>
        <w:tc>
          <w:tcPr>
            <w:tcW w:w="3827" w:type="dxa"/>
            <w:tcBorders>
              <w:top w:val="single" w:sz="4" w:space="0" w:color="auto"/>
              <w:left w:val="single" w:sz="4" w:space="0" w:color="auto"/>
              <w:bottom w:val="single" w:sz="4" w:space="0" w:color="auto"/>
              <w:right w:val="single" w:sz="4" w:space="0" w:color="auto"/>
            </w:tcBorders>
          </w:tcPr>
          <w:p w:rsidR="005906F4" w:rsidRPr="00141BE8" w:rsidRDefault="005906F4" w:rsidP="0069112C">
            <w:pPr>
              <w:jc w:val="center"/>
              <w:rPr>
                <w:sz w:val="20"/>
                <w:szCs w:val="20"/>
              </w:rPr>
            </w:pPr>
            <w:r>
              <w:rPr>
                <w:sz w:val="20"/>
                <w:szCs w:val="20"/>
              </w:rPr>
              <w:t>Sudedamosios elektros ir elektroninės įrangos dalys</w:t>
            </w:r>
          </w:p>
        </w:tc>
        <w:tc>
          <w:tcPr>
            <w:tcW w:w="1276" w:type="dxa"/>
            <w:tcBorders>
              <w:top w:val="single" w:sz="4" w:space="0" w:color="auto"/>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5906F4" w:rsidRPr="00141BE8" w:rsidRDefault="005906F4"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5906F4" w:rsidRPr="00141BE8" w:rsidRDefault="005906F4"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09 01 11*</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 xml:space="preserve">Vienkartinio naudojimo fotoaparatai su baterijomis, nenurodytomis 16 06 01, 06 </w:t>
            </w:r>
            <w:proofErr w:type="spellStart"/>
            <w:r>
              <w:rPr>
                <w:sz w:val="20"/>
                <w:szCs w:val="20"/>
              </w:rPr>
              <w:t>06</w:t>
            </w:r>
            <w:proofErr w:type="spellEnd"/>
            <w:r>
              <w:rPr>
                <w:sz w:val="20"/>
                <w:szCs w:val="20"/>
              </w:rPr>
              <w:t xml:space="preserve"> 02 arba 16 06 03</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Vienkartinio naudojimo fotoaparatai su baterijomis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37923" w:rsidRPr="00141BE8" w:rsidRDefault="00E5597D" w:rsidP="0069112C">
            <w:pPr>
              <w:jc w:val="center"/>
              <w:rPr>
                <w:sz w:val="20"/>
                <w:szCs w:val="20"/>
              </w:rPr>
            </w:pPr>
            <w:r>
              <w:rPr>
                <w:sz w:val="20"/>
                <w:szCs w:val="20"/>
              </w:rPr>
              <w:t>10</w:t>
            </w:r>
            <w:r w:rsidR="00E37923">
              <w:rPr>
                <w:sz w:val="20"/>
                <w:szCs w:val="20"/>
              </w:rPr>
              <w:t>00</w:t>
            </w: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02 11*</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Default="00E37923" w:rsidP="009256F1">
            <w:pPr>
              <w:jc w:val="center"/>
              <w:rPr>
                <w:sz w:val="20"/>
                <w:szCs w:val="20"/>
              </w:rPr>
            </w:pPr>
            <w:r>
              <w:rPr>
                <w:sz w:val="20"/>
                <w:szCs w:val="20"/>
              </w:rPr>
              <w:t xml:space="preserve">Nebenaudojama įranga, kurioje yra </w:t>
            </w:r>
            <w:proofErr w:type="spellStart"/>
            <w:r>
              <w:rPr>
                <w:sz w:val="20"/>
                <w:szCs w:val="20"/>
              </w:rPr>
              <w:t>chlorfluorangliavandenilių</w:t>
            </w:r>
            <w:proofErr w:type="spellEnd"/>
            <w:r>
              <w:rPr>
                <w:sz w:val="20"/>
                <w:szCs w:val="20"/>
              </w:rPr>
              <w:t xml:space="preserve">, </w:t>
            </w:r>
            <w:proofErr w:type="spellStart"/>
            <w:r>
              <w:rPr>
                <w:sz w:val="20"/>
                <w:szCs w:val="20"/>
              </w:rPr>
              <w:t>hidro-</w:t>
            </w:r>
            <w:proofErr w:type="spellEnd"/>
          </w:p>
          <w:p w:rsidR="00E37923" w:rsidRPr="00141BE8" w:rsidRDefault="00E37923" w:rsidP="009256F1">
            <w:pPr>
              <w:jc w:val="center"/>
              <w:rPr>
                <w:sz w:val="20"/>
                <w:szCs w:val="20"/>
              </w:rPr>
            </w:pPr>
            <w:r>
              <w:rPr>
                <w:sz w:val="20"/>
                <w:szCs w:val="20"/>
              </w:rPr>
              <w:t xml:space="preserve"> </w:t>
            </w:r>
            <w:proofErr w:type="spellStart"/>
            <w:r>
              <w:rPr>
                <w:sz w:val="20"/>
                <w:szCs w:val="20"/>
              </w:rPr>
              <w:t>chlorfluorvandenilių</w:t>
            </w:r>
            <w:proofErr w:type="spellEnd"/>
            <w:r>
              <w:rPr>
                <w:sz w:val="20"/>
                <w:szCs w:val="20"/>
              </w:rPr>
              <w:t xml:space="preserve">, </w:t>
            </w:r>
            <w:proofErr w:type="spellStart"/>
            <w:r>
              <w:rPr>
                <w:sz w:val="20"/>
                <w:szCs w:val="20"/>
              </w:rPr>
              <w:t>hidrofluor-angliavandenilių</w:t>
            </w:r>
            <w:proofErr w:type="spellEnd"/>
            <w:r>
              <w:rPr>
                <w:sz w:val="20"/>
                <w:szCs w:val="20"/>
              </w:rPr>
              <w:t xml:space="preserve"> (HCFC, HFC)</w:t>
            </w:r>
          </w:p>
        </w:tc>
        <w:tc>
          <w:tcPr>
            <w:tcW w:w="3827" w:type="dxa"/>
            <w:tcBorders>
              <w:top w:val="single" w:sz="4" w:space="0" w:color="auto"/>
              <w:left w:val="single" w:sz="4" w:space="0" w:color="auto"/>
              <w:bottom w:val="single" w:sz="4" w:space="0" w:color="auto"/>
              <w:right w:val="single" w:sz="4" w:space="0" w:color="auto"/>
            </w:tcBorders>
          </w:tcPr>
          <w:p w:rsidR="00E37923" w:rsidRDefault="00E37923" w:rsidP="009256F1">
            <w:pPr>
              <w:jc w:val="center"/>
              <w:rPr>
                <w:sz w:val="20"/>
                <w:szCs w:val="20"/>
              </w:rPr>
            </w:pPr>
            <w:r>
              <w:rPr>
                <w:sz w:val="20"/>
                <w:szCs w:val="20"/>
              </w:rPr>
              <w:t xml:space="preserve">Nebenaudojama įranga, kurioje yra </w:t>
            </w:r>
            <w:proofErr w:type="spellStart"/>
            <w:r>
              <w:rPr>
                <w:sz w:val="20"/>
                <w:szCs w:val="20"/>
              </w:rPr>
              <w:t>chlorfluorangliavandenilių</w:t>
            </w:r>
            <w:proofErr w:type="spellEnd"/>
            <w:r>
              <w:rPr>
                <w:sz w:val="20"/>
                <w:szCs w:val="20"/>
              </w:rPr>
              <w:t xml:space="preserve">, </w:t>
            </w:r>
            <w:proofErr w:type="spellStart"/>
            <w:r>
              <w:rPr>
                <w:sz w:val="20"/>
                <w:szCs w:val="20"/>
              </w:rPr>
              <w:t>hidro-</w:t>
            </w:r>
            <w:proofErr w:type="spellEnd"/>
          </w:p>
          <w:p w:rsidR="00E37923" w:rsidRPr="00141BE8" w:rsidRDefault="00E37923" w:rsidP="009256F1">
            <w:pPr>
              <w:jc w:val="center"/>
              <w:rPr>
                <w:sz w:val="20"/>
                <w:szCs w:val="20"/>
              </w:rPr>
            </w:pPr>
            <w:r>
              <w:rPr>
                <w:sz w:val="20"/>
                <w:szCs w:val="20"/>
              </w:rPr>
              <w:t xml:space="preserve"> </w:t>
            </w:r>
            <w:proofErr w:type="spellStart"/>
            <w:r>
              <w:rPr>
                <w:sz w:val="20"/>
                <w:szCs w:val="20"/>
              </w:rPr>
              <w:t>chlorfluorvandenilių</w:t>
            </w:r>
            <w:proofErr w:type="spellEnd"/>
            <w:r>
              <w:rPr>
                <w:sz w:val="20"/>
                <w:szCs w:val="20"/>
              </w:rPr>
              <w:t xml:space="preserve">, </w:t>
            </w:r>
            <w:proofErr w:type="spellStart"/>
            <w:r>
              <w:rPr>
                <w:sz w:val="20"/>
                <w:szCs w:val="20"/>
              </w:rPr>
              <w:t>hidrofluor-angliavandenilių</w:t>
            </w:r>
            <w:proofErr w:type="spellEnd"/>
            <w:r>
              <w:rPr>
                <w:sz w:val="20"/>
                <w:szCs w:val="20"/>
              </w:rPr>
              <w:t xml:space="preserve"> (HCFC, HFC)</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02 13*</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Nebenaudojama įranga, kurioje yra pavojingų sudedamųjų dalių, nenurodytų 16 02 09 - 16 02 12</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Nebenaudojama įranga, kurioje yra pavojingų sudedamųjų dalių</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02 15*</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Pavojingos sudedamosios dalys, išimtos iš nebenaudojamos įrangos</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 xml:space="preserve">Kineskopai, </w:t>
            </w:r>
            <w:proofErr w:type="spellStart"/>
            <w:r>
              <w:rPr>
                <w:sz w:val="20"/>
                <w:szCs w:val="20"/>
              </w:rPr>
              <w:t>liuminoforas</w:t>
            </w:r>
            <w:proofErr w:type="spellEnd"/>
            <w:r>
              <w:rPr>
                <w:sz w:val="20"/>
                <w:szCs w:val="20"/>
              </w:rPr>
              <w:t xml:space="preserve"> it kt.</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20 01 23*</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9256F1">
            <w:pPr>
              <w:jc w:val="center"/>
              <w:rPr>
                <w:sz w:val="20"/>
                <w:szCs w:val="20"/>
              </w:rPr>
            </w:pPr>
            <w:r>
              <w:rPr>
                <w:sz w:val="20"/>
                <w:szCs w:val="20"/>
              </w:rPr>
              <w:t xml:space="preserve">Nebenaudojama įranga, kurioje yra </w:t>
            </w:r>
            <w:proofErr w:type="spellStart"/>
            <w:r>
              <w:rPr>
                <w:sz w:val="20"/>
                <w:szCs w:val="20"/>
              </w:rPr>
              <w:t>chlorfluorangliavandenilių</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 xml:space="preserve">Nebenaudojama įranga, kurioje yra </w:t>
            </w:r>
            <w:proofErr w:type="spellStart"/>
            <w:r>
              <w:rPr>
                <w:sz w:val="20"/>
                <w:szCs w:val="20"/>
              </w:rPr>
              <w:t>chlorfluorangliavandenilių</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20 01 35*</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Nebenaudojama elektros ir elektroninė įranga, nenurodyta 20 01 21 ir 20 01 23, kurioje yra pavojingų sudedamųjų dalių</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9256F1">
            <w:pPr>
              <w:jc w:val="center"/>
              <w:rPr>
                <w:sz w:val="20"/>
                <w:szCs w:val="20"/>
              </w:rPr>
            </w:pPr>
            <w:r>
              <w:rPr>
                <w:sz w:val="20"/>
                <w:szCs w:val="20"/>
              </w:rPr>
              <w:t>Nebenaudojama elektros ir elektroninė įranga, kurioje yra pavojingų sudedamųjų dalių</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02 15*</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Pavojingos sudedamosios dalys, išimtos iš nebenaudojamos įrangos</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Kabeliai, kuriuose yra alyva</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37923" w:rsidRPr="00141BE8" w:rsidRDefault="00E5597D" w:rsidP="0069112C">
            <w:pPr>
              <w:jc w:val="center"/>
              <w:rPr>
                <w:sz w:val="20"/>
                <w:szCs w:val="20"/>
              </w:rPr>
            </w:pPr>
            <w:r>
              <w:rPr>
                <w:sz w:val="20"/>
                <w:szCs w:val="20"/>
              </w:rPr>
              <w:t>2</w:t>
            </w: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17 04 10*</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Kabeliai, kuriuose yra alyvos, akmens anglių dervos ir kitų pavojingų atliekų</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Kabeliai, kuriuose yra alyvos, akmens anglių dervos ir kitų pavojingų atliekų</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16 01 99</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Kitaip neapibrėžtos atliekos</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Laidai ir kabeliai</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300</w:t>
            </w: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16 02 16</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Sudedamosios dalys, išimtos iš nebenaudojamos įrangos, nenurodytos 16 02 15</w:t>
            </w:r>
          </w:p>
        </w:tc>
        <w:tc>
          <w:tcPr>
            <w:tcW w:w="3827" w:type="dxa"/>
            <w:tcBorders>
              <w:top w:val="single" w:sz="4" w:space="0" w:color="auto"/>
              <w:left w:val="single" w:sz="4" w:space="0" w:color="auto"/>
              <w:bottom w:val="single" w:sz="4" w:space="0" w:color="auto"/>
              <w:right w:val="single" w:sz="4" w:space="0" w:color="auto"/>
            </w:tcBorders>
          </w:tcPr>
          <w:p w:rsidR="00E37923" w:rsidRDefault="00E37923" w:rsidP="0069112C">
            <w:pPr>
              <w:jc w:val="center"/>
              <w:rPr>
                <w:sz w:val="20"/>
                <w:szCs w:val="20"/>
              </w:rPr>
            </w:pPr>
          </w:p>
          <w:p w:rsidR="00E37923" w:rsidRPr="00141BE8" w:rsidRDefault="00E37923" w:rsidP="0069112C">
            <w:pPr>
              <w:jc w:val="center"/>
              <w:rPr>
                <w:sz w:val="20"/>
                <w:szCs w:val="20"/>
              </w:rPr>
            </w:pPr>
            <w:r>
              <w:rPr>
                <w:sz w:val="20"/>
                <w:szCs w:val="20"/>
              </w:rPr>
              <w:t>Laidai ir kabeliai</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17 04 11</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Kabeliai, nenurodyti 17 04 10</w:t>
            </w: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E05264">
            <w:pPr>
              <w:jc w:val="center"/>
              <w:rPr>
                <w:sz w:val="20"/>
                <w:szCs w:val="20"/>
              </w:rPr>
            </w:pPr>
            <w:r>
              <w:rPr>
                <w:sz w:val="20"/>
                <w:szCs w:val="20"/>
              </w:rPr>
              <w:t>Kabeliai</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37923" w:rsidRPr="00141BE8" w:rsidRDefault="00E37923" w:rsidP="0069112C">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20 01 21*</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Default="00E37923" w:rsidP="0069112C">
            <w:pPr>
              <w:jc w:val="center"/>
              <w:rPr>
                <w:sz w:val="20"/>
                <w:szCs w:val="20"/>
              </w:rPr>
            </w:pPr>
            <w:r>
              <w:rPr>
                <w:sz w:val="20"/>
                <w:szCs w:val="20"/>
              </w:rPr>
              <w:t>Dienos šviesos lempos ir kitos atliekos, kuriose yra gyvsidabrio</w:t>
            </w:r>
          </w:p>
          <w:p w:rsidR="00E37923" w:rsidRDefault="00E37923" w:rsidP="0069112C">
            <w:pPr>
              <w:jc w:val="center"/>
              <w:rPr>
                <w:sz w:val="20"/>
                <w:szCs w:val="20"/>
              </w:rPr>
            </w:pPr>
          </w:p>
          <w:p w:rsidR="00E5597D" w:rsidRDefault="00E5597D" w:rsidP="0069112C">
            <w:pPr>
              <w:jc w:val="center"/>
              <w:rPr>
                <w:sz w:val="20"/>
                <w:szCs w:val="20"/>
              </w:rPr>
            </w:pPr>
          </w:p>
          <w:p w:rsidR="00E5597D" w:rsidRPr="00141BE8" w:rsidRDefault="00E5597D" w:rsidP="0069112C">
            <w:pPr>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E37923" w:rsidRPr="00141BE8" w:rsidRDefault="00E37923" w:rsidP="0069112C">
            <w:pPr>
              <w:jc w:val="center"/>
              <w:rPr>
                <w:sz w:val="20"/>
                <w:szCs w:val="20"/>
              </w:rPr>
            </w:pPr>
            <w:r>
              <w:rPr>
                <w:sz w:val="20"/>
                <w:szCs w:val="20"/>
              </w:rPr>
              <w:t>Dienos šviesos lempos ir kitos atliekos, kuriose yra gyvsidabrio</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69112C">
            <w:pPr>
              <w:jc w:val="center"/>
              <w:rPr>
                <w:sz w:val="20"/>
                <w:szCs w:val="20"/>
              </w:rPr>
            </w:pPr>
            <w:r>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E37923" w:rsidRPr="00141BE8" w:rsidRDefault="00E37923" w:rsidP="0009146A">
            <w:pPr>
              <w:jc w:val="center"/>
              <w:rPr>
                <w:sz w:val="20"/>
                <w:szCs w:val="20"/>
              </w:rPr>
            </w:pPr>
            <w:r>
              <w:rPr>
                <w:sz w:val="20"/>
                <w:szCs w:val="20"/>
              </w:rPr>
              <w:t>R13 R1-R12 veiklomis naudoti skirtų 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E37923" w:rsidRPr="00141BE8" w:rsidRDefault="00E5597D" w:rsidP="0069112C">
            <w:pPr>
              <w:jc w:val="center"/>
              <w:rPr>
                <w:sz w:val="20"/>
                <w:szCs w:val="20"/>
              </w:rPr>
            </w:pPr>
            <w:r>
              <w:rPr>
                <w:sz w:val="20"/>
                <w:szCs w:val="20"/>
              </w:rPr>
              <w:t>80</w:t>
            </w:r>
          </w:p>
        </w:tc>
      </w:tr>
      <w:tr w:rsidR="00E37923"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37923" w:rsidRPr="0009146A" w:rsidRDefault="00E37923" w:rsidP="000E27CE">
            <w:pPr>
              <w:jc w:val="center"/>
              <w:rPr>
                <w:b/>
                <w:sz w:val="20"/>
                <w:szCs w:val="20"/>
              </w:rPr>
            </w:pPr>
            <w:r>
              <w:rPr>
                <w:b/>
                <w:sz w:val="20"/>
                <w:szCs w:val="20"/>
              </w:rPr>
              <w:lastRenderedPageBreak/>
              <w:t>Katalizatorių atliekos</w:t>
            </w:r>
          </w:p>
        </w:tc>
      </w:tr>
      <w:tr w:rsidR="00E37923"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16 08 01</w:t>
            </w:r>
          </w:p>
        </w:tc>
        <w:tc>
          <w:tcPr>
            <w:tcW w:w="3827"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Panaudoti katalizatoriai, kuriuose yra aukso, sidabro, renio, rodžio, paladžio, iridžio arba platinos (išskyrus 16 08 07)</w:t>
            </w:r>
          </w:p>
        </w:tc>
        <w:tc>
          <w:tcPr>
            <w:tcW w:w="3827" w:type="dxa"/>
            <w:tcBorders>
              <w:top w:val="single" w:sz="4" w:space="0" w:color="auto"/>
              <w:left w:val="single" w:sz="4" w:space="0" w:color="auto"/>
              <w:bottom w:val="single" w:sz="4" w:space="0" w:color="auto"/>
              <w:right w:val="single" w:sz="4" w:space="0" w:color="auto"/>
            </w:tcBorders>
          </w:tcPr>
          <w:p w:rsidR="00E37923" w:rsidRDefault="00E37923" w:rsidP="000E27CE">
            <w:pPr>
              <w:jc w:val="center"/>
              <w:rPr>
                <w:sz w:val="20"/>
                <w:szCs w:val="20"/>
              </w:rPr>
            </w:pPr>
          </w:p>
          <w:p w:rsidR="00E37923" w:rsidRDefault="00E37923" w:rsidP="000E27CE">
            <w:pPr>
              <w:jc w:val="center"/>
              <w:rPr>
                <w:sz w:val="20"/>
                <w:szCs w:val="20"/>
              </w:rPr>
            </w:pPr>
          </w:p>
          <w:p w:rsidR="00E37923" w:rsidRDefault="00E37923" w:rsidP="000E27CE">
            <w:pPr>
              <w:jc w:val="center"/>
              <w:rPr>
                <w:sz w:val="20"/>
                <w:szCs w:val="20"/>
              </w:rPr>
            </w:pPr>
          </w:p>
          <w:p w:rsidR="00E37923" w:rsidRPr="00141BE8" w:rsidRDefault="00E37923" w:rsidP="000E27CE">
            <w:pPr>
              <w:jc w:val="center"/>
              <w:rPr>
                <w:sz w:val="20"/>
                <w:szCs w:val="20"/>
              </w:rPr>
            </w:pPr>
            <w:r>
              <w:rPr>
                <w:sz w:val="20"/>
                <w:szCs w:val="20"/>
              </w:rPr>
              <w:t>Panaudoti katalizatoriai, kuriuose yra aukso, sidabro, renio, rodžio, paladžio, iridžio arba platinos</w:t>
            </w:r>
          </w:p>
        </w:tc>
        <w:tc>
          <w:tcPr>
            <w:tcW w:w="1276"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E37923" w:rsidRDefault="00E37923" w:rsidP="00BE15A0">
            <w:pPr>
              <w:jc w:val="center"/>
              <w:rPr>
                <w:sz w:val="20"/>
                <w:szCs w:val="20"/>
              </w:rPr>
            </w:pPr>
            <w:r>
              <w:rPr>
                <w:sz w:val="20"/>
                <w:szCs w:val="20"/>
              </w:rPr>
              <w:t>S501 ardymas, išmontavimas,</w:t>
            </w:r>
          </w:p>
          <w:p w:rsidR="00E37923" w:rsidRDefault="00E37923" w:rsidP="00BE15A0">
            <w:pPr>
              <w:jc w:val="center"/>
              <w:rPr>
                <w:sz w:val="20"/>
                <w:szCs w:val="20"/>
              </w:rPr>
            </w:pPr>
            <w:r>
              <w:rPr>
                <w:sz w:val="20"/>
                <w:szCs w:val="20"/>
              </w:rPr>
              <w:t>S502 rūšiavimas,</w:t>
            </w:r>
          </w:p>
          <w:p w:rsidR="00E37923" w:rsidRDefault="00E37923" w:rsidP="00BE15A0">
            <w:pPr>
              <w:jc w:val="center"/>
              <w:rPr>
                <w:sz w:val="20"/>
                <w:szCs w:val="20"/>
              </w:rPr>
            </w:pPr>
            <w:r>
              <w:rPr>
                <w:sz w:val="20"/>
                <w:szCs w:val="20"/>
              </w:rPr>
              <w:t>S507 supjaustymas,</w:t>
            </w:r>
          </w:p>
          <w:p w:rsidR="00E37923" w:rsidRDefault="00E37923" w:rsidP="00BE15A0">
            <w:pPr>
              <w:jc w:val="center"/>
              <w:rPr>
                <w:sz w:val="20"/>
                <w:szCs w:val="20"/>
              </w:rPr>
            </w:pPr>
            <w:r>
              <w:rPr>
                <w:sz w:val="20"/>
                <w:szCs w:val="20"/>
              </w:rPr>
              <w:t>R4 metalų ir metalų junginių perdirbimas ir (arba) atnaujinimas,</w:t>
            </w:r>
          </w:p>
          <w:p w:rsidR="00E37923" w:rsidRDefault="00E37923" w:rsidP="00BE15A0">
            <w:pPr>
              <w:jc w:val="center"/>
              <w:rPr>
                <w:sz w:val="20"/>
                <w:szCs w:val="20"/>
              </w:rPr>
            </w:pPr>
            <w:r>
              <w:rPr>
                <w:sz w:val="20"/>
                <w:szCs w:val="20"/>
              </w:rPr>
              <w:t xml:space="preserve">R5 kitų neorganinių medžiagų perdirbimas ir (arba) atnaujinimas, </w:t>
            </w:r>
          </w:p>
          <w:p w:rsidR="00E37923" w:rsidRPr="00141BE8" w:rsidRDefault="00E37923" w:rsidP="00BE15A0">
            <w:pPr>
              <w:jc w:val="center"/>
              <w:rPr>
                <w:sz w:val="20"/>
                <w:szCs w:val="20"/>
              </w:rPr>
            </w:pPr>
            <w:r>
              <w:rPr>
                <w:sz w:val="20"/>
                <w:szCs w:val="20"/>
              </w:rPr>
              <w:t>R13 R1-R12 veiklomis naudoti skirtų 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E37923" w:rsidRPr="00141BE8" w:rsidRDefault="00E37923" w:rsidP="000E27CE">
            <w:pPr>
              <w:jc w:val="center"/>
              <w:rPr>
                <w:sz w:val="20"/>
                <w:szCs w:val="20"/>
              </w:rPr>
            </w:pPr>
            <w:r>
              <w:rPr>
                <w:sz w:val="20"/>
                <w:szCs w:val="20"/>
              </w:rPr>
              <w:t>100</w:t>
            </w:r>
          </w:p>
        </w:tc>
      </w:tr>
      <w:tr w:rsidR="00E37923"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37923" w:rsidRPr="00BE15A0" w:rsidRDefault="00E37923" w:rsidP="000E27CE">
            <w:pPr>
              <w:jc w:val="center"/>
              <w:rPr>
                <w:b/>
                <w:sz w:val="20"/>
                <w:szCs w:val="20"/>
              </w:rPr>
            </w:pPr>
            <w:r>
              <w:rPr>
                <w:b/>
                <w:sz w:val="20"/>
                <w:szCs w:val="20"/>
              </w:rPr>
              <w:t>Baterijų ir akumuliatorių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D14C13">
            <w:pPr>
              <w:jc w:val="center"/>
              <w:rPr>
                <w:sz w:val="20"/>
                <w:szCs w:val="20"/>
              </w:rPr>
            </w:pPr>
            <w:r>
              <w:rPr>
                <w:sz w:val="20"/>
                <w:szCs w:val="20"/>
              </w:rPr>
              <w:t>16 06 01*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D14C13">
            <w:pPr>
              <w:jc w:val="center"/>
              <w:rPr>
                <w:sz w:val="20"/>
                <w:szCs w:val="20"/>
              </w:rPr>
            </w:pPr>
            <w:r>
              <w:rPr>
                <w:sz w:val="20"/>
                <w:szCs w:val="20"/>
              </w:rPr>
              <w:t>Švino akumuliatoriai</w:t>
            </w:r>
          </w:p>
        </w:tc>
        <w:tc>
          <w:tcPr>
            <w:tcW w:w="3827" w:type="dxa"/>
            <w:tcBorders>
              <w:top w:val="single" w:sz="4" w:space="0" w:color="auto"/>
              <w:left w:val="single" w:sz="4" w:space="0" w:color="auto"/>
              <w:bottom w:val="single" w:sz="4" w:space="0" w:color="auto"/>
              <w:right w:val="single" w:sz="4" w:space="0" w:color="auto"/>
            </w:tcBorders>
          </w:tcPr>
          <w:p w:rsidR="00AD4194" w:rsidRDefault="00AD4194" w:rsidP="00D14C13">
            <w:pPr>
              <w:jc w:val="center"/>
              <w:rPr>
                <w:sz w:val="20"/>
                <w:szCs w:val="20"/>
              </w:rPr>
            </w:pPr>
          </w:p>
          <w:p w:rsidR="00AD4194" w:rsidRDefault="00AD4194" w:rsidP="00D14C13">
            <w:pPr>
              <w:jc w:val="center"/>
              <w:rPr>
                <w:sz w:val="20"/>
                <w:szCs w:val="20"/>
              </w:rPr>
            </w:pPr>
          </w:p>
          <w:p w:rsidR="00AD4194" w:rsidRDefault="00AD4194" w:rsidP="00D14C13">
            <w:pPr>
              <w:jc w:val="center"/>
              <w:rPr>
                <w:sz w:val="20"/>
                <w:szCs w:val="20"/>
              </w:rPr>
            </w:pPr>
          </w:p>
          <w:p w:rsidR="00AD4194" w:rsidRDefault="00AD4194" w:rsidP="00D14C13">
            <w:pPr>
              <w:jc w:val="center"/>
              <w:rPr>
                <w:sz w:val="20"/>
                <w:szCs w:val="20"/>
              </w:rPr>
            </w:pPr>
          </w:p>
          <w:p w:rsidR="00E5597D" w:rsidRPr="00141BE8" w:rsidRDefault="00E5597D" w:rsidP="00D14C13">
            <w:pPr>
              <w:jc w:val="center"/>
              <w:rPr>
                <w:sz w:val="20"/>
                <w:szCs w:val="20"/>
              </w:rPr>
            </w:pPr>
            <w:r>
              <w:rPr>
                <w:sz w:val="20"/>
                <w:szCs w:val="20"/>
              </w:rPr>
              <w:t>Švino akumuliatoriai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Default="00E5597D" w:rsidP="000E27CE">
            <w:pPr>
              <w:jc w:val="center"/>
              <w:rPr>
                <w:sz w:val="20"/>
                <w:szCs w:val="20"/>
              </w:rPr>
            </w:pPr>
            <w:r>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E5597D" w:rsidRDefault="00E5597D" w:rsidP="00E5597D">
            <w:pPr>
              <w:jc w:val="center"/>
              <w:rPr>
                <w:sz w:val="20"/>
                <w:szCs w:val="20"/>
              </w:rPr>
            </w:pPr>
            <w:r>
              <w:rPr>
                <w:sz w:val="20"/>
                <w:szCs w:val="20"/>
              </w:rPr>
              <w:t>S501 ardymas, išmontavimas,</w:t>
            </w:r>
          </w:p>
          <w:p w:rsidR="00E5597D" w:rsidRDefault="00E5597D" w:rsidP="00E5597D">
            <w:pPr>
              <w:jc w:val="center"/>
              <w:rPr>
                <w:sz w:val="20"/>
                <w:szCs w:val="20"/>
              </w:rPr>
            </w:pPr>
            <w:r>
              <w:rPr>
                <w:sz w:val="20"/>
                <w:szCs w:val="20"/>
              </w:rPr>
              <w:t>S502 rūšiavimas,</w:t>
            </w:r>
          </w:p>
          <w:p w:rsidR="00E5597D" w:rsidRDefault="00E5597D" w:rsidP="00E5597D">
            <w:pPr>
              <w:jc w:val="center"/>
              <w:rPr>
                <w:sz w:val="20"/>
                <w:szCs w:val="20"/>
              </w:rPr>
            </w:pPr>
            <w:r>
              <w:rPr>
                <w:sz w:val="20"/>
                <w:szCs w:val="20"/>
              </w:rPr>
              <w:t>S507 supjaustymas,</w:t>
            </w:r>
          </w:p>
          <w:p w:rsidR="00E5597D" w:rsidRDefault="00E5597D" w:rsidP="00E5597D">
            <w:pPr>
              <w:jc w:val="center"/>
              <w:rPr>
                <w:sz w:val="20"/>
                <w:szCs w:val="20"/>
              </w:rPr>
            </w:pPr>
            <w:r>
              <w:rPr>
                <w:sz w:val="20"/>
                <w:szCs w:val="20"/>
              </w:rPr>
              <w:t>R4 metalų ir metalų junginių perdirbimas ir (arba) atnaujinimas,</w:t>
            </w:r>
          </w:p>
          <w:p w:rsidR="00E5597D" w:rsidRDefault="00E5597D" w:rsidP="00E5597D">
            <w:pPr>
              <w:jc w:val="center"/>
              <w:rPr>
                <w:sz w:val="20"/>
                <w:szCs w:val="20"/>
              </w:rPr>
            </w:pPr>
            <w:r>
              <w:rPr>
                <w:sz w:val="20"/>
                <w:szCs w:val="20"/>
              </w:rPr>
              <w:t xml:space="preserve">R5 kitų neorganinių medžiagų perdirbimas ir (arba) atnaujinimas, </w:t>
            </w:r>
          </w:p>
          <w:p w:rsidR="00E5597D" w:rsidRDefault="00E5597D" w:rsidP="00E5597D">
            <w:pPr>
              <w:jc w:val="center"/>
              <w:rPr>
                <w:sz w:val="20"/>
                <w:szCs w:val="20"/>
              </w:rPr>
            </w:pPr>
            <w:r>
              <w:rPr>
                <w:sz w:val="20"/>
                <w:szCs w:val="20"/>
              </w:rPr>
              <w:t>R13 R1-R12 veiklomis naudoti skirtų 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E5597D" w:rsidRDefault="00AD4194" w:rsidP="00AD4194">
            <w:pPr>
              <w:jc w:val="center"/>
              <w:rPr>
                <w:sz w:val="20"/>
                <w:szCs w:val="20"/>
              </w:rPr>
            </w:pPr>
            <w:r>
              <w:rPr>
                <w:sz w:val="20"/>
                <w:szCs w:val="20"/>
              </w:rPr>
              <w:t>482</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20 01 33*</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Baterijos ir akumuliatoriai, nenurodyti 16 06 01, 16 06 02 arba 16 06 03, nerūšiuotos baterijos ar akumuliatoriai, kuriuose yra tos baterijos</w:t>
            </w:r>
          </w:p>
        </w:tc>
        <w:tc>
          <w:tcPr>
            <w:tcW w:w="3827" w:type="dxa"/>
            <w:tcBorders>
              <w:top w:val="single" w:sz="4" w:space="0" w:color="auto"/>
              <w:left w:val="single" w:sz="4" w:space="0" w:color="auto"/>
              <w:bottom w:val="single" w:sz="4" w:space="0" w:color="auto"/>
              <w:right w:val="single" w:sz="4" w:space="0" w:color="auto"/>
            </w:tcBorders>
          </w:tcPr>
          <w:p w:rsidR="00E5597D" w:rsidRDefault="00E5597D" w:rsidP="000E27CE">
            <w:pPr>
              <w:jc w:val="center"/>
              <w:rPr>
                <w:sz w:val="20"/>
                <w:szCs w:val="20"/>
              </w:rPr>
            </w:pPr>
          </w:p>
          <w:p w:rsidR="00E5597D" w:rsidRPr="00141BE8" w:rsidRDefault="00E5597D" w:rsidP="000E27CE">
            <w:pPr>
              <w:jc w:val="center"/>
              <w:rPr>
                <w:sz w:val="20"/>
                <w:szCs w:val="20"/>
              </w:rPr>
            </w:pPr>
            <w:r>
              <w:rPr>
                <w:sz w:val="20"/>
                <w:szCs w:val="20"/>
              </w:rPr>
              <w:t>Nerūšiuotos baterijos ar akumuliatoriai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E5597D" w:rsidRDefault="00E5597D" w:rsidP="000E27CE">
            <w:pPr>
              <w:jc w:val="center"/>
              <w:rPr>
                <w:sz w:val="20"/>
                <w:szCs w:val="20"/>
              </w:rPr>
            </w:pPr>
            <w:r>
              <w:rPr>
                <w:sz w:val="20"/>
                <w:szCs w:val="20"/>
              </w:rPr>
              <w:t>S502 rūšiavimas,</w:t>
            </w:r>
          </w:p>
          <w:p w:rsidR="00E5597D" w:rsidRPr="00141BE8" w:rsidRDefault="00E5597D" w:rsidP="000E27CE">
            <w:pPr>
              <w:jc w:val="center"/>
              <w:rPr>
                <w:sz w:val="20"/>
                <w:szCs w:val="20"/>
              </w:rPr>
            </w:pPr>
            <w:r>
              <w:rPr>
                <w:sz w:val="20"/>
                <w:szCs w:val="20"/>
              </w:rPr>
              <w:t>R13 R1-R12 veiklomis naudoti skirtų 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200</w:t>
            </w:r>
          </w:p>
        </w:tc>
      </w:tr>
      <w:tr w:rsidR="00AD4194"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16 06 02*</w:t>
            </w:r>
          </w:p>
        </w:tc>
        <w:tc>
          <w:tcPr>
            <w:tcW w:w="3827"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Nikelio – kadmio akumuliatoriai</w:t>
            </w:r>
          </w:p>
        </w:tc>
        <w:tc>
          <w:tcPr>
            <w:tcW w:w="3827" w:type="dxa"/>
            <w:tcBorders>
              <w:top w:val="single" w:sz="4" w:space="0" w:color="auto"/>
              <w:left w:val="single" w:sz="4" w:space="0" w:color="auto"/>
              <w:bottom w:val="single" w:sz="4" w:space="0" w:color="auto"/>
              <w:right w:val="single" w:sz="4" w:space="0" w:color="auto"/>
            </w:tcBorders>
          </w:tcPr>
          <w:p w:rsidR="00AD4194" w:rsidRPr="00141BE8" w:rsidRDefault="00AD4194" w:rsidP="000E27CE">
            <w:pPr>
              <w:jc w:val="center"/>
              <w:rPr>
                <w:sz w:val="20"/>
                <w:szCs w:val="20"/>
              </w:rPr>
            </w:pPr>
            <w:r>
              <w:rPr>
                <w:sz w:val="20"/>
                <w:szCs w:val="20"/>
              </w:rPr>
              <w:t>Nikelio – kadmio akumuliatoriai</w:t>
            </w:r>
          </w:p>
        </w:tc>
        <w:tc>
          <w:tcPr>
            <w:tcW w:w="1276"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w:t>
            </w:r>
          </w:p>
        </w:tc>
        <w:tc>
          <w:tcPr>
            <w:tcW w:w="3544" w:type="dxa"/>
            <w:vMerge w:val="restart"/>
            <w:tcBorders>
              <w:left w:val="single" w:sz="4" w:space="0" w:color="auto"/>
              <w:right w:val="single" w:sz="4" w:space="0" w:color="auto"/>
            </w:tcBorders>
          </w:tcPr>
          <w:p w:rsidR="004840C5" w:rsidRDefault="004840C5" w:rsidP="000E27CE">
            <w:pPr>
              <w:jc w:val="center"/>
              <w:rPr>
                <w:sz w:val="20"/>
                <w:szCs w:val="20"/>
              </w:rPr>
            </w:pPr>
          </w:p>
          <w:p w:rsidR="004840C5" w:rsidRDefault="004840C5" w:rsidP="000E27CE">
            <w:pPr>
              <w:jc w:val="center"/>
              <w:rPr>
                <w:sz w:val="20"/>
                <w:szCs w:val="20"/>
              </w:rPr>
            </w:pPr>
          </w:p>
          <w:p w:rsidR="004840C5" w:rsidRDefault="004840C5" w:rsidP="000E27CE">
            <w:pPr>
              <w:jc w:val="center"/>
              <w:rPr>
                <w:sz w:val="20"/>
                <w:szCs w:val="20"/>
              </w:rPr>
            </w:pPr>
          </w:p>
          <w:p w:rsidR="00AD4194" w:rsidRPr="00141BE8" w:rsidRDefault="004840C5" w:rsidP="000E27CE">
            <w:pPr>
              <w:jc w:val="center"/>
              <w:rPr>
                <w:sz w:val="20"/>
                <w:szCs w:val="20"/>
              </w:rPr>
            </w:pPr>
            <w:r>
              <w:rPr>
                <w:sz w:val="20"/>
                <w:szCs w:val="20"/>
              </w:rPr>
              <w:t>R13 R1-R12 veiklomis naudoti skirtų atliekų laikymas</w:t>
            </w:r>
          </w:p>
        </w:tc>
        <w:tc>
          <w:tcPr>
            <w:tcW w:w="1275" w:type="dxa"/>
            <w:vMerge w:val="restart"/>
            <w:tcBorders>
              <w:top w:val="single" w:sz="4" w:space="0" w:color="auto"/>
              <w:left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5</w:t>
            </w:r>
          </w:p>
        </w:tc>
      </w:tr>
      <w:tr w:rsidR="00AD4194"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16 06 03*</w:t>
            </w:r>
          </w:p>
        </w:tc>
        <w:tc>
          <w:tcPr>
            <w:tcW w:w="3827"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Baterijos, kuriose yra gyvsidabrio</w:t>
            </w:r>
          </w:p>
        </w:tc>
        <w:tc>
          <w:tcPr>
            <w:tcW w:w="3827" w:type="dxa"/>
            <w:tcBorders>
              <w:top w:val="single" w:sz="4" w:space="0" w:color="auto"/>
              <w:left w:val="single" w:sz="4" w:space="0" w:color="auto"/>
              <w:bottom w:val="single" w:sz="4" w:space="0" w:color="auto"/>
              <w:right w:val="single" w:sz="4" w:space="0" w:color="auto"/>
            </w:tcBorders>
          </w:tcPr>
          <w:p w:rsidR="00AD4194" w:rsidRPr="00141BE8" w:rsidRDefault="00AD4194" w:rsidP="000E27CE">
            <w:pPr>
              <w:jc w:val="center"/>
              <w:rPr>
                <w:sz w:val="20"/>
                <w:szCs w:val="20"/>
              </w:rPr>
            </w:pPr>
            <w:r>
              <w:rPr>
                <w:sz w:val="20"/>
                <w:szCs w:val="20"/>
              </w:rPr>
              <w:t>Baterijos, kuriose yra gyvsidabrio</w:t>
            </w:r>
          </w:p>
        </w:tc>
        <w:tc>
          <w:tcPr>
            <w:tcW w:w="1276"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AD4194" w:rsidRPr="00141BE8" w:rsidRDefault="00AD4194" w:rsidP="000E27CE">
            <w:pPr>
              <w:jc w:val="center"/>
              <w:rPr>
                <w:sz w:val="20"/>
                <w:szCs w:val="20"/>
              </w:rPr>
            </w:pPr>
          </w:p>
        </w:tc>
        <w:tc>
          <w:tcPr>
            <w:tcW w:w="1275" w:type="dxa"/>
            <w:vMerge/>
            <w:tcBorders>
              <w:left w:val="single" w:sz="4" w:space="0" w:color="auto"/>
              <w:right w:val="single" w:sz="4" w:space="0" w:color="auto"/>
            </w:tcBorders>
            <w:vAlign w:val="center"/>
          </w:tcPr>
          <w:p w:rsidR="00AD4194" w:rsidRPr="00141BE8" w:rsidRDefault="00AD4194" w:rsidP="000E27CE">
            <w:pPr>
              <w:jc w:val="center"/>
              <w:rPr>
                <w:sz w:val="20"/>
                <w:szCs w:val="20"/>
              </w:rPr>
            </w:pPr>
          </w:p>
        </w:tc>
      </w:tr>
      <w:tr w:rsidR="00AD4194"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 xml:space="preserve">16 06 </w:t>
            </w:r>
            <w:proofErr w:type="spellStart"/>
            <w:r>
              <w:rPr>
                <w:sz w:val="20"/>
                <w:szCs w:val="20"/>
              </w:rPr>
              <w:t>06</w:t>
            </w:r>
            <w:proofErr w:type="spellEnd"/>
            <w:r>
              <w:rPr>
                <w:sz w:val="20"/>
                <w:szCs w:val="20"/>
              </w:rPr>
              <w:t>*</w:t>
            </w:r>
          </w:p>
        </w:tc>
        <w:tc>
          <w:tcPr>
            <w:tcW w:w="3827"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Atskirai surinktas baterijų ir akumuliatorių elektrolitas</w:t>
            </w:r>
          </w:p>
        </w:tc>
        <w:tc>
          <w:tcPr>
            <w:tcW w:w="3827" w:type="dxa"/>
            <w:tcBorders>
              <w:top w:val="single" w:sz="4" w:space="0" w:color="auto"/>
              <w:left w:val="single" w:sz="4" w:space="0" w:color="auto"/>
              <w:bottom w:val="single" w:sz="4" w:space="0" w:color="auto"/>
              <w:right w:val="single" w:sz="4" w:space="0" w:color="auto"/>
            </w:tcBorders>
          </w:tcPr>
          <w:p w:rsidR="00AD4194" w:rsidRPr="00141BE8" w:rsidRDefault="00AD4194" w:rsidP="000E27CE">
            <w:pPr>
              <w:jc w:val="center"/>
              <w:rPr>
                <w:sz w:val="20"/>
                <w:szCs w:val="20"/>
              </w:rPr>
            </w:pPr>
            <w:r>
              <w:rPr>
                <w:sz w:val="20"/>
                <w:szCs w:val="20"/>
              </w:rPr>
              <w:t>Atskirai surinktas baterijų ir akumuliatorių elektrolitas</w:t>
            </w:r>
          </w:p>
        </w:tc>
        <w:tc>
          <w:tcPr>
            <w:tcW w:w="1276" w:type="dxa"/>
            <w:tcBorders>
              <w:top w:val="single" w:sz="4" w:space="0" w:color="auto"/>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AD4194" w:rsidRPr="00141BE8" w:rsidRDefault="00AD4194" w:rsidP="000E27CE">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AD4194" w:rsidRPr="00141BE8" w:rsidRDefault="00AD4194"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16 06 04</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Šarminės baterijos (išskyrus 16 06 03)</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Šarminės baterijos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500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16 06 05</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Kitos baterijos ir akumuliatoriai</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Kitos baterijos ir akumuliatoriai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20 01 34</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A6670">
            <w:pPr>
              <w:jc w:val="center"/>
              <w:rPr>
                <w:sz w:val="20"/>
                <w:szCs w:val="20"/>
              </w:rPr>
            </w:pPr>
            <w:r>
              <w:rPr>
                <w:sz w:val="20"/>
                <w:szCs w:val="20"/>
              </w:rPr>
              <w:t>Baterijos ir akumuliatoriai, nenurodyti 20 01 33</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Baterijos ir akumuliatoriai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5A6670" w:rsidRDefault="00E5597D" w:rsidP="000E27CE">
            <w:pPr>
              <w:jc w:val="center"/>
              <w:rPr>
                <w:b/>
                <w:sz w:val="20"/>
                <w:szCs w:val="20"/>
              </w:rPr>
            </w:pPr>
            <w:r>
              <w:rPr>
                <w:b/>
                <w:sz w:val="20"/>
                <w:szCs w:val="20"/>
              </w:rPr>
              <w:t>Dažų, lako ir organinių tirpiklių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08 01 12</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Dažų ir lako atliekos, nenurodytos 08 01 11</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Dažų ir lako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Pr="00141BE8" w:rsidRDefault="00E5597D" w:rsidP="000E27CE">
            <w:pPr>
              <w:jc w:val="center"/>
              <w:rPr>
                <w:sz w:val="20"/>
                <w:szCs w:val="20"/>
              </w:rPr>
            </w:pPr>
            <w:r>
              <w:rPr>
                <w:sz w:val="20"/>
                <w:szCs w:val="20"/>
              </w:rPr>
              <w:t>R13 R1-R12 veiklomis naudoti skirtų atliekų laikymas</w:t>
            </w: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lastRenderedPageBreak/>
              <w:t>50</w:t>
            </w:r>
          </w:p>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08 01 18</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BB1D8F">
            <w:pPr>
              <w:jc w:val="center"/>
              <w:rPr>
                <w:sz w:val="20"/>
                <w:szCs w:val="20"/>
              </w:rPr>
            </w:pPr>
            <w:r>
              <w:rPr>
                <w:sz w:val="20"/>
                <w:szCs w:val="20"/>
              </w:rPr>
              <w:t>Dažų ir lako šalinimo atliekos, nenurodytos 08 01 17</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BB1D8F">
            <w:pPr>
              <w:jc w:val="center"/>
              <w:rPr>
                <w:sz w:val="20"/>
                <w:szCs w:val="20"/>
              </w:rPr>
            </w:pPr>
            <w:r>
              <w:rPr>
                <w:sz w:val="20"/>
                <w:szCs w:val="20"/>
              </w:rPr>
              <w:t>Dažų ir lako šalinimo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08 01 20</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F73A8A">
            <w:pPr>
              <w:jc w:val="center"/>
              <w:rPr>
                <w:sz w:val="20"/>
                <w:szCs w:val="20"/>
              </w:rPr>
            </w:pPr>
            <w:r>
              <w:rPr>
                <w:sz w:val="20"/>
                <w:szCs w:val="20"/>
              </w:rPr>
              <w:t>Vandens suspensijos, kuriose yra dažų ir lako, nenurodytos 08 01 19</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Vandens suspensijos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08 03 07</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Vandeninės suspensijos, kuriose yra dažų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Vandeninės suspensijos, kuriose yra dažų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08 03 08</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Vandeninės skystosios atliekos, kuriose yra dažų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Vandeninės skystosios atliekos, kuriose yra dažų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Default="00E5597D" w:rsidP="000E27CE">
            <w:pPr>
              <w:jc w:val="center"/>
              <w:rPr>
                <w:sz w:val="20"/>
                <w:szCs w:val="20"/>
              </w:rPr>
            </w:pPr>
            <w:r>
              <w:rPr>
                <w:sz w:val="20"/>
                <w:szCs w:val="20"/>
              </w:rPr>
              <w:t xml:space="preserve">08 03 13                                        </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Default="00E5597D" w:rsidP="000E27CE">
            <w:pPr>
              <w:jc w:val="center"/>
              <w:rPr>
                <w:sz w:val="20"/>
                <w:szCs w:val="20"/>
              </w:rPr>
            </w:pPr>
            <w:r>
              <w:rPr>
                <w:sz w:val="20"/>
                <w:szCs w:val="20"/>
              </w:rPr>
              <w:t>Dažų, nenurodytų 08 03 12, atliekos</w:t>
            </w:r>
          </w:p>
        </w:tc>
        <w:tc>
          <w:tcPr>
            <w:tcW w:w="3827" w:type="dxa"/>
            <w:tcBorders>
              <w:top w:val="single" w:sz="4" w:space="0" w:color="auto"/>
              <w:left w:val="single" w:sz="4" w:space="0" w:color="auto"/>
              <w:bottom w:val="single" w:sz="4" w:space="0" w:color="auto"/>
              <w:right w:val="single" w:sz="4" w:space="0" w:color="auto"/>
            </w:tcBorders>
          </w:tcPr>
          <w:p w:rsidR="00E5597D" w:rsidRDefault="00E5597D" w:rsidP="000E27CE">
            <w:pPr>
              <w:jc w:val="center"/>
              <w:rPr>
                <w:sz w:val="20"/>
                <w:szCs w:val="20"/>
              </w:rPr>
            </w:pPr>
            <w:r>
              <w:rPr>
                <w:sz w:val="20"/>
                <w:szCs w:val="20"/>
              </w:rPr>
              <w:t>Dažų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lastRenderedPageBreak/>
              <w:t>08 03 18</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Spaustuvinio dažiklio atliekos, nenurodytos 08 03 17</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Spaustuvinio dažiklio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147E3E">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57E07">
            <w:pPr>
              <w:jc w:val="center"/>
              <w:rPr>
                <w:sz w:val="20"/>
                <w:szCs w:val="20"/>
              </w:rPr>
            </w:pPr>
            <w:r>
              <w:rPr>
                <w:sz w:val="20"/>
                <w:szCs w:val="20"/>
              </w:rPr>
              <w:lastRenderedPageBreak/>
              <w:t>08 04 10</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Klijų ir hermetikų atliekos, nenurodytos 08 04 09</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Klijų ir hermetikų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147E3E">
        <w:trPr>
          <w:cantSplit/>
          <w:trHeight w:val="566"/>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08 04 16</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Vandeninės skystosios atliekos, kuriose yra klijų ir hermetikų, nenurodytos 08 04 15</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Vandeninės skystosios atliekos, kuriose yra klijų ir hermetikų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01 11*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Dažų ir lako, kuriuose yra organinių tirpiklių ar kitų pavojingų medžiagų, atliekos</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Dažų ir lako, kuriuose yra organinių tirpiklių ar kitų pavojingų medžiagų,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val="restart"/>
            <w:tcBorders>
              <w:left w:val="single" w:sz="4" w:space="0" w:color="auto"/>
              <w:right w:val="single" w:sz="4" w:space="0" w:color="auto"/>
            </w:tcBorders>
            <w:vAlign w:val="center"/>
          </w:tcPr>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Pr="00141BE8" w:rsidRDefault="004840C5" w:rsidP="000E27CE">
            <w:pPr>
              <w:jc w:val="center"/>
              <w:rPr>
                <w:sz w:val="20"/>
                <w:szCs w:val="20"/>
              </w:rPr>
            </w:pPr>
            <w:r>
              <w:rPr>
                <w:sz w:val="20"/>
                <w:szCs w:val="20"/>
              </w:rPr>
              <w:t>45</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01 17*</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57E07">
            <w:pPr>
              <w:jc w:val="center"/>
              <w:rPr>
                <w:sz w:val="20"/>
                <w:szCs w:val="20"/>
              </w:rPr>
            </w:pPr>
            <w:r>
              <w:rPr>
                <w:sz w:val="20"/>
                <w:szCs w:val="20"/>
              </w:rPr>
              <w:t>Dažų ir lako šalinimo atliekos, kuriose yra organinių tirpiklių ar kitų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Dažų ir lako šalinimo atliekos, kuriose yra organinių tirpiklių ar kitų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08 01 19*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57E07">
            <w:pPr>
              <w:jc w:val="center"/>
              <w:rPr>
                <w:sz w:val="20"/>
                <w:szCs w:val="20"/>
              </w:rPr>
            </w:pPr>
            <w:r>
              <w:rPr>
                <w:sz w:val="20"/>
                <w:szCs w:val="20"/>
              </w:rPr>
              <w:t>Vandeninės suspensijos, kuriose yra dažų ir lako, kuriuose yra organinių tirpiklių ar kitų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Vandeninės suspensijos, kuriose yra dažų ir lako, kuriuose yra organinių tirpiklių ar kitų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B91F5B">
            <w:pPr>
              <w:jc w:val="center"/>
              <w:rPr>
                <w:sz w:val="20"/>
                <w:szCs w:val="20"/>
              </w:rPr>
            </w:pPr>
            <w:r>
              <w:rPr>
                <w:sz w:val="20"/>
                <w:szCs w:val="20"/>
              </w:rPr>
              <w:t>08 01 21*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 xml:space="preserve">Dažų ir lako </w:t>
            </w:r>
            <w:proofErr w:type="spellStart"/>
            <w:r>
              <w:rPr>
                <w:sz w:val="20"/>
                <w:szCs w:val="20"/>
              </w:rPr>
              <w:t>nuėmiklių</w:t>
            </w:r>
            <w:proofErr w:type="spellEnd"/>
            <w:r>
              <w:rPr>
                <w:sz w:val="20"/>
                <w:szCs w:val="20"/>
              </w:rPr>
              <w:t xml:space="preserve">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 xml:space="preserve">Dažų ir lako </w:t>
            </w:r>
            <w:proofErr w:type="spellStart"/>
            <w:r>
              <w:rPr>
                <w:sz w:val="20"/>
                <w:szCs w:val="20"/>
              </w:rPr>
              <w:t>nuėmiklių</w:t>
            </w:r>
            <w:proofErr w:type="spellEnd"/>
            <w:r>
              <w:rPr>
                <w:sz w:val="20"/>
                <w:szCs w:val="20"/>
              </w:rPr>
              <w:t xml:space="preserve">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08 03 12*</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E31980">
            <w:pPr>
              <w:jc w:val="center"/>
              <w:rPr>
                <w:sz w:val="20"/>
                <w:szCs w:val="20"/>
              </w:rPr>
            </w:pPr>
            <w:r>
              <w:rPr>
                <w:sz w:val="20"/>
                <w:szCs w:val="20"/>
              </w:rPr>
              <w:t>Dažų  atliekos, kuriose yra pavojingų atliekų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E31980">
            <w:pPr>
              <w:jc w:val="center"/>
              <w:rPr>
                <w:sz w:val="20"/>
                <w:szCs w:val="20"/>
              </w:rPr>
            </w:pPr>
            <w:r>
              <w:rPr>
                <w:sz w:val="20"/>
                <w:szCs w:val="20"/>
              </w:rPr>
              <w:t>Dažų atliekos, kuriose yra pavojingų atliekų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08 03 16*</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Ėsdinimo tirpalų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Ėsdinimo tirpalų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08 03 17*</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Spaustuvinio dažiklio atliekos, kuriose yra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Spaustuvinio dažiklio atliekos, kuriose yra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08 04 09*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Klijų ir hermetikų, kuriuose yra organinių tirpiklių ar kitų pavojingų medžiagų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Klijų ir hermetikų, kuriuose yra organinių tirpiklių ar kitų pavojingų medžiagų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08 04 11*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Klijų ir hermetikų dumblas, kuriame yra organinių tirpiklių ar kitų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Klijų ir hermetikų dumblas, kuriame yra organinių tirpiklių ar kitų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E31980">
            <w:pPr>
              <w:jc w:val="center"/>
              <w:rPr>
                <w:sz w:val="20"/>
                <w:szCs w:val="20"/>
              </w:rPr>
            </w:pPr>
            <w:r>
              <w:rPr>
                <w:sz w:val="20"/>
                <w:szCs w:val="20"/>
              </w:rPr>
              <w:t>08 04 15*</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Vandeninės skystosios atliekos, kuriose yra klijų ir hermetikų, kuriuose yra organinių tirpiklių ar kitų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Vandeninės skystosios atliekos, kuriose yra klijų ir hermetikų, kuriuose yra organinių tirpiklių ar kitų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4A7BF4">
            <w:pPr>
              <w:jc w:val="center"/>
              <w:rPr>
                <w:sz w:val="20"/>
                <w:szCs w:val="20"/>
              </w:rPr>
            </w:pPr>
            <w:r>
              <w:rPr>
                <w:sz w:val="20"/>
                <w:szCs w:val="20"/>
              </w:rPr>
              <w:t>14 06 03*</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Kiti tirpikliai ir tirpiklių mišiniai</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Kiti tirpikliai ir tirpiklių mišiniai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4A7BF4" w:rsidRDefault="00E5597D" w:rsidP="005762ED">
            <w:pPr>
              <w:jc w:val="center"/>
              <w:rPr>
                <w:b/>
                <w:sz w:val="20"/>
                <w:szCs w:val="20"/>
              </w:rPr>
            </w:pPr>
            <w:r>
              <w:rPr>
                <w:b/>
                <w:sz w:val="20"/>
                <w:szCs w:val="20"/>
              </w:rPr>
              <w:t>Tepalų, kuro, oro filtrų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07*</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Tepalų filtrai</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Tepalų filtrai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Default="00E5597D" w:rsidP="005762ED">
            <w:pPr>
              <w:jc w:val="center"/>
              <w:rPr>
                <w:sz w:val="20"/>
                <w:szCs w:val="20"/>
              </w:rPr>
            </w:pPr>
            <w:r>
              <w:rPr>
                <w:sz w:val="20"/>
                <w:szCs w:val="20"/>
              </w:rPr>
              <w:t>-</w:t>
            </w:r>
          </w:p>
          <w:p w:rsidR="004840C5" w:rsidRPr="00141BE8" w:rsidRDefault="004840C5" w:rsidP="005762ED">
            <w:pPr>
              <w:jc w:val="center"/>
              <w:rPr>
                <w:sz w:val="20"/>
                <w:szCs w:val="20"/>
              </w:rPr>
            </w:pPr>
          </w:p>
        </w:tc>
        <w:tc>
          <w:tcPr>
            <w:tcW w:w="3544" w:type="dxa"/>
            <w:vMerge w:val="restart"/>
            <w:tcBorders>
              <w:top w:val="single" w:sz="4" w:space="0" w:color="auto"/>
              <w:left w:val="single" w:sz="4" w:space="0" w:color="auto"/>
              <w:right w:val="single" w:sz="4" w:space="0" w:color="auto"/>
            </w:tcBorders>
          </w:tcPr>
          <w:p w:rsidR="00E5597D" w:rsidRDefault="00E5597D" w:rsidP="004A7BF4">
            <w:pPr>
              <w:jc w:val="center"/>
              <w:rPr>
                <w:sz w:val="20"/>
                <w:szCs w:val="20"/>
              </w:rPr>
            </w:pPr>
            <w:r>
              <w:rPr>
                <w:sz w:val="20"/>
                <w:szCs w:val="20"/>
              </w:rPr>
              <w:t>S501 ardymas, išmontavimas,</w:t>
            </w:r>
          </w:p>
          <w:p w:rsidR="00E5597D" w:rsidRDefault="00E5597D" w:rsidP="004A7BF4">
            <w:pPr>
              <w:jc w:val="center"/>
              <w:rPr>
                <w:sz w:val="20"/>
                <w:szCs w:val="20"/>
              </w:rPr>
            </w:pPr>
            <w:r>
              <w:rPr>
                <w:sz w:val="20"/>
                <w:szCs w:val="20"/>
              </w:rPr>
              <w:t>S502 rūšiavimas,</w:t>
            </w:r>
          </w:p>
          <w:p w:rsidR="00E5597D" w:rsidRDefault="00E5597D" w:rsidP="004A7BF4">
            <w:pPr>
              <w:jc w:val="center"/>
              <w:rPr>
                <w:sz w:val="20"/>
                <w:szCs w:val="20"/>
              </w:rPr>
            </w:pPr>
            <w:r>
              <w:rPr>
                <w:sz w:val="20"/>
                <w:szCs w:val="20"/>
              </w:rPr>
              <w:t>S503 smulkinimas</w:t>
            </w:r>
          </w:p>
          <w:p w:rsidR="00E5597D" w:rsidRDefault="00E5597D" w:rsidP="004A7BF4">
            <w:pPr>
              <w:jc w:val="center"/>
              <w:rPr>
                <w:sz w:val="20"/>
                <w:szCs w:val="20"/>
              </w:rPr>
            </w:pPr>
            <w:r>
              <w:rPr>
                <w:sz w:val="20"/>
                <w:szCs w:val="20"/>
              </w:rPr>
              <w:t>S507 supjaustymas,</w:t>
            </w:r>
          </w:p>
          <w:p w:rsidR="00E5597D" w:rsidRDefault="00E5597D" w:rsidP="004A7BF4">
            <w:pPr>
              <w:jc w:val="center"/>
              <w:rPr>
                <w:sz w:val="20"/>
                <w:szCs w:val="20"/>
              </w:rPr>
            </w:pPr>
            <w:r>
              <w:rPr>
                <w:sz w:val="20"/>
                <w:szCs w:val="20"/>
              </w:rPr>
              <w:t>S509 atskyrimas</w:t>
            </w:r>
          </w:p>
          <w:p w:rsidR="00E5597D" w:rsidRDefault="00E5597D" w:rsidP="004A7BF4">
            <w:pPr>
              <w:jc w:val="center"/>
              <w:rPr>
                <w:sz w:val="20"/>
                <w:szCs w:val="20"/>
              </w:rPr>
            </w:pPr>
            <w:r>
              <w:rPr>
                <w:sz w:val="20"/>
                <w:szCs w:val="20"/>
              </w:rPr>
              <w:t>R4 metalų ir metalų junginių perdirbimas ir (arba) atnaujinimas,</w:t>
            </w:r>
          </w:p>
          <w:p w:rsidR="00E5597D" w:rsidRDefault="00E5597D" w:rsidP="004A7BF4">
            <w:pPr>
              <w:jc w:val="center"/>
              <w:rPr>
                <w:sz w:val="20"/>
                <w:szCs w:val="20"/>
              </w:rPr>
            </w:pPr>
            <w:r>
              <w:rPr>
                <w:sz w:val="20"/>
                <w:szCs w:val="20"/>
              </w:rPr>
              <w:t xml:space="preserve">R5 kitų neorganinių medžiagų perdirbimas ir (arba) atnaujinimas, </w:t>
            </w:r>
          </w:p>
          <w:p w:rsidR="00E5597D" w:rsidRDefault="00E5597D" w:rsidP="004A7BF4">
            <w:pPr>
              <w:jc w:val="center"/>
              <w:rPr>
                <w:sz w:val="20"/>
                <w:szCs w:val="20"/>
              </w:rPr>
            </w:pPr>
            <w:r>
              <w:rPr>
                <w:sz w:val="20"/>
                <w:szCs w:val="20"/>
              </w:rPr>
              <w:t>R13 R1-R12 veiklomis naudoti skirtų atliekų laikymas</w:t>
            </w:r>
          </w:p>
          <w:p w:rsidR="004840C5" w:rsidRDefault="004840C5" w:rsidP="004A7BF4">
            <w:pPr>
              <w:jc w:val="center"/>
              <w:rPr>
                <w:sz w:val="20"/>
                <w:szCs w:val="20"/>
              </w:rPr>
            </w:pPr>
          </w:p>
          <w:p w:rsidR="004840C5" w:rsidRDefault="004840C5" w:rsidP="004A7BF4">
            <w:pPr>
              <w:jc w:val="center"/>
              <w:rPr>
                <w:sz w:val="20"/>
                <w:szCs w:val="20"/>
              </w:rPr>
            </w:pPr>
          </w:p>
          <w:p w:rsidR="004840C5" w:rsidRPr="00141BE8" w:rsidRDefault="004840C5" w:rsidP="004A7BF4">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4840C5" w:rsidP="005762ED">
            <w:pPr>
              <w:jc w:val="center"/>
              <w:rPr>
                <w:sz w:val="20"/>
                <w:szCs w:val="20"/>
              </w:rPr>
            </w:pPr>
            <w:r>
              <w:rPr>
                <w:sz w:val="20"/>
                <w:szCs w:val="20"/>
              </w:rPr>
              <w:t>450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21*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Pavojingos sudedamosios dalys, nenurodytos 16 01 07 – 16 011, 16 01 13 ir 16 01 14</w:t>
            </w:r>
          </w:p>
        </w:tc>
        <w:tc>
          <w:tcPr>
            <w:tcW w:w="3827" w:type="dxa"/>
            <w:tcBorders>
              <w:top w:val="single" w:sz="4" w:space="0" w:color="auto"/>
              <w:left w:val="single" w:sz="4" w:space="0" w:color="auto"/>
              <w:bottom w:val="single" w:sz="4" w:space="0" w:color="auto"/>
              <w:right w:val="single" w:sz="4" w:space="0" w:color="auto"/>
            </w:tcBorders>
          </w:tcPr>
          <w:p w:rsidR="00E5597D" w:rsidRDefault="00E5597D" w:rsidP="004A7BF4">
            <w:pPr>
              <w:jc w:val="center"/>
              <w:rPr>
                <w:sz w:val="20"/>
                <w:szCs w:val="20"/>
              </w:rPr>
            </w:pPr>
          </w:p>
          <w:p w:rsidR="00E5597D" w:rsidRPr="00141BE8" w:rsidRDefault="00E5597D" w:rsidP="004A7BF4">
            <w:pPr>
              <w:jc w:val="center"/>
              <w:rPr>
                <w:sz w:val="20"/>
                <w:szCs w:val="20"/>
              </w:rPr>
            </w:pPr>
            <w:r>
              <w:rPr>
                <w:sz w:val="20"/>
                <w:szCs w:val="20"/>
              </w:rPr>
              <w:t>Kuro filtrai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21*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BB1D8F">
            <w:pPr>
              <w:jc w:val="center"/>
              <w:rPr>
                <w:sz w:val="20"/>
                <w:szCs w:val="20"/>
              </w:rPr>
            </w:pPr>
            <w:r>
              <w:rPr>
                <w:sz w:val="20"/>
                <w:szCs w:val="20"/>
              </w:rPr>
              <w:t>Pavojingos sudedamosios dalys, nenurodytos 16 01 07 – 16 011, 16 01 13 ir 16 01 14</w:t>
            </w:r>
          </w:p>
        </w:tc>
        <w:tc>
          <w:tcPr>
            <w:tcW w:w="3827" w:type="dxa"/>
            <w:tcBorders>
              <w:top w:val="single" w:sz="4" w:space="0" w:color="auto"/>
              <w:left w:val="single" w:sz="4" w:space="0" w:color="auto"/>
              <w:bottom w:val="single" w:sz="4" w:space="0" w:color="auto"/>
              <w:right w:val="single" w:sz="4" w:space="0" w:color="auto"/>
            </w:tcBorders>
          </w:tcPr>
          <w:p w:rsidR="00E5597D" w:rsidRDefault="00E5597D" w:rsidP="005762ED">
            <w:pPr>
              <w:jc w:val="center"/>
              <w:rPr>
                <w:sz w:val="20"/>
                <w:szCs w:val="20"/>
              </w:rPr>
            </w:pPr>
          </w:p>
          <w:p w:rsidR="00E5597D" w:rsidRDefault="00E5597D" w:rsidP="005762ED">
            <w:pPr>
              <w:jc w:val="center"/>
              <w:rPr>
                <w:sz w:val="20"/>
                <w:szCs w:val="20"/>
              </w:rPr>
            </w:pPr>
          </w:p>
          <w:p w:rsidR="00E5597D" w:rsidRDefault="00E5597D" w:rsidP="005762ED">
            <w:pPr>
              <w:jc w:val="center"/>
              <w:rPr>
                <w:sz w:val="20"/>
                <w:szCs w:val="20"/>
              </w:rPr>
            </w:pPr>
          </w:p>
          <w:p w:rsidR="00E5597D" w:rsidRPr="00141BE8" w:rsidRDefault="00E5597D" w:rsidP="005762ED">
            <w:pPr>
              <w:jc w:val="center"/>
              <w:rPr>
                <w:sz w:val="20"/>
                <w:szCs w:val="20"/>
              </w:rPr>
            </w:pPr>
            <w:r>
              <w:rPr>
                <w:sz w:val="20"/>
                <w:szCs w:val="20"/>
              </w:rPr>
              <w:t>Oro filtrai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4A7BF4" w:rsidRDefault="00E5597D" w:rsidP="005762ED">
            <w:pPr>
              <w:jc w:val="center"/>
              <w:rPr>
                <w:b/>
                <w:sz w:val="20"/>
                <w:szCs w:val="20"/>
              </w:rPr>
            </w:pPr>
            <w:r>
              <w:rPr>
                <w:b/>
                <w:sz w:val="20"/>
                <w:szCs w:val="20"/>
              </w:rPr>
              <w:lastRenderedPageBreak/>
              <w:t>Amortizatorių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21*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BB1D8F">
            <w:pPr>
              <w:jc w:val="center"/>
              <w:rPr>
                <w:sz w:val="20"/>
                <w:szCs w:val="20"/>
              </w:rPr>
            </w:pPr>
            <w:r>
              <w:rPr>
                <w:sz w:val="20"/>
                <w:szCs w:val="20"/>
              </w:rPr>
              <w:t>Pavojingos sudedamosios dalys, nenurodytos 16 01 07 – 16 011, 16 01 13 ir 16 01 14</w:t>
            </w:r>
          </w:p>
        </w:tc>
        <w:tc>
          <w:tcPr>
            <w:tcW w:w="3827" w:type="dxa"/>
            <w:tcBorders>
              <w:top w:val="single" w:sz="4" w:space="0" w:color="auto"/>
              <w:left w:val="single" w:sz="4" w:space="0" w:color="auto"/>
              <w:bottom w:val="single" w:sz="4" w:space="0" w:color="auto"/>
              <w:right w:val="single" w:sz="4" w:space="0" w:color="auto"/>
            </w:tcBorders>
          </w:tcPr>
          <w:p w:rsidR="00E5597D" w:rsidRDefault="00E5597D" w:rsidP="005762ED">
            <w:pPr>
              <w:jc w:val="center"/>
              <w:rPr>
                <w:sz w:val="20"/>
                <w:szCs w:val="20"/>
              </w:rPr>
            </w:pPr>
          </w:p>
          <w:p w:rsidR="00E5597D" w:rsidRDefault="00E5597D" w:rsidP="005762ED">
            <w:pPr>
              <w:jc w:val="center"/>
              <w:rPr>
                <w:sz w:val="20"/>
                <w:szCs w:val="20"/>
              </w:rPr>
            </w:pPr>
          </w:p>
          <w:p w:rsidR="00E5597D" w:rsidRDefault="00E5597D" w:rsidP="005762ED">
            <w:pPr>
              <w:jc w:val="center"/>
              <w:rPr>
                <w:sz w:val="20"/>
                <w:szCs w:val="20"/>
              </w:rPr>
            </w:pPr>
          </w:p>
          <w:p w:rsidR="00E5597D" w:rsidRDefault="00E5597D" w:rsidP="005762ED">
            <w:pPr>
              <w:jc w:val="center"/>
              <w:rPr>
                <w:sz w:val="20"/>
                <w:szCs w:val="20"/>
              </w:rPr>
            </w:pPr>
          </w:p>
          <w:p w:rsidR="00E5597D" w:rsidRPr="00141BE8" w:rsidRDefault="00E5597D" w:rsidP="005762ED">
            <w:pPr>
              <w:jc w:val="center"/>
              <w:rPr>
                <w:sz w:val="20"/>
                <w:szCs w:val="20"/>
              </w:rPr>
            </w:pPr>
            <w:r>
              <w:rPr>
                <w:sz w:val="20"/>
                <w:szCs w:val="20"/>
              </w:rPr>
              <w:t>Amortizatoriai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E5597D" w:rsidRDefault="00E5597D" w:rsidP="00392D62">
            <w:pPr>
              <w:jc w:val="center"/>
              <w:rPr>
                <w:sz w:val="20"/>
                <w:szCs w:val="20"/>
              </w:rPr>
            </w:pPr>
            <w:r>
              <w:rPr>
                <w:sz w:val="20"/>
                <w:szCs w:val="20"/>
              </w:rPr>
              <w:t>S501 ardymas, išmontavimas,</w:t>
            </w:r>
          </w:p>
          <w:p w:rsidR="00E5597D" w:rsidRDefault="00E5597D" w:rsidP="00392D62">
            <w:pPr>
              <w:jc w:val="center"/>
              <w:rPr>
                <w:sz w:val="20"/>
                <w:szCs w:val="20"/>
              </w:rPr>
            </w:pPr>
            <w:r>
              <w:rPr>
                <w:sz w:val="20"/>
                <w:szCs w:val="20"/>
              </w:rPr>
              <w:t>S502 rūšiavimas,</w:t>
            </w:r>
          </w:p>
          <w:p w:rsidR="00E5597D" w:rsidRDefault="00E5597D" w:rsidP="00392D62">
            <w:pPr>
              <w:jc w:val="center"/>
              <w:rPr>
                <w:sz w:val="20"/>
                <w:szCs w:val="20"/>
              </w:rPr>
            </w:pPr>
            <w:r>
              <w:rPr>
                <w:sz w:val="20"/>
                <w:szCs w:val="20"/>
              </w:rPr>
              <w:t>S507 supjaustymas,</w:t>
            </w:r>
          </w:p>
          <w:p w:rsidR="00E5597D" w:rsidRDefault="00E5597D" w:rsidP="00392D62">
            <w:pPr>
              <w:jc w:val="center"/>
              <w:rPr>
                <w:sz w:val="20"/>
                <w:szCs w:val="20"/>
              </w:rPr>
            </w:pPr>
            <w:r>
              <w:rPr>
                <w:sz w:val="20"/>
                <w:szCs w:val="20"/>
              </w:rPr>
              <w:t>S509 atskyrimas</w:t>
            </w:r>
          </w:p>
          <w:p w:rsidR="00E5597D" w:rsidRDefault="00E5597D" w:rsidP="00392D62">
            <w:pPr>
              <w:jc w:val="center"/>
              <w:rPr>
                <w:sz w:val="20"/>
                <w:szCs w:val="20"/>
              </w:rPr>
            </w:pPr>
            <w:r>
              <w:rPr>
                <w:sz w:val="20"/>
                <w:szCs w:val="20"/>
              </w:rPr>
              <w:t>R4 metalų ir metalų junginių perdirbimas ir (arba) atnaujinimas,</w:t>
            </w:r>
          </w:p>
          <w:p w:rsidR="00E5597D" w:rsidRDefault="00E5597D" w:rsidP="00392D62">
            <w:pPr>
              <w:jc w:val="center"/>
              <w:rPr>
                <w:sz w:val="20"/>
                <w:szCs w:val="20"/>
              </w:rPr>
            </w:pPr>
            <w:r>
              <w:rPr>
                <w:sz w:val="20"/>
                <w:szCs w:val="20"/>
              </w:rPr>
              <w:t xml:space="preserve">R5 kitų neorganinių medžiagų perdirbimas ir (arba) atnaujinimas, </w:t>
            </w:r>
          </w:p>
          <w:p w:rsidR="00E5597D" w:rsidRPr="00141BE8" w:rsidRDefault="00E5597D" w:rsidP="00392D62">
            <w:pPr>
              <w:jc w:val="center"/>
              <w:rPr>
                <w:sz w:val="20"/>
                <w:szCs w:val="20"/>
              </w:rPr>
            </w:pPr>
            <w:r>
              <w:rPr>
                <w:sz w:val="20"/>
                <w:szCs w:val="20"/>
              </w:rPr>
              <w:t>R13 R1-R12 veiklomis naudoti skirtų 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24390B">
            <w:pPr>
              <w:jc w:val="center"/>
              <w:rPr>
                <w:sz w:val="20"/>
                <w:szCs w:val="20"/>
              </w:rPr>
            </w:pPr>
            <w:r>
              <w:rPr>
                <w:sz w:val="20"/>
                <w:szCs w:val="20"/>
              </w:rPr>
              <w:t>3</w:t>
            </w:r>
            <w:r w:rsidR="0024390B">
              <w:rPr>
                <w:sz w:val="20"/>
                <w:szCs w:val="20"/>
              </w:rPr>
              <w:t>7</w:t>
            </w:r>
            <w:r>
              <w:rPr>
                <w:sz w:val="20"/>
                <w:szCs w:val="20"/>
              </w:rPr>
              <w:t>0</w:t>
            </w:r>
          </w:p>
        </w:tc>
      </w:tr>
      <w:tr w:rsidR="00E5597D"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392D62" w:rsidRDefault="00E5597D" w:rsidP="005762ED">
            <w:pPr>
              <w:jc w:val="center"/>
              <w:rPr>
                <w:b/>
                <w:sz w:val="20"/>
                <w:szCs w:val="20"/>
              </w:rPr>
            </w:pPr>
            <w:r>
              <w:rPr>
                <w:b/>
                <w:sz w:val="20"/>
                <w:szCs w:val="20"/>
              </w:rPr>
              <w:t>Antrinių žaliavų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 xml:space="preserve">15 01 </w:t>
            </w:r>
            <w:proofErr w:type="spellStart"/>
            <w:r>
              <w:rPr>
                <w:sz w:val="20"/>
                <w:szCs w:val="20"/>
              </w:rPr>
              <w:t>01</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Popieriaus ir kartono pakuotės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Popieriaus ir kartono pakuotės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9944EF" w:rsidRDefault="009944EF" w:rsidP="005762ED">
            <w:pPr>
              <w:jc w:val="center"/>
              <w:rPr>
                <w:sz w:val="20"/>
                <w:szCs w:val="20"/>
              </w:rPr>
            </w:pPr>
          </w:p>
          <w:p w:rsidR="009944EF" w:rsidRDefault="009944EF" w:rsidP="005762ED">
            <w:pPr>
              <w:jc w:val="center"/>
              <w:rPr>
                <w:sz w:val="20"/>
                <w:szCs w:val="20"/>
              </w:rPr>
            </w:pPr>
          </w:p>
          <w:p w:rsidR="009944EF" w:rsidRDefault="009944EF" w:rsidP="005762ED">
            <w:pPr>
              <w:jc w:val="center"/>
              <w:rPr>
                <w:sz w:val="20"/>
                <w:szCs w:val="20"/>
              </w:rPr>
            </w:pPr>
          </w:p>
          <w:p w:rsidR="009944EF" w:rsidRDefault="009944EF" w:rsidP="005762ED">
            <w:pPr>
              <w:jc w:val="center"/>
              <w:rPr>
                <w:sz w:val="20"/>
                <w:szCs w:val="20"/>
              </w:rPr>
            </w:pPr>
          </w:p>
          <w:p w:rsidR="00E5597D" w:rsidRDefault="00E5597D" w:rsidP="005762ED">
            <w:pPr>
              <w:jc w:val="center"/>
              <w:rPr>
                <w:sz w:val="20"/>
                <w:szCs w:val="20"/>
              </w:rPr>
            </w:pPr>
            <w:r>
              <w:rPr>
                <w:sz w:val="20"/>
                <w:szCs w:val="20"/>
              </w:rPr>
              <w:t>S502 rūšiavimas,</w:t>
            </w:r>
          </w:p>
          <w:p w:rsidR="00E5597D" w:rsidRDefault="00E5597D" w:rsidP="005762ED">
            <w:pPr>
              <w:jc w:val="center"/>
              <w:rPr>
                <w:sz w:val="20"/>
                <w:szCs w:val="20"/>
              </w:rPr>
            </w:pPr>
            <w:r>
              <w:rPr>
                <w:sz w:val="20"/>
                <w:szCs w:val="20"/>
              </w:rPr>
              <w:t>S504 suspaudimas,</w:t>
            </w:r>
          </w:p>
          <w:p w:rsidR="00E5597D" w:rsidRPr="00141BE8" w:rsidRDefault="00E5597D" w:rsidP="005762ED">
            <w:pPr>
              <w:jc w:val="center"/>
              <w:rPr>
                <w:sz w:val="20"/>
                <w:szCs w:val="20"/>
              </w:rPr>
            </w:pPr>
            <w:r>
              <w:rPr>
                <w:sz w:val="20"/>
                <w:szCs w:val="20"/>
              </w:rPr>
              <w:t>R13 R1-R12 veiklomis naudoti skirtų atliekų laikymas</w:t>
            </w: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2000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19 12 01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Popierius ir kartonas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Popierius ir kartonas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 xml:space="preserve">20 01 </w:t>
            </w:r>
            <w:proofErr w:type="spellStart"/>
            <w:r>
              <w:rPr>
                <w:sz w:val="20"/>
                <w:szCs w:val="20"/>
              </w:rPr>
              <w:t>01</w:t>
            </w:r>
            <w:proofErr w:type="spellEnd"/>
            <w:r>
              <w:rPr>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Popierius ir kartonas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Popierius ir kartonas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 xml:space="preserve">03 </w:t>
            </w:r>
            <w:proofErr w:type="spellStart"/>
            <w:r>
              <w:rPr>
                <w:sz w:val="20"/>
                <w:szCs w:val="20"/>
              </w:rPr>
              <w:t>03</w:t>
            </w:r>
            <w:proofErr w:type="spellEnd"/>
            <w:r>
              <w:rPr>
                <w:sz w:val="20"/>
                <w:szCs w:val="20"/>
              </w:rPr>
              <w:t xml:space="preserve"> 08</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Perdirbti skirto popieriaus ir kartono rūšiavimo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Perdirbti skirto popieriaus ir kartono rūšiavimo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392D62">
            <w:pPr>
              <w:jc w:val="center"/>
              <w:rPr>
                <w:sz w:val="20"/>
                <w:szCs w:val="20"/>
              </w:rPr>
            </w:pPr>
            <w:r>
              <w:rPr>
                <w:sz w:val="20"/>
                <w:szCs w:val="20"/>
              </w:rPr>
              <w:t>02 01 04</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Plastikų atliekos (išskyrus pakuotes)</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Plastikų atliekos (išskyrus pakuotes)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1000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12 01 05</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Plastiko drožlės ir nuopjovos</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Plastiko drožlės ir nuopjovos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15 01 02</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Plastikinės (kartu su PET (</w:t>
            </w:r>
            <w:proofErr w:type="spellStart"/>
            <w:r>
              <w:rPr>
                <w:sz w:val="20"/>
                <w:szCs w:val="20"/>
              </w:rPr>
              <w:t>polietilteraftalatas</w:t>
            </w:r>
            <w:proofErr w:type="spellEnd"/>
            <w:r>
              <w:rPr>
                <w:sz w:val="20"/>
                <w:szCs w:val="20"/>
              </w:rPr>
              <w:t>)) pakuotės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Plastikinės pakuotės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16 01 19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Plastikas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17 02 03</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Plastikas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19 12 04</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Plastikai ir guma</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Plastikai ir guma</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20 01 39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Plastikai</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Plastikai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07 02 13</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Plastikų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Plastikų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15 01 03</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Medinės pakuotės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Medinės pakuotės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9944EF" w:rsidRDefault="009944EF" w:rsidP="008536EB">
            <w:pPr>
              <w:jc w:val="center"/>
              <w:rPr>
                <w:sz w:val="20"/>
                <w:szCs w:val="20"/>
              </w:rPr>
            </w:pPr>
          </w:p>
          <w:p w:rsidR="009944EF" w:rsidRDefault="009944EF" w:rsidP="008536EB">
            <w:pPr>
              <w:jc w:val="center"/>
              <w:rPr>
                <w:sz w:val="20"/>
                <w:szCs w:val="20"/>
              </w:rPr>
            </w:pPr>
          </w:p>
          <w:p w:rsidR="009944EF" w:rsidRDefault="009944EF" w:rsidP="008536EB">
            <w:pPr>
              <w:jc w:val="center"/>
              <w:rPr>
                <w:sz w:val="20"/>
                <w:szCs w:val="20"/>
              </w:rPr>
            </w:pPr>
          </w:p>
          <w:p w:rsidR="009944EF" w:rsidRDefault="009944EF" w:rsidP="008536EB">
            <w:pPr>
              <w:jc w:val="center"/>
              <w:rPr>
                <w:sz w:val="20"/>
                <w:szCs w:val="20"/>
              </w:rPr>
            </w:pPr>
          </w:p>
          <w:p w:rsidR="009944EF" w:rsidRDefault="009944EF" w:rsidP="008536EB">
            <w:pPr>
              <w:jc w:val="center"/>
              <w:rPr>
                <w:sz w:val="20"/>
                <w:szCs w:val="20"/>
              </w:rPr>
            </w:pPr>
          </w:p>
          <w:p w:rsidR="009944EF" w:rsidRDefault="009944EF" w:rsidP="008536EB">
            <w:pPr>
              <w:jc w:val="center"/>
              <w:rPr>
                <w:sz w:val="20"/>
                <w:szCs w:val="20"/>
              </w:rPr>
            </w:pPr>
          </w:p>
          <w:p w:rsidR="009944EF" w:rsidRDefault="009944EF" w:rsidP="008536EB">
            <w:pPr>
              <w:jc w:val="center"/>
              <w:rPr>
                <w:sz w:val="20"/>
                <w:szCs w:val="20"/>
              </w:rPr>
            </w:pPr>
          </w:p>
          <w:p w:rsidR="009944EF" w:rsidRDefault="009944EF" w:rsidP="008536EB">
            <w:pPr>
              <w:jc w:val="center"/>
              <w:rPr>
                <w:sz w:val="20"/>
                <w:szCs w:val="20"/>
              </w:rPr>
            </w:pPr>
          </w:p>
          <w:p w:rsidR="00E5597D" w:rsidRDefault="00E5597D" w:rsidP="008536EB">
            <w:pPr>
              <w:jc w:val="center"/>
              <w:rPr>
                <w:sz w:val="20"/>
                <w:szCs w:val="20"/>
              </w:rPr>
            </w:pPr>
            <w:r>
              <w:rPr>
                <w:sz w:val="20"/>
                <w:szCs w:val="20"/>
              </w:rPr>
              <w:t>S502 rūšiavimas,</w:t>
            </w:r>
          </w:p>
          <w:p w:rsidR="00E5597D" w:rsidRPr="00141BE8" w:rsidRDefault="00E5597D" w:rsidP="008536EB">
            <w:pPr>
              <w:jc w:val="center"/>
              <w:rPr>
                <w:sz w:val="20"/>
                <w:szCs w:val="20"/>
              </w:rPr>
            </w:pPr>
            <w:r>
              <w:rPr>
                <w:sz w:val="20"/>
                <w:szCs w:val="20"/>
              </w:rPr>
              <w:t>R13 R1-R12 veiklomis naudoti skirtų atliekų laikymas</w:t>
            </w: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1000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03 01 05</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Pjuvenos, drožlės skiedros, mediena, medienos drožlių plokštės ir fanera, nenurodyti 03 01 04</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Pjuvenos, drožlės skiedros, mediena, medienos drožlių plokštės ir fanera</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17 02 01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Medis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Medis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19 12 07</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Mediena, nenurodyta 19 12 06</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Mediena</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20 01 38</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Mediena, nenurodyta 20 01 37</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Mediena</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15 01 05</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8536EB">
            <w:pPr>
              <w:jc w:val="center"/>
              <w:rPr>
                <w:sz w:val="20"/>
                <w:szCs w:val="20"/>
              </w:rPr>
            </w:pPr>
            <w:r>
              <w:rPr>
                <w:sz w:val="20"/>
                <w:szCs w:val="20"/>
              </w:rPr>
              <w:t>Kombinuotosios pakuotės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Kombinuotosios pakuotės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200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15 01 06</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Mišrios pakuotės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Mišrios pakuotės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50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15 01 07</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Stiklo pakuotės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8536EB">
            <w:pPr>
              <w:jc w:val="center"/>
              <w:rPr>
                <w:sz w:val="20"/>
                <w:szCs w:val="20"/>
              </w:rPr>
            </w:pPr>
            <w:r>
              <w:rPr>
                <w:sz w:val="20"/>
                <w:szCs w:val="20"/>
              </w:rPr>
              <w:t>Stiklo pakuotės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500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16 01 20</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Stiklas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Stiklas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 xml:space="preserve">17 02 </w:t>
            </w:r>
            <w:proofErr w:type="spellStart"/>
            <w:r>
              <w:rPr>
                <w:sz w:val="20"/>
                <w:szCs w:val="20"/>
              </w:rPr>
              <w:t>02</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Stiklas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Stiklas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19 12 05</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Stiklas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Stiklas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5762ED">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5762ED">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20 01 02</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Stiklas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Stiklas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15 01 09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Pakuotės iš tekstilės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Pakuotės iš tekstilės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0E27CE">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20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lastRenderedPageBreak/>
              <w:t>03 01 04*</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Pjuvenos, drožlės, skiedros, mediena, medienos drožlių plokštės ir fanera, kuriose yra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Pjuvenos, drožlės, skiedros, mediena, medienos drožlių plokštės ir fanera, kuriose yra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p>
          <w:p w:rsidR="00E5597D" w:rsidRDefault="00E5597D" w:rsidP="000E27CE">
            <w:pPr>
              <w:jc w:val="center"/>
              <w:rPr>
                <w:sz w:val="20"/>
                <w:szCs w:val="20"/>
              </w:rPr>
            </w:pPr>
            <w:r>
              <w:rPr>
                <w:sz w:val="20"/>
                <w:szCs w:val="20"/>
              </w:rPr>
              <w:t>R13 R1-R12 veiklomis naudoti skirtų atliekų laikymas</w:t>
            </w:r>
          </w:p>
          <w:p w:rsidR="00E5597D" w:rsidRDefault="00E5597D" w:rsidP="000E27CE">
            <w:pPr>
              <w:jc w:val="center"/>
              <w:rPr>
                <w:sz w:val="20"/>
                <w:szCs w:val="20"/>
              </w:rPr>
            </w:pPr>
          </w:p>
          <w:p w:rsidR="00E5597D" w:rsidRPr="00141BE8" w:rsidRDefault="00E5597D" w:rsidP="000E27CE">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5</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19 12 06*</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Mediena, kurioje yra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Mediena, kurioje yra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20 01 37*</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EB2F5D">
            <w:pPr>
              <w:rPr>
                <w:sz w:val="20"/>
                <w:szCs w:val="20"/>
              </w:rPr>
            </w:pPr>
            <w:r>
              <w:rPr>
                <w:sz w:val="20"/>
                <w:szCs w:val="20"/>
              </w:rPr>
              <w:t>Mediena, kurioje yra pavojingų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0E27CE">
            <w:pPr>
              <w:jc w:val="center"/>
              <w:rPr>
                <w:sz w:val="20"/>
                <w:szCs w:val="20"/>
              </w:rPr>
            </w:pPr>
            <w:r>
              <w:rPr>
                <w:sz w:val="20"/>
                <w:szCs w:val="20"/>
              </w:rPr>
              <w:t>Mediena, kurioje yra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0E27CE">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0E27CE">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15 01 11*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EB2F5D">
            <w:pPr>
              <w:jc w:val="center"/>
              <w:rPr>
                <w:sz w:val="20"/>
                <w:szCs w:val="20"/>
              </w:rPr>
            </w:pPr>
            <w:r>
              <w:rPr>
                <w:sz w:val="20"/>
                <w:szCs w:val="20"/>
              </w:rPr>
              <w:t>Metalinės pakuotės, įskaitant suslėgto oro talpyklas, kuriose yra pavojingų kietų poringų rišamųjų medžiagų</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69112C">
            <w:pPr>
              <w:jc w:val="center"/>
              <w:rPr>
                <w:sz w:val="20"/>
                <w:szCs w:val="20"/>
              </w:rPr>
            </w:pPr>
            <w:r>
              <w:rPr>
                <w:sz w:val="20"/>
                <w:szCs w:val="20"/>
              </w:rPr>
              <w:t>Metalinės pakuotės, įskaitant suslėgto oro talpyklas, kuriose yra pavojingų kietų poringų rišamųjų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69112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9944EF" w:rsidP="0069112C">
            <w:pPr>
              <w:jc w:val="center"/>
              <w:rPr>
                <w:sz w:val="20"/>
                <w:szCs w:val="20"/>
              </w:rPr>
            </w:pPr>
            <w:r>
              <w:rPr>
                <w:sz w:val="20"/>
                <w:szCs w:val="20"/>
              </w:rPr>
              <w:t>2</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17 02 04*</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Stiklas, plastikas ir mediena, kuriuose yra pavojingų medžiagų arba kurie yra jomis užteršti</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69112C">
            <w:pPr>
              <w:jc w:val="center"/>
              <w:rPr>
                <w:sz w:val="20"/>
                <w:szCs w:val="20"/>
              </w:rPr>
            </w:pPr>
            <w:r>
              <w:rPr>
                <w:sz w:val="20"/>
                <w:szCs w:val="20"/>
              </w:rPr>
              <w:t>Stiklas, plastikas ir mediena, kuriuose yra pavojingų medžiagų arba kurie yra jomis užteršti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69112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BB5471" w:rsidP="0069112C">
            <w:pPr>
              <w:jc w:val="center"/>
              <w:rPr>
                <w:sz w:val="20"/>
                <w:szCs w:val="20"/>
              </w:rPr>
            </w:pPr>
            <w:r>
              <w:rPr>
                <w:sz w:val="20"/>
                <w:szCs w:val="20"/>
              </w:rPr>
              <w:t>2</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15 01 10*</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Pakuotės, kuriose yra pavojingų medžiagų likučių arba kurios yra jomis užterštos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69112C">
            <w:pPr>
              <w:jc w:val="center"/>
              <w:rPr>
                <w:sz w:val="20"/>
                <w:szCs w:val="20"/>
              </w:rPr>
            </w:pPr>
            <w:r>
              <w:rPr>
                <w:sz w:val="20"/>
                <w:szCs w:val="20"/>
              </w:rPr>
              <w:t>Pakuotės, kuriose yra pavojingų medžiagų likučių arba kurios yra jomis užterštos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69112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30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17 04 09*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Metalų atliekos, užterštos pavojingomis medžiagomis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69112C">
            <w:pPr>
              <w:jc w:val="center"/>
              <w:rPr>
                <w:sz w:val="20"/>
                <w:szCs w:val="20"/>
              </w:rPr>
            </w:pPr>
            <w:r>
              <w:rPr>
                <w:sz w:val="20"/>
                <w:szCs w:val="20"/>
              </w:rPr>
              <w:t>Metalų atliekos, užterštos pavojingomis medžiagomis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69112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BB5471" w:rsidP="0069112C">
            <w:pPr>
              <w:jc w:val="center"/>
              <w:rPr>
                <w:sz w:val="20"/>
                <w:szCs w:val="20"/>
              </w:rPr>
            </w:pPr>
            <w:r>
              <w:rPr>
                <w:sz w:val="20"/>
                <w:szCs w:val="20"/>
              </w:rPr>
              <w:t>2</w:t>
            </w:r>
          </w:p>
        </w:tc>
      </w:tr>
      <w:tr w:rsidR="00E5597D"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EB2F5D" w:rsidRDefault="00E5597D" w:rsidP="0069112C">
            <w:pPr>
              <w:jc w:val="center"/>
              <w:rPr>
                <w:b/>
                <w:sz w:val="20"/>
                <w:szCs w:val="20"/>
              </w:rPr>
            </w:pPr>
            <w:r>
              <w:rPr>
                <w:b/>
                <w:sz w:val="20"/>
                <w:szCs w:val="20"/>
              </w:rPr>
              <w:t>Naudoti netinkamų padangų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16 01 03</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Naudoti netinkamos padangos</w:t>
            </w:r>
          </w:p>
        </w:tc>
        <w:tc>
          <w:tcPr>
            <w:tcW w:w="3827" w:type="dxa"/>
            <w:tcBorders>
              <w:top w:val="single" w:sz="4" w:space="0" w:color="auto"/>
              <w:left w:val="single" w:sz="4" w:space="0" w:color="auto"/>
              <w:bottom w:val="single" w:sz="4" w:space="0" w:color="auto"/>
              <w:right w:val="single" w:sz="4" w:space="0" w:color="auto"/>
            </w:tcBorders>
          </w:tcPr>
          <w:p w:rsidR="00E5597D" w:rsidRDefault="00E5597D" w:rsidP="005762ED">
            <w:pPr>
              <w:jc w:val="center"/>
              <w:rPr>
                <w:sz w:val="20"/>
                <w:szCs w:val="20"/>
              </w:rPr>
            </w:pPr>
          </w:p>
          <w:p w:rsidR="00E5597D" w:rsidRDefault="00E5597D" w:rsidP="005762ED">
            <w:pPr>
              <w:jc w:val="center"/>
              <w:rPr>
                <w:sz w:val="20"/>
                <w:szCs w:val="20"/>
              </w:rPr>
            </w:pPr>
          </w:p>
          <w:p w:rsidR="00E5597D" w:rsidRDefault="00E5597D" w:rsidP="005762ED">
            <w:pPr>
              <w:jc w:val="center"/>
              <w:rPr>
                <w:sz w:val="20"/>
                <w:szCs w:val="20"/>
              </w:rPr>
            </w:pPr>
          </w:p>
          <w:p w:rsidR="00E5597D" w:rsidRDefault="00E5597D" w:rsidP="005762ED">
            <w:pPr>
              <w:jc w:val="center"/>
              <w:rPr>
                <w:sz w:val="20"/>
                <w:szCs w:val="20"/>
              </w:rPr>
            </w:pPr>
          </w:p>
          <w:p w:rsidR="00E5597D" w:rsidRPr="00141BE8" w:rsidRDefault="00E5597D" w:rsidP="005762ED">
            <w:pPr>
              <w:jc w:val="center"/>
              <w:rPr>
                <w:sz w:val="20"/>
                <w:szCs w:val="20"/>
              </w:rPr>
            </w:pPr>
            <w:r>
              <w:rPr>
                <w:sz w:val="20"/>
                <w:szCs w:val="20"/>
              </w:rPr>
              <w:t>Naudoti netinkamos padangos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E5597D" w:rsidRDefault="00E5597D" w:rsidP="00EB2F5D">
            <w:pPr>
              <w:jc w:val="center"/>
              <w:rPr>
                <w:sz w:val="20"/>
                <w:szCs w:val="20"/>
              </w:rPr>
            </w:pPr>
            <w:r>
              <w:rPr>
                <w:sz w:val="20"/>
                <w:szCs w:val="20"/>
              </w:rPr>
              <w:t>S501 ardymas, išmontavimas,</w:t>
            </w:r>
          </w:p>
          <w:p w:rsidR="00E5597D" w:rsidRDefault="00E5597D" w:rsidP="00EB2F5D">
            <w:pPr>
              <w:jc w:val="center"/>
              <w:rPr>
                <w:sz w:val="20"/>
                <w:szCs w:val="20"/>
              </w:rPr>
            </w:pPr>
            <w:r>
              <w:rPr>
                <w:sz w:val="20"/>
                <w:szCs w:val="20"/>
              </w:rPr>
              <w:t>S502 rūšiavimas,</w:t>
            </w:r>
          </w:p>
          <w:p w:rsidR="00E5597D" w:rsidRDefault="00E5597D" w:rsidP="00EB2F5D">
            <w:pPr>
              <w:jc w:val="center"/>
              <w:rPr>
                <w:sz w:val="20"/>
                <w:szCs w:val="20"/>
              </w:rPr>
            </w:pPr>
            <w:r>
              <w:rPr>
                <w:sz w:val="20"/>
                <w:szCs w:val="20"/>
              </w:rPr>
              <w:t>S503 smulkinimas</w:t>
            </w:r>
          </w:p>
          <w:p w:rsidR="00E5597D" w:rsidRDefault="00E5597D" w:rsidP="00EB2F5D">
            <w:pPr>
              <w:jc w:val="center"/>
              <w:rPr>
                <w:sz w:val="20"/>
                <w:szCs w:val="20"/>
              </w:rPr>
            </w:pPr>
            <w:r>
              <w:rPr>
                <w:sz w:val="20"/>
                <w:szCs w:val="20"/>
              </w:rPr>
              <w:t>R4 metalų ir metalų junginių perdirbi-</w:t>
            </w:r>
            <w:proofErr w:type="spellStart"/>
            <w:r>
              <w:rPr>
                <w:sz w:val="20"/>
                <w:szCs w:val="20"/>
              </w:rPr>
              <w:t>mas</w:t>
            </w:r>
            <w:proofErr w:type="spellEnd"/>
            <w:r>
              <w:rPr>
                <w:sz w:val="20"/>
                <w:szCs w:val="20"/>
              </w:rPr>
              <w:t xml:space="preserve"> ir atnaujinimas,</w:t>
            </w:r>
          </w:p>
          <w:p w:rsidR="00E5597D" w:rsidRDefault="00E5597D" w:rsidP="00EB2F5D">
            <w:pPr>
              <w:jc w:val="center"/>
              <w:rPr>
                <w:sz w:val="20"/>
                <w:szCs w:val="20"/>
              </w:rPr>
            </w:pPr>
            <w:r>
              <w:rPr>
                <w:sz w:val="20"/>
                <w:szCs w:val="20"/>
              </w:rPr>
              <w:t>R5 kitų neorganinių medžiagų perdirbi-</w:t>
            </w:r>
            <w:proofErr w:type="spellStart"/>
            <w:r>
              <w:rPr>
                <w:sz w:val="20"/>
                <w:szCs w:val="20"/>
              </w:rPr>
              <w:t>mas</w:t>
            </w:r>
            <w:proofErr w:type="spellEnd"/>
            <w:r>
              <w:rPr>
                <w:sz w:val="20"/>
                <w:szCs w:val="20"/>
              </w:rPr>
              <w:t xml:space="preserve"> ir atnaujinimas, </w:t>
            </w:r>
          </w:p>
          <w:p w:rsidR="00E5597D" w:rsidRPr="00141BE8" w:rsidRDefault="00E5597D" w:rsidP="00EB2F5D">
            <w:pPr>
              <w:jc w:val="center"/>
              <w:rPr>
                <w:sz w:val="20"/>
                <w:szCs w:val="20"/>
              </w:rPr>
            </w:pPr>
            <w:r>
              <w:rPr>
                <w:sz w:val="20"/>
                <w:szCs w:val="20"/>
              </w:rPr>
              <w:t>R13 R1-R12 veiklomis naudoti skirtų 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5000</w:t>
            </w:r>
          </w:p>
        </w:tc>
      </w:tr>
      <w:tr w:rsidR="00E5597D"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5762ED" w:rsidRDefault="00E5597D" w:rsidP="005762ED">
            <w:pPr>
              <w:jc w:val="center"/>
              <w:rPr>
                <w:b/>
                <w:sz w:val="20"/>
                <w:szCs w:val="20"/>
              </w:rPr>
            </w:pPr>
            <w:r>
              <w:rPr>
                <w:b/>
                <w:sz w:val="20"/>
                <w:szCs w:val="20"/>
              </w:rPr>
              <w:t>Maistinio aliejaus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20 01 25</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Maistinis aliejus ir riebalai</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5762ED">
            <w:pPr>
              <w:jc w:val="center"/>
              <w:rPr>
                <w:sz w:val="20"/>
                <w:szCs w:val="20"/>
              </w:rPr>
            </w:pPr>
            <w:r>
              <w:rPr>
                <w:sz w:val="20"/>
                <w:szCs w:val="20"/>
              </w:rPr>
              <w:t>Maistinis aliejus ir riebalai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E5597D" w:rsidRDefault="00E5597D" w:rsidP="005762ED">
            <w:pPr>
              <w:jc w:val="center"/>
              <w:rPr>
                <w:sz w:val="20"/>
                <w:szCs w:val="20"/>
              </w:rPr>
            </w:pPr>
            <w:r>
              <w:rPr>
                <w:sz w:val="20"/>
                <w:szCs w:val="20"/>
              </w:rPr>
              <w:t>S502 rūšiavimas,</w:t>
            </w:r>
          </w:p>
          <w:p w:rsidR="00E5597D" w:rsidRDefault="00E5597D" w:rsidP="005762ED">
            <w:pPr>
              <w:jc w:val="center"/>
              <w:rPr>
                <w:sz w:val="20"/>
                <w:szCs w:val="20"/>
              </w:rPr>
            </w:pPr>
            <w:r>
              <w:rPr>
                <w:sz w:val="20"/>
                <w:szCs w:val="20"/>
              </w:rPr>
              <w:t>S511 kita,</w:t>
            </w:r>
          </w:p>
          <w:p w:rsidR="00E5597D" w:rsidRDefault="00E5597D" w:rsidP="005762ED">
            <w:pPr>
              <w:jc w:val="center"/>
              <w:rPr>
                <w:sz w:val="20"/>
                <w:szCs w:val="20"/>
              </w:rPr>
            </w:pPr>
            <w:r>
              <w:rPr>
                <w:sz w:val="20"/>
                <w:szCs w:val="20"/>
              </w:rPr>
              <w:t>R4 metalų ir metalų junginių perdirbi-</w:t>
            </w:r>
            <w:proofErr w:type="spellStart"/>
            <w:r>
              <w:rPr>
                <w:sz w:val="20"/>
                <w:szCs w:val="20"/>
              </w:rPr>
              <w:t>mas</w:t>
            </w:r>
            <w:proofErr w:type="spellEnd"/>
            <w:r>
              <w:rPr>
                <w:sz w:val="20"/>
                <w:szCs w:val="20"/>
              </w:rPr>
              <w:t xml:space="preserve"> ir atnaujinimas,</w:t>
            </w:r>
          </w:p>
          <w:p w:rsidR="00E5597D" w:rsidRDefault="00E5597D" w:rsidP="005762ED">
            <w:pPr>
              <w:jc w:val="center"/>
              <w:rPr>
                <w:sz w:val="20"/>
                <w:szCs w:val="20"/>
              </w:rPr>
            </w:pPr>
            <w:r>
              <w:rPr>
                <w:sz w:val="20"/>
                <w:szCs w:val="20"/>
              </w:rPr>
              <w:t>R5 kitų neorganinių medžiagų perdirbi-</w:t>
            </w:r>
            <w:proofErr w:type="spellStart"/>
            <w:r>
              <w:rPr>
                <w:sz w:val="20"/>
                <w:szCs w:val="20"/>
              </w:rPr>
              <w:t>mas</w:t>
            </w:r>
            <w:proofErr w:type="spellEnd"/>
            <w:r>
              <w:rPr>
                <w:sz w:val="20"/>
                <w:szCs w:val="20"/>
              </w:rPr>
              <w:t xml:space="preserve"> ir atnaujinimas, </w:t>
            </w:r>
          </w:p>
          <w:p w:rsidR="00E5597D" w:rsidRPr="00141BE8" w:rsidRDefault="00E5597D" w:rsidP="005762ED">
            <w:pPr>
              <w:jc w:val="center"/>
              <w:rPr>
                <w:sz w:val="20"/>
                <w:szCs w:val="20"/>
              </w:rPr>
            </w:pPr>
            <w:r>
              <w:rPr>
                <w:sz w:val="20"/>
                <w:szCs w:val="20"/>
              </w:rPr>
              <w:t>R13 R1-R12 veiklomis naudoti skirtų atliekų laikymas</w:t>
            </w:r>
          </w:p>
        </w:tc>
        <w:tc>
          <w:tcPr>
            <w:tcW w:w="1275" w:type="dxa"/>
            <w:vMerge w:val="restart"/>
            <w:tcBorders>
              <w:top w:val="single" w:sz="4" w:space="0" w:color="auto"/>
              <w:left w:val="single" w:sz="4" w:space="0" w:color="auto"/>
              <w:right w:val="single" w:sz="4" w:space="0" w:color="auto"/>
            </w:tcBorders>
            <w:vAlign w:val="center"/>
          </w:tcPr>
          <w:p w:rsidR="00E5597D" w:rsidRPr="005762ED" w:rsidRDefault="009944EF" w:rsidP="005762ED">
            <w:pPr>
              <w:jc w:val="center"/>
              <w:rPr>
                <w:sz w:val="20"/>
                <w:szCs w:val="20"/>
              </w:rPr>
            </w:pPr>
            <w:r>
              <w:rPr>
                <w:sz w:val="20"/>
                <w:szCs w:val="20"/>
              </w:rPr>
              <w:t>1000</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20 01 08</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Biologiškai skaidžios virtuvių ir valgyklų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69112C">
            <w:pPr>
              <w:jc w:val="center"/>
              <w:rPr>
                <w:sz w:val="20"/>
                <w:szCs w:val="20"/>
              </w:rPr>
            </w:pPr>
            <w:r>
              <w:rPr>
                <w:sz w:val="20"/>
                <w:szCs w:val="20"/>
              </w:rPr>
              <w:t>Maistinis aliejus ir riebalai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69112C">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69112C">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20 03 99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Kitaip neapibrėžtos komunalinės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69112C">
            <w:pPr>
              <w:jc w:val="center"/>
              <w:rPr>
                <w:sz w:val="20"/>
                <w:szCs w:val="20"/>
              </w:rPr>
            </w:pPr>
            <w:r>
              <w:rPr>
                <w:sz w:val="20"/>
                <w:szCs w:val="20"/>
              </w:rPr>
              <w:t>Maistinis aliejus ir riebalai (viešojo maitinimo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69112C">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69112C">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20 06 01</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Medžiagos, netinkamos vartoti ar perdirbti</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69112C">
            <w:pPr>
              <w:jc w:val="center"/>
              <w:rPr>
                <w:sz w:val="20"/>
                <w:szCs w:val="20"/>
              </w:rPr>
            </w:pPr>
            <w:r>
              <w:rPr>
                <w:sz w:val="20"/>
                <w:szCs w:val="20"/>
              </w:rPr>
              <w:t>Maistinis aliejus ir riebalai</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69112C">
            <w:pPr>
              <w:jc w:val="center"/>
              <w:rPr>
                <w:sz w:val="20"/>
                <w:szCs w:val="20"/>
              </w:rPr>
            </w:pPr>
            <w:r>
              <w:rPr>
                <w:sz w:val="20"/>
                <w:szCs w:val="20"/>
              </w:rPr>
              <w:t>-</w:t>
            </w:r>
          </w:p>
        </w:tc>
        <w:tc>
          <w:tcPr>
            <w:tcW w:w="3544" w:type="dxa"/>
            <w:vMerge/>
            <w:tcBorders>
              <w:left w:val="single" w:sz="4" w:space="0" w:color="auto"/>
              <w:right w:val="single" w:sz="4" w:space="0" w:color="auto"/>
            </w:tcBorders>
          </w:tcPr>
          <w:p w:rsidR="00E5597D" w:rsidRPr="00141BE8" w:rsidRDefault="00E5597D" w:rsidP="0069112C">
            <w:pPr>
              <w:jc w:val="center"/>
              <w:rPr>
                <w:sz w:val="20"/>
                <w:szCs w:val="20"/>
              </w:rPr>
            </w:pPr>
          </w:p>
        </w:tc>
        <w:tc>
          <w:tcPr>
            <w:tcW w:w="1275" w:type="dxa"/>
            <w:vMerge/>
            <w:tcBorders>
              <w:left w:val="single" w:sz="4" w:space="0" w:color="auto"/>
              <w:right w:val="single" w:sz="4" w:space="0" w:color="auto"/>
            </w:tcBorders>
            <w:vAlign w:val="center"/>
          </w:tcPr>
          <w:p w:rsidR="00E5597D" w:rsidRPr="00141BE8" w:rsidRDefault="00E5597D" w:rsidP="0069112C">
            <w:pPr>
              <w:jc w:val="center"/>
              <w:rPr>
                <w:sz w:val="20"/>
                <w:szCs w:val="20"/>
              </w:rPr>
            </w:pP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E81D15">
            <w:pPr>
              <w:jc w:val="center"/>
              <w:rPr>
                <w:sz w:val="20"/>
                <w:szCs w:val="20"/>
              </w:rPr>
            </w:pPr>
            <w:r>
              <w:rPr>
                <w:sz w:val="20"/>
                <w:szCs w:val="20"/>
              </w:rPr>
              <w:t>02 06 99</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E81D15">
            <w:pPr>
              <w:jc w:val="center"/>
              <w:rPr>
                <w:sz w:val="20"/>
                <w:szCs w:val="20"/>
              </w:rPr>
            </w:pPr>
            <w:r>
              <w:rPr>
                <w:sz w:val="20"/>
                <w:szCs w:val="20"/>
              </w:rPr>
              <w:t>Kitaip neapibrėžtos atliekos</w:t>
            </w:r>
          </w:p>
        </w:tc>
        <w:tc>
          <w:tcPr>
            <w:tcW w:w="3827" w:type="dxa"/>
            <w:tcBorders>
              <w:top w:val="single" w:sz="4" w:space="0" w:color="auto"/>
              <w:left w:val="single" w:sz="4" w:space="0" w:color="auto"/>
              <w:bottom w:val="single" w:sz="4" w:space="0" w:color="auto"/>
              <w:right w:val="single" w:sz="4" w:space="0" w:color="auto"/>
            </w:tcBorders>
          </w:tcPr>
          <w:p w:rsidR="00E5597D" w:rsidRPr="00141BE8" w:rsidRDefault="00E5597D" w:rsidP="00E81D15">
            <w:pPr>
              <w:jc w:val="center"/>
              <w:rPr>
                <w:sz w:val="20"/>
                <w:szCs w:val="20"/>
              </w:rPr>
            </w:pPr>
            <w:r>
              <w:rPr>
                <w:sz w:val="20"/>
                <w:szCs w:val="20"/>
              </w:rPr>
              <w:t>Maistinis aliejus ir riebalai (kepimo ir konditerijos pramonės atliekos)</w:t>
            </w:r>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E81D15">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E5597D" w:rsidRPr="00141BE8" w:rsidRDefault="00E5597D" w:rsidP="00E81D15">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E5597D" w:rsidRPr="00141BE8" w:rsidRDefault="00E5597D" w:rsidP="00E81D15">
            <w:pPr>
              <w:jc w:val="center"/>
              <w:rPr>
                <w:sz w:val="20"/>
                <w:szCs w:val="20"/>
              </w:rPr>
            </w:pPr>
          </w:p>
        </w:tc>
      </w:tr>
      <w:tr w:rsidR="00E5597D" w:rsidRPr="00141BE8" w:rsidTr="003F34EA">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5762ED" w:rsidRDefault="00E5597D" w:rsidP="00E81D15">
            <w:pPr>
              <w:jc w:val="center"/>
              <w:rPr>
                <w:b/>
                <w:sz w:val="20"/>
                <w:szCs w:val="20"/>
              </w:rPr>
            </w:pPr>
            <w:r>
              <w:rPr>
                <w:b/>
                <w:sz w:val="20"/>
                <w:szCs w:val="20"/>
              </w:rPr>
              <w:t>Eksploatuoti netinkamų transporto priemonių sudedamųjų dalių atliekos</w:t>
            </w:r>
          </w:p>
        </w:tc>
      </w:tr>
      <w:tr w:rsidR="00E5597D" w:rsidRPr="00141BE8" w:rsidTr="003F34EA">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16 01 22</w:t>
            </w:r>
          </w:p>
        </w:tc>
        <w:tc>
          <w:tcPr>
            <w:tcW w:w="3827"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A4873">
            <w:pPr>
              <w:jc w:val="center"/>
              <w:rPr>
                <w:sz w:val="20"/>
                <w:szCs w:val="20"/>
              </w:rPr>
            </w:pPr>
            <w:r>
              <w:rPr>
                <w:sz w:val="20"/>
                <w:szCs w:val="20"/>
              </w:rPr>
              <w:t>Kitaip neapibrėžtos sudedamosios dalys</w:t>
            </w:r>
          </w:p>
        </w:tc>
        <w:tc>
          <w:tcPr>
            <w:tcW w:w="3827" w:type="dxa"/>
            <w:tcBorders>
              <w:top w:val="single" w:sz="4" w:space="0" w:color="auto"/>
              <w:left w:val="single" w:sz="4" w:space="0" w:color="auto"/>
              <w:bottom w:val="single" w:sz="4" w:space="0" w:color="auto"/>
              <w:right w:val="single" w:sz="4" w:space="0" w:color="auto"/>
            </w:tcBorders>
          </w:tcPr>
          <w:p w:rsidR="00E5597D" w:rsidRDefault="00E5597D" w:rsidP="005762ED">
            <w:pPr>
              <w:jc w:val="center"/>
              <w:rPr>
                <w:sz w:val="20"/>
                <w:szCs w:val="20"/>
              </w:rPr>
            </w:pPr>
          </w:p>
          <w:p w:rsidR="00E5597D" w:rsidRDefault="00E5597D" w:rsidP="005762ED">
            <w:pPr>
              <w:jc w:val="center"/>
              <w:rPr>
                <w:sz w:val="20"/>
                <w:szCs w:val="20"/>
              </w:rPr>
            </w:pPr>
          </w:p>
          <w:p w:rsidR="00E5597D" w:rsidRPr="00141BE8" w:rsidRDefault="00E5597D" w:rsidP="005762ED">
            <w:pPr>
              <w:jc w:val="center"/>
              <w:rPr>
                <w:sz w:val="20"/>
                <w:szCs w:val="20"/>
              </w:rPr>
            </w:pPr>
            <w:r>
              <w:rPr>
                <w:sz w:val="20"/>
                <w:szCs w:val="20"/>
              </w:rPr>
              <w:t xml:space="preserve">Vairo traukės, šarnyrai, gumos, sėdynės ir </w:t>
            </w:r>
            <w:proofErr w:type="spellStart"/>
            <w:r>
              <w:rPr>
                <w:sz w:val="20"/>
                <w:szCs w:val="20"/>
              </w:rPr>
              <w:t>kt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E5597D" w:rsidRDefault="00E5597D" w:rsidP="005A4873">
            <w:pPr>
              <w:jc w:val="center"/>
              <w:rPr>
                <w:sz w:val="20"/>
                <w:szCs w:val="20"/>
              </w:rPr>
            </w:pPr>
            <w:r>
              <w:rPr>
                <w:sz w:val="20"/>
                <w:szCs w:val="20"/>
              </w:rPr>
              <w:t>S501 ardymas, išmontavimas,</w:t>
            </w:r>
          </w:p>
          <w:p w:rsidR="00E5597D" w:rsidRDefault="00E5597D" w:rsidP="005A4873">
            <w:pPr>
              <w:jc w:val="center"/>
              <w:rPr>
                <w:sz w:val="20"/>
                <w:szCs w:val="20"/>
              </w:rPr>
            </w:pPr>
            <w:r>
              <w:rPr>
                <w:sz w:val="20"/>
                <w:szCs w:val="20"/>
              </w:rPr>
              <w:t>S502 rūšiavimas,</w:t>
            </w:r>
          </w:p>
          <w:p w:rsidR="00E5597D" w:rsidRPr="00141BE8" w:rsidRDefault="00E5597D" w:rsidP="005A4873">
            <w:pPr>
              <w:jc w:val="center"/>
              <w:rPr>
                <w:sz w:val="20"/>
                <w:szCs w:val="20"/>
              </w:rPr>
            </w:pPr>
            <w:r>
              <w:rPr>
                <w:sz w:val="20"/>
                <w:szCs w:val="20"/>
              </w:rPr>
              <w:t>R13 R1-R12 veiklomis naudoti skirtų 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E5597D" w:rsidRPr="00141BE8" w:rsidRDefault="00E5597D" w:rsidP="005762ED">
            <w:pPr>
              <w:jc w:val="center"/>
              <w:rPr>
                <w:sz w:val="20"/>
                <w:szCs w:val="20"/>
              </w:rPr>
            </w:pPr>
            <w:r>
              <w:rPr>
                <w:sz w:val="20"/>
                <w:szCs w:val="20"/>
              </w:rPr>
              <w:t>1000</w:t>
            </w:r>
          </w:p>
        </w:tc>
      </w:tr>
      <w:tr w:rsidR="00E5597D" w:rsidRPr="00141BE8" w:rsidTr="00147E3E">
        <w:trPr>
          <w:cantSplit/>
          <w:trHeight w:val="20"/>
        </w:trPr>
        <w:tc>
          <w:tcPr>
            <w:tcW w:w="14850" w:type="dxa"/>
            <w:gridSpan w:val="6"/>
            <w:tcBorders>
              <w:top w:val="single" w:sz="4" w:space="0" w:color="auto"/>
              <w:left w:val="single" w:sz="4" w:space="0" w:color="auto"/>
              <w:bottom w:val="single" w:sz="4" w:space="0" w:color="auto"/>
              <w:right w:val="single" w:sz="4" w:space="0" w:color="auto"/>
            </w:tcBorders>
            <w:vAlign w:val="center"/>
          </w:tcPr>
          <w:p w:rsidR="00E5597D" w:rsidRPr="00BB1D8F" w:rsidRDefault="00E5597D" w:rsidP="005762ED">
            <w:pPr>
              <w:jc w:val="center"/>
              <w:rPr>
                <w:b/>
                <w:sz w:val="20"/>
                <w:szCs w:val="20"/>
              </w:rPr>
            </w:pPr>
            <w:r>
              <w:rPr>
                <w:b/>
                <w:sz w:val="20"/>
                <w:szCs w:val="20"/>
              </w:rPr>
              <w:t>Kitos atliekos</w:t>
            </w:r>
          </w:p>
        </w:tc>
      </w:tr>
      <w:tr w:rsidR="009944EF"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16 01 13*</w:t>
            </w:r>
          </w:p>
        </w:tc>
        <w:tc>
          <w:tcPr>
            <w:tcW w:w="3827"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Stabdžių skystis</w:t>
            </w:r>
          </w:p>
        </w:tc>
        <w:tc>
          <w:tcPr>
            <w:tcW w:w="3827" w:type="dxa"/>
            <w:tcBorders>
              <w:top w:val="single" w:sz="4" w:space="0" w:color="auto"/>
              <w:left w:val="single" w:sz="4" w:space="0" w:color="auto"/>
              <w:bottom w:val="single" w:sz="4" w:space="0" w:color="auto"/>
              <w:right w:val="single" w:sz="4" w:space="0" w:color="auto"/>
            </w:tcBorders>
          </w:tcPr>
          <w:p w:rsidR="009944EF" w:rsidRPr="00141BE8" w:rsidRDefault="009944EF" w:rsidP="005762ED">
            <w:pPr>
              <w:jc w:val="center"/>
              <w:rPr>
                <w:sz w:val="20"/>
                <w:szCs w:val="20"/>
              </w:rPr>
            </w:pPr>
            <w:r>
              <w:rPr>
                <w:sz w:val="20"/>
                <w:szCs w:val="20"/>
              </w:rPr>
              <w:t>Stabdžių skystis</w:t>
            </w:r>
          </w:p>
        </w:tc>
        <w:tc>
          <w:tcPr>
            <w:tcW w:w="1276"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w:t>
            </w:r>
          </w:p>
        </w:tc>
        <w:tc>
          <w:tcPr>
            <w:tcW w:w="3544" w:type="dxa"/>
            <w:vMerge w:val="restart"/>
            <w:tcBorders>
              <w:top w:val="single" w:sz="4" w:space="0" w:color="auto"/>
              <w:left w:val="single" w:sz="4" w:space="0" w:color="auto"/>
              <w:right w:val="single" w:sz="4" w:space="0" w:color="auto"/>
            </w:tcBorders>
          </w:tcPr>
          <w:p w:rsidR="009944EF" w:rsidRDefault="009944EF" w:rsidP="005762ED">
            <w:pPr>
              <w:jc w:val="center"/>
              <w:rPr>
                <w:sz w:val="20"/>
                <w:szCs w:val="20"/>
              </w:rPr>
            </w:pPr>
          </w:p>
          <w:p w:rsidR="009944EF" w:rsidRDefault="009944EF" w:rsidP="005762ED">
            <w:pPr>
              <w:jc w:val="center"/>
              <w:rPr>
                <w:sz w:val="20"/>
                <w:szCs w:val="20"/>
              </w:rPr>
            </w:pPr>
          </w:p>
          <w:p w:rsidR="009944EF" w:rsidRPr="00141BE8" w:rsidRDefault="009944EF" w:rsidP="005762ED">
            <w:pPr>
              <w:jc w:val="center"/>
              <w:rPr>
                <w:sz w:val="20"/>
                <w:szCs w:val="20"/>
              </w:rPr>
            </w:pPr>
            <w:r>
              <w:rPr>
                <w:sz w:val="20"/>
                <w:szCs w:val="20"/>
              </w:rPr>
              <w:t xml:space="preserve">R13 R1-R12 veiklomis naudoti skirtų </w:t>
            </w:r>
            <w:r>
              <w:rPr>
                <w:sz w:val="20"/>
                <w:szCs w:val="20"/>
              </w:rPr>
              <w:lastRenderedPageBreak/>
              <w:t>atliekų laikymas</w:t>
            </w:r>
          </w:p>
        </w:tc>
        <w:tc>
          <w:tcPr>
            <w:tcW w:w="1275"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lastRenderedPageBreak/>
              <w:t>5</w:t>
            </w:r>
          </w:p>
        </w:tc>
      </w:tr>
      <w:tr w:rsidR="009944EF"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BB1D8F">
            <w:pPr>
              <w:rPr>
                <w:sz w:val="20"/>
                <w:szCs w:val="20"/>
              </w:rPr>
            </w:pPr>
            <w:r>
              <w:rPr>
                <w:sz w:val="20"/>
                <w:szCs w:val="20"/>
              </w:rPr>
              <w:t>16 01 14*</w:t>
            </w:r>
          </w:p>
        </w:tc>
        <w:tc>
          <w:tcPr>
            <w:tcW w:w="3827"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Aušinamieji skysčiai, kuriuose yra pavojingų medžiagų</w:t>
            </w:r>
          </w:p>
        </w:tc>
        <w:tc>
          <w:tcPr>
            <w:tcW w:w="3827" w:type="dxa"/>
            <w:tcBorders>
              <w:top w:val="single" w:sz="4" w:space="0" w:color="auto"/>
              <w:left w:val="single" w:sz="4" w:space="0" w:color="auto"/>
              <w:bottom w:val="single" w:sz="4" w:space="0" w:color="auto"/>
              <w:right w:val="single" w:sz="4" w:space="0" w:color="auto"/>
            </w:tcBorders>
          </w:tcPr>
          <w:p w:rsidR="009944EF" w:rsidRPr="00141BE8" w:rsidRDefault="009944EF" w:rsidP="005762ED">
            <w:pPr>
              <w:jc w:val="center"/>
              <w:rPr>
                <w:sz w:val="20"/>
                <w:szCs w:val="20"/>
              </w:rPr>
            </w:pPr>
            <w:r>
              <w:rPr>
                <w:sz w:val="20"/>
                <w:szCs w:val="20"/>
              </w:rPr>
              <w:t>Aušinamieji skysčiai, kuriuose yra pavojingų medžiagų</w:t>
            </w:r>
          </w:p>
        </w:tc>
        <w:tc>
          <w:tcPr>
            <w:tcW w:w="1276"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9944EF" w:rsidRPr="00141BE8" w:rsidRDefault="009944EF"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20</w:t>
            </w:r>
          </w:p>
        </w:tc>
      </w:tr>
      <w:tr w:rsidR="009944EF"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lastRenderedPageBreak/>
              <w:t>16 01 15</w:t>
            </w:r>
          </w:p>
        </w:tc>
        <w:tc>
          <w:tcPr>
            <w:tcW w:w="3827"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Aušinamieji skysčiai, nenurodyti 16 01 14</w:t>
            </w:r>
          </w:p>
        </w:tc>
        <w:tc>
          <w:tcPr>
            <w:tcW w:w="3827" w:type="dxa"/>
            <w:tcBorders>
              <w:top w:val="single" w:sz="4" w:space="0" w:color="auto"/>
              <w:left w:val="single" w:sz="4" w:space="0" w:color="auto"/>
              <w:bottom w:val="single" w:sz="4" w:space="0" w:color="auto"/>
              <w:right w:val="single" w:sz="4" w:space="0" w:color="auto"/>
            </w:tcBorders>
          </w:tcPr>
          <w:p w:rsidR="009944EF" w:rsidRPr="00141BE8" w:rsidRDefault="009944EF" w:rsidP="005762ED">
            <w:pPr>
              <w:jc w:val="center"/>
              <w:rPr>
                <w:sz w:val="20"/>
                <w:szCs w:val="20"/>
              </w:rPr>
            </w:pPr>
            <w:r>
              <w:rPr>
                <w:sz w:val="20"/>
                <w:szCs w:val="20"/>
              </w:rPr>
              <w:t>Aušinamieji skysčiai</w:t>
            </w:r>
          </w:p>
        </w:tc>
        <w:tc>
          <w:tcPr>
            <w:tcW w:w="1276"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9944EF" w:rsidRPr="00141BE8" w:rsidRDefault="009944EF"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10</w:t>
            </w:r>
          </w:p>
        </w:tc>
      </w:tr>
      <w:tr w:rsidR="009944EF"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lastRenderedPageBreak/>
              <w:t>20 01 08</w:t>
            </w:r>
          </w:p>
        </w:tc>
        <w:tc>
          <w:tcPr>
            <w:tcW w:w="3827"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Biologiškai skaidžios virtuvių ir valgyklų atliekos</w:t>
            </w:r>
          </w:p>
        </w:tc>
        <w:tc>
          <w:tcPr>
            <w:tcW w:w="3827" w:type="dxa"/>
            <w:tcBorders>
              <w:top w:val="single" w:sz="4" w:space="0" w:color="auto"/>
              <w:left w:val="single" w:sz="4" w:space="0" w:color="auto"/>
              <w:bottom w:val="single" w:sz="4" w:space="0" w:color="auto"/>
              <w:right w:val="single" w:sz="4" w:space="0" w:color="auto"/>
            </w:tcBorders>
          </w:tcPr>
          <w:p w:rsidR="009944EF" w:rsidRPr="00141BE8" w:rsidRDefault="009944EF" w:rsidP="005762ED">
            <w:pPr>
              <w:jc w:val="center"/>
              <w:rPr>
                <w:sz w:val="20"/>
                <w:szCs w:val="20"/>
              </w:rPr>
            </w:pPr>
            <w:r>
              <w:rPr>
                <w:sz w:val="20"/>
                <w:szCs w:val="20"/>
              </w:rPr>
              <w:t>Biologiškai skaidžios virtuvių ir valgyklų atliekos</w:t>
            </w:r>
          </w:p>
        </w:tc>
        <w:tc>
          <w:tcPr>
            <w:tcW w:w="1276"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9944EF" w:rsidRPr="00141BE8" w:rsidRDefault="009944EF"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100</w:t>
            </w:r>
          </w:p>
        </w:tc>
      </w:tr>
      <w:tr w:rsidR="009944EF"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20 03 07</w:t>
            </w:r>
          </w:p>
        </w:tc>
        <w:tc>
          <w:tcPr>
            <w:tcW w:w="3827"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Didelių gabaritų atliekos</w:t>
            </w:r>
          </w:p>
        </w:tc>
        <w:tc>
          <w:tcPr>
            <w:tcW w:w="3827" w:type="dxa"/>
            <w:tcBorders>
              <w:top w:val="single" w:sz="4" w:space="0" w:color="auto"/>
              <w:left w:val="single" w:sz="4" w:space="0" w:color="auto"/>
              <w:bottom w:val="single" w:sz="4" w:space="0" w:color="auto"/>
              <w:right w:val="single" w:sz="4" w:space="0" w:color="auto"/>
            </w:tcBorders>
          </w:tcPr>
          <w:p w:rsidR="009944EF" w:rsidRPr="00141BE8" w:rsidRDefault="009944EF" w:rsidP="005762ED">
            <w:pPr>
              <w:jc w:val="center"/>
              <w:rPr>
                <w:sz w:val="20"/>
                <w:szCs w:val="20"/>
              </w:rPr>
            </w:pPr>
            <w:r>
              <w:rPr>
                <w:sz w:val="20"/>
                <w:szCs w:val="20"/>
              </w:rPr>
              <w:t>Didelių gabaritų atliekos</w:t>
            </w:r>
          </w:p>
        </w:tc>
        <w:tc>
          <w:tcPr>
            <w:tcW w:w="1276"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9944EF" w:rsidRPr="00141BE8" w:rsidRDefault="009944EF"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500</w:t>
            </w:r>
          </w:p>
        </w:tc>
      </w:tr>
      <w:tr w:rsidR="009944EF"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15 02 03</w:t>
            </w:r>
          </w:p>
        </w:tc>
        <w:tc>
          <w:tcPr>
            <w:tcW w:w="3827"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 xml:space="preserve">Absorbentai, filtrų medžiagos, pašluostės ir apsauginiai drabužiai, nenurodyti 15 02 </w:t>
            </w:r>
            <w:proofErr w:type="spellStart"/>
            <w:r>
              <w:rPr>
                <w:sz w:val="20"/>
                <w:szCs w:val="20"/>
              </w:rPr>
              <w:t>02</w:t>
            </w:r>
            <w:proofErr w:type="spellEnd"/>
          </w:p>
        </w:tc>
        <w:tc>
          <w:tcPr>
            <w:tcW w:w="3827" w:type="dxa"/>
            <w:tcBorders>
              <w:top w:val="single" w:sz="4" w:space="0" w:color="auto"/>
              <w:left w:val="single" w:sz="4" w:space="0" w:color="auto"/>
              <w:bottom w:val="single" w:sz="4" w:space="0" w:color="auto"/>
              <w:right w:val="single" w:sz="4" w:space="0" w:color="auto"/>
            </w:tcBorders>
          </w:tcPr>
          <w:p w:rsidR="009944EF" w:rsidRPr="00141BE8" w:rsidRDefault="009944EF" w:rsidP="005762ED">
            <w:pPr>
              <w:jc w:val="center"/>
              <w:rPr>
                <w:sz w:val="20"/>
                <w:szCs w:val="20"/>
              </w:rPr>
            </w:pPr>
            <w:r>
              <w:rPr>
                <w:sz w:val="20"/>
                <w:szCs w:val="20"/>
              </w:rPr>
              <w:t>Absorbentai, filtrų medžiagos, pašluostės ir apsauginiai drabužiai</w:t>
            </w:r>
          </w:p>
        </w:tc>
        <w:tc>
          <w:tcPr>
            <w:tcW w:w="1276"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w:t>
            </w:r>
          </w:p>
        </w:tc>
        <w:tc>
          <w:tcPr>
            <w:tcW w:w="3544" w:type="dxa"/>
            <w:vMerge/>
            <w:tcBorders>
              <w:left w:val="single" w:sz="4" w:space="0" w:color="auto"/>
              <w:right w:val="single" w:sz="4" w:space="0" w:color="auto"/>
            </w:tcBorders>
          </w:tcPr>
          <w:p w:rsidR="009944EF" w:rsidRPr="00141BE8" w:rsidRDefault="009944EF"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100</w:t>
            </w:r>
          </w:p>
        </w:tc>
      </w:tr>
      <w:tr w:rsidR="009944EF" w:rsidRPr="00141BE8" w:rsidTr="00D14C13">
        <w:trPr>
          <w:cantSplit/>
          <w:trHeight w:val="20"/>
        </w:trPr>
        <w:tc>
          <w:tcPr>
            <w:tcW w:w="1101" w:type="dxa"/>
            <w:tcBorders>
              <w:top w:val="single" w:sz="4" w:space="0" w:color="auto"/>
              <w:left w:val="single" w:sz="4" w:space="0" w:color="auto"/>
              <w:bottom w:val="single" w:sz="4" w:space="0" w:color="auto"/>
              <w:right w:val="single" w:sz="4" w:space="0" w:color="auto"/>
            </w:tcBorders>
            <w:vAlign w:val="center"/>
          </w:tcPr>
          <w:p w:rsidR="009944EF" w:rsidRPr="00725D18" w:rsidRDefault="009944EF" w:rsidP="00F667C3">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15 02 </w:t>
            </w:r>
            <w:proofErr w:type="spellStart"/>
            <w:r>
              <w:rPr>
                <w:sz w:val="20"/>
                <w:szCs w:val="20"/>
              </w:rPr>
              <w:t>02</w:t>
            </w:r>
            <w:proofErr w:type="spellEnd"/>
            <w:r>
              <w:rPr>
                <w:sz w:val="20"/>
                <w:szCs w:val="20"/>
              </w:rPr>
              <w:t>*</w:t>
            </w:r>
          </w:p>
        </w:tc>
        <w:tc>
          <w:tcPr>
            <w:tcW w:w="3827" w:type="dxa"/>
            <w:tcBorders>
              <w:top w:val="single" w:sz="4" w:space="0" w:color="auto"/>
              <w:left w:val="single" w:sz="4" w:space="0" w:color="auto"/>
              <w:bottom w:val="single" w:sz="4" w:space="0" w:color="auto"/>
              <w:right w:val="single" w:sz="4" w:space="0" w:color="auto"/>
            </w:tcBorders>
            <w:vAlign w:val="center"/>
          </w:tcPr>
          <w:p w:rsidR="009944EF" w:rsidRPr="00725D18" w:rsidRDefault="009944EF" w:rsidP="00F667C3">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cheminėmis medžiagomis</w:t>
            </w:r>
          </w:p>
        </w:tc>
        <w:tc>
          <w:tcPr>
            <w:tcW w:w="3827" w:type="dxa"/>
            <w:tcBorders>
              <w:top w:val="single" w:sz="4" w:space="0" w:color="auto"/>
              <w:left w:val="single" w:sz="4" w:space="0" w:color="auto"/>
              <w:bottom w:val="single" w:sz="4" w:space="0" w:color="auto"/>
              <w:right w:val="single" w:sz="4" w:space="0" w:color="auto"/>
            </w:tcBorders>
          </w:tcPr>
          <w:p w:rsidR="009944EF" w:rsidRPr="00725D18" w:rsidRDefault="009944EF" w:rsidP="00F667C3">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cheminėmis medžiagomis</w:t>
            </w:r>
          </w:p>
        </w:tc>
        <w:tc>
          <w:tcPr>
            <w:tcW w:w="1276" w:type="dxa"/>
            <w:tcBorders>
              <w:top w:val="single" w:sz="4" w:space="0" w:color="auto"/>
              <w:left w:val="single" w:sz="4" w:space="0" w:color="auto"/>
              <w:bottom w:val="single" w:sz="4" w:space="0" w:color="auto"/>
              <w:right w:val="single" w:sz="4" w:space="0" w:color="auto"/>
            </w:tcBorders>
            <w:vAlign w:val="center"/>
          </w:tcPr>
          <w:p w:rsidR="009944EF" w:rsidRPr="00141BE8" w:rsidRDefault="009944EF" w:rsidP="005762ED">
            <w:pPr>
              <w:jc w:val="center"/>
              <w:rPr>
                <w:sz w:val="20"/>
                <w:szCs w:val="20"/>
              </w:rPr>
            </w:pPr>
            <w:r>
              <w:rPr>
                <w:sz w:val="20"/>
                <w:szCs w:val="20"/>
              </w:rPr>
              <w:t>-</w:t>
            </w:r>
          </w:p>
        </w:tc>
        <w:tc>
          <w:tcPr>
            <w:tcW w:w="3544" w:type="dxa"/>
            <w:vMerge/>
            <w:tcBorders>
              <w:left w:val="single" w:sz="4" w:space="0" w:color="auto"/>
              <w:bottom w:val="single" w:sz="4" w:space="0" w:color="auto"/>
              <w:right w:val="single" w:sz="4" w:space="0" w:color="auto"/>
            </w:tcBorders>
          </w:tcPr>
          <w:p w:rsidR="009944EF" w:rsidRPr="00141BE8" w:rsidRDefault="009944EF" w:rsidP="005762E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944EF" w:rsidRPr="00141BE8" w:rsidRDefault="00BB5471" w:rsidP="005762ED">
            <w:pPr>
              <w:jc w:val="center"/>
              <w:rPr>
                <w:sz w:val="20"/>
                <w:szCs w:val="20"/>
              </w:rPr>
            </w:pPr>
            <w:r>
              <w:rPr>
                <w:sz w:val="20"/>
                <w:szCs w:val="20"/>
              </w:rPr>
              <w:t>5</w:t>
            </w:r>
            <w:r w:rsidR="009944EF">
              <w:rPr>
                <w:sz w:val="20"/>
                <w:szCs w:val="20"/>
              </w:rPr>
              <w:t>0</w:t>
            </w:r>
          </w:p>
        </w:tc>
      </w:tr>
    </w:tbl>
    <w:p w:rsidR="00C413FE" w:rsidRPr="0028505A" w:rsidRDefault="00C413FE" w:rsidP="00C413FE">
      <w:pPr>
        <w:numPr>
          <w:ilvl w:val="12"/>
          <w:numId w:val="0"/>
        </w:numPr>
        <w:ind w:firstLine="567"/>
        <w:jc w:val="both"/>
        <w:rPr>
          <w:sz w:val="22"/>
        </w:rPr>
      </w:pPr>
    </w:p>
    <w:p w:rsidR="008C2963" w:rsidRDefault="008C2963" w:rsidP="00C413FE">
      <w:pPr>
        <w:numPr>
          <w:ilvl w:val="12"/>
          <w:numId w:val="0"/>
        </w:numPr>
        <w:ind w:firstLine="567"/>
        <w:jc w:val="both"/>
        <w:rPr>
          <w:b/>
          <w:sz w:val="22"/>
        </w:rPr>
      </w:pPr>
    </w:p>
    <w:p w:rsidR="00C413FE" w:rsidRDefault="00C413FE" w:rsidP="00C413FE">
      <w:pPr>
        <w:numPr>
          <w:ilvl w:val="12"/>
          <w:numId w:val="0"/>
        </w:numPr>
        <w:ind w:firstLine="567"/>
        <w:jc w:val="both"/>
        <w:rPr>
          <w:b/>
          <w:sz w:val="22"/>
        </w:rPr>
      </w:pPr>
      <w:r w:rsidRPr="005A4873">
        <w:rPr>
          <w:b/>
          <w:sz w:val="22"/>
        </w:rPr>
        <w:t xml:space="preserve">14 lentelė. Leidžiamos </w:t>
      </w:r>
      <w:r w:rsidRPr="005A4873">
        <w:rPr>
          <w:b/>
          <w:bCs/>
          <w:sz w:val="22"/>
        </w:rPr>
        <w:t>šalinti atliekos (atliekas šalinančioms įmonėms</w:t>
      </w:r>
      <w:r w:rsidRPr="005A4873">
        <w:rPr>
          <w:b/>
          <w:sz w:val="22"/>
        </w:rPr>
        <w:t>)</w:t>
      </w:r>
    </w:p>
    <w:p w:rsidR="008C2963" w:rsidRPr="008C2963" w:rsidRDefault="008C2963" w:rsidP="00C413FE">
      <w:pPr>
        <w:numPr>
          <w:ilvl w:val="12"/>
          <w:numId w:val="0"/>
        </w:numPr>
        <w:ind w:firstLine="567"/>
        <w:jc w:val="both"/>
        <w:rPr>
          <w:sz w:val="22"/>
        </w:rPr>
      </w:pPr>
      <w:r>
        <w:rPr>
          <w:sz w:val="22"/>
        </w:rPr>
        <w:t>Atliekos nešalinamos. Lentelė nepildoma.</w:t>
      </w:r>
    </w:p>
    <w:p w:rsidR="00C413FE" w:rsidRPr="0028505A" w:rsidRDefault="00C413FE" w:rsidP="00C413FE">
      <w:pPr>
        <w:ind w:firstLine="567"/>
        <w:jc w:val="both"/>
        <w:rPr>
          <w:sz w:val="16"/>
        </w:rPr>
      </w:pPr>
    </w:p>
    <w:p w:rsidR="0085449D" w:rsidRDefault="0085449D" w:rsidP="00C413FE">
      <w:pPr>
        <w:ind w:firstLine="567"/>
        <w:rPr>
          <w:b/>
          <w:sz w:val="22"/>
        </w:rPr>
      </w:pPr>
    </w:p>
    <w:p w:rsidR="00C413FE" w:rsidRPr="005A4873" w:rsidRDefault="00C413FE" w:rsidP="00C413FE">
      <w:pPr>
        <w:ind w:firstLine="567"/>
        <w:rPr>
          <w:b/>
          <w:sz w:val="22"/>
        </w:rPr>
      </w:pPr>
      <w:r w:rsidRPr="005A4873">
        <w:rPr>
          <w:b/>
          <w:sz w:val="22"/>
        </w:rPr>
        <w:t>15 lentelė. Leidžiamas laikinai laikyti atliekų kiekis</w:t>
      </w:r>
    </w:p>
    <w:p w:rsidR="00C413FE" w:rsidRPr="0028505A" w:rsidRDefault="00C413FE" w:rsidP="00C413FE">
      <w:pPr>
        <w:ind w:firstLine="567"/>
        <w:rPr>
          <w:sz w:val="22"/>
          <w:u w:val="single"/>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253"/>
        <w:gridCol w:w="4252"/>
        <w:gridCol w:w="1418"/>
        <w:gridCol w:w="1434"/>
      </w:tblGrid>
      <w:tr w:rsidR="00C413FE" w:rsidRPr="005A4873" w:rsidTr="005A4873">
        <w:trPr>
          <w:cantSplit/>
          <w:trHeight w:val="855"/>
        </w:trPr>
        <w:tc>
          <w:tcPr>
            <w:tcW w:w="1951"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vertAlign w:val="superscript"/>
              </w:rPr>
            </w:pPr>
            <w:r w:rsidRPr="005A4873">
              <w:rPr>
                <w:sz w:val="20"/>
                <w:szCs w:val="20"/>
              </w:rPr>
              <w:t>Atliekos kodas</w:t>
            </w:r>
          </w:p>
        </w:tc>
        <w:tc>
          <w:tcPr>
            <w:tcW w:w="4253"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rPr>
            </w:pPr>
            <w:r w:rsidRPr="005A4873">
              <w:rPr>
                <w:sz w:val="20"/>
                <w:szCs w:val="20"/>
              </w:rPr>
              <w:t>Atliekos pavadinimas</w:t>
            </w:r>
          </w:p>
        </w:tc>
        <w:tc>
          <w:tcPr>
            <w:tcW w:w="4252"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rPr>
            </w:pPr>
            <w:r w:rsidRPr="005A4873">
              <w:rPr>
                <w:sz w:val="20"/>
                <w:szCs w:val="20"/>
              </w:rPr>
              <w:t>Patikslintas apibūdinimas</w:t>
            </w:r>
          </w:p>
        </w:tc>
        <w:tc>
          <w:tcPr>
            <w:tcW w:w="1418"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vertAlign w:val="superscript"/>
              </w:rPr>
            </w:pPr>
            <w:r w:rsidRPr="005A4873">
              <w:rPr>
                <w:sz w:val="20"/>
                <w:szCs w:val="20"/>
              </w:rPr>
              <w:t>Atliekos pavojingumas</w:t>
            </w:r>
          </w:p>
        </w:tc>
        <w:tc>
          <w:tcPr>
            <w:tcW w:w="1434"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rPr>
            </w:pPr>
            <w:r w:rsidRPr="005A4873">
              <w:rPr>
                <w:sz w:val="20"/>
                <w:szCs w:val="20"/>
              </w:rPr>
              <w:t>Didžiausias vienu metu leidžiamas laikyti atliekų kiekis, t</w:t>
            </w:r>
          </w:p>
        </w:tc>
      </w:tr>
      <w:tr w:rsidR="00C413FE" w:rsidRPr="005A4873" w:rsidTr="005A487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rPr>
            </w:pPr>
            <w:r w:rsidRPr="005A4873">
              <w:rPr>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rPr>
            </w:pPr>
            <w:r w:rsidRPr="005A4873">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C413FE" w:rsidRPr="005A4873" w:rsidRDefault="00C413FE" w:rsidP="00E81D15">
            <w:pPr>
              <w:jc w:val="center"/>
              <w:rPr>
                <w:sz w:val="20"/>
                <w:szCs w:val="20"/>
              </w:rPr>
            </w:pPr>
            <w:r w:rsidRPr="005A4873">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rPr>
            </w:pPr>
            <w:r w:rsidRPr="005A4873">
              <w:rPr>
                <w:sz w:val="20"/>
                <w:szCs w:val="20"/>
              </w:rPr>
              <w:t>4</w:t>
            </w:r>
          </w:p>
        </w:tc>
        <w:tc>
          <w:tcPr>
            <w:tcW w:w="1434" w:type="dxa"/>
            <w:tcBorders>
              <w:top w:val="single" w:sz="4" w:space="0" w:color="auto"/>
              <w:left w:val="single" w:sz="4" w:space="0" w:color="auto"/>
              <w:bottom w:val="single" w:sz="4" w:space="0" w:color="auto"/>
              <w:right w:val="single" w:sz="4" w:space="0" w:color="auto"/>
            </w:tcBorders>
            <w:vAlign w:val="center"/>
          </w:tcPr>
          <w:p w:rsidR="00C413FE" w:rsidRPr="005A4873" w:rsidRDefault="00C413FE" w:rsidP="00E81D15">
            <w:pPr>
              <w:jc w:val="center"/>
              <w:rPr>
                <w:sz w:val="20"/>
                <w:szCs w:val="20"/>
              </w:rPr>
            </w:pPr>
            <w:r w:rsidRPr="005A4873">
              <w:rPr>
                <w:sz w:val="20"/>
                <w:szCs w:val="20"/>
              </w:rPr>
              <w:t>5</w:t>
            </w:r>
          </w:p>
        </w:tc>
      </w:tr>
      <w:tr w:rsidR="00021B95"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21B95" w:rsidRPr="00021B95" w:rsidRDefault="00021B95" w:rsidP="00021B95">
            <w:pPr>
              <w:ind w:firstLine="567"/>
              <w:jc w:val="center"/>
              <w:rPr>
                <w:b/>
                <w:sz w:val="20"/>
                <w:szCs w:val="20"/>
              </w:rPr>
            </w:pPr>
            <w:r>
              <w:rPr>
                <w:b/>
                <w:sz w:val="20"/>
                <w:szCs w:val="20"/>
              </w:rPr>
              <w:t>Metalo laužo atliekų tvarkymas</w:t>
            </w:r>
          </w:p>
        </w:tc>
      </w:tr>
      <w:tr w:rsidR="00F667C3"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F667C3" w:rsidRPr="005A4873" w:rsidRDefault="00F667C3" w:rsidP="00F667C3">
            <w:pPr>
              <w:ind w:firstLine="567"/>
              <w:rPr>
                <w:sz w:val="20"/>
                <w:szCs w:val="20"/>
              </w:rPr>
            </w:pPr>
            <w:r>
              <w:rPr>
                <w:sz w:val="20"/>
                <w:szCs w:val="20"/>
              </w:rPr>
              <w:t>19 12 02</w:t>
            </w:r>
          </w:p>
        </w:tc>
        <w:tc>
          <w:tcPr>
            <w:tcW w:w="4253" w:type="dxa"/>
            <w:tcBorders>
              <w:top w:val="single" w:sz="4" w:space="0" w:color="auto"/>
              <w:left w:val="single" w:sz="4" w:space="0" w:color="auto"/>
              <w:bottom w:val="single" w:sz="4" w:space="0" w:color="auto"/>
              <w:right w:val="single" w:sz="4" w:space="0" w:color="auto"/>
            </w:tcBorders>
            <w:vAlign w:val="center"/>
          </w:tcPr>
          <w:p w:rsidR="00F667C3" w:rsidRPr="005A4873" w:rsidRDefault="00F667C3" w:rsidP="00F667C3">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F667C3" w:rsidRPr="005A4873" w:rsidRDefault="00F667C3" w:rsidP="00F667C3">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F667C3" w:rsidRPr="005A4873" w:rsidRDefault="00F667C3" w:rsidP="00F667C3">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F667C3" w:rsidRPr="005A4873" w:rsidRDefault="009944EF" w:rsidP="00F667C3">
            <w:pPr>
              <w:ind w:firstLine="567"/>
              <w:rPr>
                <w:sz w:val="20"/>
                <w:szCs w:val="20"/>
              </w:rPr>
            </w:pPr>
            <w:r>
              <w:rPr>
                <w:sz w:val="20"/>
                <w:szCs w:val="20"/>
              </w:rPr>
              <w:t>5</w:t>
            </w:r>
            <w:r w:rsidR="00F667C3">
              <w:rPr>
                <w:sz w:val="20"/>
                <w:szCs w:val="20"/>
              </w:rPr>
              <w:t>00</w:t>
            </w:r>
          </w:p>
        </w:tc>
      </w:tr>
      <w:tr w:rsidR="00F667C3"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F667C3" w:rsidRPr="005A4873" w:rsidRDefault="00F667C3" w:rsidP="006E3F96">
            <w:pPr>
              <w:ind w:firstLine="567"/>
              <w:rPr>
                <w:sz w:val="20"/>
                <w:szCs w:val="20"/>
              </w:rPr>
            </w:pPr>
            <w:r>
              <w:rPr>
                <w:sz w:val="20"/>
                <w:szCs w:val="20"/>
              </w:rPr>
              <w:t>1</w:t>
            </w:r>
            <w:r w:rsidR="006E3F96">
              <w:rPr>
                <w:sz w:val="20"/>
                <w:szCs w:val="20"/>
              </w:rPr>
              <w:t>9</w:t>
            </w:r>
            <w:r>
              <w:rPr>
                <w:sz w:val="20"/>
                <w:szCs w:val="20"/>
              </w:rPr>
              <w:t xml:space="preserve"> 12 03</w:t>
            </w:r>
          </w:p>
        </w:tc>
        <w:tc>
          <w:tcPr>
            <w:tcW w:w="4253" w:type="dxa"/>
            <w:tcBorders>
              <w:top w:val="single" w:sz="4" w:space="0" w:color="auto"/>
              <w:left w:val="single" w:sz="4" w:space="0" w:color="auto"/>
              <w:bottom w:val="single" w:sz="4" w:space="0" w:color="auto"/>
              <w:right w:val="single" w:sz="4" w:space="0" w:color="auto"/>
            </w:tcBorders>
            <w:vAlign w:val="center"/>
          </w:tcPr>
          <w:p w:rsidR="00F667C3" w:rsidRPr="005A4873" w:rsidRDefault="00F667C3" w:rsidP="00F667C3">
            <w:pPr>
              <w:ind w:firstLine="567"/>
              <w:jc w:val="center"/>
              <w:rPr>
                <w:sz w:val="20"/>
                <w:szCs w:val="20"/>
              </w:rPr>
            </w:pPr>
            <w:r>
              <w:rPr>
                <w:sz w:val="20"/>
                <w:szCs w:val="20"/>
              </w:rPr>
              <w:t>Spalvotieji metalai</w:t>
            </w:r>
          </w:p>
        </w:tc>
        <w:tc>
          <w:tcPr>
            <w:tcW w:w="4252" w:type="dxa"/>
            <w:tcBorders>
              <w:top w:val="single" w:sz="4" w:space="0" w:color="auto"/>
              <w:left w:val="single" w:sz="4" w:space="0" w:color="auto"/>
              <w:bottom w:val="single" w:sz="4" w:space="0" w:color="auto"/>
              <w:right w:val="single" w:sz="4" w:space="0" w:color="auto"/>
            </w:tcBorders>
          </w:tcPr>
          <w:p w:rsidR="00F667C3" w:rsidRPr="005A4873" w:rsidRDefault="00F667C3" w:rsidP="00F667C3">
            <w:pPr>
              <w:ind w:firstLine="567"/>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F667C3" w:rsidRPr="005A4873" w:rsidRDefault="00F667C3" w:rsidP="00F667C3">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F667C3" w:rsidRPr="005A4873" w:rsidRDefault="00F667C3" w:rsidP="00F667C3">
            <w:pPr>
              <w:ind w:firstLine="567"/>
              <w:rPr>
                <w:sz w:val="20"/>
                <w:szCs w:val="20"/>
              </w:rPr>
            </w:pPr>
          </w:p>
        </w:tc>
      </w:tr>
      <w:tr w:rsidR="009944EF"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9944EF" w:rsidRPr="005A4873" w:rsidRDefault="009944EF" w:rsidP="009944EF">
            <w:pPr>
              <w:ind w:firstLine="567"/>
              <w:rPr>
                <w:sz w:val="20"/>
                <w:szCs w:val="20"/>
              </w:rPr>
            </w:pPr>
            <w:r>
              <w:rPr>
                <w:sz w:val="20"/>
                <w:szCs w:val="20"/>
              </w:rPr>
              <w:t xml:space="preserve">19 12 </w:t>
            </w:r>
            <w:proofErr w:type="spellStart"/>
            <w:r>
              <w:rPr>
                <w:sz w:val="20"/>
                <w:szCs w:val="20"/>
              </w:rPr>
              <w:t>12</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9944EF" w:rsidRPr="005A4873" w:rsidRDefault="009944EF" w:rsidP="00D14C13">
            <w:pPr>
              <w:ind w:firstLine="567"/>
              <w:jc w:val="center"/>
              <w:rPr>
                <w:sz w:val="20"/>
                <w:szCs w:val="20"/>
              </w:rPr>
            </w:pPr>
            <w:r>
              <w:rPr>
                <w:sz w:val="20"/>
                <w:szCs w:val="20"/>
              </w:rPr>
              <w:t>Kitos mechaninio atliekų apdorojimo atliekos (įskaitant medžiagų mišinius), nenurodytus 19 12 11</w:t>
            </w:r>
          </w:p>
        </w:tc>
        <w:tc>
          <w:tcPr>
            <w:tcW w:w="4252" w:type="dxa"/>
            <w:tcBorders>
              <w:top w:val="single" w:sz="4" w:space="0" w:color="auto"/>
              <w:left w:val="single" w:sz="4" w:space="0" w:color="auto"/>
              <w:bottom w:val="single" w:sz="4" w:space="0" w:color="auto"/>
              <w:right w:val="single" w:sz="4" w:space="0" w:color="auto"/>
            </w:tcBorders>
          </w:tcPr>
          <w:p w:rsidR="009944EF" w:rsidRPr="005A4873" w:rsidRDefault="009944EF" w:rsidP="00D14C13">
            <w:pPr>
              <w:ind w:firstLine="567"/>
              <w:jc w:val="center"/>
              <w:rPr>
                <w:sz w:val="20"/>
                <w:szCs w:val="20"/>
              </w:rPr>
            </w:pPr>
            <w:r>
              <w:rPr>
                <w:sz w:val="20"/>
                <w:szCs w:val="20"/>
              </w:rPr>
              <w:t>Kitos mechaninio atliekų apdorojimo atliekos (įskaitant medžiagų mišinius)</w:t>
            </w:r>
          </w:p>
        </w:tc>
        <w:tc>
          <w:tcPr>
            <w:tcW w:w="1418" w:type="dxa"/>
            <w:tcBorders>
              <w:top w:val="single" w:sz="4" w:space="0" w:color="auto"/>
              <w:left w:val="single" w:sz="4" w:space="0" w:color="auto"/>
              <w:bottom w:val="single" w:sz="4" w:space="0" w:color="auto"/>
              <w:right w:val="single" w:sz="4" w:space="0" w:color="auto"/>
            </w:tcBorders>
            <w:vAlign w:val="center"/>
          </w:tcPr>
          <w:p w:rsidR="009944EF" w:rsidRPr="005A4873" w:rsidRDefault="009944EF" w:rsidP="00F667C3">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9944EF" w:rsidRPr="005A4873" w:rsidRDefault="009944EF" w:rsidP="00F667C3">
            <w:pPr>
              <w:ind w:firstLine="567"/>
              <w:rPr>
                <w:sz w:val="20"/>
                <w:szCs w:val="20"/>
              </w:rPr>
            </w:pPr>
            <w:r>
              <w:rPr>
                <w:sz w:val="20"/>
                <w:szCs w:val="20"/>
              </w:rPr>
              <w:t>1</w:t>
            </w:r>
            <w:r w:rsidR="00327C14">
              <w:rPr>
                <w:sz w:val="20"/>
                <w:szCs w:val="20"/>
              </w:rPr>
              <w:t>0</w:t>
            </w:r>
          </w:p>
        </w:tc>
      </w:tr>
      <w:tr w:rsidR="00327C14" w:rsidRPr="005A4873" w:rsidTr="00D14C13">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27C14" w:rsidRPr="00327C14" w:rsidRDefault="00327C14" w:rsidP="00327C14">
            <w:pPr>
              <w:ind w:firstLine="567"/>
              <w:jc w:val="center"/>
              <w:rPr>
                <w:b/>
                <w:sz w:val="20"/>
                <w:szCs w:val="20"/>
              </w:rPr>
            </w:pPr>
            <w:r>
              <w:rPr>
                <w:b/>
                <w:sz w:val="20"/>
                <w:szCs w:val="20"/>
              </w:rPr>
              <w:t>Alyvų atliekų tvarkymas</w:t>
            </w:r>
          </w:p>
        </w:tc>
      </w:tr>
      <w:tr w:rsidR="00327C14"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Default="00327C14" w:rsidP="009944EF">
            <w:pPr>
              <w:ind w:firstLine="567"/>
              <w:rPr>
                <w:sz w:val="20"/>
                <w:szCs w:val="20"/>
              </w:rPr>
            </w:pPr>
            <w:r>
              <w:rPr>
                <w:sz w:val="20"/>
                <w:szCs w:val="20"/>
              </w:rPr>
              <w:t>19 02 05*</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Default="00327C14" w:rsidP="00D14C13">
            <w:pPr>
              <w:ind w:firstLine="567"/>
              <w:jc w:val="center"/>
              <w:rPr>
                <w:sz w:val="20"/>
                <w:szCs w:val="20"/>
              </w:rPr>
            </w:pPr>
            <w:r>
              <w:rPr>
                <w:sz w:val="20"/>
                <w:szCs w:val="20"/>
              </w:rPr>
              <w:t>Fizinio/cheminio apdorojimo dumblas, kuriame yra pavojingų cheminių medžiagų</w:t>
            </w:r>
          </w:p>
        </w:tc>
        <w:tc>
          <w:tcPr>
            <w:tcW w:w="4252" w:type="dxa"/>
            <w:tcBorders>
              <w:top w:val="single" w:sz="4" w:space="0" w:color="auto"/>
              <w:left w:val="single" w:sz="4" w:space="0" w:color="auto"/>
              <w:bottom w:val="single" w:sz="4" w:space="0" w:color="auto"/>
              <w:right w:val="single" w:sz="4" w:space="0" w:color="auto"/>
            </w:tcBorders>
          </w:tcPr>
          <w:p w:rsidR="00327C14" w:rsidRDefault="00327C14" w:rsidP="00D14C13">
            <w:pPr>
              <w:ind w:firstLine="567"/>
              <w:jc w:val="center"/>
              <w:rPr>
                <w:sz w:val="20"/>
                <w:szCs w:val="20"/>
              </w:rPr>
            </w:pPr>
            <w:r>
              <w:rPr>
                <w:sz w:val="20"/>
                <w:szCs w:val="20"/>
              </w:rPr>
              <w:t>Fizinio/cheminio apdorojimo dumblas, kuriame yra pavojingų cheminių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Default="00327C14" w:rsidP="00F667C3">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Default="00327C14" w:rsidP="00F667C3">
            <w:pPr>
              <w:ind w:firstLine="567"/>
              <w:rPr>
                <w:sz w:val="20"/>
                <w:szCs w:val="20"/>
              </w:rPr>
            </w:pPr>
            <w:r>
              <w:rPr>
                <w:sz w:val="20"/>
                <w:szCs w:val="20"/>
              </w:rPr>
              <w:t>1</w:t>
            </w:r>
          </w:p>
        </w:tc>
      </w:tr>
      <w:tr w:rsidR="00327C14"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725D18" w:rsidRDefault="00327C14" w:rsidP="00D14C13">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15 02 </w:t>
            </w:r>
            <w:proofErr w:type="spellStart"/>
            <w:r>
              <w:rPr>
                <w:sz w:val="20"/>
                <w:szCs w:val="20"/>
              </w:rPr>
              <w:t>02</w:t>
            </w:r>
            <w:proofErr w:type="spellEnd"/>
            <w:r>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725D18" w:rsidRDefault="00327C14" w:rsidP="00D14C13">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cheminėmis medžiagomis</w:t>
            </w:r>
          </w:p>
        </w:tc>
        <w:tc>
          <w:tcPr>
            <w:tcW w:w="4252" w:type="dxa"/>
            <w:tcBorders>
              <w:top w:val="single" w:sz="4" w:space="0" w:color="auto"/>
              <w:left w:val="single" w:sz="4" w:space="0" w:color="auto"/>
              <w:bottom w:val="single" w:sz="4" w:space="0" w:color="auto"/>
              <w:right w:val="single" w:sz="4" w:space="0" w:color="auto"/>
            </w:tcBorders>
          </w:tcPr>
          <w:p w:rsidR="00327C14" w:rsidRPr="00725D18" w:rsidRDefault="00327C14" w:rsidP="00327C14">
            <w:pPr>
              <w:tabs>
                <w:tab w:val="left" w:pos="0"/>
                <w:tab w:val="left" w:pos="426"/>
                <w:tab w:val="left" w:pos="1985"/>
                <w:tab w:val="left" w:pos="2835"/>
                <w:tab w:val="left" w:pos="3828"/>
                <w:tab w:val="left" w:pos="5245"/>
                <w:tab w:val="left" w:pos="6946"/>
              </w:tabs>
              <w:jc w:val="center"/>
              <w:rPr>
                <w:sz w:val="20"/>
                <w:szCs w:val="20"/>
              </w:rPr>
            </w:pPr>
            <w:r>
              <w:rPr>
                <w:sz w:val="20"/>
                <w:szCs w:val="20"/>
              </w:rPr>
              <w:t>Filtrų medžiagos, užterštos pavojingomis medžiagomis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Default="00327C14" w:rsidP="00F667C3">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Default="00327C14" w:rsidP="00F667C3">
            <w:pPr>
              <w:ind w:firstLine="567"/>
              <w:rPr>
                <w:sz w:val="20"/>
                <w:szCs w:val="20"/>
              </w:rPr>
            </w:pPr>
            <w:r>
              <w:rPr>
                <w:sz w:val="20"/>
                <w:szCs w:val="20"/>
              </w:rPr>
              <w:t>1</w:t>
            </w:r>
          </w:p>
        </w:tc>
      </w:tr>
      <w:tr w:rsidR="00327C14"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27C14" w:rsidRPr="00021B95" w:rsidRDefault="00327C14" w:rsidP="00021B95">
            <w:pPr>
              <w:ind w:firstLine="567"/>
              <w:jc w:val="center"/>
              <w:rPr>
                <w:b/>
                <w:sz w:val="20"/>
                <w:szCs w:val="20"/>
              </w:rPr>
            </w:pPr>
            <w:r w:rsidRPr="00021B95">
              <w:rPr>
                <w:b/>
                <w:sz w:val="20"/>
                <w:szCs w:val="20"/>
              </w:rPr>
              <w:t>Elektros ir elektroninės įrangos atliekų tvarkymas</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6C28A4">
            <w:pPr>
              <w:ind w:firstLine="567"/>
              <w:rPr>
                <w:sz w:val="20"/>
                <w:szCs w:val="20"/>
              </w:rPr>
            </w:pPr>
            <w:r>
              <w:rPr>
                <w:sz w:val="20"/>
                <w:szCs w:val="20"/>
              </w:rPr>
              <w:t>14 06 01*</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proofErr w:type="spellStart"/>
            <w:r>
              <w:rPr>
                <w:sz w:val="20"/>
                <w:szCs w:val="20"/>
              </w:rPr>
              <w:t>Chlorfluorangliavandeniliai</w:t>
            </w:r>
            <w:proofErr w:type="spellEnd"/>
            <w:r>
              <w:rPr>
                <w:sz w:val="20"/>
                <w:szCs w:val="20"/>
              </w:rPr>
              <w:t>, HCFC, HFC</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Šaldymo agentas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0,03</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16 02 15*</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Pavojingos sudedamosios dalys, išimtos iš nebenaudojamos įrangos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proofErr w:type="spellStart"/>
            <w:r>
              <w:rPr>
                <w:sz w:val="20"/>
                <w:szCs w:val="20"/>
              </w:rPr>
              <w:t>Liuminoforas</w:t>
            </w:r>
            <w:proofErr w:type="spellEnd"/>
            <w:r>
              <w:rPr>
                <w:sz w:val="20"/>
                <w:szCs w:val="20"/>
              </w:rPr>
              <w:t xml:space="preserve"> it kt.</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8</w:t>
            </w:r>
          </w:p>
        </w:tc>
      </w:tr>
      <w:tr w:rsidR="00327C14"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lastRenderedPageBreak/>
              <w:t>16 02 15*</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Pavojingos sudedamosios dalys, išimtos iš nebenaudojamos įrangos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Kineskopai ir pan.</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20 01 21*</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Dienos šviesos lempos ir kitos atliekos, kuriose yra gyvsidabrio</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Dienos šviesos lempos ir kitos atliekos, kuriose yra gyvsidabrio</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16  02 16</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Sudedamosios dalys, išimtos iš nebenaudojamos įrangos, nenurodytos 16 02 15</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Kabeliai, laidai ir kt.</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150</w:t>
            </w:r>
          </w:p>
        </w:tc>
      </w:tr>
      <w:tr w:rsidR="00327C14"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16 01 22</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Kitaip neapibrėžtos sudedamosios dalys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Elektronika, starteriai, generatoriai, elektriniai varikliai ir pan.</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19 10 02</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Geležies neturinčios atliekos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Metalo laužas su tauriaisiais metalais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30</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19 10 01</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Geležies ir plieno atliekos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Geležies ir plieno atliekos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1000</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19 12 02</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19 12 03</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Spalvotieji metalai</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200</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Default="00327C14" w:rsidP="003140F9">
            <w:pPr>
              <w:ind w:firstLine="567"/>
              <w:rPr>
                <w:sz w:val="20"/>
                <w:szCs w:val="20"/>
              </w:rPr>
            </w:pPr>
            <w:r>
              <w:rPr>
                <w:sz w:val="20"/>
                <w:szCs w:val="20"/>
              </w:rPr>
              <w:t>19 12 04</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Default="00327C14" w:rsidP="003140F9">
            <w:pPr>
              <w:ind w:firstLine="567"/>
              <w:jc w:val="center"/>
              <w:rPr>
                <w:sz w:val="20"/>
                <w:szCs w:val="20"/>
              </w:rPr>
            </w:pPr>
            <w:r>
              <w:rPr>
                <w:sz w:val="20"/>
                <w:szCs w:val="20"/>
              </w:rPr>
              <w:t>Plastikai ir guma</w:t>
            </w:r>
          </w:p>
        </w:tc>
        <w:tc>
          <w:tcPr>
            <w:tcW w:w="4252" w:type="dxa"/>
            <w:tcBorders>
              <w:top w:val="single" w:sz="4" w:space="0" w:color="auto"/>
              <w:left w:val="single" w:sz="4" w:space="0" w:color="auto"/>
              <w:bottom w:val="single" w:sz="4" w:space="0" w:color="auto"/>
              <w:right w:val="single" w:sz="4" w:space="0" w:color="auto"/>
            </w:tcBorders>
          </w:tcPr>
          <w:p w:rsidR="00327C14" w:rsidRDefault="00327C14" w:rsidP="003140F9">
            <w:pPr>
              <w:ind w:firstLine="567"/>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Default="00327C14" w:rsidP="003140F9">
            <w:pPr>
              <w:ind w:firstLine="567"/>
              <w:rPr>
                <w:sz w:val="20"/>
                <w:szCs w:val="20"/>
              </w:rPr>
            </w:pPr>
            <w:r>
              <w:rPr>
                <w:sz w:val="20"/>
                <w:szCs w:val="20"/>
              </w:rPr>
              <w:t>1000</w:t>
            </w:r>
          </w:p>
        </w:tc>
      </w:tr>
      <w:tr w:rsidR="00327C14"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 xml:space="preserve">19 12 </w:t>
            </w:r>
            <w:proofErr w:type="spellStart"/>
            <w:r>
              <w:rPr>
                <w:sz w:val="20"/>
                <w:szCs w:val="20"/>
              </w:rPr>
              <w:t>12</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B25445">
            <w:pPr>
              <w:ind w:firstLine="567"/>
              <w:jc w:val="center"/>
              <w:rPr>
                <w:sz w:val="20"/>
                <w:szCs w:val="20"/>
              </w:rPr>
            </w:pPr>
            <w:r>
              <w:rPr>
                <w:sz w:val="20"/>
                <w:szCs w:val="20"/>
              </w:rPr>
              <w:t>Kitos mechaninio atliekų apdorojimo atliekos (įskaitant medžiagų mišinius), nenurodytus 19 12 11</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Kitos mechaninio atliekų apdorojimo atliekos (įskaitant medžiagų mišinius)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800</w:t>
            </w:r>
          </w:p>
        </w:tc>
      </w:tr>
      <w:tr w:rsidR="00327C14"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19 12 07</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Mediena</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Mediena</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19 12 05</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Stiklas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Stiklas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B25445" w:rsidRDefault="00327C14" w:rsidP="00B25445">
            <w:pPr>
              <w:pStyle w:val="ListParagraph"/>
              <w:numPr>
                <w:ilvl w:val="0"/>
                <w:numId w:val="2"/>
              </w:numPr>
              <w:rPr>
                <w:sz w:val="20"/>
                <w:szCs w:val="20"/>
              </w:rPr>
            </w:pPr>
          </w:p>
        </w:tc>
        <w:tc>
          <w:tcPr>
            <w:tcW w:w="1434" w:type="dxa"/>
            <w:vMerge/>
            <w:tcBorders>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 xml:space="preserve">17 01 </w:t>
            </w:r>
            <w:proofErr w:type="spellStart"/>
            <w:r>
              <w:rPr>
                <w:sz w:val="20"/>
                <w:szCs w:val="20"/>
              </w:rPr>
              <w:t>01</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Betonas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Betonas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100</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13 03 09*</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Lengvai biologiškai skaidi izoliacinė ir šilumą perduodanti alyva</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Lengvai biologiškai suyranti ir šilumai pralaidi alyva</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B25445" w:rsidRDefault="00327C14" w:rsidP="00B25445">
            <w:pPr>
              <w:pStyle w:val="ListParagraph"/>
              <w:numPr>
                <w:ilvl w:val="0"/>
                <w:numId w:val="2"/>
              </w:numPr>
              <w:rPr>
                <w:sz w:val="20"/>
                <w:szCs w:val="20"/>
              </w:rPr>
            </w:pP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0,4</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16 06 04</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Šarminės baterijos (išskyrus 16 06 03)</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Šarminės baterijos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75</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16 06 05</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Kitos baterijos ir akumuliatoriai</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Kitos baterijos ir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D14C13">
            <w:pPr>
              <w:ind w:firstLine="567"/>
              <w:rPr>
                <w:sz w:val="20"/>
                <w:szCs w:val="20"/>
              </w:rPr>
            </w:pPr>
            <w:r>
              <w:rPr>
                <w:sz w:val="20"/>
                <w:szCs w:val="20"/>
              </w:rPr>
              <w:t>20 01 34</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D14C13">
            <w:pPr>
              <w:ind w:firstLine="567"/>
              <w:jc w:val="center"/>
              <w:rPr>
                <w:sz w:val="20"/>
                <w:szCs w:val="20"/>
              </w:rPr>
            </w:pPr>
            <w:r>
              <w:rPr>
                <w:sz w:val="20"/>
                <w:szCs w:val="20"/>
              </w:rPr>
              <w:t>Baterijos ir akumuliatoriai, nenurodyti 20 01 33</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D14C13">
            <w:pPr>
              <w:ind w:firstLine="567"/>
              <w:jc w:val="center"/>
              <w:rPr>
                <w:sz w:val="20"/>
                <w:szCs w:val="20"/>
              </w:rPr>
            </w:pPr>
            <w:r>
              <w:rPr>
                <w:sz w:val="20"/>
                <w:szCs w:val="20"/>
              </w:rPr>
              <w:t>Baterijos ir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Default="00327C14" w:rsidP="003140F9">
            <w:pPr>
              <w:ind w:firstLine="567"/>
              <w:rPr>
                <w:sz w:val="20"/>
                <w:szCs w:val="20"/>
              </w:rPr>
            </w:pPr>
          </w:p>
        </w:tc>
        <w:tc>
          <w:tcPr>
            <w:tcW w:w="1434" w:type="dxa"/>
            <w:vMerge/>
            <w:tcBorders>
              <w:left w:val="single" w:sz="4" w:space="0" w:color="auto"/>
              <w:right w:val="single" w:sz="4" w:space="0" w:color="auto"/>
            </w:tcBorders>
            <w:vAlign w:val="center"/>
          </w:tcPr>
          <w:p w:rsidR="00327C14" w:rsidRPr="005A4873" w:rsidRDefault="00327C14" w:rsidP="003140F9">
            <w:pPr>
              <w:ind w:firstLine="567"/>
              <w:rPr>
                <w:sz w:val="20"/>
                <w:szCs w:val="20"/>
              </w:rPr>
            </w:pPr>
          </w:p>
        </w:tc>
      </w:tr>
      <w:tr w:rsidR="00427DA9"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427DA9" w:rsidRDefault="00427DA9" w:rsidP="00427DA9">
            <w:pPr>
              <w:ind w:firstLine="567"/>
              <w:rPr>
                <w:sz w:val="20"/>
                <w:szCs w:val="20"/>
              </w:rPr>
            </w:pPr>
            <w:r>
              <w:rPr>
                <w:sz w:val="20"/>
                <w:szCs w:val="20"/>
              </w:rPr>
              <w:t>16 06 01*</w:t>
            </w:r>
          </w:p>
        </w:tc>
        <w:tc>
          <w:tcPr>
            <w:tcW w:w="4253" w:type="dxa"/>
            <w:tcBorders>
              <w:top w:val="single" w:sz="4" w:space="0" w:color="auto"/>
              <w:left w:val="single" w:sz="4" w:space="0" w:color="auto"/>
              <w:bottom w:val="single" w:sz="4" w:space="0" w:color="auto"/>
              <w:right w:val="single" w:sz="4" w:space="0" w:color="auto"/>
            </w:tcBorders>
            <w:vAlign w:val="center"/>
          </w:tcPr>
          <w:p w:rsidR="00427DA9" w:rsidRDefault="00427DA9" w:rsidP="00CC074A">
            <w:pPr>
              <w:ind w:firstLine="567"/>
              <w:jc w:val="center"/>
              <w:rPr>
                <w:sz w:val="20"/>
                <w:szCs w:val="20"/>
              </w:rPr>
            </w:pPr>
            <w:r>
              <w:rPr>
                <w:sz w:val="20"/>
                <w:szCs w:val="20"/>
              </w:rPr>
              <w:t>Švino akumuliatoriai</w:t>
            </w:r>
          </w:p>
        </w:tc>
        <w:tc>
          <w:tcPr>
            <w:tcW w:w="4252" w:type="dxa"/>
            <w:tcBorders>
              <w:top w:val="single" w:sz="4" w:space="0" w:color="auto"/>
              <w:left w:val="single" w:sz="4" w:space="0" w:color="auto"/>
              <w:bottom w:val="single" w:sz="4" w:space="0" w:color="auto"/>
              <w:right w:val="single" w:sz="4" w:space="0" w:color="auto"/>
            </w:tcBorders>
          </w:tcPr>
          <w:p w:rsidR="00427DA9" w:rsidRDefault="00427DA9" w:rsidP="00CC074A">
            <w:pPr>
              <w:ind w:firstLine="567"/>
              <w:jc w:val="center"/>
              <w:rPr>
                <w:sz w:val="20"/>
                <w:szCs w:val="20"/>
              </w:rPr>
            </w:pPr>
            <w:r>
              <w:rPr>
                <w:sz w:val="20"/>
                <w:szCs w:val="20"/>
              </w:rPr>
              <w:t>Švino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427DA9" w:rsidRDefault="00427DA9" w:rsidP="003140F9">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427DA9" w:rsidRPr="005A4873" w:rsidRDefault="00427DA9" w:rsidP="003140F9">
            <w:pPr>
              <w:ind w:firstLine="567"/>
              <w:rPr>
                <w:sz w:val="20"/>
                <w:szCs w:val="20"/>
              </w:rPr>
            </w:pPr>
            <w:r>
              <w:rPr>
                <w:sz w:val="20"/>
                <w:szCs w:val="20"/>
              </w:rPr>
              <w:t>9</w:t>
            </w:r>
          </w:p>
        </w:tc>
      </w:tr>
      <w:tr w:rsidR="00427DA9"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427DA9" w:rsidRDefault="00427DA9" w:rsidP="003140F9">
            <w:pPr>
              <w:ind w:firstLine="567"/>
              <w:rPr>
                <w:sz w:val="20"/>
                <w:szCs w:val="20"/>
              </w:rPr>
            </w:pPr>
            <w:r>
              <w:rPr>
                <w:sz w:val="20"/>
                <w:szCs w:val="20"/>
              </w:rPr>
              <w:t>16 06 02*</w:t>
            </w:r>
          </w:p>
        </w:tc>
        <w:tc>
          <w:tcPr>
            <w:tcW w:w="4253" w:type="dxa"/>
            <w:tcBorders>
              <w:top w:val="single" w:sz="4" w:space="0" w:color="auto"/>
              <w:left w:val="single" w:sz="4" w:space="0" w:color="auto"/>
              <w:bottom w:val="single" w:sz="4" w:space="0" w:color="auto"/>
              <w:right w:val="single" w:sz="4" w:space="0" w:color="auto"/>
            </w:tcBorders>
            <w:vAlign w:val="center"/>
          </w:tcPr>
          <w:p w:rsidR="00427DA9" w:rsidRDefault="00427DA9" w:rsidP="00CC074A">
            <w:pPr>
              <w:ind w:firstLine="567"/>
              <w:jc w:val="center"/>
              <w:rPr>
                <w:sz w:val="20"/>
                <w:szCs w:val="20"/>
              </w:rPr>
            </w:pPr>
            <w:r>
              <w:rPr>
                <w:sz w:val="20"/>
                <w:szCs w:val="20"/>
              </w:rPr>
              <w:t>Nikelio – kadmio akumuliatoriai</w:t>
            </w:r>
          </w:p>
        </w:tc>
        <w:tc>
          <w:tcPr>
            <w:tcW w:w="4252" w:type="dxa"/>
            <w:tcBorders>
              <w:top w:val="single" w:sz="4" w:space="0" w:color="auto"/>
              <w:left w:val="single" w:sz="4" w:space="0" w:color="auto"/>
              <w:bottom w:val="single" w:sz="4" w:space="0" w:color="auto"/>
              <w:right w:val="single" w:sz="4" w:space="0" w:color="auto"/>
            </w:tcBorders>
          </w:tcPr>
          <w:p w:rsidR="00427DA9" w:rsidRDefault="00427DA9" w:rsidP="00CC074A">
            <w:pPr>
              <w:ind w:firstLine="567"/>
              <w:jc w:val="center"/>
              <w:rPr>
                <w:sz w:val="20"/>
                <w:szCs w:val="20"/>
              </w:rPr>
            </w:pPr>
            <w:r>
              <w:rPr>
                <w:sz w:val="20"/>
                <w:szCs w:val="20"/>
              </w:rPr>
              <w:t>Nikelio – kadmio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427DA9" w:rsidRDefault="00427DA9"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427DA9" w:rsidRPr="005A4873" w:rsidRDefault="00427DA9" w:rsidP="003140F9">
            <w:pPr>
              <w:ind w:firstLine="567"/>
              <w:rPr>
                <w:sz w:val="20"/>
                <w:szCs w:val="20"/>
              </w:rPr>
            </w:pPr>
          </w:p>
        </w:tc>
      </w:tr>
      <w:tr w:rsidR="00427DA9"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427DA9" w:rsidRPr="005A4873" w:rsidRDefault="00427DA9" w:rsidP="003140F9">
            <w:pPr>
              <w:ind w:firstLine="567"/>
              <w:rPr>
                <w:sz w:val="20"/>
                <w:szCs w:val="20"/>
              </w:rPr>
            </w:pPr>
            <w:r>
              <w:rPr>
                <w:sz w:val="20"/>
                <w:szCs w:val="20"/>
              </w:rPr>
              <w:t xml:space="preserve">16 06 </w:t>
            </w:r>
            <w:proofErr w:type="spellStart"/>
            <w:r>
              <w:rPr>
                <w:sz w:val="20"/>
                <w:szCs w:val="20"/>
              </w:rPr>
              <w:t>06</w:t>
            </w:r>
            <w:proofErr w:type="spellEnd"/>
            <w:r>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427DA9" w:rsidRPr="005A4873" w:rsidRDefault="00427DA9" w:rsidP="00CC074A">
            <w:pPr>
              <w:ind w:firstLine="567"/>
              <w:jc w:val="center"/>
              <w:rPr>
                <w:sz w:val="20"/>
                <w:szCs w:val="20"/>
              </w:rPr>
            </w:pPr>
            <w:r>
              <w:rPr>
                <w:sz w:val="20"/>
                <w:szCs w:val="20"/>
              </w:rPr>
              <w:t>Atskirai surinktas baterijų ir akumuliatorių elektrolitas</w:t>
            </w:r>
          </w:p>
        </w:tc>
        <w:tc>
          <w:tcPr>
            <w:tcW w:w="4252" w:type="dxa"/>
            <w:tcBorders>
              <w:top w:val="single" w:sz="4" w:space="0" w:color="auto"/>
              <w:left w:val="single" w:sz="4" w:space="0" w:color="auto"/>
              <w:bottom w:val="single" w:sz="4" w:space="0" w:color="auto"/>
              <w:right w:val="single" w:sz="4" w:space="0" w:color="auto"/>
            </w:tcBorders>
          </w:tcPr>
          <w:p w:rsidR="00427DA9" w:rsidRPr="005A4873" w:rsidRDefault="00427DA9" w:rsidP="00CC074A">
            <w:pPr>
              <w:ind w:firstLine="567"/>
              <w:jc w:val="center"/>
              <w:rPr>
                <w:sz w:val="20"/>
                <w:szCs w:val="20"/>
              </w:rPr>
            </w:pPr>
            <w:r>
              <w:rPr>
                <w:sz w:val="20"/>
                <w:szCs w:val="20"/>
              </w:rPr>
              <w:t>Atskirai surinktas baterijų ir akumuliatorių elektrolitas</w:t>
            </w:r>
          </w:p>
        </w:tc>
        <w:tc>
          <w:tcPr>
            <w:tcW w:w="1418" w:type="dxa"/>
            <w:tcBorders>
              <w:top w:val="single" w:sz="4" w:space="0" w:color="auto"/>
              <w:left w:val="single" w:sz="4" w:space="0" w:color="auto"/>
              <w:bottom w:val="single" w:sz="4" w:space="0" w:color="auto"/>
              <w:right w:val="single" w:sz="4" w:space="0" w:color="auto"/>
            </w:tcBorders>
            <w:vAlign w:val="center"/>
          </w:tcPr>
          <w:p w:rsidR="00427DA9" w:rsidRPr="005A4873" w:rsidRDefault="00427DA9"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427DA9" w:rsidRPr="005A4873" w:rsidRDefault="00427DA9" w:rsidP="003140F9">
            <w:pPr>
              <w:ind w:firstLine="567"/>
              <w:rPr>
                <w:sz w:val="20"/>
                <w:szCs w:val="20"/>
              </w:rPr>
            </w:pPr>
          </w:p>
        </w:tc>
      </w:tr>
      <w:tr w:rsidR="00427DA9"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427DA9" w:rsidRDefault="00427DA9" w:rsidP="00F36667">
            <w:pPr>
              <w:ind w:firstLine="567"/>
              <w:rPr>
                <w:sz w:val="20"/>
                <w:szCs w:val="20"/>
              </w:rPr>
            </w:pPr>
            <w:r>
              <w:rPr>
                <w:sz w:val="20"/>
                <w:szCs w:val="20"/>
              </w:rPr>
              <w:t>20 0</w:t>
            </w:r>
            <w:r w:rsidR="00F36667">
              <w:rPr>
                <w:sz w:val="20"/>
                <w:szCs w:val="20"/>
              </w:rPr>
              <w:t>1</w:t>
            </w:r>
            <w:r>
              <w:rPr>
                <w:sz w:val="20"/>
                <w:szCs w:val="20"/>
              </w:rPr>
              <w:t xml:space="preserve"> 33*</w:t>
            </w:r>
          </w:p>
        </w:tc>
        <w:tc>
          <w:tcPr>
            <w:tcW w:w="4253" w:type="dxa"/>
            <w:tcBorders>
              <w:top w:val="single" w:sz="4" w:space="0" w:color="auto"/>
              <w:left w:val="single" w:sz="4" w:space="0" w:color="auto"/>
              <w:bottom w:val="single" w:sz="4" w:space="0" w:color="auto"/>
              <w:right w:val="single" w:sz="4" w:space="0" w:color="auto"/>
            </w:tcBorders>
            <w:vAlign w:val="center"/>
          </w:tcPr>
          <w:p w:rsidR="00427DA9" w:rsidRDefault="00427DA9" w:rsidP="00CC074A">
            <w:pPr>
              <w:ind w:firstLine="567"/>
              <w:jc w:val="center"/>
              <w:rPr>
                <w:sz w:val="20"/>
                <w:szCs w:val="20"/>
              </w:rPr>
            </w:pPr>
            <w:r>
              <w:rPr>
                <w:sz w:val="20"/>
                <w:szCs w:val="20"/>
              </w:rPr>
              <w:t>Baterijos ir akumuliatoriai, nenurodyti 16 06 01, 16 06 02 arba 16 06 03 ir nerūšiuotos baterijos ir akumuliatoriai, kuriuose yra tokių baterijų</w:t>
            </w:r>
          </w:p>
        </w:tc>
        <w:tc>
          <w:tcPr>
            <w:tcW w:w="4252" w:type="dxa"/>
            <w:tcBorders>
              <w:top w:val="single" w:sz="4" w:space="0" w:color="auto"/>
              <w:left w:val="single" w:sz="4" w:space="0" w:color="auto"/>
              <w:bottom w:val="single" w:sz="4" w:space="0" w:color="auto"/>
              <w:right w:val="single" w:sz="4" w:space="0" w:color="auto"/>
            </w:tcBorders>
          </w:tcPr>
          <w:p w:rsidR="00427DA9" w:rsidRDefault="00427DA9" w:rsidP="00427DA9">
            <w:pPr>
              <w:ind w:firstLine="567"/>
              <w:jc w:val="center"/>
              <w:rPr>
                <w:sz w:val="20"/>
                <w:szCs w:val="20"/>
              </w:rPr>
            </w:pPr>
            <w:r>
              <w:rPr>
                <w:sz w:val="20"/>
                <w:szCs w:val="20"/>
              </w:rPr>
              <w:t>Baterijos ir akumuliatoriai ir nerūšiuotos baterijos ir akumuliatoriai, kuriuose yra tokių baterijų</w:t>
            </w:r>
          </w:p>
        </w:tc>
        <w:tc>
          <w:tcPr>
            <w:tcW w:w="1418" w:type="dxa"/>
            <w:tcBorders>
              <w:top w:val="single" w:sz="4" w:space="0" w:color="auto"/>
              <w:left w:val="single" w:sz="4" w:space="0" w:color="auto"/>
              <w:bottom w:val="single" w:sz="4" w:space="0" w:color="auto"/>
              <w:right w:val="single" w:sz="4" w:space="0" w:color="auto"/>
            </w:tcBorders>
            <w:vAlign w:val="center"/>
          </w:tcPr>
          <w:p w:rsidR="00427DA9" w:rsidRDefault="00427DA9"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427DA9" w:rsidRPr="005A4873" w:rsidRDefault="00427DA9" w:rsidP="003140F9">
            <w:pPr>
              <w:ind w:firstLine="567"/>
              <w:rPr>
                <w:sz w:val="20"/>
                <w:szCs w:val="20"/>
              </w:rPr>
            </w:pPr>
          </w:p>
        </w:tc>
      </w:tr>
      <w:tr w:rsidR="00427DA9"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427DA9" w:rsidRDefault="00427DA9" w:rsidP="003140F9">
            <w:pPr>
              <w:ind w:firstLine="567"/>
              <w:rPr>
                <w:sz w:val="20"/>
                <w:szCs w:val="20"/>
              </w:rPr>
            </w:pPr>
            <w:r>
              <w:rPr>
                <w:sz w:val="20"/>
                <w:szCs w:val="20"/>
              </w:rPr>
              <w:t>16 06 03*</w:t>
            </w:r>
          </w:p>
        </w:tc>
        <w:tc>
          <w:tcPr>
            <w:tcW w:w="4253" w:type="dxa"/>
            <w:tcBorders>
              <w:top w:val="single" w:sz="4" w:space="0" w:color="auto"/>
              <w:left w:val="single" w:sz="4" w:space="0" w:color="auto"/>
              <w:bottom w:val="single" w:sz="4" w:space="0" w:color="auto"/>
              <w:right w:val="single" w:sz="4" w:space="0" w:color="auto"/>
            </w:tcBorders>
            <w:vAlign w:val="center"/>
          </w:tcPr>
          <w:p w:rsidR="00427DA9" w:rsidRDefault="00427DA9" w:rsidP="003140F9">
            <w:pPr>
              <w:ind w:firstLine="567"/>
              <w:jc w:val="center"/>
              <w:rPr>
                <w:sz w:val="20"/>
                <w:szCs w:val="20"/>
              </w:rPr>
            </w:pPr>
            <w:r>
              <w:rPr>
                <w:sz w:val="20"/>
                <w:szCs w:val="20"/>
              </w:rPr>
              <w:t>Baterijos, kuriuose yra gyvsidabrio</w:t>
            </w:r>
          </w:p>
        </w:tc>
        <w:tc>
          <w:tcPr>
            <w:tcW w:w="4252" w:type="dxa"/>
            <w:tcBorders>
              <w:top w:val="single" w:sz="4" w:space="0" w:color="auto"/>
              <w:left w:val="single" w:sz="4" w:space="0" w:color="auto"/>
              <w:bottom w:val="single" w:sz="4" w:space="0" w:color="auto"/>
              <w:right w:val="single" w:sz="4" w:space="0" w:color="auto"/>
            </w:tcBorders>
          </w:tcPr>
          <w:p w:rsidR="00427DA9" w:rsidRDefault="00427DA9" w:rsidP="003140F9">
            <w:pPr>
              <w:ind w:firstLine="567"/>
              <w:jc w:val="center"/>
              <w:rPr>
                <w:sz w:val="20"/>
                <w:szCs w:val="20"/>
              </w:rPr>
            </w:pPr>
            <w:r>
              <w:rPr>
                <w:sz w:val="20"/>
                <w:szCs w:val="20"/>
              </w:rPr>
              <w:t>Baterijos, kuriuose yra gyvsidabrio</w:t>
            </w:r>
          </w:p>
        </w:tc>
        <w:tc>
          <w:tcPr>
            <w:tcW w:w="1418" w:type="dxa"/>
            <w:tcBorders>
              <w:top w:val="single" w:sz="4" w:space="0" w:color="auto"/>
              <w:left w:val="single" w:sz="4" w:space="0" w:color="auto"/>
              <w:bottom w:val="single" w:sz="4" w:space="0" w:color="auto"/>
              <w:right w:val="single" w:sz="4" w:space="0" w:color="auto"/>
            </w:tcBorders>
            <w:vAlign w:val="center"/>
          </w:tcPr>
          <w:p w:rsidR="00427DA9" w:rsidRDefault="00427DA9" w:rsidP="003140F9">
            <w:pPr>
              <w:ind w:firstLine="567"/>
              <w:rPr>
                <w:sz w:val="20"/>
                <w:szCs w:val="20"/>
              </w:rPr>
            </w:pPr>
            <w:r>
              <w:rPr>
                <w:sz w:val="20"/>
                <w:szCs w:val="20"/>
              </w:rPr>
              <w:t>-</w:t>
            </w:r>
          </w:p>
        </w:tc>
        <w:tc>
          <w:tcPr>
            <w:tcW w:w="1434" w:type="dxa"/>
            <w:tcBorders>
              <w:top w:val="single" w:sz="4" w:space="0" w:color="auto"/>
              <w:left w:val="single" w:sz="4" w:space="0" w:color="auto"/>
              <w:right w:val="single" w:sz="4" w:space="0" w:color="auto"/>
            </w:tcBorders>
            <w:vAlign w:val="center"/>
          </w:tcPr>
          <w:p w:rsidR="00427DA9" w:rsidRDefault="00427DA9" w:rsidP="003140F9">
            <w:pPr>
              <w:ind w:firstLine="567"/>
              <w:rPr>
                <w:sz w:val="20"/>
                <w:szCs w:val="20"/>
              </w:rPr>
            </w:pPr>
            <w:r>
              <w:rPr>
                <w:sz w:val="20"/>
                <w:szCs w:val="20"/>
              </w:rPr>
              <w:t>1</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11*</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Kitos mechaninio atliekų apdorojimo atliekos (įskaitant medžiagų mišinius), kuriose yra pavojingų medžiagų</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427DA9" w:rsidP="003140F9">
            <w:pPr>
              <w:ind w:firstLine="567"/>
              <w:jc w:val="center"/>
              <w:rPr>
                <w:sz w:val="20"/>
                <w:szCs w:val="20"/>
              </w:rPr>
            </w:pPr>
            <w:r>
              <w:rPr>
                <w:sz w:val="20"/>
                <w:szCs w:val="20"/>
              </w:rPr>
              <w:t>M</w:t>
            </w:r>
            <w:r w:rsidR="00327C14">
              <w:rPr>
                <w:sz w:val="20"/>
                <w:szCs w:val="20"/>
              </w:rPr>
              <w:t>echaninio atliekų apdorojimo atliekos (įskaitant medžiagų mišinius), kuriose yra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27C14" w:rsidRPr="005A4873" w:rsidRDefault="00427DA9" w:rsidP="003140F9">
            <w:pPr>
              <w:ind w:firstLine="567"/>
              <w:rPr>
                <w:sz w:val="20"/>
                <w:szCs w:val="20"/>
              </w:rPr>
            </w:pPr>
            <w:r>
              <w:rPr>
                <w:sz w:val="20"/>
                <w:szCs w:val="20"/>
              </w:rPr>
              <w:t>0,4</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12 01 18*</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kuriose yra alyvos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kuriose yra alyvos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17 04 09*</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Default="00327C14" w:rsidP="00CC074A">
            <w:pPr>
              <w:ind w:firstLine="567"/>
              <w:jc w:val="center"/>
              <w:rPr>
                <w:sz w:val="20"/>
                <w:szCs w:val="20"/>
              </w:rPr>
            </w:pPr>
            <w:r>
              <w:rPr>
                <w:sz w:val="20"/>
                <w:szCs w:val="20"/>
              </w:rPr>
              <w:t>Metalų atliekos, užterštos pavojingomis medžiagomis</w:t>
            </w:r>
          </w:p>
          <w:p w:rsidR="000B21FF" w:rsidRPr="005A4873" w:rsidRDefault="000B21FF" w:rsidP="00CC074A">
            <w:pPr>
              <w:ind w:firstLine="567"/>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Metalų atliekos, užterštos pavojingomis medžiagomis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27C14" w:rsidRPr="00CC074A" w:rsidRDefault="00327C14" w:rsidP="00CC074A">
            <w:pPr>
              <w:ind w:firstLine="567"/>
              <w:jc w:val="center"/>
              <w:rPr>
                <w:b/>
                <w:sz w:val="20"/>
                <w:szCs w:val="20"/>
              </w:rPr>
            </w:pPr>
            <w:r>
              <w:rPr>
                <w:b/>
                <w:sz w:val="20"/>
                <w:szCs w:val="20"/>
              </w:rPr>
              <w:lastRenderedPageBreak/>
              <w:t>Kabelių ir laidų atliekų tvarkymas</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13 01 13*</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Kita alyva hidraulinėms sistemoms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Kita alyva hidraulinėms sistemoms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0B21FF" w:rsidP="003140F9">
            <w:pPr>
              <w:ind w:firstLine="567"/>
              <w:rPr>
                <w:sz w:val="20"/>
                <w:szCs w:val="20"/>
              </w:rPr>
            </w:pPr>
            <w:r>
              <w:rPr>
                <w:sz w:val="20"/>
                <w:szCs w:val="20"/>
              </w:rPr>
              <w:t>0,03</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19 10 01</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Geležies ir plieno atliekos</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Geležies ir plieno atliekos</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27C14" w:rsidRPr="005A4873" w:rsidRDefault="000B21FF" w:rsidP="003140F9">
            <w:pPr>
              <w:ind w:firstLine="567"/>
              <w:rPr>
                <w:sz w:val="20"/>
                <w:szCs w:val="20"/>
              </w:rPr>
            </w:pPr>
            <w:r>
              <w:rPr>
                <w:sz w:val="20"/>
                <w:szCs w:val="20"/>
              </w:rPr>
              <w:t>45,3</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19 12 02</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19 12 03</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Spalvotieji metalai</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0B21FF" w:rsidP="003140F9">
            <w:pPr>
              <w:ind w:firstLine="567"/>
              <w:rPr>
                <w:sz w:val="20"/>
                <w:szCs w:val="20"/>
              </w:rPr>
            </w:pPr>
            <w:r>
              <w:rPr>
                <w:sz w:val="20"/>
                <w:szCs w:val="20"/>
              </w:rPr>
              <w:t>2</w:t>
            </w:r>
            <w:r w:rsidR="00327C14">
              <w:rPr>
                <w:sz w:val="20"/>
                <w:szCs w:val="20"/>
              </w:rPr>
              <w:t>00</w:t>
            </w:r>
          </w:p>
        </w:tc>
      </w:tr>
      <w:tr w:rsidR="00327C14"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19 12 04</w:t>
            </w:r>
          </w:p>
        </w:tc>
        <w:tc>
          <w:tcPr>
            <w:tcW w:w="4253"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jc w:val="center"/>
              <w:rPr>
                <w:sz w:val="20"/>
                <w:szCs w:val="20"/>
              </w:rPr>
            </w:pPr>
            <w:r>
              <w:rPr>
                <w:sz w:val="20"/>
                <w:szCs w:val="20"/>
              </w:rPr>
              <w:t>Plastikai ir guma</w:t>
            </w:r>
          </w:p>
        </w:tc>
        <w:tc>
          <w:tcPr>
            <w:tcW w:w="4252" w:type="dxa"/>
            <w:tcBorders>
              <w:top w:val="single" w:sz="4" w:space="0" w:color="auto"/>
              <w:left w:val="single" w:sz="4" w:space="0" w:color="auto"/>
              <w:bottom w:val="single" w:sz="4" w:space="0" w:color="auto"/>
              <w:right w:val="single" w:sz="4" w:space="0" w:color="auto"/>
            </w:tcBorders>
          </w:tcPr>
          <w:p w:rsidR="00327C14" w:rsidRPr="005A4873" w:rsidRDefault="00327C14" w:rsidP="003140F9">
            <w:pPr>
              <w:ind w:firstLine="567"/>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327C14" w:rsidRPr="005A4873" w:rsidRDefault="00327C14"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27C14" w:rsidRPr="005A4873" w:rsidRDefault="000B21FF" w:rsidP="003140F9">
            <w:pPr>
              <w:ind w:firstLine="567"/>
              <w:rPr>
                <w:sz w:val="20"/>
                <w:szCs w:val="20"/>
              </w:rPr>
            </w:pPr>
            <w:r>
              <w:rPr>
                <w:sz w:val="20"/>
                <w:szCs w:val="20"/>
              </w:rPr>
              <w:t>5</w:t>
            </w:r>
            <w:r w:rsidR="00327C14">
              <w:rPr>
                <w:sz w:val="20"/>
                <w:szCs w:val="20"/>
              </w:rPr>
              <w:t>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D14C13">
            <w:pPr>
              <w:ind w:firstLine="567"/>
              <w:rPr>
                <w:sz w:val="20"/>
                <w:szCs w:val="20"/>
              </w:rPr>
            </w:pPr>
            <w:r>
              <w:rPr>
                <w:sz w:val="20"/>
                <w:szCs w:val="20"/>
              </w:rPr>
              <w:t xml:space="preserve">19 12 </w:t>
            </w:r>
            <w:proofErr w:type="spellStart"/>
            <w:r>
              <w:rPr>
                <w:sz w:val="20"/>
                <w:szCs w:val="20"/>
              </w:rPr>
              <w:t>12</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D14C13">
            <w:pPr>
              <w:ind w:firstLine="567"/>
              <w:jc w:val="center"/>
              <w:rPr>
                <w:sz w:val="20"/>
                <w:szCs w:val="20"/>
              </w:rPr>
            </w:pPr>
            <w:r>
              <w:rPr>
                <w:sz w:val="20"/>
                <w:szCs w:val="20"/>
              </w:rPr>
              <w:t>Kitos mechaninio atliekų apdorojimo atliekos (įskaitant medžiagų mišinius), nenurodytus 19 12 11</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D14C13">
            <w:pPr>
              <w:ind w:firstLine="567"/>
              <w:jc w:val="center"/>
              <w:rPr>
                <w:sz w:val="20"/>
                <w:szCs w:val="20"/>
              </w:rPr>
            </w:pPr>
            <w:r>
              <w:rPr>
                <w:sz w:val="20"/>
                <w:szCs w:val="20"/>
              </w:rPr>
              <w:t>Kitos mechaninio atliekų apdorojimo atliekos (įskaitant medžiagų mišinius)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w:t>
            </w: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796920" w:rsidRDefault="000B21FF" w:rsidP="00796920">
            <w:pPr>
              <w:ind w:firstLine="567"/>
              <w:jc w:val="center"/>
              <w:rPr>
                <w:b/>
                <w:sz w:val="20"/>
                <w:szCs w:val="20"/>
              </w:rPr>
            </w:pPr>
            <w:r w:rsidRPr="00796920">
              <w:rPr>
                <w:b/>
                <w:sz w:val="20"/>
                <w:szCs w:val="20"/>
              </w:rPr>
              <w:t>Katalizatorių atliekų tvarkymas</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19 10 01</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Geležies ir plieno atliekos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Geležies ir plieno atliekos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95</w:t>
            </w:r>
          </w:p>
        </w:tc>
      </w:tr>
      <w:tr w:rsidR="000B21FF" w:rsidRPr="005A4873" w:rsidTr="00147E3E">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19 12 02</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147E3E">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19 10 02</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Geležies neturinčios atliekos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Metalo laužas su tauriaisiais metalais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15</w:t>
            </w: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796920" w:rsidRDefault="000B21FF" w:rsidP="00796920">
            <w:pPr>
              <w:ind w:firstLine="567"/>
              <w:jc w:val="center"/>
              <w:rPr>
                <w:b/>
                <w:sz w:val="20"/>
                <w:szCs w:val="20"/>
              </w:rPr>
            </w:pPr>
            <w:r>
              <w:rPr>
                <w:b/>
                <w:sz w:val="20"/>
                <w:szCs w:val="20"/>
              </w:rPr>
              <w:t>Baterijų ir akumuliatorių tvarkymas</w:t>
            </w:r>
          </w:p>
        </w:tc>
      </w:tr>
      <w:tr w:rsidR="00DD0D15"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DD0D15" w:rsidRPr="00DD0D15" w:rsidRDefault="00DD0D15" w:rsidP="00796920">
            <w:pPr>
              <w:ind w:firstLine="567"/>
              <w:jc w:val="center"/>
              <w:rPr>
                <w:i/>
                <w:sz w:val="20"/>
                <w:szCs w:val="20"/>
              </w:rPr>
            </w:pPr>
            <w:r w:rsidRPr="00DD0D15">
              <w:rPr>
                <w:i/>
                <w:sz w:val="20"/>
                <w:szCs w:val="20"/>
              </w:rPr>
              <w:t>Švino akumuliatorių tvarkymas</w:t>
            </w:r>
          </w:p>
        </w:tc>
      </w:tr>
      <w:tr w:rsidR="00DD0D15"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19 12 03</w:t>
            </w:r>
          </w:p>
        </w:tc>
        <w:tc>
          <w:tcPr>
            <w:tcW w:w="4253"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jc w:val="center"/>
              <w:rPr>
                <w:sz w:val="20"/>
                <w:szCs w:val="20"/>
              </w:rPr>
            </w:pPr>
            <w:r>
              <w:rPr>
                <w:sz w:val="20"/>
                <w:szCs w:val="20"/>
              </w:rPr>
              <w:t>Spalvotieji metalai</w:t>
            </w:r>
          </w:p>
        </w:tc>
        <w:tc>
          <w:tcPr>
            <w:tcW w:w="4252" w:type="dxa"/>
            <w:tcBorders>
              <w:top w:val="single" w:sz="4" w:space="0" w:color="auto"/>
              <w:left w:val="single" w:sz="4" w:space="0" w:color="auto"/>
              <w:bottom w:val="single" w:sz="4" w:space="0" w:color="auto"/>
              <w:right w:val="single" w:sz="4" w:space="0" w:color="auto"/>
            </w:tcBorders>
          </w:tcPr>
          <w:p w:rsidR="00DD0D15" w:rsidRDefault="00DD0D15" w:rsidP="003140F9">
            <w:pPr>
              <w:ind w:firstLine="567"/>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400</w:t>
            </w:r>
          </w:p>
        </w:tc>
      </w:tr>
      <w:tr w:rsidR="00DD0D15"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19 12 04</w:t>
            </w:r>
          </w:p>
        </w:tc>
        <w:tc>
          <w:tcPr>
            <w:tcW w:w="4253"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jc w:val="center"/>
              <w:rPr>
                <w:sz w:val="20"/>
                <w:szCs w:val="20"/>
              </w:rPr>
            </w:pPr>
            <w:r>
              <w:rPr>
                <w:sz w:val="20"/>
                <w:szCs w:val="20"/>
              </w:rPr>
              <w:t>Plastikai ir guma</w:t>
            </w:r>
          </w:p>
        </w:tc>
        <w:tc>
          <w:tcPr>
            <w:tcW w:w="4252" w:type="dxa"/>
            <w:tcBorders>
              <w:top w:val="single" w:sz="4" w:space="0" w:color="auto"/>
              <w:left w:val="single" w:sz="4" w:space="0" w:color="auto"/>
              <w:bottom w:val="single" w:sz="4" w:space="0" w:color="auto"/>
              <w:right w:val="single" w:sz="4" w:space="0" w:color="auto"/>
            </w:tcBorders>
          </w:tcPr>
          <w:p w:rsidR="00DD0D15" w:rsidRDefault="00DD0D15" w:rsidP="003140F9">
            <w:pPr>
              <w:ind w:firstLine="567"/>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30</w:t>
            </w:r>
          </w:p>
        </w:tc>
      </w:tr>
      <w:tr w:rsidR="00DD0D15"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 xml:space="preserve">16 06 </w:t>
            </w:r>
            <w:proofErr w:type="spellStart"/>
            <w:r>
              <w:rPr>
                <w:sz w:val="20"/>
                <w:szCs w:val="20"/>
              </w:rPr>
              <w:t>06</w:t>
            </w:r>
            <w:proofErr w:type="spellEnd"/>
            <w:r>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jc w:val="center"/>
              <w:rPr>
                <w:sz w:val="20"/>
                <w:szCs w:val="20"/>
              </w:rPr>
            </w:pPr>
            <w:r>
              <w:rPr>
                <w:sz w:val="20"/>
                <w:szCs w:val="20"/>
              </w:rPr>
              <w:t>Atskirai surinktas baterijų ir akumuliatorių elektrolitas</w:t>
            </w:r>
          </w:p>
        </w:tc>
        <w:tc>
          <w:tcPr>
            <w:tcW w:w="4252" w:type="dxa"/>
            <w:tcBorders>
              <w:top w:val="single" w:sz="4" w:space="0" w:color="auto"/>
              <w:left w:val="single" w:sz="4" w:space="0" w:color="auto"/>
              <w:bottom w:val="single" w:sz="4" w:space="0" w:color="auto"/>
              <w:right w:val="single" w:sz="4" w:space="0" w:color="auto"/>
            </w:tcBorders>
          </w:tcPr>
          <w:p w:rsidR="00DD0D15" w:rsidRDefault="00DD0D15" w:rsidP="003140F9">
            <w:pPr>
              <w:ind w:firstLine="567"/>
              <w:jc w:val="center"/>
              <w:rPr>
                <w:sz w:val="20"/>
                <w:szCs w:val="20"/>
              </w:rPr>
            </w:pPr>
            <w:r>
              <w:rPr>
                <w:sz w:val="20"/>
                <w:szCs w:val="20"/>
              </w:rPr>
              <w:t>Atskirai surinktas baterijų ir akumuliatorių elektrolitas</w:t>
            </w:r>
          </w:p>
        </w:tc>
        <w:tc>
          <w:tcPr>
            <w:tcW w:w="1418"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DD0D15" w:rsidRDefault="00DD0D15" w:rsidP="003140F9">
            <w:pPr>
              <w:ind w:firstLine="567"/>
              <w:rPr>
                <w:sz w:val="20"/>
                <w:szCs w:val="20"/>
              </w:rPr>
            </w:pPr>
            <w:r>
              <w:rPr>
                <w:sz w:val="20"/>
                <w:szCs w:val="20"/>
              </w:rPr>
              <w:t>30</w:t>
            </w:r>
          </w:p>
        </w:tc>
      </w:tr>
      <w:tr w:rsidR="00DD0D15" w:rsidRPr="005A4873" w:rsidTr="00D14C13">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DD0D15" w:rsidRPr="00DD0D15" w:rsidRDefault="00DD0D15" w:rsidP="00DD0D15">
            <w:pPr>
              <w:ind w:firstLine="567"/>
              <w:jc w:val="center"/>
              <w:rPr>
                <w:i/>
                <w:sz w:val="20"/>
                <w:szCs w:val="20"/>
              </w:rPr>
            </w:pPr>
            <w:r>
              <w:rPr>
                <w:i/>
                <w:sz w:val="20"/>
                <w:szCs w:val="20"/>
              </w:rPr>
              <w:t>Baterijų ir akumuliatorių tvarkymas</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20 01 34</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Baterijos ir akumuliatoriai, nenurodyti 20 01 33</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Nepavojingos baterijos ir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DD0D15" w:rsidP="003140F9">
            <w:pPr>
              <w:ind w:firstLine="567"/>
              <w:rPr>
                <w:sz w:val="20"/>
                <w:szCs w:val="20"/>
              </w:rPr>
            </w:pPr>
            <w:r>
              <w:rPr>
                <w:sz w:val="20"/>
                <w:szCs w:val="20"/>
              </w:rPr>
              <w:t>50</w:t>
            </w:r>
            <w:r w:rsidR="000B21FF">
              <w:rPr>
                <w:sz w:val="20"/>
                <w:szCs w:val="20"/>
              </w:rPr>
              <w:t>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20 01 33*</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Baterijos ir akumuliatoriai, nenurodyti 16 06 01, 16 06 02 arba 16 06 03 ir nerūšiuotos baterijos ir akumuliatoriai, kuriuose yra tokių baterijų</w:t>
            </w:r>
          </w:p>
        </w:tc>
        <w:tc>
          <w:tcPr>
            <w:tcW w:w="4252" w:type="dxa"/>
            <w:tcBorders>
              <w:top w:val="single" w:sz="4" w:space="0" w:color="auto"/>
              <w:left w:val="single" w:sz="4" w:space="0" w:color="auto"/>
              <w:bottom w:val="single" w:sz="4" w:space="0" w:color="auto"/>
              <w:right w:val="single" w:sz="4" w:space="0" w:color="auto"/>
            </w:tcBorders>
          </w:tcPr>
          <w:p w:rsidR="000B21FF" w:rsidRDefault="000B21FF" w:rsidP="003140F9">
            <w:pPr>
              <w:ind w:firstLine="567"/>
              <w:jc w:val="center"/>
              <w:rPr>
                <w:sz w:val="20"/>
                <w:szCs w:val="20"/>
              </w:rPr>
            </w:pPr>
            <w:r>
              <w:rPr>
                <w:sz w:val="20"/>
                <w:szCs w:val="20"/>
              </w:rPr>
              <w:t>Baterijos ir akumuliatoriai, kuriuose yra tokių baterijų</w:t>
            </w:r>
          </w:p>
          <w:p w:rsidR="000B21FF" w:rsidRPr="005A4873" w:rsidRDefault="000B21FF" w:rsidP="003140F9">
            <w:pPr>
              <w:ind w:firstLine="567"/>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10</w:t>
            </w:r>
            <w:r w:rsidR="00DD0D15">
              <w:rPr>
                <w:sz w:val="20"/>
                <w:szCs w:val="20"/>
              </w:rPr>
              <w:t>0</w:t>
            </w: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674AEE" w:rsidRDefault="000B21FF" w:rsidP="00674AEE">
            <w:pPr>
              <w:ind w:firstLine="567"/>
              <w:jc w:val="center"/>
              <w:rPr>
                <w:b/>
                <w:sz w:val="20"/>
                <w:szCs w:val="20"/>
              </w:rPr>
            </w:pPr>
            <w:r>
              <w:rPr>
                <w:b/>
                <w:sz w:val="20"/>
                <w:szCs w:val="20"/>
              </w:rPr>
              <w:t>Tepalų, kuro, oro filtrų atliekų tvarkymas</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 xml:space="preserve">15 02 </w:t>
            </w:r>
            <w:proofErr w:type="spellStart"/>
            <w:r>
              <w:rPr>
                <w:sz w:val="20"/>
                <w:szCs w:val="20"/>
              </w:rPr>
              <w:t>02</w:t>
            </w:r>
            <w:proofErr w:type="spellEnd"/>
            <w:r>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D84424">
            <w:pPr>
              <w:ind w:firstLine="567"/>
              <w:jc w:val="center"/>
              <w:rPr>
                <w:sz w:val="20"/>
                <w:szCs w:val="20"/>
              </w:rPr>
            </w:pPr>
            <w:r>
              <w:rPr>
                <w:sz w:val="20"/>
                <w:szCs w:val="20"/>
              </w:rPr>
              <w:t xml:space="preserve">Absorbentai, filtrų medžiagos įskaitant kitaip neapibrėžtus tepalų filtrus), pašluostės ir apsauginiai drabužiai, užteršti pavojingosiomis medžiagomis, nenurodyti </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Filtrų medžiagos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DD0D15" w:rsidP="003140F9">
            <w:pPr>
              <w:ind w:firstLine="567"/>
              <w:rPr>
                <w:sz w:val="20"/>
                <w:szCs w:val="20"/>
              </w:rPr>
            </w:pPr>
            <w:r>
              <w:rPr>
                <w:sz w:val="20"/>
                <w:szCs w:val="20"/>
              </w:rPr>
              <w:t>4,5</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15 02 03</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 xml:space="preserve">Absorbentai, filtrų medžiagos, pašluostės ir apsauginiai drabužiai, nenurodyti 15 02 </w:t>
            </w:r>
            <w:proofErr w:type="spellStart"/>
            <w:r>
              <w:rPr>
                <w:sz w:val="20"/>
                <w:szCs w:val="20"/>
              </w:rPr>
              <w:t>02</w:t>
            </w:r>
            <w:proofErr w:type="spellEnd"/>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Filtrų medžiagos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DD0D15" w:rsidP="003140F9">
            <w:pPr>
              <w:ind w:firstLine="567"/>
              <w:rPr>
                <w:sz w:val="20"/>
                <w:szCs w:val="20"/>
              </w:rPr>
            </w:pPr>
            <w:r>
              <w:rPr>
                <w:sz w:val="20"/>
                <w:szCs w:val="20"/>
              </w:rPr>
              <w:t>295,65</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19 12 10</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Degiosios atliekos (iš atliekų gautas kuras)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Degiosios atliekos (iš atliekų gautas kuras)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19 12 02</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0B21FF" w:rsidP="00DD0D15">
            <w:pPr>
              <w:ind w:firstLine="567"/>
              <w:rPr>
                <w:sz w:val="20"/>
                <w:szCs w:val="20"/>
              </w:rPr>
            </w:pPr>
            <w:r>
              <w:rPr>
                <w:sz w:val="20"/>
                <w:szCs w:val="20"/>
              </w:rPr>
              <w:t>2</w:t>
            </w:r>
            <w:r w:rsidR="00DD0D15">
              <w:rPr>
                <w:sz w:val="20"/>
                <w:szCs w:val="20"/>
              </w:rPr>
              <w:t>5</w:t>
            </w:r>
            <w:r>
              <w:rPr>
                <w:sz w:val="20"/>
                <w:szCs w:val="20"/>
              </w:rPr>
              <w:t>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19 12 03</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Spalvotieji metalai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713A0A">
            <w:pPr>
              <w:ind w:firstLine="567"/>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02 05*</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Mineralinė nechlorintoji variklio, pavarų dėžės ir tepamoji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713A0A">
            <w:pPr>
              <w:ind w:firstLine="567"/>
              <w:jc w:val="center"/>
              <w:rPr>
                <w:sz w:val="20"/>
                <w:szCs w:val="20"/>
              </w:rPr>
            </w:pPr>
            <w:r>
              <w:rPr>
                <w:sz w:val="20"/>
                <w:szCs w:val="20"/>
              </w:rPr>
              <w:t>Mineralinė nechlorintoji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DD0D15" w:rsidP="003140F9">
            <w:pPr>
              <w:ind w:firstLine="567"/>
              <w:rPr>
                <w:sz w:val="20"/>
                <w:szCs w:val="20"/>
              </w:rPr>
            </w:pPr>
            <w:r>
              <w:rPr>
                <w:sz w:val="20"/>
                <w:szCs w:val="20"/>
              </w:rPr>
              <w:t>13,5</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02 06*</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713A0A">
            <w:pPr>
              <w:ind w:firstLine="567"/>
              <w:jc w:val="center"/>
              <w:rPr>
                <w:sz w:val="20"/>
                <w:szCs w:val="20"/>
              </w:rPr>
            </w:pPr>
            <w:r>
              <w:rPr>
                <w:sz w:val="20"/>
                <w:szCs w:val="20"/>
              </w:rPr>
              <w:t>Sintetinė variklio, pavarų dėžės ir tepamoji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Sintetinė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02 07*</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Lengvai biologiškai skaidi variklio, pavarų dėžės ir tepamoji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Lengvai biologiškai skaidi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lastRenderedPageBreak/>
              <w:t>13 02 08*</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Kita variklio, pavarų dėžės ir tepamoji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Kita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19 12 04</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Plastikai ir guma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DD0D15" w:rsidP="003140F9">
            <w:pPr>
              <w:ind w:firstLine="567"/>
              <w:rPr>
                <w:sz w:val="20"/>
                <w:szCs w:val="20"/>
              </w:rPr>
            </w:pPr>
            <w:r>
              <w:rPr>
                <w:sz w:val="20"/>
                <w:szCs w:val="20"/>
              </w:rPr>
              <w:t>0,45</w:t>
            </w:r>
          </w:p>
        </w:tc>
      </w:tr>
      <w:tr w:rsidR="000B21FF"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F667C3">
            <w:pPr>
              <w:ind w:firstLine="567"/>
              <w:rPr>
                <w:sz w:val="20"/>
                <w:szCs w:val="20"/>
              </w:rPr>
            </w:pPr>
            <w:r>
              <w:rPr>
                <w:sz w:val="20"/>
                <w:szCs w:val="20"/>
              </w:rPr>
              <w:t xml:space="preserve">19 12 </w:t>
            </w:r>
            <w:proofErr w:type="spellStart"/>
            <w:r>
              <w:rPr>
                <w:sz w:val="20"/>
                <w:szCs w:val="20"/>
              </w:rPr>
              <w:t>12</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713A0A">
            <w:pPr>
              <w:ind w:firstLine="567"/>
              <w:jc w:val="center"/>
              <w:rPr>
                <w:sz w:val="20"/>
                <w:szCs w:val="20"/>
              </w:rPr>
            </w:pPr>
            <w:r>
              <w:rPr>
                <w:sz w:val="20"/>
                <w:szCs w:val="20"/>
              </w:rPr>
              <w:t>Kitos mechaninio atliekų apdorojimo atliekos (įskaitant medžiagų mišinius), nenurodytos 19 12 11</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F667C3">
            <w:pPr>
              <w:ind w:firstLine="567"/>
              <w:jc w:val="center"/>
              <w:rPr>
                <w:sz w:val="20"/>
                <w:szCs w:val="20"/>
              </w:rPr>
            </w:pPr>
            <w:r>
              <w:rPr>
                <w:sz w:val="20"/>
                <w:szCs w:val="20"/>
              </w:rPr>
              <w:t>Kitos mechaninio atliekų apdorojimo atliekos (įskaitant medžiagų mišinius), nenurodytos 19 12 11</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F667C3">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DD0D15" w:rsidP="00F667C3">
            <w:pPr>
              <w:ind w:firstLine="567"/>
              <w:rPr>
                <w:sz w:val="20"/>
                <w:szCs w:val="20"/>
              </w:rPr>
            </w:pPr>
            <w:r>
              <w:rPr>
                <w:sz w:val="20"/>
                <w:szCs w:val="20"/>
              </w:rPr>
              <w:t>0,45</w:t>
            </w:r>
          </w:p>
        </w:tc>
      </w:tr>
      <w:tr w:rsidR="00DD0D15"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A06093">
            <w:pPr>
              <w:ind w:firstLine="567"/>
              <w:rPr>
                <w:sz w:val="20"/>
                <w:szCs w:val="20"/>
              </w:rPr>
            </w:pPr>
            <w:r>
              <w:rPr>
                <w:sz w:val="20"/>
                <w:szCs w:val="20"/>
              </w:rPr>
              <w:t>19 12 11*</w:t>
            </w:r>
          </w:p>
        </w:tc>
        <w:tc>
          <w:tcPr>
            <w:tcW w:w="4253"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jc w:val="center"/>
              <w:rPr>
                <w:sz w:val="20"/>
                <w:szCs w:val="20"/>
              </w:rPr>
            </w:pPr>
            <w:r>
              <w:rPr>
                <w:sz w:val="20"/>
                <w:szCs w:val="20"/>
              </w:rPr>
              <w:t>Kitos mechaninio apdorojimo atliekos (įskaitant ir medžiagų mišinius), kuriuose yra pavojingųjų atliekų</w:t>
            </w:r>
          </w:p>
        </w:tc>
        <w:tc>
          <w:tcPr>
            <w:tcW w:w="4252" w:type="dxa"/>
            <w:tcBorders>
              <w:top w:val="single" w:sz="4" w:space="0" w:color="auto"/>
              <w:left w:val="single" w:sz="4" w:space="0" w:color="auto"/>
              <w:bottom w:val="single" w:sz="4" w:space="0" w:color="auto"/>
              <w:right w:val="single" w:sz="4" w:space="0" w:color="auto"/>
            </w:tcBorders>
          </w:tcPr>
          <w:p w:rsidR="00DD0D15" w:rsidRPr="005A4873" w:rsidRDefault="00DD0D15" w:rsidP="00F667C3">
            <w:pPr>
              <w:ind w:firstLine="567"/>
              <w:jc w:val="center"/>
              <w:rPr>
                <w:sz w:val="20"/>
                <w:szCs w:val="20"/>
              </w:rPr>
            </w:pPr>
            <w:r>
              <w:rPr>
                <w:sz w:val="20"/>
                <w:szCs w:val="20"/>
              </w:rPr>
              <w:t>Kitos mechaninio apdorojimo atliekos (įskaitant ir medžiagų mišinius), kuriuose yra pavojingųjų atliekų</w:t>
            </w:r>
          </w:p>
        </w:tc>
        <w:tc>
          <w:tcPr>
            <w:tcW w:w="1418"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DD0D15" w:rsidRPr="005A4873" w:rsidRDefault="00DD0D15" w:rsidP="00F667C3">
            <w:pPr>
              <w:ind w:firstLine="567"/>
              <w:rPr>
                <w:sz w:val="20"/>
                <w:szCs w:val="20"/>
              </w:rPr>
            </w:pPr>
            <w:r>
              <w:rPr>
                <w:sz w:val="20"/>
                <w:szCs w:val="20"/>
              </w:rPr>
              <w:t>0,45</w:t>
            </w:r>
          </w:p>
        </w:tc>
      </w:tr>
      <w:tr w:rsidR="00DD0D15"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rPr>
                <w:sz w:val="20"/>
                <w:szCs w:val="20"/>
              </w:rPr>
            </w:pPr>
            <w:r>
              <w:rPr>
                <w:sz w:val="20"/>
                <w:szCs w:val="20"/>
              </w:rPr>
              <w:t>12 01 18*</w:t>
            </w:r>
          </w:p>
        </w:tc>
        <w:tc>
          <w:tcPr>
            <w:tcW w:w="4253"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kuriuose yra alyvos</w:t>
            </w:r>
          </w:p>
        </w:tc>
        <w:tc>
          <w:tcPr>
            <w:tcW w:w="4252" w:type="dxa"/>
            <w:tcBorders>
              <w:top w:val="single" w:sz="4" w:space="0" w:color="auto"/>
              <w:left w:val="single" w:sz="4" w:space="0" w:color="auto"/>
              <w:bottom w:val="single" w:sz="4" w:space="0" w:color="auto"/>
              <w:right w:val="single" w:sz="4" w:space="0" w:color="auto"/>
            </w:tcBorders>
          </w:tcPr>
          <w:p w:rsidR="00DD0D15" w:rsidRPr="005A4873" w:rsidRDefault="00DD0D15" w:rsidP="00F667C3">
            <w:pPr>
              <w:ind w:firstLine="567"/>
              <w:jc w:val="center"/>
              <w:rPr>
                <w:sz w:val="20"/>
                <w:szCs w:val="20"/>
              </w:rPr>
            </w:pPr>
            <w:r>
              <w:rPr>
                <w:sz w:val="20"/>
                <w:szCs w:val="20"/>
              </w:rPr>
              <w:t xml:space="preserve">Metalų nuosėdos (šlifavimo, </w:t>
            </w:r>
            <w:proofErr w:type="spellStart"/>
            <w:r>
              <w:rPr>
                <w:sz w:val="20"/>
                <w:szCs w:val="20"/>
              </w:rPr>
              <w:t>galandinimo</w:t>
            </w:r>
            <w:proofErr w:type="spellEnd"/>
            <w:r>
              <w:rPr>
                <w:sz w:val="20"/>
                <w:szCs w:val="20"/>
              </w:rPr>
              <w:t xml:space="preserve"> ir poliravimo nuosėdos), kuriuose yra alyvos</w:t>
            </w:r>
          </w:p>
        </w:tc>
        <w:tc>
          <w:tcPr>
            <w:tcW w:w="1418"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D0D15" w:rsidRPr="005A4873" w:rsidRDefault="00DD0D15" w:rsidP="00F667C3">
            <w:pPr>
              <w:ind w:firstLine="567"/>
              <w:rPr>
                <w:sz w:val="20"/>
                <w:szCs w:val="20"/>
              </w:rPr>
            </w:pPr>
          </w:p>
        </w:tc>
      </w:tr>
      <w:tr w:rsidR="00DD0D15"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rPr>
                <w:sz w:val="20"/>
                <w:szCs w:val="20"/>
              </w:rPr>
            </w:pPr>
            <w:r>
              <w:rPr>
                <w:sz w:val="20"/>
                <w:szCs w:val="20"/>
              </w:rPr>
              <w:t>17 04 09*</w:t>
            </w:r>
          </w:p>
        </w:tc>
        <w:tc>
          <w:tcPr>
            <w:tcW w:w="4253"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jc w:val="center"/>
              <w:rPr>
                <w:sz w:val="20"/>
                <w:szCs w:val="20"/>
              </w:rPr>
            </w:pPr>
            <w:r>
              <w:rPr>
                <w:sz w:val="20"/>
                <w:szCs w:val="20"/>
              </w:rPr>
              <w:t>Metalų atliekos, užterštos pavojingosiomis medžiagomis</w:t>
            </w:r>
          </w:p>
        </w:tc>
        <w:tc>
          <w:tcPr>
            <w:tcW w:w="4252" w:type="dxa"/>
            <w:tcBorders>
              <w:top w:val="single" w:sz="4" w:space="0" w:color="auto"/>
              <w:left w:val="single" w:sz="4" w:space="0" w:color="auto"/>
              <w:bottom w:val="single" w:sz="4" w:space="0" w:color="auto"/>
              <w:right w:val="single" w:sz="4" w:space="0" w:color="auto"/>
            </w:tcBorders>
          </w:tcPr>
          <w:p w:rsidR="00DD0D15" w:rsidRPr="005A4873" w:rsidRDefault="00DD0D15" w:rsidP="00F667C3">
            <w:pPr>
              <w:ind w:firstLine="567"/>
              <w:jc w:val="center"/>
              <w:rPr>
                <w:sz w:val="20"/>
                <w:szCs w:val="20"/>
              </w:rPr>
            </w:pPr>
            <w:r>
              <w:rPr>
                <w:sz w:val="20"/>
                <w:szCs w:val="20"/>
              </w:rPr>
              <w:t>Metalų atliekos, užterštos pavojingosiomis medžiagomis</w:t>
            </w:r>
          </w:p>
        </w:tc>
        <w:tc>
          <w:tcPr>
            <w:tcW w:w="1418" w:type="dxa"/>
            <w:tcBorders>
              <w:top w:val="single" w:sz="4" w:space="0" w:color="auto"/>
              <w:left w:val="single" w:sz="4" w:space="0" w:color="auto"/>
              <w:bottom w:val="single" w:sz="4" w:space="0" w:color="auto"/>
              <w:right w:val="single" w:sz="4" w:space="0" w:color="auto"/>
            </w:tcBorders>
            <w:vAlign w:val="center"/>
          </w:tcPr>
          <w:p w:rsidR="00DD0D15" w:rsidRPr="005A4873" w:rsidRDefault="00DD0D15" w:rsidP="00F667C3">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D0D15" w:rsidRPr="005A4873" w:rsidRDefault="00DD0D15" w:rsidP="00F667C3">
            <w:pPr>
              <w:ind w:firstLine="567"/>
              <w:rPr>
                <w:sz w:val="20"/>
                <w:szCs w:val="20"/>
              </w:rPr>
            </w:pP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A06093" w:rsidRDefault="000B21FF" w:rsidP="00A06093">
            <w:pPr>
              <w:ind w:firstLine="567"/>
              <w:jc w:val="center"/>
              <w:rPr>
                <w:b/>
                <w:sz w:val="20"/>
                <w:szCs w:val="20"/>
              </w:rPr>
            </w:pPr>
            <w:r>
              <w:rPr>
                <w:b/>
                <w:sz w:val="20"/>
                <w:szCs w:val="20"/>
              </w:rPr>
              <w:t>Amortizatorių atliekų tvarkymas</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 xml:space="preserve">19 12 02 </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DD0D15" w:rsidP="003140F9">
            <w:pPr>
              <w:ind w:firstLine="567"/>
              <w:rPr>
                <w:sz w:val="20"/>
                <w:szCs w:val="20"/>
              </w:rPr>
            </w:pPr>
            <w:r>
              <w:rPr>
                <w:sz w:val="20"/>
                <w:szCs w:val="20"/>
              </w:rPr>
              <w:t>45</w:t>
            </w:r>
            <w:r w:rsidR="000B21FF">
              <w:rPr>
                <w:sz w:val="20"/>
                <w:szCs w:val="20"/>
              </w:rPr>
              <w:t>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01 10*</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Mineralinė nechlorintoji hidraulinė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Mineralinė nechlorintoji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DD0D15" w:rsidP="003140F9">
            <w:pPr>
              <w:ind w:firstLine="567"/>
              <w:rPr>
                <w:sz w:val="20"/>
                <w:szCs w:val="20"/>
              </w:rPr>
            </w:pPr>
            <w:r>
              <w:rPr>
                <w:sz w:val="20"/>
                <w:szCs w:val="20"/>
              </w:rPr>
              <w:t>37</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01 11*</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Sintetinė hidraulinė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Sintetinė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01 12*</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Lengvai biologiškai skaidi hidraulinė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Lengvai biologiškai skaidi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01 13*</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Kita hidraulinė alyva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Kita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9F58FE" w:rsidRDefault="000B21FF" w:rsidP="009F58FE">
            <w:pPr>
              <w:ind w:firstLine="567"/>
              <w:jc w:val="center"/>
              <w:rPr>
                <w:b/>
                <w:sz w:val="20"/>
                <w:szCs w:val="20"/>
              </w:rPr>
            </w:pPr>
            <w:r>
              <w:rPr>
                <w:b/>
                <w:sz w:val="20"/>
                <w:szCs w:val="20"/>
              </w:rPr>
              <w:t>Antrinių žaliavų atliekų tvarkymas</w:t>
            </w: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19 12 01</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jc w:val="center"/>
              <w:rPr>
                <w:sz w:val="20"/>
                <w:szCs w:val="20"/>
              </w:rPr>
            </w:pPr>
            <w:r>
              <w:rPr>
                <w:sz w:val="20"/>
                <w:szCs w:val="20"/>
              </w:rPr>
              <w:t>Popierius ir kartonas</w:t>
            </w:r>
          </w:p>
        </w:tc>
        <w:tc>
          <w:tcPr>
            <w:tcW w:w="4252" w:type="dxa"/>
            <w:tcBorders>
              <w:top w:val="single" w:sz="4" w:space="0" w:color="auto"/>
              <w:left w:val="single" w:sz="4" w:space="0" w:color="auto"/>
              <w:bottom w:val="single" w:sz="4" w:space="0" w:color="auto"/>
              <w:right w:val="single" w:sz="4" w:space="0" w:color="auto"/>
            </w:tcBorders>
          </w:tcPr>
          <w:p w:rsidR="00D14C13" w:rsidRPr="005A4873" w:rsidRDefault="00D14C13" w:rsidP="003140F9">
            <w:pPr>
              <w:ind w:firstLine="567"/>
              <w:jc w:val="center"/>
              <w:rPr>
                <w:sz w:val="20"/>
                <w:szCs w:val="20"/>
              </w:rPr>
            </w:pPr>
            <w:r>
              <w:rPr>
                <w:sz w:val="20"/>
                <w:szCs w:val="20"/>
              </w:rPr>
              <w:t>Popierius ir kartonas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200</w:t>
            </w: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 xml:space="preserve">15 01 </w:t>
            </w:r>
            <w:proofErr w:type="spellStart"/>
            <w:r>
              <w:rPr>
                <w:sz w:val="20"/>
                <w:szCs w:val="20"/>
              </w:rPr>
              <w:t>01</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jc w:val="center"/>
              <w:rPr>
                <w:sz w:val="20"/>
                <w:szCs w:val="20"/>
              </w:rPr>
            </w:pPr>
            <w:r>
              <w:rPr>
                <w:sz w:val="20"/>
                <w:szCs w:val="20"/>
              </w:rPr>
              <w:t>Popieriaus ir kartono pakuotės</w:t>
            </w:r>
          </w:p>
        </w:tc>
        <w:tc>
          <w:tcPr>
            <w:tcW w:w="4252" w:type="dxa"/>
            <w:tcBorders>
              <w:top w:val="single" w:sz="4" w:space="0" w:color="auto"/>
              <w:left w:val="single" w:sz="4" w:space="0" w:color="auto"/>
              <w:bottom w:val="single" w:sz="4" w:space="0" w:color="auto"/>
              <w:right w:val="single" w:sz="4" w:space="0" w:color="auto"/>
            </w:tcBorders>
          </w:tcPr>
          <w:p w:rsidR="00D14C13" w:rsidRDefault="00D14C13" w:rsidP="003140F9">
            <w:pPr>
              <w:ind w:firstLine="567"/>
              <w:jc w:val="center"/>
              <w:rPr>
                <w:sz w:val="20"/>
                <w:szCs w:val="20"/>
              </w:rPr>
            </w:pPr>
            <w:r>
              <w:rPr>
                <w:sz w:val="20"/>
                <w:szCs w:val="20"/>
              </w:rPr>
              <w:t xml:space="preserve">Popieriaus ir kartono </w:t>
            </w:r>
            <w:proofErr w:type="spellStart"/>
            <w:r>
              <w:rPr>
                <w:sz w:val="20"/>
                <w:szCs w:val="20"/>
              </w:rPr>
              <w:t>pkauotės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19 12 04</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jc w:val="center"/>
              <w:rPr>
                <w:sz w:val="20"/>
                <w:szCs w:val="20"/>
              </w:rPr>
            </w:pPr>
            <w:r>
              <w:rPr>
                <w:sz w:val="20"/>
                <w:szCs w:val="20"/>
              </w:rPr>
              <w:t>Plastikai ir guma</w:t>
            </w:r>
          </w:p>
        </w:tc>
        <w:tc>
          <w:tcPr>
            <w:tcW w:w="4252" w:type="dxa"/>
            <w:tcBorders>
              <w:top w:val="single" w:sz="4" w:space="0" w:color="auto"/>
              <w:left w:val="single" w:sz="4" w:space="0" w:color="auto"/>
              <w:bottom w:val="single" w:sz="4" w:space="0" w:color="auto"/>
              <w:right w:val="single" w:sz="4" w:space="0" w:color="auto"/>
            </w:tcBorders>
          </w:tcPr>
          <w:p w:rsidR="00D14C13" w:rsidRPr="005A4873" w:rsidRDefault="00D14C13" w:rsidP="003140F9">
            <w:pPr>
              <w:ind w:firstLine="567"/>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20</w:t>
            </w: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15 01 02</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jc w:val="center"/>
              <w:rPr>
                <w:sz w:val="20"/>
                <w:szCs w:val="20"/>
              </w:rPr>
            </w:pPr>
            <w:r>
              <w:rPr>
                <w:sz w:val="20"/>
                <w:szCs w:val="20"/>
              </w:rPr>
              <w:t>Plastikinės (kartu su PET (</w:t>
            </w:r>
            <w:proofErr w:type="spellStart"/>
            <w:r>
              <w:rPr>
                <w:sz w:val="20"/>
                <w:szCs w:val="20"/>
              </w:rPr>
              <w:t>polietilentereftalatas</w:t>
            </w:r>
            <w:proofErr w:type="spellEnd"/>
            <w:r>
              <w:rPr>
                <w:sz w:val="20"/>
                <w:szCs w:val="20"/>
              </w:rPr>
              <w:t>) ) pakuotės</w:t>
            </w:r>
          </w:p>
        </w:tc>
        <w:tc>
          <w:tcPr>
            <w:tcW w:w="4252" w:type="dxa"/>
            <w:tcBorders>
              <w:top w:val="single" w:sz="4" w:space="0" w:color="auto"/>
              <w:left w:val="single" w:sz="4" w:space="0" w:color="auto"/>
              <w:bottom w:val="single" w:sz="4" w:space="0" w:color="auto"/>
              <w:right w:val="single" w:sz="4" w:space="0" w:color="auto"/>
            </w:tcBorders>
          </w:tcPr>
          <w:p w:rsidR="00D14C13" w:rsidRDefault="00D14C13" w:rsidP="003140F9">
            <w:pPr>
              <w:ind w:firstLine="567"/>
              <w:jc w:val="center"/>
              <w:rPr>
                <w:sz w:val="20"/>
                <w:szCs w:val="20"/>
              </w:rPr>
            </w:pPr>
            <w:r>
              <w:rPr>
                <w:sz w:val="20"/>
                <w:szCs w:val="20"/>
              </w:rPr>
              <w:t>Plastikinės pakuotės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19 12 07</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jc w:val="center"/>
              <w:rPr>
                <w:sz w:val="20"/>
                <w:szCs w:val="20"/>
              </w:rPr>
            </w:pPr>
            <w:r>
              <w:rPr>
                <w:sz w:val="20"/>
                <w:szCs w:val="20"/>
              </w:rPr>
              <w:t>Mediena, nenurodyta 19 12 06</w:t>
            </w:r>
          </w:p>
        </w:tc>
        <w:tc>
          <w:tcPr>
            <w:tcW w:w="4252" w:type="dxa"/>
            <w:tcBorders>
              <w:top w:val="single" w:sz="4" w:space="0" w:color="auto"/>
              <w:left w:val="single" w:sz="4" w:space="0" w:color="auto"/>
              <w:bottom w:val="single" w:sz="4" w:space="0" w:color="auto"/>
              <w:right w:val="single" w:sz="4" w:space="0" w:color="auto"/>
            </w:tcBorders>
          </w:tcPr>
          <w:p w:rsidR="00D14C13" w:rsidRPr="005A4873" w:rsidRDefault="00D14C13" w:rsidP="003140F9">
            <w:pPr>
              <w:ind w:firstLine="567"/>
              <w:jc w:val="center"/>
              <w:rPr>
                <w:sz w:val="20"/>
                <w:szCs w:val="20"/>
              </w:rPr>
            </w:pPr>
            <w:r>
              <w:rPr>
                <w:sz w:val="20"/>
                <w:szCs w:val="20"/>
              </w:rPr>
              <w:t>Mediena</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10</w:t>
            </w: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15 01 03</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jc w:val="center"/>
              <w:rPr>
                <w:sz w:val="20"/>
                <w:szCs w:val="20"/>
              </w:rPr>
            </w:pPr>
            <w:r>
              <w:rPr>
                <w:sz w:val="20"/>
                <w:szCs w:val="20"/>
              </w:rPr>
              <w:t>Medinės pakuotės</w:t>
            </w:r>
          </w:p>
        </w:tc>
        <w:tc>
          <w:tcPr>
            <w:tcW w:w="4252" w:type="dxa"/>
            <w:tcBorders>
              <w:top w:val="single" w:sz="4" w:space="0" w:color="auto"/>
              <w:left w:val="single" w:sz="4" w:space="0" w:color="auto"/>
              <w:bottom w:val="single" w:sz="4" w:space="0" w:color="auto"/>
              <w:right w:val="single" w:sz="4" w:space="0" w:color="auto"/>
            </w:tcBorders>
          </w:tcPr>
          <w:p w:rsidR="00D14C13" w:rsidRDefault="00D14C13" w:rsidP="003140F9">
            <w:pPr>
              <w:ind w:firstLine="567"/>
              <w:jc w:val="center"/>
              <w:rPr>
                <w:sz w:val="20"/>
                <w:szCs w:val="20"/>
              </w:rPr>
            </w:pPr>
            <w:r>
              <w:rPr>
                <w:sz w:val="20"/>
                <w:szCs w:val="20"/>
              </w:rPr>
              <w:t>Medinės pakuotės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15 01 05</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jc w:val="center"/>
              <w:rPr>
                <w:sz w:val="20"/>
                <w:szCs w:val="20"/>
              </w:rPr>
            </w:pPr>
            <w:r>
              <w:rPr>
                <w:sz w:val="20"/>
                <w:szCs w:val="20"/>
              </w:rPr>
              <w:t>Kombinuotosios pakuotės</w:t>
            </w:r>
          </w:p>
        </w:tc>
        <w:tc>
          <w:tcPr>
            <w:tcW w:w="4252" w:type="dxa"/>
            <w:tcBorders>
              <w:top w:val="single" w:sz="4" w:space="0" w:color="auto"/>
              <w:left w:val="single" w:sz="4" w:space="0" w:color="auto"/>
              <w:bottom w:val="single" w:sz="4" w:space="0" w:color="auto"/>
              <w:right w:val="single" w:sz="4" w:space="0" w:color="auto"/>
            </w:tcBorders>
          </w:tcPr>
          <w:p w:rsidR="00D14C13" w:rsidRDefault="00D14C13" w:rsidP="003140F9">
            <w:pPr>
              <w:ind w:firstLine="567"/>
              <w:jc w:val="center"/>
              <w:rPr>
                <w:sz w:val="20"/>
                <w:szCs w:val="20"/>
              </w:rPr>
            </w:pPr>
            <w:r>
              <w:rPr>
                <w:sz w:val="20"/>
                <w:szCs w:val="20"/>
              </w:rPr>
              <w:t>Kombinuotosios pakuotės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10</w:t>
            </w: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15 01 06</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jc w:val="center"/>
              <w:rPr>
                <w:sz w:val="20"/>
                <w:szCs w:val="20"/>
              </w:rPr>
            </w:pPr>
            <w:r>
              <w:rPr>
                <w:sz w:val="20"/>
                <w:szCs w:val="20"/>
              </w:rPr>
              <w:t>Mišrios pakuotės</w:t>
            </w:r>
          </w:p>
        </w:tc>
        <w:tc>
          <w:tcPr>
            <w:tcW w:w="4252" w:type="dxa"/>
            <w:tcBorders>
              <w:top w:val="single" w:sz="4" w:space="0" w:color="auto"/>
              <w:left w:val="single" w:sz="4" w:space="0" w:color="auto"/>
              <w:bottom w:val="single" w:sz="4" w:space="0" w:color="auto"/>
              <w:right w:val="single" w:sz="4" w:space="0" w:color="auto"/>
            </w:tcBorders>
          </w:tcPr>
          <w:p w:rsidR="00D14C13" w:rsidRDefault="00D14C13" w:rsidP="003140F9">
            <w:pPr>
              <w:ind w:firstLine="567"/>
              <w:jc w:val="center"/>
              <w:rPr>
                <w:sz w:val="20"/>
                <w:szCs w:val="20"/>
              </w:rPr>
            </w:pPr>
            <w:r>
              <w:rPr>
                <w:sz w:val="20"/>
                <w:szCs w:val="20"/>
              </w:rPr>
              <w:t>Mišrios pakuotės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w:t>
            </w: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19 12 05</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jc w:val="center"/>
              <w:rPr>
                <w:sz w:val="20"/>
                <w:szCs w:val="20"/>
              </w:rPr>
            </w:pPr>
            <w:r>
              <w:rPr>
                <w:sz w:val="20"/>
                <w:szCs w:val="20"/>
              </w:rPr>
              <w:t>Stiklas</w:t>
            </w:r>
          </w:p>
        </w:tc>
        <w:tc>
          <w:tcPr>
            <w:tcW w:w="4252" w:type="dxa"/>
            <w:tcBorders>
              <w:top w:val="single" w:sz="4" w:space="0" w:color="auto"/>
              <w:left w:val="single" w:sz="4" w:space="0" w:color="auto"/>
              <w:bottom w:val="single" w:sz="4" w:space="0" w:color="auto"/>
              <w:right w:val="single" w:sz="4" w:space="0" w:color="auto"/>
            </w:tcBorders>
          </w:tcPr>
          <w:p w:rsidR="00D14C13" w:rsidRPr="005A4873" w:rsidRDefault="00D14C13" w:rsidP="003140F9">
            <w:pPr>
              <w:ind w:firstLine="567"/>
              <w:jc w:val="center"/>
              <w:rPr>
                <w:sz w:val="20"/>
                <w:szCs w:val="20"/>
              </w:rPr>
            </w:pPr>
            <w:r>
              <w:rPr>
                <w:sz w:val="20"/>
                <w:szCs w:val="20"/>
              </w:rPr>
              <w:t>Stiklas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D14C13" w:rsidRPr="005A4873" w:rsidRDefault="00D14C13" w:rsidP="003140F9">
            <w:pPr>
              <w:ind w:firstLine="567"/>
              <w:rPr>
                <w:sz w:val="20"/>
                <w:szCs w:val="20"/>
              </w:rPr>
            </w:pPr>
            <w:r>
              <w:rPr>
                <w:sz w:val="20"/>
                <w:szCs w:val="20"/>
              </w:rPr>
              <w:t>20</w:t>
            </w: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15 01 07</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jc w:val="center"/>
              <w:rPr>
                <w:sz w:val="20"/>
                <w:szCs w:val="20"/>
              </w:rPr>
            </w:pPr>
            <w:r>
              <w:rPr>
                <w:sz w:val="20"/>
                <w:szCs w:val="20"/>
              </w:rPr>
              <w:t>Stiklo pakuotės</w:t>
            </w:r>
          </w:p>
        </w:tc>
        <w:tc>
          <w:tcPr>
            <w:tcW w:w="4252" w:type="dxa"/>
            <w:tcBorders>
              <w:top w:val="single" w:sz="4" w:space="0" w:color="auto"/>
              <w:left w:val="single" w:sz="4" w:space="0" w:color="auto"/>
              <w:bottom w:val="single" w:sz="4" w:space="0" w:color="auto"/>
              <w:right w:val="single" w:sz="4" w:space="0" w:color="auto"/>
            </w:tcBorders>
          </w:tcPr>
          <w:p w:rsidR="00D14C13" w:rsidRDefault="00D14C13" w:rsidP="003140F9">
            <w:pPr>
              <w:ind w:firstLine="567"/>
              <w:jc w:val="center"/>
              <w:rPr>
                <w:sz w:val="20"/>
                <w:szCs w:val="20"/>
              </w:rPr>
            </w:pPr>
            <w:r>
              <w:rPr>
                <w:sz w:val="20"/>
                <w:szCs w:val="20"/>
              </w:rPr>
              <w:t>Stiklo pakuotės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p>
        </w:tc>
        <w:tc>
          <w:tcPr>
            <w:tcW w:w="1434" w:type="dxa"/>
            <w:vMerge/>
            <w:tcBorders>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p>
        </w:tc>
      </w:tr>
      <w:tr w:rsidR="00D14C13" w:rsidRPr="005A4873" w:rsidTr="00D14C1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15 01 09</w:t>
            </w:r>
          </w:p>
        </w:tc>
        <w:tc>
          <w:tcPr>
            <w:tcW w:w="4253"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jc w:val="center"/>
              <w:rPr>
                <w:sz w:val="20"/>
                <w:szCs w:val="20"/>
              </w:rPr>
            </w:pPr>
            <w:r>
              <w:rPr>
                <w:sz w:val="20"/>
                <w:szCs w:val="20"/>
              </w:rPr>
              <w:t>Pakuotės iš tekstilės</w:t>
            </w:r>
          </w:p>
        </w:tc>
        <w:tc>
          <w:tcPr>
            <w:tcW w:w="4252" w:type="dxa"/>
            <w:tcBorders>
              <w:top w:val="single" w:sz="4" w:space="0" w:color="auto"/>
              <w:left w:val="single" w:sz="4" w:space="0" w:color="auto"/>
              <w:bottom w:val="single" w:sz="4" w:space="0" w:color="auto"/>
              <w:right w:val="single" w:sz="4" w:space="0" w:color="auto"/>
            </w:tcBorders>
          </w:tcPr>
          <w:p w:rsidR="00D14C13" w:rsidRDefault="00D14C13" w:rsidP="00D14C13">
            <w:pPr>
              <w:ind w:firstLine="567"/>
              <w:jc w:val="center"/>
              <w:rPr>
                <w:sz w:val="20"/>
                <w:szCs w:val="20"/>
              </w:rPr>
            </w:pPr>
            <w:r>
              <w:rPr>
                <w:sz w:val="20"/>
                <w:szCs w:val="20"/>
              </w:rPr>
              <w:t>Pakuotės iš tekstilės</w:t>
            </w:r>
          </w:p>
        </w:tc>
        <w:tc>
          <w:tcPr>
            <w:tcW w:w="1418" w:type="dxa"/>
            <w:tcBorders>
              <w:top w:val="single" w:sz="4" w:space="0" w:color="auto"/>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p>
        </w:tc>
        <w:tc>
          <w:tcPr>
            <w:tcW w:w="1434" w:type="dxa"/>
            <w:tcBorders>
              <w:left w:val="single" w:sz="4" w:space="0" w:color="auto"/>
              <w:bottom w:val="single" w:sz="4" w:space="0" w:color="auto"/>
              <w:right w:val="single" w:sz="4" w:space="0" w:color="auto"/>
            </w:tcBorders>
            <w:vAlign w:val="center"/>
          </w:tcPr>
          <w:p w:rsidR="00D14C13" w:rsidRDefault="00D14C13" w:rsidP="003140F9">
            <w:pPr>
              <w:ind w:firstLine="567"/>
              <w:rPr>
                <w:sz w:val="20"/>
                <w:szCs w:val="20"/>
              </w:rPr>
            </w:pPr>
            <w:r>
              <w:rPr>
                <w:sz w:val="20"/>
                <w:szCs w:val="20"/>
              </w:rPr>
              <w:t>1</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 xml:space="preserve">19 12 </w:t>
            </w:r>
            <w:proofErr w:type="spellStart"/>
            <w:r>
              <w:rPr>
                <w:sz w:val="20"/>
                <w:szCs w:val="20"/>
              </w:rPr>
              <w:t>12</w:t>
            </w:r>
            <w:proofErr w:type="spellEnd"/>
            <w:r>
              <w:rPr>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Kitos mechaninio atliekų apdorojimo atliekos (įskaitant medžiagų mišinius), kuriuose yra pavojingųjų medžiagų</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Kitos mechaninio atliekų apdorojimo atliekos (įskaitant medžiagų mišinius), kuriuose yra pavojingųjų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10</w:t>
            </w: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0D7F5D" w:rsidRDefault="000B21FF" w:rsidP="000D7F5D">
            <w:pPr>
              <w:ind w:firstLine="567"/>
              <w:jc w:val="center"/>
              <w:rPr>
                <w:b/>
                <w:sz w:val="20"/>
                <w:szCs w:val="20"/>
              </w:rPr>
            </w:pPr>
            <w:r>
              <w:rPr>
                <w:b/>
                <w:sz w:val="20"/>
                <w:szCs w:val="20"/>
              </w:rPr>
              <w:t>Naudoti nebetinkamų padangų atliekų tvarkymas</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 xml:space="preserve">19 12 04 </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Plastikai ir guma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D14C13" w:rsidP="003140F9">
            <w:pPr>
              <w:ind w:firstLine="567"/>
              <w:rPr>
                <w:sz w:val="20"/>
                <w:szCs w:val="20"/>
              </w:rPr>
            </w:pPr>
            <w:r>
              <w:rPr>
                <w:sz w:val="20"/>
                <w:szCs w:val="20"/>
              </w:rPr>
              <w:t>2</w:t>
            </w:r>
            <w:r w:rsidR="000B21FF">
              <w:rPr>
                <w:sz w:val="20"/>
                <w:szCs w:val="20"/>
              </w:rPr>
              <w:t>00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19 12 02</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D14C13" w:rsidP="003140F9">
            <w:pPr>
              <w:ind w:firstLine="567"/>
              <w:rPr>
                <w:sz w:val="20"/>
                <w:szCs w:val="20"/>
              </w:rPr>
            </w:pPr>
            <w:r>
              <w:rPr>
                <w:sz w:val="20"/>
                <w:szCs w:val="20"/>
              </w:rPr>
              <w:t>5</w:t>
            </w:r>
            <w:r w:rsidR="000B21FF">
              <w:rPr>
                <w:sz w:val="20"/>
                <w:szCs w:val="20"/>
              </w:rPr>
              <w:t>00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19 12 08</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Tekstilės gaminiai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Tekstilės gaminiai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Default="000B21FF" w:rsidP="003140F9">
            <w:pPr>
              <w:ind w:firstLine="567"/>
              <w:rPr>
                <w:sz w:val="20"/>
                <w:szCs w:val="20"/>
              </w:rPr>
            </w:pPr>
          </w:p>
          <w:p w:rsidR="000B21FF" w:rsidRPr="005A4873" w:rsidRDefault="000B21FF" w:rsidP="003140F9">
            <w:pPr>
              <w:ind w:firstLine="567"/>
              <w:rPr>
                <w:sz w:val="20"/>
                <w:szCs w:val="20"/>
              </w:rPr>
            </w:pPr>
            <w:r>
              <w:rPr>
                <w:sz w:val="20"/>
                <w:szCs w:val="20"/>
              </w:rPr>
              <w:t>2</w:t>
            </w:r>
            <w:r w:rsidR="00D14C13">
              <w:rPr>
                <w:sz w:val="20"/>
                <w:szCs w:val="20"/>
              </w:rPr>
              <w:t>0</w:t>
            </w:r>
            <w:r>
              <w:rPr>
                <w:sz w:val="20"/>
                <w:szCs w:val="20"/>
              </w:rPr>
              <w:t>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20 01 11</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Tekstilės gaminiai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Tekstilės gaminiai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04 02 21</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Neperdirbto tekstilės pluošto atliekos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EF7754">
            <w:pPr>
              <w:ind w:firstLine="567"/>
              <w:jc w:val="center"/>
              <w:rPr>
                <w:sz w:val="20"/>
                <w:szCs w:val="20"/>
              </w:rPr>
            </w:pPr>
            <w:r>
              <w:rPr>
                <w:sz w:val="20"/>
                <w:szCs w:val="20"/>
              </w:rPr>
              <w:t>Neperdirbto tekstilės pluošto atliekos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lastRenderedPageBreak/>
              <w:t>04 02 99</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Kitaip neapibrėžtos atliekos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Neperdirbto tekstilės pluošto atliekos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EF7754" w:rsidRDefault="000B21FF" w:rsidP="00EF7754">
            <w:pPr>
              <w:ind w:firstLine="567"/>
              <w:jc w:val="center"/>
              <w:rPr>
                <w:b/>
                <w:sz w:val="20"/>
                <w:szCs w:val="20"/>
              </w:rPr>
            </w:pPr>
            <w:r>
              <w:rPr>
                <w:b/>
                <w:sz w:val="20"/>
                <w:szCs w:val="20"/>
              </w:rPr>
              <w:t>Maistinio aliejaus atliekų tvarkymas</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20 01 08</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Biologiškai skaidžios virtuvių ir valgyklų atliekos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Aliejaus atliekos, nuosėdos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114B64" w:rsidP="00114B64">
            <w:pPr>
              <w:ind w:firstLine="567"/>
              <w:rPr>
                <w:sz w:val="20"/>
                <w:szCs w:val="20"/>
              </w:rPr>
            </w:pPr>
            <w:r>
              <w:rPr>
                <w:sz w:val="20"/>
                <w:szCs w:val="20"/>
              </w:rPr>
              <w:t>5</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20 01 25</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Maistinis aliejus ir riebalai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Aliejaus atliekos, nuosėdos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20 03 99</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Kitaip neapibrėžtos komunalinės atliekos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Aliejaus atliekos, nuosėdos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 xml:space="preserve">19 12 </w:t>
            </w:r>
            <w:proofErr w:type="spellStart"/>
            <w:r>
              <w:rPr>
                <w:sz w:val="20"/>
                <w:szCs w:val="20"/>
              </w:rPr>
              <w:t>12</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Kitos mechaninio atliekų apdorojimo atliekos (įskaitant medžiagų mišinius), nenurodytos 19 12 11</w:t>
            </w:r>
          </w:p>
        </w:tc>
        <w:tc>
          <w:tcPr>
            <w:tcW w:w="4252" w:type="dxa"/>
            <w:tcBorders>
              <w:top w:val="single" w:sz="4" w:space="0" w:color="auto"/>
              <w:left w:val="single" w:sz="4" w:space="0" w:color="auto"/>
              <w:bottom w:val="single" w:sz="4" w:space="0" w:color="auto"/>
              <w:right w:val="single" w:sz="4" w:space="0" w:color="auto"/>
            </w:tcBorders>
          </w:tcPr>
          <w:p w:rsidR="000B21FF" w:rsidRDefault="000B21FF" w:rsidP="003140F9">
            <w:pPr>
              <w:ind w:firstLine="567"/>
              <w:jc w:val="center"/>
              <w:rPr>
                <w:sz w:val="20"/>
                <w:szCs w:val="20"/>
              </w:rPr>
            </w:pPr>
          </w:p>
          <w:p w:rsidR="000B21FF" w:rsidRPr="005A4873" w:rsidRDefault="000B21FF" w:rsidP="003140F9">
            <w:pPr>
              <w:ind w:firstLine="567"/>
              <w:jc w:val="center"/>
              <w:rPr>
                <w:sz w:val="20"/>
                <w:szCs w:val="20"/>
              </w:rPr>
            </w:pPr>
            <w:r>
              <w:rPr>
                <w:sz w:val="20"/>
                <w:szCs w:val="20"/>
              </w:rPr>
              <w:t>Aliejaus atliekos, nuosėdos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02 06 01</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Medžiagos, netinkamos vartoti ar perdirbti (aliejaus atliekos, nuosėdos)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Aliejaus atliekos, nuosėdos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02 06 99</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Kitaip neapibrėžtos atliekos (aliejaus atliekos, nuosėdos)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F558F0">
            <w:pPr>
              <w:ind w:firstLine="567"/>
              <w:jc w:val="center"/>
              <w:rPr>
                <w:sz w:val="20"/>
                <w:szCs w:val="20"/>
              </w:rPr>
            </w:pPr>
            <w:r>
              <w:rPr>
                <w:sz w:val="20"/>
                <w:szCs w:val="20"/>
              </w:rPr>
              <w:t>Aliejaus atliekos, nuosėdos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3140F9" w:rsidRDefault="000B21FF" w:rsidP="003140F9">
            <w:pPr>
              <w:ind w:firstLine="567"/>
              <w:jc w:val="center"/>
              <w:rPr>
                <w:b/>
                <w:sz w:val="20"/>
                <w:szCs w:val="20"/>
              </w:rPr>
            </w:pPr>
            <w:r>
              <w:rPr>
                <w:b/>
                <w:sz w:val="20"/>
                <w:szCs w:val="20"/>
              </w:rPr>
              <w:t>Eksploatuoti netinkamų transporto priemonių sudedamųjų dalių tvarkymas</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19 12 02</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Juodieji metalai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60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19 12 03</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Spalvotieji metalai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19 12 04</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Plastikai ir guma</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20</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19 12 07</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Mediena, nenurodyta 19 12 06</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Mediena</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16 02 16</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Sudedamosios dalys, išimtos iš nebenaudojamos įrangos, nenurodytos 16 02 15</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Laidai, kabeliai ir kt.</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8</w:t>
            </w:r>
          </w:p>
        </w:tc>
      </w:tr>
      <w:tr w:rsidR="000B21FF" w:rsidRPr="005A4873" w:rsidTr="003140F9">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 xml:space="preserve">19 12 </w:t>
            </w:r>
            <w:proofErr w:type="spellStart"/>
            <w:r>
              <w:rPr>
                <w:sz w:val="20"/>
                <w:szCs w:val="20"/>
              </w:rPr>
              <w:t>12</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Kitos mechaninio atliekų apdorojimo atliekos (įskaitant medžiagų mišinius), kuriuose yra pavojingųjų atliekų</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Kitos mechaninio atliekų apdorojimo atliekos (įskaitant medžiagų mišinius), kuriuose yra pavojingųjų atliekų</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10</w:t>
            </w:r>
          </w:p>
        </w:tc>
      </w:tr>
      <w:tr w:rsidR="000B21FF" w:rsidRPr="005A4873" w:rsidTr="003140F9">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0B21FF" w:rsidRPr="003140F9" w:rsidRDefault="000B21FF" w:rsidP="003140F9">
            <w:pPr>
              <w:ind w:firstLine="567"/>
              <w:jc w:val="center"/>
              <w:rPr>
                <w:b/>
                <w:sz w:val="20"/>
                <w:szCs w:val="20"/>
              </w:rPr>
            </w:pPr>
            <w:r>
              <w:rPr>
                <w:b/>
                <w:sz w:val="20"/>
                <w:szCs w:val="20"/>
              </w:rPr>
              <w:t>Kitoje veikloje susidariusios atliekos</w:t>
            </w:r>
          </w:p>
        </w:tc>
      </w:tr>
      <w:tr w:rsidR="000B21FF" w:rsidRPr="005A4873" w:rsidTr="00B01AD0">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 xml:space="preserve">15 02 </w:t>
            </w:r>
            <w:proofErr w:type="spellStart"/>
            <w:r>
              <w:rPr>
                <w:sz w:val="20"/>
                <w:szCs w:val="20"/>
              </w:rPr>
              <w:t>02</w:t>
            </w:r>
            <w:proofErr w:type="spellEnd"/>
            <w:r>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Absorbentai, filtrų medžiagos įskaitant kitaip neapibrėžtus tepalų filtrus), pašluostės ir apsauginiai drabužiai, užteršti pavojingosiomis medžiagomis, nenurodyti</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Absorbentai, filtrų medžiagos įskaitant kitaip neapibrėžtus tepalų filtrus), pašluostės ir apsauginiai drabužiai, užteršti pavojingosiomis medžiagomis, nenurodyti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top w:val="single" w:sz="4" w:space="0" w:color="auto"/>
              <w:left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5</w:t>
            </w:r>
          </w:p>
        </w:tc>
      </w:tr>
      <w:tr w:rsidR="000B21FF" w:rsidRPr="005A4873" w:rsidTr="00B01AD0">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B01AD0">
            <w:pPr>
              <w:ind w:firstLine="567"/>
              <w:rPr>
                <w:sz w:val="20"/>
                <w:szCs w:val="20"/>
              </w:rPr>
            </w:pPr>
            <w:r>
              <w:rPr>
                <w:sz w:val="20"/>
                <w:szCs w:val="20"/>
              </w:rPr>
              <w:t>15 02 03</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B01AD0">
            <w:pPr>
              <w:ind w:firstLine="567"/>
              <w:jc w:val="center"/>
              <w:rPr>
                <w:sz w:val="20"/>
                <w:szCs w:val="20"/>
              </w:rPr>
            </w:pPr>
            <w:r>
              <w:rPr>
                <w:sz w:val="20"/>
                <w:szCs w:val="20"/>
              </w:rPr>
              <w:t xml:space="preserve">Absorbentai, filtrų medžiagos, pašluostės ir apsauginiai drabužiai, nenurodyti 15 02 </w:t>
            </w:r>
            <w:proofErr w:type="spellStart"/>
            <w:r>
              <w:rPr>
                <w:sz w:val="20"/>
                <w:szCs w:val="20"/>
              </w:rPr>
              <w:t>02</w:t>
            </w:r>
            <w:proofErr w:type="spellEnd"/>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Absorbentai, filtrų medžiagos, pašluostės ir apsauginiai drabužiai</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0B21FF" w:rsidRPr="005A4873" w:rsidRDefault="00114B64" w:rsidP="003140F9">
            <w:pPr>
              <w:ind w:firstLine="567"/>
              <w:rPr>
                <w:sz w:val="20"/>
                <w:szCs w:val="20"/>
              </w:rPr>
            </w:pPr>
            <w:r>
              <w:rPr>
                <w:sz w:val="20"/>
                <w:szCs w:val="20"/>
              </w:rPr>
              <w:t>5</w:t>
            </w:r>
          </w:p>
        </w:tc>
      </w:tr>
      <w:tr w:rsidR="000B21FF" w:rsidRPr="005A4873" w:rsidTr="00B01AD0">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05 02*</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Naftos produktų/vandens separatorių dumblas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Naftos produktų/vandens separatorių dumblas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2</w:t>
            </w:r>
            <w:r w:rsidR="00114B64">
              <w:rPr>
                <w:sz w:val="20"/>
                <w:szCs w:val="20"/>
              </w:rPr>
              <w:t>5</w:t>
            </w:r>
          </w:p>
        </w:tc>
      </w:tr>
      <w:tr w:rsidR="000B21FF" w:rsidRPr="005A4873" w:rsidTr="00B01AD0">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13 05 07*</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jc w:val="center"/>
              <w:rPr>
                <w:sz w:val="20"/>
                <w:szCs w:val="20"/>
              </w:rPr>
            </w:pPr>
            <w:r>
              <w:rPr>
                <w:sz w:val="20"/>
                <w:szCs w:val="20"/>
              </w:rPr>
              <w:t>Naftos produktų/vandens separatorių tepaluotas vanduo</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3140F9">
            <w:pPr>
              <w:ind w:firstLine="567"/>
              <w:jc w:val="center"/>
              <w:rPr>
                <w:sz w:val="20"/>
                <w:szCs w:val="20"/>
              </w:rPr>
            </w:pPr>
            <w:r>
              <w:rPr>
                <w:sz w:val="20"/>
                <w:szCs w:val="20"/>
              </w:rPr>
              <w:t>Naftos produktų/vandens separatorių tepaluotas vanduo</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0B21FF" w:rsidRPr="005A4873" w:rsidRDefault="000B21FF" w:rsidP="003140F9">
            <w:pPr>
              <w:ind w:firstLine="567"/>
              <w:rPr>
                <w:sz w:val="20"/>
                <w:szCs w:val="20"/>
              </w:rPr>
            </w:pPr>
          </w:p>
        </w:tc>
      </w:tr>
      <w:tr w:rsidR="00114B64"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114B64" w:rsidRDefault="00114B64" w:rsidP="00F667C3">
            <w:pPr>
              <w:ind w:firstLine="567"/>
              <w:rPr>
                <w:sz w:val="20"/>
                <w:szCs w:val="20"/>
              </w:rPr>
            </w:pPr>
            <w:r>
              <w:rPr>
                <w:sz w:val="20"/>
                <w:szCs w:val="20"/>
              </w:rPr>
              <w:t xml:space="preserve">10 01 </w:t>
            </w:r>
            <w:proofErr w:type="spellStart"/>
            <w:r>
              <w:rPr>
                <w:sz w:val="20"/>
                <w:szCs w:val="20"/>
              </w:rPr>
              <w:t>01</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114B64" w:rsidRDefault="00114B64" w:rsidP="00F667C3">
            <w:pPr>
              <w:ind w:firstLine="567"/>
              <w:jc w:val="center"/>
              <w:rPr>
                <w:sz w:val="20"/>
                <w:szCs w:val="20"/>
              </w:rPr>
            </w:pPr>
            <w:r>
              <w:rPr>
                <w:sz w:val="20"/>
                <w:szCs w:val="20"/>
              </w:rPr>
              <w:t>Dugno pelenai, šlakas ir garo katilų dulkės (išskyrus garo katilų dulkes, nurodytas 10 01 04)</w:t>
            </w:r>
          </w:p>
        </w:tc>
        <w:tc>
          <w:tcPr>
            <w:tcW w:w="4252" w:type="dxa"/>
            <w:tcBorders>
              <w:top w:val="single" w:sz="4" w:space="0" w:color="auto"/>
              <w:left w:val="single" w:sz="4" w:space="0" w:color="auto"/>
              <w:bottom w:val="single" w:sz="4" w:space="0" w:color="auto"/>
              <w:right w:val="single" w:sz="4" w:space="0" w:color="auto"/>
            </w:tcBorders>
          </w:tcPr>
          <w:p w:rsidR="00114B64" w:rsidRDefault="00114B64" w:rsidP="00F667C3">
            <w:pPr>
              <w:ind w:firstLine="567"/>
              <w:jc w:val="center"/>
              <w:rPr>
                <w:sz w:val="20"/>
                <w:szCs w:val="20"/>
              </w:rPr>
            </w:pPr>
            <w:r>
              <w:rPr>
                <w:sz w:val="20"/>
                <w:szCs w:val="20"/>
              </w:rPr>
              <w:t>Dugno pelenai</w:t>
            </w:r>
          </w:p>
        </w:tc>
        <w:tc>
          <w:tcPr>
            <w:tcW w:w="1418" w:type="dxa"/>
            <w:tcBorders>
              <w:top w:val="single" w:sz="4" w:space="0" w:color="auto"/>
              <w:left w:val="single" w:sz="4" w:space="0" w:color="auto"/>
              <w:bottom w:val="single" w:sz="4" w:space="0" w:color="auto"/>
              <w:right w:val="single" w:sz="4" w:space="0" w:color="auto"/>
            </w:tcBorders>
            <w:vAlign w:val="center"/>
          </w:tcPr>
          <w:p w:rsidR="00114B64" w:rsidRDefault="00114B64" w:rsidP="00F667C3">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114B64" w:rsidRDefault="00114B64" w:rsidP="00F667C3">
            <w:pPr>
              <w:ind w:firstLine="567"/>
              <w:rPr>
                <w:sz w:val="20"/>
                <w:szCs w:val="20"/>
              </w:rPr>
            </w:pPr>
            <w:r>
              <w:rPr>
                <w:sz w:val="20"/>
                <w:szCs w:val="20"/>
              </w:rPr>
              <w:t>5</w:t>
            </w:r>
          </w:p>
        </w:tc>
      </w:tr>
      <w:tr w:rsidR="000B21FF" w:rsidRPr="005A4873" w:rsidTr="00F667C3">
        <w:trPr>
          <w:cantSplit/>
          <w:trHeight w:val="243"/>
        </w:trPr>
        <w:tc>
          <w:tcPr>
            <w:tcW w:w="1951"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F667C3">
            <w:pPr>
              <w:ind w:firstLine="567"/>
              <w:rPr>
                <w:sz w:val="20"/>
                <w:szCs w:val="20"/>
              </w:rPr>
            </w:pPr>
            <w:r>
              <w:rPr>
                <w:sz w:val="20"/>
                <w:szCs w:val="20"/>
              </w:rPr>
              <w:t>20 03 01</w:t>
            </w:r>
          </w:p>
        </w:tc>
        <w:tc>
          <w:tcPr>
            <w:tcW w:w="4253"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F667C3">
            <w:pPr>
              <w:ind w:firstLine="567"/>
              <w:jc w:val="center"/>
              <w:rPr>
                <w:sz w:val="20"/>
                <w:szCs w:val="20"/>
              </w:rPr>
            </w:pPr>
            <w:r>
              <w:rPr>
                <w:sz w:val="20"/>
                <w:szCs w:val="20"/>
              </w:rPr>
              <w:t>Mišrios komunalinės atliekos</w:t>
            </w:r>
          </w:p>
        </w:tc>
        <w:tc>
          <w:tcPr>
            <w:tcW w:w="4252" w:type="dxa"/>
            <w:tcBorders>
              <w:top w:val="single" w:sz="4" w:space="0" w:color="auto"/>
              <w:left w:val="single" w:sz="4" w:space="0" w:color="auto"/>
              <w:bottom w:val="single" w:sz="4" w:space="0" w:color="auto"/>
              <w:right w:val="single" w:sz="4" w:space="0" w:color="auto"/>
            </w:tcBorders>
          </w:tcPr>
          <w:p w:rsidR="000B21FF" w:rsidRPr="005A4873" w:rsidRDefault="000B21FF" w:rsidP="00F667C3">
            <w:pPr>
              <w:ind w:firstLine="567"/>
              <w:jc w:val="center"/>
              <w:rPr>
                <w:sz w:val="20"/>
                <w:szCs w:val="20"/>
              </w:rPr>
            </w:pPr>
            <w:r>
              <w:rPr>
                <w:sz w:val="20"/>
                <w:szCs w:val="20"/>
              </w:rPr>
              <w:t>Mišrios komunalinės atliekos</w:t>
            </w:r>
          </w:p>
        </w:tc>
        <w:tc>
          <w:tcPr>
            <w:tcW w:w="1418"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F667C3">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0B21FF" w:rsidRPr="005A4873" w:rsidRDefault="000B21FF" w:rsidP="00F667C3">
            <w:pPr>
              <w:ind w:firstLine="567"/>
              <w:rPr>
                <w:sz w:val="20"/>
                <w:szCs w:val="20"/>
              </w:rPr>
            </w:pPr>
            <w:r>
              <w:rPr>
                <w:sz w:val="20"/>
                <w:szCs w:val="20"/>
              </w:rPr>
              <w:t>5</w:t>
            </w:r>
          </w:p>
        </w:tc>
      </w:tr>
    </w:tbl>
    <w:p w:rsidR="00C413FE" w:rsidRPr="0028505A" w:rsidRDefault="00C413FE" w:rsidP="00C413FE">
      <w:pPr>
        <w:ind w:firstLine="567"/>
        <w:jc w:val="both"/>
        <w:rPr>
          <w:sz w:val="22"/>
        </w:rPr>
      </w:pPr>
    </w:p>
    <w:p w:rsidR="00114B64" w:rsidRDefault="00114B64" w:rsidP="00C413FE">
      <w:pPr>
        <w:ind w:firstLine="567"/>
        <w:rPr>
          <w:b/>
          <w:sz w:val="22"/>
        </w:rPr>
      </w:pPr>
    </w:p>
    <w:p w:rsidR="00114B64" w:rsidRDefault="00114B64" w:rsidP="00C413FE">
      <w:pPr>
        <w:ind w:firstLine="567"/>
        <w:rPr>
          <w:b/>
          <w:sz w:val="22"/>
        </w:rPr>
      </w:pPr>
    </w:p>
    <w:p w:rsidR="00F36667" w:rsidRDefault="00F36667" w:rsidP="00C413FE">
      <w:pPr>
        <w:ind w:firstLine="567"/>
        <w:rPr>
          <w:b/>
          <w:sz w:val="22"/>
        </w:rPr>
      </w:pPr>
    </w:p>
    <w:p w:rsidR="00114B64" w:rsidRDefault="00114B64" w:rsidP="00C413FE">
      <w:pPr>
        <w:ind w:firstLine="567"/>
        <w:rPr>
          <w:b/>
          <w:sz w:val="22"/>
        </w:rPr>
      </w:pPr>
    </w:p>
    <w:p w:rsidR="00C413FE" w:rsidRPr="008C2963" w:rsidRDefault="00C413FE" w:rsidP="00C413FE">
      <w:pPr>
        <w:ind w:firstLine="567"/>
        <w:rPr>
          <w:b/>
          <w:sz w:val="22"/>
        </w:rPr>
      </w:pPr>
      <w:r w:rsidRPr="008C2963">
        <w:rPr>
          <w:b/>
          <w:sz w:val="22"/>
        </w:rPr>
        <w:lastRenderedPageBreak/>
        <w:t>16 lentelė. Leidžiamas laikyti atliekų kiekis</w:t>
      </w:r>
    </w:p>
    <w:p w:rsidR="00C413FE" w:rsidRPr="0028505A" w:rsidRDefault="00C413FE" w:rsidP="00C413FE">
      <w:pPr>
        <w:ind w:firstLine="567"/>
        <w:rPr>
          <w:sz w:val="22"/>
          <w:u w:val="single"/>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536"/>
        <w:gridCol w:w="4536"/>
        <w:gridCol w:w="1418"/>
        <w:gridCol w:w="1434"/>
      </w:tblGrid>
      <w:tr w:rsidR="00C413FE" w:rsidRPr="008C2963" w:rsidTr="008C2963">
        <w:trPr>
          <w:cantSplit/>
          <w:trHeight w:val="855"/>
        </w:trPr>
        <w:tc>
          <w:tcPr>
            <w:tcW w:w="1384"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vertAlign w:val="superscript"/>
              </w:rPr>
            </w:pPr>
            <w:r w:rsidRPr="008C2963">
              <w:rPr>
                <w:sz w:val="20"/>
                <w:szCs w:val="20"/>
              </w:rPr>
              <w:t>Atliekos kodas</w:t>
            </w:r>
          </w:p>
        </w:tc>
        <w:tc>
          <w:tcPr>
            <w:tcW w:w="4536"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rPr>
            </w:pPr>
            <w:r w:rsidRPr="008C2963">
              <w:rPr>
                <w:sz w:val="20"/>
                <w:szCs w:val="20"/>
              </w:rPr>
              <w:t>Atliekos pavadinimas</w:t>
            </w:r>
          </w:p>
        </w:tc>
        <w:tc>
          <w:tcPr>
            <w:tcW w:w="4536"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rPr>
            </w:pPr>
            <w:r w:rsidRPr="008C2963">
              <w:rPr>
                <w:sz w:val="20"/>
                <w:szCs w:val="20"/>
              </w:rPr>
              <w:t>Patikslintas apibūdinimas</w:t>
            </w:r>
          </w:p>
        </w:tc>
        <w:tc>
          <w:tcPr>
            <w:tcW w:w="1418"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vertAlign w:val="superscript"/>
              </w:rPr>
            </w:pPr>
            <w:r w:rsidRPr="008C2963">
              <w:rPr>
                <w:sz w:val="20"/>
                <w:szCs w:val="20"/>
              </w:rPr>
              <w:t>Atliekos pavojingumas</w:t>
            </w:r>
          </w:p>
        </w:tc>
        <w:tc>
          <w:tcPr>
            <w:tcW w:w="1434"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rPr>
            </w:pPr>
            <w:r w:rsidRPr="008C2963">
              <w:rPr>
                <w:sz w:val="20"/>
                <w:szCs w:val="20"/>
              </w:rPr>
              <w:t>Didžiausias vienu metu leidžiamas laikyti atliekų kiekis, t.</w:t>
            </w:r>
          </w:p>
        </w:tc>
      </w:tr>
      <w:tr w:rsidR="00C413FE" w:rsidRPr="008C2963" w:rsidTr="008C2963">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rPr>
            </w:pPr>
            <w:r w:rsidRPr="008C2963">
              <w:rPr>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rPr>
            </w:pPr>
            <w:r w:rsidRPr="008C296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C413FE" w:rsidRPr="008C2963" w:rsidRDefault="00C413FE" w:rsidP="00E81D15">
            <w:pPr>
              <w:jc w:val="center"/>
              <w:rPr>
                <w:sz w:val="20"/>
                <w:szCs w:val="20"/>
              </w:rPr>
            </w:pPr>
            <w:r w:rsidRPr="008C2963">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rPr>
            </w:pPr>
            <w:r w:rsidRPr="008C2963">
              <w:rPr>
                <w:sz w:val="20"/>
                <w:szCs w:val="20"/>
              </w:rPr>
              <w:t>4</w:t>
            </w:r>
          </w:p>
        </w:tc>
        <w:tc>
          <w:tcPr>
            <w:tcW w:w="1434" w:type="dxa"/>
            <w:tcBorders>
              <w:top w:val="single" w:sz="4" w:space="0" w:color="auto"/>
              <w:left w:val="single" w:sz="4" w:space="0" w:color="auto"/>
              <w:bottom w:val="single" w:sz="4" w:space="0" w:color="auto"/>
              <w:right w:val="single" w:sz="4" w:space="0" w:color="auto"/>
            </w:tcBorders>
            <w:vAlign w:val="center"/>
          </w:tcPr>
          <w:p w:rsidR="00C413FE" w:rsidRPr="008C2963" w:rsidRDefault="00C413FE" w:rsidP="00E81D15">
            <w:pPr>
              <w:jc w:val="center"/>
              <w:rPr>
                <w:sz w:val="20"/>
                <w:szCs w:val="20"/>
              </w:rPr>
            </w:pPr>
            <w:r w:rsidRPr="008C2963">
              <w:rPr>
                <w:sz w:val="20"/>
                <w:szCs w:val="20"/>
              </w:rPr>
              <w:t>5</w:t>
            </w:r>
          </w:p>
        </w:tc>
      </w:tr>
      <w:tr w:rsidR="008C2963" w:rsidRPr="008C2963" w:rsidTr="00B01AD0">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8C2963" w:rsidRPr="008C2963" w:rsidRDefault="008C2963" w:rsidP="008C2963">
            <w:pPr>
              <w:ind w:firstLine="567"/>
              <w:jc w:val="center"/>
              <w:rPr>
                <w:b/>
                <w:sz w:val="20"/>
                <w:szCs w:val="20"/>
              </w:rPr>
            </w:pPr>
            <w:r>
              <w:rPr>
                <w:b/>
                <w:sz w:val="20"/>
                <w:szCs w:val="20"/>
              </w:rPr>
              <w:t>Metalo laužo atliekos</w:t>
            </w: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 xml:space="preserve">12 01 </w:t>
            </w:r>
            <w:proofErr w:type="spellStart"/>
            <w:r>
              <w:rPr>
                <w:sz w:val="20"/>
                <w:szCs w:val="20"/>
              </w:rPr>
              <w:t>01</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Juodųjų metalų šlifavimo ir tekinimo atliekos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Juodųjų metalų šlifavimo ir tekinimo atliekos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BC1AE7" w:rsidRPr="008C2963" w:rsidRDefault="003B446E" w:rsidP="00B01AD0">
            <w:pPr>
              <w:ind w:firstLine="567"/>
              <w:rPr>
                <w:sz w:val="20"/>
                <w:szCs w:val="20"/>
              </w:rPr>
            </w:pPr>
            <w:r>
              <w:rPr>
                <w:sz w:val="20"/>
                <w:szCs w:val="20"/>
              </w:rPr>
              <w:t>1</w:t>
            </w:r>
            <w:r w:rsidR="00BC1AE7">
              <w:rPr>
                <w:sz w:val="20"/>
                <w:szCs w:val="20"/>
              </w:rPr>
              <w:t>00</w:t>
            </w: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12 01 02</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Juodųjų metalų dulkės ir dalelės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Juodųjų metalų dulkės ir dalelės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16 01 17</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Juodieji metalai</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17 04 05</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Geležis ir plienas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Geležis ir plienas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19 10 01</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Geležies ir plieno atliekos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Geležies ir plieno atliekos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19 12 02</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Juodieji metalai</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Juodieji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02 01 10</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Metalų atliekos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Metalų atliekos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BC1AE7" w:rsidRPr="008C2963" w:rsidRDefault="003B446E" w:rsidP="00B01AD0">
            <w:pPr>
              <w:ind w:firstLine="567"/>
              <w:rPr>
                <w:sz w:val="20"/>
                <w:szCs w:val="20"/>
              </w:rPr>
            </w:pPr>
            <w:r>
              <w:rPr>
                <w:sz w:val="20"/>
                <w:szCs w:val="20"/>
              </w:rPr>
              <w:t>1</w:t>
            </w:r>
            <w:r w:rsidR="00BC1AE7">
              <w:rPr>
                <w:sz w:val="20"/>
                <w:szCs w:val="20"/>
              </w:rPr>
              <w:t>0</w:t>
            </w: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20 01 40</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Metalai</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 xml:space="preserve">Metalai </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p>
        </w:tc>
      </w:tr>
      <w:tr w:rsidR="008C2963" w:rsidRPr="008C2963" w:rsidTr="008C2963">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8C2963" w:rsidRPr="00141BE8" w:rsidRDefault="008C2963" w:rsidP="00B01AD0">
            <w:pPr>
              <w:jc w:val="center"/>
              <w:rPr>
                <w:sz w:val="20"/>
                <w:szCs w:val="20"/>
              </w:rPr>
            </w:pPr>
            <w:r>
              <w:rPr>
                <w:sz w:val="20"/>
                <w:szCs w:val="20"/>
              </w:rPr>
              <w:t>17 04 07</w:t>
            </w:r>
          </w:p>
        </w:tc>
        <w:tc>
          <w:tcPr>
            <w:tcW w:w="4536" w:type="dxa"/>
            <w:tcBorders>
              <w:top w:val="single" w:sz="4" w:space="0" w:color="auto"/>
              <w:left w:val="single" w:sz="4" w:space="0" w:color="auto"/>
              <w:bottom w:val="single" w:sz="4" w:space="0" w:color="auto"/>
              <w:right w:val="single" w:sz="4" w:space="0" w:color="auto"/>
            </w:tcBorders>
            <w:vAlign w:val="center"/>
          </w:tcPr>
          <w:p w:rsidR="008C2963" w:rsidRPr="00141BE8" w:rsidRDefault="008C2963" w:rsidP="00B01AD0">
            <w:pPr>
              <w:jc w:val="center"/>
              <w:rPr>
                <w:sz w:val="20"/>
                <w:szCs w:val="20"/>
              </w:rPr>
            </w:pPr>
            <w:r>
              <w:rPr>
                <w:sz w:val="20"/>
                <w:szCs w:val="20"/>
              </w:rPr>
              <w:t>Metalų mišiniai</w:t>
            </w:r>
          </w:p>
        </w:tc>
        <w:tc>
          <w:tcPr>
            <w:tcW w:w="4536" w:type="dxa"/>
            <w:tcBorders>
              <w:top w:val="single" w:sz="4" w:space="0" w:color="auto"/>
              <w:left w:val="single" w:sz="4" w:space="0" w:color="auto"/>
              <w:bottom w:val="single" w:sz="4" w:space="0" w:color="auto"/>
              <w:right w:val="single" w:sz="4" w:space="0" w:color="auto"/>
            </w:tcBorders>
          </w:tcPr>
          <w:p w:rsidR="008C2963" w:rsidRPr="00141BE8" w:rsidRDefault="008C2963" w:rsidP="00B01AD0">
            <w:pPr>
              <w:jc w:val="center"/>
              <w:rPr>
                <w:sz w:val="20"/>
                <w:szCs w:val="20"/>
              </w:rPr>
            </w:pPr>
            <w:r>
              <w:rPr>
                <w:sz w:val="20"/>
                <w:szCs w:val="20"/>
              </w:rPr>
              <w:t>Metalų mišiniai</w:t>
            </w:r>
          </w:p>
        </w:tc>
        <w:tc>
          <w:tcPr>
            <w:tcW w:w="1418" w:type="dxa"/>
            <w:tcBorders>
              <w:top w:val="single" w:sz="4" w:space="0" w:color="auto"/>
              <w:left w:val="single" w:sz="4" w:space="0" w:color="auto"/>
              <w:bottom w:val="single" w:sz="4" w:space="0" w:color="auto"/>
              <w:right w:val="single" w:sz="4" w:space="0" w:color="auto"/>
            </w:tcBorders>
            <w:vAlign w:val="center"/>
          </w:tcPr>
          <w:p w:rsidR="008C2963" w:rsidRPr="008C2963" w:rsidRDefault="00BC1AE7" w:rsidP="00B01AD0">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8C2963" w:rsidRPr="008C2963" w:rsidRDefault="003B446E" w:rsidP="00B01AD0">
            <w:pPr>
              <w:ind w:firstLine="567"/>
              <w:rPr>
                <w:sz w:val="20"/>
                <w:szCs w:val="20"/>
              </w:rPr>
            </w:pPr>
            <w:r>
              <w:rPr>
                <w:sz w:val="20"/>
                <w:szCs w:val="20"/>
              </w:rPr>
              <w:t>1</w:t>
            </w: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12 01 03</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Spalvotųjų metalų šlifavimo ir tekinimo atliekos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Spalvotųjų metalų šlifavimo ir tekinimo atliekos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BC1AE7" w:rsidRPr="008C2963" w:rsidRDefault="003B446E" w:rsidP="00B01AD0">
            <w:pPr>
              <w:ind w:firstLine="567"/>
              <w:rPr>
                <w:sz w:val="20"/>
                <w:szCs w:val="20"/>
              </w:rPr>
            </w:pPr>
            <w:r>
              <w:rPr>
                <w:sz w:val="20"/>
                <w:szCs w:val="20"/>
              </w:rPr>
              <w:t>5</w:t>
            </w:r>
            <w:r w:rsidR="00BC1AE7">
              <w:rPr>
                <w:sz w:val="20"/>
                <w:szCs w:val="20"/>
              </w:rPr>
              <w:t>0</w:t>
            </w: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12 01 04</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8C2963">
            <w:pPr>
              <w:jc w:val="center"/>
              <w:rPr>
                <w:sz w:val="20"/>
                <w:szCs w:val="20"/>
              </w:rPr>
            </w:pPr>
            <w:r>
              <w:rPr>
                <w:sz w:val="20"/>
                <w:szCs w:val="20"/>
              </w:rPr>
              <w:t>Spalvotųjų metalų dulkės ir dalelės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Spalvotųjų metalų dulkės ir dalelės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16 01 18</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Spalvotieji metalai</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17 04 01</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Varis, bronza, žalvaris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Varis, bronza, žalvaris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DF002C" w:rsidP="00B01AD0">
            <w:pPr>
              <w:jc w:val="center"/>
              <w:rPr>
                <w:sz w:val="20"/>
                <w:szCs w:val="20"/>
              </w:rPr>
            </w:pPr>
            <w:r>
              <w:rPr>
                <w:sz w:val="20"/>
                <w:szCs w:val="20"/>
              </w:rPr>
              <w:t>17 04</w:t>
            </w:r>
            <w:r w:rsidR="00BC1AE7">
              <w:rPr>
                <w:sz w:val="20"/>
                <w:szCs w:val="20"/>
              </w:rPr>
              <w:t xml:space="preserve"> 02</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Aliuminis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Aliuminis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17 04 03</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Švinas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Švinas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 xml:space="preserve">17 04 </w:t>
            </w:r>
            <w:proofErr w:type="spellStart"/>
            <w:r>
              <w:rPr>
                <w:sz w:val="20"/>
                <w:szCs w:val="20"/>
              </w:rPr>
              <w:t>04</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Cinkas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Cinkas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17 04 06</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Alavas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Alavas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19 12 03</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Spalvotieji metalai</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Spalvotieji metalai</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16 02 16</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Sudedamosios dalys, išimtos iš nebenaudojamos įrangos, nenurodyta 16 02 15</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Sudedamosios dalys, išimtos iš nebenaudojamos įrangos, nenurodyta 16 02 15</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BC1AE7" w:rsidRPr="008C2963" w:rsidRDefault="003B446E" w:rsidP="00B01AD0">
            <w:pPr>
              <w:ind w:firstLine="567"/>
              <w:rPr>
                <w:sz w:val="20"/>
                <w:szCs w:val="20"/>
              </w:rPr>
            </w:pPr>
            <w:r>
              <w:rPr>
                <w:sz w:val="20"/>
                <w:szCs w:val="20"/>
              </w:rPr>
              <w:t>5</w:t>
            </w: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19 10 02</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Geležies neturinčios atliekos</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Metalo laužas su tauriaisiais metalais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BC1AE7" w:rsidRPr="008C2963" w:rsidRDefault="00BC1AE7" w:rsidP="00B01AD0">
            <w:pPr>
              <w:ind w:firstLine="567"/>
              <w:rPr>
                <w:sz w:val="20"/>
                <w:szCs w:val="20"/>
              </w:rPr>
            </w:pPr>
          </w:p>
        </w:tc>
      </w:tr>
      <w:tr w:rsidR="00BC1AE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20 01 40</w:t>
            </w:r>
          </w:p>
        </w:tc>
        <w:tc>
          <w:tcPr>
            <w:tcW w:w="4536" w:type="dxa"/>
            <w:tcBorders>
              <w:top w:val="single" w:sz="4" w:space="0" w:color="auto"/>
              <w:left w:val="single" w:sz="4" w:space="0" w:color="auto"/>
              <w:bottom w:val="single" w:sz="4" w:space="0" w:color="auto"/>
              <w:right w:val="single" w:sz="4" w:space="0" w:color="auto"/>
            </w:tcBorders>
            <w:vAlign w:val="center"/>
          </w:tcPr>
          <w:p w:rsidR="00BC1AE7" w:rsidRPr="00141BE8" w:rsidRDefault="00BC1AE7" w:rsidP="00B01AD0">
            <w:pPr>
              <w:jc w:val="center"/>
              <w:rPr>
                <w:sz w:val="20"/>
                <w:szCs w:val="20"/>
              </w:rPr>
            </w:pPr>
            <w:r>
              <w:rPr>
                <w:sz w:val="20"/>
                <w:szCs w:val="20"/>
              </w:rPr>
              <w:t>Metalai</w:t>
            </w:r>
          </w:p>
        </w:tc>
        <w:tc>
          <w:tcPr>
            <w:tcW w:w="4536" w:type="dxa"/>
            <w:tcBorders>
              <w:top w:val="single" w:sz="4" w:space="0" w:color="auto"/>
              <w:left w:val="single" w:sz="4" w:space="0" w:color="auto"/>
              <w:bottom w:val="single" w:sz="4" w:space="0" w:color="auto"/>
              <w:right w:val="single" w:sz="4" w:space="0" w:color="auto"/>
            </w:tcBorders>
          </w:tcPr>
          <w:p w:rsidR="00BC1AE7" w:rsidRPr="00141BE8" w:rsidRDefault="00BC1AE7" w:rsidP="00B01AD0">
            <w:pPr>
              <w:jc w:val="center"/>
              <w:rPr>
                <w:sz w:val="20"/>
                <w:szCs w:val="20"/>
              </w:rPr>
            </w:pPr>
            <w:r>
              <w:rPr>
                <w:sz w:val="20"/>
                <w:szCs w:val="20"/>
              </w:rPr>
              <w:t>Metalo laužas su tauriaisiais metalais</w:t>
            </w:r>
          </w:p>
        </w:tc>
        <w:tc>
          <w:tcPr>
            <w:tcW w:w="1418" w:type="dxa"/>
            <w:tcBorders>
              <w:top w:val="single" w:sz="4" w:space="0" w:color="auto"/>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BC1AE7" w:rsidRPr="008C2963" w:rsidRDefault="00BC1AE7" w:rsidP="00B01AD0">
            <w:pPr>
              <w:ind w:firstLine="567"/>
              <w:rPr>
                <w:sz w:val="20"/>
                <w:szCs w:val="20"/>
              </w:rPr>
            </w:pPr>
          </w:p>
        </w:tc>
      </w:tr>
      <w:tr w:rsidR="008C2963" w:rsidRPr="008C2963" w:rsidTr="008C2963">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8C2963" w:rsidRPr="00141BE8" w:rsidRDefault="008C2963" w:rsidP="00B01AD0">
            <w:pPr>
              <w:jc w:val="center"/>
              <w:rPr>
                <w:sz w:val="20"/>
                <w:szCs w:val="20"/>
              </w:rPr>
            </w:pPr>
            <w:r>
              <w:rPr>
                <w:sz w:val="20"/>
                <w:szCs w:val="20"/>
              </w:rPr>
              <w:t>15 01 04</w:t>
            </w:r>
          </w:p>
        </w:tc>
        <w:tc>
          <w:tcPr>
            <w:tcW w:w="4536" w:type="dxa"/>
            <w:tcBorders>
              <w:top w:val="single" w:sz="4" w:space="0" w:color="auto"/>
              <w:left w:val="single" w:sz="4" w:space="0" w:color="auto"/>
              <w:bottom w:val="single" w:sz="4" w:space="0" w:color="auto"/>
              <w:right w:val="single" w:sz="4" w:space="0" w:color="auto"/>
            </w:tcBorders>
            <w:vAlign w:val="center"/>
          </w:tcPr>
          <w:p w:rsidR="008C2963" w:rsidRPr="00141BE8" w:rsidRDefault="008C2963" w:rsidP="00B01AD0">
            <w:pPr>
              <w:jc w:val="center"/>
              <w:rPr>
                <w:sz w:val="20"/>
                <w:szCs w:val="20"/>
              </w:rPr>
            </w:pPr>
            <w:r>
              <w:rPr>
                <w:sz w:val="20"/>
                <w:szCs w:val="20"/>
              </w:rPr>
              <w:t>Metalinės pakuotės</w:t>
            </w:r>
          </w:p>
        </w:tc>
        <w:tc>
          <w:tcPr>
            <w:tcW w:w="4536" w:type="dxa"/>
            <w:tcBorders>
              <w:top w:val="single" w:sz="4" w:space="0" w:color="auto"/>
              <w:left w:val="single" w:sz="4" w:space="0" w:color="auto"/>
              <w:bottom w:val="single" w:sz="4" w:space="0" w:color="auto"/>
              <w:right w:val="single" w:sz="4" w:space="0" w:color="auto"/>
            </w:tcBorders>
          </w:tcPr>
          <w:p w:rsidR="008C2963" w:rsidRPr="00141BE8" w:rsidRDefault="008C2963" w:rsidP="00B01AD0">
            <w:pPr>
              <w:jc w:val="center"/>
              <w:rPr>
                <w:sz w:val="20"/>
                <w:szCs w:val="20"/>
              </w:rPr>
            </w:pPr>
            <w:r>
              <w:rPr>
                <w:sz w:val="20"/>
                <w:szCs w:val="20"/>
              </w:rPr>
              <w:t>Metalinės pakuotės</w:t>
            </w:r>
          </w:p>
        </w:tc>
        <w:tc>
          <w:tcPr>
            <w:tcW w:w="1418" w:type="dxa"/>
            <w:tcBorders>
              <w:top w:val="single" w:sz="4" w:space="0" w:color="auto"/>
              <w:left w:val="single" w:sz="4" w:space="0" w:color="auto"/>
              <w:bottom w:val="single" w:sz="4" w:space="0" w:color="auto"/>
              <w:right w:val="single" w:sz="4" w:space="0" w:color="auto"/>
            </w:tcBorders>
            <w:vAlign w:val="center"/>
          </w:tcPr>
          <w:p w:rsidR="008C2963" w:rsidRPr="008C2963" w:rsidRDefault="00BC1AE7" w:rsidP="00B01AD0">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8C2963" w:rsidRPr="008C2963" w:rsidRDefault="003B446E" w:rsidP="00B01AD0">
            <w:pPr>
              <w:ind w:firstLine="567"/>
              <w:rPr>
                <w:sz w:val="20"/>
                <w:szCs w:val="20"/>
              </w:rPr>
            </w:pPr>
            <w:r>
              <w:rPr>
                <w:sz w:val="20"/>
                <w:szCs w:val="20"/>
              </w:rPr>
              <w:t>1</w:t>
            </w:r>
            <w:r w:rsidR="00BC1AE7">
              <w:rPr>
                <w:sz w:val="20"/>
                <w:szCs w:val="20"/>
              </w:rPr>
              <w:t>0</w:t>
            </w:r>
          </w:p>
        </w:tc>
      </w:tr>
      <w:tr w:rsidR="008C2963" w:rsidRPr="008C2963" w:rsidTr="008C2963">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8C2963" w:rsidRPr="00141BE8" w:rsidRDefault="008C2963" w:rsidP="00B01AD0">
            <w:pPr>
              <w:jc w:val="center"/>
              <w:rPr>
                <w:sz w:val="20"/>
                <w:szCs w:val="20"/>
              </w:rPr>
            </w:pPr>
            <w:r>
              <w:rPr>
                <w:sz w:val="20"/>
                <w:szCs w:val="20"/>
              </w:rPr>
              <w:t>16 01 12</w:t>
            </w:r>
          </w:p>
        </w:tc>
        <w:tc>
          <w:tcPr>
            <w:tcW w:w="4536" w:type="dxa"/>
            <w:tcBorders>
              <w:top w:val="single" w:sz="4" w:space="0" w:color="auto"/>
              <w:left w:val="single" w:sz="4" w:space="0" w:color="auto"/>
              <w:bottom w:val="single" w:sz="4" w:space="0" w:color="auto"/>
              <w:right w:val="single" w:sz="4" w:space="0" w:color="auto"/>
            </w:tcBorders>
            <w:vAlign w:val="center"/>
          </w:tcPr>
          <w:p w:rsidR="008C2963" w:rsidRPr="00141BE8" w:rsidRDefault="008C2963" w:rsidP="00B01AD0">
            <w:pPr>
              <w:jc w:val="center"/>
              <w:rPr>
                <w:sz w:val="20"/>
                <w:szCs w:val="20"/>
              </w:rPr>
            </w:pPr>
            <w:r>
              <w:rPr>
                <w:sz w:val="20"/>
                <w:szCs w:val="20"/>
              </w:rPr>
              <w:t>Stabdžių trinkelės, nenurodytos 16 01 11</w:t>
            </w:r>
          </w:p>
        </w:tc>
        <w:tc>
          <w:tcPr>
            <w:tcW w:w="4536" w:type="dxa"/>
            <w:tcBorders>
              <w:top w:val="single" w:sz="4" w:space="0" w:color="auto"/>
              <w:left w:val="single" w:sz="4" w:space="0" w:color="auto"/>
              <w:bottom w:val="single" w:sz="4" w:space="0" w:color="auto"/>
              <w:right w:val="single" w:sz="4" w:space="0" w:color="auto"/>
            </w:tcBorders>
          </w:tcPr>
          <w:p w:rsidR="008C2963" w:rsidRPr="00141BE8" w:rsidRDefault="008C2963" w:rsidP="00B01AD0">
            <w:pPr>
              <w:jc w:val="center"/>
              <w:rPr>
                <w:sz w:val="20"/>
                <w:szCs w:val="20"/>
              </w:rPr>
            </w:pPr>
            <w:r>
              <w:rPr>
                <w:sz w:val="20"/>
                <w:szCs w:val="20"/>
              </w:rPr>
              <w:t>Stabdžių trinkelės</w:t>
            </w:r>
          </w:p>
        </w:tc>
        <w:tc>
          <w:tcPr>
            <w:tcW w:w="1418" w:type="dxa"/>
            <w:tcBorders>
              <w:top w:val="single" w:sz="4" w:space="0" w:color="auto"/>
              <w:left w:val="single" w:sz="4" w:space="0" w:color="auto"/>
              <w:bottom w:val="single" w:sz="4" w:space="0" w:color="auto"/>
              <w:right w:val="single" w:sz="4" w:space="0" w:color="auto"/>
            </w:tcBorders>
            <w:vAlign w:val="center"/>
          </w:tcPr>
          <w:p w:rsidR="008C2963" w:rsidRPr="008C2963" w:rsidRDefault="00BC1AE7" w:rsidP="00B01AD0">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8C2963" w:rsidRPr="008C2963" w:rsidRDefault="003B446E" w:rsidP="00BC1AE7">
            <w:pPr>
              <w:jc w:val="center"/>
              <w:rPr>
                <w:sz w:val="20"/>
                <w:szCs w:val="20"/>
              </w:rPr>
            </w:pPr>
            <w:r>
              <w:rPr>
                <w:sz w:val="20"/>
                <w:szCs w:val="20"/>
              </w:rPr>
              <w:t>10</w:t>
            </w:r>
          </w:p>
        </w:tc>
      </w:tr>
      <w:tr w:rsidR="00BC1AE7" w:rsidRPr="008C2963" w:rsidTr="00B01AD0">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BC1AE7" w:rsidRPr="00BC1AE7" w:rsidRDefault="00BC1AE7" w:rsidP="00BC1AE7">
            <w:pPr>
              <w:ind w:firstLine="567"/>
              <w:jc w:val="center"/>
              <w:rPr>
                <w:b/>
                <w:sz w:val="20"/>
                <w:szCs w:val="20"/>
              </w:rPr>
            </w:pPr>
            <w:r>
              <w:rPr>
                <w:b/>
                <w:sz w:val="20"/>
                <w:szCs w:val="20"/>
              </w:rPr>
              <w:t>Alyvų ir dumblo atliekos</w:t>
            </w: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08 03 19*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Dispersinė alyva</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Dispersinė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600</w:t>
            </w: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12 01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Mineralinės mašininės alyvos, kuriose nėra halogenų (išskyrus emulsijas ir tirpalus)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Mineralinės mašininės alyvos, kuriose nėra halogenų (išskyrus emulsijas ir tirpalus)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12 01 09*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Mašininės emulsijos ir tirpalai, kuriuose nėra halogenų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Mašininės emulsijos ir tirpalai, kuriuose nėra halogenų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12 01 10*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Sintetinės mašininės alyvos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Sintetinės mašininės alyvos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12 01 19*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Lengvai biologiškai skaidi mašininė alyva</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Lengvai biologiškai skaidi mašininė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lastRenderedPageBreak/>
              <w:t>13 01 05*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Nechlorintosios emulsijos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Nechlorintosios emulsijos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01 10*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Mineralinė nechlorintoji hidraulinė alyva</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Mineralinė nechlorintoji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01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Sintetinė hidraulinė alyva</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01AD0">
            <w:pPr>
              <w:jc w:val="center"/>
              <w:rPr>
                <w:sz w:val="20"/>
                <w:szCs w:val="20"/>
              </w:rPr>
            </w:pPr>
            <w:r>
              <w:rPr>
                <w:sz w:val="20"/>
                <w:szCs w:val="20"/>
              </w:rPr>
              <w:t>Sintetinė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1003B2">
            <w:pPr>
              <w:jc w:val="center"/>
              <w:rPr>
                <w:sz w:val="20"/>
                <w:szCs w:val="20"/>
              </w:rPr>
            </w:pPr>
            <w:r>
              <w:rPr>
                <w:sz w:val="20"/>
                <w:szCs w:val="20"/>
              </w:rPr>
              <w:t>13 01 12*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Lengvai biologiškai skaidi hidraulinė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Lengvai biologiškai skaidi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01 13*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Kita hidraulinė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Kita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02 05*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Mineralinė nechlorintoji variklio, pavarų dėžės ir tepamoji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Mineralinė nechlorintoji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02 06*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Sintetinė variklio, pavarų dėžės ir tepamoji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Sintetinė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5822C6">
            <w:pPr>
              <w:jc w:val="center"/>
              <w:rPr>
                <w:sz w:val="20"/>
                <w:szCs w:val="20"/>
              </w:rPr>
            </w:pPr>
            <w:r>
              <w:rPr>
                <w:sz w:val="20"/>
                <w:szCs w:val="20"/>
              </w:rPr>
              <w:t>13 0</w:t>
            </w:r>
            <w:r w:rsidR="005822C6">
              <w:rPr>
                <w:sz w:val="20"/>
                <w:szCs w:val="20"/>
              </w:rPr>
              <w:t>2</w:t>
            </w:r>
            <w:r>
              <w:rPr>
                <w:sz w:val="20"/>
                <w:szCs w:val="20"/>
              </w:rPr>
              <w:t xml:space="preserve">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Lengvai biologiškai skaidi variklio, pavarų dėžės ir tepamoji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Lengvai biologiškai skaidi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5822C6" w:rsidP="005822C6">
            <w:pPr>
              <w:jc w:val="center"/>
              <w:rPr>
                <w:sz w:val="20"/>
                <w:szCs w:val="20"/>
              </w:rPr>
            </w:pPr>
            <w:r>
              <w:rPr>
                <w:sz w:val="20"/>
                <w:szCs w:val="20"/>
              </w:rPr>
              <w:t>13 02</w:t>
            </w:r>
            <w:r w:rsidR="00345587">
              <w:rPr>
                <w:sz w:val="20"/>
                <w:szCs w:val="20"/>
              </w:rPr>
              <w:t xml:space="preserve">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Kita variklio, pavarų dėžės ir tepamoji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Kita variklio,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03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Mineralinė nechlorintoji izoliacinė ir šilumą perduodanti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Mineralinė nechlorintoji izoliacinė ir šilumą perduodanti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03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Sintetinė izoliacinė ir šilumą perduodanti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Sintetinė izoliacinė ir šilumą perduodanti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03 09*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Lengvai biologiškai skaidi izoliacinė ir šilumą perduodanti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Lengvai biologiškai skaidi izoliacinė ir šilumą perduodanti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13 03 10*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Kita izoliacinė ir šilumą perduodanti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Kita izoliacinė ir šilumą perduodanti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08 04 17*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Kanifolijos alyva</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01AD0">
            <w:pPr>
              <w:jc w:val="center"/>
              <w:rPr>
                <w:sz w:val="20"/>
                <w:szCs w:val="20"/>
              </w:rPr>
            </w:pPr>
            <w:r>
              <w:rPr>
                <w:sz w:val="20"/>
                <w:szCs w:val="20"/>
              </w:rPr>
              <w:t>Kanifolijos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12 01 06*</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345587">
            <w:pPr>
              <w:jc w:val="center"/>
              <w:rPr>
                <w:sz w:val="20"/>
                <w:szCs w:val="20"/>
              </w:rPr>
            </w:pPr>
            <w:r>
              <w:rPr>
                <w:sz w:val="20"/>
                <w:szCs w:val="20"/>
              </w:rPr>
              <w:t>Mineralinės mašininės alyvos, kuriose yra halogenų (išskyrus emulsija ir tirpalus)</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Mineralinės mašininės alyvos, kuriose yra halogenų (išskyrus emulsija ir tirpalus)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D34E2F" w:rsidRPr="008C2963" w:rsidRDefault="00D34E2F" w:rsidP="00B01AD0">
            <w:pPr>
              <w:ind w:firstLine="567"/>
              <w:rPr>
                <w:sz w:val="20"/>
                <w:szCs w:val="20"/>
              </w:rPr>
            </w:pPr>
            <w:r>
              <w:rPr>
                <w:sz w:val="20"/>
                <w:szCs w:val="20"/>
              </w:rPr>
              <w:t>5</w:t>
            </w: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12 01 08*</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Mašininės emulsijos ir tirpalai, kuriuose yra halogenų</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Mašininės emulsijos ir tirpalai, kuriuose yra halogenų</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Pr="008C2963" w:rsidRDefault="00D34E2F" w:rsidP="00B01AD0">
            <w:pPr>
              <w:ind w:firstLine="567"/>
              <w:rPr>
                <w:sz w:val="20"/>
                <w:szCs w:val="20"/>
              </w:rPr>
            </w:pP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13 01 04*</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Chlorintosios alyvos</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A77500">
            <w:pPr>
              <w:jc w:val="center"/>
              <w:rPr>
                <w:sz w:val="20"/>
                <w:szCs w:val="20"/>
              </w:rPr>
            </w:pPr>
            <w:r>
              <w:rPr>
                <w:sz w:val="20"/>
                <w:szCs w:val="20"/>
              </w:rPr>
              <w:t>Chlorintosios alyvos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Pr="008C2963" w:rsidRDefault="00D34E2F" w:rsidP="00B01AD0">
            <w:pPr>
              <w:ind w:firstLine="567"/>
              <w:rPr>
                <w:sz w:val="20"/>
                <w:szCs w:val="20"/>
              </w:rPr>
            </w:pP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13 01 09*</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Mineralinė chlorintoji hidraulinė alyva</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A77500">
            <w:pPr>
              <w:jc w:val="center"/>
              <w:rPr>
                <w:sz w:val="20"/>
                <w:szCs w:val="20"/>
              </w:rPr>
            </w:pPr>
            <w:r>
              <w:rPr>
                <w:sz w:val="20"/>
                <w:szCs w:val="20"/>
              </w:rPr>
              <w:t>Mineralinė chlorintoji hidraulinė alyva</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Pr="008C2963" w:rsidRDefault="00D34E2F" w:rsidP="00B01AD0">
            <w:pPr>
              <w:ind w:firstLine="567"/>
              <w:rPr>
                <w:sz w:val="20"/>
                <w:szCs w:val="20"/>
              </w:rPr>
            </w:pP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13 02 04*</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Mineralinė chlorintoji variklių, pavarų dėžės ir tepamoji alyva</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Mineralinė chlorintoji variklių, pavarų dėžės ir tepamoji alyva</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Pr="008C2963" w:rsidRDefault="00D34E2F" w:rsidP="00B01AD0">
            <w:pPr>
              <w:ind w:firstLine="567"/>
              <w:rPr>
                <w:sz w:val="20"/>
                <w:szCs w:val="20"/>
              </w:rPr>
            </w:pPr>
          </w:p>
        </w:tc>
      </w:tr>
      <w:tr w:rsidR="00D34E2F" w:rsidRPr="008C2963" w:rsidTr="00B01AD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13 03 06*</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Mineralinė chlorintoji izoliacinė ir šilumą perduodanti alyva, nenurodyta 13 03 01</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jc w:val="center"/>
              <w:rPr>
                <w:sz w:val="20"/>
                <w:szCs w:val="20"/>
              </w:rPr>
            </w:pPr>
            <w:r>
              <w:rPr>
                <w:sz w:val="20"/>
                <w:szCs w:val="20"/>
              </w:rPr>
              <w:t>Mineralinė chlorintoji izoliacinė ir šilumą perduodanti alyva</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34E2F" w:rsidRPr="008C2963" w:rsidRDefault="00D34E2F"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02 03 05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Nuotekų valymo jų susidarymo vietoje dumblas</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Nuotekų valymo jų susidarymo vietoje dumblas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Default="00345587" w:rsidP="00B01AD0">
            <w:pPr>
              <w:ind w:firstLine="567"/>
              <w:rPr>
                <w:sz w:val="20"/>
                <w:szCs w:val="20"/>
              </w:rPr>
            </w:pPr>
          </w:p>
          <w:p w:rsidR="00345587" w:rsidRPr="008C2963" w:rsidRDefault="00D34E2F" w:rsidP="00B01AD0">
            <w:pPr>
              <w:ind w:firstLine="567"/>
              <w:rPr>
                <w:sz w:val="20"/>
                <w:szCs w:val="20"/>
              </w:rPr>
            </w:pPr>
            <w:r>
              <w:rPr>
                <w:sz w:val="20"/>
                <w:szCs w:val="20"/>
              </w:rPr>
              <w:t>5</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19 08 02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proofErr w:type="spellStart"/>
            <w:r>
              <w:rPr>
                <w:sz w:val="20"/>
                <w:szCs w:val="20"/>
              </w:rPr>
              <w:t>Smėliagaudžių</w:t>
            </w:r>
            <w:proofErr w:type="spellEnd"/>
            <w:r>
              <w:rPr>
                <w:sz w:val="20"/>
                <w:szCs w:val="20"/>
              </w:rPr>
              <w:t xml:space="preserve"> atliekos</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proofErr w:type="spellStart"/>
            <w:r>
              <w:rPr>
                <w:sz w:val="20"/>
                <w:szCs w:val="20"/>
              </w:rPr>
              <w:t>Smėliagaudžių</w:t>
            </w:r>
            <w:proofErr w:type="spellEnd"/>
            <w:r>
              <w:rPr>
                <w:sz w:val="20"/>
                <w:szCs w:val="20"/>
              </w:rPr>
              <w:t xml:space="preserve">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19 02 06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Fizinio ir cheminio apdorojimo dumblas, nenurodytas 19 02 05</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2810A5">
            <w:pPr>
              <w:jc w:val="center"/>
              <w:rPr>
                <w:sz w:val="20"/>
                <w:szCs w:val="20"/>
              </w:rPr>
            </w:pPr>
            <w:r>
              <w:rPr>
                <w:sz w:val="20"/>
                <w:szCs w:val="20"/>
              </w:rPr>
              <w:t>Fizinio ir cheminio apdorojimo dumblas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13 05 01*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Žvyro gaudyklės ir naftos produktų/vandens separatorių kietosios medžiagos</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Žvyro gaudyklės ir naftos produktų/vandens separatorių kietosios medžiagos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D34E2F" w:rsidP="00B01AD0">
            <w:pPr>
              <w:ind w:firstLine="567"/>
              <w:rPr>
                <w:sz w:val="20"/>
                <w:szCs w:val="20"/>
              </w:rPr>
            </w:pPr>
            <w:r>
              <w:rPr>
                <w:sz w:val="20"/>
                <w:szCs w:val="20"/>
              </w:rPr>
              <w:t>1</w:t>
            </w:r>
            <w:r w:rsidR="00345587">
              <w:rPr>
                <w:sz w:val="20"/>
                <w:szCs w:val="20"/>
              </w:rPr>
              <w:t>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13 05 02*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Naftos produktų/vandens separatorių dumblas</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Naftos produktų/vandens separatorių dumblas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13 05 03*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Kolektoriaus dumblas</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Kolektoriaus dumblas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05 06*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Naftos produktų/vandens separatorių produktai</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Naftos produktų/vandens separatorių produktai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13 05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Naftos produktų/vandens separatorių tepaluotas vanduo</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Naftos produktų/vandens separatorių tepaluotas vanduo</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13 05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Žvyro gaudyklės ir naftos produktų/vandens separatorių atliekų mišiniai</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Žvyro gaudyklės ir naftos produktų/vandens separatorių atliekų mišiniai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07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Atliekos, kuriose yra tepalų</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Atliekos, kuriose yra tepalų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lastRenderedPageBreak/>
              <w:t>19 02 05*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Fizinio/cheminio apdorojimo dumblas, kuriame yra pavojingų medžiagų</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Fizinio/cheminio apdorojimo dumblas, kuriame yra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2810A5" w:rsidRDefault="00345587" w:rsidP="002810A5">
            <w:pPr>
              <w:ind w:firstLine="567"/>
              <w:jc w:val="center"/>
              <w:rPr>
                <w:b/>
                <w:sz w:val="20"/>
                <w:szCs w:val="20"/>
              </w:rPr>
            </w:pPr>
            <w:r>
              <w:rPr>
                <w:b/>
                <w:sz w:val="20"/>
                <w:szCs w:val="20"/>
              </w:rPr>
              <w:t>Elektros ir elektroninės įrangos atliekos</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09 01 10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Vienkartinio naudojimo fotoaparatai be baterijų</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Vienkartinio naudojimo fotoaparatai be baterijų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1000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09 01 12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Vienkartinio naudojimo fotoaparatai su baterijomis, nenurodyti 09 01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Vienkartinio naudojimo fotoaparatai su baterijomis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16 02 14</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Nebenaudojama įranga, nenurodyta 16 02 09 – 16 02 13</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Nebenaudojama įranga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16 02 16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Sudedamosios dalys, išimtos iš nebenaudojamos įrangos, nenurodytos 16 02 15</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Kabeliai, laidai ir kt.</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16 01 22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Kitaip neapibrėžtos sudedamosios dalys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Elektronika, starteriai, generatoriai, elektriniai varikliai ir kt.</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20 01 36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Nebenaudojama elektros ir elektroninė įranga, nenurodyta 20 01 21,  20 01 23 ir 20 01 35 pozicijose</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Nebenaudojama elektros ir elektroninė įranga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20 01 99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Kitaip neapibrėžtos frakcijos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Sudedamosios elektros ir elektroninės įrangos dalys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09 01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Vienkartinio naudojimo fotoaparatai su baterijomis, nenurodytomis 16 06 01, 06 </w:t>
            </w:r>
            <w:proofErr w:type="spellStart"/>
            <w:r>
              <w:rPr>
                <w:sz w:val="20"/>
                <w:szCs w:val="20"/>
              </w:rPr>
              <w:t>06</w:t>
            </w:r>
            <w:proofErr w:type="spellEnd"/>
            <w:r>
              <w:rPr>
                <w:sz w:val="20"/>
                <w:szCs w:val="20"/>
              </w:rPr>
              <w:t xml:space="preserve"> 02 arba 16 06 03</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Vienkartinio naudojimo fotoaparatai su baterijomis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D34E2F" w:rsidP="00B01AD0">
            <w:pPr>
              <w:ind w:firstLine="567"/>
              <w:rPr>
                <w:sz w:val="20"/>
                <w:szCs w:val="20"/>
              </w:rPr>
            </w:pPr>
            <w:r>
              <w:rPr>
                <w:sz w:val="20"/>
                <w:szCs w:val="20"/>
              </w:rPr>
              <w:t>2</w:t>
            </w:r>
            <w:r w:rsidR="00345587">
              <w:rPr>
                <w:sz w:val="20"/>
                <w:szCs w:val="20"/>
              </w:rPr>
              <w:t>00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02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Default="00345587" w:rsidP="00B2619E">
            <w:pPr>
              <w:jc w:val="center"/>
              <w:rPr>
                <w:sz w:val="20"/>
                <w:szCs w:val="20"/>
              </w:rPr>
            </w:pPr>
            <w:r>
              <w:rPr>
                <w:sz w:val="20"/>
                <w:szCs w:val="20"/>
              </w:rPr>
              <w:t xml:space="preserve">Nebenaudojama įranga, kurioje yra </w:t>
            </w:r>
            <w:proofErr w:type="spellStart"/>
            <w:r>
              <w:rPr>
                <w:sz w:val="20"/>
                <w:szCs w:val="20"/>
              </w:rPr>
              <w:t>chlorfluorangliavandenilių</w:t>
            </w:r>
            <w:proofErr w:type="spellEnd"/>
            <w:r>
              <w:rPr>
                <w:sz w:val="20"/>
                <w:szCs w:val="20"/>
              </w:rPr>
              <w:t xml:space="preserve">, </w:t>
            </w:r>
            <w:proofErr w:type="spellStart"/>
            <w:r>
              <w:rPr>
                <w:sz w:val="20"/>
                <w:szCs w:val="20"/>
              </w:rPr>
              <w:t>hidro-</w:t>
            </w:r>
            <w:proofErr w:type="spellEnd"/>
          </w:p>
          <w:p w:rsidR="00345587" w:rsidRPr="00141BE8" w:rsidRDefault="00345587" w:rsidP="00B2619E">
            <w:pPr>
              <w:jc w:val="center"/>
              <w:rPr>
                <w:sz w:val="20"/>
                <w:szCs w:val="20"/>
              </w:rPr>
            </w:pPr>
            <w:r>
              <w:rPr>
                <w:sz w:val="20"/>
                <w:szCs w:val="20"/>
              </w:rPr>
              <w:t xml:space="preserve"> </w:t>
            </w:r>
            <w:proofErr w:type="spellStart"/>
            <w:r>
              <w:rPr>
                <w:sz w:val="20"/>
                <w:szCs w:val="20"/>
              </w:rPr>
              <w:t>chlorfluorvandenilių</w:t>
            </w:r>
            <w:proofErr w:type="spellEnd"/>
            <w:r>
              <w:rPr>
                <w:sz w:val="20"/>
                <w:szCs w:val="20"/>
              </w:rPr>
              <w:t xml:space="preserve">, </w:t>
            </w:r>
            <w:proofErr w:type="spellStart"/>
            <w:r>
              <w:rPr>
                <w:sz w:val="20"/>
                <w:szCs w:val="20"/>
              </w:rPr>
              <w:t>hidrofluor-angliavandenilių</w:t>
            </w:r>
            <w:proofErr w:type="spellEnd"/>
            <w:r>
              <w:rPr>
                <w:sz w:val="20"/>
                <w:szCs w:val="20"/>
              </w:rPr>
              <w:t xml:space="preserve"> (HCFC, HFC)</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 xml:space="preserve">Nebenaudojama įranga, kurioje yra </w:t>
            </w:r>
            <w:proofErr w:type="spellStart"/>
            <w:r>
              <w:rPr>
                <w:sz w:val="20"/>
                <w:szCs w:val="20"/>
              </w:rPr>
              <w:t>chlorfluorangliavandenilių</w:t>
            </w:r>
            <w:proofErr w:type="spellEnd"/>
            <w:r>
              <w:rPr>
                <w:sz w:val="20"/>
                <w:szCs w:val="20"/>
              </w:rPr>
              <w:t xml:space="preserve">, </w:t>
            </w:r>
            <w:proofErr w:type="spellStart"/>
            <w:r>
              <w:rPr>
                <w:sz w:val="20"/>
                <w:szCs w:val="20"/>
              </w:rPr>
              <w:t>hidro-</w:t>
            </w:r>
            <w:proofErr w:type="spellEnd"/>
          </w:p>
          <w:p w:rsidR="00345587" w:rsidRPr="00141BE8" w:rsidRDefault="00345587" w:rsidP="00B2619E">
            <w:pPr>
              <w:jc w:val="center"/>
              <w:rPr>
                <w:sz w:val="20"/>
                <w:szCs w:val="20"/>
              </w:rPr>
            </w:pPr>
            <w:r>
              <w:rPr>
                <w:sz w:val="20"/>
                <w:szCs w:val="20"/>
              </w:rPr>
              <w:t xml:space="preserve"> </w:t>
            </w:r>
            <w:proofErr w:type="spellStart"/>
            <w:r>
              <w:rPr>
                <w:sz w:val="20"/>
                <w:szCs w:val="20"/>
              </w:rPr>
              <w:t>chlorfluorvandenilių</w:t>
            </w:r>
            <w:proofErr w:type="spellEnd"/>
            <w:r>
              <w:rPr>
                <w:sz w:val="20"/>
                <w:szCs w:val="20"/>
              </w:rPr>
              <w:t xml:space="preserve">, </w:t>
            </w:r>
            <w:proofErr w:type="spellStart"/>
            <w:r>
              <w:rPr>
                <w:sz w:val="20"/>
                <w:szCs w:val="20"/>
              </w:rPr>
              <w:t>hidrofluor-angliavandenilių</w:t>
            </w:r>
            <w:proofErr w:type="spellEnd"/>
            <w:r>
              <w:rPr>
                <w:sz w:val="20"/>
                <w:szCs w:val="20"/>
              </w:rPr>
              <w:t xml:space="preserve"> (HCFC, HFC)</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02 13*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Nebenaudojama įranga, kurioje yra pavojingų sudedamųjų dalių, nenurodytų 16 02 09 - 16 02 12</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Nebenaudojama įranga, kurioje yra pavojingų sudedamųjų dalių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02 15*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Pavojingos sudedamosios dalys, išimtos iš nebenaudojamos įrangos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 xml:space="preserve">Kineskopai, </w:t>
            </w:r>
            <w:proofErr w:type="spellStart"/>
            <w:r>
              <w:rPr>
                <w:sz w:val="20"/>
                <w:szCs w:val="20"/>
              </w:rPr>
              <w:t>liuminoforas</w:t>
            </w:r>
            <w:proofErr w:type="spellEnd"/>
            <w:r>
              <w:rPr>
                <w:sz w:val="20"/>
                <w:szCs w:val="20"/>
              </w:rPr>
              <w:t xml:space="preserve"> it kt.</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23*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Nebenaudojama įranga, kurioje yra </w:t>
            </w:r>
            <w:proofErr w:type="spellStart"/>
            <w:r>
              <w:rPr>
                <w:sz w:val="20"/>
                <w:szCs w:val="20"/>
              </w:rPr>
              <w:t>chlorfluorangliavandenilių</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Nebenaudojama įranga, kurioje yra </w:t>
            </w:r>
            <w:proofErr w:type="spellStart"/>
            <w:r>
              <w:rPr>
                <w:sz w:val="20"/>
                <w:szCs w:val="20"/>
              </w:rPr>
              <w:t>chlorfluorangliavandenilių</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35*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Nebenaudojama elektros ir elektroninė įranga, nenurodyta 20 01 21 ir 20 01 23, kurioje yra pavojingų sudedamųjų dalių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Nebenaudojama elektros ir elektroninė įranga, kurioje yra pavojingų sudedamųjų dalių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02 15*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Pavojingos sudedamosios dalys, išimtos iš nebenaudojamos įrangos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Kabeliai, kuriuose yra alyva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1</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17 04 10*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Kabeliai, kuriuose yra alyvos, akmens anglių dervos ir kitų pavojingų atliekų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Kabeliai, kuriuose yra alyvos, akmens anglių dervos ir kitų pavojingų atliekų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16 01 99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Kitaip neapibrėžtos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Laidai ir kabeliai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01AD0">
            <w:pPr>
              <w:ind w:firstLine="567"/>
              <w:rPr>
                <w:sz w:val="20"/>
                <w:szCs w:val="20"/>
              </w:rPr>
            </w:pP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D34E2F" w:rsidP="00B01AD0">
            <w:pPr>
              <w:ind w:firstLine="567"/>
              <w:rPr>
                <w:sz w:val="20"/>
                <w:szCs w:val="20"/>
              </w:rPr>
            </w:pPr>
            <w:r>
              <w:rPr>
                <w:sz w:val="20"/>
                <w:szCs w:val="20"/>
              </w:rPr>
              <w:t>300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16 02 16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Sudedamosios dalys, išimtos iš nebenaudojamos įrangos, nenurodytos 16 02 15</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Laidai ir kabeliai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17 04 11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Kabeliai, nenurodyti 17 04 10</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Kabeliai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8C2963">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21*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Dienos šviesos lempos ir kitos atliekos, kuriose yra gyvsidabrio</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Dienos šviesos lempos ir kitos atliekos, kuriose yra gyvsidabrio</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45587" w:rsidRPr="008C2963" w:rsidRDefault="00D34E2F" w:rsidP="00E81D15">
            <w:pPr>
              <w:ind w:firstLine="567"/>
              <w:rPr>
                <w:sz w:val="20"/>
                <w:szCs w:val="20"/>
              </w:rPr>
            </w:pPr>
            <w:r>
              <w:rPr>
                <w:sz w:val="20"/>
                <w:szCs w:val="20"/>
              </w:rPr>
              <w:t>48</w:t>
            </w:r>
          </w:p>
        </w:tc>
      </w:tr>
      <w:tr w:rsidR="00345587" w:rsidRPr="008C2963" w:rsidTr="00B2619E">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06409F" w:rsidRDefault="00345587" w:rsidP="0006409F">
            <w:pPr>
              <w:ind w:firstLine="567"/>
              <w:jc w:val="center"/>
              <w:rPr>
                <w:b/>
                <w:sz w:val="20"/>
                <w:szCs w:val="20"/>
              </w:rPr>
            </w:pPr>
            <w:r>
              <w:rPr>
                <w:b/>
                <w:sz w:val="20"/>
                <w:szCs w:val="20"/>
              </w:rPr>
              <w:t>Katalizatorių atliekos</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Default="00345587" w:rsidP="00B2619E">
            <w:pPr>
              <w:jc w:val="center"/>
              <w:rPr>
                <w:sz w:val="20"/>
                <w:szCs w:val="20"/>
              </w:rPr>
            </w:pPr>
            <w:r>
              <w:rPr>
                <w:sz w:val="20"/>
                <w:szCs w:val="20"/>
              </w:rPr>
              <w:lastRenderedPageBreak/>
              <w:t>16 08 01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Default="00345587" w:rsidP="0006409F">
            <w:pPr>
              <w:jc w:val="center"/>
              <w:rPr>
                <w:sz w:val="20"/>
                <w:szCs w:val="20"/>
              </w:rPr>
            </w:pPr>
            <w:r>
              <w:rPr>
                <w:sz w:val="20"/>
                <w:szCs w:val="20"/>
              </w:rPr>
              <w:t>Panaudoti katalizatoriai, kuriuose yra aukso, sidabro, renio, rodžio, paladžio, iridžio arba platinos (išskyrus 16 08 07)</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Panaudoti katalizatoriai, kuriuose yra aukso, sidabro, renio, rodžio, paladžio, iridžio arba platinos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2619E">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B2619E">
            <w:pPr>
              <w:ind w:firstLine="567"/>
              <w:rPr>
                <w:sz w:val="20"/>
                <w:szCs w:val="20"/>
              </w:rPr>
            </w:pPr>
            <w:r>
              <w:rPr>
                <w:sz w:val="20"/>
                <w:szCs w:val="20"/>
              </w:rPr>
              <w:t>100</w:t>
            </w:r>
          </w:p>
        </w:tc>
      </w:tr>
      <w:tr w:rsidR="00345587" w:rsidRPr="008C2963" w:rsidTr="00B2619E">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06409F" w:rsidRDefault="00345587" w:rsidP="0006409F">
            <w:pPr>
              <w:ind w:firstLine="567"/>
              <w:jc w:val="center"/>
              <w:rPr>
                <w:b/>
                <w:sz w:val="20"/>
                <w:szCs w:val="20"/>
              </w:rPr>
            </w:pPr>
            <w:r>
              <w:rPr>
                <w:b/>
                <w:sz w:val="20"/>
                <w:szCs w:val="20"/>
              </w:rPr>
              <w:t>Baterijų ir akumuliatorių atliekos</w:t>
            </w:r>
          </w:p>
        </w:tc>
      </w:tr>
      <w:tr w:rsidR="00345587" w:rsidRPr="008C2963" w:rsidTr="008C2963">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33*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Baterijos ir akumuliatoriai, nenurodyti 16 06 01, 16 06 02 arba 16 06 03, nerūšiuotos baterijos ar akumuliatoriai, kuriuose yra tos baterijos</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p>
          <w:p w:rsidR="00345587" w:rsidRPr="00141BE8" w:rsidRDefault="00345587" w:rsidP="00B2619E">
            <w:pPr>
              <w:jc w:val="center"/>
              <w:rPr>
                <w:sz w:val="20"/>
                <w:szCs w:val="20"/>
              </w:rPr>
            </w:pPr>
            <w:r>
              <w:rPr>
                <w:sz w:val="20"/>
                <w:szCs w:val="20"/>
              </w:rPr>
              <w:t>Nerūšiuotos baterijos ar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45587" w:rsidRPr="008C2963" w:rsidRDefault="00D34E2F" w:rsidP="00E81D15">
            <w:pPr>
              <w:ind w:firstLine="567"/>
              <w:rPr>
                <w:sz w:val="20"/>
                <w:szCs w:val="20"/>
              </w:rPr>
            </w:pPr>
            <w:r>
              <w:rPr>
                <w:sz w:val="20"/>
                <w:szCs w:val="20"/>
              </w:rPr>
              <w:t>10</w:t>
            </w:r>
            <w:r w:rsidR="00345587">
              <w:rPr>
                <w:sz w:val="20"/>
                <w:szCs w:val="20"/>
              </w:rPr>
              <w:t>0</w:t>
            </w:r>
          </w:p>
        </w:tc>
      </w:tr>
      <w:tr w:rsidR="00345587" w:rsidRPr="008C2963" w:rsidTr="008C2963">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06 01*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Švino akumuliatoriai</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Švino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tcBorders>
              <w:top w:val="single" w:sz="4" w:space="0" w:color="auto"/>
              <w:left w:val="single" w:sz="4" w:space="0" w:color="auto"/>
              <w:bottom w:val="single" w:sz="4" w:space="0" w:color="auto"/>
              <w:right w:val="single" w:sz="4" w:space="0" w:color="auto"/>
            </w:tcBorders>
            <w:vAlign w:val="center"/>
          </w:tcPr>
          <w:p w:rsidR="00345587" w:rsidRPr="008C2963" w:rsidRDefault="00D34E2F" w:rsidP="00E81D15">
            <w:pPr>
              <w:ind w:firstLine="567"/>
              <w:rPr>
                <w:sz w:val="20"/>
                <w:szCs w:val="20"/>
              </w:rPr>
            </w:pPr>
            <w:r>
              <w:rPr>
                <w:sz w:val="20"/>
                <w:szCs w:val="20"/>
              </w:rPr>
              <w:t>3</w:t>
            </w:r>
            <w:r w:rsidR="00345587">
              <w:rPr>
                <w:sz w:val="20"/>
                <w:szCs w:val="20"/>
              </w:rPr>
              <w:t>0</w:t>
            </w: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16 06 02*</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Nikelio – kadmio akumuliatoriai</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Nikelio – kadmio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1</w:t>
            </w: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16 06 03*</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Baterijos, kuriose yra gyvsidabrio</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Baterijos, kuriose yra gyvsidabrio</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Pr="008C2963" w:rsidRDefault="00D34E2F" w:rsidP="00E81D15">
            <w:pPr>
              <w:ind w:firstLine="567"/>
              <w:rPr>
                <w:sz w:val="20"/>
                <w:szCs w:val="20"/>
              </w:rPr>
            </w:pP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 xml:space="preserve">16 06 </w:t>
            </w:r>
            <w:proofErr w:type="spellStart"/>
            <w:r>
              <w:rPr>
                <w:sz w:val="20"/>
                <w:szCs w:val="20"/>
              </w:rPr>
              <w:t>06</w:t>
            </w:r>
            <w:proofErr w:type="spellEnd"/>
            <w:r>
              <w:rPr>
                <w:sz w:val="20"/>
                <w:szCs w:val="20"/>
              </w:rPr>
              <w:t>*</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Atskirai surinktas baterijų ir akumuliatorių elektrolitas</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Atskirai surinktas baterijų ir akumuliatorių elektrolitas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16 06 04</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Šarminės baterijos (išskyrus 16 06 03)</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Šarminės baterijos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223</w:t>
            </w: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16 06 05</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Kitos baterijos ir akumuliatoriai</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Kitos baterijos ir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Pr="008C2963" w:rsidRDefault="00D34E2F" w:rsidP="00E81D15">
            <w:pPr>
              <w:ind w:firstLine="567"/>
              <w:rPr>
                <w:sz w:val="20"/>
                <w:szCs w:val="20"/>
              </w:rPr>
            </w:pP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20 01 34</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Baterijos ir akumuliatoriai, nenurodyti 20 01 33</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Baterijos ir akumuliatoriai</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34E2F" w:rsidRPr="008C2963" w:rsidRDefault="00D34E2F" w:rsidP="00E81D15">
            <w:pPr>
              <w:ind w:firstLine="567"/>
              <w:rPr>
                <w:sz w:val="20"/>
                <w:szCs w:val="20"/>
              </w:rPr>
            </w:pPr>
          </w:p>
        </w:tc>
      </w:tr>
      <w:tr w:rsidR="00345587" w:rsidRPr="008C2963" w:rsidTr="00B2619E">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06409F" w:rsidRDefault="00345587" w:rsidP="0006409F">
            <w:pPr>
              <w:ind w:firstLine="567"/>
              <w:jc w:val="center"/>
              <w:rPr>
                <w:b/>
                <w:sz w:val="20"/>
                <w:szCs w:val="20"/>
              </w:rPr>
            </w:pPr>
            <w:r>
              <w:rPr>
                <w:b/>
                <w:sz w:val="20"/>
                <w:szCs w:val="20"/>
              </w:rPr>
              <w:t>Dažų, lako ir organinių tirpiklių atliekos</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08 01 12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Dažų ir lako atliekos, nenurodytos 08 01 11</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Dažų ir lako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D34E2F" w:rsidP="00E81D15">
            <w:pPr>
              <w:ind w:firstLine="567"/>
              <w:rPr>
                <w:sz w:val="20"/>
                <w:szCs w:val="20"/>
              </w:rPr>
            </w:pPr>
            <w:r>
              <w:rPr>
                <w:sz w:val="20"/>
                <w:szCs w:val="20"/>
              </w:rPr>
              <w:t>1</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08 01 18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Dažų ir alko šalinimo atliekos, nenurodytos 08 01 17</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Dažų ir alko šalinimo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08 01 20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Vandens suspensijos, kuriose yra dažų ir lako, nenurodytos 08 01 17</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Vandens suspensijos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08 03 07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Vandeninės suspensijos, kuriose yra dažų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Vandeninės suspensijos, kuriose yra dažų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08 03 08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Vandeninės skystosios atliekos, kuriose yra dažų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Vandeninės skystosios atliekos, kuriose yra dažų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Default="00345587" w:rsidP="00B2619E">
            <w:pPr>
              <w:jc w:val="center"/>
              <w:rPr>
                <w:sz w:val="20"/>
                <w:szCs w:val="20"/>
              </w:rPr>
            </w:pPr>
            <w:r>
              <w:rPr>
                <w:sz w:val="20"/>
                <w:szCs w:val="20"/>
              </w:rPr>
              <w:t>08 03 13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Default="00345587" w:rsidP="00B2619E">
            <w:pPr>
              <w:jc w:val="center"/>
              <w:rPr>
                <w:sz w:val="20"/>
                <w:szCs w:val="20"/>
              </w:rPr>
            </w:pPr>
            <w:r>
              <w:rPr>
                <w:sz w:val="20"/>
                <w:szCs w:val="20"/>
              </w:rPr>
              <w:t>Dažų, nenurodytų 08 03 12, atliekos</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Dažų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08 03 18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Spaustuvinio dažiklio atliekos, nenurodytos 08 03 17</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Spaustuvinio dažiklio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08 04 10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Klijų ir hermetikų atliekos, nenurodytos 08 04 09</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Klijų ir hermetikų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08 04 16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Vandeninės skystosios atliekos, kuriose yra klijų ir hermetikų, nenurodytos 08 04 15</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Vandeninės skystosios atliekos, kuriose yra klijų ir hermetikų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01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Dažų ir lako, kuriuose yra organinių tirpiklių ar kitų pavojingų medžiagų, atliekos</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Dažų ir lako, kuriuose yra organinių tirpiklių ar kitų pavojingų medžiagų,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val="restart"/>
            <w:tcBorders>
              <w:top w:val="single" w:sz="4" w:space="0" w:color="auto"/>
              <w:left w:val="single" w:sz="4" w:space="0" w:color="auto"/>
              <w:right w:val="single" w:sz="4" w:space="0" w:color="auto"/>
            </w:tcBorders>
            <w:vAlign w:val="center"/>
          </w:tcPr>
          <w:p w:rsidR="00345587" w:rsidRPr="008C2963" w:rsidRDefault="00D34E2F" w:rsidP="00E81D15">
            <w:pPr>
              <w:ind w:firstLine="567"/>
              <w:rPr>
                <w:sz w:val="20"/>
                <w:szCs w:val="20"/>
              </w:rPr>
            </w:pPr>
            <w:r>
              <w:rPr>
                <w:sz w:val="20"/>
                <w:szCs w:val="20"/>
              </w:rPr>
              <w:t>10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01 17*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Dažų ir lako šalinimo atliekos, kuriose yra organinių tirpiklių ar kitų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Dažų ir lako šalinimo atliekos, kuriose yra organinių tirpiklių ar kitų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01 19*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Vandeninės suspensijos, kuriose yra dažų ir lako, kuriuose yra organinių tirpiklių ar kitų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Vandeninės suspensijos, kuriose yra dažų ir lako, kuriuose yra organinių tirpiklių ar kitų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01 21*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Dažų ir lako </w:t>
            </w:r>
            <w:proofErr w:type="spellStart"/>
            <w:r>
              <w:rPr>
                <w:sz w:val="20"/>
                <w:szCs w:val="20"/>
              </w:rPr>
              <w:t>nuėmiklių</w:t>
            </w:r>
            <w:proofErr w:type="spellEnd"/>
            <w:r>
              <w:rPr>
                <w:sz w:val="20"/>
                <w:szCs w:val="20"/>
              </w:rPr>
              <w:t xml:space="preserve">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 xml:space="preserve">Dažų ir lako </w:t>
            </w:r>
            <w:proofErr w:type="spellStart"/>
            <w:r>
              <w:rPr>
                <w:sz w:val="20"/>
                <w:szCs w:val="20"/>
              </w:rPr>
              <w:t>nuėmiklių</w:t>
            </w:r>
            <w:proofErr w:type="spellEnd"/>
            <w:r>
              <w:rPr>
                <w:sz w:val="20"/>
                <w:szCs w:val="20"/>
              </w:rPr>
              <w:t xml:space="preserve">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03 12*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Dažų  atliekos, kuriose yra pavojingų atliekų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Dažų atliekos, kuriose yra pavojingų atliekų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03 16*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Ėsdinimo tirpalų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Ėsdinimo tirpalų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03 17*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Spaustuvinio dažiklio atliekos, kuriose yra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Spaustuvinio dažiklio atliekos, kuriose yra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04 09*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Klijų ir hermetikų, kuriuose yra organinių tirpiklių ar kitų pavojingų medžiagų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Klijų ir hermetikų, kuriuose yra organinių tirpiklių ar kitų pavojingų medžiagų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lastRenderedPageBreak/>
              <w:t>08 04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Klijų ir hermetikų dumblas, kuriame yra organinių tirpiklių ar kitų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Klijų ir hermetikų dumblas, kuriame yra organinių tirpiklių ar kitų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08 04 15*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Vandeninės skystosios atliekos, kuriose yra klijų ir hermetikų, kuriuose yra organinių tirpiklių ar kitų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Vandeninės skystosios atliekos, kuriose yra klijų ir hermetikų, kuriuose yra organinių tirpiklių ar kitų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6B5AA7">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14 06 03*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Kiti tirpikliai ir tirpiklių mišiniai</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Kiti tirpikliai ir tirpiklių mišiniai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Pr="008C2963"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B2619E" w:rsidRDefault="00345587" w:rsidP="00B2619E">
            <w:pPr>
              <w:ind w:firstLine="567"/>
              <w:jc w:val="center"/>
              <w:rPr>
                <w:b/>
                <w:sz w:val="20"/>
                <w:szCs w:val="20"/>
              </w:rPr>
            </w:pPr>
            <w:r>
              <w:rPr>
                <w:b/>
                <w:sz w:val="20"/>
                <w:szCs w:val="20"/>
              </w:rPr>
              <w:t>Tepalų, kuro, oro filtrų atliekos</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01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Tepalų filtrai</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Tepalų filtrai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B2619E">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45587" w:rsidRPr="008C2963" w:rsidRDefault="00D34E2F" w:rsidP="00B2619E">
            <w:pPr>
              <w:ind w:firstLine="567"/>
              <w:rPr>
                <w:sz w:val="20"/>
                <w:szCs w:val="20"/>
              </w:rPr>
            </w:pPr>
            <w:r>
              <w:rPr>
                <w:sz w:val="20"/>
                <w:szCs w:val="20"/>
              </w:rPr>
              <w:t>150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01 21*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Pavojingos sudedamosios dalys, nenurodytos 16 01 07 – 16 011. 16 01 13 ir 16 01 14</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Kuro filtrai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B2619E">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B2619E">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01 21*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Pavojingos sudedamosios dalys, nenurodytos 16 01 07 – 16 011. 16 01 13 ir 16 01 14</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Oro filtrai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Pr="008C2963" w:rsidRDefault="00345587" w:rsidP="00E81D15">
            <w:pPr>
              <w:ind w:firstLine="567"/>
              <w:rPr>
                <w:sz w:val="20"/>
                <w:szCs w:val="20"/>
              </w:rPr>
            </w:pPr>
          </w:p>
        </w:tc>
      </w:tr>
      <w:tr w:rsidR="00345587" w:rsidRPr="008C2963" w:rsidTr="00B2619E">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B2619E" w:rsidRDefault="00345587" w:rsidP="00B2619E">
            <w:pPr>
              <w:ind w:firstLine="567"/>
              <w:jc w:val="center"/>
              <w:rPr>
                <w:b/>
                <w:sz w:val="20"/>
                <w:szCs w:val="20"/>
              </w:rPr>
            </w:pPr>
            <w:r>
              <w:rPr>
                <w:b/>
                <w:sz w:val="20"/>
                <w:szCs w:val="20"/>
              </w:rPr>
              <w:t>Amortizatorių atliekos</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01 21*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Pavojingos sudedamosios dalys, nenurodytos 16 01 07 – 16 011. 16 01 13 ir 16 01 14</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Amortizatoriai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right w:val="single" w:sz="4" w:space="0" w:color="auto"/>
            </w:tcBorders>
            <w:vAlign w:val="center"/>
          </w:tcPr>
          <w:p w:rsidR="00345587" w:rsidRPr="008C2963" w:rsidRDefault="00D34E2F" w:rsidP="00E81D15">
            <w:pPr>
              <w:ind w:firstLine="567"/>
              <w:rPr>
                <w:sz w:val="20"/>
                <w:szCs w:val="20"/>
              </w:rPr>
            </w:pPr>
            <w:r>
              <w:rPr>
                <w:sz w:val="20"/>
                <w:szCs w:val="20"/>
              </w:rPr>
              <w:t>45</w:t>
            </w:r>
          </w:p>
        </w:tc>
      </w:tr>
      <w:tr w:rsidR="00345587" w:rsidRPr="008C2963" w:rsidTr="00B2619E">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B2619E" w:rsidRDefault="00345587" w:rsidP="00B2619E">
            <w:pPr>
              <w:ind w:firstLine="567"/>
              <w:jc w:val="center"/>
              <w:rPr>
                <w:b/>
                <w:sz w:val="20"/>
                <w:szCs w:val="20"/>
              </w:rPr>
            </w:pPr>
            <w:r>
              <w:rPr>
                <w:b/>
                <w:sz w:val="20"/>
                <w:szCs w:val="20"/>
              </w:rPr>
              <w:t>Antrinių žaliavų atliekos</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15 01 </w:t>
            </w:r>
            <w:proofErr w:type="spellStart"/>
            <w:r>
              <w:rPr>
                <w:sz w:val="20"/>
                <w:szCs w:val="20"/>
              </w:rPr>
              <w:t>01</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Popieriaus ir kartono pakuotės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Popieriaus ir kartono pakuotės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45587" w:rsidRDefault="00D34E2F" w:rsidP="00E81D15">
            <w:pPr>
              <w:ind w:firstLine="567"/>
              <w:rPr>
                <w:sz w:val="20"/>
                <w:szCs w:val="20"/>
              </w:rPr>
            </w:pPr>
            <w:r>
              <w:rPr>
                <w:sz w:val="20"/>
                <w:szCs w:val="20"/>
              </w:rPr>
              <w:t>5</w:t>
            </w:r>
            <w:r w:rsidR="00345587">
              <w:rPr>
                <w:sz w:val="20"/>
                <w:szCs w:val="20"/>
              </w:rPr>
              <w:t>00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19 12 01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Popierius ir kartonas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Popierius ir kartonas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20 01 </w:t>
            </w:r>
            <w:proofErr w:type="spellStart"/>
            <w:r>
              <w:rPr>
                <w:sz w:val="20"/>
                <w:szCs w:val="20"/>
              </w:rPr>
              <w:t>01</w:t>
            </w:r>
            <w:proofErr w:type="spellEnd"/>
            <w:r>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Popierius ir kartonas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Popierius ir kartonas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03 </w:t>
            </w:r>
            <w:proofErr w:type="spellStart"/>
            <w:r>
              <w:rPr>
                <w:sz w:val="20"/>
                <w:szCs w:val="20"/>
              </w:rPr>
              <w:t>03</w:t>
            </w:r>
            <w:proofErr w:type="spellEnd"/>
            <w:r>
              <w:rPr>
                <w:sz w:val="20"/>
                <w:szCs w:val="20"/>
              </w:rPr>
              <w:t xml:space="preserve">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Perdirbti skirto popieriaus ir kartono rūšiavimo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Perdirbti skirto popieriaus ir kartono rūšiavimo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p>
        </w:tc>
      </w:tr>
      <w:tr w:rsidR="00D34E2F" w:rsidRPr="008C2963" w:rsidTr="00A77500">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12 01 05</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Plastiko drožlės ir nuopjovos</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Plastiko drožlės ir nuopjovos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B2619E">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D34E2F" w:rsidRDefault="00D34E2F" w:rsidP="00E81D15">
            <w:pPr>
              <w:ind w:firstLine="567"/>
              <w:rPr>
                <w:sz w:val="20"/>
                <w:szCs w:val="20"/>
              </w:rPr>
            </w:pPr>
            <w:r>
              <w:rPr>
                <w:sz w:val="20"/>
                <w:szCs w:val="20"/>
              </w:rPr>
              <w:t>1250</w:t>
            </w: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02 01 04</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Plastikų atliekos (išskyrus pakuotes)</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Plastikų atliekos (išskyrus pakuotes)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Default="00D34E2F" w:rsidP="00E81D15">
            <w:pPr>
              <w:ind w:firstLine="567"/>
              <w:rPr>
                <w:sz w:val="20"/>
                <w:szCs w:val="20"/>
              </w:rPr>
            </w:pP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15 01 02</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Plastikinės (kartu su PET (</w:t>
            </w:r>
            <w:proofErr w:type="spellStart"/>
            <w:r>
              <w:rPr>
                <w:sz w:val="20"/>
                <w:szCs w:val="20"/>
              </w:rPr>
              <w:t>polietilteraftalatas</w:t>
            </w:r>
            <w:proofErr w:type="spellEnd"/>
            <w:r>
              <w:rPr>
                <w:sz w:val="20"/>
                <w:szCs w:val="20"/>
              </w:rPr>
              <w:t>)) pakuotės</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Plastikinės pakuotės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Default="00D34E2F" w:rsidP="00E81D15">
            <w:pPr>
              <w:ind w:firstLine="567"/>
              <w:rPr>
                <w:sz w:val="20"/>
                <w:szCs w:val="20"/>
              </w:rPr>
            </w:pP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16 01 19</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Plastikas</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Plastikas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Default="00D34E2F" w:rsidP="00E81D15">
            <w:pPr>
              <w:ind w:firstLine="567"/>
              <w:rPr>
                <w:sz w:val="20"/>
                <w:szCs w:val="20"/>
              </w:rPr>
            </w:pP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17 02 03</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Plastikas</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Plastikas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Default="00D34E2F" w:rsidP="00E81D15">
            <w:pPr>
              <w:ind w:firstLine="567"/>
              <w:rPr>
                <w:sz w:val="20"/>
                <w:szCs w:val="20"/>
              </w:rPr>
            </w:pP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19 12 04</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Plastikai ir guma</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Plastikai ir guma</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Default="00D34E2F" w:rsidP="00E81D15">
            <w:pPr>
              <w:ind w:firstLine="567"/>
              <w:rPr>
                <w:sz w:val="20"/>
                <w:szCs w:val="20"/>
              </w:rPr>
            </w:pP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20 01 39</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Plastikai</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Plastikai</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D34E2F" w:rsidRDefault="00D34E2F" w:rsidP="00E81D15">
            <w:pPr>
              <w:ind w:firstLine="567"/>
              <w:rPr>
                <w:sz w:val="20"/>
                <w:szCs w:val="20"/>
              </w:rPr>
            </w:pPr>
          </w:p>
        </w:tc>
      </w:tr>
      <w:tr w:rsidR="00D34E2F"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07 02 13</w:t>
            </w:r>
          </w:p>
        </w:tc>
        <w:tc>
          <w:tcPr>
            <w:tcW w:w="4536" w:type="dxa"/>
            <w:tcBorders>
              <w:top w:val="single" w:sz="4" w:space="0" w:color="auto"/>
              <w:left w:val="single" w:sz="4" w:space="0" w:color="auto"/>
              <w:bottom w:val="single" w:sz="4" w:space="0" w:color="auto"/>
              <w:right w:val="single" w:sz="4" w:space="0" w:color="auto"/>
            </w:tcBorders>
            <w:vAlign w:val="center"/>
          </w:tcPr>
          <w:p w:rsidR="00D34E2F" w:rsidRPr="00141BE8" w:rsidRDefault="00D34E2F" w:rsidP="00B2619E">
            <w:pPr>
              <w:jc w:val="center"/>
              <w:rPr>
                <w:sz w:val="20"/>
                <w:szCs w:val="20"/>
              </w:rPr>
            </w:pPr>
            <w:r>
              <w:rPr>
                <w:sz w:val="20"/>
                <w:szCs w:val="20"/>
              </w:rPr>
              <w:t>Plastikų atliekos</w:t>
            </w:r>
          </w:p>
        </w:tc>
        <w:tc>
          <w:tcPr>
            <w:tcW w:w="4536" w:type="dxa"/>
            <w:tcBorders>
              <w:top w:val="single" w:sz="4" w:space="0" w:color="auto"/>
              <w:left w:val="single" w:sz="4" w:space="0" w:color="auto"/>
              <w:bottom w:val="single" w:sz="4" w:space="0" w:color="auto"/>
              <w:right w:val="single" w:sz="4" w:space="0" w:color="auto"/>
            </w:tcBorders>
          </w:tcPr>
          <w:p w:rsidR="00D34E2F" w:rsidRPr="00141BE8" w:rsidRDefault="00D34E2F" w:rsidP="00B2619E">
            <w:pPr>
              <w:jc w:val="center"/>
              <w:rPr>
                <w:sz w:val="20"/>
                <w:szCs w:val="20"/>
              </w:rPr>
            </w:pPr>
            <w:r>
              <w:rPr>
                <w:sz w:val="20"/>
                <w:szCs w:val="20"/>
              </w:rPr>
              <w:t>Plastikų atliekos</w:t>
            </w:r>
          </w:p>
        </w:tc>
        <w:tc>
          <w:tcPr>
            <w:tcW w:w="1418" w:type="dxa"/>
            <w:tcBorders>
              <w:top w:val="single" w:sz="4" w:space="0" w:color="auto"/>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D34E2F" w:rsidRDefault="00D34E2F" w:rsidP="00E81D15">
            <w:pPr>
              <w:ind w:firstLine="567"/>
              <w:rPr>
                <w:sz w:val="20"/>
                <w:szCs w:val="20"/>
              </w:rPr>
            </w:pP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15 01 03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Medinės pakuotės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Medinės pakuotės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45587" w:rsidRDefault="00F95111" w:rsidP="00E81D15">
            <w:pPr>
              <w:ind w:firstLine="567"/>
              <w:rPr>
                <w:sz w:val="20"/>
                <w:szCs w:val="20"/>
              </w:rPr>
            </w:pPr>
            <w:r>
              <w:rPr>
                <w:sz w:val="20"/>
                <w:szCs w:val="20"/>
              </w:rPr>
              <w:t>3</w:t>
            </w:r>
            <w:r w:rsidR="00345587">
              <w:rPr>
                <w:sz w:val="20"/>
                <w:szCs w:val="20"/>
              </w:rPr>
              <w:t>00</w:t>
            </w: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03 01 05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Pjuvenos, drožlės skiedros, mediena, medienos drožlių plokštės ir fanera, nenurodyti 03 01 04</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Pjuvenos, drožlės skiedros, mediena, medienos drožlių plokštės ir fanera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17 02 01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Medis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Medis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19 12 07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Mediena, nenurodyta 19 12 06</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Mediena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20 01 38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Mediena, nenurodyta 20 01 37</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Mediena</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15 01 05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Kombinuotosios pakuotės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Kombinuotosios pakuotės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1</w:t>
            </w:r>
            <w:r w:rsidR="00F95111">
              <w:rPr>
                <w:sz w:val="20"/>
                <w:szCs w:val="20"/>
              </w:rPr>
              <w:t>00</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15 01 06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Mišrios pakuotės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Mišrios pakuotės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3</w:t>
            </w:r>
            <w:r w:rsidR="00F95111">
              <w:rPr>
                <w:sz w:val="20"/>
                <w:szCs w:val="20"/>
              </w:rPr>
              <w:t>0</w:t>
            </w: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15 01 07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Stiklo pakuotės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Stiklo pakuotės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45587" w:rsidRDefault="00F95111" w:rsidP="00E81D15">
            <w:pPr>
              <w:ind w:firstLine="567"/>
              <w:rPr>
                <w:sz w:val="20"/>
                <w:szCs w:val="20"/>
              </w:rPr>
            </w:pPr>
            <w:r>
              <w:rPr>
                <w:sz w:val="20"/>
                <w:szCs w:val="20"/>
              </w:rPr>
              <w:t>5</w:t>
            </w:r>
            <w:r w:rsidR="00345587">
              <w:rPr>
                <w:sz w:val="20"/>
                <w:szCs w:val="20"/>
              </w:rPr>
              <w:t>00</w:t>
            </w: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16 01 20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Stiklas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Stiklas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 xml:space="preserve">17 02 </w:t>
            </w:r>
            <w:proofErr w:type="spellStart"/>
            <w:r>
              <w:rPr>
                <w:sz w:val="20"/>
                <w:szCs w:val="20"/>
              </w:rPr>
              <w:t>02</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Stiklas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Stiklas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lastRenderedPageBreak/>
              <w:t>19 12 05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Stiklas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Stiklas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20 01 02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Stiklas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Stiklas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15 01 09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Pakuotės iš tekstilės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Pakuotės iš tekstilės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1</w:t>
            </w:r>
            <w:r w:rsidR="00F95111">
              <w:rPr>
                <w:sz w:val="20"/>
                <w:szCs w:val="20"/>
              </w:rPr>
              <w:t>0</w:t>
            </w: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03 01 04*</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Pjuvenos, drožlės, skiedros, mediena, medienos drožlių plokštės ir fanera, kuriose yra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Pjuvenos, drožlės, skiedros, mediena, medienos drožlių plokštės ir fanera, kuriose yra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45587" w:rsidRDefault="00345587" w:rsidP="00E81D15">
            <w:pPr>
              <w:ind w:firstLine="567"/>
              <w:rPr>
                <w:sz w:val="20"/>
                <w:szCs w:val="20"/>
              </w:rPr>
            </w:pPr>
            <w:r>
              <w:rPr>
                <w:sz w:val="20"/>
                <w:szCs w:val="20"/>
              </w:rPr>
              <w:t>1</w:t>
            </w: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19 12 06*</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Mediena, kurioje yra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Mediena, kurioje yra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20 01 37*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rPr>
                <w:sz w:val="20"/>
                <w:szCs w:val="20"/>
              </w:rPr>
            </w:pPr>
            <w:r>
              <w:rPr>
                <w:sz w:val="20"/>
                <w:szCs w:val="20"/>
              </w:rPr>
              <w:t>Mediena, kurioje yra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Mediena, kurioje yra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15 01 11*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Metalinės pakuotės, įskaitant suslėgto oro talpyklas, kuriose yra pavojingų kietų poringų rišamųjų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Metalinės pakuotės, įskaitant suslėgto oro talpyklas, kuriose yra pavojingų kietų poringų rišamųjų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1</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17 02 04*</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Stiklas, plastikas ir mediena, kuriuose yra pavojingų medžiagų arba kurie yra jomis užteršti</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Stiklas, plastikas ir mediena, kuriuose yra pavojingų medžiagų arba kurie yra jomis užteršti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1</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15 01 10*</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Pakuotės, kuriose yra pavojingų medžiagų likučių arba kurios yra jomis užterštos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Pakuotės, kuriose yra pavojingų medžiagų likučių arba kurios yra jomis užterštos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10</w:t>
            </w:r>
          </w:p>
        </w:tc>
      </w:tr>
      <w:tr w:rsidR="00345587" w:rsidRPr="008C2963" w:rsidTr="00F96975">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17 04 09*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2619E">
            <w:pPr>
              <w:jc w:val="center"/>
              <w:rPr>
                <w:sz w:val="20"/>
                <w:szCs w:val="20"/>
              </w:rPr>
            </w:pPr>
            <w:r>
              <w:rPr>
                <w:sz w:val="20"/>
                <w:szCs w:val="20"/>
              </w:rPr>
              <w:t>Metalų atliekos, užterštos pavojingomis medžiagomis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2619E">
            <w:pPr>
              <w:jc w:val="center"/>
              <w:rPr>
                <w:sz w:val="20"/>
                <w:szCs w:val="20"/>
              </w:rPr>
            </w:pPr>
            <w:r>
              <w:rPr>
                <w:sz w:val="20"/>
                <w:szCs w:val="20"/>
              </w:rPr>
              <w:t>Metalų atliekos, užterštos pavojingomis medžiagomis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right w:val="single" w:sz="4" w:space="0" w:color="auto"/>
            </w:tcBorders>
            <w:vAlign w:val="center"/>
          </w:tcPr>
          <w:p w:rsidR="00345587" w:rsidRDefault="00F95111" w:rsidP="00E81D15">
            <w:pPr>
              <w:ind w:firstLine="567"/>
              <w:rPr>
                <w:sz w:val="20"/>
                <w:szCs w:val="20"/>
              </w:rPr>
            </w:pPr>
            <w:r>
              <w:rPr>
                <w:sz w:val="20"/>
                <w:szCs w:val="20"/>
              </w:rPr>
              <w:t>1</w:t>
            </w:r>
          </w:p>
        </w:tc>
      </w:tr>
      <w:tr w:rsidR="00345587" w:rsidRPr="008C2963" w:rsidTr="00B6216F">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F96975" w:rsidRDefault="00345587" w:rsidP="00F95111">
            <w:pPr>
              <w:ind w:firstLine="567"/>
              <w:jc w:val="center"/>
              <w:rPr>
                <w:b/>
                <w:sz w:val="20"/>
                <w:szCs w:val="20"/>
              </w:rPr>
            </w:pPr>
            <w:r>
              <w:rPr>
                <w:b/>
                <w:sz w:val="20"/>
                <w:szCs w:val="20"/>
              </w:rPr>
              <w:t>Naudoti</w:t>
            </w:r>
            <w:r w:rsidR="00F95111">
              <w:rPr>
                <w:b/>
                <w:sz w:val="20"/>
                <w:szCs w:val="20"/>
              </w:rPr>
              <w:t xml:space="preserve"> nebetinkančių</w:t>
            </w:r>
            <w:r>
              <w:rPr>
                <w:b/>
                <w:sz w:val="20"/>
                <w:szCs w:val="20"/>
              </w:rPr>
              <w:t xml:space="preserve"> padangų atliekos</w:t>
            </w:r>
          </w:p>
        </w:tc>
      </w:tr>
      <w:tr w:rsidR="00345587" w:rsidRPr="008C2963" w:rsidTr="00F96975">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Default="00345587" w:rsidP="008462D7">
            <w:pPr>
              <w:jc w:val="center"/>
              <w:rPr>
                <w:sz w:val="20"/>
                <w:szCs w:val="20"/>
              </w:rPr>
            </w:pPr>
            <w:r>
              <w:rPr>
                <w:sz w:val="20"/>
                <w:szCs w:val="20"/>
              </w:rPr>
              <w:t>1</w:t>
            </w:r>
            <w:r w:rsidR="008462D7">
              <w:rPr>
                <w:sz w:val="20"/>
                <w:szCs w:val="20"/>
              </w:rPr>
              <w:t>6</w:t>
            </w:r>
            <w:r>
              <w:rPr>
                <w:sz w:val="20"/>
                <w:szCs w:val="20"/>
              </w:rPr>
              <w:t xml:space="preserve"> 01 03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Default="00345587" w:rsidP="00B2619E">
            <w:pPr>
              <w:jc w:val="center"/>
              <w:rPr>
                <w:sz w:val="20"/>
                <w:szCs w:val="20"/>
              </w:rPr>
            </w:pPr>
            <w:r>
              <w:rPr>
                <w:sz w:val="20"/>
                <w:szCs w:val="20"/>
              </w:rPr>
              <w:t>Naudoti nebetinkamos atliekos</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2619E">
            <w:pPr>
              <w:jc w:val="center"/>
              <w:rPr>
                <w:sz w:val="20"/>
                <w:szCs w:val="20"/>
              </w:rPr>
            </w:pPr>
            <w:r>
              <w:rPr>
                <w:sz w:val="20"/>
                <w:szCs w:val="20"/>
              </w:rPr>
              <w:t>Naudoti nebetinkamos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right w:val="single" w:sz="4" w:space="0" w:color="auto"/>
            </w:tcBorders>
            <w:vAlign w:val="center"/>
          </w:tcPr>
          <w:p w:rsidR="00345587" w:rsidRDefault="00F95111" w:rsidP="00E81D15">
            <w:pPr>
              <w:ind w:firstLine="567"/>
              <w:rPr>
                <w:sz w:val="20"/>
                <w:szCs w:val="20"/>
              </w:rPr>
            </w:pPr>
            <w:r>
              <w:rPr>
                <w:sz w:val="20"/>
                <w:szCs w:val="20"/>
              </w:rPr>
              <w:t>10</w:t>
            </w:r>
            <w:r w:rsidR="00345587">
              <w:rPr>
                <w:sz w:val="20"/>
                <w:szCs w:val="20"/>
              </w:rPr>
              <w:t>00</w:t>
            </w:r>
          </w:p>
        </w:tc>
      </w:tr>
      <w:tr w:rsidR="00345587" w:rsidRPr="008C2963" w:rsidTr="00B6216F">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F96975" w:rsidRDefault="00345587" w:rsidP="00F96975">
            <w:pPr>
              <w:ind w:firstLine="567"/>
              <w:jc w:val="center"/>
              <w:rPr>
                <w:b/>
                <w:sz w:val="20"/>
                <w:szCs w:val="20"/>
              </w:rPr>
            </w:pPr>
            <w:r w:rsidRPr="00F96975">
              <w:rPr>
                <w:b/>
                <w:sz w:val="20"/>
                <w:szCs w:val="20"/>
              </w:rPr>
              <w:t>Maistinio aliejaus atliekos</w:t>
            </w:r>
          </w:p>
        </w:tc>
      </w:tr>
      <w:tr w:rsidR="00345587" w:rsidRPr="008C2963" w:rsidTr="00F96975">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20 01 25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Maistinis aliejus ir riebalai</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Maistinis aliejus ir riebalai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val="restart"/>
            <w:tcBorders>
              <w:left w:val="single" w:sz="4" w:space="0" w:color="auto"/>
              <w:right w:val="single" w:sz="4" w:space="0" w:color="auto"/>
            </w:tcBorders>
            <w:vAlign w:val="center"/>
          </w:tcPr>
          <w:p w:rsidR="00345587" w:rsidRDefault="00F95111" w:rsidP="00E81D15">
            <w:pPr>
              <w:ind w:firstLine="567"/>
              <w:rPr>
                <w:sz w:val="20"/>
                <w:szCs w:val="20"/>
              </w:rPr>
            </w:pPr>
            <w:r>
              <w:rPr>
                <w:sz w:val="20"/>
                <w:szCs w:val="20"/>
              </w:rPr>
              <w:t>4</w:t>
            </w:r>
            <w:r w:rsidR="00345587">
              <w:rPr>
                <w:sz w:val="20"/>
                <w:szCs w:val="20"/>
              </w:rPr>
              <w:t>00</w:t>
            </w: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20 01 08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Biologiškai skaidžios virtuvių ir valgyklų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Maistinis aliejus ir riebalai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20 03 99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Kitaip neapibrėžtos komunalinės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Maistinis aliejus ir riebalai (viešojo maitinimo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6216F">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5D610B">
            <w:pPr>
              <w:jc w:val="center"/>
              <w:rPr>
                <w:sz w:val="20"/>
                <w:szCs w:val="20"/>
              </w:rPr>
            </w:pPr>
            <w:r>
              <w:rPr>
                <w:sz w:val="20"/>
                <w:szCs w:val="20"/>
              </w:rPr>
              <w:t>02 06 01</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Medžiagos, netinkamos vartoti ar perdirbti</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Maistinis aliejus ir riebalai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F96975">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02 06 99</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Kitaip neapibrėžtos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Maistinis aliejus ir riebalai (kepimo ir konditerijos pramonės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vMerge/>
            <w:tcBorders>
              <w:left w:val="single" w:sz="4" w:space="0" w:color="auto"/>
              <w:right w:val="single" w:sz="4" w:space="0" w:color="auto"/>
            </w:tcBorders>
            <w:vAlign w:val="center"/>
          </w:tcPr>
          <w:p w:rsidR="00345587" w:rsidRDefault="00345587" w:rsidP="00E81D15">
            <w:pPr>
              <w:ind w:firstLine="567"/>
              <w:rPr>
                <w:sz w:val="20"/>
                <w:szCs w:val="20"/>
              </w:rPr>
            </w:pPr>
          </w:p>
        </w:tc>
      </w:tr>
      <w:tr w:rsidR="00345587" w:rsidRPr="008C2963" w:rsidTr="00B6216F">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3E4803" w:rsidRDefault="00345587" w:rsidP="003E4803">
            <w:pPr>
              <w:ind w:firstLine="567"/>
              <w:jc w:val="center"/>
              <w:rPr>
                <w:b/>
                <w:sz w:val="20"/>
                <w:szCs w:val="20"/>
              </w:rPr>
            </w:pPr>
            <w:r w:rsidRPr="003E4803">
              <w:rPr>
                <w:b/>
                <w:sz w:val="20"/>
                <w:szCs w:val="20"/>
              </w:rPr>
              <w:t>Eksploatuoti netinkamų transporto priemonių sudedamųjų dalių atliekos</w:t>
            </w:r>
          </w:p>
        </w:tc>
      </w:tr>
      <w:tr w:rsidR="00345587" w:rsidRPr="008C2963" w:rsidTr="00F96975">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Default="00345587" w:rsidP="00B6216F">
            <w:pPr>
              <w:jc w:val="center"/>
              <w:rPr>
                <w:sz w:val="20"/>
                <w:szCs w:val="20"/>
              </w:rPr>
            </w:pPr>
            <w:r>
              <w:rPr>
                <w:sz w:val="20"/>
                <w:szCs w:val="20"/>
              </w:rPr>
              <w:t>16 01 22</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Default="00345587" w:rsidP="003E4803">
            <w:pPr>
              <w:jc w:val="center"/>
              <w:rPr>
                <w:sz w:val="20"/>
                <w:szCs w:val="20"/>
              </w:rPr>
            </w:pPr>
            <w:r>
              <w:rPr>
                <w:sz w:val="20"/>
                <w:szCs w:val="20"/>
              </w:rPr>
              <w:t>Kitaip neapibrėžtos sudedamosios dalys</w:t>
            </w:r>
          </w:p>
        </w:tc>
        <w:tc>
          <w:tcPr>
            <w:tcW w:w="4536" w:type="dxa"/>
            <w:tcBorders>
              <w:top w:val="single" w:sz="4" w:space="0" w:color="auto"/>
              <w:left w:val="single" w:sz="4" w:space="0" w:color="auto"/>
              <w:bottom w:val="single" w:sz="4" w:space="0" w:color="auto"/>
              <w:right w:val="single" w:sz="4" w:space="0" w:color="auto"/>
            </w:tcBorders>
          </w:tcPr>
          <w:p w:rsidR="00345587" w:rsidRDefault="00345587" w:rsidP="00B6216F">
            <w:pPr>
              <w:jc w:val="center"/>
              <w:rPr>
                <w:sz w:val="20"/>
                <w:szCs w:val="20"/>
              </w:rPr>
            </w:pPr>
            <w:r>
              <w:rPr>
                <w:sz w:val="20"/>
                <w:szCs w:val="20"/>
              </w:rPr>
              <w:t>Vairo traukės, šarnyrai, gumos, sėdynės ir kt.</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right w:val="single" w:sz="4" w:space="0" w:color="auto"/>
            </w:tcBorders>
            <w:vAlign w:val="center"/>
          </w:tcPr>
          <w:p w:rsidR="00345587" w:rsidRDefault="00F95111" w:rsidP="00E81D15">
            <w:pPr>
              <w:ind w:firstLine="567"/>
              <w:rPr>
                <w:sz w:val="20"/>
                <w:szCs w:val="20"/>
              </w:rPr>
            </w:pPr>
            <w:r>
              <w:rPr>
                <w:sz w:val="20"/>
                <w:szCs w:val="20"/>
              </w:rPr>
              <w:t>8</w:t>
            </w:r>
            <w:r w:rsidR="00345587">
              <w:rPr>
                <w:sz w:val="20"/>
                <w:szCs w:val="20"/>
              </w:rPr>
              <w:t>00</w:t>
            </w:r>
          </w:p>
        </w:tc>
      </w:tr>
      <w:tr w:rsidR="00345587" w:rsidRPr="008C2963" w:rsidTr="00B6216F">
        <w:trPr>
          <w:cantSplit/>
          <w:trHeight w:val="243"/>
        </w:trPr>
        <w:tc>
          <w:tcPr>
            <w:tcW w:w="13308" w:type="dxa"/>
            <w:gridSpan w:val="5"/>
            <w:tcBorders>
              <w:top w:val="single" w:sz="4" w:space="0" w:color="auto"/>
              <w:left w:val="single" w:sz="4" w:space="0" w:color="auto"/>
              <w:bottom w:val="single" w:sz="4" w:space="0" w:color="auto"/>
              <w:right w:val="single" w:sz="4" w:space="0" w:color="auto"/>
            </w:tcBorders>
            <w:vAlign w:val="center"/>
          </w:tcPr>
          <w:p w:rsidR="00345587" w:rsidRPr="003E4803" w:rsidRDefault="00345587" w:rsidP="003E4803">
            <w:pPr>
              <w:ind w:firstLine="567"/>
              <w:jc w:val="center"/>
              <w:rPr>
                <w:b/>
                <w:sz w:val="20"/>
                <w:szCs w:val="20"/>
              </w:rPr>
            </w:pPr>
            <w:r>
              <w:rPr>
                <w:b/>
                <w:sz w:val="20"/>
                <w:szCs w:val="20"/>
              </w:rPr>
              <w:t>Kitos atliekos</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16 01 13*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Stabdžių skystis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Stabdžių skystis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2</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16 01 14*</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Aušinamieji skysčiai, kuriuose yra pavojingų medžiagų</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Aušinamieji skysčiai, kuriuose yra pavojingų medžiagų</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F95111" w:rsidP="00E81D15">
            <w:pPr>
              <w:ind w:firstLine="567"/>
              <w:rPr>
                <w:sz w:val="20"/>
                <w:szCs w:val="20"/>
              </w:rPr>
            </w:pPr>
            <w:r>
              <w:rPr>
                <w:sz w:val="20"/>
                <w:szCs w:val="20"/>
              </w:rPr>
              <w:t>5</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16 01 15</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Aušinamieji skysčiai, nenurodyti 16 01 14</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Aušinamieji skysčiai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1</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20 01 08</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Biologiškai skaidžios virtuvių ir valgyklų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Biologiškai skaidžios virtuvių ir valgyklų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F95111" w:rsidP="00E81D15">
            <w:pPr>
              <w:ind w:firstLine="567"/>
              <w:rPr>
                <w:sz w:val="20"/>
                <w:szCs w:val="20"/>
              </w:rPr>
            </w:pPr>
            <w:r>
              <w:rPr>
                <w:sz w:val="20"/>
                <w:szCs w:val="20"/>
              </w:rPr>
              <w:t>2</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20 03 07</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Didelių gabaritų atliekos</w:t>
            </w:r>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Didelių gabaritų atliekos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F95111" w:rsidP="00E81D15">
            <w:pPr>
              <w:ind w:firstLine="567"/>
              <w:rPr>
                <w:sz w:val="20"/>
                <w:szCs w:val="20"/>
              </w:rPr>
            </w:pPr>
            <w:r>
              <w:rPr>
                <w:sz w:val="20"/>
                <w:szCs w:val="20"/>
              </w:rPr>
              <w:t>15</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15 02 03</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141BE8" w:rsidRDefault="00345587" w:rsidP="00B6216F">
            <w:pPr>
              <w:jc w:val="center"/>
              <w:rPr>
                <w:sz w:val="20"/>
                <w:szCs w:val="20"/>
              </w:rPr>
            </w:pPr>
            <w:r>
              <w:rPr>
                <w:sz w:val="20"/>
                <w:szCs w:val="20"/>
              </w:rPr>
              <w:t xml:space="preserve">Absorbentai, filtrų medžiagos, pašluostės ir apsauginiai drabužiai, nenurodyti 15 02 </w:t>
            </w:r>
            <w:proofErr w:type="spellStart"/>
            <w:r>
              <w:rPr>
                <w:sz w:val="20"/>
                <w:szCs w:val="20"/>
              </w:rPr>
              <w:t>02</w:t>
            </w:r>
            <w:proofErr w:type="spellEnd"/>
          </w:p>
        </w:tc>
        <w:tc>
          <w:tcPr>
            <w:tcW w:w="4536" w:type="dxa"/>
            <w:tcBorders>
              <w:top w:val="single" w:sz="4" w:space="0" w:color="auto"/>
              <w:left w:val="single" w:sz="4" w:space="0" w:color="auto"/>
              <w:bottom w:val="single" w:sz="4" w:space="0" w:color="auto"/>
              <w:right w:val="single" w:sz="4" w:space="0" w:color="auto"/>
            </w:tcBorders>
          </w:tcPr>
          <w:p w:rsidR="00345587" w:rsidRPr="00141BE8" w:rsidRDefault="00345587" w:rsidP="00B6216F">
            <w:pPr>
              <w:jc w:val="center"/>
              <w:rPr>
                <w:sz w:val="20"/>
                <w:szCs w:val="20"/>
              </w:rPr>
            </w:pPr>
            <w:r>
              <w:rPr>
                <w:sz w:val="20"/>
                <w:szCs w:val="20"/>
              </w:rPr>
              <w:t>Absorbentai, filtrų medžiagos, pašluostės ir apsauginiai drabužiai</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F95111" w:rsidP="00E81D15">
            <w:pPr>
              <w:ind w:firstLine="567"/>
              <w:rPr>
                <w:sz w:val="20"/>
                <w:szCs w:val="20"/>
              </w:rPr>
            </w:pPr>
            <w:r>
              <w:rPr>
                <w:sz w:val="20"/>
                <w:szCs w:val="20"/>
              </w:rPr>
              <w:t>5</w:t>
            </w:r>
          </w:p>
        </w:tc>
      </w:tr>
      <w:tr w:rsidR="00345587" w:rsidRPr="008C2963" w:rsidTr="00B2619E">
        <w:trPr>
          <w:cantSplit/>
          <w:trHeight w:val="243"/>
        </w:trPr>
        <w:tc>
          <w:tcPr>
            <w:tcW w:w="1384" w:type="dxa"/>
            <w:tcBorders>
              <w:top w:val="single" w:sz="4" w:space="0" w:color="auto"/>
              <w:left w:val="single" w:sz="4" w:space="0" w:color="auto"/>
              <w:bottom w:val="single" w:sz="4" w:space="0" w:color="auto"/>
              <w:right w:val="single" w:sz="4" w:space="0" w:color="auto"/>
            </w:tcBorders>
            <w:vAlign w:val="center"/>
          </w:tcPr>
          <w:p w:rsidR="00345587" w:rsidRPr="00725D18" w:rsidRDefault="00345587" w:rsidP="00B6216F">
            <w:pPr>
              <w:tabs>
                <w:tab w:val="left" w:pos="0"/>
                <w:tab w:val="left" w:pos="426"/>
                <w:tab w:val="left" w:pos="1985"/>
                <w:tab w:val="left" w:pos="2835"/>
                <w:tab w:val="left" w:pos="3828"/>
                <w:tab w:val="left" w:pos="5245"/>
                <w:tab w:val="left" w:pos="6946"/>
              </w:tabs>
              <w:jc w:val="center"/>
              <w:rPr>
                <w:sz w:val="20"/>
                <w:szCs w:val="20"/>
              </w:rPr>
            </w:pPr>
            <w:r>
              <w:rPr>
                <w:sz w:val="20"/>
                <w:szCs w:val="20"/>
              </w:rPr>
              <w:t xml:space="preserve">15 02 </w:t>
            </w:r>
            <w:proofErr w:type="spellStart"/>
            <w:r>
              <w:rPr>
                <w:sz w:val="20"/>
                <w:szCs w:val="20"/>
              </w:rPr>
              <w:t>02</w:t>
            </w:r>
            <w:proofErr w:type="spellEnd"/>
            <w:r>
              <w:rPr>
                <w:sz w:val="20"/>
                <w:szCs w:val="20"/>
              </w:rPr>
              <w:t>*</w:t>
            </w:r>
          </w:p>
        </w:tc>
        <w:tc>
          <w:tcPr>
            <w:tcW w:w="4536" w:type="dxa"/>
            <w:tcBorders>
              <w:top w:val="single" w:sz="4" w:space="0" w:color="auto"/>
              <w:left w:val="single" w:sz="4" w:space="0" w:color="auto"/>
              <w:bottom w:val="single" w:sz="4" w:space="0" w:color="auto"/>
              <w:right w:val="single" w:sz="4" w:space="0" w:color="auto"/>
            </w:tcBorders>
            <w:vAlign w:val="center"/>
          </w:tcPr>
          <w:p w:rsidR="00345587" w:rsidRPr="00725D18" w:rsidRDefault="00345587" w:rsidP="00B6216F">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cheminėmis medžiagomis</w:t>
            </w:r>
          </w:p>
        </w:tc>
        <w:tc>
          <w:tcPr>
            <w:tcW w:w="4536" w:type="dxa"/>
            <w:tcBorders>
              <w:top w:val="single" w:sz="4" w:space="0" w:color="auto"/>
              <w:left w:val="single" w:sz="4" w:space="0" w:color="auto"/>
              <w:bottom w:val="single" w:sz="4" w:space="0" w:color="auto"/>
              <w:right w:val="single" w:sz="4" w:space="0" w:color="auto"/>
            </w:tcBorders>
          </w:tcPr>
          <w:p w:rsidR="00345587" w:rsidRPr="00725D18" w:rsidRDefault="00345587" w:rsidP="00B6216F">
            <w:pPr>
              <w:tabs>
                <w:tab w:val="left" w:pos="0"/>
                <w:tab w:val="left" w:pos="426"/>
                <w:tab w:val="left" w:pos="1985"/>
                <w:tab w:val="left" w:pos="2835"/>
                <w:tab w:val="left" w:pos="3828"/>
                <w:tab w:val="left" w:pos="5245"/>
                <w:tab w:val="left" w:pos="6946"/>
              </w:tabs>
              <w:jc w:val="center"/>
              <w:rPr>
                <w:sz w:val="20"/>
                <w:szCs w:val="20"/>
              </w:rPr>
            </w:pPr>
            <w:r>
              <w:rPr>
                <w:sz w:val="20"/>
                <w:szCs w:val="20"/>
              </w:rPr>
              <w:t>Absorbentai, filtrų medžiagos (įskaitant kitaip neapibrėžtus tepalų filtrus), pašluostės, apsauginiai drabužiai, užteršti pavojingomis cheminėmis medžiagomis</w:t>
            </w:r>
          </w:p>
        </w:tc>
        <w:tc>
          <w:tcPr>
            <w:tcW w:w="1418" w:type="dxa"/>
            <w:tcBorders>
              <w:top w:val="single" w:sz="4" w:space="0" w:color="auto"/>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w:t>
            </w:r>
          </w:p>
        </w:tc>
        <w:tc>
          <w:tcPr>
            <w:tcW w:w="1434" w:type="dxa"/>
            <w:tcBorders>
              <w:left w:val="single" w:sz="4" w:space="0" w:color="auto"/>
              <w:bottom w:val="single" w:sz="4" w:space="0" w:color="auto"/>
              <w:right w:val="single" w:sz="4" w:space="0" w:color="auto"/>
            </w:tcBorders>
            <w:vAlign w:val="center"/>
          </w:tcPr>
          <w:p w:rsidR="00345587" w:rsidRDefault="00345587" w:rsidP="00E81D15">
            <w:pPr>
              <w:ind w:firstLine="567"/>
              <w:rPr>
                <w:sz w:val="20"/>
                <w:szCs w:val="20"/>
              </w:rPr>
            </w:pPr>
            <w:r>
              <w:rPr>
                <w:sz w:val="20"/>
                <w:szCs w:val="20"/>
              </w:rPr>
              <w:t>10</w:t>
            </w:r>
          </w:p>
        </w:tc>
      </w:tr>
    </w:tbl>
    <w:p w:rsidR="00C413FE" w:rsidRPr="0028505A" w:rsidRDefault="00C413FE" w:rsidP="00C413FE">
      <w:pPr>
        <w:ind w:firstLine="567"/>
        <w:rPr>
          <w:sz w:val="22"/>
        </w:rPr>
      </w:pPr>
    </w:p>
    <w:p w:rsidR="005D610B" w:rsidRDefault="00C413FE" w:rsidP="00C413FE">
      <w:pPr>
        <w:ind w:firstLine="567"/>
        <w:jc w:val="both"/>
        <w:rPr>
          <w:b/>
          <w:sz w:val="22"/>
        </w:rPr>
      </w:pPr>
      <w:r w:rsidRPr="002770E8">
        <w:rPr>
          <w:b/>
          <w:sz w:val="22"/>
        </w:rPr>
        <w:t xml:space="preserve">13. Papildomos sąlygos pagal Atliekų deginimo aplinkosauginių reikalavimus, patvirtintus Lietuvos Respublikos aplinkos ministro 2002 m. </w:t>
      </w:r>
    </w:p>
    <w:p w:rsidR="005D610B" w:rsidRDefault="00C413FE" w:rsidP="00C413FE">
      <w:pPr>
        <w:ind w:firstLine="567"/>
        <w:jc w:val="both"/>
        <w:rPr>
          <w:b/>
          <w:sz w:val="22"/>
        </w:rPr>
      </w:pPr>
      <w:r w:rsidRPr="002770E8">
        <w:rPr>
          <w:b/>
          <w:sz w:val="22"/>
        </w:rPr>
        <w:t>gruodžio 31 d. įsakymu Nr. 699 (</w:t>
      </w:r>
      <w:proofErr w:type="spellStart"/>
      <w:r w:rsidRPr="002770E8">
        <w:rPr>
          <w:b/>
          <w:sz w:val="22"/>
        </w:rPr>
        <w:t>Žin</w:t>
      </w:r>
      <w:proofErr w:type="spellEnd"/>
      <w:r w:rsidRPr="002770E8">
        <w:rPr>
          <w:b/>
          <w:sz w:val="22"/>
        </w:rPr>
        <w:t>., 2003, Nr. 31-1290; 2005, Nr. 147-566; 2006, Nr. 135-5116;</w:t>
      </w:r>
      <w:r w:rsidRPr="002770E8">
        <w:rPr>
          <w:b/>
          <w:i/>
          <w:sz w:val="22"/>
        </w:rPr>
        <w:t xml:space="preserve"> </w:t>
      </w:r>
      <w:r w:rsidRPr="002770E8">
        <w:rPr>
          <w:b/>
          <w:sz w:val="22"/>
        </w:rPr>
        <w:t xml:space="preserve">2008, Nr. 111-4253; 2010, Nr. 121-6185; 2013, </w:t>
      </w:r>
    </w:p>
    <w:p w:rsidR="00C413FE" w:rsidRPr="002770E8" w:rsidRDefault="00C413FE" w:rsidP="00C413FE">
      <w:pPr>
        <w:ind w:firstLine="567"/>
        <w:jc w:val="both"/>
        <w:rPr>
          <w:b/>
          <w:sz w:val="22"/>
        </w:rPr>
      </w:pPr>
      <w:r w:rsidRPr="002770E8">
        <w:rPr>
          <w:b/>
          <w:sz w:val="22"/>
        </w:rPr>
        <w:t>Nr. 42-2082).</w:t>
      </w:r>
    </w:p>
    <w:p w:rsidR="002770E8" w:rsidRDefault="002770E8" w:rsidP="00C413FE">
      <w:pPr>
        <w:ind w:firstLine="567"/>
        <w:jc w:val="both"/>
        <w:rPr>
          <w:sz w:val="22"/>
        </w:rPr>
      </w:pPr>
      <w:r>
        <w:rPr>
          <w:sz w:val="22"/>
        </w:rPr>
        <w:t>UAB „Atliekų tvarkymo centras“ nenumato vykdyti atliekų deginimo veiklą, todėl papildomos sąlygos atliekų deginimui nenustatomos.</w:t>
      </w:r>
    </w:p>
    <w:p w:rsidR="002770E8" w:rsidRDefault="002770E8" w:rsidP="00C413FE">
      <w:pPr>
        <w:ind w:firstLine="567"/>
        <w:jc w:val="both"/>
        <w:rPr>
          <w:sz w:val="22"/>
        </w:rPr>
      </w:pPr>
    </w:p>
    <w:p w:rsidR="005D610B" w:rsidRDefault="00C413FE" w:rsidP="00C413FE">
      <w:pPr>
        <w:ind w:firstLine="567"/>
        <w:jc w:val="both"/>
        <w:rPr>
          <w:b/>
          <w:sz w:val="22"/>
        </w:rPr>
      </w:pPr>
      <w:r w:rsidRPr="002770E8">
        <w:rPr>
          <w:b/>
          <w:sz w:val="22"/>
        </w:rPr>
        <w:t xml:space="preserve">14. Papildomos sąlygos pagal Atliekų sąvartynų įrengimo, eksploatavimo, uždarymo ir priežiūros po uždarymo taisyklių, patvirtintų Lietuvos </w:t>
      </w:r>
    </w:p>
    <w:p w:rsidR="00C413FE" w:rsidRPr="002770E8" w:rsidRDefault="00C413FE" w:rsidP="00C413FE">
      <w:pPr>
        <w:ind w:firstLine="567"/>
        <w:jc w:val="both"/>
        <w:rPr>
          <w:b/>
          <w:sz w:val="22"/>
        </w:rPr>
      </w:pPr>
      <w:r w:rsidRPr="002770E8">
        <w:rPr>
          <w:b/>
          <w:sz w:val="22"/>
        </w:rPr>
        <w:t>Respublikos aplinkos ministro 2000 m. spalio 18 d. įsakymu Nr. 444 (</w:t>
      </w:r>
      <w:proofErr w:type="spellStart"/>
      <w:r w:rsidRPr="002770E8">
        <w:rPr>
          <w:b/>
          <w:sz w:val="22"/>
        </w:rPr>
        <w:t>Žin</w:t>
      </w:r>
      <w:proofErr w:type="spellEnd"/>
      <w:r w:rsidRPr="002770E8">
        <w:rPr>
          <w:b/>
          <w:sz w:val="22"/>
        </w:rPr>
        <w:t>., 2000, Nr. 96-3051), reikalavimus.</w:t>
      </w:r>
    </w:p>
    <w:p w:rsidR="002770E8" w:rsidRDefault="002770E8" w:rsidP="00C413FE">
      <w:pPr>
        <w:ind w:firstLine="567"/>
        <w:jc w:val="both"/>
        <w:rPr>
          <w:sz w:val="22"/>
        </w:rPr>
      </w:pPr>
      <w:r>
        <w:rPr>
          <w:sz w:val="22"/>
        </w:rPr>
        <w:t xml:space="preserve">UAB „Atliekų tvarkymo centras“ sąvartyno neeksploatuoja, todėl sąlygos  nenustatomos.  </w:t>
      </w:r>
    </w:p>
    <w:p w:rsidR="002770E8" w:rsidRDefault="002770E8" w:rsidP="00C413FE">
      <w:pPr>
        <w:ind w:firstLine="567"/>
        <w:jc w:val="both"/>
        <w:rPr>
          <w:sz w:val="22"/>
        </w:rPr>
      </w:pPr>
    </w:p>
    <w:p w:rsidR="00C413FE" w:rsidRPr="002770E8" w:rsidRDefault="00C413FE" w:rsidP="00C413FE">
      <w:pPr>
        <w:ind w:firstLine="567"/>
        <w:jc w:val="both"/>
        <w:rPr>
          <w:b/>
          <w:sz w:val="22"/>
        </w:rPr>
      </w:pPr>
      <w:r w:rsidRPr="002770E8">
        <w:rPr>
          <w:b/>
          <w:sz w:val="22"/>
        </w:rPr>
        <w:t xml:space="preserve">15. Atliekų </w:t>
      </w:r>
      <w:proofErr w:type="spellStart"/>
      <w:r w:rsidRPr="002770E8">
        <w:rPr>
          <w:b/>
          <w:sz w:val="22"/>
        </w:rPr>
        <w:t>stebėsenos</w:t>
      </w:r>
      <w:proofErr w:type="spellEnd"/>
      <w:r w:rsidRPr="002770E8">
        <w:rPr>
          <w:b/>
          <w:sz w:val="22"/>
        </w:rPr>
        <w:t xml:space="preserve"> priemonės.</w:t>
      </w:r>
    </w:p>
    <w:p w:rsidR="005D610B" w:rsidRDefault="002770E8" w:rsidP="00C413FE">
      <w:pPr>
        <w:ind w:firstLine="567"/>
        <w:jc w:val="both"/>
        <w:rPr>
          <w:sz w:val="22"/>
        </w:rPr>
      </w:pPr>
      <w:r>
        <w:rPr>
          <w:sz w:val="22"/>
        </w:rPr>
        <w:t xml:space="preserve">Atliekų </w:t>
      </w:r>
      <w:proofErr w:type="spellStart"/>
      <w:r>
        <w:rPr>
          <w:sz w:val="22"/>
        </w:rPr>
        <w:t>stebėsena</w:t>
      </w:r>
      <w:proofErr w:type="spellEnd"/>
      <w:r>
        <w:rPr>
          <w:sz w:val="22"/>
        </w:rPr>
        <w:t xml:space="preserve"> turi būti vykdoma laikantis teisės aktų reikalavimų, nustatančių atliekų priėmimą, registravimą, pranešimus kontroliuojančiai </w:t>
      </w:r>
    </w:p>
    <w:p w:rsidR="00C413FE" w:rsidRDefault="002770E8" w:rsidP="00C413FE">
      <w:pPr>
        <w:ind w:firstLine="567"/>
        <w:jc w:val="both"/>
        <w:rPr>
          <w:sz w:val="22"/>
        </w:rPr>
      </w:pPr>
      <w:r>
        <w:rPr>
          <w:sz w:val="22"/>
        </w:rPr>
        <w:t xml:space="preserve">institucijai apie atliekų tiekėjų padarytus pažeidimus. Pagrindinis teisės </w:t>
      </w:r>
      <w:r w:rsidR="001C276E">
        <w:rPr>
          <w:sz w:val="22"/>
        </w:rPr>
        <w:t>ak</w:t>
      </w:r>
      <w:r>
        <w:rPr>
          <w:sz w:val="22"/>
        </w:rPr>
        <w:t xml:space="preserve">tas šiam tikslui – atliekų naudojimo </w:t>
      </w:r>
      <w:r w:rsidR="00973EF0">
        <w:rPr>
          <w:sz w:val="22"/>
        </w:rPr>
        <w:t>a</w:t>
      </w:r>
      <w:r>
        <w:rPr>
          <w:sz w:val="22"/>
        </w:rPr>
        <w:t>r šalinimo techninis reglamentas.</w:t>
      </w:r>
    </w:p>
    <w:p w:rsidR="002770E8" w:rsidRPr="0028505A" w:rsidRDefault="002770E8" w:rsidP="00C413FE">
      <w:pPr>
        <w:ind w:firstLine="567"/>
        <w:jc w:val="both"/>
        <w:rPr>
          <w:sz w:val="22"/>
        </w:rPr>
      </w:pPr>
    </w:p>
    <w:p w:rsidR="00C413FE" w:rsidRPr="002770E8" w:rsidRDefault="00C413FE" w:rsidP="00C413FE">
      <w:pPr>
        <w:ind w:firstLine="567"/>
        <w:jc w:val="both"/>
        <w:rPr>
          <w:b/>
          <w:bCs/>
          <w:sz w:val="22"/>
        </w:rPr>
      </w:pPr>
      <w:r w:rsidRPr="002770E8">
        <w:rPr>
          <w:b/>
          <w:sz w:val="22"/>
        </w:rPr>
        <w:t>16.</w:t>
      </w:r>
      <w:r w:rsidRPr="002770E8">
        <w:rPr>
          <w:b/>
          <w:bCs/>
          <w:sz w:val="22"/>
        </w:rPr>
        <w:t xml:space="preserve"> Reikalavimai ūkio subjektų aplinkos monitoringui (</w:t>
      </w:r>
      <w:proofErr w:type="spellStart"/>
      <w:r w:rsidRPr="002770E8">
        <w:rPr>
          <w:b/>
          <w:bCs/>
          <w:sz w:val="22"/>
        </w:rPr>
        <w:t>stebėsenai</w:t>
      </w:r>
      <w:proofErr w:type="spellEnd"/>
      <w:r w:rsidRPr="002770E8">
        <w:rPr>
          <w:b/>
          <w:bCs/>
          <w:sz w:val="22"/>
        </w:rPr>
        <w:t>), ūkio subjekto monitoringo programai vykdyti.</w:t>
      </w:r>
    </w:p>
    <w:p w:rsidR="00C413FE" w:rsidRDefault="0047305E" w:rsidP="00C413FE">
      <w:pPr>
        <w:ind w:firstLine="567"/>
        <w:jc w:val="both"/>
        <w:rPr>
          <w:spacing w:val="-3"/>
          <w:sz w:val="22"/>
        </w:rPr>
      </w:pPr>
      <w:r>
        <w:rPr>
          <w:spacing w:val="-3"/>
          <w:sz w:val="22"/>
        </w:rPr>
        <w:t>Ūkio subjektų aplinkos (poveikio aplinkai)  monitoring</w:t>
      </w:r>
      <w:r w:rsidR="008462D7">
        <w:rPr>
          <w:spacing w:val="-3"/>
          <w:sz w:val="22"/>
        </w:rPr>
        <w:t>as</w:t>
      </w:r>
      <w:r>
        <w:rPr>
          <w:spacing w:val="-3"/>
          <w:sz w:val="22"/>
        </w:rPr>
        <w:t xml:space="preserve"> </w:t>
      </w:r>
      <w:r w:rsidR="008462D7">
        <w:rPr>
          <w:spacing w:val="-3"/>
          <w:sz w:val="22"/>
        </w:rPr>
        <w:t>vykdomas pagal Ūkio subjektų monitoringo programą.</w:t>
      </w:r>
    </w:p>
    <w:p w:rsidR="0047305E" w:rsidRPr="0028505A" w:rsidRDefault="0047305E" w:rsidP="00C413FE">
      <w:pPr>
        <w:ind w:firstLine="567"/>
        <w:jc w:val="both"/>
        <w:rPr>
          <w:spacing w:val="-3"/>
          <w:sz w:val="22"/>
        </w:rPr>
      </w:pPr>
    </w:p>
    <w:p w:rsidR="00C413FE" w:rsidRPr="0047305E" w:rsidRDefault="00C413FE" w:rsidP="00C413FE">
      <w:pPr>
        <w:ind w:firstLine="567"/>
        <w:jc w:val="both"/>
        <w:rPr>
          <w:b/>
          <w:sz w:val="22"/>
        </w:rPr>
      </w:pPr>
      <w:r w:rsidRPr="0047305E">
        <w:rPr>
          <w:b/>
          <w:sz w:val="22"/>
        </w:rPr>
        <w:t xml:space="preserve">17. Reikalavimai triukšmui valdyti, triukšmo mažinimo priemonės. </w:t>
      </w:r>
    </w:p>
    <w:p w:rsidR="005D610B" w:rsidRDefault="00700371" w:rsidP="005D610B">
      <w:pPr>
        <w:pStyle w:val="BodyText4"/>
        <w:ind w:firstLine="720"/>
        <w:jc w:val="left"/>
        <w:rPr>
          <w:rFonts w:ascii="Times New Roman" w:hAnsi="Times New Roman"/>
          <w:bCs/>
          <w:iCs/>
          <w:sz w:val="22"/>
          <w:szCs w:val="22"/>
          <w:lang w:val="lt-LT"/>
        </w:rPr>
      </w:pPr>
      <w:r w:rsidRPr="005D610B">
        <w:rPr>
          <w:rFonts w:ascii="Times New Roman" w:hAnsi="Times New Roman"/>
          <w:bCs/>
          <w:iCs/>
          <w:sz w:val="22"/>
          <w:szCs w:val="22"/>
          <w:lang w:val="lt-LT"/>
        </w:rPr>
        <w:t xml:space="preserve">Artimiausioje gyvenamojoje aplinkoje  turi būti užtikrinama, kad su vykdoma ūkine veikla susijęs triukšmas neviršytų Lietuvos higienos normoje HN </w:t>
      </w:r>
    </w:p>
    <w:p w:rsidR="005D610B" w:rsidRDefault="00700371" w:rsidP="005D610B">
      <w:pPr>
        <w:pStyle w:val="BodyText4"/>
        <w:ind w:firstLine="720"/>
        <w:jc w:val="left"/>
        <w:rPr>
          <w:rFonts w:ascii="Times New Roman" w:hAnsi="Times New Roman"/>
          <w:sz w:val="22"/>
          <w:szCs w:val="22"/>
          <w:lang w:val="lt-LT"/>
        </w:rPr>
      </w:pPr>
      <w:r w:rsidRPr="005D610B">
        <w:rPr>
          <w:rFonts w:ascii="Times New Roman" w:hAnsi="Times New Roman"/>
          <w:bCs/>
          <w:iCs/>
          <w:sz w:val="22"/>
          <w:szCs w:val="22"/>
          <w:lang w:val="lt-LT"/>
        </w:rPr>
        <w:t>33:2011 „Triukšmo ribiniai dydžiai gyvenamuosiuose ir visuomeninės paskirties pastatuose bei jų aplinkoje</w:t>
      </w:r>
      <w:r w:rsidR="00E90BB0" w:rsidRPr="005D610B">
        <w:rPr>
          <w:rFonts w:ascii="Times New Roman" w:hAnsi="Times New Roman"/>
          <w:bCs/>
          <w:iCs/>
          <w:sz w:val="22"/>
          <w:szCs w:val="22"/>
          <w:lang w:val="lt-LT"/>
        </w:rPr>
        <w:t>“</w:t>
      </w:r>
      <w:r w:rsidRPr="005D610B">
        <w:rPr>
          <w:rFonts w:ascii="Times New Roman" w:hAnsi="Times New Roman"/>
          <w:bCs/>
          <w:iCs/>
          <w:sz w:val="22"/>
          <w:szCs w:val="22"/>
          <w:lang w:val="lt-LT"/>
        </w:rPr>
        <w:t xml:space="preserve">, patvirtintos  </w:t>
      </w:r>
      <w:r w:rsidR="00237493" w:rsidRPr="005D610B">
        <w:rPr>
          <w:rFonts w:ascii="Times New Roman" w:hAnsi="Times New Roman"/>
          <w:sz w:val="22"/>
          <w:szCs w:val="22"/>
          <w:lang w:val="lt-LT"/>
        </w:rPr>
        <w:t xml:space="preserve">Lietuvos Respublikos </w:t>
      </w:r>
    </w:p>
    <w:p w:rsidR="005D610B" w:rsidRDefault="00237493" w:rsidP="005D610B">
      <w:pPr>
        <w:pStyle w:val="BodyText4"/>
        <w:ind w:firstLine="720"/>
        <w:jc w:val="left"/>
        <w:rPr>
          <w:rFonts w:ascii="Times New Roman" w:hAnsi="Times New Roman"/>
          <w:sz w:val="22"/>
          <w:szCs w:val="22"/>
          <w:lang w:val="lt-LT"/>
        </w:rPr>
      </w:pPr>
      <w:r w:rsidRPr="005D610B">
        <w:rPr>
          <w:rFonts w:ascii="Times New Roman" w:hAnsi="Times New Roman"/>
          <w:sz w:val="22"/>
          <w:szCs w:val="22"/>
          <w:lang w:val="lt-LT"/>
        </w:rPr>
        <w:t>sveikatos apsaugos ministro 2011 m. birželio 13 d. įsakymu Nr. V-604</w:t>
      </w:r>
      <w:r w:rsidR="00700371" w:rsidRPr="005D610B">
        <w:rPr>
          <w:rFonts w:ascii="Times New Roman" w:hAnsi="Times New Roman"/>
          <w:sz w:val="22"/>
          <w:szCs w:val="22"/>
          <w:lang w:val="lt-LT"/>
        </w:rPr>
        <w:t xml:space="preserve"> </w:t>
      </w:r>
      <w:r w:rsidR="00E90BB0" w:rsidRPr="005D610B">
        <w:rPr>
          <w:rFonts w:ascii="Times New Roman" w:hAnsi="Times New Roman"/>
          <w:sz w:val="22"/>
          <w:szCs w:val="22"/>
          <w:lang w:val="lt-LT"/>
        </w:rPr>
        <w:t>„</w:t>
      </w:r>
      <w:r w:rsidR="00700371" w:rsidRPr="005D610B">
        <w:rPr>
          <w:rFonts w:ascii="Times New Roman" w:hAnsi="Times New Roman"/>
          <w:sz w:val="22"/>
          <w:szCs w:val="22"/>
          <w:lang w:val="lt-LT"/>
        </w:rPr>
        <w:t>Dėl Lietuvos higienos normos HN 33:2011</w:t>
      </w:r>
      <w:r w:rsidRPr="005D610B">
        <w:rPr>
          <w:rFonts w:ascii="Times New Roman" w:hAnsi="Times New Roman"/>
          <w:sz w:val="22"/>
          <w:szCs w:val="22"/>
          <w:lang w:val="lt-LT"/>
        </w:rPr>
        <w:t xml:space="preserve"> “Triukšmo ribiniai dydžiai </w:t>
      </w:r>
    </w:p>
    <w:p w:rsidR="00237493" w:rsidRPr="005D610B" w:rsidRDefault="00237493" w:rsidP="005D610B">
      <w:pPr>
        <w:pStyle w:val="BodyText4"/>
        <w:ind w:firstLine="720"/>
        <w:jc w:val="left"/>
        <w:rPr>
          <w:rFonts w:ascii="Times New Roman" w:hAnsi="Times New Roman"/>
          <w:bCs/>
          <w:iCs/>
          <w:sz w:val="22"/>
          <w:szCs w:val="22"/>
          <w:lang w:val="lt-LT"/>
        </w:rPr>
      </w:pPr>
      <w:r w:rsidRPr="005D610B">
        <w:rPr>
          <w:rFonts w:ascii="Times New Roman" w:hAnsi="Times New Roman"/>
          <w:sz w:val="22"/>
          <w:szCs w:val="22"/>
          <w:lang w:val="lt-LT"/>
        </w:rPr>
        <w:t>gyvenamuosiuose ir visuomeninės paskirties pastatuose bei jų aplinkoje”</w:t>
      </w:r>
      <w:r w:rsidR="00E90BB0" w:rsidRPr="005D610B">
        <w:rPr>
          <w:rFonts w:ascii="Times New Roman" w:hAnsi="Times New Roman"/>
          <w:sz w:val="22"/>
          <w:szCs w:val="22"/>
          <w:lang w:val="lt-LT"/>
        </w:rPr>
        <w:t>, patvirtinimo“, reglamentuojamų triukšmo ribinių dydžių.</w:t>
      </w:r>
    </w:p>
    <w:p w:rsidR="00C413FE" w:rsidRPr="0028505A" w:rsidRDefault="00C413FE" w:rsidP="00C413FE">
      <w:pPr>
        <w:ind w:firstLine="567"/>
        <w:jc w:val="both"/>
        <w:rPr>
          <w:sz w:val="22"/>
        </w:rPr>
      </w:pPr>
    </w:p>
    <w:p w:rsidR="00C413FE" w:rsidRPr="00237493" w:rsidRDefault="00C413FE" w:rsidP="00C413FE">
      <w:pPr>
        <w:ind w:firstLine="567"/>
        <w:jc w:val="both"/>
        <w:rPr>
          <w:b/>
          <w:sz w:val="22"/>
        </w:rPr>
      </w:pPr>
      <w:r w:rsidRPr="00237493">
        <w:rPr>
          <w:b/>
          <w:sz w:val="22"/>
        </w:rPr>
        <w:t>18. Įrenginio eksploatavimo laiko ribojimas.</w:t>
      </w:r>
    </w:p>
    <w:p w:rsidR="00C413FE" w:rsidRDefault="00237493" w:rsidP="00C413FE">
      <w:pPr>
        <w:suppressAutoHyphens/>
        <w:ind w:firstLine="567"/>
        <w:jc w:val="both"/>
        <w:textAlignment w:val="baseline"/>
        <w:rPr>
          <w:sz w:val="22"/>
        </w:rPr>
      </w:pPr>
      <w:r>
        <w:rPr>
          <w:sz w:val="22"/>
        </w:rPr>
        <w:t>Įrenginio eksploatavimo laikas neribojamas.</w:t>
      </w:r>
    </w:p>
    <w:p w:rsidR="00F77E1F" w:rsidRDefault="00F77E1F" w:rsidP="00F77E1F">
      <w:pPr>
        <w:ind w:firstLine="567"/>
        <w:jc w:val="center"/>
        <w:rPr>
          <w:sz w:val="22"/>
        </w:rPr>
      </w:pPr>
    </w:p>
    <w:p w:rsidR="005D610B" w:rsidRDefault="00C413FE" w:rsidP="00F77E1F">
      <w:pPr>
        <w:ind w:firstLine="567"/>
        <w:rPr>
          <w:b/>
          <w:sz w:val="22"/>
        </w:rPr>
      </w:pPr>
      <w:r w:rsidRPr="00F77E1F">
        <w:rPr>
          <w:b/>
          <w:sz w:val="22"/>
        </w:rPr>
        <w:t xml:space="preserve">19. Sąlygos kvapams sumažinti, pvz., rezervuarų uždengimas / uždarymas, garų, susidarančių užpildant rezervuarus, surinkimas ir </w:t>
      </w:r>
    </w:p>
    <w:p w:rsidR="005D610B" w:rsidRDefault="00C413FE" w:rsidP="00F77E1F">
      <w:pPr>
        <w:ind w:firstLine="567"/>
        <w:rPr>
          <w:b/>
          <w:sz w:val="22"/>
        </w:rPr>
      </w:pPr>
      <w:r w:rsidRPr="00F77E1F">
        <w:rPr>
          <w:b/>
          <w:sz w:val="22"/>
        </w:rPr>
        <w:t xml:space="preserve">apdorojimas, tinkamas rezervuarų įrengimas, spalvos parinkimas (dėl šilumos absorbcijos tamsios spalvos padidina lakių medžiagų </w:t>
      </w:r>
    </w:p>
    <w:p w:rsidR="00C413FE" w:rsidRPr="00F77E1F" w:rsidRDefault="00C413FE" w:rsidP="00F77E1F">
      <w:pPr>
        <w:ind w:firstLine="567"/>
        <w:rPr>
          <w:b/>
          <w:sz w:val="22"/>
        </w:rPr>
      </w:pPr>
      <w:r w:rsidRPr="00F77E1F">
        <w:rPr>
          <w:b/>
          <w:sz w:val="22"/>
        </w:rPr>
        <w:t>garavimą).</w:t>
      </w:r>
    </w:p>
    <w:p w:rsidR="00B71BC0" w:rsidRDefault="00E90BB0" w:rsidP="00C413FE">
      <w:pPr>
        <w:ind w:firstLine="567"/>
        <w:jc w:val="both"/>
        <w:rPr>
          <w:sz w:val="22"/>
        </w:rPr>
      </w:pPr>
      <w:r>
        <w:rPr>
          <w:sz w:val="22"/>
        </w:rPr>
        <w:t xml:space="preserve">Vykdant veiklą užtikrinti, kad vykdomos ūkinės veiklos skleidžiamas kvapas artimiausioje gyvenamojoje aplinkoje neviršytų Lietuvos higienos </w:t>
      </w:r>
    </w:p>
    <w:p w:rsidR="00B71BC0" w:rsidRDefault="00E90BB0" w:rsidP="00C413FE">
      <w:pPr>
        <w:ind w:firstLine="567"/>
        <w:jc w:val="both"/>
        <w:rPr>
          <w:sz w:val="22"/>
        </w:rPr>
      </w:pPr>
      <w:r>
        <w:rPr>
          <w:sz w:val="22"/>
        </w:rPr>
        <w:t xml:space="preserve">normoje HN 121:2010 „Kvapo koncentracijos ribinė vertė gyvenamosios aplinkos ore“, patvirtintos Lietuvos Respublikos sveikatos apsaugos ministro </w:t>
      </w:r>
    </w:p>
    <w:p w:rsidR="00B71BC0" w:rsidRDefault="00E90BB0" w:rsidP="00C413FE">
      <w:pPr>
        <w:ind w:firstLine="567"/>
        <w:jc w:val="both"/>
        <w:rPr>
          <w:sz w:val="22"/>
        </w:rPr>
      </w:pPr>
      <w:r>
        <w:rPr>
          <w:sz w:val="22"/>
        </w:rPr>
        <w:t xml:space="preserve">2010 m. spalio 4 d. įsakymu Nr. V-885 „Kvapo koncentracijos ribinė vertė gyvenamosios aplinkos ore“ ir kvapų kontrolės gyvenamosios aplinkos ore </w:t>
      </w:r>
    </w:p>
    <w:p w:rsidR="00C413FE" w:rsidRPr="0028505A" w:rsidRDefault="00E90BB0" w:rsidP="00C413FE">
      <w:pPr>
        <w:ind w:firstLine="567"/>
        <w:jc w:val="both"/>
        <w:rPr>
          <w:sz w:val="22"/>
        </w:rPr>
      </w:pPr>
      <w:r>
        <w:rPr>
          <w:sz w:val="22"/>
        </w:rPr>
        <w:t>taisyklių patvirtinimo“ reglamentuojamos kvapo ribinės vertės.</w:t>
      </w:r>
    </w:p>
    <w:p w:rsidR="00F77E1F" w:rsidRDefault="00F77E1F" w:rsidP="00C413FE">
      <w:pPr>
        <w:ind w:firstLine="567"/>
        <w:jc w:val="both"/>
        <w:rPr>
          <w:sz w:val="22"/>
        </w:rPr>
      </w:pPr>
    </w:p>
    <w:p w:rsidR="009259DE" w:rsidRDefault="009259DE" w:rsidP="00C413FE">
      <w:pPr>
        <w:ind w:firstLine="567"/>
        <w:jc w:val="both"/>
        <w:rPr>
          <w:b/>
          <w:sz w:val="22"/>
        </w:rPr>
      </w:pPr>
    </w:p>
    <w:p w:rsidR="009259DE" w:rsidRDefault="009259DE" w:rsidP="00C413FE">
      <w:pPr>
        <w:ind w:firstLine="567"/>
        <w:jc w:val="both"/>
        <w:rPr>
          <w:b/>
          <w:sz w:val="22"/>
        </w:rPr>
      </w:pPr>
    </w:p>
    <w:p w:rsidR="00C413FE" w:rsidRDefault="00C413FE" w:rsidP="00C413FE">
      <w:pPr>
        <w:ind w:firstLine="567"/>
        <w:jc w:val="both"/>
        <w:rPr>
          <w:b/>
          <w:sz w:val="22"/>
        </w:rPr>
      </w:pPr>
      <w:r w:rsidRPr="00F77E1F">
        <w:rPr>
          <w:b/>
          <w:sz w:val="22"/>
        </w:rPr>
        <w:t>20. Kitos leidimo sąlygos ir reikalavimai pagal Taisyklių 65 punktą.</w:t>
      </w:r>
    </w:p>
    <w:p w:rsidR="00B71BC0" w:rsidRDefault="00BA3CBB" w:rsidP="00B71BC0">
      <w:pPr>
        <w:ind w:firstLine="567"/>
        <w:jc w:val="both"/>
        <w:rPr>
          <w:sz w:val="22"/>
        </w:rPr>
      </w:pPr>
      <w:r w:rsidRPr="00BA3CBB">
        <w:rPr>
          <w:sz w:val="22"/>
        </w:rPr>
        <w:t>1.</w:t>
      </w:r>
      <w:r w:rsidR="00B71BC0">
        <w:rPr>
          <w:sz w:val="22"/>
        </w:rPr>
        <w:t xml:space="preserve">    </w:t>
      </w:r>
      <w:r w:rsidR="009D406A">
        <w:rPr>
          <w:sz w:val="22"/>
        </w:rPr>
        <w:t>Kadangi ūkinėje veikloje naudoja</w:t>
      </w:r>
      <w:r w:rsidR="00B71BC0">
        <w:rPr>
          <w:sz w:val="22"/>
        </w:rPr>
        <w:t>mos</w:t>
      </w:r>
      <w:r w:rsidR="009D406A">
        <w:rPr>
          <w:sz w:val="22"/>
        </w:rPr>
        <w:t xml:space="preserve"> pavojing</w:t>
      </w:r>
      <w:r w:rsidR="00B71BC0">
        <w:rPr>
          <w:sz w:val="22"/>
        </w:rPr>
        <w:t>os</w:t>
      </w:r>
      <w:r w:rsidR="009D406A">
        <w:rPr>
          <w:sz w:val="22"/>
        </w:rPr>
        <w:t xml:space="preserve"> atliek</w:t>
      </w:r>
      <w:r w:rsidR="00B71BC0">
        <w:rPr>
          <w:sz w:val="22"/>
        </w:rPr>
        <w:t xml:space="preserve">os, veiklos vykdymas </w:t>
      </w:r>
      <w:r w:rsidR="009D406A">
        <w:rPr>
          <w:sz w:val="22"/>
        </w:rPr>
        <w:t xml:space="preserve">galimas sudarius laidavimo draudimo sutartį arba turint banko  </w:t>
      </w:r>
    </w:p>
    <w:p w:rsidR="00B71BC0" w:rsidRDefault="009D406A" w:rsidP="00B71BC0">
      <w:pPr>
        <w:ind w:firstLine="567"/>
        <w:jc w:val="both"/>
        <w:rPr>
          <w:sz w:val="22"/>
        </w:rPr>
      </w:pPr>
      <w:r>
        <w:rPr>
          <w:sz w:val="22"/>
        </w:rPr>
        <w:t xml:space="preserve">garantiją, užtikrinančią veiklos nutraukimo plane numatytų priemonių finansavimą bankroto ar kitu atveju, kai įmonė privalo nutraukti veiklą. </w:t>
      </w:r>
      <w:r w:rsidR="00B71BC0">
        <w:rPr>
          <w:sz w:val="22"/>
        </w:rPr>
        <w:t>Todėl</w:t>
      </w:r>
      <w:r>
        <w:rPr>
          <w:sz w:val="22"/>
        </w:rPr>
        <w:t xml:space="preserve"> </w:t>
      </w:r>
      <w:r w:rsidR="00B71BC0">
        <w:rPr>
          <w:sz w:val="22"/>
        </w:rPr>
        <w:t>n</w:t>
      </w:r>
      <w:r>
        <w:rPr>
          <w:sz w:val="22"/>
        </w:rPr>
        <w:t xml:space="preserve">e </w:t>
      </w:r>
    </w:p>
    <w:p w:rsidR="00BA3CBB" w:rsidRDefault="009D406A" w:rsidP="00B71BC0">
      <w:pPr>
        <w:ind w:firstLine="567"/>
        <w:jc w:val="both"/>
        <w:rPr>
          <w:sz w:val="22"/>
        </w:rPr>
      </w:pPr>
      <w:r>
        <w:rPr>
          <w:sz w:val="22"/>
        </w:rPr>
        <w:t>vėliau kaip prieš 6 svaitės iki Garantijos galiojimo pabaigos turite Aplinkos apsaugos agentūrai pateikti naują arba pratęstą banko garantiją.</w:t>
      </w:r>
    </w:p>
    <w:p w:rsidR="00B71BC0" w:rsidRPr="00B71BC0" w:rsidRDefault="00464C5F" w:rsidP="00B71BC0">
      <w:pPr>
        <w:pStyle w:val="ListParagraph"/>
        <w:numPr>
          <w:ilvl w:val="0"/>
          <w:numId w:val="4"/>
        </w:numPr>
        <w:jc w:val="both"/>
        <w:rPr>
          <w:sz w:val="22"/>
        </w:rPr>
      </w:pPr>
      <w:r w:rsidRPr="00B71BC0">
        <w:rPr>
          <w:sz w:val="22"/>
        </w:rPr>
        <w:lastRenderedPageBreak/>
        <w:t xml:space="preserve">Veiklos vykdytojas privalo pranešti Aplinkos apsaugos agentūrai (toliau – AAA)  ir Lietuvos Respublikos aplinkos ministerijos Vilniaus regiono </w:t>
      </w:r>
    </w:p>
    <w:p w:rsidR="009D406A" w:rsidRPr="00B71BC0" w:rsidRDefault="00464C5F" w:rsidP="00B71BC0">
      <w:pPr>
        <w:ind w:left="567"/>
        <w:jc w:val="both"/>
        <w:rPr>
          <w:sz w:val="22"/>
        </w:rPr>
      </w:pPr>
      <w:r w:rsidRPr="00B71BC0">
        <w:rPr>
          <w:sz w:val="22"/>
        </w:rPr>
        <w:t xml:space="preserve">aplinkos apsaugos departamentui (toliau – </w:t>
      </w:r>
      <w:r w:rsidR="00D720DF" w:rsidRPr="00B71BC0">
        <w:rPr>
          <w:sz w:val="22"/>
        </w:rPr>
        <w:t>Vilniaus RAAD</w:t>
      </w:r>
      <w:r w:rsidRPr="00B71BC0">
        <w:rPr>
          <w:sz w:val="22"/>
        </w:rPr>
        <w:t xml:space="preserve">) apie bet kokius planuojamus įrenginio pobūdžio arba veikimo pasikeitimus ar išplėtimą, kuris gali </w:t>
      </w:r>
      <w:r w:rsidR="00B71BC0">
        <w:rPr>
          <w:sz w:val="22"/>
        </w:rPr>
        <w:t>d</w:t>
      </w:r>
      <w:r w:rsidRPr="00B71BC0">
        <w:rPr>
          <w:sz w:val="22"/>
        </w:rPr>
        <w:t>aryti poveikį aplinkai.</w:t>
      </w:r>
    </w:p>
    <w:p w:rsidR="00B71BC0" w:rsidRPr="00B71BC0" w:rsidRDefault="00464C5F" w:rsidP="00B71BC0">
      <w:pPr>
        <w:pStyle w:val="ListParagraph"/>
        <w:numPr>
          <w:ilvl w:val="0"/>
          <w:numId w:val="4"/>
        </w:numPr>
        <w:jc w:val="both"/>
        <w:rPr>
          <w:sz w:val="22"/>
        </w:rPr>
      </w:pPr>
      <w:r w:rsidRPr="00B71BC0">
        <w:rPr>
          <w:sz w:val="22"/>
        </w:rPr>
        <w:t>Sekti informaciją apie vykdomos ūkinės veiklos  geriausiai prieinamas technologijas</w:t>
      </w:r>
      <w:r w:rsidR="00D720DF" w:rsidRPr="00B71BC0">
        <w:rPr>
          <w:sz w:val="22"/>
        </w:rPr>
        <w:t xml:space="preserve"> ir ieškoti galimybių jas pritaikyti. Pasikeitus norminiams </w:t>
      </w:r>
    </w:p>
    <w:p w:rsidR="00464C5F" w:rsidRPr="00B71BC0" w:rsidRDefault="00D720DF" w:rsidP="00B71BC0">
      <w:pPr>
        <w:ind w:left="567"/>
        <w:jc w:val="both"/>
        <w:rPr>
          <w:sz w:val="22"/>
        </w:rPr>
      </w:pPr>
      <w:r w:rsidRPr="00B71BC0">
        <w:rPr>
          <w:sz w:val="22"/>
        </w:rPr>
        <w:t>dokumentams, atsiradus naujiems  ar įdiegus naujus technologinius, gamybinius sprendinius  - peržiūrėti įrenginio atitikimą geriausiems prieinamiems gamybos būdams, pakeičiant aplinkos apsaugos veiksmų planą ir leidimą.</w:t>
      </w:r>
    </w:p>
    <w:p w:rsidR="001C276E" w:rsidRDefault="00D720DF" w:rsidP="00B71BC0">
      <w:pPr>
        <w:pStyle w:val="ListParagraph"/>
        <w:numPr>
          <w:ilvl w:val="0"/>
          <w:numId w:val="4"/>
        </w:numPr>
        <w:jc w:val="both"/>
        <w:rPr>
          <w:sz w:val="22"/>
        </w:rPr>
      </w:pPr>
      <w:r w:rsidRPr="00B71BC0">
        <w:rPr>
          <w:sz w:val="22"/>
        </w:rPr>
        <w:t xml:space="preserve">Veiklos vykdytojas privalo nedelsiant pranešti Vilniaus RAAD apie pažeistas šio leidimo sąlygas, didelį poveikį </w:t>
      </w:r>
      <w:r w:rsidR="00B71BC0">
        <w:rPr>
          <w:sz w:val="22"/>
        </w:rPr>
        <w:t xml:space="preserve">aplinkai turintį incidentą arba </w:t>
      </w:r>
    </w:p>
    <w:p w:rsidR="00D720DF" w:rsidRPr="001C276E" w:rsidRDefault="00D720DF" w:rsidP="001C276E">
      <w:pPr>
        <w:ind w:left="567"/>
        <w:jc w:val="both"/>
        <w:rPr>
          <w:sz w:val="22"/>
        </w:rPr>
      </w:pPr>
      <w:r w:rsidRPr="001C276E">
        <w:rPr>
          <w:sz w:val="22"/>
        </w:rPr>
        <w:t>avariją ir nedel</w:t>
      </w:r>
      <w:r w:rsidR="00FC697F" w:rsidRPr="001C276E">
        <w:rPr>
          <w:sz w:val="22"/>
        </w:rPr>
        <w:t>s</w:t>
      </w:r>
      <w:r w:rsidRPr="001C276E">
        <w:rPr>
          <w:sz w:val="22"/>
        </w:rPr>
        <w:t>iant imtis priemonių apriboti poveikį aplinkai ir užkirsti kelią galimiems incidentams ir avarijoms ateityje.</w:t>
      </w:r>
    </w:p>
    <w:p w:rsidR="00FC697F" w:rsidRDefault="00FC697F" w:rsidP="00B71BC0">
      <w:pPr>
        <w:ind w:firstLine="567"/>
        <w:jc w:val="both"/>
        <w:rPr>
          <w:sz w:val="22"/>
        </w:rPr>
      </w:pPr>
      <w:r>
        <w:rPr>
          <w:sz w:val="22"/>
        </w:rPr>
        <w:t>5. Įrenginio personalas turi būti supažindintas su atliekų naudojimo ir šalinimo techniniu reglamentu ir griežtai laikytis jo reikalavimų.</w:t>
      </w:r>
    </w:p>
    <w:p w:rsidR="00FC697F" w:rsidRDefault="00FC697F" w:rsidP="00B71BC0">
      <w:pPr>
        <w:ind w:firstLine="567"/>
        <w:jc w:val="both"/>
        <w:rPr>
          <w:sz w:val="22"/>
        </w:rPr>
      </w:pPr>
      <w:r>
        <w:rPr>
          <w:sz w:val="22"/>
        </w:rPr>
        <w:t>6. Atliekų priėmimo bei kitos procedūros ir jų turinys turi būto aiškiai reglamentuotos ir laisvai prieinamos kontroliuojančioms institucijoms.</w:t>
      </w:r>
    </w:p>
    <w:p w:rsidR="00FC697F" w:rsidRDefault="00FC697F" w:rsidP="00B71BC0">
      <w:pPr>
        <w:ind w:firstLine="567"/>
        <w:jc w:val="both"/>
        <w:rPr>
          <w:sz w:val="22"/>
        </w:rPr>
      </w:pPr>
      <w:r>
        <w:rPr>
          <w:sz w:val="22"/>
        </w:rPr>
        <w:t>7. Apskaitos ir matavimo prietaisai turi atitikti metrologinius reikalavimus ir reguliariai kalibruojami.</w:t>
      </w:r>
    </w:p>
    <w:p w:rsidR="00B71BC0" w:rsidRDefault="00FC697F" w:rsidP="00B71BC0">
      <w:pPr>
        <w:ind w:firstLine="567"/>
        <w:jc w:val="both"/>
        <w:rPr>
          <w:sz w:val="22"/>
        </w:rPr>
      </w:pPr>
      <w:r>
        <w:rPr>
          <w:sz w:val="22"/>
        </w:rPr>
        <w:t xml:space="preserve">8. Įrenginio operatorius privalo reguliariai ir laiku kompetentingoms aplinkosaugos institucijoms teikti reikiamas ataskaitas teisės aktuose nustatytais </w:t>
      </w:r>
    </w:p>
    <w:p w:rsidR="00FC697F" w:rsidRPr="00BA3CBB" w:rsidRDefault="00FC697F" w:rsidP="00B71BC0">
      <w:pPr>
        <w:ind w:firstLine="567"/>
        <w:jc w:val="both"/>
        <w:rPr>
          <w:sz w:val="22"/>
        </w:rPr>
      </w:pPr>
      <w:r>
        <w:rPr>
          <w:sz w:val="22"/>
        </w:rPr>
        <w:t>terminais.</w:t>
      </w:r>
    </w:p>
    <w:p w:rsidR="00C413FE" w:rsidRPr="0028505A" w:rsidRDefault="00C413FE" w:rsidP="00C413FE">
      <w:pPr>
        <w:ind w:firstLine="567"/>
        <w:jc w:val="center"/>
        <w:rPr>
          <w:b/>
          <w:sz w:val="18"/>
        </w:rPr>
      </w:pPr>
    </w:p>
    <w:p w:rsidR="00FC697F" w:rsidRDefault="00FC697F" w:rsidP="00C413FE">
      <w:pPr>
        <w:ind w:firstLine="567"/>
        <w:jc w:val="center"/>
        <w:rPr>
          <w:b/>
          <w:sz w:val="22"/>
        </w:rPr>
      </w:pPr>
    </w:p>
    <w:p w:rsidR="00C413FE" w:rsidRPr="0028505A" w:rsidRDefault="00C413FE" w:rsidP="00C413FE">
      <w:pPr>
        <w:ind w:firstLine="567"/>
        <w:jc w:val="center"/>
        <w:rPr>
          <w:b/>
          <w:sz w:val="22"/>
        </w:rPr>
      </w:pPr>
      <w:r w:rsidRPr="0028505A">
        <w:rPr>
          <w:b/>
          <w:sz w:val="22"/>
        </w:rPr>
        <w:t>III. LEIDIMO PRIEDAI</w:t>
      </w:r>
    </w:p>
    <w:p w:rsidR="00C413FE" w:rsidRPr="0028505A" w:rsidRDefault="00C413FE" w:rsidP="00C413FE">
      <w:pPr>
        <w:keepNext/>
        <w:ind w:firstLine="567"/>
        <w:jc w:val="both"/>
        <w:outlineLvl w:val="1"/>
        <w:rPr>
          <w:bCs/>
          <w:iCs/>
          <w:sz w:val="22"/>
        </w:rPr>
      </w:pPr>
    </w:p>
    <w:p w:rsidR="00C413FE" w:rsidRDefault="00FC697F" w:rsidP="00FC697F">
      <w:pPr>
        <w:pStyle w:val="ListParagraph"/>
        <w:keepNext/>
        <w:numPr>
          <w:ilvl w:val="0"/>
          <w:numId w:val="3"/>
        </w:numPr>
        <w:jc w:val="both"/>
        <w:outlineLvl w:val="1"/>
        <w:rPr>
          <w:bCs/>
          <w:iCs/>
          <w:sz w:val="22"/>
        </w:rPr>
      </w:pPr>
      <w:r>
        <w:rPr>
          <w:bCs/>
          <w:iCs/>
          <w:sz w:val="22"/>
        </w:rPr>
        <w:t>Paraiška taršos integruotos prevencijos ir kontrolės leidimui pakeisti ir jos priedai (popieriniame ir skaitmeniniame formate).</w:t>
      </w:r>
    </w:p>
    <w:p w:rsidR="00FC697F" w:rsidRDefault="0078533D" w:rsidP="00FC697F">
      <w:pPr>
        <w:pStyle w:val="ListParagraph"/>
        <w:keepNext/>
        <w:numPr>
          <w:ilvl w:val="0"/>
          <w:numId w:val="3"/>
        </w:numPr>
        <w:jc w:val="both"/>
        <w:outlineLvl w:val="1"/>
        <w:rPr>
          <w:bCs/>
          <w:iCs/>
          <w:sz w:val="22"/>
        </w:rPr>
      </w:pPr>
      <w:r>
        <w:rPr>
          <w:bCs/>
          <w:iCs/>
          <w:sz w:val="22"/>
        </w:rPr>
        <w:t>Paraiškos derinimo su Vilniaus visuomenės sveikatos centru 2016-01-19 raštas Nr. 12(12.46)-2-64</w:t>
      </w:r>
      <w:r w:rsidR="009259DE">
        <w:rPr>
          <w:bCs/>
          <w:iCs/>
          <w:sz w:val="22"/>
        </w:rPr>
        <w:t>4</w:t>
      </w:r>
      <w:r>
        <w:rPr>
          <w:bCs/>
          <w:iCs/>
          <w:sz w:val="22"/>
        </w:rPr>
        <w:t>.</w:t>
      </w:r>
    </w:p>
    <w:p w:rsidR="0078533D" w:rsidRDefault="0078533D" w:rsidP="00FC697F">
      <w:pPr>
        <w:pStyle w:val="ListParagraph"/>
        <w:keepNext/>
        <w:numPr>
          <w:ilvl w:val="0"/>
          <w:numId w:val="3"/>
        </w:numPr>
        <w:jc w:val="both"/>
        <w:outlineLvl w:val="1"/>
        <w:rPr>
          <w:bCs/>
          <w:iCs/>
          <w:sz w:val="22"/>
        </w:rPr>
      </w:pPr>
      <w:r>
        <w:rPr>
          <w:bCs/>
          <w:iCs/>
          <w:sz w:val="22"/>
        </w:rPr>
        <w:t>Susirašinėjimai su veiklos vykdytoju i</w:t>
      </w:r>
      <w:r w:rsidR="008A6BCD">
        <w:rPr>
          <w:bCs/>
          <w:iCs/>
          <w:sz w:val="22"/>
        </w:rPr>
        <w:t>r</w:t>
      </w:r>
      <w:r>
        <w:rPr>
          <w:bCs/>
          <w:iCs/>
          <w:sz w:val="22"/>
        </w:rPr>
        <w:t xml:space="preserve"> kitomis institucijomis.</w:t>
      </w:r>
    </w:p>
    <w:p w:rsidR="008A6BCD" w:rsidRPr="00FC697F" w:rsidRDefault="008A6BCD" w:rsidP="008A6BCD">
      <w:pPr>
        <w:pStyle w:val="ListParagraph"/>
        <w:keepNext/>
        <w:numPr>
          <w:ilvl w:val="0"/>
          <w:numId w:val="3"/>
        </w:numPr>
        <w:jc w:val="both"/>
        <w:outlineLvl w:val="1"/>
        <w:rPr>
          <w:bCs/>
          <w:iCs/>
          <w:sz w:val="22"/>
        </w:rPr>
      </w:pPr>
      <w:r>
        <w:rPr>
          <w:bCs/>
          <w:iCs/>
          <w:sz w:val="22"/>
        </w:rPr>
        <w:t>Visuomenės informavimo apie gautą paraišką TIPK leidimui pakeisti skelbimo, išspausdinto 20162-12-30 laikraštyje „Lietuvos žinios“, kopija (1 psl.).</w:t>
      </w:r>
    </w:p>
    <w:p w:rsidR="0078533D" w:rsidRDefault="0078533D" w:rsidP="00FC697F">
      <w:pPr>
        <w:pStyle w:val="ListParagraph"/>
        <w:keepNext/>
        <w:numPr>
          <w:ilvl w:val="0"/>
          <w:numId w:val="3"/>
        </w:numPr>
        <w:jc w:val="both"/>
        <w:outlineLvl w:val="1"/>
        <w:rPr>
          <w:bCs/>
          <w:iCs/>
          <w:sz w:val="22"/>
        </w:rPr>
      </w:pPr>
      <w:r>
        <w:rPr>
          <w:bCs/>
          <w:iCs/>
          <w:sz w:val="22"/>
        </w:rPr>
        <w:t xml:space="preserve">UAB „Atliekų tvarkymo centras“ atliekų naudojimo </w:t>
      </w:r>
      <w:r w:rsidR="001C276E">
        <w:rPr>
          <w:bCs/>
          <w:iCs/>
          <w:sz w:val="22"/>
        </w:rPr>
        <w:t>ar</w:t>
      </w:r>
      <w:r>
        <w:rPr>
          <w:bCs/>
          <w:iCs/>
          <w:sz w:val="22"/>
        </w:rPr>
        <w:t xml:space="preserve"> šalinimo techninis reglamentas.</w:t>
      </w:r>
    </w:p>
    <w:p w:rsidR="0078533D" w:rsidRDefault="0078533D" w:rsidP="00FC697F">
      <w:pPr>
        <w:pStyle w:val="ListParagraph"/>
        <w:keepNext/>
        <w:numPr>
          <w:ilvl w:val="0"/>
          <w:numId w:val="3"/>
        </w:numPr>
        <w:jc w:val="both"/>
        <w:outlineLvl w:val="1"/>
        <w:rPr>
          <w:bCs/>
          <w:iCs/>
          <w:sz w:val="22"/>
        </w:rPr>
      </w:pPr>
      <w:r>
        <w:rPr>
          <w:bCs/>
          <w:iCs/>
          <w:sz w:val="22"/>
        </w:rPr>
        <w:t xml:space="preserve">UAB „Atliekų tvarkymo centras“ </w:t>
      </w:r>
      <w:r w:rsidR="00C7553B">
        <w:rPr>
          <w:bCs/>
          <w:iCs/>
          <w:sz w:val="22"/>
        </w:rPr>
        <w:t>atliekų</w:t>
      </w:r>
      <w:r w:rsidR="001C276E">
        <w:rPr>
          <w:bCs/>
          <w:iCs/>
          <w:sz w:val="22"/>
        </w:rPr>
        <w:t xml:space="preserve"> naudojimo ar šalinimo</w:t>
      </w:r>
      <w:r w:rsidR="00C7553B">
        <w:rPr>
          <w:bCs/>
          <w:iCs/>
          <w:sz w:val="22"/>
        </w:rPr>
        <w:t xml:space="preserve"> veiklos nutraukimo planas.</w:t>
      </w:r>
    </w:p>
    <w:sectPr w:rsidR="0078533D" w:rsidSect="00907C39">
      <w:pgSz w:w="16838" w:h="11906" w:orient="landscape"/>
      <w:pgMar w:top="1135" w:right="1701" w:bottom="568"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D7DE0"/>
    <w:multiLevelType w:val="hybridMultilevel"/>
    <w:tmpl w:val="32C056C6"/>
    <w:lvl w:ilvl="0" w:tplc="2668C75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3F7404AE"/>
    <w:multiLevelType w:val="hybridMultilevel"/>
    <w:tmpl w:val="D40EC94A"/>
    <w:lvl w:ilvl="0" w:tplc="55D6826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5265407E"/>
    <w:multiLevelType w:val="hybridMultilevel"/>
    <w:tmpl w:val="B77CBF6E"/>
    <w:lvl w:ilvl="0" w:tplc="1F00A3A6">
      <w:start w:val="19"/>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nsid w:val="571A3687"/>
    <w:multiLevelType w:val="hybridMultilevel"/>
    <w:tmpl w:val="4A10C264"/>
    <w:lvl w:ilvl="0" w:tplc="E0F600F0">
      <w:start w:val="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CDA3851"/>
    <w:multiLevelType w:val="hybridMultilevel"/>
    <w:tmpl w:val="A2F88B18"/>
    <w:lvl w:ilvl="0" w:tplc="7A881E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1296"/>
  <w:hyphenationZone w:val="396"/>
  <w:drawingGridHorizontalSpacing w:val="120"/>
  <w:displayHorizontalDrawingGridEvery w:val="2"/>
  <w:characterSpacingControl w:val="doNotCompress"/>
  <w:compat/>
  <w:rsids>
    <w:rsidRoot w:val="00C413FE"/>
    <w:rsid w:val="000138CF"/>
    <w:rsid w:val="00021B95"/>
    <w:rsid w:val="00025456"/>
    <w:rsid w:val="00045C5F"/>
    <w:rsid w:val="00061618"/>
    <w:rsid w:val="0006409F"/>
    <w:rsid w:val="00072A2B"/>
    <w:rsid w:val="000778AE"/>
    <w:rsid w:val="0009146A"/>
    <w:rsid w:val="000B21FF"/>
    <w:rsid w:val="000C729E"/>
    <w:rsid w:val="000D7F5D"/>
    <w:rsid w:val="000E27CE"/>
    <w:rsid w:val="001003B2"/>
    <w:rsid w:val="00114B64"/>
    <w:rsid w:val="00141BE8"/>
    <w:rsid w:val="00147E3E"/>
    <w:rsid w:val="00186174"/>
    <w:rsid w:val="001A5335"/>
    <w:rsid w:val="001B182C"/>
    <w:rsid w:val="001B54B3"/>
    <w:rsid w:val="001C1AF5"/>
    <w:rsid w:val="001C276E"/>
    <w:rsid w:val="001D1389"/>
    <w:rsid w:val="001D3C66"/>
    <w:rsid w:val="0022461C"/>
    <w:rsid w:val="00227F12"/>
    <w:rsid w:val="00237493"/>
    <w:rsid w:val="0024390B"/>
    <w:rsid w:val="002447C9"/>
    <w:rsid w:val="002672CA"/>
    <w:rsid w:val="002770E8"/>
    <w:rsid w:val="002810A5"/>
    <w:rsid w:val="002F3A01"/>
    <w:rsid w:val="003126E5"/>
    <w:rsid w:val="003140F9"/>
    <w:rsid w:val="00327C14"/>
    <w:rsid w:val="00337918"/>
    <w:rsid w:val="00345587"/>
    <w:rsid w:val="003523DC"/>
    <w:rsid w:val="00362744"/>
    <w:rsid w:val="00392D62"/>
    <w:rsid w:val="003A118A"/>
    <w:rsid w:val="003A1444"/>
    <w:rsid w:val="003B446E"/>
    <w:rsid w:val="003E4803"/>
    <w:rsid w:val="003F34EA"/>
    <w:rsid w:val="00427DA9"/>
    <w:rsid w:val="004345F8"/>
    <w:rsid w:val="004360A9"/>
    <w:rsid w:val="00441061"/>
    <w:rsid w:val="004545C0"/>
    <w:rsid w:val="004547FB"/>
    <w:rsid w:val="00464C5F"/>
    <w:rsid w:val="0047305E"/>
    <w:rsid w:val="004831A6"/>
    <w:rsid w:val="004840C5"/>
    <w:rsid w:val="004A7BF4"/>
    <w:rsid w:val="00513313"/>
    <w:rsid w:val="005216EE"/>
    <w:rsid w:val="0052739E"/>
    <w:rsid w:val="005323B5"/>
    <w:rsid w:val="005762ED"/>
    <w:rsid w:val="005822C6"/>
    <w:rsid w:val="00583274"/>
    <w:rsid w:val="005906F4"/>
    <w:rsid w:val="005A12D6"/>
    <w:rsid w:val="005A4873"/>
    <w:rsid w:val="005A6670"/>
    <w:rsid w:val="005D26F1"/>
    <w:rsid w:val="005D610B"/>
    <w:rsid w:val="005E7D2C"/>
    <w:rsid w:val="005F6C47"/>
    <w:rsid w:val="005F7673"/>
    <w:rsid w:val="00611336"/>
    <w:rsid w:val="00657E07"/>
    <w:rsid w:val="00674AEE"/>
    <w:rsid w:val="00680248"/>
    <w:rsid w:val="0069112C"/>
    <w:rsid w:val="00693B54"/>
    <w:rsid w:val="006B5AA7"/>
    <w:rsid w:val="006C13B2"/>
    <w:rsid w:val="006C28A4"/>
    <w:rsid w:val="006C53E4"/>
    <w:rsid w:val="006E3F96"/>
    <w:rsid w:val="006F572A"/>
    <w:rsid w:val="00700371"/>
    <w:rsid w:val="007100B2"/>
    <w:rsid w:val="00713A0A"/>
    <w:rsid w:val="00716760"/>
    <w:rsid w:val="0072372D"/>
    <w:rsid w:val="00725D18"/>
    <w:rsid w:val="00741115"/>
    <w:rsid w:val="00742DF6"/>
    <w:rsid w:val="00746E19"/>
    <w:rsid w:val="0078533D"/>
    <w:rsid w:val="00787346"/>
    <w:rsid w:val="00790FF8"/>
    <w:rsid w:val="007922ED"/>
    <w:rsid w:val="00796920"/>
    <w:rsid w:val="007C2705"/>
    <w:rsid w:val="007C4F80"/>
    <w:rsid w:val="007C75CD"/>
    <w:rsid w:val="007F2CFA"/>
    <w:rsid w:val="007F6BA9"/>
    <w:rsid w:val="00833BE6"/>
    <w:rsid w:val="00837B35"/>
    <w:rsid w:val="008450E9"/>
    <w:rsid w:val="008462D7"/>
    <w:rsid w:val="008536EB"/>
    <w:rsid w:val="0085449D"/>
    <w:rsid w:val="00857ADD"/>
    <w:rsid w:val="00864568"/>
    <w:rsid w:val="0089026A"/>
    <w:rsid w:val="008A6BCD"/>
    <w:rsid w:val="008C2963"/>
    <w:rsid w:val="008D2C89"/>
    <w:rsid w:val="00901F89"/>
    <w:rsid w:val="00906F5D"/>
    <w:rsid w:val="00907C39"/>
    <w:rsid w:val="009256F1"/>
    <w:rsid w:val="009259DE"/>
    <w:rsid w:val="00932BE4"/>
    <w:rsid w:val="00972A52"/>
    <w:rsid w:val="00973EF0"/>
    <w:rsid w:val="009944EF"/>
    <w:rsid w:val="009A3521"/>
    <w:rsid w:val="009D406A"/>
    <w:rsid w:val="009E09A4"/>
    <w:rsid w:val="009E5DFD"/>
    <w:rsid w:val="009F0059"/>
    <w:rsid w:val="009F58FE"/>
    <w:rsid w:val="00A06093"/>
    <w:rsid w:val="00A311D3"/>
    <w:rsid w:val="00A341B4"/>
    <w:rsid w:val="00A715A9"/>
    <w:rsid w:val="00A76FB3"/>
    <w:rsid w:val="00A77500"/>
    <w:rsid w:val="00A92D23"/>
    <w:rsid w:val="00AA0594"/>
    <w:rsid w:val="00AC0DBC"/>
    <w:rsid w:val="00AD4194"/>
    <w:rsid w:val="00AF31B8"/>
    <w:rsid w:val="00B01AD0"/>
    <w:rsid w:val="00B25445"/>
    <w:rsid w:val="00B2619E"/>
    <w:rsid w:val="00B52211"/>
    <w:rsid w:val="00B6216F"/>
    <w:rsid w:val="00B71BC0"/>
    <w:rsid w:val="00B91F5B"/>
    <w:rsid w:val="00BA3CBB"/>
    <w:rsid w:val="00BB1D8F"/>
    <w:rsid w:val="00BB5471"/>
    <w:rsid w:val="00BC1AE7"/>
    <w:rsid w:val="00BC4470"/>
    <w:rsid w:val="00BC67FA"/>
    <w:rsid w:val="00BC7076"/>
    <w:rsid w:val="00BE15A0"/>
    <w:rsid w:val="00BE3BCA"/>
    <w:rsid w:val="00C00A39"/>
    <w:rsid w:val="00C05085"/>
    <w:rsid w:val="00C071B7"/>
    <w:rsid w:val="00C14849"/>
    <w:rsid w:val="00C413FE"/>
    <w:rsid w:val="00C47CAE"/>
    <w:rsid w:val="00C715D9"/>
    <w:rsid w:val="00C71B76"/>
    <w:rsid w:val="00C7553B"/>
    <w:rsid w:val="00C9615B"/>
    <w:rsid w:val="00CC074A"/>
    <w:rsid w:val="00CF4CA0"/>
    <w:rsid w:val="00D01B36"/>
    <w:rsid w:val="00D14C13"/>
    <w:rsid w:val="00D34E2F"/>
    <w:rsid w:val="00D720DF"/>
    <w:rsid w:val="00D72999"/>
    <w:rsid w:val="00D84424"/>
    <w:rsid w:val="00DD0D15"/>
    <w:rsid w:val="00DE1159"/>
    <w:rsid w:val="00DE3378"/>
    <w:rsid w:val="00DF002C"/>
    <w:rsid w:val="00DF3F64"/>
    <w:rsid w:val="00E05264"/>
    <w:rsid w:val="00E076EE"/>
    <w:rsid w:val="00E1029A"/>
    <w:rsid w:val="00E15DF6"/>
    <w:rsid w:val="00E31980"/>
    <w:rsid w:val="00E36DC6"/>
    <w:rsid w:val="00E37923"/>
    <w:rsid w:val="00E45229"/>
    <w:rsid w:val="00E47DF0"/>
    <w:rsid w:val="00E5597D"/>
    <w:rsid w:val="00E6577A"/>
    <w:rsid w:val="00E81D15"/>
    <w:rsid w:val="00E90BB0"/>
    <w:rsid w:val="00EB2F5D"/>
    <w:rsid w:val="00EF5C89"/>
    <w:rsid w:val="00EF7754"/>
    <w:rsid w:val="00F2268D"/>
    <w:rsid w:val="00F321B8"/>
    <w:rsid w:val="00F35A49"/>
    <w:rsid w:val="00F36667"/>
    <w:rsid w:val="00F505ED"/>
    <w:rsid w:val="00F50638"/>
    <w:rsid w:val="00F5281E"/>
    <w:rsid w:val="00F558F0"/>
    <w:rsid w:val="00F667C3"/>
    <w:rsid w:val="00F73A8A"/>
    <w:rsid w:val="00F74B62"/>
    <w:rsid w:val="00F77E1F"/>
    <w:rsid w:val="00F95111"/>
    <w:rsid w:val="00F96975"/>
    <w:rsid w:val="00FB5C65"/>
    <w:rsid w:val="00FC6746"/>
    <w:rsid w:val="00FC697F"/>
    <w:rsid w:val="00FD747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FE"/>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3FE"/>
    <w:rPr>
      <w:rFonts w:ascii="Tahoma" w:hAnsi="Tahoma" w:cs="Tahoma"/>
      <w:sz w:val="16"/>
      <w:szCs w:val="16"/>
    </w:rPr>
  </w:style>
  <w:style w:type="character" w:customStyle="1" w:styleId="BalloonTextChar">
    <w:name w:val="Balloon Text Char"/>
    <w:basedOn w:val="DefaultParagraphFont"/>
    <w:link w:val="BalloonText"/>
    <w:uiPriority w:val="99"/>
    <w:semiHidden/>
    <w:rsid w:val="00C413FE"/>
    <w:rPr>
      <w:rFonts w:ascii="Tahoma" w:eastAsia="Times New Roman" w:hAnsi="Tahoma" w:cs="Tahoma"/>
      <w:sz w:val="16"/>
      <w:szCs w:val="16"/>
      <w:lang w:eastAsia="lt-LT"/>
    </w:rPr>
  </w:style>
  <w:style w:type="paragraph" w:styleId="ListParagraph">
    <w:name w:val="List Paragraph"/>
    <w:basedOn w:val="Normal"/>
    <w:uiPriority w:val="34"/>
    <w:qFormat/>
    <w:rsid w:val="00C47CAE"/>
    <w:pPr>
      <w:ind w:left="720"/>
      <w:contextualSpacing/>
    </w:pPr>
  </w:style>
  <w:style w:type="paragraph" w:customStyle="1" w:styleId="BodyText2">
    <w:name w:val="Body Text2"/>
    <w:uiPriority w:val="99"/>
    <w:rsid w:val="001C1AF5"/>
    <w:pPr>
      <w:autoSpaceDE w:val="0"/>
      <w:autoSpaceDN w:val="0"/>
      <w:adjustRightInd w:val="0"/>
      <w:spacing w:after="0" w:line="240" w:lineRule="auto"/>
      <w:ind w:firstLine="709"/>
      <w:jc w:val="both"/>
    </w:pPr>
    <w:rPr>
      <w:rFonts w:ascii="Times New Roman" w:eastAsia="Times New Roman" w:hAnsi="Times New Roman" w:cs="Times New Roman"/>
      <w:bCs/>
      <w:sz w:val="24"/>
      <w:szCs w:val="24"/>
    </w:rPr>
  </w:style>
  <w:style w:type="character" w:styleId="Strong">
    <w:name w:val="Strong"/>
    <w:uiPriority w:val="22"/>
    <w:qFormat/>
    <w:rsid w:val="00DF3F64"/>
    <w:rPr>
      <w:rFonts w:cs="Times New Roman"/>
      <w:b/>
      <w:bCs/>
    </w:rPr>
  </w:style>
  <w:style w:type="paragraph" w:customStyle="1" w:styleId="BodyBold">
    <w:name w:val="Body Bold"/>
    <w:basedOn w:val="BodyText"/>
    <w:rsid w:val="00C71B76"/>
    <w:pPr>
      <w:widowControl w:val="0"/>
      <w:spacing w:after="270" w:line="270" w:lineRule="atLeast"/>
    </w:pPr>
    <w:rPr>
      <w:b/>
      <w:sz w:val="23"/>
      <w:szCs w:val="20"/>
      <w:lang w:val="en-US"/>
    </w:rPr>
  </w:style>
  <w:style w:type="paragraph" w:styleId="BodyText">
    <w:name w:val="Body Text"/>
    <w:basedOn w:val="Normal"/>
    <w:link w:val="BodyTextChar"/>
    <w:uiPriority w:val="99"/>
    <w:semiHidden/>
    <w:unhideWhenUsed/>
    <w:rsid w:val="00C71B76"/>
    <w:pPr>
      <w:spacing w:after="120"/>
    </w:pPr>
  </w:style>
  <w:style w:type="character" w:customStyle="1" w:styleId="BodyTextChar">
    <w:name w:val="Body Text Char"/>
    <w:basedOn w:val="DefaultParagraphFont"/>
    <w:link w:val="BodyText"/>
    <w:uiPriority w:val="99"/>
    <w:semiHidden/>
    <w:rsid w:val="00C71B76"/>
    <w:rPr>
      <w:rFonts w:ascii="Times New Roman" w:eastAsia="Times New Roman" w:hAnsi="Times New Roman" w:cs="Times New Roman"/>
      <w:sz w:val="24"/>
      <w:szCs w:val="24"/>
      <w:lang w:eastAsia="lt-LT"/>
    </w:rPr>
  </w:style>
  <w:style w:type="paragraph" w:styleId="HTMLPreformatted">
    <w:name w:val="HTML Preformatted"/>
    <w:basedOn w:val="Normal"/>
    <w:link w:val="HTMLPreformattedChar"/>
    <w:rsid w:val="00237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237493"/>
    <w:rPr>
      <w:rFonts w:ascii="Courier New" w:eastAsia="Times New Roman" w:hAnsi="Courier New" w:cs="Times New Roman"/>
      <w:sz w:val="20"/>
      <w:szCs w:val="20"/>
      <w:lang w:eastAsia="lt-LT"/>
    </w:rPr>
  </w:style>
  <w:style w:type="paragraph" w:customStyle="1" w:styleId="BodyText4">
    <w:name w:val="Body Text4"/>
    <w:rsid w:val="0023749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3">
    <w:name w:val="Body Text 3"/>
    <w:basedOn w:val="Normal"/>
    <w:link w:val="BodyText3Char"/>
    <w:uiPriority w:val="99"/>
    <w:semiHidden/>
    <w:unhideWhenUsed/>
    <w:rsid w:val="00147E3E"/>
    <w:pPr>
      <w:spacing w:after="120"/>
    </w:pPr>
    <w:rPr>
      <w:sz w:val="16"/>
      <w:szCs w:val="16"/>
    </w:rPr>
  </w:style>
  <w:style w:type="character" w:customStyle="1" w:styleId="BodyText3Char">
    <w:name w:val="Body Text 3 Char"/>
    <w:basedOn w:val="DefaultParagraphFont"/>
    <w:link w:val="BodyText3"/>
    <w:uiPriority w:val="99"/>
    <w:semiHidden/>
    <w:rsid w:val="00147E3E"/>
    <w:rPr>
      <w:rFonts w:ascii="Times New Roman" w:eastAsia="Times New Roman" w:hAnsi="Times New Roman" w:cs="Times New Roman"/>
      <w:sz w:val="16"/>
      <w:szCs w:val="16"/>
      <w:lang w:eastAsia="lt-LT"/>
    </w:rPr>
  </w:style>
  <w:style w:type="paragraph" w:customStyle="1" w:styleId="BodyText1">
    <w:name w:val="Body Text1"/>
    <w:link w:val="BodytextChar0"/>
    <w:uiPriority w:val="99"/>
    <w:rsid w:val="00147E3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Hyperlink1">
    <w:name w:val="Hyperlink1"/>
    <w:basedOn w:val="Normal"/>
    <w:rsid w:val="00147E3E"/>
    <w:pPr>
      <w:spacing w:before="100" w:beforeAutospacing="1" w:after="100" w:afterAutospacing="1"/>
    </w:pPr>
  </w:style>
  <w:style w:type="character" w:customStyle="1" w:styleId="BodytextChar0">
    <w:name w:val="Body text Char"/>
    <w:link w:val="BodyText1"/>
    <w:uiPriority w:val="99"/>
    <w:locked/>
    <w:rsid w:val="00147E3E"/>
    <w:rPr>
      <w:rFonts w:ascii="TimesLT" w:eastAsia="Times New Roman" w:hAnsi="TimesLT" w:cs="Times New Roman"/>
      <w:sz w:val="20"/>
      <w:szCs w:val="20"/>
      <w:lang w:val="en-US"/>
    </w:rPr>
  </w:style>
  <w:style w:type="paragraph" w:styleId="NoSpacing">
    <w:name w:val="No Spacing"/>
    <w:uiPriority w:val="99"/>
    <w:qFormat/>
    <w:rsid w:val="00147E3E"/>
    <w:pPr>
      <w:spacing w:after="0" w:line="240" w:lineRule="auto"/>
    </w:pPr>
    <w:rPr>
      <w:lang w:val="en-US"/>
    </w:rPr>
  </w:style>
  <w:style w:type="character" w:customStyle="1" w:styleId="st">
    <w:name w:val="st"/>
    <w:basedOn w:val="DefaultParagraphFont"/>
    <w:uiPriority w:val="99"/>
    <w:rsid w:val="00147E3E"/>
  </w:style>
  <w:style w:type="paragraph" w:customStyle="1" w:styleId="BodyTextNoSpace">
    <w:name w:val="Body Text NoSpace"/>
    <w:basedOn w:val="BodyText"/>
    <w:rsid w:val="004831A6"/>
    <w:pPr>
      <w:widowControl w:val="0"/>
      <w:spacing w:after="0" w:line="270" w:lineRule="atLeast"/>
    </w:pPr>
    <w:rPr>
      <w:sz w:val="23"/>
      <w:szCs w:val="20"/>
      <w:lang w:val="en-US"/>
    </w:rPr>
  </w:style>
  <w:style w:type="paragraph" w:customStyle="1" w:styleId="WW-TableContents11">
    <w:name w:val="WW-Table Contents11"/>
    <w:basedOn w:val="BodyText"/>
    <w:rsid w:val="004831A6"/>
    <w:pPr>
      <w:widowControl w:val="0"/>
      <w:suppressLineNumbers/>
      <w:suppressAutoHyphens/>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6E1AC-54DB-4FB3-80D4-BB20EA9C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55</Pages>
  <Words>102567</Words>
  <Characters>58464</Characters>
  <Application>Microsoft Office Word</Application>
  <DocSecurity>0</DocSecurity>
  <Lines>487</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Asta</dc:creator>
  <cp:lastModifiedBy>Asta</cp:lastModifiedBy>
  <cp:revision>21</cp:revision>
  <cp:lastPrinted>2016-03-14T09:31:00Z</cp:lastPrinted>
  <dcterms:created xsi:type="dcterms:W3CDTF">2016-02-29T07:08:00Z</dcterms:created>
  <dcterms:modified xsi:type="dcterms:W3CDTF">2016-04-19T08:22:00Z</dcterms:modified>
</cp:coreProperties>
</file>