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9342"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Taršos leidimų išdavimo, pakeitimo </w:t>
      </w:r>
    </w:p>
    <w:p w14:paraId="30794C87"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3879B321"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2 priedas</w:t>
      </w:r>
      <w:r w:rsidRPr="00B836B6">
        <w:rPr>
          <w:rFonts w:ascii="Times New Roman" w:eastAsia="Times New Roman" w:hAnsi="Times New Roman" w:cs="Times New Roman"/>
          <w:b/>
          <w:i/>
          <w:sz w:val="24"/>
          <w:szCs w:val="24"/>
          <w:lang w:eastAsia="lt-LT"/>
        </w:rPr>
        <w:t xml:space="preserve"> </w:t>
      </w:r>
    </w:p>
    <w:p w14:paraId="2FD9DBE5" w14:textId="77777777" w:rsidR="00B836B6" w:rsidRPr="00B836B6" w:rsidRDefault="00B836B6" w:rsidP="00B836B6">
      <w:pPr>
        <w:tabs>
          <w:tab w:val="left" w:pos="6408"/>
        </w:tabs>
        <w:suppressAutoHyphens/>
        <w:autoSpaceDN w:val="0"/>
        <w:spacing w:after="0" w:line="240" w:lineRule="auto"/>
        <w:ind w:firstLine="6379"/>
        <w:textAlignment w:val="baseline"/>
        <w:rPr>
          <w:rFonts w:ascii="Times New Roman" w:eastAsia="Times New Roman" w:hAnsi="Times New Roman" w:cs="Times New Roman"/>
          <w:b/>
          <w:i/>
          <w:sz w:val="24"/>
          <w:szCs w:val="24"/>
          <w:lang w:eastAsia="lt-LT"/>
        </w:rPr>
      </w:pPr>
    </w:p>
    <w:p w14:paraId="47F5A619" w14:textId="301D29AA" w:rsidR="00B836B6" w:rsidRPr="00B836B6" w:rsidRDefault="00B836B6" w:rsidP="00BD17D6">
      <w:pPr>
        <w:suppressAutoHyphens/>
        <w:autoSpaceDN w:val="0"/>
        <w:spacing w:after="0" w:line="240" w:lineRule="auto"/>
        <w:textAlignment w:val="baseline"/>
        <w:rPr>
          <w:rFonts w:ascii="Times New Roman" w:eastAsia="Times New Roman" w:hAnsi="Times New Roman" w:cs="Times New Roman"/>
          <w:sz w:val="24"/>
          <w:szCs w:val="20"/>
        </w:rPr>
      </w:pPr>
    </w:p>
    <w:p w14:paraId="35F1E247"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1B82856D"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794572F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 xml:space="preserve">PARAIŠKA </w:t>
      </w:r>
    </w:p>
    <w:p w14:paraId="7857B1A3"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 xml:space="preserve">GAUTI AR PAKEISTI TARŠOS LEIDIMĄ </w:t>
      </w:r>
    </w:p>
    <w:p w14:paraId="5746A0A4"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4B8D991B"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12377F5F" w14:textId="07EC4DED" w:rsidR="00B836B6" w:rsidRPr="00B836B6" w:rsidRDefault="00B836B6" w:rsidP="00BD17D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 </w:t>
      </w:r>
      <w:r w:rsidR="00BD17D6">
        <w:rPr>
          <w:rFonts w:ascii="Times New Roman" w:eastAsia="Times New Roman" w:hAnsi="Times New Roman" w:cs="Times New Roman"/>
          <w:sz w:val="24"/>
          <w:szCs w:val="24"/>
          <w:lang w:eastAsia="lt-LT"/>
        </w:rPr>
        <w:t>1</w:t>
      </w:r>
      <w:r w:rsidRPr="00B836B6">
        <w:rPr>
          <w:rFonts w:ascii="Times New Roman" w:eastAsia="Times New Roman" w:hAnsi="Times New Roman" w:cs="Times New Roman"/>
          <w:sz w:val="24"/>
          <w:szCs w:val="24"/>
          <w:lang w:eastAsia="lt-LT"/>
        </w:rPr>
        <w:t xml:space="preserve">] [ </w:t>
      </w:r>
      <w:r w:rsidR="00BD17D6">
        <w:rPr>
          <w:rFonts w:ascii="Times New Roman" w:eastAsia="Times New Roman" w:hAnsi="Times New Roman" w:cs="Times New Roman"/>
          <w:sz w:val="24"/>
          <w:szCs w:val="24"/>
          <w:lang w:eastAsia="lt-LT"/>
        </w:rPr>
        <w:t>2</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6</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3</w:t>
      </w:r>
      <w:r w:rsidRPr="00B836B6">
        <w:rPr>
          <w:rFonts w:ascii="Times New Roman" w:eastAsia="Times New Roman" w:hAnsi="Times New Roman" w:cs="Times New Roman"/>
          <w:sz w:val="24"/>
          <w:szCs w:val="24"/>
          <w:lang w:eastAsia="lt-LT"/>
        </w:rPr>
        <w:t xml:space="preserve">] [ </w:t>
      </w:r>
      <w:r w:rsidR="00BD17D6">
        <w:rPr>
          <w:rFonts w:ascii="Times New Roman" w:eastAsia="Times New Roman" w:hAnsi="Times New Roman" w:cs="Times New Roman"/>
          <w:sz w:val="24"/>
          <w:szCs w:val="24"/>
          <w:lang w:eastAsia="lt-LT"/>
        </w:rPr>
        <w:t>3</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4</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7</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2</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7</w:t>
      </w:r>
      <w:r w:rsidRPr="00B836B6">
        <w:rPr>
          <w:rFonts w:ascii="Times New Roman" w:eastAsia="Times New Roman" w:hAnsi="Times New Roman" w:cs="Times New Roman"/>
          <w:sz w:val="24"/>
          <w:szCs w:val="24"/>
          <w:lang w:eastAsia="lt-LT"/>
        </w:rPr>
        <w:t>]</w:t>
      </w:r>
    </w:p>
    <w:p w14:paraId="761E1BD3" w14:textId="77777777" w:rsidR="00B836B6" w:rsidRPr="00B836B6" w:rsidRDefault="00B836B6" w:rsidP="00BD17D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(Juridinio asmens kodas)</w:t>
      </w:r>
    </w:p>
    <w:p w14:paraId="7C1E7651"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7AE0D9E" w14:textId="464851C8" w:rsidR="00B836B6" w:rsidRPr="00B836B6" w:rsidRDefault="00BD17D6" w:rsidP="00BD17D6">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r w:rsidRPr="00307EF5">
        <w:rPr>
          <w:rFonts w:ascii="Times New Roman" w:eastAsia="Times New Roman" w:hAnsi="Times New Roman" w:cs="Times New Roman"/>
          <w:b/>
          <w:bCs/>
          <w:sz w:val="24"/>
          <w:szCs w:val="24"/>
          <w:lang w:eastAsia="lt-LT"/>
        </w:rPr>
        <w:t xml:space="preserve">Umega </w:t>
      </w:r>
      <w:proofErr w:type="spellStart"/>
      <w:r w:rsidRPr="00307EF5">
        <w:rPr>
          <w:rFonts w:ascii="Times New Roman" w:eastAsia="Times New Roman" w:hAnsi="Times New Roman" w:cs="Times New Roman"/>
          <w:b/>
          <w:bCs/>
          <w:sz w:val="24"/>
          <w:szCs w:val="24"/>
          <w:lang w:eastAsia="lt-LT"/>
        </w:rPr>
        <w:t>group</w:t>
      </w:r>
      <w:proofErr w:type="spellEnd"/>
      <w:r w:rsidRPr="00307EF5">
        <w:rPr>
          <w:rFonts w:ascii="Times New Roman" w:eastAsia="Times New Roman" w:hAnsi="Times New Roman" w:cs="Times New Roman"/>
          <w:b/>
          <w:bCs/>
          <w:sz w:val="24"/>
          <w:szCs w:val="24"/>
          <w:lang w:eastAsia="lt-LT"/>
        </w:rPr>
        <w:t xml:space="preserve">, AB Umega </w:t>
      </w:r>
      <w:proofErr w:type="spellStart"/>
      <w:r w:rsidRPr="00307EF5">
        <w:rPr>
          <w:rFonts w:ascii="Times New Roman" w:eastAsia="Times New Roman" w:hAnsi="Times New Roman" w:cs="Times New Roman"/>
          <w:b/>
          <w:bCs/>
          <w:sz w:val="24"/>
          <w:szCs w:val="24"/>
          <w:lang w:eastAsia="lt-LT"/>
        </w:rPr>
        <w:t>Agro</w:t>
      </w:r>
      <w:proofErr w:type="spellEnd"/>
      <w:r w:rsidRPr="00307EF5">
        <w:rPr>
          <w:rFonts w:ascii="Times New Roman" w:eastAsia="Times New Roman" w:hAnsi="Times New Roman" w:cs="Times New Roman"/>
          <w:b/>
          <w:bCs/>
          <w:sz w:val="24"/>
          <w:szCs w:val="24"/>
          <w:lang w:eastAsia="lt-LT"/>
        </w:rPr>
        <w:t xml:space="preserve"> </w:t>
      </w:r>
      <w:r w:rsidR="00307EF5" w:rsidRPr="00307EF5">
        <w:rPr>
          <w:rFonts w:ascii="Times New Roman" w:eastAsia="Times New Roman" w:hAnsi="Times New Roman" w:cs="Times New Roman"/>
          <w:b/>
          <w:bCs/>
          <w:sz w:val="24"/>
          <w:szCs w:val="24"/>
          <w:lang w:eastAsia="lt-LT"/>
        </w:rPr>
        <w:t>padalinys</w:t>
      </w:r>
      <w:r w:rsidRPr="00BD17D6">
        <w:rPr>
          <w:rFonts w:ascii="Times New Roman" w:eastAsia="Times New Roman" w:hAnsi="Times New Roman" w:cs="Times New Roman"/>
          <w:sz w:val="24"/>
          <w:szCs w:val="24"/>
          <w:lang w:eastAsia="lt-LT"/>
        </w:rPr>
        <w:t xml:space="preserve">, Metalo g. 5, Utena, </w:t>
      </w:r>
      <w:r w:rsidRPr="00BD17D6">
        <w:rPr>
          <w:rFonts w:ascii="Times New Roman" w:hAnsi="Times New Roman" w:cs="Times New Roman"/>
          <w:sz w:val="24"/>
          <w:szCs w:val="24"/>
        </w:rPr>
        <w:t xml:space="preserve">Tel.: +370 620 86981, </w:t>
      </w:r>
      <w:proofErr w:type="spellStart"/>
      <w:r w:rsidRPr="00BD17D6">
        <w:rPr>
          <w:rFonts w:ascii="Times New Roman" w:hAnsi="Times New Roman" w:cs="Times New Roman"/>
          <w:sz w:val="24"/>
          <w:szCs w:val="24"/>
        </w:rPr>
        <w:t>info</w:t>
      </w:r>
      <w:proofErr w:type="spellEnd"/>
      <w:r w:rsidRPr="00BD17D6">
        <w:rPr>
          <w:rFonts w:ascii="Times New Roman" w:hAnsi="Times New Roman" w:cs="Times New Roman"/>
          <w:sz w:val="24"/>
          <w:szCs w:val="24"/>
          <w:lang w:val="en-US"/>
        </w:rPr>
        <w:t>@umegaagro.com</w:t>
      </w:r>
    </w:p>
    <w:p w14:paraId="2B4D3A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(Veiklos vykdytojo, teikiančio paraišką, pavadinimas, buveinės adresas, telefono, fakso Nr., elektroninio pašto adresas)</w:t>
      </w:r>
    </w:p>
    <w:p w14:paraId="4CCBBFA9"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b/>
          <w:sz w:val="24"/>
          <w:szCs w:val="24"/>
          <w:lang w:eastAsia="lt-LT"/>
        </w:rPr>
      </w:pPr>
    </w:p>
    <w:p w14:paraId="3F849614" w14:textId="5A18A80E" w:rsidR="00B836B6" w:rsidRPr="00B836B6" w:rsidRDefault="00BD17D6" w:rsidP="00BD17D6">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307EF5">
        <w:rPr>
          <w:rFonts w:ascii="Times New Roman" w:eastAsia="Times New Roman" w:hAnsi="Times New Roman" w:cs="Times New Roman"/>
          <w:b/>
          <w:bCs/>
          <w:sz w:val="24"/>
          <w:szCs w:val="24"/>
          <w:lang w:eastAsia="lt-LT"/>
        </w:rPr>
        <w:t xml:space="preserve">Umega </w:t>
      </w:r>
      <w:proofErr w:type="spellStart"/>
      <w:r w:rsidRPr="00307EF5">
        <w:rPr>
          <w:rFonts w:ascii="Times New Roman" w:eastAsia="Times New Roman" w:hAnsi="Times New Roman" w:cs="Times New Roman"/>
          <w:b/>
          <w:bCs/>
          <w:sz w:val="24"/>
          <w:szCs w:val="24"/>
          <w:lang w:eastAsia="lt-LT"/>
        </w:rPr>
        <w:t>group</w:t>
      </w:r>
      <w:proofErr w:type="spellEnd"/>
      <w:r w:rsidRPr="00307EF5">
        <w:rPr>
          <w:rFonts w:ascii="Times New Roman" w:eastAsia="Times New Roman" w:hAnsi="Times New Roman" w:cs="Times New Roman"/>
          <w:b/>
          <w:bCs/>
          <w:sz w:val="24"/>
          <w:szCs w:val="24"/>
          <w:lang w:eastAsia="lt-LT"/>
        </w:rPr>
        <w:t xml:space="preserve">, AB Umega </w:t>
      </w:r>
      <w:proofErr w:type="spellStart"/>
      <w:r w:rsidRPr="00307EF5">
        <w:rPr>
          <w:rFonts w:ascii="Times New Roman" w:eastAsia="Times New Roman" w:hAnsi="Times New Roman" w:cs="Times New Roman"/>
          <w:b/>
          <w:bCs/>
          <w:sz w:val="24"/>
          <w:szCs w:val="24"/>
          <w:lang w:eastAsia="lt-LT"/>
        </w:rPr>
        <w:t>Agro</w:t>
      </w:r>
      <w:proofErr w:type="spellEnd"/>
      <w:r w:rsidRPr="00307EF5">
        <w:rPr>
          <w:rFonts w:ascii="Times New Roman" w:eastAsia="Times New Roman" w:hAnsi="Times New Roman" w:cs="Times New Roman"/>
          <w:b/>
          <w:bCs/>
          <w:sz w:val="24"/>
          <w:szCs w:val="24"/>
          <w:lang w:eastAsia="lt-LT"/>
        </w:rPr>
        <w:t xml:space="preserve"> </w:t>
      </w:r>
      <w:r w:rsidR="00307EF5" w:rsidRPr="00307EF5">
        <w:rPr>
          <w:rFonts w:ascii="Times New Roman" w:eastAsia="Times New Roman" w:hAnsi="Times New Roman" w:cs="Times New Roman"/>
          <w:b/>
          <w:bCs/>
          <w:sz w:val="24"/>
          <w:szCs w:val="24"/>
          <w:lang w:eastAsia="lt-LT"/>
        </w:rPr>
        <w:t>padalinys</w:t>
      </w:r>
      <w:r w:rsidRPr="00BD17D6">
        <w:rPr>
          <w:rFonts w:ascii="Times New Roman" w:eastAsia="Times New Roman" w:hAnsi="Times New Roman" w:cs="Times New Roman"/>
          <w:sz w:val="24"/>
          <w:szCs w:val="24"/>
          <w:lang w:eastAsia="lt-LT"/>
        </w:rPr>
        <w:t>, Metalo g. 5, Utena,</w:t>
      </w:r>
    </w:p>
    <w:p w14:paraId="5C7E556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(ūkinės veiklos objekto pavadinimas, adresas)</w:t>
      </w:r>
    </w:p>
    <w:p w14:paraId="759E5B7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57275C96" w14:textId="32FD7BBE" w:rsidR="00B836B6" w:rsidRPr="00B836B6" w:rsidRDefault="00BD17D6" w:rsidP="00C04747">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 naudojamas kur</w:t>
      </w:r>
      <w:r w:rsidR="00C04747">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deginantis </w:t>
      </w:r>
      <w:r w:rsidR="00C04747">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renginys, kurio vardin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(nominali) </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ilumin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galia lygi arba didesn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kaip 1 MW, bet nesiekia 50 MW ir kuris patenka </w:t>
      </w:r>
      <w:r w:rsidR="00C04747">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 xml:space="preserve"> I</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metam</w:t>
      </w:r>
      <w:r w:rsidR="00C04747">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 xml:space="preserve"> ter</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al</w:t>
      </w:r>
      <w:r w:rsidR="00C04747">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 xml:space="preserve"> i</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 xml:space="preserve"> </w:t>
      </w:r>
      <w:r w:rsidR="00C04747">
        <w:rPr>
          <w:rFonts w:ascii="Times New Roman" w:eastAsia="Times New Roman" w:hAnsi="Times New Roman" w:cs="Times New Roman"/>
          <w:sz w:val="24"/>
          <w:szCs w:val="24"/>
          <w:lang w:eastAsia="lt-LT"/>
        </w:rPr>
        <w:t xml:space="preserve">vidutinių </w:t>
      </w:r>
      <w:r>
        <w:rPr>
          <w:rFonts w:ascii="Times New Roman" w:eastAsia="Times New Roman" w:hAnsi="Times New Roman" w:cs="Times New Roman"/>
          <w:sz w:val="24"/>
          <w:szCs w:val="24"/>
          <w:lang w:eastAsia="lt-LT"/>
        </w:rPr>
        <w:t>ku</w:t>
      </w:r>
      <w:r w:rsidR="00C04747">
        <w:rPr>
          <w:rFonts w:ascii="Times New Roman" w:eastAsia="Times New Roman" w:hAnsi="Times New Roman" w:cs="Times New Roman"/>
          <w:sz w:val="24"/>
          <w:szCs w:val="24"/>
          <w:lang w:eastAsia="lt-LT"/>
        </w:rPr>
        <w:t>rą deginančių įrenginių normų, patvirtintų LR aplinkos ministro 2017 m. rugsėjo 18 d. įsakymu Nr. D1-778 „Dėl Išmetamų teršalų iš vidutinių kurą deginančių įrenginių normų patvirtinimo“, taikymo sritį;</w:t>
      </w:r>
    </w:p>
    <w:p w14:paraId="1C17D29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(nurodoma, kokius kriterijus pagal Taisyklių 1 priedą atitinka įrenginys)</w:t>
      </w:r>
    </w:p>
    <w:p w14:paraId="58F7AEFE" w14:textId="57C8D761" w:rsidR="00B836B6" w:rsidRPr="00C04747" w:rsidRDefault="00C04747" w:rsidP="00C04747">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UAB „SDG“ aplinkosaugos ekspertė Neringa </w:t>
      </w:r>
      <w:proofErr w:type="spellStart"/>
      <w:r>
        <w:rPr>
          <w:rFonts w:ascii="Times New Roman" w:eastAsia="Times New Roman" w:hAnsi="Times New Roman" w:cs="Times New Roman"/>
          <w:sz w:val="24"/>
          <w:szCs w:val="24"/>
          <w:lang w:eastAsia="lt-LT"/>
        </w:rPr>
        <w:t>Greičaitė</w:t>
      </w:r>
      <w:proofErr w:type="spellEnd"/>
      <w:r>
        <w:rPr>
          <w:rFonts w:ascii="Times New Roman" w:eastAsia="Times New Roman" w:hAnsi="Times New Roman" w:cs="Times New Roman"/>
          <w:sz w:val="24"/>
          <w:szCs w:val="24"/>
          <w:lang w:eastAsia="lt-LT"/>
        </w:rPr>
        <w:t xml:space="preserve">, tel. 8612 49696, el. paštas </w:t>
      </w:r>
      <w:proofErr w:type="spellStart"/>
      <w:r>
        <w:rPr>
          <w:rFonts w:ascii="Times New Roman" w:eastAsia="Times New Roman" w:hAnsi="Times New Roman" w:cs="Times New Roman"/>
          <w:sz w:val="24"/>
          <w:szCs w:val="24"/>
          <w:lang w:eastAsia="lt-LT"/>
        </w:rPr>
        <w:t>n.greicaite</w:t>
      </w:r>
      <w:proofErr w:type="spellEnd"/>
      <w:r>
        <w:rPr>
          <w:rFonts w:ascii="Times New Roman" w:eastAsia="Times New Roman" w:hAnsi="Times New Roman" w:cs="Times New Roman"/>
          <w:sz w:val="24"/>
          <w:szCs w:val="24"/>
          <w:lang w:val="en-US" w:eastAsia="lt-LT"/>
        </w:rPr>
        <w:t>@sdg.lt</w:t>
      </w:r>
    </w:p>
    <w:p w14:paraId="31013DE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(kontaktinio asmens duomenys, telefono, fakso Nr., el. pašto adresas)</w:t>
      </w:r>
    </w:p>
    <w:p w14:paraId="17B1D6B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1C87CD2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20D534D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63098D3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8481DE6"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707FE733"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D83345F"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4DDF68E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33B5C1FA"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3AB89280"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367E7DE"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97D4B3F"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26EE996C"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EAE0515"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8D0F7A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C402495"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4D98FB49"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E664D40"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D00EA5D"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70672D66"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2377DD74"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45A788E" w14:textId="0753FEB5" w:rsidR="00B836B6" w:rsidRPr="00A4625B" w:rsidRDefault="00B836B6" w:rsidP="00A4625B">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Bold" w:eastAsia="Times New Roman" w:hAnsi="Times New Roman Bold" w:cs="Times New Roman"/>
          <w:b/>
          <w:caps/>
          <w:sz w:val="24"/>
          <w:szCs w:val="24"/>
          <w:lang w:eastAsia="lt-LT"/>
        </w:rPr>
        <w:t>I. BendroJI PARAIŠKOS DALIS</w:t>
      </w:r>
    </w:p>
    <w:p w14:paraId="1DCF9A2F" w14:textId="31ADE4A0" w:rsidR="00B836B6" w:rsidRDefault="00B836B6" w:rsidP="00B836B6">
      <w:pPr>
        <w:tabs>
          <w:tab w:val="left" w:pos="851"/>
        </w:tabs>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(informacija pagal Taisyklių 25 punktą)</w:t>
      </w:r>
    </w:p>
    <w:p w14:paraId="7728AEB4" w14:textId="6EC334C3" w:rsidR="00EC0E09" w:rsidRDefault="00EC0E09" w:rsidP="00B836B6">
      <w:pPr>
        <w:tabs>
          <w:tab w:val="left" w:pos="851"/>
        </w:tabs>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0EA8729C" w14:textId="290B3CE2" w:rsidR="00EC0E09" w:rsidRPr="00364B8E" w:rsidRDefault="00EC0E09" w:rsidP="00364B8E">
      <w:pPr>
        <w:pStyle w:val="ListParagraph"/>
        <w:numPr>
          <w:ilvl w:val="0"/>
          <w:numId w:val="5"/>
        </w:numPr>
        <w:suppressAutoHyphens/>
        <w:autoSpaceDN w:val="0"/>
        <w:spacing w:after="0" w:line="240" w:lineRule="auto"/>
        <w:jc w:val="both"/>
        <w:textAlignment w:val="baseline"/>
        <w:rPr>
          <w:rFonts w:ascii="Times New Roman" w:eastAsia="Times New Roman" w:hAnsi="Times New Roman" w:cs="Times New Roman"/>
          <w:b/>
          <w:bCs/>
          <w:sz w:val="24"/>
          <w:szCs w:val="20"/>
          <w:lang w:eastAsia="lt-LT"/>
        </w:rPr>
      </w:pPr>
      <w:r w:rsidRPr="00364B8E">
        <w:rPr>
          <w:rFonts w:ascii="Times New Roman" w:eastAsia="Times New Roman" w:hAnsi="Times New Roman" w:cs="Times New Roman"/>
          <w:b/>
          <w:bCs/>
          <w:sz w:val="24"/>
          <w:szCs w:val="20"/>
          <w:lang w:eastAsia="lt-LT"/>
        </w:rPr>
        <w:t>aprašomojoje dalyje – informacija apie įrenginį (jo dalį, kelis įrenginius ar jų dalis), jame vykdomą ir numatomą vykdyti veiklą:</w:t>
      </w:r>
    </w:p>
    <w:p w14:paraId="2BBA66EC" w14:textId="5B2CD4D6" w:rsidR="00364B8E" w:rsidRPr="00364B8E" w:rsidRDefault="00364B8E" w:rsidP="00364B8E">
      <w:pPr>
        <w:pStyle w:val="ListParagraph"/>
        <w:suppressAutoHyphens/>
        <w:autoSpaceDN w:val="0"/>
        <w:spacing w:after="0" w:line="240" w:lineRule="auto"/>
        <w:ind w:left="0" w:firstLine="709"/>
        <w:jc w:val="both"/>
        <w:textAlignment w:val="baseline"/>
        <w:rPr>
          <w:rFonts w:ascii="Times New Roman" w:eastAsia="Times New Roman" w:hAnsi="Times New Roman" w:cs="Times New Roman"/>
          <w:sz w:val="24"/>
          <w:szCs w:val="20"/>
        </w:rPr>
      </w:pPr>
      <w:r w:rsidRPr="00364B8E">
        <w:rPr>
          <w:rFonts w:ascii="Times New Roman" w:eastAsia="Times New Roman" w:hAnsi="Times New Roman" w:cs="Times New Roman"/>
          <w:sz w:val="24"/>
          <w:szCs w:val="20"/>
        </w:rPr>
        <w:t>Nekilnojamojo turto registro centrinio duomenų banko išrašo apie žemes 2019-05-15 kopija pateikiama paraiškos priede Nr. 14;</w:t>
      </w:r>
    </w:p>
    <w:p w14:paraId="61EDFAF8" w14:textId="2599121A" w:rsidR="00364B8E" w:rsidRPr="00364B8E" w:rsidRDefault="00364B8E" w:rsidP="00364B8E">
      <w:pPr>
        <w:pStyle w:val="ListParagraph"/>
        <w:suppressAutoHyphens/>
        <w:autoSpaceDN w:val="0"/>
        <w:spacing w:after="0" w:line="240" w:lineRule="auto"/>
        <w:ind w:left="0" w:firstLine="927"/>
        <w:jc w:val="both"/>
        <w:textAlignment w:val="baseline"/>
        <w:rPr>
          <w:rFonts w:ascii="Times New Roman" w:eastAsia="Times New Roman" w:hAnsi="Times New Roman" w:cs="Times New Roman"/>
          <w:sz w:val="24"/>
          <w:szCs w:val="20"/>
        </w:rPr>
      </w:pPr>
      <w:r w:rsidRPr="00364B8E">
        <w:rPr>
          <w:rFonts w:ascii="Times New Roman" w:eastAsia="Times New Roman" w:hAnsi="Times New Roman" w:cs="Times New Roman"/>
          <w:sz w:val="24"/>
          <w:szCs w:val="20"/>
        </w:rPr>
        <w:t xml:space="preserve">Nekilnojamojo turto registro centrinio duomenų banko išrašo apie </w:t>
      </w:r>
      <w:r>
        <w:rPr>
          <w:rFonts w:ascii="Times New Roman" w:eastAsia="Times New Roman" w:hAnsi="Times New Roman" w:cs="Times New Roman"/>
          <w:sz w:val="24"/>
          <w:szCs w:val="20"/>
        </w:rPr>
        <w:t xml:space="preserve">pastatus </w:t>
      </w:r>
      <w:r w:rsidRPr="00364B8E">
        <w:rPr>
          <w:rFonts w:ascii="Times New Roman" w:eastAsia="Times New Roman" w:hAnsi="Times New Roman" w:cs="Times New Roman"/>
          <w:sz w:val="24"/>
          <w:szCs w:val="20"/>
        </w:rPr>
        <w:t>2019-05-15 kopija pateikiama paraiškos priede Nr. 1</w:t>
      </w:r>
      <w:r>
        <w:rPr>
          <w:rFonts w:ascii="Times New Roman" w:eastAsia="Times New Roman" w:hAnsi="Times New Roman" w:cs="Times New Roman"/>
          <w:sz w:val="24"/>
          <w:szCs w:val="20"/>
        </w:rPr>
        <w:t>5</w:t>
      </w:r>
      <w:r w:rsidRPr="00364B8E">
        <w:rPr>
          <w:rFonts w:ascii="Times New Roman" w:eastAsia="Times New Roman" w:hAnsi="Times New Roman" w:cs="Times New Roman"/>
          <w:sz w:val="24"/>
          <w:szCs w:val="20"/>
        </w:rPr>
        <w:t>;</w:t>
      </w:r>
    </w:p>
    <w:p w14:paraId="6F4177ED" w14:textId="40C8678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 trumpa aprašomoji informacija apie visus toje vietoje (ar keliose vietose, jei leidimo prašoma vienos savivaldybės teritorijoje esantiems keliems įrenginiams) to paties veiklos vykdytojo eksploatuojamus ir (ar) planuojamus eksploatuoti įrenginius, galinčius sukelti teršalų išmetimą ar išleidimą, nurodant įrenginių techninius parametrus neatsižvelgiant, ar įrenginiai atitinka Taisyklių 4.3 papunktį;</w:t>
      </w:r>
    </w:p>
    <w:p w14:paraId="40140731" w14:textId="35498C76" w:rsidR="00634AEB" w:rsidRPr="00634AEB" w:rsidRDefault="00EC0E09" w:rsidP="00634AEB">
      <w:pPr>
        <w:pStyle w:val="ListParagraph"/>
        <w:suppressAutoHyphens/>
        <w:autoSpaceDN w:val="0"/>
        <w:spacing w:after="0" w:line="240" w:lineRule="auto"/>
        <w:ind w:left="0" w:firstLine="709"/>
        <w:jc w:val="both"/>
        <w:textAlignment w:val="baseline"/>
        <w:rPr>
          <w:rFonts w:ascii="Times New Roman" w:eastAsia="Times New Roman" w:hAnsi="Times New Roman" w:cs="Times New Roman"/>
          <w:sz w:val="24"/>
          <w:szCs w:val="24"/>
        </w:rPr>
      </w:pPr>
      <w:r w:rsidRPr="00A65B4F">
        <w:rPr>
          <w:rFonts w:ascii="Times New Roman" w:eastAsia="Times New Roman" w:hAnsi="Times New Roman" w:cs="Times New Roman"/>
          <w:sz w:val="24"/>
          <w:szCs w:val="24"/>
        </w:rPr>
        <w:t xml:space="preserve">Umega </w:t>
      </w:r>
      <w:proofErr w:type="spellStart"/>
      <w:r w:rsidRPr="00A65B4F">
        <w:rPr>
          <w:rFonts w:ascii="Times New Roman" w:eastAsia="Times New Roman" w:hAnsi="Times New Roman" w:cs="Times New Roman"/>
          <w:sz w:val="24"/>
          <w:szCs w:val="24"/>
        </w:rPr>
        <w:t>group</w:t>
      </w:r>
      <w:proofErr w:type="spellEnd"/>
      <w:r w:rsidRPr="00A65B4F">
        <w:rPr>
          <w:rFonts w:ascii="Times New Roman" w:eastAsia="Times New Roman" w:hAnsi="Times New Roman" w:cs="Times New Roman"/>
          <w:sz w:val="24"/>
          <w:szCs w:val="24"/>
        </w:rPr>
        <w:t xml:space="preserve">, AB Umega </w:t>
      </w:r>
      <w:proofErr w:type="spellStart"/>
      <w:r w:rsidRPr="00A65B4F">
        <w:rPr>
          <w:rFonts w:ascii="Times New Roman" w:eastAsia="Times New Roman" w:hAnsi="Times New Roman" w:cs="Times New Roman"/>
          <w:sz w:val="24"/>
          <w:szCs w:val="24"/>
        </w:rPr>
        <w:t>Agro</w:t>
      </w:r>
      <w:proofErr w:type="spellEnd"/>
      <w:r w:rsidRPr="00A65B4F">
        <w:rPr>
          <w:rFonts w:ascii="Times New Roman" w:eastAsia="Times New Roman" w:hAnsi="Times New Roman" w:cs="Times New Roman"/>
          <w:sz w:val="24"/>
          <w:szCs w:val="24"/>
        </w:rPr>
        <w:t xml:space="preserve">  padalinys gamina  žemės ūkio techniką, šiaudais kūrenamus katilus, traktorines puspriekabes, įvairių matavimų kaminus, įvairias metalo ko</w:t>
      </w:r>
      <w:r>
        <w:rPr>
          <w:rFonts w:ascii="Times New Roman" w:eastAsia="Times New Roman" w:hAnsi="Times New Roman" w:cs="Times New Roman"/>
          <w:sz w:val="24"/>
          <w:szCs w:val="24"/>
        </w:rPr>
        <w:t>n</w:t>
      </w:r>
      <w:r w:rsidRPr="00A65B4F">
        <w:rPr>
          <w:rFonts w:ascii="Times New Roman" w:eastAsia="Times New Roman" w:hAnsi="Times New Roman" w:cs="Times New Roman"/>
          <w:sz w:val="24"/>
          <w:szCs w:val="24"/>
        </w:rPr>
        <w:t>strukcijas.</w:t>
      </w:r>
    </w:p>
    <w:p w14:paraId="5B64A6E9"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634AEB">
        <w:rPr>
          <w:rFonts w:ascii="Times New Roman" w:eastAsia="Times New Roman" w:hAnsi="Times New Roman" w:cs="Times New Roman"/>
          <w:b/>
          <w:bCs/>
          <w:sz w:val="24"/>
          <w:szCs w:val="24"/>
        </w:rPr>
        <w:t>Gamybos cechas</w:t>
      </w:r>
    </w:p>
    <w:p w14:paraId="3F6416C1"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Šiame gamybiniame ceche yra  dvi dažymo kameros (054 ,055, 056 ir 057 taršos šaltiniai), suvirinimo įrenginys (602 taršos šaltinis). </w:t>
      </w:r>
    </w:p>
    <w:p w14:paraId="7DC9C958" w14:textId="65F1FFE0"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 Dažymo kamerose yra dažomos ir džiovinamos  priekabos ar jų detalės.   Dažymo  kamerose yra įrengt</w:t>
      </w:r>
      <w:r w:rsidR="00F70B95">
        <w:rPr>
          <w:rFonts w:ascii="Times New Roman" w:eastAsia="Times New Roman" w:hAnsi="Times New Roman" w:cs="Times New Roman"/>
          <w:sz w:val="24"/>
          <w:szCs w:val="24"/>
        </w:rPr>
        <w:t>i</w:t>
      </w:r>
      <w:r w:rsidRPr="00634AEB">
        <w:rPr>
          <w:rFonts w:ascii="Times New Roman" w:eastAsia="Times New Roman" w:hAnsi="Times New Roman" w:cs="Times New Roman"/>
          <w:sz w:val="24"/>
          <w:szCs w:val="24"/>
        </w:rPr>
        <w:t xml:space="preserve"> kietųjų dalelių valymo filtrai dujiniai degikliai.   Kietųjų dalelių valymo filtro projektinis efektyvumas 98%. Dažymo kameros pašildomos dujiniais degikliais. Išsiskyrę degimo metu teršalai: anglies monoksidas (B), azoto oksidai (B)</w:t>
      </w:r>
      <w:r>
        <w:rPr>
          <w:rFonts w:ascii="Times New Roman" w:eastAsia="Times New Roman" w:hAnsi="Times New Roman" w:cs="Times New Roman"/>
          <w:sz w:val="24"/>
          <w:szCs w:val="24"/>
        </w:rPr>
        <w:t>.</w:t>
      </w:r>
      <w:r w:rsidRPr="00634AEB">
        <w:rPr>
          <w:rFonts w:ascii="Times New Roman" w:eastAsia="Times New Roman" w:hAnsi="Times New Roman" w:cs="Times New Roman"/>
          <w:sz w:val="24"/>
          <w:szCs w:val="24"/>
        </w:rPr>
        <w:t xml:space="preserve">  Dažymo metu išsiskiri</w:t>
      </w:r>
      <w:r w:rsidR="00F70B95">
        <w:rPr>
          <w:rFonts w:ascii="Times New Roman" w:eastAsia="Times New Roman" w:hAnsi="Times New Roman" w:cs="Times New Roman"/>
          <w:sz w:val="24"/>
          <w:szCs w:val="24"/>
        </w:rPr>
        <w:t>a</w:t>
      </w:r>
      <w:r w:rsidRPr="00634AEB">
        <w:rPr>
          <w:rFonts w:ascii="Times New Roman" w:eastAsia="Times New Roman" w:hAnsi="Times New Roman" w:cs="Times New Roman"/>
          <w:sz w:val="24"/>
          <w:szCs w:val="24"/>
        </w:rPr>
        <w:t xml:space="preserve"> lakūs organiniai junginiai </w:t>
      </w:r>
      <w:r>
        <w:rPr>
          <w:rFonts w:ascii="Times New Roman" w:eastAsia="Times New Roman" w:hAnsi="Times New Roman" w:cs="Times New Roman"/>
          <w:sz w:val="24"/>
          <w:szCs w:val="24"/>
        </w:rPr>
        <w:t>ir</w:t>
      </w:r>
      <w:r w:rsidRPr="00634AEB">
        <w:rPr>
          <w:rFonts w:ascii="Times New Roman" w:eastAsia="Times New Roman" w:hAnsi="Times New Roman" w:cs="Times New Roman"/>
          <w:sz w:val="24"/>
          <w:szCs w:val="24"/>
        </w:rPr>
        <w:t xml:space="preserve"> kietosios dalelės (C).  Per 054, 055, 056, 057 taršos šaltinius  į aplinkos orą patenka šie teršalai: anglies monoksidas (B), azoto oksidai (B), kietosios dalelės (C), </w:t>
      </w:r>
      <w:proofErr w:type="spellStart"/>
      <w:r w:rsidRPr="00634AEB">
        <w:rPr>
          <w:rFonts w:ascii="Times New Roman" w:eastAsia="Times New Roman" w:hAnsi="Times New Roman" w:cs="Times New Roman"/>
          <w:sz w:val="24"/>
          <w:szCs w:val="24"/>
        </w:rPr>
        <w:t>ksilenas</w:t>
      </w:r>
      <w:proofErr w:type="spellEnd"/>
      <w:r w:rsidRPr="00634AEB">
        <w:rPr>
          <w:rFonts w:ascii="Times New Roman" w:eastAsia="Times New Roman" w:hAnsi="Times New Roman" w:cs="Times New Roman"/>
          <w:sz w:val="24"/>
          <w:szCs w:val="24"/>
        </w:rPr>
        <w:t xml:space="preserve">, </w:t>
      </w:r>
      <w:proofErr w:type="spellStart"/>
      <w:r w:rsidRPr="00634AEB">
        <w:rPr>
          <w:rFonts w:ascii="Times New Roman" w:eastAsia="Times New Roman" w:hAnsi="Times New Roman" w:cs="Times New Roman"/>
          <w:sz w:val="24"/>
          <w:szCs w:val="24"/>
        </w:rPr>
        <w:t>toluenas</w:t>
      </w:r>
      <w:proofErr w:type="spellEnd"/>
      <w:r w:rsidRPr="00634AEB">
        <w:rPr>
          <w:rFonts w:ascii="Times New Roman" w:eastAsia="Times New Roman" w:hAnsi="Times New Roman" w:cs="Times New Roman"/>
          <w:sz w:val="24"/>
          <w:szCs w:val="24"/>
        </w:rPr>
        <w:t xml:space="preserve">, </w:t>
      </w:r>
      <w:proofErr w:type="spellStart"/>
      <w:r w:rsidRPr="00634AEB">
        <w:rPr>
          <w:rFonts w:ascii="Times New Roman" w:eastAsia="Times New Roman" w:hAnsi="Times New Roman" w:cs="Times New Roman"/>
          <w:sz w:val="24"/>
          <w:szCs w:val="24"/>
        </w:rPr>
        <w:t>etilbenzenas</w:t>
      </w:r>
      <w:proofErr w:type="spellEnd"/>
      <w:r w:rsidRPr="00634AEB">
        <w:rPr>
          <w:rFonts w:ascii="Times New Roman" w:eastAsia="Times New Roman" w:hAnsi="Times New Roman" w:cs="Times New Roman"/>
          <w:sz w:val="24"/>
          <w:szCs w:val="24"/>
        </w:rPr>
        <w:t xml:space="preserve">, butanolis, acetonas, LOJ, </w:t>
      </w:r>
      <w:proofErr w:type="spellStart"/>
      <w:r w:rsidRPr="00634AEB">
        <w:rPr>
          <w:rFonts w:ascii="Times New Roman" w:eastAsia="Times New Roman" w:hAnsi="Times New Roman" w:cs="Times New Roman"/>
          <w:sz w:val="24"/>
          <w:szCs w:val="24"/>
        </w:rPr>
        <w:t>butilacetatas</w:t>
      </w:r>
      <w:proofErr w:type="spellEnd"/>
      <w:r w:rsidRPr="00634AEB">
        <w:rPr>
          <w:rFonts w:ascii="Times New Roman" w:eastAsia="Times New Roman" w:hAnsi="Times New Roman" w:cs="Times New Roman"/>
          <w:sz w:val="24"/>
          <w:szCs w:val="24"/>
        </w:rPr>
        <w:t xml:space="preserve"> ir </w:t>
      </w:r>
      <w:proofErr w:type="spellStart"/>
      <w:r w:rsidRPr="00634AEB">
        <w:rPr>
          <w:rFonts w:ascii="Times New Roman" w:eastAsia="Times New Roman" w:hAnsi="Times New Roman" w:cs="Times New Roman"/>
          <w:sz w:val="24"/>
          <w:szCs w:val="24"/>
        </w:rPr>
        <w:t>solventnafta</w:t>
      </w:r>
      <w:proofErr w:type="spellEnd"/>
      <w:r w:rsidRPr="00634AEB">
        <w:rPr>
          <w:rFonts w:ascii="Times New Roman" w:eastAsia="Times New Roman" w:hAnsi="Times New Roman" w:cs="Times New Roman"/>
          <w:sz w:val="24"/>
          <w:szCs w:val="24"/>
        </w:rPr>
        <w:t>.</w:t>
      </w:r>
    </w:p>
    <w:p w14:paraId="413E3000" w14:textId="70C9FE1D"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Suvirinimo metu į aplinkos orą išsiskiriantys teršalai:  geležis ir jos junginiai, mangano oksidai, </w:t>
      </w:r>
      <w:proofErr w:type="spellStart"/>
      <w:r w:rsidRPr="00634AEB">
        <w:rPr>
          <w:rFonts w:ascii="Times New Roman" w:eastAsia="Times New Roman" w:hAnsi="Times New Roman" w:cs="Times New Roman"/>
          <w:sz w:val="24"/>
          <w:szCs w:val="24"/>
        </w:rPr>
        <w:t>šešiavalentis</w:t>
      </w:r>
      <w:proofErr w:type="spellEnd"/>
      <w:r w:rsidRPr="00634AEB">
        <w:rPr>
          <w:rFonts w:ascii="Times New Roman" w:eastAsia="Times New Roman" w:hAnsi="Times New Roman" w:cs="Times New Roman"/>
          <w:sz w:val="24"/>
          <w:szCs w:val="24"/>
        </w:rPr>
        <w:t xml:space="preserve"> chromas, anglies monoksidas (C) ir azoto oksidai (C).  Nuo suvirinimo darbų nėra tiesioginės  ventiliacijos, teršalai į aplinkos orą patenka per duris, langus, todėl vertinama, kaip neorganizuotas taršos šaltinis (602).     </w:t>
      </w:r>
    </w:p>
    <w:p w14:paraId="09C453BC" w14:textId="77777777" w:rsidR="00634AEB" w:rsidRPr="00F70B95"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F70B95">
        <w:rPr>
          <w:rFonts w:ascii="Times New Roman" w:eastAsia="Times New Roman" w:hAnsi="Times New Roman" w:cs="Times New Roman"/>
          <w:b/>
          <w:bCs/>
          <w:sz w:val="24"/>
          <w:szCs w:val="24"/>
        </w:rPr>
        <w:t>Įrankinis eksperimentinis cechas</w:t>
      </w:r>
    </w:p>
    <w:p w14:paraId="4BCCFDB5" w14:textId="5582555B"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Šiame įrankiniame eksperimentiniame ceche yra  du metalų pjaustymo įrenginiai (052  taršos šaltinis),  </w:t>
      </w:r>
      <w:proofErr w:type="spellStart"/>
      <w:r w:rsidRPr="00634AEB">
        <w:rPr>
          <w:rFonts w:ascii="Times New Roman" w:eastAsia="Times New Roman" w:hAnsi="Times New Roman" w:cs="Times New Roman"/>
          <w:sz w:val="24"/>
          <w:szCs w:val="24"/>
        </w:rPr>
        <w:t>šratasrovės</w:t>
      </w:r>
      <w:proofErr w:type="spellEnd"/>
      <w:r w:rsidRPr="00634AEB">
        <w:rPr>
          <w:rFonts w:ascii="Times New Roman" w:eastAsia="Times New Roman" w:hAnsi="Times New Roman" w:cs="Times New Roman"/>
          <w:sz w:val="24"/>
          <w:szCs w:val="24"/>
        </w:rPr>
        <w:t xml:space="preserve"> kamer</w:t>
      </w:r>
      <w:r w:rsidR="00F70B95">
        <w:rPr>
          <w:rFonts w:ascii="Times New Roman" w:eastAsia="Times New Roman" w:hAnsi="Times New Roman" w:cs="Times New Roman"/>
          <w:sz w:val="24"/>
          <w:szCs w:val="24"/>
        </w:rPr>
        <w:t>a</w:t>
      </w:r>
      <w:r w:rsidRPr="00634AEB">
        <w:rPr>
          <w:rFonts w:ascii="Times New Roman" w:eastAsia="Times New Roman" w:hAnsi="Times New Roman" w:cs="Times New Roman"/>
          <w:sz w:val="24"/>
          <w:szCs w:val="24"/>
        </w:rPr>
        <w:t xml:space="preserve">  (050 taršos šaltinis) ir suvirinimo įrenginys (601 taršos šaltinis).  Kalvė yra, bet šiuo metu  neveikia.</w:t>
      </w:r>
    </w:p>
    <w:p w14:paraId="122DDB41" w14:textId="5091499B"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Suvirinimo metu į aplinkos orą išsiskiria geležis ir jos junginiai, mangano oksidai, </w:t>
      </w:r>
      <w:proofErr w:type="spellStart"/>
      <w:r w:rsidRPr="00634AEB">
        <w:rPr>
          <w:rFonts w:ascii="Times New Roman" w:eastAsia="Times New Roman" w:hAnsi="Times New Roman" w:cs="Times New Roman"/>
          <w:sz w:val="24"/>
          <w:szCs w:val="24"/>
        </w:rPr>
        <w:t>šešiavalentis</w:t>
      </w:r>
      <w:proofErr w:type="spellEnd"/>
      <w:r w:rsidRPr="00634AEB">
        <w:rPr>
          <w:rFonts w:ascii="Times New Roman" w:eastAsia="Times New Roman" w:hAnsi="Times New Roman" w:cs="Times New Roman"/>
          <w:sz w:val="24"/>
          <w:szCs w:val="24"/>
        </w:rPr>
        <w:t xml:space="preserve"> chromas, anglies monoksidas (C) ir azoto oksidai (C).  Vertinama, kaip neorganizuotas 601 taršos šaltinis.</w:t>
      </w:r>
    </w:p>
    <w:p w14:paraId="0440FF92" w14:textId="1EF8658D"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Metalų pjaust</w:t>
      </w:r>
      <w:r w:rsidR="00F70B95">
        <w:rPr>
          <w:rFonts w:ascii="Times New Roman" w:eastAsia="Times New Roman" w:hAnsi="Times New Roman" w:cs="Times New Roman"/>
          <w:sz w:val="24"/>
          <w:szCs w:val="24"/>
        </w:rPr>
        <w:t>y</w:t>
      </w:r>
      <w:r w:rsidRPr="00634AEB">
        <w:rPr>
          <w:rFonts w:ascii="Times New Roman" w:eastAsia="Times New Roman" w:hAnsi="Times New Roman" w:cs="Times New Roman"/>
          <w:sz w:val="24"/>
          <w:szCs w:val="24"/>
        </w:rPr>
        <w:t>mo metu per 052 taršos šaltin</w:t>
      </w:r>
      <w:r w:rsidR="00F70B95">
        <w:rPr>
          <w:rFonts w:ascii="Times New Roman" w:eastAsia="Times New Roman" w:hAnsi="Times New Roman" w:cs="Times New Roman"/>
          <w:sz w:val="24"/>
          <w:szCs w:val="24"/>
        </w:rPr>
        <w:t xml:space="preserve">į </w:t>
      </w:r>
      <w:r w:rsidRPr="00634AEB">
        <w:rPr>
          <w:rFonts w:ascii="Times New Roman" w:eastAsia="Times New Roman" w:hAnsi="Times New Roman" w:cs="Times New Roman"/>
          <w:sz w:val="24"/>
          <w:szCs w:val="24"/>
        </w:rPr>
        <w:t xml:space="preserve">į aplinkos orą išsiskiria geležis ir jos junginiai, mangano oksidai,  anglies monoksidas (C) ir azoto oksidai (C). Metalinės detalės yra valomos </w:t>
      </w:r>
      <w:proofErr w:type="spellStart"/>
      <w:r w:rsidRPr="00634AEB">
        <w:rPr>
          <w:rFonts w:ascii="Times New Roman" w:eastAsia="Times New Roman" w:hAnsi="Times New Roman" w:cs="Times New Roman"/>
          <w:sz w:val="24"/>
          <w:szCs w:val="24"/>
        </w:rPr>
        <w:t>šratasrovės</w:t>
      </w:r>
      <w:proofErr w:type="spellEnd"/>
      <w:r w:rsidRPr="00634AEB">
        <w:rPr>
          <w:rFonts w:ascii="Times New Roman" w:eastAsia="Times New Roman" w:hAnsi="Times New Roman" w:cs="Times New Roman"/>
          <w:sz w:val="24"/>
          <w:szCs w:val="24"/>
        </w:rPr>
        <w:t xml:space="preserve"> kameroje, kurioje yra kietųjų dalelių (C) ciklonas.  Po valymo per 050 taršos šaltinį į aplinkos orą patenka kietosios dalelės (C).</w:t>
      </w:r>
    </w:p>
    <w:p w14:paraId="4C9924EF" w14:textId="77777777" w:rsidR="00634AEB" w:rsidRPr="00F70B95"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F70B95">
        <w:rPr>
          <w:rFonts w:ascii="Times New Roman" w:eastAsia="Times New Roman" w:hAnsi="Times New Roman" w:cs="Times New Roman"/>
          <w:b/>
          <w:bCs/>
          <w:sz w:val="24"/>
          <w:szCs w:val="24"/>
        </w:rPr>
        <w:t xml:space="preserve">Katilinė </w:t>
      </w:r>
    </w:p>
    <w:p w14:paraId="2A2AB4B3"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Katilinėje yra  trys AKU-460 katilai  po 460 kW šiluminio našumo, kurių bendras šiluminis našumas yra 1,38 MW. Visi trys katilai pajungti į vieną kaminą (053 taršos šaltinis). </w:t>
      </w:r>
    </w:p>
    <w:p w14:paraId="61ADA8BC" w14:textId="4BD09CE9" w:rsidR="00EC0E09"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Katilinėje </w:t>
      </w:r>
      <w:r w:rsidR="00307EF5">
        <w:rPr>
          <w:rFonts w:ascii="Times New Roman" w:eastAsia="Times New Roman" w:hAnsi="Times New Roman" w:cs="Times New Roman"/>
          <w:sz w:val="24"/>
          <w:szCs w:val="24"/>
        </w:rPr>
        <w:t xml:space="preserve">bus </w:t>
      </w:r>
      <w:r w:rsidRPr="00634AEB">
        <w:rPr>
          <w:rFonts w:ascii="Times New Roman" w:eastAsia="Times New Roman" w:hAnsi="Times New Roman" w:cs="Times New Roman"/>
          <w:sz w:val="24"/>
          <w:szCs w:val="24"/>
        </w:rPr>
        <w:t>naudojamas biokuras (šiaudai). Per 053 taršos šaltinį į aplinkos orą pate</w:t>
      </w:r>
      <w:r w:rsidR="00307EF5">
        <w:rPr>
          <w:rFonts w:ascii="Times New Roman" w:eastAsia="Times New Roman" w:hAnsi="Times New Roman" w:cs="Times New Roman"/>
          <w:sz w:val="24"/>
          <w:szCs w:val="24"/>
        </w:rPr>
        <w:t>ks</w:t>
      </w:r>
      <w:r w:rsidRPr="00634AEB">
        <w:rPr>
          <w:rFonts w:ascii="Times New Roman" w:eastAsia="Times New Roman" w:hAnsi="Times New Roman" w:cs="Times New Roman"/>
          <w:sz w:val="24"/>
          <w:szCs w:val="24"/>
        </w:rPr>
        <w:t xml:space="preserve"> anglies monoksidas (A), azoto oksidai (A), sieros dioksidas (A) ir kietosios dalelės (A).</w:t>
      </w:r>
    </w:p>
    <w:p w14:paraId="7F890703" w14:textId="174AA162" w:rsidR="00903F5A" w:rsidRDefault="00903F5A"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251DF030" w14:textId="08943523" w:rsidR="00B25BC0" w:rsidRDefault="00B25BC0"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38C72F12" w14:textId="4C659796" w:rsidR="00B25BC0" w:rsidRDefault="00B25BC0"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626099DD" w14:textId="77777777" w:rsidR="005040BB" w:rsidRDefault="005040BB" w:rsidP="00EC0E09">
      <w:pPr>
        <w:suppressAutoHyphens/>
        <w:autoSpaceDN w:val="0"/>
        <w:spacing w:after="0" w:line="240" w:lineRule="auto"/>
        <w:jc w:val="both"/>
        <w:textAlignment w:val="baseline"/>
        <w:rPr>
          <w:rFonts w:ascii="Times New Roman" w:eastAsia="Times New Roman" w:hAnsi="Times New Roman" w:cs="Times New Roman"/>
          <w:sz w:val="24"/>
          <w:szCs w:val="24"/>
        </w:rPr>
        <w:sectPr w:rsidR="005040BB" w:rsidSect="00513B63">
          <w:headerReference w:type="default" r:id="rId8"/>
          <w:footerReference w:type="default" r:id="rId9"/>
          <w:headerReference w:type="first" r:id="rId10"/>
          <w:footerReference w:type="first" r:id="rId11"/>
          <w:pgSz w:w="11906" w:h="16838"/>
          <w:pgMar w:top="1134" w:right="567" w:bottom="1134" w:left="1701" w:header="454" w:footer="454" w:gutter="0"/>
          <w:pgNumType w:start="1"/>
          <w:cols w:space="1296"/>
          <w:titlePg/>
          <w:docGrid w:linePitch="299"/>
        </w:sectPr>
      </w:pPr>
    </w:p>
    <w:p w14:paraId="3C2CC1EC" w14:textId="0E7FE4DC" w:rsidR="005040BB" w:rsidRPr="005040BB" w:rsidRDefault="005040BB" w:rsidP="005040BB">
      <w:pPr>
        <w:spacing w:after="0" w:line="240" w:lineRule="auto"/>
        <w:jc w:val="both"/>
        <w:rPr>
          <w:rFonts w:ascii="Times New Roman" w:eastAsia="Times New Roman" w:hAnsi="Times New Roman" w:cs="Times New Roman"/>
          <w:b/>
          <w:bCs/>
          <w:sz w:val="24"/>
          <w:szCs w:val="24"/>
        </w:rPr>
      </w:pPr>
      <w:r w:rsidRPr="005040BB">
        <w:rPr>
          <w:rFonts w:ascii="Times New Roman" w:eastAsia="Times New Roman" w:hAnsi="Times New Roman" w:cs="Times New Roman"/>
          <w:sz w:val="24"/>
          <w:szCs w:val="24"/>
        </w:rPr>
        <w:lastRenderedPageBreak/>
        <w:t xml:space="preserve"> </w:t>
      </w:r>
      <w:r w:rsidRPr="005040BB">
        <w:rPr>
          <w:rFonts w:ascii="Times New Roman" w:eastAsia="Times New Roman" w:hAnsi="Times New Roman" w:cs="Times New Roman"/>
          <w:b/>
          <w:bCs/>
          <w:sz w:val="24"/>
          <w:szCs w:val="24"/>
        </w:rPr>
        <w:t>S</w:t>
      </w:r>
      <w:r w:rsidR="000D62F3">
        <w:rPr>
          <w:rFonts w:ascii="Times New Roman" w:eastAsia="Times New Roman" w:hAnsi="Times New Roman" w:cs="Times New Roman"/>
          <w:b/>
          <w:bCs/>
          <w:sz w:val="24"/>
          <w:szCs w:val="24"/>
        </w:rPr>
        <w:t>tacionarių oro taršos šaltinių techniniai parametrai</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6"/>
        <w:gridCol w:w="992"/>
        <w:gridCol w:w="992"/>
        <w:gridCol w:w="1134"/>
        <w:gridCol w:w="993"/>
        <w:gridCol w:w="1559"/>
        <w:gridCol w:w="1276"/>
        <w:gridCol w:w="1559"/>
        <w:gridCol w:w="1417"/>
        <w:gridCol w:w="1134"/>
      </w:tblGrid>
      <w:tr w:rsidR="005040BB" w:rsidRPr="005040BB" w14:paraId="0A59E1A3" w14:textId="77777777" w:rsidTr="00C213EC">
        <w:trPr>
          <w:cantSplit/>
          <w:trHeight w:val="714"/>
        </w:trPr>
        <w:tc>
          <w:tcPr>
            <w:tcW w:w="9896" w:type="dxa"/>
            <w:gridSpan w:val="6"/>
            <w:tcBorders>
              <w:top w:val="single" w:sz="4" w:space="0" w:color="auto"/>
              <w:left w:val="single" w:sz="4" w:space="0" w:color="auto"/>
              <w:bottom w:val="single" w:sz="4" w:space="0" w:color="auto"/>
              <w:right w:val="single" w:sz="4" w:space="0" w:color="auto"/>
            </w:tcBorders>
            <w:vAlign w:val="center"/>
          </w:tcPr>
          <w:p w14:paraId="1C185A6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Taršos šaltiniai</w:t>
            </w:r>
          </w:p>
        </w:tc>
        <w:tc>
          <w:tcPr>
            <w:tcW w:w="4252" w:type="dxa"/>
            <w:gridSpan w:val="3"/>
            <w:tcBorders>
              <w:top w:val="single" w:sz="4" w:space="0" w:color="auto"/>
              <w:left w:val="single" w:sz="4" w:space="0" w:color="auto"/>
              <w:bottom w:val="single" w:sz="4" w:space="0" w:color="auto"/>
              <w:right w:val="single" w:sz="4" w:space="0" w:color="auto"/>
            </w:tcBorders>
          </w:tcPr>
          <w:p w14:paraId="6D5192F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Išmetamųjų dujų rodikliai</w:t>
            </w:r>
          </w:p>
          <w:p w14:paraId="6D80BEC3"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pavyzdžio paėmimo (matavimo) vietoje</w:t>
            </w:r>
          </w:p>
        </w:tc>
        <w:tc>
          <w:tcPr>
            <w:tcW w:w="1134" w:type="dxa"/>
            <w:vMerge w:val="restart"/>
            <w:tcBorders>
              <w:top w:val="single" w:sz="4" w:space="0" w:color="auto"/>
              <w:left w:val="single" w:sz="4" w:space="0" w:color="auto"/>
              <w:bottom w:val="single" w:sz="4" w:space="0" w:color="auto"/>
              <w:right w:val="single" w:sz="4" w:space="0" w:color="auto"/>
            </w:tcBorders>
          </w:tcPr>
          <w:p w14:paraId="7F232A5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Teršalų išmetimo trukmė,</w:t>
            </w:r>
          </w:p>
          <w:p w14:paraId="031CFE7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val./m.</w:t>
            </w:r>
          </w:p>
        </w:tc>
      </w:tr>
      <w:tr w:rsidR="005040BB" w:rsidRPr="005040BB" w14:paraId="60A0FABF" w14:textId="77777777" w:rsidTr="00C213EC">
        <w:trPr>
          <w:cantSplit/>
        </w:trPr>
        <w:tc>
          <w:tcPr>
            <w:tcW w:w="4226" w:type="dxa"/>
            <w:tcBorders>
              <w:top w:val="single" w:sz="4" w:space="0" w:color="auto"/>
              <w:left w:val="single" w:sz="4" w:space="0" w:color="auto"/>
              <w:bottom w:val="single" w:sz="4" w:space="0" w:color="auto"/>
              <w:right w:val="single" w:sz="4" w:space="0" w:color="auto"/>
            </w:tcBorders>
            <w:vAlign w:val="center"/>
          </w:tcPr>
          <w:p w14:paraId="3531E09E" w14:textId="77777777" w:rsidR="005040BB" w:rsidRPr="005040BB" w:rsidRDefault="005040BB" w:rsidP="005040BB">
            <w:pPr>
              <w:spacing w:after="0" w:line="240" w:lineRule="auto"/>
              <w:jc w:val="center"/>
              <w:rPr>
                <w:rFonts w:ascii="Times New Roman" w:eastAsia="Times New Roman" w:hAnsi="Times New Roman" w:cs="Times New Roman"/>
                <w:sz w:val="24"/>
                <w:szCs w:val="24"/>
                <w:u w:val="single"/>
                <w:vertAlign w:val="superscript"/>
              </w:rPr>
            </w:pPr>
            <w:r w:rsidRPr="005040BB">
              <w:rPr>
                <w:rFonts w:ascii="Times New Roman" w:eastAsia="Times New Roman" w:hAnsi="Times New Roman" w:cs="Times New Roman"/>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tcPr>
          <w:p w14:paraId="5582D2EC" w14:textId="77777777" w:rsidR="005040BB" w:rsidRPr="005040BB" w:rsidRDefault="005040BB" w:rsidP="005040BB">
            <w:pPr>
              <w:spacing w:after="0" w:line="240" w:lineRule="auto"/>
              <w:jc w:val="center"/>
              <w:rPr>
                <w:rFonts w:ascii="Times New Roman" w:eastAsia="Times New Roman" w:hAnsi="Times New Roman" w:cs="Times New Roman"/>
                <w:sz w:val="24"/>
                <w:szCs w:val="24"/>
                <w:u w:val="single"/>
                <w:vertAlign w:val="superscript"/>
              </w:rPr>
            </w:pPr>
            <w:r w:rsidRPr="005040BB">
              <w:rPr>
                <w:rFonts w:ascii="Times New Roman" w:eastAsia="Times New Roman" w:hAnsi="Times New Roman" w:cs="Times New Roman"/>
                <w:sz w:val="24"/>
                <w:szCs w:val="24"/>
              </w:rPr>
              <w:t>Nr.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E287E8" w14:textId="77777777" w:rsidR="005040BB" w:rsidRPr="005040BB" w:rsidRDefault="005040BB" w:rsidP="005040BB">
            <w:pPr>
              <w:spacing w:after="0" w:line="240" w:lineRule="auto"/>
              <w:jc w:val="center"/>
              <w:rPr>
                <w:rFonts w:ascii="Times New Roman" w:eastAsia="Times New Roman" w:hAnsi="Times New Roman" w:cs="Times New Roman"/>
                <w:sz w:val="24"/>
                <w:szCs w:val="24"/>
                <w:vertAlign w:val="superscript"/>
              </w:rPr>
            </w:pPr>
            <w:r w:rsidRPr="005040BB">
              <w:rPr>
                <w:rFonts w:ascii="Times New Roman" w:eastAsia="Times New Roman" w:hAnsi="Times New Roman" w:cs="Times New Roman"/>
                <w:sz w:val="24"/>
                <w:szCs w:val="24"/>
              </w:rPr>
              <w:t>koordinatės</w:t>
            </w:r>
            <w:r w:rsidRPr="005040BB">
              <w:rPr>
                <w:rFonts w:ascii="Times New Roman" w:eastAsia="Times New Roman" w:hAnsi="Times New Roman" w:cs="Times New Roman"/>
                <w:sz w:val="24"/>
                <w:szCs w:val="24"/>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B849B1D"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aukštis,</w:t>
            </w:r>
          </w:p>
          <w:p w14:paraId="793F541D"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14:paraId="0D8ADFA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išėjimo angos matmenys,</w:t>
            </w:r>
          </w:p>
          <w:p w14:paraId="23B32B7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w:t>
            </w:r>
          </w:p>
        </w:tc>
        <w:tc>
          <w:tcPr>
            <w:tcW w:w="1276" w:type="dxa"/>
            <w:tcBorders>
              <w:top w:val="single" w:sz="4" w:space="0" w:color="auto"/>
              <w:left w:val="single" w:sz="4" w:space="0" w:color="auto"/>
              <w:bottom w:val="single" w:sz="4" w:space="0" w:color="auto"/>
              <w:right w:val="single" w:sz="4" w:space="0" w:color="auto"/>
            </w:tcBorders>
          </w:tcPr>
          <w:p w14:paraId="2B9647BF"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srauto greitis,</w:t>
            </w:r>
          </w:p>
          <w:p w14:paraId="3F4B3EFB"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m/s</w:t>
            </w:r>
          </w:p>
        </w:tc>
        <w:tc>
          <w:tcPr>
            <w:tcW w:w="1559" w:type="dxa"/>
            <w:tcBorders>
              <w:top w:val="single" w:sz="4" w:space="0" w:color="auto"/>
              <w:left w:val="single" w:sz="4" w:space="0" w:color="auto"/>
              <w:bottom w:val="single" w:sz="4" w:space="0" w:color="auto"/>
              <w:right w:val="single" w:sz="4" w:space="0" w:color="auto"/>
            </w:tcBorders>
          </w:tcPr>
          <w:p w14:paraId="44BBFFC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temperatūra,</w:t>
            </w:r>
          </w:p>
          <w:p w14:paraId="7B50FC10"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º C</w:t>
            </w:r>
          </w:p>
        </w:tc>
        <w:tc>
          <w:tcPr>
            <w:tcW w:w="1417" w:type="dxa"/>
            <w:tcBorders>
              <w:top w:val="single" w:sz="4" w:space="0" w:color="auto"/>
              <w:left w:val="single" w:sz="4" w:space="0" w:color="auto"/>
              <w:bottom w:val="single" w:sz="4" w:space="0" w:color="auto"/>
              <w:right w:val="single" w:sz="4" w:space="0" w:color="auto"/>
            </w:tcBorders>
          </w:tcPr>
          <w:p w14:paraId="6CE2F289"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tūrio debitas,</w:t>
            </w:r>
          </w:p>
          <w:p w14:paraId="597F745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Nm</w:t>
            </w:r>
            <w:r w:rsidRPr="005040BB">
              <w:rPr>
                <w:rFonts w:ascii="Times New Roman" w:eastAsia="Times New Roman" w:hAnsi="Times New Roman" w:cs="Times New Roman"/>
                <w:sz w:val="24"/>
                <w:szCs w:val="24"/>
                <w:vertAlign w:val="superscript"/>
              </w:rPr>
              <w:t>3</w:t>
            </w:r>
            <w:r w:rsidRPr="005040BB">
              <w:rPr>
                <w:rFonts w:ascii="Times New Roman" w:eastAsia="Times New Roman" w:hAnsi="Times New Roman" w:cs="Times New Roman"/>
                <w:sz w:val="24"/>
                <w:szCs w:val="24"/>
              </w:rPr>
              <w:t>/s</w:t>
            </w:r>
          </w:p>
        </w:tc>
        <w:tc>
          <w:tcPr>
            <w:tcW w:w="1134" w:type="dxa"/>
            <w:vMerge/>
            <w:tcBorders>
              <w:top w:val="single" w:sz="4" w:space="0" w:color="auto"/>
              <w:left w:val="single" w:sz="4" w:space="0" w:color="auto"/>
              <w:bottom w:val="single" w:sz="4" w:space="0" w:color="auto"/>
              <w:right w:val="single" w:sz="4" w:space="0" w:color="auto"/>
            </w:tcBorders>
          </w:tcPr>
          <w:p w14:paraId="09A02B12"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
        </w:tc>
      </w:tr>
      <w:tr w:rsidR="005040BB" w:rsidRPr="005040BB" w14:paraId="325C4361" w14:textId="77777777" w:rsidTr="00C213EC">
        <w:tc>
          <w:tcPr>
            <w:tcW w:w="4226" w:type="dxa"/>
            <w:vMerge w:val="restart"/>
            <w:tcBorders>
              <w:top w:val="single" w:sz="4" w:space="0" w:color="auto"/>
              <w:left w:val="single" w:sz="4" w:space="0" w:color="auto"/>
              <w:right w:val="single" w:sz="4" w:space="0" w:color="auto"/>
            </w:tcBorders>
            <w:vAlign w:val="center"/>
          </w:tcPr>
          <w:p w14:paraId="1AC06DD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w:t>
            </w:r>
          </w:p>
        </w:tc>
        <w:tc>
          <w:tcPr>
            <w:tcW w:w="992" w:type="dxa"/>
            <w:vMerge w:val="restart"/>
            <w:tcBorders>
              <w:top w:val="single" w:sz="4" w:space="0" w:color="auto"/>
              <w:left w:val="single" w:sz="4" w:space="0" w:color="auto"/>
              <w:right w:val="single" w:sz="4" w:space="0" w:color="auto"/>
            </w:tcBorders>
            <w:vAlign w:val="center"/>
          </w:tcPr>
          <w:p w14:paraId="6342C5F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288E7"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3</w:t>
            </w:r>
          </w:p>
        </w:tc>
        <w:tc>
          <w:tcPr>
            <w:tcW w:w="993" w:type="dxa"/>
            <w:vMerge w:val="restart"/>
            <w:tcBorders>
              <w:top w:val="single" w:sz="4" w:space="0" w:color="auto"/>
              <w:left w:val="single" w:sz="4" w:space="0" w:color="auto"/>
              <w:right w:val="single" w:sz="4" w:space="0" w:color="auto"/>
            </w:tcBorders>
            <w:vAlign w:val="center"/>
          </w:tcPr>
          <w:p w14:paraId="433AC16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4</w:t>
            </w:r>
          </w:p>
        </w:tc>
        <w:tc>
          <w:tcPr>
            <w:tcW w:w="1559" w:type="dxa"/>
            <w:vMerge w:val="restart"/>
            <w:tcBorders>
              <w:top w:val="single" w:sz="4" w:space="0" w:color="auto"/>
              <w:left w:val="single" w:sz="4" w:space="0" w:color="auto"/>
              <w:right w:val="single" w:sz="4" w:space="0" w:color="auto"/>
            </w:tcBorders>
            <w:vAlign w:val="center"/>
          </w:tcPr>
          <w:p w14:paraId="401ABB87"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w:t>
            </w:r>
          </w:p>
        </w:tc>
        <w:tc>
          <w:tcPr>
            <w:tcW w:w="1276" w:type="dxa"/>
            <w:vMerge w:val="restart"/>
            <w:tcBorders>
              <w:top w:val="single" w:sz="4" w:space="0" w:color="auto"/>
              <w:left w:val="single" w:sz="4" w:space="0" w:color="auto"/>
              <w:right w:val="single" w:sz="4" w:space="0" w:color="auto"/>
            </w:tcBorders>
            <w:vAlign w:val="center"/>
          </w:tcPr>
          <w:p w14:paraId="5C98F07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w:t>
            </w:r>
          </w:p>
        </w:tc>
        <w:tc>
          <w:tcPr>
            <w:tcW w:w="1559" w:type="dxa"/>
            <w:vMerge w:val="restart"/>
            <w:tcBorders>
              <w:top w:val="single" w:sz="4" w:space="0" w:color="auto"/>
              <w:left w:val="single" w:sz="4" w:space="0" w:color="auto"/>
              <w:right w:val="single" w:sz="4" w:space="0" w:color="auto"/>
            </w:tcBorders>
            <w:vAlign w:val="center"/>
          </w:tcPr>
          <w:p w14:paraId="724E484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7</w:t>
            </w:r>
          </w:p>
        </w:tc>
        <w:tc>
          <w:tcPr>
            <w:tcW w:w="1417" w:type="dxa"/>
            <w:vMerge w:val="restart"/>
            <w:tcBorders>
              <w:top w:val="single" w:sz="4" w:space="0" w:color="auto"/>
              <w:left w:val="single" w:sz="4" w:space="0" w:color="auto"/>
              <w:right w:val="single" w:sz="4" w:space="0" w:color="auto"/>
            </w:tcBorders>
            <w:vAlign w:val="center"/>
          </w:tcPr>
          <w:p w14:paraId="403751A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w:t>
            </w:r>
          </w:p>
        </w:tc>
        <w:tc>
          <w:tcPr>
            <w:tcW w:w="1134" w:type="dxa"/>
            <w:vMerge w:val="restart"/>
            <w:tcBorders>
              <w:top w:val="single" w:sz="4" w:space="0" w:color="auto"/>
              <w:left w:val="single" w:sz="4" w:space="0" w:color="auto"/>
              <w:right w:val="single" w:sz="4" w:space="0" w:color="auto"/>
            </w:tcBorders>
            <w:vAlign w:val="center"/>
          </w:tcPr>
          <w:p w14:paraId="2543BAA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9</w:t>
            </w:r>
          </w:p>
        </w:tc>
      </w:tr>
      <w:tr w:rsidR="005040BB" w:rsidRPr="005040BB" w14:paraId="1A2CD995" w14:textId="77777777" w:rsidTr="00C213EC">
        <w:tc>
          <w:tcPr>
            <w:tcW w:w="4226" w:type="dxa"/>
            <w:vMerge/>
            <w:tcBorders>
              <w:left w:val="single" w:sz="4" w:space="0" w:color="auto"/>
              <w:bottom w:val="single" w:sz="4" w:space="0" w:color="auto"/>
              <w:right w:val="single" w:sz="4" w:space="0" w:color="auto"/>
            </w:tcBorders>
          </w:tcPr>
          <w:p w14:paraId="1891A83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992" w:type="dxa"/>
            <w:vMerge/>
            <w:tcBorders>
              <w:left w:val="single" w:sz="4" w:space="0" w:color="auto"/>
              <w:bottom w:val="single" w:sz="4" w:space="0" w:color="auto"/>
              <w:right w:val="single" w:sz="4" w:space="0" w:color="auto"/>
            </w:tcBorders>
          </w:tcPr>
          <w:p w14:paraId="26F041B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A15F899" w14:textId="427781F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 xml:space="preserve">X </w:t>
            </w:r>
          </w:p>
        </w:tc>
        <w:tc>
          <w:tcPr>
            <w:tcW w:w="1134" w:type="dxa"/>
            <w:tcBorders>
              <w:top w:val="single" w:sz="4" w:space="0" w:color="auto"/>
              <w:left w:val="single" w:sz="4" w:space="0" w:color="auto"/>
              <w:bottom w:val="single" w:sz="4" w:space="0" w:color="auto"/>
              <w:right w:val="single" w:sz="4" w:space="0" w:color="auto"/>
            </w:tcBorders>
          </w:tcPr>
          <w:p w14:paraId="67EEEDBB" w14:textId="2DB964D2"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 xml:space="preserve">Y </w:t>
            </w:r>
          </w:p>
        </w:tc>
        <w:tc>
          <w:tcPr>
            <w:tcW w:w="993" w:type="dxa"/>
            <w:vMerge/>
            <w:tcBorders>
              <w:left w:val="single" w:sz="4" w:space="0" w:color="auto"/>
              <w:bottom w:val="single" w:sz="4" w:space="0" w:color="auto"/>
              <w:right w:val="single" w:sz="4" w:space="0" w:color="auto"/>
            </w:tcBorders>
          </w:tcPr>
          <w:p w14:paraId="54230B3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tcPr>
          <w:p w14:paraId="5F71B5C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276" w:type="dxa"/>
            <w:vMerge/>
            <w:tcBorders>
              <w:left w:val="single" w:sz="4" w:space="0" w:color="auto"/>
              <w:bottom w:val="single" w:sz="4" w:space="0" w:color="auto"/>
              <w:right w:val="single" w:sz="4" w:space="0" w:color="auto"/>
            </w:tcBorders>
          </w:tcPr>
          <w:p w14:paraId="2857CF71"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tcPr>
          <w:p w14:paraId="4BBDD95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417" w:type="dxa"/>
            <w:vMerge/>
            <w:tcBorders>
              <w:left w:val="single" w:sz="4" w:space="0" w:color="auto"/>
              <w:bottom w:val="single" w:sz="4" w:space="0" w:color="auto"/>
              <w:right w:val="single" w:sz="4" w:space="0" w:color="auto"/>
            </w:tcBorders>
          </w:tcPr>
          <w:p w14:paraId="4D48071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134" w:type="dxa"/>
            <w:vMerge/>
            <w:tcBorders>
              <w:left w:val="single" w:sz="4" w:space="0" w:color="auto"/>
              <w:bottom w:val="single" w:sz="4" w:space="0" w:color="auto"/>
              <w:right w:val="single" w:sz="4" w:space="0" w:color="auto"/>
            </w:tcBorders>
          </w:tcPr>
          <w:p w14:paraId="5F45F74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r>
      <w:tr w:rsidR="005040BB" w:rsidRPr="005040BB" w14:paraId="7D10BC11"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45A3DAB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proofErr w:type="spellStart"/>
            <w:r w:rsidRPr="005040BB">
              <w:rPr>
                <w:rFonts w:ascii="Times New Roman" w:eastAsia="Times New Roman" w:hAnsi="Times New Roman" w:cs="Times New Roman"/>
                <w:sz w:val="24"/>
                <w:szCs w:val="24"/>
                <w:lang w:eastAsia="lt-LT"/>
              </w:rPr>
              <w:t>Šratasrovė</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0B1B37"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bCs/>
                <w:sz w:val="24"/>
                <w:szCs w:val="24"/>
                <w:lang w:eastAsia="lt-LT"/>
              </w:rPr>
              <w:t>050</w:t>
            </w:r>
          </w:p>
        </w:tc>
        <w:tc>
          <w:tcPr>
            <w:tcW w:w="992" w:type="dxa"/>
            <w:tcBorders>
              <w:top w:val="single" w:sz="6" w:space="0" w:color="auto"/>
              <w:left w:val="single" w:sz="6" w:space="0" w:color="auto"/>
              <w:bottom w:val="single" w:sz="6" w:space="0" w:color="auto"/>
              <w:right w:val="single" w:sz="4" w:space="0" w:color="auto"/>
            </w:tcBorders>
            <w:vAlign w:val="center"/>
          </w:tcPr>
          <w:p w14:paraId="571FDA4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602858</w:t>
            </w:r>
          </w:p>
        </w:tc>
        <w:tc>
          <w:tcPr>
            <w:tcW w:w="1134" w:type="dxa"/>
            <w:tcBorders>
              <w:top w:val="single" w:sz="6" w:space="0" w:color="auto"/>
              <w:left w:val="single" w:sz="4" w:space="0" w:color="auto"/>
              <w:bottom w:val="single" w:sz="6" w:space="0" w:color="auto"/>
              <w:right w:val="single" w:sz="6" w:space="0" w:color="auto"/>
            </w:tcBorders>
            <w:vAlign w:val="center"/>
          </w:tcPr>
          <w:p w14:paraId="7C06CD8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6152938</w:t>
            </w:r>
          </w:p>
        </w:tc>
        <w:tc>
          <w:tcPr>
            <w:tcW w:w="993" w:type="dxa"/>
            <w:tcBorders>
              <w:top w:val="single" w:sz="6" w:space="0" w:color="auto"/>
              <w:left w:val="single" w:sz="6" w:space="0" w:color="auto"/>
              <w:bottom w:val="single" w:sz="6" w:space="0" w:color="auto"/>
              <w:right w:val="single" w:sz="6" w:space="0" w:color="auto"/>
            </w:tcBorders>
            <w:vAlign w:val="center"/>
          </w:tcPr>
          <w:p w14:paraId="2C08BE0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7,0</w:t>
            </w:r>
          </w:p>
        </w:tc>
        <w:tc>
          <w:tcPr>
            <w:tcW w:w="1559" w:type="dxa"/>
            <w:tcBorders>
              <w:top w:val="single" w:sz="6" w:space="0" w:color="auto"/>
              <w:left w:val="single" w:sz="6" w:space="0" w:color="auto"/>
              <w:bottom w:val="single" w:sz="6" w:space="0" w:color="auto"/>
              <w:right w:val="single" w:sz="6" w:space="0" w:color="auto"/>
            </w:tcBorders>
            <w:vAlign w:val="center"/>
          </w:tcPr>
          <w:p w14:paraId="666E7BF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0,25</w:t>
            </w:r>
          </w:p>
        </w:tc>
        <w:tc>
          <w:tcPr>
            <w:tcW w:w="1276" w:type="dxa"/>
            <w:tcBorders>
              <w:top w:val="single" w:sz="6" w:space="0" w:color="auto"/>
              <w:left w:val="single" w:sz="6" w:space="0" w:color="auto"/>
              <w:bottom w:val="single" w:sz="6" w:space="0" w:color="auto"/>
            </w:tcBorders>
            <w:vAlign w:val="center"/>
          </w:tcPr>
          <w:p w14:paraId="37977F4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18,76</w:t>
            </w:r>
          </w:p>
        </w:tc>
        <w:tc>
          <w:tcPr>
            <w:tcW w:w="1559" w:type="dxa"/>
            <w:tcBorders>
              <w:top w:val="single" w:sz="6" w:space="0" w:color="auto"/>
              <w:left w:val="single" w:sz="6" w:space="0" w:color="auto"/>
              <w:bottom w:val="single" w:sz="6" w:space="0" w:color="auto"/>
              <w:right w:val="single" w:sz="6" w:space="0" w:color="auto"/>
            </w:tcBorders>
            <w:vAlign w:val="center"/>
          </w:tcPr>
          <w:p w14:paraId="49FA0BD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17,5</w:t>
            </w:r>
          </w:p>
        </w:tc>
        <w:tc>
          <w:tcPr>
            <w:tcW w:w="1417" w:type="dxa"/>
            <w:tcBorders>
              <w:top w:val="single" w:sz="6" w:space="0" w:color="auto"/>
              <w:left w:val="single" w:sz="6" w:space="0" w:color="auto"/>
              <w:bottom w:val="single" w:sz="6" w:space="0" w:color="auto"/>
              <w:right w:val="single" w:sz="6" w:space="0" w:color="auto"/>
            </w:tcBorders>
            <w:vAlign w:val="center"/>
          </w:tcPr>
          <w:p w14:paraId="18A4795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0,865</w:t>
            </w:r>
          </w:p>
        </w:tc>
        <w:tc>
          <w:tcPr>
            <w:tcW w:w="1134" w:type="dxa"/>
            <w:tcBorders>
              <w:top w:val="single" w:sz="6" w:space="0" w:color="auto"/>
              <w:bottom w:val="single" w:sz="6" w:space="0" w:color="auto"/>
              <w:right w:val="single" w:sz="6" w:space="0" w:color="auto"/>
            </w:tcBorders>
            <w:vAlign w:val="center"/>
          </w:tcPr>
          <w:p w14:paraId="78D0CB3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2040</w:t>
            </w:r>
          </w:p>
        </w:tc>
      </w:tr>
      <w:tr w:rsidR="005040BB" w:rsidRPr="005040BB" w14:paraId="38EF9F42"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060BD64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proofErr w:type="spellStart"/>
            <w:r w:rsidRPr="005040BB">
              <w:rPr>
                <w:rFonts w:ascii="Times New Roman" w:eastAsia="Times New Roman" w:hAnsi="Times New Roman" w:cs="Times New Roman"/>
                <w:sz w:val="24"/>
                <w:szCs w:val="24"/>
                <w:lang w:val="en-GB"/>
              </w:rPr>
              <w:t>Plazminis</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pjovimo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F28569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sz w:val="24"/>
                <w:szCs w:val="24"/>
              </w:rPr>
              <w:t xml:space="preserve">052 </w:t>
            </w:r>
          </w:p>
        </w:tc>
        <w:tc>
          <w:tcPr>
            <w:tcW w:w="992" w:type="dxa"/>
            <w:tcBorders>
              <w:top w:val="single" w:sz="6" w:space="0" w:color="auto"/>
              <w:left w:val="single" w:sz="6" w:space="0" w:color="auto"/>
              <w:bottom w:val="single" w:sz="6" w:space="0" w:color="auto"/>
              <w:right w:val="single" w:sz="4" w:space="0" w:color="auto"/>
            </w:tcBorders>
            <w:vAlign w:val="center"/>
          </w:tcPr>
          <w:p w14:paraId="198F58F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602858</w:t>
            </w:r>
          </w:p>
        </w:tc>
        <w:tc>
          <w:tcPr>
            <w:tcW w:w="1134" w:type="dxa"/>
            <w:tcBorders>
              <w:top w:val="single" w:sz="6" w:space="0" w:color="auto"/>
              <w:left w:val="single" w:sz="4" w:space="0" w:color="auto"/>
              <w:bottom w:val="single" w:sz="6" w:space="0" w:color="auto"/>
              <w:right w:val="single" w:sz="6" w:space="0" w:color="auto"/>
            </w:tcBorders>
            <w:vAlign w:val="center"/>
          </w:tcPr>
          <w:p w14:paraId="2B54E1B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6152915</w:t>
            </w:r>
          </w:p>
        </w:tc>
        <w:tc>
          <w:tcPr>
            <w:tcW w:w="993" w:type="dxa"/>
            <w:tcBorders>
              <w:top w:val="single" w:sz="6" w:space="0" w:color="auto"/>
              <w:left w:val="single" w:sz="6" w:space="0" w:color="auto"/>
              <w:bottom w:val="single" w:sz="6" w:space="0" w:color="auto"/>
              <w:right w:val="single" w:sz="6" w:space="0" w:color="auto"/>
            </w:tcBorders>
            <w:vAlign w:val="center"/>
          </w:tcPr>
          <w:p w14:paraId="7263BEC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rPr>
              <w:t>8,0</w:t>
            </w:r>
          </w:p>
        </w:tc>
        <w:tc>
          <w:tcPr>
            <w:tcW w:w="1559" w:type="dxa"/>
            <w:tcBorders>
              <w:top w:val="single" w:sz="6" w:space="0" w:color="auto"/>
              <w:left w:val="single" w:sz="6" w:space="0" w:color="auto"/>
              <w:bottom w:val="single" w:sz="6" w:space="0" w:color="auto"/>
              <w:right w:val="single" w:sz="6" w:space="0" w:color="auto"/>
            </w:tcBorders>
            <w:vAlign w:val="center"/>
          </w:tcPr>
          <w:p w14:paraId="779A08C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0,60</w:t>
            </w:r>
          </w:p>
        </w:tc>
        <w:tc>
          <w:tcPr>
            <w:tcW w:w="1276" w:type="dxa"/>
            <w:tcBorders>
              <w:top w:val="single" w:sz="6" w:space="0" w:color="auto"/>
              <w:left w:val="single" w:sz="6" w:space="0" w:color="auto"/>
              <w:bottom w:val="single" w:sz="6" w:space="0" w:color="auto"/>
            </w:tcBorders>
            <w:vAlign w:val="center"/>
          </w:tcPr>
          <w:p w14:paraId="6B50385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8,35</w:t>
            </w:r>
          </w:p>
        </w:tc>
        <w:tc>
          <w:tcPr>
            <w:tcW w:w="1559" w:type="dxa"/>
            <w:tcBorders>
              <w:top w:val="single" w:sz="6" w:space="0" w:color="auto"/>
              <w:left w:val="single" w:sz="6" w:space="0" w:color="auto"/>
              <w:bottom w:val="single" w:sz="6" w:space="0" w:color="auto"/>
              <w:right w:val="single" w:sz="6" w:space="0" w:color="auto"/>
            </w:tcBorders>
            <w:vAlign w:val="center"/>
          </w:tcPr>
          <w:p w14:paraId="7F8F929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17,4</w:t>
            </w:r>
          </w:p>
        </w:tc>
        <w:tc>
          <w:tcPr>
            <w:tcW w:w="1417" w:type="dxa"/>
            <w:tcBorders>
              <w:top w:val="single" w:sz="6" w:space="0" w:color="auto"/>
              <w:left w:val="single" w:sz="6" w:space="0" w:color="auto"/>
              <w:bottom w:val="single" w:sz="6" w:space="0" w:color="auto"/>
              <w:right w:val="single" w:sz="6" w:space="0" w:color="auto"/>
            </w:tcBorders>
            <w:vAlign w:val="center"/>
          </w:tcPr>
          <w:p w14:paraId="41F885D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2,218</w:t>
            </w:r>
          </w:p>
        </w:tc>
        <w:tc>
          <w:tcPr>
            <w:tcW w:w="1134" w:type="dxa"/>
            <w:tcBorders>
              <w:top w:val="single" w:sz="6" w:space="0" w:color="auto"/>
              <w:bottom w:val="single" w:sz="6" w:space="0" w:color="auto"/>
              <w:right w:val="single" w:sz="6" w:space="0" w:color="auto"/>
            </w:tcBorders>
            <w:vAlign w:val="center"/>
          </w:tcPr>
          <w:p w14:paraId="7633B69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val="en-GB"/>
              </w:rPr>
              <w:t>2040</w:t>
            </w:r>
          </w:p>
        </w:tc>
      </w:tr>
      <w:tr w:rsidR="005040BB" w:rsidRPr="005040BB" w14:paraId="4689B5FF"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5BBD8503"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Trys katilai AKU-460 (3vnt. po 0,460 MW), kurių bendras šiluminis našumas 1,38MW</w:t>
            </w:r>
          </w:p>
        </w:tc>
        <w:tc>
          <w:tcPr>
            <w:tcW w:w="992" w:type="dxa"/>
            <w:tcBorders>
              <w:top w:val="single" w:sz="6" w:space="0" w:color="auto"/>
              <w:left w:val="single" w:sz="6" w:space="0" w:color="auto"/>
              <w:bottom w:val="single" w:sz="6" w:space="0" w:color="auto"/>
              <w:right w:val="single" w:sz="6" w:space="0" w:color="auto"/>
            </w:tcBorders>
            <w:vAlign w:val="center"/>
          </w:tcPr>
          <w:p w14:paraId="10A49C5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bCs/>
                <w:sz w:val="24"/>
                <w:szCs w:val="24"/>
                <w:lang w:eastAsia="lt-LT"/>
              </w:rPr>
              <w:t>053</w:t>
            </w:r>
          </w:p>
        </w:tc>
        <w:tc>
          <w:tcPr>
            <w:tcW w:w="992" w:type="dxa"/>
            <w:tcBorders>
              <w:top w:val="single" w:sz="6" w:space="0" w:color="auto"/>
              <w:left w:val="single" w:sz="6" w:space="0" w:color="auto"/>
              <w:bottom w:val="single" w:sz="6" w:space="0" w:color="auto"/>
              <w:right w:val="single" w:sz="4" w:space="0" w:color="auto"/>
            </w:tcBorders>
            <w:vAlign w:val="center"/>
          </w:tcPr>
          <w:p w14:paraId="160F27D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602837</w:t>
            </w:r>
          </w:p>
        </w:tc>
        <w:tc>
          <w:tcPr>
            <w:tcW w:w="1134" w:type="dxa"/>
            <w:tcBorders>
              <w:top w:val="single" w:sz="6" w:space="0" w:color="auto"/>
              <w:left w:val="single" w:sz="4" w:space="0" w:color="auto"/>
              <w:bottom w:val="single" w:sz="6" w:space="0" w:color="auto"/>
              <w:right w:val="single" w:sz="6" w:space="0" w:color="auto"/>
            </w:tcBorders>
            <w:vAlign w:val="center"/>
          </w:tcPr>
          <w:p w14:paraId="5E78930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6153005</w:t>
            </w:r>
          </w:p>
        </w:tc>
        <w:tc>
          <w:tcPr>
            <w:tcW w:w="993" w:type="dxa"/>
            <w:tcBorders>
              <w:top w:val="single" w:sz="6" w:space="0" w:color="auto"/>
              <w:left w:val="single" w:sz="6" w:space="0" w:color="auto"/>
              <w:bottom w:val="single" w:sz="6" w:space="0" w:color="auto"/>
              <w:right w:val="single" w:sz="6" w:space="0" w:color="auto"/>
            </w:tcBorders>
            <w:vAlign w:val="center"/>
          </w:tcPr>
          <w:p w14:paraId="52ADACF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14,5</w:t>
            </w:r>
          </w:p>
        </w:tc>
        <w:tc>
          <w:tcPr>
            <w:tcW w:w="1559" w:type="dxa"/>
            <w:tcBorders>
              <w:top w:val="single" w:sz="6" w:space="0" w:color="auto"/>
              <w:left w:val="single" w:sz="6" w:space="0" w:color="auto"/>
              <w:bottom w:val="single" w:sz="6" w:space="0" w:color="auto"/>
              <w:right w:val="single" w:sz="6" w:space="0" w:color="auto"/>
            </w:tcBorders>
            <w:vAlign w:val="center"/>
          </w:tcPr>
          <w:p w14:paraId="6BD2554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0,32</w:t>
            </w:r>
          </w:p>
        </w:tc>
        <w:tc>
          <w:tcPr>
            <w:tcW w:w="1276" w:type="dxa"/>
            <w:tcBorders>
              <w:top w:val="single" w:sz="6" w:space="0" w:color="auto"/>
              <w:left w:val="single" w:sz="6" w:space="0" w:color="auto"/>
              <w:bottom w:val="single" w:sz="6" w:space="0" w:color="auto"/>
            </w:tcBorders>
            <w:vAlign w:val="center"/>
          </w:tcPr>
          <w:p w14:paraId="7F1D754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6,82</w:t>
            </w:r>
          </w:p>
        </w:tc>
        <w:tc>
          <w:tcPr>
            <w:tcW w:w="1559" w:type="dxa"/>
            <w:tcBorders>
              <w:top w:val="single" w:sz="6" w:space="0" w:color="auto"/>
              <w:left w:val="single" w:sz="6" w:space="0" w:color="auto"/>
              <w:bottom w:val="single" w:sz="6" w:space="0" w:color="auto"/>
              <w:right w:val="single" w:sz="6" w:space="0" w:color="auto"/>
            </w:tcBorders>
            <w:vAlign w:val="center"/>
          </w:tcPr>
          <w:p w14:paraId="282A115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124,6</w:t>
            </w:r>
          </w:p>
        </w:tc>
        <w:tc>
          <w:tcPr>
            <w:tcW w:w="1417" w:type="dxa"/>
            <w:tcBorders>
              <w:top w:val="single" w:sz="6" w:space="0" w:color="auto"/>
              <w:left w:val="single" w:sz="6" w:space="0" w:color="auto"/>
              <w:bottom w:val="single" w:sz="6" w:space="0" w:color="auto"/>
              <w:right w:val="single" w:sz="6" w:space="0" w:color="auto"/>
            </w:tcBorders>
            <w:vAlign w:val="center"/>
          </w:tcPr>
          <w:p w14:paraId="70E7447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0,376</w:t>
            </w:r>
          </w:p>
        </w:tc>
        <w:tc>
          <w:tcPr>
            <w:tcW w:w="1134" w:type="dxa"/>
            <w:tcBorders>
              <w:top w:val="single" w:sz="6" w:space="0" w:color="auto"/>
              <w:bottom w:val="single" w:sz="6" w:space="0" w:color="auto"/>
              <w:right w:val="single" w:sz="6" w:space="0" w:color="auto"/>
            </w:tcBorders>
            <w:vAlign w:val="center"/>
          </w:tcPr>
          <w:p w14:paraId="733B571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5040</w:t>
            </w:r>
          </w:p>
        </w:tc>
      </w:tr>
      <w:tr w:rsidR="005040BB" w:rsidRPr="005040BB" w14:paraId="51ED8E28"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2C17D5F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 xml:space="preserve"> Pirma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29787F3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sz w:val="24"/>
                <w:szCs w:val="24"/>
              </w:rPr>
              <w:t xml:space="preserve">054 </w:t>
            </w:r>
          </w:p>
        </w:tc>
        <w:tc>
          <w:tcPr>
            <w:tcW w:w="992" w:type="dxa"/>
            <w:tcBorders>
              <w:top w:val="single" w:sz="6" w:space="0" w:color="auto"/>
              <w:left w:val="single" w:sz="6" w:space="0" w:color="auto"/>
              <w:bottom w:val="single" w:sz="6" w:space="0" w:color="auto"/>
              <w:right w:val="single" w:sz="4" w:space="0" w:color="auto"/>
            </w:tcBorders>
            <w:vAlign w:val="center"/>
          </w:tcPr>
          <w:p w14:paraId="0EB5E91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602845</w:t>
            </w:r>
          </w:p>
        </w:tc>
        <w:tc>
          <w:tcPr>
            <w:tcW w:w="1134" w:type="dxa"/>
            <w:tcBorders>
              <w:top w:val="single" w:sz="6" w:space="0" w:color="auto"/>
              <w:left w:val="single" w:sz="4" w:space="0" w:color="auto"/>
              <w:bottom w:val="single" w:sz="6" w:space="0" w:color="auto"/>
              <w:right w:val="single" w:sz="6" w:space="0" w:color="auto"/>
            </w:tcBorders>
            <w:vAlign w:val="center"/>
          </w:tcPr>
          <w:p w14:paraId="73BC6F2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6152994</w:t>
            </w:r>
          </w:p>
        </w:tc>
        <w:tc>
          <w:tcPr>
            <w:tcW w:w="993" w:type="dxa"/>
            <w:tcBorders>
              <w:top w:val="single" w:sz="6" w:space="0" w:color="auto"/>
              <w:left w:val="single" w:sz="6" w:space="0" w:color="auto"/>
              <w:bottom w:val="single" w:sz="6" w:space="0" w:color="auto"/>
              <w:right w:val="single" w:sz="6" w:space="0" w:color="auto"/>
            </w:tcBorders>
            <w:vAlign w:val="center"/>
          </w:tcPr>
          <w:p w14:paraId="1F00E371"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0022296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 x1,0</w:t>
            </w:r>
          </w:p>
        </w:tc>
        <w:tc>
          <w:tcPr>
            <w:tcW w:w="1276" w:type="dxa"/>
            <w:tcBorders>
              <w:top w:val="single" w:sz="6" w:space="0" w:color="auto"/>
              <w:left w:val="single" w:sz="6" w:space="0" w:color="auto"/>
              <w:bottom w:val="single" w:sz="6" w:space="0" w:color="auto"/>
            </w:tcBorders>
            <w:vAlign w:val="center"/>
          </w:tcPr>
          <w:p w14:paraId="399B864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8,40</w:t>
            </w:r>
          </w:p>
        </w:tc>
        <w:tc>
          <w:tcPr>
            <w:tcW w:w="1559" w:type="dxa"/>
            <w:tcBorders>
              <w:top w:val="single" w:sz="6" w:space="0" w:color="auto"/>
              <w:left w:val="single" w:sz="6" w:space="0" w:color="auto"/>
              <w:bottom w:val="single" w:sz="6" w:space="0" w:color="auto"/>
              <w:right w:val="single" w:sz="6" w:space="0" w:color="auto"/>
            </w:tcBorders>
            <w:vAlign w:val="center"/>
          </w:tcPr>
          <w:p w14:paraId="1E7BF3B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28,4</w:t>
            </w:r>
          </w:p>
        </w:tc>
        <w:tc>
          <w:tcPr>
            <w:tcW w:w="1417" w:type="dxa"/>
            <w:tcBorders>
              <w:top w:val="single" w:sz="6" w:space="0" w:color="auto"/>
              <w:left w:val="single" w:sz="6" w:space="0" w:color="auto"/>
              <w:bottom w:val="single" w:sz="6" w:space="0" w:color="auto"/>
              <w:right w:val="single" w:sz="6" w:space="0" w:color="auto"/>
            </w:tcBorders>
            <w:vAlign w:val="center"/>
          </w:tcPr>
          <w:p w14:paraId="1440AC9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5,973</w:t>
            </w:r>
          </w:p>
        </w:tc>
        <w:tc>
          <w:tcPr>
            <w:tcW w:w="1134" w:type="dxa"/>
            <w:tcBorders>
              <w:top w:val="single" w:sz="6" w:space="0" w:color="auto"/>
              <w:bottom w:val="single" w:sz="6" w:space="0" w:color="auto"/>
              <w:right w:val="single" w:sz="6" w:space="0" w:color="auto"/>
            </w:tcBorders>
            <w:vAlign w:val="center"/>
          </w:tcPr>
          <w:p w14:paraId="102AB85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36704067"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21737E1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 xml:space="preserve"> Pirma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66B9A906"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sz w:val="24"/>
                <w:szCs w:val="24"/>
              </w:rPr>
              <w:t xml:space="preserve">055 </w:t>
            </w:r>
          </w:p>
        </w:tc>
        <w:tc>
          <w:tcPr>
            <w:tcW w:w="992" w:type="dxa"/>
            <w:tcBorders>
              <w:top w:val="single" w:sz="6" w:space="0" w:color="auto"/>
              <w:left w:val="single" w:sz="6" w:space="0" w:color="auto"/>
              <w:bottom w:val="single" w:sz="6" w:space="0" w:color="auto"/>
              <w:right w:val="single" w:sz="4" w:space="0" w:color="auto"/>
            </w:tcBorders>
            <w:vAlign w:val="center"/>
          </w:tcPr>
          <w:p w14:paraId="7B96358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602844</w:t>
            </w:r>
          </w:p>
        </w:tc>
        <w:tc>
          <w:tcPr>
            <w:tcW w:w="1134" w:type="dxa"/>
            <w:tcBorders>
              <w:top w:val="single" w:sz="6" w:space="0" w:color="auto"/>
              <w:left w:val="single" w:sz="4" w:space="0" w:color="auto"/>
              <w:bottom w:val="single" w:sz="6" w:space="0" w:color="auto"/>
              <w:right w:val="single" w:sz="6" w:space="0" w:color="auto"/>
            </w:tcBorders>
            <w:vAlign w:val="center"/>
          </w:tcPr>
          <w:p w14:paraId="4C8F660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6152995</w:t>
            </w:r>
          </w:p>
        </w:tc>
        <w:tc>
          <w:tcPr>
            <w:tcW w:w="993" w:type="dxa"/>
            <w:tcBorders>
              <w:top w:val="single" w:sz="6" w:space="0" w:color="auto"/>
              <w:left w:val="single" w:sz="6" w:space="0" w:color="auto"/>
              <w:bottom w:val="single" w:sz="6" w:space="0" w:color="auto"/>
              <w:right w:val="single" w:sz="6" w:space="0" w:color="auto"/>
            </w:tcBorders>
            <w:vAlign w:val="center"/>
          </w:tcPr>
          <w:p w14:paraId="344A4EE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21C1890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1,0x1,0</w:t>
            </w:r>
          </w:p>
        </w:tc>
        <w:tc>
          <w:tcPr>
            <w:tcW w:w="1276" w:type="dxa"/>
            <w:tcBorders>
              <w:top w:val="single" w:sz="6" w:space="0" w:color="auto"/>
              <w:left w:val="single" w:sz="6" w:space="0" w:color="auto"/>
              <w:bottom w:val="single" w:sz="6" w:space="0" w:color="auto"/>
            </w:tcBorders>
            <w:vAlign w:val="center"/>
          </w:tcPr>
          <w:p w14:paraId="18B373B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8,25</w:t>
            </w:r>
          </w:p>
        </w:tc>
        <w:tc>
          <w:tcPr>
            <w:tcW w:w="1559" w:type="dxa"/>
            <w:tcBorders>
              <w:top w:val="single" w:sz="6" w:space="0" w:color="auto"/>
              <w:left w:val="single" w:sz="6" w:space="0" w:color="auto"/>
              <w:bottom w:val="single" w:sz="6" w:space="0" w:color="auto"/>
              <w:right w:val="single" w:sz="6" w:space="0" w:color="auto"/>
            </w:tcBorders>
            <w:vAlign w:val="center"/>
          </w:tcPr>
          <w:p w14:paraId="376C067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28,6</w:t>
            </w:r>
          </w:p>
        </w:tc>
        <w:tc>
          <w:tcPr>
            <w:tcW w:w="1417" w:type="dxa"/>
            <w:tcBorders>
              <w:top w:val="single" w:sz="6" w:space="0" w:color="auto"/>
              <w:left w:val="single" w:sz="6" w:space="0" w:color="auto"/>
              <w:bottom w:val="single" w:sz="6" w:space="0" w:color="auto"/>
              <w:right w:val="single" w:sz="6" w:space="0" w:color="auto"/>
            </w:tcBorders>
            <w:vAlign w:val="center"/>
          </w:tcPr>
          <w:p w14:paraId="4640867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5,862</w:t>
            </w:r>
          </w:p>
        </w:tc>
        <w:tc>
          <w:tcPr>
            <w:tcW w:w="1134" w:type="dxa"/>
            <w:tcBorders>
              <w:top w:val="single" w:sz="6" w:space="0" w:color="auto"/>
              <w:bottom w:val="single" w:sz="6" w:space="0" w:color="auto"/>
              <w:right w:val="single" w:sz="6" w:space="0" w:color="auto"/>
            </w:tcBorders>
            <w:vAlign w:val="center"/>
          </w:tcPr>
          <w:p w14:paraId="3472E2B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50BA3C23"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0B63728F"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Antra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012E81D7" w14:textId="77777777" w:rsidR="005040BB" w:rsidRPr="005040BB" w:rsidRDefault="005040BB" w:rsidP="005040BB">
            <w:pPr>
              <w:spacing w:after="0" w:line="240" w:lineRule="auto"/>
              <w:jc w:val="center"/>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056</w:t>
            </w:r>
          </w:p>
        </w:tc>
        <w:tc>
          <w:tcPr>
            <w:tcW w:w="992" w:type="dxa"/>
            <w:tcBorders>
              <w:top w:val="single" w:sz="6" w:space="0" w:color="auto"/>
              <w:left w:val="single" w:sz="6" w:space="0" w:color="auto"/>
              <w:bottom w:val="single" w:sz="6" w:space="0" w:color="auto"/>
              <w:right w:val="single" w:sz="4" w:space="0" w:color="auto"/>
            </w:tcBorders>
            <w:vAlign w:val="center"/>
          </w:tcPr>
          <w:p w14:paraId="7037B6D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602843</w:t>
            </w:r>
          </w:p>
        </w:tc>
        <w:tc>
          <w:tcPr>
            <w:tcW w:w="1134" w:type="dxa"/>
            <w:tcBorders>
              <w:top w:val="single" w:sz="6" w:space="0" w:color="auto"/>
              <w:left w:val="single" w:sz="4" w:space="0" w:color="auto"/>
              <w:bottom w:val="single" w:sz="6" w:space="0" w:color="auto"/>
              <w:right w:val="single" w:sz="6" w:space="0" w:color="auto"/>
            </w:tcBorders>
            <w:vAlign w:val="center"/>
          </w:tcPr>
          <w:p w14:paraId="246D8C7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6152990</w:t>
            </w:r>
          </w:p>
        </w:tc>
        <w:tc>
          <w:tcPr>
            <w:tcW w:w="993" w:type="dxa"/>
            <w:tcBorders>
              <w:top w:val="single" w:sz="6" w:space="0" w:color="auto"/>
              <w:left w:val="single" w:sz="6" w:space="0" w:color="auto"/>
              <w:bottom w:val="single" w:sz="6" w:space="0" w:color="auto"/>
              <w:right w:val="single" w:sz="6" w:space="0" w:color="auto"/>
            </w:tcBorders>
            <w:vAlign w:val="center"/>
          </w:tcPr>
          <w:p w14:paraId="19B20E6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5EDEDA6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 x1,0</w:t>
            </w:r>
          </w:p>
        </w:tc>
        <w:tc>
          <w:tcPr>
            <w:tcW w:w="1276" w:type="dxa"/>
            <w:tcBorders>
              <w:top w:val="single" w:sz="6" w:space="0" w:color="auto"/>
              <w:left w:val="single" w:sz="6" w:space="0" w:color="auto"/>
              <w:bottom w:val="single" w:sz="6" w:space="0" w:color="auto"/>
            </w:tcBorders>
            <w:vAlign w:val="center"/>
          </w:tcPr>
          <w:p w14:paraId="266DBDF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8,35</w:t>
            </w:r>
          </w:p>
        </w:tc>
        <w:tc>
          <w:tcPr>
            <w:tcW w:w="1559" w:type="dxa"/>
            <w:tcBorders>
              <w:top w:val="single" w:sz="6" w:space="0" w:color="auto"/>
              <w:left w:val="single" w:sz="6" w:space="0" w:color="auto"/>
              <w:bottom w:val="single" w:sz="6" w:space="0" w:color="auto"/>
              <w:right w:val="single" w:sz="6" w:space="0" w:color="auto"/>
            </w:tcBorders>
            <w:vAlign w:val="center"/>
          </w:tcPr>
          <w:p w14:paraId="5B1CB18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29,8</w:t>
            </w:r>
          </w:p>
        </w:tc>
        <w:tc>
          <w:tcPr>
            <w:tcW w:w="1417" w:type="dxa"/>
            <w:tcBorders>
              <w:top w:val="single" w:sz="6" w:space="0" w:color="auto"/>
              <w:left w:val="single" w:sz="6" w:space="0" w:color="auto"/>
              <w:bottom w:val="single" w:sz="6" w:space="0" w:color="auto"/>
              <w:right w:val="single" w:sz="6" w:space="0" w:color="auto"/>
            </w:tcBorders>
            <w:vAlign w:val="center"/>
          </w:tcPr>
          <w:p w14:paraId="76D4306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5,910</w:t>
            </w:r>
          </w:p>
        </w:tc>
        <w:tc>
          <w:tcPr>
            <w:tcW w:w="1134" w:type="dxa"/>
            <w:tcBorders>
              <w:top w:val="single" w:sz="6" w:space="0" w:color="auto"/>
              <w:bottom w:val="single" w:sz="6" w:space="0" w:color="auto"/>
              <w:right w:val="single" w:sz="6" w:space="0" w:color="auto"/>
            </w:tcBorders>
            <w:vAlign w:val="center"/>
          </w:tcPr>
          <w:p w14:paraId="4551085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49C60E27"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13A1E395"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Antra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44A48EF0" w14:textId="77777777" w:rsidR="005040BB" w:rsidRPr="005040BB" w:rsidRDefault="005040BB" w:rsidP="005040BB">
            <w:pPr>
              <w:spacing w:after="0" w:line="240" w:lineRule="auto"/>
              <w:jc w:val="center"/>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057</w:t>
            </w:r>
          </w:p>
        </w:tc>
        <w:tc>
          <w:tcPr>
            <w:tcW w:w="992" w:type="dxa"/>
            <w:tcBorders>
              <w:top w:val="single" w:sz="6" w:space="0" w:color="auto"/>
              <w:left w:val="single" w:sz="6" w:space="0" w:color="auto"/>
              <w:bottom w:val="single" w:sz="6" w:space="0" w:color="auto"/>
              <w:right w:val="single" w:sz="4" w:space="0" w:color="auto"/>
            </w:tcBorders>
            <w:vAlign w:val="center"/>
          </w:tcPr>
          <w:p w14:paraId="780C75C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602842</w:t>
            </w:r>
          </w:p>
        </w:tc>
        <w:tc>
          <w:tcPr>
            <w:tcW w:w="1134" w:type="dxa"/>
            <w:tcBorders>
              <w:top w:val="single" w:sz="6" w:space="0" w:color="auto"/>
              <w:left w:val="single" w:sz="4" w:space="0" w:color="auto"/>
              <w:bottom w:val="single" w:sz="6" w:space="0" w:color="auto"/>
              <w:right w:val="single" w:sz="6" w:space="0" w:color="auto"/>
            </w:tcBorders>
            <w:vAlign w:val="center"/>
          </w:tcPr>
          <w:p w14:paraId="110F8FB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6152991</w:t>
            </w:r>
          </w:p>
        </w:tc>
        <w:tc>
          <w:tcPr>
            <w:tcW w:w="993" w:type="dxa"/>
            <w:tcBorders>
              <w:top w:val="single" w:sz="6" w:space="0" w:color="auto"/>
              <w:left w:val="single" w:sz="6" w:space="0" w:color="auto"/>
              <w:bottom w:val="single" w:sz="6" w:space="0" w:color="auto"/>
              <w:right w:val="single" w:sz="6" w:space="0" w:color="auto"/>
            </w:tcBorders>
            <w:vAlign w:val="center"/>
          </w:tcPr>
          <w:p w14:paraId="1D0A18E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276A4E8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1,0x1,0</w:t>
            </w:r>
          </w:p>
        </w:tc>
        <w:tc>
          <w:tcPr>
            <w:tcW w:w="1276" w:type="dxa"/>
            <w:tcBorders>
              <w:top w:val="single" w:sz="6" w:space="0" w:color="auto"/>
              <w:left w:val="single" w:sz="6" w:space="0" w:color="auto"/>
              <w:bottom w:val="single" w:sz="6" w:space="0" w:color="auto"/>
            </w:tcBorders>
            <w:vAlign w:val="center"/>
          </w:tcPr>
          <w:p w14:paraId="345461F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8,45</w:t>
            </w:r>
          </w:p>
        </w:tc>
        <w:tc>
          <w:tcPr>
            <w:tcW w:w="1559" w:type="dxa"/>
            <w:tcBorders>
              <w:top w:val="single" w:sz="6" w:space="0" w:color="auto"/>
              <w:left w:val="single" w:sz="6" w:space="0" w:color="auto"/>
              <w:bottom w:val="single" w:sz="6" w:space="0" w:color="auto"/>
              <w:right w:val="single" w:sz="6" w:space="0" w:color="auto"/>
            </w:tcBorders>
            <w:vAlign w:val="center"/>
          </w:tcPr>
          <w:p w14:paraId="2440474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28,4</w:t>
            </w:r>
          </w:p>
        </w:tc>
        <w:tc>
          <w:tcPr>
            <w:tcW w:w="1417" w:type="dxa"/>
            <w:tcBorders>
              <w:top w:val="single" w:sz="6" w:space="0" w:color="auto"/>
              <w:left w:val="single" w:sz="6" w:space="0" w:color="auto"/>
              <w:bottom w:val="single" w:sz="6" w:space="0" w:color="auto"/>
              <w:right w:val="single" w:sz="6" w:space="0" w:color="auto"/>
            </w:tcBorders>
            <w:vAlign w:val="center"/>
          </w:tcPr>
          <w:p w14:paraId="50FA7DB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5,988</w:t>
            </w:r>
          </w:p>
        </w:tc>
        <w:tc>
          <w:tcPr>
            <w:tcW w:w="1134" w:type="dxa"/>
            <w:tcBorders>
              <w:top w:val="single" w:sz="6" w:space="0" w:color="auto"/>
              <w:bottom w:val="single" w:sz="6" w:space="0" w:color="auto"/>
              <w:right w:val="single" w:sz="6" w:space="0" w:color="auto"/>
            </w:tcBorders>
            <w:vAlign w:val="center"/>
          </w:tcPr>
          <w:p w14:paraId="34B61EB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4E201373"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4E19D1A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roofErr w:type="spellStart"/>
            <w:r w:rsidRPr="005040BB">
              <w:rPr>
                <w:rFonts w:ascii="Times New Roman" w:eastAsia="Times New Roman" w:hAnsi="Times New Roman" w:cs="Times New Roman"/>
                <w:sz w:val="24"/>
                <w:szCs w:val="24"/>
                <w:lang w:val="en-GB"/>
              </w:rPr>
              <w:t>Suvirinimo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8D95B7"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rPr>
            </w:pPr>
            <w:r w:rsidRPr="005040BB">
              <w:rPr>
                <w:rFonts w:ascii="Times New Roman" w:eastAsia="Times New Roman" w:hAnsi="Times New Roman" w:cs="Times New Roman"/>
                <w:b/>
                <w:sz w:val="24"/>
                <w:szCs w:val="24"/>
              </w:rPr>
              <w:t>601</w:t>
            </w:r>
          </w:p>
        </w:tc>
        <w:tc>
          <w:tcPr>
            <w:tcW w:w="992" w:type="dxa"/>
            <w:tcBorders>
              <w:top w:val="single" w:sz="6" w:space="0" w:color="auto"/>
              <w:left w:val="single" w:sz="6" w:space="0" w:color="auto"/>
              <w:bottom w:val="single" w:sz="6" w:space="0" w:color="auto"/>
              <w:right w:val="single" w:sz="4" w:space="0" w:color="auto"/>
            </w:tcBorders>
            <w:vAlign w:val="center"/>
          </w:tcPr>
          <w:p w14:paraId="05B56C58"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602950</w:t>
            </w:r>
          </w:p>
        </w:tc>
        <w:tc>
          <w:tcPr>
            <w:tcW w:w="1134" w:type="dxa"/>
            <w:tcBorders>
              <w:top w:val="single" w:sz="6" w:space="0" w:color="auto"/>
              <w:left w:val="single" w:sz="4" w:space="0" w:color="auto"/>
              <w:bottom w:val="single" w:sz="6" w:space="0" w:color="auto"/>
              <w:right w:val="single" w:sz="6" w:space="0" w:color="auto"/>
            </w:tcBorders>
            <w:vAlign w:val="center"/>
          </w:tcPr>
          <w:p w14:paraId="1C0A1DC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6152795</w:t>
            </w:r>
          </w:p>
        </w:tc>
        <w:tc>
          <w:tcPr>
            <w:tcW w:w="993" w:type="dxa"/>
            <w:tcBorders>
              <w:top w:val="single" w:sz="6" w:space="0" w:color="auto"/>
              <w:left w:val="single" w:sz="6" w:space="0" w:color="auto"/>
              <w:bottom w:val="single" w:sz="6" w:space="0" w:color="auto"/>
              <w:right w:val="single" w:sz="6" w:space="0" w:color="auto"/>
            </w:tcBorders>
            <w:vAlign w:val="center"/>
          </w:tcPr>
          <w:p w14:paraId="4B25ECE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14:paraId="08FF4DC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0,50</w:t>
            </w:r>
          </w:p>
        </w:tc>
        <w:tc>
          <w:tcPr>
            <w:tcW w:w="1276" w:type="dxa"/>
            <w:tcBorders>
              <w:top w:val="single" w:sz="6" w:space="0" w:color="auto"/>
              <w:left w:val="single" w:sz="6" w:space="0" w:color="auto"/>
              <w:bottom w:val="single" w:sz="6" w:space="0" w:color="auto"/>
            </w:tcBorders>
            <w:vAlign w:val="center"/>
          </w:tcPr>
          <w:p w14:paraId="4558045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5,0</w:t>
            </w:r>
          </w:p>
        </w:tc>
        <w:tc>
          <w:tcPr>
            <w:tcW w:w="1559" w:type="dxa"/>
            <w:tcBorders>
              <w:top w:val="single" w:sz="6" w:space="0" w:color="auto"/>
              <w:left w:val="single" w:sz="6" w:space="0" w:color="auto"/>
              <w:bottom w:val="single" w:sz="6" w:space="0" w:color="auto"/>
              <w:right w:val="single" w:sz="6" w:space="0" w:color="auto"/>
            </w:tcBorders>
            <w:vAlign w:val="center"/>
          </w:tcPr>
          <w:p w14:paraId="5CAC56A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14:paraId="5A85099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0,98</w:t>
            </w:r>
          </w:p>
        </w:tc>
        <w:tc>
          <w:tcPr>
            <w:tcW w:w="1134" w:type="dxa"/>
            <w:tcBorders>
              <w:top w:val="single" w:sz="6" w:space="0" w:color="auto"/>
              <w:bottom w:val="single" w:sz="6" w:space="0" w:color="auto"/>
              <w:right w:val="single" w:sz="6" w:space="0" w:color="auto"/>
            </w:tcBorders>
            <w:vAlign w:val="center"/>
          </w:tcPr>
          <w:p w14:paraId="3CCE36FB"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2040</w:t>
            </w:r>
          </w:p>
        </w:tc>
      </w:tr>
      <w:tr w:rsidR="005040BB" w:rsidRPr="005040BB" w14:paraId="4508B081"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3F96FB9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roofErr w:type="spellStart"/>
            <w:r w:rsidRPr="005040BB">
              <w:rPr>
                <w:rFonts w:ascii="Times New Roman" w:eastAsia="Times New Roman" w:hAnsi="Times New Roman" w:cs="Times New Roman"/>
                <w:sz w:val="24"/>
                <w:szCs w:val="24"/>
                <w:lang w:val="en-GB"/>
              </w:rPr>
              <w:t>Suvirinimo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tcPr>
          <w:p w14:paraId="1E3DCCE2"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bCs/>
                <w:sz w:val="24"/>
                <w:szCs w:val="24"/>
                <w:lang w:val="en-GB"/>
              </w:rPr>
              <w:t>602</w:t>
            </w:r>
          </w:p>
        </w:tc>
        <w:tc>
          <w:tcPr>
            <w:tcW w:w="992" w:type="dxa"/>
            <w:tcBorders>
              <w:top w:val="single" w:sz="6" w:space="0" w:color="auto"/>
              <w:left w:val="single" w:sz="6" w:space="0" w:color="auto"/>
              <w:bottom w:val="single" w:sz="6" w:space="0" w:color="auto"/>
              <w:right w:val="single" w:sz="4" w:space="0" w:color="auto"/>
            </w:tcBorders>
          </w:tcPr>
          <w:p w14:paraId="43E9C07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602858</w:t>
            </w:r>
          </w:p>
        </w:tc>
        <w:tc>
          <w:tcPr>
            <w:tcW w:w="1134" w:type="dxa"/>
            <w:tcBorders>
              <w:top w:val="single" w:sz="6" w:space="0" w:color="auto"/>
              <w:left w:val="single" w:sz="4" w:space="0" w:color="auto"/>
              <w:bottom w:val="single" w:sz="6" w:space="0" w:color="auto"/>
              <w:right w:val="single" w:sz="6" w:space="0" w:color="auto"/>
            </w:tcBorders>
          </w:tcPr>
          <w:p w14:paraId="798937D8"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6152918</w:t>
            </w:r>
          </w:p>
        </w:tc>
        <w:tc>
          <w:tcPr>
            <w:tcW w:w="993" w:type="dxa"/>
            <w:tcBorders>
              <w:top w:val="single" w:sz="6" w:space="0" w:color="auto"/>
              <w:left w:val="single" w:sz="6" w:space="0" w:color="auto"/>
              <w:bottom w:val="single" w:sz="6" w:space="0" w:color="auto"/>
              <w:right w:val="single" w:sz="6" w:space="0" w:color="auto"/>
            </w:tcBorders>
            <w:vAlign w:val="center"/>
          </w:tcPr>
          <w:p w14:paraId="20305687"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14:paraId="797432A9"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0,50</w:t>
            </w:r>
          </w:p>
        </w:tc>
        <w:tc>
          <w:tcPr>
            <w:tcW w:w="1276" w:type="dxa"/>
            <w:tcBorders>
              <w:top w:val="single" w:sz="6" w:space="0" w:color="auto"/>
              <w:left w:val="single" w:sz="6" w:space="0" w:color="auto"/>
              <w:bottom w:val="single" w:sz="6" w:space="0" w:color="auto"/>
            </w:tcBorders>
            <w:vAlign w:val="center"/>
          </w:tcPr>
          <w:p w14:paraId="79C8716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5,0</w:t>
            </w:r>
          </w:p>
        </w:tc>
        <w:tc>
          <w:tcPr>
            <w:tcW w:w="1559" w:type="dxa"/>
            <w:tcBorders>
              <w:top w:val="single" w:sz="6" w:space="0" w:color="auto"/>
              <w:left w:val="single" w:sz="6" w:space="0" w:color="auto"/>
              <w:bottom w:val="single" w:sz="6" w:space="0" w:color="auto"/>
              <w:right w:val="single" w:sz="6" w:space="0" w:color="auto"/>
            </w:tcBorders>
            <w:vAlign w:val="center"/>
          </w:tcPr>
          <w:p w14:paraId="19B29D5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14:paraId="744AB2E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0,98</w:t>
            </w:r>
          </w:p>
        </w:tc>
        <w:tc>
          <w:tcPr>
            <w:tcW w:w="1134" w:type="dxa"/>
            <w:tcBorders>
              <w:top w:val="single" w:sz="6" w:space="0" w:color="auto"/>
              <w:bottom w:val="single" w:sz="6" w:space="0" w:color="auto"/>
              <w:right w:val="single" w:sz="6" w:space="0" w:color="auto"/>
            </w:tcBorders>
          </w:tcPr>
          <w:p w14:paraId="70BE066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bl>
    <w:p w14:paraId="516C215E" w14:textId="77777777" w:rsidR="00C24DF0" w:rsidRDefault="00C24DF0" w:rsidP="00EC0E09">
      <w:pPr>
        <w:suppressAutoHyphens/>
        <w:autoSpaceDN w:val="0"/>
        <w:spacing w:after="0" w:line="240" w:lineRule="auto"/>
        <w:jc w:val="both"/>
        <w:textAlignment w:val="baseline"/>
        <w:rPr>
          <w:rFonts w:ascii="Times New Roman" w:eastAsia="Times New Roman" w:hAnsi="Times New Roman" w:cs="Times New Roman"/>
          <w:sz w:val="24"/>
          <w:szCs w:val="24"/>
        </w:rPr>
        <w:sectPr w:rsidR="00C24DF0" w:rsidSect="005040BB">
          <w:pgSz w:w="16838" w:h="11906" w:orient="landscape"/>
          <w:pgMar w:top="1701" w:right="1134" w:bottom="567" w:left="1134" w:header="454" w:footer="454" w:gutter="0"/>
          <w:pgNumType w:start="1"/>
          <w:cols w:space="1296"/>
          <w:titlePg/>
          <w:docGrid w:linePitch="299"/>
        </w:sectPr>
      </w:pPr>
    </w:p>
    <w:p w14:paraId="3B2DCD49" w14:textId="38FE2D41" w:rsidR="00903F5A" w:rsidRDefault="00903F5A" w:rsidP="00C24DF0">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Įmonė eksploatuoja lietaus nuotekų valymo įrenginį  ir išleidžia valytas lietaus nuotekas į gamtinę aplinką – priešgaisrinį tvenkinį. </w:t>
      </w:r>
      <w:r w:rsidR="005E73F9">
        <w:rPr>
          <w:rFonts w:ascii="Times New Roman" w:eastAsia="Times New Roman" w:hAnsi="Times New Roman" w:cs="Times New Roman"/>
          <w:sz w:val="24"/>
          <w:szCs w:val="24"/>
        </w:rPr>
        <w:t>Lietaus n</w:t>
      </w:r>
      <w:r>
        <w:rPr>
          <w:rFonts w:ascii="Times New Roman" w:eastAsia="Times New Roman" w:hAnsi="Times New Roman" w:cs="Times New Roman"/>
          <w:sz w:val="24"/>
          <w:szCs w:val="24"/>
        </w:rPr>
        <w:t>uotekų valymo įrenginio kodas 3820035</w:t>
      </w:r>
      <w:r w:rsidR="005E73F9">
        <w:rPr>
          <w:rFonts w:ascii="Times New Roman" w:eastAsia="Times New Roman" w:hAnsi="Times New Roman" w:cs="Times New Roman"/>
          <w:sz w:val="24"/>
          <w:szCs w:val="24"/>
        </w:rPr>
        <w:t>, koordinatės LKS</w:t>
      </w:r>
      <w:r w:rsidR="005E73F9">
        <w:rPr>
          <w:rFonts w:ascii="Times New Roman" w:eastAsia="Times New Roman" w:hAnsi="Times New Roman" w:cs="Times New Roman"/>
          <w:sz w:val="24"/>
          <w:szCs w:val="24"/>
          <w:vertAlign w:val="superscript"/>
        </w:rPr>
        <w:t>,</w:t>
      </w:r>
      <w:r w:rsidR="005E73F9">
        <w:rPr>
          <w:rFonts w:ascii="Times New Roman" w:eastAsia="Times New Roman" w:hAnsi="Times New Roman" w:cs="Times New Roman"/>
          <w:sz w:val="24"/>
          <w:szCs w:val="24"/>
        </w:rPr>
        <w:t>94: x-602757; y-6152670.</w:t>
      </w:r>
      <w:r>
        <w:rPr>
          <w:rFonts w:ascii="Times New Roman" w:eastAsia="Times New Roman" w:hAnsi="Times New Roman" w:cs="Times New Roman"/>
          <w:sz w:val="24"/>
          <w:szCs w:val="24"/>
        </w:rPr>
        <w:t xml:space="preserve"> </w:t>
      </w:r>
      <w:r w:rsidR="005E73F9">
        <w:rPr>
          <w:rFonts w:ascii="Times New Roman" w:eastAsia="Times New Roman" w:hAnsi="Times New Roman" w:cs="Times New Roman"/>
          <w:sz w:val="24"/>
          <w:szCs w:val="24"/>
        </w:rPr>
        <w:t>Ši</w:t>
      </w:r>
      <w:r w:rsidR="00BD45CD">
        <w:rPr>
          <w:rFonts w:ascii="Times New Roman" w:eastAsia="Times New Roman" w:hAnsi="Times New Roman" w:cs="Times New Roman"/>
          <w:sz w:val="24"/>
          <w:szCs w:val="24"/>
        </w:rPr>
        <w:t>s</w:t>
      </w:r>
      <w:r w:rsidR="005E73F9">
        <w:rPr>
          <w:rFonts w:ascii="Times New Roman" w:eastAsia="Times New Roman" w:hAnsi="Times New Roman" w:cs="Times New Roman"/>
          <w:sz w:val="24"/>
          <w:szCs w:val="24"/>
        </w:rPr>
        <w:t xml:space="preserve"> į</w:t>
      </w:r>
      <w:r>
        <w:rPr>
          <w:rFonts w:ascii="Times New Roman" w:eastAsia="Times New Roman" w:hAnsi="Times New Roman" w:cs="Times New Roman"/>
          <w:sz w:val="24"/>
          <w:szCs w:val="24"/>
        </w:rPr>
        <w:t>rengin</w:t>
      </w:r>
      <w:r w:rsidR="00BD45CD">
        <w:rPr>
          <w:rFonts w:ascii="Times New Roman" w:eastAsia="Times New Roman" w:hAnsi="Times New Roman" w:cs="Times New Roman"/>
          <w:sz w:val="24"/>
          <w:szCs w:val="24"/>
        </w:rPr>
        <w:t>ys</w:t>
      </w:r>
      <w:r>
        <w:rPr>
          <w:rFonts w:ascii="Times New Roman" w:eastAsia="Times New Roman" w:hAnsi="Times New Roman" w:cs="Times New Roman"/>
          <w:sz w:val="24"/>
          <w:szCs w:val="24"/>
        </w:rPr>
        <w:t xml:space="preserve"> įmonėje pradėjo veikti 1982 m., rekonstruot</w:t>
      </w:r>
      <w:r w:rsidR="00BD45C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1989 m. Naudojamas valymo būdas – mechaninis. Išleistuvo į gamtinę aplinką kodas – 1820053, koordinatės LKS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94: x-602792; y-6152649.</w:t>
      </w:r>
    </w:p>
    <w:p w14:paraId="5A212F85" w14:textId="2E256754" w:rsidR="00BD45CD" w:rsidRDefault="00903F5A" w:rsidP="005E73F9">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Pagal pasirašytą sutartį </w:t>
      </w:r>
      <w:r w:rsidR="00BD45CD">
        <w:rPr>
          <w:rFonts w:ascii="Times New Roman" w:eastAsia="Times New Roman" w:hAnsi="Times New Roman" w:cs="Times New Roman"/>
          <w:sz w:val="24"/>
          <w:szCs w:val="24"/>
        </w:rPr>
        <w:t xml:space="preserve">laboratorija </w:t>
      </w: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Ekometrija</w:t>
      </w:r>
      <w:proofErr w:type="spellEnd"/>
      <w:r>
        <w:rPr>
          <w:rFonts w:ascii="Times New Roman" w:eastAsia="Times New Roman" w:hAnsi="Times New Roman" w:cs="Times New Roman"/>
          <w:sz w:val="24"/>
          <w:szCs w:val="24"/>
        </w:rPr>
        <w:t>“ 1 kartą/</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 xml:space="preserve">. ima </w:t>
      </w:r>
      <w:r w:rsidR="00BD45CD">
        <w:rPr>
          <w:rFonts w:ascii="Times New Roman" w:eastAsia="Times New Roman" w:hAnsi="Times New Roman" w:cs="Times New Roman"/>
          <w:sz w:val="24"/>
          <w:szCs w:val="24"/>
        </w:rPr>
        <w:t xml:space="preserve">lietaus nuotekų </w:t>
      </w:r>
      <w:r>
        <w:rPr>
          <w:rFonts w:ascii="Times New Roman" w:eastAsia="Times New Roman" w:hAnsi="Times New Roman" w:cs="Times New Roman"/>
          <w:sz w:val="24"/>
          <w:szCs w:val="24"/>
        </w:rPr>
        <w:t>mėginius laboratoriniai kontrolei</w:t>
      </w:r>
      <w:r w:rsidR="00BD45CD">
        <w:rPr>
          <w:rFonts w:ascii="Times New Roman" w:eastAsia="Times New Roman" w:hAnsi="Times New Roman" w:cs="Times New Roman"/>
          <w:sz w:val="24"/>
          <w:szCs w:val="24"/>
        </w:rPr>
        <w:t xml:space="preserve">. Tiriama: </w:t>
      </w:r>
      <w:r>
        <w:rPr>
          <w:rFonts w:ascii="Times New Roman" w:eastAsia="Times New Roman" w:hAnsi="Times New Roman" w:cs="Times New Roman"/>
          <w:sz w:val="24"/>
          <w:szCs w:val="24"/>
        </w:rPr>
        <w:t>skendinčios medžiagos, naftos produktai, CHDS, BDS</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w:t>
      </w:r>
      <w:r w:rsidR="00BD45CD">
        <w:rPr>
          <w:rFonts w:ascii="Times New Roman" w:eastAsia="Times New Roman" w:hAnsi="Times New Roman" w:cs="Times New Roman"/>
          <w:sz w:val="24"/>
          <w:szCs w:val="24"/>
        </w:rPr>
        <w:t xml:space="preserve"> </w:t>
      </w:r>
    </w:p>
    <w:p w14:paraId="45848881" w14:textId="6B1DCE54" w:rsidR="00BD45CD" w:rsidRDefault="00BD45CD" w:rsidP="005E73F9">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Umega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AB Umega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padalinio faktinis teršalų kiekis išleidžiamose lietaus nuotekose per 20</w:t>
      </w:r>
      <w:r w:rsidR="00F70B9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w:t>
      </w:r>
    </w:p>
    <w:p w14:paraId="1C384956"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SM</w:t>
      </w:r>
    </w:p>
    <w:p w14:paraId="6ED0BC5D" w14:textId="31578D68"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7,22 x 63651  /1000000=  0,459 t/m</w:t>
      </w:r>
    </w:p>
    <w:p w14:paraId="58D732C5"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Naftos produktai</w:t>
      </w:r>
    </w:p>
    <w:p w14:paraId="350A8EF8" w14:textId="06D898BE"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0,64 x  63651  /1000000= 0,041 t/m</w:t>
      </w:r>
    </w:p>
    <w:p w14:paraId="711B8699"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BDS7</w:t>
      </w:r>
    </w:p>
    <w:p w14:paraId="668024BC" w14:textId="3E685FDB"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6,236 x  63651  /1000000 =  0,396 t/m</w:t>
      </w:r>
    </w:p>
    <w:p w14:paraId="5D0E20F4"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roofErr w:type="spellStart"/>
      <w:r w:rsidRPr="00F70B95">
        <w:rPr>
          <w:rFonts w:ascii="Times New Roman" w:eastAsia="Times New Roman" w:hAnsi="Times New Roman" w:cs="Times New Roman"/>
          <w:sz w:val="24"/>
          <w:szCs w:val="24"/>
        </w:rPr>
        <w:t>ChDS</w:t>
      </w:r>
      <w:proofErr w:type="spellEnd"/>
    </w:p>
    <w:p w14:paraId="1FD12F8E" w14:textId="0213169F" w:rsidR="00BD45CD" w:rsidRPr="00BD45CD"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26,62 x  63651  /1000000 = 1,694 t/m</w:t>
      </w:r>
    </w:p>
    <w:p w14:paraId="2DCDA70E" w14:textId="5E47A745" w:rsidR="00903F5A" w:rsidRDefault="00903F5A" w:rsidP="005E73F9">
      <w:pPr>
        <w:suppressAutoHyphens/>
        <w:autoSpaceDN w:val="0"/>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F364B">
        <w:rPr>
          <w:rFonts w:ascii="Times New Roman" w:eastAsia="Times New Roman" w:hAnsi="Times New Roman" w:cs="Times New Roman"/>
          <w:sz w:val="24"/>
          <w:szCs w:val="24"/>
        </w:rPr>
        <w:t>Vadovaujantis</w:t>
      </w:r>
      <w:r>
        <w:rPr>
          <w:rFonts w:ascii="Times New Roman" w:eastAsia="Times New Roman" w:hAnsi="Times New Roman" w:cs="Times New Roman"/>
          <w:sz w:val="24"/>
          <w:szCs w:val="24"/>
        </w:rPr>
        <w:t xml:space="preserve"> </w:t>
      </w:r>
      <w:r w:rsidRPr="00BF364B">
        <w:rPr>
          <w:rFonts w:ascii="Times New Roman" w:hAnsi="Times New Roman" w:cs="Times New Roman"/>
          <w:sz w:val="24"/>
          <w:szCs w:val="24"/>
          <w:lang w:eastAsia="lt-LT"/>
        </w:rPr>
        <w:t>Taršos leidimų išdavimo, pakeitimo ir galiojimo panaikinimo taisykl</w:t>
      </w:r>
      <w:r>
        <w:rPr>
          <w:rFonts w:ascii="Times New Roman" w:hAnsi="Times New Roman" w:cs="Times New Roman"/>
          <w:sz w:val="24"/>
          <w:szCs w:val="24"/>
          <w:lang w:eastAsia="lt-LT"/>
        </w:rPr>
        <w:t xml:space="preserve">ių 1 priedo  kriterijais Nr. 1, įmonė neatitinka įrenginių eksploatavimui, kuriems reikalinga specialioji leidimo dalis nuotekų tvarkymui ir išleidimui.  Įmonės paviršinės nuotekos surenkamos nuo  </w:t>
      </w:r>
      <w:r w:rsidR="00755DE1">
        <w:rPr>
          <w:rFonts w:ascii="Times New Roman" w:hAnsi="Times New Roman" w:cs="Times New Roman"/>
          <w:sz w:val="24"/>
          <w:szCs w:val="24"/>
          <w:lang w:eastAsia="lt-LT"/>
        </w:rPr>
        <w:t>7,5262</w:t>
      </w:r>
      <w:r>
        <w:rPr>
          <w:rFonts w:ascii="Times New Roman" w:hAnsi="Times New Roman" w:cs="Times New Roman"/>
          <w:sz w:val="24"/>
          <w:szCs w:val="24"/>
          <w:lang w:eastAsia="lt-LT"/>
        </w:rPr>
        <w:t xml:space="preserve"> ha ploto, bet galimai teršiamos teritorijos, kurios plotas didesnis kaip 1 ha, įmonėje nėra.</w:t>
      </w:r>
    </w:p>
    <w:p w14:paraId="1DA6C2EB" w14:textId="77777777" w:rsidR="00BD45CD" w:rsidRPr="005E73F9" w:rsidRDefault="00BD45CD" w:rsidP="005E73F9">
      <w:pPr>
        <w:suppressAutoHyphens/>
        <w:autoSpaceDN w:val="0"/>
        <w:spacing w:after="0" w:line="240" w:lineRule="auto"/>
        <w:ind w:firstLine="709"/>
        <w:jc w:val="both"/>
        <w:textAlignment w:val="baseline"/>
        <w:rPr>
          <w:rFonts w:ascii="Times New Roman" w:hAnsi="Times New Roman" w:cs="Times New Roman"/>
          <w:sz w:val="24"/>
          <w:szCs w:val="24"/>
          <w:lang w:eastAsia="lt-LT"/>
        </w:rPr>
      </w:pPr>
    </w:p>
    <w:p w14:paraId="4E2C05C2" w14:textId="6E031010" w:rsidR="00EE4B2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5E73F9">
        <w:rPr>
          <w:rFonts w:ascii="Times New Roman" w:eastAsia="Times New Roman" w:hAnsi="Times New Roman" w:cs="Times New Roman"/>
          <w:b/>
          <w:bCs/>
          <w:sz w:val="24"/>
          <w:szCs w:val="24"/>
        </w:rPr>
        <w:t>Paviršinių (lietaus nuotekų) taršos šalini</w:t>
      </w:r>
      <w:r w:rsidR="005E73F9">
        <w:rPr>
          <w:rFonts w:ascii="Times New Roman" w:eastAsia="Times New Roman" w:hAnsi="Times New Roman" w:cs="Times New Roman"/>
          <w:b/>
          <w:bCs/>
          <w:sz w:val="24"/>
          <w:szCs w:val="24"/>
        </w:rPr>
        <w:t>o</w:t>
      </w:r>
      <w:r w:rsidRPr="005E73F9">
        <w:rPr>
          <w:rFonts w:ascii="Times New Roman" w:eastAsia="Times New Roman" w:hAnsi="Times New Roman" w:cs="Times New Roman"/>
          <w:b/>
          <w:bCs/>
          <w:sz w:val="24"/>
          <w:szCs w:val="24"/>
        </w:rPr>
        <w:t xml:space="preserve"> techniniai parametrai</w:t>
      </w:r>
    </w:p>
    <w:p w14:paraId="791135EF" w14:textId="244EF88E" w:rsidR="00EE4B2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1838"/>
        <w:gridCol w:w="1276"/>
        <w:gridCol w:w="1242"/>
        <w:gridCol w:w="2443"/>
        <w:gridCol w:w="1701"/>
        <w:gridCol w:w="1418"/>
      </w:tblGrid>
      <w:tr w:rsidR="0082667D" w14:paraId="5C2C2D8A" w14:textId="25D03FEA" w:rsidTr="00C03E9E">
        <w:trPr>
          <w:trHeight w:val="276"/>
        </w:trPr>
        <w:tc>
          <w:tcPr>
            <w:tcW w:w="1838" w:type="dxa"/>
            <w:vMerge w:val="restart"/>
          </w:tcPr>
          <w:p w14:paraId="71F63262" w14:textId="17E8A3D9" w:rsidR="0082667D" w:rsidRDefault="0082667D" w:rsidP="00EE4B2E">
            <w:pPr>
              <w:suppressAutoHyphens/>
              <w:autoSpaceDN w:val="0"/>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Koordinatės LKS-94 koordinačių sistemoje</w:t>
            </w:r>
          </w:p>
        </w:tc>
        <w:tc>
          <w:tcPr>
            <w:tcW w:w="1276" w:type="dxa"/>
            <w:vMerge w:val="restart"/>
          </w:tcPr>
          <w:p w14:paraId="0CF7C02F" w14:textId="636FF6B6" w:rsidR="0082667D" w:rsidRPr="008C160A" w:rsidRDefault="0082667D" w:rsidP="00EE4B2E">
            <w:pPr>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C160A">
              <w:rPr>
                <w:rFonts w:ascii="Times New Roman" w:eastAsia="Times New Roman" w:hAnsi="Times New Roman" w:cs="Times New Roman"/>
                <w:sz w:val="24"/>
                <w:szCs w:val="24"/>
              </w:rPr>
              <w:t>uotekų aprašymas</w:t>
            </w:r>
          </w:p>
        </w:tc>
        <w:tc>
          <w:tcPr>
            <w:tcW w:w="1242" w:type="dxa"/>
            <w:vMerge w:val="restart"/>
          </w:tcPr>
          <w:p w14:paraId="179471D1" w14:textId="4A344992" w:rsidR="0082667D" w:rsidRPr="008C160A" w:rsidRDefault="0082667D" w:rsidP="00EE4B2E">
            <w:pPr>
              <w:suppressAutoHyphens/>
              <w:autoSpaceDN w:val="0"/>
              <w:jc w:val="both"/>
              <w:textAlignment w:val="baseline"/>
              <w:rPr>
                <w:rFonts w:ascii="Times New Roman" w:eastAsia="Times New Roman" w:hAnsi="Times New Roman" w:cs="Times New Roman"/>
                <w:sz w:val="24"/>
                <w:szCs w:val="24"/>
              </w:rPr>
            </w:pPr>
            <w:r w:rsidRPr="008C160A">
              <w:rPr>
                <w:rFonts w:ascii="Times New Roman" w:eastAsia="Times New Roman" w:hAnsi="Times New Roman" w:cs="Times New Roman"/>
                <w:sz w:val="24"/>
                <w:szCs w:val="24"/>
              </w:rPr>
              <w:t>Išleistuvo tipas/techniniai duomenys</w:t>
            </w:r>
          </w:p>
        </w:tc>
        <w:tc>
          <w:tcPr>
            <w:tcW w:w="2443" w:type="dxa"/>
            <w:vMerge w:val="restart"/>
          </w:tcPr>
          <w:p w14:paraId="34DF0EE2" w14:textId="770F136A" w:rsidR="0082667D" w:rsidRPr="008C160A" w:rsidRDefault="0082667D" w:rsidP="0082667D">
            <w:pPr>
              <w:suppressAutoHyphens/>
              <w:autoSpaceDN w:val="0"/>
              <w:jc w:val="center"/>
              <w:textAlignment w:val="baseline"/>
              <w:rPr>
                <w:rFonts w:ascii="Times New Roman" w:eastAsia="Times New Roman" w:hAnsi="Times New Roman" w:cs="Times New Roman"/>
                <w:sz w:val="24"/>
                <w:szCs w:val="24"/>
              </w:rPr>
            </w:pPr>
            <w:r w:rsidRPr="008C160A">
              <w:rPr>
                <w:rFonts w:ascii="Times New Roman" w:eastAsia="Times New Roman" w:hAnsi="Times New Roman" w:cs="Times New Roman"/>
                <w:sz w:val="24"/>
                <w:szCs w:val="24"/>
              </w:rPr>
              <w:t>Išleistuvo vietos aprašymas</w:t>
            </w:r>
          </w:p>
        </w:tc>
        <w:tc>
          <w:tcPr>
            <w:tcW w:w="3119" w:type="dxa"/>
            <w:gridSpan w:val="2"/>
          </w:tcPr>
          <w:p w14:paraId="4130C275" w14:textId="3291BAAA" w:rsidR="0082667D" w:rsidRPr="008C160A" w:rsidRDefault="0082667D" w:rsidP="0082667D">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Projektinis pajėgumas</w:t>
            </w:r>
          </w:p>
        </w:tc>
      </w:tr>
      <w:tr w:rsidR="005A5271" w14:paraId="086B513B" w14:textId="06A0E32A" w:rsidTr="0082667D">
        <w:trPr>
          <w:trHeight w:val="276"/>
        </w:trPr>
        <w:tc>
          <w:tcPr>
            <w:tcW w:w="1838" w:type="dxa"/>
            <w:vMerge/>
          </w:tcPr>
          <w:p w14:paraId="25DBDD87"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276" w:type="dxa"/>
            <w:vMerge/>
          </w:tcPr>
          <w:p w14:paraId="7ECE4813"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242" w:type="dxa"/>
            <w:vMerge/>
          </w:tcPr>
          <w:p w14:paraId="4AAFFE68"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2443" w:type="dxa"/>
            <w:vMerge/>
          </w:tcPr>
          <w:p w14:paraId="5CBFBF36"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701" w:type="dxa"/>
          </w:tcPr>
          <w:p w14:paraId="1620FF6F" w14:textId="5BF85250" w:rsidR="005A5271" w:rsidRPr="0082667D" w:rsidRDefault="0082667D" w:rsidP="0082667D">
            <w:pPr>
              <w:suppressAutoHyphens/>
              <w:autoSpaceDN w:val="0"/>
              <w:jc w:val="center"/>
              <w:textAlignment w:val="baseline"/>
              <w:rPr>
                <w:rFonts w:ascii="Times New Roman" w:eastAsia="Times New Roman" w:hAnsi="Times New Roman" w:cs="Times New Roman"/>
                <w:sz w:val="24"/>
                <w:szCs w:val="24"/>
              </w:rPr>
            </w:pPr>
            <w:r w:rsidRPr="0082667D">
              <w:rPr>
                <w:rFonts w:ascii="Times New Roman" w:eastAsia="Times New Roman" w:hAnsi="Times New Roman" w:cs="Times New Roman"/>
                <w:sz w:val="24"/>
                <w:szCs w:val="24"/>
              </w:rPr>
              <w:t xml:space="preserve">Hidraulinis </w:t>
            </w:r>
            <w:r w:rsidRPr="0082667D">
              <w:rPr>
                <w:rFonts w:ascii="Times New Roman" w:hAnsi="Times New Roman" w:cs="Times New Roman"/>
                <w:sz w:val="24"/>
                <w:szCs w:val="24"/>
              </w:rPr>
              <w:t>m</w:t>
            </w:r>
            <w:r w:rsidRPr="0082667D">
              <w:rPr>
                <w:rFonts w:ascii="Times New Roman" w:hAnsi="Times New Roman" w:cs="Times New Roman"/>
                <w:sz w:val="24"/>
                <w:szCs w:val="24"/>
                <w:vertAlign w:val="superscript"/>
              </w:rPr>
              <w:t>3</w:t>
            </w:r>
            <w:r w:rsidRPr="0082667D">
              <w:rPr>
                <w:rFonts w:ascii="Times New Roman" w:hAnsi="Times New Roman" w:cs="Times New Roman"/>
                <w:sz w:val="24"/>
                <w:szCs w:val="24"/>
              </w:rPr>
              <w:t>/parą</w:t>
            </w:r>
          </w:p>
        </w:tc>
        <w:tc>
          <w:tcPr>
            <w:tcW w:w="1418" w:type="dxa"/>
          </w:tcPr>
          <w:p w14:paraId="653781DF" w14:textId="219E6A99" w:rsidR="005A5271" w:rsidRDefault="0082667D" w:rsidP="0082667D">
            <w:pPr>
              <w:suppressAutoHyphens/>
              <w:autoSpaceDN w:val="0"/>
              <w:jc w:val="center"/>
              <w:textAlignment w:val="baseline"/>
              <w:rPr>
                <w:rFonts w:ascii="Times New Roman" w:eastAsia="Times New Roman" w:hAnsi="Times New Roman" w:cs="Times New Roman"/>
                <w:b/>
                <w:bCs/>
                <w:sz w:val="24"/>
                <w:szCs w:val="24"/>
              </w:rPr>
            </w:pPr>
            <w:r w:rsidRPr="0082667D">
              <w:rPr>
                <w:rFonts w:ascii="Times New Roman" w:eastAsia="Times New Roman" w:hAnsi="Times New Roman" w:cs="Times New Roman"/>
                <w:sz w:val="24"/>
                <w:szCs w:val="24"/>
              </w:rPr>
              <w:t xml:space="preserve">Hidraulinis </w:t>
            </w:r>
            <w:r>
              <w:rPr>
                <w:rFonts w:ascii="Times New Roman" w:eastAsia="Times New Roman" w:hAnsi="Times New Roman" w:cs="Times New Roman"/>
                <w:sz w:val="24"/>
                <w:szCs w:val="24"/>
              </w:rPr>
              <w:t xml:space="preserve">tūkst. </w:t>
            </w:r>
            <w:r w:rsidRPr="0082667D">
              <w:rPr>
                <w:rFonts w:ascii="Times New Roman" w:hAnsi="Times New Roman" w:cs="Times New Roman"/>
                <w:sz w:val="24"/>
                <w:szCs w:val="24"/>
              </w:rPr>
              <w:t>m</w:t>
            </w:r>
            <w:r w:rsidRPr="0082667D">
              <w:rPr>
                <w:rFonts w:ascii="Times New Roman" w:hAnsi="Times New Roman" w:cs="Times New Roman"/>
                <w:sz w:val="24"/>
                <w:szCs w:val="24"/>
                <w:vertAlign w:val="superscript"/>
              </w:rPr>
              <w:t>3</w:t>
            </w:r>
            <w:r w:rsidRPr="0082667D">
              <w:rPr>
                <w:rFonts w:ascii="Times New Roman" w:hAnsi="Times New Roman" w:cs="Times New Roman"/>
                <w:sz w:val="24"/>
                <w:szCs w:val="24"/>
              </w:rPr>
              <w:t>/</w:t>
            </w:r>
            <w:r>
              <w:rPr>
                <w:rFonts w:ascii="Times New Roman" w:hAnsi="Times New Roman" w:cs="Times New Roman"/>
                <w:sz w:val="24"/>
                <w:szCs w:val="24"/>
              </w:rPr>
              <w:t>metus</w:t>
            </w:r>
          </w:p>
        </w:tc>
      </w:tr>
      <w:tr w:rsidR="005A5271" w14:paraId="0C8739E1" w14:textId="1D7E2A05" w:rsidTr="0082667D">
        <w:tc>
          <w:tcPr>
            <w:tcW w:w="1838" w:type="dxa"/>
          </w:tcPr>
          <w:p w14:paraId="1818088C" w14:textId="7F1E4FE2"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sidRPr="00DC2B78">
              <w:rPr>
                <w:rFonts w:ascii="Times New Roman" w:eastAsia="Times New Roman" w:hAnsi="Times New Roman" w:cs="Times New Roman"/>
                <w:sz w:val="24"/>
                <w:szCs w:val="24"/>
              </w:rPr>
              <w:t>x-</w:t>
            </w:r>
            <w:r>
              <w:rPr>
                <w:rFonts w:ascii="Times New Roman" w:eastAsia="Times New Roman" w:hAnsi="Times New Roman" w:cs="Times New Roman"/>
                <w:sz w:val="24"/>
                <w:szCs w:val="24"/>
              </w:rPr>
              <w:t>602757</w:t>
            </w:r>
            <w:r w:rsidRPr="00DC2B78">
              <w:rPr>
                <w:rFonts w:ascii="Times New Roman" w:eastAsia="Times New Roman" w:hAnsi="Times New Roman" w:cs="Times New Roman"/>
                <w:sz w:val="24"/>
                <w:szCs w:val="24"/>
              </w:rPr>
              <w:t>; y-615</w:t>
            </w:r>
            <w:r>
              <w:rPr>
                <w:rFonts w:ascii="Times New Roman" w:eastAsia="Times New Roman" w:hAnsi="Times New Roman" w:cs="Times New Roman"/>
                <w:sz w:val="24"/>
                <w:szCs w:val="24"/>
              </w:rPr>
              <w:t>2670</w:t>
            </w:r>
          </w:p>
        </w:tc>
        <w:tc>
          <w:tcPr>
            <w:tcW w:w="1276" w:type="dxa"/>
          </w:tcPr>
          <w:p w14:paraId="6D0C9A9B" w14:textId="42167F43"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sidRPr="00DC2B78">
              <w:rPr>
                <w:rFonts w:ascii="Times New Roman" w:eastAsia="Times New Roman" w:hAnsi="Times New Roman" w:cs="Times New Roman"/>
                <w:sz w:val="24"/>
                <w:szCs w:val="24"/>
              </w:rPr>
              <w:t>Paviršinės lietaus nuotekos</w:t>
            </w:r>
          </w:p>
        </w:tc>
        <w:tc>
          <w:tcPr>
            <w:tcW w:w="1242" w:type="dxa"/>
          </w:tcPr>
          <w:p w14:paraId="17940B8C" w14:textId="0F2C9F24"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vaginis</w:t>
            </w:r>
          </w:p>
        </w:tc>
        <w:tc>
          <w:tcPr>
            <w:tcW w:w="2443" w:type="dxa"/>
          </w:tcPr>
          <w:p w14:paraId="258BA83E" w14:textId="1D8DE5ED"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Metalo g, Utena, pietvakarinė Umega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AB Umega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teritorjos</w:t>
            </w:r>
            <w:proofErr w:type="spellEnd"/>
            <w:r>
              <w:rPr>
                <w:rFonts w:ascii="Times New Roman" w:eastAsia="Times New Roman" w:hAnsi="Times New Roman" w:cs="Times New Roman"/>
                <w:sz w:val="24"/>
                <w:szCs w:val="24"/>
              </w:rPr>
              <w:t xml:space="preserve"> dalis. Atstumas iki upės žiočių 1,4 km, kairinis krantas</w:t>
            </w:r>
          </w:p>
        </w:tc>
        <w:tc>
          <w:tcPr>
            <w:tcW w:w="1701" w:type="dxa"/>
          </w:tcPr>
          <w:p w14:paraId="4E9F2AFF" w14:textId="4BADD9C2" w:rsidR="005A5271" w:rsidRDefault="0082667D"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418" w:type="dxa"/>
          </w:tcPr>
          <w:p w14:paraId="0C1ECBC6" w14:textId="44CF2CE6" w:rsidR="005A5271" w:rsidRDefault="0082667D"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14:paraId="04A21444" w14:textId="77777777" w:rsidR="00EE4B2E" w:rsidRPr="000D03A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p>
    <w:p w14:paraId="63379594" w14:textId="77777777" w:rsidR="00EC0E09" w:rsidRPr="00EC0E09" w:rsidRDefault="00EC0E09" w:rsidP="00903F5A">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3DA2B436" w14:textId="5BF380CD"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1.2. planuojamo eksploatuoti įrenginio ar įrenginių projektinis pajėgumas pagal Taisyklių 1 priede nurodytus kriterijus, išsamus įrenginyje ar įrenginiuose vykdomos ir planuojamos vykdyti veiklos, naudojamų technologijų aprašymas (įskaitant išmetamų ar išleidžiamų teršalų šaltinius, išmetamus ar išleidžiamus teršalus, jei jie neįrašyti specialiosiose paraiškos dalyse). Naujam įrenginiui nurodoma statybos pradžia ir planuojama veiklos pradžia, esamam įrenginiui, kurio veikimą planuojama pakeisti ar išplėsti – numatoma veiklos, pakeitus leidimą, pradžia;</w:t>
      </w:r>
    </w:p>
    <w:p w14:paraId="27A12C2A" w14:textId="3D211537" w:rsidR="00011777" w:rsidRDefault="00011777"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011777">
        <w:rPr>
          <w:rFonts w:ascii="Times New Roman" w:eastAsia="Times New Roman" w:hAnsi="Times New Roman" w:cs="Times New Roman"/>
          <w:sz w:val="24"/>
          <w:szCs w:val="20"/>
          <w:lang w:eastAsia="lt-LT"/>
        </w:rPr>
        <w:t xml:space="preserve">Umega </w:t>
      </w:r>
      <w:proofErr w:type="spellStart"/>
      <w:r w:rsidRPr="00011777">
        <w:rPr>
          <w:rFonts w:ascii="Times New Roman" w:eastAsia="Times New Roman" w:hAnsi="Times New Roman" w:cs="Times New Roman"/>
          <w:sz w:val="24"/>
          <w:szCs w:val="20"/>
          <w:lang w:eastAsia="lt-LT"/>
        </w:rPr>
        <w:t>group</w:t>
      </w:r>
      <w:proofErr w:type="spellEnd"/>
      <w:r w:rsidRPr="00011777">
        <w:rPr>
          <w:rFonts w:ascii="Times New Roman" w:eastAsia="Times New Roman" w:hAnsi="Times New Roman" w:cs="Times New Roman"/>
          <w:sz w:val="24"/>
          <w:szCs w:val="20"/>
          <w:lang w:eastAsia="lt-LT"/>
        </w:rPr>
        <w:t xml:space="preserve">, AB Umega </w:t>
      </w:r>
      <w:proofErr w:type="spellStart"/>
      <w:r w:rsidRPr="00011777">
        <w:rPr>
          <w:rFonts w:ascii="Times New Roman" w:eastAsia="Times New Roman" w:hAnsi="Times New Roman" w:cs="Times New Roman"/>
          <w:sz w:val="24"/>
          <w:szCs w:val="20"/>
          <w:lang w:eastAsia="lt-LT"/>
        </w:rPr>
        <w:t>Agro</w:t>
      </w:r>
      <w:proofErr w:type="spellEnd"/>
      <w:r w:rsidRPr="00011777">
        <w:rPr>
          <w:rFonts w:ascii="Times New Roman" w:eastAsia="Times New Roman" w:hAnsi="Times New Roman" w:cs="Times New Roman"/>
          <w:sz w:val="24"/>
          <w:szCs w:val="20"/>
          <w:lang w:eastAsia="lt-LT"/>
        </w:rPr>
        <w:t xml:space="preserve"> padalinio vykdoma veikla</w:t>
      </w:r>
      <w:r w:rsidR="00C03E9E" w:rsidRPr="00EC0E09">
        <w:rPr>
          <w:rFonts w:ascii="Times New Roman" w:eastAsia="Times New Roman" w:hAnsi="Times New Roman" w:cs="Times New Roman"/>
          <w:b/>
          <w:bCs/>
          <w:sz w:val="24"/>
          <w:szCs w:val="20"/>
          <w:lang w:eastAsia="lt-LT"/>
        </w:rPr>
        <w:t xml:space="preserve"> </w:t>
      </w:r>
      <w:r w:rsidR="00C03E9E" w:rsidRPr="00C03E9E">
        <w:rPr>
          <w:rFonts w:ascii="Times New Roman" w:eastAsia="Times New Roman" w:hAnsi="Times New Roman" w:cs="Times New Roman"/>
          <w:sz w:val="24"/>
          <w:szCs w:val="20"/>
          <w:lang w:eastAsia="lt-LT"/>
        </w:rPr>
        <w:t>pagal Taisyklių 1 priede nurodytus kriterijus</w:t>
      </w:r>
      <w:r w:rsidR="00C03E9E">
        <w:rPr>
          <w:rFonts w:ascii="Times New Roman" w:eastAsia="Times New Roman" w:hAnsi="Times New Roman" w:cs="Times New Roman"/>
          <w:sz w:val="24"/>
          <w:szCs w:val="20"/>
          <w:lang w:eastAsia="lt-LT"/>
        </w:rPr>
        <w:t xml:space="preserve"> atitinka punktą Nr. 2.1 – naudojamas kurą deginantis įrenginys, kurio vardinė (nominali) šiluminė galia lygi arba didesnė kaip 1 MW, bet nesiekia 50 MW ir kuris patenka į Išmetamų teršalų iš vidutinių kurą deginančių įrenginių normų, patvirtintų LR aplinkos ministro 2017 m. rugsėjo 18 d. įsakymu Nr. D1-778 „Dėl Išmetamų teršalų iš vidutinių kurą deginančių įrenginių normų patvirtinimo“, taikymo sritį;</w:t>
      </w:r>
    </w:p>
    <w:p w14:paraId="3937B8D2" w14:textId="5F533753" w:rsidR="009977F9" w:rsidRDefault="009977F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9977F9">
        <w:rPr>
          <w:rFonts w:ascii="Times New Roman" w:eastAsia="Times New Roman" w:hAnsi="Times New Roman" w:cs="Times New Roman"/>
          <w:sz w:val="24"/>
          <w:szCs w:val="20"/>
          <w:lang w:eastAsia="lt-LT"/>
        </w:rPr>
        <w:t>Taršos šaltinio Nr. 053 veiklos pradžia</w:t>
      </w:r>
      <w:r>
        <w:rPr>
          <w:rFonts w:ascii="Times New Roman" w:eastAsia="Times New Roman" w:hAnsi="Times New Roman" w:cs="Times New Roman"/>
          <w:sz w:val="24"/>
          <w:szCs w:val="20"/>
          <w:lang w:eastAsia="lt-LT"/>
        </w:rPr>
        <w:t xml:space="preserve"> </w:t>
      </w:r>
      <w:r w:rsidRPr="009977F9">
        <w:rPr>
          <w:rFonts w:ascii="Times New Roman" w:eastAsia="Times New Roman" w:hAnsi="Times New Roman" w:cs="Times New Roman"/>
          <w:sz w:val="24"/>
          <w:szCs w:val="20"/>
          <w:lang w:eastAsia="lt-LT"/>
        </w:rPr>
        <w:t>numatoma 202</w:t>
      </w:r>
      <w:r w:rsidR="00E501B6">
        <w:rPr>
          <w:rFonts w:ascii="Times New Roman" w:eastAsia="Times New Roman" w:hAnsi="Times New Roman" w:cs="Times New Roman"/>
          <w:sz w:val="24"/>
          <w:szCs w:val="20"/>
          <w:lang w:eastAsia="lt-LT"/>
        </w:rPr>
        <w:t>1</w:t>
      </w:r>
      <w:r w:rsidRPr="009977F9">
        <w:rPr>
          <w:rFonts w:ascii="Times New Roman" w:eastAsia="Times New Roman" w:hAnsi="Times New Roman" w:cs="Times New Roman"/>
          <w:sz w:val="24"/>
          <w:szCs w:val="20"/>
          <w:lang w:eastAsia="lt-LT"/>
        </w:rPr>
        <w:t xml:space="preserve"> m.</w:t>
      </w:r>
      <w:r w:rsidR="009302DA">
        <w:rPr>
          <w:rFonts w:ascii="Times New Roman" w:eastAsia="Times New Roman" w:hAnsi="Times New Roman" w:cs="Times New Roman"/>
          <w:sz w:val="24"/>
          <w:szCs w:val="20"/>
          <w:lang w:eastAsia="lt-LT"/>
        </w:rPr>
        <w:t xml:space="preserve"> II pusmetyje</w:t>
      </w:r>
      <w:r w:rsidRPr="009977F9">
        <w:rPr>
          <w:rFonts w:ascii="Times New Roman" w:eastAsia="Times New Roman" w:hAnsi="Times New Roman" w:cs="Times New Roman"/>
          <w:sz w:val="24"/>
          <w:szCs w:val="20"/>
          <w:lang w:eastAsia="lt-LT"/>
        </w:rPr>
        <w:t>.</w:t>
      </w:r>
    </w:p>
    <w:p w14:paraId="4B9E9CFC" w14:textId="05BC42B6" w:rsidR="009977F9" w:rsidRPr="009977F9" w:rsidRDefault="009977F9"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lastRenderedPageBreak/>
        <w:t xml:space="preserve">Katilinės paskirtis – administracinių ir gamybinių patalpų apšildymas ir dažymo kamerų apšildymas.  Katilinėje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eksploatuojami kietu kuru  kūrenami  vandens šildymo katilai AKU 460 [ 3 vnt. po  460 kW ]. Bendra vardinė šiluminė galia  - 1,38 MW. Katilai tur</w:t>
      </w:r>
      <w:r w:rsidR="009302DA">
        <w:rPr>
          <w:rFonts w:ascii="Times New Roman" w:eastAsia="Times New Roman" w:hAnsi="Times New Roman" w:cs="Times New Roman"/>
          <w:sz w:val="24"/>
          <w:szCs w:val="20"/>
        </w:rPr>
        <w:t>ės</w:t>
      </w:r>
      <w:r w:rsidRPr="009977F9">
        <w:rPr>
          <w:rFonts w:ascii="Times New Roman" w:eastAsia="Times New Roman" w:hAnsi="Times New Roman" w:cs="Times New Roman"/>
          <w:sz w:val="24"/>
          <w:szCs w:val="20"/>
        </w:rPr>
        <w:t xml:space="preserve"> bendrą  kaminą – aplinkos oro taršos šaltinis – Nr. 053.</w:t>
      </w:r>
    </w:p>
    <w:p w14:paraId="1EF94BB6" w14:textId="42B27B96" w:rsidR="009977F9" w:rsidRPr="009977F9" w:rsidRDefault="009977F9" w:rsidP="005B2A4D">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t xml:space="preserve">Katilinėje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 xml:space="preserve">naudojamas biokuras </w:t>
      </w:r>
      <w:r w:rsidR="005B2A4D">
        <w:rPr>
          <w:rFonts w:ascii="Times New Roman" w:eastAsia="Times New Roman" w:hAnsi="Times New Roman" w:cs="Times New Roman"/>
          <w:sz w:val="24"/>
          <w:szCs w:val="20"/>
        </w:rPr>
        <w:t xml:space="preserve">- </w:t>
      </w:r>
      <w:r w:rsidRPr="009977F9">
        <w:rPr>
          <w:rFonts w:ascii="Times New Roman" w:eastAsia="Times New Roman" w:hAnsi="Times New Roman" w:cs="Times New Roman"/>
          <w:sz w:val="24"/>
          <w:szCs w:val="20"/>
        </w:rPr>
        <w:t xml:space="preserve">šiaudai. Kuro sąnaudos </w:t>
      </w:r>
      <w:r w:rsidR="009302DA" w:rsidRPr="009302DA">
        <w:rPr>
          <w:rFonts w:ascii="Times New Roman" w:eastAsia="Times New Roman" w:hAnsi="Times New Roman" w:cs="Times New Roman"/>
          <w:sz w:val="24"/>
          <w:szCs w:val="20"/>
        </w:rPr>
        <w:t>227,37</w:t>
      </w:r>
      <w:r w:rsidRPr="009977F9">
        <w:rPr>
          <w:rFonts w:ascii="Times New Roman" w:eastAsia="Times New Roman" w:hAnsi="Times New Roman" w:cs="Times New Roman"/>
          <w:sz w:val="24"/>
          <w:szCs w:val="20"/>
        </w:rPr>
        <w:t xml:space="preserve"> t / metus .</w:t>
      </w:r>
    </w:p>
    <w:p w14:paraId="422ACC3F" w14:textId="0D1B8C6E" w:rsidR="009971FE" w:rsidRDefault="009977F9"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t>Deginant biokur</w:t>
      </w:r>
      <w:r w:rsidR="005B2A4D">
        <w:rPr>
          <w:rFonts w:ascii="Times New Roman" w:eastAsia="Times New Roman" w:hAnsi="Times New Roman" w:cs="Times New Roman"/>
          <w:sz w:val="24"/>
          <w:szCs w:val="20"/>
        </w:rPr>
        <w:t>ą</w:t>
      </w:r>
      <w:r w:rsidRPr="009977F9">
        <w:rPr>
          <w:rFonts w:ascii="Times New Roman" w:eastAsia="Times New Roman" w:hAnsi="Times New Roman" w:cs="Times New Roman"/>
          <w:sz w:val="24"/>
          <w:szCs w:val="20"/>
        </w:rPr>
        <w:t xml:space="preserve"> į aplinkos orą,</w:t>
      </w:r>
      <w:r w:rsidR="005B2A4D">
        <w:rPr>
          <w:rFonts w:ascii="Times New Roman" w:eastAsia="Times New Roman" w:hAnsi="Times New Roman" w:cs="Times New Roman"/>
          <w:sz w:val="24"/>
          <w:szCs w:val="20"/>
        </w:rPr>
        <w:t xml:space="preserve"> </w:t>
      </w:r>
      <w:r w:rsidRPr="009977F9">
        <w:rPr>
          <w:rFonts w:ascii="Times New Roman" w:eastAsia="Times New Roman" w:hAnsi="Times New Roman" w:cs="Times New Roman"/>
          <w:sz w:val="24"/>
          <w:szCs w:val="20"/>
        </w:rPr>
        <w:t xml:space="preserve">per katilinės kaminą </w:t>
      </w:r>
      <w:r w:rsidR="005B2A4D">
        <w:rPr>
          <w:rFonts w:ascii="Times New Roman" w:eastAsia="Times New Roman" w:hAnsi="Times New Roman" w:cs="Times New Roman"/>
          <w:sz w:val="24"/>
          <w:szCs w:val="20"/>
        </w:rPr>
        <w:t>(</w:t>
      </w:r>
      <w:proofErr w:type="spellStart"/>
      <w:r w:rsidRPr="009977F9">
        <w:rPr>
          <w:rFonts w:ascii="Times New Roman" w:eastAsia="Times New Roman" w:hAnsi="Times New Roman" w:cs="Times New Roman"/>
          <w:sz w:val="24"/>
          <w:szCs w:val="20"/>
        </w:rPr>
        <w:t>t.š</w:t>
      </w:r>
      <w:proofErr w:type="spellEnd"/>
      <w:r w:rsidRPr="009977F9">
        <w:rPr>
          <w:rFonts w:ascii="Times New Roman" w:eastAsia="Times New Roman" w:hAnsi="Times New Roman" w:cs="Times New Roman"/>
          <w:sz w:val="24"/>
          <w:szCs w:val="20"/>
        </w:rPr>
        <w:t>. 053</w:t>
      </w:r>
      <w:r w:rsidR="005B2A4D">
        <w:rPr>
          <w:rFonts w:ascii="Times New Roman" w:eastAsia="Times New Roman" w:hAnsi="Times New Roman" w:cs="Times New Roman"/>
          <w:sz w:val="24"/>
          <w:szCs w:val="20"/>
        </w:rPr>
        <w:t>)</w:t>
      </w:r>
      <w:r w:rsidRPr="009977F9">
        <w:rPr>
          <w:rFonts w:ascii="Times New Roman" w:eastAsia="Times New Roman" w:hAnsi="Times New Roman" w:cs="Times New Roman"/>
          <w:sz w:val="24"/>
          <w:szCs w:val="20"/>
        </w:rPr>
        <w:t xml:space="preserve">,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išmetam</w:t>
      </w:r>
      <w:r w:rsidR="009302DA">
        <w:rPr>
          <w:rFonts w:ascii="Times New Roman" w:eastAsia="Times New Roman" w:hAnsi="Times New Roman" w:cs="Times New Roman"/>
          <w:sz w:val="24"/>
          <w:szCs w:val="20"/>
        </w:rPr>
        <w:t>i</w:t>
      </w:r>
      <w:r w:rsidRPr="009977F9">
        <w:rPr>
          <w:rFonts w:ascii="Times New Roman" w:eastAsia="Times New Roman" w:hAnsi="Times New Roman" w:cs="Times New Roman"/>
          <w:sz w:val="24"/>
          <w:szCs w:val="20"/>
        </w:rPr>
        <w:t xml:space="preserve"> anglies monoksidas(A),  azoto oksidai (A), sieros dioksidas (A) ir kietosios daleles (A).</w:t>
      </w:r>
    </w:p>
    <w:p w14:paraId="5F494996" w14:textId="0DE0D38E" w:rsidR="00C10260" w:rsidRDefault="00C10260"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Dokumentai, įrodantys kurą deginančių įrengini</w:t>
      </w:r>
      <w:r w:rsidR="006607E8">
        <w:rPr>
          <w:rFonts w:ascii="Times New Roman" w:eastAsia="Times New Roman" w:hAnsi="Times New Roman" w:cs="Times New Roman"/>
          <w:sz w:val="24"/>
          <w:szCs w:val="20"/>
        </w:rPr>
        <w:t>ų pripažinimą tinkamais naudoti pateikiami paraiškos prieduose Nr. 8, 11, 12, 13.</w:t>
      </w:r>
    </w:p>
    <w:p w14:paraId="36FFA9F5" w14:textId="77777777" w:rsidR="00A80205" w:rsidRPr="00C03E9E" w:rsidRDefault="00A80205" w:rsidP="00A80205">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25E851DD" w14:textId="5A80AAA6"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1.3. jei paraiška gauti ar pakeisti leidimą teikiama kurą deginančių įrenginių eksploatavimui – pateikiami dokumentai, įrodantys jų vardinę (nominalią) šiluminę galią, tipą (dyzelinis variklis, dujų turbina, dvejopo kuro variklis, kitas variklis ar kitas kurą deginantis įrenginys), vidutinę naudojamą apkrovą, informacija apie metinį veikimo valandų skaičių (kai pagal Taisyklių 36.5 papunktį teikiama deklaracija apie veikimo valandų skaičių); teikiant informaciją apie esamus vidutinius kurą deginančius įrenginius, jei tiksli jų veikimo (eksploatacijos) pradžios data nežinoma, – pateikiami dokumentai, įrodantys, kad įrenginys pradėjo veikti (pradėtas eksploatuoti) iki 2018 m. gruodžio 20 d.;</w:t>
      </w:r>
    </w:p>
    <w:p w14:paraId="151F77A7" w14:textId="4F1FC5BD" w:rsidR="00D9130F" w:rsidRPr="00D9130F" w:rsidRDefault="00D9130F"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D9130F">
        <w:rPr>
          <w:rFonts w:ascii="Times New Roman" w:eastAsia="Times New Roman" w:hAnsi="Times New Roman" w:cs="Times New Roman"/>
          <w:sz w:val="24"/>
          <w:szCs w:val="20"/>
          <w:lang w:eastAsia="lt-LT"/>
        </w:rPr>
        <w:t>Katilinės (taršos šaltinis Nr. 053) numatomas darbo laikas 5040 val./metus, 24 val./parą šildymo sezono metu.</w:t>
      </w:r>
    </w:p>
    <w:p w14:paraId="3179B6DD" w14:textId="5E415D12" w:rsidR="00B43AF7" w:rsidRDefault="00A80205"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bookmarkStart w:id="0" w:name="_Hlk55381155"/>
      <w:r w:rsidRPr="006E2AF6">
        <w:rPr>
          <w:rFonts w:ascii="Times New Roman" w:eastAsia="Times New Roman" w:hAnsi="Times New Roman" w:cs="Times New Roman"/>
          <w:sz w:val="24"/>
          <w:szCs w:val="20"/>
        </w:rPr>
        <w:t xml:space="preserve">Katilo AKU 460 (gamyklinis Nr. 5) </w:t>
      </w:r>
      <w:r w:rsidR="00187226" w:rsidRPr="006E2AF6">
        <w:rPr>
          <w:rFonts w:ascii="Times New Roman" w:eastAsia="Times New Roman" w:hAnsi="Times New Roman" w:cs="Times New Roman"/>
          <w:sz w:val="24"/>
          <w:szCs w:val="20"/>
        </w:rPr>
        <w:t>techninio įrenginio pasas</w:t>
      </w:r>
      <w:r w:rsidRPr="006E2AF6">
        <w:rPr>
          <w:rFonts w:ascii="Times New Roman" w:eastAsia="Times New Roman" w:hAnsi="Times New Roman" w:cs="Times New Roman"/>
          <w:sz w:val="24"/>
          <w:szCs w:val="20"/>
        </w:rPr>
        <w:t xml:space="preserve"> pateikiamas paraiškos priede Nr. 1</w:t>
      </w:r>
      <w:r w:rsidR="00AB483D" w:rsidRPr="006E2AF6">
        <w:rPr>
          <w:rFonts w:ascii="Times New Roman" w:eastAsia="Times New Roman" w:hAnsi="Times New Roman" w:cs="Times New Roman"/>
          <w:sz w:val="24"/>
          <w:szCs w:val="20"/>
        </w:rPr>
        <w:t>1</w:t>
      </w:r>
      <w:r w:rsidRPr="006E2AF6">
        <w:rPr>
          <w:rFonts w:ascii="Times New Roman" w:eastAsia="Times New Roman" w:hAnsi="Times New Roman" w:cs="Times New Roman"/>
          <w:sz w:val="24"/>
          <w:szCs w:val="20"/>
        </w:rPr>
        <w:t>;</w:t>
      </w:r>
    </w:p>
    <w:p w14:paraId="227AED39" w14:textId="494798A2" w:rsidR="00E44D0A" w:rsidRDefault="00E44D0A" w:rsidP="00E44D0A">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6E2AF6">
        <w:rPr>
          <w:rFonts w:ascii="Times New Roman" w:eastAsia="Times New Roman" w:hAnsi="Times New Roman" w:cs="Times New Roman"/>
          <w:sz w:val="24"/>
          <w:szCs w:val="20"/>
        </w:rPr>
        <w:t>Katilo AKU 460 (gamyklinis Nr. 6) techninio įrenginio pasas pateikiamas paraiškos priede Nr. 12;</w:t>
      </w:r>
    </w:p>
    <w:p w14:paraId="0D14A2A3" w14:textId="5425EB2A"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6E2AF6">
        <w:rPr>
          <w:rFonts w:ascii="Times New Roman" w:eastAsia="Times New Roman" w:hAnsi="Times New Roman" w:cs="Times New Roman"/>
          <w:sz w:val="24"/>
          <w:szCs w:val="20"/>
        </w:rPr>
        <w:t>Katilo AKU 460 (gamyklinis Nr. 6) technin</w:t>
      </w:r>
      <w:r w:rsidR="00D66437" w:rsidRPr="006E2AF6">
        <w:rPr>
          <w:rFonts w:ascii="Times New Roman" w:eastAsia="Times New Roman" w:hAnsi="Times New Roman" w:cs="Times New Roman"/>
          <w:sz w:val="24"/>
          <w:szCs w:val="20"/>
        </w:rPr>
        <w:t>ės būklės</w:t>
      </w:r>
      <w:r w:rsidRPr="006E2AF6">
        <w:rPr>
          <w:rFonts w:ascii="Times New Roman" w:eastAsia="Times New Roman" w:hAnsi="Times New Roman" w:cs="Times New Roman"/>
          <w:sz w:val="24"/>
          <w:szCs w:val="20"/>
        </w:rPr>
        <w:t xml:space="preserve"> įrenginio </w:t>
      </w:r>
      <w:r w:rsidR="00D66437" w:rsidRPr="006E2AF6">
        <w:rPr>
          <w:rFonts w:ascii="Times New Roman" w:eastAsia="Times New Roman" w:hAnsi="Times New Roman" w:cs="Times New Roman"/>
          <w:sz w:val="24"/>
          <w:szCs w:val="20"/>
        </w:rPr>
        <w:t xml:space="preserve">ataskaitos </w:t>
      </w:r>
      <w:r w:rsidRPr="006E2AF6">
        <w:rPr>
          <w:rFonts w:ascii="Times New Roman" w:eastAsia="Times New Roman" w:hAnsi="Times New Roman" w:cs="Times New Roman"/>
          <w:sz w:val="24"/>
          <w:szCs w:val="20"/>
        </w:rPr>
        <w:t>pateikiam</w:t>
      </w:r>
      <w:r w:rsidR="006E2AF6" w:rsidRPr="006E2AF6">
        <w:rPr>
          <w:rFonts w:ascii="Times New Roman" w:eastAsia="Times New Roman" w:hAnsi="Times New Roman" w:cs="Times New Roman"/>
          <w:sz w:val="24"/>
          <w:szCs w:val="20"/>
        </w:rPr>
        <w:t>o</w:t>
      </w:r>
      <w:r w:rsidRPr="006E2AF6">
        <w:rPr>
          <w:rFonts w:ascii="Times New Roman" w:eastAsia="Times New Roman" w:hAnsi="Times New Roman" w:cs="Times New Roman"/>
          <w:sz w:val="24"/>
          <w:szCs w:val="20"/>
        </w:rPr>
        <w:t>s paraiškos priede Nr. 1</w:t>
      </w:r>
      <w:r w:rsidR="00D66437" w:rsidRPr="006E2AF6">
        <w:rPr>
          <w:rFonts w:ascii="Times New Roman" w:eastAsia="Times New Roman" w:hAnsi="Times New Roman" w:cs="Times New Roman"/>
          <w:sz w:val="24"/>
          <w:szCs w:val="20"/>
        </w:rPr>
        <w:t>3</w:t>
      </w:r>
      <w:r w:rsidRPr="006E2AF6">
        <w:rPr>
          <w:rFonts w:ascii="Times New Roman" w:eastAsia="Times New Roman" w:hAnsi="Times New Roman" w:cs="Times New Roman"/>
          <w:sz w:val="24"/>
          <w:szCs w:val="20"/>
        </w:rPr>
        <w:t>;</w:t>
      </w:r>
    </w:p>
    <w:p w14:paraId="0C9C53E2" w14:textId="11D4F829" w:rsidR="00E44D0A"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17295">
        <w:rPr>
          <w:rFonts w:ascii="Times New Roman" w:eastAsia="Times New Roman" w:hAnsi="Times New Roman" w:cs="Times New Roman"/>
          <w:sz w:val="24"/>
          <w:szCs w:val="20"/>
        </w:rPr>
        <w:t>Vandens šildymo katilo AKU 460 (gamyklos Nr. 5025) įrenginio pasas pateikiamas paraiškos priede Nr. 8.</w:t>
      </w:r>
    </w:p>
    <w:p w14:paraId="3240FB3C" w14:textId="77777777" w:rsidR="00123B7E" w:rsidRDefault="00123B7E"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401E8A93" w14:textId="35C91FC4" w:rsidR="00AB483D"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Paraiška gauti Taršos leidimą teikiama kurą deginančių įrenginių eksploatavimui.</w:t>
      </w:r>
    </w:p>
    <w:p w14:paraId="7FD46CAE" w14:textId="5AAFB728"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E44D0A">
        <w:rPr>
          <w:rFonts w:ascii="Times New Roman" w:eastAsia="Times New Roman" w:hAnsi="Times New Roman" w:cs="Times New Roman"/>
          <w:b/>
          <w:bCs/>
          <w:sz w:val="24"/>
          <w:szCs w:val="20"/>
        </w:rPr>
        <w:t>Vandens šildymo katilas AKU-460:</w:t>
      </w:r>
    </w:p>
    <w:p w14:paraId="4401909B" w14:textId="3D34F890"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Pagaminimo metai – 2007;</w:t>
      </w:r>
    </w:p>
    <w:p w14:paraId="34307C56" w14:textId="7C25E0EB"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Gamyklos Nr. – 5;</w:t>
      </w:r>
    </w:p>
    <w:p w14:paraId="54329C98" w14:textId="57FB498C"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Projektinis darbo laikas metais – 20;</w:t>
      </w:r>
    </w:p>
    <w:p w14:paraId="3DAEBF96" w14:textId="2EE8FFBA"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Kuro rūšys </w:t>
      </w:r>
      <w:r>
        <w:rPr>
          <w:rFonts w:ascii="Times New Roman" w:eastAsia="Times New Roman" w:hAnsi="Times New Roman" w:cs="Times New Roman"/>
          <w:sz w:val="24"/>
          <w:szCs w:val="20"/>
        </w:rPr>
        <w:t>–</w:t>
      </w:r>
      <w:r w:rsidRPr="00E44D0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šiaudai, durpės, mediena;</w:t>
      </w:r>
    </w:p>
    <w:p w14:paraId="3BA75B70" w14:textId="745B43CA"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Užkūrimo kuras – šiaudai, medienos atliekos;</w:t>
      </w:r>
    </w:p>
    <w:p w14:paraId="6C448428" w14:textId="169E28AE"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Cirkuliacijos būdas katile – priverstinis;</w:t>
      </w:r>
    </w:p>
    <w:p w14:paraId="4C8B6949" w14:textId="257C41AC"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Duomenys apie katilo pastatymą – 2007 12 20;</w:t>
      </w:r>
    </w:p>
    <w:p w14:paraId="7B4C86D8" w14:textId="30697401"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E44D0A">
        <w:rPr>
          <w:rFonts w:ascii="Times New Roman" w:eastAsia="Times New Roman" w:hAnsi="Times New Roman" w:cs="Times New Roman"/>
          <w:b/>
          <w:bCs/>
          <w:sz w:val="24"/>
          <w:szCs w:val="20"/>
        </w:rPr>
        <w:t>Vandens šildymo katilas AKU-460:</w:t>
      </w:r>
    </w:p>
    <w:p w14:paraId="6126D314" w14:textId="4BDEA85E"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Pagaminimo metai – 200</w:t>
      </w:r>
      <w:r>
        <w:rPr>
          <w:rFonts w:ascii="Times New Roman" w:eastAsia="Times New Roman" w:hAnsi="Times New Roman" w:cs="Times New Roman"/>
          <w:sz w:val="24"/>
          <w:szCs w:val="20"/>
        </w:rPr>
        <w:t>8</w:t>
      </w:r>
      <w:r w:rsidRPr="00E44D0A">
        <w:rPr>
          <w:rFonts w:ascii="Times New Roman" w:eastAsia="Times New Roman" w:hAnsi="Times New Roman" w:cs="Times New Roman"/>
          <w:sz w:val="24"/>
          <w:szCs w:val="20"/>
        </w:rPr>
        <w:t>;</w:t>
      </w:r>
    </w:p>
    <w:p w14:paraId="297C9B88" w14:textId="3F43F71A"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Gamyklos Nr. – </w:t>
      </w:r>
      <w:r>
        <w:rPr>
          <w:rFonts w:ascii="Times New Roman" w:eastAsia="Times New Roman" w:hAnsi="Times New Roman" w:cs="Times New Roman"/>
          <w:sz w:val="24"/>
          <w:szCs w:val="20"/>
        </w:rPr>
        <w:t>6</w:t>
      </w:r>
      <w:r w:rsidRPr="00E44D0A">
        <w:rPr>
          <w:rFonts w:ascii="Times New Roman" w:eastAsia="Times New Roman" w:hAnsi="Times New Roman" w:cs="Times New Roman"/>
          <w:sz w:val="24"/>
          <w:szCs w:val="20"/>
        </w:rPr>
        <w:t>;</w:t>
      </w:r>
    </w:p>
    <w:p w14:paraId="2C676E26" w14:textId="77777777"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Projektinis darbo laikas metais – 20;</w:t>
      </w:r>
    </w:p>
    <w:p w14:paraId="16F9750F" w14:textId="77777777"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Kuro rūšys </w:t>
      </w:r>
      <w:r>
        <w:rPr>
          <w:rFonts w:ascii="Times New Roman" w:eastAsia="Times New Roman" w:hAnsi="Times New Roman" w:cs="Times New Roman"/>
          <w:sz w:val="24"/>
          <w:szCs w:val="20"/>
        </w:rPr>
        <w:t>–</w:t>
      </w:r>
      <w:r w:rsidRPr="00E44D0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šiaudai, durpės, mediena;</w:t>
      </w:r>
    </w:p>
    <w:p w14:paraId="7B0C7E56" w14:textId="77777777"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Užkūrimo kuras – šiaudai, medienos atliekos;</w:t>
      </w:r>
    </w:p>
    <w:p w14:paraId="2957AACB" w14:textId="77777777"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Cirkuliacijos būdas katile – priverstinis;</w:t>
      </w:r>
    </w:p>
    <w:p w14:paraId="234009D6" w14:textId="4A80C663"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Duomenys apie katilo pastatymą – 2008 05 08;</w:t>
      </w:r>
    </w:p>
    <w:p w14:paraId="2AF018FC" w14:textId="08E758CE" w:rsidR="00E44D0A" w:rsidRDefault="009131ED"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9131ED">
        <w:rPr>
          <w:rFonts w:ascii="Times New Roman" w:eastAsia="Times New Roman" w:hAnsi="Times New Roman" w:cs="Times New Roman"/>
          <w:b/>
          <w:bCs/>
          <w:sz w:val="24"/>
          <w:szCs w:val="20"/>
        </w:rPr>
        <w:t>Vandens šildymo katilas AKU-460:</w:t>
      </w:r>
    </w:p>
    <w:p w14:paraId="104FE613" w14:textId="153114A3"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Pagaminimo metai – 20</w:t>
      </w:r>
      <w:r>
        <w:rPr>
          <w:rFonts w:ascii="Times New Roman" w:eastAsia="Times New Roman" w:hAnsi="Times New Roman" w:cs="Times New Roman"/>
          <w:sz w:val="24"/>
          <w:szCs w:val="20"/>
        </w:rPr>
        <w:t>18</w:t>
      </w:r>
      <w:r w:rsidRPr="009131ED">
        <w:rPr>
          <w:rFonts w:ascii="Times New Roman" w:eastAsia="Times New Roman" w:hAnsi="Times New Roman" w:cs="Times New Roman"/>
          <w:sz w:val="24"/>
          <w:szCs w:val="20"/>
        </w:rPr>
        <w:t>;</w:t>
      </w:r>
    </w:p>
    <w:p w14:paraId="643A14C2" w14:textId="38FC97F5"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 xml:space="preserve">Gamyklos Nr. – </w:t>
      </w:r>
      <w:r>
        <w:rPr>
          <w:rFonts w:ascii="Times New Roman" w:eastAsia="Times New Roman" w:hAnsi="Times New Roman" w:cs="Times New Roman"/>
          <w:sz w:val="24"/>
          <w:szCs w:val="20"/>
        </w:rPr>
        <w:t>G5025</w:t>
      </w:r>
      <w:r w:rsidRPr="009131ED">
        <w:rPr>
          <w:rFonts w:ascii="Times New Roman" w:eastAsia="Times New Roman" w:hAnsi="Times New Roman" w:cs="Times New Roman"/>
          <w:sz w:val="24"/>
          <w:szCs w:val="20"/>
        </w:rPr>
        <w:t>;</w:t>
      </w:r>
    </w:p>
    <w:p w14:paraId="233B369D"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Projektinis darbo laikas metais – 20;</w:t>
      </w:r>
    </w:p>
    <w:p w14:paraId="31AADA3C"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Kuro rūšys – šiaudai, durpės, mediena;</w:t>
      </w:r>
    </w:p>
    <w:p w14:paraId="0283084B"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lastRenderedPageBreak/>
        <w:t>Užkūrimo kuras – šiaudai, medienos atliekos;</w:t>
      </w:r>
    </w:p>
    <w:p w14:paraId="77E1C636"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Cirkuliacijos būdas katile – priverstinis;</w:t>
      </w:r>
    </w:p>
    <w:p w14:paraId="62731FE6" w14:textId="36E7331F" w:rsidR="00DA7D17" w:rsidRDefault="009131ED" w:rsidP="00C10260">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Duomenys apie katilo pastatymą – 20</w:t>
      </w:r>
      <w:r>
        <w:rPr>
          <w:rFonts w:ascii="Times New Roman" w:eastAsia="Times New Roman" w:hAnsi="Times New Roman" w:cs="Times New Roman"/>
          <w:sz w:val="24"/>
          <w:szCs w:val="20"/>
        </w:rPr>
        <w:t>18 11 28</w:t>
      </w:r>
      <w:r w:rsidRPr="009131ED">
        <w:rPr>
          <w:rFonts w:ascii="Times New Roman" w:eastAsia="Times New Roman" w:hAnsi="Times New Roman" w:cs="Times New Roman"/>
          <w:sz w:val="24"/>
          <w:szCs w:val="20"/>
        </w:rPr>
        <w:t>;</w:t>
      </w:r>
    </w:p>
    <w:p w14:paraId="59662606" w14:textId="776E1480" w:rsidR="00DA7D17" w:rsidRPr="009131ED" w:rsidRDefault="00DA7D17" w:rsidP="00C10260">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Visi katilai turi bendrą kaminą – aplinkos oro taršos šaltinis Nr. 053.</w:t>
      </w:r>
    </w:p>
    <w:bookmarkEnd w:id="0"/>
    <w:p w14:paraId="0AEF92A4" w14:textId="77777777" w:rsidR="00A80205" w:rsidRPr="00A80205" w:rsidRDefault="00A80205" w:rsidP="00792858">
      <w:pPr>
        <w:suppressAutoHyphens/>
        <w:autoSpaceDN w:val="0"/>
        <w:spacing w:after="0" w:line="240" w:lineRule="auto"/>
        <w:jc w:val="both"/>
        <w:textAlignment w:val="baseline"/>
        <w:rPr>
          <w:rFonts w:ascii="Times New Roman" w:eastAsia="Times New Roman" w:hAnsi="Times New Roman" w:cs="Times New Roman"/>
          <w:sz w:val="24"/>
          <w:szCs w:val="20"/>
        </w:rPr>
      </w:pPr>
    </w:p>
    <w:p w14:paraId="5C994162" w14:textId="0542CC4F"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1.4. ar įrenginys atitinka bent vieną Taisyklių 1 priedo 1 priedėlyje nurodytą kriterijų; jei taip, – nurodomas konkretus kriterijus (kriterijai);</w:t>
      </w:r>
    </w:p>
    <w:p w14:paraId="6EA495B0" w14:textId="7ADAB5CC" w:rsidR="00792858" w:rsidRPr="007A25E7" w:rsidRDefault="007A25E7"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7A25E7">
        <w:rPr>
          <w:rFonts w:ascii="Times New Roman" w:eastAsia="Times New Roman" w:hAnsi="Times New Roman" w:cs="Times New Roman"/>
          <w:sz w:val="24"/>
          <w:szCs w:val="20"/>
        </w:rPr>
        <w:t xml:space="preserve">Umega </w:t>
      </w:r>
      <w:proofErr w:type="spellStart"/>
      <w:r w:rsidRPr="007A25E7">
        <w:rPr>
          <w:rFonts w:ascii="Times New Roman" w:eastAsia="Times New Roman" w:hAnsi="Times New Roman" w:cs="Times New Roman"/>
          <w:sz w:val="24"/>
          <w:szCs w:val="20"/>
        </w:rPr>
        <w:t>group</w:t>
      </w:r>
      <w:proofErr w:type="spellEnd"/>
      <w:r w:rsidRPr="007A25E7">
        <w:rPr>
          <w:rFonts w:ascii="Times New Roman" w:eastAsia="Times New Roman" w:hAnsi="Times New Roman" w:cs="Times New Roman"/>
          <w:sz w:val="24"/>
          <w:szCs w:val="20"/>
        </w:rPr>
        <w:t xml:space="preserve">, AB Umega </w:t>
      </w:r>
      <w:proofErr w:type="spellStart"/>
      <w:r w:rsidRPr="007A25E7">
        <w:rPr>
          <w:rFonts w:ascii="Times New Roman" w:eastAsia="Times New Roman" w:hAnsi="Times New Roman" w:cs="Times New Roman"/>
          <w:sz w:val="24"/>
          <w:szCs w:val="20"/>
        </w:rPr>
        <w:t>Agro</w:t>
      </w:r>
      <w:proofErr w:type="spellEnd"/>
      <w:r w:rsidRPr="007A25E7">
        <w:rPr>
          <w:rFonts w:ascii="Times New Roman" w:eastAsia="Times New Roman" w:hAnsi="Times New Roman" w:cs="Times New Roman"/>
          <w:sz w:val="24"/>
          <w:szCs w:val="20"/>
        </w:rPr>
        <w:t xml:space="preserve"> padalinio vykdoma veikla neatitinka</w:t>
      </w:r>
      <w:r w:rsidRPr="007A25E7">
        <w:rPr>
          <w:rFonts w:ascii="Times New Roman" w:eastAsia="Times New Roman" w:hAnsi="Times New Roman" w:cs="Times New Roman"/>
          <w:sz w:val="24"/>
          <w:szCs w:val="20"/>
          <w:lang w:eastAsia="lt-LT"/>
        </w:rPr>
        <w:t xml:space="preserve"> Taršos leidimų išdavimo, pakeitimo ir galiojimo panaikinimo taisyklių 1 priedo 1 priedėlio kriterijų, kuriuos atitinkančių įrenginių eksploatavimui  reikia specialiosios dalies kvapų valdymui.</w:t>
      </w:r>
    </w:p>
    <w:p w14:paraId="337D5F14" w14:textId="77777777" w:rsidR="007A25E7" w:rsidRPr="007A25E7" w:rsidRDefault="007A25E7"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227D4EF9" w14:textId="3E9C8B42" w:rsidR="00FB2417" w:rsidRDefault="00EC0E09"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1.5. įrenginio eksploatavimo vietos sąlygos (aplinkos elementų, į kuriuos bus išmetami ar išleidžiami teršalai foninis užterštumo lygis pagal atskirus iš įrenginio veiklos vykdymo metu išmetamus ar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 </w:t>
      </w:r>
    </w:p>
    <w:p w14:paraId="19836B3E" w14:textId="4F4C3847" w:rsidR="00893942" w:rsidRDefault="008E0DB6" w:rsidP="008E0DB6">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Informacija apie įrenginio eksploatavimo vietos sąlygas bei </w:t>
      </w:r>
      <w:r w:rsidR="00893942">
        <w:rPr>
          <w:rFonts w:ascii="Times New Roman" w:eastAsia="Times New Roman" w:hAnsi="Times New Roman" w:cs="Times New Roman"/>
          <w:sz w:val="24"/>
          <w:szCs w:val="20"/>
          <w:lang w:eastAsia="lt-LT"/>
        </w:rPr>
        <w:t>20</w:t>
      </w:r>
      <w:r w:rsidR="006607E8">
        <w:rPr>
          <w:rFonts w:ascii="Times New Roman" w:eastAsia="Times New Roman" w:hAnsi="Times New Roman" w:cs="Times New Roman"/>
          <w:sz w:val="24"/>
          <w:szCs w:val="20"/>
          <w:lang w:eastAsia="lt-LT"/>
        </w:rPr>
        <w:t>2</w:t>
      </w:r>
      <w:r w:rsidR="00545EE4">
        <w:rPr>
          <w:rFonts w:ascii="Times New Roman" w:eastAsia="Times New Roman" w:hAnsi="Times New Roman" w:cs="Times New Roman"/>
          <w:sz w:val="24"/>
          <w:szCs w:val="20"/>
          <w:lang w:eastAsia="lt-LT"/>
        </w:rPr>
        <w:t>1</w:t>
      </w:r>
      <w:r w:rsidR="00893942">
        <w:rPr>
          <w:rFonts w:ascii="Times New Roman" w:eastAsia="Times New Roman" w:hAnsi="Times New Roman" w:cs="Times New Roman"/>
          <w:sz w:val="24"/>
          <w:szCs w:val="20"/>
          <w:lang w:eastAsia="lt-LT"/>
        </w:rPr>
        <w:t xml:space="preserve"> m. atlikt</w:t>
      </w:r>
      <w:r>
        <w:rPr>
          <w:rFonts w:ascii="Times New Roman" w:eastAsia="Times New Roman" w:hAnsi="Times New Roman" w:cs="Times New Roman"/>
          <w:sz w:val="24"/>
          <w:szCs w:val="20"/>
          <w:lang w:eastAsia="lt-LT"/>
        </w:rPr>
        <w:t>o</w:t>
      </w:r>
      <w:r w:rsidR="00893942">
        <w:rPr>
          <w:rFonts w:ascii="Times New Roman" w:eastAsia="Times New Roman" w:hAnsi="Times New Roman" w:cs="Times New Roman"/>
          <w:sz w:val="24"/>
          <w:szCs w:val="20"/>
          <w:lang w:eastAsia="lt-LT"/>
        </w:rPr>
        <w:t xml:space="preserve"> teršalų pažeminiame sluoksnyje sklaidos modeliavim</w:t>
      </w:r>
      <w:r>
        <w:rPr>
          <w:rFonts w:ascii="Times New Roman" w:eastAsia="Times New Roman" w:hAnsi="Times New Roman" w:cs="Times New Roman"/>
          <w:sz w:val="24"/>
          <w:szCs w:val="20"/>
          <w:lang w:eastAsia="lt-LT"/>
        </w:rPr>
        <w:t>o kopija</w:t>
      </w:r>
      <w:r w:rsidR="00893942">
        <w:rPr>
          <w:rFonts w:ascii="Times New Roman" w:eastAsia="Times New Roman" w:hAnsi="Times New Roman" w:cs="Times New Roman"/>
          <w:sz w:val="24"/>
          <w:szCs w:val="20"/>
          <w:lang w:eastAsia="lt-LT"/>
        </w:rPr>
        <w:t xml:space="preserve"> pateikiamas paraiškos priede Nr. 16.</w:t>
      </w:r>
    </w:p>
    <w:p w14:paraId="3A17CA52" w14:textId="63437267" w:rsidR="00545EE4" w:rsidRDefault="00545EE4" w:rsidP="008E0DB6">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Foninis vietovės užterštumas.</w:t>
      </w:r>
      <w:r w:rsidRPr="00545EE4">
        <w:rPr>
          <w:rFonts w:ascii="Times New Roman" w:eastAsia="Times New Roman" w:hAnsi="Times New Roman" w:cs="Times New Roman"/>
          <w:sz w:val="24"/>
          <w:szCs w:val="20"/>
          <w:lang w:eastAsia="lt-LT"/>
        </w:rPr>
        <w:t xml:space="preserve"> Pagal AAA Taršos prevencijos departamento 2021-04-14 raštą Nr. (30.3)-A4E-4560 (priedas Nr.3) vietovės foniniam užterštumui įvertinti buvo naudojami visų iki 2 kilometrų atstumų esančių ūkinės veiklos objektų oro užterštumo duomenys, nurodyti oro taršos šaltinių ir iš jų išmetamų teršalų inventorizacijų ataskaitose ir planuojamų ūkinės veiklos objektų (PŪV), dėl kurių teisės aktų nustatyta tvarka yra priimtas sprendimas dėl PŪV galimybių, poveikio aplinkai vertinimo dokumentuose (ataskaitose ar atrankos dokumentuose) pateikti į aplinkos orą numatomų išmesti teršalų kiekio skaičiavimo duomenis.</w:t>
      </w:r>
    </w:p>
    <w:p w14:paraId="4FF2C0BF" w14:textId="77777777" w:rsidR="00545EE4" w:rsidRP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sz w:val="24"/>
          <w:szCs w:val="20"/>
          <w:lang w:eastAsia="lt-LT"/>
        </w:rPr>
        <w:t>Papildomai įskaitomos Utenos regiono santykinai švarių Lietuvos kaimiškų vietovių aplinkos oro teršalų vidutinių metinių koncentracijų vertės, pateiktos puslapyje www.gamta.lt., skyriuje „</w:t>
      </w:r>
      <w:proofErr w:type="spellStart"/>
      <w:r w:rsidRPr="00545EE4">
        <w:rPr>
          <w:rFonts w:ascii="Times New Roman" w:eastAsia="Times New Roman" w:hAnsi="Times New Roman" w:cs="Times New Roman"/>
          <w:sz w:val="24"/>
          <w:szCs w:val="20"/>
          <w:lang w:eastAsia="lt-LT"/>
        </w:rPr>
        <w:t>Fononės</w:t>
      </w:r>
      <w:proofErr w:type="spellEnd"/>
      <w:r w:rsidRPr="00545EE4">
        <w:rPr>
          <w:rFonts w:ascii="Times New Roman" w:eastAsia="Times New Roman" w:hAnsi="Times New Roman" w:cs="Times New Roman"/>
          <w:sz w:val="24"/>
          <w:szCs w:val="20"/>
          <w:lang w:eastAsia="lt-LT"/>
        </w:rPr>
        <w:t xml:space="preserve"> koncentracijos PAOV skaičiavimams“.</w:t>
      </w:r>
    </w:p>
    <w:p w14:paraId="2D88B9A1" w14:textId="41534CF7"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Teritorijos ploto arba atskirų taškų koordinatės, kur atliekamas teršalų sklaidos aplinkos ore skaičiavimas.</w:t>
      </w:r>
      <w:r>
        <w:rPr>
          <w:rFonts w:ascii="Times New Roman" w:eastAsia="Times New Roman" w:hAnsi="Times New Roman" w:cs="Times New Roman"/>
          <w:b/>
          <w:bCs/>
          <w:sz w:val="24"/>
          <w:szCs w:val="20"/>
          <w:lang w:eastAsia="lt-LT"/>
        </w:rPr>
        <w:t xml:space="preserve"> </w:t>
      </w:r>
      <w:r w:rsidRPr="00545EE4">
        <w:rPr>
          <w:rFonts w:ascii="Times New Roman" w:eastAsia="Times New Roman" w:hAnsi="Times New Roman" w:cs="Times New Roman"/>
          <w:sz w:val="24"/>
          <w:szCs w:val="20"/>
          <w:lang w:eastAsia="lt-LT"/>
        </w:rPr>
        <w:t xml:space="preserve">Skaičiavimai buvo atliekami 2 km pločio ir 2 km ilgio kraštinės kvadratiniame sklype. Lietuvos koordinačių sistemoje šio sklypo koordinatės yra: X (601845- 603845), Y (6152946- 6153946). Skaičiavimo lauke koncentracijos </w:t>
      </w:r>
      <w:r>
        <w:rPr>
          <w:rFonts w:ascii="Times New Roman" w:eastAsia="Times New Roman" w:hAnsi="Times New Roman" w:cs="Times New Roman"/>
          <w:sz w:val="24"/>
          <w:szCs w:val="20"/>
          <w:lang w:eastAsia="lt-LT"/>
        </w:rPr>
        <w:t xml:space="preserve">buvo </w:t>
      </w:r>
      <w:r w:rsidRPr="00545EE4">
        <w:rPr>
          <w:rFonts w:ascii="Times New Roman" w:eastAsia="Times New Roman" w:hAnsi="Times New Roman" w:cs="Times New Roman"/>
          <w:sz w:val="24"/>
          <w:szCs w:val="20"/>
          <w:lang w:eastAsia="lt-LT"/>
        </w:rPr>
        <w:t>skaičiuojamos 50 taškų horizontalios ašies kryptimi ir 50 taškų vertikalios ašies kryptimi.</w:t>
      </w:r>
    </w:p>
    <w:p w14:paraId="6801F891" w14:textId="77777777" w:rsidR="00545EE4" w:rsidRP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Ribinės vertės</w:t>
      </w:r>
      <w:r>
        <w:rPr>
          <w:rFonts w:ascii="Times New Roman" w:eastAsia="Times New Roman" w:hAnsi="Times New Roman" w:cs="Times New Roman"/>
          <w:b/>
          <w:bCs/>
          <w:sz w:val="24"/>
          <w:szCs w:val="20"/>
          <w:lang w:eastAsia="lt-LT"/>
        </w:rPr>
        <w:t xml:space="preserve">. </w:t>
      </w:r>
      <w:r w:rsidRPr="00545EE4">
        <w:rPr>
          <w:rFonts w:ascii="Times New Roman" w:eastAsia="Times New Roman" w:hAnsi="Times New Roman" w:cs="Times New Roman"/>
          <w:sz w:val="24"/>
          <w:szCs w:val="20"/>
          <w:lang w:eastAsia="lt-LT"/>
        </w:rPr>
        <w:t xml:space="preserve">Gautos pažemio koncentracijos lygintos su ribinėmis vertėmis, patvirtintomis LR AM ir LR SAM 2000 m. spalio 30 d. įsakymo Nr. 471/582 „Dėl teršalų, kurių kiekis aplinkos ore vertinamas pagal Europos Sąjungos kriterijus, sąrašo patvirtinimo ir ribinių aplinkos oro užterštumo verčių nustatymo“ pakeitime Nr. D1-329/V-469 (V.Ž., 2007, Nr. 67-2627). Šiame dokumente nurodytos pagal nacionalinius kriterijus ribojamų teršalų ribinės aplinkos oro užterštumo vertės. </w:t>
      </w:r>
    </w:p>
    <w:p w14:paraId="33BC7227" w14:textId="40E417C0"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sz w:val="24"/>
          <w:szCs w:val="20"/>
          <w:lang w:eastAsia="lt-LT"/>
        </w:rPr>
        <w:t xml:space="preserve">Pagal ES kriterijus normuojamų teršalų ribinės vertės patvirtintos aplinkos ministro ir sveikatos apsaugos ministro 2001 m. gruodžio 11 d. įsakymu Nr. 591/640 „Dėl aplinkos oro užterštumo normų nustatymo“ (Žin., 2001, Nr.106-3827), 2002 m. spalio 17 d. įsakymu Nr. 544/508 „Dėl Ozono aplinkos ore normų ir vertinimo taisyklių nustatymo“ (Žin., 2002, Nr. 105-4731) ir 2006 m. spalio 3 d. įsakymu Nr. D1-153/V-246 „Dėl aplinkos oro užterštumo arsenu, kadmiu, nikeliu ir </w:t>
      </w:r>
      <w:proofErr w:type="spellStart"/>
      <w:r w:rsidRPr="00545EE4">
        <w:rPr>
          <w:rFonts w:ascii="Times New Roman" w:eastAsia="Times New Roman" w:hAnsi="Times New Roman" w:cs="Times New Roman"/>
          <w:sz w:val="24"/>
          <w:szCs w:val="20"/>
          <w:lang w:eastAsia="lt-LT"/>
        </w:rPr>
        <w:t>benzo</w:t>
      </w:r>
      <w:proofErr w:type="spellEnd"/>
      <w:r w:rsidRPr="00545EE4">
        <w:rPr>
          <w:rFonts w:ascii="Times New Roman" w:eastAsia="Times New Roman" w:hAnsi="Times New Roman" w:cs="Times New Roman"/>
          <w:sz w:val="24"/>
          <w:szCs w:val="20"/>
          <w:lang w:eastAsia="lt-LT"/>
        </w:rPr>
        <w:t>(a)</w:t>
      </w:r>
      <w:proofErr w:type="spellStart"/>
      <w:r w:rsidRPr="00545EE4">
        <w:rPr>
          <w:rFonts w:ascii="Times New Roman" w:eastAsia="Times New Roman" w:hAnsi="Times New Roman" w:cs="Times New Roman"/>
          <w:sz w:val="24"/>
          <w:szCs w:val="20"/>
          <w:lang w:eastAsia="lt-LT"/>
        </w:rPr>
        <w:t>pirenu</w:t>
      </w:r>
      <w:proofErr w:type="spellEnd"/>
      <w:r w:rsidRPr="00545EE4">
        <w:rPr>
          <w:rFonts w:ascii="Times New Roman" w:eastAsia="Times New Roman" w:hAnsi="Times New Roman" w:cs="Times New Roman"/>
          <w:sz w:val="24"/>
          <w:szCs w:val="20"/>
          <w:lang w:eastAsia="lt-LT"/>
        </w:rPr>
        <w:t>“ (Žin., 2006, Nr. 41-1486).</w:t>
      </w:r>
    </w:p>
    <w:p w14:paraId="09700143" w14:textId="744311CC"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4C0EAB88" w14:textId="69D753F3"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04BC7F6D" w14:textId="4E712C86"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66C5E5CC" w14:textId="510DAA23"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1444D131" w14:textId="2F19FB6D"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12CF4809" w14:textId="350B4707"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0CB0B582" w14:textId="76E9E42A"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1060E5">
        <w:rPr>
          <w:rFonts w:ascii="Times New Roman" w:eastAsia="Times New Roman" w:hAnsi="Times New Roman" w:cs="Times New Roman"/>
          <w:b/>
          <w:bCs/>
          <w:sz w:val="24"/>
          <w:szCs w:val="20"/>
          <w:lang w:eastAsia="lt-LT"/>
        </w:rPr>
        <w:lastRenderedPageBreak/>
        <w:t>Ribinės teršalų vertės</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268"/>
        <w:gridCol w:w="1315"/>
      </w:tblGrid>
      <w:tr w:rsidR="001060E5" w:rsidRPr="001060E5" w14:paraId="5170DAAD" w14:textId="77777777" w:rsidTr="00420331">
        <w:trPr>
          <w:trHeight w:val="379"/>
          <w:tblHeader/>
        </w:trPr>
        <w:tc>
          <w:tcPr>
            <w:tcW w:w="2802" w:type="dxa"/>
            <w:shd w:val="clear" w:color="auto" w:fill="auto"/>
            <w:vAlign w:val="center"/>
          </w:tcPr>
          <w:p w14:paraId="628EC1F1"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Teršalo pavadinimas</w:t>
            </w:r>
          </w:p>
        </w:tc>
        <w:tc>
          <w:tcPr>
            <w:tcW w:w="2409" w:type="dxa"/>
            <w:shd w:val="clear" w:color="auto" w:fill="auto"/>
            <w:vAlign w:val="center"/>
          </w:tcPr>
          <w:p w14:paraId="19B317C4"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Periodas</w:t>
            </w:r>
          </w:p>
        </w:tc>
        <w:tc>
          <w:tcPr>
            <w:tcW w:w="2268" w:type="dxa"/>
            <w:shd w:val="clear" w:color="auto" w:fill="auto"/>
            <w:vAlign w:val="center"/>
          </w:tcPr>
          <w:p w14:paraId="06A36C2F"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Ribinė vertė mg/m</w:t>
            </w:r>
            <w:r w:rsidRPr="001060E5">
              <w:rPr>
                <w:rFonts w:ascii="Times New Roman" w:eastAsia="Times New Roman" w:hAnsi="Times New Roman" w:cs="Times New Roman"/>
                <w:b/>
                <w:i/>
                <w:sz w:val="24"/>
                <w:szCs w:val="24"/>
                <w:vertAlign w:val="superscript"/>
                <w:lang w:eastAsia="ar-SA"/>
              </w:rPr>
              <w:t>3</w:t>
            </w:r>
          </w:p>
        </w:tc>
        <w:tc>
          <w:tcPr>
            <w:tcW w:w="1315" w:type="dxa"/>
            <w:shd w:val="clear" w:color="auto" w:fill="auto"/>
            <w:vAlign w:val="center"/>
          </w:tcPr>
          <w:p w14:paraId="467A0078"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proofErr w:type="spellStart"/>
            <w:r w:rsidRPr="001060E5">
              <w:rPr>
                <w:rFonts w:ascii="Times New Roman" w:eastAsia="Times New Roman" w:hAnsi="Times New Roman" w:cs="Times New Roman"/>
                <w:b/>
                <w:i/>
                <w:sz w:val="24"/>
                <w:szCs w:val="24"/>
                <w:lang w:eastAsia="ar-SA"/>
              </w:rPr>
              <w:t>Procentilis</w:t>
            </w:r>
            <w:proofErr w:type="spellEnd"/>
          </w:p>
        </w:tc>
      </w:tr>
      <w:tr w:rsidR="001060E5" w:rsidRPr="001060E5" w14:paraId="1A3DC61C" w14:textId="77777777" w:rsidTr="00420331">
        <w:trPr>
          <w:trHeight w:val="205"/>
          <w:tblHeader/>
        </w:trPr>
        <w:tc>
          <w:tcPr>
            <w:tcW w:w="2802" w:type="dxa"/>
            <w:shd w:val="clear" w:color="auto" w:fill="auto"/>
            <w:vAlign w:val="center"/>
          </w:tcPr>
          <w:p w14:paraId="71820BF1"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1</w:t>
            </w:r>
          </w:p>
        </w:tc>
        <w:tc>
          <w:tcPr>
            <w:tcW w:w="2409" w:type="dxa"/>
            <w:shd w:val="clear" w:color="auto" w:fill="auto"/>
            <w:vAlign w:val="center"/>
          </w:tcPr>
          <w:p w14:paraId="25110860"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2</w:t>
            </w:r>
          </w:p>
        </w:tc>
        <w:tc>
          <w:tcPr>
            <w:tcW w:w="2268" w:type="dxa"/>
            <w:shd w:val="clear" w:color="auto" w:fill="auto"/>
            <w:vAlign w:val="center"/>
          </w:tcPr>
          <w:p w14:paraId="197B0D0A"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3</w:t>
            </w:r>
          </w:p>
        </w:tc>
        <w:tc>
          <w:tcPr>
            <w:tcW w:w="1315" w:type="dxa"/>
            <w:shd w:val="clear" w:color="auto" w:fill="auto"/>
            <w:vAlign w:val="center"/>
          </w:tcPr>
          <w:p w14:paraId="20AFFB06"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4</w:t>
            </w:r>
          </w:p>
        </w:tc>
      </w:tr>
      <w:tr w:rsidR="001060E5" w:rsidRPr="001060E5" w14:paraId="6579107F" w14:textId="77777777" w:rsidTr="00420331">
        <w:trPr>
          <w:trHeight w:val="413"/>
          <w:tblHeader/>
        </w:trPr>
        <w:tc>
          <w:tcPr>
            <w:tcW w:w="8794" w:type="dxa"/>
            <w:gridSpan w:val="4"/>
            <w:shd w:val="clear" w:color="auto" w:fill="auto"/>
            <w:vAlign w:val="center"/>
          </w:tcPr>
          <w:p w14:paraId="4EE5EB19" w14:textId="77777777" w:rsidR="001060E5" w:rsidRPr="001060E5" w:rsidRDefault="001060E5" w:rsidP="001060E5">
            <w:pPr>
              <w:suppressAutoHyphens/>
              <w:spacing w:after="0" w:line="240" w:lineRule="auto"/>
              <w:jc w:val="center"/>
              <w:rPr>
                <w:rFonts w:ascii="Times New Roman" w:eastAsia="Times New Roman" w:hAnsi="Times New Roman" w:cs="Times New Roman"/>
                <w:i/>
                <w:sz w:val="24"/>
                <w:szCs w:val="24"/>
                <w:lang w:eastAsia="ar-SA"/>
              </w:rPr>
            </w:pPr>
            <w:r w:rsidRPr="001060E5">
              <w:rPr>
                <w:rFonts w:ascii="Times New Roman" w:eastAsia="Times New Roman" w:hAnsi="Times New Roman" w:cs="Times New Roman"/>
                <w:i/>
                <w:sz w:val="24"/>
                <w:szCs w:val="24"/>
                <w:lang w:eastAsia="ar-SA"/>
              </w:rPr>
              <w:t>Teršalai, kurių kiekis aplinkos ore vertinamas pagal ES kriterijus</w:t>
            </w:r>
          </w:p>
        </w:tc>
      </w:tr>
      <w:tr w:rsidR="001060E5" w:rsidRPr="001060E5" w14:paraId="441EEDB1" w14:textId="77777777" w:rsidTr="00420331">
        <w:trPr>
          <w:trHeight w:val="227"/>
          <w:tblHeader/>
        </w:trPr>
        <w:tc>
          <w:tcPr>
            <w:tcW w:w="2802" w:type="dxa"/>
            <w:shd w:val="clear" w:color="auto" w:fill="auto"/>
            <w:vAlign w:val="center"/>
          </w:tcPr>
          <w:p w14:paraId="707ABFFC"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Anglies monoksidas</w:t>
            </w:r>
          </w:p>
        </w:tc>
        <w:tc>
          <w:tcPr>
            <w:tcW w:w="2409" w:type="dxa"/>
            <w:shd w:val="clear" w:color="auto" w:fill="auto"/>
            <w:vAlign w:val="center"/>
          </w:tcPr>
          <w:p w14:paraId="30241D4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8 valandų</w:t>
            </w:r>
          </w:p>
        </w:tc>
        <w:tc>
          <w:tcPr>
            <w:tcW w:w="2268" w:type="dxa"/>
            <w:shd w:val="clear" w:color="auto" w:fill="auto"/>
            <w:vAlign w:val="center"/>
          </w:tcPr>
          <w:p w14:paraId="748535C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10 </w:t>
            </w:r>
          </w:p>
        </w:tc>
        <w:tc>
          <w:tcPr>
            <w:tcW w:w="1315" w:type="dxa"/>
            <w:shd w:val="clear" w:color="auto" w:fill="auto"/>
            <w:vAlign w:val="center"/>
          </w:tcPr>
          <w:p w14:paraId="356D7B4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29D8FF56" w14:textId="77777777" w:rsidTr="00420331">
        <w:trPr>
          <w:trHeight w:val="227"/>
          <w:tblHeader/>
        </w:trPr>
        <w:tc>
          <w:tcPr>
            <w:tcW w:w="2802" w:type="dxa"/>
            <w:vMerge w:val="restart"/>
            <w:shd w:val="clear" w:color="auto" w:fill="auto"/>
            <w:vAlign w:val="center"/>
          </w:tcPr>
          <w:p w14:paraId="71918128"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Azoto oksidai</w:t>
            </w:r>
          </w:p>
        </w:tc>
        <w:tc>
          <w:tcPr>
            <w:tcW w:w="2409" w:type="dxa"/>
            <w:shd w:val="clear" w:color="auto" w:fill="auto"/>
            <w:vAlign w:val="center"/>
          </w:tcPr>
          <w:p w14:paraId="7614BDE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 valandos</w:t>
            </w:r>
          </w:p>
        </w:tc>
        <w:tc>
          <w:tcPr>
            <w:tcW w:w="2268" w:type="dxa"/>
            <w:shd w:val="clear" w:color="auto" w:fill="auto"/>
            <w:vAlign w:val="center"/>
          </w:tcPr>
          <w:p w14:paraId="14C68085"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0,2 </w:t>
            </w:r>
          </w:p>
        </w:tc>
        <w:tc>
          <w:tcPr>
            <w:tcW w:w="1315" w:type="dxa"/>
            <w:shd w:val="clear" w:color="auto" w:fill="auto"/>
            <w:vAlign w:val="center"/>
          </w:tcPr>
          <w:p w14:paraId="1E3D1EF2"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99,79</w:t>
            </w:r>
          </w:p>
        </w:tc>
      </w:tr>
      <w:tr w:rsidR="001060E5" w:rsidRPr="001060E5" w14:paraId="58A2BF33" w14:textId="77777777" w:rsidTr="00420331">
        <w:trPr>
          <w:trHeight w:val="227"/>
          <w:tblHeader/>
        </w:trPr>
        <w:tc>
          <w:tcPr>
            <w:tcW w:w="2802" w:type="dxa"/>
            <w:vMerge/>
            <w:shd w:val="clear" w:color="auto" w:fill="auto"/>
            <w:vAlign w:val="center"/>
          </w:tcPr>
          <w:p w14:paraId="04C83C6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p>
        </w:tc>
        <w:tc>
          <w:tcPr>
            <w:tcW w:w="2409" w:type="dxa"/>
            <w:shd w:val="clear" w:color="auto" w:fill="auto"/>
            <w:vAlign w:val="center"/>
          </w:tcPr>
          <w:p w14:paraId="10C294D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13D59A6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0,04 </w:t>
            </w:r>
          </w:p>
        </w:tc>
        <w:tc>
          <w:tcPr>
            <w:tcW w:w="1315" w:type="dxa"/>
            <w:shd w:val="clear" w:color="auto" w:fill="auto"/>
            <w:vAlign w:val="center"/>
          </w:tcPr>
          <w:p w14:paraId="0491637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1C3EEE87" w14:textId="77777777" w:rsidTr="00420331">
        <w:trPr>
          <w:trHeight w:val="227"/>
          <w:tblHeader/>
        </w:trPr>
        <w:tc>
          <w:tcPr>
            <w:tcW w:w="2802" w:type="dxa"/>
            <w:vMerge w:val="restart"/>
            <w:shd w:val="clear" w:color="auto" w:fill="auto"/>
            <w:vAlign w:val="center"/>
          </w:tcPr>
          <w:p w14:paraId="768DECF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Kietosios dalelės (KD</w:t>
            </w:r>
            <w:r w:rsidRPr="001060E5">
              <w:rPr>
                <w:rFonts w:ascii="Times New Roman" w:eastAsia="Times New Roman" w:hAnsi="Times New Roman" w:cs="Times New Roman"/>
                <w:sz w:val="24"/>
                <w:szCs w:val="24"/>
                <w:vertAlign w:val="subscript"/>
                <w:lang w:eastAsia="ar-SA"/>
              </w:rPr>
              <w:t>10</w:t>
            </w:r>
            <w:r w:rsidRPr="001060E5">
              <w:rPr>
                <w:rFonts w:ascii="Times New Roman" w:eastAsia="Times New Roman" w:hAnsi="Times New Roman" w:cs="Times New Roman"/>
                <w:sz w:val="24"/>
                <w:szCs w:val="24"/>
                <w:lang w:eastAsia="ar-SA"/>
              </w:rPr>
              <w:t>)</w:t>
            </w:r>
          </w:p>
        </w:tc>
        <w:tc>
          <w:tcPr>
            <w:tcW w:w="2409" w:type="dxa"/>
            <w:shd w:val="clear" w:color="auto" w:fill="auto"/>
            <w:vAlign w:val="center"/>
          </w:tcPr>
          <w:p w14:paraId="3DC930C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 paros</w:t>
            </w:r>
          </w:p>
        </w:tc>
        <w:tc>
          <w:tcPr>
            <w:tcW w:w="2268" w:type="dxa"/>
            <w:shd w:val="clear" w:color="auto" w:fill="auto"/>
            <w:vAlign w:val="center"/>
          </w:tcPr>
          <w:p w14:paraId="6A6102CE"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0,05 </w:t>
            </w:r>
          </w:p>
        </w:tc>
        <w:tc>
          <w:tcPr>
            <w:tcW w:w="1315" w:type="dxa"/>
            <w:shd w:val="clear" w:color="auto" w:fill="auto"/>
            <w:vAlign w:val="center"/>
          </w:tcPr>
          <w:p w14:paraId="26B581B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90,4</w:t>
            </w:r>
          </w:p>
        </w:tc>
      </w:tr>
      <w:tr w:rsidR="001060E5" w:rsidRPr="001060E5" w14:paraId="73E3AA2F" w14:textId="77777777" w:rsidTr="00420331">
        <w:trPr>
          <w:trHeight w:val="227"/>
          <w:tblHeader/>
        </w:trPr>
        <w:tc>
          <w:tcPr>
            <w:tcW w:w="2802" w:type="dxa"/>
            <w:vMerge/>
            <w:shd w:val="clear" w:color="auto" w:fill="auto"/>
            <w:vAlign w:val="center"/>
          </w:tcPr>
          <w:p w14:paraId="355173B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p>
        </w:tc>
        <w:tc>
          <w:tcPr>
            <w:tcW w:w="2409" w:type="dxa"/>
            <w:shd w:val="clear" w:color="auto" w:fill="auto"/>
            <w:vAlign w:val="center"/>
          </w:tcPr>
          <w:p w14:paraId="10D199B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5403A21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 0,04 </w:t>
            </w:r>
          </w:p>
        </w:tc>
        <w:tc>
          <w:tcPr>
            <w:tcW w:w="1315" w:type="dxa"/>
            <w:shd w:val="clear" w:color="auto" w:fill="auto"/>
            <w:vAlign w:val="center"/>
          </w:tcPr>
          <w:p w14:paraId="2A6EB35C"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51AD9E67" w14:textId="77777777" w:rsidTr="00420331">
        <w:trPr>
          <w:trHeight w:val="227"/>
          <w:tblHeader/>
        </w:trPr>
        <w:tc>
          <w:tcPr>
            <w:tcW w:w="2802" w:type="dxa"/>
            <w:shd w:val="clear" w:color="auto" w:fill="auto"/>
            <w:vAlign w:val="center"/>
          </w:tcPr>
          <w:p w14:paraId="0004BE25"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Kietosios dalelės (KD</w:t>
            </w:r>
            <w:r w:rsidRPr="001060E5">
              <w:rPr>
                <w:rFonts w:ascii="Times New Roman" w:eastAsia="Times New Roman" w:hAnsi="Times New Roman" w:cs="Times New Roman"/>
                <w:sz w:val="24"/>
                <w:szCs w:val="24"/>
                <w:vertAlign w:val="subscript"/>
                <w:lang w:eastAsia="ar-SA"/>
              </w:rPr>
              <w:t>2,5</w:t>
            </w:r>
            <w:r w:rsidRPr="001060E5">
              <w:rPr>
                <w:rFonts w:ascii="Times New Roman" w:eastAsia="Times New Roman" w:hAnsi="Times New Roman" w:cs="Times New Roman"/>
                <w:sz w:val="24"/>
                <w:szCs w:val="24"/>
                <w:lang w:eastAsia="ar-SA"/>
              </w:rPr>
              <w:t>)</w:t>
            </w:r>
          </w:p>
        </w:tc>
        <w:tc>
          <w:tcPr>
            <w:tcW w:w="2409" w:type="dxa"/>
            <w:shd w:val="clear" w:color="auto" w:fill="auto"/>
            <w:vAlign w:val="center"/>
          </w:tcPr>
          <w:p w14:paraId="50FF48A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6C937693"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0,02</w:t>
            </w:r>
          </w:p>
        </w:tc>
        <w:tc>
          <w:tcPr>
            <w:tcW w:w="1315" w:type="dxa"/>
            <w:shd w:val="clear" w:color="auto" w:fill="auto"/>
            <w:vAlign w:val="center"/>
          </w:tcPr>
          <w:p w14:paraId="7038E4C7"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bl>
    <w:p w14:paraId="05E3071D" w14:textId="1A3CEF12"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2EAC3964" w14:textId="07878A02"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1060E5">
        <w:rPr>
          <w:rFonts w:ascii="Times New Roman" w:eastAsia="Times New Roman" w:hAnsi="Times New Roman" w:cs="Times New Roman"/>
          <w:b/>
          <w:bCs/>
          <w:sz w:val="24"/>
          <w:szCs w:val="20"/>
          <w:lang w:eastAsia="lt-LT"/>
        </w:rPr>
        <w:t>Pažemio teršalų koncentracijų skaičiavimo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740"/>
        <w:gridCol w:w="1003"/>
        <w:gridCol w:w="1431"/>
        <w:gridCol w:w="861"/>
        <w:gridCol w:w="1512"/>
        <w:gridCol w:w="1331"/>
      </w:tblGrid>
      <w:tr w:rsidR="001060E5" w:rsidRPr="001060E5" w14:paraId="2D9FAA2E" w14:textId="77777777" w:rsidTr="00420331">
        <w:tc>
          <w:tcPr>
            <w:tcW w:w="390" w:type="pct"/>
            <w:vMerge w:val="restart"/>
            <w:shd w:val="clear" w:color="auto" w:fill="auto"/>
            <w:vAlign w:val="center"/>
          </w:tcPr>
          <w:p w14:paraId="23F52518"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Eil.</w:t>
            </w:r>
          </w:p>
          <w:p w14:paraId="0E9CC7B0"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Nr.</w:t>
            </w:r>
          </w:p>
        </w:tc>
        <w:tc>
          <w:tcPr>
            <w:tcW w:w="1944" w:type="pct"/>
            <w:gridSpan w:val="2"/>
            <w:shd w:val="clear" w:color="auto" w:fill="auto"/>
            <w:vAlign w:val="center"/>
          </w:tcPr>
          <w:p w14:paraId="2FA566BB"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Teršalo</w:t>
            </w:r>
          </w:p>
        </w:tc>
        <w:tc>
          <w:tcPr>
            <w:tcW w:w="1190" w:type="pct"/>
            <w:gridSpan w:val="2"/>
            <w:vMerge w:val="restart"/>
            <w:shd w:val="clear" w:color="auto" w:fill="auto"/>
            <w:vAlign w:val="center"/>
          </w:tcPr>
          <w:p w14:paraId="7762EBD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vertAlign w:val="superscript"/>
              </w:rPr>
            </w:pPr>
            <w:r w:rsidRPr="001060E5">
              <w:rPr>
                <w:rFonts w:ascii="Times New Roman" w:eastAsia="Times New Roman" w:hAnsi="Times New Roman" w:cs="Times New Roman"/>
                <w:b/>
                <w:i/>
                <w:snapToGrid w:val="0"/>
                <w:sz w:val="24"/>
                <w:szCs w:val="24"/>
              </w:rPr>
              <w:t>Ribinė vertė mg/m</w:t>
            </w:r>
            <w:r w:rsidRPr="001060E5">
              <w:rPr>
                <w:rFonts w:ascii="Times New Roman" w:eastAsia="Times New Roman" w:hAnsi="Times New Roman" w:cs="Times New Roman"/>
                <w:b/>
                <w:i/>
                <w:snapToGrid w:val="0"/>
                <w:sz w:val="24"/>
                <w:szCs w:val="24"/>
                <w:vertAlign w:val="superscript"/>
              </w:rPr>
              <w:t>3</w:t>
            </w:r>
          </w:p>
        </w:tc>
        <w:tc>
          <w:tcPr>
            <w:tcW w:w="1476" w:type="pct"/>
            <w:gridSpan w:val="2"/>
            <w:shd w:val="clear" w:color="auto" w:fill="auto"/>
            <w:vAlign w:val="center"/>
          </w:tcPr>
          <w:p w14:paraId="28FDD9F7"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Maksimali teršalų koncentracija skaičiavimo lauke, mg/m</w:t>
            </w:r>
            <w:r w:rsidRPr="001060E5">
              <w:rPr>
                <w:rFonts w:ascii="Times New Roman" w:eastAsia="Times New Roman" w:hAnsi="Times New Roman" w:cs="Times New Roman"/>
                <w:b/>
                <w:i/>
                <w:snapToGrid w:val="0"/>
                <w:sz w:val="24"/>
                <w:szCs w:val="24"/>
                <w:vertAlign w:val="superscript"/>
              </w:rPr>
              <w:t>3</w:t>
            </w:r>
          </w:p>
        </w:tc>
      </w:tr>
      <w:tr w:rsidR="001060E5" w:rsidRPr="001060E5" w14:paraId="344939FF" w14:textId="77777777" w:rsidTr="00420331">
        <w:tc>
          <w:tcPr>
            <w:tcW w:w="390" w:type="pct"/>
            <w:vMerge/>
            <w:shd w:val="clear" w:color="auto" w:fill="auto"/>
            <w:vAlign w:val="center"/>
          </w:tcPr>
          <w:p w14:paraId="61506B3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p>
        </w:tc>
        <w:tc>
          <w:tcPr>
            <w:tcW w:w="1423" w:type="pct"/>
            <w:shd w:val="clear" w:color="auto" w:fill="auto"/>
            <w:vAlign w:val="center"/>
          </w:tcPr>
          <w:p w14:paraId="652D37C0"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Pavadinimas</w:t>
            </w:r>
          </w:p>
        </w:tc>
        <w:tc>
          <w:tcPr>
            <w:tcW w:w="521" w:type="pct"/>
            <w:shd w:val="clear" w:color="auto" w:fill="auto"/>
            <w:vAlign w:val="center"/>
          </w:tcPr>
          <w:p w14:paraId="12C0B1BF"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Kodas</w:t>
            </w:r>
          </w:p>
        </w:tc>
        <w:tc>
          <w:tcPr>
            <w:tcW w:w="1190" w:type="pct"/>
            <w:gridSpan w:val="2"/>
            <w:vMerge/>
            <w:shd w:val="clear" w:color="auto" w:fill="auto"/>
            <w:vAlign w:val="center"/>
          </w:tcPr>
          <w:p w14:paraId="056F9C9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p>
        </w:tc>
        <w:tc>
          <w:tcPr>
            <w:tcW w:w="785" w:type="pct"/>
            <w:shd w:val="clear" w:color="auto" w:fill="auto"/>
            <w:vAlign w:val="center"/>
          </w:tcPr>
          <w:p w14:paraId="25D638A6"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Be fono</w:t>
            </w:r>
          </w:p>
        </w:tc>
        <w:tc>
          <w:tcPr>
            <w:tcW w:w="691" w:type="pct"/>
            <w:shd w:val="clear" w:color="auto" w:fill="auto"/>
            <w:vAlign w:val="center"/>
          </w:tcPr>
          <w:p w14:paraId="26480735"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Su fonu</w:t>
            </w:r>
          </w:p>
        </w:tc>
      </w:tr>
      <w:tr w:rsidR="001060E5" w:rsidRPr="001060E5" w14:paraId="67DE1138" w14:textId="77777777" w:rsidTr="00420331">
        <w:trPr>
          <w:trHeight w:val="465"/>
        </w:trPr>
        <w:tc>
          <w:tcPr>
            <w:tcW w:w="390" w:type="pct"/>
            <w:shd w:val="clear" w:color="auto" w:fill="auto"/>
            <w:vAlign w:val="center"/>
          </w:tcPr>
          <w:p w14:paraId="7842B8E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w:t>
            </w:r>
          </w:p>
        </w:tc>
        <w:tc>
          <w:tcPr>
            <w:tcW w:w="1423" w:type="pct"/>
            <w:shd w:val="clear" w:color="auto" w:fill="auto"/>
            <w:vAlign w:val="center"/>
          </w:tcPr>
          <w:p w14:paraId="32BBC0B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Anglies monoksidas</w:t>
            </w:r>
          </w:p>
        </w:tc>
        <w:tc>
          <w:tcPr>
            <w:tcW w:w="521" w:type="pct"/>
            <w:shd w:val="clear" w:color="auto" w:fill="auto"/>
            <w:vAlign w:val="center"/>
          </w:tcPr>
          <w:p w14:paraId="67DD2E2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177</w:t>
            </w:r>
          </w:p>
        </w:tc>
        <w:tc>
          <w:tcPr>
            <w:tcW w:w="743" w:type="pct"/>
            <w:shd w:val="clear" w:color="auto" w:fill="auto"/>
            <w:vAlign w:val="center"/>
          </w:tcPr>
          <w:p w14:paraId="2B4184A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8 valandų</w:t>
            </w:r>
          </w:p>
        </w:tc>
        <w:tc>
          <w:tcPr>
            <w:tcW w:w="447" w:type="pct"/>
            <w:shd w:val="clear" w:color="auto" w:fill="auto"/>
            <w:vAlign w:val="center"/>
          </w:tcPr>
          <w:p w14:paraId="0B8B1B1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10,0</w:t>
            </w:r>
          </w:p>
        </w:tc>
        <w:tc>
          <w:tcPr>
            <w:tcW w:w="785" w:type="pct"/>
            <w:shd w:val="clear" w:color="auto" w:fill="auto"/>
            <w:vAlign w:val="bottom"/>
          </w:tcPr>
          <w:p w14:paraId="729B1712"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0,39684</w:t>
            </w:r>
          </w:p>
        </w:tc>
        <w:tc>
          <w:tcPr>
            <w:tcW w:w="691" w:type="pct"/>
            <w:shd w:val="clear" w:color="auto" w:fill="auto"/>
            <w:vAlign w:val="bottom"/>
          </w:tcPr>
          <w:p w14:paraId="42D105F3"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1,75310</w:t>
            </w:r>
          </w:p>
        </w:tc>
      </w:tr>
      <w:tr w:rsidR="001060E5" w:rsidRPr="001060E5" w14:paraId="55CE1521" w14:textId="77777777" w:rsidTr="00420331">
        <w:tc>
          <w:tcPr>
            <w:tcW w:w="390" w:type="pct"/>
            <w:vMerge w:val="restart"/>
            <w:shd w:val="clear" w:color="auto" w:fill="auto"/>
            <w:vAlign w:val="center"/>
          </w:tcPr>
          <w:p w14:paraId="4D47784B"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2.</w:t>
            </w:r>
          </w:p>
        </w:tc>
        <w:tc>
          <w:tcPr>
            <w:tcW w:w="1423" w:type="pct"/>
            <w:vMerge w:val="restart"/>
            <w:shd w:val="clear" w:color="auto" w:fill="auto"/>
            <w:vAlign w:val="center"/>
          </w:tcPr>
          <w:p w14:paraId="49DEC51D"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Azoto oksidai</w:t>
            </w:r>
          </w:p>
        </w:tc>
        <w:tc>
          <w:tcPr>
            <w:tcW w:w="521" w:type="pct"/>
            <w:vMerge w:val="restart"/>
            <w:shd w:val="clear" w:color="auto" w:fill="auto"/>
            <w:vAlign w:val="center"/>
          </w:tcPr>
          <w:p w14:paraId="023CCAA5"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250</w:t>
            </w:r>
          </w:p>
        </w:tc>
        <w:tc>
          <w:tcPr>
            <w:tcW w:w="743" w:type="pct"/>
            <w:shd w:val="clear" w:color="auto" w:fill="auto"/>
            <w:vAlign w:val="center"/>
          </w:tcPr>
          <w:p w14:paraId="7136DF00"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Valandos</w:t>
            </w:r>
          </w:p>
        </w:tc>
        <w:tc>
          <w:tcPr>
            <w:tcW w:w="447" w:type="pct"/>
            <w:shd w:val="clear" w:color="auto" w:fill="auto"/>
            <w:vAlign w:val="center"/>
          </w:tcPr>
          <w:p w14:paraId="6115F2A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0,2</w:t>
            </w:r>
          </w:p>
        </w:tc>
        <w:tc>
          <w:tcPr>
            <w:tcW w:w="785" w:type="pct"/>
            <w:shd w:val="clear" w:color="auto" w:fill="auto"/>
            <w:vAlign w:val="bottom"/>
          </w:tcPr>
          <w:p w14:paraId="220A873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0,12331</w:t>
            </w:r>
          </w:p>
        </w:tc>
        <w:tc>
          <w:tcPr>
            <w:tcW w:w="691" w:type="pct"/>
            <w:shd w:val="clear" w:color="auto" w:fill="auto"/>
            <w:vAlign w:val="bottom"/>
          </w:tcPr>
          <w:p w14:paraId="08F26309"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0,18817</w:t>
            </w:r>
          </w:p>
        </w:tc>
      </w:tr>
      <w:tr w:rsidR="001060E5" w:rsidRPr="001060E5" w14:paraId="3DA7D8D8" w14:textId="77777777" w:rsidTr="00420331">
        <w:tc>
          <w:tcPr>
            <w:tcW w:w="390" w:type="pct"/>
            <w:vMerge/>
            <w:shd w:val="clear" w:color="auto" w:fill="auto"/>
            <w:vAlign w:val="center"/>
          </w:tcPr>
          <w:p w14:paraId="5E0D6A0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1423" w:type="pct"/>
            <w:vMerge/>
            <w:shd w:val="clear" w:color="auto" w:fill="auto"/>
            <w:vAlign w:val="center"/>
          </w:tcPr>
          <w:p w14:paraId="43AA777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521" w:type="pct"/>
            <w:vMerge/>
            <w:shd w:val="clear" w:color="auto" w:fill="auto"/>
            <w:vAlign w:val="center"/>
          </w:tcPr>
          <w:p w14:paraId="7DB6355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743" w:type="pct"/>
            <w:shd w:val="clear" w:color="auto" w:fill="auto"/>
            <w:vAlign w:val="center"/>
          </w:tcPr>
          <w:p w14:paraId="522A643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3F545333"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0,04</w:t>
            </w:r>
          </w:p>
        </w:tc>
        <w:tc>
          <w:tcPr>
            <w:tcW w:w="785" w:type="pct"/>
            <w:shd w:val="clear" w:color="auto" w:fill="auto"/>
            <w:vAlign w:val="bottom"/>
          </w:tcPr>
          <w:p w14:paraId="2108999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0,00882</w:t>
            </w:r>
          </w:p>
        </w:tc>
        <w:tc>
          <w:tcPr>
            <w:tcW w:w="691" w:type="pct"/>
            <w:shd w:val="clear" w:color="auto" w:fill="auto"/>
            <w:vAlign w:val="bottom"/>
          </w:tcPr>
          <w:p w14:paraId="61F98D1F"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0,01950</w:t>
            </w:r>
          </w:p>
        </w:tc>
      </w:tr>
      <w:tr w:rsidR="001060E5" w:rsidRPr="001060E5" w14:paraId="06464852" w14:textId="77777777" w:rsidTr="00420331">
        <w:tc>
          <w:tcPr>
            <w:tcW w:w="390" w:type="pct"/>
            <w:vMerge w:val="restart"/>
            <w:shd w:val="clear" w:color="auto" w:fill="auto"/>
            <w:vAlign w:val="center"/>
          </w:tcPr>
          <w:p w14:paraId="6B36B69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3.</w:t>
            </w:r>
          </w:p>
        </w:tc>
        <w:tc>
          <w:tcPr>
            <w:tcW w:w="1423" w:type="pct"/>
            <w:vMerge w:val="restart"/>
            <w:shd w:val="clear" w:color="auto" w:fill="auto"/>
            <w:vAlign w:val="center"/>
          </w:tcPr>
          <w:p w14:paraId="2D080D8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Kietosios dalelės (KD</w:t>
            </w:r>
            <w:r w:rsidRPr="001060E5">
              <w:rPr>
                <w:rFonts w:ascii="Times New Roman" w:eastAsia="Times New Roman" w:hAnsi="Times New Roman" w:cs="Times New Roman"/>
                <w:snapToGrid w:val="0"/>
                <w:sz w:val="24"/>
                <w:szCs w:val="24"/>
                <w:vertAlign w:val="subscript"/>
              </w:rPr>
              <w:t>10</w:t>
            </w:r>
            <w:r w:rsidRPr="001060E5">
              <w:rPr>
                <w:rFonts w:ascii="Times New Roman" w:eastAsia="Times New Roman" w:hAnsi="Times New Roman" w:cs="Times New Roman"/>
                <w:snapToGrid w:val="0"/>
                <w:sz w:val="24"/>
                <w:szCs w:val="24"/>
              </w:rPr>
              <w:t>)</w:t>
            </w:r>
          </w:p>
        </w:tc>
        <w:tc>
          <w:tcPr>
            <w:tcW w:w="521" w:type="pct"/>
            <w:vMerge w:val="restart"/>
            <w:shd w:val="clear" w:color="auto" w:fill="auto"/>
            <w:vAlign w:val="center"/>
          </w:tcPr>
          <w:p w14:paraId="28FB0CD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6493</w:t>
            </w:r>
          </w:p>
        </w:tc>
        <w:tc>
          <w:tcPr>
            <w:tcW w:w="743" w:type="pct"/>
            <w:shd w:val="clear" w:color="auto" w:fill="auto"/>
            <w:vAlign w:val="center"/>
          </w:tcPr>
          <w:p w14:paraId="422975EB"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 paros</w:t>
            </w:r>
          </w:p>
        </w:tc>
        <w:tc>
          <w:tcPr>
            <w:tcW w:w="447" w:type="pct"/>
            <w:shd w:val="clear" w:color="auto" w:fill="auto"/>
            <w:vAlign w:val="center"/>
          </w:tcPr>
          <w:p w14:paraId="4B9D86F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0,05</w:t>
            </w:r>
          </w:p>
        </w:tc>
        <w:tc>
          <w:tcPr>
            <w:tcW w:w="785" w:type="pct"/>
            <w:shd w:val="clear" w:color="auto" w:fill="auto"/>
            <w:vAlign w:val="bottom"/>
          </w:tcPr>
          <w:p w14:paraId="754FC6A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0,00804</w:t>
            </w:r>
          </w:p>
        </w:tc>
        <w:tc>
          <w:tcPr>
            <w:tcW w:w="691" w:type="pct"/>
            <w:shd w:val="clear" w:color="auto" w:fill="auto"/>
            <w:vAlign w:val="bottom"/>
          </w:tcPr>
          <w:p w14:paraId="10862BAD"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0,04535</w:t>
            </w:r>
          </w:p>
        </w:tc>
      </w:tr>
      <w:tr w:rsidR="001060E5" w:rsidRPr="001060E5" w14:paraId="13A01176" w14:textId="77777777" w:rsidTr="00420331">
        <w:tc>
          <w:tcPr>
            <w:tcW w:w="390" w:type="pct"/>
            <w:vMerge/>
            <w:shd w:val="clear" w:color="auto" w:fill="auto"/>
            <w:vAlign w:val="center"/>
          </w:tcPr>
          <w:p w14:paraId="5151154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1423" w:type="pct"/>
            <w:vMerge/>
            <w:shd w:val="clear" w:color="auto" w:fill="auto"/>
            <w:vAlign w:val="center"/>
          </w:tcPr>
          <w:p w14:paraId="2EAB2EEC"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521" w:type="pct"/>
            <w:vMerge/>
            <w:shd w:val="clear" w:color="auto" w:fill="auto"/>
            <w:vAlign w:val="center"/>
          </w:tcPr>
          <w:p w14:paraId="7833E88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743" w:type="pct"/>
            <w:shd w:val="clear" w:color="auto" w:fill="auto"/>
            <w:vAlign w:val="center"/>
          </w:tcPr>
          <w:p w14:paraId="7A6D5ABC"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503EE5B1"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0,04</w:t>
            </w:r>
          </w:p>
        </w:tc>
        <w:tc>
          <w:tcPr>
            <w:tcW w:w="785" w:type="pct"/>
            <w:shd w:val="clear" w:color="auto" w:fill="auto"/>
            <w:vAlign w:val="bottom"/>
          </w:tcPr>
          <w:p w14:paraId="17FE99D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0,00247</w:t>
            </w:r>
          </w:p>
        </w:tc>
        <w:tc>
          <w:tcPr>
            <w:tcW w:w="691" w:type="pct"/>
            <w:shd w:val="clear" w:color="auto" w:fill="auto"/>
            <w:vAlign w:val="bottom"/>
          </w:tcPr>
          <w:p w14:paraId="1D6054C0"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0,02675</w:t>
            </w:r>
          </w:p>
        </w:tc>
      </w:tr>
      <w:tr w:rsidR="001060E5" w:rsidRPr="001060E5" w14:paraId="4CDC9638" w14:textId="77777777" w:rsidTr="00420331">
        <w:tc>
          <w:tcPr>
            <w:tcW w:w="390" w:type="pct"/>
            <w:shd w:val="clear" w:color="auto" w:fill="auto"/>
            <w:vAlign w:val="center"/>
          </w:tcPr>
          <w:p w14:paraId="7ECA88D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4.</w:t>
            </w:r>
          </w:p>
        </w:tc>
        <w:tc>
          <w:tcPr>
            <w:tcW w:w="1423" w:type="pct"/>
            <w:shd w:val="clear" w:color="auto" w:fill="auto"/>
            <w:vAlign w:val="center"/>
          </w:tcPr>
          <w:p w14:paraId="3AEFDFE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Kietosios dalelės (KD</w:t>
            </w:r>
            <w:r w:rsidRPr="001060E5">
              <w:rPr>
                <w:rFonts w:ascii="Times New Roman" w:eastAsia="Times New Roman" w:hAnsi="Times New Roman" w:cs="Times New Roman"/>
                <w:snapToGrid w:val="0"/>
                <w:sz w:val="24"/>
                <w:szCs w:val="24"/>
                <w:vertAlign w:val="subscript"/>
              </w:rPr>
              <w:t>2,5</w:t>
            </w:r>
            <w:r w:rsidRPr="001060E5">
              <w:rPr>
                <w:rFonts w:ascii="Times New Roman" w:eastAsia="Times New Roman" w:hAnsi="Times New Roman" w:cs="Times New Roman"/>
                <w:snapToGrid w:val="0"/>
                <w:sz w:val="24"/>
                <w:szCs w:val="24"/>
              </w:rPr>
              <w:t>)</w:t>
            </w:r>
          </w:p>
        </w:tc>
        <w:tc>
          <w:tcPr>
            <w:tcW w:w="521" w:type="pct"/>
            <w:shd w:val="clear" w:color="auto" w:fill="auto"/>
            <w:vAlign w:val="center"/>
          </w:tcPr>
          <w:p w14:paraId="1F6D148F"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6493</w:t>
            </w:r>
          </w:p>
        </w:tc>
        <w:tc>
          <w:tcPr>
            <w:tcW w:w="743" w:type="pct"/>
            <w:shd w:val="clear" w:color="auto" w:fill="auto"/>
            <w:vAlign w:val="center"/>
          </w:tcPr>
          <w:p w14:paraId="36BA668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27FCF65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0,02</w:t>
            </w:r>
          </w:p>
        </w:tc>
        <w:tc>
          <w:tcPr>
            <w:tcW w:w="785" w:type="pct"/>
            <w:shd w:val="clear" w:color="auto" w:fill="auto"/>
            <w:vAlign w:val="bottom"/>
          </w:tcPr>
          <w:p w14:paraId="2E82DCD1"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0,00177</w:t>
            </w:r>
          </w:p>
        </w:tc>
        <w:tc>
          <w:tcPr>
            <w:tcW w:w="691" w:type="pct"/>
            <w:shd w:val="clear" w:color="auto" w:fill="auto"/>
            <w:vAlign w:val="bottom"/>
          </w:tcPr>
          <w:p w14:paraId="6D5E11C5"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0,01896</w:t>
            </w:r>
          </w:p>
        </w:tc>
      </w:tr>
    </w:tbl>
    <w:p w14:paraId="75C63681" w14:textId="35087F11"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59E6BCA9" w14:textId="77777777"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 xml:space="preserve">Sklaidos modeliavimas atliktas priimant pačią nepalankiausią padėtį, </w:t>
      </w:r>
      <w:proofErr w:type="spellStart"/>
      <w:r w:rsidRPr="001060E5">
        <w:rPr>
          <w:rFonts w:ascii="Times New Roman" w:eastAsia="Times New Roman" w:hAnsi="Times New Roman" w:cs="Times New Roman"/>
          <w:sz w:val="24"/>
          <w:szCs w:val="20"/>
          <w:lang w:eastAsia="lt-LT"/>
        </w:rPr>
        <w:t>t.y</w:t>
      </w:r>
      <w:proofErr w:type="spellEnd"/>
      <w:r w:rsidRPr="001060E5">
        <w:rPr>
          <w:rFonts w:ascii="Times New Roman" w:eastAsia="Times New Roman" w:hAnsi="Times New Roman" w:cs="Times New Roman"/>
          <w:sz w:val="24"/>
          <w:szCs w:val="20"/>
          <w:lang w:eastAsia="lt-LT"/>
        </w:rPr>
        <w:t>. kad išmetimai iš visų taršos šaltinių visą parą, visus 5 metus yra maksimalūs.</w:t>
      </w:r>
    </w:p>
    <w:p w14:paraId="03E0902A" w14:textId="6544216B"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 xml:space="preserve">Nei vieno Umega Group, AB Umega </w:t>
      </w:r>
      <w:proofErr w:type="spellStart"/>
      <w:r w:rsidRPr="001060E5">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padalinio</w:t>
      </w:r>
      <w:r w:rsidRPr="001060E5">
        <w:rPr>
          <w:rFonts w:ascii="Times New Roman" w:eastAsia="Times New Roman" w:hAnsi="Times New Roman" w:cs="Times New Roman"/>
          <w:sz w:val="24"/>
          <w:szCs w:val="20"/>
          <w:lang w:eastAsia="lt-LT"/>
        </w:rPr>
        <w:t xml:space="preserve"> išmetamo teršalo koncentracija aplinkos ore, įmonės teritorijos ribose ir už jos ribų, įvertinant ir foninį vietovės užterštumą, neviršija ribinių verčių.</w:t>
      </w:r>
    </w:p>
    <w:p w14:paraId="21FF70BD" w14:textId="59075CE5"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Atliekant sklaidos modeliavimą, buvo priimta sąlyga, jog greta esančių įmonių taršos šaltiniai dirba visus metus - 8760 valandų, bei į aplinkos orą išmeta maksimalias teršalų emisijas. Ši sąlyga priimta dėl duomenų stygiaus apie taršos šaltinių darbo laikus – kiek laiko dirbo per parą, kokiu režimu.</w:t>
      </w:r>
    </w:p>
    <w:p w14:paraId="239BF786" w14:textId="77777777" w:rsidR="007A25E7" w:rsidRPr="00EC0E09" w:rsidRDefault="007A25E7" w:rsidP="001060E5">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639A4527" w14:textId="597C4F9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1.6. priemonės ir veiksmai teršalų išmetimo ar išleidimo iš įrenginio prevencijai arba, jeigu to padaryti neįmanoma, – iš įrenginio išmetamo ar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5A562A64" w14:textId="0D248992"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Umega </w:t>
      </w:r>
      <w:proofErr w:type="spellStart"/>
      <w:r>
        <w:rPr>
          <w:rFonts w:ascii="Times New Roman" w:eastAsia="Times New Roman" w:hAnsi="Times New Roman" w:cs="Times New Roman"/>
          <w:sz w:val="24"/>
          <w:szCs w:val="20"/>
          <w:lang w:eastAsia="lt-LT"/>
        </w:rPr>
        <w:t>group</w:t>
      </w:r>
      <w:proofErr w:type="spellEnd"/>
      <w:r>
        <w:rPr>
          <w:rFonts w:ascii="Times New Roman" w:eastAsia="Times New Roman" w:hAnsi="Times New Roman" w:cs="Times New Roman"/>
          <w:sz w:val="24"/>
          <w:szCs w:val="20"/>
          <w:lang w:eastAsia="lt-LT"/>
        </w:rPr>
        <w:t xml:space="preserve">, AB Umega </w:t>
      </w:r>
      <w:proofErr w:type="spellStart"/>
      <w:r>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padalinys</w:t>
      </w:r>
      <w:r w:rsidRPr="003E4F0D">
        <w:rPr>
          <w:rFonts w:ascii="Times New Roman" w:eastAsia="Times New Roman" w:hAnsi="Times New Roman" w:cs="Times New Roman"/>
          <w:sz w:val="24"/>
          <w:szCs w:val="20"/>
          <w:lang w:eastAsia="lt-LT"/>
        </w:rPr>
        <w:t xml:space="preserve"> numato šias priemones ir veiksmus teršalų </w:t>
      </w:r>
      <w:r w:rsidR="00B70858">
        <w:rPr>
          <w:rFonts w:ascii="Times New Roman" w:eastAsia="Times New Roman" w:hAnsi="Times New Roman" w:cs="Times New Roman"/>
          <w:sz w:val="24"/>
          <w:szCs w:val="20"/>
          <w:lang w:eastAsia="lt-LT"/>
        </w:rPr>
        <w:t xml:space="preserve">išmetimo ir </w:t>
      </w:r>
      <w:r w:rsidRPr="003E4F0D">
        <w:rPr>
          <w:rFonts w:ascii="Times New Roman" w:eastAsia="Times New Roman" w:hAnsi="Times New Roman" w:cs="Times New Roman"/>
          <w:sz w:val="24"/>
          <w:szCs w:val="20"/>
          <w:lang w:eastAsia="lt-LT"/>
        </w:rPr>
        <w:t>išleidimo prevencijai ar teršalų kiekio mažinimui:</w:t>
      </w:r>
    </w:p>
    <w:p w14:paraId="36A52249" w14:textId="77777777"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1. Aikštelė padengta nelaidžia danga atsparia skysčių ardančiajam poveikiui;</w:t>
      </w:r>
    </w:p>
    <w:p w14:paraId="11054E1D" w14:textId="4AD1F3A0"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2. Paviršinės nuotekos išvalomos mechaniniais valymo įrenginiais, smėlio – naftos gaudykle</w:t>
      </w:r>
      <w:r w:rsidR="00B70858">
        <w:rPr>
          <w:rFonts w:ascii="Times New Roman" w:eastAsia="Times New Roman" w:hAnsi="Times New Roman" w:cs="Times New Roman"/>
          <w:sz w:val="24"/>
          <w:szCs w:val="20"/>
          <w:lang w:eastAsia="lt-LT"/>
        </w:rPr>
        <w:t>;</w:t>
      </w:r>
    </w:p>
    <w:p w14:paraId="68629448" w14:textId="297E9C2C" w:rsidR="00B70858" w:rsidRPr="008C584A" w:rsidRDefault="00B70858" w:rsidP="00B70858">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3. Aplinkos oro teršalų valymo įrenginiai: ciklonas (taršos šaltinis Nr. 050, valymo efektyvumas 86 %); 4 vnt. filtrai (taršos šaltiniai Nr. 054, 055, 056, 057, kiekvieno valymo efektyvumas 98%). Valymo paskirtis – kietųjų dalelių C valymas.</w:t>
      </w:r>
    </w:p>
    <w:p w14:paraId="74716465" w14:textId="058DD804" w:rsidR="008C584A" w:rsidRDefault="00B70858"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Kitų p</w:t>
      </w:r>
      <w:r w:rsidR="00AC2AA3">
        <w:rPr>
          <w:rFonts w:ascii="Times New Roman" w:eastAsia="Times New Roman" w:hAnsi="Times New Roman" w:cs="Times New Roman"/>
          <w:sz w:val="24"/>
          <w:szCs w:val="20"/>
        </w:rPr>
        <w:t xml:space="preserve">riemonių ir veiksmų teršalų išmetimo iš </w:t>
      </w:r>
      <w:r w:rsidR="003E4F0D">
        <w:rPr>
          <w:rFonts w:ascii="Times New Roman" w:eastAsia="Times New Roman" w:hAnsi="Times New Roman" w:cs="Times New Roman"/>
          <w:sz w:val="24"/>
          <w:szCs w:val="20"/>
        </w:rPr>
        <w:t>katilinės</w:t>
      </w:r>
      <w:r w:rsidR="00AC2AA3">
        <w:rPr>
          <w:rFonts w:ascii="Times New Roman" w:eastAsia="Times New Roman" w:hAnsi="Times New Roman" w:cs="Times New Roman"/>
          <w:sz w:val="24"/>
          <w:szCs w:val="20"/>
        </w:rPr>
        <w:t xml:space="preserve"> prevencijai nėra numatyta.</w:t>
      </w:r>
    </w:p>
    <w:p w14:paraId="0C69DD3D" w14:textId="18D12C65" w:rsidR="00AC2AA3" w:rsidRDefault="00AC2AA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Biokuras patalpų šildymui b</w:t>
      </w:r>
      <w:r w:rsidR="00B70858">
        <w:rPr>
          <w:rFonts w:ascii="Times New Roman" w:eastAsia="Times New Roman" w:hAnsi="Times New Roman" w:cs="Times New Roman"/>
          <w:sz w:val="24"/>
          <w:szCs w:val="20"/>
        </w:rPr>
        <w:t>us perkamas iš tiekėjų pagal pasirašytas sutartis ir</w:t>
      </w:r>
      <w:r>
        <w:rPr>
          <w:rFonts w:ascii="Times New Roman" w:eastAsia="Times New Roman" w:hAnsi="Times New Roman" w:cs="Times New Roman"/>
          <w:sz w:val="24"/>
          <w:szCs w:val="20"/>
        </w:rPr>
        <w:t xml:space="preserve"> naudojamas </w:t>
      </w:r>
      <w:r w:rsidR="00521852">
        <w:rPr>
          <w:rFonts w:ascii="Times New Roman" w:eastAsia="Times New Roman" w:hAnsi="Times New Roman" w:cs="Times New Roman"/>
          <w:sz w:val="24"/>
          <w:szCs w:val="20"/>
        </w:rPr>
        <w:t xml:space="preserve">taupiai </w:t>
      </w:r>
      <w:r>
        <w:rPr>
          <w:rFonts w:ascii="Times New Roman" w:eastAsia="Times New Roman" w:hAnsi="Times New Roman" w:cs="Times New Roman"/>
          <w:sz w:val="24"/>
          <w:szCs w:val="20"/>
        </w:rPr>
        <w:t xml:space="preserve">pagal </w:t>
      </w:r>
      <w:r w:rsidR="003E4F0D">
        <w:rPr>
          <w:rFonts w:ascii="Times New Roman" w:eastAsia="Times New Roman" w:hAnsi="Times New Roman" w:cs="Times New Roman"/>
          <w:sz w:val="24"/>
          <w:szCs w:val="20"/>
        </w:rPr>
        <w:t>poreikį</w:t>
      </w:r>
      <w:r>
        <w:rPr>
          <w:rFonts w:ascii="Times New Roman" w:eastAsia="Times New Roman" w:hAnsi="Times New Roman" w:cs="Times New Roman"/>
          <w:sz w:val="24"/>
          <w:szCs w:val="20"/>
        </w:rPr>
        <w:t>.</w:t>
      </w:r>
    </w:p>
    <w:p w14:paraId="2E0E92D9" w14:textId="5BE74496" w:rsidR="003E4F0D" w:rsidRDefault="003E4F0D"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3E4F0D">
        <w:rPr>
          <w:rFonts w:ascii="Times New Roman" w:eastAsia="Times New Roman" w:hAnsi="Times New Roman" w:cs="Times New Roman"/>
          <w:sz w:val="24"/>
          <w:szCs w:val="20"/>
        </w:rPr>
        <w:lastRenderedPageBreak/>
        <w:t>Sugedus paviršinių nuotekų valymo įrenginiui, bus uždaroma sklendė ir nevalytos nuotekos bus kaupiamos rezervuare iki kol bus sutvarkytas nuotekų valymo įrenginys. Esant reikalui, rezervuare sukauptos nuotekos bus perduodamos įmonėms turinčioms teisę vykdyti nuotekų tvarkymą.</w:t>
      </w:r>
    </w:p>
    <w:p w14:paraId="6ECA90A3" w14:textId="77777777" w:rsidR="00A43537" w:rsidRPr="00EC0E09" w:rsidRDefault="00A43537"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305BC482" w14:textId="78611F40"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1.7. įrenginyje numatytos ar naudojamos atliekų susidarymo prevencijos priemonės (taikoma ne atliekas tvarkančioms įmonėms); </w:t>
      </w:r>
    </w:p>
    <w:p w14:paraId="40F8D44F" w14:textId="57D193FD" w:rsidR="009F2729" w:rsidRP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9F2729">
        <w:rPr>
          <w:rFonts w:ascii="Times New Roman" w:eastAsia="Times New Roman" w:hAnsi="Times New Roman" w:cs="Times New Roman"/>
          <w:sz w:val="24"/>
          <w:szCs w:val="20"/>
          <w:lang w:eastAsia="lt-LT"/>
        </w:rPr>
        <w:t>Įmonė nėra atliekų tvarkytoja.</w:t>
      </w:r>
    </w:p>
    <w:p w14:paraId="1E274068" w14:textId="22E938BB" w:rsid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F2729">
        <w:rPr>
          <w:rFonts w:ascii="Times New Roman" w:eastAsia="Times New Roman" w:hAnsi="Times New Roman" w:cs="Times New Roman"/>
          <w:sz w:val="24"/>
          <w:szCs w:val="20"/>
        </w:rPr>
        <w:t>Įrenginyje nėra numatytos ar naudojamos atliekų susidarymo prevencijos priemonės. Katilinėje susidar</w:t>
      </w:r>
      <w:r w:rsidR="00935876">
        <w:rPr>
          <w:rFonts w:ascii="Times New Roman" w:eastAsia="Times New Roman" w:hAnsi="Times New Roman" w:cs="Times New Roman"/>
          <w:sz w:val="24"/>
          <w:szCs w:val="20"/>
        </w:rPr>
        <w:t>ysiantys</w:t>
      </w:r>
      <w:r w:rsidRPr="009F2729">
        <w:rPr>
          <w:rFonts w:ascii="Times New Roman" w:eastAsia="Times New Roman" w:hAnsi="Times New Roman" w:cs="Times New Roman"/>
          <w:sz w:val="24"/>
          <w:szCs w:val="20"/>
        </w:rPr>
        <w:t xml:space="preserve"> pelenai pagal pasirašytą sutartį </w:t>
      </w:r>
      <w:r w:rsidR="00935876">
        <w:rPr>
          <w:rFonts w:ascii="Times New Roman" w:eastAsia="Times New Roman" w:hAnsi="Times New Roman" w:cs="Times New Roman"/>
          <w:sz w:val="24"/>
          <w:szCs w:val="20"/>
        </w:rPr>
        <w:t>bus</w:t>
      </w:r>
      <w:r w:rsidRPr="009F2729">
        <w:rPr>
          <w:rFonts w:ascii="Times New Roman" w:eastAsia="Times New Roman" w:hAnsi="Times New Roman" w:cs="Times New Roman"/>
          <w:sz w:val="24"/>
          <w:szCs w:val="20"/>
        </w:rPr>
        <w:t xml:space="preserve"> perduodam</w:t>
      </w:r>
      <w:r w:rsidR="003E4F0D">
        <w:rPr>
          <w:rFonts w:ascii="Times New Roman" w:eastAsia="Times New Roman" w:hAnsi="Times New Roman" w:cs="Times New Roman"/>
          <w:sz w:val="24"/>
          <w:szCs w:val="20"/>
        </w:rPr>
        <w:t>i</w:t>
      </w:r>
      <w:r w:rsidRPr="009F2729">
        <w:rPr>
          <w:rFonts w:ascii="Times New Roman" w:eastAsia="Times New Roman" w:hAnsi="Times New Roman" w:cs="Times New Roman"/>
          <w:sz w:val="24"/>
          <w:szCs w:val="20"/>
        </w:rPr>
        <w:t xml:space="preserve"> atliekų tvarkymo įmonei naudojantis GPAIS.</w:t>
      </w:r>
    </w:p>
    <w:p w14:paraId="53D66043" w14:textId="683228A3" w:rsidR="009F2729" w:rsidRP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Kitose įmonės veiklose </w:t>
      </w:r>
      <w:r w:rsidR="003E4F0D">
        <w:rPr>
          <w:rFonts w:ascii="Times New Roman" w:eastAsia="Times New Roman" w:hAnsi="Times New Roman" w:cs="Times New Roman"/>
          <w:sz w:val="24"/>
          <w:szCs w:val="20"/>
        </w:rPr>
        <w:t xml:space="preserve">susidarančios </w:t>
      </w:r>
      <w:r>
        <w:rPr>
          <w:rFonts w:ascii="Times New Roman" w:eastAsia="Times New Roman" w:hAnsi="Times New Roman" w:cs="Times New Roman"/>
          <w:sz w:val="24"/>
          <w:szCs w:val="20"/>
        </w:rPr>
        <w:t xml:space="preserve">atliekos yra rūšiuojamos, </w:t>
      </w:r>
      <w:r w:rsidR="003E4F0D">
        <w:rPr>
          <w:rFonts w:ascii="Times New Roman" w:eastAsia="Times New Roman" w:hAnsi="Times New Roman" w:cs="Times New Roman"/>
          <w:sz w:val="24"/>
          <w:szCs w:val="20"/>
        </w:rPr>
        <w:t xml:space="preserve">laikomos sandariuose konteineriuose, pagal poreikį pažymėtuose pavojingomis žymėjimo etiketėmis. </w:t>
      </w:r>
      <w:r w:rsidR="003E4F0D" w:rsidRPr="003E4F0D">
        <w:rPr>
          <w:rFonts w:ascii="Times New Roman" w:eastAsia="Times New Roman" w:hAnsi="Times New Roman" w:cs="Times New Roman"/>
          <w:sz w:val="24"/>
          <w:szCs w:val="20"/>
        </w:rPr>
        <w:t xml:space="preserve">Konteineriai </w:t>
      </w:r>
      <w:r w:rsidR="003E4F0D">
        <w:rPr>
          <w:rFonts w:ascii="Times New Roman" w:eastAsia="Times New Roman" w:hAnsi="Times New Roman" w:cs="Times New Roman"/>
          <w:sz w:val="24"/>
          <w:szCs w:val="20"/>
        </w:rPr>
        <w:t>yra</w:t>
      </w:r>
      <w:r w:rsidR="003E4F0D" w:rsidRPr="003E4F0D">
        <w:rPr>
          <w:rFonts w:ascii="Times New Roman" w:eastAsia="Times New Roman" w:hAnsi="Times New Roman" w:cs="Times New Roman"/>
          <w:sz w:val="24"/>
          <w:szCs w:val="20"/>
        </w:rPr>
        <w:t xml:space="preserve"> atsparūs </w:t>
      </w:r>
      <w:r w:rsidR="003E4F0D">
        <w:rPr>
          <w:rFonts w:ascii="Times New Roman" w:eastAsia="Times New Roman" w:hAnsi="Times New Roman" w:cs="Times New Roman"/>
          <w:sz w:val="24"/>
          <w:szCs w:val="20"/>
        </w:rPr>
        <w:t xml:space="preserve">aplinkos ir </w:t>
      </w:r>
      <w:r w:rsidR="003E4F0D" w:rsidRPr="003E4F0D">
        <w:rPr>
          <w:rFonts w:ascii="Times New Roman" w:eastAsia="Times New Roman" w:hAnsi="Times New Roman" w:cs="Times New Roman"/>
          <w:sz w:val="24"/>
          <w:szCs w:val="20"/>
        </w:rPr>
        <w:t>atliekų poveikiui</w:t>
      </w:r>
      <w:r w:rsidR="003E4F0D">
        <w:rPr>
          <w:rFonts w:ascii="Times New Roman" w:eastAsia="Times New Roman" w:hAnsi="Times New Roman" w:cs="Times New Roman"/>
          <w:sz w:val="24"/>
          <w:szCs w:val="20"/>
        </w:rPr>
        <w:t>. S</w:t>
      </w:r>
      <w:r>
        <w:rPr>
          <w:rFonts w:ascii="Times New Roman" w:eastAsia="Times New Roman" w:hAnsi="Times New Roman" w:cs="Times New Roman"/>
          <w:sz w:val="24"/>
          <w:szCs w:val="20"/>
        </w:rPr>
        <w:t>usidarančios pavojingosios atliekos įmonėje yra saugomos ne daugiau kaip 6 mėn., nepavojingosios atliekos – iki 1 metų, perduodamos pagal pasirašytą sutartį pavojingųjų ir nepavojingųjų atliekų tvarkytojams</w:t>
      </w:r>
      <w:r w:rsidR="0093587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naudojantis GPAIS.</w:t>
      </w:r>
    </w:p>
    <w:p w14:paraId="4F1D1C95" w14:textId="77777777" w:rsidR="009F2729" w:rsidRPr="00EC0E0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4B8E72D0" w14:textId="339563CB"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1.8. planuojami naudoti vandens šaltiniai, vandens poreikis, nuotekų tvarkymo būdai. Ši informacija neteikiama, jei ji įrašyta specialiosiose paraiškos dalyse „Nuotekų tvarkymas ir išleidimas“ ir (ar) „Vandens išgavimas iš paviršinių vandens telkinių“;</w:t>
      </w:r>
    </w:p>
    <w:p w14:paraId="30267C30" w14:textId="674DD2B9"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Umega </w:t>
      </w:r>
      <w:proofErr w:type="spellStart"/>
      <w:r>
        <w:rPr>
          <w:rFonts w:ascii="Times New Roman" w:eastAsia="Times New Roman" w:hAnsi="Times New Roman" w:cs="Times New Roman"/>
          <w:sz w:val="24"/>
          <w:szCs w:val="20"/>
          <w:lang w:eastAsia="lt-LT"/>
        </w:rPr>
        <w:t>group</w:t>
      </w:r>
      <w:proofErr w:type="spellEnd"/>
      <w:r>
        <w:rPr>
          <w:rFonts w:ascii="Times New Roman" w:eastAsia="Times New Roman" w:hAnsi="Times New Roman" w:cs="Times New Roman"/>
          <w:sz w:val="24"/>
          <w:szCs w:val="20"/>
          <w:lang w:eastAsia="lt-LT"/>
        </w:rPr>
        <w:t xml:space="preserve">, AB Umega </w:t>
      </w:r>
      <w:proofErr w:type="spellStart"/>
      <w:r>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padalinyje</w:t>
      </w:r>
      <w:r w:rsidRPr="003E4F0D">
        <w:rPr>
          <w:rFonts w:ascii="Times New Roman" w:eastAsia="Times New Roman" w:hAnsi="Times New Roman" w:cs="Times New Roman"/>
          <w:sz w:val="24"/>
          <w:szCs w:val="20"/>
          <w:lang w:eastAsia="lt-LT"/>
        </w:rPr>
        <w:t xml:space="preserve"> technologinių procesų metu vand</w:t>
      </w:r>
      <w:r>
        <w:rPr>
          <w:rFonts w:ascii="Times New Roman" w:eastAsia="Times New Roman" w:hAnsi="Times New Roman" w:cs="Times New Roman"/>
          <w:sz w:val="24"/>
          <w:szCs w:val="20"/>
          <w:lang w:eastAsia="lt-LT"/>
        </w:rPr>
        <w:t>uo</w:t>
      </w:r>
      <w:r w:rsidRPr="003E4F0D">
        <w:rPr>
          <w:rFonts w:ascii="Times New Roman" w:eastAsia="Times New Roman" w:hAnsi="Times New Roman" w:cs="Times New Roman"/>
          <w:sz w:val="24"/>
          <w:szCs w:val="20"/>
          <w:lang w:eastAsia="lt-LT"/>
        </w:rPr>
        <w:t xml:space="preserve"> nenaudo</w:t>
      </w:r>
      <w:r>
        <w:rPr>
          <w:rFonts w:ascii="Times New Roman" w:eastAsia="Times New Roman" w:hAnsi="Times New Roman" w:cs="Times New Roman"/>
          <w:sz w:val="24"/>
          <w:szCs w:val="20"/>
          <w:lang w:eastAsia="lt-LT"/>
        </w:rPr>
        <w:t>jamas</w:t>
      </w:r>
      <w:r w:rsidRPr="003E4F0D">
        <w:rPr>
          <w:rFonts w:ascii="Times New Roman" w:eastAsia="Times New Roman" w:hAnsi="Times New Roman" w:cs="Times New Roman"/>
          <w:sz w:val="24"/>
          <w:szCs w:val="20"/>
          <w:lang w:eastAsia="lt-LT"/>
        </w:rPr>
        <w:t>, todėl gamybinės nuotekos nesusidar</w:t>
      </w:r>
      <w:r>
        <w:rPr>
          <w:rFonts w:ascii="Times New Roman" w:eastAsia="Times New Roman" w:hAnsi="Times New Roman" w:cs="Times New Roman"/>
          <w:sz w:val="24"/>
          <w:szCs w:val="20"/>
          <w:lang w:eastAsia="lt-LT"/>
        </w:rPr>
        <w:t>o, tik bu</w:t>
      </w:r>
      <w:r w:rsidR="00935876">
        <w:rPr>
          <w:rFonts w:ascii="Times New Roman" w:eastAsia="Times New Roman" w:hAnsi="Times New Roman" w:cs="Times New Roman"/>
          <w:sz w:val="24"/>
          <w:szCs w:val="20"/>
          <w:lang w:eastAsia="lt-LT"/>
        </w:rPr>
        <w:t>i</w:t>
      </w:r>
      <w:r>
        <w:rPr>
          <w:rFonts w:ascii="Times New Roman" w:eastAsia="Times New Roman" w:hAnsi="Times New Roman" w:cs="Times New Roman"/>
          <w:sz w:val="24"/>
          <w:szCs w:val="20"/>
          <w:lang w:eastAsia="lt-LT"/>
        </w:rPr>
        <w:t>tinės.</w:t>
      </w:r>
      <w:r w:rsidRPr="003E4F0D">
        <w:rPr>
          <w:rFonts w:ascii="Times New Roman" w:eastAsia="Times New Roman" w:hAnsi="Times New Roman" w:cs="Times New Roman"/>
          <w:sz w:val="24"/>
          <w:szCs w:val="20"/>
          <w:lang w:eastAsia="lt-LT"/>
        </w:rPr>
        <w:t xml:space="preserve"> </w:t>
      </w:r>
    </w:p>
    <w:p w14:paraId="05222AAE" w14:textId="137145C7" w:rsidR="007959EA"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Darbuotojų asmeninėms reikmėms vandenį tiek</w:t>
      </w:r>
      <w:r>
        <w:rPr>
          <w:rFonts w:ascii="Times New Roman" w:eastAsia="Times New Roman" w:hAnsi="Times New Roman" w:cs="Times New Roman"/>
          <w:sz w:val="24"/>
          <w:szCs w:val="20"/>
          <w:lang w:eastAsia="lt-LT"/>
        </w:rPr>
        <w:t>ia</w:t>
      </w:r>
      <w:r w:rsidRPr="003E4F0D">
        <w:rPr>
          <w:rFonts w:ascii="Times New Roman" w:eastAsia="Times New Roman" w:hAnsi="Times New Roman" w:cs="Times New Roman"/>
          <w:sz w:val="24"/>
          <w:szCs w:val="20"/>
          <w:lang w:eastAsia="lt-LT"/>
        </w:rPr>
        <w:t xml:space="preserve"> UAB „Utenos vandenys“. Buitinės nuotekos išleidžiamos į UAB „Utenos vandenys“ eksploatuojamus buitinių nuotekų tinklus.</w:t>
      </w:r>
    </w:p>
    <w:p w14:paraId="7B8EB064" w14:textId="19CD08BE" w:rsidR="0029363A" w:rsidRDefault="0029363A"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29363A">
        <w:rPr>
          <w:rFonts w:ascii="Times New Roman" w:eastAsia="Times New Roman" w:hAnsi="Times New Roman" w:cs="Times New Roman"/>
          <w:sz w:val="24"/>
          <w:szCs w:val="20"/>
          <w:lang w:eastAsia="lt-LT"/>
        </w:rPr>
        <w:t>Įmonė eksploatuoja lietaus nuotekų valymo įrenginį  ir išleidžia valytas lietaus nuotekas į gamtinę aplinką – priešgaisrinį tvenkinį. Lietaus nuotekų valymo įrenginio kodas 3820035, koordinatės LKS,94: x-602757; y-6152670. Šis įrenginys įmonėje pradėjo veikti 1982 m., rekonstruotas 1989 m. Naudojamas valymo būdas – mechaninis. Išleistuvo į gamtinę aplinką kodas – 1820053, koordinatės LKS,94: x-602792; y-6152649.</w:t>
      </w:r>
    </w:p>
    <w:p w14:paraId="2E73792C" w14:textId="77777777" w:rsidR="009F2729" w:rsidRPr="00EC0E09" w:rsidRDefault="009F2729" w:rsidP="0029363A">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32D76942" w14:textId="05C8660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1.9. informacija apie įrenginio neįprastas (</w:t>
      </w:r>
      <w:proofErr w:type="spellStart"/>
      <w:r w:rsidRPr="00EC0E09">
        <w:rPr>
          <w:rFonts w:ascii="Times New Roman" w:eastAsia="Times New Roman" w:hAnsi="Times New Roman" w:cs="Times New Roman"/>
          <w:b/>
          <w:bCs/>
          <w:sz w:val="24"/>
          <w:szCs w:val="20"/>
          <w:lang w:eastAsia="lt-LT"/>
        </w:rPr>
        <w:t>neatitiktines</w:t>
      </w:r>
      <w:proofErr w:type="spellEnd"/>
      <w:r w:rsidRPr="00EC0E09">
        <w:rPr>
          <w:rFonts w:ascii="Times New Roman" w:eastAsia="Times New Roman" w:hAnsi="Times New Roman" w:cs="Times New Roman"/>
          <w:b/>
          <w:bCs/>
          <w:sz w:val="24"/>
          <w:szCs w:val="20"/>
          <w:lang w:eastAsia="lt-LT"/>
        </w:rPr>
        <w:t>) veiklos sąlygas ir numatytas priemones taršai sumažinti, kad nebūtų viršijamos aplinkos kokybės normos; informacija apie tokių sąlygų galimą trukmę, pagrindžiant, kad nurodyta trukmė yra įmanomai trumpiausia, (išskyrus atvejus, kai ši informacija pateikiama specialiosiose paraiškos dalyse);</w:t>
      </w:r>
    </w:p>
    <w:p w14:paraId="73FDF6D2" w14:textId="0639456D"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A539F4">
        <w:rPr>
          <w:rFonts w:ascii="Times New Roman" w:eastAsia="Times New Roman" w:hAnsi="Times New Roman" w:cs="Times New Roman"/>
          <w:sz w:val="24"/>
          <w:szCs w:val="20"/>
          <w:lang w:eastAsia="lt-LT"/>
        </w:rPr>
        <w:t>Neįprastos įrenginio veiklos sąlygos nenumatytos.</w:t>
      </w:r>
    </w:p>
    <w:p w14:paraId="7C6D69DA" w14:textId="77777777" w:rsidR="00A539F4" w:rsidRPr="00EC0E09"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0CEDDEB3" w14:textId="5E2909BD"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1.10. statybą leidžiančio dokumento numeris ir data, kai jį privaloma turėti teisės aktų nustatyta tvarka, ir nuoroda į jį, jei dokumentas viešai paskelbtas; jei atliktos atrankos ar poveikio aplinkai vertinimo procedūros, – nuoroda į PAV sprendimą arba į atrankos išvadą, nurodant PAV sprendimo ar atrankos išvados datą ir numerį;</w:t>
      </w:r>
    </w:p>
    <w:p w14:paraId="676778C4" w14:textId="13D543BD" w:rsidR="00A539F4"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Vadovaujantis LR statybos įstatymu, katilinė yra nesudėtingas statinys, todėl statybą leidžiantis dokumentas yra neprivalomas.</w:t>
      </w:r>
    </w:p>
    <w:p w14:paraId="779474A9" w14:textId="7F3D6465" w:rsidR="00AE6A90"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Vadovaujantis LR planuojamos ūkinės veiklos poveikio aplinkai vertinimo įstatymo prieduose Nr. 1 ir 2 nurodytais kriterijais, atrankos ar poveikio aplinkai vertinimo procedūros įmonei neprivalomos.</w:t>
      </w:r>
    </w:p>
    <w:p w14:paraId="6D722BB0" w14:textId="77777777"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1C8524B7" w14:textId="1BE0B266"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1.11. jei buvo atliktos atrankos ar poveikio aplinkai vertinimo procedūros – išsami informacija kaip įgyvendintos ar bus iki veiklos vykdymo pradžios įgyvendintos PAV sprendime nustatytos sąlygos ir PAV sprendime ir (ar) atrankos išvadoje nurodytos priemonės reikšmingam neigiamam poveikiui aplinkai sumažinti ir (ar) jį kompensuoti, kurios turi būti įgyvendintos iki veiklos vykdymo pradžios ar veiklos vykdymo (įrenginio eksploatavimo) metu;</w:t>
      </w:r>
    </w:p>
    <w:p w14:paraId="1628BCC9" w14:textId="4CCEFB9D" w:rsidR="00A539F4"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AE6A90">
        <w:rPr>
          <w:rFonts w:ascii="Times New Roman" w:eastAsia="Times New Roman" w:hAnsi="Times New Roman" w:cs="Times New Roman"/>
          <w:sz w:val="24"/>
          <w:szCs w:val="20"/>
        </w:rPr>
        <w:lastRenderedPageBreak/>
        <w:t>Vadovaujantis LR planuojamos ūkinės veiklos poveikio aplinkai vertinimo įstatymo prieduose Nr. 1 ir 2 nurodytais kriterijais, atrankos ar poveikio aplinkai vertinimo procedūros įmonei neprivalomos.</w:t>
      </w:r>
    </w:p>
    <w:p w14:paraId="234D93D9" w14:textId="77777777"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3ADE2FFC" w14:textId="546284D6"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1.12. jei vadovaujantis Lietuvos Respublikos visuomenės sveikatos priežiūros įstatymu atliktas poveikio visuomenės sveikatai vertinimas, pateikiama nuoroda į poveikio visuomenės sveikatai vertinimo dokumentus. Ši informacija teikiama, jei įrenginys atitinka bent vieną Taisyklių 1 priedo 1 priedėlyje nurodytą kriterijų;</w:t>
      </w:r>
    </w:p>
    <w:p w14:paraId="628EF037" w14:textId="1651992C" w:rsidR="004841F3" w:rsidRDefault="004841F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4841F3">
        <w:rPr>
          <w:rFonts w:ascii="Times New Roman" w:eastAsia="Times New Roman" w:hAnsi="Times New Roman" w:cs="Times New Roman"/>
          <w:sz w:val="24"/>
          <w:szCs w:val="20"/>
        </w:rPr>
        <w:t xml:space="preserve">Neaktualu. </w:t>
      </w:r>
      <w:r>
        <w:rPr>
          <w:rFonts w:ascii="Times New Roman" w:eastAsia="Times New Roman" w:hAnsi="Times New Roman" w:cs="Times New Roman"/>
          <w:sz w:val="24"/>
          <w:szCs w:val="20"/>
        </w:rPr>
        <w:t>Poveikio visuomenės sveikatos vertinimui</w:t>
      </w:r>
      <w:r w:rsidRPr="004841F3">
        <w:rPr>
          <w:rFonts w:ascii="Times New Roman" w:eastAsia="Times New Roman" w:hAnsi="Times New Roman" w:cs="Times New Roman"/>
          <w:sz w:val="24"/>
          <w:szCs w:val="20"/>
        </w:rPr>
        <w:t xml:space="preserve"> procedūros nebuvo atliktos</w:t>
      </w:r>
      <w:r w:rsidR="0020229C">
        <w:rPr>
          <w:rFonts w:ascii="Times New Roman" w:eastAsia="Times New Roman" w:hAnsi="Times New Roman" w:cs="Times New Roman"/>
          <w:sz w:val="24"/>
          <w:szCs w:val="20"/>
        </w:rPr>
        <w:t>, nes įrenginys neatitinka bent vieno Taisyklių 1 priedo 1 priedėlyje nurodytų kriterijų.</w:t>
      </w:r>
    </w:p>
    <w:p w14:paraId="37228CC3" w14:textId="77777777" w:rsidR="004841F3" w:rsidRPr="004841F3" w:rsidRDefault="004841F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669F22FE" w14:textId="77777777" w:rsidR="00354A4C" w:rsidRDefault="00354A4C" w:rsidP="00123B7E">
      <w:pPr>
        <w:suppressAutoHyphens/>
        <w:autoSpaceDN w:val="0"/>
        <w:spacing w:after="0" w:line="240" w:lineRule="auto"/>
        <w:textAlignment w:val="baseline"/>
        <w:rPr>
          <w:rFonts w:ascii="Times New Roman" w:eastAsia="Times New Roman" w:hAnsi="Times New Roman" w:cs="Times New Roman"/>
          <w:b/>
          <w:caps/>
          <w:sz w:val="24"/>
          <w:szCs w:val="24"/>
        </w:rPr>
      </w:pPr>
    </w:p>
    <w:p w14:paraId="7A6306AB" w14:textId="77777777" w:rsidR="00354A4C" w:rsidRDefault="00354A4C"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p>
    <w:p w14:paraId="495C8ECD" w14:textId="020E51C1"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r w:rsidRPr="00B836B6">
        <w:rPr>
          <w:rFonts w:ascii="Times New Roman" w:eastAsia="Times New Roman" w:hAnsi="Times New Roman" w:cs="Times New Roman"/>
          <w:b/>
          <w:caps/>
          <w:sz w:val="24"/>
          <w:szCs w:val="24"/>
        </w:rPr>
        <w:t>Žaliavų, kuro ir cheminių medžiagų naudojimas gamyboje</w:t>
      </w:r>
    </w:p>
    <w:p w14:paraId="7EDF1D5E"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076A99E"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rPr>
        <w:t>1 lentelė.</w:t>
      </w:r>
      <w:r w:rsidRPr="00B836B6">
        <w:rPr>
          <w:rFonts w:ascii="Times New Roman" w:eastAsia="Times New Roman" w:hAnsi="Times New Roman" w:cs="Times New Roman"/>
          <w:sz w:val="24"/>
          <w:szCs w:val="24"/>
        </w:rPr>
        <w:t xml:space="preserve"> Įrenginyje naudojamos žaliavos, kuras ir papildomos medžiagos.</w:t>
      </w:r>
    </w:p>
    <w:p w14:paraId="7355DFA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863"/>
        <w:gridCol w:w="2812"/>
        <w:gridCol w:w="2509"/>
        <w:gridCol w:w="3444"/>
      </w:tblGrid>
      <w:tr w:rsidR="00B836B6" w:rsidRPr="00B836B6" w14:paraId="4F572D9A"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C78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Eil. Nr.</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944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Žaliavos, kuro rūšies arba medžiagos pavadinimas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9E7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Planuojamas naudoti kiekis, matavimo vnt. (t, m</w:t>
            </w:r>
            <w:r w:rsidRPr="00B836B6">
              <w:rPr>
                <w:rFonts w:ascii="Times New Roman" w:eastAsia="Times New Roman" w:hAnsi="Times New Roman" w:cs="Times New Roman"/>
                <w:sz w:val="24"/>
                <w:szCs w:val="24"/>
                <w:vertAlign w:val="superscript"/>
              </w:rPr>
              <w:t>3</w:t>
            </w:r>
            <w:r w:rsidRPr="00B836B6">
              <w:rPr>
                <w:rFonts w:ascii="Times New Roman" w:eastAsia="Times New Roman" w:hAnsi="Times New Roman" w:cs="Times New Roman"/>
                <w:sz w:val="24"/>
                <w:szCs w:val="24"/>
              </w:rPr>
              <w:t xml:space="preserve"> ar kt. per metus)</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354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Kiekis, vienu metu saugomas vietoje (t, m</w:t>
            </w:r>
            <w:r w:rsidRPr="00B836B6">
              <w:rPr>
                <w:rFonts w:ascii="Times New Roman" w:eastAsia="Times New Roman" w:hAnsi="Times New Roman" w:cs="Times New Roman"/>
                <w:sz w:val="24"/>
                <w:szCs w:val="24"/>
                <w:vertAlign w:val="superscript"/>
              </w:rPr>
              <w:t>3</w:t>
            </w:r>
            <w:r w:rsidRPr="00B836B6">
              <w:rPr>
                <w:rFonts w:ascii="Times New Roman" w:eastAsia="Times New Roman" w:hAnsi="Times New Roman" w:cs="Times New Roman"/>
                <w:sz w:val="24"/>
                <w:szCs w:val="24"/>
              </w:rPr>
              <w:t xml:space="preserve"> ar kt. per metus), saugojimo būdas (atvira aikštelė ar talpyklos, uždarytos talpyklos ar uždengta aikštelė ir pan.)</w:t>
            </w:r>
          </w:p>
        </w:tc>
      </w:tr>
      <w:tr w:rsidR="00B836B6" w:rsidRPr="00B836B6" w14:paraId="105E796C"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EF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66C2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2</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810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106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4</w:t>
            </w:r>
          </w:p>
        </w:tc>
      </w:tr>
      <w:tr w:rsidR="00B836B6" w:rsidRPr="00B836B6" w14:paraId="0B0A02C0"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4EAE5" w14:textId="5DA847B0"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11AF" w14:textId="63F40EFD"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Šiaudai katilinės kūrenimui</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2CC8" w14:textId="7D38E1CE" w:rsidR="00B836B6" w:rsidRPr="0007349A" w:rsidRDefault="00935876"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227,37</w:t>
            </w:r>
            <w:r w:rsidR="00734753">
              <w:rPr>
                <w:rFonts w:ascii="Times New Roman" w:eastAsia="Times New Roman" w:hAnsi="Times New Roman" w:cs="Times New Roman"/>
                <w:sz w:val="24"/>
                <w:szCs w:val="24"/>
              </w:rPr>
              <w:t xml:space="preserve"> t</w:t>
            </w:r>
            <w:r w:rsidR="0007349A" w:rsidRPr="0007349A">
              <w:rPr>
                <w:rFonts w:ascii="Times New Roman" w:eastAsia="Times New Roman" w:hAnsi="Times New Roman" w:cs="Times New Roman"/>
                <w:sz w:val="24"/>
                <w:szCs w:val="24"/>
              </w:rPr>
              <w: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D611" w14:textId="2198A2C1" w:rsidR="00B836B6" w:rsidRPr="00B836B6" w:rsidRDefault="00734753"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200 t/m</w:t>
            </w:r>
            <w:r w:rsidR="0007349A">
              <w:rPr>
                <w:rFonts w:ascii="Times New Roman" w:eastAsia="Times New Roman" w:hAnsi="Times New Roman" w:cs="Times New Roman"/>
                <w:sz w:val="24"/>
                <w:szCs w:val="24"/>
              </w:rPr>
              <w:t>., uždengta aikštelė</w:t>
            </w:r>
          </w:p>
        </w:tc>
      </w:tr>
      <w:tr w:rsidR="00B836B6" w:rsidRPr="00B836B6" w14:paraId="758E323F"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388C" w14:textId="1C1A7DB2"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2090" w14:textId="3A135DA5"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Suvirinimo viela</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F5A7" w14:textId="18C62D25" w:rsidR="00B836B6" w:rsidRPr="0007349A" w:rsidRDefault="00935876"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07349A" w:rsidRPr="0007349A">
              <w:rPr>
                <w:rFonts w:ascii="Times New Roman" w:eastAsia="Times New Roman" w:hAnsi="Times New Roman" w:cs="Times New Roman"/>
                <w:sz w:val="24"/>
                <w:szCs w:val="24"/>
              </w:rPr>
              <w:t xml:space="preserve"> 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CA22" w14:textId="45EAAEB8"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t/m</w:t>
            </w:r>
            <w:r w:rsidR="00EE2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gamybinėse patalpose</w:t>
            </w:r>
          </w:p>
        </w:tc>
      </w:tr>
      <w:tr w:rsidR="00B836B6" w:rsidRPr="00B836B6" w14:paraId="36E037D8"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880E" w14:textId="0D971B6D"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73F3" w14:textId="660D3227"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Anglis žaizdrui</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1CA7" w14:textId="0B806651" w:rsidR="00B836B6" w:rsidRPr="0007349A" w:rsidRDefault="0007349A"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1 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F14F" w14:textId="39EF4F1D"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0,5 t</w:t>
            </w:r>
            <w:r w:rsidR="00EE2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uždengta aikštelė</w:t>
            </w:r>
          </w:p>
        </w:tc>
      </w:tr>
      <w:tr w:rsidR="00EE258F" w:rsidRPr="00B836B6" w14:paraId="23DF5168"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7CAD" w14:textId="68B3076A"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C9B84F" w14:textId="5CAE7BF2"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Gruntas GF-021</w:t>
            </w:r>
          </w:p>
        </w:tc>
        <w:tc>
          <w:tcPr>
            <w:tcW w:w="36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0A922" w14:textId="07F56FB9"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0,021</w:t>
            </w:r>
            <w:r>
              <w:rPr>
                <w:rFonts w:ascii="Times New Roman" w:hAnsi="Times New Roman" w:cs="Times New Roman"/>
                <w:sz w:val="24"/>
                <w:szCs w:val="24"/>
              </w:rPr>
              <w:t xml:space="preserve"> t/m</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54FB3" w14:textId="2E07854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0,021</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r w:rsidR="00EE258F" w:rsidRPr="00B836B6" w14:paraId="75A76025"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324C" w14:textId="52BACCAB"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3A6A26" w14:textId="702A30C9"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Skiediklis 646</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6F3CB" w14:textId="061EE14C"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0,20</w:t>
            </w:r>
            <w:r w:rsidR="00935876">
              <w:rPr>
                <w:rFonts w:ascii="Times New Roman" w:hAnsi="Times New Roman" w:cs="Times New Roman"/>
                <w:sz w:val="24"/>
                <w:szCs w:val="24"/>
              </w:rPr>
              <w:t>2</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C3913A" w14:textId="59AEE9BD"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0,20</w:t>
            </w:r>
            <w:r w:rsidR="00935876">
              <w:rPr>
                <w:rFonts w:ascii="Times New Roman" w:hAnsi="Times New Roman" w:cs="Times New Roman"/>
                <w:sz w:val="24"/>
                <w:szCs w:val="24"/>
              </w:rPr>
              <w:t>2</w:t>
            </w:r>
            <w:r>
              <w:rPr>
                <w:rFonts w:ascii="Times New Roman" w:hAnsi="Times New Roman" w:cs="Times New Roman"/>
                <w:sz w:val="24"/>
                <w:szCs w:val="24"/>
              </w:rPr>
              <w:t xml:space="preserve"> t/m 0,1 t </w:t>
            </w:r>
            <w:r>
              <w:rPr>
                <w:rFonts w:ascii="Times New Roman" w:eastAsia="Times New Roman" w:hAnsi="Times New Roman" w:cs="Times New Roman"/>
                <w:sz w:val="24"/>
                <w:szCs w:val="24"/>
              </w:rPr>
              <w:t>gamybinėse patalpose</w:t>
            </w:r>
          </w:p>
        </w:tc>
      </w:tr>
      <w:tr w:rsidR="00EE258F" w:rsidRPr="00B836B6" w14:paraId="30D79C37"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2BEE" w14:textId="3DD28246"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610E9F" w14:textId="672740E7"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Vaitspiritas</w:t>
            </w:r>
            <w:proofErr w:type="spellEnd"/>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AB656" w14:textId="06C7D8C9"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w:t>
            </w:r>
            <w:r w:rsidR="00935876">
              <w:rPr>
                <w:rFonts w:ascii="Times New Roman" w:hAnsi="Times New Roman" w:cs="Times New Roman"/>
                <w:sz w:val="24"/>
                <w:szCs w:val="24"/>
              </w:rPr>
              <w:t>26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1F381" w14:textId="40CFA89B"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w:t>
            </w:r>
            <w:r w:rsidR="00935876">
              <w:rPr>
                <w:rFonts w:ascii="Times New Roman" w:hAnsi="Times New Roman" w:cs="Times New Roman"/>
                <w:sz w:val="24"/>
                <w:szCs w:val="24"/>
              </w:rPr>
              <w:t>26</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r w:rsidR="00EE258F" w:rsidRPr="00B836B6" w14:paraId="7E51C36B"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B3B2" w14:textId="5C842CD0"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E8933" w14:textId="4D203F47"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Gruntas TEMACOAT GPL S</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5216F8" w14:textId="46A426BE"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13,46</w:t>
            </w:r>
            <w:r w:rsidR="00935876">
              <w:rPr>
                <w:rFonts w:ascii="Times New Roman" w:hAnsi="Times New Roman" w:cs="Times New Roman"/>
                <w:sz w:val="24"/>
                <w:szCs w:val="24"/>
              </w:rPr>
              <w:t>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81B73" w14:textId="4C87C122"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4 t/m </w:t>
            </w:r>
            <w:r>
              <w:rPr>
                <w:rFonts w:ascii="Times New Roman" w:eastAsia="Times New Roman" w:hAnsi="Times New Roman" w:cs="Times New Roman"/>
                <w:sz w:val="24"/>
                <w:szCs w:val="24"/>
              </w:rPr>
              <w:t>gamybinėse patalpose</w:t>
            </w:r>
          </w:p>
        </w:tc>
      </w:tr>
      <w:tr w:rsidR="00EE258F" w:rsidRPr="00B836B6" w14:paraId="6BFAC599"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F40A" w14:textId="126A97F1"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2F706" w14:textId="27034645"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 xml:space="preserve">Kietiklis </w:t>
            </w:r>
            <w:proofErr w:type="spellStart"/>
            <w:r w:rsidRPr="0007349A">
              <w:rPr>
                <w:rFonts w:ascii="Times New Roman" w:hAnsi="Times New Roman" w:cs="Times New Roman"/>
                <w:sz w:val="24"/>
                <w:szCs w:val="24"/>
              </w:rPr>
              <w:t>Temadur</w:t>
            </w:r>
            <w:proofErr w:type="spellEnd"/>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6BA7BF" w14:textId="6FCC2ABC"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1,93</w:t>
            </w:r>
            <w:r w:rsidR="00935876">
              <w:rPr>
                <w:rFonts w:ascii="Times New Roman" w:hAnsi="Times New Roman" w:cs="Times New Roman"/>
                <w:sz w:val="24"/>
                <w:szCs w:val="24"/>
              </w:rPr>
              <w:t>1</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0F5348" w14:textId="4B6397BD"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w:t>
            </w:r>
            <w:r>
              <w:rPr>
                <w:rFonts w:ascii="Times New Roman" w:hAnsi="Times New Roman" w:cs="Times New Roman"/>
                <w:sz w:val="24"/>
                <w:szCs w:val="24"/>
              </w:rPr>
              <w:t>0 t/m</w:t>
            </w:r>
            <w:r>
              <w:rPr>
                <w:rFonts w:ascii="Times New Roman" w:eastAsia="Times New Roman" w:hAnsi="Times New Roman" w:cs="Times New Roman"/>
                <w:sz w:val="24"/>
                <w:szCs w:val="24"/>
              </w:rPr>
              <w:t xml:space="preserve"> gamybinėse patalpose</w:t>
            </w:r>
          </w:p>
        </w:tc>
      </w:tr>
      <w:tr w:rsidR="00EE258F" w:rsidRPr="00B836B6" w14:paraId="02BF6B6A"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CE80" w14:textId="0CB3266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20D2A6" w14:textId="0C5616DA"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Kietiklis TEMACOAT 008 5605</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E1573" w14:textId="1943FE78"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2,92</w:t>
            </w:r>
            <w:r w:rsidR="00935876">
              <w:rPr>
                <w:rFonts w:ascii="Times New Roman" w:hAnsi="Times New Roman" w:cs="Times New Roman"/>
                <w:sz w:val="24"/>
                <w:szCs w:val="24"/>
              </w:rPr>
              <w:t>9</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9D364" w14:textId="31570B4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1,0 t/m </w:t>
            </w:r>
            <w:r>
              <w:rPr>
                <w:rFonts w:ascii="Times New Roman" w:eastAsia="Times New Roman" w:hAnsi="Times New Roman" w:cs="Times New Roman"/>
                <w:sz w:val="24"/>
                <w:szCs w:val="24"/>
              </w:rPr>
              <w:t>gamybinėse patalpose</w:t>
            </w:r>
          </w:p>
        </w:tc>
      </w:tr>
      <w:tr w:rsidR="00EE258F" w:rsidRPr="00B836B6" w14:paraId="4637EC49"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DE5A9" w14:textId="2F5B48DF"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805BD5" w14:textId="541CB181"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Dazai</w:t>
            </w:r>
            <w:proofErr w:type="spellEnd"/>
            <w:r w:rsidRPr="0007349A">
              <w:rPr>
                <w:rFonts w:ascii="Times New Roman" w:hAnsi="Times New Roman" w:cs="Times New Roman"/>
                <w:sz w:val="24"/>
                <w:szCs w:val="24"/>
              </w:rPr>
              <w:t xml:space="preserve"> TEMADUR 90 RAL 9005</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FF99B" w14:textId="1DC073B8"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4,48</w:t>
            </w:r>
            <w:r w:rsidR="00935876">
              <w:rPr>
                <w:rFonts w:ascii="Times New Roman" w:hAnsi="Times New Roman" w:cs="Times New Roman"/>
                <w:sz w:val="24"/>
                <w:szCs w:val="24"/>
              </w:rPr>
              <w:t>7</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7997B" w14:textId="76837FF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70996A20"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7217" w14:textId="27C1CC3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9DBCE" w14:textId="2C890415"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 xml:space="preserve">Skiediklis 1048 </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026CFD" w14:textId="4FA855B7"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3,471</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1C0932" w14:textId="14923F70"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0F9DB2CF"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F638" w14:textId="4C17B0A6"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26AEC5" w14:textId="56BA1A16"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Skiediklis 1031</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0B68AC" w14:textId="61C131D1"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2,4</w:t>
            </w:r>
            <w:r w:rsidR="00935876">
              <w:rPr>
                <w:rFonts w:ascii="Times New Roman" w:hAnsi="Times New Roman" w:cs="Times New Roman"/>
                <w:sz w:val="24"/>
                <w:szCs w:val="24"/>
              </w:rPr>
              <w:t>77</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B75AA" w14:textId="21A21659"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5CA58E67"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8BF2" w14:textId="0C306954"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754671B" w14:textId="3D87FF10"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Dazai</w:t>
            </w:r>
            <w:proofErr w:type="spellEnd"/>
            <w:r w:rsidRPr="0007349A">
              <w:rPr>
                <w:rFonts w:ascii="Times New Roman" w:hAnsi="Times New Roman" w:cs="Times New Roman"/>
                <w:sz w:val="24"/>
                <w:szCs w:val="24"/>
              </w:rPr>
              <w:t xml:space="preserve"> TEMALAC FD 50 RR 29</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C044663" w14:textId="0A0F77E5"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0,00</w:t>
            </w:r>
            <w:r w:rsidR="00935876">
              <w:rPr>
                <w:rFonts w:ascii="Times New Roman" w:hAnsi="Times New Roman" w:cs="Times New Roman"/>
                <w:sz w:val="24"/>
                <w:szCs w:val="24"/>
              </w:rPr>
              <w:t>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B0CFF29" w14:textId="5218AC9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0,0054</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bl>
    <w:p w14:paraId="79EB2271" w14:textId="77777777"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highlight w:val="yellow"/>
        </w:rPr>
      </w:pPr>
    </w:p>
    <w:p w14:paraId="29E7209F" w14:textId="4C95377F" w:rsidR="00A4625B" w:rsidRDefault="00A4625B"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123B7E">
        <w:rPr>
          <w:rFonts w:ascii="Times New Roman" w:eastAsia="Times New Roman" w:hAnsi="Times New Roman" w:cs="Times New Roman"/>
          <w:sz w:val="24"/>
          <w:szCs w:val="24"/>
        </w:rPr>
        <w:t>Saugos duomenų lapai pateikiami paraiškos priede Nr. 1</w:t>
      </w:r>
    </w:p>
    <w:p w14:paraId="137ED317" w14:textId="0374C591"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3C51019" w14:textId="4A076061"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8094627" w14:textId="36D502A3"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24D2F119" w14:textId="4B78034E"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6239C27" w14:textId="2F2A75B0"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AF19B89" w14:textId="71E88BE4"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14BA1B8" w14:textId="4D87B4EF"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114ADE6" w14:textId="77777777" w:rsidR="00354A4C"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sectPr w:rsidR="00354A4C" w:rsidSect="00C24DF0">
          <w:pgSz w:w="11906" w:h="16838"/>
          <w:pgMar w:top="1134" w:right="567" w:bottom="1134" w:left="1701" w:header="454" w:footer="454" w:gutter="0"/>
          <w:pgNumType w:start="1"/>
          <w:cols w:space="1296"/>
          <w:titlePg/>
          <w:docGrid w:linePitch="299"/>
        </w:sectPr>
      </w:pPr>
    </w:p>
    <w:p w14:paraId="5AA34C1E" w14:textId="77777777" w:rsidR="00354A4C"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2521EC2E" w14:textId="21131A39" w:rsidR="00354A4C" w:rsidRPr="00354A4C" w:rsidRDefault="00354A4C" w:rsidP="00354A4C">
      <w:pPr>
        <w:suppressAutoHyphens/>
        <w:autoSpaceDN w:val="0"/>
        <w:spacing w:after="0" w:line="240" w:lineRule="auto"/>
        <w:jc w:val="both"/>
        <w:textAlignment w:val="baseline"/>
        <w:rPr>
          <w:rFonts w:ascii="Times New Roman" w:eastAsia="Calibri" w:hAnsi="Times New Roman" w:cs="Times New Roman"/>
          <w:sz w:val="24"/>
          <w:szCs w:val="24"/>
          <w:lang w:eastAsia="lt-LT"/>
        </w:rPr>
      </w:pPr>
      <w:r>
        <w:rPr>
          <w:rFonts w:ascii="Times New Roman" w:eastAsia="Times New Roman" w:hAnsi="Times New Roman" w:cs="Times New Roman"/>
          <w:b/>
          <w:sz w:val="24"/>
          <w:szCs w:val="24"/>
        </w:rPr>
        <w:t>2 l</w:t>
      </w:r>
      <w:r w:rsidRPr="00354A4C">
        <w:rPr>
          <w:rFonts w:ascii="Times New Roman" w:eastAsia="Times New Roman" w:hAnsi="Times New Roman" w:cs="Times New Roman"/>
          <w:b/>
          <w:sz w:val="24"/>
          <w:szCs w:val="24"/>
        </w:rPr>
        <w:t xml:space="preserve">entelė. </w:t>
      </w:r>
      <w:r w:rsidRPr="00354A4C">
        <w:rPr>
          <w:rFonts w:ascii="Times New Roman" w:eastAsia="Calibri" w:hAnsi="Times New Roman" w:cs="Times New Roman"/>
          <w:sz w:val="24"/>
          <w:szCs w:val="24"/>
          <w:lang w:eastAsia="lt-LT"/>
        </w:rPr>
        <w:t>Įrenginyje naudojamos pavojingos cheminės medžiagos ir cheminiai mišiniai. Nepildoma. Įrenginyje, kuriam prašoma leidimo, cheminės medžiagos ir mišiniai nenaudojami.</w:t>
      </w:r>
    </w:p>
    <w:p w14:paraId="216E6379" w14:textId="77777777" w:rsidR="00354A4C" w:rsidRPr="00B836B6"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pPr>
    </w:p>
    <w:tbl>
      <w:tblPr>
        <w:tblW w:w="14709" w:type="dxa"/>
        <w:tblLayout w:type="fixed"/>
        <w:tblCellMar>
          <w:left w:w="10" w:type="dxa"/>
          <w:right w:w="10" w:type="dxa"/>
        </w:tblCellMar>
        <w:tblLook w:val="0000" w:firstRow="0" w:lastRow="0" w:firstColumn="0" w:lastColumn="0" w:noHBand="0" w:noVBand="0"/>
      </w:tblPr>
      <w:tblGrid>
        <w:gridCol w:w="959"/>
        <w:gridCol w:w="992"/>
        <w:gridCol w:w="1276"/>
        <w:gridCol w:w="992"/>
        <w:gridCol w:w="1134"/>
        <w:gridCol w:w="703"/>
        <w:gridCol w:w="1668"/>
        <w:gridCol w:w="1031"/>
        <w:gridCol w:w="1309"/>
        <w:gridCol w:w="1080"/>
        <w:gridCol w:w="1155"/>
        <w:gridCol w:w="1276"/>
        <w:gridCol w:w="1134"/>
      </w:tblGrid>
      <w:tr w:rsidR="00354A4C" w:rsidRPr="00B836B6" w14:paraId="3571F929" w14:textId="77777777" w:rsidTr="008154DA">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ECBB"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Bendra informacija apie cheminę medžiagą arba cheminį mišinį</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784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Informacija apie pavojingą cheminę medžiagą (gryną arba esančią cheminio</w:t>
            </w:r>
            <w:r w:rsidRPr="00B836B6">
              <w:rPr>
                <w:rFonts w:ascii="Times New Roman" w:eastAsia="Times New Roman" w:hAnsi="Times New Roman" w:cs="Times New Roman"/>
                <w:b/>
                <w:sz w:val="24"/>
                <w:szCs w:val="24"/>
              </w:rPr>
              <w:t xml:space="preserve"> </w:t>
            </w:r>
            <w:r w:rsidRPr="00B836B6">
              <w:rPr>
                <w:rFonts w:ascii="Times New Roman" w:eastAsia="Times New Roman" w:hAnsi="Times New Roman" w:cs="Times New Roman"/>
                <w:sz w:val="24"/>
                <w:szCs w:val="24"/>
              </w:rPr>
              <w:t>mišinio sudėtyje)</w:t>
            </w:r>
          </w:p>
        </w:tc>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49E6"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Saugojimas, naudojimas, utilizavimas</w:t>
            </w:r>
          </w:p>
        </w:tc>
      </w:tr>
      <w:tr w:rsidR="00354A4C" w:rsidRPr="00B836B6" w14:paraId="0EF12C0C" w14:textId="77777777" w:rsidTr="008154D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766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405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1BB3"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655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8C3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331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C9E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86D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FEB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927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86C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C9E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34F9"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13</w:t>
            </w:r>
          </w:p>
        </w:tc>
      </w:tr>
      <w:tr w:rsidR="00354A4C" w:rsidRPr="00B836B6" w14:paraId="2AF3B3F0" w14:textId="77777777" w:rsidTr="008154D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77F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Preki-nis</w:t>
            </w:r>
            <w:proofErr w:type="spellEnd"/>
            <w:r w:rsidRPr="00B836B6">
              <w:rPr>
                <w:rFonts w:ascii="Times New Roman" w:eastAsia="Times New Roman" w:hAnsi="Times New Roman" w:cs="Times New Roman"/>
                <w:sz w:val="24"/>
                <w:szCs w:val="24"/>
              </w:rPr>
              <w:t xml:space="preserve"> pavadi-</w:t>
            </w:r>
          </w:p>
          <w:p w14:paraId="328D192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nimas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439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proofErr w:type="spellStart"/>
            <w:r w:rsidRPr="00B836B6">
              <w:rPr>
                <w:rFonts w:ascii="Times New Roman" w:eastAsia="Times New Roman" w:hAnsi="Times New Roman" w:cs="Times New Roman"/>
                <w:sz w:val="24"/>
                <w:szCs w:val="24"/>
              </w:rPr>
              <w:t>Medžia</w:t>
            </w:r>
            <w:proofErr w:type="spellEnd"/>
            <w:r w:rsidRPr="00B836B6">
              <w:rPr>
                <w:rFonts w:ascii="Times New Roman" w:eastAsia="Times New Roman" w:hAnsi="Times New Roman" w:cs="Times New Roman"/>
                <w:sz w:val="16"/>
                <w:szCs w:val="16"/>
              </w:rPr>
              <w:t>-</w:t>
            </w:r>
          </w:p>
          <w:p w14:paraId="26CF8C3D"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ga ar mišinys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C33A"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Saugos duomenų lapo (SDL) parengimo (</w:t>
            </w:r>
            <w:proofErr w:type="spellStart"/>
            <w:r w:rsidRPr="00B836B6">
              <w:rPr>
                <w:rFonts w:ascii="Times New Roman" w:eastAsia="Times New Roman" w:hAnsi="Times New Roman" w:cs="Times New Roman"/>
                <w:sz w:val="24"/>
                <w:szCs w:val="24"/>
              </w:rPr>
              <w:t>peržiūrėji</w:t>
            </w:r>
            <w:r w:rsidRPr="00B836B6">
              <w:rPr>
                <w:rFonts w:ascii="Times New Roman" w:eastAsia="Times New Roman" w:hAnsi="Times New Roman" w:cs="Times New Roman"/>
                <w:sz w:val="16"/>
                <w:szCs w:val="16"/>
              </w:rPr>
              <w:t>-</w:t>
            </w:r>
            <w:r w:rsidRPr="00B836B6">
              <w:rPr>
                <w:rFonts w:ascii="Times New Roman" w:eastAsia="Times New Roman" w:hAnsi="Times New Roman" w:cs="Times New Roman"/>
                <w:sz w:val="24"/>
                <w:szCs w:val="24"/>
              </w:rPr>
              <w:t>mo</w:t>
            </w:r>
            <w:proofErr w:type="spellEnd"/>
            <w:r w:rsidRPr="00B836B6">
              <w:rPr>
                <w:rFonts w:ascii="Times New Roman" w:eastAsia="Times New Roman" w:hAnsi="Times New Roman" w:cs="Times New Roman"/>
                <w:sz w:val="24"/>
                <w:szCs w:val="24"/>
              </w:rPr>
              <w:t>)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2AFC"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Pavo</w:t>
            </w:r>
            <w:proofErr w:type="spellEnd"/>
            <w:r w:rsidRPr="00B836B6">
              <w:rPr>
                <w:rFonts w:ascii="Times New Roman" w:eastAsia="Times New Roman" w:hAnsi="Times New Roman" w:cs="Times New Roman"/>
                <w:sz w:val="24"/>
                <w:szCs w:val="24"/>
              </w:rPr>
              <w:t>-</w:t>
            </w:r>
          </w:p>
          <w:p w14:paraId="306EF81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jingos</w:t>
            </w:r>
            <w:proofErr w:type="spellEnd"/>
            <w:r w:rsidRPr="00B836B6">
              <w:rPr>
                <w:rFonts w:ascii="Times New Roman" w:eastAsia="Times New Roman" w:hAnsi="Times New Roman" w:cs="Times New Roman"/>
                <w:sz w:val="24"/>
                <w:szCs w:val="24"/>
              </w:rPr>
              <w:t xml:space="preserve"> </w:t>
            </w:r>
            <w:proofErr w:type="spellStart"/>
            <w:r w:rsidRPr="00B836B6">
              <w:rPr>
                <w:rFonts w:ascii="Times New Roman" w:eastAsia="Times New Roman" w:hAnsi="Times New Roman" w:cs="Times New Roman"/>
                <w:sz w:val="24"/>
                <w:szCs w:val="24"/>
              </w:rPr>
              <w:t>medžia</w:t>
            </w:r>
            <w:proofErr w:type="spellEnd"/>
            <w:r w:rsidRPr="00B836B6">
              <w:rPr>
                <w:rFonts w:ascii="Times New Roman" w:eastAsia="Times New Roman" w:hAnsi="Times New Roman" w:cs="Times New Roman"/>
                <w:sz w:val="24"/>
                <w:szCs w:val="24"/>
              </w:rPr>
              <w:t>-</w:t>
            </w:r>
          </w:p>
          <w:p w14:paraId="2C3156F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gos pavadi-</w:t>
            </w:r>
          </w:p>
          <w:p w14:paraId="7BE200D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nimas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4FE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Koncent</w:t>
            </w:r>
            <w:proofErr w:type="spellEnd"/>
            <w:r w:rsidRPr="00B836B6">
              <w:rPr>
                <w:rFonts w:ascii="Times New Roman" w:eastAsia="Times New Roman" w:hAnsi="Times New Roman" w:cs="Times New Roman"/>
                <w:sz w:val="24"/>
                <w:szCs w:val="24"/>
              </w:rPr>
              <w:t>-</w:t>
            </w:r>
          </w:p>
          <w:p w14:paraId="2C73519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racija mišinyje</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DCE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EC ir CAS</w:t>
            </w:r>
          </w:p>
          <w:p w14:paraId="583EA20D"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Nr.</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B5C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Pavojingumo klasė ir kategorija</w:t>
            </w:r>
            <w:r w:rsidRPr="00B836B6">
              <w:rPr>
                <w:rFonts w:ascii="Times New Roman" w:eastAsia="Times New Roman" w:hAnsi="Times New Roman" w:cs="Times New Roman"/>
                <w:sz w:val="24"/>
                <w:szCs w:val="24"/>
                <w:vertAlign w:val="superscript"/>
              </w:rPr>
              <w:t xml:space="preserve"> </w:t>
            </w:r>
            <w:r w:rsidRPr="00B836B6">
              <w:rPr>
                <w:rFonts w:ascii="Times New Roman" w:eastAsia="Times New Roman" w:hAnsi="Times New Roman" w:cs="Times New Roman"/>
                <w:sz w:val="24"/>
                <w:szCs w:val="24"/>
              </w:rPr>
              <w:t>pagal klasifikavimo ir ženklinimo reglamentą 1272/2008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39BC"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Pavojin</w:t>
            </w:r>
            <w:proofErr w:type="spellEnd"/>
            <w:r w:rsidRPr="00B836B6">
              <w:rPr>
                <w:rFonts w:ascii="Times New Roman" w:eastAsia="Times New Roman" w:hAnsi="Times New Roman" w:cs="Times New Roman"/>
                <w:sz w:val="24"/>
                <w:szCs w:val="24"/>
              </w:rPr>
              <w:t>-</w:t>
            </w:r>
          </w:p>
          <w:p w14:paraId="10889BD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gumo</w:t>
            </w:r>
            <w:proofErr w:type="spellEnd"/>
          </w:p>
          <w:p w14:paraId="63CE757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frazė</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6C1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Vienu metu laikomas kiekis (t) ir laikymo būdas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4686"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 xml:space="preserve">Per metus </w:t>
            </w:r>
            <w:proofErr w:type="spellStart"/>
            <w:r w:rsidRPr="00B836B6">
              <w:rPr>
                <w:rFonts w:ascii="Times New Roman" w:eastAsia="Times New Roman" w:hAnsi="Times New Roman" w:cs="Times New Roman"/>
                <w:sz w:val="24"/>
                <w:szCs w:val="24"/>
              </w:rPr>
              <w:t>sunaudo</w:t>
            </w:r>
            <w:r w:rsidRPr="00B836B6">
              <w:rPr>
                <w:rFonts w:ascii="Times New Roman" w:eastAsia="Times New Roman" w:hAnsi="Times New Roman" w:cs="Times New Roman"/>
                <w:sz w:val="18"/>
                <w:szCs w:val="18"/>
              </w:rPr>
              <w:t>-</w:t>
            </w:r>
            <w:r w:rsidRPr="00B836B6">
              <w:rPr>
                <w:rFonts w:ascii="Times New Roman" w:eastAsia="Times New Roman" w:hAnsi="Times New Roman" w:cs="Times New Roman"/>
                <w:sz w:val="24"/>
                <w:szCs w:val="24"/>
              </w:rPr>
              <w:t>jamas</w:t>
            </w:r>
            <w:proofErr w:type="spellEnd"/>
            <w:r w:rsidRPr="00B836B6">
              <w:rPr>
                <w:rFonts w:ascii="Times New Roman" w:eastAsia="Times New Roman" w:hAnsi="Times New Roman" w:cs="Times New Roman"/>
                <w:sz w:val="24"/>
                <w:szCs w:val="24"/>
              </w:rPr>
              <w:t xml:space="preserve"> kiekis (t)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830A"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Kur naudoja-</w:t>
            </w:r>
            <w:proofErr w:type="spellStart"/>
            <w:r w:rsidRPr="00B836B6">
              <w:rPr>
                <w:rFonts w:ascii="Times New Roman" w:eastAsia="Times New Roman" w:hAnsi="Times New Roman" w:cs="Times New Roman"/>
                <w:sz w:val="24"/>
                <w:szCs w:val="24"/>
              </w:rPr>
              <w:t>ma</w:t>
            </w:r>
            <w:proofErr w:type="spellEnd"/>
            <w:r w:rsidRPr="00B836B6">
              <w:rPr>
                <w:rFonts w:ascii="Times New Roman" w:eastAsia="Times New Roman" w:hAnsi="Times New Roman" w:cs="Times New Roman"/>
                <w:sz w:val="24"/>
                <w:szCs w:val="24"/>
              </w:rPr>
              <w:t xml:space="preserve"> </w:t>
            </w:r>
            <w:proofErr w:type="spellStart"/>
            <w:r w:rsidRPr="00B836B6">
              <w:rPr>
                <w:rFonts w:ascii="Times New Roman" w:eastAsia="Times New Roman" w:hAnsi="Times New Roman" w:cs="Times New Roman"/>
                <w:sz w:val="24"/>
                <w:szCs w:val="24"/>
              </w:rPr>
              <w:t>gamybo</w:t>
            </w:r>
            <w:proofErr w:type="spellEnd"/>
            <w:r w:rsidRPr="00B836B6">
              <w:rPr>
                <w:rFonts w:ascii="Times New Roman" w:eastAsia="Times New Roman" w:hAnsi="Times New Roman" w:cs="Times New Roman"/>
                <w:sz w:val="24"/>
                <w:szCs w:val="24"/>
              </w:rPr>
              <w:t>-</w:t>
            </w:r>
          </w:p>
          <w:p w14:paraId="732FC08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766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Nustatyti (</w:t>
            </w:r>
            <w:proofErr w:type="spellStart"/>
            <w:r w:rsidRPr="00B836B6">
              <w:rPr>
                <w:rFonts w:ascii="Times New Roman" w:eastAsia="Times New Roman" w:hAnsi="Times New Roman" w:cs="Times New Roman"/>
                <w:sz w:val="24"/>
                <w:szCs w:val="24"/>
              </w:rPr>
              <w:t>apskai-čiuoti</w:t>
            </w:r>
            <w:proofErr w:type="spellEnd"/>
            <w:r w:rsidRPr="00B836B6">
              <w:rPr>
                <w:rFonts w:ascii="Times New Roman" w:eastAsia="Times New Roman" w:hAnsi="Times New Roman" w:cs="Times New Roman"/>
                <w:sz w:val="24"/>
                <w:szCs w:val="24"/>
              </w:rPr>
              <w:t>) cheminės</w:t>
            </w:r>
            <w:r w:rsidRPr="00B836B6">
              <w:rPr>
                <w:rFonts w:ascii="Times New Roman" w:eastAsia="Times New Roman" w:hAnsi="Times New Roman" w:cs="Times New Roman"/>
                <w:b/>
                <w:sz w:val="24"/>
                <w:szCs w:val="24"/>
              </w:rPr>
              <w:t xml:space="preserve"> </w:t>
            </w:r>
            <w:r w:rsidRPr="00B836B6">
              <w:rPr>
                <w:rFonts w:ascii="Times New Roman" w:eastAsia="Times New Roman" w:hAnsi="Times New Roman" w:cs="Times New Roman"/>
                <w:sz w:val="24"/>
                <w:szCs w:val="24"/>
              </w:rPr>
              <w:t>medžiagos išmetimai ar išleidi-</w:t>
            </w:r>
            <w:proofErr w:type="spellStart"/>
            <w:r w:rsidRPr="00B836B6">
              <w:rPr>
                <w:rFonts w:ascii="Times New Roman" w:eastAsia="Times New Roman" w:hAnsi="Times New Roman" w:cs="Times New Roman"/>
                <w:sz w:val="24"/>
                <w:szCs w:val="24"/>
              </w:rPr>
              <w:t>mai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F70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Utili-</w:t>
            </w:r>
            <w:proofErr w:type="spellStart"/>
            <w:r w:rsidRPr="00B836B6">
              <w:rPr>
                <w:rFonts w:ascii="Times New Roman" w:eastAsia="Times New Roman" w:hAnsi="Times New Roman" w:cs="Times New Roman"/>
                <w:sz w:val="24"/>
                <w:szCs w:val="24"/>
              </w:rPr>
              <w:t>zavimo</w:t>
            </w:r>
            <w:proofErr w:type="spellEnd"/>
            <w:r w:rsidRPr="00B836B6">
              <w:rPr>
                <w:rFonts w:ascii="Times New Roman" w:eastAsia="Times New Roman" w:hAnsi="Times New Roman" w:cs="Times New Roman"/>
                <w:sz w:val="24"/>
                <w:szCs w:val="24"/>
              </w:rPr>
              <w:t xml:space="preserve"> būdas</w:t>
            </w:r>
          </w:p>
        </w:tc>
      </w:tr>
    </w:tbl>
    <w:p w14:paraId="39BB8D45" w14:textId="2CC9F406" w:rsidR="00354A4C"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sectPr w:rsidR="00354A4C" w:rsidSect="00354A4C">
          <w:pgSz w:w="16838" w:h="11906" w:orient="landscape"/>
          <w:pgMar w:top="1701" w:right="1134" w:bottom="567" w:left="1134" w:header="454" w:footer="454" w:gutter="0"/>
          <w:pgNumType w:start="1"/>
          <w:cols w:space="1296"/>
          <w:titlePg/>
          <w:docGrid w:linePitch="299"/>
        </w:sectPr>
      </w:pPr>
    </w:p>
    <w:p w14:paraId="74E09CCE" w14:textId="77777777" w:rsidR="00354A4C" w:rsidRDefault="00354A4C" w:rsidP="00895D1C">
      <w:pPr>
        <w:tabs>
          <w:tab w:val="left" w:pos="9781"/>
        </w:tabs>
        <w:suppressAutoHyphens/>
        <w:autoSpaceDN w:val="0"/>
        <w:spacing w:after="0" w:line="240" w:lineRule="auto"/>
        <w:textAlignment w:val="baseline"/>
        <w:rPr>
          <w:rFonts w:ascii="Times New Roman" w:eastAsia="Times New Roman" w:hAnsi="Times New Roman" w:cs="Times New Roman"/>
          <w:b/>
          <w:sz w:val="24"/>
          <w:szCs w:val="24"/>
          <w:lang w:eastAsia="lt-LT"/>
        </w:rPr>
      </w:pPr>
    </w:p>
    <w:p w14:paraId="1557401C" w14:textId="77543776" w:rsidR="00B836B6" w:rsidRP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II. SPECIALIOSIOS DALYS</w:t>
      </w:r>
    </w:p>
    <w:p w14:paraId="4F4322A6" w14:textId="77777777" w:rsidR="00B836B6" w:rsidRP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3CDD256C" w14:textId="77777777" w:rsid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III. PARAIŠKOS PRIEDAI, KITA PAGAL TAISYKLES REIKALAUJAMA INFORMACIJA IR DUOMENYS</w:t>
      </w:r>
    </w:p>
    <w:p w14:paraId="6BDC8878" w14:textId="77777777" w:rsidR="00734753" w:rsidRDefault="00734753"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067FA365" w14:textId="77777777" w:rsidR="00734753" w:rsidRDefault="00734753"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2B147DF2" w14:textId="773F573C" w:rsidR="00734753" w:rsidRPr="00DA0F9A" w:rsidRDefault="00734753" w:rsidP="00734753">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bookmarkStart w:id="1" w:name="_Hlk55462696"/>
      <w:r>
        <w:rPr>
          <w:rFonts w:ascii="Times New Roman" w:eastAsia="Times New Roman" w:hAnsi="Times New Roman" w:cs="Times New Roman"/>
          <w:sz w:val="24"/>
          <w:szCs w:val="20"/>
        </w:rPr>
        <w:t>Saugos duomenų lapai</w:t>
      </w:r>
      <w:r w:rsidR="00DA0F9A">
        <w:rPr>
          <w:rFonts w:ascii="Times New Roman" w:eastAsia="Times New Roman" w:hAnsi="Times New Roman" w:cs="Times New Roman"/>
          <w:sz w:val="24"/>
          <w:szCs w:val="20"/>
        </w:rPr>
        <w:t>;</w:t>
      </w:r>
    </w:p>
    <w:p w14:paraId="43E75765" w14:textId="4B21249F" w:rsidR="00DA0F9A" w:rsidRPr="00451286" w:rsidRDefault="00CD3391" w:rsidP="00DA0F9A">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451286">
        <w:rPr>
          <w:rFonts w:ascii="Times New Roman" w:eastAsia="Times New Roman" w:hAnsi="Times New Roman" w:cs="Times New Roman"/>
          <w:sz w:val="24"/>
          <w:szCs w:val="20"/>
        </w:rPr>
        <w:t>Pagrindžiantys išmetamo į aplinkos orą teršalų kiekio apskaičiavimai;</w:t>
      </w:r>
    </w:p>
    <w:p w14:paraId="37A99030" w14:textId="77777777" w:rsidR="00DA0F9A" w:rsidRDefault="00DA0F9A" w:rsidP="00CD3391">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Pavedimo kopija;</w:t>
      </w:r>
    </w:p>
    <w:p w14:paraId="15938D59" w14:textId="46114E9C" w:rsidR="00DA0F9A" w:rsidRPr="00F0119D" w:rsidRDefault="00C06867" w:rsidP="00DA0F9A">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Aplinkos o</w:t>
      </w:r>
      <w:r w:rsidR="00DA0F9A" w:rsidRPr="00DA0F9A">
        <w:rPr>
          <w:rFonts w:ascii="Times New Roman" w:eastAsia="Times New Roman" w:hAnsi="Times New Roman" w:cs="Times New Roman"/>
          <w:sz w:val="24"/>
          <w:szCs w:val="20"/>
        </w:rPr>
        <w:t xml:space="preserve">ro taršos šaltinių </w:t>
      </w:r>
      <w:r>
        <w:rPr>
          <w:rFonts w:ascii="Times New Roman" w:eastAsia="Times New Roman" w:hAnsi="Times New Roman" w:cs="Times New Roman"/>
          <w:sz w:val="24"/>
          <w:szCs w:val="20"/>
        </w:rPr>
        <w:t xml:space="preserve">ir iš jų išmetamų teršalų </w:t>
      </w:r>
      <w:r w:rsidR="00DA0F9A" w:rsidRPr="00DA0F9A">
        <w:rPr>
          <w:rFonts w:ascii="Times New Roman" w:eastAsia="Times New Roman" w:hAnsi="Times New Roman" w:cs="Times New Roman"/>
          <w:sz w:val="24"/>
          <w:szCs w:val="20"/>
        </w:rPr>
        <w:t xml:space="preserve">inventorizacijos </w:t>
      </w:r>
      <w:r>
        <w:rPr>
          <w:rFonts w:ascii="Times New Roman" w:eastAsia="Times New Roman" w:hAnsi="Times New Roman" w:cs="Times New Roman"/>
          <w:sz w:val="24"/>
          <w:szCs w:val="20"/>
        </w:rPr>
        <w:t>ataskaita</w:t>
      </w:r>
      <w:r w:rsidR="00DA0F9A" w:rsidRPr="00DA0F9A">
        <w:rPr>
          <w:rFonts w:ascii="Times New Roman" w:eastAsia="Times New Roman" w:hAnsi="Times New Roman" w:cs="Times New Roman"/>
          <w:sz w:val="24"/>
          <w:szCs w:val="20"/>
        </w:rPr>
        <w:t>;</w:t>
      </w:r>
    </w:p>
    <w:p w14:paraId="27E0208F" w14:textId="63B83A24" w:rsidR="00F0119D" w:rsidRPr="0086372C" w:rsidRDefault="00F0119D" w:rsidP="00DA0F9A">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F0119D">
        <w:rPr>
          <w:rFonts w:ascii="Times New Roman" w:eastAsia="Times New Roman" w:hAnsi="Times New Roman" w:cs="Times New Roman"/>
          <w:sz w:val="24"/>
          <w:szCs w:val="20"/>
        </w:rPr>
        <w:t>Oro taršos šaltinių pažymėjimo schema;</w:t>
      </w:r>
    </w:p>
    <w:p w14:paraId="12B71CCC" w14:textId="632A6729" w:rsidR="0086372C" w:rsidRPr="00F247DF" w:rsidRDefault="0086372C" w:rsidP="00F247DF">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86372C">
        <w:rPr>
          <w:rFonts w:ascii="Times New Roman" w:eastAsia="Times New Roman" w:hAnsi="Times New Roman" w:cs="Times New Roman"/>
          <w:sz w:val="24"/>
          <w:szCs w:val="20"/>
        </w:rPr>
        <w:t>Situacijos planas su pažymėtu artimiausiu gyvenamuoju namu</w:t>
      </w:r>
      <w:r>
        <w:rPr>
          <w:rFonts w:ascii="Times New Roman" w:eastAsia="Times New Roman" w:hAnsi="Times New Roman" w:cs="Times New Roman"/>
          <w:sz w:val="24"/>
          <w:szCs w:val="20"/>
        </w:rPr>
        <w:t xml:space="preserve">, </w:t>
      </w:r>
      <w:r w:rsidRPr="0086372C">
        <w:rPr>
          <w:rFonts w:ascii="Times New Roman" w:eastAsia="Times New Roman" w:hAnsi="Times New Roman" w:cs="Times New Roman"/>
          <w:sz w:val="24"/>
          <w:szCs w:val="20"/>
        </w:rPr>
        <w:t>Situacijos planas su pažymėtais artimiausiais visuomeninės paskirties objektais</w:t>
      </w:r>
      <w:r>
        <w:rPr>
          <w:rFonts w:ascii="Times New Roman" w:eastAsia="Times New Roman" w:hAnsi="Times New Roman" w:cs="Times New Roman"/>
          <w:sz w:val="24"/>
          <w:szCs w:val="20"/>
        </w:rPr>
        <w:t>;</w:t>
      </w:r>
    </w:p>
    <w:p w14:paraId="4578ADC6" w14:textId="520639DC" w:rsidR="00F247DF" w:rsidRDefault="00F247DF" w:rsidP="00F247DF">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Žemėlapis su pažymėta artimiausia saugoma teritorija;</w:t>
      </w:r>
    </w:p>
    <w:p w14:paraId="53E67C1F" w14:textId="551EED00" w:rsidR="00042B08" w:rsidRDefault="00042B08" w:rsidP="00F247DF">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Vandens šildymo katilo AKU 460 įrenginio pasas;</w:t>
      </w:r>
    </w:p>
    <w:p w14:paraId="1E7704F9" w14:textId="4034FAFB" w:rsidR="00042B08" w:rsidRDefault="003300A1" w:rsidP="00F247DF">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Katilo AKU 460 techninės būklės patikrinimo ataskaita</w:t>
      </w:r>
      <w:r w:rsidR="00E44D0A">
        <w:rPr>
          <w:rFonts w:ascii="Times New Roman" w:eastAsia="Times New Roman" w:hAnsi="Times New Roman" w:cs="Times New Roman"/>
          <w:sz w:val="24"/>
          <w:szCs w:val="20"/>
        </w:rPr>
        <w:t>;</w:t>
      </w:r>
    </w:p>
    <w:p w14:paraId="14A65DB3" w14:textId="12083FBA" w:rsidR="00042B08" w:rsidRPr="00AB483D" w:rsidRDefault="00AB483D" w:rsidP="00AB483D">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B483D">
        <w:rPr>
          <w:rFonts w:ascii="Times New Roman" w:eastAsia="Times New Roman" w:hAnsi="Times New Roman" w:cs="Times New Roman"/>
          <w:sz w:val="24"/>
          <w:szCs w:val="20"/>
        </w:rPr>
        <w:t>Katilo AKU 460 (gamyklos Nr. 5025) eksploatavimo instrukcijos 2018 m</w:t>
      </w:r>
      <w:r>
        <w:rPr>
          <w:rFonts w:ascii="Times New Roman" w:eastAsia="Times New Roman" w:hAnsi="Times New Roman" w:cs="Times New Roman"/>
          <w:sz w:val="24"/>
          <w:szCs w:val="20"/>
        </w:rPr>
        <w:t>.;</w:t>
      </w:r>
    </w:p>
    <w:p w14:paraId="5A74C979" w14:textId="11C97574" w:rsidR="00E44D0A" w:rsidRPr="00E44D0A" w:rsidRDefault="00AB483D" w:rsidP="00E44D0A">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B483D">
        <w:rPr>
          <w:rFonts w:ascii="Times New Roman" w:eastAsia="Times New Roman" w:hAnsi="Times New Roman" w:cs="Times New Roman"/>
          <w:sz w:val="24"/>
          <w:szCs w:val="20"/>
        </w:rPr>
        <w:t>Katilo AKU 460 (gamyklinis Nr. 5) techninio įrenginio pasas</w:t>
      </w:r>
      <w:r w:rsidR="00E44D0A">
        <w:rPr>
          <w:rFonts w:ascii="Times New Roman" w:eastAsia="Times New Roman" w:hAnsi="Times New Roman" w:cs="Times New Roman"/>
          <w:sz w:val="24"/>
          <w:szCs w:val="20"/>
        </w:rPr>
        <w:t>;</w:t>
      </w:r>
    </w:p>
    <w:p w14:paraId="371C98FB" w14:textId="29966E2C" w:rsidR="00E44D0A" w:rsidRPr="00D66437" w:rsidRDefault="00E44D0A" w:rsidP="00D66437">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Katilo AKU 460 (gamyklinis Nr. 6) techninio įrenginio pasas</w:t>
      </w:r>
      <w:r>
        <w:rPr>
          <w:rFonts w:ascii="Times New Roman" w:eastAsia="Times New Roman" w:hAnsi="Times New Roman" w:cs="Times New Roman"/>
          <w:sz w:val="24"/>
          <w:szCs w:val="20"/>
        </w:rPr>
        <w:t>;</w:t>
      </w:r>
    </w:p>
    <w:p w14:paraId="218EB718" w14:textId="26E44C40" w:rsidR="00D66437" w:rsidRDefault="00D66437" w:rsidP="00D66437">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D66437">
        <w:rPr>
          <w:rFonts w:ascii="Times New Roman" w:eastAsia="Times New Roman" w:hAnsi="Times New Roman" w:cs="Times New Roman"/>
          <w:sz w:val="24"/>
          <w:szCs w:val="20"/>
        </w:rPr>
        <w:t>Katilo AKU 460 (gamyklinis Nr. 6) techninės būklės įrenginio ataskaitos;</w:t>
      </w:r>
    </w:p>
    <w:p w14:paraId="1F4E097F" w14:textId="7F8E15F6" w:rsidR="004841F3" w:rsidRDefault="004841F3" w:rsidP="00D66437">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Nekilnojamojo turto registro centrinio duomenų banko išrašo </w:t>
      </w:r>
      <w:r w:rsidR="00371892">
        <w:rPr>
          <w:rFonts w:ascii="Times New Roman" w:eastAsia="Times New Roman" w:hAnsi="Times New Roman" w:cs="Times New Roman"/>
          <w:sz w:val="24"/>
          <w:szCs w:val="20"/>
        </w:rPr>
        <w:t xml:space="preserve">apie žemes </w:t>
      </w:r>
      <w:r>
        <w:rPr>
          <w:rFonts w:ascii="Times New Roman" w:eastAsia="Times New Roman" w:hAnsi="Times New Roman" w:cs="Times New Roman"/>
          <w:sz w:val="24"/>
          <w:szCs w:val="20"/>
        </w:rPr>
        <w:t>2019-05-15 kopija;</w:t>
      </w:r>
    </w:p>
    <w:p w14:paraId="3AB6E040" w14:textId="1D8FCB24" w:rsidR="004841F3" w:rsidRPr="00A56FC3" w:rsidRDefault="008D69AA" w:rsidP="00A56FC3">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8D69AA">
        <w:rPr>
          <w:rFonts w:ascii="Times New Roman" w:eastAsia="Times New Roman" w:hAnsi="Times New Roman" w:cs="Times New Roman"/>
          <w:sz w:val="24"/>
          <w:szCs w:val="20"/>
        </w:rPr>
        <w:t xml:space="preserve">Nekilnojamojo turto registro centrinio duomenų banko išrašo apie </w:t>
      </w:r>
      <w:r>
        <w:rPr>
          <w:rFonts w:ascii="Times New Roman" w:eastAsia="Times New Roman" w:hAnsi="Times New Roman" w:cs="Times New Roman"/>
          <w:sz w:val="24"/>
          <w:szCs w:val="20"/>
        </w:rPr>
        <w:t>pastatus</w:t>
      </w:r>
      <w:r w:rsidRPr="008D69AA">
        <w:rPr>
          <w:rFonts w:ascii="Times New Roman" w:eastAsia="Times New Roman" w:hAnsi="Times New Roman" w:cs="Times New Roman"/>
          <w:sz w:val="24"/>
          <w:szCs w:val="20"/>
        </w:rPr>
        <w:t xml:space="preserve"> 2019-05-15 kopija;</w:t>
      </w:r>
    </w:p>
    <w:p w14:paraId="4A26FF62" w14:textId="77777777" w:rsidR="00A56FC3" w:rsidRDefault="00A56FC3" w:rsidP="00A56FC3">
      <w:pPr>
        <w:pStyle w:val="ListParagraph"/>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56FC3">
        <w:rPr>
          <w:rFonts w:ascii="Times New Roman" w:eastAsia="Times New Roman" w:hAnsi="Times New Roman" w:cs="Times New Roman"/>
          <w:sz w:val="24"/>
          <w:szCs w:val="20"/>
        </w:rPr>
        <w:t>Teršalų pažeminiame sluoksnyje  sklaidos modeliavimas.</w:t>
      </w:r>
    </w:p>
    <w:p w14:paraId="348F6341" w14:textId="77777777" w:rsidR="00257D34" w:rsidRPr="00257D34" w:rsidRDefault="00257D34" w:rsidP="00257D34"/>
    <w:bookmarkEnd w:id="1"/>
    <w:p w14:paraId="485501BD" w14:textId="77777777" w:rsidR="00257D34" w:rsidRPr="00257D34" w:rsidRDefault="00257D34" w:rsidP="00257D34"/>
    <w:p w14:paraId="604E8E39" w14:textId="77777777" w:rsidR="00257D34" w:rsidRDefault="00257D34" w:rsidP="00257D34">
      <w:pPr>
        <w:rPr>
          <w:rFonts w:ascii="Times New Roman" w:eastAsia="Times New Roman" w:hAnsi="Times New Roman" w:cs="Times New Roman"/>
          <w:sz w:val="24"/>
          <w:szCs w:val="20"/>
        </w:rPr>
      </w:pPr>
    </w:p>
    <w:p w14:paraId="302E0B4B" w14:textId="77777777" w:rsidR="00257D34" w:rsidRDefault="00257D34" w:rsidP="00257D34">
      <w:pPr>
        <w:rPr>
          <w:rFonts w:ascii="Times New Roman" w:eastAsia="Times New Roman" w:hAnsi="Times New Roman" w:cs="Times New Roman"/>
          <w:sz w:val="24"/>
          <w:szCs w:val="20"/>
        </w:rPr>
      </w:pPr>
    </w:p>
    <w:p w14:paraId="0D1E6011" w14:textId="77777777" w:rsidR="00257D34" w:rsidRDefault="00257D34" w:rsidP="00257D34">
      <w:pPr>
        <w:rPr>
          <w:rFonts w:ascii="Times New Roman" w:eastAsia="Times New Roman" w:hAnsi="Times New Roman" w:cs="Times New Roman"/>
          <w:sz w:val="24"/>
          <w:szCs w:val="20"/>
        </w:rPr>
      </w:pPr>
    </w:p>
    <w:p w14:paraId="5D952826" w14:textId="71741389" w:rsidR="00257D34" w:rsidRPr="00257D34" w:rsidRDefault="00257D34" w:rsidP="00257D34">
      <w:pPr>
        <w:sectPr w:rsidR="00257D34" w:rsidRPr="00257D34" w:rsidSect="00513B63">
          <w:pgSz w:w="11906" w:h="16838"/>
          <w:pgMar w:top="1134" w:right="567" w:bottom="1134" w:left="1701" w:header="454" w:footer="454" w:gutter="0"/>
          <w:pgNumType w:start="1"/>
          <w:cols w:space="1296"/>
          <w:titlePg/>
          <w:docGrid w:linePitch="299"/>
        </w:sectPr>
      </w:pPr>
    </w:p>
    <w:p w14:paraId="30C5EA85"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lastRenderedPageBreak/>
        <w:t>Taršos leidimų išdavimo, pakeitimo</w:t>
      </w:r>
    </w:p>
    <w:p w14:paraId="33C2ABBC"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4E4326B5"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 priedo</w:t>
      </w:r>
    </w:p>
    <w:p w14:paraId="0130DEAD"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2 priedėlis</w:t>
      </w:r>
    </w:p>
    <w:p w14:paraId="4ADB3C0F"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579BE1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SPECIALIOJI PARAIŠKOS DALIS</w:t>
      </w:r>
    </w:p>
    <w:p w14:paraId="12286B7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p>
    <w:p w14:paraId="33B053A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p>
    <w:p w14:paraId="0E86252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aps/>
          <w:sz w:val="24"/>
          <w:szCs w:val="24"/>
        </w:rPr>
        <w:t xml:space="preserve">APLINKOS ORO TARŠOS VALDYMAS </w:t>
      </w:r>
    </w:p>
    <w:p w14:paraId="4B4D24A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698538A5"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36DB0170" w14:textId="77777777" w:rsidR="00B836B6" w:rsidRPr="00084B25"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b/>
          <w:sz w:val="24"/>
          <w:szCs w:val="20"/>
        </w:rPr>
      </w:pPr>
      <w:r w:rsidRPr="00084B25">
        <w:rPr>
          <w:rFonts w:ascii="Times New Roman" w:eastAsia="Times New Roman" w:hAnsi="Times New Roman" w:cs="Times New Roman"/>
          <w:b/>
          <w:sz w:val="24"/>
          <w:szCs w:val="24"/>
          <w:lang w:eastAsia="lt-LT"/>
        </w:rPr>
        <w:t>1 lentelė. Į aplinkos orą numatomi išmesti teršalai ir jų kiekis</w:t>
      </w:r>
    </w:p>
    <w:p w14:paraId="0AD2E3F5"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bl>
      <w:tblPr>
        <w:tblW w:w="14709" w:type="dxa"/>
        <w:tblInd w:w="108" w:type="dxa"/>
        <w:tblCellMar>
          <w:left w:w="10" w:type="dxa"/>
          <w:right w:w="10" w:type="dxa"/>
        </w:tblCellMar>
        <w:tblLook w:val="0000" w:firstRow="0" w:lastRow="0" w:firstColumn="0" w:lastColumn="0" w:noHBand="0" w:noVBand="0"/>
      </w:tblPr>
      <w:tblGrid>
        <w:gridCol w:w="5495"/>
        <w:gridCol w:w="2693"/>
        <w:gridCol w:w="6521"/>
      </w:tblGrid>
      <w:tr w:rsidR="00B836B6" w:rsidRPr="00B836B6" w14:paraId="3090A520" w14:textId="77777777" w:rsidTr="00BD17D6">
        <w:trPr>
          <w:trHeight w:val="40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DF4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Teršalo pavadinimas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6A11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Teršalo kodas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F669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Numatoma (prašoma leisti) išmesti, t/m.</w:t>
            </w:r>
          </w:p>
        </w:tc>
      </w:tr>
      <w:tr w:rsidR="00B836B6" w:rsidRPr="00B836B6" w14:paraId="6DBC0AB9"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7B6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739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38C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3</w:t>
            </w:r>
          </w:p>
        </w:tc>
      </w:tr>
      <w:tr w:rsidR="00B836B6" w:rsidRPr="00B836B6" w14:paraId="459438DC"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52A4"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Azoto oksidai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4C18" w14:textId="01F9F23C" w:rsidR="00B836B6" w:rsidRPr="00B836B6" w:rsidRDefault="00734753"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31DA" w14:textId="29573AF3" w:rsidR="00B836B6" w:rsidRPr="00B836B6" w:rsidRDefault="00C5722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0,269</w:t>
            </w:r>
          </w:p>
        </w:tc>
      </w:tr>
      <w:tr w:rsidR="00B836B6" w:rsidRPr="00B836B6" w14:paraId="3AC1A612"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2065"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Kietosios dalelės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AE11" w14:textId="3EF9969B" w:rsidR="00B836B6" w:rsidRPr="00B836B6" w:rsidRDefault="00734753"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380D1" w14:textId="5DB1408B" w:rsidR="00B836B6" w:rsidRPr="00B836B6" w:rsidRDefault="00790AC8"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r w:rsidR="00C5722A">
              <w:rPr>
                <w:rFonts w:ascii="Times New Roman" w:eastAsia="Times New Roman" w:hAnsi="Times New Roman" w:cs="Times New Roman"/>
                <w:sz w:val="24"/>
                <w:szCs w:val="24"/>
                <w:lang w:eastAsia="lt-LT"/>
              </w:rPr>
              <w:t>502</w:t>
            </w:r>
          </w:p>
        </w:tc>
      </w:tr>
      <w:tr w:rsidR="00B836B6" w:rsidRPr="00B836B6" w14:paraId="474D75AB"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D9B4"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Sieros dioksidas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AE13" w14:textId="14ABAFB6" w:rsidR="00B836B6" w:rsidRPr="00B836B6" w:rsidRDefault="00734753"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1753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E705" w14:textId="68A7F68D" w:rsidR="00B836B6" w:rsidRPr="00B836B6" w:rsidRDefault="00C5722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B836B6" w:rsidRPr="00B836B6" w14:paraId="0254FD8F"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0C93"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Amoniakas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02A6" w14:textId="19809044" w:rsidR="00B836B6" w:rsidRPr="00B836B6" w:rsidRDefault="00734753"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6A5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5D637E41"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1B83"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 xml:space="preserve">Lakieji organiniai junginiai </w:t>
            </w:r>
            <w:r w:rsidRPr="00B836B6">
              <w:rPr>
                <w:rFonts w:ascii="Times New Roman" w:eastAsia="Times New Roman" w:hAnsi="Times New Roman" w:cs="Times New Roman"/>
                <w:sz w:val="24"/>
                <w:szCs w:val="24"/>
                <w:lang w:eastAsia="lt-LT"/>
              </w:rPr>
              <w:t>(abėcėlės tvarka)</w:t>
            </w:r>
            <w:r w:rsidRPr="00B836B6">
              <w:rPr>
                <w:rFonts w:ascii="Times New Roman" w:eastAsia="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7C2BC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9B8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1610EA18"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7940"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6CD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B0663"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1D213E65"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644D"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9FA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E1E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33ED49D3"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7160"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Kiti teršalai (abėcėlės tvarka):</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5012AB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65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CFB8B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095C2B2D"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F03B" w14:textId="4F3C1DA6" w:rsidR="00B836B6" w:rsidRPr="00B836B6" w:rsidRDefault="00734753"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Anglies monoksidas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D355" w14:textId="05125BB7" w:rsidR="00B836B6" w:rsidRPr="00B836B6" w:rsidRDefault="00734753"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6428" w14:textId="1F039568" w:rsidR="00B836B6" w:rsidRPr="00B836B6" w:rsidRDefault="00790AC8"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06867">
              <w:rPr>
                <w:rFonts w:ascii="Times New Roman" w:eastAsia="Times New Roman" w:hAnsi="Times New Roman" w:cs="Times New Roman"/>
                <w:sz w:val="24"/>
                <w:szCs w:val="24"/>
                <w:lang w:eastAsia="lt-LT"/>
              </w:rPr>
              <w:t>286</w:t>
            </w:r>
          </w:p>
        </w:tc>
      </w:tr>
      <w:tr w:rsidR="00B836B6" w:rsidRPr="00B836B6" w14:paraId="13C14B5B" w14:textId="77777777" w:rsidTr="00BD17D6">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0C41"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E83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4E3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7EAE5746" w14:textId="77777777" w:rsidTr="00BD17D6">
        <w:tc>
          <w:tcPr>
            <w:tcW w:w="5495" w:type="dxa"/>
            <w:tcBorders>
              <w:top w:val="single" w:sz="4" w:space="0" w:color="000000"/>
              <w:right w:val="single" w:sz="4" w:space="0" w:color="000000"/>
            </w:tcBorders>
            <w:shd w:val="clear" w:color="auto" w:fill="auto"/>
            <w:tcMar>
              <w:top w:w="0" w:type="dxa"/>
              <w:left w:w="108" w:type="dxa"/>
              <w:bottom w:w="0" w:type="dxa"/>
              <w:right w:w="108" w:type="dxa"/>
            </w:tcMar>
          </w:tcPr>
          <w:p w14:paraId="79749E73"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8B0E" w14:textId="77777777" w:rsidR="00B836B6" w:rsidRPr="00B836B6" w:rsidRDefault="00B836B6" w:rsidP="00B836B6">
            <w:pPr>
              <w:suppressAutoHyphens/>
              <w:autoSpaceDN w:val="0"/>
              <w:spacing w:after="0" w:line="240" w:lineRule="auto"/>
              <w:jc w:val="right"/>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 viso: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5381" w14:textId="2C950A3B" w:rsidR="00B836B6" w:rsidRPr="00790AC8" w:rsidRDefault="00C5722A" w:rsidP="00B836B6">
            <w:pPr>
              <w:suppressAutoHyphens/>
              <w:autoSpaceDN w:val="0"/>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2,057</w:t>
            </w:r>
          </w:p>
        </w:tc>
      </w:tr>
    </w:tbl>
    <w:p w14:paraId="0157095A" w14:textId="77777777" w:rsidR="00B836B6" w:rsidRPr="00B836B6" w:rsidRDefault="00B836B6" w:rsidP="00B836B6">
      <w:pPr>
        <w:pageBreakBefore/>
        <w:suppressAutoHyphens/>
        <w:autoSpaceDN w:val="0"/>
        <w:spacing w:after="0" w:line="240" w:lineRule="auto"/>
        <w:textAlignment w:val="baseline"/>
        <w:rPr>
          <w:rFonts w:ascii="Times New Roman" w:eastAsia="Times New Roman" w:hAnsi="Times New Roman" w:cs="Times New Roman"/>
          <w:b/>
          <w:sz w:val="24"/>
          <w:szCs w:val="24"/>
          <w:lang w:eastAsia="lt-LT"/>
        </w:rPr>
      </w:pPr>
    </w:p>
    <w:p w14:paraId="030E6AFC" w14:textId="77777777" w:rsidR="00B836B6" w:rsidRPr="00084B25"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b/>
          <w:sz w:val="24"/>
          <w:szCs w:val="20"/>
        </w:rPr>
      </w:pPr>
      <w:r w:rsidRPr="00084B25">
        <w:rPr>
          <w:rFonts w:ascii="Times New Roman" w:eastAsia="Times New Roman" w:hAnsi="Times New Roman" w:cs="Times New Roman"/>
          <w:b/>
          <w:sz w:val="24"/>
          <w:szCs w:val="24"/>
          <w:lang w:eastAsia="lt-LT"/>
        </w:rPr>
        <w:t xml:space="preserve">2 lentelė. Stacionarių aplinkos oro taršos šaltinių duomenys </w:t>
      </w:r>
    </w:p>
    <w:p w14:paraId="5B2AFC3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p w14:paraId="1B1BD2CB" w14:textId="69AC27BA" w:rsidR="00B836B6" w:rsidRPr="00B836B6"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Įrenginio pavadinimas</w:t>
      </w:r>
      <w:r w:rsidR="000E2C37">
        <w:rPr>
          <w:rFonts w:ascii="Times New Roman" w:eastAsia="Times New Roman" w:hAnsi="Times New Roman" w:cs="Times New Roman"/>
          <w:sz w:val="24"/>
          <w:szCs w:val="24"/>
          <w:lang w:eastAsia="lt-LT"/>
        </w:rPr>
        <w:t xml:space="preserve"> </w:t>
      </w:r>
      <w:r w:rsidR="00792E5F">
        <w:rPr>
          <w:rFonts w:ascii="Times New Roman" w:eastAsia="Times New Roman" w:hAnsi="Times New Roman" w:cs="Times New Roman"/>
          <w:sz w:val="24"/>
          <w:szCs w:val="24"/>
          <w:lang w:eastAsia="lt-LT"/>
        </w:rPr>
        <w:t xml:space="preserve">katilinė - </w:t>
      </w:r>
      <w:r w:rsidR="000E2C37">
        <w:rPr>
          <w:rFonts w:ascii="Times New Roman" w:eastAsia="Times New Roman" w:hAnsi="Times New Roman" w:cs="Times New Roman"/>
          <w:sz w:val="24"/>
          <w:szCs w:val="24"/>
          <w:lang w:eastAsia="lt-LT"/>
        </w:rPr>
        <w:t>Kieto kuro vandens šildymo katilai „AKU-460“ (3 vnt.). Bendra vardinė šiluminė galia – 1,38 MW</w:t>
      </w:r>
      <w:r w:rsidRPr="00B836B6">
        <w:rPr>
          <w:rFonts w:ascii="Times New Roman" w:eastAsia="Times New Roman" w:hAnsi="Times New Roman" w:cs="Times New Roman"/>
          <w:sz w:val="24"/>
          <w:szCs w:val="24"/>
          <w:lang w:eastAsia="lt-LT"/>
        </w:rPr>
        <w:t xml:space="preserve">. </w:t>
      </w:r>
    </w:p>
    <w:p w14:paraId="15726F12" w14:textId="504FA61C" w:rsidR="00B836B6" w:rsidRPr="00B836B6"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Ekonominės veiklos rūšies kodas pagal Ekonominės veiklos rūšių klasifikatorių (EVRK 2 red.</w:t>
      </w:r>
      <w:r w:rsidR="000E2C37">
        <w:rPr>
          <w:rFonts w:ascii="Times New Roman" w:eastAsia="Times New Roman" w:hAnsi="Times New Roman" w:cs="Times New Roman"/>
          <w:sz w:val="24"/>
          <w:szCs w:val="24"/>
          <w:lang w:eastAsia="lt-LT"/>
        </w:rPr>
        <w:t>) - 020103</w:t>
      </w:r>
    </w:p>
    <w:p w14:paraId="621BB74A"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t-LT"/>
        </w:rPr>
      </w:pPr>
    </w:p>
    <w:tbl>
      <w:tblPr>
        <w:tblW w:w="14709" w:type="dxa"/>
        <w:tblInd w:w="108" w:type="dxa"/>
        <w:tblLayout w:type="fixed"/>
        <w:tblCellMar>
          <w:left w:w="10" w:type="dxa"/>
          <w:right w:w="10" w:type="dxa"/>
        </w:tblCellMar>
        <w:tblLook w:val="0000" w:firstRow="0" w:lastRow="0" w:firstColumn="0" w:lastColumn="0" w:noHBand="0" w:noVBand="0"/>
      </w:tblPr>
      <w:tblGrid>
        <w:gridCol w:w="1809"/>
        <w:gridCol w:w="2127"/>
        <w:gridCol w:w="2126"/>
        <w:gridCol w:w="1963"/>
        <w:gridCol w:w="1728"/>
        <w:gridCol w:w="1512"/>
        <w:gridCol w:w="1593"/>
        <w:gridCol w:w="1851"/>
      </w:tblGrid>
      <w:tr w:rsidR="00B836B6" w:rsidRPr="00B836B6" w14:paraId="07121616" w14:textId="77777777" w:rsidTr="00BD17D6">
        <w:trPr>
          <w:cantSplit/>
          <w:trHeight w:val="714"/>
        </w:trPr>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3831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Taršos šaltiniai</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9418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Išmetamųjų dujų rodikliai</w:t>
            </w:r>
          </w:p>
          <w:p w14:paraId="4BB3C40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pavyzdžio paėmimo (matavimo) vietoje</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39D7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Teršalų išmetimo (stacionariųjų taršos šaltinių veikimo) trukmė,</w:t>
            </w:r>
          </w:p>
          <w:p w14:paraId="506D2ADC"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val./m.</w:t>
            </w:r>
          </w:p>
        </w:tc>
      </w:tr>
      <w:tr w:rsidR="00B836B6" w:rsidRPr="00B836B6" w14:paraId="10DEE171"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60D8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DA9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koordinatės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ACB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aukštis,</w:t>
            </w:r>
          </w:p>
          <w:p w14:paraId="1B63FA5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m</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78EC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išėjimo angos matmenys, m</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D6AD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srauto greitis,</w:t>
            </w:r>
          </w:p>
          <w:p w14:paraId="1277BDC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2E3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temperatūra,</w:t>
            </w:r>
          </w:p>
          <w:p w14:paraId="592E345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º C</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CBD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tūrio debitas,</w:t>
            </w:r>
          </w:p>
          <w:p w14:paraId="5FE710A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Nm</w:t>
            </w:r>
            <w:r w:rsidRPr="00B836B6">
              <w:rPr>
                <w:rFonts w:ascii="Times New Roman" w:eastAsia="Times New Roman" w:hAnsi="Times New Roman" w:cs="Times New Roman"/>
                <w:sz w:val="24"/>
                <w:szCs w:val="24"/>
                <w:vertAlign w:val="superscript"/>
                <w:lang w:eastAsia="lt-LT"/>
              </w:rPr>
              <w:t>3</w:t>
            </w:r>
            <w:r w:rsidRPr="00B836B6">
              <w:rPr>
                <w:rFonts w:ascii="Times New Roman" w:eastAsia="Times New Roman" w:hAnsi="Times New Roman" w:cs="Times New Roman"/>
                <w:sz w:val="24"/>
                <w:szCs w:val="24"/>
                <w:lang w:eastAsia="lt-LT"/>
              </w:rPr>
              <w:t>/s</w:t>
            </w: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B17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72D44837"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B780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8856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7B1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703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4</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FB69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BFF6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17EF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F8E5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8</w:t>
            </w:r>
          </w:p>
        </w:tc>
      </w:tr>
      <w:tr w:rsidR="00B836B6" w:rsidRPr="00B836B6" w14:paraId="5B5739FE"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97507" w14:textId="77777777" w:rsid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Taršos šaltinio Nr. 053</w:t>
            </w:r>
          </w:p>
          <w:p w14:paraId="54E3510D" w14:textId="0D10F1D0"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Katilų AKU-460 (3 vnt. po 460 kW) bendras kaminas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65FF" w14:textId="2EE9A714" w:rsid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x-6</w:t>
            </w:r>
            <w:r w:rsidR="00F1317B">
              <w:rPr>
                <w:rFonts w:ascii="Times New Roman" w:eastAsia="Times New Roman" w:hAnsi="Times New Roman" w:cs="Times New Roman"/>
                <w:sz w:val="24"/>
                <w:szCs w:val="24"/>
                <w:lang w:eastAsia="lt-LT"/>
              </w:rPr>
              <w:t>02837</w:t>
            </w:r>
            <w:r>
              <w:rPr>
                <w:rFonts w:ascii="Times New Roman" w:eastAsia="Times New Roman" w:hAnsi="Times New Roman" w:cs="Times New Roman"/>
                <w:sz w:val="24"/>
                <w:szCs w:val="24"/>
                <w:lang w:eastAsia="lt-LT"/>
              </w:rPr>
              <w:t>;</w:t>
            </w:r>
          </w:p>
          <w:p w14:paraId="2FA94F4B" w14:textId="6CA2CBA8" w:rsidR="000E2C37"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y-</w:t>
            </w:r>
            <w:r w:rsidR="00F1317B">
              <w:rPr>
                <w:rFonts w:ascii="Times New Roman" w:eastAsia="Times New Roman" w:hAnsi="Times New Roman" w:cs="Times New Roman"/>
                <w:sz w:val="24"/>
                <w:szCs w:val="24"/>
                <w:lang w:eastAsia="lt-LT"/>
              </w:rPr>
              <w:t>6153005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B57C" w14:textId="3B5180E2"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6033A" w14:textId="228A7E1C"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6B636" w14:textId="1150AA83"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1317B">
              <w:rPr>
                <w:rFonts w:ascii="Times New Roman" w:eastAsia="Times New Roman" w:hAnsi="Times New Roman" w:cs="Times New Roman"/>
                <w:sz w:val="24"/>
                <w:szCs w:val="24"/>
                <w:lang w:eastAsia="lt-LT"/>
              </w:rPr>
              <w:t>82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93646" w14:textId="2BF80342"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1317B">
              <w:rPr>
                <w:rFonts w:ascii="Times New Roman" w:eastAsia="Times New Roman" w:hAnsi="Times New Roman" w:cs="Times New Roman"/>
                <w:sz w:val="24"/>
                <w:szCs w:val="24"/>
                <w:lang w:eastAsia="lt-LT"/>
              </w:rPr>
              <w:t>24,6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3CA2F" w14:textId="3C8350EB"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w:t>
            </w:r>
            <w:r w:rsidR="00F1317B">
              <w:rPr>
                <w:rFonts w:ascii="Times New Roman" w:eastAsia="Times New Roman" w:hAnsi="Times New Roman" w:cs="Times New Roman"/>
                <w:sz w:val="24"/>
                <w:szCs w:val="24"/>
                <w:lang w:eastAsia="lt-LT"/>
              </w:rPr>
              <w:t>76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5419" w14:textId="4D75DA6B" w:rsidR="00B836B6" w:rsidRPr="00B836B6" w:rsidRDefault="00F1317B"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5040</w:t>
            </w:r>
          </w:p>
        </w:tc>
      </w:tr>
    </w:tbl>
    <w:p w14:paraId="5F8F0AE3"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4F3AC390"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2744D7D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61564206"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55FFA0F5"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78266BD5"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2E349FC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62A262F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7DAF17FF"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314881FA"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0DA1967C" w14:textId="41388B65" w:rsidR="00B836B6" w:rsidRPr="00B836B6"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lang w:eastAsia="lt-LT"/>
        </w:rPr>
        <w:lastRenderedPageBreak/>
        <w:t>3 lentelė</w:t>
      </w:r>
      <w:r w:rsidRPr="00B836B6">
        <w:rPr>
          <w:rFonts w:ascii="Times New Roman" w:eastAsia="Times New Roman" w:hAnsi="Times New Roman" w:cs="Times New Roman"/>
          <w:sz w:val="24"/>
          <w:szCs w:val="24"/>
          <w:lang w:eastAsia="lt-LT"/>
        </w:rPr>
        <w:t>. Tarša į aplinkos orą</w:t>
      </w:r>
    </w:p>
    <w:p w14:paraId="0B16DBBB"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p w14:paraId="294FF5ED" w14:textId="52A8DA55" w:rsidR="00792E5F" w:rsidRPr="00B836B6"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Įrenginio pavadinimas</w:t>
      </w:r>
      <w:r w:rsidR="00792E5F">
        <w:rPr>
          <w:rFonts w:ascii="Symbol" w:eastAsia="Symbol" w:hAnsi="Symbol" w:cs="Symbol"/>
          <w:sz w:val="24"/>
          <w:szCs w:val="24"/>
          <w:lang w:eastAsia="lt-LT"/>
        </w:rPr>
        <w:t xml:space="preserve"> </w:t>
      </w:r>
      <w:r w:rsidR="003D4EFF">
        <w:rPr>
          <w:rFonts w:ascii="Symbol" w:eastAsia="Symbol" w:hAnsi="Symbol" w:cs="Symbol"/>
          <w:sz w:val="24"/>
          <w:szCs w:val="24"/>
          <w:lang w:eastAsia="lt-LT"/>
        </w:rPr>
        <w:t xml:space="preserve"> </w:t>
      </w:r>
      <w:bookmarkStart w:id="2" w:name="_Hlk71534528"/>
      <w:r w:rsidR="00792E5F">
        <w:rPr>
          <w:rFonts w:ascii="Times New Roman" w:eastAsia="Symbol" w:hAnsi="Times New Roman" w:cs="Times New Roman"/>
          <w:sz w:val="24"/>
          <w:szCs w:val="24"/>
          <w:lang w:eastAsia="lt-LT"/>
        </w:rPr>
        <w:t xml:space="preserve">Katilinė - </w:t>
      </w:r>
      <w:r w:rsidR="00792E5F">
        <w:rPr>
          <w:rFonts w:ascii="Times New Roman" w:eastAsia="Times New Roman" w:hAnsi="Times New Roman" w:cs="Times New Roman"/>
          <w:sz w:val="24"/>
          <w:szCs w:val="24"/>
          <w:lang w:eastAsia="lt-LT"/>
        </w:rPr>
        <w:t>Kieto kuro vandens šildymo katilai „AKU-460“ (3 vnt.). Bendra vardinė šiluminė galia – 1,38 MW</w:t>
      </w:r>
      <w:r w:rsidR="00792E5F" w:rsidRPr="00B836B6">
        <w:rPr>
          <w:rFonts w:ascii="Times New Roman" w:eastAsia="Times New Roman" w:hAnsi="Times New Roman" w:cs="Times New Roman"/>
          <w:sz w:val="24"/>
          <w:szCs w:val="24"/>
          <w:lang w:eastAsia="lt-LT"/>
        </w:rPr>
        <w:t xml:space="preserve">. </w:t>
      </w:r>
      <w:bookmarkEnd w:id="2"/>
    </w:p>
    <w:p w14:paraId="7F18692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bl>
      <w:tblPr>
        <w:tblW w:w="14709" w:type="dxa"/>
        <w:tblInd w:w="108" w:type="dxa"/>
        <w:tblCellMar>
          <w:left w:w="10" w:type="dxa"/>
          <w:right w:w="10" w:type="dxa"/>
        </w:tblCellMar>
        <w:tblLook w:val="0000" w:firstRow="0" w:lastRow="0" w:firstColumn="0" w:lastColumn="0" w:noHBand="0" w:noVBand="0"/>
      </w:tblPr>
      <w:tblGrid>
        <w:gridCol w:w="1555"/>
        <w:gridCol w:w="1136"/>
        <w:gridCol w:w="360"/>
        <w:gridCol w:w="3100"/>
        <w:gridCol w:w="1541"/>
        <w:gridCol w:w="1408"/>
        <w:gridCol w:w="1709"/>
        <w:gridCol w:w="3900"/>
      </w:tblGrid>
      <w:tr w:rsidR="00B836B6" w:rsidRPr="00B836B6" w14:paraId="00B249D8" w14:textId="77777777" w:rsidTr="00BD17D6">
        <w:trPr>
          <w:cantSplit/>
          <w:trHeight w:val="470"/>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6759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Cecho ar kt. pavadinimas arba Nr.</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619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Taršos šaltiniai</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FD7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Teršalai</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E20E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Numatoma (prašoma leisti) tarša</w:t>
            </w:r>
          </w:p>
        </w:tc>
      </w:tr>
      <w:tr w:rsidR="00B836B6" w:rsidRPr="00B836B6" w14:paraId="69C8F655" w14:textId="77777777" w:rsidTr="00BD17D6">
        <w:trPr>
          <w:cantSplit/>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8ED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0218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Nr.</w:t>
            </w:r>
          </w:p>
        </w:tc>
        <w:tc>
          <w:tcPr>
            <w:tcW w:w="3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1A2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pavadinimas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34A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kodas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C55B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vienkartinis</w:t>
            </w:r>
          </w:p>
          <w:p w14:paraId="0AF0372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dydis</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184F3"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metinė,</w:t>
            </w:r>
          </w:p>
          <w:p w14:paraId="4FD642A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t/m.</w:t>
            </w:r>
          </w:p>
        </w:tc>
      </w:tr>
      <w:tr w:rsidR="00B836B6" w:rsidRPr="00B836B6" w14:paraId="48E32A5B" w14:textId="77777777" w:rsidTr="00BD17D6">
        <w:trPr>
          <w:cantSplit/>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F1503"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5F0C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2D03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ACA9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AB8F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480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roofErr w:type="spellStart"/>
            <w:r w:rsidRPr="00B836B6">
              <w:rPr>
                <w:rFonts w:ascii="Times New Roman" w:eastAsia="Times New Roman" w:hAnsi="Times New Roman" w:cs="Times New Roman"/>
                <w:sz w:val="24"/>
                <w:szCs w:val="24"/>
                <w:lang w:eastAsia="lt-LT"/>
              </w:rPr>
              <w:t>maks</w:t>
            </w:r>
            <w:proofErr w:type="spellEnd"/>
            <w:r w:rsidRPr="00B836B6">
              <w:rPr>
                <w:rFonts w:ascii="Times New Roman" w:eastAsia="Times New Roman" w:hAnsi="Times New Roman" w:cs="Times New Roman"/>
                <w:sz w:val="24"/>
                <w:szCs w:val="24"/>
                <w:lang w:eastAsia="lt-LT"/>
              </w:rPr>
              <w:t>.</w:t>
            </w: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5F0C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7A347767" w14:textId="77777777" w:rsidTr="00BD17D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CF1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334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995D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51E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06A2C"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60BB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CAE3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7</w:t>
            </w:r>
          </w:p>
        </w:tc>
      </w:tr>
      <w:tr w:rsidR="00B836B6" w:rsidRPr="00B836B6" w14:paraId="4935314A" w14:textId="77777777" w:rsidTr="00BD17D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59B56" w14:textId="17D11B44" w:rsidR="00B836B6" w:rsidRPr="00B836B6"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katilinė</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501E5" w14:textId="0B895612" w:rsidR="00B836B6" w:rsidRPr="00B836B6"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664E4" w14:textId="108A62A1" w:rsidR="00B836B6" w:rsidRPr="00B836B6"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Anglies monoksidas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9493C" w14:textId="093FB0CA" w:rsidR="00B836B6" w:rsidRPr="00B836B6"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4470" w14:textId="429FD1AD" w:rsidR="00B836B6" w:rsidRP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w:t>
            </w:r>
            <w:r w:rsidR="006E4115">
              <w:rPr>
                <w:rFonts w:ascii="Times New Roman" w:eastAsia="Times New Roman" w:hAnsi="Times New Roman" w:cs="Times New Roman"/>
                <w:sz w:val="24"/>
                <w:szCs w:val="24"/>
                <w:lang w:eastAsia="lt-LT"/>
              </w:rPr>
              <w:t>g/Nm</w:t>
            </w:r>
            <w:r>
              <w:rPr>
                <w:rFonts w:ascii="Times New Roman" w:eastAsia="Times New Roman" w:hAnsi="Times New Roman" w:cs="Times New Roman"/>
                <w:sz w:val="24"/>
                <w:szCs w:val="24"/>
                <w:vertAlign w:val="superscript"/>
                <w:lang w:eastAsia="lt-LT"/>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D34A9" w14:textId="64518F3A" w:rsidR="00B836B6" w:rsidRPr="008154DA" w:rsidRDefault="008154D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Nenormuojama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A052C" w14:textId="7215D7A6" w:rsidR="00B836B6"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A3602">
              <w:rPr>
                <w:rFonts w:ascii="Times New Roman" w:eastAsia="Times New Roman" w:hAnsi="Times New Roman" w:cs="Times New Roman"/>
                <w:sz w:val="24"/>
                <w:szCs w:val="24"/>
                <w:lang w:eastAsia="lt-LT"/>
              </w:rPr>
              <w:t>286</w:t>
            </w:r>
          </w:p>
        </w:tc>
      </w:tr>
      <w:tr w:rsidR="00792E5F" w:rsidRPr="00B836B6" w14:paraId="2490D116" w14:textId="77777777" w:rsidTr="00BD17D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C33FA"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2A5C2"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D632" w14:textId="7AB3CDED"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Azoto oksidai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F2A63" w14:textId="7A9C22A0"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9D2EF" w14:textId="7466843F" w:rsidR="00792E5F" w:rsidRP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w:t>
            </w:r>
            <w:r w:rsidR="006E4115">
              <w:rPr>
                <w:rFonts w:ascii="Times New Roman" w:eastAsia="Times New Roman" w:hAnsi="Times New Roman" w:cs="Times New Roman"/>
                <w:sz w:val="24"/>
                <w:szCs w:val="24"/>
                <w:lang w:eastAsia="lt-LT"/>
              </w:rPr>
              <w:t>g/Nm</w:t>
            </w:r>
            <w:r>
              <w:rPr>
                <w:rFonts w:ascii="Times New Roman" w:eastAsia="Times New Roman" w:hAnsi="Times New Roman" w:cs="Times New Roman"/>
                <w:sz w:val="24"/>
                <w:szCs w:val="24"/>
                <w:vertAlign w:val="superscript"/>
                <w:lang w:eastAsia="lt-LT"/>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DF2CA" w14:textId="13C84045" w:rsidR="00792E5F" w:rsidRPr="008154DA" w:rsidRDefault="00347C3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812AA" w14:textId="63DE1FD4" w:rsidR="00792E5F" w:rsidRPr="00B836B6" w:rsidRDefault="000A3602"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0,269</w:t>
            </w:r>
          </w:p>
        </w:tc>
      </w:tr>
      <w:tr w:rsidR="00792E5F" w:rsidRPr="00B836B6" w14:paraId="70AC8904" w14:textId="77777777" w:rsidTr="00BD17D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65169"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DFCFD"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F5991" w14:textId="5E9A56F6"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Sieros dioksidas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BD9A1" w14:textId="38BEF4EB"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DA0B" w14:textId="54F50BDD" w:rsidR="00792E5F" w:rsidRP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w:t>
            </w:r>
            <w:r w:rsidR="006E4115">
              <w:rPr>
                <w:rFonts w:ascii="Times New Roman" w:eastAsia="Times New Roman" w:hAnsi="Times New Roman" w:cs="Times New Roman"/>
                <w:sz w:val="24"/>
                <w:szCs w:val="24"/>
                <w:lang w:eastAsia="lt-LT"/>
              </w:rPr>
              <w:t>g/Nm</w:t>
            </w:r>
            <w:r>
              <w:rPr>
                <w:rFonts w:ascii="Times New Roman" w:eastAsia="Times New Roman" w:hAnsi="Times New Roman" w:cs="Times New Roman"/>
                <w:sz w:val="24"/>
                <w:szCs w:val="24"/>
                <w:vertAlign w:val="superscript"/>
                <w:lang w:eastAsia="lt-LT"/>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1A8D8" w14:textId="26ED457C" w:rsidR="00792E5F" w:rsidRPr="008154DA" w:rsidRDefault="00347C3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73FEF" w14:textId="7A5485B4" w:rsidR="00792E5F" w:rsidRPr="00B836B6" w:rsidRDefault="000A3602"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792E5F" w:rsidRPr="00B836B6" w14:paraId="4CCBC3D8" w14:textId="77777777" w:rsidTr="00BD17D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F417A"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FCA2D" w14:textId="77777777" w:rsidR="00792E5F" w:rsidRDefault="00792E5F"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E68E" w14:textId="37ECBF07"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Kietosios dalelės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B6FD" w14:textId="76EB0821"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0D36" w14:textId="20897341" w:rsidR="00792E5F" w:rsidRP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w:t>
            </w:r>
            <w:r w:rsidR="006E4115">
              <w:rPr>
                <w:rFonts w:ascii="Times New Roman" w:eastAsia="Times New Roman" w:hAnsi="Times New Roman" w:cs="Times New Roman"/>
                <w:sz w:val="24"/>
                <w:szCs w:val="24"/>
                <w:lang w:eastAsia="lt-LT"/>
              </w:rPr>
              <w:t>g/Nm</w:t>
            </w:r>
            <w:r>
              <w:rPr>
                <w:rFonts w:ascii="Times New Roman" w:eastAsia="Times New Roman" w:hAnsi="Times New Roman" w:cs="Times New Roman"/>
                <w:sz w:val="24"/>
                <w:szCs w:val="24"/>
                <w:vertAlign w:val="superscript"/>
                <w:lang w:eastAsia="lt-LT"/>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4897D" w14:textId="2158A806" w:rsidR="00792E5F" w:rsidRPr="008154DA" w:rsidRDefault="00347C3A"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B5515" w14:textId="0E043242" w:rsidR="00792E5F" w:rsidRPr="00B836B6" w:rsidRDefault="006E411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r w:rsidR="000A3602">
              <w:rPr>
                <w:rFonts w:ascii="Times New Roman" w:eastAsia="Times New Roman" w:hAnsi="Times New Roman" w:cs="Times New Roman"/>
                <w:sz w:val="24"/>
                <w:szCs w:val="24"/>
                <w:lang w:eastAsia="lt-LT"/>
              </w:rPr>
              <w:t>502</w:t>
            </w:r>
          </w:p>
        </w:tc>
      </w:tr>
      <w:tr w:rsidR="00B836B6" w:rsidRPr="00B836B6" w14:paraId="2D39634D" w14:textId="77777777" w:rsidTr="00BD17D6">
        <w:tc>
          <w:tcPr>
            <w:tcW w:w="1557" w:type="dxa"/>
            <w:shd w:val="clear" w:color="auto" w:fill="auto"/>
            <w:tcMar>
              <w:top w:w="0" w:type="dxa"/>
              <w:left w:w="108" w:type="dxa"/>
              <w:bottom w:w="0" w:type="dxa"/>
              <w:right w:w="108" w:type="dxa"/>
            </w:tcMar>
            <w:vAlign w:val="center"/>
          </w:tcPr>
          <w:p w14:paraId="7349D4E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147" w:type="dxa"/>
            <w:shd w:val="clear" w:color="auto" w:fill="auto"/>
            <w:tcMar>
              <w:top w:w="0" w:type="dxa"/>
              <w:left w:w="108" w:type="dxa"/>
              <w:bottom w:w="0" w:type="dxa"/>
              <w:right w:w="108" w:type="dxa"/>
            </w:tcMar>
            <w:vAlign w:val="center"/>
          </w:tcPr>
          <w:p w14:paraId="7278C6B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61" w:type="dxa"/>
            <w:shd w:val="clear" w:color="auto" w:fill="auto"/>
            <w:tcMar>
              <w:top w:w="0" w:type="dxa"/>
              <w:left w:w="108" w:type="dxa"/>
              <w:bottom w:w="0" w:type="dxa"/>
              <w:right w:w="108" w:type="dxa"/>
            </w:tcMar>
            <w:vAlign w:val="center"/>
          </w:tcPr>
          <w:p w14:paraId="1E6CCBA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39" w:type="dxa"/>
            <w:shd w:val="clear" w:color="auto" w:fill="auto"/>
            <w:tcMar>
              <w:top w:w="0" w:type="dxa"/>
              <w:left w:w="108" w:type="dxa"/>
              <w:bottom w:w="0" w:type="dxa"/>
              <w:right w:w="108" w:type="dxa"/>
            </w:tcMar>
            <w:vAlign w:val="center"/>
          </w:tcPr>
          <w:p w14:paraId="4ECE7A4C"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59" w:type="dxa"/>
            <w:shd w:val="clear" w:color="auto" w:fill="auto"/>
            <w:tcMar>
              <w:top w:w="0" w:type="dxa"/>
              <w:left w:w="108" w:type="dxa"/>
              <w:bottom w:w="0" w:type="dxa"/>
              <w:right w:w="108" w:type="dxa"/>
            </w:tcMar>
            <w:vAlign w:val="center"/>
          </w:tcPr>
          <w:p w14:paraId="6236964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F94AE" w14:textId="77777777" w:rsidR="00B836B6" w:rsidRPr="006E4115" w:rsidRDefault="00B836B6" w:rsidP="00B836B6">
            <w:pPr>
              <w:suppressAutoHyphens/>
              <w:autoSpaceDN w:val="0"/>
              <w:spacing w:after="0" w:line="240" w:lineRule="auto"/>
              <w:jc w:val="right"/>
              <w:textAlignment w:val="baseline"/>
              <w:rPr>
                <w:rFonts w:ascii="Times New Roman" w:eastAsia="Times New Roman" w:hAnsi="Times New Roman" w:cs="Times New Roman"/>
                <w:b/>
                <w:bCs/>
                <w:sz w:val="24"/>
                <w:szCs w:val="24"/>
                <w:lang w:eastAsia="lt-LT"/>
              </w:rPr>
            </w:pPr>
            <w:r w:rsidRPr="006E4115">
              <w:rPr>
                <w:rFonts w:ascii="Times New Roman" w:eastAsia="Times New Roman" w:hAnsi="Times New Roman" w:cs="Times New Roman"/>
                <w:b/>
                <w:bCs/>
                <w:sz w:val="24"/>
                <w:szCs w:val="24"/>
                <w:lang w:eastAsia="lt-LT"/>
              </w:rPr>
              <w:t>Iš viso įrenginiui: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7B938" w14:textId="7C4648C9" w:rsidR="00B836B6" w:rsidRPr="006E4115" w:rsidRDefault="000A3602" w:rsidP="00B836B6">
            <w:pPr>
              <w:suppressAutoHyphens/>
              <w:autoSpaceDN w:val="0"/>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2,057</w:t>
            </w:r>
          </w:p>
        </w:tc>
      </w:tr>
    </w:tbl>
    <w:p w14:paraId="7C251322" w14:textId="77777777" w:rsidR="00CD3391" w:rsidRDefault="00CD3391" w:rsidP="00B836B6">
      <w:pPr>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14:paraId="37ACBF43" w14:textId="213FE930" w:rsidR="00BE2BE7" w:rsidRPr="00D22AC6" w:rsidRDefault="00BE2BE7" w:rsidP="00D2715D">
      <w:pPr>
        <w:suppressAutoHyphens/>
        <w:autoSpaceDN w:val="0"/>
        <w:spacing w:after="0" w:line="240" w:lineRule="auto"/>
        <w:ind w:firstLine="851"/>
        <w:jc w:val="both"/>
        <w:textAlignment w:val="baseline"/>
        <w:rPr>
          <w:rFonts w:ascii="Times New Roman" w:eastAsia="Times New Roman" w:hAnsi="Times New Roman" w:cs="Times New Roman"/>
          <w:sz w:val="24"/>
          <w:szCs w:val="20"/>
          <w:lang w:eastAsia="lt-LT"/>
        </w:rPr>
      </w:pPr>
      <w:r w:rsidRPr="00D22AC6">
        <w:rPr>
          <w:rFonts w:ascii="Times New Roman" w:eastAsia="Times New Roman" w:hAnsi="Times New Roman" w:cs="Times New Roman"/>
          <w:sz w:val="24"/>
          <w:szCs w:val="20"/>
          <w:lang w:eastAsia="lt-LT"/>
        </w:rPr>
        <w:t>Paraiškos lentelės Nr. 2, 3 yra užpildytos vadovaujantis Aplinkos apsaugos agentūros patvirtint</w:t>
      </w:r>
      <w:r w:rsidR="00E624EF">
        <w:rPr>
          <w:rFonts w:ascii="Times New Roman" w:eastAsia="Times New Roman" w:hAnsi="Times New Roman" w:cs="Times New Roman"/>
          <w:sz w:val="24"/>
          <w:szCs w:val="20"/>
          <w:lang w:eastAsia="lt-LT"/>
        </w:rPr>
        <w:t>a</w:t>
      </w:r>
      <w:r w:rsidRPr="00D22AC6">
        <w:rPr>
          <w:rFonts w:ascii="Times New Roman" w:eastAsia="Times New Roman" w:hAnsi="Times New Roman" w:cs="Times New Roman"/>
          <w:sz w:val="24"/>
          <w:szCs w:val="20"/>
          <w:lang w:eastAsia="lt-LT"/>
        </w:rPr>
        <w:t xml:space="preserve"> dokumentu 202</w:t>
      </w:r>
      <w:r w:rsidR="00E624EF">
        <w:rPr>
          <w:rFonts w:ascii="Times New Roman" w:eastAsia="Times New Roman" w:hAnsi="Times New Roman" w:cs="Times New Roman"/>
          <w:sz w:val="24"/>
          <w:szCs w:val="20"/>
          <w:lang w:eastAsia="lt-LT"/>
        </w:rPr>
        <w:t>1-02-23</w:t>
      </w:r>
      <w:r w:rsidRPr="00D22AC6">
        <w:rPr>
          <w:rFonts w:ascii="Times New Roman" w:eastAsia="Times New Roman" w:hAnsi="Times New Roman" w:cs="Times New Roman"/>
          <w:sz w:val="24"/>
          <w:szCs w:val="20"/>
          <w:lang w:eastAsia="lt-LT"/>
        </w:rPr>
        <w:t xml:space="preserve"> Nr. (30.3)-A4E-</w:t>
      </w:r>
      <w:r w:rsidR="00E624EF">
        <w:rPr>
          <w:rFonts w:ascii="Times New Roman" w:eastAsia="Times New Roman" w:hAnsi="Times New Roman" w:cs="Times New Roman"/>
          <w:sz w:val="24"/>
          <w:szCs w:val="20"/>
          <w:lang w:eastAsia="lt-LT"/>
        </w:rPr>
        <w:t>2119</w:t>
      </w:r>
      <w:r w:rsidRPr="00D22AC6">
        <w:rPr>
          <w:rFonts w:ascii="Times New Roman" w:eastAsia="Times New Roman" w:hAnsi="Times New Roman" w:cs="Times New Roman"/>
          <w:sz w:val="24"/>
          <w:szCs w:val="20"/>
          <w:lang w:eastAsia="lt-LT"/>
        </w:rPr>
        <w:t xml:space="preserve"> Umega </w:t>
      </w:r>
      <w:proofErr w:type="spellStart"/>
      <w:r w:rsidRPr="00D22AC6">
        <w:rPr>
          <w:rFonts w:ascii="Times New Roman" w:eastAsia="Times New Roman" w:hAnsi="Times New Roman" w:cs="Times New Roman"/>
          <w:sz w:val="24"/>
          <w:szCs w:val="20"/>
          <w:lang w:eastAsia="lt-LT"/>
        </w:rPr>
        <w:t>group</w:t>
      </w:r>
      <w:proofErr w:type="spellEnd"/>
      <w:r w:rsidRPr="00D22AC6">
        <w:rPr>
          <w:rFonts w:ascii="Times New Roman" w:eastAsia="Times New Roman" w:hAnsi="Times New Roman" w:cs="Times New Roman"/>
          <w:sz w:val="24"/>
          <w:szCs w:val="20"/>
          <w:lang w:eastAsia="lt-LT"/>
        </w:rPr>
        <w:t xml:space="preserve">, AB Umega </w:t>
      </w:r>
      <w:proofErr w:type="spellStart"/>
      <w:r w:rsidRPr="00D22AC6">
        <w:rPr>
          <w:rFonts w:ascii="Times New Roman" w:eastAsia="Times New Roman" w:hAnsi="Times New Roman" w:cs="Times New Roman"/>
          <w:sz w:val="24"/>
          <w:szCs w:val="20"/>
          <w:lang w:eastAsia="lt-LT"/>
        </w:rPr>
        <w:t>Agro</w:t>
      </w:r>
      <w:proofErr w:type="spellEnd"/>
      <w:r w:rsidRPr="00D22AC6">
        <w:rPr>
          <w:rFonts w:ascii="Times New Roman" w:eastAsia="Times New Roman" w:hAnsi="Times New Roman" w:cs="Times New Roman"/>
          <w:sz w:val="24"/>
          <w:szCs w:val="20"/>
          <w:lang w:eastAsia="lt-LT"/>
        </w:rPr>
        <w:t xml:space="preserve"> padalinio aplinkos oro taršos šaltinių ir iš jų išmetamų teršalų inventorizacijos ataskaito</w:t>
      </w:r>
      <w:r w:rsidR="00E624EF">
        <w:rPr>
          <w:rFonts w:ascii="Times New Roman" w:eastAsia="Times New Roman" w:hAnsi="Times New Roman" w:cs="Times New Roman"/>
          <w:sz w:val="24"/>
          <w:szCs w:val="20"/>
          <w:lang w:eastAsia="lt-LT"/>
        </w:rPr>
        <w:t>je</w:t>
      </w:r>
      <w:r w:rsidRPr="00D22AC6">
        <w:rPr>
          <w:rFonts w:ascii="Times New Roman" w:eastAsia="Times New Roman" w:hAnsi="Times New Roman" w:cs="Times New Roman"/>
          <w:sz w:val="24"/>
          <w:szCs w:val="20"/>
          <w:lang w:eastAsia="lt-LT"/>
        </w:rPr>
        <w:t xml:space="preserve"> nurodyta informacija.</w:t>
      </w:r>
    </w:p>
    <w:p w14:paraId="24822CD5" w14:textId="73F9E2D8" w:rsidR="00E9584F" w:rsidRPr="00BE2BE7" w:rsidRDefault="00BE2BE7" w:rsidP="00D2715D">
      <w:pPr>
        <w:suppressAutoHyphens/>
        <w:autoSpaceDN w:val="0"/>
        <w:spacing w:after="0" w:line="240" w:lineRule="auto"/>
        <w:ind w:firstLine="851"/>
        <w:jc w:val="both"/>
        <w:textAlignment w:val="baseline"/>
        <w:rPr>
          <w:rFonts w:ascii="Times New Roman" w:eastAsia="Times New Roman" w:hAnsi="Times New Roman" w:cs="Times New Roman"/>
          <w:sz w:val="24"/>
          <w:szCs w:val="20"/>
          <w:lang w:eastAsia="lt-LT"/>
        </w:rPr>
      </w:pPr>
      <w:r w:rsidRPr="00D22AC6">
        <w:rPr>
          <w:rFonts w:ascii="Times New Roman" w:eastAsia="Times New Roman" w:hAnsi="Times New Roman" w:cs="Times New Roman"/>
          <w:sz w:val="24"/>
          <w:szCs w:val="20"/>
          <w:lang w:eastAsia="lt-LT"/>
        </w:rPr>
        <w:t xml:space="preserve">Umega </w:t>
      </w:r>
      <w:proofErr w:type="spellStart"/>
      <w:r w:rsidRPr="00D22AC6">
        <w:rPr>
          <w:rFonts w:ascii="Times New Roman" w:eastAsia="Times New Roman" w:hAnsi="Times New Roman" w:cs="Times New Roman"/>
          <w:sz w:val="24"/>
          <w:szCs w:val="20"/>
          <w:lang w:eastAsia="lt-LT"/>
        </w:rPr>
        <w:t>group</w:t>
      </w:r>
      <w:proofErr w:type="spellEnd"/>
      <w:r w:rsidRPr="00D22AC6">
        <w:rPr>
          <w:rFonts w:ascii="Times New Roman" w:eastAsia="Times New Roman" w:hAnsi="Times New Roman" w:cs="Times New Roman"/>
          <w:sz w:val="24"/>
          <w:szCs w:val="20"/>
          <w:lang w:eastAsia="lt-LT"/>
        </w:rPr>
        <w:t xml:space="preserve">, AB Umega </w:t>
      </w:r>
      <w:proofErr w:type="spellStart"/>
      <w:r w:rsidRPr="00D22AC6">
        <w:rPr>
          <w:rFonts w:ascii="Times New Roman" w:eastAsia="Times New Roman" w:hAnsi="Times New Roman" w:cs="Times New Roman"/>
          <w:sz w:val="24"/>
          <w:szCs w:val="20"/>
          <w:lang w:eastAsia="lt-LT"/>
        </w:rPr>
        <w:t>Agro</w:t>
      </w:r>
      <w:proofErr w:type="spellEnd"/>
      <w:r w:rsidRPr="00D22AC6">
        <w:rPr>
          <w:rFonts w:ascii="Times New Roman" w:eastAsia="Times New Roman" w:hAnsi="Times New Roman" w:cs="Times New Roman"/>
          <w:sz w:val="24"/>
          <w:szCs w:val="20"/>
          <w:lang w:eastAsia="lt-LT"/>
        </w:rPr>
        <w:t xml:space="preserve"> padalinio aplinkos oro taršos šaltinių ir iš jų išmetamų teršalų inventorizacijos ataskaitos </w:t>
      </w:r>
      <w:r w:rsidR="00E9584F" w:rsidRPr="00D22AC6">
        <w:rPr>
          <w:rFonts w:ascii="Times New Roman" w:eastAsia="Times New Roman" w:hAnsi="Times New Roman" w:cs="Times New Roman"/>
          <w:sz w:val="24"/>
          <w:szCs w:val="20"/>
          <w:lang w:eastAsia="lt-LT"/>
        </w:rPr>
        <w:t>pateikiam</w:t>
      </w:r>
      <w:r w:rsidRPr="00D22AC6">
        <w:rPr>
          <w:rFonts w:ascii="Times New Roman" w:eastAsia="Times New Roman" w:hAnsi="Times New Roman" w:cs="Times New Roman"/>
          <w:sz w:val="24"/>
          <w:szCs w:val="20"/>
          <w:lang w:eastAsia="lt-LT"/>
        </w:rPr>
        <w:t>as</w:t>
      </w:r>
      <w:r w:rsidR="00E9584F" w:rsidRPr="00D22AC6">
        <w:rPr>
          <w:rFonts w:ascii="Times New Roman" w:eastAsia="Times New Roman" w:hAnsi="Times New Roman" w:cs="Times New Roman"/>
          <w:sz w:val="24"/>
          <w:szCs w:val="20"/>
          <w:lang w:eastAsia="lt-LT"/>
        </w:rPr>
        <w:t xml:space="preserve"> paraiškos priede Nr. </w:t>
      </w:r>
      <w:r w:rsidRPr="00D22AC6">
        <w:rPr>
          <w:rFonts w:ascii="Times New Roman" w:eastAsia="Times New Roman" w:hAnsi="Times New Roman" w:cs="Times New Roman"/>
          <w:sz w:val="24"/>
          <w:szCs w:val="20"/>
          <w:lang w:eastAsia="lt-LT"/>
        </w:rPr>
        <w:t>4.</w:t>
      </w:r>
    </w:p>
    <w:p w14:paraId="6EE45490" w14:textId="77777777" w:rsidR="00483188" w:rsidRPr="00D2715D" w:rsidRDefault="00483188" w:rsidP="00DD7A5A">
      <w:pPr>
        <w:suppressAutoHyphens/>
        <w:autoSpaceDN w:val="0"/>
        <w:spacing w:after="0" w:line="240" w:lineRule="auto"/>
        <w:jc w:val="both"/>
        <w:textAlignment w:val="baseline"/>
        <w:rPr>
          <w:rFonts w:ascii="Times New Roman" w:eastAsia="Times New Roman" w:hAnsi="Times New Roman" w:cs="Times New Roman"/>
          <w:sz w:val="24"/>
          <w:szCs w:val="24"/>
        </w:rPr>
      </w:pPr>
    </w:p>
    <w:p w14:paraId="2571B7B9" w14:textId="4371FF10" w:rsidR="00483188" w:rsidRDefault="00483188" w:rsidP="00483188">
      <w:pPr>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Išmetamų teršalų ribinės vertės laikymosi kontrolė bus vykdoma vadovaujantis LR aplinkos ministro įsakymu Nr. D1-778, 2017 09 18 aktualia redakcija dėl „Išmetamų teršalų iš vidutinių kurą deginančių įrenginių normų patvirtinimo“ punktu Nr. </w:t>
      </w:r>
      <w:r w:rsidRPr="00483188">
        <w:rPr>
          <w:rFonts w:ascii="Times New Roman" w:eastAsia="Times New Roman" w:hAnsi="Times New Roman" w:cs="Times New Roman"/>
          <w:color w:val="000000"/>
          <w:sz w:val="24"/>
          <w:szCs w:val="24"/>
          <w:lang w:eastAsia="lt-LT"/>
        </w:rPr>
        <w:t xml:space="preserve">30. </w:t>
      </w:r>
      <w:r>
        <w:rPr>
          <w:rFonts w:ascii="Times New Roman" w:eastAsia="Times New Roman" w:hAnsi="Times New Roman" w:cs="Times New Roman"/>
          <w:color w:val="000000"/>
          <w:sz w:val="24"/>
          <w:szCs w:val="24"/>
          <w:lang w:eastAsia="lt-LT"/>
        </w:rPr>
        <w:t>„</w:t>
      </w:r>
      <w:r w:rsidRPr="00483188">
        <w:rPr>
          <w:rFonts w:ascii="Times New Roman" w:eastAsia="Times New Roman" w:hAnsi="Times New Roman" w:cs="Times New Roman"/>
          <w:color w:val="000000"/>
          <w:sz w:val="24"/>
          <w:szCs w:val="24"/>
          <w:lang w:eastAsia="lt-LT"/>
        </w:rPr>
        <w:t>Iš vidutinių KDĮ, kurių nominali šiluminė galia 1 MW ir didesnė, bet nesiekia 10 MW, ir kuriuose kurui naudojamas skystasis arba kietasis kuras, išmetamų į aplinkos orą teršalų ribinės vertės laikymasis turi būti patikrintas ne rečiau kaip vieną kartą per šildymo sezoną.</w:t>
      </w:r>
      <w:r>
        <w:rPr>
          <w:rFonts w:ascii="Times New Roman" w:eastAsia="Times New Roman" w:hAnsi="Times New Roman" w:cs="Times New Roman"/>
          <w:color w:val="000000"/>
          <w:sz w:val="24"/>
          <w:szCs w:val="24"/>
          <w:lang w:eastAsia="lt-LT"/>
        </w:rPr>
        <w:t>“</w:t>
      </w:r>
    </w:p>
    <w:p w14:paraId="0752DCBC" w14:textId="30FBA18F" w:rsidR="001D4AF1" w:rsidRPr="00483188" w:rsidRDefault="00631309" w:rsidP="00483188">
      <w:pPr>
        <w:suppressAutoHyphens/>
        <w:autoSpaceDN w:val="0"/>
        <w:spacing w:after="0" w:line="240" w:lineRule="auto"/>
        <w:ind w:firstLine="851"/>
        <w:jc w:val="both"/>
        <w:textAlignment w:val="baseline"/>
        <w:rPr>
          <w:rFonts w:ascii="Times New Roman" w:eastAsia="Times New Roman" w:hAnsi="Times New Roman" w:cs="Times New Roman"/>
          <w:sz w:val="24"/>
          <w:szCs w:val="24"/>
        </w:rPr>
      </w:pPr>
      <w:bookmarkStart w:id="3" w:name="_Hlk49171789"/>
      <w:r>
        <w:rPr>
          <w:rFonts w:ascii="Times New Roman" w:hAnsi="Times New Roman" w:cs="Times New Roman"/>
          <w:sz w:val="24"/>
          <w:szCs w:val="24"/>
          <w:lang w:eastAsia="lt-LT"/>
        </w:rPr>
        <w:t>Ū</w:t>
      </w:r>
      <w:r w:rsidRPr="00631309">
        <w:rPr>
          <w:rFonts w:ascii="Times New Roman" w:hAnsi="Times New Roman" w:cs="Times New Roman"/>
          <w:sz w:val="24"/>
          <w:szCs w:val="24"/>
          <w:lang w:eastAsia="lt-LT"/>
        </w:rPr>
        <w:t>kio subjektų aplinkos monitoringo programa</w:t>
      </w:r>
      <w:r>
        <w:rPr>
          <w:rFonts w:ascii="Times New Roman" w:hAnsi="Times New Roman" w:cs="Times New Roman"/>
          <w:sz w:val="24"/>
          <w:szCs w:val="24"/>
          <w:lang w:eastAsia="lt-LT"/>
        </w:rPr>
        <w:t xml:space="preserve"> nepateikiama, nes įmonė neatitinka LR aplinkos ministro įsakymo Nr. D1-546, 2009 09 16 įsakymo „Dėl ūkio subjektų aplinkos monitoringo nuostatų patvirtinimo“ punkte Nr. 7.5 </w:t>
      </w:r>
      <w:r w:rsidR="002E1A60">
        <w:rPr>
          <w:rFonts w:ascii="Times New Roman" w:hAnsi="Times New Roman" w:cs="Times New Roman"/>
          <w:sz w:val="24"/>
          <w:szCs w:val="24"/>
          <w:lang w:eastAsia="lt-LT"/>
        </w:rPr>
        <w:t>išdėstytų nurodymų.</w:t>
      </w:r>
    </w:p>
    <w:bookmarkEnd w:id="3"/>
    <w:p w14:paraId="6D42DEF6" w14:textId="79A4929C" w:rsidR="00D2715D" w:rsidRPr="00D2715D" w:rsidRDefault="00D2715D" w:rsidP="00D2715D">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
    <w:p w14:paraId="1542014F" w14:textId="77777777" w:rsidR="00CC1C1F" w:rsidRDefault="00CC1C1F" w:rsidP="00B836B6">
      <w:pPr>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14:paraId="67DEFDD5" w14:textId="77777777" w:rsidR="00E31E23" w:rsidRDefault="00E31E23" w:rsidP="00E31E23">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lang w:eastAsia="lt-LT"/>
        </w:rPr>
      </w:pPr>
    </w:p>
    <w:p w14:paraId="15AD3B64" w14:textId="77777777" w:rsidR="00E31E23" w:rsidRDefault="00E31E23" w:rsidP="00E31E23">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lang w:eastAsia="lt-LT"/>
        </w:rPr>
      </w:pPr>
    </w:p>
    <w:p w14:paraId="4ABAFEF5" w14:textId="70BCCA63" w:rsidR="00B836B6" w:rsidRPr="00B836B6" w:rsidRDefault="00B836B6" w:rsidP="00E31E23">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bCs/>
          <w:sz w:val="24"/>
          <w:szCs w:val="24"/>
          <w:lang w:eastAsia="lt-LT"/>
        </w:rPr>
        <w:lastRenderedPageBreak/>
        <w:t xml:space="preserve">4 lentelė. </w:t>
      </w:r>
      <w:r w:rsidRPr="00B836B6">
        <w:rPr>
          <w:rFonts w:ascii="Times New Roman" w:eastAsia="Times New Roman" w:hAnsi="Times New Roman" w:cs="Times New Roman"/>
          <w:bCs/>
          <w:sz w:val="24"/>
          <w:szCs w:val="24"/>
          <w:lang w:eastAsia="lt-LT"/>
        </w:rPr>
        <w:t>Aplinkos oro teršalų valymo įrenginiai ir taršos prevencijos priemonės</w:t>
      </w:r>
    </w:p>
    <w:p w14:paraId="4A87FA1D" w14:textId="74101290" w:rsidR="0090502B" w:rsidRPr="0090502B" w:rsidRDefault="0090502B" w:rsidP="0090502B">
      <w:pPr>
        <w:suppressAutoHyphens/>
        <w:autoSpaceDN w:val="0"/>
        <w:spacing w:after="0" w:line="240" w:lineRule="auto"/>
        <w:ind w:firstLine="709"/>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Įrenginio pavadinimas </w:t>
      </w:r>
      <w:r w:rsidR="002D19E1">
        <w:rPr>
          <w:rFonts w:ascii="Times New Roman" w:eastAsia="Symbol" w:hAnsi="Times New Roman" w:cs="Times New Roman"/>
          <w:sz w:val="24"/>
          <w:szCs w:val="24"/>
          <w:lang w:eastAsia="lt-LT"/>
        </w:rPr>
        <w:t xml:space="preserve">Katilinė - </w:t>
      </w:r>
      <w:r w:rsidR="002D19E1">
        <w:rPr>
          <w:rFonts w:ascii="Times New Roman" w:eastAsia="Times New Roman" w:hAnsi="Times New Roman" w:cs="Times New Roman"/>
          <w:sz w:val="24"/>
          <w:szCs w:val="24"/>
          <w:lang w:eastAsia="lt-LT"/>
        </w:rPr>
        <w:t>Kieto kuro vandens šildymo katilai „AKU-460“ (3 vnt.). Bendra vardinė šiluminė galia – 1,38 MW</w:t>
      </w:r>
      <w:r w:rsidR="002D19E1" w:rsidRPr="00B836B6">
        <w:rPr>
          <w:rFonts w:ascii="Times New Roman" w:eastAsia="Times New Roman" w:hAnsi="Times New Roman" w:cs="Times New Roman"/>
          <w:sz w:val="24"/>
          <w:szCs w:val="24"/>
          <w:lang w:eastAsia="lt-LT"/>
        </w:rPr>
        <w:t>.</w:t>
      </w:r>
    </w:p>
    <w:p w14:paraId="5D93159B"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
          <w:bCs/>
          <w:iCs/>
          <w:sz w:val="24"/>
          <w:szCs w:val="24"/>
          <w:lang w:eastAsia="lt-LT"/>
        </w:rPr>
        <w:t> </w:t>
      </w:r>
    </w:p>
    <w:tbl>
      <w:tblPr>
        <w:tblW w:w="14595" w:type="dxa"/>
        <w:tblInd w:w="108" w:type="dxa"/>
        <w:tblCellMar>
          <w:left w:w="0" w:type="dxa"/>
          <w:right w:w="0" w:type="dxa"/>
        </w:tblCellMar>
        <w:tblLook w:val="04A0" w:firstRow="1" w:lastRow="0" w:firstColumn="1" w:lastColumn="0" w:noHBand="0" w:noVBand="1"/>
      </w:tblPr>
      <w:tblGrid>
        <w:gridCol w:w="2409"/>
        <w:gridCol w:w="5411"/>
        <w:gridCol w:w="4678"/>
        <w:gridCol w:w="2097"/>
      </w:tblGrid>
      <w:tr w:rsidR="0090502B" w:rsidRPr="0090502B" w14:paraId="5CA1DFD0" w14:textId="77777777" w:rsidTr="000438EA">
        <w:tc>
          <w:tcPr>
            <w:tcW w:w="2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0CACD" w14:textId="77777777" w:rsidR="0090502B" w:rsidRPr="0090502B" w:rsidRDefault="0090502B" w:rsidP="002D19E1">
            <w:pPr>
              <w:suppressAutoHyphens/>
              <w:autoSpaceDN w:val="0"/>
              <w:spacing w:after="0" w:line="240" w:lineRule="auto"/>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Taršos šaltinio, į kurį patenka pro valymo įrenginį praėjęs dujų srautas, Nr.</w:t>
            </w:r>
          </w:p>
        </w:tc>
        <w:tc>
          <w:tcPr>
            <w:tcW w:w="5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0FF1B"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Valymo įrenginiai</w:t>
            </w:r>
          </w:p>
        </w:tc>
        <w:tc>
          <w:tcPr>
            <w:tcW w:w="67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76030"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Valymo įrenginyje valomi (nukenksminami) teršalai</w:t>
            </w:r>
          </w:p>
        </w:tc>
      </w:tr>
      <w:tr w:rsidR="0090502B" w:rsidRPr="0090502B" w14:paraId="074E9A4B" w14:textId="77777777" w:rsidTr="000438EA">
        <w:tc>
          <w:tcPr>
            <w:tcW w:w="0" w:type="auto"/>
            <w:vMerge/>
            <w:tcBorders>
              <w:top w:val="single" w:sz="8" w:space="0" w:color="auto"/>
              <w:left w:val="single" w:sz="8" w:space="0" w:color="auto"/>
              <w:bottom w:val="single" w:sz="8" w:space="0" w:color="auto"/>
              <w:right w:val="single" w:sz="8" w:space="0" w:color="auto"/>
            </w:tcBorders>
            <w:vAlign w:val="center"/>
            <w:hideMark/>
          </w:tcPr>
          <w:p w14:paraId="49140840"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D695A"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pavadinimas ir paskirties apibūdinimas</w:t>
            </w:r>
          </w:p>
          <w:p w14:paraId="6C0F5CF6" w14:textId="2F4EEF2E"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E3D35"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pavadinimas</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EED33"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kodas</w:t>
            </w:r>
          </w:p>
        </w:tc>
      </w:tr>
      <w:tr w:rsidR="0090502B" w:rsidRPr="0090502B" w14:paraId="1FBF5062"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1DDC6"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1</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5ED6B"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1D859"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3</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583D5"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4</w:t>
            </w:r>
          </w:p>
        </w:tc>
      </w:tr>
      <w:tr w:rsidR="0090502B" w:rsidRPr="0090502B" w14:paraId="003029A3"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B7674" w14:textId="5A2C2E70"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050</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BF21E" w14:textId="0F2A6279"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Ciklonas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448A9" w14:textId="2EA06DF4"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4341D" w14:textId="54050A58"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90502B" w:rsidRPr="0090502B" w14:paraId="5307C1D7"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B9F14F" w14:textId="6BFE530E"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054</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B4C27" w14:textId="6810829D"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53DF9" w14:textId="5BA70640"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75013" w14:textId="606AC74E"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0438EA" w:rsidRPr="0090502B" w14:paraId="2DC718CD"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B69B69" w14:textId="07C4C963"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055</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74BD32" w14:textId="03D92071"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B0DE3" w14:textId="3F25B63E"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A0BEDE" w14:textId="1D39B31E"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bCs/>
                <w:iCs/>
                <w:sz w:val="24"/>
                <w:szCs w:val="24"/>
                <w:lang w:eastAsia="lt-LT"/>
              </w:rPr>
              <w:t>4281</w:t>
            </w:r>
          </w:p>
        </w:tc>
      </w:tr>
      <w:tr w:rsidR="000438EA" w:rsidRPr="0090502B" w14:paraId="2876381B"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DC967" w14:textId="348C59F0"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056</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43E73" w14:textId="3BBE31AB"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C86F0" w14:textId="0ABADBC4"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171C4" w14:textId="19C460D0"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0438EA" w:rsidRPr="0090502B" w14:paraId="3033DA8D"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9C352" w14:textId="5C62ED08"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057</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7105D" w14:textId="0A8443D1"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B5EA9" w14:textId="4582310C"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EB2694" w14:textId="1DC2C4CF"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90502B" w:rsidRPr="0090502B" w14:paraId="487EB6F4" w14:textId="77777777" w:rsidTr="000438EA">
        <w:tc>
          <w:tcPr>
            <w:tcW w:w="145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463F" w14:textId="1BD0134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Taršos prevencijos priemonės:</w:t>
            </w:r>
            <w:r w:rsidR="000438EA">
              <w:rPr>
                <w:rFonts w:ascii="Times New Roman" w:eastAsia="Times New Roman" w:hAnsi="Times New Roman" w:cs="Times New Roman"/>
                <w:bCs/>
                <w:iCs/>
                <w:sz w:val="24"/>
                <w:szCs w:val="24"/>
                <w:lang w:eastAsia="lt-LT"/>
              </w:rPr>
              <w:t xml:space="preserve"> -</w:t>
            </w:r>
          </w:p>
          <w:p w14:paraId="1827C35E"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 </w:t>
            </w:r>
          </w:p>
        </w:tc>
      </w:tr>
    </w:tbl>
    <w:p w14:paraId="02D3C889" w14:textId="2E51B68B" w:rsidR="00B836B6" w:rsidRPr="00041E29" w:rsidRDefault="00B836B6" w:rsidP="00B836B6">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p>
    <w:p w14:paraId="49EF7D2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3A0B14A" w14:textId="77777777" w:rsidR="00B836B6" w:rsidRPr="00B836B6" w:rsidRDefault="00B836B6" w:rsidP="00E31E23">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lang w:eastAsia="lt-LT"/>
        </w:rPr>
        <w:t>5 lentelė.</w:t>
      </w:r>
      <w:r w:rsidRPr="00B836B6">
        <w:rPr>
          <w:rFonts w:ascii="Times New Roman" w:eastAsia="Times New Roman" w:hAnsi="Times New Roman" w:cs="Times New Roman"/>
          <w:sz w:val="24"/>
          <w:szCs w:val="24"/>
          <w:lang w:eastAsia="lt-LT"/>
        </w:rPr>
        <w:t xml:space="preserve"> Tarša į aplinkos orą esant neįprastoms (</w:t>
      </w:r>
      <w:proofErr w:type="spellStart"/>
      <w:r w:rsidRPr="00B836B6">
        <w:rPr>
          <w:rFonts w:ascii="Times New Roman" w:eastAsia="Times New Roman" w:hAnsi="Times New Roman" w:cs="Times New Roman"/>
          <w:sz w:val="24"/>
          <w:szCs w:val="24"/>
          <w:lang w:eastAsia="lt-LT"/>
        </w:rPr>
        <w:t>neatitiktinėms</w:t>
      </w:r>
      <w:proofErr w:type="spellEnd"/>
      <w:r w:rsidRPr="00B836B6">
        <w:rPr>
          <w:rFonts w:ascii="Times New Roman" w:eastAsia="Times New Roman" w:hAnsi="Times New Roman" w:cs="Times New Roman"/>
          <w:sz w:val="24"/>
          <w:szCs w:val="24"/>
          <w:lang w:eastAsia="lt-LT"/>
        </w:rPr>
        <w:t>) veiklos sąlygoms</w:t>
      </w:r>
    </w:p>
    <w:p w14:paraId="5E57DE19" w14:textId="72144796" w:rsidR="00041E29" w:rsidRDefault="00041E29" w:rsidP="001F57AD">
      <w:pPr>
        <w:suppressAutoHyphens/>
        <w:autoSpaceDN w:val="0"/>
        <w:spacing w:after="0" w:line="240" w:lineRule="auto"/>
        <w:ind w:firstLine="709"/>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Nepildoma. Tarša į aplinkos orą esant neįprastoms veiklos sąlygoms nenumatoma.</w:t>
      </w:r>
    </w:p>
    <w:p w14:paraId="7DCCB152"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27B91EB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42692A7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72CBA96"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64FC60F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ADA2766"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004E738A" w14:textId="4B1C195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sectPr w:rsidR="00B836B6" w:rsidRPr="00B836B6">
          <w:headerReference w:type="default" r:id="rId12"/>
          <w:footerReference w:type="default" r:id="rId13"/>
          <w:headerReference w:type="first" r:id="rId14"/>
          <w:footerReference w:type="first" r:id="rId15"/>
          <w:pgSz w:w="16838" w:h="11906" w:orient="landscape"/>
          <w:pgMar w:top="1701" w:right="1418" w:bottom="595" w:left="1134" w:header="567" w:footer="567" w:gutter="0"/>
          <w:pgNumType w:start="1"/>
          <w:cols w:space="1296"/>
          <w:titlePg/>
        </w:sectPr>
      </w:pPr>
    </w:p>
    <w:p w14:paraId="5CB31F3E" w14:textId="6560BC13"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bookmarkStart w:id="4" w:name="_Hlk55464404"/>
      <w:r w:rsidRPr="00B836B6">
        <w:rPr>
          <w:rFonts w:ascii="Times New Roman" w:eastAsia="Times New Roman" w:hAnsi="Times New Roman" w:cs="Times New Roman"/>
          <w:sz w:val="24"/>
          <w:szCs w:val="24"/>
          <w:lang w:eastAsia="lt-LT"/>
        </w:rPr>
        <w:lastRenderedPageBreak/>
        <w:t xml:space="preserve">Taršos leidimų išdavimo, pakeitimo </w:t>
      </w:r>
    </w:p>
    <w:p w14:paraId="5EC26A82"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637CF569"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 xml:space="preserve">2 priedo </w:t>
      </w:r>
    </w:p>
    <w:p w14:paraId="4BDFA478"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8 priedėlis</w:t>
      </w:r>
    </w:p>
    <w:p w14:paraId="5DB57BF0"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660990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(Deklaracijos pavyzdys)</w:t>
      </w:r>
    </w:p>
    <w:p w14:paraId="12DC730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2E3564DA"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16AD77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aps/>
          <w:spacing w:val="20"/>
          <w:sz w:val="24"/>
          <w:szCs w:val="24"/>
        </w:rPr>
        <w:t>deklaracija</w:t>
      </w:r>
    </w:p>
    <w:p w14:paraId="0AD8A2A9"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33E4EA3D"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 xml:space="preserve">Teikiu paraišką </w:t>
      </w:r>
      <w:r w:rsidRPr="00773E4C">
        <w:rPr>
          <w:rFonts w:ascii="Times New Roman" w:eastAsia="Times New Roman" w:hAnsi="Times New Roman" w:cs="Times New Roman"/>
          <w:b/>
          <w:bCs/>
          <w:sz w:val="24"/>
          <w:szCs w:val="24"/>
        </w:rPr>
        <w:t xml:space="preserve">gauti </w:t>
      </w:r>
      <w:r w:rsidRPr="00B836B6">
        <w:rPr>
          <w:rFonts w:ascii="Times New Roman" w:eastAsia="Times New Roman" w:hAnsi="Times New Roman" w:cs="Times New Roman"/>
          <w:sz w:val="24"/>
          <w:szCs w:val="24"/>
        </w:rPr>
        <w:t>/ pakeisti Taršos leidimą.</w:t>
      </w:r>
    </w:p>
    <w:p w14:paraId="6FFAEC8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850734D"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Patvirtinu, kad šioje paraiškoje pateikta informacija yra teisinga, pilna ir tiksli.</w:t>
      </w:r>
    </w:p>
    <w:p w14:paraId="1164017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4498869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Neprieštarauju, kad leidimą išduodanti institucija paraiškos arba jos dalies kopiją, išskyrus informaciją, kuri šioje paraiškoje nurodyta kaip komercinė (gamybinė) paslaptis, pateiktų tretiesiems asmenims.</w:t>
      </w:r>
    </w:p>
    <w:p w14:paraId="2A71668B"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B77A1BC"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7848ED4" w14:textId="440DF8AF" w:rsidR="00B836B6" w:rsidRPr="00735995"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B836B6">
        <w:rPr>
          <w:rFonts w:ascii="Times New Roman" w:eastAsia="Times New Roman" w:hAnsi="Times New Roman" w:cs="Times New Roman"/>
          <w:sz w:val="24"/>
          <w:szCs w:val="24"/>
        </w:rPr>
        <w:t xml:space="preserve">Parašas: </w:t>
      </w:r>
      <w:r w:rsidR="00667893">
        <w:rPr>
          <w:rFonts w:ascii="Times New Roman" w:eastAsia="Times New Roman" w:hAnsi="Times New Roman" w:cs="Times New Roman"/>
          <w:sz w:val="24"/>
          <w:szCs w:val="24"/>
          <w:u w:val="single"/>
        </w:rPr>
        <w:t>___________________________________</w:t>
      </w:r>
      <w:r w:rsidRPr="00B836B6">
        <w:rPr>
          <w:rFonts w:ascii="Times New Roman" w:eastAsia="Times New Roman" w:hAnsi="Times New Roman" w:cs="Times New Roman"/>
          <w:sz w:val="24"/>
          <w:szCs w:val="24"/>
        </w:rPr>
        <w:tab/>
      </w:r>
      <w:r w:rsidRPr="00735995">
        <w:rPr>
          <w:rFonts w:ascii="Times New Roman" w:eastAsia="Times New Roman" w:hAnsi="Times New Roman" w:cs="Times New Roman"/>
          <w:sz w:val="24"/>
          <w:szCs w:val="24"/>
          <w:u w:val="single"/>
        </w:rPr>
        <w:t xml:space="preserve">Data: </w:t>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p>
    <w:p w14:paraId="5368133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0"/>
          <w:szCs w:val="20"/>
        </w:rPr>
      </w:pPr>
      <w:r w:rsidRPr="00B836B6">
        <w:rPr>
          <w:rFonts w:ascii="Times New Roman" w:eastAsia="Times New Roman" w:hAnsi="Times New Roman" w:cs="Times New Roman"/>
          <w:sz w:val="20"/>
          <w:szCs w:val="20"/>
        </w:rPr>
        <w:t>(veiklos vykdytojo arba jo įgalioto asmens)</w:t>
      </w:r>
    </w:p>
    <w:p w14:paraId="5AB5E14C"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6C29B0D5" w14:textId="0E345B6F" w:rsidR="00B836B6" w:rsidRPr="00667893"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B836B6">
        <w:rPr>
          <w:rFonts w:ascii="Times New Roman" w:eastAsia="Times New Roman" w:hAnsi="Times New Roman" w:cs="Times New Roman"/>
          <w:sz w:val="24"/>
          <w:szCs w:val="24"/>
        </w:rPr>
        <w:br/>
      </w:r>
      <w:r w:rsidRPr="00B836B6">
        <w:rPr>
          <w:rFonts w:ascii="Times New Roman" w:eastAsia="Times New Roman" w:hAnsi="Times New Roman" w:cs="Times New Roman"/>
          <w:sz w:val="24"/>
          <w:szCs w:val="24"/>
        </w:rPr>
        <w:br/>
      </w:r>
      <w:r w:rsidR="000D69FC">
        <w:rPr>
          <w:rFonts w:ascii="Times New Roman" w:eastAsia="Times New Roman" w:hAnsi="Times New Roman" w:cs="Times New Roman"/>
          <w:sz w:val="24"/>
          <w:szCs w:val="24"/>
          <w:u w:val="single"/>
        </w:rPr>
        <w:t>__________________________________________________________</w:t>
      </w:r>
    </w:p>
    <w:p w14:paraId="1671D5D1"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0"/>
          <w:szCs w:val="20"/>
        </w:rPr>
        <w:t>(pasirašančiojo vardas, pavardė, pareigos</w:t>
      </w:r>
      <w:r w:rsidRPr="00B836B6">
        <w:rPr>
          <w:rFonts w:ascii="Times New Roman" w:eastAsia="Times New Roman" w:hAnsi="Times New Roman" w:cs="Times New Roman"/>
          <w:i/>
          <w:sz w:val="20"/>
          <w:szCs w:val="20"/>
        </w:rPr>
        <w:t>)</w:t>
      </w:r>
    </w:p>
    <w:p w14:paraId="28245EE9"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659DC0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05AA1A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sectPr w:rsidR="00B836B6" w:rsidRPr="00B836B6">
          <w:headerReference w:type="default" r:id="rId16"/>
          <w:footerReference w:type="default" r:id="rId17"/>
          <w:headerReference w:type="first" r:id="rId18"/>
          <w:footerReference w:type="first" r:id="rId19"/>
          <w:pgSz w:w="11905" w:h="16837"/>
          <w:pgMar w:top="1134" w:right="567" w:bottom="851" w:left="1701" w:header="567" w:footer="567" w:gutter="0"/>
          <w:cols w:space="1296"/>
          <w:titlePg/>
        </w:sectPr>
      </w:pPr>
      <w:r w:rsidRPr="00B836B6">
        <w:rPr>
          <w:rFonts w:ascii="Times New Roman" w:eastAsia="Times New Roman" w:hAnsi="Times New Roman" w:cs="Times New Roman"/>
          <w:sz w:val="24"/>
          <w:szCs w:val="24"/>
        </w:rPr>
        <w:t>___________________</w:t>
      </w:r>
    </w:p>
    <w:p w14:paraId="068D3450"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lastRenderedPageBreak/>
        <w:t xml:space="preserve">Taršos leidimų išdavimo, pakeitimo </w:t>
      </w:r>
    </w:p>
    <w:p w14:paraId="721C919D"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t>ir galiojimo panaikinimo taisyklių</w:t>
      </w:r>
    </w:p>
    <w:p w14:paraId="4D0B28D9"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t xml:space="preserve">2 priedo </w:t>
      </w:r>
    </w:p>
    <w:p w14:paraId="402AED91"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color w:val="000000"/>
          <w:sz w:val="24"/>
          <w:szCs w:val="24"/>
          <w:lang w:eastAsia="lt-LT"/>
        </w:rPr>
        <w:t>10 priedėlis</w:t>
      </w:r>
    </w:p>
    <w:p w14:paraId="49E89A42" w14:textId="77777777" w:rsidR="00B836B6" w:rsidRPr="00B836B6" w:rsidRDefault="00B836B6" w:rsidP="00B836B6">
      <w:pPr>
        <w:tabs>
          <w:tab w:val="left" w:pos="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lt-LT"/>
        </w:rPr>
      </w:pPr>
    </w:p>
    <w:p w14:paraId="7B72B3DC" w14:textId="77777777" w:rsidR="00B836B6" w:rsidRPr="00B836B6" w:rsidRDefault="00B836B6" w:rsidP="00B836B6">
      <w:pPr>
        <w:tabs>
          <w:tab w:val="left" w:pos="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t>(Deklaracijos pavyzdys)</w:t>
      </w:r>
    </w:p>
    <w:p w14:paraId="7A6AEF9C" w14:textId="77777777"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lt-LT"/>
        </w:rPr>
      </w:pPr>
    </w:p>
    <w:p w14:paraId="73773B11"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olor w:val="000000"/>
          <w:sz w:val="24"/>
          <w:szCs w:val="24"/>
          <w:lang w:eastAsia="lt-LT"/>
        </w:rPr>
        <w:t>DEKLARACIJA</w:t>
      </w:r>
    </w:p>
    <w:p w14:paraId="4021DDB5"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olor w:val="000000"/>
          <w:sz w:val="24"/>
          <w:szCs w:val="24"/>
          <w:lang w:eastAsia="lt-LT"/>
        </w:rPr>
        <w:t>APIE VEIKIMO VALANDŲ SKAIČIŲ</w:t>
      </w:r>
    </w:p>
    <w:p w14:paraId="6E433D32" w14:textId="77777777" w:rsidR="00B836B6" w:rsidRPr="00B836B6" w:rsidRDefault="00B836B6" w:rsidP="00B836B6">
      <w:pPr>
        <w:tabs>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lt-LT"/>
        </w:rPr>
      </w:pPr>
    </w:p>
    <w:p w14:paraId="248F9C34" w14:textId="77777777" w:rsidR="00B836B6" w:rsidRPr="005A2922"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sidRPr="005A2922">
        <w:rPr>
          <w:rFonts w:ascii="Times New Roman" w:eastAsia="Times New Roman" w:hAnsi="Times New Roman" w:cs="Times New Roman"/>
          <w:color w:val="000000"/>
          <w:sz w:val="24"/>
          <w:szCs w:val="24"/>
          <w:lang w:eastAsia="lt-LT"/>
        </w:rPr>
        <w:t>Patvirtinu, kad vidutinis kurą deginantis įrenginys, kurio:</w:t>
      </w:r>
    </w:p>
    <w:p w14:paraId="3468463E" w14:textId="6A849621" w:rsidR="00B836B6" w:rsidRPr="005A2922"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sidRPr="005A2922">
        <w:rPr>
          <w:rFonts w:ascii="Times New Roman" w:eastAsia="Times New Roman" w:hAnsi="Times New Roman" w:cs="Times New Roman"/>
          <w:color w:val="000000"/>
          <w:sz w:val="24"/>
          <w:szCs w:val="24"/>
          <w:lang w:eastAsia="lt-LT"/>
        </w:rPr>
        <w:t xml:space="preserve">Tipas: </w:t>
      </w:r>
      <w:r w:rsidR="005A2922" w:rsidRPr="005A2922">
        <w:rPr>
          <w:rFonts w:ascii="Times New Roman" w:eastAsia="Times New Roman" w:hAnsi="Times New Roman" w:cs="Times New Roman"/>
          <w:color w:val="000000"/>
          <w:sz w:val="24"/>
          <w:szCs w:val="24"/>
          <w:lang w:eastAsia="lt-LT"/>
        </w:rPr>
        <w:t>Biokuru kūrenama katilinė (Katilų AKU-460 3 vnt. x460 kW) bendras kaminas</w:t>
      </w:r>
    </w:p>
    <w:p w14:paraId="1F5B79B7" w14:textId="4E29D0BC" w:rsidR="00B836B6" w:rsidRPr="005A2922"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cs="Times New Roman"/>
          <w:sz w:val="24"/>
          <w:szCs w:val="24"/>
        </w:rPr>
      </w:pPr>
      <w:r w:rsidRPr="005A2922">
        <w:rPr>
          <w:rFonts w:ascii="Times New Roman" w:eastAsia="Times New Roman" w:hAnsi="Times New Roman" w:cs="Times New Roman"/>
          <w:bCs/>
          <w:color w:val="000000"/>
          <w:sz w:val="24"/>
          <w:szCs w:val="24"/>
          <w:lang w:eastAsia="lt-LT"/>
        </w:rPr>
        <w:t>Eksploatavimo</w:t>
      </w:r>
      <w:r w:rsidR="005A2922" w:rsidRPr="005A2922">
        <w:rPr>
          <w:rFonts w:ascii="Times New Roman" w:eastAsia="Times New Roman" w:hAnsi="Times New Roman" w:cs="Times New Roman"/>
          <w:bCs/>
          <w:color w:val="000000"/>
          <w:sz w:val="24"/>
          <w:szCs w:val="24"/>
          <w:lang w:eastAsia="lt-LT"/>
        </w:rPr>
        <w:t xml:space="preserve"> </w:t>
      </w:r>
      <w:r w:rsidRPr="005A2922">
        <w:rPr>
          <w:rFonts w:ascii="Times New Roman" w:eastAsia="Times New Roman" w:hAnsi="Times New Roman" w:cs="Times New Roman"/>
          <w:bCs/>
          <w:color w:val="000000"/>
          <w:sz w:val="24"/>
          <w:szCs w:val="24"/>
          <w:lang w:eastAsia="lt-LT"/>
        </w:rPr>
        <w:t>vieta</w:t>
      </w:r>
      <w:r w:rsidR="005A2922" w:rsidRPr="005A2922">
        <w:rPr>
          <w:rFonts w:ascii="Times New Roman" w:eastAsia="Times New Roman" w:hAnsi="Times New Roman" w:cs="Times New Roman"/>
          <w:bCs/>
          <w:color w:val="000000"/>
          <w:sz w:val="24"/>
          <w:szCs w:val="24"/>
          <w:lang w:eastAsia="lt-LT"/>
        </w:rPr>
        <w:t xml:space="preserve"> </w:t>
      </w:r>
      <w:r w:rsidRPr="005A2922">
        <w:rPr>
          <w:rFonts w:ascii="Times New Roman" w:eastAsia="Times New Roman" w:hAnsi="Times New Roman" w:cs="Times New Roman"/>
          <w:bCs/>
          <w:color w:val="000000"/>
          <w:sz w:val="24"/>
          <w:szCs w:val="24"/>
          <w:lang w:eastAsia="lt-LT"/>
        </w:rPr>
        <w:t>(adresas)</w:t>
      </w:r>
      <w:r w:rsidRPr="005A2922">
        <w:rPr>
          <w:rFonts w:ascii="Times New Roman" w:eastAsia="Times New Roman" w:hAnsi="Times New Roman" w:cs="Times New Roman"/>
          <w:color w:val="000000"/>
          <w:sz w:val="24"/>
          <w:szCs w:val="24"/>
          <w:lang w:eastAsia="lt-LT"/>
        </w:rPr>
        <w:t xml:space="preserve">: </w:t>
      </w:r>
      <w:r w:rsidR="005A2922" w:rsidRPr="005A2922">
        <w:rPr>
          <w:rFonts w:ascii="Times New Roman" w:hAnsi="Times New Roman" w:cs="Times New Roman"/>
          <w:sz w:val="24"/>
          <w:szCs w:val="24"/>
        </w:rPr>
        <w:t>Metalo g. 5, LT-28216 Utena</w:t>
      </w:r>
    </w:p>
    <w:p w14:paraId="13591602" w14:textId="5522432B" w:rsidR="00B836B6" w:rsidRPr="00B836B6" w:rsidRDefault="005A2922"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Eksploatavimo veiklos pradžia 202</w:t>
      </w:r>
      <w:r w:rsidR="0003358F">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m. II pusmetis</w:t>
      </w:r>
    </w:p>
    <w:p w14:paraId="5BAE0ADD" w14:textId="1349E3CC" w:rsidR="00B836B6" w:rsidRPr="00B836B6" w:rsidRDefault="005A2922"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Bendra vardinė šiluminė galai – 1,38 MW</w:t>
      </w:r>
    </w:p>
    <w:p w14:paraId="3EE3ACB5" w14:textId="545560BD"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t xml:space="preserve">neveiks daugiau kaip </w:t>
      </w:r>
      <w:r w:rsidR="003D4EFF">
        <w:rPr>
          <w:rFonts w:ascii="Times New Roman" w:eastAsia="Times New Roman" w:hAnsi="Times New Roman" w:cs="Times New Roman"/>
          <w:color w:val="000000"/>
          <w:sz w:val="24"/>
          <w:szCs w:val="24"/>
          <w:lang w:eastAsia="lt-LT"/>
        </w:rPr>
        <w:t>5040</w:t>
      </w:r>
      <w:r w:rsidRPr="00B836B6">
        <w:rPr>
          <w:rFonts w:ascii="Times New Roman" w:eastAsia="Times New Roman" w:hAnsi="Times New Roman" w:cs="Times New Roman"/>
          <w:color w:val="000000"/>
          <w:sz w:val="24"/>
          <w:szCs w:val="24"/>
          <w:lang w:eastAsia="lt-LT"/>
        </w:rPr>
        <w:t xml:space="preserve"> veikimo valandų (kaip jos apibrėžtos Išmetamų teršalų iš vidutinių kurą deginančių įrenginių normose, patvirtintose Lietuvos Respublikos aplinkos ministro 2017 m. rugsėjo 18 d. įsakymu Nr. D1-778 „Dėl Išmetamų teršalų iš vidutinių kurą deginančių įrenginių normų patvirtinimo“) per metus (taikant slenkantį </w:t>
      </w:r>
      <w:r w:rsidR="00A72AA7">
        <w:rPr>
          <w:rFonts w:ascii="Times New Roman" w:eastAsia="Times New Roman" w:hAnsi="Times New Roman" w:cs="Times New Roman"/>
          <w:color w:val="000000"/>
          <w:sz w:val="24"/>
          <w:szCs w:val="24"/>
          <w:lang w:eastAsia="lt-LT"/>
        </w:rPr>
        <w:t xml:space="preserve">5 </w:t>
      </w:r>
      <w:r w:rsidRPr="00B836B6">
        <w:rPr>
          <w:rFonts w:ascii="Times New Roman" w:eastAsia="Times New Roman" w:hAnsi="Times New Roman" w:cs="Times New Roman"/>
          <w:color w:val="000000"/>
          <w:sz w:val="24"/>
          <w:szCs w:val="24"/>
          <w:lang w:eastAsia="lt-LT"/>
        </w:rPr>
        <w:t>metų vidurkį).</w:t>
      </w:r>
    </w:p>
    <w:p w14:paraId="3F656F39" w14:textId="77777777"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r w:rsidRPr="00B836B6">
        <w:rPr>
          <w:rFonts w:ascii="Times New Roman" w:eastAsia="Times New Roman" w:hAnsi="Times New Roman" w:cs="Times New Roman"/>
          <w:color w:val="000000"/>
          <w:sz w:val="24"/>
          <w:szCs w:val="24"/>
          <w:lang w:eastAsia="lt-LT"/>
        </w:rPr>
        <w:t>Įsipareigoju saugoti ne mažiau kaip šešerių iš eilės einančių kalendorinių metų duomenis apie veikimo valandų skaičių per metus.</w:t>
      </w:r>
    </w:p>
    <w:p w14:paraId="3168C4E2" w14:textId="77777777"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t-LT"/>
        </w:rPr>
      </w:pPr>
    </w:p>
    <w:p w14:paraId="1B55F084" w14:textId="11453A94"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color w:val="000000"/>
          <w:sz w:val="24"/>
          <w:szCs w:val="24"/>
          <w:lang w:eastAsia="lt-LT"/>
        </w:rPr>
        <w:t>Parašas:</w:t>
      </w:r>
      <w:r w:rsidR="005A2922">
        <w:rPr>
          <w:rFonts w:ascii="Times New Roman" w:eastAsia="Times New Roman" w:hAnsi="Times New Roman" w:cs="Times New Roman"/>
          <w:color w:val="000000"/>
          <w:sz w:val="24"/>
          <w:szCs w:val="24"/>
          <w:lang w:eastAsia="lt-LT"/>
        </w:rPr>
        <w:t xml:space="preserve"> </w:t>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r>
      <w:r w:rsidR="003D4EFF">
        <w:rPr>
          <w:rFonts w:ascii="Times New Roman" w:eastAsia="Times New Roman" w:hAnsi="Times New Roman" w:cs="Times New Roman"/>
          <w:color w:val="000000"/>
          <w:sz w:val="24"/>
          <w:szCs w:val="24"/>
          <w:u w:val="single"/>
          <w:lang w:eastAsia="lt-LT"/>
        </w:rPr>
        <w:softHyphen/>
        <w:t>___________________________________</w:t>
      </w:r>
      <w:r w:rsidRPr="00B836B6">
        <w:rPr>
          <w:rFonts w:ascii="Times New Roman" w:eastAsia="Times New Roman" w:hAnsi="Times New Roman" w:cs="Times New Roman"/>
          <w:color w:val="000000"/>
          <w:sz w:val="24"/>
          <w:szCs w:val="24"/>
          <w:lang w:eastAsia="lt-LT"/>
        </w:rPr>
        <w:t xml:space="preserve">     </w:t>
      </w:r>
      <w:r w:rsidR="005A2922">
        <w:rPr>
          <w:rFonts w:ascii="Times New Roman" w:eastAsia="Times New Roman" w:hAnsi="Times New Roman" w:cs="Times New Roman"/>
          <w:color w:val="000000"/>
          <w:sz w:val="24"/>
          <w:szCs w:val="24"/>
          <w:lang w:eastAsia="lt-LT"/>
        </w:rPr>
        <w:t xml:space="preserve">                        </w:t>
      </w:r>
      <w:r w:rsidRPr="00B836B6">
        <w:rPr>
          <w:rFonts w:ascii="Times New Roman" w:eastAsia="Times New Roman" w:hAnsi="Times New Roman" w:cs="Times New Roman"/>
          <w:color w:val="000000"/>
          <w:sz w:val="24"/>
          <w:szCs w:val="24"/>
          <w:lang w:eastAsia="lt-LT"/>
        </w:rPr>
        <w:t xml:space="preserve"> </w:t>
      </w:r>
      <w:r w:rsidRPr="005A2922">
        <w:rPr>
          <w:rFonts w:ascii="Times New Roman" w:eastAsia="Times New Roman" w:hAnsi="Times New Roman" w:cs="Times New Roman"/>
          <w:color w:val="000000"/>
          <w:sz w:val="24"/>
          <w:szCs w:val="24"/>
          <w:u w:val="single"/>
          <w:lang w:eastAsia="lt-LT"/>
        </w:rPr>
        <w:t>Data:</w:t>
      </w:r>
      <w:r w:rsidR="005A2922" w:rsidRPr="005A2922">
        <w:rPr>
          <w:rFonts w:ascii="Times New Roman" w:eastAsia="Times New Roman" w:hAnsi="Times New Roman" w:cs="Times New Roman"/>
          <w:color w:val="000000"/>
          <w:sz w:val="24"/>
          <w:szCs w:val="24"/>
          <w:u w:val="single"/>
          <w:lang w:eastAsia="lt-LT"/>
        </w:rPr>
        <w:t xml:space="preserve"> </w:t>
      </w:r>
    </w:p>
    <w:p w14:paraId="4AF8A655" w14:textId="77777777"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lt-LT"/>
        </w:rPr>
      </w:pPr>
      <w:r w:rsidRPr="00B836B6">
        <w:rPr>
          <w:rFonts w:ascii="Times New Roman" w:eastAsia="Times New Roman" w:hAnsi="Times New Roman" w:cs="Times New Roman"/>
          <w:color w:val="000000"/>
          <w:sz w:val="20"/>
          <w:szCs w:val="20"/>
          <w:lang w:eastAsia="lt-LT"/>
        </w:rPr>
        <w:t>(veiklos vykdytojo arba jo įgalioto asmens)</w:t>
      </w:r>
    </w:p>
    <w:p w14:paraId="4011F56D" w14:textId="77777777" w:rsidR="00B836B6" w:rsidRPr="00B836B6" w:rsidRDefault="00B836B6"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lt-LT"/>
        </w:rPr>
      </w:pPr>
    </w:p>
    <w:p w14:paraId="0C013BAE" w14:textId="43AF2EB7" w:rsidR="00B836B6" w:rsidRPr="00A56FC3" w:rsidRDefault="003D4EFF" w:rsidP="00B83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u w:val="single"/>
          <w:lang w:eastAsia="lt-LT"/>
        </w:rPr>
        <w:t>______________________________________________________________</w:t>
      </w:r>
    </w:p>
    <w:p w14:paraId="1B11AC35" w14:textId="1BAD43F4" w:rsidR="00B836B6" w:rsidRDefault="00B836B6" w:rsidP="00A56F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color w:val="000000"/>
          <w:sz w:val="20"/>
          <w:szCs w:val="20"/>
          <w:lang w:eastAsia="lt-LT"/>
        </w:rPr>
        <w:t>(pasirašančiojo vardas ir pavardė, pareigos (pildoma didžiosiomis raidėmis)</w:t>
      </w:r>
    </w:p>
    <w:p w14:paraId="6114A275" w14:textId="2E0083DA" w:rsidR="00A72AA7" w:rsidRDefault="00A72AA7" w:rsidP="00A72A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rPr>
      </w:pPr>
    </w:p>
    <w:p w14:paraId="64CF099A" w14:textId="75B036C1" w:rsidR="00123B7E" w:rsidRPr="00123B7E" w:rsidRDefault="00123B7E" w:rsidP="00123B7E">
      <w:pPr>
        <w:rPr>
          <w:rFonts w:ascii="Times New Roman" w:eastAsia="Times New Roman" w:hAnsi="Times New Roman" w:cs="Times New Roman"/>
          <w:sz w:val="24"/>
          <w:szCs w:val="20"/>
        </w:rPr>
      </w:pPr>
    </w:p>
    <w:p w14:paraId="043173D7" w14:textId="7835BDF8" w:rsidR="00123B7E" w:rsidRPr="00123B7E" w:rsidRDefault="00123B7E" w:rsidP="00123B7E">
      <w:pPr>
        <w:rPr>
          <w:rFonts w:ascii="Times New Roman" w:eastAsia="Times New Roman" w:hAnsi="Times New Roman" w:cs="Times New Roman"/>
          <w:sz w:val="24"/>
          <w:szCs w:val="20"/>
        </w:rPr>
      </w:pPr>
    </w:p>
    <w:p w14:paraId="40C5BC25" w14:textId="7CCFA464" w:rsidR="00123B7E" w:rsidRPr="00123B7E" w:rsidRDefault="00123B7E" w:rsidP="00123B7E">
      <w:pPr>
        <w:rPr>
          <w:rFonts w:ascii="Times New Roman" w:eastAsia="Times New Roman" w:hAnsi="Times New Roman" w:cs="Times New Roman"/>
          <w:sz w:val="24"/>
          <w:szCs w:val="20"/>
        </w:rPr>
      </w:pPr>
    </w:p>
    <w:p w14:paraId="44E27F12" w14:textId="4031C15C" w:rsidR="00123B7E" w:rsidRPr="00123B7E" w:rsidRDefault="00123B7E" w:rsidP="00123B7E">
      <w:pPr>
        <w:rPr>
          <w:rFonts w:ascii="Times New Roman" w:eastAsia="Times New Roman" w:hAnsi="Times New Roman" w:cs="Times New Roman"/>
          <w:sz w:val="24"/>
          <w:szCs w:val="20"/>
        </w:rPr>
      </w:pPr>
    </w:p>
    <w:p w14:paraId="4FD3CEDF" w14:textId="0BB422CC" w:rsidR="00123B7E" w:rsidRPr="00123B7E" w:rsidRDefault="00123B7E" w:rsidP="00123B7E">
      <w:pPr>
        <w:rPr>
          <w:rFonts w:ascii="Times New Roman" w:eastAsia="Times New Roman" w:hAnsi="Times New Roman" w:cs="Times New Roman"/>
          <w:sz w:val="24"/>
          <w:szCs w:val="20"/>
        </w:rPr>
      </w:pPr>
    </w:p>
    <w:bookmarkEnd w:id="4"/>
    <w:p w14:paraId="18A7A129" w14:textId="71DE6C72" w:rsidR="00123B7E" w:rsidRPr="00123B7E" w:rsidRDefault="00123B7E" w:rsidP="00123B7E">
      <w:pPr>
        <w:rPr>
          <w:rFonts w:ascii="Times New Roman" w:eastAsia="Times New Roman" w:hAnsi="Times New Roman" w:cs="Times New Roman"/>
          <w:sz w:val="24"/>
          <w:szCs w:val="20"/>
        </w:rPr>
      </w:pPr>
    </w:p>
    <w:p w14:paraId="7CF34759" w14:textId="1C051DF1" w:rsidR="00123B7E" w:rsidRPr="00123B7E" w:rsidRDefault="00123B7E" w:rsidP="00123B7E">
      <w:pPr>
        <w:rPr>
          <w:rFonts w:ascii="Times New Roman" w:eastAsia="Times New Roman" w:hAnsi="Times New Roman" w:cs="Times New Roman"/>
          <w:sz w:val="24"/>
          <w:szCs w:val="20"/>
        </w:rPr>
      </w:pPr>
    </w:p>
    <w:p w14:paraId="0B5A5CBA" w14:textId="24A40B90" w:rsidR="00123B7E" w:rsidRPr="00123B7E" w:rsidRDefault="00123B7E" w:rsidP="00123B7E">
      <w:pPr>
        <w:rPr>
          <w:rFonts w:ascii="Times New Roman" w:eastAsia="Times New Roman" w:hAnsi="Times New Roman" w:cs="Times New Roman"/>
          <w:sz w:val="24"/>
          <w:szCs w:val="20"/>
        </w:rPr>
      </w:pPr>
    </w:p>
    <w:p w14:paraId="445C4B6F" w14:textId="23C6BD0A" w:rsidR="00123B7E" w:rsidRPr="00123B7E" w:rsidRDefault="00123B7E" w:rsidP="00123B7E">
      <w:pPr>
        <w:rPr>
          <w:rFonts w:ascii="Times New Roman" w:eastAsia="Times New Roman" w:hAnsi="Times New Roman" w:cs="Times New Roman"/>
          <w:sz w:val="24"/>
          <w:szCs w:val="20"/>
        </w:rPr>
      </w:pPr>
    </w:p>
    <w:p w14:paraId="1A4EE8B3" w14:textId="6041DA1E" w:rsidR="00123B7E" w:rsidRDefault="00123B7E" w:rsidP="00123B7E">
      <w:pPr>
        <w:rPr>
          <w:rFonts w:ascii="Times New Roman" w:eastAsia="Times New Roman" w:hAnsi="Times New Roman" w:cs="Times New Roman"/>
          <w:sz w:val="24"/>
          <w:szCs w:val="20"/>
        </w:rPr>
      </w:pPr>
    </w:p>
    <w:p w14:paraId="5959887D" w14:textId="5AD60A36" w:rsidR="00123B7E" w:rsidRDefault="00123B7E" w:rsidP="00123B7E">
      <w:pPr>
        <w:rPr>
          <w:rFonts w:ascii="Times New Roman" w:eastAsia="Times New Roman" w:hAnsi="Times New Roman" w:cs="Times New Roman"/>
          <w:sz w:val="24"/>
          <w:szCs w:val="20"/>
        </w:rPr>
      </w:pPr>
    </w:p>
    <w:p w14:paraId="60529B8C" w14:textId="5C263335" w:rsidR="00123B7E" w:rsidRPr="00123B7E" w:rsidRDefault="00123B7E" w:rsidP="00123B7E">
      <w:pPr>
        <w:tabs>
          <w:tab w:val="left" w:pos="67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sectPr w:rsidR="00123B7E" w:rsidRPr="00123B7E">
      <w:headerReference w:type="default" r:id="rId20"/>
      <w:footerReference w:type="default" r:id="rId21"/>
      <w:headerReference w:type="first" r:id="rId22"/>
      <w:footerReference w:type="first" r:id="rId23"/>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CA0D" w14:textId="77777777" w:rsidR="00634AEB" w:rsidRDefault="00634AEB">
      <w:pPr>
        <w:spacing w:after="0" w:line="240" w:lineRule="auto"/>
      </w:pPr>
      <w:r>
        <w:separator/>
      </w:r>
    </w:p>
  </w:endnote>
  <w:endnote w:type="continuationSeparator" w:id="0">
    <w:p w14:paraId="42D2B767" w14:textId="77777777" w:rsidR="00634AEB" w:rsidRDefault="0063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BF1B" w14:textId="77777777" w:rsidR="00634AEB" w:rsidRDefault="00634AEB">
    <w:pPr>
      <w:tabs>
        <w:tab w:val="center" w:pos="4819"/>
        <w:tab w:val="right" w:pos="9638"/>
      </w:tabs>
      <w:rPr>
        <w:rFonts w:ascii="Calibri" w:eastAsia="Calibri" w:hAnsi="Calibri"/>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7F4A" w14:textId="77777777" w:rsidR="00634AEB" w:rsidRDefault="00634AEB">
    <w:pPr>
      <w:tabs>
        <w:tab w:val="center" w:pos="4819"/>
        <w:tab w:val="right" w:pos="9638"/>
      </w:tabs>
      <w:rPr>
        <w:rFonts w:ascii="Calibri" w:eastAsia="Calibri" w:hAnsi="Calibri"/>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6B1A" w14:textId="77777777" w:rsidR="00634AEB" w:rsidRDefault="00634AEB">
    <w:pPr>
      <w:tabs>
        <w:tab w:val="center" w:pos="4819"/>
        <w:tab w:val="right" w:pos="9638"/>
      </w:tabs>
      <w:jc w:val="center"/>
      <w:rPr>
        <w:rFonts w:eastAsia="Calibri"/>
        <w:szCs w:val="24"/>
        <w:lang w:eastAsia="lt-LT"/>
      </w:rPr>
    </w:pPr>
  </w:p>
  <w:p w14:paraId="5B7F9E0F" w14:textId="77777777" w:rsidR="00634AEB" w:rsidRDefault="00634AEB">
    <w:pPr>
      <w:tabs>
        <w:tab w:val="center" w:pos="4819"/>
        <w:tab w:val="right" w:pos="9638"/>
      </w:tabs>
      <w:rPr>
        <w:rFonts w:ascii="Calibri" w:eastAsia="Calibri" w:hAnsi="Calibri"/>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130" w14:textId="77777777" w:rsidR="00634AEB" w:rsidRDefault="00634AEB">
    <w:pPr>
      <w:tabs>
        <w:tab w:val="center" w:pos="4819"/>
        <w:tab w:val="right" w:pos="9638"/>
      </w:tabs>
      <w:rPr>
        <w:rFonts w:ascii="Calibri" w:eastAsia="Calibri" w:hAnsi="Calibri"/>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90E4" w14:textId="77777777" w:rsidR="00634AEB" w:rsidRDefault="00634AEB">
    <w:pPr>
      <w:tabs>
        <w:tab w:val="center" w:pos="4819"/>
        <w:tab w:val="right" w:pos="9638"/>
      </w:tabs>
      <w:jc w:val="center"/>
      <w:rPr>
        <w:rFonts w:eastAsia="Calibri"/>
        <w:szCs w:val="24"/>
        <w:lang w:eastAsia="lt-LT"/>
      </w:rPr>
    </w:pPr>
  </w:p>
  <w:p w14:paraId="3BF876C3" w14:textId="77777777" w:rsidR="00634AEB" w:rsidRDefault="00634AEB">
    <w:pPr>
      <w:tabs>
        <w:tab w:val="center" w:pos="4819"/>
        <w:tab w:val="right" w:pos="9638"/>
      </w:tabs>
      <w:rPr>
        <w:rFonts w:ascii="Calibri" w:eastAsia="Calibri" w:hAnsi="Calibri"/>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49A" w14:textId="77777777" w:rsidR="00634AEB" w:rsidRDefault="00634AEB">
    <w:pPr>
      <w:tabs>
        <w:tab w:val="center" w:pos="4819"/>
        <w:tab w:val="right" w:pos="9638"/>
      </w:tabs>
      <w:rPr>
        <w:rFonts w:ascii="Calibri" w:eastAsia="Calibri" w:hAnsi="Calibri"/>
        <w:lang w:eastAsia="lt-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4002" w14:textId="77777777" w:rsidR="00634AEB" w:rsidRDefault="00634AEB">
    <w:pPr>
      <w:tabs>
        <w:tab w:val="center" w:pos="4819"/>
        <w:tab w:val="right" w:pos="9638"/>
      </w:tabs>
      <w:jc w:val="center"/>
      <w:rPr>
        <w:rFonts w:eastAsia="Calibri"/>
        <w:szCs w:val="24"/>
        <w:lang w:eastAsia="lt-LT"/>
      </w:rPr>
    </w:pPr>
  </w:p>
  <w:p w14:paraId="2AFD80DE" w14:textId="77777777" w:rsidR="00634AEB" w:rsidRDefault="00634AEB">
    <w:pPr>
      <w:tabs>
        <w:tab w:val="center" w:pos="4819"/>
        <w:tab w:val="right" w:pos="9638"/>
      </w:tabs>
      <w:rPr>
        <w:rFonts w:ascii="Calibri" w:eastAsia="Calibri" w:hAnsi="Calibri"/>
        <w:lang w:eastAsia="lt-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AC97" w14:textId="77777777" w:rsidR="00634AEB" w:rsidRDefault="00634AEB">
    <w:pPr>
      <w:tabs>
        <w:tab w:val="center" w:pos="4819"/>
        <w:tab w:val="right" w:pos="9638"/>
      </w:tabs>
      <w:rPr>
        <w:rFonts w:ascii="Calibri" w:eastAsia="Calibri" w:hAnsi="Calibri"/>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F6CB" w14:textId="77777777" w:rsidR="00634AEB" w:rsidRDefault="00634AEB">
      <w:pPr>
        <w:spacing w:after="0" w:line="240" w:lineRule="auto"/>
      </w:pPr>
      <w:r>
        <w:separator/>
      </w:r>
    </w:p>
  </w:footnote>
  <w:footnote w:type="continuationSeparator" w:id="0">
    <w:p w14:paraId="0A47CC06" w14:textId="77777777" w:rsidR="00634AEB" w:rsidRDefault="0063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6EC8" w14:textId="77777777" w:rsidR="00634AEB" w:rsidRDefault="00634AEB">
    <w:pPr>
      <w:tabs>
        <w:tab w:val="center" w:pos="4819"/>
        <w:tab w:val="right" w:pos="9638"/>
      </w:tabs>
      <w:jc w:val="center"/>
    </w:pPr>
    <w:r>
      <w:rPr>
        <w:rFonts w:eastAsia="Calibri"/>
        <w:szCs w:val="24"/>
        <w:lang w:eastAsia="lt-LT"/>
      </w:rPr>
      <w:fldChar w:fldCharType="begin"/>
    </w:r>
    <w:r>
      <w:rPr>
        <w:rFonts w:eastAsia="Calibri"/>
        <w:szCs w:val="24"/>
        <w:lang w:eastAsia="lt-LT"/>
      </w:rPr>
      <w:instrText xml:space="preserve"> PAGE </w:instrText>
    </w:r>
    <w:r>
      <w:rPr>
        <w:rFonts w:eastAsia="Calibri"/>
        <w:szCs w:val="24"/>
        <w:lang w:eastAsia="lt-LT"/>
      </w:rPr>
      <w:fldChar w:fldCharType="separate"/>
    </w:r>
    <w:r>
      <w:rPr>
        <w:rFonts w:eastAsia="Calibri"/>
        <w:szCs w:val="24"/>
        <w:lang w:eastAsia="lt-LT"/>
      </w:rPr>
      <w:t>5</w:t>
    </w:r>
    <w:r>
      <w:rPr>
        <w:rFonts w:eastAsia="Calibri"/>
        <w:szCs w:val="24"/>
        <w:lang w:eastAsia="lt-LT"/>
      </w:rPr>
      <w:fldChar w:fldCharType="end"/>
    </w:r>
  </w:p>
  <w:p w14:paraId="0B0AC1FB" w14:textId="77777777" w:rsidR="00634AEB" w:rsidRDefault="00634AEB">
    <w:pPr>
      <w:tabs>
        <w:tab w:val="center" w:pos="4819"/>
        <w:tab w:val="right" w:pos="9638"/>
      </w:tabs>
      <w:rPr>
        <w:rFonts w:ascii="Calibri" w:eastAsia="Calibri" w:hAnsi="Calibri"/>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E647" w14:textId="77777777" w:rsidR="00634AEB" w:rsidRDefault="00634AEB">
    <w:pPr>
      <w:tabs>
        <w:tab w:val="center" w:pos="4153"/>
        <w:tab w:val="right" w:pos="9100"/>
      </w:tabs>
      <w:rPr>
        <w:rFonts w:ascii="Tahoma" w:eastAsia="Calibri" w:hAnsi="Tahoma"/>
        <w:spacing w:val="10"/>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D1C" w14:textId="77777777" w:rsidR="00634AEB" w:rsidRDefault="00634AEB">
    <w:pPr>
      <w:tabs>
        <w:tab w:val="center" w:pos="4819"/>
        <w:tab w:val="right" w:pos="9638"/>
      </w:tabs>
      <w:jc w:val="center"/>
    </w:pPr>
    <w:r>
      <w:rPr>
        <w:rFonts w:eastAsia="Calibri"/>
        <w:lang w:eastAsia="lt-LT"/>
      </w:rPr>
      <w:fldChar w:fldCharType="begin"/>
    </w:r>
    <w:r>
      <w:rPr>
        <w:rFonts w:eastAsia="Calibri"/>
        <w:lang w:eastAsia="lt-LT"/>
      </w:rPr>
      <w:instrText xml:space="preserve"> PAGE </w:instrText>
    </w:r>
    <w:r>
      <w:rPr>
        <w:rFonts w:eastAsia="Calibri"/>
        <w:lang w:eastAsia="lt-LT"/>
      </w:rPr>
      <w:fldChar w:fldCharType="separate"/>
    </w:r>
    <w:r>
      <w:rPr>
        <w:rFonts w:eastAsia="Calibri"/>
        <w:lang w:eastAsia="lt-LT"/>
      </w:rPr>
      <w:t>2</w:t>
    </w:r>
    <w:r>
      <w:rPr>
        <w:rFonts w:eastAsia="Calibri"/>
        <w:lang w:eastAsia="lt-LT"/>
      </w:rPr>
      <w:fldChar w:fldCharType="end"/>
    </w:r>
  </w:p>
  <w:p w14:paraId="5C477F9D" w14:textId="77777777" w:rsidR="00634AEB" w:rsidRDefault="00634AEB">
    <w:pPr>
      <w:tabs>
        <w:tab w:val="center" w:pos="4819"/>
        <w:tab w:val="right" w:pos="9638"/>
      </w:tabs>
      <w:rPr>
        <w:rFonts w:ascii="Calibri" w:eastAsia="Calibri" w:hAnsi="Calibri"/>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7B85" w14:textId="77777777" w:rsidR="00634AEB" w:rsidRDefault="00634AEB">
    <w:pPr>
      <w:tabs>
        <w:tab w:val="center" w:pos="4153"/>
        <w:tab w:val="right" w:pos="9100"/>
      </w:tabs>
      <w:rPr>
        <w:rFonts w:ascii="Tahoma" w:eastAsia="Calibri" w:hAnsi="Tahoma"/>
        <w:spacing w:val="10"/>
        <w:sz w:val="20"/>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8CE9" w14:textId="77777777" w:rsidR="00634AEB" w:rsidRDefault="00634AEB">
    <w:pPr>
      <w:tabs>
        <w:tab w:val="center" w:pos="4153"/>
        <w:tab w:val="right" w:pos="9100"/>
      </w:tabs>
      <w:jc w:val="center"/>
    </w:pPr>
    <w:r>
      <w:rPr>
        <w:rFonts w:ascii="Tahoma" w:hAnsi="Tahoma"/>
        <w:spacing w:val="10"/>
        <w:sz w:val="20"/>
        <w:lang w:eastAsia="lt-LT"/>
      </w:rPr>
      <w:fldChar w:fldCharType="begin"/>
    </w:r>
    <w:r>
      <w:rPr>
        <w:rFonts w:ascii="Tahoma" w:hAnsi="Tahoma"/>
        <w:spacing w:val="10"/>
        <w:sz w:val="20"/>
        <w:lang w:eastAsia="lt-LT"/>
      </w:rPr>
      <w:instrText xml:space="preserve"> PAGE </w:instrText>
    </w:r>
    <w:r>
      <w:rPr>
        <w:rFonts w:ascii="Tahoma" w:hAnsi="Tahoma"/>
        <w:spacing w:val="10"/>
        <w:sz w:val="20"/>
        <w:lang w:eastAsia="lt-LT"/>
      </w:rPr>
      <w:fldChar w:fldCharType="separate"/>
    </w:r>
    <w:r>
      <w:rPr>
        <w:rFonts w:ascii="Tahoma" w:hAnsi="Tahoma"/>
        <w:spacing w:val="10"/>
        <w:sz w:val="20"/>
        <w:lang w:eastAsia="lt-LT"/>
      </w:rPr>
      <w:t>2</w:t>
    </w:r>
    <w:r>
      <w:rPr>
        <w:rFonts w:ascii="Tahoma" w:hAnsi="Tahoma"/>
        <w:spacing w:val="10"/>
        <w:sz w:val="20"/>
        <w:lang w:eastAsia="lt-LT"/>
      </w:rPr>
      <w:fldChar w:fldCharType="end"/>
    </w:r>
  </w:p>
  <w:p w14:paraId="3191A9A0" w14:textId="77777777" w:rsidR="00634AEB" w:rsidRDefault="00634AEB">
    <w:pPr>
      <w:tabs>
        <w:tab w:val="center" w:pos="4153"/>
        <w:tab w:val="right" w:pos="9100"/>
      </w:tabs>
      <w:rPr>
        <w:rFonts w:ascii="Tahoma" w:hAnsi="Tahoma"/>
        <w:spacing w:val="10"/>
        <w:sz w:val="20"/>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3A21" w14:textId="77777777" w:rsidR="00634AEB" w:rsidRDefault="00634AEB">
    <w:pPr>
      <w:tabs>
        <w:tab w:val="center" w:pos="4153"/>
        <w:tab w:val="right" w:pos="9100"/>
      </w:tabs>
      <w:rPr>
        <w:rFonts w:ascii="Tahoma" w:eastAsia="Calibri" w:hAnsi="Tahoma"/>
        <w:spacing w:val="10"/>
        <w:sz w:val="20"/>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4909" w14:textId="77777777" w:rsidR="00634AEB" w:rsidRDefault="00634AEB">
    <w:pPr>
      <w:tabs>
        <w:tab w:val="center" w:pos="4153"/>
        <w:tab w:val="right" w:pos="9100"/>
      </w:tabs>
      <w:jc w:val="center"/>
    </w:pPr>
    <w:r>
      <w:rPr>
        <w:rFonts w:ascii="Tahoma" w:hAnsi="Tahoma"/>
        <w:spacing w:val="10"/>
        <w:sz w:val="20"/>
        <w:lang w:eastAsia="lt-LT"/>
      </w:rPr>
      <w:fldChar w:fldCharType="begin"/>
    </w:r>
    <w:r>
      <w:rPr>
        <w:rFonts w:ascii="Tahoma" w:hAnsi="Tahoma"/>
        <w:spacing w:val="10"/>
        <w:sz w:val="20"/>
        <w:lang w:eastAsia="lt-LT"/>
      </w:rPr>
      <w:instrText xml:space="preserve"> PAGE </w:instrText>
    </w:r>
    <w:r>
      <w:rPr>
        <w:rFonts w:ascii="Tahoma" w:hAnsi="Tahoma"/>
        <w:spacing w:val="10"/>
        <w:sz w:val="20"/>
        <w:lang w:eastAsia="lt-LT"/>
      </w:rPr>
      <w:fldChar w:fldCharType="separate"/>
    </w:r>
    <w:r>
      <w:rPr>
        <w:rFonts w:ascii="Tahoma" w:hAnsi="Tahoma"/>
        <w:spacing w:val="10"/>
        <w:sz w:val="20"/>
        <w:lang w:eastAsia="lt-LT"/>
      </w:rPr>
      <w:t>2</w:t>
    </w:r>
    <w:r>
      <w:rPr>
        <w:rFonts w:ascii="Tahoma" w:hAnsi="Tahoma"/>
        <w:spacing w:val="10"/>
        <w:sz w:val="20"/>
        <w:lang w:eastAsia="lt-LT"/>
      </w:rPr>
      <w:fldChar w:fldCharType="end"/>
    </w:r>
  </w:p>
  <w:p w14:paraId="7EF5BCE7" w14:textId="77777777" w:rsidR="00634AEB" w:rsidRDefault="00634AEB">
    <w:pPr>
      <w:tabs>
        <w:tab w:val="center" w:pos="4153"/>
        <w:tab w:val="right" w:pos="9100"/>
      </w:tabs>
      <w:rPr>
        <w:rFonts w:ascii="Tahoma" w:hAnsi="Tahoma"/>
        <w:spacing w:val="10"/>
        <w:sz w:val="20"/>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5158" w14:textId="77777777" w:rsidR="00634AEB" w:rsidRDefault="00634AEB">
    <w:pPr>
      <w:tabs>
        <w:tab w:val="center" w:pos="4153"/>
        <w:tab w:val="right" w:pos="9100"/>
      </w:tabs>
      <w:rPr>
        <w:rFonts w:ascii="Tahoma" w:eastAsia="Calibri" w:hAnsi="Tahoma"/>
        <w:spacing w:val="10"/>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31D0"/>
    <w:multiLevelType w:val="hybridMultilevel"/>
    <w:tmpl w:val="078020D0"/>
    <w:lvl w:ilvl="0" w:tplc="E4ECB4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3C9A0E2B"/>
    <w:multiLevelType w:val="multilevel"/>
    <w:tmpl w:val="62B677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8606AA"/>
    <w:multiLevelType w:val="hybridMultilevel"/>
    <w:tmpl w:val="E1D0A508"/>
    <w:lvl w:ilvl="0" w:tplc="FF2028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667F78"/>
    <w:multiLevelType w:val="hybridMultilevel"/>
    <w:tmpl w:val="63345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07236E"/>
    <w:multiLevelType w:val="hybridMultilevel"/>
    <w:tmpl w:val="926A64AA"/>
    <w:lvl w:ilvl="0" w:tplc="6262E62A">
      <w:start w:val="2"/>
      <w:numFmt w:val="decimal"/>
      <w:lvlText w:val="%1"/>
      <w:lvlJc w:val="left"/>
      <w:pPr>
        <w:ind w:left="735" w:hanging="360"/>
      </w:pPr>
      <w:rPr>
        <w:rFonts w:eastAsia="Times New Roman" w:hint="default"/>
        <w:b/>
      </w:rPr>
    </w:lvl>
    <w:lvl w:ilvl="1" w:tplc="04270019" w:tentative="1">
      <w:start w:val="1"/>
      <w:numFmt w:val="lowerLetter"/>
      <w:lvlText w:val="%2."/>
      <w:lvlJc w:val="left"/>
      <w:pPr>
        <w:ind w:left="1455" w:hanging="360"/>
      </w:pPr>
    </w:lvl>
    <w:lvl w:ilvl="2" w:tplc="0427001B" w:tentative="1">
      <w:start w:val="1"/>
      <w:numFmt w:val="lowerRoman"/>
      <w:lvlText w:val="%3."/>
      <w:lvlJc w:val="right"/>
      <w:pPr>
        <w:ind w:left="2175" w:hanging="180"/>
      </w:pPr>
    </w:lvl>
    <w:lvl w:ilvl="3" w:tplc="0427000F" w:tentative="1">
      <w:start w:val="1"/>
      <w:numFmt w:val="decimal"/>
      <w:lvlText w:val="%4."/>
      <w:lvlJc w:val="left"/>
      <w:pPr>
        <w:ind w:left="2895" w:hanging="360"/>
      </w:pPr>
    </w:lvl>
    <w:lvl w:ilvl="4" w:tplc="04270019" w:tentative="1">
      <w:start w:val="1"/>
      <w:numFmt w:val="lowerLetter"/>
      <w:lvlText w:val="%5."/>
      <w:lvlJc w:val="left"/>
      <w:pPr>
        <w:ind w:left="3615" w:hanging="360"/>
      </w:pPr>
    </w:lvl>
    <w:lvl w:ilvl="5" w:tplc="0427001B" w:tentative="1">
      <w:start w:val="1"/>
      <w:numFmt w:val="lowerRoman"/>
      <w:lvlText w:val="%6."/>
      <w:lvlJc w:val="right"/>
      <w:pPr>
        <w:ind w:left="4335" w:hanging="180"/>
      </w:pPr>
    </w:lvl>
    <w:lvl w:ilvl="6" w:tplc="0427000F" w:tentative="1">
      <w:start w:val="1"/>
      <w:numFmt w:val="decimal"/>
      <w:lvlText w:val="%7."/>
      <w:lvlJc w:val="left"/>
      <w:pPr>
        <w:ind w:left="5055" w:hanging="360"/>
      </w:pPr>
    </w:lvl>
    <w:lvl w:ilvl="7" w:tplc="04270019" w:tentative="1">
      <w:start w:val="1"/>
      <w:numFmt w:val="lowerLetter"/>
      <w:lvlText w:val="%8."/>
      <w:lvlJc w:val="left"/>
      <w:pPr>
        <w:ind w:left="5775" w:hanging="360"/>
      </w:pPr>
    </w:lvl>
    <w:lvl w:ilvl="8" w:tplc="0427001B" w:tentative="1">
      <w:start w:val="1"/>
      <w:numFmt w:val="lowerRoman"/>
      <w:lvlText w:val="%9."/>
      <w:lvlJc w:val="right"/>
      <w:pPr>
        <w:ind w:left="6495"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B6"/>
    <w:rsid w:val="00011777"/>
    <w:rsid w:val="0003358F"/>
    <w:rsid w:val="00034B59"/>
    <w:rsid w:val="00035A43"/>
    <w:rsid w:val="00041E29"/>
    <w:rsid w:val="00042B08"/>
    <w:rsid w:val="000438EA"/>
    <w:rsid w:val="000509BC"/>
    <w:rsid w:val="0007349A"/>
    <w:rsid w:val="00084B25"/>
    <w:rsid w:val="000A3602"/>
    <w:rsid w:val="000A3E1E"/>
    <w:rsid w:val="000D03AE"/>
    <w:rsid w:val="000D5E8E"/>
    <w:rsid w:val="000D62F3"/>
    <w:rsid w:val="000D69FC"/>
    <w:rsid w:val="000E2C37"/>
    <w:rsid w:val="001060E5"/>
    <w:rsid w:val="00123B7E"/>
    <w:rsid w:val="0013552B"/>
    <w:rsid w:val="00144E30"/>
    <w:rsid w:val="00181268"/>
    <w:rsid w:val="00187226"/>
    <w:rsid w:val="00195974"/>
    <w:rsid w:val="001D4AF1"/>
    <w:rsid w:val="001F57AD"/>
    <w:rsid w:val="001F6027"/>
    <w:rsid w:val="0020229C"/>
    <w:rsid w:val="00257D34"/>
    <w:rsid w:val="0029363A"/>
    <w:rsid w:val="002963EF"/>
    <w:rsid w:val="002D19E1"/>
    <w:rsid w:val="002E1A60"/>
    <w:rsid w:val="00307EF5"/>
    <w:rsid w:val="003300A1"/>
    <w:rsid w:val="003465B0"/>
    <w:rsid w:val="00347C3A"/>
    <w:rsid w:val="0035234A"/>
    <w:rsid w:val="00354A4C"/>
    <w:rsid w:val="00364B8E"/>
    <w:rsid w:val="00371892"/>
    <w:rsid w:val="003951E5"/>
    <w:rsid w:val="003A42A9"/>
    <w:rsid w:val="003D4EFF"/>
    <w:rsid w:val="003E4F0D"/>
    <w:rsid w:val="003F09C7"/>
    <w:rsid w:val="003F4AD4"/>
    <w:rsid w:val="00411F82"/>
    <w:rsid w:val="00451286"/>
    <w:rsid w:val="00483188"/>
    <w:rsid w:val="004841F3"/>
    <w:rsid w:val="00492A34"/>
    <w:rsid w:val="004C0658"/>
    <w:rsid w:val="005040BB"/>
    <w:rsid w:val="00513B63"/>
    <w:rsid w:val="00521852"/>
    <w:rsid w:val="00545EE4"/>
    <w:rsid w:val="00572407"/>
    <w:rsid w:val="005964EA"/>
    <w:rsid w:val="005A2922"/>
    <w:rsid w:val="005A5271"/>
    <w:rsid w:val="005A7830"/>
    <w:rsid w:val="005B2A4D"/>
    <w:rsid w:val="005E73F9"/>
    <w:rsid w:val="00631309"/>
    <w:rsid w:val="00634AEB"/>
    <w:rsid w:val="006432AD"/>
    <w:rsid w:val="006607E8"/>
    <w:rsid w:val="00667893"/>
    <w:rsid w:val="0068149B"/>
    <w:rsid w:val="006B2312"/>
    <w:rsid w:val="006E2AF6"/>
    <w:rsid w:val="006E4115"/>
    <w:rsid w:val="006E75B5"/>
    <w:rsid w:val="00710039"/>
    <w:rsid w:val="00734753"/>
    <w:rsid w:val="00735995"/>
    <w:rsid w:val="0073633D"/>
    <w:rsid w:val="00740B62"/>
    <w:rsid w:val="00755DE1"/>
    <w:rsid w:val="00762ABC"/>
    <w:rsid w:val="007705EF"/>
    <w:rsid w:val="00773E4C"/>
    <w:rsid w:val="00790AC8"/>
    <w:rsid w:val="00792858"/>
    <w:rsid w:val="00792E5F"/>
    <w:rsid w:val="007959EA"/>
    <w:rsid w:val="007A25E7"/>
    <w:rsid w:val="007B383F"/>
    <w:rsid w:val="007C2530"/>
    <w:rsid w:val="007F34DC"/>
    <w:rsid w:val="008154DA"/>
    <w:rsid w:val="0082667D"/>
    <w:rsid w:val="0086372C"/>
    <w:rsid w:val="00893942"/>
    <w:rsid w:val="00893F6D"/>
    <w:rsid w:val="00895D1C"/>
    <w:rsid w:val="008C160A"/>
    <w:rsid w:val="008C584A"/>
    <w:rsid w:val="008D69AA"/>
    <w:rsid w:val="008E0DB6"/>
    <w:rsid w:val="008F20C2"/>
    <w:rsid w:val="00903F5A"/>
    <w:rsid w:val="0090502B"/>
    <w:rsid w:val="009131ED"/>
    <w:rsid w:val="009302DA"/>
    <w:rsid w:val="00935876"/>
    <w:rsid w:val="00937D62"/>
    <w:rsid w:val="0097072D"/>
    <w:rsid w:val="009876D8"/>
    <w:rsid w:val="009971FE"/>
    <w:rsid w:val="009977F9"/>
    <w:rsid w:val="009A67CE"/>
    <w:rsid w:val="009E11D1"/>
    <w:rsid w:val="009F2729"/>
    <w:rsid w:val="00A3557E"/>
    <w:rsid w:val="00A43537"/>
    <w:rsid w:val="00A4625B"/>
    <w:rsid w:val="00A539F4"/>
    <w:rsid w:val="00A56FC3"/>
    <w:rsid w:val="00A602A2"/>
    <w:rsid w:val="00A65B4F"/>
    <w:rsid w:val="00A72AA7"/>
    <w:rsid w:val="00A72FE9"/>
    <w:rsid w:val="00A80205"/>
    <w:rsid w:val="00A93C7C"/>
    <w:rsid w:val="00A96ED1"/>
    <w:rsid w:val="00AB483D"/>
    <w:rsid w:val="00AC2AA3"/>
    <w:rsid w:val="00AD037D"/>
    <w:rsid w:val="00AE6A90"/>
    <w:rsid w:val="00B25BC0"/>
    <w:rsid w:val="00B3144A"/>
    <w:rsid w:val="00B43AF7"/>
    <w:rsid w:val="00B70858"/>
    <w:rsid w:val="00B836B6"/>
    <w:rsid w:val="00B92B98"/>
    <w:rsid w:val="00BD17D6"/>
    <w:rsid w:val="00BD45CD"/>
    <w:rsid w:val="00BE2BE7"/>
    <w:rsid w:val="00BF364B"/>
    <w:rsid w:val="00C03E9E"/>
    <w:rsid w:val="00C04747"/>
    <w:rsid w:val="00C06867"/>
    <w:rsid w:val="00C10260"/>
    <w:rsid w:val="00C24AD4"/>
    <w:rsid w:val="00C24DF0"/>
    <w:rsid w:val="00C35A16"/>
    <w:rsid w:val="00C5722A"/>
    <w:rsid w:val="00C85394"/>
    <w:rsid w:val="00CC1C1F"/>
    <w:rsid w:val="00CD3391"/>
    <w:rsid w:val="00CF4A68"/>
    <w:rsid w:val="00CF641F"/>
    <w:rsid w:val="00D22AC6"/>
    <w:rsid w:val="00D2715D"/>
    <w:rsid w:val="00D66437"/>
    <w:rsid w:val="00D9130F"/>
    <w:rsid w:val="00DA0F9A"/>
    <w:rsid w:val="00DA7D17"/>
    <w:rsid w:val="00DB31F3"/>
    <w:rsid w:val="00DC2B78"/>
    <w:rsid w:val="00DD7A5A"/>
    <w:rsid w:val="00E17295"/>
    <w:rsid w:val="00E31E23"/>
    <w:rsid w:val="00E44D0A"/>
    <w:rsid w:val="00E501B6"/>
    <w:rsid w:val="00E624EF"/>
    <w:rsid w:val="00E80AB4"/>
    <w:rsid w:val="00E833EE"/>
    <w:rsid w:val="00E93C96"/>
    <w:rsid w:val="00E9584F"/>
    <w:rsid w:val="00EC0E09"/>
    <w:rsid w:val="00EE258F"/>
    <w:rsid w:val="00EE4B2E"/>
    <w:rsid w:val="00EF4665"/>
    <w:rsid w:val="00F0119D"/>
    <w:rsid w:val="00F1317B"/>
    <w:rsid w:val="00F247DF"/>
    <w:rsid w:val="00F317F0"/>
    <w:rsid w:val="00F5214B"/>
    <w:rsid w:val="00F70B95"/>
    <w:rsid w:val="00F81CBC"/>
    <w:rsid w:val="00FB2417"/>
    <w:rsid w:val="00FC78DC"/>
    <w:rsid w:val="00FE0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6E02"/>
  <w15:chartTrackingRefBased/>
  <w15:docId w15:val="{815E4EEF-ABC9-441B-9E53-DABDE6B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836B6"/>
  </w:style>
  <w:style w:type="character" w:styleId="PlaceholderText">
    <w:name w:val="Placeholder Text"/>
    <w:basedOn w:val="DefaultParagraphFont"/>
    <w:rsid w:val="00B836B6"/>
    <w:rPr>
      <w:color w:val="808080"/>
    </w:rPr>
  </w:style>
  <w:style w:type="paragraph" w:styleId="Header">
    <w:name w:val="header"/>
    <w:basedOn w:val="Normal"/>
    <w:link w:val="HeaderChar"/>
    <w:rsid w:val="00B836B6"/>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836B6"/>
    <w:rPr>
      <w:rFonts w:ascii="Times New Roman" w:eastAsia="Times New Roman" w:hAnsi="Times New Roman" w:cs="Times New Roman"/>
      <w:sz w:val="24"/>
      <w:szCs w:val="20"/>
    </w:rPr>
  </w:style>
  <w:style w:type="paragraph" w:styleId="BalloonText">
    <w:name w:val="Balloon Text"/>
    <w:basedOn w:val="Normal"/>
    <w:link w:val="BalloonTextChar"/>
    <w:rsid w:val="00B836B6"/>
    <w:pPr>
      <w:suppressAutoHyphens/>
      <w:autoSpaceDN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B836B6"/>
    <w:rPr>
      <w:rFonts w:ascii="Tahoma" w:eastAsia="Times New Roman" w:hAnsi="Tahoma" w:cs="Tahoma"/>
      <w:sz w:val="16"/>
      <w:szCs w:val="16"/>
    </w:rPr>
  </w:style>
  <w:style w:type="paragraph" w:styleId="Footer">
    <w:name w:val="footer"/>
    <w:basedOn w:val="Normal"/>
    <w:link w:val="FooterChar"/>
    <w:uiPriority w:val="99"/>
    <w:unhideWhenUsed/>
    <w:rsid w:val="00B836B6"/>
    <w:pPr>
      <w:tabs>
        <w:tab w:val="center" w:pos="4513"/>
        <w:tab w:val="right" w:pos="9026"/>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836B6"/>
    <w:rPr>
      <w:rFonts w:ascii="Times New Roman" w:eastAsia="Times New Roman" w:hAnsi="Times New Roman" w:cs="Times New Roman"/>
      <w:sz w:val="24"/>
      <w:szCs w:val="20"/>
    </w:rPr>
  </w:style>
  <w:style w:type="paragraph" w:styleId="ListParagraph">
    <w:name w:val="List Paragraph"/>
    <w:basedOn w:val="Normal"/>
    <w:uiPriority w:val="34"/>
    <w:qFormat/>
    <w:rsid w:val="00A65B4F"/>
    <w:pPr>
      <w:ind w:left="720"/>
      <w:contextualSpacing/>
    </w:pPr>
  </w:style>
  <w:style w:type="table" w:styleId="TableGrid">
    <w:name w:val="Table Grid"/>
    <w:basedOn w:val="TableNormal"/>
    <w:uiPriority w:val="39"/>
    <w:rsid w:val="0029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9EB7-0CFD-440D-903A-0CBE560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17</Pages>
  <Words>19645</Words>
  <Characters>11198</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 riz</dc:creator>
  <cp:keywords/>
  <dc:description/>
  <cp:lastModifiedBy>sdg riz</cp:lastModifiedBy>
  <cp:revision>118</cp:revision>
  <cp:lastPrinted>2020-11-05T08:24:00Z</cp:lastPrinted>
  <dcterms:created xsi:type="dcterms:W3CDTF">2020-08-24T06:11:00Z</dcterms:created>
  <dcterms:modified xsi:type="dcterms:W3CDTF">2021-05-14T08:41:00Z</dcterms:modified>
</cp:coreProperties>
</file>