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77D3" w14:textId="77777777" w:rsidR="004614E6" w:rsidRDefault="004614E6">
      <w:pPr>
        <w:suppressAutoHyphens/>
        <w:jc w:val="center"/>
        <w:textAlignment w:val="baseline"/>
        <w:rPr>
          <w:szCs w:val="24"/>
          <w:lang w:eastAsia="lt-LT"/>
        </w:rPr>
      </w:pPr>
    </w:p>
    <w:p w14:paraId="71678B67" w14:textId="77777777" w:rsidR="004614E6" w:rsidRDefault="004614E6">
      <w:pPr>
        <w:suppressAutoHyphens/>
        <w:jc w:val="center"/>
        <w:textAlignment w:val="baseline"/>
        <w:rPr>
          <w:b/>
          <w:lang w:eastAsia="lt-LT"/>
        </w:rPr>
      </w:pPr>
    </w:p>
    <w:p w14:paraId="2C5BDFA3" w14:textId="77777777" w:rsidR="004614E6" w:rsidRDefault="004614E6">
      <w:pPr>
        <w:suppressAutoHyphens/>
        <w:jc w:val="center"/>
        <w:textAlignment w:val="baseline"/>
        <w:rPr>
          <w:b/>
          <w:lang w:eastAsia="lt-LT"/>
        </w:rPr>
      </w:pPr>
    </w:p>
    <w:p w14:paraId="5B9F355F" w14:textId="77777777" w:rsidR="004614E6" w:rsidRDefault="004614E6">
      <w:pPr>
        <w:suppressAutoHyphens/>
        <w:jc w:val="center"/>
        <w:textAlignment w:val="baseline"/>
        <w:rPr>
          <w:b/>
          <w:lang w:eastAsia="lt-LT"/>
        </w:rPr>
      </w:pPr>
    </w:p>
    <w:p w14:paraId="05CF7075" w14:textId="77777777" w:rsidR="004614E6" w:rsidRDefault="004614E6">
      <w:pPr>
        <w:suppressAutoHyphens/>
        <w:jc w:val="center"/>
        <w:textAlignment w:val="baseline"/>
        <w:rPr>
          <w:b/>
          <w:lang w:eastAsia="lt-LT"/>
        </w:rPr>
      </w:pPr>
    </w:p>
    <w:p w14:paraId="0219DE0C" w14:textId="77777777" w:rsidR="004614E6" w:rsidRDefault="004614E6">
      <w:pPr>
        <w:suppressAutoHyphens/>
        <w:jc w:val="center"/>
        <w:textAlignment w:val="baseline"/>
        <w:rPr>
          <w:b/>
          <w:lang w:eastAsia="lt-LT"/>
        </w:rPr>
      </w:pPr>
    </w:p>
    <w:p w14:paraId="356825E9" w14:textId="77777777" w:rsidR="004614E6" w:rsidRPr="00666724" w:rsidRDefault="004614E6">
      <w:pPr>
        <w:suppressAutoHyphens/>
        <w:jc w:val="center"/>
        <w:textAlignment w:val="baseline"/>
        <w:rPr>
          <w:b/>
          <w:lang w:eastAsia="lt-LT"/>
        </w:rPr>
      </w:pPr>
      <w:r w:rsidRPr="00666724">
        <w:rPr>
          <w:b/>
          <w:lang w:eastAsia="lt-LT"/>
        </w:rPr>
        <w:t>PARAIŠKA</w:t>
      </w:r>
    </w:p>
    <w:p w14:paraId="77833449" w14:textId="77777777" w:rsidR="004614E6" w:rsidRPr="00666724" w:rsidRDefault="004614E6">
      <w:pPr>
        <w:suppressAutoHyphens/>
        <w:jc w:val="center"/>
        <w:textAlignment w:val="baseline"/>
        <w:rPr>
          <w:b/>
          <w:lang w:eastAsia="lt-LT"/>
        </w:rPr>
      </w:pPr>
      <w:r w:rsidRPr="00666724">
        <w:rPr>
          <w:b/>
          <w:lang w:eastAsia="lt-LT"/>
        </w:rPr>
        <w:t xml:space="preserve">TARŠOS INTEGRUOTOS PREVENCIJOS IR KONTROLĖS LEIDIMUI T-KL.2-11/2015 PAKEISTI </w:t>
      </w:r>
    </w:p>
    <w:p w14:paraId="7F79C0CA" w14:textId="77777777" w:rsidR="004614E6" w:rsidRPr="00666724" w:rsidRDefault="004614E6">
      <w:pPr>
        <w:suppressAutoHyphens/>
        <w:jc w:val="center"/>
        <w:textAlignment w:val="baseline"/>
        <w:rPr>
          <w:b/>
          <w:lang w:eastAsia="lt-LT"/>
        </w:rPr>
      </w:pPr>
    </w:p>
    <w:p w14:paraId="7CE5F15A" w14:textId="77777777" w:rsidR="004614E6" w:rsidRPr="00666724" w:rsidRDefault="004614E6">
      <w:pPr>
        <w:suppressAutoHyphens/>
        <w:textAlignment w:val="baseline"/>
        <w:rPr>
          <w:lang w:eastAsia="lt-LT"/>
        </w:rPr>
      </w:pPr>
    </w:p>
    <w:p w14:paraId="1C690029" w14:textId="77777777" w:rsidR="004614E6" w:rsidRPr="00666724" w:rsidRDefault="004614E6">
      <w:pPr>
        <w:suppressAutoHyphens/>
        <w:textAlignment w:val="baseline"/>
        <w:rPr>
          <w:lang w:eastAsia="lt-LT"/>
        </w:rPr>
      </w:pPr>
    </w:p>
    <w:p w14:paraId="0337DF1E" w14:textId="77777777" w:rsidR="004614E6" w:rsidRPr="00666724" w:rsidRDefault="004614E6">
      <w:pPr>
        <w:suppressAutoHyphens/>
        <w:textAlignment w:val="baseline"/>
        <w:rPr>
          <w:lang w:eastAsia="lt-LT"/>
        </w:rPr>
      </w:pPr>
    </w:p>
    <w:p w14:paraId="11773A8C" w14:textId="77777777" w:rsidR="004614E6" w:rsidRPr="00666724" w:rsidRDefault="004614E6">
      <w:pPr>
        <w:suppressAutoHyphens/>
        <w:textAlignment w:val="baseline"/>
        <w:rPr>
          <w:lang w:eastAsia="lt-LT"/>
        </w:rPr>
      </w:pPr>
    </w:p>
    <w:p w14:paraId="260DCCA1" w14:textId="77777777" w:rsidR="004614E6" w:rsidRPr="00666724" w:rsidRDefault="004614E6" w:rsidP="00132309">
      <w:pPr>
        <w:suppressAutoHyphens/>
        <w:ind w:firstLine="6300"/>
        <w:textAlignment w:val="baseline"/>
        <w:rPr>
          <w:lang w:eastAsia="lt-LT"/>
        </w:rPr>
      </w:pPr>
      <w:r w:rsidRPr="00666724">
        <w:rPr>
          <w:lang w:eastAsia="lt-LT"/>
        </w:rPr>
        <w:t>[1] [6] [3] [7] [4] [3] [7] [4] [4]</w:t>
      </w:r>
    </w:p>
    <w:p w14:paraId="7A6FF6B4" w14:textId="77777777" w:rsidR="004614E6" w:rsidRPr="00666724" w:rsidRDefault="004614E6">
      <w:pPr>
        <w:suppressAutoHyphens/>
        <w:ind w:firstLine="7371"/>
        <w:textAlignment w:val="baseline"/>
        <w:rPr>
          <w:sz w:val="20"/>
          <w:lang w:eastAsia="lt-LT"/>
        </w:rPr>
      </w:pPr>
      <w:r w:rsidRPr="00666724">
        <w:rPr>
          <w:sz w:val="20"/>
          <w:lang w:eastAsia="lt-LT"/>
        </w:rPr>
        <w:t>(Juridinio asmens kodas)</w:t>
      </w:r>
    </w:p>
    <w:p w14:paraId="34585CC4" w14:textId="77777777" w:rsidR="004614E6" w:rsidRPr="00666724" w:rsidRDefault="004614E6" w:rsidP="00132309">
      <w:pPr>
        <w:suppressAutoHyphens/>
        <w:jc w:val="center"/>
        <w:textAlignment w:val="baseline"/>
        <w:rPr>
          <w:lang w:eastAsia="lt-LT"/>
        </w:rPr>
      </w:pPr>
    </w:p>
    <w:p w14:paraId="3CEB8AF8" w14:textId="77777777" w:rsidR="004614E6" w:rsidRPr="00666724" w:rsidRDefault="004614E6" w:rsidP="00132309">
      <w:pPr>
        <w:suppressAutoHyphens/>
        <w:adjustRightInd w:val="0"/>
        <w:jc w:val="center"/>
        <w:textAlignment w:val="baseline"/>
        <w:rPr>
          <w:sz w:val="22"/>
          <w:szCs w:val="22"/>
          <w:u w:val="single"/>
        </w:rPr>
      </w:pPr>
      <w:r w:rsidRPr="00666724">
        <w:rPr>
          <w:sz w:val="22"/>
          <w:szCs w:val="22"/>
          <w:u w:val="single"/>
        </w:rPr>
        <w:t>UAB Klaipėdos regiono atliekų tvarkymo centras Liepų g. 15, Klaipėda, LT-91138,</w:t>
      </w:r>
    </w:p>
    <w:p w14:paraId="333F15AD" w14:textId="77777777" w:rsidR="004614E6" w:rsidRPr="00666724" w:rsidRDefault="004614E6" w:rsidP="00132309">
      <w:pPr>
        <w:suppressAutoHyphens/>
        <w:adjustRightInd w:val="0"/>
        <w:jc w:val="center"/>
        <w:textAlignment w:val="baseline"/>
        <w:rPr>
          <w:sz w:val="20"/>
        </w:rPr>
      </w:pPr>
      <w:r w:rsidRPr="00666724">
        <w:rPr>
          <w:sz w:val="22"/>
          <w:szCs w:val="22"/>
          <w:u w:val="single"/>
        </w:rPr>
        <w:t>telefonas/faksas (8 46) 300 106, (8 46) 300 105; kratc@kratc.lt</w:t>
      </w:r>
    </w:p>
    <w:p w14:paraId="162F4F90" w14:textId="77777777" w:rsidR="004614E6" w:rsidRPr="00666724" w:rsidRDefault="004614E6" w:rsidP="00132309">
      <w:pPr>
        <w:tabs>
          <w:tab w:val="right" w:leader="underscore" w:pos="9072"/>
        </w:tabs>
        <w:suppressAutoHyphens/>
        <w:jc w:val="center"/>
        <w:textAlignment w:val="baseline"/>
        <w:rPr>
          <w:lang w:eastAsia="lt-LT"/>
        </w:rPr>
      </w:pPr>
    </w:p>
    <w:p w14:paraId="300C0641" w14:textId="77777777" w:rsidR="004614E6" w:rsidRPr="00666724" w:rsidRDefault="004614E6" w:rsidP="00132309">
      <w:pPr>
        <w:tabs>
          <w:tab w:val="right" w:leader="underscore" w:pos="9072"/>
        </w:tabs>
        <w:suppressAutoHyphens/>
        <w:ind w:firstLine="142"/>
        <w:jc w:val="center"/>
        <w:textAlignment w:val="baseline"/>
        <w:rPr>
          <w:sz w:val="20"/>
          <w:lang w:eastAsia="lt-LT"/>
        </w:rPr>
      </w:pPr>
      <w:r w:rsidRPr="00666724">
        <w:rPr>
          <w:sz w:val="20"/>
          <w:lang w:eastAsia="lt-LT"/>
        </w:rPr>
        <w:t>(Veiklos vykdytojo, teikiančio Paraišką, pavadinimas, jo adresas, telefono, fakso Nr., elektroninio</w:t>
      </w:r>
      <w:r w:rsidRPr="00666724">
        <w:rPr>
          <w:lang w:eastAsia="lt-LT"/>
        </w:rPr>
        <w:t xml:space="preserve"> </w:t>
      </w:r>
      <w:r w:rsidRPr="00666724">
        <w:rPr>
          <w:sz w:val="20"/>
          <w:lang w:eastAsia="lt-LT"/>
        </w:rPr>
        <w:t>pašto adresas)</w:t>
      </w:r>
    </w:p>
    <w:p w14:paraId="5858B544" w14:textId="77777777" w:rsidR="004614E6" w:rsidRPr="00666724" w:rsidRDefault="004614E6" w:rsidP="00132309">
      <w:pPr>
        <w:tabs>
          <w:tab w:val="right" w:leader="underscore" w:pos="9072"/>
        </w:tabs>
        <w:suppressAutoHyphens/>
        <w:jc w:val="center"/>
        <w:textAlignment w:val="baseline"/>
        <w:rPr>
          <w:sz w:val="20"/>
          <w:lang w:eastAsia="lt-LT"/>
        </w:rPr>
      </w:pPr>
    </w:p>
    <w:p w14:paraId="5E2EE0BF" w14:textId="4F91C5E6" w:rsidR="004614E6" w:rsidRPr="00666724" w:rsidRDefault="004614E6" w:rsidP="00132309">
      <w:pPr>
        <w:jc w:val="center"/>
        <w:rPr>
          <w:sz w:val="22"/>
          <w:szCs w:val="22"/>
          <w:u w:val="single"/>
        </w:rPr>
      </w:pPr>
      <w:r w:rsidRPr="00666724">
        <w:rPr>
          <w:sz w:val="22"/>
          <w:szCs w:val="22"/>
          <w:u w:val="single"/>
        </w:rPr>
        <w:t>Klaipėdos regiono atliekų mechaninio apdorojimo įrengin</w:t>
      </w:r>
      <w:r w:rsidR="0005696C">
        <w:rPr>
          <w:sz w:val="22"/>
          <w:szCs w:val="22"/>
          <w:u w:val="single"/>
        </w:rPr>
        <w:t>i</w:t>
      </w:r>
      <w:r w:rsidR="006D5147">
        <w:rPr>
          <w:sz w:val="22"/>
          <w:szCs w:val="22"/>
          <w:u w:val="single"/>
        </w:rPr>
        <w:t>ų operatorius</w:t>
      </w:r>
      <w:r w:rsidRPr="00666724">
        <w:rPr>
          <w:sz w:val="22"/>
          <w:szCs w:val="22"/>
          <w:u w:val="single"/>
        </w:rPr>
        <w:t>,</w:t>
      </w:r>
    </w:p>
    <w:p w14:paraId="4770E092" w14:textId="77777777" w:rsidR="004614E6" w:rsidRPr="00666724" w:rsidRDefault="004614E6" w:rsidP="00132309">
      <w:pPr>
        <w:tabs>
          <w:tab w:val="right" w:leader="underscore" w:pos="9072"/>
        </w:tabs>
        <w:suppressAutoHyphens/>
        <w:jc w:val="center"/>
        <w:textAlignment w:val="baseline"/>
        <w:rPr>
          <w:lang w:eastAsia="lt-LT"/>
        </w:rPr>
      </w:pPr>
      <w:r w:rsidRPr="00666724">
        <w:rPr>
          <w:sz w:val="22"/>
          <w:szCs w:val="22"/>
          <w:u w:val="single"/>
        </w:rPr>
        <w:t>Ketvergių g. 2a, Dumpių k., Klaipėdos raj.</w:t>
      </w:r>
    </w:p>
    <w:p w14:paraId="50640B11" w14:textId="77777777" w:rsidR="004614E6" w:rsidRPr="00666724" w:rsidRDefault="004614E6" w:rsidP="00132309">
      <w:pPr>
        <w:tabs>
          <w:tab w:val="right" w:leader="underscore" w:pos="9072"/>
        </w:tabs>
        <w:suppressAutoHyphens/>
        <w:ind w:firstLine="2410"/>
        <w:jc w:val="center"/>
        <w:textAlignment w:val="baseline"/>
        <w:rPr>
          <w:sz w:val="20"/>
          <w:lang w:eastAsia="lt-LT"/>
        </w:rPr>
      </w:pPr>
      <w:r w:rsidRPr="00666724">
        <w:rPr>
          <w:sz w:val="20"/>
          <w:lang w:eastAsia="lt-LT"/>
        </w:rPr>
        <w:t>(Ūkinės veiklos objekto pavadinimas, adresas, telefonas)</w:t>
      </w:r>
    </w:p>
    <w:p w14:paraId="290976B3" w14:textId="77777777" w:rsidR="004614E6" w:rsidRPr="00666724" w:rsidRDefault="004614E6" w:rsidP="00132309">
      <w:pPr>
        <w:tabs>
          <w:tab w:val="right" w:leader="underscore" w:pos="9072"/>
        </w:tabs>
        <w:suppressAutoHyphens/>
        <w:jc w:val="center"/>
        <w:textAlignment w:val="baseline"/>
        <w:rPr>
          <w:lang w:eastAsia="lt-LT"/>
        </w:rPr>
      </w:pPr>
    </w:p>
    <w:p w14:paraId="6B1B7D9A" w14:textId="65D60D4A" w:rsidR="004614E6" w:rsidRPr="00BA0D7A" w:rsidRDefault="00047039" w:rsidP="00132309">
      <w:pPr>
        <w:tabs>
          <w:tab w:val="right" w:leader="underscore" w:pos="9072"/>
        </w:tabs>
        <w:suppressAutoHyphens/>
        <w:jc w:val="center"/>
        <w:textAlignment w:val="baseline"/>
        <w:rPr>
          <w:sz w:val="22"/>
          <w:szCs w:val="22"/>
          <w:lang w:eastAsia="lt-LT"/>
        </w:rPr>
      </w:pPr>
      <w:r w:rsidRPr="00BA0D7A">
        <w:rPr>
          <w:sz w:val="22"/>
          <w:szCs w:val="22"/>
          <w:u w:val="single"/>
        </w:rPr>
        <w:t>Gediminas Sendrius, el. p.:</w:t>
      </w:r>
      <w:r w:rsidR="004614E6" w:rsidRPr="00BA0D7A">
        <w:rPr>
          <w:sz w:val="22"/>
          <w:szCs w:val="22"/>
          <w:u w:val="single"/>
        </w:rPr>
        <w:t xml:space="preserve"> </w:t>
      </w:r>
      <w:hyperlink r:id="rId8" w:history="1">
        <w:r w:rsidRPr="00BA0D7A">
          <w:rPr>
            <w:rStyle w:val="Hyperlink"/>
            <w:sz w:val="22"/>
            <w:szCs w:val="22"/>
          </w:rPr>
          <w:t>gediminas.sendrius@kratc.lt</w:t>
        </w:r>
      </w:hyperlink>
      <w:r w:rsidRPr="00BA0D7A">
        <w:rPr>
          <w:sz w:val="22"/>
          <w:szCs w:val="22"/>
          <w:u w:val="single"/>
        </w:rPr>
        <w:t>, tel.: 8 46 213 925</w:t>
      </w:r>
    </w:p>
    <w:p w14:paraId="18AE6F37" w14:textId="77777777" w:rsidR="004614E6" w:rsidRPr="00666724" w:rsidRDefault="004614E6" w:rsidP="00132309">
      <w:pPr>
        <w:tabs>
          <w:tab w:val="right" w:leader="underscore" w:pos="9072"/>
        </w:tabs>
        <w:suppressAutoHyphens/>
        <w:ind w:firstLine="1843"/>
        <w:textAlignment w:val="baseline"/>
        <w:rPr>
          <w:sz w:val="20"/>
          <w:lang w:eastAsia="lt-LT"/>
        </w:rPr>
      </w:pPr>
      <w:r w:rsidRPr="00666724">
        <w:rPr>
          <w:sz w:val="20"/>
          <w:lang w:eastAsia="lt-LT"/>
        </w:rPr>
        <w:t>(kontaktinio asmens duomenys, telefono, fakso Nr., el. pašto adresas)</w:t>
      </w:r>
    </w:p>
    <w:p w14:paraId="76ED449A" w14:textId="77777777" w:rsidR="004614E6" w:rsidRPr="00666724" w:rsidRDefault="004614E6" w:rsidP="00132309">
      <w:pPr>
        <w:tabs>
          <w:tab w:val="right" w:leader="underscore" w:pos="9072"/>
        </w:tabs>
        <w:suppressAutoHyphens/>
        <w:jc w:val="center"/>
        <w:textAlignment w:val="baseline"/>
        <w:rPr>
          <w:szCs w:val="24"/>
          <w:lang w:eastAsia="lt-LT"/>
        </w:rPr>
      </w:pPr>
    </w:p>
    <w:p w14:paraId="076DCDEC" w14:textId="77777777" w:rsidR="004614E6" w:rsidRPr="00666724" w:rsidRDefault="004614E6">
      <w:pPr>
        <w:rPr>
          <w:szCs w:val="24"/>
          <w:lang w:eastAsia="lt-LT"/>
        </w:rPr>
      </w:pPr>
      <w:r w:rsidRPr="00666724">
        <w:rPr>
          <w:szCs w:val="24"/>
          <w:lang w:eastAsia="lt-LT"/>
        </w:rPr>
        <w:br w:type="page"/>
      </w:r>
    </w:p>
    <w:p w14:paraId="1A818185" w14:textId="77777777" w:rsidR="004614E6" w:rsidRPr="00666724" w:rsidRDefault="004614E6" w:rsidP="00132309">
      <w:pPr>
        <w:tabs>
          <w:tab w:val="right" w:leader="underscore" w:pos="9072"/>
        </w:tabs>
        <w:suppressAutoHyphens/>
        <w:jc w:val="center"/>
        <w:textAlignment w:val="baseline"/>
        <w:rPr>
          <w:szCs w:val="24"/>
          <w:lang w:eastAsia="lt-LT"/>
        </w:rPr>
      </w:pPr>
    </w:p>
    <w:p w14:paraId="75529A4A" w14:textId="77777777" w:rsidR="004614E6" w:rsidRPr="00666724" w:rsidRDefault="004614E6">
      <w:pPr>
        <w:tabs>
          <w:tab w:val="right" w:leader="underscore" w:pos="9072"/>
        </w:tabs>
        <w:suppressAutoHyphens/>
        <w:jc w:val="center"/>
        <w:textAlignment w:val="baseline"/>
        <w:rPr>
          <w:szCs w:val="24"/>
          <w:lang w:eastAsia="lt-LT"/>
        </w:rPr>
      </w:pPr>
    </w:p>
    <w:p w14:paraId="7CF5F3F4" w14:textId="61351DF3" w:rsidR="004614E6" w:rsidRDefault="004614E6" w:rsidP="00047039">
      <w:pPr>
        <w:numPr>
          <w:ilvl w:val="0"/>
          <w:numId w:val="7"/>
        </w:numPr>
        <w:suppressAutoHyphens/>
        <w:jc w:val="center"/>
        <w:textAlignment w:val="baseline"/>
        <w:rPr>
          <w:b/>
          <w:sz w:val="22"/>
          <w:szCs w:val="24"/>
          <w:lang w:eastAsia="lt-LT"/>
        </w:rPr>
      </w:pPr>
      <w:r w:rsidRPr="00666724">
        <w:rPr>
          <w:b/>
          <w:sz w:val="22"/>
          <w:szCs w:val="24"/>
          <w:lang w:eastAsia="lt-LT"/>
        </w:rPr>
        <w:t>BENDRO POBŪDŽIO INFORMACIJA</w:t>
      </w:r>
    </w:p>
    <w:p w14:paraId="250C3AB6" w14:textId="47303147" w:rsidR="00047039" w:rsidRDefault="00047039" w:rsidP="00047039">
      <w:pPr>
        <w:suppressAutoHyphens/>
        <w:jc w:val="center"/>
        <w:textAlignment w:val="baseline"/>
        <w:rPr>
          <w:b/>
          <w:sz w:val="22"/>
          <w:szCs w:val="24"/>
          <w:lang w:eastAsia="lt-LT"/>
        </w:rPr>
      </w:pPr>
    </w:p>
    <w:p w14:paraId="1EDF42D8" w14:textId="761407F8" w:rsidR="00047039" w:rsidRDefault="00047039" w:rsidP="00047039">
      <w:pPr>
        <w:suppressAutoHyphens/>
        <w:jc w:val="center"/>
        <w:textAlignment w:val="baseline"/>
        <w:rPr>
          <w:b/>
          <w:sz w:val="22"/>
          <w:szCs w:val="24"/>
          <w:lang w:eastAsia="lt-LT"/>
        </w:rPr>
      </w:pPr>
    </w:p>
    <w:p w14:paraId="6B939C18" w14:textId="62AAD32B" w:rsidR="00047039" w:rsidRPr="00BA0D7A" w:rsidRDefault="00047039" w:rsidP="00047039">
      <w:pPr>
        <w:tabs>
          <w:tab w:val="center" w:pos="6786"/>
          <w:tab w:val="left" w:pos="9216"/>
        </w:tabs>
        <w:suppressAutoHyphens/>
        <w:jc w:val="both"/>
        <w:textAlignment w:val="baseline"/>
        <w:rPr>
          <w:szCs w:val="24"/>
          <w:lang w:eastAsia="lt-LT"/>
        </w:rPr>
      </w:pPr>
      <w:r>
        <w:rPr>
          <w:sz w:val="22"/>
          <w:szCs w:val="22"/>
          <w:lang w:eastAsia="lt-LT"/>
        </w:rPr>
        <w:t xml:space="preserve">         </w:t>
      </w:r>
      <w:r w:rsidRPr="00BA0D7A">
        <w:rPr>
          <w:szCs w:val="24"/>
          <w:lang w:eastAsia="lt-LT"/>
        </w:rPr>
        <w:t xml:space="preserve">TIPK Leidimas Nr. T-KL.2-11/2015 keičiamas, nes: </w:t>
      </w:r>
    </w:p>
    <w:p w14:paraId="18D83244" w14:textId="41608219" w:rsidR="00047039" w:rsidRPr="00BA0D7A" w:rsidRDefault="00047039" w:rsidP="00047039">
      <w:pPr>
        <w:jc w:val="both"/>
        <w:rPr>
          <w:szCs w:val="24"/>
        </w:rPr>
      </w:pPr>
      <w:r w:rsidRPr="00BA0D7A">
        <w:rPr>
          <w:szCs w:val="24"/>
        </w:rPr>
        <w:t xml:space="preserve">          Numatoma vykdyti </w:t>
      </w:r>
      <w:r w:rsidRPr="00BA0D7A">
        <w:rPr>
          <w:bCs/>
          <w:szCs w:val="24"/>
        </w:rPr>
        <w:t>statybinių ir griovimo atliekų bei medienos ir didžiųjų atliekų perdirbimą</w:t>
      </w:r>
      <w:r w:rsidRPr="00BA0D7A">
        <w:rPr>
          <w:szCs w:val="24"/>
        </w:rPr>
        <w:t>. 2019 m. buvo atlikta poveikio aplinkai vertinimo atranka, kuriai Aplinkos apsaugos agentūra 2019-06-26 raštu Nr. (30.4)-A4E-2413 pateikė išvadą, kad poveikio aplinkai vertinimas neprivalomas. Pridedama.</w:t>
      </w:r>
    </w:p>
    <w:p w14:paraId="029CC737" w14:textId="77777777" w:rsidR="004614E6" w:rsidRPr="00666724" w:rsidRDefault="004614E6" w:rsidP="00047039">
      <w:pPr>
        <w:suppressAutoHyphens/>
        <w:jc w:val="both"/>
        <w:textAlignment w:val="baseline"/>
        <w:rPr>
          <w:b/>
          <w:sz w:val="22"/>
          <w:szCs w:val="24"/>
          <w:lang w:eastAsia="lt-LT"/>
        </w:rPr>
      </w:pPr>
    </w:p>
    <w:p w14:paraId="539327ED" w14:textId="77777777" w:rsidR="004614E6" w:rsidRPr="00666724" w:rsidRDefault="004614E6">
      <w:pPr>
        <w:suppressAutoHyphens/>
        <w:ind w:firstLine="567"/>
        <w:jc w:val="both"/>
        <w:textAlignment w:val="baseline"/>
        <w:rPr>
          <w:b/>
          <w:szCs w:val="24"/>
          <w:lang w:eastAsia="lt-LT"/>
        </w:rPr>
      </w:pPr>
      <w:r w:rsidRPr="00666724">
        <w:rPr>
          <w:b/>
          <w:szCs w:val="24"/>
          <w:lang w:eastAsia="lt-LT"/>
        </w:rPr>
        <w:t xml:space="preserve">1. Informacija apie vietos sąlygas: įrenginio eksploatavimo vieta, trumpa vietovės charakteristika. </w:t>
      </w:r>
    </w:p>
    <w:p w14:paraId="4F6F899D" w14:textId="77777777" w:rsidR="004614E6" w:rsidRPr="00666724" w:rsidRDefault="004614E6">
      <w:pPr>
        <w:suppressAutoHyphens/>
        <w:ind w:firstLine="567"/>
        <w:jc w:val="both"/>
        <w:textAlignment w:val="baseline"/>
        <w:rPr>
          <w:szCs w:val="24"/>
          <w:lang w:eastAsia="lt-LT"/>
        </w:rPr>
      </w:pPr>
      <w:r w:rsidRPr="00666724">
        <w:rPr>
          <w:szCs w:val="24"/>
          <w:lang w:eastAsia="lt-LT"/>
        </w:rPr>
        <w:t>Informacija nesikeičia, todėl 1 punktas nepildomas.</w:t>
      </w:r>
    </w:p>
    <w:p w14:paraId="04FF26B4" w14:textId="77777777" w:rsidR="004614E6" w:rsidRPr="00666724" w:rsidRDefault="004614E6">
      <w:pPr>
        <w:suppressAutoHyphens/>
        <w:ind w:firstLine="567"/>
        <w:jc w:val="both"/>
        <w:textAlignment w:val="baseline"/>
        <w:rPr>
          <w:szCs w:val="24"/>
          <w:lang w:eastAsia="lt-LT"/>
        </w:rPr>
      </w:pPr>
    </w:p>
    <w:p w14:paraId="4B7C72A0" w14:textId="77777777" w:rsidR="004614E6" w:rsidRPr="00666724" w:rsidRDefault="004614E6">
      <w:pPr>
        <w:suppressAutoHyphens/>
        <w:ind w:firstLine="567"/>
        <w:jc w:val="both"/>
        <w:textAlignment w:val="baseline"/>
        <w:rPr>
          <w:b/>
          <w:szCs w:val="24"/>
          <w:lang w:eastAsia="lt-LT"/>
        </w:rPr>
      </w:pPr>
      <w:r w:rsidRPr="00666724">
        <w:rPr>
          <w:b/>
          <w:szCs w:val="24"/>
          <w:lang w:eastAsia="lt-LT"/>
        </w:rPr>
        <w:t xml:space="preserve">2. Ūkinės veiklos vietos padėtis vietovės plane ar schemoje su gyvenamųjų namų, ugdymo įstaigų, ligoninių, gretimų įmonių, saugomų teritorijų ir biotopų bei vandens apsaugos zonų ir juostų išsidėstymu. </w:t>
      </w:r>
    </w:p>
    <w:p w14:paraId="0046368D" w14:textId="77777777" w:rsidR="004614E6" w:rsidRPr="00666724" w:rsidRDefault="004614E6">
      <w:pPr>
        <w:suppressAutoHyphens/>
        <w:ind w:firstLine="567"/>
        <w:jc w:val="both"/>
        <w:textAlignment w:val="baseline"/>
        <w:rPr>
          <w:szCs w:val="24"/>
          <w:lang w:eastAsia="lt-LT"/>
        </w:rPr>
      </w:pPr>
      <w:r w:rsidRPr="00666724">
        <w:rPr>
          <w:szCs w:val="24"/>
          <w:lang w:eastAsia="lt-LT"/>
        </w:rPr>
        <w:t>Informacija nesikeičia, todėl 2 punktas nepildomas.</w:t>
      </w:r>
    </w:p>
    <w:p w14:paraId="20A76B35" w14:textId="77777777" w:rsidR="004614E6" w:rsidRPr="00666724" w:rsidRDefault="004614E6">
      <w:pPr>
        <w:suppressAutoHyphens/>
        <w:ind w:firstLine="567"/>
        <w:jc w:val="both"/>
        <w:textAlignment w:val="baseline"/>
        <w:rPr>
          <w:b/>
          <w:sz w:val="20"/>
          <w:szCs w:val="24"/>
          <w:lang w:eastAsia="lt-LT"/>
        </w:rPr>
      </w:pPr>
    </w:p>
    <w:p w14:paraId="51C89BA2" w14:textId="77777777" w:rsidR="004614E6" w:rsidRPr="00666724" w:rsidRDefault="004614E6">
      <w:pPr>
        <w:suppressAutoHyphens/>
        <w:ind w:firstLine="567"/>
        <w:jc w:val="both"/>
        <w:textAlignment w:val="baseline"/>
        <w:rPr>
          <w:b/>
          <w:szCs w:val="24"/>
          <w:lang w:eastAsia="ar-SA"/>
        </w:rPr>
      </w:pPr>
      <w:r w:rsidRPr="00666724">
        <w:rPr>
          <w:b/>
          <w:szCs w:val="24"/>
          <w:lang w:eastAsia="ar-SA"/>
        </w:rPr>
        <w:t xml:space="preserve">3. Naujam įrenginiui – statybos pradžia ir planuojama veiklos pradžia. Esamam įrenginiui – veiklos pradžia. </w:t>
      </w:r>
    </w:p>
    <w:p w14:paraId="180773BD" w14:textId="77777777" w:rsidR="004614E6" w:rsidRPr="00666724" w:rsidRDefault="004614E6">
      <w:pPr>
        <w:suppressAutoHyphens/>
        <w:ind w:firstLine="567"/>
        <w:jc w:val="both"/>
        <w:textAlignment w:val="baseline"/>
        <w:rPr>
          <w:b/>
          <w:szCs w:val="24"/>
          <w:lang w:eastAsia="ar-SA"/>
        </w:rPr>
      </w:pPr>
      <w:r w:rsidRPr="00666724">
        <w:rPr>
          <w:szCs w:val="24"/>
          <w:lang w:eastAsia="lt-LT"/>
        </w:rPr>
        <w:t>Informacija nesikeičia, todėl 3 punktas nepildomas.</w:t>
      </w:r>
    </w:p>
    <w:p w14:paraId="70EFE3FD" w14:textId="77777777" w:rsidR="004614E6" w:rsidRPr="00666724" w:rsidRDefault="004614E6">
      <w:pPr>
        <w:suppressAutoHyphens/>
        <w:ind w:firstLine="567"/>
        <w:jc w:val="both"/>
        <w:textAlignment w:val="baseline"/>
        <w:rPr>
          <w:b/>
          <w:szCs w:val="24"/>
          <w:lang w:eastAsia="ar-SA"/>
        </w:rPr>
      </w:pPr>
    </w:p>
    <w:p w14:paraId="3E0A41F1" w14:textId="77777777" w:rsidR="004614E6" w:rsidRPr="00666724" w:rsidRDefault="004614E6">
      <w:pPr>
        <w:suppressAutoHyphens/>
        <w:ind w:firstLine="567"/>
        <w:jc w:val="both"/>
        <w:textAlignment w:val="baseline"/>
        <w:rPr>
          <w:b/>
          <w:szCs w:val="24"/>
          <w:lang w:eastAsia="ar-SA"/>
        </w:rPr>
      </w:pPr>
      <w:r w:rsidRPr="00666724">
        <w:rPr>
          <w:b/>
          <w:szCs w:val="24"/>
          <w:lang w:eastAsia="ar-SA"/>
        </w:rPr>
        <w:t>4. Informacija apie asmenis, atsakingus už įmonės aplinkos apsaugą.</w:t>
      </w:r>
    </w:p>
    <w:p w14:paraId="2A909D15" w14:textId="77777777" w:rsidR="004614E6" w:rsidRPr="00666724" w:rsidRDefault="004614E6">
      <w:pPr>
        <w:suppressAutoHyphens/>
        <w:ind w:firstLine="567"/>
        <w:jc w:val="both"/>
        <w:textAlignment w:val="baseline"/>
        <w:rPr>
          <w:b/>
          <w:szCs w:val="24"/>
          <w:lang w:eastAsia="lt-LT"/>
        </w:rPr>
      </w:pPr>
      <w:r w:rsidRPr="00666724">
        <w:rPr>
          <w:szCs w:val="24"/>
          <w:lang w:eastAsia="lt-LT"/>
        </w:rPr>
        <w:t>Informacija nesikeičia, todėl 4 punktas nepildomas.</w:t>
      </w:r>
    </w:p>
    <w:p w14:paraId="08E70300" w14:textId="77777777" w:rsidR="004614E6" w:rsidRPr="00666724" w:rsidRDefault="004614E6">
      <w:pPr>
        <w:suppressAutoHyphens/>
        <w:ind w:firstLine="567"/>
        <w:jc w:val="both"/>
        <w:textAlignment w:val="baseline"/>
        <w:rPr>
          <w:b/>
          <w:szCs w:val="24"/>
          <w:lang w:eastAsia="lt-LT"/>
        </w:rPr>
      </w:pPr>
    </w:p>
    <w:p w14:paraId="216ADEB5" w14:textId="77777777" w:rsidR="004614E6" w:rsidRPr="00666724" w:rsidRDefault="004614E6">
      <w:pPr>
        <w:suppressAutoHyphens/>
        <w:ind w:firstLine="567"/>
        <w:jc w:val="both"/>
        <w:textAlignment w:val="baseline"/>
        <w:rPr>
          <w:b/>
          <w:szCs w:val="24"/>
          <w:lang w:eastAsia="ar-SA"/>
        </w:rPr>
      </w:pPr>
      <w:r w:rsidRPr="00666724">
        <w:rPr>
          <w:b/>
          <w:szCs w:val="24"/>
          <w:lang w:eastAsia="ar-SA"/>
        </w:rPr>
        <w:t xml:space="preserve">5. Informacija apie įdiegtas aplinkos apsaugos vadybos sistemas. </w:t>
      </w:r>
    </w:p>
    <w:p w14:paraId="1BEE9914" w14:textId="77777777" w:rsidR="004614E6" w:rsidRPr="00666724" w:rsidRDefault="004614E6">
      <w:pPr>
        <w:suppressAutoHyphens/>
        <w:ind w:firstLine="567"/>
        <w:jc w:val="both"/>
        <w:textAlignment w:val="baseline"/>
        <w:rPr>
          <w:b/>
          <w:szCs w:val="24"/>
          <w:lang w:eastAsia="ar-SA"/>
        </w:rPr>
      </w:pPr>
      <w:r w:rsidRPr="00666724">
        <w:rPr>
          <w:szCs w:val="24"/>
          <w:lang w:eastAsia="lt-LT"/>
        </w:rPr>
        <w:t>Informacija nesikeičia, todėl 5 punktas nepildomas.</w:t>
      </w:r>
    </w:p>
    <w:p w14:paraId="2B734725" w14:textId="77777777" w:rsidR="004614E6" w:rsidRPr="00666724" w:rsidRDefault="004614E6">
      <w:pPr>
        <w:suppressAutoHyphens/>
        <w:ind w:firstLine="567"/>
        <w:jc w:val="both"/>
        <w:textAlignment w:val="baseline"/>
        <w:rPr>
          <w:b/>
          <w:szCs w:val="24"/>
          <w:lang w:eastAsia="ar-SA"/>
        </w:rPr>
      </w:pPr>
    </w:p>
    <w:p w14:paraId="007D16BC" w14:textId="77777777" w:rsidR="004614E6" w:rsidRPr="00666724" w:rsidRDefault="004614E6">
      <w:pPr>
        <w:suppressAutoHyphens/>
        <w:ind w:firstLine="567"/>
        <w:jc w:val="both"/>
        <w:textAlignment w:val="baseline"/>
        <w:rPr>
          <w:b/>
          <w:szCs w:val="24"/>
          <w:lang w:eastAsia="ar-SA"/>
        </w:rPr>
      </w:pPr>
      <w:r w:rsidRPr="00666724">
        <w:rPr>
          <w:b/>
          <w:szCs w:val="24"/>
          <w:lang w:eastAsia="ar-SA"/>
        </w:rPr>
        <w:t xml:space="preserve">6. Netechninio pobūdžio santrauka (informacija apie įrenginyje (įrenginiuose) vykdomą veiklą, trumpas visos paraiškoje pateiktos informacijos apibendrinimas). </w:t>
      </w:r>
    </w:p>
    <w:p w14:paraId="59DDD7ED" w14:textId="77777777" w:rsidR="004614E6" w:rsidRPr="00666724" w:rsidRDefault="004614E6" w:rsidP="000F16C7">
      <w:pPr>
        <w:suppressAutoHyphens/>
        <w:ind w:firstLine="567"/>
        <w:jc w:val="both"/>
        <w:textAlignment w:val="baseline"/>
        <w:rPr>
          <w:b/>
          <w:szCs w:val="24"/>
          <w:lang w:eastAsia="ar-SA"/>
        </w:rPr>
      </w:pPr>
      <w:r w:rsidRPr="00666724">
        <w:rPr>
          <w:szCs w:val="24"/>
          <w:lang w:eastAsia="lt-LT"/>
        </w:rPr>
        <w:t>Informacija nesikeičia, todėl 6 punktas nepildomas.</w:t>
      </w:r>
    </w:p>
    <w:p w14:paraId="2EB190B1" w14:textId="77777777" w:rsidR="004614E6" w:rsidRPr="00666724" w:rsidRDefault="004614E6">
      <w:pPr>
        <w:suppressAutoHyphens/>
        <w:ind w:firstLine="567"/>
        <w:jc w:val="both"/>
        <w:textAlignment w:val="baseline"/>
        <w:rPr>
          <w:b/>
          <w:szCs w:val="24"/>
          <w:lang w:eastAsia="lt-LT"/>
        </w:rPr>
      </w:pPr>
    </w:p>
    <w:p w14:paraId="6D08A353" w14:textId="77777777" w:rsidR="004614E6" w:rsidRPr="00666724" w:rsidRDefault="004614E6">
      <w:pPr>
        <w:suppressAutoHyphens/>
        <w:jc w:val="center"/>
        <w:textAlignment w:val="baseline"/>
        <w:rPr>
          <w:b/>
          <w:sz w:val="22"/>
          <w:szCs w:val="24"/>
          <w:lang w:eastAsia="lt-LT"/>
        </w:rPr>
      </w:pPr>
      <w:r w:rsidRPr="00666724">
        <w:rPr>
          <w:b/>
          <w:sz w:val="22"/>
          <w:szCs w:val="24"/>
          <w:lang w:eastAsia="lt-LT"/>
        </w:rPr>
        <w:t>II. INFORMACIJA APIE ĮRENGINĮ IR JAME VYKDOMĄ ŪKINĘ VEIKLĄ</w:t>
      </w:r>
    </w:p>
    <w:p w14:paraId="7F6E9CDC" w14:textId="77777777" w:rsidR="004614E6" w:rsidRPr="00666724" w:rsidRDefault="004614E6">
      <w:pPr>
        <w:suppressAutoHyphens/>
        <w:ind w:firstLine="567"/>
        <w:jc w:val="both"/>
        <w:textAlignment w:val="baseline"/>
        <w:rPr>
          <w:b/>
          <w:szCs w:val="24"/>
          <w:lang w:eastAsia="lt-LT"/>
        </w:rPr>
      </w:pPr>
    </w:p>
    <w:p w14:paraId="5184B1E9" w14:textId="77777777" w:rsidR="004614E6" w:rsidRPr="00666724" w:rsidRDefault="004614E6">
      <w:pPr>
        <w:suppressAutoHyphens/>
        <w:ind w:firstLine="567"/>
        <w:jc w:val="both"/>
        <w:textAlignment w:val="baseline"/>
        <w:rPr>
          <w:b/>
          <w:i/>
          <w:szCs w:val="24"/>
          <w:lang w:eastAsia="lt-LT"/>
        </w:rPr>
      </w:pPr>
      <w:r w:rsidRPr="00666724">
        <w:rPr>
          <w:b/>
          <w:szCs w:val="24"/>
          <w:lang w:eastAsia="lt-LT"/>
        </w:rPr>
        <w:t xml:space="preserve">7. Įrenginys (-iai) ir jame (juose) vykdomos veiklos rūšys. </w:t>
      </w:r>
    </w:p>
    <w:p w14:paraId="1AA405C1" w14:textId="77777777" w:rsidR="004614E6" w:rsidRPr="00666724" w:rsidRDefault="004614E6">
      <w:pPr>
        <w:suppressAutoHyphens/>
        <w:ind w:firstLine="567"/>
        <w:jc w:val="both"/>
        <w:textAlignment w:val="baseline"/>
        <w:rPr>
          <w:szCs w:val="24"/>
          <w:lang w:eastAsia="lt-LT"/>
        </w:rPr>
      </w:pPr>
    </w:p>
    <w:p w14:paraId="217D7F6D" w14:textId="77777777" w:rsidR="004614E6" w:rsidRPr="00666724" w:rsidRDefault="004614E6">
      <w:pPr>
        <w:suppressAutoHyphens/>
        <w:ind w:firstLine="567"/>
        <w:jc w:val="both"/>
        <w:textAlignment w:val="baseline"/>
        <w:rPr>
          <w:b/>
          <w:szCs w:val="24"/>
          <w:lang w:eastAsia="lt-LT"/>
        </w:rPr>
      </w:pPr>
      <w:r w:rsidRPr="00666724">
        <w:rPr>
          <w:b/>
          <w:szCs w:val="24"/>
          <w:lang w:eastAsia="lt-LT"/>
        </w:rPr>
        <w:t>1 lentelė. Įrenginyje planuojama vykdyti ir (ar) vykdoma ūkinė veikla</w:t>
      </w:r>
    </w:p>
    <w:p w14:paraId="668E48EB" w14:textId="6C10D9AF" w:rsidR="004614E6" w:rsidRPr="00666724" w:rsidRDefault="004614E6" w:rsidP="007C118A">
      <w:pPr>
        <w:suppressAutoHyphens/>
        <w:ind w:firstLine="567"/>
        <w:jc w:val="both"/>
        <w:textAlignment w:val="baseline"/>
        <w:rPr>
          <w:szCs w:val="24"/>
          <w:lang w:eastAsia="lt-LT"/>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2"/>
        <w:gridCol w:w="5276"/>
      </w:tblGrid>
      <w:tr w:rsidR="006D2CD8" w:rsidRPr="00171DA1" w14:paraId="2EC41D30" w14:textId="77777777" w:rsidTr="006D2CD8">
        <w:trPr>
          <w:trHeight w:val="396"/>
        </w:trPr>
        <w:tc>
          <w:tcPr>
            <w:tcW w:w="4512" w:type="dxa"/>
            <w:tcBorders>
              <w:top w:val="single" w:sz="4" w:space="0" w:color="auto"/>
              <w:left w:val="single" w:sz="4" w:space="0" w:color="auto"/>
              <w:bottom w:val="single" w:sz="4" w:space="0" w:color="auto"/>
              <w:right w:val="single" w:sz="4" w:space="0" w:color="auto"/>
            </w:tcBorders>
          </w:tcPr>
          <w:p w14:paraId="20CFC80E" w14:textId="77777777" w:rsidR="006D2CD8" w:rsidRPr="00171DA1" w:rsidRDefault="006D2CD8" w:rsidP="003B3C9A">
            <w:pPr>
              <w:suppressAutoHyphens/>
              <w:jc w:val="center"/>
              <w:textAlignment w:val="baseline"/>
              <w:rPr>
                <w:sz w:val="20"/>
                <w:lang w:eastAsia="lt-LT"/>
              </w:rPr>
            </w:pPr>
            <w:r w:rsidRPr="00171DA1">
              <w:rPr>
                <w:sz w:val="20"/>
                <w:lang w:eastAsia="lt-LT"/>
              </w:rPr>
              <w:t>Įrenginio pavadinimas</w:t>
            </w:r>
          </w:p>
        </w:tc>
        <w:tc>
          <w:tcPr>
            <w:tcW w:w="5276" w:type="dxa"/>
            <w:tcBorders>
              <w:top w:val="single" w:sz="4" w:space="0" w:color="auto"/>
              <w:left w:val="single" w:sz="4" w:space="0" w:color="auto"/>
              <w:bottom w:val="single" w:sz="4" w:space="0" w:color="auto"/>
              <w:right w:val="single" w:sz="4" w:space="0" w:color="auto"/>
            </w:tcBorders>
          </w:tcPr>
          <w:p w14:paraId="5E3A91DB" w14:textId="77777777" w:rsidR="006D2CD8" w:rsidRPr="00171DA1" w:rsidRDefault="006D2CD8" w:rsidP="003B3C9A">
            <w:pPr>
              <w:suppressAutoHyphens/>
              <w:jc w:val="center"/>
              <w:textAlignment w:val="baseline"/>
              <w:rPr>
                <w:sz w:val="20"/>
                <w:lang w:eastAsia="lt-LT"/>
              </w:rPr>
            </w:pPr>
            <w:r w:rsidRPr="00171DA1">
              <w:rPr>
                <w:sz w:val="20"/>
                <w:lang w:eastAsia="lt-LT"/>
              </w:rPr>
              <w:t xml:space="preserve">Įrenginyje planuojamos vykdyti veiklos rūšies pavadinimas pagal Taisyklių 1 priedą </w:t>
            </w:r>
          </w:p>
          <w:p w14:paraId="07FA776C" w14:textId="77777777" w:rsidR="006D2CD8" w:rsidRPr="00171DA1" w:rsidRDefault="006D2CD8" w:rsidP="003B3C9A">
            <w:pPr>
              <w:suppressAutoHyphens/>
              <w:jc w:val="center"/>
              <w:textAlignment w:val="baseline"/>
              <w:rPr>
                <w:sz w:val="20"/>
                <w:lang w:eastAsia="lt-LT"/>
              </w:rPr>
            </w:pPr>
            <w:r w:rsidRPr="00171DA1">
              <w:rPr>
                <w:sz w:val="20"/>
                <w:lang w:eastAsia="lt-LT"/>
              </w:rPr>
              <w:t>ir kita tiesiogiai susijusi veikla</w:t>
            </w:r>
          </w:p>
        </w:tc>
      </w:tr>
      <w:tr w:rsidR="006D2CD8" w:rsidRPr="00171DA1" w14:paraId="6523CEBC" w14:textId="77777777" w:rsidTr="006D2CD8">
        <w:trPr>
          <w:trHeight w:val="198"/>
        </w:trPr>
        <w:tc>
          <w:tcPr>
            <w:tcW w:w="4512" w:type="dxa"/>
            <w:tcBorders>
              <w:top w:val="single" w:sz="4" w:space="0" w:color="auto"/>
              <w:left w:val="single" w:sz="4" w:space="0" w:color="auto"/>
              <w:bottom w:val="single" w:sz="4" w:space="0" w:color="auto"/>
              <w:right w:val="single" w:sz="4" w:space="0" w:color="auto"/>
            </w:tcBorders>
          </w:tcPr>
          <w:p w14:paraId="34A081B2" w14:textId="77777777" w:rsidR="006D2CD8" w:rsidRPr="00171DA1" w:rsidRDefault="006D2CD8" w:rsidP="003B3C9A">
            <w:pPr>
              <w:suppressAutoHyphens/>
              <w:jc w:val="center"/>
              <w:textAlignment w:val="baseline"/>
              <w:rPr>
                <w:sz w:val="20"/>
                <w:lang w:eastAsia="lt-LT"/>
              </w:rPr>
            </w:pPr>
            <w:r w:rsidRPr="00171DA1">
              <w:rPr>
                <w:sz w:val="20"/>
                <w:lang w:eastAsia="lt-LT"/>
              </w:rPr>
              <w:t>1</w:t>
            </w:r>
          </w:p>
        </w:tc>
        <w:tc>
          <w:tcPr>
            <w:tcW w:w="5276" w:type="dxa"/>
            <w:tcBorders>
              <w:top w:val="single" w:sz="4" w:space="0" w:color="auto"/>
              <w:left w:val="single" w:sz="4" w:space="0" w:color="auto"/>
              <w:bottom w:val="single" w:sz="4" w:space="0" w:color="auto"/>
              <w:right w:val="single" w:sz="4" w:space="0" w:color="auto"/>
            </w:tcBorders>
          </w:tcPr>
          <w:p w14:paraId="0C9C598B" w14:textId="77777777" w:rsidR="006D2CD8" w:rsidRPr="00171DA1" w:rsidRDefault="006D2CD8" w:rsidP="003B3C9A">
            <w:pPr>
              <w:suppressAutoHyphens/>
              <w:jc w:val="center"/>
              <w:textAlignment w:val="baseline"/>
              <w:rPr>
                <w:sz w:val="20"/>
                <w:lang w:eastAsia="lt-LT"/>
              </w:rPr>
            </w:pPr>
            <w:r w:rsidRPr="00171DA1">
              <w:rPr>
                <w:sz w:val="20"/>
                <w:lang w:eastAsia="lt-LT"/>
              </w:rPr>
              <w:t>2</w:t>
            </w:r>
          </w:p>
        </w:tc>
      </w:tr>
      <w:tr w:rsidR="006D2CD8" w:rsidRPr="00171DA1" w14:paraId="28C40CE0" w14:textId="77777777" w:rsidTr="006D2CD8">
        <w:trPr>
          <w:trHeight w:val="990"/>
        </w:trPr>
        <w:tc>
          <w:tcPr>
            <w:tcW w:w="4512" w:type="dxa"/>
            <w:tcBorders>
              <w:top w:val="single" w:sz="4" w:space="0" w:color="auto"/>
              <w:left w:val="single" w:sz="4" w:space="0" w:color="auto"/>
              <w:bottom w:val="single" w:sz="4" w:space="0" w:color="auto"/>
              <w:right w:val="single" w:sz="4" w:space="0" w:color="auto"/>
            </w:tcBorders>
          </w:tcPr>
          <w:p w14:paraId="29BEE6B4" w14:textId="1036C9F3" w:rsidR="006D2CD8" w:rsidRPr="00171DA1" w:rsidRDefault="006D2CD8" w:rsidP="003B3C9A">
            <w:pPr>
              <w:suppressAutoHyphens/>
              <w:jc w:val="both"/>
              <w:textAlignment w:val="baseline"/>
              <w:rPr>
                <w:sz w:val="20"/>
                <w:lang w:eastAsia="lt-LT"/>
              </w:rPr>
            </w:pPr>
            <w:r>
              <w:rPr>
                <w:sz w:val="20"/>
                <w:lang w:eastAsia="lt-LT"/>
              </w:rPr>
              <w:t xml:space="preserve">Komunalinių atliekų mechaninio apdorojimo įrenginys </w:t>
            </w:r>
          </w:p>
        </w:tc>
        <w:tc>
          <w:tcPr>
            <w:tcW w:w="5276" w:type="dxa"/>
            <w:tcBorders>
              <w:top w:val="single" w:sz="4" w:space="0" w:color="auto"/>
              <w:left w:val="single" w:sz="4" w:space="0" w:color="auto"/>
              <w:bottom w:val="single" w:sz="4" w:space="0" w:color="auto"/>
              <w:right w:val="single" w:sz="4" w:space="0" w:color="auto"/>
            </w:tcBorders>
          </w:tcPr>
          <w:p w14:paraId="1BA54A27" w14:textId="77777777" w:rsidR="006D2CD8" w:rsidRPr="00171DA1" w:rsidRDefault="006D2CD8" w:rsidP="003B3C9A">
            <w:pPr>
              <w:suppressAutoHyphens/>
              <w:jc w:val="both"/>
              <w:textAlignment w:val="baseline"/>
              <w:rPr>
                <w:color w:val="000000"/>
                <w:sz w:val="20"/>
              </w:rPr>
            </w:pPr>
            <w:r w:rsidRPr="00171DA1">
              <w:rPr>
                <w:color w:val="000000"/>
                <w:sz w:val="20"/>
              </w:rPr>
              <w:t>5.4. nepavojingųjų atliekų naudojimas arba naudojimas ir šalinimas kartu, kai pajėgumas didesnis kaip 75 tonos per dieną, apimantis vieną ar daugiau toliau nurodytų veiklos rūšių, išskyrus nuotekų dumblo iš komunalinių nuotekų valymo įrenginių apdorojimo veiklą:</w:t>
            </w:r>
          </w:p>
          <w:p w14:paraId="2F1A8DF0" w14:textId="17EE90B0" w:rsidR="006D2CD8" w:rsidRPr="00171DA1" w:rsidRDefault="006D2CD8" w:rsidP="003B3C9A">
            <w:pPr>
              <w:suppressAutoHyphens/>
              <w:jc w:val="both"/>
              <w:textAlignment w:val="baseline"/>
              <w:rPr>
                <w:sz w:val="20"/>
                <w:lang w:eastAsia="lt-LT"/>
              </w:rPr>
            </w:pPr>
            <w:r w:rsidRPr="00171DA1">
              <w:rPr>
                <w:color w:val="000000"/>
                <w:sz w:val="20"/>
              </w:rPr>
              <w:t>5.4.</w:t>
            </w:r>
            <w:r>
              <w:rPr>
                <w:color w:val="000000"/>
                <w:sz w:val="20"/>
              </w:rPr>
              <w:t>2</w:t>
            </w:r>
            <w:r w:rsidRPr="00171DA1">
              <w:rPr>
                <w:color w:val="000000"/>
                <w:sz w:val="20"/>
              </w:rPr>
              <w:t xml:space="preserve">. </w:t>
            </w:r>
            <w:r w:rsidRPr="006D2CD8">
              <w:rPr>
                <w:color w:val="000000"/>
                <w:sz w:val="20"/>
              </w:rPr>
              <w:t>atliekų paruošimą deginimui arba bendram deginimui</w:t>
            </w:r>
          </w:p>
        </w:tc>
      </w:tr>
      <w:tr w:rsidR="006D2CD8" w:rsidRPr="00171DA1" w14:paraId="3A645FB1" w14:textId="77777777" w:rsidTr="006D2CD8">
        <w:trPr>
          <w:trHeight w:val="990"/>
        </w:trPr>
        <w:tc>
          <w:tcPr>
            <w:tcW w:w="4512" w:type="dxa"/>
            <w:tcBorders>
              <w:top w:val="single" w:sz="4" w:space="0" w:color="auto"/>
              <w:left w:val="single" w:sz="4" w:space="0" w:color="auto"/>
              <w:bottom w:val="single" w:sz="4" w:space="0" w:color="auto"/>
              <w:right w:val="single" w:sz="4" w:space="0" w:color="auto"/>
            </w:tcBorders>
          </w:tcPr>
          <w:p w14:paraId="77717902" w14:textId="5A99765B" w:rsidR="006D2CD8" w:rsidRPr="006D2CD8" w:rsidRDefault="006D2CD8" w:rsidP="003B3C9A">
            <w:pPr>
              <w:suppressAutoHyphens/>
              <w:jc w:val="both"/>
              <w:textAlignment w:val="baseline"/>
              <w:rPr>
                <w:bCs/>
                <w:sz w:val="20"/>
                <w:lang w:eastAsia="lt-LT"/>
              </w:rPr>
            </w:pPr>
            <w:r w:rsidRPr="006D2CD8">
              <w:rPr>
                <w:bCs/>
                <w:sz w:val="20"/>
              </w:rPr>
              <w:lastRenderedPageBreak/>
              <w:t>Statybinių ir griovimo atliekų perdirbim</w:t>
            </w:r>
            <w:r>
              <w:rPr>
                <w:bCs/>
                <w:sz w:val="20"/>
              </w:rPr>
              <w:t>o įrenginys</w:t>
            </w:r>
          </w:p>
        </w:tc>
        <w:tc>
          <w:tcPr>
            <w:tcW w:w="5276" w:type="dxa"/>
            <w:tcBorders>
              <w:top w:val="single" w:sz="4" w:space="0" w:color="auto"/>
              <w:left w:val="single" w:sz="4" w:space="0" w:color="auto"/>
              <w:bottom w:val="single" w:sz="4" w:space="0" w:color="auto"/>
              <w:right w:val="single" w:sz="4" w:space="0" w:color="auto"/>
            </w:tcBorders>
          </w:tcPr>
          <w:p w14:paraId="573C2BAD" w14:textId="40AD7EF9" w:rsidR="006D2CD8" w:rsidRPr="00171DA1" w:rsidRDefault="006D2CD8" w:rsidP="003B3C9A">
            <w:pPr>
              <w:suppressAutoHyphens/>
              <w:jc w:val="both"/>
              <w:textAlignment w:val="baseline"/>
              <w:rPr>
                <w:color w:val="000000"/>
                <w:sz w:val="20"/>
              </w:rPr>
            </w:pPr>
            <w:r w:rsidRPr="00171DA1">
              <w:rPr>
                <w:color w:val="000000"/>
                <w:sz w:val="20"/>
              </w:rPr>
              <w:t>5.4. nepavojingųjų atliekų naudojimas arba naudojimas ir šalinimas kartu, kai pajėgumas didesnis kaip 75 tonos per dieną, apimantis vieną ar daugiau toliau nurodytų veiklos rūšių, išskyrus nuotekų dumblo iš komunalinių nuotekų valymo įrenginių apdorojimo veiklą</w:t>
            </w:r>
            <w:r>
              <w:rPr>
                <w:color w:val="000000"/>
                <w:sz w:val="20"/>
              </w:rPr>
              <w:t>.</w:t>
            </w:r>
          </w:p>
        </w:tc>
      </w:tr>
      <w:tr w:rsidR="006D2CD8" w:rsidRPr="00171DA1" w14:paraId="54A67080" w14:textId="77777777" w:rsidTr="006D2CD8">
        <w:trPr>
          <w:trHeight w:val="990"/>
        </w:trPr>
        <w:tc>
          <w:tcPr>
            <w:tcW w:w="4512" w:type="dxa"/>
            <w:tcBorders>
              <w:top w:val="single" w:sz="4" w:space="0" w:color="auto"/>
              <w:left w:val="single" w:sz="4" w:space="0" w:color="auto"/>
              <w:bottom w:val="single" w:sz="4" w:space="0" w:color="auto"/>
              <w:right w:val="single" w:sz="4" w:space="0" w:color="auto"/>
            </w:tcBorders>
          </w:tcPr>
          <w:p w14:paraId="71CBA7D0" w14:textId="2DC2C713" w:rsidR="006D2CD8" w:rsidRPr="006D2CD8" w:rsidRDefault="006D2CD8" w:rsidP="003B3C9A">
            <w:pPr>
              <w:suppressAutoHyphens/>
              <w:jc w:val="both"/>
              <w:textAlignment w:val="baseline"/>
              <w:rPr>
                <w:bCs/>
                <w:sz w:val="20"/>
                <w:lang w:eastAsia="lt-LT"/>
              </w:rPr>
            </w:pPr>
            <w:r w:rsidRPr="006D2CD8">
              <w:rPr>
                <w:bCs/>
                <w:sz w:val="20"/>
              </w:rPr>
              <w:t>Medienos ir didžiųjų atliekų perdirbim</w:t>
            </w:r>
            <w:r>
              <w:rPr>
                <w:bCs/>
                <w:sz w:val="20"/>
              </w:rPr>
              <w:t>o įrenginys</w:t>
            </w:r>
          </w:p>
        </w:tc>
        <w:tc>
          <w:tcPr>
            <w:tcW w:w="5276" w:type="dxa"/>
            <w:tcBorders>
              <w:top w:val="single" w:sz="4" w:space="0" w:color="auto"/>
              <w:left w:val="single" w:sz="4" w:space="0" w:color="auto"/>
              <w:bottom w:val="single" w:sz="4" w:space="0" w:color="auto"/>
              <w:right w:val="single" w:sz="4" w:space="0" w:color="auto"/>
            </w:tcBorders>
          </w:tcPr>
          <w:p w14:paraId="2CF1D5DE" w14:textId="4D57E9B4" w:rsidR="006D2CD8" w:rsidRPr="00171DA1" w:rsidRDefault="006D2CD8" w:rsidP="006D2CD8">
            <w:pPr>
              <w:suppressAutoHyphens/>
              <w:jc w:val="both"/>
              <w:textAlignment w:val="baseline"/>
              <w:rPr>
                <w:color w:val="000000"/>
                <w:sz w:val="20"/>
              </w:rPr>
            </w:pPr>
            <w:r w:rsidRPr="00171DA1">
              <w:rPr>
                <w:color w:val="000000"/>
                <w:sz w:val="20"/>
              </w:rPr>
              <w:t>5.4. nepavojingųjų atliekų naudojimas arba naudojimas ir šalinimas kartu, kai pajėgumas didesnis kaip 75 tonos per dieną, apimantis vieną ar daugiau toliau nurodytų veiklos rūšių, išskyrus nuotekų dumblo iš komunalinių nuotekų valymo įrenginių apdorojimo veiklą</w:t>
            </w:r>
            <w:r w:rsidR="00BA0D7A">
              <w:rPr>
                <w:color w:val="000000"/>
                <w:sz w:val="20"/>
              </w:rPr>
              <w:t>.</w:t>
            </w:r>
          </w:p>
        </w:tc>
      </w:tr>
    </w:tbl>
    <w:p w14:paraId="7B9054C8"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Cs w:val="24"/>
          <w:lang w:eastAsia="lt-LT"/>
        </w:rPr>
      </w:pPr>
    </w:p>
    <w:p w14:paraId="6B116EB2"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Cs w:val="24"/>
          <w:lang w:eastAsia="lt-LT"/>
        </w:rPr>
      </w:pPr>
      <w:r w:rsidRPr="00666724">
        <w:rPr>
          <w:b/>
          <w:szCs w:val="24"/>
          <w:lang w:eastAsia="lt-LT"/>
        </w:rPr>
        <w:t>8. Įrenginio ar įrenginių gamybos (projektinis) pajėgumas arba vardinė (nominali) šiluminė galia.</w:t>
      </w:r>
      <w:r w:rsidRPr="00666724">
        <w:rPr>
          <w:b/>
          <w:szCs w:val="24"/>
        </w:rPr>
        <w:t xml:space="preserve"> </w:t>
      </w:r>
    </w:p>
    <w:p w14:paraId="59EB9416" w14:textId="07C6F246" w:rsidR="004614E6" w:rsidRDefault="00851061" w:rsidP="00851061">
      <w:pPr>
        <w:tabs>
          <w:tab w:val="left" w:pos="567"/>
        </w:tabs>
        <w:rPr>
          <w:szCs w:val="24"/>
          <w:lang w:eastAsia="lt-LT"/>
        </w:rPr>
      </w:pPr>
      <w:r>
        <w:rPr>
          <w:szCs w:val="24"/>
          <w:lang w:eastAsia="lt-LT"/>
        </w:rPr>
        <w:tab/>
        <w:t xml:space="preserve">MA rūšiavimo įrenginio projektinis pajėgumas 40 t/val./atliekų. Dirbant viena pamaina </w:t>
      </w:r>
      <w:bookmarkStart w:id="0" w:name="_Hlk16675030"/>
      <w:r>
        <w:rPr>
          <w:szCs w:val="24"/>
          <w:lang w:eastAsia="lt-LT"/>
        </w:rPr>
        <w:t>40 t/val. 5 d.d. 8 val/parą apdorojama 75000 t atliekų/metus</w:t>
      </w:r>
      <w:bookmarkEnd w:id="0"/>
      <w:r>
        <w:rPr>
          <w:szCs w:val="24"/>
          <w:lang w:eastAsia="lt-LT"/>
        </w:rPr>
        <w:t>, o dirbant dviem pamainom 40 t/val. 5 d.d. 12 val/parą apdorojama 125000 t atliekų/metus.</w:t>
      </w:r>
    </w:p>
    <w:p w14:paraId="4B3FF29E" w14:textId="3C88FFBB" w:rsidR="00851061" w:rsidRDefault="00851061" w:rsidP="00851061">
      <w:pPr>
        <w:ind w:firstLine="567"/>
        <w:jc w:val="both"/>
      </w:pPr>
      <w:bookmarkStart w:id="1" w:name="_Hlk16675214"/>
      <w:r w:rsidRPr="00A53F09">
        <w:t>Maksimalus numatomas statybinių ir griovimo atliekų perdirbimo kiekis–15000 tonų per metus.</w:t>
      </w:r>
    </w:p>
    <w:bookmarkEnd w:id="1"/>
    <w:p w14:paraId="51D035F0" w14:textId="656F71AB" w:rsidR="00FE3EAF" w:rsidRDefault="00FE3EAF" w:rsidP="00FE3EAF">
      <w:pPr>
        <w:ind w:firstLine="567"/>
        <w:jc w:val="both"/>
      </w:pPr>
      <w:r w:rsidRPr="00A53F09">
        <w:t xml:space="preserve">Maksimalus numatomas </w:t>
      </w:r>
      <w:r>
        <w:t>medienos ir didžiųjų</w:t>
      </w:r>
      <w:r w:rsidRPr="00A53F09">
        <w:t xml:space="preserve"> atliekų perdirbimo kiekis–1</w:t>
      </w:r>
      <w:r>
        <w:t>2</w:t>
      </w:r>
      <w:r w:rsidRPr="00A53F09">
        <w:t>000 tonų per metus.</w:t>
      </w:r>
    </w:p>
    <w:p w14:paraId="56AA5748" w14:textId="77777777" w:rsidR="00851061" w:rsidRPr="00666724" w:rsidRDefault="00851061">
      <w:pPr>
        <w:rPr>
          <w:szCs w:val="24"/>
        </w:rPr>
      </w:pPr>
    </w:p>
    <w:p w14:paraId="3D9D093A" w14:textId="77777777" w:rsidR="004614E6" w:rsidRPr="00666724" w:rsidRDefault="004614E6">
      <w:pPr>
        <w:suppressAutoHyphens/>
        <w:ind w:firstLine="567"/>
        <w:jc w:val="both"/>
        <w:textAlignment w:val="baseline"/>
        <w:rPr>
          <w:b/>
          <w:szCs w:val="24"/>
          <w:lang w:eastAsia="lt-LT"/>
        </w:rPr>
      </w:pPr>
      <w:r w:rsidRPr="00666724">
        <w:rPr>
          <w:b/>
          <w:szCs w:val="24"/>
          <w:lang w:eastAsia="lt-LT"/>
        </w:rPr>
        <w:t>9. Kuro ir energijos vartojimas įrenginyje (-iuose), kuro saugojimas. Energijos gamyba.</w:t>
      </w:r>
    </w:p>
    <w:p w14:paraId="4C77CBDD"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9 punktas nepildomas.</w:t>
      </w:r>
    </w:p>
    <w:p w14:paraId="2AD4B64D" w14:textId="77777777" w:rsidR="004614E6" w:rsidRPr="00666724" w:rsidRDefault="004614E6">
      <w:pPr>
        <w:suppressAutoHyphens/>
        <w:ind w:firstLine="567"/>
        <w:jc w:val="both"/>
        <w:textAlignment w:val="baseline"/>
        <w:rPr>
          <w:szCs w:val="24"/>
          <w:lang w:eastAsia="lt-LT"/>
        </w:rPr>
      </w:pPr>
    </w:p>
    <w:p w14:paraId="3D6279B8" w14:textId="77777777" w:rsidR="004614E6" w:rsidRPr="00666724" w:rsidRDefault="004614E6">
      <w:pPr>
        <w:suppressAutoHyphens/>
        <w:ind w:firstLine="567"/>
        <w:jc w:val="both"/>
        <w:textAlignment w:val="baseline"/>
        <w:rPr>
          <w:b/>
          <w:szCs w:val="24"/>
          <w:lang w:eastAsia="lt-LT"/>
        </w:rPr>
      </w:pPr>
      <w:r w:rsidRPr="00666724">
        <w:rPr>
          <w:b/>
          <w:szCs w:val="24"/>
          <w:lang w:eastAsia="lt-LT"/>
        </w:rPr>
        <w:t>2 lentelė. Kuro ir energijos vartojimas, kuro saugojimas</w:t>
      </w:r>
    </w:p>
    <w:p w14:paraId="05E46835"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2 lentelė nepildoma.</w:t>
      </w:r>
    </w:p>
    <w:p w14:paraId="267E5CFF" w14:textId="77777777" w:rsidR="004614E6" w:rsidRPr="00666724" w:rsidRDefault="004614E6">
      <w:pPr>
        <w:suppressAutoHyphens/>
        <w:ind w:firstLine="567"/>
        <w:jc w:val="both"/>
        <w:textAlignment w:val="baseline"/>
        <w:rPr>
          <w:szCs w:val="24"/>
          <w:lang w:eastAsia="lt-LT"/>
        </w:rPr>
      </w:pPr>
    </w:p>
    <w:p w14:paraId="58C26EC3" w14:textId="77777777" w:rsidR="004614E6" w:rsidRPr="00666724" w:rsidRDefault="004614E6">
      <w:pPr>
        <w:suppressAutoHyphens/>
        <w:ind w:firstLine="567"/>
        <w:jc w:val="both"/>
        <w:textAlignment w:val="baseline"/>
        <w:rPr>
          <w:b/>
          <w:szCs w:val="24"/>
          <w:lang w:eastAsia="lt-LT"/>
        </w:rPr>
      </w:pPr>
      <w:r w:rsidRPr="00666724">
        <w:rPr>
          <w:b/>
          <w:szCs w:val="24"/>
          <w:lang w:eastAsia="lt-LT"/>
        </w:rPr>
        <w:t xml:space="preserve">3 lentelė. Energijos gamyba </w:t>
      </w:r>
    </w:p>
    <w:p w14:paraId="36201DA9"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3 lentelė nepildoma.</w:t>
      </w:r>
    </w:p>
    <w:p w14:paraId="091EA8AD" w14:textId="77777777" w:rsidR="004614E6" w:rsidRPr="00666724" w:rsidRDefault="004614E6">
      <w:pPr>
        <w:suppressAutoHyphens/>
        <w:ind w:firstLine="567"/>
        <w:jc w:val="both"/>
        <w:textAlignment w:val="baseline"/>
        <w:rPr>
          <w:szCs w:val="24"/>
          <w:lang w:eastAsia="lt-LT"/>
        </w:rPr>
      </w:pPr>
    </w:p>
    <w:p w14:paraId="7839A4E0" w14:textId="77777777" w:rsidR="004614E6" w:rsidRPr="00666724" w:rsidRDefault="004614E6">
      <w:pPr>
        <w:suppressAutoHyphens/>
        <w:ind w:firstLine="567"/>
        <w:jc w:val="both"/>
        <w:textAlignment w:val="baseline"/>
        <w:rPr>
          <w:sz w:val="22"/>
          <w:szCs w:val="24"/>
          <w:lang w:eastAsia="lt-LT"/>
        </w:rPr>
      </w:pPr>
    </w:p>
    <w:p w14:paraId="56770FC6" w14:textId="77777777" w:rsidR="004614E6" w:rsidRPr="00666724" w:rsidRDefault="004614E6">
      <w:pPr>
        <w:suppressAutoHyphens/>
        <w:jc w:val="center"/>
        <w:textAlignment w:val="baseline"/>
        <w:rPr>
          <w:b/>
          <w:sz w:val="22"/>
          <w:szCs w:val="24"/>
          <w:lang w:eastAsia="lt-LT"/>
        </w:rPr>
      </w:pPr>
      <w:r w:rsidRPr="00666724">
        <w:rPr>
          <w:b/>
          <w:sz w:val="22"/>
          <w:szCs w:val="24"/>
          <w:lang w:eastAsia="lt-LT"/>
        </w:rPr>
        <w:t>III. GAMYBOS PROCESAI</w:t>
      </w:r>
    </w:p>
    <w:p w14:paraId="30A4F613" w14:textId="77777777" w:rsidR="004614E6" w:rsidRPr="00666724" w:rsidRDefault="004614E6">
      <w:pPr>
        <w:suppressAutoHyphens/>
        <w:ind w:firstLine="567"/>
        <w:jc w:val="both"/>
        <w:textAlignment w:val="baseline"/>
        <w:rPr>
          <w:szCs w:val="24"/>
          <w:lang w:eastAsia="lt-LT"/>
        </w:rPr>
      </w:pPr>
    </w:p>
    <w:p w14:paraId="4380F3E5"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Cs w:val="24"/>
          <w:lang w:eastAsia="lt-LT"/>
        </w:rPr>
      </w:pPr>
      <w:r w:rsidRPr="00666724">
        <w:rPr>
          <w:b/>
          <w:szCs w:val="24"/>
          <w:lang w:eastAsia="lt-LT"/>
        </w:rPr>
        <w:t>10. Detalus įrenginyje vykdomos ir (ar) planuojamos vykdyti ūkinės veiklos rūšių aprašymas ir įrenginių, kuriuose vykdoma atitinkamų rūšių veikla, išdėstymas teritorijoje. Informacija apie įrenginių priskyrimą prie potencialiai pavojingų įrenginių.</w:t>
      </w:r>
      <w:r w:rsidRPr="00666724">
        <w:rPr>
          <w:b/>
          <w:szCs w:val="24"/>
        </w:rPr>
        <w:t xml:space="preserve"> </w:t>
      </w:r>
    </w:p>
    <w:p w14:paraId="45196C7C" w14:textId="5263F923" w:rsidR="004614E6" w:rsidRPr="00666724" w:rsidRDefault="004614E6" w:rsidP="00E308AB">
      <w:pPr>
        <w:ind w:firstLine="720"/>
        <w:jc w:val="both"/>
      </w:pPr>
      <w:r w:rsidRPr="00666724">
        <w:t>Atliekų mechaninio apdorojimo technologinio proceso schema yra galiojančio TIPK leidimo priede.</w:t>
      </w:r>
      <w:r w:rsidR="005C0019" w:rsidRPr="005C0019">
        <w:rPr>
          <w:i/>
          <w:sz w:val="20"/>
        </w:rPr>
        <w:t xml:space="preserve"> </w:t>
      </w:r>
      <w:r w:rsidR="005C0019" w:rsidRPr="005C0019">
        <w:rPr>
          <w:iCs/>
          <w:szCs w:val="24"/>
        </w:rPr>
        <w:t>Komunalinių atliekų apdorojim</w:t>
      </w:r>
      <w:r w:rsidR="005C0019">
        <w:rPr>
          <w:iCs/>
          <w:szCs w:val="24"/>
        </w:rPr>
        <w:t xml:space="preserve">o procesas nesikeis, </w:t>
      </w:r>
      <w:r w:rsidR="00EB2D46">
        <w:rPr>
          <w:iCs/>
          <w:szCs w:val="24"/>
        </w:rPr>
        <w:t xml:space="preserve">papildomai MA teritorijoje numatomas </w:t>
      </w:r>
      <w:r w:rsidR="00EB2D46" w:rsidRPr="00EB2D46">
        <w:rPr>
          <w:bCs/>
          <w:iCs/>
          <w:szCs w:val="24"/>
        </w:rPr>
        <w:t>statybinių ir griovimo atliekų bei didžiųjų ir medienos atliekų</w:t>
      </w:r>
      <w:r w:rsidR="00EB2D46">
        <w:rPr>
          <w:bCs/>
          <w:iCs/>
          <w:szCs w:val="24"/>
        </w:rPr>
        <w:t xml:space="preserve"> perdirbimas.</w:t>
      </w:r>
    </w:p>
    <w:p w14:paraId="7B63B825" w14:textId="77777777" w:rsidR="004614E6" w:rsidRPr="00666724" w:rsidRDefault="004614E6" w:rsidP="00E308AB">
      <w:pPr>
        <w:ind w:firstLine="720"/>
        <w:jc w:val="both"/>
      </w:pPr>
      <w:r w:rsidRPr="00666724">
        <w:t>KOMUNALINIŲ ATLIEKŲ MECHANINIO RŪŠIAVIMO TECHNOLOGINIO PROCESO APRAŠYMAS:</w:t>
      </w:r>
    </w:p>
    <w:p w14:paraId="3B9C613F" w14:textId="70E4269E" w:rsidR="004614E6" w:rsidRPr="00666724" w:rsidRDefault="004614E6" w:rsidP="00E308AB">
      <w:pPr>
        <w:ind w:firstLine="720"/>
        <w:jc w:val="both"/>
      </w:pPr>
      <w:r w:rsidRPr="00666724">
        <w:t>Į MA įrenginio teritoriją atvežtos atliekos pirmiausiai pasveriamos prie įvažiavimo įrengtomis sąvartyno operatoriaus automobilinėmis svarstyklėmis (60 tonų keliamosios galios, metrologiškai patikrintos). Taip pat sveriamas  ir išvažiuojantis transportas. Kompiuterizuotos sistemos pagalba fiksuojami duomenys, susiję su kiekviena šiukšliaveže ir atliekų siunta, nurodant atliekų kodus, atliekų kilmės vietą ir kt. Išvažiuojantis transportas, kad neterštų aplinkos, pravažiuoja pro ratų plovimo/dezinfekavimo duobę, esančią už Klaipėdos MA teritorijos ribų, ties esamu įvažiavimu į sąvartyną. Ratų plovimo ir dezinfekcijos aikštelė 3,5 m pločio 20 m ilgio (70 m</w:t>
      </w:r>
      <w:r w:rsidRPr="00666724">
        <w:rPr>
          <w:vertAlign w:val="superscript"/>
        </w:rPr>
        <w:t>2</w:t>
      </w:r>
      <w:r w:rsidRPr="00666724">
        <w:t xml:space="preserve">). Gylis 20 cm. </w:t>
      </w:r>
    </w:p>
    <w:p w14:paraId="794B86D3" w14:textId="77777777" w:rsidR="004614E6" w:rsidRPr="00666724" w:rsidRDefault="004614E6" w:rsidP="00E308AB">
      <w:pPr>
        <w:ind w:firstLine="720"/>
        <w:jc w:val="both"/>
      </w:pPr>
      <w:r w:rsidRPr="00666724">
        <w:lastRenderedPageBreak/>
        <w:t>Toliau pasvertos atliekos autotransportu atvežamos į mechaninio atliekų rūšiavimo įrenginio technologinį pastatą ir išpilamos priėmimo patalpoje ant grindinio. Atliekų priėmimo patalpoje numatomas laikyti priimamų atliekų kiekis sudaro 450 tonų.</w:t>
      </w:r>
    </w:p>
    <w:p w14:paraId="61803DCB" w14:textId="77777777" w:rsidR="004614E6" w:rsidRPr="00666724" w:rsidRDefault="004614E6" w:rsidP="00E308AB">
      <w:pPr>
        <w:ind w:firstLine="720"/>
        <w:jc w:val="both"/>
      </w:pPr>
      <w:r w:rsidRPr="00666724">
        <w:t>MA įrenginio technologinis pastatas padalintas į tris atliekų tvarkymo zonas (patalpas):</w:t>
      </w:r>
    </w:p>
    <w:p w14:paraId="0FCF7961" w14:textId="77777777" w:rsidR="004614E6" w:rsidRPr="00666724" w:rsidRDefault="004614E6" w:rsidP="00E308AB">
      <w:pPr>
        <w:ind w:firstLine="720"/>
        <w:jc w:val="both"/>
      </w:pPr>
      <w:r w:rsidRPr="00666724">
        <w:t>1) atliekų priėmimo patalpa (908,62 m</w:t>
      </w:r>
      <w:r w:rsidRPr="00666724">
        <w:rPr>
          <w:vertAlign w:val="superscript"/>
        </w:rPr>
        <w:t>2</w:t>
      </w:r>
      <w:r w:rsidRPr="00666724">
        <w:t>)</w:t>
      </w:r>
    </w:p>
    <w:p w14:paraId="25702F8B" w14:textId="77777777" w:rsidR="004614E6" w:rsidRPr="00666724" w:rsidRDefault="004614E6" w:rsidP="00E308AB">
      <w:pPr>
        <w:ind w:firstLine="720"/>
        <w:jc w:val="both"/>
      </w:pPr>
      <w:r w:rsidRPr="00666724">
        <w:t>2) biologiškai skaidžių atliekų (BSA) laikymo patalpa (356,5 m</w:t>
      </w:r>
      <w:r w:rsidRPr="00666724">
        <w:rPr>
          <w:vertAlign w:val="superscript"/>
        </w:rPr>
        <w:t>2</w:t>
      </w:r>
      <w:r w:rsidRPr="00666724">
        <w:t>);</w:t>
      </w:r>
    </w:p>
    <w:p w14:paraId="5BDCAEE7" w14:textId="77777777" w:rsidR="004614E6" w:rsidRPr="00666724" w:rsidRDefault="004614E6" w:rsidP="00E308AB">
      <w:pPr>
        <w:ind w:firstLine="720"/>
        <w:jc w:val="both"/>
      </w:pPr>
      <w:r w:rsidRPr="00666724">
        <w:t>3) atliekų rūšiavimo patalpa (1927 m</w:t>
      </w:r>
      <w:r w:rsidRPr="00666724">
        <w:rPr>
          <w:vertAlign w:val="superscript"/>
        </w:rPr>
        <w:t>2</w:t>
      </w:r>
      <w:r w:rsidRPr="00666724">
        <w:t>);</w:t>
      </w:r>
    </w:p>
    <w:p w14:paraId="3C2EB1BB" w14:textId="77777777" w:rsidR="004614E6" w:rsidRPr="00666724" w:rsidRDefault="004614E6" w:rsidP="00E308AB">
      <w:pPr>
        <w:ind w:firstLine="720"/>
        <w:jc w:val="both"/>
      </w:pPr>
    </w:p>
    <w:p w14:paraId="6665164B" w14:textId="77777777" w:rsidR="004614E6" w:rsidRPr="00666724" w:rsidRDefault="004614E6" w:rsidP="00E308AB">
      <w:pPr>
        <w:ind w:firstLine="720"/>
        <w:jc w:val="both"/>
      </w:pPr>
      <w:r w:rsidRPr="00666724">
        <w:t>ATLIEKŲ PRIĖMIMO PATALPA:</w:t>
      </w:r>
    </w:p>
    <w:p w14:paraId="4F152066" w14:textId="77777777" w:rsidR="004614E6" w:rsidRPr="00666724" w:rsidRDefault="004614E6" w:rsidP="00E308AB">
      <w:pPr>
        <w:ind w:firstLine="720"/>
        <w:jc w:val="both"/>
      </w:pPr>
      <w:r w:rsidRPr="00666724">
        <w:t>Atliekų priėmimo patalpa suskirstyta į šias zonas:</w:t>
      </w:r>
    </w:p>
    <w:p w14:paraId="7888CB22" w14:textId="77777777" w:rsidR="004614E6" w:rsidRPr="00666724" w:rsidRDefault="004614E6" w:rsidP="00E308AB">
      <w:pPr>
        <w:ind w:firstLine="720"/>
        <w:jc w:val="both"/>
      </w:pPr>
      <w:r w:rsidRPr="00666724">
        <w:t>-    atliekų iškrovimo zona (270 m</w:t>
      </w:r>
      <w:r w:rsidRPr="00666724">
        <w:rPr>
          <w:vertAlign w:val="superscript"/>
        </w:rPr>
        <w:t>2</w:t>
      </w:r>
      <w:r w:rsidRPr="00666724">
        <w:t>);</w:t>
      </w:r>
    </w:p>
    <w:p w14:paraId="32E5CEA3" w14:textId="77777777" w:rsidR="004614E6" w:rsidRPr="00666724" w:rsidRDefault="004614E6" w:rsidP="00E308AB">
      <w:pPr>
        <w:ind w:firstLine="720"/>
        <w:jc w:val="both"/>
      </w:pPr>
      <w:r w:rsidRPr="00666724">
        <w:t>-    didelių gabaritų atliekų laikymo zona (130 m</w:t>
      </w:r>
      <w:r w:rsidRPr="00666724">
        <w:rPr>
          <w:vertAlign w:val="superscript"/>
        </w:rPr>
        <w:t>2</w:t>
      </w:r>
      <w:r w:rsidRPr="00666724">
        <w:t>);</w:t>
      </w:r>
    </w:p>
    <w:p w14:paraId="353523A6" w14:textId="77777777" w:rsidR="004614E6" w:rsidRPr="00666724" w:rsidRDefault="004614E6" w:rsidP="00E308AB">
      <w:pPr>
        <w:ind w:firstLine="720"/>
        <w:jc w:val="both"/>
      </w:pPr>
      <w:r w:rsidRPr="00666724">
        <w:t>-    atliekų pradinio mechaninio apdorojimo ir rūšiavimo (230 m</w:t>
      </w:r>
      <w:r w:rsidRPr="00666724">
        <w:rPr>
          <w:vertAlign w:val="superscript"/>
        </w:rPr>
        <w:t>2</w:t>
      </w:r>
      <w:r w:rsidRPr="00666724">
        <w:t>);</w:t>
      </w:r>
    </w:p>
    <w:p w14:paraId="52A56860" w14:textId="77777777" w:rsidR="004614E6" w:rsidRPr="00666724" w:rsidRDefault="004614E6" w:rsidP="00E308AB">
      <w:pPr>
        <w:ind w:firstLine="720"/>
        <w:jc w:val="both"/>
      </w:pPr>
      <w:r w:rsidRPr="00666724">
        <w:t>-    padidinto rūšiavimo įrangos našumo zona (380 m</w:t>
      </w:r>
      <w:r w:rsidRPr="00666724">
        <w:rPr>
          <w:vertAlign w:val="superscript"/>
        </w:rPr>
        <w:t>2</w:t>
      </w:r>
      <w:r w:rsidRPr="00666724">
        <w:t>);</w:t>
      </w:r>
    </w:p>
    <w:p w14:paraId="2EA2193F" w14:textId="77777777" w:rsidR="004614E6" w:rsidRPr="00666724" w:rsidRDefault="004614E6" w:rsidP="00E308AB">
      <w:pPr>
        <w:ind w:firstLine="720"/>
        <w:jc w:val="both"/>
      </w:pPr>
      <w:r w:rsidRPr="00666724">
        <w:t>Atliekų priėmimo patalpoje atliekos iš įvažiavusių sunkvežimių (šiukšliavežių) iškraunamos ant grindų. Atliekų iškrovimo zonoje dirba mobilūs krautuvai. Jų pagalba iš atvežtų atliekų atrenkamos atliekos, kurios neturi patekti į rūšiavimo procesą t. y. tokios atliekos, kurios galėtų sugadinti, užkimšti, pažeisti atliekų rūšiavimo techninę įrangą, sutrikdyti technologinį procesą. Tai elektros ir elektroninės įrangos atliekos, medinės pakuotės atliekos, įvairios didelių gabaritų atliekos (padangos, dviračiai, didesni statybos remonto atliekų gabalai ir pan). Atskirtos stambių gabaritų atliekos saugomos konteineriuose (ne mažiau 6 vnt.). Mobilios technikos pagalba atskirtos atliekos įtraukiamos į atliekų apskaitos žurnalus ir sukaupus tinkamą kiekį perduodamos atliekas tvarkančioms įmonėms registruotoms ATVR. Smulkesnės nei 800 mm dydžio komunalinės atliekos pakraunamos į  priėmimo zonoje įrengtą smulkintuvą. Mobilios technikos pagalba atliekos pakraunamos į smulkintuvą. Vykdomas pradinis atliekų mechaninis apdorojimas (smulkinimas). Smulkintuvas  smulkina didesnes  nei  30  cm  atliekas. Smulkintuvas  yra  hidrauline  pavara  varomas  dviejų  velenų  smulkintuvas.  Kiekvienas  velenas  turi smulkinimo peilius. Velenai sukasi priešingomis kryptimis ir skirtingu greičiu.</w:t>
      </w:r>
    </w:p>
    <w:p w14:paraId="1BAF4EB8" w14:textId="77777777" w:rsidR="004614E6" w:rsidRPr="00666724" w:rsidRDefault="004614E6" w:rsidP="00E308AB">
      <w:pPr>
        <w:ind w:firstLine="720"/>
        <w:jc w:val="both"/>
      </w:pPr>
      <w:r w:rsidRPr="00666724">
        <w:t>Susmulkintos atliekos transporterio linija transportuojamos į būgninį sijotuvą, kuris išrūšiuoja atliekas pagal dalelių dydį į dvi frakcijas: 1) smulkių 0 – 80 mm dalelių frakcija (vyrauja biologiškai skaidžios atliekos) ir 2) likutinę 80 - 300 mm dalelių frakciją (vyrauja antrinės žaliavos ir degiosios atliekos). Smulkioji frakcija ir likutinė frakcija latakais paduodamos ant atskirų konvejerių, kuriais paduodamos į tolimesnį rūšiavimo procesą.</w:t>
      </w:r>
    </w:p>
    <w:p w14:paraId="2F6BB19A" w14:textId="77777777" w:rsidR="004614E6" w:rsidRPr="00666724" w:rsidRDefault="004614E6" w:rsidP="00E308AB">
      <w:pPr>
        <w:ind w:firstLine="567"/>
      </w:pPr>
    </w:p>
    <w:p w14:paraId="518922BB" w14:textId="77777777" w:rsidR="004614E6" w:rsidRPr="00666724" w:rsidRDefault="004614E6" w:rsidP="00E308AB">
      <w:pPr>
        <w:pStyle w:val="NoSpacing"/>
        <w:ind w:firstLine="567"/>
      </w:pPr>
      <w:r w:rsidRPr="00666724">
        <w:t>A</w:t>
      </w:r>
      <w:r w:rsidRPr="00666724">
        <w:rPr>
          <w:spacing w:val="1"/>
        </w:rPr>
        <w:t>T</w:t>
      </w:r>
      <w:r w:rsidRPr="00666724">
        <w:t>L</w:t>
      </w:r>
      <w:r w:rsidRPr="00666724">
        <w:rPr>
          <w:spacing w:val="-3"/>
        </w:rPr>
        <w:t>I</w:t>
      </w:r>
      <w:r w:rsidRPr="00666724">
        <w:t>EKŲ</w:t>
      </w:r>
      <w:r w:rsidRPr="00666724">
        <w:rPr>
          <w:spacing w:val="-1"/>
        </w:rPr>
        <w:t xml:space="preserve"> </w:t>
      </w:r>
      <w:r w:rsidRPr="00666724">
        <w:t>RŪ</w:t>
      </w:r>
      <w:r w:rsidRPr="00666724">
        <w:rPr>
          <w:spacing w:val="3"/>
        </w:rPr>
        <w:t>Š</w:t>
      </w:r>
      <w:r w:rsidRPr="00666724">
        <w:rPr>
          <w:spacing w:val="-3"/>
        </w:rPr>
        <w:t>I</w:t>
      </w:r>
      <w:r w:rsidRPr="00666724">
        <w:rPr>
          <w:spacing w:val="2"/>
        </w:rPr>
        <w:t>AV</w:t>
      </w:r>
      <w:r w:rsidRPr="00666724">
        <w:rPr>
          <w:spacing w:val="-3"/>
        </w:rPr>
        <w:t>I</w:t>
      </w:r>
      <w:r w:rsidRPr="00666724">
        <w:rPr>
          <w:spacing w:val="2"/>
        </w:rPr>
        <w:t>M</w:t>
      </w:r>
      <w:r w:rsidRPr="00666724">
        <w:t>O PAT</w:t>
      </w:r>
      <w:r w:rsidRPr="00666724">
        <w:rPr>
          <w:spacing w:val="1"/>
        </w:rPr>
        <w:t>A</w:t>
      </w:r>
      <w:r w:rsidRPr="00666724">
        <w:rPr>
          <w:spacing w:val="-5"/>
        </w:rPr>
        <w:t>L</w:t>
      </w:r>
      <w:r w:rsidRPr="00666724">
        <w:rPr>
          <w:spacing w:val="1"/>
        </w:rPr>
        <w:t>P</w:t>
      </w:r>
      <w:r w:rsidRPr="00666724">
        <w:t>A:</w:t>
      </w:r>
    </w:p>
    <w:p w14:paraId="15064C35" w14:textId="77777777" w:rsidR="004614E6" w:rsidRPr="00666724" w:rsidRDefault="004614E6" w:rsidP="00E308AB">
      <w:pPr>
        <w:ind w:right="81" w:firstLine="567"/>
        <w:jc w:val="both"/>
      </w:pPr>
      <w:r w:rsidRPr="00666724">
        <w:rPr>
          <w:spacing w:val="1"/>
        </w:rPr>
        <w:t>S</w:t>
      </w:r>
      <w:r w:rsidRPr="00666724">
        <w:t>mu</w:t>
      </w:r>
      <w:r w:rsidRPr="00666724">
        <w:rPr>
          <w:spacing w:val="1"/>
        </w:rPr>
        <w:t>l</w:t>
      </w:r>
      <w:r w:rsidRPr="00666724">
        <w:t>kio</w:t>
      </w:r>
      <w:r w:rsidRPr="00666724">
        <w:rPr>
          <w:spacing w:val="1"/>
        </w:rPr>
        <w:t>j</w:t>
      </w:r>
      <w:r w:rsidRPr="00666724">
        <w:t>i</w:t>
      </w:r>
      <w:r w:rsidRPr="00666724">
        <w:rPr>
          <w:spacing w:val="2"/>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a</w:t>
      </w:r>
      <w:r w:rsidRPr="00666724">
        <w:rPr>
          <w:spacing w:val="1"/>
        </w:rPr>
        <w:t xml:space="preserve"> </w:t>
      </w:r>
      <w:r w:rsidRPr="00666724">
        <w:t>(</w:t>
      </w:r>
      <w:r w:rsidRPr="00666724">
        <w:rPr>
          <w:spacing w:val="1"/>
        </w:rPr>
        <w:t>0</w:t>
      </w:r>
      <w:r w:rsidRPr="00666724">
        <w:rPr>
          <w:spacing w:val="-1"/>
        </w:rPr>
        <w:t>-</w:t>
      </w:r>
      <w:r w:rsidRPr="00666724">
        <w:t>80</w:t>
      </w:r>
      <w:r w:rsidRPr="00666724">
        <w:rPr>
          <w:spacing w:val="6"/>
        </w:rPr>
        <w:t xml:space="preserve"> </w:t>
      </w:r>
      <w:r w:rsidRPr="00666724">
        <w:t>mm</w:t>
      </w:r>
      <w:r w:rsidRPr="00666724">
        <w:rPr>
          <w:spacing w:val="2"/>
        </w:rPr>
        <w:t xml:space="preserve"> d</w:t>
      </w:r>
      <w:r w:rsidRPr="00666724">
        <w:rPr>
          <w:spacing w:val="-5"/>
        </w:rPr>
        <w:t>y</w:t>
      </w:r>
      <w:r w:rsidRPr="00666724">
        <w:t>d</w:t>
      </w:r>
      <w:r w:rsidRPr="00666724">
        <w:rPr>
          <w:spacing w:val="1"/>
        </w:rPr>
        <w:t>ž</w:t>
      </w:r>
      <w:r w:rsidRPr="00666724">
        <w:t>io)</w:t>
      </w:r>
      <w:r w:rsidRPr="00666724">
        <w:rPr>
          <w:spacing w:val="3"/>
        </w:rPr>
        <w:t xml:space="preserve"> </w:t>
      </w:r>
      <w:r w:rsidRPr="00666724">
        <w:rPr>
          <w:b/>
        </w:rPr>
        <w:t>vi</w:t>
      </w:r>
      <w:r w:rsidRPr="00666724">
        <w:rPr>
          <w:b/>
          <w:spacing w:val="1"/>
        </w:rPr>
        <w:t>b</w:t>
      </w:r>
      <w:r w:rsidRPr="00666724">
        <w:rPr>
          <w:b/>
          <w:spacing w:val="-1"/>
        </w:rPr>
        <w:t>r</w:t>
      </w:r>
      <w:r w:rsidRPr="00666724">
        <w:rPr>
          <w:b/>
        </w:rPr>
        <w:t>a</w:t>
      </w:r>
      <w:r w:rsidRPr="00666724">
        <w:rPr>
          <w:b/>
          <w:spacing w:val="-1"/>
        </w:rPr>
        <w:t>c</w:t>
      </w:r>
      <w:r w:rsidRPr="00666724">
        <w:rPr>
          <w:b/>
        </w:rPr>
        <w:t>i</w:t>
      </w:r>
      <w:r w:rsidRPr="00666724">
        <w:rPr>
          <w:b/>
          <w:spacing w:val="1"/>
        </w:rPr>
        <w:t>n</w:t>
      </w:r>
      <w:r w:rsidRPr="00666724">
        <w:rPr>
          <w:b/>
        </w:rPr>
        <w:t>io</w:t>
      </w:r>
      <w:r w:rsidRPr="00666724">
        <w:rPr>
          <w:b/>
          <w:spacing w:val="2"/>
        </w:rPr>
        <w:t xml:space="preserve"> </w:t>
      </w:r>
      <w:r w:rsidRPr="00666724">
        <w:rPr>
          <w:b/>
        </w:rPr>
        <w:t>sijotuvo</w:t>
      </w:r>
      <w:r w:rsidRPr="00666724">
        <w:rPr>
          <w:b/>
          <w:spacing w:val="2"/>
        </w:rPr>
        <w:t xml:space="preserve"> </w:t>
      </w:r>
      <w:r w:rsidRPr="00666724">
        <w:rPr>
          <w:b/>
        </w:rPr>
        <w:t>(a</w:t>
      </w:r>
      <w:r w:rsidRPr="00666724">
        <w:rPr>
          <w:b/>
          <w:spacing w:val="-1"/>
        </w:rPr>
        <w:t>t</w:t>
      </w:r>
      <w:r w:rsidRPr="00666724">
        <w:rPr>
          <w:b/>
        </w:rPr>
        <w:t>s</w:t>
      </w:r>
      <w:r w:rsidRPr="00666724">
        <w:rPr>
          <w:b/>
          <w:spacing w:val="1"/>
        </w:rPr>
        <w:t>k</w:t>
      </w:r>
      <w:r w:rsidRPr="00666724">
        <w:rPr>
          <w:b/>
        </w:rPr>
        <w:t>ir</w:t>
      </w:r>
      <w:r w:rsidRPr="00666724">
        <w:rPr>
          <w:b/>
          <w:spacing w:val="-1"/>
        </w:rPr>
        <w:t>t</w:t>
      </w:r>
      <w:r w:rsidRPr="00666724">
        <w:rPr>
          <w:b/>
          <w:spacing w:val="1"/>
        </w:rPr>
        <w:t>u</w:t>
      </w:r>
      <w:r w:rsidRPr="00666724">
        <w:rPr>
          <w:b/>
        </w:rPr>
        <w:t>vo)</w:t>
      </w:r>
      <w:r w:rsidRPr="00666724">
        <w:rPr>
          <w:b/>
          <w:spacing w:val="3"/>
        </w:rPr>
        <w:t xml:space="preserve"> </w:t>
      </w:r>
      <w:r w:rsidRPr="00666724">
        <w:rPr>
          <w:spacing w:val="2"/>
        </w:rPr>
        <w:t>p</w:t>
      </w:r>
      <w:r w:rsidRPr="00666724">
        <w:rPr>
          <w:spacing w:val="1"/>
        </w:rPr>
        <w:t>a</w:t>
      </w:r>
      <w:r w:rsidRPr="00666724">
        <w:t>g</w:t>
      </w:r>
      <w:r w:rsidRPr="00666724">
        <w:rPr>
          <w:spacing w:val="-1"/>
        </w:rPr>
        <w:t>a</w:t>
      </w:r>
      <w:r w:rsidRPr="00666724">
        <w:t>lba</w:t>
      </w:r>
      <w:r w:rsidRPr="00666724">
        <w:rPr>
          <w:spacing w:val="1"/>
        </w:rPr>
        <w:t xml:space="preserve"> </w:t>
      </w:r>
      <w:r w:rsidRPr="00666724">
        <w:t>iš</w:t>
      </w:r>
      <w:r w:rsidRPr="00666724">
        <w:rPr>
          <w:spacing w:val="1"/>
        </w:rPr>
        <w:t>s</w:t>
      </w:r>
      <w:r w:rsidRPr="00666724">
        <w:t>i</w:t>
      </w:r>
      <w:r w:rsidRPr="00666724">
        <w:rPr>
          <w:spacing w:val="1"/>
        </w:rPr>
        <w:t>j</w:t>
      </w:r>
      <w:r w:rsidRPr="00666724">
        <w:t>ojama</w:t>
      </w:r>
      <w:r w:rsidRPr="00666724">
        <w:rPr>
          <w:spacing w:val="1"/>
        </w:rPr>
        <w:t xml:space="preserve"> </w:t>
      </w:r>
      <w:r w:rsidRPr="00666724">
        <w:t>į</w:t>
      </w:r>
      <w:r w:rsidRPr="00666724">
        <w:rPr>
          <w:spacing w:val="2"/>
        </w:rPr>
        <w:t xml:space="preserve"> </w:t>
      </w:r>
      <w:r w:rsidRPr="00666724">
        <w:t>d</w:t>
      </w:r>
      <w:r w:rsidRPr="00666724">
        <w:rPr>
          <w:spacing w:val="1"/>
        </w:rPr>
        <w:t>a</w:t>
      </w:r>
      <w:r w:rsidRPr="00666724">
        <w:t>r</w:t>
      </w:r>
      <w:r w:rsidRPr="00666724">
        <w:rPr>
          <w:spacing w:val="1"/>
        </w:rPr>
        <w:t xml:space="preserve"> </w:t>
      </w:r>
      <w:r w:rsidRPr="00666724">
        <w:t>sm</w:t>
      </w:r>
      <w:r w:rsidRPr="00666724">
        <w:rPr>
          <w:spacing w:val="3"/>
        </w:rPr>
        <w:t>u</w:t>
      </w:r>
      <w:r w:rsidRPr="00666724">
        <w:t>lkes</w:t>
      </w:r>
      <w:r w:rsidRPr="00666724">
        <w:rPr>
          <w:spacing w:val="3"/>
        </w:rPr>
        <w:t>n</w:t>
      </w:r>
      <w:r w:rsidRPr="00666724">
        <w:t>ę</w:t>
      </w:r>
      <w:r w:rsidRPr="00666724">
        <w:rPr>
          <w:spacing w:val="1"/>
        </w:rPr>
        <w:t xml:space="preserve"> </w:t>
      </w:r>
      <w:r w:rsidRPr="00666724">
        <w:t>(in</w:t>
      </w:r>
      <w:r w:rsidRPr="00666724">
        <w:rPr>
          <w:spacing w:val="1"/>
        </w:rPr>
        <w:t>e</w:t>
      </w:r>
      <w:r w:rsidRPr="00666724">
        <w:t xml:space="preserve">rtinę) </w:t>
      </w:r>
      <w:r w:rsidRPr="00666724">
        <w:rPr>
          <w:spacing w:val="3"/>
        </w:rPr>
        <w:t>0</w:t>
      </w:r>
      <w:r w:rsidRPr="00666724">
        <w:rPr>
          <w:spacing w:val="-1"/>
        </w:rPr>
        <w:t>-</w:t>
      </w:r>
      <w:r w:rsidRPr="00666724">
        <w:t>10</w:t>
      </w:r>
      <w:r w:rsidRPr="00666724">
        <w:rPr>
          <w:spacing w:val="2"/>
        </w:rPr>
        <w:t xml:space="preserve"> </w:t>
      </w:r>
      <w:r w:rsidRPr="00666724">
        <w:rPr>
          <w:spacing w:val="3"/>
        </w:rPr>
        <w:t>m</w:t>
      </w:r>
      <w:r w:rsidRPr="00666724">
        <w:t>m</w:t>
      </w:r>
      <w:r w:rsidRPr="00666724">
        <w:rPr>
          <w:spacing w:val="2"/>
        </w:rPr>
        <w:t xml:space="preserve"> d</w:t>
      </w:r>
      <w:r w:rsidRPr="00666724">
        <w:rPr>
          <w:spacing w:val="-5"/>
        </w:rPr>
        <w:t>y</w:t>
      </w:r>
      <w:r w:rsidRPr="00666724">
        <w:t>d</w:t>
      </w:r>
      <w:r w:rsidRPr="00666724">
        <w:rPr>
          <w:spacing w:val="1"/>
        </w:rPr>
        <w:t>ž</w:t>
      </w:r>
      <w:r w:rsidRPr="00666724">
        <w:t>io</w:t>
      </w:r>
      <w:r w:rsidRPr="00666724">
        <w:rPr>
          <w:spacing w:val="2"/>
        </w:rPr>
        <w:t xml:space="preserve"> </w:t>
      </w:r>
      <w:r w:rsidRPr="00666724">
        <w:t>f</w:t>
      </w:r>
      <w:r w:rsidRPr="00666724">
        <w:rPr>
          <w:spacing w:val="1"/>
        </w:rPr>
        <w:t>r</w:t>
      </w:r>
      <w:r w:rsidRPr="00666724">
        <w:rPr>
          <w:spacing w:val="-1"/>
        </w:rPr>
        <w:t>a</w:t>
      </w:r>
      <w:r w:rsidRPr="00666724">
        <w:t>k</w:t>
      </w:r>
      <w:r w:rsidRPr="00666724">
        <w:rPr>
          <w:spacing w:val="-1"/>
        </w:rPr>
        <w:t>c</w:t>
      </w:r>
      <w:r w:rsidRPr="00666724">
        <w:t>i</w:t>
      </w:r>
      <w:r w:rsidRPr="00666724">
        <w:rPr>
          <w:spacing w:val="1"/>
        </w:rPr>
        <w:t>j</w:t>
      </w:r>
      <w:r w:rsidRPr="00666724">
        <w:t>ą</w:t>
      </w:r>
      <w:r w:rsidRPr="00666724">
        <w:rPr>
          <w:spacing w:val="1"/>
        </w:rPr>
        <w:t xml:space="preserve"> </w:t>
      </w:r>
      <w:r w:rsidRPr="00666724">
        <w:t>ir</w:t>
      </w:r>
      <w:r w:rsidRPr="00666724">
        <w:rPr>
          <w:spacing w:val="3"/>
        </w:rPr>
        <w:t xml:space="preserve"> </w:t>
      </w:r>
      <w:r w:rsidRPr="00666724">
        <w:t>sta</w:t>
      </w:r>
      <w:r w:rsidRPr="00666724">
        <w:rPr>
          <w:spacing w:val="2"/>
        </w:rPr>
        <w:t>m</w:t>
      </w:r>
      <w:r w:rsidRPr="00666724">
        <w:t>b</w:t>
      </w:r>
      <w:r w:rsidRPr="00666724">
        <w:rPr>
          <w:spacing w:val="-1"/>
        </w:rPr>
        <w:t>e</w:t>
      </w:r>
      <w:r w:rsidRPr="00666724">
        <w:t>snę</w:t>
      </w:r>
      <w:r w:rsidRPr="00666724">
        <w:rPr>
          <w:spacing w:val="1"/>
        </w:rPr>
        <w:t xml:space="preserve"> </w:t>
      </w:r>
      <w:r w:rsidRPr="00666724">
        <w:t>1</w:t>
      </w:r>
      <w:r w:rsidRPr="00666724">
        <w:rPr>
          <w:spacing w:val="4"/>
        </w:rPr>
        <w:t>0</w:t>
      </w:r>
      <w:r w:rsidRPr="00666724">
        <w:rPr>
          <w:spacing w:val="-1"/>
        </w:rPr>
        <w:t>-</w:t>
      </w:r>
      <w:r w:rsidRPr="00666724">
        <w:t>80 mm</w:t>
      </w:r>
      <w:r w:rsidRPr="00666724">
        <w:rPr>
          <w:spacing w:val="1"/>
        </w:rPr>
        <w:t xml:space="preserve"> </w:t>
      </w:r>
      <w:r w:rsidRPr="00666724">
        <w:t>(biolo</w:t>
      </w:r>
      <w:r w:rsidRPr="00666724">
        <w:rPr>
          <w:spacing w:val="-2"/>
        </w:rPr>
        <w:t>g</w:t>
      </w:r>
      <w:r w:rsidRPr="00666724">
        <w:t>iškai</w:t>
      </w:r>
      <w:r w:rsidRPr="00666724">
        <w:rPr>
          <w:spacing w:val="1"/>
        </w:rPr>
        <w:t xml:space="preserve"> </w:t>
      </w:r>
      <w:r w:rsidRPr="00666724">
        <w:t>skaid</w:t>
      </w:r>
      <w:r w:rsidRPr="00666724">
        <w:rPr>
          <w:spacing w:val="1"/>
        </w:rPr>
        <w:t>ž</w:t>
      </w:r>
      <w:r w:rsidRPr="00666724">
        <w:t>ią f</w:t>
      </w:r>
      <w:r w:rsidRPr="00666724">
        <w:rPr>
          <w:spacing w:val="-1"/>
        </w:rPr>
        <w:t>ra</w:t>
      </w:r>
      <w:r w:rsidRPr="00666724">
        <w:rPr>
          <w:spacing w:val="2"/>
        </w:rPr>
        <w:t>k</w:t>
      </w:r>
      <w:r w:rsidRPr="00666724">
        <w:rPr>
          <w:spacing w:val="-1"/>
        </w:rPr>
        <w:t>c</w:t>
      </w:r>
      <w:r w:rsidRPr="00666724">
        <w:t>i</w:t>
      </w:r>
      <w:r w:rsidRPr="00666724">
        <w:rPr>
          <w:spacing w:val="1"/>
        </w:rPr>
        <w:t>j</w:t>
      </w:r>
      <w:r w:rsidRPr="00666724">
        <w:rPr>
          <w:spacing w:val="-1"/>
        </w:rPr>
        <w:t>ą</w:t>
      </w:r>
      <w:r w:rsidRPr="00666724">
        <w:t>). Atskirta in</w:t>
      </w:r>
      <w:r w:rsidRPr="00666724">
        <w:rPr>
          <w:spacing w:val="2"/>
        </w:rPr>
        <w:t>e</w:t>
      </w:r>
      <w:r w:rsidRPr="00666724">
        <w:t>rtinė f</w:t>
      </w:r>
      <w:r w:rsidRPr="00666724">
        <w:rPr>
          <w:spacing w:val="1"/>
        </w:rPr>
        <w:t>r</w:t>
      </w:r>
      <w:r w:rsidRPr="00666724">
        <w:rPr>
          <w:spacing w:val="-1"/>
        </w:rPr>
        <w:t>a</w:t>
      </w:r>
      <w:r w:rsidRPr="00666724">
        <w:t>k</w:t>
      </w:r>
      <w:r w:rsidRPr="00666724">
        <w:rPr>
          <w:spacing w:val="-1"/>
        </w:rPr>
        <w:t>c</w:t>
      </w:r>
      <w:r w:rsidRPr="00666724">
        <w:t>i</w:t>
      </w:r>
      <w:r w:rsidRPr="00666724">
        <w:rPr>
          <w:spacing w:val="1"/>
        </w:rPr>
        <w:t>j</w:t>
      </w:r>
      <w:r w:rsidRPr="00666724">
        <w:t>a k</w:t>
      </w:r>
      <w:r w:rsidRPr="00666724">
        <w:rPr>
          <w:spacing w:val="-1"/>
        </w:rPr>
        <w:t>a</w:t>
      </w:r>
      <w:r w:rsidRPr="00666724">
        <w:t>up</w:t>
      </w:r>
      <w:r w:rsidRPr="00666724">
        <w:rPr>
          <w:spacing w:val="3"/>
        </w:rPr>
        <w:t>i</w:t>
      </w:r>
      <w:r w:rsidRPr="00666724">
        <w:rPr>
          <w:spacing w:val="-1"/>
        </w:rPr>
        <w:t>a</w:t>
      </w:r>
      <w:r w:rsidRPr="00666724">
        <w:t>ma k</w:t>
      </w:r>
      <w:r w:rsidRPr="00666724">
        <w:rPr>
          <w:spacing w:val="2"/>
        </w:rPr>
        <w:t>o</w:t>
      </w:r>
      <w:r w:rsidRPr="00666724">
        <w:t>ntein</w:t>
      </w:r>
      <w:r w:rsidRPr="00666724">
        <w:rPr>
          <w:spacing w:val="-1"/>
        </w:rPr>
        <w:t>e</w:t>
      </w:r>
      <w:r w:rsidRPr="00666724">
        <w:t>riuose ir</w:t>
      </w:r>
      <w:r w:rsidRPr="00666724">
        <w:rPr>
          <w:spacing w:val="6"/>
        </w:rPr>
        <w:t xml:space="preserve"> vėliau </w:t>
      </w:r>
      <w:r w:rsidRPr="00666724">
        <w:rPr>
          <w:spacing w:val="2"/>
        </w:rPr>
        <w:t>p</w:t>
      </w:r>
      <w:r w:rsidRPr="00666724">
        <w:rPr>
          <w:spacing w:val="-1"/>
        </w:rPr>
        <w:t>e</w:t>
      </w:r>
      <w:r w:rsidRPr="00666724">
        <w:t>rd</w:t>
      </w:r>
      <w:r w:rsidRPr="00666724">
        <w:rPr>
          <w:spacing w:val="1"/>
        </w:rPr>
        <w:t>u</w:t>
      </w:r>
      <w:r w:rsidRPr="00666724">
        <w:t>od</w:t>
      </w:r>
      <w:r w:rsidRPr="00666724">
        <w:rPr>
          <w:spacing w:val="-1"/>
        </w:rPr>
        <w:t>a</w:t>
      </w:r>
      <w:r w:rsidRPr="00666724">
        <w:t>ma sąvartyno operatoriui,</w:t>
      </w:r>
      <w:r w:rsidRPr="00666724">
        <w:rPr>
          <w:spacing w:val="1"/>
        </w:rPr>
        <w:t xml:space="preserve"> </w:t>
      </w:r>
      <w:r w:rsidRPr="00666724">
        <w:t>kuris</w:t>
      </w:r>
      <w:r w:rsidRPr="00666724">
        <w:rPr>
          <w:spacing w:val="1"/>
        </w:rPr>
        <w:t xml:space="preserve"> </w:t>
      </w:r>
      <w:r w:rsidRPr="00666724">
        <w:t>šias</w:t>
      </w:r>
      <w:r w:rsidRPr="00666724">
        <w:rPr>
          <w:spacing w:val="1"/>
        </w:rPr>
        <w:t xml:space="preserve"> </w:t>
      </w:r>
      <w:r w:rsidRPr="00666724">
        <w:rPr>
          <w:spacing w:val="-1"/>
        </w:rPr>
        <w:t>a</w:t>
      </w:r>
      <w:r w:rsidRPr="00666724">
        <w:t>t</w:t>
      </w:r>
      <w:r w:rsidRPr="00666724">
        <w:rPr>
          <w:spacing w:val="1"/>
        </w:rPr>
        <w:t>l</w:t>
      </w:r>
      <w:r w:rsidRPr="00666724">
        <w:t>iek</w:t>
      </w:r>
      <w:r w:rsidRPr="00666724">
        <w:rPr>
          <w:spacing w:val="-1"/>
        </w:rPr>
        <w:t>a</w:t>
      </w:r>
      <w:r w:rsidRPr="00666724">
        <w:t>s</w:t>
      </w:r>
      <w:r w:rsidRPr="00666724">
        <w:rPr>
          <w:spacing w:val="1"/>
        </w:rPr>
        <w:t xml:space="preserve"> gali pa</w:t>
      </w:r>
      <w:r w:rsidRPr="00666724">
        <w:t>n</w:t>
      </w:r>
      <w:r w:rsidRPr="00666724">
        <w:rPr>
          <w:spacing w:val="-1"/>
        </w:rPr>
        <w:t>a</w:t>
      </w:r>
      <w:r w:rsidRPr="00666724">
        <w:t>u</w:t>
      </w:r>
      <w:r w:rsidRPr="00666724">
        <w:rPr>
          <w:spacing w:val="2"/>
        </w:rPr>
        <w:t>d</w:t>
      </w:r>
      <w:r w:rsidRPr="00666724">
        <w:t>oti</w:t>
      </w:r>
      <w:r w:rsidRPr="00666724">
        <w:rPr>
          <w:spacing w:val="1"/>
        </w:rPr>
        <w:t xml:space="preserve"> </w:t>
      </w:r>
      <w:r w:rsidRPr="00666724">
        <w:t>s</w:t>
      </w:r>
      <w:r w:rsidRPr="00666724">
        <w:rPr>
          <w:spacing w:val="-1"/>
        </w:rPr>
        <w:t>ą</w:t>
      </w:r>
      <w:r w:rsidRPr="00666724">
        <w:t>v</w:t>
      </w:r>
      <w:r w:rsidRPr="00666724">
        <w:rPr>
          <w:spacing w:val="-1"/>
        </w:rPr>
        <w:t>a</w:t>
      </w:r>
      <w:r w:rsidRPr="00666724">
        <w:t>r</w:t>
      </w:r>
      <w:r w:rsidRPr="00666724">
        <w:rPr>
          <w:spacing w:val="4"/>
        </w:rPr>
        <w:t>t</w:t>
      </w:r>
      <w:r w:rsidRPr="00666724">
        <w:rPr>
          <w:spacing w:val="-5"/>
        </w:rPr>
        <w:t>y</w:t>
      </w:r>
      <w:r w:rsidRPr="00666724">
        <w:t>no p</w:t>
      </w:r>
      <w:r w:rsidRPr="00666724">
        <w:rPr>
          <w:spacing w:val="-1"/>
        </w:rPr>
        <w:t>e</w:t>
      </w:r>
      <w:r w:rsidRPr="00666724">
        <w:t>rd</w:t>
      </w:r>
      <w:r w:rsidRPr="00666724">
        <w:rPr>
          <w:spacing w:val="-2"/>
        </w:rPr>
        <w:t>e</w:t>
      </w:r>
      <w:r w:rsidRPr="00666724">
        <w:rPr>
          <w:spacing w:val="2"/>
        </w:rPr>
        <w:t>n</w:t>
      </w:r>
      <w:r w:rsidRPr="00666724">
        <w:rPr>
          <w:spacing w:val="-2"/>
        </w:rPr>
        <w:t>g</w:t>
      </w:r>
      <w:r w:rsidRPr="00666724">
        <w:t>i</w:t>
      </w:r>
      <w:r w:rsidRPr="00666724">
        <w:rPr>
          <w:spacing w:val="1"/>
        </w:rPr>
        <w:t>m</w:t>
      </w:r>
      <w:r w:rsidRPr="00666724">
        <w:t>ui.</w:t>
      </w:r>
    </w:p>
    <w:p w14:paraId="2DA652CA" w14:textId="77777777" w:rsidR="004614E6" w:rsidRPr="00666724" w:rsidRDefault="004614E6" w:rsidP="00E308AB">
      <w:pPr>
        <w:ind w:right="81" w:firstLine="567"/>
        <w:jc w:val="both"/>
      </w:pPr>
      <w:r w:rsidRPr="00666724">
        <w:t>Toliau</w:t>
      </w:r>
      <w:r w:rsidRPr="00666724">
        <w:rPr>
          <w:spacing w:val="2"/>
        </w:rPr>
        <w:t xml:space="preserve"> </w:t>
      </w:r>
      <w:r w:rsidRPr="00666724">
        <w:rPr>
          <w:b/>
          <w:spacing w:val="-3"/>
        </w:rPr>
        <w:t>m</w:t>
      </w:r>
      <w:r w:rsidRPr="00666724">
        <w:rPr>
          <w:b/>
          <w:spacing w:val="-1"/>
        </w:rPr>
        <w:t>e</w:t>
      </w:r>
      <w:r w:rsidRPr="00666724">
        <w:rPr>
          <w:b/>
        </w:rPr>
        <w:t xml:space="preserve">talo </w:t>
      </w:r>
      <w:r w:rsidRPr="00666724">
        <w:rPr>
          <w:b/>
          <w:spacing w:val="2"/>
        </w:rPr>
        <w:t>a</w:t>
      </w:r>
      <w:r w:rsidRPr="00666724">
        <w:rPr>
          <w:b/>
        </w:rPr>
        <w:t>ts</w:t>
      </w:r>
      <w:r w:rsidRPr="00666724">
        <w:rPr>
          <w:b/>
          <w:spacing w:val="1"/>
        </w:rPr>
        <w:t>k</w:t>
      </w:r>
      <w:r w:rsidRPr="00666724">
        <w:rPr>
          <w:b/>
        </w:rPr>
        <w:t>ir</w:t>
      </w:r>
      <w:r w:rsidRPr="00666724">
        <w:rPr>
          <w:b/>
          <w:spacing w:val="-1"/>
        </w:rPr>
        <w:t>t</w:t>
      </w:r>
      <w:r w:rsidRPr="00666724">
        <w:rPr>
          <w:b/>
          <w:spacing w:val="1"/>
        </w:rPr>
        <w:t>u</w:t>
      </w:r>
      <w:r w:rsidRPr="00666724">
        <w:rPr>
          <w:b/>
        </w:rPr>
        <w:t xml:space="preserve">vo </w:t>
      </w:r>
      <w:r w:rsidRPr="00666724">
        <w:t>(t</w:t>
      </w:r>
      <w:r w:rsidRPr="00666724">
        <w:rPr>
          <w:spacing w:val="2"/>
        </w:rPr>
        <w:t>.</w:t>
      </w:r>
      <w:r w:rsidRPr="00666724">
        <w:rPr>
          <w:spacing w:val="-5"/>
        </w:rPr>
        <w:t>y</w:t>
      </w:r>
      <w:r w:rsidRPr="00666724">
        <w:t>.</w:t>
      </w:r>
      <w:r w:rsidRPr="00666724">
        <w:rPr>
          <w:spacing w:val="2"/>
        </w:rPr>
        <w:t xml:space="preserve"> </w:t>
      </w:r>
      <w:r w:rsidRPr="00666724">
        <w:rPr>
          <w:spacing w:val="-1"/>
        </w:rPr>
        <w:t>e</w:t>
      </w:r>
      <w:r w:rsidRPr="00666724">
        <w:t>lektr</w:t>
      </w:r>
      <w:r w:rsidRPr="00666724">
        <w:rPr>
          <w:spacing w:val="-1"/>
        </w:rPr>
        <w:t>o</w:t>
      </w:r>
      <w:r w:rsidRPr="00666724">
        <w:rPr>
          <w:spacing w:val="3"/>
        </w:rPr>
        <w:t>m</w:t>
      </w:r>
      <w:r w:rsidRPr="00666724">
        <w:rPr>
          <w:spacing w:val="1"/>
        </w:rPr>
        <w:t>a</w:t>
      </w:r>
      <w:r w:rsidRPr="00666724">
        <w:rPr>
          <w:spacing w:val="-2"/>
        </w:rPr>
        <w:t>g</w:t>
      </w:r>
      <w:r w:rsidRPr="00666724">
        <w:t>n</w:t>
      </w:r>
      <w:r w:rsidRPr="00666724">
        <w:rPr>
          <w:spacing w:val="-1"/>
        </w:rPr>
        <w:t>e</w:t>
      </w:r>
      <w:r w:rsidRPr="00666724">
        <w:t xml:space="preserve">tų, </w:t>
      </w:r>
      <w:r w:rsidRPr="00666724">
        <w:rPr>
          <w:spacing w:val="1"/>
        </w:rPr>
        <w:t>įr</w:t>
      </w:r>
      <w:r w:rsidRPr="00666724">
        <w:rPr>
          <w:spacing w:val="-1"/>
        </w:rPr>
        <w:t>e</w:t>
      </w:r>
      <w:r w:rsidRPr="00666724">
        <w:t>n</w:t>
      </w:r>
      <w:r w:rsidRPr="00666724">
        <w:rPr>
          <w:spacing w:val="-2"/>
        </w:rPr>
        <w:t>g</w:t>
      </w:r>
      <w:r w:rsidRPr="00666724">
        <w:t>tų v</w:t>
      </w:r>
      <w:r w:rsidRPr="00666724">
        <w:rPr>
          <w:spacing w:val="3"/>
        </w:rPr>
        <w:t>i</w:t>
      </w:r>
      <w:r w:rsidRPr="00666724">
        <w:t>rš tr</w:t>
      </w:r>
      <w:r w:rsidRPr="00666724">
        <w:rPr>
          <w:spacing w:val="-2"/>
        </w:rPr>
        <w:t>a</w:t>
      </w:r>
      <w:r w:rsidRPr="00666724">
        <w:t>nspor</w:t>
      </w:r>
      <w:r w:rsidRPr="00666724">
        <w:rPr>
          <w:spacing w:val="2"/>
        </w:rPr>
        <w:t>t</w:t>
      </w:r>
      <w:r w:rsidRPr="00666724">
        <w:rPr>
          <w:spacing w:val="-1"/>
        </w:rPr>
        <w:t>e</w:t>
      </w:r>
      <w:r w:rsidRPr="00666724">
        <w:t>rio l</w:t>
      </w:r>
      <w:r w:rsidRPr="00666724">
        <w:rPr>
          <w:spacing w:val="3"/>
        </w:rPr>
        <w:t>i</w:t>
      </w:r>
      <w:r w:rsidRPr="00666724">
        <w:t>ni</w:t>
      </w:r>
      <w:r w:rsidRPr="00666724">
        <w:rPr>
          <w:spacing w:val="1"/>
        </w:rPr>
        <w:t>j</w:t>
      </w:r>
      <w:r w:rsidRPr="00666724">
        <w:t>os)  p</w:t>
      </w:r>
      <w:r w:rsidRPr="00666724">
        <w:rPr>
          <w:spacing w:val="1"/>
        </w:rPr>
        <w:t>a</w:t>
      </w:r>
      <w:r w:rsidRPr="00666724">
        <w:rPr>
          <w:spacing w:val="-2"/>
        </w:rPr>
        <w:t>g</w:t>
      </w:r>
      <w:r w:rsidRPr="00666724">
        <w:rPr>
          <w:spacing w:val="-1"/>
        </w:rPr>
        <w:t>a</w:t>
      </w:r>
      <w:r w:rsidRPr="00666724">
        <w:t>lba</w:t>
      </w:r>
      <w:r w:rsidRPr="00666724">
        <w:rPr>
          <w:spacing w:val="2"/>
        </w:rPr>
        <w:t xml:space="preserve"> </w:t>
      </w:r>
      <w:r w:rsidRPr="00666724">
        <w:t>iš 1</w:t>
      </w:r>
      <w:r w:rsidRPr="00666724">
        <w:rPr>
          <w:spacing w:val="5"/>
        </w:rPr>
        <w:t>0</w:t>
      </w:r>
      <w:r w:rsidRPr="00666724">
        <w:rPr>
          <w:spacing w:val="-1"/>
        </w:rPr>
        <w:t>-</w:t>
      </w:r>
      <w:r w:rsidRPr="00666724">
        <w:t>80</w:t>
      </w:r>
      <w:r w:rsidRPr="00666724">
        <w:rPr>
          <w:spacing w:val="2"/>
        </w:rPr>
        <w:t xml:space="preserve"> </w:t>
      </w:r>
      <w:r w:rsidRPr="00666724">
        <w:t>mm</w:t>
      </w:r>
      <w:r w:rsidRPr="00666724">
        <w:rPr>
          <w:spacing w:val="1"/>
        </w:rPr>
        <w:t xml:space="preserve"> </w:t>
      </w:r>
      <w:r w:rsidRPr="00666724">
        <w:t>bio</w:t>
      </w:r>
      <w:r w:rsidRPr="00666724">
        <w:rPr>
          <w:spacing w:val="1"/>
        </w:rPr>
        <w:t>l</w:t>
      </w:r>
      <w:r w:rsidRPr="00666724">
        <w:t>o</w:t>
      </w:r>
      <w:r w:rsidRPr="00666724">
        <w:rPr>
          <w:spacing w:val="-2"/>
        </w:rPr>
        <w:t>g</w:t>
      </w:r>
      <w:r w:rsidRPr="00666724">
        <w:t>iškai skaid</w:t>
      </w:r>
      <w:r w:rsidRPr="00666724">
        <w:rPr>
          <w:spacing w:val="1"/>
        </w:rPr>
        <w:t>ž</w:t>
      </w:r>
      <w:r w:rsidRPr="00666724">
        <w:t>ios f</w:t>
      </w:r>
      <w:r w:rsidRPr="00666724">
        <w:rPr>
          <w:spacing w:val="-1"/>
        </w:rPr>
        <w:t>ra</w:t>
      </w:r>
      <w:r w:rsidRPr="00666724">
        <w:rPr>
          <w:spacing w:val="2"/>
        </w:rPr>
        <w:t>k</w:t>
      </w:r>
      <w:r w:rsidRPr="00666724">
        <w:rPr>
          <w:spacing w:val="-1"/>
        </w:rPr>
        <w:t>c</w:t>
      </w:r>
      <w:r w:rsidRPr="00666724">
        <w:t>i</w:t>
      </w:r>
      <w:r w:rsidRPr="00666724">
        <w:rPr>
          <w:spacing w:val="1"/>
        </w:rPr>
        <w:t>j</w:t>
      </w:r>
      <w:r w:rsidRPr="00666724">
        <w:t>os p</w:t>
      </w:r>
      <w:r w:rsidRPr="00666724">
        <w:rPr>
          <w:spacing w:val="-1"/>
        </w:rPr>
        <w:t>a</w:t>
      </w:r>
      <w:r w:rsidRPr="00666724">
        <w:t>š</w:t>
      </w:r>
      <w:r w:rsidRPr="00666724">
        <w:rPr>
          <w:spacing w:val="-1"/>
        </w:rPr>
        <w:t>a</w:t>
      </w:r>
      <w:r w:rsidRPr="00666724">
        <w:t>l</w:t>
      </w:r>
      <w:r w:rsidRPr="00666724">
        <w:rPr>
          <w:spacing w:val="1"/>
        </w:rPr>
        <w:t>i</w:t>
      </w:r>
      <w:r w:rsidRPr="00666724">
        <w:t>n</w:t>
      </w:r>
      <w:r w:rsidRPr="00666724">
        <w:rPr>
          <w:spacing w:val="-1"/>
        </w:rPr>
        <w:t>a</w:t>
      </w:r>
      <w:r w:rsidRPr="00666724">
        <w:t>mi</w:t>
      </w:r>
      <w:r w:rsidRPr="00666724">
        <w:rPr>
          <w:spacing w:val="1"/>
        </w:rPr>
        <w:t xml:space="preserve"> </w:t>
      </w:r>
      <w:r w:rsidRPr="00666724">
        <w:t>ju</w:t>
      </w:r>
      <w:r w:rsidRPr="00666724">
        <w:rPr>
          <w:spacing w:val="3"/>
        </w:rPr>
        <w:t>o</w:t>
      </w:r>
      <w:r w:rsidRPr="00666724">
        <w:t xml:space="preserve">dieji </w:t>
      </w:r>
      <w:r w:rsidRPr="00666724">
        <w:rPr>
          <w:spacing w:val="1"/>
        </w:rPr>
        <w:t>m</w:t>
      </w:r>
      <w:r w:rsidRPr="00666724">
        <w:rPr>
          <w:spacing w:val="-1"/>
        </w:rPr>
        <w:t>e</w:t>
      </w:r>
      <w:r w:rsidRPr="00666724">
        <w:t>tal</w:t>
      </w:r>
      <w:r w:rsidRPr="00666724">
        <w:rPr>
          <w:spacing w:val="-1"/>
        </w:rPr>
        <w:t>a</w:t>
      </w:r>
      <w:r w:rsidRPr="00666724">
        <w:t>i. Met</w:t>
      </w:r>
      <w:r w:rsidRPr="00666724">
        <w:rPr>
          <w:spacing w:val="-1"/>
        </w:rPr>
        <w:t>a</w:t>
      </w:r>
      <w:r w:rsidRPr="00666724">
        <w:t>lo</w:t>
      </w:r>
      <w:r w:rsidRPr="00666724">
        <w:rPr>
          <w:spacing w:val="2"/>
        </w:rPr>
        <w:t xml:space="preserve"> </w:t>
      </w:r>
      <w:r w:rsidRPr="00666724">
        <w:rPr>
          <w:spacing w:val="-1"/>
        </w:rPr>
        <w:t>a</w:t>
      </w:r>
      <w:r w:rsidRPr="00666724">
        <w:t>tsk</w:t>
      </w:r>
      <w:r w:rsidRPr="00666724">
        <w:rPr>
          <w:spacing w:val="1"/>
        </w:rPr>
        <w:t>i</w:t>
      </w:r>
      <w:r w:rsidRPr="00666724">
        <w:t>rtuvo</w:t>
      </w:r>
      <w:r w:rsidRPr="00666724">
        <w:rPr>
          <w:spacing w:val="1"/>
        </w:rPr>
        <w:t xml:space="preserve"> </w:t>
      </w:r>
      <w:r w:rsidRPr="00666724">
        <w:rPr>
          <w:spacing w:val="-1"/>
        </w:rPr>
        <w:t>e</w:t>
      </w:r>
      <w:r w:rsidRPr="00666724">
        <w:rPr>
          <w:spacing w:val="1"/>
        </w:rPr>
        <w:t>f</w:t>
      </w:r>
      <w:r w:rsidRPr="00666724">
        <w:rPr>
          <w:spacing w:val="-1"/>
        </w:rPr>
        <w:t>e</w:t>
      </w:r>
      <w:r w:rsidRPr="00666724">
        <w:t>k</w:t>
      </w:r>
      <w:r w:rsidRPr="00666724">
        <w:rPr>
          <w:spacing w:val="5"/>
        </w:rPr>
        <w:t>t</w:t>
      </w:r>
      <w:r w:rsidRPr="00666724">
        <w:rPr>
          <w:spacing w:val="-2"/>
        </w:rPr>
        <w:t>y</w:t>
      </w:r>
      <w:r w:rsidRPr="00666724">
        <w:t>vumas</w:t>
      </w:r>
      <w:r w:rsidRPr="00666724">
        <w:rPr>
          <w:spacing w:val="3"/>
        </w:rPr>
        <w:t xml:space="preserve"> </w:t>
      </w:r>
      <w:r w:rsidRPr="00666724">
        <w:t>-</w:t>
      </w:r>
      <w:r w:rsidRPr="00666724">
        <w:rPr>
          <w:spacing w:val="1"/>
        </w:rPr>
        <w:t xml:space="preserve"> </w:t>
      </w:r>
      <w:r w:rsidRPr="00666724">
        <w:t>ne</w:t>
      </w:r>
      <w:r w:rsidRPr="00666724">
        <w:rPr>
          <w:spacing w:val="2"/>
        </w:rPr>
        <w:t xml:space="preserve"> </w:t>
      </w:r>
      <w:r w:rsidRPr="00666724">
        <w:t>ma</w:t>
      </w:r>
      <w:r w:rsidRPr="00666724">
        <w:rPr>
          <w:spacing w:val="1"/>
        </w:rPr>
        <w:t>ž</w:t>
      </w:r>
      <w:r w:rsidRPr="00666724">
        <w:t>iau</w:t>
      </w:r>
      <w:r w:rsidRPr="00666724">
        <w:rPr>
          <w:spacing w:val="1"/>
        </w:rPr>
        <w:t xml:space="preserve"> </w:t>
      </w:r>
      <w:r w:rsidRPr="00666724">
        <w:t xml:space="preserve">90% </w:t>
      </w:r>
      <w:r w:rsidRPr="00666724">
        <w:rPr>
          <w:spacing w:val="3"/>
        </w:rPr>
        <w:t>j</w:t>
      </w:r>
      <w:r w:rsidRPr="00666724">
        <w:t>uodųjų</w:t>
      </w:r>
      <w:r w:rsidRPr="00666724">
        <w:rPr>
          <w:spacing w:val="2"/>
        </w:rPr>
        <w:t xml:space="preserve"> </w:t>
      </w:r>
      <w:r w:rsidRPr="00666724">
        <w:t>met</w:t>
      </w:r>
      <w:r w:rsidRPr="00666724">
        <w:rPr>
          <w:spacing w:val="-1"/>
        </w:rPr>
        <w:t>a</w:t>
      </w:r>
      <w:r w:rsidRPr="00666724">
        <w:t>lų</w:t>
      </w:r>
      <w:r w:rsidRPr="00666724">
        <w:rPr>
          <w:spacing w:val="2"/>
        </w:rPr>
        <w:t xml:space="preserve"> </w:t>
      </w:r>
      <w:r w:rsidRPr="00666724">
        <w:rPr>
          <w:spacing w:val="-1"/>
        </w:rPr>
        <w:t>a</w:t>
      </w:r>
      <w:r w:rsidRPr="00666724">
        <w:t>t</w:t>
      </w:r>
      <w:r w:rsidRPr="00666724">
        <w:rPr>
          <w:spacing w:val="1"/>
        </w:rPr>
        <w:t>l</w:t>
      </w:r>
      <w:r w:rsidRPr="00666724">
        <w:t>iekų.</w:t>
      </w:r>
      <w:r w:rsidRPr="00666724">
        <w:rPr>
          <w:spacing w:val="1"/>
        </w:rPr>
        <w:t xml:space="preserve"> </w:t>
      </w:r>
      <w:r w:rsidRPr="00666724">
        <w:rPr>
          <w:spacing w:val="2"/>
        </w:rPr>
        <w:t>J</w:t>
      </w:r>
      <w:r w:rsidRPr="00666724">
        <w:t>uodieji</w:t>
      </w:r>
      <w:r w:rsidRPr="00666724">
        <w:rPr>
          <w:spacing w:val="2"/>
        </w:rPr>
        <w:t xml:space="preserve"> </w:t>
      </w:r>
      <w:r w:rsidRPr="00666724">
        <w:t>met</w:t>
      </w:r>
      <w:r w:rsidRPr="00666724">
        <w:rPr>
          <w:spacing w:val="-1"/>
        </w:rPr>
        <w:t>a</w:t>
      </w:r>
      <w:r w:rsidRPr="00666724">
        <w:t>lai</w:t>
      </w:r>
      <w:r w:rsidRPr="00666724">
        <w:rPr>
          <w:spacing w:val="1"/>
        </w:rPr>
        <w:t xml:space="preserve"> </w:t>
      </w:r>
      <w:r w:rsidRPr="00666724">
        <w:t>sur</w:t>
      </w:r>
      <w:r w:rsidRPr="00666724">
        <w:rPr>
          <w:spacing w:val="-1"/>
        </w:rPr>
        <w:t>e</w:t>
      </w:r>
      <w:r w:rsidRPr="00666724">
        <w:t>n</w:t>
      </w:r>
      <w:r w:rsidRPr="00666724">
        <w:rPr>
          <w:spacing w:val="2"/>
        </w:rPr>
        <w:t>k</w:t>
      </w:r>
      <w:r w:rsidRPr="00666724">
        <w:rPr>
          <w:spacing w:val="-1"/>
        </w:rPr>
        <w:t>a</w:t>
      </w:r>
      <w:r w:rsidRPr="00666724">
        <w:t>mi</w:t>
      </w:r>
      <w:r w:rsidRPr="00666724">
        <w:rPr>
          <w:spacing w:val="2"/>
        </w:rPr>
        <w:t xml:space="preserve"> </w:t>
      </w:r>
      <w:r w:rsidRPr="00666724">
        <w:t>į</w:t>
      </w:r>
      <w:r w:rsidRPr="00666724">
        <w:rPr>
          <w:spacing w:val="2"/>
        </w:rPr>
        <w:t xml:space="preserve"> </w:t>
      </w:r>
      <w:r w:rsidRPr="00666724">
        <w:t>juodų</w:t>
      </w:r>
      <w:r w:rsidRPr="00666724">
        <w:rPr>
          <w:spacing w:val="1"/>
        </w:rPr>
        <w:t>j</w:t>
      </w:r>
      <w:r w:rsidRPr="00666724">
        <w:t>ų</w:t>
      </w:r>
      <w:r w:rsidRPr="00666724">
        <w:rPr>
          <w:spacing w:val="1"/>
        </w:rPr>
        <w:t xml:space="preserve"> </w:t>
      </w:r>
      <w:r w:rsidRPr="00666724">
        <w:rPr>
          <w:spacing w:val="6"/>
        </w:rPr>
        <w:t>m</w:t>
      </w:r>
      <w:r w:rsidRPr="00666724">
        <w:rPr>
          <w:spacing w:val="-1"/>
        </w:rPr>
        <w:t>e</w:t>
      </w:r>
      <w:r w:rsidRPr="00666724">
        <w:t>talų</w:t>
      </w:r>
      <w:r w:rsidRPr="00666724">
        <w:rPr>
          <w:spacing w:val="1"/>
        </w:rPr>
        <w:t xml:space="preserve"> </w:t>
      </w:r>
      <w:r w:rsidRPr="00666724">
        <w:rPr>
          <w:spacing w:val="-1"/>
        </w:rPr>
        <w:t>a</w:t>
      </w:r>
      <w:r w:rsidRPr="00666724">
        <w:t>t</w:t>
      </w:r>
      <w:r w:rsidRPr="00666724">
        <w:rPr>
          <w:spacing w:val="1"/>
        </w:rPr>
        <w:t>l</w:t>
      </w:r>
      <w:r w:rsidRPr="00666724">
        <w:t>iekų</w:t>
      </w:r>
      <w:r w:rsidRPr="00666724">
        <w:rPr>
          <w:spacing w:val="3"/>
        </w:rPr>
        <w:t xml:space="preserve"> </w:t>
      </w:r>
      <w:r w:rsidRPr="00666724">
        <w:t>kontein</w:t>
      </w:r>
      <w:r w:rsidRPr="00666724">
        <w:rPr>
          <w:spacing w:val="-1"/>
        </w:rPr>
        <w:t>e</w:t>
      </w:r>
      <w:r w:rsidRPr="00666724">
        <w:t>rius.</w:t>
      </w:r>
      <w:r w:rsidRPr="00666724">
        <w:rPr>
          <w:spacing w:val="3"/>
        </w:rPr>
        <w:t xml:space="preserve"> </w:t>
      </w:r>
      <w:r w:rsidRPr="00666724">
        <w:rPr>
          <w:spacing w:val="1"/>
        </w:rPr>
        <w:t>S</w:t>
      </w:r>
      <w:r w:rsidRPr="00666724">
        <w:t>u</w:t>
      </w:r>
      <w:r w:rsidRPr="00666724">
        <w:rPr>
          <w:spacing w:val="-1"/>
        </w:rPr>
        <w:t>r</w:t>
      </w:r>
      <w:r w:rsidRPr="00666724">
        <w:t>inkus</w:t>
      </w:r>
      <w:r w:rsidRPr="00666724">
        <w:rPr>
          <w:spacing w:val="2"/>
        </w:rPr>
        <w:t xml:space="preserve"> </w:t>
      </w:r>
      <w:r w:rsidRPr="00666724">
        <w:t>t</w:t>
      </w:r>
      <w:r w:rsidRPr="00666724">
        <w:rPr>
          <w:spacing w:val="1"/>
        </w:rPr>
        <w:t>i</w:t>
      </w:r>
      <w:r w:rsidRPr="00666724">
        <w:t>nk</w:t>
      </w:r>
      <w:r w:rsidRPr="00666724">
        <w:rPr>
          <w:spacing w:val="-1"/>
        </w:rPr>
        <w:t>a</w:t>
      </w:r>
      <w:r w:rsidRPr="00666724">
        <w:t>mą</w:t>
      </w:r>
      <w:r w:rsidRPr="00666724">
        <w:rPr>
          <w:spacing w:val="1"/>
        </w:rPr>
        <w:t xml:space="preserve"> </w:t>
      </w:r>
      <w:r w:rsidRPr="00666724">
        <w:t>p</w:t>
      </w:r>
      <w:r w:rsidRPr="00666724">
        <w:rPr>
          <w:spacing w:val="-1"/>
        </w:rPr>
        <w:t>e</w:t>
      </w:r>
      <w:r w:rsidRPr="00666724">
        <w:t>rv</w:t>
      </w:r>
      <w:r w:rsidRPr="00666724">
        <w:rPr>
          <w:spacing w:val="-2"/>
        </w:rPr>
        <w:t>e</w:t>
      </w:r>
      <w:r w:rsidRPr="00666724">
        <w:rPr>
          <w:spacing w:val="1"/>
        </w:rPr>
        <w:t>ž</w:t>
      </w:r>
      <w:r w:rsidRPr="00666724">
        <w:t>i</w:t>
      </w:r>
      <w:r w:rsidRPr="00666724">
        <w:rPr>
          <w:spacing w:val="1"/>
        </w:rPr>
        <w:t>m</w:t>
      </w:r>
      <w:r w:rsidRPr="00666724">
        <w:t xml:space="preserve">ui </w:t>
      </w:r>
      <w:r w:rsidRPr="00666724">
        <w:rPr>
          <w:spacing w:val="1"/>
        </w:rPr>
        <w:t>j</w:t>
      </w:r>
      <w:r w:rsidRPr="00666724">
        <w:t xml:space="preserve">uodųjų </w:t>
      </w:r>
      <w:r w:rsidRPr="00666724">
        <w:rPr>
          <w:spacing w:val="1"/>
        </w:rPr>
        <w:t>m</w:t>
      </w:r>
      <w:r w:rsidRPr="00666724">
        <w:rPr>
          <w:spacing w:val="-1"/>
        </w:rPr>
        <w:t>e</w:t>
      </w:r>
      <w:r w:rsidRPr="00666724">
        <w:t>talų lau</w:t>
      </w:r>
      <w:r w:rsidRPr="00666724">
        <w:rPr>
          <w:spacing w:val="1"/>
        </w:rPr>
        <w:t>ž</w:t>
      </w:r>
      <w:r w:rsidRPr="00666724">
        <w:t>o kiekį j</w:t>
      </w:r>
      <w:r w:rsidRPr="00666724">
        <w:rPr>
          <w:spacing w:val="1"/>
        </w:rPr>
        <w:t>i</w:t>
      </w:r>
      <w:r w:rsidRPr="00666724">
        <w:t>s pe</w:t>
      </w:r>
      <w:r w:rsidRPr="00666724">
        <w:rPr>
          <w:spacing w:val="-4"/>
        </w:rPr>
        <w:t>r</w:t>
      </w:r>
      <w:r w:rsidRPr="00666724">
        <w:t>duod</w:t>
      </w:r>
      <w:r w:rsidRPr="00666724">
        <w:rPr>
          <w:spacing w:val="-1"/>
        </w:rPr>
        <w:t>a</w:t>
      </w:r>
      <w:r w:rsidRPr="00666724">
        <w:t xml:space="preserve">mas </w:t>
      </w:r>
      <w:r w:rsidRPr="00666724">
        <w:rPr>
          <w:spacing w:val="-1"/>
        </w:rPr>
        <w:t>a</w:t>
      </w:r>
      <w:r w:rsidRPr="00666724">
        <w:t>t</w:t>
      </w:r>
      <w:r w:rsidRPr="00666724">
        <w:rPr>
          <w:spacing w:val="1"/>
        </w:rPr>
        <w:t>l</w:t>
      </w:r>
      <w:r w:rsidRPr="00666724">
        <w:t>iekų tv</w:t>
      </w:r>
      <w:r w:rsidRPr="00666724">
        <w:rPr>
          <w:spacing w:val="-1"/>
        </w:rPr>
        <w:t>a</w:t>
      </w:r>
      <w:r w:rsidRPr="00666724">
        <w:t>r</w:t>
      </w:r>
      <w:r w:rsidRPr="00666724">
        <w:rPr>
          <w:spacing w:val="4"/>
        </w:rPr>
        <w:t>k</w:t>
      </w:r>
      <w:r w:rsidRPr="00666724">
        <w:rPr>
          <w:spacing w:val="-5"/>
        </w:rPr>
        <w:t>y</w:t>
      </w:r>
      <w:r w:rsidRPr="00666724">
        <w:rPr>
          <w:spacing w:val="3"/>
        </w:rPr>
        <w:t>t</w:t>
      </w:r>
      <w:r w:rsidRPr="00666724">
        <w:t>ojams.</w:t>
      </w:r>
    </w:p>
    <w:p w14:paraId="60C2D870" w14:textId="77777777" w:rsidR="004614E6" w:rsidRPr="00666724" w:rsidRDefault="004614E6" w:rsidP="00E308AB"/>
    <w:p w14:paraId="2DF61E59" w14:textId="77777777" w:rsidR="004614E6" w:rsidRPr="00666724" w:rsidRDefault="004614E6" w:rsidP="00E308AB">
      <w:pPr>
        <w:pStyle w:val="NoSpacing"/>
        <w:ind w:firstLine="567"/>
      </w:pPr>
      <w:r w:rsidRPr="00666724">
        <w:t>B</w:t>
      </w:r>
      <w:r w:rsidRPr="00666724">
        <w:rPr>
          <w:spacing w:val="-3"/>
        </w:rPr>
        <w:t>I</w:t>
      </w:r>
      <w:r w:rsidRPr="00666724">
        <w:rPr>
          <w:spacing w:val="2"/>
        </w:rPr>
        <w:t>O</w:t>
      </w:r>
      <w:r w:rsidRPr="00666724">
        <w:rPr>
          <w:spacing w:val="-3"/>
        </w:rPr>
        <w:t>L</w:t>
      </w:r>
      <w:r w:rsidRPr="00666724">
        <w:rPr>
          <w:spacing w:val="2"/>
        </w:rPr>
        <w:t>OG</w:t>
      </w:r>
      <w:r w:rsidRPr="00666724">
        <w:rPr>
          <w:spacing w:val="-3"/>
        </w:rPr>
        <w:t>I</w:t>
      </w:r>
      <w:r w:rsidRPr="00666724">
        <w:rPr>
          <w:spacing w:val="1"/>
        </w:rPr>
        <w:t>Š</w:t>
      </w:r>
      <w:r w:rsidRPr="00666724">
        <w:t>K</w:t>
      </w:r>
      <w:r w:rsidRPr="00666724">
        <w:rPr>
          <w:spacing w:val="1"/>
        </w:rPr>
        <w:t>A</w:t>
      </w:r>
      <w:r w:rsidRPr="00666724">
        <w:t>I</w:t>
      </w:r>
      <w:r w:rsidRPr="00666724">
        <w:rPr>
          <w:spacing w:val="-3"/>
        </w:rPr>
        <w:t xml:space="preserve"> </w:t>
      </w:r>
      <w:r w:rsidRPr="00666724">
        <w:rPr>
          <w:spacing w:val="1"/>
        </w:rPr>
        <w:t>S</w:t>
      </w:r>
      <w:r w:rsidRPr="00666724">
        <w:rPr>
          <w:spacing w:val="2"/>
        </w:rPr>
        <w:t>KA</w:t>
      </w:r>
      <w:r w:rsidRPr="00666724">
        <w:rPr>
          <w:spacing w:val="-3"/>
        </w:rPr>
        <w:t>I</w:t>
      </w:r>
      <w:r w:rsidRPr="00666724">
        <w:rPr>
          <w:spacing w:val="2"/>
        </w:rPr>
        <w:t>D</w:t>
      </w:r>
      <w:r w:rsidRPr="00666724">
        <w:t>Ž</w:t>
      </w:r>
      <w:r w:rsidRPr="00666724">
        <w:rPr>
          <w:spacing w:val="-3"/>
        </w:rPr>
        <w:t>I</w:t>
      </w:r>
      <w:r w:rsidRPr="00666724">
        <w:t>Ų</w:t>
      </w:r>
      <w:r w:rsidRPr="00666724">
        <w:rPr>
          <w:spacing w:val="2"/>
        </w:rPr>
        <w:t xml:space="preserve"> </w:t>
      </w:r>
      <w:r w:rsidRPr="00666724">
        <w:t>A</w:t>
      </w:r>
      <w:r w:rsidRPr="00666724">
        <w:rPr>
          <w:spacing w:val="1"/>
        </w:rPr>
        <w:t>T</w:t>
      </w:r>
      <w:r w:rsidRPr="00666724">
        <w:t>L</w:t>
      </w:r>
      <w:r w:rsidRPr="00666724">
        <w:rPr>
          <w:spacing w:val="-3"/>
        </w:rPr>
        <w:t>I</w:t>
      </w:r>
      <w:r w:rsidRPr="00666724">
        <w:rPr>
          <w:spacing w:val="2"/>
        </w:rPr>
        <w:t>E</w:t>
      </w:r>
      <w:r w:rsidRPr="00666724">
        <w:t>KŲ</w:t>
      </w:r>
      <w:r w:rsidRPr="00666724">
        <w:rPr>
          <w:spacing w:val="-1"/>
        </w:rPr>
        <w:t xml:space="preserve"> </w:t>
      </w:r>
      <w:r w:rsidRPr="00666724">
        <w:rPr>
          <w:spacing w:val="1"/>
        </w:rPr>
        <w:t>(</w:t>
      </w:r>
      <w:r w:rsidRPr="00666724">
        <w:rPr>
          <w:spacing w:val="-2"/>
        </w:rPr>
        <w:t>B</w:t>
      </w:r>
      <w:r w:rsidRPr="00666724">
        <w:rPr>
          <w:spacing w:val="1"/>
        </w:rPr>
        <w:t>S</w:t>
      </w:r>
      <w:r w:rsidRPr="00666724">
        <w:t>A)</w:t>
      </w:r>
      <w:r w:rsidRPr="00666724">
        <w:rPr>
          <w:spacing w:val="1"/>
        </w:rPr>
        <w:t xml:space="preserve"> </w:t>
      </w:r>
      <w:r w:rsidRPr="00666724">
        <w:t>L</w:t>
      </w:r>
      <w:r w:rsidRPr="00666724">
        <w:rPr>
          <w:spacing w:val="1"/>
        </w:rPr>
        <w:t>A</w:t>
      </w:r>
      <w:r w:rsidRPr="00666724">
        <w:rPr>
          <w:spacing w:val="-3"/>
        </w:rPr>
        <w:t>I</w:t>
      </w:r>
      <w:r w:rsidRPr="00666724">
        <w:t>K</w:t>
      </w:r>
      <w:r w:rsidRPr="00666724">
        <w:rPr>
          <w:spacing w:val="-1"/>
        </w:rPr>
        <w:t>Y</w:t>
      </w:r>
      <w:r w:rsidRPr="00666724">
        <w:t>MO PAT</w:t>
      </w:r>
      <w:r w:rsidRPr="00666724">
        <w:rPr>
          <w:spacing w:val="1"/>
        </w:rPr>
        <w:t>A</w:t>
      </w:r>
      <w:r w:rsidRPr="00666724">
        <w:rPr>
          <w:spacing w:val="-3"/>
        </w:rPr>
        <w:t>L</w:t>
      </w:r>
      <w:r w:rsidRPr="00666724">
        <w:rPr>
          <w:spacing w:val="1"/>
        </w:rPr>
        <w:t>P</w:t>
      </w:r>
      <w:r w:rsidRPr="00666724">
        <w:t>A:</w:t>
      </w:r>
    </w:p>
    <w:p w14:paraId="55F7181E" w14:textId="77777777" w:rsidR="004614E6" w:rsidRPr="00666724" w:rsidRDefault="004614E6" w:rsidP="00E308AB">
      <w:pPr>
        <w:ind w:right="81" w:firstLine="567"/>
        <w:jc w:val="both"/>
      </w:pPr>
      <w:r w:rsidRPr="00666724">
        <w:t>Likusi biologiškai skaidžių atliekų (BSA) frakcijos dalis, atskyrus juoduosius metalus, konvejeriu transportuojama į uždarą BSA laikino saugojimo patalpą (bunkerį 840 m</w:t>
      </w:r>
      <w:r w:rsidRPr="00666724">
        <w:rPr>
          <w:vertAlign w:val="superscript"/>
        </w:rPr>
        <w:t>3</w:t>
      </w:r>
      <w:r w:rsidRPr="00666724">
        <w:t xml:space="preserve">). Padavimo konvejeriui sienoje įrengta anga. Dėl patalpose įrengtos vėdinimo sistemos sumažinamas natūralus biologiškai skaidžių atliekų drėgnumas. Oras iš šių patalpų prieš išleidžiant į aplinką yra atskirai surenkamas ir nukreipiamas valymui į biofiltrą. Taip iki minimumo sumažinami į </w:t>
      </w:r>
      <w:r w:rsidRPr="00666724">
        <w:lastRenderedPageBreak/>
        <w:t>aplinką galintys pasklisti kvapai. Šias atliekas (kodas 19 12 12</w:t>
      </w:r>
      <w:r w:rsidR="00EF536F">
        <w:t xml:space="preserve"> 08</w:t>
      </w:r>
      <w:r w:rsidRPr="00666724">
        <w:t>) (drėgnumas iki 65 %, kaloringumas ne mažiau nei 6 MJ/kg) numatoma perduoti į bendrojo atliekų deginimo įrenginį.</w:t>
      </w:r>
    </w:p>
    <w:p w14:paraId="0365244C" w14:textId="77777777" w:rsidR="004614E6" w:rsidRPr="00666724" w:rsidRDefault="004614E6" w:rsidP="00E308AB">
      <w:pPr>
        <w:ind w:right="81" w:firstLine="567"/>
        <w:jc w:val="both"/>
      </w:pPr>
    </w:p>
    <w:p w14:paraId="5A2E3294" w14:textId="77777777" w:rsidR="004614E6" w:rsidRPr="00666724" w:rsidRDefault="004614E6" w:rsidP="00E308AB">
      <w:pPr>
        <w:pStyle w:val="NoSpacing"/>
        <w:ind w:firstLine="567"/>
      </w:pPr>
      <w:r w:rsidRPr="00666724">
        <w:t>A</w:t>
      </w:r>
      <w:r w:rsidRPr="00666724">
        <w:rPr>
          <w:spacing w:val="1"/>
        </w:rPr>
        <w:t>T</w:t>
      </w:r>
      <w:r w:rsidRPr="00666724">
        <w:t>L</w:t>
      </w:r>
      <w:r w:rsidRPr="00666724">
        <w:rPr>
          <w:spacing w:val="-3"/>
        </w:rPr>
        <w:t>I</w:t>
      </w:r>
      <w:r w:rsidRPr="00666724">
        <w:t>EKŲ</w:t>
      </w:r>
      <w:r w:rsidRPr="00666724">
        <w:rPr>
          <w:spacing w:val="-1"/>
        </w:rPr>
        <w:t xml:space="preserve"> </w:t>
      </w:r>
      <w:r w:rsidRPr="00666724">
        <w:t>RŪ</w:t>
      </w:r>
      <w:r w:rsidRPr="00666724">
        <w:rPr>
          <w:spacing w:val="3"/>
        </w:rPr>
        <w:t>Š</w:t>
      </w:r>
      <w:r w:rsidRPr="00666724">
        <w:rPr>
          <w:spacing w:val="-3"/>
        </w:rPr>
        <w:t>I</w:t>
      </w:r>
      <w:r w:rsidRPr="00666724">
        <w:rPr>
          <w:spacing w:val="2"/>
        </w:rPr>
        <w:t>AV</w:t>
      </w:r>
      <w:r w:rsidRPr="00666724">
        <w:rPr>
          <w:spacing w:val="-3"/>
        </w:rPr>
        <w:t>I</w:t>
      </w:r>
      <w:r w:rsidRPr="00666724">
        <w:rPr>
          <w:spacing w:val="2"/>
        </w:rPr>
        <w:t>M</w:t>
      </w:r>
      <w:r w:rsidRPr="00666724">
        <w:t>O PAT</w:t>
      </w:r>
      <w:r w:rsidRPr="00666724">
        <w:rPr>
          <w:spacing w:val="1"/>
        </w:rPr>
        <w:t>A</w:t>
      </w:r>
      <w:r w:rsidRPr="00666724">
        <w:rPr>
          <w:spacing w:val="-5"/>
        </w:rPr>
        <w:t>L</w:t>
      </w:r>
      <w:r w:rsidRPr="00666724">
        <w:rPr>
          <w:spacing w:val="1"/>
        </w:rPr>
        <w:t>P</w:t>
      </w:r>
      <w:r w:rsidRPr="00666724">
        <w:t>A:</w:t>
      </w:r>
    </w:p>
    <w:p w14:paraId="39572FBB" w14:textId="77777777" w:rsidR="004614E6" w:rsidRPr="00666724" w:rsidRDefault="004614E6" w:rsidP="00E308AB">
      <w:pPr>
        <w:ind w:right="83" w:firstLine="630"/>
        <w:jc w:val="both"/>
      </w:pPr>
      <w:r w:rsidRPr="00666724">
        <w:t>Po būgninio sijotuvo, likutinėje 80 - 300 mm atliekų frakcijoje yra antrinių žaliavų. Balistinio atskirtuvo pagalba likutinė 80 - 300 mm atliekų frakcija suskirstoma į:</w:t>
      </w:r>
    </w:p>
    <w:p w14:paraId="60CEFC36" w14:textId="77777777" w:rsidR="004614E6" w:rsidRPr="00666724" w:rsidRDefault="004614E6" w:rsidP="00E308AB">
      <w:pPr>
        <w:ind w:right="83" w:firstLine="630"/>
      </w:pPr>
      <w:r w:rsidRPr="00666724">
        <w:t>1. tūrinę/sunkiąją (3D) frakciją</w:t>
      </w:r>
    </w:p>
    <w:p w14:paraId="7FAE974E" w14:textId="77777777" w:rsidR="004614E6" w:rsidRPr="00666724" w:rsidRDefault="004614E6" w:rsidP="00E308AB">
      <w:pPr>
        <w:ind w:right="83" w:firstLine="630"/>
        <w:jc w:val="both"/>
      </w:pPr>
      <w:r w:rsidRPr="00666724">
        <w:t>2. plokščią/lengvą (2D) frakciją;</w:t>
      </w:r>
    </w:p>
    <w:p w14:paraId="67EF768E" w14:textId="77777777" w:rsidR="004614E6" w:rsidRPr="00666724" w:rsidRDefault="004614E6" w:rsidP="00E308AB">
      <w:pPr>
        <w:ind w:right="83" w:firstLine="630"/>
        <w:jc w:val="both"/>
      </w:pPr>
      <w:r w:rsidRPr="00666724">
        <w:t>Su polinkiu įrengtoje dėžėje rūšiavimas vykdomas dvylikos segmentų („menčių“) pagalba ir vibracijos. Rūšiuojama medžiaga jų pagalba yra išmetama į viršų ir į priekį. Skirtingos medžiagos pasižymi skirtingomis trajektorijomis. Lengva 2D frakcija kyla į viršų, sunki 3D frakcija rieda žemyn. Lengva degi frakcija (popierius ir kartonas, plastikai (LDPE, HDPE, PET, PS, PA, PVC), sausa tekstilė, mediena, guma ir kt.) nupučiama virš atskyrimo būgno.</w:t>
      </w:r>
    </w:p>
    <w:p w14:paraId="68A42317" w14:textId="77777777" w:rsidR="004614E6" w:rsidRPr="00666724" w:rsidRDefault="004614E6" w:rsidP="00E308AB">
      <w:pPr>
        <w:ind w:right="83" w:firstLine="630"/>
        <w:jc w:val="both"/>
      </w:pPr>
      <w:r w:rsidRPr="00666724">
        <w:t>Balistiniame atskirtuve atskirta smulki inertinė frakcija konvejeriu nukreipiama į tą patį konteinerį kaip ir inertinė frakcija, atskirta iš BSA frakcijos. Balistiniame separatoriuje atskiriama tik nedidelė dalis inertinės frakcijos.</w:t>
      </w:r>
    </w:p>
    <w:p w14:paraId="7BE30CB5" w14:textId="77777777" w:rsidR="004614E6" w:rsidRPr="00666724" w:rsidRDefault="004614E6" w:rsidP="00E308AB"/>
    <w:p w14:paraId="506B7669" w14:textId="77777777" w:rsidR="004614E6" w:rsidRPr="00666724" w:rsidRDefault="004614E6" w:rsidP="00E308AB">
      <w:pPr>
        <w:ind w:firstLine="567"/>
        <w:rPr>
          <w:u w:val="single"/>
        </w:rPr>
      </w:pPr>
      <w:r w:rsidRPr="00666724">
        <w:rPr>
          <w:u w:val="single" w:color="000000"/>
        </w:rPr>
        <w:t>Tūrinės/sunkiosios (3D) atliekų frakcijos rūšiavimas:</w:t>
      </w:r>
    </w:p>
    <w:p w14:paraId="45AA8152" w14:textId="77777777" w:rsidR="004614E6" w:rsidRPr="00666724" w:rsidRDefault="004614E6" w:rsidP="00E308AB">
      <w:pPr>
        <w:ind w:right="62" w:firstLine="567"/>
        <w:jc w:val="both"/>
      </w:pPr>
      <w:r w:rsidRPr="00666724">
        <w:rPr>
          <w:spacing w:val="1"/>
        </w:rPr>
        <w:t>Š</w:t>
      </w:r>
      <w:r w:rsidRPr="00666724">
        <w:t>ią</w:t>
      </w:r>
      <w:r w:rsidRPr="00666724">
        <w:rPr>
          <w:spacing w:val="1"/>
        </w:rPr>
        <w:t xml:space="preserve"> </w:t>
      </w:r>
      <w:r w:rsidRPr="00666724">
        <w:rPr>
          <w:spacing w:val="-1"/>
        </w:rPr>
        <w:t>a</w:t>
      </w:r>
      <w:r w:rsidRPr="00666724">
        <w:t>t</w:t>
      </w:r>
      <w:r w:rsidRPr="00666724">
        <w:rPr>
          <w:spacing w:val="1"/>
        </w:rPr>
        <w:t>l</w:t>
      </w:r>
      <w:r w:rsidRPr="00666724">
        <w:t>iekų</w:t>
      </w:r>
      <w:r w:rsidRPr="00666724">
        <w:rPr>
          <w:spacing w:val="1"/>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ą s</w:t>
      </w:r>
      <w:r w:rsidRPr="00666724">
        <w:rPr>
          <w:spacing w:val="2"/>
        </w:rPr>
        <w:t>u</w:t>
      </w:r>
      <w:r w:rsidRPr="00666724">
        <w:t>d</w:t>
      </w:r>
      <w:r w:rsidRPr="00666724">
        <w:rPr>
          <w:spacing w:val="-1"/>
        </w:rPr>
        <w:t>a</w:t>
      </w:r>
      <w:r w:rsidRPr="00666724">
        <w:t>ro įvair</w:t>
      </w:r>
      <w:r w:rsidRPr="00666724">
        <w:rPr>
          <w:spacing w:val="-1"/>
        </w:rPr>
        <w:t>ū</w:t>
      </w:r>
      <w:r w:rsidRPr="00666724">
        <w:t>s</w:t>
      </w:r>
      <w:r w:rsidRPr="00666724">
        <w:rPr>
          <w:spacing w:val="1"/>
        </w:rPr>
        <w:t xml:space="preserve"> </w:t>
      </w:r>
      <w:r w:rsidRPr="00666724">
        <w:t>buteliai,</w:t>
      </w:r>
      <w:r w:rsidRPr="00666724">
        <w:rPr>
          <w:spacing w:val="1"/>
        </w:rPr>
        <w:t xml:space="preserve"> </w:t>
      </w:r>
      <w:r w:rsidRPr="00666724">
        <w:t>ska</w:t>
      </w:r>
      <w:r w:rsidRPr="00666724">
        <w:rPr>
          <w:spacing w:val="-1"/>
        </w:rPr>
        <w:t>r</w:t>
      </w:r>
      <w:r w:rsidRPr="00666724">
        <w:t>dinės,</w:t>
      </w:r>
      <w:r w:rsidRPr="00666724">
        <w:rPr>
          <w:spacing w:val="1"/>
        </w:rPr>
        <w:t xml:space="preserve"> </w:t>
      </w:r>
      <w:r w:rsidRPr="00666724">
        <w:t>d</w:t>
      </w:r>
      <w:r w:rsidRPr="00666724">
        <w:rPr>
          <w:spacing w:val="-1"/>
        </w:rPr>
        <w:t>ė</w:t>
      </w:r>
      <w:r w:rsidRPr="00666724">
        <w:rPr>
          <w:spacing w:val="1"/>
        </w:rPr>
        <w:t>ž</w:t>
      </w:r>
      <w:r w:rsidRPr="00666724">
        <w:t>utės,</w:t>
      </w:r>
      <w:r w:rsidRPr="00666724">
        <w:rPr>
          <w:spacing w:val="1"/>
        </w:rPr>
        <w:t xml:space="preserve"> </w:t>
      </w:r>
      <w:r w:rsidRPr="00666724">
        <w:t>plastikinės</w:t>
      </w:r>
      <w:r w:rsidRPr="00666724">
        <w:rPr>
          <w:spacing w:val="1"/>
        </w:rPr>
        <w:t xml:space="preserve"> </w:t>
      </w:r>
      <w:r w:rsidRPr="00666724">
        <w:t>met</w:t>
      </w:r>
      <w:r w:rsidRPr="00666724">
        <w:rPr>
          <w:spacing w:val="-1"/>
        </w:rPr>
        <w:t>a</w:t>
      </w:r>
      <w:r w:rsidRPr="00666724">
        <w:t>l</w:t>
      </w:r>
      <w:r w:rsidRPr="00666724">
        <w:rPr>
          <w:spacing w:val="1"/>
        </w:rPr>
        <w:t>i</w:t>
      </w:r>
      <w:r w:rsidRPr="00666724">
        <w:t>n</w:t>
      </w:r>
      <w:r w:rsidRPr="00666724">
        <w:rPr>
          <w:spacing w:val="-1"/>
        </w:rPr>
        <w:t>ė</w:t>
      </w:r>
      <w:r w:rsidRPr="00666724">
        <w:t>s</w:t>
      </w:r>
      <w:r w:rsidRPr="00666724">
        <w:rPr>
          <w:spacing w:val="1"/>
        </w:rPr>
        <w:t xml:space="preserve"> </w:t>
      </w:r>
      <w:r w:rsidRPr="00666724">
        <w:rPr>
          <w:spacing w:val="-1"/>
        </w:rPr>
        <w:t>a</w:t>
      </w:r>
      <w:r w:rsidRPr="00666724">
        <w:t>rba</w:t>
      </w:r>
      <w:r w:rsidRPr="00666724">
        <w:rPr>
          <w:spacing w:val="2"/>
        </w:rPr>
        <w:t xml:space="preserve"> </w:t>
      </w:r>
      <w:r w:rsidRPr="00666724">
        <w:t>komb</w:t>
      </w:r>
      <w:r w:rsidRPr="00666724">
        <w:rPr>
          <w:spacing w:val="1"/>
        </w:rPr>
        <w:t>i</w:t>
      </w:r>
      <w:r w:rsidRPr="00666724">
        <w:t>nuotos</w:t>
      </w:r>
      <w:r w:rsidRPr="00666724">
        <w:rPr>
          <w:spacing w:val="2"/>
        </w:rPr>
        <w:t xml:space="preserve"> </w:t>
      </w:r>
      <w:r w:rsidRPr="00666724">
        <w:t>p</w:t>
      </w:r>
      <w:r w:rsidRPr="00666724">
        <w:rPr>
          <w:spacing w:val="-1"/>
        </w:rPr>
        <w:t>a</w:t>
      </w:r>
      <w:r w:rsidRPr="00666724">
        <w:t>kuotės</w:t>
      </w:r>
      <w:r w:rsidRPr="00666724">
        <w:rPr>
          <w:spacing w:val="1"/>
        </w:rPr>
        <w:t xml:space="preserve"> </w:t>
      </w:r>
      <w:r w:rsidRPr="00666724">
        <w:t>ir</w:t>
      </w:r>
      <w:r w:rsidRPr="00666724">
        <w:rPr>
          <w:spacing w:val="1"/>
        </w:rPr>
        <w:t xml:space="preserve"> </w:t>
      </w:r>
      <w:r w:rsidRPr="00666724">
        <w:t>p</w:t>
      </w:r>
      <w:r w:rsidRPr="00666724">
        <w:rPr>
          <w:spacing w:val="-1"/>
        </w:rPr>
        <w:t>a</w:t>
      </w:r>
      <w:r w:rsidRPr="00666724">
        <w:t>n.</w:t>
      </w:r>
      <w:r w:rsidRPr="00666724">
        <w:rPr>
          <w:spacing w:val="4"/>
        </w:rPr>
        <w:t xml:space="preserve"> </w:t>
      </w:r>
      <w:r w:rsidRPr="00666724">
        <w:rPr>
          <w:spacing w:val="-3"/>
        </w:rPr>
        <w:t>I</w:t>
      </w:r>
      <w:r w:rsidRPr="00666724">
        <w:t>š</w:t>
      </w:r>
      <w:r w:rsidRPr="00666724">
        <w:rPr>
          <w:spacing w:val="9"/>
        </w:rPr>
        <w:t xml:space="preserve"> </w:t>
      </w:r>
      <w:r w:rsidRPr="00666724">
        <w:t>sunkiųjų</w:t>
      </w:r>
      <w:r w:rsidRPr="00666724">
        <w:rPr>
          <w:spacing w:val="2"/>
        </w:rPr>
        <w:t xml:space="preserve"> </w:t>
      </w:r>
      <w:r w:rsidRPr="00666724">
        <w:rPr>
          <w:spacing w:val="-1"/>
        </w:rPr>
        <w:t>a</w:t>
      </w:r>
      <w:r w:rsidRPr="00666724">
        <w:t>t</w:t>
      </w:r>
      <w:r w:rsidRPr="00666724">
        <w:rPr>
          <w:spacing w:val="1"/>
        </w:rPr>
        <w:t>l</w:t>
      </w:r>
      <w:r w:rsidRPr="00666724">
        <w:t>iekų</w:t>
      </w:r>
      <w:r w:rsidRPr="00666724">
        <w:rPr>
          <w:spacing w:val="1"/>
        </w:rPr>
        <w:t xml:space="preserve"> </w:t>
      </w:r>
      <w:r w:rsidRPr="00666724">
        <w:t>d</w:t>
      </w:r>
      <w:r w:rsidRPr="00666724">
        <w:rPr>
          <w:spacing w:val="-1"/>
        </w:rPr>
        <w:t>a</w:t>
      </w:r>
      <w:r w:rsidRPr="00666724">
        <w:t>l</w:t>
      </w:r>
      <w:r w:rsidRPr="00666724">
        <w:rPr>
          <w:spacing w:val="1"/>
        </w:rPr>
        <w:t>i</w:t>
      </w:r>
      <w:r w:rsidRPr="00666724">
        <w:rPr>
          <w:spacing w:val="-1"/>
        </w:rPr>
        <w:t>e</w:t>
      </w:r>
      <w:r w:rsidRPr="00666724">
        <w:t xml:space="preserve">s </w:t>
      </w:r>
      <w:r w:rsidRPr="00666724">
        <w:rPr>
          <w:b/>
          <w:spacing w:val="-1"/>
        </w:rPr>
        <w:t>e</w:t>
      </w:r>
      <w:r w:rsidRPr="00666724">
        <w:rPr>
          <w:b/>
        </w:rPr>
        <w:t>lekt</w:t>
      </w:r>
      <w:r w:rsidRPr="00666724">
        <w:rPr>
          <w:b/>
          <w:spacing w:val="-1"/>
        </w:rPr>
        <w:t>r</w:t>
      </w:r>
      <w:r w:rsidRPr="00666724">
        <w:rPr>
          <w:b/>
          <w:spacing w:val="2"/>
        </w:rPr>
        <w:t>o</w:t>
      </w:r>
      <w:r w:rsidRPr="00666724">
        <w:rPr>
          <w:b/>
          <w:spacing w:val="-3"/>
        </w:rPr>
        <w:t>m</w:t>
      </w:r>
      <w:r w:rsidRPr="00666724">
        <w:rPr>
          <w:b/>
        </w:rPr>
        <w:t>ag</w:t>
      </w:r>
      <w:r w:rsidRPr="00666724">
        <w:rPr>
          <w:b/>
          <w:spacing w:val="1"/>
        </w:rPr>
        <w:t>ne</w:t>
      </w:r>
      <w:r w:rsidRPr="00666724">
        <w:rPr>
          <w:b/>
        </w:rPr>
        <w:t>tin</w:t>
      </w:r>
      <w:r w:rsidRPr="00666724">
        <w:rPr>
          <w:b/>
          <w:spacing w:val="1"/>
        </w:rPr>
        <w:t>i</w:t>
      </w:r>
      <w:r w:rsidRPr="00666724">
        <w:rPr>
          <w:b/>
        </w:rPr>
        <w:t>o</w:t>
      </w:r>
      <w:r w:rsidRPr="00666724">
        <w:rPr>
          <w:b/>
          <w:spacing w:val="1"/>
        </w:rPr>
        <w:t xml:space="preserve"> </w:t>
      </w:r>
      <w:r w:rsidRPr="00666724">
        <w:rPr>
          <w:b/>
        </w:rPr>
        <w:t>a</w:t>
      </w:r>
      <w:r w:rsidRPr="00666724">
        <w:rPr>
          <w:b/>
          <w:spacing w:val="-1"/>
        </w:rPr>
        <w:t>t</w:t>
      </w:r>
      <w:r w:rsidRPr="00666724">
        <w:rPr>
          <w:b/>
        </w:rPr>
        <w:t>s</w:t>
      </w:r>
      <w:r w:rsidRPr="00666724">
        <w:rPr>
          <w:b/>
          <w:spacing w:val="1"/>
        </w:rPr>
        <w:t>k</w:t>
      </w:r>
      <w:r w:rsidRPr="00666724">
        <w:rPr>
          <w:b/>
        </w:rPr>
        <w:t>ir</w:t>
      </w:r>
      <w:r w:rsidRPr="00666724">
        <w:rPr>
          <w:b/>
          <w:spacing w:val="-1"/>
        </w:rPr>
        <w:t>t</w:t>
      </w:r>
      <w:r w:rsidRPr="00666724">
        <w:rPr>
          <w:b/>
          <w:spacing w:val="1"/>
        </w:rPr>
        <w:t>u</w:t>
      </w:r>
      <w:r w:rsidRPr="00666724">
        <w:rPr>
          <w:b/>
        </w:rPr>
        <w:t>vo</w:t>
      </w:r>
      <w:r w:rsidRPr="00666724">
        <w:rPr>
          <w:b/>
          <w:spacing w:val="3"/>
        </w:rPr>
        <w:t xml:space="preserve"> </w:t>
      </w:r>
      <w:r w:rsidRPr="00666724">
        <w:t>(t</w:t>
      </w:r>
      <w:r w:rsidRPr="00666724">
        <w:rPr>
          <w:spacing w:val="4"/>
        </w:rPr>
        <w:t>.</w:t>
      </w:r>
      <w:r w:rsidRPr="00666724">
        <w:rPr>
          <w:spacing w:val="-5"/>
        </w:rPr>
        <w:t>y</w:t>
      </w:r>
      <w:r w:rsidRPr="00666724">
        <w:t>.</w:t>
      </w:r>
      <w:r w:rsidRPr="00666724">
        <w:rPr>
          <w:spacing w:val="1"/>
        </w:rPr>
        <w:t xml:space="preserve"> </w:t>
      </w:r>
      <w:r w:rsidRPr="00666724">
        <w:rPr>
          <w:spacing w:val="-1"/>
        </w:rPr>
        <w:t>e</w:t>
      </w:r>
      <w:r w:rsidRPr="00666724">
        <w:t>lek</w:t>
      </w:r>
      <w:r w:rsidRPr="00666724">
        <w:rPr>
          <w:spacing w:val="2"/>
        </w:rPr>
        <w:t>t</w:t>
      </w:r>
      <w:r w:rsidRPr="00666724">
        <w:t>rom</w:t>
      </w:r>
      <w:r w:rsidRPr="00666724">
        <w:rPr>
          <w:spacing w:val="1"/>
        </w:rPr>
        <w:t>a</w:t>
      </w:r>
      <w:r w:rsidRPr="00666724">
        <w:rPr>
          <w:spacing w:val="-2"/>
        </w:rPr>
        <w:t>g</w:t>
      </w:r>
      <w:r w:rsidRPr="00666724">
        <w:rPr>
          <w:spacing w:val="2"/>
        </w:rPr>
        <w:t>n</w:t>
      </w:r>
      <w:r w:rsidRPr="00666724">
        <w:rPr>
          <w:spacing w:val="-1"/>
        </w:rPr>
        <w:t>e</w:t>
      </w:r>
      <w:r w:rsidRPr="00666724">
        <w:t>tų,</w:t>
      </w:r>
      <w:r w:rsidRPr="00666724">
        <w:rPr>
          <w:spacing w:val="1"/>
        </w:rPr>
        <w:t xml:space="preserve"> </w:t>
      </w:r>
      <w:r w:rsidRPr="00666724">
        <w:t>įr</w:t>
      </w:r>
      <w:r w:rsidRPr="00666724">
        <w:rPr>
          <w:spacing w:val="-1"/>
        </w:rPr>
        <w:t>e</w:t>
      </w:r>
      <w:r w:rsidRPr="00666724">
        <w:rPr>
          <w:spacing w:val="2"/>
        </w:rPr>
        <w:t>n</w:t>
      </w:r>
      <w:r w:rsidRPr="00666724">
        <w:rPr>
          <w:spacing w:val="-2"/>
        </w:rPr>
        <w:t>g</w:t>
      </w:r>
      <w:r w:rsidRPr="00666724">
        <w:t>tų</w:t>
      </w:r>
      <w:r w:rsidRPr="00666724">
        <w:rPr>
          <w:spacing w:val="1"/>
        </w:rPr>
        <w:t xml:space="preserve"> </w:t>
      </w:r>
      <w:r w:rsidRPr="00666724">
        <w:t>virš</w:t>
      </w:r>
      <w:r w:rsidRPr="00666724">
        <w:rPr>
          <w:spacing w:val="3"/>
        </w:rPr>
        <w:t xml:space="preserve"> </w:t>
      </w:r>
      <w:r w:rsidRPr="00666724">
        <w:t>tr</w:t>
      </w:r>
      <w:r w:rsidRPr="00666724">
        <w:rPr>
          <w:spacing w:val="-1"/>
        </w:rPr>
        <w:t>a</w:t>
      </w:r>
      <w:r w:rsidRPr="00666724">
        <w:t>nsp</w:t>
      </w:r>
      <w:r w:rsidRPr="00666724">
        <w:rPr>
          <w:spacing w:val="2"/>
        </w:rPr>
        <w:t>o</w:t>
      </w:r>
      <w:r w:rsidRPr="00666724">
        <w:t>rt</w:t>
      </w:r>
      <w:r w:rsidRPr="00666724">
        <w:rPr>
          <w:spacing w:val="-1"/>
        </w:rPr>
        <w:t>e</w:t>
      </w:r>
      <w:r w:rsidRPr="00666724">
        <w:t>rio</w:t>
      </w:r>
      <w:r w:rsidRPr="00666724">
        <w:rPr>
          <w:spacing w:val="1"/>
        </w:rPr>
        <w:t xml:space="preserve"> </w:t>
      </w:r>
      <w:r w:rsidRPr="00666724">
        <w:t>l</w:t>
      </w:r>
      <w:r w:rsidRPr="00666724">
        <w:rPr>
          <w:spacing w:val="1"/>
        </w:rPr>
        <w:t>i</w:t>
      </w:r>
      <w:r w:rsidRPr="00666724">
        <w:t>ni</w:t>
      </w:r>
      <w:r w:rsidRPr="00666724">
        <w:rPr>
          <w:spacing w:val="1"/>
        </w:rPr>
        <w:t>j</w:t>
      </w:r>
      <w:r w:rsidRPr="00666724">
        <w:t>os) p</w:t>
      </w:r>
      <w:r w:rsidRPr="00666724">
        <w:rPr>
          <w:spacing w:val="1"/>
        </w:rPr>
        <w:t>a</w:t>
      </w:r>
      <w:r w:rsidRPr="00666724">
        <w:rPr>
          <w:spacing w:val="-2"/>
        </w:rPr>
        <w:t>g</w:t>
      </w:r>
      <w:r w:rsidRPr="00666724">
        <w:rPr>
          <w:spacing w:val="-1"/>
        </w:rPr>
        <w:t>a</w:t>
      </w:r>
      <w:r w:rsidRPr="00666724">
        <w:t>l</w:t>
      </w:r>
      <w:r w:rsidRPr="00666724">
        <w:rPr>
          <w:spacing w:val="3"/>
        </w:rPr>
        <w:t>b</w:t>
      </w:r>
      <w:r w:rsidRPr="00666724">
        <w:t>a p</w:t>
      </w:r>
      <w:r w:rsidRPr="00666724">
        <w:rPr>
          <w:spacing w:val="-1"/>
        </w:rPr>
        <w:t>a</w:t>
      </w:r>
      <w:r w:rsidRPr="00666724">
        <w:t>š</w:t>
      </w:r>
      <w:r w:rsidRPr="00666724">
        <w:rPr>
          <w:spacing w:val="-1"/>
        </w:rPr>
        <w:t>a</w:t>
      </w:r>
      <w:r w:rsidRPr="00666724">
        <w:t>l</w:t>
      </w:r>
      <w:r w:rsidRPr="00666724">
        <w:rPr>
          <w:spacing w:val="1"/>
        </w:rPr>
        <w:t>i</w:t>
      </w:r>
      <w:r w:rsidRPr="00666724">
        <w:t>n</w:t>
      </w:r>
      <w:r w:rsidRPr="00666724">
        <w:rPr>
          <w:spacing w:val="5"/>
        </w:rPr>
        <w:t>a</w:t>
      </w:r>
      <w:r w:rsidRPr="00666724">
        <w:t>mi</w:t>
      </w:r>
      <w:r w:rsidRPr="00666724">
        <w:rPr>
          <w:spacing w:val="1"/>
        </w:rPr>
        <w:t xml:space="preserve"> </w:t>
      </w:r>
      <w:r w:rsidRPr="00666724">
        <w:t>juod</w:t>
      </w:r>
      <w:r w:rsidRPr="00666724">
        <w:rPr>
          <w:spacing w:val="1"/>
        </w:rPr>
        <w:t>i</w:t>
      </w:r>
      <w:r w:rsidRPr="00666724">
        <w:rPr>
          <w:spacing w:val="-1"/>
        </w:rPr>
        <w:t>e</w:t>
      </w:r>
      <w:r w:rsidRPr="00666724">
        <w:t>ji</w:t>
      </w:r>
      <w:r w:rsidRPr="00666724">
        <w:rPr>
          <w:spacing w:val="4"/>
        </w:rPr>
        <w:t xml:space="preserve"> </w:t>
      </w:r>
      <w:r w:rsidRPr="00666724">
        <w:t>met</w:t>
      </w:r>
      <w:r w:rsidRPr="00666724">
        <w:rPr>
          <w:spacing w:val="-1"/>
        </w:rPr>
        <w:t>a</w:t>
      </w:r>
      <w:r w:rsidRPr="00666724">
        <w:t>lai.</w:t>
      </w:r>
      <w:r w:rsidRPr="00666724">
        <w:rPr>
          <w:spacing w:val="1"/>
        </w:rPr>
        <w:t xml:space="preserve"> </w:t>
      </w:r>
      <w:r w:rsidRPr="00666724">
        <w:t>Ats</w:t>
      </w:r>
      <w:r w:rsidRPr="00666724">
        <w:rPr>
          <w:spacing w:val="5"/>
        </w:rPr>
        <w:t>k</w:t>
      </w:r>
      <w:r w:rsidRPr="00666724">
        <w:rPr>
          <w:spacing w:val="-5"/>
        </w:rPr>
        <w:t>y</w:t>
      </w:r>
      <w:r w:rsidRPr="00666724">
        <w:t>rus juod</w:t>
      </w:r>
      <w:r w:rsidRPr="00666724">
        <w:rPr>
          <w:spacing w:val="3"/>
        </w:rPr>
        <w:t>u</w:t>
      </w:r>
      <w:r w:rsidRPr="00666724">
        <w:t>osius</w:t>
      </w:r>
      <w:r w:rsidRPr="00666724">
        <w:rPr>
          <w:spacing w:val="1"/>
        </w:rPr>
        <w:t xml:space="preserve"> </w:t>
      </w:r>
      <w:r w:rsidRPr="00666724">
        <w:t>met</w:t>
      </w:r>
      <w:r w:rsidRPr="00666724">
        <w:rPr>
          <w:spacing w:val="-1"/>
        </w:rPr>
        <w:t>a</w:t>
      </w:r>
      <w:r w:rsidRPr="00666724">
        <w:t xml:space="preserve">lus, </w:t>
      </w:r>
      <w:r w:rsidRPr="00666724">
        <w:rPr>
          <w:b/>
        </w:rPr>
        <w:t>s</w:t>
      </w:r>
      <w:r w:rsidRPr="00666724">
        <w:rPr>
          <w:b/>
          <w:spacing w:val="1"/>
        </w:rPr>
        <w:t>p</w:t>
      </w:r>
      <w:r w:rsidRPr="00666724">
        <w:rPr>
          <w:b/>
        </w:rPr>
        <w:t>alvotųjų</w:t>
      </w:r>
      <w:r w:rsidRPr="00666724">
        <w:rPr>
          <w:b/>
          <w:spacing w:val="1"/>
        </w:rPr>
        <w:t xml:space="preserve"> </w:t>
      </w:r>
      <w:r w:rsidRPr="00666724">
        <w:rPr>
          <w:b/>
          <w:spacing w:val="-3"/>
        </w:rPr>
        <w:t>m</w:t>
      </w:r>
      <w:r w:rsidRPr="00666724">
        <w:rPr>
          <w:b/>
          <w:spacing w:val="-1"/>
        </w:rPr>
        <w:t>e</w:t>
      </w:r>
      <w:r w:rsidRPr="00666724">
        <w:rPr>
          <w:b/>
        </w:rPr>
        <w:t xml:space="preserve">talų </w:t>
      </w:r>
      <w:r w:rsidRPr="00666724">
        <w:rPr>
          <w:b/>
          <w:spacing w:val="1"/>
        </w:rPr>
        <w:t>ind</w:t>
      </w:r>
      <w:r w:rsidRPr="00666724">
        <w:rPr>
          <w:b/>
          <w:spacing w:val="-1"/>
        </w:rPr>
        <w:t>u</w:t>
      </w:r>
      <w:r w:rsidRPr="00666724">
        <w:rPr>
          <w:b/>
          <w:spacing w:val="1"/>
        </w:rPr>
        <w:t>k</w:t>
      </w:r>
      <w:r w:rsidRPr="00666724">
        <w:rPr>
          <w:b/>
          <w:spacing w:val="-1"/>
        </w:rPr>
        <w:t>c</w:t>
      </w:r>
      <w:r w:rsidRPr="00666724">
        <w:rPr>
          <w:b/>
        </w:rPr>
        <w:t>i</w:t>
      </w:r>
      <w:r w:rsidRPr="00666724">
        <w:rPr>
          <w:b/>
          <w:spacing w:val="1"/>
        </w:rPr>
        <w:t>n</w:t>
      </w:r>
      <w:r w:rsidRPr="00666724">
        <w:rPr>
          <w:b/>
          <w:spacing w:val="-1"/>
        </w:rPr>
        <w:t>ė</w:t>
      </w:r>
      <w:r w:rsidRPr="00666724">
        <w:rPr>
          <w:b/>
        </w:rPr>
        <w:t>s srov</w:t>
      </w:r>
      <w:r w:rsidRPr="00666724">
        <w:rPr>
          <w:b/>
          <w:spacing w:val="-1"/>
        </w:rPr>
        <w:t>ė</w:t>
      </w:r>
      <w:r w:rsidRPr="00666724">
        <w:rPr>
          <w:b/>
        </w:rPr>
        <w:t>s („E</w:t>
      </w:r>
      <w:r w:rsidRPr="00666724">
        <w:rPr>
          <w:b/>
          <w:spacing w:val="1"/>
        </w:rPr>
        <w:t>dd</w:t>
      </w:r>
      <w:r w:rsidRPr="00666724">
        <w:rPr>
          <w:b/>
        </w:rPr>
        <w:t xml:space="preserve">y </w:t>
      </w:r>
      <w:r w:rsidRPr="00666724">
        <w:rPr>
          <w:b/>
          <w:spacing w:val="-1"/>
        </w:rPr>
        <w:t>c</w:t>
      </w:r>
      <w:r w:rsidRPr="00666724">
        <w:rPr>
          <w:b/>
          <w:spacing w:val="1"/>
        </w:rPr>
        <w:t>u</w:t>
      </w:r>
      <w:r w:rsidRPr="00666724">
        <w:rPr>
          <w:b/>
          <w:spacing w:val="-1"/>
        </w:rPr>
        <w:t>rre</w:t>
      </w:r>
      <w:r w:rsidRPr="00666724">
        <w:rPr>
          <w:b/>
          <w:spacing w:val="1"/>
        </w:rPr>
        <w:t>n</w:t>
      </w:r>
      <w:r w:rsidRPr="00666724">
        <w:rPr>
          <w:b/>
        </w:rPr>
        <w:t>t“)</w:t>
      </w:r>
      <w:r w:rsidRPr="00666724">
        <w:rPr>
          <w:b/>
          <w:spacing w:val="-1"/>
        </w:rPr>
        <w:t xml:space="preserve"> </w:t>
      </w:r>
      <w:r w:rsidRPr="00666724">
        <w:rPr>
          <w:b/>
          <w:spacing w:val="2"/>
        </w:rPr>
        <w:t>a</w:t>
      </w:r>
      <w:r w:rsidRPr="00666724">
        <w:rPr>
          <w:b/>
        </w:rPr>
        <w:t>tsk</w:t>
      </w:r>
      <w:r w:rsidRPr="00666724">
        <w:rPr>
          <w:b/>
          <w:spacing w:val="1"/>
        </w:rPr>
        <w:t>i</w:t>
      </w:r>
      <w:r w:rsidRPr="00666724">
        <w:rPr>
          <w:b/>
          <w:spacing w:val="-1"/>
        </w:rPr>
        <w:t>r</w:t>
      </w:r>
      <w:r w:rsidRPr="00666724">
        <w:rPr>
          <w:b/>
        </w:rPr>
        <w:t>tuvu</w:t>
      </w:r>
      <w:r w:rsidRPr="00666724">
        <w:rPr>
          <w:b/>
          <w:spacing w:val="5"/>
        </w:rPr>
        <w:t xml:space="preserve"> </w:t>
      </w:r>
      <w:r w:rsidRPr="00666724">
        <w:rPr>
          <w:spacing w:val="-1"/>
        </w:rPr>
        <w:t>a</w:t>
      </w:r>
      <w:r w:rsidRPr="00666724">
        <w:t>tsk</w:t>
      </w:r>
      <w:r w:rsidRPr="00666724">
        <w:rPr>
          <w:spacing w:val="1"/>
        </w:rPr>
        <w:t>i</w:t>
      </w:r>
      <w:r w:rsidRPr="00666724">
        <w:t>ri</w:t>
      </w:r>
      <w:r w:rsidRPr="00666724">
        <w:rPr>
          <w:spacing w:val="-1"/>
        </w:rPr>
        <w:t>a</w:t>
      </w:r>
      <w:r w:rsidRPr="00666724">
        <w:t>mi</w:t>
      </w:r>
      <w:r w:rsidRPr="00666724">
        <w:rPr>
          <w:spacing w:val="1"/>
        </w:rPr>
        <w:t xml:space="preserve"> </w:t>
      </w:r>
      <w:r w:rsidRPr="00666724">
        <w:t>spalvoti</w:t>
      </w:r>
      <w:r w:rsidRPr="00666724">
        <w:rPr>
          <w:spacing w:val="-1"/>
        </w:rPr>
        <w:t>e</w:t>
      </w:r>
      <w:r w:rsidRPr="00666724">
        <w:t>ji</w:t>
      </w:r>
      <w:r w:rsidRPr="00666724">
        <w:rPr>
          <w:spacing w:val="1"/>
        </w:rPr>
        <w:t xml:space="preserve"> </w:t>
      </w:r>
      <w:r w:rsidRPr="00666724">
        <w:t>met</w:t>
      </w:r>
      <w:r w:rsidRPr="00666724">
        <w:rPr>
          <w:spacing w:val="-1"/>
        </w:rPr>
        <w:t>a</w:t>
      </w:r>
      <w:r w:rsidRPr="00666724">
        <w:t>lai.</w:t>
      </w:r>
    </w:p>
    <w:p w14:paraId="39300533" w14:textId="77777777" w:rsidR="004614E6" w:rsidRPr="00666724" w:rsidRDefault="004614E6" w:rsidP="00E308AB">
      <w:pPr>
        <w:ind w:right="62" w:firstLine="567"/>
        <w:jc w:val="both"/>
      </w:pPr>
      <w:r w:rsidRPr="00666724">
        <w:rPr>
          <w:spacing w:val="1"/>
        </w:rPr>
        <w:t>P</w:t>
      </w:r>
      <w:r w:rsidRPr="00666724">
        <w:t>o</w:t>
      </w:r>
      <w:r w:rsidRPr="00666724">
        <w:rPr>
          <w:spacing w:val="1"/>
        </w:rPr>
        <w:t xml:space="preserve"> </w:t>
      </w:r>
      <w:r w:rsidRPr="00666724">
        <w:t>met</w:t>
      </w:r>
      <w:r w:rsidRPr="00666724">
        <w:rPr>
          <w:spacing w:val="-1"/>
        </w:rPr>
        <w:t>a</w:t>
      </w:r>
      <w:r w:rsidRPr="00666724">
        <w:t>lų</w:t>
      </w:r>
      <w:r w:rsidRPr="00666724">
        <w:rPr>
          <w:spacing w:val="2"/>
        </w:rPr>
        <w:t xml:space="preserve"> </w:t>
      </w:r>
      <w:r w:rsidRPr="00666724">
        <w:rPr>
          <w:spacing w:val="-1"/>
        </w:rPr>
        <w:t>a</w:t>
      </w:r>
      <w:r w:rsidRPr="00666724">
        <w:t>ts</w:t>
      </w:r>
      <w:r w:rsidRPr="00666724">
        <w:rPr>
          <w:spacing w:val="3"/>
        </w:rPr>
        <w:t>k</w:t>
      </w:r>
      <w:r w:rsidRPr="00666724">
        <w:rPr>
          <w:spacing w:val="-5"/>
        </w:rPr>
        <w:t>y</w:t>
      </w:r>
      <w:r w:rsidRPr="00666724">
        <w:t>rimo</w:t>
      </w:r>
      <w:r w:rsidRPr="00666724">
        <w:rPr>
          <w:spacing w:val="1"/>
        </w:rPr>
        <w:t xml:space="preserve"> </w:t>
      </w:r>
      <w:r w:rsidRPr="00666724">
        <w:t>3D</w:t>
      </w:r>
      <w:r w:rsidRPr="00666724">
        <w:rPr>
          <w:spacing w:val="3"/>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a skirstoma</w:t>
      </w:r>
      <w:r w:rsidRPr="00666724">
        <w:rPr>
          <w:spacing w:val="1"/>
        </w:rPr>
        <w:t xml:space="preserve"> </w:t>
      </w:r>
      <w:r w:rsidRPr="00666724">
        <w:t>į</w:t>
      </w:r>
      <w:r w:rsidRPr="00666724">
        <w:rPr>
          <w:spacing w:val="4"/>
        </w:rPr>
        <w:t xml:space="preserve"> </w:t>
      </w:r>
      <w:r w:rsidRPr="00666724">
        <w:rPr>
          <w:spacing w:val="-1"/>
        </w:rPr>
        <w:t>a</w:t>
      </w:r>
      <w:r w:rsidRPr="00666724">
        <w:t>ukšto</w:t>
      </w:r>
      <w:r w:rsidRPr="00666724">
        <w:rPr>
          <w:spacing w:val="1"/>
        </w:rPr>
        <w:t xml:space="preserve"> </w:t>
      </w:r>
      <w:r w:rsidRPr="00666724">
        <w:t>ir</w:t>
      </w:r>
      <w:r w:rsidRPr="00666724">
        <w:rPr>
          <w:spacing w:val="1"/>
        </w:rPr>
        <w:t xml:space="preserve"> ž</w:t>
      </w:r>
      <w:r w:rsidRPr="00666724">
        <w:rPr>
          <w:spacing w:val="-1"/>
        </w:rPr>
        <w:t>e</w:t>
      </w:r>
      <w:r w:rsidRPr="00666724">
        <w:t>mo</w:t>
      </w:r>
      <w:r w:rsidRPr="00666724">
        <w:rPr>
          <w:spacing w:val="2"/>
        </w:rPr>
        <w:t xml:space="preserve"> </w:t>
      </w:r>
      <w:r w:rsidRPr="00666724">
        <w:t>k</w:t>
      </w:r>
      <w:r w:rsidRPr="00666724">
        <w:rPr>
          <w:spacing w:val="-1"/>
        </w:rPr>
        <w:t>a</w:t>
      </w:r>
      <w:r w:rsidRPr="00666724">
        <w:t>lorin</w:t>
      </w:r>
      <w:r w:rsidRPr="00666724">
        <w:rPr>
          <w:spacing w:val="-2"/>
        </w:rPr>
        <w:t>g</w:t>
      </w:r>
      <w:r w:rsidRPr="00666724">
        <w:t>umo</w:t>
      </w:r>
      <w:r w:rsidRPr="00666724">
        <w:rPr>
          <w:spacing w:val="2"/>
        </w:rPr>
        <w:t xml:space="preserve"> </w:t>
      </w:r>
      <w:r w:rsidRPr="00666724">
        <w:t>f</w:t>
      </w:r>
      <w:r w:rsidRPr="00666724">
        <w:rPr>
          <w:spacing w:val="1"/>
        </w:rPr>
        <w:t>r</w:t>
      </w:r>
      <w:r w:rsidRPr="00666724">
        <w:rPr>
          <w:spacing w:val="-1"/>
        </w:rPr>
        <w:t>a</w:t>
      </w:r>
      <w:r w:rsidRPr="00666724">
        <w:t>k</w:t>
      </w:r>
      <w:r w:rsidRPr="00666724">
        <w:rPr>
          <w:spacing w:val="-1"/>
        </w:rPr>
        <w:t>c</w:t>
      </w:r>
      <w:r w:rsidRPr="00666724">
        <w:t>i</w:t>
      </w:r>
      <w:r w:rsidRPr="00666724">
        <w:rPr>
          <w:spacing w:val="1"/>
        </w:rPr>
        <w:t>j</w:t>
      </w:r>
      <w:r w:rsidRPr="00666724">
        <w:rPr>
          <w:spacing w:val="-1"/>
        </w:rPr>
        <w:t>a</w:t>
      </w:r>
      <w:r w:rsidRPr="00666724">
        <w:t>s</w:t>
      </w:r>
      <w:r w:rsidRPr="00666724">
        <w:rPr>
          <w:spacing w:val="1"/>
        </w:rPr>
        <w:t xml:space="preserve"> </w:t>
      </w:r>
      <w:r w:rsidRPr="00666724">
        <w:t>n</w:t>
      </w:r>
      <w:r w:rsidRPr="00666724">
        <w:rPr>
          <w:spacing w:val="-1"/>
        </w:rPr>
        <w:t>a</w:t>
      </w:r>
      <w:r w:rsidRPr="00666724">
        <w:t>udojant</w:t>
      </w:r>
      <w:r w:rsidRPr="00666724">
        <w:rPr>
          <w:spacing w:val="1"/>
        </w:rPr>
        <w:t xml:space="preserve"> </w:t>
      </w:r>
      <w:r w:rsidRPr="00666724">
        <w:t>skirt</w:t>
      </w:r>
      <w:r w:rsidRPr="00666724">
        <w:rPr>
          <w:spacing w:val="1"/>
        </w:rPr>
        <w:t>i</w:t>
      </w:r>
      <w:r w:rsidRPr="00666724">
        <w:rPr>
          <w:spacing w:val="2"/>
        </w:rPr>
        <w:t>n</w:t>
      </w:r>
      <w:r w:rsidRPr="00666724">
        <w:rPr>
          <w:spacing w:val="-2"/>
        </w:rPr>
        <w:t>g</w:t>
      </w:r>
      <w:r w:rsidRPr="00666724">
        <w:t>ų</w:t>
      </w:r>
      <w:r w:rsidRPr="00666724">
        <w:rPr>
          <w:spacing w:val="1"/>
        </w:rPr>
        <w:t xml:space="preserve"> </w:t>
      </w:r>
      <w:r w:rsidRPr="00666724">
        <w:t>plasti</w:t>
      </w:r>
      <w:r w:rsidRPr="00666724">
        <w:rPr>
          <w:spacing w:val="7"/>
        </w:rPr>
        <w:t>k</w:t>
      </w:r>
      <w:r w:rsidRPr="00666724">
        <w:t>o</w:t>
      </w:r>
      <w:r w:rsidRPr="00666724">
        <w:rPr>
          <w:spacing w:val="1"/>
        </w:rPr>
        <w:t xml:space="preserve"> </w:t>
      </w:r>
      <w:r w:rsidRPr="00666724">
        <w:t>rūšių</w:t>
      </w:r>
      <w:r w:rsidRPr="00666724">
        <w:rPr>
          <w:spacing w:val="1"/>
        </w:rPr>
        <w:t xml:space="preserve"> </w:t>
      </w:r>
      <w:r w:rsidRPr="00666724">
        <w:rPr>
          <w:spacing w:val="-1"/>
        </w:rPr>
        <w:t>a</w:t>
      </w:r>
      <w:r w:rsidRPr="00666724">
        <w:t>tsk</w:t>
      </w:r>
      <w:r w:rsidRPr="00666724">
        <w:rPr>
          <w:spacing w:val="1"/>
        </w:rPr>
        <w:t>i</w:t>
      </w:r>
      <w:r w:rsidRPr="00666724">
        <w:t>rt</w:t>
      </w:r>
      <w:r w:rsidRPr="00666724">
        <w:rPr>
          <w:spacing w:val="2"/>
        </w:rPr>
        <w:t>u</w:t>
      </w:r>
      <w:r w:rsidRPr="00666724">
        <w:t>vą</w:t>
      </w:r>
      <w:r w:rsidRPr="00666724">
        <w:rPr>
          <w:spacing w:val="1"/>
        </w:rPr>
        <w:t xml:space="preserve"> </w:t>
      </w:r>
      <w:r w:rsidRPr="00666724">
        <w:t>–</w:t>
      </w:r>
      <w:r w:rsidRPr="00666724">
        <w:rPr>
          <w:spacing w:val="1"/>
        </w:rPr>
        <w:t xml:space="preserve"> </w:t>
      </w:r>
      <w:r w:rsidRPr="00666724">
        <w:rPr>
          <w:b/>
        </w:rPr>
        <w:t>o</w:t>
      </w:r>
      <w:r w:rsidRPr="00666724">
        <w:rPr>
          <w:b/>
          <w:spacing w:val="1"/>
        </w:rPr>
        <w:t>p</w:t>
      </w:r>
      <w:r w:rsidRPr="00666724">
        <w:rPr>
          <w:b/>
        </w:rPr>
        <w:t>tinį</w:t>
      </w:r>
      <w:r w:rsidRPr="00666724">
        <w:rPr>
          <w:b/>
          <w:spacing w:val="2"/>
        </w:rPr>
        <w:t xml:space="preserve"> </w:t>
      </w:r>
      <w:r w:rsidRPr="00666724">
        <w:rPr>
          <w:b/>
        </w:rPr>
        <w:t>s</w:t>
      </w:r>
      <w:r w:rsidRPr="00666724">
        <w:rPr>
          <w:b/>
          <w:spacing w:val="-1"/>
        </w:rPr>
        <w:t>e</w:t>
      </w:r>
      <w:r w:rsidRPr="00666724">
        <w:rPr>
          <w:b/>
          <w:spacing w:val="1"/>
        </w:rPr>
        <w:t>p</w:t>
      </w:r>
      <w:r w:rsidRPr="00666724">
        <w:rPr>
          <w:b/>
        </w:rPr>
        <w:t>a</w:t>
      </w:r>
      <w:r w:rsidRPr="00666724">
        <w:rPr>
          <w:b/>
          <w:spacing w:val="-1"/>
        </w:rPr>
        <w:t>r</w:t>
      </w:r>
      <w:r w:rsidRPr="00666724">
        <w:rPr>
          <w:b/>
        </w:rPr>
        <w:t>a</w:t>
      </w:r>
      <w:r w:rsidRPr="00666724">
        <w:rPr>
          <w:b/>
          <w:spacing w:val="-1"/>
        </w:rPr>
        <w:t>t</w:t>
      </w:r>
      <w:r w:rsidRPr="00666724">
        <w:rPr>
          <w:b/>
        </w:rPr>
        <w:t>o</w:t>
      </w:r>
      <w:r w:rsidRPr="00666724">
        <w:rPr>
          <w:b/>
          <w:spacing w:val="-1"/>
        </w:rPr>
        <w:t>r</w:t>
      </w:r>
      <w:r w:rsidRPr="00666724">
        <w:rPr>
          <w:b/>
        </w:rPr>
        <w:t>ių</w:t>
      </w:r>
      <w:r w:rsidRPr="00666724">
        <w:rPr>
          <w:b/>
          <w:spacing w:val="2"/>
        </w:rPr>
        <w:t xml:space="preserve"> </w:t>
      </w:r>
      <w:r w:rsidRPr="00666724">
        <w:rPr>
          <w:b/>
        </w:rPr>
        <w:t>su</w:t>
      </w:r>
      <w:r w:rsidRPr="00666724">
        <w:rPr>
          <w:b/>
          <w:spacing w:val="2"/>
        </w:rPr>
        <w:t xml:space="preserve"> </w:t>
      </w:r>
      <w:r w:rsidRPr="00666724">
        <w:rPr>
          <w:b/>
        </w:rPr>
        <w:t>a</w:t>
      </w:r>
      <w:r w:rsidRPr="00666724">
        <w:rPr>
          <w:b/>
          <w:spacing w:val="-1"/>
        </w:rPr>
        <w:t>r</w:t>
      </w:r>
      <w:r w:rsidRPr="00666724">
        <w:rPr>
          <w:b/>
        </w:rPr>
        <w:t>ti</w:t>
      </w:r>
      <w:r w:rsidRPr="00666724">
        <w:rPr>
          <w:b/>
          <w:spacing w:val="-3"/>
        </w:rPr>
        <w:t>m</w:t>
      </w:r>
      <w:r w:rsidRPr="00666724">
        <w:rPr>
          <w:b/>
          <w:spacing w:val="1"/>
        </w:rPr>
        <w:t>ų</w:t>
      </w:r>
      <w:r w:rsidRPr="00666724">
        <w:rPr>
          <w:b/>
        </w:rPr>
        <w:t>jų i</w:t>
      </w:r>
      <w:r w:rsidRPr="00666724">
        <w:rPr>
          <w:b/>
          <w:spacing w:val="1"/>
        </w:rPr>
        <w:t>nf</w:t>
      </w:r>
      <w:r w:rsidRPr="00666724">
        <w:rPr>
          <w:b/>
          <w:spacing w:val="-1"/>
        </w:rPr>
        <w:t>r</w:t>
      </w:r>
      <w:r w:rsidRPr="00666724">
        <w:rPr>
          <w:b/>
        </w:rPr>
        <w:t>a</w:t>
      </w:r>
      <w:r w:rsidRPr="00666724">
        <w:rPr>
          <w:b/>
          <w:spacing w:val="-1"/>
        </w:rPr>
        <w:t>r</w:t>
      </w:r>
      <w:r w:rsidRPr="00666724">
        <w:rPr>
          <w:b/>
        </w:rPr>
        <w:t>a</w:t>
      </w:r>
      <w:r w:rsidRPr="00666724">
        <w:rPr>
          <w:b/>
          <w:spacing w:val="1"/>
        </w:rPr>
        <w:t>ud</w:t>
      </w:r>
      <w:r w:rsidRPr="00666724">
        <w:rPr>
          <w:b/>
          <w:spacing w:val="-2"/>
        </w:rPr>
        <w:t>o</w:t>
      </w:r>
      <w:r w:rsidRPr="00666724">
        <w:rPr>
          <w:b/>
          <w:spacing w:val="1"/>
        </w:rPr>
        <w:t>nų</w:t>
      </w:r>
      <w:r w:rsidRPr="00666724">
        <w:rPr>
          <w:b/>
        </w:rPr>
        <w:t>jų</w:t>
      </w:r>
      <w:r w:rsidRPr="00666724">
        <w:rPr>
          <w:b/>
          <w:spacing w:val="24"/>
        </w:rPr>
        <w:t xml:space="preserve"> </w:t>
      </w:r>
      <w:r w:rsidRPr="00666724">
        <w:rPr>
          <w:b/>
        </w:rPr>
        <w:t>s</w:t>
      </w:r>
      <w:r w:rsidRPr="00666724">
        <w:rPr>
          <w:b/>
          <w:spacing w:val="1"/>
        </w:rPr>
        <w:t>p</w:t>
      </w:r>
      <w:r w:rsidRPr="00666724">
        <w:rPr>
          <w:b/>
          <w:spacing w:val="-2"/>
        </w:rPr>
        <w:t>i</w:t>
      </w:r>
      <w:r w:rsidRPr="00666724">
        <w:rPr>
          <w:b/>
          <w:spacing w:val="1"/>
        </w:rPr>
        <w:t>nd</w:t>
      </w:r>
      <w:r w:rsidRPr="00666724">
        <w:rPr>
          <w:b/>
          <w:spacing w:val="-1"/>
        </w:rPr>
        <w:t>u</w:t>
      </w:r>
      <w:r w:rsidRPr="00666724">
        <w:rPr>
          <w:b/>
          <w:spacing w:val="-2"/>
        </w:rPr>
        <w:t>l</w:t>
      </w:r>
      <w:r w:rsidRPr="00666724">
        <w:rPr>
          <w:b/>
        </w:rPr>
        <w:t>ių</w:t>
      </w:r>
      <w:r w:rsidRPr="00666724">
        <w:rPr>
          <w:b/>
          <w:spacing w:val="23"/>
        </w:rPr>
        <w:t xml:space="preserve"> </w:t>
      </w:r>
      <w:r w:rsidRPr="00666724">
        <w:rPr>
          <w:b/>
        </w:rPr>
        <w:t>(</w:t>
      </w:r>
      <w:r w:rsidRPr="00666724">
        <w:rPr>
          <w:b/>
          <w:spacing w:val="-1"/>
        </w:rPr>
        <w:t>N</w:t>
      </w:r>
      <w:r w:rsidRPr="00666724">
        <w:rPr>
          <w:b/>
        </w:rPr>
        <w:t>IR)</w:t>
      </w:r>
      <w:r w:rsidRPr="00666724">
        <w:rPr>
          <w:b/>
          <w:spacing w:val="20"/>
        </w:rPr>
        <w:t xml:space="preserve"> </w:t>
      </w:r>
      <w:r w:rsidRPr="00666724">
        <w:rPr>
          <w:b/>
        </w:rPr>
        <w:t>si</w:t>
      </w:r>
      <w:r w:rsidRPr="00666724">
        <w:rPr>
          <w:b/>
          <w:spacing w:val="1"/>
        </w:rPr>
        <w:t>ste</w:t>
      </w:r>
      <w:r w:rsidRPr="00666724">
        <w:rPr>
          <w:b/>
          <w:spacing w:val="-3"/>
        </w:rPr>
        <w:t>m</w:t>
      </w:r>
      <w:r w:rsidRPr="00666724">
        <w:rPr>
          <w:b/>
          <w:spacing w:val="2"/>
        </w:rPr>
        <w:t>a</w:t>
      </w:r>
      <w:r w:rsidRPr="00666724">
        <w:t>.</w:t>
      </w:r>
      <w:r w:rsidRPr="00666724">
        <w:rPr>
          <w:spacing w:val="26"/>
        </w:rPr>
        <w:t xml:space="preserve"> </w:t>
      </w:r>
      <w:r w:rsidRPr="00666724">
        <w:rPr>
          <w:spacing w:val="-3"/>
        </w:rPr>
        <w:t>L</w:t>
      </w:r>
      <w:r w:rsidRPr="00666724">
        <w:rPr>
          <w:spacing w:val="-1"/>
        </w:rPr>
        <w:t>e</w:t>
      </w:r>
      <w:r w:rsidRPr="00666724">
        <w:rPr>
          <w:spacing w:val="2"/>
        </w:rPr>
        <w:t>n</w:t>
      </w:r>
      <w:r w:rsidRPr="00666724">
        <w:t>gva</w:t>
      </w:r>
      <w:r w:rsidRPr="00666724">
        <w:rPr>
          <w:spacing w:val="20"/>
        </w:rPr>
        <w:t xml:space="preserve"> </w:t>
      </w:r>
      <w:r w:rsidRPr="00666724">
        <w:t>d</w:t>
      </w:r>
      <w:r w:rsidRPr="00666724">
        <w:rPr>
          <w:spacing w:val="1"/>
        </w:rPr>
        <w:t>e</w:t>
      </w:r>
      <w:r w:rsidRPr="00666724">
        <w:rPr>
          <w:spacing w:val="-2"/>
        </w:rPr>
        <w:t>g</w:t>
      </w:r>
      <w:r w:rsidRPr="00666724">
        <w:t>i</w:t>
      </w:r>
      <w:r w:rsidRPr="00666724">
        <w:rPr>
          <w:spacing w:val="24"/>
        </w:rPr>
        <w:t xml:space="preserve"> </w:t>
      </w:r>
      <w:r w:rsidRPr="00666724">
        <w:rPr>
          <w:spacing w:val="-1"/>
        </w:rPr>
        <w:t>a</w:t>
      </w:r>
      <w:r w:rsidRPr="00666724">
        <w:t>t</w:t>
      </w:r>
      <w:r w:rsidRPr="00666724">
        <w:rPr>
          <w:spacing w:val="1"/>
        </w:rPr>
        <w:t>l</w:t>
      </w:r>
      <w:r w:rsidRPr="00666724">
        <w:t>iekų</w:t>
      </w:r>
      <w:r w:rsidRPr="00666724">
        <w:rPr>
          <w:spacing w:val="21"/>
        </w:rPr>
        <w:t xml:space="preserve"> </w:t>
      </w:r>
      <w:r w:rsidRPr="00666724">
        <w:rPr>
          <w:spacing w:val="1"/>
        </w:rPr>
        <w:t>f</w:t>
      </w:r>
      <w:r w:rsidRPr="00666724">
        <w:t>r</w:t>
      </w:r>
      <w:r w:rsidRPr="00666724">
        <w:rPr>
          <w:spacing w:val="-2"/>
        </w:rPr>
        <w:t>a</w:t>
      </w:r>
      <w:r w:rsidRPr="00666724">
        <w:rPr>
          <w:spacing w:val="2"/>
        </w:rPr>
        <w:t>k</w:t>
      </w:r>
      <w:r w:rsidRPr="00666724">
        <w:rPr>
          <w:spacing w:val="-1"/>
        </w:rPr>
        <w:t>c</w:t>
      </w:r>
      <w:r w:rsidRPr="00666724">
        <w:t>i</w:t>
      </w:r>
      <w:r w:rsidRPr="00666724">
        <w:rPr>
          <w:spacing w:val="1"/>
        </w:rPr>
        <w:t>j</w:t>
      </w:r>
      <w:r w:rsidRPr="00666724">
        <w:t>a</w:t>
      </w:r>
      <w:r w:rsidRPr="00666724">
        <w:rPr>
          <w:spacing w:val="23"/>
        </w:rPr>
        <w:t xml:space="preserve"> </w:t>
      </w:r>
      <w:r w:rsidRPr="00666724">
        <w:t>konv</w:t>
      </w:r>
      <w:r w:rsidRPr="00666724">
        <w:rPr>
          <w:spacing w:val="-1"/>
        </w:rPr>
        <w:t>e</w:t>
      </w:r>
      <w:r w:rsidRPr="00666724">
        <w:t>je</w:t>
      </w:r>
      <w:r w:rsidRPr="00666724">
        <w:rPr>
          <w:spacing w:val="-1"/>
        </w:rPr>
        <w:t>r</w:t>
      </w:r>
      <w:r w:rsidRPr="00666724">
        <w:t>ine</w:t>
      </w:r>
      <w:r w:rsidRPr="00666724">
        <w:rPr>
          <w:spacing w:val="23"/>
        </w:rPr>
        <w:t xml:space="preserve"> </w:t>
      </w:r>
      <w:r w:rsidRPr="00666724">
        <w:t>l</w:t>
      </w:r>
      <w:r w:rsidRPr="00666724">
        <w:rPr>
          <w:spacing w:val="1"/>
        </w:rPr>
        <w:t>i</w:t>
      </w:r>
      <w:r w:rsidRPr="00666724">
        <w:t>ni</w:t>
      </w:r>
      <w:r w:rsidRPr="00666724">
        <w:rPr>
          <w:spacing w:val="1"/>
        </w:rPr>
        <w:t>j</w:t>
      </w:r>
      <w:r w:rsidRPr="00666724">
        <w:t>a</w:t>
      </w:r>
      <w:r w:rsidRPr="00666724">
        <w:rPr>
          <w:spacing w:val="20"/>
        </w:rPr>
        <w:t xml:space="preserve"> </w:t>
      </w:r>
      <w:r w:rsidRPr="00666724">
        <w:t>iš</w:t>
      </w:r>
      <w:r w:rsidRPr="00666724">
        <w:rPr>
          <w:spacing w:val="22"/>
        </w:rPr>
        <w:t xml:space="preserve"> </w:t>
      </w:r>
      <w:r w:rsidRPr="00666724">
        <w:t>po</w:t>
      </w:r>
      <w:r w:rsidRPr="00666724">
        <w:rPr>
          <w:spacing w:val="21"/>
        </w:rPr>
        <w:t xml:space="preserve"> </w:t>
      </w:r>
      <w:r w:rsidRPr="00666724">
        <w:rPr>
          <w:spacing w:val="2"/>
        </w:rPr>
        <w:t>s</w:t>
      </w:r>
      <w:r w:rsidRPr="00666724">
        <w:t>r</w:t>
      </w:r>
      <w:r w:rsidRPr="00666724">
        <w:rPr>
          <w:spacing w:val="-2"/>
        </w:rPr>
        <w:t>a</w:t>
      </w:r>
      <w:r w:rsidRPr="00666724">
        <w:t>uto</w:t>
      </w:r>
      <w:r w:rsidRPr="00666724">
        <w:rPr>
          <w:spacing w:val="22"/>
        </w:rPr>
        <w:t xml:space="preserve"> </w:t>
      </w:r>
      <w:r w:rsidRPr="00666724">
        <w:t>s</w:t>
      </w:r>
      <w:r w:rsidRPr="00666724">
        <w:rPr>
          <w:spacing w:val="-1"/>
        </w:rPr>
        <w:t>e</w:t>
      </w:r>
      <w:r w:rsidRPr="00666724">
        <w:rPr>
          <w:spacing w:val="2"/>
        </w:rPr>
        <w:t>p</w:t>
      </w:r>
      <w:r w:rsidRPr="00666724">
        <w:rPr>
          <w:spacing w:val="-1"/>
        </w:rPr>
        <w:t>a</w:t>
      </w:r>
      <w:r w:rsidRPr="00666724">
        <w:t>r</w:t>
      </w:r>
      <w:r w:rsidRPr="00666724">
        <w:rPr>
          <w:spacing w:val="-2"/>
        </w:rPr>
        <w:t>a</w:t>
      </w:r>
      <w:r w:rsidRPr="00666724">
        <w:t>tor</w:t>
      </w:r>
      <w:r w:rsidRPr="00666724">
        <w:rPr>
          <w:spacing w:val="2"/>
        </w:rPr>
        <w:t>i</w:t>
      </w:r>
      <w:r w:rsidRPr="00666724">
        <w:rPr>
          <w:spacing w:val="-1"/>
        </w:rPr>
        <w:t>a</w:t>
      </w:r>
      <w:r w:rsidRPr="00666724">
        <w:t>us</w:t>
      </w:r>
      <w:r w:rsidRPr="00666724">
        <w:rPr>
          <w:spacing w:val="22"/>
        </w:rPr>
        <w:t xml:space="preserve"> </w:t>
      </w:r>
      <w:r w:rsidRPr="00666724">
        <w:t>nukr</w:t>
      </w:r>
      <w:r w:rsidRPr="00666724">
        <w:rPr>
          <w:spacing w:val="-2"/>
        </w:rPr>
        <w:t>e</w:t>
      </w:r>
      <w:r w:rsidRPr="00666724">
        <w:t>ip</w:t>
      </w:r>
      <w:r w:rsidRPr="00666724">
        <w:rPr>
          <w:spacing w:val="1"/>
        </w:rPr>
        <w:t>i</w:t>
      </w:r>
      <w:r w:rsidRPr="00666724">
        <w:rPr>
          <w:spacing w:val="-1"/>
        </w:rPr>
        <w:t>a</w:t>
      </w:r>
      <w:r w:rsidRPr="00666724">
        <w:t>ma</w:t>
      </w:r>
      <w:r w:rsidRPr="00666724">
        <w:rPr>
          <w:spacing w:val="21"/>
        </w:rPr>
        <w:t xml:space="preserve"> </w:t>
      </w:r>
      <w:r w:rsidRPr="00666724">
        <w:t>į</w:t>
      </w:r>
      <w:r w:rsidRPr="00666724">
        <w:rPr>
          <w:spacing w:val="24"/>
        </w:rPr>
        <w:t xml:space="preserve"> </w:t>
      </w:r>
      <w:r w:rsidRPr="00666724">
        <w:rPr>
          <w:spacing w:val="2"/>
        </w:rPr>
        <w:t>N</w:t>
      </w:r>
      <w:r w:rsidRPr="00666724">
        <w:rPr>
          <w:spacing w:val="-3"/>
        </w:rPr>
        <w:t>I</w:t>
      </w:r>
      <w:r w:rsidRPr="00666724">
        <w:t>R</w:t>
      </w:r>
      <w:r w:rsidRPr="00666724">
        <w:rPr>
          <w:spacing w:val="22"/>
        </w:rPr>
        <w:t xml:space="preserve"> </w:t>
      </w:r>
      <w:r w:rsidRPr="00666724">
        <w:t>opt</w:t>
      </w:r>
      <w:r w:rsidRPr="00666724">
        <w:rPr>
          <w:spacing w:val="1"/>
        </w:rPr>
        <w:t>i</w:t>
      </w:r>
      <w:r w:rsidRPr="00666724">
        <w:rPr>
          <w:spacing w:val="2"/>
        </w:rPr>
        <w:t>n</w:t>
      </w:r>
      <w:r w:rsidRPr="00666724">
        <w:t>į</w:t>
      </w:r>
      <w:r w:rsidRPr="00666724">
        <w:rPr>
          <w:spacing w:val="22"/>
        </w:rPr>
        <w:t xml:space="preserve"> </w:t>
      </w:r>
      <w:r w:rsidRPr="00666724">
        <w:t>s</w:t>
      </w:r>
      <w:r w:rsidRPr="00666724">
        <w:rPr>
          <w:spacing w:val="-1"/>
        </w:rPr>
        <w:t>e</w:t>
      </w:r>
      <w:r w:rsidRPr="00666724">
        <w:t>p</w:t>
      </w:r>
      <w:r w:rsidRPr="00666724">
        <w:rPr>
          <w:spacing w:val="-1"/>
        </w:rPr>
        <w:t>a</w:t>
      </w:r>
      <w:r w:rsidRPr="00666724">
        <w:rPr>
          <w:spacing w:val="1"/>
        </w:rPr>
        <w:t>r</w:t>
      </w:r>
      <w:r w:rsidRPr="00666724">
        <w:rPr>
          <w:spacing w:val="-1"/>
        </w:rPr>
        <w:t>a</w:t>
      </w:r>
      <w:r w:rsidRPr="00666724">
        <w:t xml:space="preserve">torių </w:t>
      </w:r>
      <w:r w:rsidRPr="00666724">
        <w:rPr>
          <w:spacing w:val="1"/>
        </w:rPr>
        <w:t>P</w:t>
      </w:r>
      <w:r w:rsidRPr="00666724">
        <w:t>VC</w:t>
      </w:r>
      <w:r w:rsidRPr="00666724">
        <w:rPr>
          <w:spacing w:val="1"/>
        </w:rPr>
        <w:t xml:space="preserve"> </w:t>
      </w:r>
      <w:r w:rsidRPr="00666724">
        <w:t>išrink</w:t>
      </w:r>
      <w:r w:rsidRPr="00666724">
        <w:rPr>
          <w:spacing w:val="1"/>
        </w:rPr>
        <w:t>i</w:t>
      </w:r>
      <w:r w:rsidRPr="00666724">
        <w:t>mu</w:t>
      </w:r>
      <w:r w:rsidRPr="00666724">
        <w:rPr>
          <w:spacing w:val="1"/>
        </w:rPr>
        <w:t>i</w:t>
      </w:r>
      <w:r w:rsidRPr="00666724">
        <w:t>.</w:t>
      </w:r>
      <w:r w:rsidRPr="00666724">
        <w:rPr>
          <w:spacing w:val="3"/>
        </w:rPr>
        <w:t xml:space="preserve"> </w:t>
      </w:r>
      <w:r w:rsidRPr="00666724">
        <w:t>Ats</w:t>
      </w:r>
      <w:r w:rsidRPr="00666724">
        <w:rPr>
          <w:spacing w:val="2"/>
        </w:rPr>
        <w:t>k</w:t>
      </w:r>
      <w:r w:rsidRPr="00666724">
        <w:rPr>
          <w:spacing w:val="-7"/>
        </w:rPr>
        <w:t>y</w:t>
      </w:r>
      <w:r w:rsidRPr="00666724">
        <w:t>r</w:t>
      </w:r>
      <w:r w:rsidRPr="00666724">
        <w:rPr>
          <w:spacing w:val="2"/>
        </w:rPr>
        <w:t>i</w:t>
      </w:r>
      <w:r w:rsidRPr="00666724">
        <w:t>mas</w:t>
      </w:r>
      <w:r w:rsidRPr="00666724">
        <w:rPr>
          <w:spacing w:val="1"/>
        </w:rPr>
        <w:t xml:space="preserve"> </w:t>
      </w:r>
      <w:r w:rsidRPr="00666724">
        <w:rPr>
          <w:spacing w:val="-1"/>
        </w:rPr>
        <w:t>a</w:t>
      </w:r>
      <w:r w:rsidRPr="00666724">
        <w:t>t</w:t>
      </w:r>
      <w:r w:rsidRPr="00666724">
        <w:rPr>
          <w:spacing w:val="1"/>
        </w:rPr>
        <w:t>l</w:t>
      </w:r>
      <w:r w:rsidRPr="00666724">
        <w:t>iek</w:t>
      </w:r>
      <w:r w:rsidRPr="00666724">
        <w:rPr>
          <w:spacing w:val="-1"/>
        </w:rPr>
        <w:t>a</w:t>
      </w:r>
      <w:r w:rsidRPr="00666724">
        <w:t>mas</w:t>
      </w:r>
      <w:r w:rsidRPr="00666724">
        <w:rPr>
          <w:spacing w:val="1"/>
        </w:rPr>
        <w:t xml:space="preserve"> </w:t>
      </w:r>
      <w:r w:rsidRPr="00666724">
        <w:t>s</w:t>
      </w:r>
      <w:r w:rsidRPr="00666724">
        <w:rPr>
          <w:spacing w:val="-1"/>
        </w:rPr>
        <w:t>e</w:t>
      </w:r>
      <w:r w:rsidRPr="00666724">
        <w:t>nsoriui</w:t>
      </w:r>
      <w:r w:rsidRPr="00666724">
        <w:rPr>
          <w:spacing w:val="5"/>
        </w:rPr>
        <w:t xml:space="preserve"> </w:t>
      </w:r>
      <w:r w:rsidRPr="00666724">
        <w:rPr>
          <w:spacing w:val="-1"/>
        </w:rPr>
        <w:t>a</w:t>
      </w:r>
      <w:r w:rsidRPr="00666724">
        <w:t>tpa</w:t>
      </w:r>
      <w:r w:rsidRPr="00666724">
        <w:rPr>
          <w:spacing w:val="1"/>
        </w:rPr>
        <w:t>ž</w:t>
      </w:r>
      <w:r w:rsidRPr="00666724">
        <w:t>įs</w:t>
      </w:r>
      <w:r w:rsidRPr="00666724">
        <w:rPr>
          <w:spacing w:val="1"/>
        </w:rPr>
        <w:t>t</w:t>
      </w:r>
      <w:r w:rsidRPr="00666724">
        <w:rPr>
          <w:spacing w:val="-1"/>
        </w:rPr>
        <w:t>a</w:t>
      </w:r>
      <w:r w:rsidRPr="00666724">
        <w:t>nt</w:t>
      </w:r>
      <w:r w:rsidRPr="00666724">
        <w:rPr>
          <w:spacing w:val="2"/>
        </w:rPr>
        <w:t xml:space="preserve"> </w:t>
      </w:r>
      <w:r w:rsidRPr="00666724">
        <w:t>med</w:t>
      </w:r>
      <w:r w:rsidRPr="00666724">
        <w:rPr>
          <w:spacing w:val="1"/>
        </w:rPr>
        <w:t>ž</w:t>
      </w:r>
      <w:r w:rsidRPr="00666724">
        <w:t>ia</w:t>
      </w:r>
      <w:r w:rsidRPr="00666724">
        <w:rPr>
          <w:spacing w:val="-3"/>
        </w:rPr>
        <w:t>g</w:t>
      </w:r>
      <w:r w:rsidRPr="00666724">
        <w:t>ą ir</w:t>
      </w:r>
      <w:r w:rsidRPr="00666724">
        <w:rPr>
          <w:spacing w:val="1"/>
        </w:rPr>
        <w:t xml:space="preserve"> </w:t>
      </w:r>
      <w:r w:rsidRPr="00666724">
        <w:rPr>
          <w:spacing w:val="3"/>
        </w:rPr>
        <w:t>j</w:t>
      </w:r>
      <w:r w:rsidRPr="00666724">
        <w:t>ą nupu</w:t>
      </w:r>
      <w:r w:rsidRPr="00666724">
        <w:rPr>
          <w:spacing w:val="-1"/>
        </w:rPr>
        <w:t>č</w:t>
      </w:r>
      <w:r w:rsidRPr="00666724">
        <w:t>iant</w:t>
      </w:r>
      <w:r w:rsidRPr="00666724">
        <w:rPr>
          <w:spacing w:val="1"/>
        </w:rPr>
        <w:t xml:space="preserve"> </w:t>
      </w:r>
      <w:r w:rsidRPr="00666724">
        <w:t>n</w:t>
      </w:r>
      <w:r w:rsidRPr="00666724">
        <w:rPr>
          <w:spacing w:val="-1"/>
        </w:rPr>
        <w:t>a</w:t>
      </w:r>
      <w:r w:rsidRPr="00666724">
        <w:t>udojant</w:t>
      </w:r>
      <w:r w:rsidRPr="00666724">
        <w:rPr>
          <w:spacing w:val="1"/>
        </w:rPr>
        <w:t xml:space="preserve"> </w:t>
      </w:r>
      <w:r w:rsidRPr="00666724">
        <w:t>d</w:t>
      </w:r>
      <w:r w:rsidRPr="00666724">
        <w:rPr>
          <w:spacing w:val="2"/>
        </w:rPr>
        <w:t>v</w:t>
      </w:r>
      <w:r w:rsidRPr="00666724">
        <w:t>i</w:t>
      </w:r>
      <w:r w:rsidRPr="00666724">
        <w:rPr>
          <w:spacing w:val="2"/>
        </w:rPr>
        <w:t xml:space="preserve"> </w:t>
      </w:r>
      <w:r w:rsidRPr="00666724">
        <w:t>pūt</w:t>
      </w:r>
      <w:r w:rsidRPr="00666724">
        <w:rPr>
          <w:spacing w:val="1"/>
        </w:rPr>
        <w:t>i</w:t>
      </w:r>
      <w:r w:rsidRPr="00666724">
        <w:t>kl</w:t>
      </w:r>
      <w:r w:rsidRPr="00666724">
        <w:rPr>
          <w:spacing w:val="1"/>
        </w:rPr>
        <w:t>i</w:t>
      </w:r>
      <w:r w:rsidRPr="00666724">
        <w:t>ų</w:t>
      </w:r>
      <w:r w:rsidRPr="00666724">
        <w:rPr>
          <w:spacing w:val="1"/>
        </w:rPr>
        <w:t xml:space="preserve"> </w:t>
      </w:r>
      <w:r w:rsidRPr="00666724">
        <w:t>l</w:t>
      </w:r>
      <w:r w:rsidRPr="00666724">
        <w:rPr>
          <w:spacing w:val="1"/>
        </w:rPr>
        <w:t>i</w:t>
      </w:r>
      <w:r w:rsidRPr="00666724">
        <w:rPr>
          <w:spacing w:val="-2"/>
        </w:rPr>
        <w:t>n</w:t>
      </w:r>
      <w:r w:rsidRPr="00666724">
        <w:t>i</w:t>
      </w:r>
      <w:r w:rsidRPr="00666724">
        <w:rPr>
          <w:spacing w:val="1"/>
        </w:rPr>
        <w:t>j</w:t>
      </w:r>
      <w:r w:rsidRPr="00666724">
        <w:rPr>
          <w:spacing w:val="-1"/>
        </w:rPr>
        <w:t>a</w:t>
      </w:r>
      <w:r w:rsidRPr="00666724">
        <w:t>s.</w:t>
      </w:r>
      <w:r w:rsidRPr="00666724">
        <w:rPr>
          <w:spacing w:val="1"/>
        </w:rPr>
        <w:t xml:space="preserve"> </w:t>
      </w:r>
      <w:r w:rsidRPr="00666724">
        <w:t>Vi</w:t>
      </w:r>
      <w:r w:rsidRPr="00666724">
        <w:rPr>
          <w:spacing w:val="-1"/>
        </w:rPr>
        <w:t>e</w:t>
      </w:r>
      <w:r w:rsidRPr="00666724">
        <w:t>noje</w:t>
      </w:r>
      <w:r w:rsidRPr="00666724">
        <w:rPr>
          <w:spacing w:val="1"/>
        </w:rPr>
        <w:t xml:space="preserve"> </w:t>
      </w:r>
      <w:r w:rsidRPr="00666724">
        <w:t>l</w:t>
      </w:r>
      <w:r w:rsidRPr="00666724">
        <w:rPr>
          <w:spacing w:val="1"/>
        </w:rPr>
        <w:t>i</w:t>
      </w:r>
      <w:r w:rsidRPr="00666724">
        <w:t>ni</w:t>
      </w:r>
      <w:r w:rsidRPr="00666724">
        <w:rPr>
          <w:spacing w:val="1"/>
        </w:rPr>
        <w:t>j</w:t>
      </w:r>
      <w:r w:rsidRPr="00666724">
        <w:t>oje</w:t>
      </w:r>
      <w:r w:rsidRPr="00666724">
        <w:rPr>
          <w:spacing w:val="1"/>
        </w:rPr>
        <w:t xml:space="preserve"> </w:t>
      </w:r>
      <w:r w:rsidRPr="00666724">
        <w:t>bus</w:t>
      </w:r>
      <w:r w:rsidRPr="00666724">
        <w:rPr>
          <w:spacing w:val="1"/>
        </w:rPr>
        <w:t xml:space="preserve"> </w:t>
      </w:r>
      <w:r w:rsidRPr="00666724">
        <w:rPr>
          <w:spacing w:val="-1"/>
        </w:rPr>
        <w:t>a</w:t>
      </w:r>
      <w:r w:rsidRPr="00666724">
        <w:t>tsk</w:t>
      </w:r>
      <w:r w:rsidRPr="00666724">
        <w:rPr>
          <w:spacing w:val="1"/>
        </w:rPr>
        <w:t>i</w:t>
      </w:r>
      <w:r w:rsidRPr="00666724">
        <w:t>ri</w:t>
      </w:r>
      <w:r w:rsidRPr="00666724">
        <w:rPr>
          <w:spacing w:val="-1"/>
        </w:rPr>
        <w:t>a</w:t>
      </w:r>
      <w:r w:rsidRPr="00666724">
        <w:t>mi</w:t>
      </w:r>
      <w:r w:rsidRPr="00666724">
        <w:rPr>
          <w:spacing w:val="2"/>
        </w:rPr>
        <w:t xml:space="preserve"> </w:t>
      </w:r>
      <w:r w:rsidRPr="00666724">
        <w:rPr>
          <w:spacing w:val="-1"/>
        </w:rPr>
        <w:t>P</w:t>
      </w:r>
      <w:r w:rsidRPr="00666724">
        <w:t>ET</w:t>
      </w:r>
      <w:r w:rsidRPr="00666724">
        <w:rPr>
          <w:spacing w:val="1"/>
        </w:rPr>
        <w:t xml:space="preserve"> </w:t>
      </w:r>
      <w:r w:rsidRPr="00666724">
        <w:t>plastik</w:t>
      </w:r>
      <w:r w:rsidRPr="00666724">
        <w:rPr>
          <w:spacing w:val="-1"/>
        </w:rPr>
        <w:t>a</w:t>
      </w:r>
      <w:r w:rsidRPr="00666724">
        <w:t>i, ki</w:t>
      </w:r>
      <w:r w:rsidRPr="00666724">
        <w:rPr>
          <w:spacing w:val="1"/>
        </w:rPr>
        <w:t>t</w:t>
      </w:r>
      <w:r w:rsidRPr="00666724">
        <w:t>oje</w:t>
      </w:r>
      <w:r w:rsidRPr="00666724">
        <w:rPr>
          <w:spacing w:val="2"/>
        </w:rPr>
        <w:t xml:space="preserve"> </w:t>
      </w:r>
      <w:r w:rsidRPr="00666724">
        <w:t>–</w:t>
      </w:r>
      <w:r w:rsidRPr="00666724">
        <w:rPr>
          <w:spacing w:val="2"/>
        </w:rPr>
        <w:t xml:space="preserve"> </w:t>
      </w:r>
      <w:r w:rsidRPr="00666724">
        <w:t>p</w:t>
      </w:r>
      <w:r w:rsidRPr="00666724">
        <w:rPr>
          <w:spacing w:val="-1"/>
        </w:rPr>
        <w:t>a</w:t>
      </w:r>
      <w:r w:rsidRPr="00666724">
        <w:t>sirink</w:t>
      </w:r>
      <w:r w:rsidRPr="00666724">
        <w:rPr>
          <w:spacing w:val="1"/>
        </w:rPr>
        <w:t>t</w:t>
      </w:r>
      <w:r w:rsidRPr="00666724">
        <w:t>i</w:t>
      </w:r>
      <w:r w:rsidRPr="00666724">
        <w:rPr>
          <w:spacing w:val="2"/>
        </w:rPr>
        <w:t xml:space="preserve"> </w:t>
      </w:r>
      <w:r w:rsidRPr="00666724">
        <w:rPr>
          <w:spacing w:val="-2"/>
        </w:rPr>
        <w:t>m</w:t>
      </w:r>
      <w:r w:rsidRPr="00666724">
        <w:t xml:space="preserve">išrūs </w:t>
      </w:r>
      <w:r w:rsidRPr="00666724">
        <w:rPr>
          <w:spacing w:val="-1"/>
        </w:rPr>
        <w:t>a</w:t>
      </w:r>
      <w:r w:rsidRPr="00666724">
        <w:t>ukšto</w:t>
      </w:r>
      <w:r w:rsidRPr="00666724">
        <w:rPr>
          <w:spacing w:val="2"/>
        </w:rPr>
        <w:t xml:space="preserve"> </w:t>
      </w:r>
      <w:r w:rsidRPr="00666724">
        <w:t>k</w:t>
      </w:r>
      <w:r w:rsidRPr="00666724">
        <w:rPr>
          <w:spacing w:val="-1"/>
        </w:rPr>
        <w:t>a</w:t>
      </w:r>
      <w:r w:rsidRPr="00666724">
        <w:t>lorin</w:t>
      </w:r>
      <w:r w:rsidRPr="00666724">
        <w:rPr>
          <w:spacing w:val="-2"/>
        </w:rPr>
        <w:t>g</w:t>
      </w:r>
      <w:r w:rsidRPr="00666724">
        <w:t>umo</w:t>
      </w:r>
      <w:r w:rsidRPr="00666724">
        <w:rPr>
          <w:spacing w:val="2"/>
        </w:rPr>
        <w:t xml:space="preserve"> </w:t>
      </w:r>
      <w:r w:rsidRPr="00666724">
        <w:t>plastik</w:t>
      </w:r>
      <w:r w:rsidRPr="00666724">
        <w:rPr>
          <w:spacing w:val="-1"/>
        </w:rPr>
        <w:t>a</w:t>
      </w:r>
      <w:r w:rsidRPr="00666724">
        <w:t>i,</w:t>
      </w:r>
      <w:r w:rsidRPr="00666724">
        <w:rPr>
          <w:spacing w:val="2"/>
        </w:rPr>
        <w:t xml:space="preserve"> </w:t>
      </w:r>
      <w:r w:rsidRPr="00666724">
        <w:t>iš</w:t>
      </w:r>
      <w:r w:rsidRPr="00666724">
        <w:rPr>
          <w:spacing w:val="1"/>
        </w:rPr>
        <w:t>s</w:t>
      </w:r>
      <w:r w:rsidRPr="00666724">
        <w:rPr>
          <w:spacing w:val="2"/>
        </w:rPr>
        <w:t>k</w:t>
      </w:r>
      <w:r w:rsidRPr="00666724">
        <w:rPr>
          <w:spacing w:val="-7"/>
        </w:rPr>
        <w:t>y</w:t>
      </w:r>
      <w:r w:rsidRPr="00666724">
        <w:t>rus</w:t>
      </w:r>
      <w:r w:rsidRPr="00666724">
        <w:rPr>
          <w:spacing w:val="1"/>
        </w:rPr>
        <w:t xml:space="preserve"> P</w:t>
      </w:r>
      <w:r w:rsidRPr="00666724">
        <w:t>VC</w:t>
      </w:r>
      <w:r w:rsidRPr="00666724">
        <w:rPr>
          <w:spacing w:val="2"/>
        </w:rPr>
        <w:t xml:space="preserve"> </w:t>
      </w:r>
      <w:r w:rsidRPr="00666724">
        <w:t>plastikus.</w:t>
      </w:r>
      <w:r w:rsidRPr="00666724">
        <w:rPr>
          <w:spacing w:val="2"/>
        </w:rPr>
        <w:t xml:space="preserve"> </w:t>
      </w:r>
      <w:r w:rsidRPr="00666724">
        <w:t>Abi</w:t>
      </w:r>
      <w:r w:rsidRPr="00666724">
        <w:rPr>
          <w:spacing w:val="2"/>
        </w:rPr>
        <w:t xml:space="preserve"> </w:t>
      </w:r>
      <w:r w:rsidRPr="00666724">
        <w:rPr>
          <w:spacing w:val="-1"/>
        </w:rPr>
        <w:t>a</w:t>
      </w:r>
      <w:r w:rsidRPr="00666724">
        <w:t>tsk</w:t>
      </w:r>
      <w:r w:rsidRPr="00666724">
        <w:rPr>
          <w:spacing w:val="1"/>
        </w:rPr>
        <w:t>i</w:t>
      </w:r>
      <w:r w:rsidRPr="00666724">
        <w:t>rtos</w:t>
      </w:r>
      <w:r w:rsidRPr="00666724">
        <w:rPr>
          <w:spacing w:val="2"/>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os</w:t>
      </w:r>
      <w:r w:rsidRPr="00666724">
        <w:rPr>
          <w:spacing w:val="2"/>
        </w:rPr>
        <w:t xml:space="preserve"> </w:t>
      </w:r>
      <w:r w:rsidRPr="00666724">
        <w:t>bus</w:t>
      </w:r>
      <w:r w:rsidRPr="00666724">
        <w:rPr>
          <w:spacing w:val="2"/>
        </w:rPr>
        <w:t xml:space="preserve"> </w:t>
      </w:r>
      <w:r w:rsidRPr="00666724">
        <w:t>sur</w:t>
      </w:r>
      <w:r w:rsidRPr="00666724">
        <w:rPr>
          <w:spacing w:val="-1"/>
        </w:rPr>
        <w:t>e</w:t>
      </w:r>
      <w:r w:rsidRPr="00666724">
        <w:t>nk</w:t>
      </w:r>
      <w:r w:rsidRPr="00666724">
        <w:rPr>
          <w:spacing w:val="-1"/>
        </w:rPr>
        <w:t>a</w:t>
      </w:r>
      <w:r w:rsidRPr="00666724">
        <w:t>mos</w:t>
      </w:r>
      <w:r w:rsidRPr="00666724">
        <w:rPr>
          <w:spacing w:val="3"/>
        </w:rPr>
        <w:t xml:space="preserve"> </w:t>
      </w:r>
      <w:r w:rsidRPr="00666724">
        <w:t>vienu</w:t>
      </w:r>
      <w:r w:rsidRPr="00666724">
        <w:rPr>
          <w:spacing w:val="1"/>
        </w:rPr>
        <w:t xml:space="preserve"> </w:t>
      </w:r>
      <w:r w:rsidRPr="00666724">
        <w:t>konv</w:t>
      </w:r>
      <w:r w:rsidRPr="00666724">
        <w:rPr>
          <w:spacing w:val="-1"/>
        </w:rPr>
        <w:t>e</w:t>
      </w:r>
      <w:r w:rsidRPr="00666724">
        <w:t>je</w:t>
      </w:r>
      <w:r w:rsidRPr="00666724">
        <w:rPr>
          <w:spacing w:val="6"/>
        </w:rPr>
        <w:t>r</w:t>
      </w:r>
      <w:r w:rsidRPr="00666724">
        <w:t>iu</w:t>
      </w:r>
      <w:r w:rsidRPr="00666724">
        <w:rPr>
          <w:spacing w:val="2"/>
        </w:rPr>
        <w:t xml:space="preserve"> </w:t>
      </w:r>
      <w:r w:rsidRPr="00666724">
        <w:t>su</w:t>
      </w:r>
      <w:r w:rsidRPr="00666724">
        <w:rPr>
          <w:spacing w:val="3"/>
        </w:rPr>
        <w:t xml:space="preserve"> </w:t>
      </w:r>
      <w:r w:rsidRPr="00666724">
        <w:t>p</w:t>
      </w:r>
      <w:r w:rsidRPr="00666724">
        <w:rPr>
          <w:spacing w:val="-1"/>
        </w:rPr>
        <w:t>e</w:t>
      </w:r>
      <w:r w:rsidRPr="00666724">
        <w:t>rs</w:t>
      </w:r>
      <w:r w:rsidRPr="00666724">
        <w:rPr>
          <w:spacing w:val="2"/>
        </w:rPr>
        <w:t>k</w:t>
      </w:r>
      <w:r w:rsidRPr="00666724">
        <w:rPr>
          <w:spacing w:val="-5"/>
        </w:rPr>
        <w:t>y</w:t>
      </w:r>
      <w:r w:rsidRPr="00666724">
        <w:rPr>
          <w:spacing w:val="1"/>
        </w:rPr>
        <w:t>r</w:t>
      </w:r>
      <w:r w:rsidRPr="00666724">
        <w:rPr>
          <w:spacing w:val="3"/>
        </w:rPr>
        <w:t>i</w:t>
      </w:r>
      <w:r w:rsidRPr="00666724">
        <w:t>mu</w:t>
      </w:r>
      <w:r w:rsidRPr="00666724">
        <w:rPr>
          <w:spacing w:val="2"/>
        </w:rPr>
        <w:t xml:space="preserve"> </w:t>
      </w:r>
      <w:r w:rsidRPr="00666724">
        <w:t>vidu</w:t>
      </w:r>
      <w:r w:rsidRPr="00666724">
        <w:rPr>
          <w:spacing w:val="2"/>
        </w:rPr>
        <w:t>r</w:t>
      </w:r>
      <w:r w:rsidRPr="00666724">
        <w:rPr>
          <w:spacing w:val="-7"/>
        </w:rPr>
        <w:t>y</w:t>
      </w:r>
      <w:r w:rsidRPr="00666724">
        <w:rPr>
          <w:spacing w:val="3"/>
        </w:rPr>
        <w:t>j</w:t>
      </w:r>
      <w:r w:rsidRPr="00666724">
        <w:rPr>
          <w:spacing w:val="-1"/>
        </w:rPr>
        <w:t>e</w:t>
      </w:r>
      <w:r w:rsidRPr="00666724">
        <w:t>. Konv</w:t>
      </w:r>
      <w:r w:rsidRPr="00666724">
        <w:rPr>
          <w:spacing w:val="-1"/>
        </w:rPr>
        <w:t>e</w:t>
      </w:r>
      <w:r w:rsidRPr="00666724">
        <w:t>je</w:t>
      </w:r>
      <w:r w:rsidRPr="00666724">
        <w:rPr>
          <w:spacing w:val="-1"/>
        </w:rPr>
        <w:t>r</w:t>
      </w:r>
      <w:r w:rsidRPr="00666724">
        <w:t>iu</w:t>
      </w:r>
      <w:r w:rsidRPr="00666724">
        <w:rPr>
          <w:spacing w:val="2"/>
        </w:rPr>
        <w:t xml:space="preserve"> </w:t>
      </w:r>
      <w:r w:rsidRPr="00666724">
        <w:t>jos</w:t>
      </w:r>
      <w:r w:rsidRPr="00666724">
        <w:rPr>
          <w:spacing w:val="3"/>
        </w:rPr>
        <w:t xml:space="preserve"> </w:t>
      </w:r>
      <w:r w:rsidRPr="00666724">
        <w:t>p</w:t>
      </w:r>
      <w:r w:rsidRPr="00666724">
        <w:rPr>
          <w:spacing w:val="-1"/>
        </w:rPr>
        <w:t>a</w:t>
      </w:r>
      <w:r w:rsidRPr="00666724">
        <w:t>duod</w:t>
      </w:r>
      <w:r w:rsidRPr="00666724">
        <w:rPr>
          <w:spacing w:val="1"/>
        </w:rPr>
        <w:t>a</w:t>
      </w:r>
      <w:r w:rsidRPr="00666724">
        <w:t>mos</w:t>
      </w:r>
      <w:r w:rsidRPr="00666724">
        <w:rPr>
          <w:spacing w:val="3"/>
        </w:rPr>
        <w:t xml:space="preserve"> </w:t>
      </w:r>
      <w:r w:rsidRPr="00666724">
        <w:t>į</w:t>
      </w:r>
      <w:r w:rsidRPr="00666724">
        <w:rPr>
          <w:spacing w:val="4"/>
        </w:rPr>
        <w:t xml:space="preserve"> </w:t>
      </w:r>
      <w:r w:rsidRPr="00666724">
        <w:rPr>
          <w:b/>
          <w:spacing w:val="-1"/>
        </w:rPr>
        <w:t>r</w:t>
      </w:r>
      <w:r w:rsidRPr="00666724">
        <w:rPr>
          <w:b/>
        </w:rPr>
        <w:t>a</w:t>
      </w:r>
      <w:r w:rsidRPr="00666724">
        <w:rPr>
          <w:b/>
          <w:spacing w:val="1"/>
        </w:rPr>
        <w:t>nk</w:t>
      </w:r>
      <w:r w:rsidRPr="00666724">
        <w:rPr>
          <w:b/>
          <w:spacing w:val="-2"/>
        </w:rPr>
        <w:t>i</w:t>
      </w:r>
      <w:r w:rsidRPr="00666724">
        <w:rPr>
          <w:b/>
          <w:spacing w:val="1"/>
        </w:rPr>
        <w:t>n</w:t>
      </w:r>
      <w:r w:rsidRPr="00666724">
        <w:rPr>
          <w:b/>
        </w:rPr>
        <w:t>io</w:t>
      </w:r>
      <w:r w:rsidRPr="00666724">
        <w:rPr>
          <w:b/>
          <w:spacing w:val="2"/>
        </w:rPr>
        <w:t xml:space="preserve"> </w:t>
      </w:r>
      <w:r w:rsidRPr="00666724">
        <w:rPr>
          <w:b/>
          <w:spacing w:val="-1"/>
        </w:rPr>
        <w:t>r</w:t>
      </w:r>
      <w:r w:rsidRPr="00666724">
        <w:rPr>
          <w:b/>
          <w:spacing w:val="1"/>
        </w:rPr>
        <w:t>ū</w:t>
      </w:r>
      <w:r w:rsidRPr="00666724">
        <w:rPr>
          <w:b/>
        </w:rPr>
        <w:t>šia</w:t>
      </w:r>
      <w:r w:rsidRPr="00666724">
        <w:rPr>
          <w:b/>
          <w:spacing w:val="-2"/>
        </w:rPr>
        <w:t>v</w:t>
      </w:r>
      <w:r w:rsidRPr="00666724">
        <w:rPr>
          <w:b/>
        </w:rPr>
        <w:t>imo</w:t>
      </w:r>
      <w:r w:rsidRPr="00666724">
        <w:rPr>
          <w:b/>
          <w:spacing w:val="2"/>
        </w:rPr>
        <w:t xml:space="preserve"> </w:t>
      </w:r>
      <w:r w:rsidRPr="00666724">
        <w:rPr>
          <w:b/>
          <w:spacing w:val="1"/>
        </w:rPr>
        <w:t>k</w:t>
      </w:r>
      <w:r w:rsidRPr="00666724">
        <w:rPr>
          <w:b/>
        </w:rPr>
        <w:t>a</w:t>
      </w:r>
      <w:r w:rsidRPr="00666724">
        <w:rPr>
          <w:b/>
          <w:spacing w:val="1"/>
        </w:rPr>
        <w:t>b</w:t>
      </w:r>
      <w:r w:rsidRPr="00666724">
        <w:rPr>
          <w:b/>
        </w:rPr>
        <w:t>i</w:t>
      </w:r>
      <w:r w:rsidRPr="00666724">
        <w:rPr>
          <w:b/>
          <w:spacing w:val="1"/>
        </w:rPr>
        <w:t>n</w:t>
      </w:r>
      <w:r w:rsidRPr="00666724">
        <w:rPr>
          <w:b/>
          <w:spacing w:val="3"/>
        </w:rPr>
        <w:t>ą</w:t>
      </w:r>
      <w:r w:rsidRPr="00666724">
        <w:t>. Rūšiavimo</w:t>
      </w:r>
      <w:r w:rsidRPr="00666724">
        <w:rPr>
          <w:spacing w:val="2"/>
        </w:rPr>
        <w:t xml:space="preserve"> </w:t>
      </w:r>
      <w:r w:rsidRPr="00666724">
        <w:t>p</w:t>
      </w:r>
      <w:r w:rsidRPr="00666724">
        <w:rPr>
          <w:spacing w:val="-1"/>
        </w:rPr>
        <w:t>r</w:t>
      </w:r>
      <w:r w:rsidRPr="00666724">
        <w:rPr>
          <w:spacing w:val="-2"/>
        </w:rPr>
        <w:t>o</w:t>
      </w:r>
      <w:r w:rsidRPr="00666724">
        <w:t>duktas</w:t>
      </w:r>
      <w:r w:rsidRPr="00666724">
        <w:rPr>
          <w:spacing w:val="3"/>
        </w:rPr>
        <w:t xml:space="preserve"> </w:t>
      </w:r>
      <w:r w:rsidRPr="00666724">
        <w:t>–</w:t>
      </w:r>
      <w:r w:rsidRPr="00666724">
        <w:rPr>
          <w:spacing w:val="2"/>
        </w:rPr>
        <w:t xml:space="preserve"> </w:t>
      </w:r>
      <w:r w:rsidRPr="00666724">
        <w:t>šva</w:t>
      </w:r>
      <w:r w:rsidRPr="00666724">
        <w:rPr>
          <w:spacing w:val="-1"/>
        </w:rPr>
        <w:t>r</w:t>
      </w:r>
      <w:r w:rsidRPr="00666724">
        <w:t>i</w:t>
      </w:r>
      <w:r w:rsidRPr="00666724">
        <w:rPr>
          <w:spacing w:val="2"/>
        </w:rPr>
        <w:t xml:space="preserve"> </w:t>
      </w:r>
      <w:r w:rsidRPr="00666724">
        <w:rPr>
          <w:spacing w:val="1"/>
        </w:rPr>
        <w:t>P</w:t>
      </w:r>
      <w:r w:rsidRPr="00666724">
        <w:t>ET</w:t>
      </w:r>
      <w:r w:rsidRPr="00666724">
        <w:rPr>
          <w:spacing w:val="1"/>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a</w:t>
      </w:r>
      <w:r w:rsidRPr="00666724">
        <w:rPr>
          <w:spacing w:val="1"/>
        </w:rPr>
        <w:t xml:space="preserve"> </w:t>
      </w:r>
      <w:r w:rsidRPr="00666724">
        <w:t>r</w:t>
      </w:r>
      <w:r w:rsidRPr="00666724">
        <w:rPr>
          <w:spacing w:val="-2"/>
        </w:rPr>
        <w:t>a</w:t>
      </w:r>
      <w:r w:rsidRPr="00666724">
        <w:t>nkin</w:t>
      </w:r>
      <w:r w:rsidRPr="00666724">
        <w:rPr>
          <w:spacing w:val="1"/>
        </w:rPr>
        <w:t>i</w:t>
      </w:r>
      <w:r w:rsidRPr="00666724">
        <w:t>o</w:t>
      </w:r>
      <w:r w:rsidRPr="00666724">
        <w:rPr>
          <w:spacing w:val="2"/>
        </w:rPr>
        <w:t xml:space="preserve"> </w:t>
      </w:r>
      <w:r w:rsidRPr="00666724">
        <w:t>rūši</w:t>
      </w:r>
      <w:r w:rsidRPr="00666724">
        <w:rPr>
          <w:spacing w:val="-1"/>
        </w:rPr>
        <w:t>a</w:t>
      </w:r>
      <w:r w:rsidRPr="00666724">
        <w:t>vi</w:t>
      </w:r>
      <w:r w:rsidRPr="00666724">
        <w:rPr>
          <w:spacing w:val="1"/>
        </w:rPr>
        <w:t>m</w:t>
      </w:r>
      <w:r w:rsidRPr="00666724">
        <w:t>o</w:t>
      </w:r>
      <w:r w:rsidRPr="00666724">
        <w:rPr>
          <w:spacing w:val="2"/>
        </w:rPr>
        <w:t xml:space="preserve"> </w:t>
      </w:r>
      <w:r w:rsidRPr="00666724">
        <w:t>būdu</w:t>
      </w:r>
      <w:r w:rsidRPr="00666724">
        <w:rPr>
          <w:spacing w:val="2"/>
        </w:rPr>
        <w:t xml:space="preserve"> </w:t>
      </w:r>
      <w:r w:rsidRPr="00666724">
        <w:t>išva</w:t>
      </w:r>
      <w:r w:rsidRPr="00666724">
        <w:rPr>
          <w:spacing w:val="2"/>
        </w:rPr>
        <w:t>l</w:t>
      </w:r>
      <w:r w:rsidRPr="00666724">
        <w:rPr>
          <w:spacing w:val="-5"/>
        </w:rPr>
        <w:t>y</w:t>
      </w:r>
      <w:r w:rsidRPr="00666724">
        <w:t>ta</w:t>
      </w:r>
      <w:r w:rsidRPr="00666724">
        <w:rPr>
          <w:spacing w:val="1"/>
        </w:rPr>
        <w:t xml:space="preserve"> </w:t>
      </w:r>
      <w:r w:rsidRPr="00666724">
        <w:t>nuo</w:t>
      </w:r>
      <w:r w:rsidRPr="00666724">
        <w:rPr>
          <w:spacing w:val="2"/>
        </w:rPr>
        <w:t xml:space="preserve"> </w:t>
      </w:r>
      <w:r w:rsidRPr="00666724">
        <w:t>ki</w:t>
      </w:r>
      <w:r w:rsidRPr="00666724">
        <w:rPr>
          <w:spacing w:val="1"/>
        </w:rPr>
        <w:t>t</w:t>
      </w:r>
      <w:r w:rsidRPr="00666724">
        <w:t>ų</w:t>
      </w:r>
      <w:r w:rsidRPr="00666724">
        <w:rPr>
          <w:spacing w:val="2"/>
        </w:rPr>
        <w:t xml:space="preserve"> </w:t>
      </w:r>
      <w:r w:rsidRPr="00666724">
        <w:t>med</w:t>
      </w:r>
      <w:r w:rsidRPr="00666724">
        <w:rPr>
          <w:spacing w:val="1"/>
        </w:rPr>
        <w:t>ž</w:t>
      </w:r>
      <w:r w:rsidRPr="00666724">
        <w:t>ia</w:t>
      </w:r>
      <w:r w:rsidRPr="00666724">
        <w:rPr>
          <w:spacing w:val="-3"/>
        </w:rPr>
        <w:t>g</w:t>
      </w:r>
      <w:r w:rsidRPr="00666724">
        <w:t>ų,</w:t>
      </w:r>
      <w:r w:rsidRPr="00666724">
        <w:rPr>
          <w:spacing w:val="2"/>
        </w:rPr>
        <w:t xml:space="preserve"> </w:t>
      </w:r>
      <w:r w:rsidRPr="00666724">
        <w:t>tok</w:t>
      </w:r>
      <w:r w:rsidRPr="00666724">
        <w:rPr>
          <w:spacing w:val="1"/>
        </w:rPr>
        <w:t>i</w:t>
      </w:r>
      <w:r w:rsidRPr="00666724">
        <w:t>ų k</w:t>
      </w:r>
      <w:r w:rsidRPr="00666724">
        <w:rPr>
          <w:spacing w:val="-1"/>
        </w:rPr>
        <w:t>a</w:t>
      </w:r>
      <w:r w:rsidRPr="00666724">
        <w:t>ip:</w:t>
      </w:r>
      <w:r w:rsidRPr="00666724">
        <w:rPr>
          <w:spacing w:val="3"/>
        </w:rPr>
        <w:t xml:space="preserve"> </w:t>
      </w:r>
      <w:r w:rsidRPr="00666724">
        <w:t>popie</w:t>
      </w:r>
      <w:r w:rsidRPr="00666724">
        <w:rPr>
          <w:spacing w:val="-1"/>
        </w:rPr>
        <w:t>r</w:t>
      </w:r>
      <w:r w:rsidRPr="00666724">
        <w:t>ius</w:t>
      </w:r>
      <w:r w:rsidRPr="00666724">
        <w:rPr>
          <w:spacing w:val="3"/>
        </w:rPr>
        <w:t xml:space="preserve"> </w:t>
      </w:r>
      <w:r w:rsidRPr="00666724">
        <w:t>ir</w:t>
      </w:r>
      <w:r w:rsidRPr="00666724">
        <w:rPr>
          <w:spacing w:val="3"/>
        </w:rPr>
        <w:t xml:space="preserve"> </w:t>
      </w:r>
      <w:r w:rsidRPr="00666724">
        <w:t>k</w:t>
      </w:r>
      <w:r w:rsidRPr="00666724">
        <w:rPr>
          <w:spacing w:val="-1"/>
        </w:rPr>
        <w:t>a</w:t>
      </w:r>
      <w:r w:rsidRPr="00666724">
        <w:t>rto</w:t>
      </w:r>
      <w:r w:rsidRPr="00666724">
        <w:rPr>
          <w:spacing w:val="-3"/>
        </w:rPr>
        <w:t>n</w:t>
      </w:r>
      <w:r w:rsidRPr="00666724">
        <w:rPr>
          <w:spacing w:val="-1"/>
        </w:rPr>
        <w:t>a</w:t>
      </w:r>
      <w:r w:rsidRPr="00666724">
        <w:t>s,</w:t>
      </w:r>
      <w:r w:rsidRPr="00666724">
        <w:rPr>
          <w:spacing w:val="3"/>
        </w:rPr>
        <w:t xml:space="preserve"> </w:t>
      </w:r>
      <w:r w:rsidRPr="00666724">
        <w:t>st</w:t>
      </w:r>
      <w:r w:rsidRPr="00666724">
        <w:rPr>
          <w:spacing w:val="1"/>
        </w:rPr>
        <w:t>i</w:t>
      </w:r>
      <w:r w:rsidRPr="00666724">
        <w:t>klas,</w:t>
      </w:r>
      <w:r w:rsidRPr="00666724">
        <w:rPr>
          <w:spacing w:val="3"/>
        </w:rPr>
        <w:t xml:space="preserve"> </w:t>
      </w:r>
      <w:r w:rsidRPr="00666724">
        <w:rPr>
          <w:spacing w:val="1"/>
        </w:rPr>
        <w:t>P</w:t>
      </w:r>
      <w:r w:rsidRPr="00666724">
        <w:t>E plastik</w:t>
      </w:r>
      <w:r w:rsidRPr="00666724">
        <w:rPr>
          <w:spacing w:val="-1"/>
        </w:rPr>
        <w:t>a</w:t>
      </w:r>
      <w:r w:rsidRPr="00666724">
        <w:t>i,</w:t>
      </w:r>
      <w:r w:rsidRPr="00666724">
        <w:rPr>
          <w:spacing w:val="1"/>
        </w:rPr>
        <w:t xml:space="preserve"> P</w:t>
      </w:r>
      <w:r w:rsidRPr="00666724">
        <w:t>S</w:t>
      </w:r>
      <w:r w:rsidRPr="00666724">
        <w:rPr>
          <w:spacing w:val="3"/>
        </w:rPr>
        <w:t xml:space="preserve"> </w:t>
      </w:r>
      <w:r w:rsidRPr="00666724">
        <w:t>plas</w:t>
      </w:r>
      <w:r w:rsidRPr="00666724">
        <w:rPr>
          <w:spacing w:val="-2"/>
        </w:rPr>
        <w:t>t</w:t>
      </w:r>
      <w:r w:rsidRPr="00666724">
        <w:t>ikai.</w:t>
      </w:r>
      <w:r w:rsidRPr="00666724">
        <w:rPr>
          <w:spacing w:val="3"/>
        </w:rPr>
        <w:t xml:space="preserve"> </w:t>
      </w:r>
      <w:r w:rsidRPr="00666724">
        <w:t>N</w:t>
      </w:r>
      <w:r w:rsidRPr="00666724">
        <w:rPr>
          <w:spacing w:val="-1"/>
        </w:rPr>
        <w:t>ea</w:t>
      </w:r>
      <w:r w:rsidRPr="00666724">
        <w:t>tsk</w:t>
      </w:r>
      <w:r w:rsidRPr="00666724">
        <w:rPr>
          <w:spacing w:val="1"/>
        </w:rPr>
        <w:t>i</w:t>
      </w:r>
      <w:r w:rsidRPr="00666724">
        <w:t>rtos</w:t>
      </w:r>
      <w:r w:rsidRPr="00666724">
        <w:rPr>
          <w:spacing w:val="3"/>
        </w:rPr>
        <w:t xml:space="preserve"> </w:t>
      </w:r>
      <w:r w:rsidRPr="00666724">
        <w:t>k</w:t>
      </w:r>
      <w:r w:rsidRPr="00666724">
        <w:rPr>
          <w:spacing w:val="-1"/>
        </w:rPr>
        <w:t>a</w:t>
      </w:r>
      <w:r w:rsidRPr="00666724">
        <w:rPr>
          <w:spacing w:val="6"/>
        </w:rPr>
        <w:t>i</w:t>
      </w:r>
      <w:r w:rsidRPr="00666724">
        <w:t>p</w:t>
      </w:r>
      <w:r w:rsidRPr="00666724">
        <w:rPr>
          <w:spacing w:val="3"/>
        </w:rPr>
        <w:t xml:space="preserve"> </w:t>
      </w:r>
      <w:r w:rsidRPr="00666724">
        <w:rPr>
          <w:spacing w:val="-1"/>
        </w:rPr>
        <w:t>a</w:t>
      </w:r>
      <w:r w:rsidRPr="00666724">
        <w:t>ntrin</w:t>
      </w:r>
      <w:r w:rsidRPr="00666724">
        <w:rPr>
          <w:spacing w:val="-1"/>
        </w:rPr>
        <w:t>ė</w:t>
      </w:r>
      <w:r w:rsidRPr="00666724">
        <w:t>s</w:t>
      </w:r>
      <w:r w:rsidRPr="00666724">
        <w:rPr>
          <w:spacing w:val="3"/>
        </w:rPr>
        <w:t xml:space="preserve"> </w:t>
      </w:r>
      <w:r w:rsidRPr="00666724">
        <w:rPr>
          <w:spacing w:val="1"/>
        </w:rPr>
        <w:t>ž</w:t>
      </w:r>
      <w:r w:rsidRPr="00666724">
        <w:rPr>
          <w:spacing w:val="-1"/>
        </w:rPr>
        <w:t>a</w:t>
      </w:r>
      <w:r w:rsidRPr="00666724">
        <w:t>l</w:t>
      </w:r>
      <w:r w:rsidRPr="00666724">
        <w:rPr>
          <w:spacing w:val="1"/>
        </w:rPr>
        <w:t>i</w:t>
      </w:r>
      <w:r w:rsidRPr="00666724">
        <w:rPr>
          <w:spacing w:val="-1"/>
        </w:rPr>
        <w:t>a</w:t>
      </w:r>
      <w:r w:rsidRPr="00666724">
        <w:t>vos tinkamos perdirbimui,</w:t>
      </w:r>
      <w:r w:rsidRPr="00666724">
        <w:rPr>
          <w:spacing w:val="1"/>
        </w:rPr>
        <w:t xml:space="preserve"> </w:t>
      </w:r>
      <w:r w:rsidRPr="00666724">
        <w:t>l</w:t>
      </w:r>
      <w:r w:rsidRPr="00666724">
        <w:rPr>
          <w:spacing w:val="-1"/>
        </w:rPr>
        <w:t>i</w:t>
      </w:r>
      <w:r w:rsidRPr="00666724">
        <w:t>kusios</w:t>
      </w:r>
      <w:r w:rsidRPr="00666724">
        <w:rPr>
          <w:spacing w:val="3"/>
        </w:rPr>
        <w:t xml:space="preserve"> </w:t>
      </w:r>
      <w:r w:rsidRPr="00666724">
        <w:rPr>
          <w:spacing w:val="-1"/>
        </w:rPr>
        <w:t>a</w:t>
      </w:r>
      <w:r w:rsidRPr="00666724">
        <w:t>t</w:t>
      </w:r>
      <w:r w:rsidRPr="00666724">
        <w:rPr>
          <w:spacing w:val="1"/>
        </w:rPr>
        <w:t>l</w:t>
      </w:r>
      <w:r w:rsidRPr="00666724">
        <w:t>iekos</w:t>
      </w:r>
      <w:r w:rsidRPr="00666724">
        <w:rPr>
          <w:spacing w:val="3"/>
        </w:rPr>
        <w:t xml:space="preserve"> </w:t>
      </w:r>
      <w:r w:rsidRPr="00666724">
        <w:t>tr</w:t>
      </w:r>
      <w:r w:rsidRPr="00666724">
        <w:rPr>
          <w:spacing w:val="-1"/>
        </w:rPr>
        <w:t>a</w:t>
      </w:r>
      <w:r w:rsidRPr="00666724">
        <w:t>ktuo</w:t>
      </w:r>
      <w:r w:rsidRPr="00666724">
        <w:rPr>
          <w:spacing w:val="1"/>
        </w:rPr>
        <w:t>j</w:t>
      </w:r>
      <w:r w:rsidRPr="00666724">
        <w:rPr>
          <w:spacing w:val="-1"/>
        </w:rPr>
        <w:t>a</w:t>
      </w:r>
      <w:r w:rsidRPr="00666724">
        <w:t>mos</w:t>
      </w:r>
      <w:r w:rsidRPr="00666724">
        <w:rPr>
          <w:spacing w:val="3"/>
        </w:rPr>
        <w:t xml:space="preserve"> </w:t>
      </w:r>
      <w:r w:rsidRPr="00666724">
        <w:t>k</w:t>
      </w:r>
      <w:r w:rsidRPr="00666724">
        <w:rPr>
          <w:spacing w:val="-1"/>
        </w:rPr>
        <w:t>a</w:t>
      </w:r>
      <w:r w:rsidRPr="00666724">
        <w:t>ip</w:t>
      </w:r>
      <w:r w:rsidRPr="00666724">
        <w:rPr>
          <w:spacing w:val="3"/>
        </w:rPr>
        <w:t xml:space="preserve"> degiosios atliekos,</w:t>
      </w:r>
      <w:r w:rsidRPr="00666724">
        <w:t xml:space="preserve"> išs</w:t>
      </w:r>
      <w:r w:rsidRPr="00666724">
        <w:rPr>
          <w:spacing w:val="5"/>
        </w:rPr>
        <w:t>k</w:t>
      </w:r>
      <w:r w:rsidRPr="00666724">
        <w:rPr>
          <w:spacing w:val="-5"/>
        </w:rPr>
        <w:t>y</w:t>
      </w:r>
      <w:r w:rsidRPr="00666724">
        <w:t>rus t</w:t>
      </w:r>
      <w:r w:rsidRPr="00666724">
        <w:rPr>
          <w:spacing w:val="-1"/>
        </w:rPr>
        <w:t>a</w:t>
      </w:r>
      <w:r w:rsidRPr="00666724">
        <w:t>s, k</w:t>
      </w:r>
      <w:r w:rsidRPr="00666724">
        <w:rPr>
          <w:spacing w:val="2"/>
        </w:rPr>
        <w:t>u</w:t>
      </w:r>
      <w:r w:rsidRPr="00666724">
        <w:t>rios n</w:t>
      </w:r>
      <w:r w:rsidRPr="00666724">
        <w:rPr>
          <w:spacing w:val="-1"/>
        </w:rPr>
        <w:t>e</w:t>
      </w:r>
      <w:r w:rsidRPr="00666724">
        <w:t>t</w:t>
      </w:r>
      <w:r w:rsidRPr="00666724">
        <w:rPr>
          <w:spacing w:val="1"/>
        </w:rPr>
        <w:t>i</w:t>
      </w:r>
      <w:r w:rsidRPr="00666724">
        <w:t>nka</w:t>
      </w:r>
      <w:r w:rsidRPr="00666724">
        <w:rPr>
          <w:spacing w:val="-1"/>
        </w:rPr>
        <w:t xml:space="preserve"> </w:t>
      </w:r>
      <w:r w:rsidRPr="00666724">
        <w:t>d</w:t>
      </w:r>
      <w:r w:rsidRPr="00666724">
        <w:rPr>
          <w:spacing w:val="1"/>
        </w:rPr>
        <w:t>e</w:t>
      </w:r>
      <w:r w:rsidRPr="00666724">
        <w:rPr>
          <w:spacing w:val="-2"/>
        </w:rPr>
        <w:t>g</w:t>
      </w:r>
      <w:r w:rsidRPr="00666724">
        <w:t>in</w:t>
      </w:r>
      <w:r w:rsidRPr="00666724">
        <w:rPr>
          <w:spacing w:val="1"/>
        </w:rPr>
        <w:t>i</w:t>
      </w:r>
      <w:r w:rsidRPr="00666724">
        <w:t>mu</w:t>
      </w:r>
      <w:r w:rsidRPr="00666724">
        <w:rPr>
          <w:spacing w:val="1"/>
        </w:rPr>
        <w:t>i (PVC)</w:t>
      </w:r>
      <w:r w:rsidRPr="00666724">
        <w:t>.</w:t>
      </w:r>
    </w:p>
    <w:p w14:paraId="02444A46" w14:textId="77777777" w:rsidR="004614E6" w:rsidRPr="00666724" w:rsidRDefault="004614E6" w:rsidP="00E308AB"/>
    <w:p w14:paraId="10E2239E" w14:textId="77777777" w:rsidR="004614E6" w:rsidRPr="00666724" w:rsidRDefault="004614E6" w:rsidP="00E308AB">
      <w:pPr>
        <w:ind w:firstLine="567"/>
      </w:pPr>
      <w:r w:rsidRPr="00666724">
        <w:rPr>
          <w:position w:val="-1"/>
          <w:u w:val="single" w:color="000000"/>
        </w:rPr>
        <w:t>Plokščiosios/lengvosios (2D) atliekų frakcijos rūšiavimas:</w:t>
      </w:r>
    </w:p>
    <w:p w14:paraId="4E7D231D" w14:textId="77777777" w:rsidR="004614E6" w:rsidRPr="00666724" w:rsidRDefault="004614E6" w:rsidP="00E308AB">
      <w:pPr>
        <w:ind w:firstLine="567"/>
        <w:jc w:val="both"/>
        <w:rPr>
          <w:color w:val="FF0000"/>
        </w:rPr>
      </w:pPr>
      <w:r w:rsidRPr="00666724">
        <w:t xml:space="preserve">2D frakcija tiesiogiai konvejeriu paduodama į rankinio rūšiavimo kabiną. </w:t>
      </w:r>
      <w:r w:rsidRPr="00666724">
        <w:rPr>
          <w:spacing w:val="1"/>
        </w:rPr>
        <w:t>Š</w:t>
      </w:r>
      <w:r w:rsidRPr="00666724">
        <w:t xml:space="preserve">ią </w:t>
      </w:r>
      <w:r w:rsidRPr="00666724">
        <w:rPr>
          <w:spacing w:val="-1"/>
        </w:rPr>
        <w:t>a</w:t>
      </w:r>
      <w:r w:rsidRPr="00666724">
        <w:t>t</w:t>
      </w:r>
      <w:r w:rsidRPr="00666724">
        <w:rPr>
          <w:spacing w:val="1"/>
        </w:rPr>
        <w:t>l</w:t>
      </w:r>
      <w:r w:rsidRPr="00666724">
        <w:t xml:space="preserve">iekų </w:t>
      </w:r>
      <w:r w:rsidRPr="00666724">
        <w:rPr>
          <w:spacing w:val="-1"/>
        </w:rPr>
        <w:t>f</w:t>
      </w:r>
      <w:r w:rsidRPr="00666724">
        <w:t>r</w:t>
      </w:r>
      <w:r w:rsidRPr="00666724">
        <w:rPr>
          <w:spacing w:val="-2"/>
        </w:rPr>
        <w:t>a</w:t>
      </w:r>
      <w:r w:rsidRPr="00666724">
        <w:rPr>
          <w:spacing w:val="2"/>
        </w:rPr>
        <w:t>k</w:t>
      </w:r>
      <w:r w:rsidRPr="00666724">
        <w:rPr>
          <w:spacing w:val="-1"/>
        </w:rPr>
        <w:t>c</w:t>
      </w:r>
      <w:r w:rsidRPr="00666724">
        <w:t>i</w:t>
      </w:r>
      <w:r w:rsidRPr="00666724">
        <w:rPr>
          <w:spacing w:val="1"/>
        </w:rPr>
        <w:t>j</w:t>
      </w:r>
      <w:r w:rsidRPr="00666724">
        <w:t>ą</w:t>
      </w:r>
      <w:r w:rsidRPr="00666724">
        <w:rPr>
          <w:spacing w:val="-1"/>
        </w:rPr>
        <w:t xml:space="preserve"> </w:t>
      </w:r>
      <w:r w:rsidRPr="00666724">
        <w:t>sud</w:t>
      </w:r>
      <w:r w:rsidRPr="00666724">
        <w:rPr>
          <w:spacing w:val="-1"/>
        </w:rPr>
        <w:t>a</w:t>
      </w:r>
      <w:r w:rsidRPr="00666724">
        <w:rPr>
          <w:spacing w:val="1"/>
        </w:rPr>
        <w:t>r</w:t>
      </w:r>
      <w:r w:rsidRPr="00666724">
        <w:t>o pl</w:t>
      </w:r>
      <w:r w:rsidRPr="00666724">
        <w:rPr>
          <w:spacing w:val="-1"/>
        </w:rPr>
        <w:t>ė</w:t>
      </w:r>
      <w:r w:rsidRPr="00666724">
        <w:t>v</w:t>
      </w:r>
      <w:r w:rsidRPr="00666724">
        <w:rPr>
          <w:spacing w:val="-1"/>
        </w:rPr>
        <w:t>e</w:t>
      </w:r>
      <w:r w:rsidRPr="00666724">
        <w:rPr>
          <w:spacing w:val="3"/>
        </w:rPr>
        <w:t>l</w:t>
      </w:r>
      <w:r w:rsidRPr="00666724">
        <w:rPr>
          <w:spacing w:val="-1"/>
        </w:rPr>
        <w:t>ė</w:t>
      </w:r>
      <w:r w:rsidRPr="00666724">
        <w:t>s, popi</w:t>
      </w:r>
      <w:r w:rsidRPr="00666724">
        <w:rPr>
          <w:spacing w:val="-1"/>
        </w:rPr>
        <w:t>e</w:t>
      </w:r>
      <w:r w:rsidRPr="00666724">
        <w:rPr>
          <w:spacing w:val="1"/>
        </w:rPr>
        <w:t>r</w:t>
      </w:r>
      <w:r w:rsidRPr="00666724">
        <w:t xml:space="preserve">ius, </w:t>
      </w:r>
      <w:r w:rsidRPr="00666724">
        <w:rPr>
          <w:spacing w:val="1"/>
        </w:rPr>
        <w:t>t</w:t>
      </w:r>
      <w:r w:rsidRPr="00666724">
        <w:rPr>
          <w:spacing w:val="-1"/>
        </w:rPr>
        <w:t>e</w:t>
      </w:r>
      <w:r w:rsidRPr="00666724">
        <w:t>kst</w:t>
      </w:r>
      <w:r w:rsidRPr="00666724">
        <w:rPr>
          <w:spacing w:val="1"/>
        </w:rPr>
        <w:t>i</w:t>
      </w:r>
      <w:r w:rsidRPr="00666724">
        <w:t>lė, l</w:t>
      </w:r>
      <w:r w:rsidRPr="00666724">
        <w:rPr>
          <w:spacing w:val="-1"/>
        </w:rPr>
        <w:t>e</w:t>
      </w:r>
      <w:r w:rsidRPr="00666724">
        <w:t>n</w:t>
      </w:r>
      <w:r w:rsidRPr="00666724">
        <w:rPr>
          <w:spacing w:val="-2"/>
        </w:rPr>
        <w:t>g</w:t>
      </w:r>
      <w:r w:rsidRPr="00666724">
        <w:t>va</w:t>
      </w:r>
      <w:r w:rsidRPr="00666724">
        <w:rPr>
          <w:spacing w:val="1"/>
        </w:rPr>
        <w:t xml:space="preserve"> </w:t>
      </w:r>
      <w:r w:rsidRPr="00666724">
        <w:t>medi</w:t>
      </w:r>
      <w:r w:rsidRPr="00666724">
        <w:rPr>
          <w:spacing w:val="-1"/>
        </w:rPr>
        <w:t>e</w:t>
      </w:r>
      <w:r w:rsidRPr="00666724">
        <w:t>na</w:t>
      </w:r>
      <w:r w:rsidRPr="00666724">
        <w:rPr>
          <w:spacing w:val="-1"/>
        </w:rPr>
        <w:t xml:space="preserve"> </w:t>
      </w:r>
      <w:r w:rsidRPr="00666724">
        <w:t xml:space="preserve">ir </w:t>
      </w:r>
      <w:r w:rsidRPr="00666724">
        <w:rPr>
          <w:spacing w:val="2"/>
        </w:rPr>
        <w:t>p</w:t>
      </w:r>
      <w:r w:rsidRPr="00666724">
        <w:rPr>
          <w:spacing w:val="-1"/>
        </w:rPr>
        <w:t>a</w:t>
      </w:r>
      <w:r w:rsidRPr="00666724">
        <w:t>n.</w:t>
      </w:r>
      <w:r w:rsidRPr="00666724">
        <w:rPr>
          <w:spacing w:val="2"/>
        </w:rPr>
        <w:t xml:space="preserve"> </w:t>
      </w:r>
      <w:r w:rsidRPr="00666724">
        <w:rPr>
          <w:spacing w:val="-3"/>
        </w:rPr>
        <w:t>L</w:t>
      </w:r>
      <w:r w:rsidRPr="00666724">
        <w:rPr>
          <w:spacing w:val="-1"/>
        </w:rPr>
        <w:t>e</w:t>
      </w:r>
      <w:r w:rsidRPr="00666724">
        <w:rPr>
          <w:spacing w:val="2"/>
        </w:rPr>
        <w:t>n</w:t>
      </w:r>
      <w:r w:rsidRPr="00666724">
        <w:rPr>
          <w:spacing w:val="-2"/>
        </w:rPr>
        <w:t>g</w:t>
      </w:r>
      <w:r w:rsidRPr="00666724">
        <w:t>vos</w:t>
      </w:r>
      <w:r w:rsidRPr="00666724">
        <w:rPr>
          <w:spacing w:val="2"/>
        </w:rPr>
        <w:t xml:space="preserve"> </w:t>
      </w:r>
      <w:r w:rsidRPr="00666724">
        <w:rPr>
          <w:spacing w:val="-1"/>
        </w:rPr>
        <w:t>a</w:t>
      </w:r>
      <w:r w:rsidRPr="00666724">
        <w:t>t</w:t>
      </w:r>
      <w:r w:rsidRPr="00666724">
        <w:rPr>
          <w:spacing w:val="1"/>
        </w:rPr>
        <w:t>l</w:t>
      </w:r>
      <w:r w:rsidRPr="00666724">
        <w:t xml:space="preserve">iekos, </w:t>
      </w:r>
      <w:r w:rsidRPr="00666724">
        <w:rPr>
          <w:spacing w:val="-1"/>
        </w:rPr>
        <w:t>a</w:t>
      </w:r>
      <w:r w:rsidRPr="00666724">
        <w:t>tsk</w:t>
      </w:r>
      <w:r w:rsidRPr="00666724">
        <w:rPr>
          <w:spacing w:val="1"/>
        </w:rPr>
        <w:t>i</w:t>
      </w:r>
      <w:r w:rsidRPr="00666724">
        <w:t>rtos b</w:t>
      </w:r>
      <w:r w:rsidRPr="00666724">
        <w:rPr>
          <w:spacing w:val="-1"/>
        </w:rPr>
        <w:t>a</w:t>
      </w:r>
      <w:r w:rsidRPr="00666724">
        <w:t>l</w:t>
      </w:r>
      <w:r w:rsidRPr="00666724">
        <w:rPr>
          <w:spacing w:val="1"/>
        </w:rPr>
        <w:t>i</w:t>
      </w:r>
      <w:r w:rsidRPr="00666724">
        <w:t>st</w:t>
      </w:r>
      <w:r w:rsidRPr="00666724">
        <w:rPr>
          <w:spacing w:val="1"/>
        </w:rPr>
        <w:t>i</w:t>
      </w:r>
      <w:r w:rsidRPr="00666724">
        <w:rPr>
          <w:spacing w:val="6"/>
        </w:rPr>
        <w:t>n</w:t>
      </w:r>
      <w:r w:rsidRPr="00666724">
        <w:t>iu atskirtuvu, p</w:t>
      </w:r>
      <w:r w:rsidRPr="00666724">
        <w:rPr>
          <w:spacing w:val="-1"/>
        </w:rPr>
        <w:t>a</w:t>
      </w:r>
      <w:r w:rsidRPr="00666724">
        <w:t>duod</w:t>
      </w:r>
      <w:r w:rsidRPr="00666724">
        <w:rPr>
          <w:spacing w:val="-1"/>
        </w:rPr>
        <w:t>a</w:t>
      </w:r>
      <w:r w:rsidRPr="00666724">
        <w:t>m</w:t>
      </w:r>
      <w:r w:rsidRPr="00666724">
        <w:rPr>
          <w:spacing w:val="3"/>
        </w:rPr>
        <w:t>o</w:t>
      </w:r>
      <w:r w:rsidRPr="00666724">
        <w:t>s į</w:t>
      </w:r>
      <w:r w:rsidRPr="00666724">
        <w:rPr>
          <w:spacing w:val="2"/>
        </w:rPr>
        <w:t xml:space="preserve"> </w:t>
      </w:r>
      <w:r w:rsidRPr="00666724">
        <w:rPr>
          <w:b/>
          <w:spacing w:val="-1"/>
        </w:rPr>
        <w:t>r</w:t>
      </w:r>
      <w:r w:rsidRPr="00666724">
        <w:rPr>
          <w:b/>
        </w:rPr>
        <w:t>a</w:t>
      </w:r>
      <w:r w:rsidRPr="00666724">
        <w:rPr>
          <w:b/>
          <w:spacing w:val="1"/>
        </w:rPr>
        <w:t>nk</w:t>
      </w:r>
      <w:r w:rsidRPr="00666724">
        <w:rPr>
          <w:b/>
        </w:rPr>
        <w:t>i</w:t>
      </w:r>
      <w:r w:rsidRPr="00666724">
        <w:rPr>
          <w:b/>
          <w:spacing w:val="1"/>
        </w:rPr>
        <w:t>n</w:t>
      </w:r>
      <w:r w:rsidRPr="00666724">
        <w:rPr>
          <w:b/>
        </w:rPr>
        <w:t xml:space="preserve">io </w:t>
      </w:r>
      <w:r w:rsidRPr="00666724">
        <w:rPr>
          <w:b/>
          <w:spacing w:val="-1"/>
        </w:rPr>
        <w:t>r</w:t>
      </w:r>
      <w:r w:rsidRPr="00666724">
        <w:rPr>
          <w:b/>
          <w:spacing w:val="1"/>
        </w:rPr>
        <w:t>ū</w:t>
      </w:r>
      <w:r w:rsidRPr="00666724">
        <w:rPr>
          <w:b/>
        </w:rPr>
        <w:t>šiav</w:t>
      </w:r>
      <w:r w:rsidRPr="00666724">
        <w:rPr>
          <w:b/>
          <w:spacing w:val="1"/>
        </w:rPr>
        <w:t>i</w:t>
      </w:r>
      <w:r w:rsidRPr="00666724">
        <w:rPr>
          <w:b/>
          <w:spacing w:val="-3"/>
        </w:rPr>
        <w:t>m</w:t>
      </w:r>
      <w:r w:rsidRPr="00666724">
        <w:rPr>
          <w:b/>
        </w:rPr>
        <w:t>o</w:t>
      </w:r>
      <w:r w:rsidRPr="00666724">
        <w:rPr>
          <w:b/>
          <w:spacing w:val="1"/>
        </w:rPr>
        <w:t xml:space="preserve"> </w:t>
      </w:r>
      <w:r w:rsidRPr="00666724">
        <w:rPr>
          <w:b/>
        </w:rPr>
        <w:t>l</w:t>
      </w:r>
      <w:r w:rsidRPr="00666724">
        <w:rPr>
          <w:b/>
          <w:spacing w:val="1"/>
        </w:rPr>
        <w:t>in</w:t>
      </w:r>
      <w:r w:rsidRPr="00666724">
        <w:rPr>
          <w:b/>
        </w:rPr>
        <w:t>ija</w:t>
      </w:r>
      <w:r w:rsidRPr="00666724">
        <w:rPr>
          <w:b/>
          <w:spacing w:val="2"/>
        </w:rPr>
        <w:t>s</w:t>
      </w:r>
      <w:r w:rsidRPr="00666724">
        <w:t>.</w:t>
      </w:r>
      <w:r w:rsidRPr="00666724">
        <w:rPr>
          <w:spacing w:val="1"/>
        </w:rPr>
        <w:t xml:space="preserve"> </w:t>
      </w:r>
      <w:r w:rsidRPr="00666724">
        <w:t>N</w:t>
      </w:r>
      <w:r w:rsidRPr="00666724">
        <w:rPr>
          <w:spacing w:val="1"/>
        </w:rPr>
        <w:t>e</w:t>
      </w:r>
      <w:r w:rsidRPr="00666724">
        <w:rPr>
          <w:spacing w:val="-1"/>
        </w:rPr>
        <w:t>a</w:t>
      </w:r>
      <w:r w:rsidRPr="00666724">
        <w:t>tsk</w:t>
      </w:r>
      <w:r w:rsidRPr="00666724">
        <w:rPr>
          <w:spacing w:val="1"/>
        </w:rPr>
        <w:t>i</w:t>
      </w:r>
      <w:r w:rsidRPr="00666724">
        <w:t>rtos</w:t>
      </w:r>
      <w:r w:rsidRPr="00666724">
        <w:rPr>
          <w:spacing w:val="1"/>
        </w:rPr>
        <w:t xml:space="preserve"> </w:t>
      </w:r>
      <w:r w:rsidRPr="00666724">
        <w:t>k</w:t>
      </w:r>
      <w:r w:rsidRPr="00666724">
        <w:rPr>
          <w:spacing w:val="-1"/>
        </w:rPr>
        <w:t>a</w:t>
      </w:r>
      <w:r w:rsidRPr="00666724">
        <w:t>ip</w:t>
      </w:r>
      <w:r w:rsidRPr="00666724">
        <w:rPr>
          <w:spacing w:val="1"/>
        </w:rPr>
        <w:t xml:space="preserve"> </w:t>
      </w:r>
      <w:r w:rsidRPr="00666724">
        <w:rPr>
          <w:spacing w:val="-1"/>
        </w:rPr>
        <w:t>a</w:t>
      </w:r>
      <w:r w:rsidRPr="00666724">
        <w:t>ntrin</w:t>
      </w:r>
      <w:r w:rsidRPr="00666724">
        <w:rPr>
          <w:spacing w:val="-1"/>
        </w:rPr>
        <w:t>ė</w:t>
      </w:r>
      <w:r w:rsidRPr="00666724">
        <w:t>s</w:t>
      </w:r>
      <w:r w:rsidRPr="00666724">
        <w:rPr>
          <w:spacing w:val="3"/>
        </w:rPr>
        <w:t xml:space="preserve"> </w:t>
      </w:r>
      <w:r w:rsidRPr="00666724">
        <w:rPr>
          <w:spacing w:val="1"/>
        </w:rPr>
        <w:t>ž</w:t>
      </w:r>
      <w:r w:rsidRPr="00666724">
        <w:rPr>
          <w:spacing w:val="-1"/>
        </w:rPr>
        <w:t>a</w:t>
      </w:r>
      <w:r w:rsidRPr="00666724">
        <w:t>l</w:t>
      </w:r>
      <w:r w:rsidRPr="00666724">
        <w:rPr>
          <w:spacing w:val="1"/>
        </w:rPr>
        <w:t>i</w:t>
      </w:r>
      <w:r w:rsidRPr="00666724">
        <w:rPr>
          <w:spacing w:val="-1"/>
        </w:rPr>
        <w:t>a</w:t>
      </w:r>
      <w:r w:rsidRPr="00666724">
        <w:t>vos</w:t>
      </w:r>
      <w:r w:rsidRPr="00666724">
        <w:rPr>
          <w:spacing w:val="4"/>
        </w:rPr>
        <w:t xml:space="preserve"> </w:t>
      </w:r>
      <w:r w:rsidRPr="00666724">
        <w:t>t</w:t>
      </w:r>
      <w:r w:rsidRPr="00666724">
        <w:rPr>
          <w:spacing w:val="1"/>
        </w:rPr>
        <w:t>i</w:t>
      </w:r>
      <w:r w:rsidRPr="00666724">
        <w:t>nk</w:t>
      </w:r>
      <w:r w:rsidRPr="00666724">
        <w:rPr>
          <w:spacing w:val="-1"/>
        </w:rPr>
        <w:t>a</w:t>
      </w:r>
      <w:r w:rsidRPr="00666724">
        <w:t>mos</w:t>
      </w:r>
      <w:r w:rsidRPr="00666724">
        <w:rPr>
          <w:spacing w:val="2"/>
        </w:rPr>
        <w:t xml:space="preserve"> </w:t>
      </w:r>
      <w:r w:rsidRPr="00666724">
        <w:t>p</w:t>
      </w:r>
      <w:r w:rsidRPr="00666724">
        <w:rPr>
          <w:spacing w:val="-1"/>
        </w:rPr>
        <w:t>e</w:t>
      </w:r>
      <w:r w:rsidRPr="00666724">
        <w:t>rdi</w:t>
      </w:r>
      <w:r w:rsidRPr="00666724">
        <w:rPr>
          <w:spacing w:val="-1"/>
        </w:rPr>
        <w:t>r</w:t>
      </w:r>
      <w:r w:rsidRPr="00666724">
        <w:t>bi</w:t>
      </w:r>
      <w:r w:rsidRPr="00666724">
        <w:rPr>
          <w:spacing w:val="1"/>
        </w:rPr>
        <w:t>m</w:t>
      </w:r>
      <w:r w:rsidRPr="00666724">
        <w:rPr>
          <w:spacing w:val="2"/>
        </w:rPr>
        <w:t>u</w:t>
      </w:r>
      <w:r w:rsidRPr="00666724">
        <w:t>i,</w:t>
      </w:r>
      <w:r w:rsidRPr="00666724">
        <w:rPr>
          <w:spacing w:val="3"/>
        </w:rPr>
        <w:t xml:space="preserve"> </w:t>
      </w:r>
      <w:r w:rsidRPr="00666724">
        <w:t>l</w:t>
      </w:r>
      <w:r w:rsidRPr="00666724">
        <w:rPr>
          <w:spacing w:val="1"/>
        </w:rPr>
        <w:t>i</w:t>
      </w:r>
      <w:r w:rsidRPr="00666724">
        <w:t>kusios</w:t>
      </w:r>
      <w:r w:rsidRPr="00666724">
        <w:rPr>
          <w:spacing w:val="2"/>
        </w:rPr>
        <w:t xml:space="preserve"> </w:t>
      </w:r>
      <w:r w:rsidRPr="00666724">
        <w:rPr>
          <w:spacing w:val="-1"/>
        </w:rPr>
        <w:t>a</w:t>
      </w:r>
      <w:r w:rsidRPr="00666724">
        <w:t>t</w:t>
      </w:r>
      <w:r w:rsidRPr="00666724">
        <w:rPr>
          <w:spacing w:val="1"/>
        </w:rPr>
        <w:t>l</w:t>
      </w:r>
      <w:r w:rsidRPr="00666724">
        <w:t>iekos</w:t>
      </w:r>
      <w:r w:rsidRPr="00666724">
        <w:rPr>
          <w:spacing w:val="1"/>
        </w:rPr>
        <w:t xml:space="preserve"> </w:t>
      </w:r>
      <w:r w:rsidRPr="00666724">
        <w:t>t</w:t>
      </w:r>
      <w:r w:rsidRPr="00666724">
        <w:rPr>
          <w:spacing w:val="2"/>
        </w:rPr>
        <w:t>r</w:t>
      </w:r>
      <w:r w:rsidRPr="00666724">
        <w:rPr>
          <w:spacing w:val="-1"/>
        </w:rPr>
        <w:t>a</w:t>
      </w:r>
      <w:r w:rsidRPr="00666724">
        <w:t>ktuo</w:t>
      </w:r>
      <w:r w:rsidRPr="00666724">
        <w:rPr>
          <w:spacing w:val="1"/>
        </w:rPr>
        <w:t>j</w:t>
      </w:r>
      <w:r w:rsidRPr="00666724">
        <w:rPr>
          <w:spacing w:val="-1"/>
        </w:rPr>
        <w:t>a</w:t>
      </w:r>
      <w:r w:rsidRPr="00666724">
        <w:t>mos</w:t>
      </w:r>
      <w:r w:rsidRPr="00666724">
        <w:rPr>
          <w:spacing w:val="2"/>
        </w:rPr>
        <w:t xml:space="preserve"> </w:t>
      </w:r>
      <w:r w:rsidRPr="00666724">
        <w:t>k</w:t>
      </w:r>
      <w:r w:rsidRPr="00666724">
        <w:rPr>
          <w:spacing w:val="-1"/>
        </w:rPr>
        <w:t>a</w:t>
      </w:r>
      <w:r w:rsidRPr="00666724">
        <w:t>ip</w:t>
      </w:r>
      <w:r w:rsidRPr="00666724">
        <w:rPr>
          <w:spacing w:val="1"/>
        </w:rPr>
        <w:t xml:space="preserve"> degiosios atliekos</w:t>
      </w:r>
      <w:r w:rsidRPr="00666724">
        <w:t xml:space="preserve">, </w:t>
      </w:r>
      <w:r w:rsidRPr="00666724">
        <w:rPr>
          <w:spacing w:val="3"/>
        </w:rPr>
        <w:t>i</w:t>
      </w:r>
      <w:r w:rsidRPr="00666724">
        <w:t>šs</w:t>
      </w:r>
      <w:r w:rsidRPr="00666724">
        <w:rPr>
          <w:spacing w:val="3"/>
        </w:rPr>
        <w:t>k</w:t>
      </w:r>
      <w:r w:rsidRPr="00666724">
        <w:rPr>
          <w:spacing w:val="-5"/>
        </w:rPr>
        <w:t>y</w:t>
      </w:r>
      <w:r w:rsidRPr="00666724">
        <w:t xml:space="preserve">rus </w:t>
      </w:r>
      <w:r w:rsidRPr="00666724">
        <w:rPr>
          <w:spacing w:val="3"/>
        </w:rPr>
        <w:t>t</w:t>
      </w:r>
      <w:r w:rsidRPr="00666724">
        <w:rPr>
          <w:spacing w:val="-1"/>
        </w:rPr>
        <w:t>a</w:t>
      </w:r>
      <w:r w:rsidRPr="00666724">
        <w:t>s,</w:t>
      </w:r>
      <w:r w:rsidRPr="00666724">
        <w:rPr>
          <w:spacing w:val="1"/>
        </w:rPr>
        <w:t xml:space="preserve"> </w:t>
      </w:r>
      <w:r w:rsidRPr="00666724">
        <w:t>kurios</w:t>
      </w:r>
      <w:r w:rsidRPr="00666724">
        <w:rPr>
          <w:spacing w:val="1"/>
        </w:rPr>
        <w:t xml:space="preserve"> </w:t>
      </w:r>
      <w:r w:rsidRPr="00666724">
        <w:rPr>
          <w:spacing w:val="2"/>
        </w:rPr>
        <w:t>n</w:t>
      </w:r>
      <w:r w:rsidRPr="00666724">
        <w:rPr>
          <w:spacing w:val="-1"/>
        </w:rPr>
        <w:t>e</w:t>
      </w:r>
      <w:r w:rsidRPr="00666724">
        <w:t>t</w:t>
      </w:r>
      <w:r w:rsidRPr="00666724">
        <w:rPr>
          <w:spacing w:val="1"/>
        </w:rPr>
        <w:t>i</w:t>
      </w:r>
      <w:r w:rsidRPr="00666724">
        <w:t>nka d</w:t>
      </w:r>
      <w:r w:rsidRPr="00666724">
        <w:rPr>
          <w:spacing w:val="1"/>
        </w:rPr>
        <w:t>e</w:t>
      </w:r>
      <w:r w:rsidRPr="00666724">
        <w:rPr>
          <w:spacing w:val="-2"/>
        </w:rPr>
        <w:t>g</w:t>
      </w:r>
      <w:r w:rsidRPr="00666724">
        <w:t>in</w:t>
      </w:r>
      <w:r w:rsidRPr="00666724">
        <w:rPr>
          <w:spacing w:val="1"/>
        </w:rPr>
        <w:t>i</w:t>
      </w:r>
      <w:r w:rsidRPr="00666724">
        <w:t>mu</w:t>
      </w:r>
      <w:r w:rsidRPr="00666724">
        <w:rPr>
          <w:spacing w:val="1"/>
        </w:rPr>
        <w:t>i</w:t>
      </w:r>
      <w:r w:rsidRPr="00666724">
        <w:t>. R</w:t>
      </w:r>
      <w:r w:rsidRPr="00666724">
        <w:rPr>
          <w:spacing w:val="-1"/>
        </w:rPr>
        <w:t>a</w:t>
      </w:r>
      <w:r w:rsidRPr="00666724">
        <w:t>nkin</w:t>
      </w:r>
      <w:r w:rsidRPr="00666724">
        <w:rPr>
          <w:spacing w:val="1"/>
        </w:rPr>
        <w:t>i</w:t>
      </w:r>
      <w:r w:rsidRPr="00666724">
        <w:t>o</w:t>
      </w:r>
      <w:r w:rsidRPr="00666724">
        <w:rPr>
          <w:spacing w:val="2"/>
        </w:rPr>
        <w:t xml:space="preserve"> </w:t>
      </w:r>
      <w:r w:rsidRPr="00666724">
        <w:t>rūši</w:t>
      </w:r>
      <w:r w:rsidRPr="00666724">
        <w:rPr>
          <w:spacing w:val="-1"/>
        </w:rPr>
        <w:t>a</w:t>
      </w:r>
      <w:r w:rsidRPr="00666724">
        <w:t>vi</w:t>
      </w:r>
      <w:r w:rsidRPr="00666724">
        <w:rPr>
          <w:spacing w:val="1"/>
        </w:rPr>
        <w:t>m</w:t>
      </w:r>
      <w:r w:rsidRPr="00666724">
        <w:t>o</w:t>
      </w:r>
      <w:r w:rsidRPr="00666724">
        <w:rPr>
          <w:spacing w:val="2"/>
        </w:rPr>
        <w:t xml:space="preserve"> </w:t>
      </w:r>
      <w:r w:rsidRPr="00666724">
        <w:rPr>
          <w:spacing w:val="-2"/>
        </w:rPr>
        <w:t>l</w:t>
      </w:r>
      <w:r w:rsidRPr="00666724">
        <w:t>in</w:t>
      </w:r>
      <w:r w:rsidRPr="00666724">
        <w:rPr>
          <w:spacing w:val="1"/>
        </w:rPr>
        <w:t>i</w:t>
      </w:r>
      <w:r w:rsidRPr="00666724">
        <w:rPr>
          <w:spacing w:val="-2"/>
        </w:rPr>
        <w:t>j</w:t>
      </w:r>
      <w:r w:rsidRPr="00666724">
        <w:t>ose</w:t>
      </w:r>
      <w:r w:rsidRPr="00666724">
        <w:rPr>
          <w:spacing w:val="1"/>
        </w:rPr>
        <w:t xml:space="preserve"> </w:t>
      </w:r>
      <w:r w:rsidRPr="00666724">
        <w:t>numatoma</w:t>
      </w:r>
      <w:r w:rsidRPr="00666724">
        <w:rPr>
          <w:spacing w:val="2"/>
        </w:rPr>
        <w:t xml:space="preserve"> </w:t>
      </w:r>
      <w:r w:rsidRPr="00666724">
        <w:rPr>
          <w:spacing w:val="-1"/>
        </w:rPr>
        <w:t>a</w:t>
      </w:r>
      <w:r w:rsidRPr="00666724">
        <w:t>tsk</w:t>
      </w:r>
      <w:r w:rsidRPr="00666724">
        <w:rPr>
          <w:spacing w:val="1"/>
        </w:rPr>
        <w:t>i</w:t>
      </w:r>
      <w:r w:rsidRPr="00666724">
        <w:t>rti</w:t>
      </w:r>
      <w:r w:rsidRPr="00666724">
        <w:rPr>
          <w:spacing w:val="2"/>
        </w:rPr>
        <w:t xml:space="preserve"> </w:t>
      </w:r>
      <w:r w:rsidRPr="00666724">
        <w:rPr>
          <w:spacing w:val="-2"/>
        </w:rPr>
        <w:t>b</w:t>
      </w:r>
      <w:r w:rsidRPr="00666724">
        <w:rPr>
          <w:spacing w:val="-1"/>
        </w:rPr>
        <w:t>e</w:t>
      </w:r>
      <w:r w:rsidRPr="00666724">
        <w:t>nt</w:t>
      </w:r>
      <w:r w:rsidRPr="00666724">
        <w:rPr>
          <w:spacing w:val="3"/>
        </w:rPr>
        <w:t xml:space="preserve"> </w:t>
      </w:r>
      <w:r w:rsidRPr="00666724">
        <w:t>jau</w:t>
      </w:r>
      <w:r w:rsidRPr="00666724">
        <w:rPr>
          <w:spacing w:val="2"/>
        </w:rPr>
        <w:t xml:space="preserve"> </w:t>
      </w:r>
      <w:r w:rsidRPr="00666724">
        <w:t>šias</w:t>
      </w:r>
      <w:r w:rsidRPr="00666724">
        <w:rPr>
          <w:spacing w:val="2"/>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rPr>
          <w:spacing w:val="-1"/>
        </w:rPr>
        <w:t>a</w:t>
      </w:r>
      <w:r w:rsidRPr="00666724">
        <w:t>s:</w:t>
      </w:r>
      <w:r w:rsidRPr="00666724">
        <w:rPr>
          <w:spacing w:val="3"/>
        </w:rPr>
        <w:t xml:space="preserve"> </w:t>
      </w:r>
      <w:r w:rsidRPr="00666724">
        <w:t>popie</w:t>
      </w:r>
      <w:r w:rsidRPr="00666724">
        <w:rPr>
          <w:spacing w:val="-1"/>
        </w:rPr>
        <w:t>r</w:t>
      </w:r>
      <w:r w:rsidRPr="00666724">
        <w:t>ius</w:t>
      </w:r>
      <w:r w:rsidRPr="00666724">
        <w:rPr>
          <w:spacing w:val="1"/>
        </w:rPr>
        <w:t>/</w:t>
      </w:r>
      <w:r w:rsidRPr="00666724">
        <w:t>k</w:t>
      </w:r>
      <w:r w:rsidRPr="00666724">
        <w:rPr>
          <w:spacing w:val="-1"/>
        </w:rPr>
        <w:t>a</w:t>
      </w:r>
      <w:r w:rsidRPr="00666724">
        <w:t>rton</w:t>
      </w:r>
      <w:r w:rsidRPr="00666724">
        <w:rPr>
          <w:spacing w:val="-1"/>
        </w:rPr>
        <w:t>a</w:t>
      </w:r>
      <w:r w:rsidRPr="00666724">
        <w:t>s,</w:t>
      </w:r>
      <w:r w:rsidRPr="00666724">
        <w:rPr>
          <w:spacing w:val="2"/>
        </w:rPr>
        <w:t xml:space="preserve"> </w:t>
      </w:r>
      <w:r w:rsidRPr="00666724">
        <w:t>st</w:t>
      </w:r>
      <w:r w:rsidRPr="00666724">
        <w:rPr>
          <w:spacing w:val="1"/>
        </w:rPr>
        <w:t>i</w:t>
      </w:r>
      <w:r w:rsidRPr="00666724">
        <w:t>klas,</w:t>
      </w:r>
      <w:r w:rsidRPr="00666724">
        <w:rPr>
          <w:spacing w:val="2"/>
        </w:rPr>
        <w:t xml:space="preserve"> </w:t>
      </w:r>
      <w:r w:rsidRPr="00666724">
        <w:t>pol</w:t>
      </w:r>
      <w:r w:rsidRPr="00666724">
        <w:rPr>
          <w:spacing w:val="1"/>
        </w:rPr>
        <w:t>i</w:t>
      </w:r>
      <w:r w:rsidRPr="00666724">
        <w:rPr>
          <w:spacing w:val="-1"/>
        </w:rPr>
        <w:t>e</w:t>
      </w:r>
      <w:r w:rsidRPr="00666724">
        <w:t>t</w:t>
      </w:r>
      <w:r w:rsidRPr="00666724">
        <w:rPr>
          <w:spacing w:val="1"/>
        </w:rPr>
        <w:t>i</w:t>
      </w:r>
      <w:r w:rsidRPr="00666724">
        <w:t>len</w:t>
      </w:r>
      <w:r w:rsidRPr="00666724">
        <w:rPr>
          <w:spacing w:val="-1"/>
        </w:rPr>
        <w:t>a</w:t>
      </w:r>
      <w:r w:rsidRPr="00666724">
        <w:t>s,</w:t>
      </w:r>
      <w:r w:rsidRPr="00666724">
        <w:rPr>
          <w:spacing w:val="2"/>
        </w:rPr>
        <w:t xml:space="preserve"> </w:t>
      </w:r>
      <w:r w:rsidRPr="00666724">
        <w:t>pol</w:t>
      </w:r>
      <w:r w:rsidRPr="00666724">
        <w:rPr>
          <w:spacing w:val="1"/>
        </w:rPr>
        <w:t>i</w:t>
      </w:r>
      <w:r w:rsidRPr="00666724">
        <w:t>s</w:t>
      </w:r>
      <w:r w:rsidRPr="00666724">
        <w:rPr>
          <w:spacing w:val="-2"/>
        </w:rPr>
        <w:t>t</w:t>
      </w:r>
      <w:r w:rsidRPr="00666724">
        <w:t>ir</w:t>
      </w:r>
      <w:r w:rsidRPr="00666724">
        <w:rPr>
          <w:spacing w:val="-1"/>
        </w:rPr>
        <w:t>e</w:t>
      </w:r>
      <w:r w:rsidRPr="00666724">
        <w:t>n</w:t>
      </w:r>
      <w:r w:rsidRPr="00666724">
        <w:rPr>
          <w:spacing w:val="6"/>
        </w:rPr>
        <w:t>a</w:t>
      </w:r>
      <w:r w:rsidRPr="00666724">
        <w:t>s,</w:t>
      </w:r>
      <w:r w:rsidRPr="00666724">
        <w:rPr>
          <w:spacing w:val="2"/>
        </w:rPr>
        <w:t xml:space="preserve"> </w:t>
      </w:r>
      <w:r w:rsidRPr="00666724">
        <w:rPr>
          <w:spacing w:val="1"/>
        </w:rPr>
        <w:t>P</w:t>
      </w:r>
      <w:r w:rsidRPr="00666724">
        <w:t>ET.</w:t>
      </w:r>
      <w:r w:rsidRPr="00666724">
        <w:rPr>
          <w:spacing w:val="2"/>
        </w:rPr>
        <w:t xml:space="preserve"> </w:t>
      </w:r>
      <w:r w:rsidRPr="00666724">
        <w:t>R</w:t>
      </w:r>
      <w:r w:rsidRPr="00666724">
        <w:rPr>
          <w:spacing w:val="-1"/>
        </w:rPr>
        <w:t>a</w:t>
      </w:r>
      <w:r w:rsidRPr="00666724">
        <w:t>nkin</w:t>
      </w:r>
      <w:r w:rsidRPr="00666724">
        <w:rPr>
          <w:spacing w:val="1"/>
        </w:rPr>
        <w:t>i</w:t>
      </w:r>
      <w:r w:rsidRPr="00666724">
        <w:t>o rūši</w:t>
      </w:r>
      <w:r w:rsidRPr="00666724">
        <w:rPr>
          <w:spacing w:val="-1"/>
        </w:rPr>
        <w:t>a</w:t>
      </w:r>
      <w:r w:rsidRPr="00666724">
        <w:t>vi</w:t>
      </w:r>
      <w:r w:rsidRPr="00666724">
        <w:rPr>
          <w:spacing w:val="1"/>
        </w:rPr>
        <w:t>m</w:t>
      </w:r>
      <w:r w:rsidRPr="00666724">
        <w:t>o</w:t>
      </w:r>
      <w:r w:rsidRPr="00666724">
        <w:rPr>
          <w:spacing w:val="2"/>
        </w:rPr>
        <w:t xml:space="preserve"> </w:t>
      </w:r>
      <w:r w:rsidRPr="00666724">
        <w:t>l</w:t>
      </w:r>
      <w:r w:rsidRPr="00666724">
        <w:rPr>
          <w:spacing w:val="1"/>
        </w:rPr>
        <w:t>i</w:t>
      </w:r>
      <w:r w:rsidRPr="00666724">
        <w:t>n</w:t>
      </w:r>
      <w:r w:rsidRPr="00666724">
        <w:rPr>
          <w:spacing w:val="-2"/>
        </w:rPr>
        <w:t>i</w:t>
      </w:r>
      <w:r w:rsidRPr="00666724">
        <w:t>jo</w:t>
      </w:r>
      <w:r w:rsidRPr="00666724">
        <w:rPr>
          <w:spacing w:val="1"/>
        </w:rPr>
        <w:t>j</w:t>
      </w:r>
      <w:r w:rsidRPr="00666724">
        <w:t>e numa</w:t>
      </w:r>
      <w:r w:rsidRPr="00666724">
        <w:rPr>
          <w:spacing w:val="2"/>
        </w:rPr>
        <w:t>t</w:t>
      </w:r>
      <w:r w:rsidRPr="00666724">
        <w:rPr>
          <w:spacing w:val="-5"/>
        </w:rPr>
        <w:t>y</w:t>
      </w:r>
      <w:r w:rsidRPr="00666724">
        <w:t>ta</w:t>
      </w:r>
      <w:r w:rsidRPr="00666724">
        <w:rPr>
          <w:spacing w:val="1"/>
        </w:rPr>
        <w:t xml:space="preserve"> </w:t>
      </w:r>
      <w:r w:rsidRPr="00666724">
        <w:t>34</w:t>
      </w:r>
      <w:r w:rsidRPr="00666724">
        <w:rPr>
          <w:spacing w:val="4"/>
        </w:rPr>
        <w:t xml:space="preserve"> </w:t>
      </w:r>
      <w:r w:rsidRPr="00666724">
        <w:t>r</w:t>
      </w:r>
      <w:r w:rsidRPr="00666724">
        <w:rPr>
          <w:spacing w:val="1"/>
        </w:rPr>
        <w:t>ū</w:t>
      </w:r>
      <w:r w:rsidRPr="00666724">
        <w:t>šiavimo</w:t>
      </w:r>
      <w:r w:rsidRPr="00666724">
        <w:rPr>
          <w:spacing w:val="2"/>
        </w:rPr>
        <w:t xml:space="preserve"> v</w:t>
      </w:r>
      <w:r w:rsidRPr="00666724">
        <w:t>ietos.</w:t>
      </w:r>
      <w:r w:rsidRPr="00666724">
        <w:rPr>
          <w:spacing w:val="2"/>
        </w:rPr>
        <w:t xml:space="preserve"> </w:t>
      </w:r>
      <w:r w:rsidRPr="00666724">
        <w:t>G</w:t>
      </w:r>
      <w:r w:rsidRPr="00666724">
        <w:rPr>
          <w:spacing w:val="-1"/>
        </w:rPr>
        <w:t>a</w:t>
      </w:r>
      <w:r w:rsidRPr="00666724">
        <w:t>uti</w:t>
      </w:r>
      <w:r w:rsidRPr="00666724">
        <w:rPr>
          <w:spacing w:val="2"/>
        </w:rPr>
        <w:t xml:space="preserve"> </w:t>
      </w:r>
      <w:r w:rsidRPr="00666724">
        <w:t>rūši</w:t>
      </w:r>
      <w:r w:rsidRPr="00666724">
        <w:rPr>
          <w:spacing w:val="-1"/>
        </w:rPr>
        <w:t>a</w:t>
      </w:r>
      <w:r w:rsidRPr="00666724">
        <w:t>vi</w:t>
      </w:r>
      <w:r w:rsidRPr="00666724">
        <w:rPr>
          <w:spacing w:val="1"/>
        </w:rPr>
        <w:t>m</w:t>
      </w:r>
      <w:r w:rsidRPr="00666724">
        <w:t>o</w:t>
      </w:r>
      <w:r w:rsidRPr="00666724">
        <w:rPr>
          <w:spacing w:val="2"/>
        </w:rPr>
        <w:t xml:space="preserve"> </w:t>
      </w:r>
      <w:r w:rsidRPr="00666724">
        <w:t>p</w:t>
      </w:r>
      <w:r w:rsidRPr="00666724">
        <w:rPr>
          <w:spacing w:val="1"/>
        </w:rPr>
        <w:t>r</w:t>
      </w:r>
      <w:r w:rsidRPr="00666724">
        <w:t>oduktai</w:t>
      </w:r>
      <w:r w:rsidRPr="00666724">
        <w:rPr>
          <w:spacing w:val="2"/>
        </w:rPr>
        <w:t xml:space="preserve"> </w:t>
      </w:r>
      <w:r w:rsidRPr="00666724">
        <w:t>nukr</w:t>
      </w:r>
      <w:r w:rsidRPr="00666724">
        <w:rPr>
          <w:spacing w:val="-2"/>
        </w:rPr>
        <w:t>e</w:t>
      </w:r>
      <w:r w:rsidRPr="00666724">
        <w:t>ip</w:t>
      </w:r>
      <w:r w:rsidRPr="00666724">
        <w:rPr>
          <w:spacing w:val="1"/>
        </w:rPr>
        <w:t>i</w:t>
      </w:r>
      <w:r w:rsidRPr="00666724">
        <w:rPr>
          <w:spacing w:val="-1"/>
        </w:rPr>
        <w:t>a</w:t>
      </w:r>
      <w:r w:rsidRPr="00666724">
        <w:t>mi</w:t>
      </w:r>
      <w:r w:rsidRPr="00666724">
        <w:rPr>
          <w:spacing w:val="5"/>
        </w:rPr>
        <w:t xml:space="preserve"> </w:t>
      </w:r>
      <w:r w:rsidRPr="00666724">
        <w:t>į</w:t>
      </w:r>
      <w:r w:rsidRPr="00666724">
        <w:rPr>
          <w:spacing w:val="2"/>
        </w:rPr>
        <w:t xml:space="preserve"> </w:t>
      </w:r>
      <w:r w:rsidRPr="00666724">
        <w:t>kontein</w:t>
      </w:r>
      <w:r w:rsidRPr="00666724">
        <w:rPr>
          <w:spacing w:val="-1"/>
        </w:rPr>
        <w:t>e</w:t>
      </w:r>
      <w:r w:rsidRPr="00666724">
        <w:t>rius</w:t>
      </w:r>
      <w:r w:rsidRPr="00666724">
        <w:rPr>
          <w:spacing w:val="2"/>
        </w:rPr>
        <w:t xml:space="preserve"> </w:t>
      </w:r>
      <w:r w:rsidRPr="00666724">
        <w:t>(j</w:t>
      </w:r>
      <w:r w:rsidRPr="00666724">
        <w:rPr>
          <w:spacing w:val="-1"/>
        </w:rPr>
        <w:t>e</w:t>
      </w:r>
      <w:r w:rsidRPr="00666724">
        <w:t>i</w:t>
      </w:r>
      <w:r w:rsidRPr="00666724">
        <w:rPr>
          <w:spacing w:val="2"/>
        </w:rPr>
        <w:t xml:space="preserve"> </w:t>
      </w:r>
      <w:r w:rsidRPr="00666724">
        <w:t>t</w:t>
      </w:r>
      <w:r w:rsidRPr="00666724">
        <w:rPr>
          <w:spacing w:val="2"/>
        </w:rPr>
        <w:t>e</w:t>
      </w:r>
      <w:r w:rsidRPr="00666724">
        <w:rPr>
          <w:spacing w:val="-1"/>
        </w:rPr>
        <w:t>c</w:t>
      </w:r>
      <w:r w:rsidRPr="00666724">
        <w:t>hn</w:t>
      </w:r>
      <w:r w:rsidRPr="00666724">
        <w:rPr>
          <w:spacing w:val="2"/>
        </w:rPr>
        <w:t>o</w:t>
      </w:r>
      <w:r w:rsidRPr="00666724">
        <w:t>lo</w:t>
      </w:r>
      <w:r w:rsidRPr="00666724">
        <w:rPr>
          <w:spacing w:val="-2"/>
        </w:rPr>
        <w:t>g</w:t>
      </w:r>
      <w:r w:rsidRPr="00666724">
        <w:t>iškai</w:t>
      </w:r>
      <w:r w:rsidRPr="00666724">
        <w:rPr>
          <w:spacing w:val="2"/>
        </w:rPr>
        <w:t xml:space="preserve"> </w:t>
      </w:r>
      <w:r w:rsidRPr="00666724">
        <w:t>jų</w:t>
      </w:r>
      <w:r w:rsidRPr="00666724">
        <w:rPr>
          <w:spacing w:val="2"/>
        </w:rPr>
        <w:t xml:space="preserve"> </w:t>
      </w:r>
      <w:r w:rsidRPr="00666724">
        <w:t>p</w:t>
      </w:r>
      <w:r w:rsidRPr="00666724">
        <w:rPr>
          <w:spacing w:val="1"/>
        </w:rPr>
        <w:t>r</w:t>
      </w:r>
      <w:r w:rsidRPr="00666724">
        <w:rPr>
          <w:spacing w:val="-1"/>
        </w:rPr>
        <w:t>e</w:t>
      </w:r>
      <w:r w:rsidRPr="00666724">
        <w:t>s</w:t>
      </w:r>
      <w:r w:rsidRPr="00666724">
        <w:rPr>
          <w:spacing w:val="-1"/>
        </w:rPr>
        <w:t>a</w:t>
      </w:r>
      <w:r w:rsidRPr="00666724">
        <w:t>vi</w:t>
      </w:r>
      <w:r w:rsidRPr="00666724">
        <w:rPr>
          <w:spacing w:val="1"/>
        </w:rPr>
        <w:t>m</w:t>
      </w:r>
      <w:r w:rsidRPr="00666724">
        <w:rPr>
          <w:spacing w:val="-1"/>
        </w:rPr>
        <w:t>a</w:t>
      </w:r>
      <w:r w:rsidRPr="00666724">
        <w:t>s</w:t>
      </w:r>
      <w:r w:rsidRPr="00666724">
        <w:rPr>
          <w:spacing w:val="7"/>
        </w:rPr>
        <w:t xml:space="preserve"> </w:t>
      </w:r>
      <w:r w:rsidRPr="00666724">
        <w:rPr>
          <w:spacing w:val="-2"/>
        </w:rPr>
        <w:t>y</w:t>
      </w:r>
      <w:r w:rsidRPr="00666724">
        <w:t>ra n</w:t>
      </w:r>
      <w:r w:rsidRPr="00666724">
        <w:rPr>
          <w:spacing w:val="-1"/>
        </w:rPr>
        <w:t>e</w:t>
      </w:r>
      <w:r w:rsidRPr="00666724">
        <w:t>būt</w:t>
      </w:r>
      <w:r w:rsidRPr="00666724">
        <w:rPr>
          <w:spacing w:val="1"/>
        </w:rPr>
        <w:t>i</w:t>
      </w:r>
      <w:r w:rsidRPr="00666724">
        <w:t>n</w:t>
      </w:r>
      <w:r w:rsidRPr="00666724">
        <w:rPr>
          <w:spacing w:val="-1"/>
        </w:rPr>
        <w:t>a</w:t>
      </w:r>
      <w:r w:rsidRPr="00666724">
        <w:t>s</w:t>
      </w:r>
      <w:r w:rsidRPr="00666724">
        <w:rPr>
          <w:spacing w:val="4"/>
        </w:rPr>
        <w:t xml:space="preserve"> </w:t>
      </w:r>
      <w:r w:rsidRPr="00666724">
        <w:rPr>
          <w:spacing w:val="-1"/>
        </w:rPr>
        <w:t>a</w:t>
      </w:r>
      <w:r w:rsidRPr="00666724">
        <w:t>r</w:t>
      </w:r>
      <w:r w:rsidRPr="00666724">
        <w:rPr>
          <w:spacing w:val="1"/>
        </w:rPr>
        <w:t>b</w:t>
      </w:r>
      <w:r w:rsidRPr="00666724">
        <w:t>a</w:t>
      </w:r>
      <w:r w:rsidRPr="00666724">
        <w:rPr>
          <w:spacing w:val="9"/>
        </w:rPr>
        <w:t xml:space="preserve"> </w:t>
      </w:r>
      <w:r w:rsidRPr="00666724">
        <w:t>n</w:t>
      </w:r>
      <w:r w:rsidRPr="00666724">
        <w:rPr>
          <w:spacing w:val="1"/>
        </w:rPr>
        <w:t>e</w:t>
      </w:r>
      <w:r w:rsidRPr="00666724">
        <w:t>g</w:t>
      </w:r>
      <w:r w:rsidRPr="00666724">
        <w:rPr>
          <w:spacing w:val="-1"/>
        </w:rPr>
        <w:t>a</w:t>
      </w:r>
      <w:r w:rsidRPr="00666724">
        <w:t>l</w:t>
      </w:r>
      <w:r w:rsidRPr="00666724">
        <w:rPr>
          <w:spacing w:val="1"/>
        </w:rPr>
        <w:t>i</w:t>
      </w:r>
      <w:r w:rsidRPr="00666724">
        <w:t>mas)</w:t>
      </w:r>
      <w:r w:rsidRPr="00666724">
        <w:rPr>
          <w:spacing w:val="1"/>
        </w:rPr>
        <w:t xml:space="preserve"> </w:t>
      </w:r>
      <w:r w:rsidRPr="00666724">
        <w:rPr>
          <w:spacing w:val="-1"/>
        </w:rPr>
        <w:t>a</w:t>
      </w:r>
      <w:r w:rsidRPr="00666724">
        <w:t>r</w:t>
      </w:r>
      <w:r w:rsidRPr="00666724">
        <w:rPr>
          <w:spacing w:val="1"/>
        </w:rPr>
        <w:t>b</w:t>
      </w:r>
      <w:r w:rsidRPr="00666724">
        <w:t>a</w:t>
      </w:r>
      <w:r w:rsidRPr="00666724">
        <w:rPr>
          <w:spacing w:val="1"/>
        </w:rPr>
        <w:t xml:space="preserve"> </w:t>
      </w:r>
      <w:r w:rsidRPr="00666724">
        <w:t>į p</w:t>
      </w:r>
      <w:r w:rsidRPr="00666724">
        <w:rPr>
          <w:spacing w:val="-1"/>
        </w:rPr>
        <w:t>re</w:t>
      </w:r>
      <w:r w:rsidRPr="00666724">
        <w:t>s</w:t>
      </w:r>
      <w:r w:rsidRPr="00666724">
        <w:rPr>
          <w:spacing w:val="-1"/>
        </w:rPr>
        <w:t>ą</w:t>
      </w:r>
      <w:r w:rsidRPr="00666724">
        <w:t>.</w:t>
      </w:r>
      <w:r w:rsidRPr="00666724">
        <w:rPr>
          <w:spacing w:val="2"/>
        </w:rPr>
        <w:t xml:space="preserve"> </w:t>
      </w:r>
      <w:r w:rsidRPr="00666724">
        <w:t>Es</w:t>
      </w:r>
      <w:r w:rsidRPr="00666724">
        <w:rPr>
          <w:spacing w:val="-1"/>
        </w:rPr>
        <w:t>a</w:t>
      </w:r>
      <w:r w:rsidRPr="00666724">
        <w:t>nt</w:t>
      </w:r>
      <w:r w:rsidRPr="00666724">
        <w:rPr>
          <w:spacing w:val="2"/>
        </w:rPr>
        <w:t xml:space="preserve"> </w:t>
      </w:r>
      <w:r w:rsidRPr="00666724">
        <w:t>por</w:t>
      </w:r>
      <w:r w:rsidRPr="00666724">
        <w:rPr>
          <w:spacing w:val="-2"/>
        </w:rPr>
        <w:t>e</w:t>
      </w:r>
      <w:r w:rsidRPr="00666724">
        <w:t>ik</w:t>
      </w:r>
      <w:r w:rsidRPr="00666724">
        <w:rPr>
          <w:spacing w:val="1"/>
        </w:rPr>
        <w:t>i</w:t>
      </w:r>
      <w:r w:rsidRPr="00666724">
        <w:t>ui,</w:t>
      </w:r>
      <w:r w:rsidRPr="00666724">
        <w:rPr>
          <w:spacing w:val="2"/>
        </w:rPr>
        <w:t xml:space="preserve"> </w:t>
      </w:r>
      <w:r w:rsidRPr="00666724">
        <w:t>p</w:t>
      </w:r>
      <w:r w:rsidRPr="00666724">
        <w:rPr>
          <w:spacing w:val="1"/>
        </w:rPr>
        <w:t>r</w:t>
      </w:r>
      <w:r w:rsidRPr="00666724">
        <w:t>ik</w:t>
      </w:r>
      <w:r w:rsidRPr="00666724">
        <w:rPr>
          <w:spacing w:val="1"/>
        </w:rPr>
        <w:t>l</w:t>
      </w:r>
      <w:r w:rsidRPr="00666724">
        <w:rPr>
          <w:spacing w:val="-1"/>
        </w:rPr>
        <w:t>a</w:t>
      </w:r>
      <w:r w:rsidRPr="00666724">
        <w:t>usom</w:t>
      </w:r>
      <w:r w:rsidRPr="00666724">
        <w:rPr>
          <w:spacing w:val="-1"/>
        </w:rPr>
        <w:t>a</w:t>
      </w:r>
      <w:r w:rsidRPr="00666724">
        <w:t>i</w:t>
      </w:r>
      <w:r w:rsidRPr="00666724">
        <w:rPr>
          <w:spacing w:val="2"/>
        </w:rPr>
        <w:t xml:space="preserve"> </w:t>
      </w:r>
      <w:r w:rsidRPr="00666724">
        <w:t>nuo</w:t>
      </w:r>
      <w:r w:rsidRPr="00666724">
        <w:rPr>
          <w:spacing w:val="2"/>
        </w:rPr>
        <w:t xml:space="preserve"> </w:t>
      </w:r>
      <w:r w:rsidRPr="00666724">
        <w:t>lai</w:t>
      </w:r>
      <w:r w:rsidRPr="00666724">
        <w:rPr>
          <w:spacing w:val="2"/>
        </w:rPr>
        <w:t>k</w:t>
      </w:r>
      <w:r w:rsidRPr="00666724">
        <w:rPr>
          <w:spacing w:val="-7"/>
        </w:rPr>
        <w:t>y</w:t>
      </w:r>
      <w:r w:rsidRPr="00666724">
        <w:t>mo</w:t>
      </w:r>
      <w:r w:rsidRPr="00666724">
        <w:rPr>
          <w:spacing w:val="3"/>
        </w:rPr>
        <w:t>/</w:t>
      </w:r>
      <w:r w:rsidRPr="00666724">
        <w:t>tr</w:t>
      </w:r>
      <w:r w:rsidRPr="00666724">
        <w:rPr>
          <w:spacing w:val="-1"/>
        </w:rPr>
        <w:t>a</w:t>
      </w:r>
      <w:r w:rsidRPr="00666724">
        <w:t>nsport</w:t>
      </w:r>
      <w:r w:rsidRPr="00666724">
        <w:rPr>
          <w:spacing w:val="-1"/>
        </w:rPr>
        <w:t>a</w:t>
      </w:r>
      <w:r w:rsidRPr="00666724">
        <w:t>vi</w:t>
      </w:r>
      <w:r w:rsidRPr="00666724">
        <w:rPr>
          <w:spacing w:val="1"/>
        </w:rPr>
        <w:t>m</w:t>
      </w:r>
      <w:r w:rsidRPr="00666724">
        <w:t>o/naudoji</w:t>
      </w:r>
      <w:r w:rsidRPr="00666724">
        <w:rPr>
          <w:spacing w:val="1"/>
        </w:rPr>
        <w:t>m</w:t>
      </w:r>
      <w:r w:rsidRPr="00666724">
        <w:t>o</w:t>
      </w:r>
      <w:r w:rsidRPr="00666724">
        <w:rPr>
          <w:spacing w:val="2"/>
        </w:rPr>
        <w:t xml:space="preserve"> </w:t>
      </w:r>
      <w:r w:rsidRPr="00666724">
        <w:t>te</w:t>
      </w:r>
      <w:r w:rsidRPr="00666724">
        <w:rPr>
          <w:spacing w:val="-1"/>
        </w:rPr>
        <w:t>c</w:t>
      </w:r>
      <w:r w:rsidRPr="00666724">
        <w:t>hnolo</w:t>
      </w:r>
      <w:r w:rsidRPr="00666724">
        <w:rPr>
          <w:spacing w:val="-2"/>
        </w:rPr>
        <w:t>g</w:t>
      </w:r>
      <w:r w:rsidRPr="00666724">
        <w:t>i</w:t>
      </w:r>
      <w:r w:rsidRPr="00666724">
        <w:rPr>
          <w:spacing w:val="1"/>
        </w:rPr>
        <w:t>j</w:t>
      </w:r>
      <w:r w:rsidRPr="00666724">
        <w:t>os,</w:t>
      </w:r>
      <w:r w:rsidRPr="00666724">
        <w:rPr>
          <w:spacing w:val="2"/>
        </w:rPr>
        <w:t xml:space="preserve"> </w:t>
      </w:r>
      <w:r w:rsidRPr="00666724">
        <w:t>d</w:t>
      </w:r>
      <w:r w:rsidRPr="00666724">
        <w:rPr>
          <w:spacing w:val="-1"/>
        </w:rPr>
        <w:t>a</w:t>
      </w:r>
      <w:r w:rsidRPr="00666724">
        <w:t>l</w:t>
      </w:r>
      <w:r w:rsidRPr="00666724">
        <w:rPr>
          <w:spacing w:val="1"/>
        </w:rPr>
        <w:t>i</w:t>
      </w:r>
      <w:r w:rsidRPr="00666724">
        <w:t>s</w:t>
      </w:r>
      <w:r w:rsidRPr="00666724">
        <w:rPr>
          <w:spacing w:val="2"/>
        </w:rPr>
        <w:t xml:space="preserve"> </w:t>
      </w:r>
      <w:r w:rsidRPr="00666724">
        <w:t>ritin</w:t>
      </w:r>
      <w:r w:rsidRPr="00666724">
        <w:rPr>
          <w:spacing w:val="1"/>
        </w:rPr>
        <w:t>i</w:t>
      </w:r>
      <w:r w:rsidRPr="00666724">
        <w:t>ų/k</w:t>
      </w:r>
      <w:r w:rsidRPr="00666724">
        <w:rPr>
          <w:spacing w:val="1"/>
        </w:rPr>
        <w:t>i</w:t>
      </w:r>
      <w:r w:rsidRPr="00666724">
        <w:t>pų</w:t>
      </w:r>
      <w:r w:rsidRPr="00666724">
        <w:rPr>
          <w:spacing w:val="2"/>
        </w:rPr>
        <w:t xml:space="preserve"> </w:t>
      </w:r>
      <w:r w:rsidRPr="00666724">
        <w:t>p</w:t>
      </w:r>
      <w:r w:rsidRPr="00666724">
        <w:rPr>
          <w:spacing w:val="-1"/>
        </w:rPr>
        <w:t>a</w:t>
      </w:r>
      <w:r w:rsidRPr="00666724">
        <w:t>kuojami n</w:t>
      </w:r>
      <w:r w:rsidRPr="00666724">
        <w:rPr>
          <w:spacing w:val="-1"/>
        </w:rPr>
        <w:t>a</w:t>
      </w:r>
      <w:r w:rsidRPr="00666724">
        <w:t>udojant</w:t>
      </w:r>
      <w:r w:rsidRPr="00666724">
        <w:rPr>
          <w:spacing w:val="2"/>
        </w:rPr>
        <w:t xml:space="preserve"> </w:t>
      </w:r>
      <w:r w:rsidRPr="00666724">
        <w:t>pusi</w:t>
      </w:r>
      <w:r w:rsidRPr="00666724">
        <w:rPr>
          <w:spacing w:val="-1"/>
        </w:rPr>
        <w:t>a</w:t>
      </w:r>
      <w:r w:rsidRPr="00666724">
        <w:t>u</w:t>
      </w:r>
      <w:r w:rsidRPr="00666724">
        <w:rPr>
          <w:spacing w:val="2"/>
        </w:rPr>
        <w:t xml:space="preserve"> </w:t>
      </w:r>
      <w:r w:rsidRPr="00666724">
        <w:t>mob</w:t>
      </w:r>
      <w:r w:rsidRPr="00666724">
        <w:rPr>
          <w:spacing w:val="1"/>
        </w:rPr>
        <w:t>i</w:t>
      </w:r>
      <w:r w:rsidRPr="00666724">
        <w:t>l</w:t>
      </w:r>
      <w:r w:rsidRPr="00666724">
        <w:rPr>
          <w:spacing w:val="-1"/>
        </w:rPr>
        <w:t>i</w:t>
      </w:r>
      <w:r w:rsidRPr="00666724">
        <w:t>ą</w:t>
      </w:r>
      <w:r w:rsidRPr="00666724">
        <w:rPr>
          <w:spacing w:val="1"/>
        </w:rPr>
        <w:t xml:space="preserve"> </w:t>
      </w:r>
      <w:r w:rsidRPr="00666724">
        <w:t>p</w:t>
      </w:r>
      <w:r w:rsidRPr="00666724">
        <w:rPr>
          <w:spacing w:val="-1"/>
        </w:rPr>
        <w:t>a</w:t>
      </w:r>
      <w:r w:rsidRPr="00666724">
        <w:t>k</w:t>
      </w:r>
      <w:r w:rsidRPr="00666724">
        <w:rPr>
          <w:spacing w:val="-1"/>
        </w:rPr>
        <w:t>a</w:t>
      </w:r>
      <w:r w:rsidRPr="00666724">
        <w:t>vi</w:t>
      </w:r>
      <w:r w:rsidRPr="00666724">
        <w:rPr>
          <w:spacing w:val="1"/>
        </w:rPr>
        <w:t>m</w:t>
      </w:r>
      <w:r w:rsidRPr="00666724">
        <w:t>o įr</w:t>
      </w:r>
      <w:r w:rsidRPr="00666724">
        <w:rPr>
          <w:spacing w:val="-1"/>
        </w:rPr>
        <w:t>a</w:t>
      </w:r>
      <w:r w:rsidRPr="00666724">
        <w:t>ng</w:t>
      </w:r>
      <w:r w:rsidRPr="00666724">
        <w:rPr>
          <w:spacing w:val="-1"/>
        </w:rPr>
        <w:t>ą</w:t>
      </w:r>
      <w:r w:rsidRPr="00666724">
        <w:t>. N</w:t>
      </w:r>
      <w:r w:rsidRPr="00666724">
        <w:rPr>
          <w:spacing w:val="-1"/>
        </w:rPr>
        <w:t>e</w:t>
      </w:r>
      <w:r w:rsidRPr="00666724">
        <w:t>su</w:t>
      </w:r>
      <w:r w:rsidRPr="00666724">
        <w:rPr>
          <w:spacing w:val="2"/>
        </w:rPr>
        <w:t>p</w:t>
      </w:r>
      <w:r w:rsidRPr="00666724">
        <w:rPr>
          <w:spacing w:val="-1"/>
        </w:rPr>
        <w:t>a</w:t>
      </w:r>
      <w:r w:rsidRPr="00666724">
        <w:t>kuoti</w:t>
      </w:r>
      <w:r w:rsidRPr="00666724">
        <w:rPr>
          <w:spacing w:val="1"/>
        </w:rPr>
        <w:t xml:space="preserve"> </w:t>
      </w:r>
      <w:r w:rsidRPr="00666724">
        <w:t>pro</w:t>
      </w:r>
      <w:r w:rsidRPr="00666724">
        <w:rPr>
          <w:spacing w:val="1"/>
        </w:rPr>
        <w:t>d</w:t>
      </w:r>
      <w:r w:rsidRPr="00666724">
        <w:t>uktai l</w:t>
      </w:r>
      <w:r w:rsidRPr="00666724">
        <w:rPr>
          <w:spacing w:val="-1"/>
        </w:rPr>
        <w:t>a</w:t>
      </w:r>
      <w:r w:rsidRPr="00666724">
        <w:t>iko</w:t>
      </w:r>
      <w:r w:rsidRPr="00666724">
        <w:rPr>
          <w:spacing w:val="1"/>
        </w:rPr>
        <w:t>m</w:t>
      </w:r>
      <w:r w:rsidRPr="00666724">
        <w:t>i s</w:t>
      </w:r>
      <w:r w:rsidRPr="00666724">
        <w:rPr>
          <w:spacing w:val="1"/>
        </w:rPr>
        <w:t>t</w:t>
      </w:r>
      <w:r w:rsidRPr="00666724">
        <w:t>o</w:t>
      </w:r>
      <w:r w:rsidRPr="00666724">
        <w:rPr>
          <w:spacing w:val="-2"/>
        </w:rPr>
        <w:t>g</w:t>
      </w:r>
      <w:r w:rsidRPr="00666724">
        <w:t>inėj</w:t>
      </w:r>
      <w:r w:rsidRPr="00666724">
        <w:rPr>
          <w:spacing w:val="-1"/>
        </w:rPr>
        <w:t>e</w:t>
      </w:r>
      <w:r w:rsidRPr="00666724">
        <w:t>, sup</w:t>
      </w:r>
      <w:r w:rsidRPr="00666724">
        <w:rPr>
          <w:spacing w:val="-1"/>
        </w:rPr>
        <w:t>a</w:t>
      </w:r>
      <w:r w:rsidRPr="00666724">
        <w:t>kuoti</w:t>
      </w:r>
      <w:r w:rsidRPr="00666724">
        <w:rPr>
          <w:spacing w:val="3"/>
        </w:rPr>
        <w:t xml:space="preserve"> </w:t>
      </w:r>
      <w:r w:rsidRPr="00666724">
        <w:t>– spe</w:t>
      </w:r>
      <w:r w:rsidRPr="00666724">
        <w:rPr>
          <w:spacing w:val="-2"/>
        </w:rPr>
        <w:t>c</w:t>
      </w:r>
      <w:r w:rsidRPr="00666724">
        <w:t>ialiai</w:t>
      </w:r>
      <w:r w:rsidRPr="00666724">
        <w:rPr>
          <w:spacing w:val="2"/>
        </w:rPr>
        <w:t xml:space="preserve"> </w:t>
      </w:r>
      <w:r w:rsidRPr="00666724">
        <w:t>įr</w:t>
      </w:r>
      <w:r w:rsidRPr="00666724">
        <w:rPr>
          <w:spacing w:val="-1"/>
        </w:rPr>
        <w:t>e</w:t>
      </w:r>
      <w:r w:rsidRPr="00666724">
        <w:t>n</w:t>
      </w:r>
      <w:r w:rsidRPr="00666724">
        <w:rPr>
          <w:spacing w:val="-2"/>
        </w:rPr>
        <w:t>g</w:t>
      </w:r>
      <w:r w:rsidRPr="00666724">
        <w:t>to</w:t>
      </w:r>
      <w:r w:rsidRPr="00666724">
        <w:rPr>
          <w:spacing w:val="1"/>
        </w:rPr>
        <w:t>j</w:t>
      </w:r>
      <w:r w:rsidRPr="00666724">
        <w:t>e</w:t>
      </w:r>
      <w:r w:rsidRPr="00666724">
        <w:rPr>
          <w:spacing w:val="1"/>
        </w:rPr>
        <w:t xml:space="preserve"> </w:t>
      </w:r>
      <w:r w:rsidRPr="00666724">
        <w:rPr>
          <w:spacing w:val="-1"/>
        </w:rPr>
        <w:t>a</w:t>
      </w:r>
      <w:r w:rsidRPr="00666724">
        <w:t>ikš</w:t>
      </w:r>
      <w:r w:rsidRPr="00666724">
        <w:rPr>
          <w:spacing w:val="1"/>
        </w:rPr>
        <w:t>t</w:t>
      </w:r>
      <w:r w:rsidRPr="00666724">
        <w:rPr>
          <w:spacing w:val="-1"/>
        </w:rPr>
        <w:t>e</w:t>
      </w:r>
      <w:r w:rsidRPr="00666724">
        <w:t>lėj</w:t>
      </w:r>
      <w:r w:rsidRPr="00666724">
        <w:rPr>
          <w:spacing w:val="-1"/>
        </w:rPr>
        <w:t>e</w:t>
      </w:r>
      <w:r w:rsidRPr="00666724">
        <w:t>.</w:t>
      </w:r>
    </w:p>
    <w:p w14:paraId="31B901A7" w14:textId="77777777" w:rsidR="004614E6" w:rsidRPr="00666724" w:rsidRDefault="004614E6" w:rsidP="00E308AB">
      <w:pPr>
        <w:ind w:right="63" w:firstLine="567"/>
        <w:jc w:val="both"/>
      </w:pPr>
      <w:r w:rsidRPr="00666724">
        <w:rPr>
          <w:b/>
        </w:rPr>
        <w:t>Ran</w:t>
      </w:r>
      <w:r w:rsidRPr="00666724">
        <w:rPr>
          <w:b/>
          <w:spacing w:val="1"/>
        </w:rPr>
        <w:t>k</w:t>
      </w:r>
      <w:r w:rsidRPr="00666724">
        <w:rPr>
          <w:b/>
        </w:rPr>
        <w:t>i</w:t>
      </w:r>
      <w:r w:rsidRPr="00666724">
        <w:rPr>
          <w:b/>
          <w:spacing w:val="1"/>
        </w:rPr>
        <w:t>n</w:t>
      </w:r>
      <w:r w:rsidRPr="00666724">
        <w:rPr>
          <w:b/>
        </w:rPr>
        <w:t>io</w:t>
      </w:r>
      <w:r w:rsidRPr="00666724">
        <w:rPr>
          <w:b/>
          <w:spacing w:val="10"/>
        </w:rPr>
        <w:t xml:space="preserve"> </w:t>
      </w:r>
      <w:r w:rsidRPr="00666724">
        <w:rPr>
          <w:b/>
          <w:spacing w:val="-1"/>
        </w:rPr>
        <w:t>r</w:t>
      </w:r>
      <w:r w:rsidRPr="00666724">
        <w:rPr>
          <w:b/>
          <w:spacing w:val="1"/>
        </w:rPr>
        <w:t>ū</w:t>
      </w:r>
      <w:r w:rsidRPr="00666724">
        <w:rPr>
          <w:b/>
        </w:rPr>
        <w:t>šiav</w:t>
      </w:r>
      <w:r w:rsidRPr="00666724">
        <w:rPr>
          <w:b/>
          <w:spacing w:val="1"/>
        </w:rPr>
        <w:t>i</w:t>
      </w:r>
      <w:r w:rsidRPr="00666724">
        <w:rPr>
          <w:b/>
          <w:spacing w:val="-3"/>
        </w:rPr>
        <w:t>m</w:t>
      </w:r>
      <w:r w:rsidRPr="00666724">
        <w:rPr>
          <w:b/>
        </w:rPr>
        <w:t>o</w:t>
      </w:r>
      <w:r w:rsidRPr="00666724">
        <w:rPr>
          <w:b/>
          <w:spacing w:val="12"/>
        </w:rPr>
        <w:t xml:space="preserve"> </w:t>
      </w:r>
      <w:r w:rsidRPr="00666724">
        <w:rPr>
          <w:b/>
          <w:spacing w:val="1"/>
        </w:rPr>
        <w:t>k</w:t>
      </w:r>
      <w:r w:rsidRPr="00666724">
        <w:rPr>
          <w:b/>
        </w:rPr>
        <w:t>a</w:t>
      </w:r>
      <w:r w:rsidRPr="00666724">
        <w:rPr>
          <w:b/>
          <w:spacing w:val="1"/>
        </w:rPr>
        <w:t>b</w:t>
      </w:r>
      <w:r w:rsidRPr="00666724">
        <w:rPr>
          <w:b/>
        </w:rPr>
        <w:t>i</w:t>
      </w:r>
      <w:r w:rsidRPr="00666724">
        <w:rPr>
          <w:b/>
          <w:spacing w:val="1"/>
        </w:rPr>
        <w:t>n</w:t>
      </w:r>
      <w:r w:rsidRPr="00666724">
        <w:rPr>
          <w:b/>
        </w:rPr>
        <w:t>o</w:t>
      </w:r>
      <w:r w:rsidRPr="00666724">
        <w:rPr>
          <w:b/>
          <w:spacing w:val="-1"/>
        </w:rPr>
        <w:t>j</w:t>
      </w:r>
      <w:r w:rsidRPr="00666724">
        <w:rPr>
          <w:b/>
        </w:rPr>
        <w:t>e</w:t>
      </w:r>
      <w:r w:rsidRPr="00666724">
        <w:rPr>
          <w:b/>
          <w:spacing w:val="14"/>
        </w:rPr>
        <w:t xml:space="preserve"> </w:t>
      </w:r>
      <w:r w:rsidRPr="00666724">
        <w:t>įr</w:t>
      </w:r>
      <w:r w:rsidRPr="00666724">
        <w:rPr>
          <w:spacing w:val="-1"/>
        </w:rPr>
        <w:t>e</w:t>
      </w:r>
      <w:r w:rsidRPr="00666724">
        <w:t>n</w:t>
      </w:r>
      <w:r w:rsidRPr="00666724">
        <w:rPr>
          <w:spacing w:val="-2"/>
        </w:rPr>
        <w:t>g</w:t>
      </w:r>
      <w:r w:rsidRPr="00666724">
        <w:t>iamos</w:t>
      </w:r>
      <w:r w:rsidRPr="00666724">
        <w:rPr>
          <w:spacing w:val="12"/>
        </w:rPr>
        <w:t xml:space="preserve"> </w:t>
      </w:r>
      <w:r w:rsidRPr="00666724">
        <w:t>t</w:t>
      </w:r>
      <w:r w:rsidRPr="00666724">
        <w:rPr>
          <w:spacing w:val="4"/>
        </w:rPr>
        <w:t>r</w:t>
      </w:r>
      <w:r w:rsidRPr="00666724">
        <w:rPr>
          <w:spacing w:val="-5"/>
        </w:rPr>
        <w:t>y</w:t>
      </w:r>
      <w:r w:rsidRPr="00666724">
        <w:t>s</w:t>
      </w:r>
      <w:r w:rsidRPr="00666724">
        <w:rPr>
          <w:spacing w:val="12"/>
        </w:rPr>
        <w:t xml:space="preserve"> </w:t>
      </w:r>
      <w:r w:rsidRPr="00666724">
        <w:t>l</w:t>
      </w:r>
      <w:r w:rsidRPr="00666724">
        <w:rPr>
          <w:spacing w:val="-2"/>
        </w:rPr>
        <w:t>y</w:t>
      </w:r>
      <w:r w:rsidRPr="00666724">
        <w:t>gi</w:t>
      </w:r>
      <w:r w:rsidRPr="00666724">
        <w:rPr>
          <w:spacing w:val="2"/>
        </w:rPr>
        <w:t>a</w:t>
      </w:r>
      <w:r w:rsidRPr="00666724">
        <w:rPr>
          <w:spacing w:val="-2"/>
        </w:rPr>
        <w:t>g</w:t>
      </w:r>
      <w:r w:rsidRPr="00666724">
        <w:rPr>
          <w:spacing w:val="1"/>
        </w:rPr>
        <w:t>r</w:t>
      </w:r>
      <w:r w:rsidRPr="00666724">
        <w:rPr>
          <w:spacing w:val="-1"/>
        </w:rPr>
        <w:t>eč</w:t>
      </w:r>
      <w:r w:rsidRPr="00666724">
        <w:t>iai</w:t>
      </w:r>
      <w:r w:rsidRPr="00666724">
        <w:rPr>
          <w:spacing w:val="12"/>
        </w:rPr>
        <w:t xml:space="preserve"> </w:t>
      </w:r>
      <w:r w:rsidRPr="00666724">
        <w:t>išdės</w:t>
      </w:r>
      <w:r w:rsidRPr="00666724">
        <w:rPr>
          <w:spacing w:val="5"/>
        </w:rPr>
        <w:t>t</w:t>
      </w:r>
      <w:r w:rsidRPr="00666724">
        <w:rPr>
          <w:spacing w:val="-5"/>
        </w:rPr>
        <w:t>y</w:t>
      </w:r>
      <w:r w:rsidRPr="00666724">
        <w:t>tos</w:t>
      </w:r>
      <w:r w:rsidRPr="00666724">
        <w:rPr>
          <w:spacing w:val="12"/>
        </w:rPr>
        <w:t xml:space="preserve"> </w:t>
      </w:r>
      <w:r w:rsidRPr="00666724">
        <w:t>rankin</w:t>
      </w:r>
      <w:r w:rsidRPr="00666724">
        <w:rPr>
          <w:spacing w:val="1"/>
        </w:rPr>
        <w:t>i</w:t>
      </w:r>
      <w:r w:rsidRPr="00666724">
        <w:t>o</w:t>
      </w:r>
      <w:r w:rsidRPr="00666724">
        <w:rPr>
          <w:spacing w:val="12"/>
        </w:rPr>
        <w:t xml:space="preserve"> </w:t>
      </w:r>
      <w:r w:rsidRPr="00666724">
        <w:t>rūši</w:t>
      </w:r>
      <w:r w:rsidRPr="00666724">
        <w:rPr>
          <w:spacing w:val="-1"/>
        </w:rPr>
        <w:t>a</w:t>
      </w:r>
      <w:r w:rsidRPr="00666724">
        <w:t>vi</w:t>
      </w:r>
      <w:r w:rsidRPr="00666724">
        <w:rPr>
          <w:spacing w:val="1"/>
        </w:rPr>
        <w:t>m</w:t>
      </w:r>
      <w:r w:rsidRPr="00666724">
        <w:t>o</w:t>
      </w:r>
      <w:r w:rsidRPr="00666724">
        <w:rPr>
          <w:spacing w:val="12"/>
        </w:rPr>
        <w:t xml:space="preserve"> </w:t>
      </w:r>
      <w:r w:rsidRPr="00666724">
        <w:t>l</w:t>
      </w:r>
      <w:r w:rsidRPr="00666724">
        <w:rPr>
          <w:spacing w:val="1"/>
        </w:rPr>
        <w:t>i</w:t>
      </w:r>
      <w:r w:rsidRPr="00666724">
        <w:t>n</w:t>
      </w:r>
      <w:r w:rsidRPr="00666724">
        <w:rPr>
          <w:spacing w:val="-2"/>
        </w:rPr>
        <w:t>i</w:t>
      </w:r>
      <w:r w:rsidRPr="00666724">
        <w:t>jos</w:t>
      </w:r>
      <w:r w:rsidRPr="00666724">
        <w:rPr>
          <w:spacing w:val="10"/>
        </w:rPr>
        <w:t xml:space="preserve"> </w:t>
      </w:r>
      <w:r w:rsidRPr="00666724">
        <w:t>(</w:t>
      </w:r>
      <w:r w:rsidRPr="00666724">
        <w:rPr>
          <w:spacing w:val="-1"/>
        </w:rPr>
        <w:t>ra</w:t>
      </w:r>
      <w:r w:rsidRPr="00666724">
        <w:t>nkin</w:t>
      </w:r>
      <w:r w:rsidRPr="00666724">
        <w:rPr>
          <w:spacing w:val="1"/>
        </w:rPr>
        <w:t>i</w:t>
      </w:r>
      <w:r w:rsidRPr="00666724">
        <w:t>o</w:t>
      </w:r>
      <w:r w:rsidRPr="00666724">
        <w:rPr>
          <w:spacing w:val="12"/>
        </w:rPr>
        <w:t xml:space="preserve"> </w:t>
      </w:r>
      <w:r w:rsidRPr="00666724">
        <w:t>rūši</w:t>
      </w:r>
      <w:r w:rsidRPr="00666724">
        <w:rPr>
          <w:spacing w:val="-1"/>
        </w:rPr>
        <w:t>a</w:t>
      </w:r>
      <w:r w:rsidRPr="00666724">
        <w:t>vi</w:t>
      </w:r>
      <w:r w:rsidRPr="00666724">
        <w:rPr>
          <w:spacing w:val="6"/>
        </w:rPr>
        <w:t>m</w:t>
      </w:r>
      <w:r w:rsidRPr="00666724">
        <w:t>o</w:t>
      </w:r>
      <w:r w:rsidRPr="00666724">
        <w:rPr>
          <w:spacing w:val="12"/>
        </w:rPr>
        <w:t xml:space="preserve"> </w:t>
      </w:r>
      <w:r w:rsidRPr="00666724">
        <w:t>konv</w:t>
      </w:r>
      <w:r w:rsidRPr="00666724">
        <w:rPr>
          <w:spacing w:val="-1"/>
        </w:rPr>
        <w:t>e</w:t>
      </w:r>
      <w:r w:rsidRPr="00666724">
        <w:t>je</w:t>
      </w:r>
      <w:r w:rsidRPr="00666724">
        <w:rPr>
          <w:spacing w:val="-1"/>
        </w:rPr>
        <w:t>r</w:t>
      </w:r>
      <w:r w:rsidRPr="00666724">
        <w:t>iai).</w:t>
      </w:r>
      <w:r w:rsidRPr="00666724">
        <w:rPr>
          <w:spacing w:val="11"/>
        </w:rPr>
        <w:t xml:space="preserve"> </w:t>
      </w:r>
      <w:r w:rsidRPr="00666724">
        <w:rPr>
          <w:spacing w:val="1"/>
        </w:rPr>
        <w:t>P</w:t>
      </w:r>
      <w:r w:rsidRPr="00666724">
        <w:t>o</w:t>
      </w:r>
      <w:r w:rsidRPr="00666724">
        <w:rPr>
          <w:spacing w:val="12"/>
        </w:rPr>
        <w:t xml:space="preserve"> </w:t>
      </w:r>
      <w:r w:rsidRPr="00666724">
        <w:t>r</w:t>
      </w:r>
      <w:r w:rsidRPr="00666724">
        <w:rPr>
          <w:spacing w:val="-2"/>
        </w:rPr>
        <w:t>a</w:t>
      </w:r>
      <w:r w:rsidRPr="00666724">
        <w:t>nkin</w:t>
      </w:r>
      <w:r w:rsidRPr="00666724">
        <w:rPr>
          <w:spacing w:val="1"/>
        </w:rPr>
        <w:t>i</w:t>
      </w:r>
      <w:r w:rsidRPr="00666724">
        <w:t>o</w:t>
      </w:r>
      <w:r w:rsidRPr="00666724">
        <w:rPr>
          <w:spacing w:val="12"/>
        </w:rPr>
        <w:t xml:space="preserve"> </w:t>
      </w:r>
      <w:r w:rsidRPr="00666724">
        <w:t>rū</w:t>
      </w:r>
      <w:r w:rsidRPr="00666724">
        <w:rPr>
          <w:spacing w:val="2"/>
        </w:rPr>
        <w:t>š</w:t>
      </w:r>
      <w:r w:rsidRPr="00666724">
        <w:t>iavimo</w:t>
      </w:r>
      <w:r w:rsidRPr="00666724">
        <w:rPr>
          <w:spacing w:val="12"/>
        </w:rPr>
        <w:t xml:space="preserve"> </w:t>
      </w:r>
      <w:r w:rsidRPr="00666724">
        <w:t>k</w:t>
      </w:r>
      <w:r w:rsidRPr="00666724">
        <w:rPr>
          <w:spacing w:val="-1"/>
        </w:rPr>
        <w:t>a</w:t>
      </w:r>
      <w:r w:rsidRPr="00666724">
        <w:t>bina pastatomi 5 iš abi</w:t>
      </w:r>
      <w:r w:rsidRPr="00666724">
        <w:rPr>
          <w:spacing w:val="-1"/>
        </w:rPr>
        <w:t>e</w:t>
      </w:r>
      <w:r w:rsidRPr="00666724">
        <w:t>jų</w:t>
      </w:r>
      <w:r w:rsidRPr="00666724">
        <w:rPr>
          <w:spacing w:val="3"/>
        </w:rPr>
        <w:t xml:space="preserve"> </w:t>
      </w:r>
      <w:r w:rsidRPr="00666724">
        <w:rPr>
          <w:spacing w:val="-2"/>
        </w:rPr>
        <w:t>g</w:t>
      </w:r>
      <w:r w:rsidRPr="00666724">
        <w:rPr>
          <w:spacing w:val="-1"/>
        </w:rPr>
        <w:t>a</w:t>
      </w:r>
      <w:r w:rsidRPr="00666724">
        <w:t>lų</w:t>
      </w:r>
      <w:r w:rsidRPr="00666724">
        <w:rPr>
          <w:spacing w:val="3"/>
        </w:rPr>
        <w:t xml:space="preserve"> </w:t>
      </w:r>
      <w:r w:rsidRPr="00666724">
        <w:rPr>
          <w:spacing w:val="3"/>
        </w:rPr>
        <w:lastRenderedPageBreak/>
        <w:t xml:space="preserve">atviri </w:t>
      </w:r>
      <w:r w:rsidRPr="00666724">
        <w:t>bunk</w:t>
      </w:r>
      <w:r w:rsidRPr="00666724">
        <w:rPr>
          <w:spacing w:val="-1"/>
        </w:rPr>
        <w:t>e</w:t>
      </w:r>
      <w:r w:rsidRPr="00666724">
        <w:t>ri</w:t>
      </w:r>
      <w:r w:rsidRPr="00666724">
        <w:rPr>
          <w:spacing w:val="-1"/>
        </w:rPr>
        <w:t>a</w:t>
      </w:r>
      <w:r w:rsidRPr="00666724">
        <w:t>i, kuriuose</w:t>
      </w:r>
      <w:r w:rsidRPr="00666724">
        <w:rPr>
          <w:spacing w:val="2"/>
        </w:rPr>
        <w:t xml:space="preserve"> </w:t>
      </w:r>
      <w:r w:rsidRPr="00666724">
        <w:rPr>
          <w:spacing w:val="-2"/>
        </w:rPr>
        <w:t>g</w:t>
      </w:r>
      <w:r w:rsidRPr="00666724">
        <w:rPr>
          <w:spacing w:val="-1"/>
        </w:rPr>
        <w:t>a</w:t>
      </w:r>
      <w:r w:rsidRPr="00666724">
        <w:t>li</w:t>
      </w:r>
      <w:r w:rsidRPr="00666724">
        <w:rPr>
          <w:spacing w:val="1"/>
        </w:rPr>
        <w:t xml:space="preserve"> </w:t>
      </w:r>
      <w:r w:rsidRPr="00666724">
        <w:rPr>
          <w:spacing w:val="2"/>
        </w:rPr>
        <w:t>b</w:t>
      </w:r>
      <w:r w:rsidRPr="00666724">
        <w:t>ūti</w:t>
      </w:r>
      <w:r w:rsidRPr="00666724">
        <w:rPr>
          <w:spacing w:val="1"/>
        </w:rPr>
        <w:t xml:space="preserve"> </w:t>
      </w:r>
      <w:r w:rsidRPr="00666724">
        <w:t>k</w:t>
      </w:r>
      <w:r w:rsidRPr="00666724">
        <w:rPr>
          <w:spacing w:val="-1"/>
        </w:rPr>
        <w:t>a</w:t>
      </w:r>
      <w:r w:rsidRPr="00666724">
        <w:t>upiamos įv</w:t>
      </w:r>
      <w:r w:rsidRPr="00666724">
        <w:rPr>
          <w:spacing w:val="-1"/>
        </w:rPr>
        <w:t>a</w:t>
      </w:r>
      <w:r w:rsidRPr="00666724">
        <w:t>irios ant</w:t>
      </w:r>
      <w:r w:rsidRPr="00666724">
        <w:rPr>
          <w:spacing w:val="-1"/>
        </w:rPr>
        <w:t>r</w:t>
      </w:r>
      <w:r w:rsidRPr="00666724">
        <w:t xml:space="preserve">inės </w:t>
      </w:r>
      <w:r w:rsidRPr="00666724">
        <w:rPr>
          <w:spacing w:val="1"/>
        </w:rPr>
        <w:t>ž</w:t>
      </w:r>
      <w:r w:rsidRPr="00666724">
        <w:rPr>
          <w:spacing w:val="-1"/>
        </w:rPr>
        <w:t>a</w:t>
      </w:r>
      <w:r w:rsidRPr="00666724">
        <w:t>l</w:t>
      </w:r>
      <w:r w:rsidRPr="00666724">
        <w:rPr>
          <w:spacing w:val="1"/>
        </w:rPr>
        <w:t>i</w:t>
      </w:r>
      <w:r w:rsidRPr="00666724">
        <w:rPr>
          <w:spacing w:val="-1"/>
        </w:rPr>
        <w:t>a</w:t>
      </w:r>
      <w:r w:rsidRPr="00666724">
        <w:t xml:space="preserve">vos </w:t>
      </w:r>
      <w:r w:rsidRPr="00666724">
        <w:rPr>
          <w:spacing w:val="-1"/>
        </w:rPr>
        <w:t>a</w:t>
      </w:r>
      <w:r w:rsidRPr="00666724">
        <w:t>r kitos atskirtos med</w:t>
      </w:r>
      <w:r w:rsidRPr="00666724">
        <w:rPr>
          <w:spacing w:val="1"/>
        </w:rPr>
        <w:t>ž</w:t>
      </w:r>
      <w:r w:rsidRPr="00666724">
        <w:t>ia</w:t>
      </w:r>
      <w:r w:rsidRPr="00666724">
        <w:rPr>
          <w:spacing w:val="-3"/>
        </w:rPr>
        <w:t>g</w:t>
      </w:r>
      <w:r w:rsidRPr="00666724">
        <w:t>os,</w:t>
      </w:r>
      <w:r w:rsidRPr="00666724">
        <w:rPr>
          <w:spacing w:val="5"/>
        </w:rPr>
        <w:t xml:space="preserve"> </w:t>
      </w:r>
      <w:r w:rsidRPr="00666724">
        <w:t>pv</w:t>
      </w:r>
      <w:r w:rsidRPr="00666724">
        <w:rPr>
          <w:spacing w:val="1"/>
        </w:rPr>
        <w:t>z</w:t>
      </w:r>
      <w:r w:rsidRPr="00666724">
        <w:t>.:</w:t>
      </w:r>
    </w:p>
    <w:p w14:paraId="21812FA6" w14:textId="77777777" w:rsidR="004614E6" w:rsidRPr="00666724" w:rsidRDefault="004614E6" w:rsidP="00E308AB">
      <w:pPr>
        <w:pStyle w:val="NoSpacing"/>
        <w:ind w:firstLine="567"/>
        <w:jc w:val="both"/>
      </w:pPr>
      <w:r w:rsidRPr="00666724">
        <w:t>-</w:t>
      </w:r>
      <w:r w:rsidRPr="00666724">
        <w:rPr>
          <w:spacing w:val="-1"/>
        </w:rPr>
        <w:t xml:space="preserve"> </w:t>
      </w:r>
      <w:r w:rsidRPr="00666724">
        <w:rPr>
          <w:spacing w:val="-2"/>
        </w:rPr>
        <w:t>B</w:t>
      </w:r>
      <w:r w:rsidRPr="00666724">
        <w:t>unk</w:t>
      </w:r>
      <w:r w:rsidRPr="00666724">
        <w:rPr>
          <w:spacing w:val="1"/>
        </w:rPr>
        <w:t>e</w:t>
      </w:r>
      <w:r w:rsidRPr="00666724">
        <w:t>ris 1: pop</w:t>
      </w:r>
      <w:r w:rsidRPr="00666724">
        <w:rPr>
          <w:spacing w:val="1"/>
        </w:rPr>
        <w:t>i</w:t>
      </w:r>
      <w:r w:rsidRPr="00666724">
        <w:rPr>
          <w:spacing w:val="-1"/>
        </w:rPr>
        <w:t>e</w:t>
      </w:r>
      <w:r w:rsidRPr="00666724">
        <w:t>rius ir k</w:t>
      </w:r>
      <w:r w:rsidRPr="00666724">
        <w:rPr>
          <w:spacing w:val="-1"/>
        </w:rPr>
        <w:t>a</w:t>
      </w:r>
      <w:r w:rsidRPr="00666724">
        <w:t>rton</w:t>
      </w:r>
      <w:r w:rsidRPr="00666724">
        <w:rPr>
          <w:spacing w:val="-1"/>
        </w:rPr>
        <w:t>a</w:t>
      </w:r>
      <w:r w:rsidRPr="00666724">
        <w:t>s</w:t>
      </w:r>
    </w:p>
    <w:p w14:paraId="740DADD2" w14:textId="77777777" w:rsidR="004614E6" w:rsidRPr="00666724" w:rsidRDefault="004614E6" w:rsidP="00E308AB">
      <w:pPr>
        <w:pStyle w:val="NoSpacing"/>
        <w:ind w:firstLine="567"/>
        <w:jc w:val="both"/>
      </w:pPr>
      <w:r w:rsidRPr="00666724">
        <w:t>-</w:t>
      </w:r>
      <w:r w:rsidRPr="00666724">
        <w:rPr>
          <w:spacing w:val="-1"/>
        </w:rPr>
        <w:t xml:space="preserve"> </w:t>
      </w:r>
      <w:r w:rsidRPr="00666724">
        <w:rPr>
          <w:spacing w:val="-2"/>
        </w:rPr>
        <w:t>B</w:t>
      </w:r>
      <w:r w:rsidRPr="00666724">
        <w:t>unk</w:t>
      </w:r>
      <w:r w:rsidRPr="00666724">
        <w:rPr>
          <w:spacing w:val="1"/>
        </w:rPr>
        <w:t>e</w:t>
      </w:r>
      <w:r w:rsidRPr="00666724">
        <w:t>ris 2: pop</w:t>
      </w:r>
      <w:r w:rsidRPr="00666724">
        <w:rPr>
          <w:spacing w:val="1"/>
        </w:rPr>
        <w:t>i</w:t>
      </w:r>
      <w:r w:rsidRPr="00666724">
        <w:rPr>
          <w:spacing w:val="-1"/>
        </w:rPr>
        <w:t>e</w:t>
      </w:r>
      <w:r w:rsidRPr="00666724">
        <w:t>riaus ir k</w:t>
      </w:r>
      <w:r w:rsidRPr="00666724">
        <w:rPr>
          <w:spacing w:val="-1"/>
        </w:rPr>
        <w:t>a</w:t>
      </w:r>
      <w:r w:rsidRPr="00666724">
        <w:t>rton</w:t>
      </w:r>
      <w:r w:rsidRPr="00666724">
        <w:rPr>
          <w:spacing w:val="-1"/>
        </w:rPr>
        <w:t>o pakuotės</w:t>
      </w:r>
    </w:p>
    <w:p w14:paraId="4BD24C2C" w14:textId="77777777" w:rsidR="004614E6" w:rsidRPr="00666724" w:rsidRDefault="004614E6" w:rsidP="00E308AB">
      <w:pPr>
        <w:pStyle w:val="NoSpacing"/>
        <w:ind w:firstLine="567"/>
        <w:jc w:val="both"/>
      </w:pPr>
      <w:r w:rsidRPr="00666724">
        <w:t>-</w:t>
      </w:r>
      <w:r w:rsidRPr="00666724">
        <w:rPr>
          <w:spacing w:val="-1"/>
        </w:rPr>
        <w:t xml:space="preserve"> </w:t>
      </w:r>
      <w:r w:rsidRPr="00666724">
        <w:rPr>
          <w:spacing w:val="-2"/>
        </w:rPr>
        <w:t>B</w:t>
      </w:r>
      <w:r w:rsidRPr="00666724">
        <w:t>unk</w:t>
      </w:r>
      <w:r w:rsidRPr="00666724">
        <w:rPr>
          <w:spacing w:val="1"/>
        </w:rPr>
        <w:t>e</w:t>
      </w:r>
      <w:r w:rsidRPr="00666724">
        <w:t>ris 3:</w:t>
      </w:r>
      <w:r w:rsidRPr="00666724">
        <w:rPr>
          <w:spacing w:val="1"/>
        </w:rPr>
        <w:t xml:space="preserve"> P</w:t>
      </w:r>
      <w:r w:rsidRPr="00666724">
        <w:t>S</w:t>
      </w:r>
      <w:r w:rsidRPr="00666724">
        <w:rPr>
          <w:spacing w:val="1"/>
        </w:rPr>
        <w:t xml:space="preserve"> </w:t>
      </w:r>
      <w:r w:rsidRPr="00666724">
        <w:t>plastik</w:t>
      </w:r>
      <w:r w:rsidRPr="00666724">
        <w:rPr>
          <w:spacing w:val="-1"/>
        </w:rPr>
        <w:t>a</w:t>
      </w:r>
      <w:r w:rsidRPr="00666724">
        <w:t>i</w:t>
      </w:r>
    </w:p>
    <w:p w14:paraId="5DC109A0" w14:textId="77777777" w:rsidR="004614E6" w:rsidRPr="00666724" w:rsidRDefault="004614E6" w:rsidP="00E308AB">
      <w:pPr>
        <w:pStyle w:val="NoSpacing"/>
        <w:ind w:firstLine="567"/>
        <w:jc w:val="both"/>
      </w:pPr>
      <w:r w:rsidRPr="00666724">
        <w:t>-</w:t>
      </w:r>
      <w:r w:rsidRPr="00666724">
        <w:rPr>
          <w:spacing w:val="-1"/>
        </w:rPr>
        <w:t xml:space="preserve"> </w:t>
      </w:r>
      <w:r w:rsidRPr="00666724">
        <w:rPr>
          <w:spacing w:val="-2"/>
        </w:rPr>
        <w:t>B</w:t>
      </w:r>
      <w:r w:rsidRPr="00666724">
        <w:t>unk</w:t>
      </w:r>
      <w:r w:rsidRPr="00666724">
        <w:rPr>
          <w:spacing w:val="1"/>
        </w:rPr>
        <w:t>e</w:t>
      </w:r>
      <w:r w:rsidRPr="00666724">
        <w:t xml:space="preserve">ris 4: </w:t>
      </w:r>
      <w:r w:rsidRPr="00666724">
        <w:rPr>
          <w:spacing w:val="1"/>
        </w:rPr>
        <w:t>P</w:t>
      </w:r>
      <w:r w:rsidRPr="00666724">
        <w:t>E pl</w:t>
      </w:r>
      <w:r w:rsidRPr="00666724">
        <w:rPr>
          <w:spacing w:val="-1"/>
        </w:rPr>
        <w:t>a</w:t>
      </w:r>
      <w:r w:rsidRPr="00666724">
        <w:t>st</w:t>
      </w:r>
      <w:r w:rsidRPr="00666724">
        <w:rPr>
          <w:spacing w:val="1"/>
        </w:rPr>
        <w:t>i</w:t>
      </w:r>
      <w:r w:rsidRPr="00666724">
        <w:t>k</w:t>
      </w:r>
      <w:r w:rsidRPr="00666724">
        <w:rPr>
          <w:spacing w:val="-1"/>
        </w:rPr>
        <w:t>a</w:t>
      </w:r>
      <w:r w:rsidRPr="00666724">
        <w:t>i</w:t>
      </w:r>
    </w:p>
    <w:p w14:paraId="519B3091" w14:textId="77777777" w:rsidR="004614E6" w:rsidRPr="00666724" w:rsidRDefault="004614E6" w:rsidP="00E308AB">
      <w:pPr>
        <w:pStyle w:val="NoSpacing"/>
        <w:ind w:firstLine="567"/>
        <w:jc w:val="both"/>
      </w:pPr>
      <w:r w:rsidRPr="00666724">
        <w:t>-</w:t>
      </w:r>
      <w:r w:rsidRPr="00666724">
        <w:rPr>
          <w:spacing w:val="-1"/>
        </w:rPr>
        <w:t xml:space="preserve"> </w:t>
      </w:r>
      <w:r w:rsidRPr="00666724">
        <w:rPr>
          <w:spacing w:val="-2"/>
        </w:rPr>
        <w:t>B</w:t>
      </w:r>
      <w:r w:rsidRPr="00666724">
        <w:t>unk</w:t>
      </w:r>
      <w:r w:rsidRPr="00666724">
        <w:rPr>
          <w:spacing w:val="1"/>
        </w:rPr>
        <w:t>e</w:t>
      </w:r>
      <w:r w:rsidRPr="00666724">
        <w:t xml:space="preserve">ris 5: </w:t>
      </w:r>
      <w:r w:rsidRPr="00666724">
        <w:rPr>
          <w:spacing w:val="1"/>
        </w:rPr>
        <w:t>P</w:t>
      </w:r>
      <w:r w:rsidRPr="00666724">
        <w:t>ET pl</w:t>
      </w:r>
      <w:r w:rsidRPr="00666724">
        <w:rPr>
          <w:spacing w:val="-1"/>
        </w:rPr>
        <w:t>a</w:t>
      </w:r>
      <w:r w:rsidRPr="00666724">
        <w:t>st</w:t>
      </w:r>
      <w:r w:rsidRPr="00666724">
        <w:rPr>
          <w:spacing w:val="1"/>
        </w:rPr>
        <w:t>i</w:t>
      </w:r>
      <w:r w:rsidRPr="00666724">
        <w:t>k</w:t>
      </w:r>
      <w:r w:rsidRPr="00666724">
        <w:rPr>
          <w:spacing w:val="-1"/>
        </w:rPr>
        <w:t>a</w:t>
      </w:r>
      <w:r w:rsidRPr="00666724">
        <w:rPr>
          <w:spacing w:val="4"/>
        </w:rPr>
        <w:t>i</w:t>
      </w:r>
    </w:p>
    <w:p w14:paraId="49A304AA" w14:textId="77777777" w:rsidR="004614E6" w:rsidRPr="00666724" w:rsidRDefault="004614E6" w:rsidP="00E308AB">
      <w:pPr>
        <w:pStyle w:val="NoSpacing"/>
        <w:ind w:firstLine="567"/>
        <w:jc w:val="both"/>
      </w:pPr>
      <w:r w:rsidRPr="00666724">
        <w:t>-</w:t>
      </w:r>
      <w:r w:rsidRPr="00666724">
        <w:rPr>
          <w:spacing w:val="-1"/>
        </w:rPr>
        <w:t xml:space="preserve"> </w:t>
      </w:r>
      <w:r w:rsidRPr="00666724">
        <w:t>kontein</w:t>
      </w:r>
      <w:r w:rsidRPr="00666724">
        <w:rPr>
          <w:spacing w:val="-1"/>
        </w:rPr>
        <w:t>e</w:t>
      </w:r>
      <w:r w:rsidRPr="00666724">
        <w:t>ri</w:t>
      </w:r>
      <w:r w:rsidRPr="00666724">
        <w:rPr>
          <w:spacing w:val="-1"/>
        </w:rPr>
        <w:t>a</w:t>
      </w:r>
      <w:r w:rsidRPr="00666724">
        <w:t>i:</w:t>
      </w:r>
      <w:r w:rsidRPr="00666724">
        <w:rPr>
          <w:spacing w:val="1"/>
        </w:rPr>
        <w:t xml:space="preserve"> </w:t>
      </w:r>
      <w:r w:rsidRPr="00666724">
        <w:t>st</w:t>
      </w:r>
      <w:r w:rsidRPr="00666724">
        <w:rPr>
          <w:spacing w:val="1"/>
        </w:rPr>
        <w:t>i</w:t>
      </w:r>
      <w:r w:rsidRPr="00666724">
        <w:t>klas</w:t>
      </w:r>
    </w:p>
    <w:p w14:paraId="0DF6CD5F" w14:textId="77777777" w:rsidR="004614E6" w:rsidRPr="00666724" w:rsidRDefault="004614E6" w:rsidP="00E308AB">
      <w:pPr>
        <w:pStyle w:val="NoSpacing"/>
        <w:ind w:firstLine="567"/>
        <w:jc w:val="both"/>
      </w:pPr>
      <w:r w:rsidRPr="00666724">
        <w:t>- kontein</w:t>
      </w:r>
      <w:r w:rsidRPr="00666724">
        <w:rPr>
          <w:spacing w:val="-1"/>
        </w:rPr>
        <w:t>e</w:t>
      </w:r>
      <w:r w:rsidRPr="00666724">
        <w:t>ri</w:t>
      </w:r>
      <w:r w:rsidRPr="00666724">
        <w:rPr>
          <w:spacing w:val="-1"/>
        </w:rPr>
        <w:t>a</w:t>
      </w:r>
      <w:r w:rsidRPr="00666724">
        <w:t>i:</w:t>
      </w:r>
      <w:r w:rsidRPr="00666724">
        <w:rPr>
          <w:spacing w:val="1"/>
        </w:rPr>
        <w:t xml:space="preserve"> </w:t>
      </w:r>
      <w:r w:rsidRPr="00666724">
        <w:t>Degiosios</w:t>
      </w:r>
    </w:p>
    <w:p w14:paraId="5031604C" w14:textId="77777777" w:rsidR="004614E6" w:rsidRPr="00666724" w:rsidRDefault="004614E6" w:rsidP="00E308AB">
      <w:pPr>
        <w:pStyle w:val="NoSpacing"/>
        <w:ind w:firstLine="567"/>
        <w:jc w:val="both"/>
      </w:pPr>
      <w:r w:rsidRPr="00666724">
        <w:t>-</w:t>
      </w:r>
      <w:r w:rsidRPr="00666724">
        <w:rPr>
          <w:spacing w:val="-1"/>
        </w:rPr>
        <w:t xml:space="preserve"> </w:t>
      </w:r>
      <w:r w:rsidRPr="00666724">
        <w:t>kontein</w:t>
      </w:r>
      <w:r w:rsidRPr="00666724">
        <w:rPr>
          <w:spacing w:val="-1"/>
        </w:rPr>
        <w:t>e</w:t>
      </w:r>
      <w:r w:rsidRPr="00666724">
        <w:t>ri</w:t>
      </w:r>
      <w:r w:rsidRPr="00666724">
        <w:rPr>
          <w:spacing w:val="-1"/>
        </w:rPr>
        <w:t>a</w:t>
      </w:r>
      <w:r w:rsidRPr="00666724">
        <w:t>i:</w:t>
      </w:r>
      <w:r w:rsidRPr="00666724">
        <w:rPr>
          <w:spacing w:val="1"/>
        </w:rPr>
        <w:t xml:space="preserve"> </w:t>
      </w:r>
      <w:r w:rsidRPr="00666724">
        <w:rPr>
          <w:spacing w:val="-1"/>
        </w:rPr>
        <w:t>r</w:t>
      </w:r>
      <w:r w:rsidRPr="00666724">
        <w:t>ūšiavimo</w:t>
      </w:r>
      <w:r w:rsidRPr="00666724">
        <w:rPr>
          <w:spacing w:val="2"/>
        </w:rPr>
        <w:t xml:space="preserve"> </w:t>
      </w:r>
      <w:r w:rsidRPr="00666724">
        <w:t>l</w:t>
      </w:r>
      <w:r w:rsidRPr="00666724">
        <w:rPr>
          <w:spacing w:val="1"/>
        </w:rPr>
        <w:t>i</w:t>
      </w:r>
      <w:r w:rsidRPr="00666724">
        <w:rPr>
          <w:spacing w:val="-1"/>
        </w:rPr>
        <w:t>e</w:t>
      </w:r>
      <w:r w:rsidRPr="00666724">
        <w:t>k</w:t>
      </w:r>
      <w:r w:rsidRPr="00666724">
        <w:rPr>
          <w:spacing w:val="-1"/>
        </w:rPr>
        <w:t>a</w:t>
      </w:r>
      <w:r w:rsidRPr="00666724">
        <w:t>nos.</w:t>
      </w:r>
    </w:p>
    <w:p w14:paraId="11481296" w14:textId="77777777" w:rsidR="004614E6" w:rsidRPr="00666724" w:rsidRDefault="004614E6" w:rsidP="00E308AB">
      <w:pPr>
        <w:ind w:left="102" w:right="66" w:firstLine="465"/>
        <w:jc w:val="both"/>
      </w:pPr>
      <w:r w:rsidRPr="00666724">
        <w:t>Es</w:t>
      </w:r>
      <w:r w:rsidRPr="00666724">
        <w:rPr>
          <w:spacing w:val="-1"/>
        </w:rPr>
        <w:t>a</w:t>
      </w:r>
      <w:r w:rsidRPr="00666724">
        <w:t>nt</w:t>
      </w:r>
      <w:r w:rsidRPr="00666724">
        <w:rPr>
          <w:spacing w:val="43"/>
        </w:rPr>
        <w:t xml:space="preserve"> </w:t>
      </w:r>
      <w:r w:rsidRPr="00666724">
        <w:t>por</w:t>
      </w:r>
      <w:r w:rsidRPr="00666724">
        <w:rPr>
          <w:spacing w:val="-2"/>
        </w:rPr>
        <w:t>e</w:t>
      </w:r>
      <w:r w:rsidRPr="00666724">
        <w:t>ik</w:t>
      </w:r>
      <w:r w:rsidRPr="00666724">
        <w:rPr>
          <w:spacing w:val="1"/>
        </w:rPr>
        <w:t>i</w:t>
      </w:r>
      <w:r w:rsidRPr="00666724">
        <w:t>ui</w:t>
      </w:r>
      <w:r w:rsidRPr="00666724">
        <w:rPr>
          <w:spacing w:val="43"/>
        </w:rPr>
        <w:t xml:space="preserve"> </w:t>
      </w:r>
      <w:r w:rsidRPr="00666724">
        <w:t>t</w:t>
      </w:r>
      <w:r w:rsidRPr="00666724">
        <w:rPr>
          <w:spacing w:val="1"/>
        </w:rPr>
        <w:t>i</w:t>
      </w:r>
      <w:r w:rsidRPr="00666724">
        <w:t>ksl</w:t>
      </w:r>
      <w:r w:rsidRPr="00666724">
        <w:rPr>
          <w:spacing w:val="1"/>
        </w:rPr>
        <w:t>i</w:t>
      </w:r>
      <w:r w:rsidRPr="00666724">
        <w:t>n</w:t>
      </w:r>
      <w:r w:rsidRPr="00666724">
        <w:rPr>
          <w:spacing w:val="-1"/>
        </w:rPr>
        <w:t>ė</w:t>
      </w:r>
      <w:r w:rsidRPr="00666724">
        <w:t>s</w:t>
      </w:r>
      <w:r w:rsidRPr="00666724">
        <w:rPr>
          <w:spacing w:val="45"/>
        </w:rPr>
        <w:t xml:space="preserve"> </w:t>
      </w:r>
      <w:r w:rsidRPr="00666724">
        <w:t>med</w:t>
      </w:r>
      <w:r w:rsidRPr="00666724">
        <w:rPr>
          <w:spacing w:val="1"/>
        </w:rPr>
        <w:t>ž</w:t>
      </w:r>
      <w:r w:rsidRPr="00666724">
        <w:t>ia</w:t>
      </w:r>
      <w:r w:rsidRPr="00666724">
        <w:rPr>
          <w:spacing w:val="-3"/>
        </w:rPr>
        <w:t>g</w:t>
      </w:r>
      <w:r w:rsidRPr="00666724">
        <w:t>os</w:t>
      </w:r>
      <w:r w:rsidRPr="00666724">
        <w:rPr>
          <w:spacing w:val="45"/>
        </w:rPr>
        <w:t xml:space="preserve"> </w:t>
      </w:r>
      <w:r w:rsidRPr="00666724">
        <w:t>k</w:t>
      </w:r>
      <w:r w:rsidRPr="00666724">
        <w:rPr>
          <w:spacing w:val="-1"/>
        </w:rPr>
        <w:t>a</w:t>
      </w:r>
      <w:r w:rsidRPr="00666724">
        <w:t>upiamos</w:t>
      </w:r>
      <w:r w:rsidRPr="00666724">
        <w:rPr>
          <w:spacing w:val="46"/>
        </w:rPr>
        <w:t xml:space="preserve"> </w:t>
      </w:r>
      <w:r w:rsidRPr="00666724">
        <w:t>bunk</w:t>
      </w:r>
      <w:r w:rsidRPr="00666724">
        <w:rPr>
          <w:spacing w:val="-1"/>
        </w:rPr>
        <w:t>e</w:t>
      </w:r>
      <w:r w:rsidRPr="00666724">
        <w:t>riuose</w:t>
      </w:r>
      <w:r w:rsidRPr="00666724">
        <w:rPr>
          <w:spacing w:val="44"/>
        </w:rPr>
        <w:t xml:space="preserve"> </w:t>
      </w:r>
      <w:r w:rsidRPr="00666724">
        <w:t>g</w:t>
      </w:r>
      <w:r w:rsidRPr="00666724">
        <w:rPr>
          <w:spacing w:val="-1"/>
        </w:rPr>
        <w:t>a</w:t>
      </w:r>
      <w:r w:rsidRPr="00666724">
        <w:t>li</w:t>
      </w:r>
      <w:r w:rsidRPr="00666724">
        <w:rPr>
          <w:spacing w:val="44"/>
        </w:rPr>
        <w:t xml:space="preserve"> </w:t>
      </w:r>
      <w:r w:rsidRPr="00666724">
        <w:t>būti</w:t>
      </w:r>
      <w:r w:rsidRPr="00666724">
        <w:rPr>
          <w:spacing w:val="44"/>
        </w:rPr>
        <w:t xml:space="preserve"> </w:t>
      </w:r>
      <w:r w:rsidRPr="00666724">
        <w:t>k</w:t>
      </w:r>
      <w:r w:rsidRPr="00666724">
        <w:rPr>
          <w:spacing w:val="1"/>
        </w:rPr>
        <w:t>e</w:t>
      </w:r>
      <w:r w:rsidRPr="00666724">
        <w:t>iči</w:t>
      </w:r>
      <w:r w:rsidRPr="00666724">
        <w:rPr>
          <w:spacing w:val="-1"/>
        </w:rPr>
        <w:t>a</w:t>
      </w:r>
      <w:r w:rsidRPr="00666724">
        <w:t>mos</w:t>
      </w:r>
      <w:r w:rsidRPr="00666724">
        <w:rPr>
          <w:spacing w:val="44"/>
        </w:rPr>
        <w:t xml:space="preserve"> </w:t>
      </w:r>
      <w:r w:rsidRPr="00666724">
        <w:t>Tu</w:t>
      </w:r>
      <w:r w:rsidRPr="00666724">
        <w:rPr>
          <w:spacing w:val="-1"/>
        </w:rPr>
        <w:t>r</w:t>
      </w:r>
      <w:r w:rsidRPr="00666724">
        <w:t>i</w:t>
      </w:r>
      <w:r w:rsidRPr="00666724">
        <w:rPr>
          <w:spacing w:val="1"/>
        </w:rPr>
        <w:t>m</w:t>
      </w:r>
      <w:r w:rsidRPr="00666724">
        <w:t>a</w:t>
      </w:r>
      <w:r w:rsidRPr="00666724">
        <w:rPr>
          <w:spacing w:val="-1"/>
        </w:rPr>
        <w:t xml:space="preserve"> </w:t>
      </w:r>
      <w:r w:rsidRPr="00666724">
        <w:t>si</w:t>
      </w:r>
      <w:r w:rsidRPr="00666724">
        <w:rPr>
          <w:spacing w:val="1"/>
        </w:rPr>
        <w:t>s</w:t>
      </w:r>
      <w:r w:rsidRPr="00666724">
        <w:t>tema</w:t>
      </w:r>
      <w:r w:rsidRPr="00666724">
        <w:rPr>
          <w:spacing w:val="1"/>
        </w:rPr>
        <w:t xml:space="preserve"> </w:t>
      </w:r>
      <w:r w:rsidRPr="00666724">
        <w:t>leidžia rūšia</w:t>
      </w:r>
      <w:r w:rsidRPr="00666724">
        <w:rPr>
          <w:spacing w:val="-1"/>
        </w:rPr>
        <w:t>v</w:t>
      </w:r>
      <w:r w:rsidRPr="00666724">
        <w:t>i</w:t>
      </w:r>
      <w:r w:rsidRPr="00666724">
        <w:rPr>
          <w:spacing w:val="1"/>
        </w:rPr>
        <w:t>m</w:t>
      </w:r>
      <w:r w:rsidRPr="00666724">
        <w:t>o pr</w:t>
      </w:r>
      <w:r w:rsidRPr="00666724">
        <w:rPr>
          <w:spacing w:val="-1"/>
        </w:rPr>
        <w:t>oce</w:t>
      </w:r>
      <w:r w:rsidRPr="00666724">
        <w:t>są</w:t>
      </w:r>
      <w:r w:rsidRPr="00666724">
        <w:rPr>
          <w:spacing w:val="-1"/>
        </w:rPr>
        <w:t xml:space="preserve"> </w:t>
      </w:r>
      <w:r w:rsidRPr="00666724">
        <w:rPr>
          <w:spacing w:val="2"/>
        </w:rPr>
        <w:t>p</w:t>
      </w:r>
      <w:r w:rsidRPr="00666724">
        <w:t>ritai</w:t>
      </w:r>
      <w:r w:rsidRPr="00666724">
        <w:rPr>
          <w:spacing w:val="2"/>
        </w:rPr>
        <w:t>k</w:t>
      </w:r>
      <w:r w:rsidRPr="00666724">
        <w:rPr>
          <w:spacing w:val="-5"/>
        </w:rPr>
        <w:t>y</w:t>
      </w:r>
      <w:r w:rsidRPr="00666724">
        <w:t>ti</w:t>
      </w:r>
      <w:r w:rsidRPr="00666724">
        <w:rPr>
          <w:spacing w:val="1"/>
        </w:rPr>
        <w:t xml:space="preserve"> </w:t>
      </w:r>
      <w:r w:rsidRPr="00666724">
        <w:t>prie</w:t>
      </w:r>
      <w:r w:rsidRPr="00666724">
        <w:rPr>
          <w:spacing w:val="-1"/>
        </w:rPr>
        <w:t xml:space="preserve"> </w:t>
      </w:r>
      <w:r w:rsidRPr="00666724">
        <w:t xml:space="preserve">tuo </w:t>
      </w:r>
      <w:r w:rsidRPr="00666724">
        <w:rPr>
          <w:spacing w:val="1"/>
        </w:rPr>
        <w:t>m</w:t>
      </w:r>
      <w:r w:rsidRPr="00666724">
        <w:rPr>
          <w:spacing w:val="-1"/>
        </w:rPr>
        <w:t>e</w:t>
      </w:r>
      <w:r w:rsidRPr="00666724">
        <w:t>tu an</w:t>
      </w:r>
      <w:r w:rsidRPr="00666724">
        <w:rPr>
          <w:spacing w:val="2"/>
        </w:rPr>
        <w:t>t</w:t>
      </w:r>
      <w:r w:rsidRPr="00666724">
        <w:t xml:space="preserve">rinių </w:t>
      </w:r>
      <w:r w:rsidRPr="00666724">
        <w:rPr>
          <w:spacing w:val="1"/>
        </w:rPr>
        <w:t>ž</w:t>
      </w:r>
      <w:r w:rsidRPr="00666724">
        <w:rPr>
          <w:spacing w:val="-1"/>
        </w:rPr>
        <w:t>a</w:t>
      </w:r>
      <w:r w:rsidRPr="00666724">
        <w:t>l</w:t>
      </w:r>
      <w:r w:rsidRPr="00666724">
        <w:rPr>
          <w:spacing w:val="1"/>
        </w:rPr>
        <w:t>i</w:t>
      </w:r>
      <w:r w:rsidRPr="00666724">
        <w:rPr>
          <w:spacing w:val="-1"/>
        </w:rPr>
        <w:t>a</w:t>
      </w:r>
      <w:r w:rsidRPr="00666724">
        <w:t>vų rinkoje</w:t>
      </w:r>
      <w:r w:rsidRPr="00666724">
        <w:rPr>
          <w:spacing w:val="-1"/>
        </w:rPr>
        <w:t xml:space="preserve"> e</w:t>
      </w:r>
      <w:r w:rsidRPr="00666724">
        <w:t>s</w:t>
      </w:r>
      <w:r w:rsidRPr="00666724">
        <w:rPr>
          <w:spacing w:val="-1"/>
        </w:rPr>
        <w:t>a</w:t>
      </w:r>
      <w:r w:rsidRPr="00666724">
        <w:rPr>
          <w:spacing w:val="2"/>
        </w:rPr>
        <w:t>n</w:t>
      </w:r>
      <w:r w:rsidRPr="00666724">
        <w:rPr>
          <w:spacing w:val="-1"/>
        </w:rPr>
        <w:t>č</w:t>
      </w:r>
      <w:r w:rsidRPr="00666724">
        <w:t>ių ge</w:t>
      </w:r>
      <w:r w:rsidRPr="00666724">
        <w:rPr>
          <w:spacing w:val="-1"/>
        </w:rPr>
        <w:t>r</w:t>
      </w:r>
      <w:r w:rsidRPr="00666724">
        <w:t>iausių są</w:t>
      </w:r>
      <w:r w:rsidRPr="00666724">
        <w:rPr>
          <w:spacing w:val="5"/>
        </w:rPr>
        <w:t>l</w:t>
      </w:r>
      <w:r w:rsidRPr="00666724">
        <w:rPr>
          <w:spacing w:val="-5"/>
        </w:rPr>
        <w:t>y</w:t>
      </w:r>
      <w:r w:rsidRPr="00666724">
        <w:t>gų. Es</w:t>
      </w:r>
      <w:r w:rsidRPr="00666724">
        <w:rPr>
          <w:spacing w:val="-1"/>
        </w:rPr>
        <w:t>a</w:t>
      </w:r>
      <w:r w:rsidRPr="00666724">
        <w:t>nt</w:t>
      </w:r>
      <w:r w:rsidRPr="00666724">
        <w:rPr>
          <w:spacing w:val="1"/>
        </w:rPr>
        <w:t xml:space="preserve"> </w:t>
      </w:r>
      <w:r w:rsidRPr="00666724">
        <w:t>por</w:t>
      </w:r>
      <w:r w:rsidRPr="00666724">
        <w:rPr>
          <w:spacing w:val="-2"/>
        </w:rPr>
        <w:t>e</w:t>
      </w:r>
      <w:r w:rsidRPr="00666724">
        <w:t>ik</w:t>
      </w:r>
      <w:r w:rsidRPr="00666724">
        <w:rPr>
          <w:spacing w:val="1"/>
        </w:rPr>
        <w:t>i</w:t>
      </w:r>
      <w:r w:rsidRPr="00666724">
        <w:t>ui</w:t>
      </w:r>
      <w:r w:rsidRPr="00666724">
        <w:rPr>
          <w:spacing w:val="1"/>
        </w:rPr>
        <w:t xml:space="preserve"> </w:t>
      </w:r>
      <w:r w:rsidRPr="00666724">
        <w:rPr>
          <w:spacing w:val="-1"/>
        </w:rPr>
        <w:t>a</w:t>
      </w:r>
      <w:r w:rsidRPr="00666724">
        <w:t>r p</w:t>
      </w:r>
      <w:r w:rsidRPr="00666724">
        <w:rPr>
          <w:spacing w:val="1"/>
        </w:rPr>
        <w:t>a</w:t>
      </w:r>
      <w:r w:rsidRPr="00666724">
        <w:rPr>
          <w:spacing w:val="-2"/>
        </w:rPr>
        <w:t>g</w:t>
      </w:r>
      <w:r w:rsidRPr="00666724">
        <w:rPr>
          <w:spacing w:val="-1"/>
        </w:rPr>
        <w:t>e</w:t>
      </w:r>
      <w:r w:rsidRPr="00666724">
        <w:rPr>
          <w:spacing w:val="3"/>
        </w:rPr>
        <w:t>i</w:t>
      </w:r>
      <w:r w:rsidRPr="00666724">
        <w:t>d</w:t>
      </w:r>
      <w:r w:rsidRPr="00666724">
        <w:rPr>
          <w:spacing w:val="-1"/>
        </w:rPr>
        <w:t>a</w:t>
      </w:r>
      <w:r w:rsidRPr="00666724">
        <w:t>vi</w:t>
      </w:r>
      <w:r w:rsidRPr="00666724">
        <w:rPr>
          <w:spacing w:val="1"/>
        </w:rPr>
        <w:t>m</w:t>
      </w:r>
      <w:r w:rsidRPr="00666724">
        <w:t>ui,</w:t>
      </w:r>
      <w:r w:rsidRPr="00666724">
        <w:rPr>
          <w:spacing w:val="1"/>
        </w:rPr>
        <w:t xml:space="preserve"> </w:t>
      </w:r>
      <w:r w:rsidRPr="00666724">
        <w:t>po lat</w:t>
      </w:r>
      <w:r w:rsidRPr="00666724">
        <w:rPr>
          <w:spacing w:val="-1"/>
        </w:rPr>
        <w:t>a</w:t>
      </w:r>
      <w:r w:rsidRPr="00666724">
        <w:t>k</w:t>
      </w:r>
      <w:r w:rsidRPr="00666724">
        <w:rPr>
          <w:spacing w:val="-1"/>
        </w:rPr>
        <w:t>a</w:t>
      </w:r>
      <w:r w:rsidRPr="00666724">
        <w:t>is</w:t>
      </w:r>
      <w:r w:rsidRPr="00666724">
        <w:rPr>
          <w:spacing w:val="1"/>
        </w:rPr>
        <w:t xml:space="preserve"> </w:t>
      </w:r>
      <w:r w:rsidRPr="00666724">
        <w:rPr>
          <w:spacing w:val="-2"/>
        </w:rPr>
        <w:t>g</w:t>
      </w:r>
      <w:r w:rsidRPr="00666724">
        <w:rPr>
          <w:spacing w:val="-1"/>
        </w:rPr>
        <w:t>a</w:t>
      </w:r>
      <w:r w:rsidRPr="00666724">
        <w:rPr>
          <w:spacing w:val="3"/>
        </w:rPr>
        <w:t>l</w:t>
      </w:r>
      <w:r w:rsidRPr="00666724">
        <w:t>i</w:t>
      </w:r>
      <w:r w:rsidRPr="00666724">
        <w:rPr>
          <w:spacing w:val="1"/>
        </w:rPr>
        <w:t xml:space="preserve"> </w:t>
      </w:r>
      <w:r w:rsidRPr="00666724">
        <w:t>būti</w:t>
      </w:r>
      <w:r w:rsidRPr="00666724">
        <w:rPr>
          <w:spacing w:val="1"/>
        </w:rPr>
        <w:t xml:space="preserve"> </w:t>
      </w:r>
      <w:r w:rsidRPr="00666724">
        <w:t>p</w:t>
      </w:r>
      <w:r w:rsidRPr="00666724">
        <w:rPr>
          <w:spacing w:val="-1"/>
        </w:rPr>
        <w:t>a</w:t>
      </w:r>
      <w:r w:rsidRPr="00666724">
        <w:t>sta</w:t>
      </w:r>
      <w:r w:rsidRPr="00666724">
        <w:rPr>
          <w:spacing w:val="2"/>
        </w:rPr>
        <w:t>t</w:t>
      </w:r>
      <w:r w:rsidRPr="00666724">
        <w:rPr>
          <w:spacing w:val="-7"/>
        </w:rPr>
        <w:t>y</w:t>
      </w:r>
      <w:r w:rsidRPr="00666724">
        <w:t>ti</w:t>
      </w:r>
      <w:r w:rsidRPr="00666724">
        <w:rPr>
          <w:spacing w:val="1"/>
        </w:rPr>
        <w:t xml:space="preserve"> </w:t>
      </w:r>
      <w:r w:rsidRPr="00666724">
        <w:t>kontein</w:t>
      </w:r>
      <w:r w:rsidRPr="00666724">
        <w:rPr>
          <w:spacing w:val="1"/>
        </w:rPr>
        <w:t>er</w:t>
      </w:r>
      <w:r w:rsidRPr="00666724">
        <w:t xml:space="preserve">iai </w:t>
      </w:r>
      <w:r w:rsidRPr="00666724">
        <w:rPr>
          <w:spacing w:val="6"/>
        </w:rPr>
        <w:t>k</w:t>
      </w:r>
      <w:r w:rsidRPr="00666724">
        <w:t>onkr</w:t>
      </w:r>
      <w:r w:rsidRPr="00666724">
        <w:rPr>
          <w:spacing w:val="-2"/>
        </w:rPr>
        <w:t>e</w:t>
      </w:r>
      <w:r w:rsidRPr="00666724">
        <w:rPr>
          <w:spacing w:val="-1"/>
        </w:rPr>
        <w:t>č</w:t>
      </w:r>
      <w:r w:rsidRPr="00666724">
        <w:t>ių</w:t>
      </w:r>
      <w:r w:rsidRPr="00666724">
        <w:rPr>
          <w:spacing w:val="1"/>
        </w:rPr>
        <w:t xml:space="preserve"> </w:t>
      </w:r>
      <w:r w:rsidRPr="00666724">
        <w:t>rūši</w:t>
      </w:r>
      <w:r w:rsidRPr="00666724">
        <w:rPr>
          <w:spacing w:val="-1"/>
        </w:rPr>
        <w:t>a</w:t>
      </w:r>
      <w:r w:rsidRPr="00666724">
        <w:t>vi</w:t>
      </w:r>
      <w:r w:rsidRPr="00666724">
        <w:rPr>
          <w:spacing w:val="1"/>
        </w:rPr>
        <w:t>m</w:t>
      </w:r>
      <w:r w:rsidRPr="00666724">
        <w:t>o p</w:t>
      </w:r>
      <w:r w:rsidRPr="00666724">
        <w:rPr>
          <w:spacing w:val="-1"/>
        </w:rPr>
        <w:t>r</w:t>
      </w:r>
      <w:r w:rsidRPr="00666724">
        <w:t>oduktų</w:t>
      </w:r>
      <w:r w:rsidRPr="00666724">
        <w:rPr>
          <w:spacing w:val="1"/>
        </w:rPr>
        <w:t xml:space="preserve"> </w:t>
      </w:r>
      <w:r w:rsidRPr="00666724">
        <w:rPr>
          <w:spacing w:val="-1"/>
        </w:rPr>
        <w:t>a</w:t>
      </w:r>
      <w:r w:rsidRPr="00666724">
        <w:t>ts</w:t>
      </w:r>
      <w:r w:rsidRPr="00666724">
        <w:rPr>
          <w:spacing w:val="3"/>
        </w:rPr>
        <w:t>k</w:t>
      </w:r>
      <w:r w:rsidRPr="00666724">
        <w:rPr>
          <w:spacing w:val="-5"/>
        </w:rPr>
        <w:t>y</w:t>
      </w:r>
      <w:r w:rsidRPr="00666724">
        <w:t xml:space="preserve">rimui. </w:t>
      </w:r>
      <w:r w:rsidRPr="00666724">
        <w:rPr>
          <w:spacing w:val="2"/>
        </w:rPr>
        <w:t>J</w:t>
      </w:r>
      <w:r w:rsidRPr="00666724">
        <w:rPr>
          <w:spacing w:val="-1"/>
        </w:rPr>
        <w:t>e</w:t>
      </w:r>
      <w:r w:rsidRPr="00666724">
        <w:t>i</w:t>
      </w:r>
      <w:r w:rsidRPr="00666724">
        <w:rPr>
          <w:spacing w:val="1"/>
        </w:rPr>
        <w:t xml:space="preserve"> </w:t>
      </w:r>
      <w:r w:rsidRPr="00666724">
        <w:t>kontein</w:t>
      </w:r>
      <w:r w:rsidRPr="00666724">
        <w:rPr>
          <w:spacing w:val="-1"/>
        </w:rPr>
        <w:t>e</w:t>
      </w:r>
      <w:r w:rsidRPr="00666724">
        <w:t>ris n</w:t>
      </w:r>
      <w:r w:rsidRPr="00666724">
        <w:rPr>
          <w:spacing w:val="-1"/>
        </w:rPr>
        <w:t>e</w:t>
      </w:r>
      <w:r w:rsidRPr="00666724">
        <w:t>statom</w:t>
      </w:r>
      <w:r w:rsidRPr="00666724">
        <w:rPr>
          <w:spacing w:val="-1"/>
        </w:rPr>
        <w:t>a</w:t>
      </w:r>
      <w:r w:rsidRPr="00666724">
        <w:t>s,</w:t>
      </w:r>
      <w:r w:rsidRPr="00666724">
        <w:rPr>
          <w:spacing w:val="3"/>
        </w:rPr>
        <w:t xml:space="preserve"> </w:t>
      </w:r>
      <w:r w:rsidRPr="00666724">
        <w:t>p</w:t>
      </w:r>
      <w:r w:rsidRPr="00666724">
        <w:rPr>
          <w:spacing w:val="-1"/>
        </w:rPr>
        <w:t>a</w:t>
      </w:r>
      <w:r w:rsidRPr="00666724">
        <w:t>sirink</w:t>
      </w:r>
      <w:r w:rsidRPr="00666724">
        <w:rPr>
          <w:spacing w:val="1"/>
        </w:rPr>
        <w:t>t</w:t>
      </w:r>
      <w:r w:rsidRPr="00666724">
        <w:t xml:space="preserve">os </w:t>
      </w:r>
      <w:r w:rsidRPr="00666724">
        <w:rPr>
          <w:spacing w:val="-1"/>
        </w:rPr>
        <w:t>a</w:t>
      </w:r>
      <w:r w:rsidRPr="00666724">
        <w:t>tsk</w:t>
      </w:r>
      <w:r w:rsidRPr="00666724">
        <w:rPr>
          <w:spacing w:val="1"/>
        </w:rPr>
        <w:t>i</w:t>
      </w:r>
      <w:r w:rsidRPr="00666724">
        <w:t>rtos</w:t>
      </w:r>
      <w:r w:rsidRPr="00666724">
        <w:rPr>
          <w:spacing w:val="1"/>
        </w:rPr>
        <w:t xml:space="preserve"> </w:t>
      </w:r>
      <w:r w:rsidRPr="00666724">
        <w:t>med</w:t>
      </w:r>
      <w:r w:rsidRPr="00666724">
        <w:rPr>
          <w:spacing w:val="1"/>
        </w:rPr>
        <w:t>ž</w:t>
      </w:r>
      <w:r w:rsidRPr="00666724">
        <w:t>ia</w:t>
      </w:r>
      <w:r w:rsidRPr="00666724">
        <w:rPr>
          <w:spacing w:val="-3"/>
        </w:rPr>
        <w:t>g</w:t>
      </w:r>
      <w:r w:rsidRPr="00666724">
        <w:t>os</w:t>
      </w:r>
      <w:r w:rsidRPr="00666724">
        <w:rPr>
          <w:spacing w:val="3"/>
        </w:rPr>
        <w:t xml:space="preserve"> </w:t>
      </w:r>
      <w:r w:rsidRPr="00666724">
        <w:t>r</w:t>
      </w:r>
      <w:r w:rsidRPr="00666724">
        <w:rPr>
          <w:spacing w:val="-2"/>
        </w:rPr>
        <w:t>a</w:t>
      </w:r>
      <w:r w:rsidRPr="00666724">
        <w:t>t</w:t>
      </w:r>
      <w:r w:rsidRPr="00666724">
        <w:rPr>
          <w:spacing w:val="3"/>
        </w:rPr>
        <w:t>i</w:t>
      </w:r>
      <w:r w:rsidRPr="00666724">
        <w:t>niu</w:t>
      </w:r>
      <w:r w:rsidRPr="00666724">
        <w:rPr>
          <w:spacing w:val="1"/>
        </w:rPr>
        <w:t xml:space="preserve"> </w:t>
      </w:r>
      <w:r w:rsidRPr="00666724">
        <w:t>k</w:t>
      </w:r>
      <w:r w:rsidRPr="00666724">
        <w:rPr>
          <w:spacing w:val="-1"/>
        </w:rPr>
        <w:t>ra</w:t>
      </w:r>
      <w:r w:rsidRPr="00666724">
        <w:t>utuvu,</w:t>
      </w:r>
      <w:r w:rsidRPr="00666724">
        <w:rPr>
          <w:spacing w:val="1"/>
        </w:rPr>
        <w:t xml:space="preserve"> </w:t>
      </w:r>
      <w:r w:rsidRPr="00666724">
        <w:t>įva</w:t>
      </w:r>
      <w:r w:rsidRPr="00666724">
        <w:rPr>
          <w:spacing w:val="1"/>
        </w:rPr>
        <w:t>ž</w:t>
      </w:r>
      <w:r w:rsidRPr="00666724">
        <w:t>iuo</w:t>
      </w:r>
      <w:r w:rsidRPr="00666724">
        <w:rPr>
          <w:spacing w:val="1"/>
        </w:rPr>
        <w:t>j</w:t>
      </w:r>
      <w:r w:rsidRPr="00666724">
        <w:rPr>
          <w:spacing w:val="-1"/>
        </w:rPr>
        <w:t>a</w:t>
      </w:r>
      <w:r w:rsidRPr="00666724">
        <w:rPr>
          <w:spacing w:val="2"/>
        </w:rPr>
        <w:t>n</w:t>
      </w:r>
      <w:r w:rsidRPr="00666724">
        <w:rPr>
          <w:spacing w:val="-1"/>
        </w:rPr>
        <w:t>č</w:t>
      </w:r>
      <w:r w:rsidRPr="00666724">
        <w:t>iu</w:t>
      </w:r>
      <w:r w:rsidRPr="00666724">
        <w:rPr>
          <w:spacing w:val="1"/>
        </w:rPr>
        <w:t xml:space="preserve"> </w:t>
      </w:r>
      <w:r w:rsidRPr="00666724">
        <w:t>p</w:t>
      </w:r>
      <w:r w:rsidRPr="00666724">
        <w:rPr>
          <w:spacing w:val="-1"/>
        </w:rPr>
        <w:t>e</w:t>
      </w:r>
      <w:r w:rsidRPr="00666724">
        <w:t>r</w:t>
      </w:r>
      <w:r w:rsidRPr="00666724">
        <w:rPr>
          <w:spacing w:val="2"/>
        </w:rPr>
        <w:t xml:space="preserve"> </w:t>
      </w:r>
      <w:r w:rsidRPr="00666724">
        <w:t>v</w:t>
      </w:r>
      <w:r w:rsidRPr="00666724">
        <w:rPr>
          <w:spacing w:val="-1"/>
        </w:rPr>
        <w:t>a</w:t>
      </w:r>
      <w:r w:rsidRPr="00666724">
        <w:t>rtus</w:t>
      </w:r>
      <w:r w:rsidRPr="00666724">
        <w:rPr>
          <w:spacing w:val="1"/>
        </w:rPr>
        <w:t xml:space="preserve"> </w:t>
      </w:r>
      <w:r w:rsidRPr="00666724">
        <w:t>iš</w:t>
      </w:r>
      <w:r w:rsidRPr="00666724">
        <w:rPr>
          <w:spacing w:val="4"/>
        </w:rPr>
        <w:t xml:space="preserve"> r</w:t>
      </w:r>
      <w:r w:rsidRPr="00666724">
        <w:rPr>
          <w:spacing w:val="-5"/>
        </w:rPr>
        <w:t>y</w:t>
      </w:r>
      <w:r w:rsidRPr="00666724">
        <w:t>t</w:t>
      </w:r>
      <w:r w:rsidRPr="00666724">
        <w:rPr>
          <w:spacing w:val="1"/>
        </w:rPr>
        <w:t>i</w:t>
      </w:r>
      <w:r w:rsidRPr="00666724">
        <w:t>n</w:t>
      </w:r>
      <w:r w:rsidRPr="00666724">
        <w:rPr>
          <w:spacing w:val="-1"/>
        </w:rPr>
        <w:t>ė</w:t>
      </w:r>
      <w:r w:rsidRPr="00666724">
        <w:t>s</w:t>
      </w:r>
      <w:r w:rsidRPr="00666724">
        <w:rPr>
          <w:spacing w:val="3"/>
        </w:rPr>
        <w:t xml:space="preserve"> </w:t>
      </w:r>
      <w:r w:rsidRPr="00666724">
        <w:t>pusės, nustum</w:t>
      </w:r>
      <w:r w:rsidRPr="00666724">
        <w:rPr>
          <w:spacing w:val="1"/>
        </w:rPr>
        <w:t>i</w:t>
      </w:r>
      <w:r w:rsidRPr="00666724">
        <w:rPr>
          <w:spacing w:val="-1"/>
        </w:rPr>
        <w:t>a</w:t>
      </w:r>
      <w:r w:rsidRPr="00666724">
        <w:t>mos</w:t>
      </w:r>
      <w:r w:rsidRPr="00666724">
        <w:rPr>
          <w:spacing w:val="1"/>
        </w:rPr>
        <w:t xml:space="preserve"> </w:t>
      </w:r>
      <w:r w:rsidRPr="00666724">
        <w:t>į</w:t>
      </w:r>
      <w:r w:rsidRPr="00666724">
        <w:rPr>
          <w:spacing w:val="1"/>
        </w:rPr>
        <w:t xml:space="preserve"> </w:t>
      </w:r>
      <w:r w:rsidRPr="00666724">
        <w:rPr>
          <w:spacing w:val="3"/>
        </w:rPr>
        <w:t>į</w:t>
      </w:r>
      <w:r w:rsidRPr="00666724">
        <w:rPr>
          <w:spacing w:val="-2"/>
        </w:rPr>
        <w:t>g</w:t>
      </w:r>
      <w:r w:rsidRPr="00666724">
        <w:t>i</w:t>
      </w:r>
      <w:r w:rsidRPr="00666724">
        <w:rPr>
          <w:spacing w:val="1"/>
        </w:rPr>
        <w:t>l</w:t>
      </w:r>
      <w:r w:rsidRPr="00666724">
        <w:t>in</w:t>
      </w:r>
      <w:r w:rsidRPr="00666724">
        <w:rPr>
          <w:spacing w:val="1"/>
        </w:rPr>
        <w:t>t</w:t>
      </w:r>
      <w:r w:rsidRPr="00666724">
        <w:t>ą konv</w:t>
      </w:r>
      <w:r w:rsidRPr="00666724">
        <w:rPr>
          <w:spacing w:val="-1"/>
        </w:rPr>
        <w:t>e</w:t>
      </w:r>
      <w:r w:rsidRPr="00666724">
        <w:t>j</w:t>
      </w:r>
      <w:r w:rsidRPr="00666724">
        <w:rPr>
          <w:spacing w:val="2"/>
        </w:rPr>
        <w:t>e</w:t>
      </w:r>
      <w:r w:rsidRPr="00666724">
        <w:t>rį,</w:t>
      </w:r>
      <w:r w:rsidRPr="00666724">
        <w:rPr>
          <w:spacing w:val="1"/>
        </w:rPr>
        <w:t xml:space="preserve"> </w:t>
      </w:r>
      <w:r w:rsidRPr="00666724">
        <w:t>kuriuo</w:t>
      </w:r>
      <w:r w:rsidRPr="00666724">
        <w:rPr>
          <w:spacing w:val="3"/>
        </w:rPr>
        <w:t xml:space="preserve"> </w:t>
      </w:r>
      <w:r w:rsidRPr="00666724">
        <w:t>p</w:t>
      </w:r>
      <w:r w:rsidRPr="00666724">
        <w:rPr>
          <w:spacing w:val="-1"/>
        </w:rPr>
        <w:t>a</w:t>
      </w:r>
      <w:r w:rsidRPr="00666724">
        <w:rPr>
          <w:spacing w:val="9"/>
        </w:rPr>
        <w:t>s</w:t>
      </w:r>
      <w:r w:rsidRPr="00666724">
        <w:t>irinkta med</w:t>
      </w:r>
      <w:r w:rsidRPr="00666724">
        <w:rPr>
          <w:spacing w:val="1"/>
        </w:rPr>
        <w:t>ž</w:t>
      </w:r>
      <w:r w:rsidRPr="00666724">
        <w:t>i</w:t>
      </w:r>
      <w:r w:rsidRPr="00666724">
        <w:rPr>
          <w:spacing w:val="2"/>
        </w:rPr>
        <w:t>a</w:t>
      </w:r>
      <w:r w:rsidRPr="00666724">
        <w:rPr>
          <w:spacing w:val="-2"/>
        </w:rPr>
        <w:t>g</w:t>
      </w:r>
      <w:r w:rsidRPr="00666724">
        <w:t>a</w:t>
      </w:r>
      <w:r w:rsidRPr="00666724">
        <w:rPr>
          <w:spacing w:val="2"/>
        </w:rPr>
        <w:t xml:space="preserve"> </w:t>
      </w:r>
      <w:r w:rsidRPr="00666724">
        <w:t>p</w:t>
      </w:r>
      <w:r w:rsidRPr="00666724">
        <w:rPr>
          <w:spacing w:val="1"/>
        </w:rPr>
        <w:t>a</w:t>
      </w:r>
      <w:r w:rsidRPr="00666724">
        <w:t>duod</w:t>
      </w:r>
      <w:r w:rsidRPr="00666724">
        <w:rPr>
          <w:spacing w:val="-1"/>
        </w:rPr>
        <w:t>a</w:t>
      </w:r>
      <w:r w:rsidRPr="00666724">
        <w:t xml:space="preserve">ma į </w:t>
      </w:r>
      <w:r w:rsidRPr="00666724">
        <w:rPr>
          <w:b/>
          <w:spacing w:val="-1"/>
        </w:rPr>
        <w:t>r</w:t>
      </w:r>
      <w:r w:rsidRPr="00666724">
        <w:rPr>
          <w:b/>
        </w:rPr>
        <w:t>iti</w:t>
      </w:r>
      <w:r w:rsidRPr="00666724">
        <w:rPr>
          <w:b/>
          <w:spacing w:val="1"/>
        </w:rPr>
        <w:t>n</w:t>
      </w:r>
      <w:r w:rsidRPr="00666724">
        <w:rPr>
          <w:b/>
        </w:rPr>
        <w:t>i</w:t>
      </w:r>
      <w:r w:rsidRPr="00666724">
        <w:rPr>
          <w:b/>
          <w:spacing w:val="1"/>
        </w:rPr>
        <w:t>ų</w:t>
      </w:r>
      <w:r w:rsidRPr="00666724">
        <w:rPr>
          <w:b/>
        </w:rPr>
        <w:t>/</w:t>
      </w:r>
      <w:r w:rsidRPr="00666724">
        <w:rPr>
          <w:b/>
          <w:spacing w:val="-1"/>
        </w:rPr>
        <w:t>k</w:t>
      </w:r>
      <w:r w:rsidRPr="00666724">
        <w:rPr>
          <w:b/>
        </w:rPr>
        <w:t>i</w:t>
      </w:r>
      <w:r w:rsidRPr="00666724">
        <w:rPr>
          <w:b/>
          <w:spacing w:val="1"/>
        </w:rPr>
        <w:t>p</w:t>
      </w:r>
      <w:r w:rsidRPr="00666724">
        <w:rPr>
          <w:b/>
        </w:rPr>
        <w:t>ų</w:t>
      </w:r>
      <w:r w:rsidRPr="00666724">
        <w:rPr>
          <w:b/>
          <w:spacing w:val="-2"/>
        </w:rPr>
        <w:t xml:space="preserve"> </w:t>
      </w:r>
      <w:r w:rsidRPr="00666724">
        <w:rPr>
          <w:b/>
          <w:spacing w:val="1"/>
        </w:rPr>
        <w:t>p</w:t>
      </w:r>
      <w:r w:rsidRPr="00666724">
        <w:rPr>
          <w:b/>
          <w:spacing w:val="-1"/>
        </w:rPr>
        <w:t>re</w:t>
      </w:r>
      <w:r w:rsidRPr="00666724">
        <w:rPr>
          <w:b/>
        </w:rPr>
        <w:t>s</w:t>
      </w:r>
      <w:r w:rsidRPr="00666724">
        <w:rPr>
          <w:b/>
          <w:spacing w:val="2"/>
        </w:rPr>
        <w:t>ą</w:t>
      </w:r>
      <w:r w:rsidRPr="00666724">
        <w:t>.</w:t>
      </w:r>
    </w:p>
    <w:p w14:paraId="14FDC934" w14:textId="77777777" w:rsidR="004614E6" w:rsidRPr="00666724" w:rsidRDefault="004614E6" w:rsidP="00E308AB">
      <w:pPr>
        <w:ind w:left="102" w:right="66" w:firstLine="465"/>
        <w:jc w:val="both"/>
      </w:pPr>
      <w:r w:rsidRPr="00666724">
        <w:rPr>
          <w:b/>
        </w:rPr>
        <w:t>Ra</w:t>
      </w:r>
      <w:r w:rsidRPr="00666724">
        <w:rPr>
          <w:b/>
          <w:spacing w:val="1"/>
        </w:rPr>
        <w:t>nk</w:t>
      </w:r>
      <w:r w:rsidRPr="00666724">
        <w:rPr>
          <w:b/>
        </w:rPr>
        <w:t>i</w:t>
      </w:r>
      <w:r w:rsidRPr="00666724">
        <w:rPr>
          <w:b/>
          <w:spacing w:val="1"/>
        </w:rPr>
        <w:t>n</w:t>
      </w:r>
      <w:r w:rsidRPr="00666724">
        <w:rPr>
          <w:b/>
        </w:rPr>
        <w:t xml:space="preserve">io </w:t>
      </w:r>
      <w:r w:rsidRPr="00666724">
        <w:rPr>
          <w:b/>
          <w:spacing w:val="-1"/>
        </w:rPr>
        <w:t>r</w:t>
      </w:r>
      <w:r w:rsidRPr="00666724">
        <w:rPr>
          <w:b/>
          <w:spacing w:val="1"/>
        </w:rPr>
        <w:t>ū</w:t>
      </w:r>
      <w:r w:rsidRPr="00666724">
        <w:rPr>
          <w:b/>
        </w:rPr>
        <w:t>šiav</w:t>
      </w:r>
      <w:r w:rsidRPr="00666724">
        <w:rPr>
          <w:b/>
          <w:spacing w:val="1"/>
        </w:rPr>
        <w:t>i</w:t>
      </w:r>
      <w:r w:rsidRPr="00666724">
        <w:rPr>
          <w:b/>
          <w:spacing w:val="-3"/>
        </w:rPr>
        <w:t>m</w:t>
      </w:r>
      <w:r w:rsidRPr="00666724">
        <w:rPr>
          <w:b/>
        </w:rPr>
        <w:t>o</w:t>
      </w:r>
      <w:r w:rsidRPr="00666724">
        <w:rPr>
          <w:b/>
          <w:spacing w:val="2"/>
        </w:rPr>
        <w:t xml:space="preserve"> </w:t>
      </w:r>
      <w:r w:rsidRPr="00666724">
        <w:rPr>
          <w:b/>
          <w:spacing w:val="1"/>
        </w:rPr>
        <w:t>k</w:t>
      </w:r>
      <w:r w:rsidRPr="00666724">
        <w:rPr>
          <w:b/>
          <w:spacing w:val="-2"/>
        </w:rPr>
        <w:t>o</w:t>
      </w:r>
      <w:r w:rsidRPr="00666724">
        <w:rPr>
          <w:b/>
          <w:spacing w:val="1"/>
        </w:rPr>
        <w:t>n</w:t>
      </w:r>
      <w:r w:rsidRPr="00666724">
        <w:rPr>
          <w:b/>
        </w:rPr>
        <w:t>v</w:t>
      </w:r>
      <w:r w:rsidRPr="00666724">
        <w:rPr>
          <w:b/>
          <w:spacing w:val="-1"/>
        </w:rPr>
        <w:t>e</w:t>
      </w:r>
      <w:r w:rsidRPr="00666724">
        <w:rPr>
          <w:b/>
        </w:rPr>
        <w:t>j</w:t>
      </w:r>
      <w:r w:rsidRPr="00666724">
        <w:rPr>
          <w:b/>
          <w:spacing w:val="-2"/>
        </w:rPr>
        <w:t>e</w:t>
      </w:r>
      <w:r w:rsidRPr="00666724">
        <w:rPr>
          <w:b/>
          <w:spacing w:val="-1"/>
        </w:rPr>
        <w:t>r</w:t>
      </w:r>
      <w:r w:rsidRPr="00666724">
        <w:rPr>
          <w:b/>
        </w:rPr>
        <w:t>is</w:t>
      </w:r>
      <w:r w:rsidRPr="00666724">
        <w:rPr>
          <w:b/>
          <w:spacing w:val="3"/>
        </w:rPr>
        <w:t xml:space="preserve"> </w:t>
      </w:r>
      <w:r w:rsidRPr="00666724">
        <w:rPr>
          <w:b/>
        </w:rPr>
        <w:t>N</w:t>
      </w:r>
      <w:r w:rsidRPr="00666724">
        <w:rPr>
          <w:b/>
          <w:spacing w:val="-1"/>
        </w:rPr>
        <w:t>r</w:t>
      </w:r>
      <w:r w:rsidRPr="00666724">
        <w:rPr>
          <w:b/>
        </w:rPr>
        <w:t>.1.</w:t>
      </w:r>
      <w:r w:rsidRPr="00666724">
        <w:rPr>
          <w:b/>
          <w:spacing w:val="5"/>
        </w:rPr>
        <w:t xml:space="preserve"> </w:t>
      </w:r>
      <w:r w:rsidRPr="00666724">
        <w:rPr>
          <w:spacing w:val="1"/>
        </w:rPr>
        <w:t>Š</w:t>
      </w:r>
      <w:r w:rsidRPr="00666724">
        <w:t>iuo</w:t>
      </w:r>
      <w:r w:rsidRPr="00666724">
        <w:rPr>
          <w:spacing w:val="3"/>
        </w:rPr>
        <w:t xml:space="preserve"> </w:t>
      </w:r>
      <w:r w:rsidRPr="00666724">
        <w:t>konv</w:t>
      </w:r>
      <w:r w:rsidRPr="00666724">
        <w:rPr>
          <w:spacing w:val="-1"/>
        </w:rPr>
        <w:t>e</w:t>
      </w:r>
      <w:r w:rsidRPr="00666724">
        <w:t>je</w:t>
      </w:r>
      <w:r w:rsidRPr="00666724">
        <w:rPr>
          <w:spacing w:val="-1"/>
        </w:rPr>
        <w:t>r</w:t>
      </w:r>
      <w:r w:rsidRPr="00666724">
        <w:t>iu</w:t>
      </w:r>
      <w:r w:rsidRPr="00666724">
        <w:rPr>
          <w:spacing w:val="3"/>
        </w:rPr>
        <w:t xml:space="preserve"> </w:t>
      </w:r>
      <w:r w:rsidRPr="00666724">
        <w:t>į</w:t>
      </w:r>
      <w:r w:rsidRPr="00666724">
        <w:rPr>
          <w:spacing w:val="3"/>
        </w:rPr>
        <w:t xml:space="preserve"> </w:t>
      </w:r>
      <w:r w:rsidRPr="00666724">
        <w:t>r</w:t>
      </w:r>
      <w:r w:rsidRPr="00666724">
        <w:rPr>
          <w:spacing w:val="-2"/>
        </w:rPr>
        <w:t>a</w:t>
      </w:r>
      <w:r w:rsidRPr="00666724">
        <w:t>nkin</w:t>
      </w:r>
      <w:r w:rsidRPr="00666724">
        <w:rPr>
          <w:spacing w:val="1"/>
        </w:rPr>
        <w:t>i</w:t>
      </w:r>
      <w:r w:rsidRPr="00666724">
        <w:t>o</w:t>
      </w:r>
      <w:r w:rsidRPr="00666724">
        <w:rPr>
          <w:spacing w:val="2"/>
        </w:rPr>
        <w:t xml:space="preserve"> </w:t>
      </w:r>
      <w:r w:rsidRPr="00666724">
        <w:t>rūši</w:t>
      </w:r>
      <w:r w:rsidRPr="00666724">
        <w:rPr>
          <w:spacing w:val="-1"/>
        </w:rPr>
        <w:t>a</w:t>
      </w:r>
      <w:r w:rsidRPr="00666724">
        <w:t>vi</w:t>
      </w:r>
      <w:r w:rsidRPr="00666724">
        <w:rPr>
          <w:spacing w:val="1"/>
        </w:rPr>
        <w:t>m</w:t>
      </w:r>
      <w:r w:rsidRPr="00666724">
        <w:t>o</w:t>
      </w:r>
      <w:r w:rsidRPr="00666724">
        <w:rPr>
          <w:spacing w:val="2"/>
        </w:rPr>
        <w:t xml:space="preserve"> </w:t>
      </w:r>
      <w:r w:rsidRPr="00666724">
        <w:t>k</w:t>
      </w:r>
      <w:r w:rsidRPr="00666724">
        <w:rPr>
          <w:spacing w:val="-1"/>
        </w:rPr>
        <w:t>a</w:t>
      </w:r>
      <w:r w:rsidRPr="00666724">
        <w:t>biną</w:t>
      </w:r>
      <w:r w:rsidRPr="00666724">
        <w:rPr>
          <w:spacing w:val="2"/>
        </w:rPr>
        <w:t xml:space="preserve"> </w:t>
      </w:r>
      <w:r w:rsidRPr="00666724">
        <w:t>p</w:t>
      </w:r>
      <w:r w:rsidRPr="00666724">
        <w:rPr>
          <w:spacing w:val="-1"/>
        </w:rPr>
        <w:t>a</w:t>
      </w:r>
      <w:r w:rsidRPr="00666724">
        <w:t>duod</w:t>
      </w:r>
      <w:r w:rsidRPr="00666724">
        <w:rPr>
          <w:spacing w:val="-1"/>
        </w:rPr>
        <w:t>a</w:t>
      </w:r>
      <w:r w:rsidRPr="00666724">
        <w:t>mos</w:t>
      </w:r>
      <w:r w:rsidRPr="00666724">
        <w:rPr>
          <w:spacing w:val="3"/>
        </w:rPr>
        <w:t xml:space="preserve"> </w:t>
      </w:r>
      <w:r w:rsidRPr="00666724">
        <w:rPr>
          <w:spacing w:val="1"/>
        </w:rPr>
        <w:t>P</w:t>
      </w:r>
      <w:r w:rsidRPr="00666724">
        <w:t>ET</w:t>
      </w:r>
      <w:r w:rsidRPr="00666724">
        <w:rPr>
          <w:spacing w:val="2"/>
        </w:rPr>
        <w:t xml:space="preserve"> </w:t>
      </w:r>
      <w:r w:rsidRPr="00666724">
        <w:t>ir</w:t>
      </w:r>
      <w:r w:rsidRPr="00666724">
        <w:rPr>
          <w:spacing w:val="2"/>
        </w:rPr>
        <w:t xml:space="preserve"> </w:t>
      </w:r>
      <w:r w:rsidRPr="00666724">
        <w:rPr>
          <w:spacing w:val="-2"/>
        </w:rPr>
        <w:t>m</w:t>
      </w:r>
      <w:r w:rsidRPr="00666724">
        <w:t>išrių</w:t>
      </w:r>
      <w:r w:rsidRPr="00666724">
        <w:rPr>
          <w:spacing w:val="3"/>
        </w:rPr>
        <w:t xml:space="preserve"> </w:t>
      </w:r>
      <w:r w:rsidRPr="00666724">
        <w:t>plast</w:t>
      </w:r>
      <w:r w:rsidRPr="00666724">
        <w:rPr>
          <w:spacing w:val="-2"/>
        </w:rPr>
        <w:t>i</w:t>
      </w:r>
      <w:r w:rsidRPr="00666724">
        <w:t>kų</w:t>
      </w:r>
      <w:r w:rsidRPr="00666724">
        <w:rPr>
          <w:spacing w:val="2"/>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os,</w:t>
      </w:r>
      <w:r w:rsidRPr="00666724">
        <w:rPr>
          <w:spacing w:val="2"/>
        </w:rPr>
        <w:t xml:space="preserve"> </w:t>
      </w:r>
      <w:r w:rsidRPr="00666724">
        <w:rPr>
          <w:spacing w:val="-1"/>
        </w:rPr>
        <w:t>a</w:t>
      </w:r>
      <w:r w:rsidRPr="00666724">
        <w:t>tsk</w:t>
      </w:r>
      <w:r w:rsidRPr="00666724">
        <w:rPr>
          <w:spacing w:val="1"/>
        </w:rPr>
        <w:t>i</w:t>
      </w:r>
      <w:r w:rsidRPr="00666724">
        <w:t>rtos</w:t>
      </w:r>
      <w:r w:rsidRPr="00666724">
        <w:rPr>
          <w:spacing w:val="2"/>
        </w:rPr>
        <w:t xml:space="preserve"> </w:t>
      </w:r>
      <w:r w:rsidRPr="00666724">
        <w:t>opt</w:t>
      </w:r>
      <w:r w:rsidRPr="00666724">
        <w:rPr>
          <w:spacing w:val="1"/>
        </w:rPr>
        <w:t>i</w:t>
      </w:r>
      <w:r w:rsidRPr="00666724">
        <w:t>niu</w:t>
      </w:r>
      <w:r w:rsidRPr="00666724">
        <w:rPr>
          <w:spacing w:val="3"/>
        </w:rPr>
        <w:t xml:space="preserve"> </w:t>
      </w:r>
      <w:r w:rsidRPr="00666724">
        <w:t>(</w:t>
      </w:r>
      <w:r w:rsidRPr="00666724">
        <w:rPr>
          <w:spacing w:val="1"/>
        </w:rPr>
        <w:t>N</w:t>
      </w:r>
      <w:r w:rsidRPr="00666724">
        <w:rPr>
          <w:spacing w:val="-6"/>
        </w:rPr>
        <w:t>I</w:t>
      </w:r>
      <w:r w:rsidRPr="00666724">
        <w:t>R) s</w:t>
      </w:r>
      <w:r w:rsidRPr="00666724">
        <w:rPr>
          <w:spacing w:val="-1"/>
        </w:rPr>
        <w:t>e</w:t>
      </w:r>
      <w:r w:rsidRPr="00666724">
        <w:t>p</w:t>
      </w:r>
      <w:r w:rsidRPr="00666724">
        <w:rPr>
          <w:spacing w:val="-1"/>
        </w:rPr>
        <w:t>a</w:t>
      </w:r>
      <w:r w:rsidRPr="00666724">
        <w:t>r</w:t>
      </w:r>
      <w:r w:rsidRPr="00666724">
        <w:rPr>
          <w:spacing w:val="-2"/>
        </w:rPr>
        <w:t>a</w:t>
      </w:r>
      <w:r w:rsidRPr="00666724">
        <w:t>toriumi.</w:t>
      </w:r>
      <w:r w:rsidRPr="00666724">
        <w:rPr>
          <w:spacing w:val="1"/>
        </w:rPr>
        <w:t xml:space="preserve"> </w:t>
      </w:r>
      <w:r w:rsidRPr="00666724">
        <w:t>Kon</w:t>
      </w:r>
      <w:r w:rsidRPr="00666724">
        <w:rPr>
          <w:spacing w:val="2"/>
        </w:rPr>
        <w:t>v</w:t>
      </w:r>
      <w:r w:rsidRPr="00666724">
        <w:rPr>
          <w:spacing w:val="-1"/>
        </w:rPr>
        <w:t>e</w:t>
      </w:r>
      <w:r w:rsidRPr="00666724">
        <w:t>je</w:t>
      </w:r>
      <w:r w:rsidRPr="00666724">
        <w:rPr>
          <w:spacing w:val="-1"/>
        </w:rPr>
        <w:t>r</w:t>
      </w:r>
      <w:r w:rsidRPr="00666724">
        <w:rPr>
          <w:spacing w:val="3"/>
        </w:rPr>
        <w:t>i</w:t>
      </w:r>
      <w:r w:rsidRPr="00666724">
        <w:t>s</w:t>
      </w:r>
      <w:r w:rsidRPr="00666724">
        <w:rPr>
          <w:spacing w:val="1"/>
        </w:rPr>
        <w:t xml:space="preserve"> yra </w:t>
      </w:r>
      <w:r w:rsidRPr="00666724">
        <w:t>su</w:t>
      </w:r>
      <w:r w:rsidRPr="00666724">
        <w:rPr>
          <w:spacing w:val="1"/>
        </w:rPr>
        <w:t xml:space="preserve"> </w:t>
      </w:r>
      <w:r w:rsidRPr="00666724">
        <w:t>p</w:t>
      </w:r>
      <w:r w:rsidRPr="00666724">
        <w:rPr>
          <w:spacing w:val="-1"/>
        </w:rPr>
        <w:t>e</w:t>
      </w:r>
      <w:r w:rsidRPr="00666724">
        <w:t>rs</w:t>
      </w:r>
      <w:r w:rsidRPr="00666724">
        <w:rPr>
          <w:spacing w:val="4"/>
        </w:rPr>
        <w:t>k</w:t>
      </w:r>
      <w:r w:rsidRPr="00666724">
        <w:rPr>
          <w:spacing w:val="-5"/>
        </w:rPr>
        <w:t>y</w:t>
      </w:r>
      <w:r w:rsidRPr="00666724">
        <w:t>rimu</w:t>
      </w:r>
      <w:r w:rsidRPr="00666724">
        <w:rPr>
          <w:spacing w:val="1"/>
        </w:rPr>
        <w:t xml:space="preserve"> </w:t>
      </w:r>
      <w:r w:rsidRPr="00666724">
        <w:t>vidu</w:t>
      </w:r>
      <w:r w:rsidRPr="00666724">
        <w:rPr>
          <w:spacing w:val="4"/>
        </w:rPr>
        <w:t>r</w:t>
      </w:r>
      <w:r w:rsidRPr="00666724">
        <w:rPr>
          <w:spacing w:val="-5"/>
        </w:rPr>
        <w:t>y</w:t>
      </w:r>
      <w:r w:rsidRPr="00666724">
        <w:rPr>
          <w:spacing w:val="3"/>
        </w:rPr>
        <w:t>j</w:t>
      </w:r>
      <w:r w:rsidRPr="00666724">
        <w:rPr>
          <w:spacing w:val="1"/>
        </w:rPr>
        <w:t>e</w:t>
      </w:r>
      <w:r w:rsidRPr="00666724">
        <w:t>,</w:t>
      </w:r>
      <w:r w:rsidRPr="00666724">
        <w:rPr>
          <w:spacing w:val="1"/>
        </w:rPr>
        <w:t xml:space="preserve"> </w:t>
      </w:r>
      <w:r w:rsidRPr="00666724">
        <w:t>k</w:t>
      </w:r>
      <w:r w:rsidRPr="00666724">
        <w:rPr>
          <w:spacing w:val="-1"/>
        </w:rPr>
        <w:t>a</w:t>
      </w:r>
      <w:r w:rsidRPr="00666724">
        <w:t>ir</w:t>
      </w:r>
      <w:r w:rsidRPr="00666724">
        <w:rPr>
          <w:spacing w:val="-1"/>
        </w:rPr>
        <w:t>ė</w:t>
      </w:r>
      <w:r w:rsidRPr="00666724">
        <w:t>je</w:t>
      </w:r>
      <w:r w:rsidRPr="00666724">
        <w:rPr>
          <w:spacing w:val="3"/>
        </w:rPr>
        <w:t xml:space="preserve"> </w:t>
      </w:r>
      <w:r w:rsidRPr="00666724">
        <w:t xml:space="preserve">pusėje </w:t>
      </w:r>
      <w:r w:rsidRPr="00666724">
        <w:rPr>
          <w:spacing w:val="2"/>
        </w:rPr>
        <w:t>p</w:t>
      </w:r>
      <w:r w:rsidRPr="00666724">
        <w:rPr>
          <w:spacing w:val="-1"/>
        </w:rPr>
        <w:t>a</w:t>
      </w:r>
      <w:r w:rsidRPr="00666724">
        <w:t>skleid</w:t>
      </w:r>
      <w:r w:rsidRPr="00666724">
        <w:rPr>
          <w:spacing w:val="1"/>
        </w:rPr>
        <w:t>ž</w:t>
      </w:r>
      <w:r w:rsidRPr="00666724">
        <w:t xml:space="preserve">iama </w:t>
      </w:r>
      <w:r w:rsidRPr="00666724">
        <w:rPr>
          <w:spacing w:val="1"/>
        </w:rPr>
        <w:t>P</w:t>
      </w:r>
      <w:r w:rsidRPr="00666724">
        <w:t>ET f</w:t>
      </w:r>
      <w:r w:rsidRPr="00666724">
        <w:rPr>
          <w:spacing w:val="1"/>
        </w:rPr>
        <w:t>r</w:t>
      </w:r>
      <w:r w:rsidRPr="00666724">
        <w:rPr>
          <w:spacing w:val="-1"/>
        </w:rPr>
        <w:t>a</w:t>
      </w:r>
      <w:r w:rsidRPr="00666724">
        <w:t>k</w:t>
      </w:r>
      <w:r w:rsidRPr="00666724">
        <w:rPr>
          <w:spacing w:val="-1"/>
        </w:rPr>
        <w:t>c</w:t>
      </w:r>
      <w:r w:rsidRPr="00666724">
        <w:t>i</w:t>
      </w:r>
      <w:r w:rsidRPr="00666724">
        <w:rPr>
          <w:spacing w:val="1"/>
        </w:rPr>
        <w:t>j</w:t>
      </w:r>
      <w:r w:rsidRPr="00666724">
        <w:rPr>
          <w:spacing w:val="-1"/>
        </w:rPr>
        <w:t>a</w:t>
      </w:r>
      <w:r w:rsidRPr="00666724">
        <w:t>,</w:t>
      </w:r>
      <w:r w:rsidRPr="00666724">
        <w:rPr>
          <w:spacing w:val="1"/>
        </w:rPr>
        <w:t xml:space="preserve"> </w:t>
      </w:r>
      <w:r w:rsidRPr="00666724">
        <w:rPr>
          <w:spacing w:val="2"/>
        </w:rPr>
        <w:t>d</w:t>
      </w:r>
      <w:r w:rsidRPr="00666724">
        <w:rPr>
          <w:spacing w:val="-1"/>
        </w:rPr>
        <w:t>e</w:t>
      </w:r>
      <w:r w:rsidRPr="00666724">
        <w:t>ši</w:t>
      </w:r>
      <w:r w:rsidRPr="00666724">
        <w:rPr>
          <w:spacing w:val="3"/>
        </w:rPr>
        <w:t>n</w:t>
      </w:r>
      <w:r w:rsidRPr="00666724">
        <w:rPr>
          <w:spacing w:val="-1"/>
        </w:rPr>
        <w:t>ė</w:t>
      </w:r>
      <w:r w:rsidRPr="00666724">
        <w:t>je</w:t>
      </w:r>
      <w:r w:rsidRPr="00666724">
        <w:rPr>
          <w:spacing w:val="8"/>
        </w:rPr>
        <w:t xml:space="preserve"> </w:t>
      </w:r>
      <w:r w:rsidRPr="00666724">
        <w:t>–</w:t>
      </w:r>
      <w:r w:rsidRPr="00666724">
        <w:rPr>
          <w:spacing w:val="1"/>
        </w:rPr>
        <w:t xml:space="preserve"> </w:t>
      </w:r>
      <w:r w:rsidRPr="00666724">
        <w:t>m</w:t>
      </w:r>
      <w:r w:rsidRPr="00666724">
        <w:rPr>
          <w:spacing w:val="1"/>
        </w:rPr>
        <w:t>i</w:t>
      </w:r>
      <w:r w:rsidRPr="00666724">
        <w:t>šrių</w:t>
      </w:r>
      <w:r w:rsidRPr="00666724">
        <w:rPr>
          <w:spacing w:val="1"/>
        </w:rPr>
        <w:t xml:space="preserve"> </w:t>
      </w:r>
      <w:r w:rsidRPr="00666724">
        <w:t>plastikų</w:t>
      </w:r>
      <w:r w:rsidRPr="00666724">
        <w:rPr>
          <w:spacing w:val="1"/>
        </w:rPr>
        <w:t xml:space="preserve"> f</w:t>
      </w:r>
      <w:r w:rsidRPr="00666724">
        <w:t>r</w:t>
      </w:r>
      <w:r w:rsidRPr="00666724">
        <w:rPr>
          <w:spacing w:val="-2"/>
        </w:rPr>
        <w:t>a</w:t>
      </w:r>
      <w:r w:rsidRPr="00666724">
        <w:rPr>
          <w:spacing w:val="2"/>
        </w:rPr>
        <w:t>k</w:t>
      </w:r>
      <w:r w:rsidRPr="00666724">
        <w:rPr>
          <w:spacing w:val="-1"/>
        </w:rPr>
        <w:t>c</w:t>
      </w:r>
      <w:r w:rsidRPr="00666724">
        <w:t>i</w:t>
      </w:r>
      <w:r w:rsidRPr="00666724">
        <w:rPr>
          <w:spacing w:val="1"/>
        </w:rPr>
        <w:t>j</w:t>
      </w:r>
      <w:r w:rsidRPr="00666724">
        <w:rPr>
          <w:spacing w:val="-1"/>
        </w:rPr>
        <w:t>a</w:t>
      </w:r>
      <w:r w:rsidRPr="00666724">
        <w:t>.</w:t>
      </w:r>
      <w:r w:rsidRPr="00666724">
        <w:rPr>
          <w:spacing w:val="1"/>
        </w:rPr>
        <w:t xml:space="preserve"> </w:t>
      </w:r>
      <w:r w:rsidRPr="00666724">
        <w:t>Rūšiuoto</w:t>
      </w:r>
      <w:r w:rsidRPr="00666724">
        <w:rPr>
          <w:spacing w:val="1"/>
        </w:rPr>
        <w:t>j</w:t>
      </w:r>
      <w:r w:rsidRPr="00666724">
        <w:rPr>
          <w:spacing w:val="-1"/>
        </w:rPr>
        <w:t>a</w:t>
      </w:r>
      <w:r w:rsidRPr="00666724">
        <w:t>i</w:t>
      </w:r>
      <w:r w:rsidRPr="00666724">
        <w:rPr>
          <w:spacing w:val="1"/>
        </w:rPr>
        <w:t xml:space="preserve"> </w:t>
      </w:r>
      <w:r w:rsidRPr="00666724">
        <w:rPr>
          <w:spacing w:val="-1"/>
        </w:rPr>
        <w:t>a</w:t>
      </w:r>
      <w:r w:rsidRPr="00666724">
        <w:t>tr</w:t>
      </w:r>
      <w:r w:rsidRPr="00666724">
        <w:rPr>
          <w:spacing w:val="-1"/>
        </w:rPr>
        <w:t>e</w:t>
      </w:r>
      <w:r w:rsidRPr="00666724">
        <w:t>nka</w:t>
      </w:r>
      <w:r w:rsidRPr="00666724">
        <w:rPr>
          <w:spacing w:val="5"/>
        </w:rPr>
        <w:t xml:space="preserve"> </w:t>
      </w:r>
      <w:r w:rsidRPr="00666724">
        <w:t>n</w:t>
      </w:r>
      <w:r w:rsidRPr="00666724">
        <w:rPr>
          <w:spacing w:val="-1"/>
        </w:rPr>
        <w:t>e</w:t>
      </w:r>
      <w:r w:rsidRPr="00666724">
        <w:t>t</w:t>
      </w:r>
      <w:r w:rsidRPr="00666724">
        <w:rPr>
          <w:spacing w:val="1"/>
        </w:rPr>
        <w:t>i</w:t>
      </w:r>
      <w:r w:rsidRPr="00666724">
        <w:t>nk</w:t>
      </w:r>
      <w:r w:rsidRPr="00666724">
        <w:rPr>
          <w:spacing w:val="-1"/>
        </w:rPr>
        <w:t>a</w:t>
      </w:r>
      <w:r w:rsidRPr="00666724">
        <w:t>mas med</w:t>
      </w:r>
      <w:r w:rsidRPr="00666724">
        <w:rPr>
          <w:spacing w:val="1"/>
        </w:rPr>
        <w:t>ž</w:t>
      </w:r>
      <w:r w:rsidRPr="00666724">
        <w:t>ia</w:t>
      </w:r>
      <w:r w:rsidRPr="00666724">
        <w:rPr>
          <w:spacing w:val="-3"/>
        </w:rPr>
        <w:t>g</w:t>
      </w:r>
      <w:r w:rsidRPr="00666724">
        <w:rPr>
          <w:spacing w:val="-1"/>
        </w:rPr>
        <w:t>a</w:t>
      </w:r>
      <w:r w:rsidRPr="00666724">
        <w:t>s</w:t>
      </w:r>
      <w:r w:rsidRPr="00666724">
        <w:rPr>
          <w:spacing w:val="2"/>
        </w:rPr>
        <w:t xml:space="preserve"> </w:t>
      </w:r>
      <w:r w:rsidRPr="00666724">
        <w:t>–</w:t>
      </w:r>
      <w:r w:rsidRPr="00666724">
        <w:rPr>
          <w:spacing w:val="2"/>
        </w:rPr>
        <w:t xml:space="preserve"> </w:t>
      </w:r>
      <w:r w:rsidRPr="00666724">
        <w:t>pop</w:t>
      </w:r>
      <w:r w:rsidRPr="00666724">
        <w:rPr>
          <w:spacing w:val="3"/>
        </w:rPr>
        <w:t>i</w:t>
      </w:r>
      <w:r w:rsidRPr="00666724">
        <w:rPr>
          <w:spacing w:val="-1"/>
        </w:rPr>
        <w:t>e</w:t>
      </w:r>
      <w:r w:rsidRPr="00666724">
        <w:t>rių,</w:t>
      </w:r>
      <w:r w:rsidRPr="00666724">
        <w:rPr>
          <w:spacing w:val="1"/>
        </w:rPr>
        <w:t xml:space="preserve"> </w:t>
      </w:r>
      <w:r w:rsidRPr="00666724">
        <w:t>k</w:t>
      </w:r>
      <w:r w:rsidRPr="00666724">
        <w:rPr>
          <w:spacing w:val="1"/>
        </w:rPr>
        <w:t>a</w:t>
      </w:r>
      <w:r w:rsidRPr="00666724">
        <w:t>rtoną ir</w:t>
      </w:r>
      <w:r w:rsidRPr="00666724">
        <w:rPr>
          <w:spacing w:val="1"/>
        </w:rPr>
        <w:t xml:space="preserve"> </w:t>
      </w:r>
      <w:r w:rsidRPr="00666724">
        <w:t>p</w:t>
      </w:r>
      <w:r w:rsidRPr="00666724">
        <w:rPr>
          <w:spacing w:val="-1"/>
        </w:rPr>
        <w:t>a</w:t>
      </w:r>
      <w:r w:rsidRPr="00666724">
        <w:t>n.</w:t>
      </w:r>
      <w:r w:rsidRPr="00666724">
        <w:rPr>
          <w:spacing w:val="6"/>
        </w:rPr>
        <w:t xml:space="preserve"> </w:t>
      </w:r>
      <w:r w:rsidRPr="00666724">
        <w:rPr>
          <w:spacing w:val="-3"/>
        </w:rPr>
        <w:t>I</w:t>
      </w:r>
      <w:r w:rsidRPr="00666724">
        <w:t>šva</w:t>
      </w:r>
      <w:r w:rsidRPr="00666724">
        <w:rPr>
          <w:spacing w:val="4"/>
        </w:rPr>
        <w:t>l</w:t>
      </w:r>
      <w:r w:rsidRPr="00666724">
        <w:rPr>
          <w:spacing w:val="-5"/>
        </w:rPr>
        <w:t>y</w:t>
      </w:r>
      <w:r w:rsidRPr="00666724">
        <w:t>tas</w:t>
      </w:r>
      <w:r w:rsidRPr="00666724">
        <w:rPr>
          <w:spacing w:val="1"/>
        </w:rPr>
        <w:t xml:space="preserve"> </w:t>
      </w:r>
      <w:r w:rsidRPr="00666724">
        <w:t>n</w:t>
      </w:r>
      <w:r w:rsidRPr="00666724">
        <w:rPr>
          <w:spacing w:val="2"/>
        </w:rPr>
        <w:t>u</w:t>
      </w:r>
      <w:r w:rsidRPr="00666724">
        <w:t>o</w:t>
      </w:r>
      <w:r w:rsidRPr="00666724">
        <w:rPr>
          <w:spacing w:val="1"/>
        </w:rPr>
        <w:t xml:space="preserve"> </w:t>
      </w:r>
      <w:r w:rsidRPr="00666724">
        <w:t>p</w:t>
      </w:r>
      <w:r w:rsidRPr="00666724">
        <w:rPr>
          <w:spacing w:val="-1"/>
        </w:rPr>
        <w:t>r</w:t>
      </w:r>
      <w:r w:rsidRPr="00666724">
        <w:t>iem</w:t>
      </w:r>
      <w:r w:rsidRPr="00666724">
        <w:rPr>
          <w:spacing w:val="-1"/>
        </w:rPr>
        <w:t>a</w:t>
      </w:r>
      <w:r w:rsidRPr="00666724">
        <w:t>išų</w:t>
      </w:r>
      <w:r w:rsidRPr="00666724">
        <w:rPr>
          <w:spacing w:val="2"/>
        </w:rPr>
        <w:t xml:space="preserve"> </w:t>
      </w:r>
      <w:r w:rsidRPr="00666724">
        <w:rPr>
          <w:spacing w:val="1"/>
        </w:rPr>
        <w:t>P</w:t>
      </w:r>
      <w:r w:rsidRPr="00666724">
        <w:t>ET</w:t>
      </w:r>
      <w:r w:rsidRPr="00666724">
        <w:rPr>
          <w:spacing w:val="1"/>
        </w:rPr>
        <w:t xml:space="preserve"> </w:t>
      </w:r>
      <w:r w:rsidRPr="00666724">
        <w:t>plastik</w:t>
      </w:r>
      <w:r w:rsidRPr="00666724">
        <w:rPr>
          <w:spacing w:val="1"/>
        </w:rPr>
        <w:t>a</w:t>
      </w:r>
      <w:r w:rsidRPr="00666724">
        <w:t>s</w:t>
      </w:r>
      <w:r w:rsidRPr="00666724">
        <w:rPr>
          <w:spacing w:val="2"/>
        </w:rPr>
        <w:t xml:space="preserve"> </w:t>
      </w:r>
      <w:r w:rsidRPr="00666724">
        <w:t>k</w:t>
      </w:r>
      <w:r w:rsidRPr="00666724">
        <w:rPr>
          <w:spacing w:val="-1"/>
        </w:rPr>
        <w:t>a</w:t>
      </w:r>
      <w:r w:rsidRPr="00666724">
        <w:t>upiam</w:t>
      </w:r>
      <w:r w:rsidRPr="00666724">
        <w:rPr>
          <w:spacing w:val="-1"/>
        </w:rPr>
        <w:t>a</w:t>
      </w:r>
      <w:r w:rsidRPr="00666724">
        <w:t>s</w:t>
      </w:r>
      <w:r w:rsidRPr="00666724">
        <w:rPr>
          <w:spacing w:val="2"/>
        </w:rPr>
        <w:t xml:space="preserve"> </w:t>
      </w:r>
      <w:r w:rsidRPr="00666724">
        <w:t>bunk</w:t>
      </w:r>
      <w:r w:rsidRPr="00666724">
        <w:rPr>
          <w:spacing w:val="1"/>
        </w:rPr>
        <w:t>e</w:t>
      </w:r>
      <w:r w:rsidRPr="00666724">
        <w:rPr>
          <w:spacing w:val="4"/>
        </w:rPr>
        <w:t>r</w:t>
      </w:r>
      <w:r w:rsidRPr="00666724">
        <w:rPr>
          <w:spacing w:val="-7"/>
        </w:rPr>
        <w:t>y</w:t>
      </w:r>
      <w:r w:rsidRPr="00666724">
        <w:rPr>
          <w:spacing w:val="3"/>
        </w:rPr>
        <w:t>j</w:t>
      </w:r>
      <w:r w:rsidRPr="00666724">
        <w:t xml:space="preserve">e </w:t>
      </w:r>
      <w:r w:rsidRPr="00666724">
        <w:rPr>
          <w:spacing w:val="2"/>
        </w:rPr>
        <w:t>p</w:t>
      </w:r>
      <w:r w:rsidRPr="00666724">
        <w:t>o</w:t>
      </w:r>
      <w:r w:rsidRPr="00666724">
        <w:rPr>
          <w:spacing w:val="1"/>
        </w:rPr>
        <w:t xml:space="preserve"> </w:t>
      </w:r>
      <w:r w:rsidRPr="00666724">
        <w:t>r</w:t>
      </w:r>
      <w:r w:rsidRPr="00666724">
        <w:rPr>
          <w:spacing w:val="-2"/>
        </w:rPr>
        <w:t>a</w:t>
      </w:r>
      <w:r w:rsidRPr="00666724">
        <w:t>nkin</w:t>
      </w:r>
      <w:r w:rsidRPr="00666724">
        <w:rPr>
          <w:spacing w:val="1"/>
        </w:rPr>
        <w:t>i</w:t>
      </w:r>
      <w:r w:rsidRPr="00666724">
        <w:t>o</w:t>
      </w:r>
      <w:r w:rsidRPr="00666724">
        <w:rPr>
          <w:spacing w:val="1"/>
        </w:rPr>
        <w:t xml:space="preserve"> </w:t>
      </w:r>
      <w:r w:rsidRPr="00666724">
        <w:t>rūši</w:t>
      </w:r>
      <w:r w:rsidRPr="00666724">
        <w:rPr>
          <w:spacing w:val="-1"/>
        </w:rPr>
        <w:t>a</w:t>
      </w:r>
      <w:r w:rsidRPr="00666724">
        <w:t>vi</w:t>
      </w:r>
      <w:r w:rsidRPr="00666724">
        <w:rPr>
          <w:spacing w:val="1"/>
        </w:rPr>
        <w:t>m</w:t>
      </w:r>
      <w:r w:rsidRPr="00666724">
        <w:t>o</w:t>
      </w:r>
      <w:r w:rsidRPr="00666724">
        <w:rPr>
          <w:spacing w:val="1"/>
        </w:rPr>
        <w:t xml:space="preserve"> </w:t>
      </w:r>
      <w:r w:rsidRPr="00666724">
        <w:t>k</w:t>
      </w:r>
      <w:r w:rsidRPr="00666724">
        <w:rPr>
          <w:spacing w:val="-1"/>
        </w:rPr>
        <w:t>a</w:t>
      </w:r>
      <w:r w:rsidRPr="00666724">
        <w:rPr>
          <w:spacing w:val="2"/>
        </w:rPr>
        <w:t>b</w:t>
      </w:r>
      <w:r w:rsidRPr="00666724">
        <w:t>ina.</w:t>
      </w:r>
      <w:r w:rsidRPr="00666724">
        <w:rPr>
          <w:spacing w:val="3"/>
        </w:rPr>
        <w:t xml:space="preserve"> </w:t>
      </w:r>
      <w:r w:rsidRPr="00666724">
        <w:rPr>
          <w:spacing w:val="-3"/>
        </w:rPr>
        <w:t>I</w:t>
      </w:r>
      <w:r w:rsidRPr="00666724">
        <w:t>šva</w:t>
      </w:r>
      <w:r w:rsidRPr="00666724">
        <w:rPr>
          <w:spacing w:val="4"/>
        </w:rPr>
        <w:t>l</w:t>
      </w:r>
      <w:r w:rsidRPr="00666724">
        <w:rPr>
          <w:spacing w:val="-5"/>
        </w:rPr>
        <w:t>y</w:t>
      </w:r>
      <w:r w:rsidRPr="00666724">
        <w:t>ta</w:t>
      </w:r>
      <w:r w:rsidRPr="00666724">
        <w:rPr>
          <w:spacing w:val="1"/>
        </w:rPr>
        <w:t xml:space="preserve"> </w:t>
      </w:r>
      <w:r w:rsidRPr="00666724">
        <w:t>n</w:t>
      </w:r>
      <w:r w:rsidRPr="00666724">
        <w:rPr>
          <w:spacing w:val="10"/>
        </w:rPr>
        <w:t>u</w:t>
      </w:r>
      <w:r w:rsidRPr="00666724">
        <w:t>o</w:t>
      </w:r>
      <w:r w:rsidRPr="00666724">
        <w:rPr>
          <w:spacing w:val="1"/>
        </w:rPr>
        <w:t xml:space="preserve"> </w:t>
      </w:r>
      <w:r w:rsidRPr="00666724">
        <w:rPr>
          <w:spacing w:val="2"/>
        </w:rPr>
        <w:t>p</w:t>
      </w:r>
      <w:r w:rsidRPr="00666724">
        <w:t>ri</w:t>
      </w:r>
      <w:r w:rsidRPr="00666724">
        <w:rPr>
          <w:spacing w:val="-1"/>
        </w:rPr>
        <w:t>e</w:t>
      </w:r>
      <w:r w:rsidRPr="00666724">
        <w:t>ma</w:t>
      </w:r>
      <w:r w:rsidRPr="00666724">
        <w:rPr>
          <w:spacing w:val="2"/>
        </w:rPr>
        <w:t>i</w:t>
      </w:r>
      <w:r w:rsidRPr="00666724">
        <w:t>šų</w:t>
      </w:r>
      <w:r w:rsidRPr="00666724">
        <w:rPr>
          <w:spacing w:val="2"/>
        </w:rPr>
        <w:t xml:space="preserve"> </w:t>
      </w:r>
      <w:r w:rsidRPr="00666724">
        <w:t>m</w:t>
      </w:r>
      <w:r w:rsidRPr="00666724">
        <w:rPr>
          <w:spacing w:val="1"/>
        </w:rPr>
        <w:t>i</w:t>
      </w:r>
      <w:r w:rsidRPr="00666724">
        <w:t>šr</w:t>
      </w:r>
      <w:r w:rsidRPr="00666724">
        <w:rPr>
          <w:spacing w:val="-1"/>
        </w:rPr>
        <w:t>a</w:t>
      </w:r>
      <w:r w:rsidRPr="00666724">
        <w:t>us perdirbimui netinkamo plastiko</w:t>
      </w:r>
      <w:r w:rsidRPr="00666724">
        <w:rPr>
          <w:spacing w:val="1"/>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a</w:t>
      </w:r>
      <w:r w:rsidRPr="00666724">
        <w:rPr>
          <w:spacing w:val="7"/>
        </w:rPr>
        <w:t xml:space="preserve"> </w:t>
      </w:r>
      <w:r w:rsidRPr="00666724">
        <w:rPr>
          <w:spacing w:val="-5"/>
        </w:rPr>
        <w:t>y</w:t>
      </w:r>
      <w:r w:rsidRPr="00666724">
        <w:t>ra</w:t>
      </w:r>
      <w:r w:rsidRPr="00666724">
        <w:rPr>
          <w:spacing w:val="1"/>
        </w:rPr>
        <w:t xml:space="preserve"> traktuojama kaip degiosios atliekos. Degiosios atliekos k</w:t>
      </w:r>
      <w:r w:rsidRPr="00666724">
        <w:rPr>
          <w:spacing w:val="-1"/>
        </w:rPr>
        <w:t>a</w:t>
      </w:r>
      <w:r w:rsidRPr="00666724">
        <w:t>upia</w:t>
      </w:r>
      <w:r w:rsidRPr="00666724">
        <w:rPr>
          <w:spacing w:val="2"/>
        </w:rPr>
        <w:t>m</w:t>
      </w:r>
      <w:r w:rsidRPr="00666724">
        <w:rPr>
          <w:spacing w:val="-1"/>
        </w:rPr>
        <w:t>o</w:t>
      </w:r>
      <w:r w:rsidRPr="00666724">
        <w:t>s</w:t>
      </w:r>
      <w:r w:rsidRPr="00666724">
        <w:rPr>
          <w:spacing w:val="1"/>
        </w:rPr>
        <w:t xml:space="preserve"> </w:t>
      </w:r>
      <w:r w:rsidRPr="00666724">
        <w:t>kontein</w:t>
      </w:r>
      <w:r w:rsidRPr="00666724">
        <w:rPr>
          <w:spacing w:val="1"/>
        </w:rPr>
        <w:t>er</w:t>
      </w:r>
      <w:r w:rsidRPr="00666724">
        <w:t>iuose, į</w:t>
      </w:r>
      <w:r w:rsidRPr="00666724">
        <w:rPr>
          <w:spacing w:val="1"/>
        </w:rPr>
        <w:t xml:space="preserve"> </w:t>
      </w:r>
      <w:r w:rsidRPr="00666724">
        <w:t>kuriuos</w:t>
      </w:r>
      <w:r w:rsidRPr="00666724">
        <w:rPr>
          <w:spacing w:val="5"/>
        </w:rPr>
        <w:t xml:space="preserve"> </w:t>
      </w:r>
      <w:r w:rsidRPr="00666724">
        <w:rPr>
          <w:spacing w:val="-5"/>
        </w:rPr>
        <w:t>y</w:t>
      </w:r>
      <w:r w:rsidRPr="00666724">
        <w:rPr>
          <w:spacing w:val="1"/>
        </w:rPr>
        <w:t>r</w:t>
      </w:r>
      <w:r w:rsidRPr="00666724">
        <w:t>a p</w:t>
      </w:r>
      <w:r w:rsidRPr="00666724">
        <w:rPr>
          <w:spacing w:val="-1"/>
        </w:rPr>
        <w:t>a</w:t>
      </w:r>
      <w:r w:rsidRPr="00666724">
        <w:rPr>
          <w:spacing w:val="2"/>
        </w:rPr>
        <w:t>du</w:t>
      </w:r>
      <w:r w:rsidRPr="00666724">
        <w:t>od</w:t>
      </w:r>
      <w:r w:rsidRPr="00666724">
        <w:rPr>
          <w:spacing w:val="-1"/>
        </w:rPr>
        <w:t>a</w:t>
      </w:r>
      <w:r w:rsidRPr="00666724">
        <w:t>mas judan</w:t>
      </w:r>
      <w:r w:rsidRPr="00666724">
        <w:rPr>
          <w:spacing w:val="-1"/>
        </w:rPr>
        <w:t>č</w:t>
      </w:r>
      <w:r w:rsidRPr="00666724">
        <w:rPr>
          <w:spacing w:val="3"/>
        </w:rPr>
        <w:t>i</w:t>
      </w:r>
      <w:r w:rsidRPr="00666724">
        <w:t>a kontei</w:t>
      </w:r>
      <w:r w:rsidRPr="00666724">
        <w:rPr>
          <w:spacing w:val="2"/>
        </w:rPr>
        <w:t>n</w:t>
      </w:r>
      <w:r w:rsidRPr="00666724">
        <w:rPr>
          <w:spacing w:val="-1"/>
        </w:rPr>
        <w:t>e</w:t>
      </w:r>
      <w:r w:rsidRPr="00666724">
        <w:t>rio u</w:t>
      </w:r>
      <w:r w:rsidRPr="00666724">
        <w:rPr>
          <w:spacing w:val="1"/>
        </w:rPr>
        <w:t>ž</w:t>
      </w:r>
      <w:r w:rsidRPr="00666724">
        <w:t>pi</w:t>
      </w:r>
      <w:r w:rsidRPr="00666724">
        <w:rPr>
          <w:spacing w:val="1"/>
        </w:rPr>
        <w:t>l</w:t>
      </w:r>
      <w:r w:rsidRPr="00666724">
        <w:rPr>
          <w:spacing w:val="2"/>
        </w:rPr>
        <w:t>d</w:t>
      </w:r>
      <w:r w:rsidRPr="00666724">
        <w:rPr>
          <w:spacing w:val="-5"/>
        </w:rPr>
        <w:t>y</w:t>
      </w:r>
      <w:r w:rsidRPr="00666724">
        <w:t>mo</w:t>
      </w:r>
      <w:r w:rsidRPr="00666724">
        <w:rPr>
          <w:spacing w:val="1"/>
        </w:rPr>
        <w:t xml:space="preserve"> </w:t>
      </w:r>
      <w:r w:rsidRPr="00666724">
        <w:t>si</w:t>
      </w:r>
      <w:r w:rsidRPr="00666724">
        <w:rPr>
          <w:spacing w:val="1"/>
        </w:rPr>
        <w:t>s</w:t>
      </w:r>
      <w:r w:rsidRPr="00666724">
        <w:t>tem</w:t>
      </w:r>
      <w:r w:rsidRPr="00666724">
        <w:rPr>
          <w:spacing w:val="-1"/>
        </w:rPr>
        <w:t>a</w:t>
      </w:r>
      <w:r w:rsidRPr="00666724">
        <w:t>.</w:t>
      </w:r>
      <w:r w:rsidRPr="00666724">
        <w:rPr>
          <w:spacing w:val="3"/>
        </w:rPr>
        <w:t xml:space="preserve"> </w:t>
      </w:r>
      <w:r w:rsidRPr="00666724">
        <w:t>Kont</w:t>
      </w:r>
      <w:r w:rsidRPr="00666724">
        <w:rPr>
          <w:spacing w:val="-1"/>
        </w:rPr>
        <w:t>e</w:t>
      </w:r>
      <w:r w:rsidRPr="00666724">
        <w:t>ine</w:t>
      </w:r>
      <w:r w:rsidRPr="00666724">
        <w:rPr>
          <w:spacing w:val="-1"/>
        </w:rPr>
        <w:t>r</w:t>
      </w:r>
      <w:r w:rsidRPr="00666724">
        <w:t>iai p</w:t>
      </w:r>
      <w:r w:rsidRPr="00666724">
        <w:rPr>
          <w:spacing w:val="-1"/>
        </w:rPr>
        <w:t>a</w:t>
      </w:r>
      <w:r w:rsidRPr="00666724">
        <w:t>sta</w:t>
      </w:r>
      <w:r w:rsidRPr="00666724">
        <w:rPr>
          <w:spacing w:val="2"/>
        </w:rPr>
        <w:t>t</w:t>
      </w:r>
      <w:r w:rsidRPr="00666724">
        <w:rPr>
          <w:spacing w:val="-5"/>
        </w:rPr>
        <w:t>y</w:t>
      </w:r>
      <w:r w:rsidRPr="00666724">
        <w:t>ti</w:t>
      </w:r>
      <w:r w:rsidRPr="00666724">
        <w:rPr>
          <w:spacing w:val="44"/>
        </w:rPr>
        <w:t xml:space="preserve"> </w:t>
      </w:r>
      <w:r w:rsidRPr="00666724">
        <w:t>vien</w:t>
      </w:r>
      <w:r w:rsidRPr="00666724">
        <w:rPr>
          <w:spacing w:val="-1"/>
        </w:rPr>
        <w:t>a</w:t>
      </w:r>
      <w:r w:rsidRPr="00666724">
        <w:t>s</w:t>
      </w:r>
      <w:r w:rsidRPr="00666724">
        <w:rPr>
          <w:spacing w:val="43"/>
        </w:rPr>
        <w:t xml:space="preserve"> </w:t>
      </w:r>
      <w:r w:rsidRPr="00666724">
        <w:rPr>
          <w:spacing w:val="2"/>
        </w:rPr>
        <w:t>š</w:t>
      </w:r>
      <w:r w:rsidRPr="00666724">
        <w:rPr>
          <w:spacing w:val="-1"/>
        </w:rPr>
        <w:t>a</w:t>
      </w:r>
      <w:r w:rsidRPr="00666724">
        <w:t>l</w:t>
      </w:r>
      <w:r w:rsidRPr="00666724">
        <w:rPr>
          <w:spacing w:val="1"/>
        </w:rPr>
        <w:t>i</w:t>
      </w:r>
      <w:r w:rsidRPr="00666724">
        <w:t>a</w:t>
      </w:r>
      <w:r w:rsidRPr="00666724">
        <w:rPr>
          <w:spacing w:val="42"/>
        </w:rPr>
        <w:t xml:space="preserve"> </w:t>
      </w:r>
      <w:r w:rsidRPr="00666724">
        <w:t>ki</w:t>
      </w:r>
      <w:r w:rsidRPr="00666724">
        <w:rPr>
          <w:spacing w:val="1"/>
        </w:rPr>
        <w:t>t</w:t>
      </w:r>
      <w:r w:rsidRPr="00666724">
        <w:t>o</w:t>
      </w:r>
      <w:r w:rsidRPr="00666724">
        <w:rPr>
          <w:spacing w:val="43"/>
        </w:rPr>
        <w:t xml:space="preserve"> </w:t>
      </w:r>
      <w:r w:rsidRPr="00666724">
        <w:t>ir</w:t>
      </w:r>
      <w:r w:rsidRPr="00666724">
        <w:rPr>
          <w:spacing w:val="45"/>
        </w:rPr>
        <w:t xml:space="preserve"> </w:t>
      </w:r>
      <w:r w:rsidRPr="00666724">
        <w:rPr>
          <w:spacing w:val="-5"/>
        </w:rPr>
        <w:t>y</w:t>
      </w:r>
      <w:r w:rsidRPr="00666724">
        <w:rPr>
          <w:spacing w:val="1"/>
        </w:rPr>
        <w:t>r</w:t>
      </w:r>
      <w:r w:rsidRPr="00666724">
        <w:t>a</w:t>
      </w:r>
      <w:r w:rsidRPr="00666724">
        <w:rPr>
          <w:spacing w:val="42"/>
        </w:rPr>
        <w:t xml:space="preserve"> </w:t>
      </w:r>
      <w:r w:rsidRPr="00666724">
        <w:t>k</w:t>
      </w:r>
      <w:r w:rsidRPr="00666724">
        <w:rPr>
          <w:spacing w:val="-1"/>
        </w:rPr>
        <w:t>e</w:t>
      </w:r>
      <w:r w:rsidRPr="00666724">
        <w:t>ič</w:t>
      </w:r>
      <w:r w:rsidRPr="00666724">
        <w:rPr>
          <w:spacing w:val="2"/>
        </w:rPr>
        <w:t>i</w:t>
      </w:r>
      <w:r w:rsidRPr="00666724">
        <w:rPr>
          <w:spacing w:val="-1"/>
        </w:rPr>
        <w:t>a</w:t>
      </w:r>
      <w:r w:rsidRPr="00666724">
        <w:t>mi</w:t>
      </w:r>
      <w:r w:rsidRPr="00666724">
        <w:rPr>
          <w:spacing w:val="44"/>
        </w:rPr>
        <w:t xml:space="preserve"> </w:t>
      </w:r>
      <w:r w:rsidRPr="00666724">
        <w:t>iš</w:t>
      </w:r>
      <w:r w:rsidRPr="00666724">
        <w:rPr>
          <w:spacing w:val="1"/>
        </w:rPr>
        <w:t>t</w:t>
      </w:r>
      <w:r w:rsidRPr="00666724">
        <w:t>r</w:t>
      </w:r>
      <w:r w:rsidRPr="00666724">
        <w:rPr>
          <w:spacing w:val="-2"/>
        </w:rPr>
        <w:t>a</w:t>
      </w:r>
      <w:r w:rsidRPr="00666724">
        <w:t>ukiant</w:t>
      </w:r>
      <w:r w:rsidRPr="00666724">
        <w:rPr>
          <w:spacing w:val="43"/>
        </w:rPr>
        <w:t xml:space="preserve"> </w:t>
      </w:r>
      <w:r w:rsidRPr="00666724">
        <w:t>juos</w:t>
      </w:r>
      <w:r w:rsidRPr="00666724">
        <w:rPr>
          <w:spacing w:val="44"/>
        </w:rPr>
        <w:t xml:space="preserve"> </w:t>
      </w:r>
      <w:r w:rsidRPr="00666724">
        <w:t>sunkv</w:t>
      </w:r>
      <w:r w:rsidRPr="00666724">
        <w:rPr>
          <w:spacing w:val="-1"/>
        </w:rPr>
        <w:t>e</w:t>
      </w:r>
      <w:r w:rsidRPr="00666724">
        <w:rPr>
          <w:spacing w:val="1"/>
        </w:rPr>
        <w:t>ž</w:t>
      </w:r>
      <w:r w:rsidRPr="00666724">
        <w:t>i</w:t>
      </w:r>
      <w:r w:rsidRPr="00666724">
        <w:rPr>
          <w:spacing w:val="1"/>
        </w:rPr>
        <w:t>m</w:t>
      </w:r>
      <w:r w:rsidRPr="00666724">
        <w:t>io</w:t>
      </w:r>
      <w:r w:rsidRPr="00666724">
        <w:rPr>
          <w:spacing w:val="41"/>
        </w:rPr>
        <w:t xml:space="preserve"> </w:t>
      </w:r>
      <w:r w:rsidRPr="00666724">
        <w:t>p</w:t>
      </w:r>
      <w:r w:rsidRPr="00666724">
        <w:rPr>
          <w:spacing w:val="-1"/>
        </w:rPr>
        <w:t>a</w:t>
      </w:r>
      <w:r w:rsidRPr="00666724">
        <w:t>g</w:t>
      </w:r>
      <w:r w:rsidRPr="00666724">
        <w:rPr>
          <w:spacing w:val="-1"/>
        </w:rPr>
        <w:t>a</w:t>
      </w:r>
      <w:r w:rsidRPr="00666724">
        <w:t>lba</w:t>
      </w:r>
      <w:r w:rsidRPr="00666724">
        <w:rPr>
          <w:spacing w:val="42"/>
        </w:rPr>
        <w:t xml:space="preserve"> </w:t>
      </w:r>
      <w:r w:rsidRPr="00666724">
        <w:t>p</w:t>
      </w:r>
      <w:r w:rsidRPr="00666724">
        <w:rPr>
          <w:spacing w:val="-1"/>
        </w:rPr>
        <w:t>r</w:t>
      </w:r>
      <w:r w:rsidRPr="00666724">
        <w:t>o</w:t>
      </w:r>
      <w:r w:rsidRPr="00666724">
        <w:rPr>
          <w:spacing w:val="43"/>
        </w:rPr>
        <w:t xml:space="preserve"> </w:t>
      </w:r>
      <w:r w:rsidRPr="00666724">
        <w:rPr>
          <w:spacing w:val="2"/>
        </w:rPr>
        <w:t>v</w:t>
      </w:r>
      <w:r w:rsidRPr="00666724">
        <w:rPr>
          <w:spacing w:val="-1"/>
        </w:rPr>
        <w:t>a</w:t>
      </w:r>
      <w:r w:rsidRPr="00666724">
        <w:t>rtus</w:t>
      </w:r>
      <w:r w:rsidRPr="00666724">
        <w:rPr>
          <w:spacing w:val="43"/>
        </w:rPr>
        <w:t xml:space="preserve"> </w:t>
      </w:r>
      <w:r w:rsidRPr="00666724">
        <w:t>įr</w:t>
      </w:r>
      <w:r w:rsidRPr="00666724">
        <w:rPr>
          <w:spacing w:val="-1"/>
        </w:rPr>
        <w:t>e</w:t>
      </w:r>
      <w:r w:rsidRPr="00666724">
        <w:rPr>
          <w:spacing w:val="2"/>
        </w:rPr>
        <w:t>n</w:t>
      </w:r>
      <w:r w:rsidRPr="00666724">
        <w:t>gtus</w:t>
      </w:r>
      <w:r w:rsidRPr="00666724">
        <w:rPr>
          <w:spacing w:val="44"/>
        </w:rPr>
        <w:t xml:space="preserve"> </w:t>
      </w:r>
      <w:r w:rsidRPr="00666724">
        <w:t>k</w:t>
      </w:r>
      <w:r w:rsidRPr="00666724">
        <w:rPr>
          <w:spacing w:val="-1"/>
        </w:rPr>
        <w:t>a</w:t>
      </w:r>
      <w:r w:rsidRPr="00666724">
        <w:t>ir</w:t>
      </w:r>
      <w:r w:rsidRPr="00666724">
        <w:rPr>
          <w:spacing w:val="-1"/>
        </w:rPr>
        <w:t>ė</w:t>
      </w:r>
      <w:r w:rsidRPr="00666724">
        <w:t>je</w:t>
      </w:r>
      <w:r w:rsidRPr="00666724">
        <w:rPr>
          <w:spacing w:val="42"/>
        </w:rPr>
        <w:t xml:space="preserve"> </w:t>
      </w:r>
      <w:r w:rsidRPr="00666724">
        <w:t>ir</w:t>
      </w:r>
      <w:r w:rsidRPr="00666724">
        <w:rPr>
          <w:spacing w:val="43"/>
        </w:rPr>
        <w:t xml:space="preserve"> </w:t>
      </w:r>
      <w:r w:rsidRPr="00666724">
        <w:t>d</w:t>
      </w:r>
      <w:r w:rsidRPr="00666724">
        <w:rPr>
          <w:spacing w:val="-1"/>
        </w:rPr>
        <w:t>e</w:t>
      </w:r>
      <w:r w:rsidRPr="00666724">
        <w:t>šinėje</w:t>
      </w:r>
      <w:r w:rsidRPr="00666724">
        <w:rPr>
          <w:spacing w:val="45"/>
        </w:rPr>
        <w:t xml:space="preserve"> </w:t>
      </w:r>
      <w:r w:rsidRPr="00666724">
        <w:rPr>
          <w:spacing w:val="2"/>
        </w:rPr>
        <w:t>p</w:t>
      </w:r>
      <w:r w:rsidRPr="00666724">
        <w:t>us</w:t>
      </w:r>
      <w:r w:rsidRPr="00666724">
        <w:rPr>
          <w:spacing w:val="8"/>
        </w:rPr>
        <w:t>ė</w:t>
      </w:r>
      <w:r w:rsidRPr="00666724">
        <w:t>se</w:t>
      </w:r>
      <w:r w:rsidRPr="00666724">
        <w:rPr>
          <w:spacing w:val="42"/>
        </w:rPr>
        <w:t xml:space="preserve"> </w:t>
      </w:r>
      <w:r w:rsidRPr="00666724">
        <w:t>p</w:t>
      </w:r>
      <w:r w:rsidRPr="00666724">
        <w:rPr>
          <w:spacing w:val="-1"/>
        </w:rPr>
        <w:t>a</w:t>
      </w:r>
      <w:r w:rsidRPr="00666724">
        <w:t>stato</w:t>
      </w:r>
      <w:r w:rsidRPr="00666724">
        <w:rPr>
          <w:spacing w:val="43"/>
        </w:rPr>
        <w:t xml:space="preserve"> </w:t>
      </w:r>
      <w:r w:rsidRPr="00666724">
        <w:t>sienoje.</w:t>
      </w:r>
      <w:r w:rsidRPr="00666724">
        <w:rPr>
          <w:spacing w:val="44"/>
        </w:rPr>
        <w:t xml:space="preserve"> </w:t>
      </w:r>
      <w:r w:rsidRPr="00666724">
        <w:rPr>
          <w:spacing w:val="2"/>
        </w:rPr>
        <w:t>J</w:t>
      </w:r>
      <w:r w:rsidRPr="00666724">
        <w:rPr>
          <w:spacing w:val="-1"/>
        </w:rPr>
        <w:t>e</w:t>
      </w:r>
      <w:r w:rsidRPr="00666724">
        <w:t>i</w:t>
      </w:r>
      <w:r w:rsidRPr="00666724">
        <w:rPr>
          <w:spacing w:val="-2"/>
        </w:rPr>
        <w:t>g</w:t>
      </w:r>
      <w:r w:rsidRPr="00666724">
        <w:t>u,</w:t>
      </w:r>
      <w:r w:rsidRPr="00666724">
        <w:rPr>
          <w:spacing w:val="43"/>
        </w:rPr>
        <w:t xml:space="preserve"> </w:t>
      </w:r>
      <w:r w:rsidRPr="00666724">
        <w:t>išk</w:t>
      </w:r>
      <w:r w:rsidRPr="00666724">
        <w:rPr>
          <w:spacing w:val="1"/>
        </w:rPr>
        <w:t>i</w:t>
      </w:r>
      <w:r w:rsidRPr="00666724">
        <w:t>lus por</w:t>
      </w:r>
      <w:r w:rsidRPr="00666724">
        <w:rPr>
          <w:spacing w:val="-2"/>
        </w:rPr>
        <w:t>e</w:t>
      </w:r>
      <w:r w:rsidRPr="00666724">
        <w:t>ik</w:t>
      </w:r>
      <w:r w:rsidRPr="00666724">
        <w:rPr>
          <w:spacing w:val="1"/>
        </w:rPr>
        <w:t>i</w:t>
      </w:r>
      <w:r w:rsidRPr="00666724">
        <w:t>ui,</w:t>
      </w:r>
      <w:r w:rsidRPr="00666724">
        <w:rPr>
          <w:spacing w:val="2"/>
        </w:rPr>
        <w:t xml:space="preserve"> </w:t>
      </w:r>
      <w:r w:rsidRPr="00666724">
        <w:t>būtų</w:t>
      </w:r>
      <w:r w:rsidRPr="00666724">
        <w:rPr>
          <w:spacing w:val="2"/>
        </w:rPr>
        <w:t xml:space="preserve"> </w:t>
      </w:r>
      <w:r w:rsidRPr="00666724">
        <w:t>nuspr</w:t>
      </w:r>
      <w:r w:rsidRPr="00666724">
        <w:rPr>
          <w:spacing w:val="-1"/>
        </w:rPr>
        <w:t>ę</w:t>
      </w:r>
      <w:r w:rsidRPr="00666724">
        <w:t>s</w:t>
      </w:r>
      <w:r w:rsidRPr="00666724">
        <w:rPr>
          <w:spacing w:val="3"/>
        </w:rPr>
        <w:t>t</w:t>
      </w:r>
      <w:r w:rsidRPr="00666724">
        <w:t>a iš</w:t>
      </w:r>
      <w:r w:rsidRPr="00666724">
        <w:rPr>
          <w:spacing w:val="2"/>
        </w:rPr>
        <w:t xml:space="preserve"> </w:t>
      </w:r>
      <w:r w:rsidRPr="00666724">
        <w:t>m</w:t>
      </w:r>
      <w:r w:rsidRPr="00666724">
        <w:rPr>
          <w:spacing w:val="1"/>
        </w:rPr>
        <w:t>i</w:t>
      </w:r>
      <w:r w:rsidRPr="00666724">
        <w:t>šrių</w:t>
      </w:r>
      <w:r w:rsidRPr="00666724">
        <w:rPr>
          <w:spacing w:val="1"/>
        </w:rPr>
        <w:t xml:space="preserve"> </w:t>
      </w:r>
      <w:r w:rsidRPr="00666724">
        <w:t>plastikų</w:t>
      </w:r>
      <w:r w:rsidRPr="00666724">
        <w:rPr>
          <w:spacing w:val="1"/>
        </w:rPr>
        <w:t xml:space="preserve"> </w:t>
      </w:r>
      <w:r w:rsidRPr="00666724">
        <w:t>f</w:t>
      </w:r>
      <w:r w:rsidRPr="00666724">
        <w:rPr>
          <w:spacing w:val="-1"/>
        </w:rPr>
        <w:t>ra</w:t>
      </w:r>
      <w:r w:rsidRPr="00666724">
        <w:rPr>
          <w:spacing w:val="2"/>
        </w:rPr>
        <w:t>k</w:t>
      </w:r>
      <w:r w:rsidRPr="00666724">
        <w:rPr>
          <w:spacing w:val="-1"/>
        </w:rPr>
        <w:t>c</w:t>
      </w:r>
      <w:r w:rsidRPr="00666724">
        <w:t>i</w:t>
      </w:r>
      <w:r w:rsidRPr="00666724">
        <w:rPr>
          <w:spacing w:val="1"/>
        </w:rPr>
        <w:t>j</w:t>
      </w:r>
      <w:r w:rsidRPr="00666724">
        <w:t>os</w:t>
      </w:r>
      <w:r w:rsidRPr="00666724">
        <w:rPr>
          <w:spacing w:val="1"/>
        </w:rPr>
        <w:t xml:space="preserve"> </w:t>
      </w:r>
      <w:r w:rsidRPr="00666724">
        <w:rPr>
          <w:spacing w:val="-1"/>
        </w:rPr>
        <w:t>a</w:t>
      </w:r>
      <w:r w:rsidRPr="00666724">
        <w:t>tsk</w:t>
      </w:r>
      <w:r w:rsidRPr="00666724">
        <w:rPr>
          <w:spacing w:val="1"/>
        </w:rPr>
        <w:t>i</w:t>
      </w:r>
      <w:r w:rsidRPr="00666724">
        <w:t>rti</w:t>
      </w:r>
      <w:r w:rsidRPr="00666724">
        <w:rPr>
          <w:spacing w:val="1"/>
        </w:rPr>
        <w:t xml:space="preserve"> </w:t>
      </w:r>
      <w:r w:rsidRPr="00666724">
        <w:t>ki</w:t>
      </w:r>
      <w:r w:rsidRPr="00666724">
        <w:rPr>
          <w:spacing w:val="1"/>
        </w:rPr>
        <w:t>t</w:t>
      </w:r>
      <w:r w:rsidRPr="00666724">
        <w:rPr>
          <w:spacing w:val="-1"/>
        </w:rPr>
        <w:t>a</w:t>
      </w:r>
      <w:r w:rsidRPr="00666724">
        <w:t>s</w:t>
      </w:r>
      <w:r w:rsidRPr="00666724">
        <w:rPr>
          <w:spacing w:val="1"/>
        </w:rPr>
        <w:t xml:space="preserve"> </w:t>
      </w:r>
      <w:r w:rsidRPr="00666724">
        <w:t>plastikų</w:t>
      </w:r>
      <w:r w:rsidRPr="00666724">
        <w:rPr>
          <w:spacing w:val="1"/>
        </w:rPr>
        <w:t xml:space="preserve"> </w:t>
      </w:r>
      <w:r w:rsidRPr="00666724">
        <w:t>rūšis,</w:t>
      </w:r>
      <w:r w:rsidRPr="00666724">
        <w:rPr>
          <w:spacing w:val="1"/>
        </w:rPr>
        <w:t xml:space="preserve"> </w:t>
      </w:r>
      <w:r w:rsidRPr="00666724">
        <w:t>konv</w:t>
      </w:r>
      <w:r w:rsidRPr="00666724">
        <w:rPr>
          <w:spacing w:val="-1"/>
        </w:rPr>
        <w:t>e</w:t>
      </w:r>
      <w:r w:rsidRPr="00666724">
        <w:t>je</w:t>
      </w:r>
      <w:r w:rsidRPr="00666724">
        <w:rPr>
          <w:spacing w:val="-1"/>
        </w:rPr>
        <w:t>r</w:t>
      </w:r>
      <w:r w:rsidRPr="00666724">
        <w:t>is,</w:t>
      </w:r>
      <w:r w:rsidRPr="00666724">
        <w:rPr>
          <w:spacing w:val="2"/>
        </w:rPr>
        <w:t xml:space="preserve"> p</w:t>
      </w:r>
      <w:r w:rsidRPr="00666724">
        <w:rPr>
          <w:spacing w:val="1"/>
        </w:rPr>
        <w:t>a</w:t>
      </w:r>
      <w:r w:rsidRPr="00666724">
        <w:t>duod</w:t>
      </w:r>
      <w:r w:rsidRPr="00666724">
        <w:rPr>
          <w:spacing w:val="-1"/>
        </w:rPr>
        <w:t>a</w:t>
      </w:r>
      <w:r w:rsidRPr="00666724">
        <w:t>nt</w:t>
      </w:r>
      <w:r w:rsidRPr="00666724">
        <w:rPr>
          <w:spacing w:val="1"/>
        </w:rPr>
        <w:t>i</w:t>
      </w:r>
      <w:r w:rsidRPr="00666724">
        <w:t>s</w:t>
      </w:r>
      <w:r w:rsidRPr="00666724">
        <w:rPr>
          <w:spacing w:val="1"/>
        </w:rPr>
        <w:t xml:space="preserve"> </w:t>
      </w:r>
      <w:r w:rsidRPr="00666724">
        <w:t>degias atliekas</w:t>
      </w:r>
      <w:r w:rsidRPr="00666724">
        <w:rPr>
          <w:spacing w:val="1"/>
        </w:rPr>
        <w:t xml:space="preserve"> </w:t>
      </w:r>
      <w:r w:rsidRPr="00666724">
        <w:t>į</w:t>
      </w:r>
      <w:r w:rsidRPr="00666724">
        <w:rPr>
          <w:spacing w:val="2"/>
        </w:rPr>
        <w:t xml:space="preserve"> </w:t>
      </w:r>
      <w:r w:rsidRPr="00666724">
        <w:t>konte</w:t>
      </w:r>
      <w:r w:rsidRPr="00666724">
        <w:rPr>
          <w:spacing w:val="2"/>
        </w:rPr>
        <w:t>i</w:t>
      </w:r>
      <w:r w:rsidRPr="00666724">
        <w:t>n</w:t>
      </w:r>
      <w:r w:rsidRPr="00666724">
        <w:rPr>
          <w:spacing w:val="-1"/>
        </w:rPr>
        <w:t>e</w:t>
      </w:r>
      <w:r w:rsidRPr="00666724">
        <w:rPr>
          <w:spacing w:val="7"/>
        </w:rPr>
        <w:t>r</w:t>
      </w:r>
      <w:r w:rsidRPr="00666724">
        <w:t>į</w:t>
      </w:r>
      <w:r w:rsidRPr="00666724">
        <w:rPr>
          <w:spacing w:val="4"/>
        </w:rPr>
        <w:t xml:space="preserve"> </w:t>
      </w:r>
      <w:r w:rsidRPr="00666724">
        <w:rPr>
          <w:spacing w:val="-2"/>
        </w:rPr>
        <w:t>g</w:t>
      </w:r>
      <w:r w:rsidRPr="00666724">
        <w:rPr>
          <w:spacing w:val="-1"/>
        </w:rPr>
        <w:t>a</w:t>
      </w:r>
      <w:r w:rsidRPr="00666724">
        <w:t>li</w:t>
      </w:r>
      <w:r w:rsidRPr="00666724">
        <w:rPr>
          <w:spacing w:val="2"/>
        </w:rPr>
        <w:t xml:space="preserve"> </w:t>
      </w:r>
      <w:r w:rsidRPr="00666724">
        <w:t>būti</w:t>
      </w:r>
      <w:r w:rsidRPr="00666724">
        <w:rPr>
          <w:spacing w:val="2"/>
        </w:rPr>
        <w:t xml:space="preserve"> </w:t>
      </w:r>
      <w:r w:rsidRPr="00666724">
        <w:t>nukr</w:t>
      </w:r>
      <w:r w:rsidRPr="00666724">
        <w:rPr>
          <w:spacing w:val="-2"/>
        </w:rPr>
        <w:t>e</w:t>
      </w:r>
      <w:r w:rsidRPr="00666724">
        <w:t>ip</w:t>
      </w:r>
      <w:r w:rsidRPr="00666724">
        <w:rPr>
          <w:spacing w:val="1"/>
        </w:rPr>
        <w:t>ia</w:t>
      </w:r>
      <w:r w:rsidRPr="00666724">
        <w:t>mas</w:t>
      </w:r>
      <w:r w:rsidRPr="00666724">
        <w:rPr>
          <w:spacing w:val="1"/>
        </w:rPr>
        <w:t xml:space="preserve"> </w:t>
      </w:r>
      <w:r w:rsidRPr="00666724">
        <w:t>p</w:t>
      </w:r>
      <w:r w:rsidRPr="00666724">
        <w:rPr>
          <w:spacing w:val="-1"/>
        </w:rPr>
        <w:t>r</w:t>
      </w:r>
      <w:r w:rsidRPr="00666724">
        <w:t>iešinga k</w:t>
      </w:r>
      <w:r w:rsidRPr="00666724">
        <w:rPr>
          <w:spacing w:val="1"/>
        </w:rPr>
        <w:t>r</w:t>
      </w:r>
      <w:r w:rsidRPr="00666724">
        <w:rPr>
          <w:spacing w:val="-5"/>
        </w:rPr>
        <w:t>y</w:t>
      </w:r>
      <w:r w:rsidRPr="00666724">
        <w:t>pt</w:t>
      </w:r>
      <w:r w:rsidRPr="00666724">
        <w:rPr>
          <w:spacing w:val="1"/>
        </w:rPr>
        <w:t>i</w:t>
      </w:r>
      <w:r w:rsidRPr="00666724">
        <w:t>m</w:t>
      </w:r>
      <w:r w:rsidRPr="00666724">
        <w:rPr>
          <w:spacing w:val="1"/>
        </w:rPr>
        <w:t>i</w:t>
      </w:r>
      <w:r w:rsidRPr="00666724">
        <w:t xml:space="preserve">, ir </w:t>
      </w:r>
      <w:r w:rsidRPr="00666724">
        <w:rPr>
          <w:spacing w:val="-1"/>
        </w:rPr>
        <w:t>a</w:t>
      </w:r>
      <w:r w:rsidRPr="00666724">
        <w:t>tsk</w:t>
      </w:r>
      <w:r w:rsidRPr="00666724">
        <w:rPr>
          <w:spacing w:val="1"/>
        </w:rPr>
        <w:t>i</w:t>
      </w:r>
      <w:r w:rsidRPr="00666724">
        <w:t>rta</w:t>
      </w:r>
      <w:r w:rsidRPr="00666724">
        <w:rPr>
          <w:spacing w:val="-1"/>
        </w:rPr>
        <w:t xml:space="preserve"> </w:t>
      </w:r>
      <w:r w:rsidRPr="00666724">
        <w:t>p</w:t>
      </w:r>
      <w:r w:rsidRPr="00666724">
        <w:rPr>
          <w:spacing w:val="-1"/>
        </w:rPr>
        <w:t>a</w:t>
      </w:r>
      <w:r w:rsidRPr="00666724">
        <w:t>sir</w:t>
      </w:r>
      <w:r w:rsidRPr="00666724">
        <w:rPr>
          <w:spacing w:val="3"/>
        </w:rPr>
        <w:t>i</w:t>
      </w:r>
      <w:r w:rsidRPr="00666724">
        <w:t>nkto</w:t>
      </w:r>
      <w:r w:rsidRPr="00666724">
        <w:rPr>
          <w:spacing w:val="1"/>
        </w:rPr>
        <w:t>j</w:t>
      </w:r>
      <w:r w:rsidRPr="00666724">
        <w:t>i p</w:t>
      </w:r>
      <w:r w:rsidRPr="00666724">
        <w:rPr>
          <w:spacing w:val="1"/>
        </w:rPr>
        <w:t>l</w:t>
      </w:r>
      <w:r w:rsidRPr="00666724">
        <w:rPr>
          <w:spacing w:val="-1"/>
        </w:rPr>
        <w:t>a</w:t>
      </w:r>
      <w:r w:rsidRPr="00666724">
        <w:t>st</w:t>
      </w:r>
      <w:r w:rsidRPr="00666724">
        <w:rPr>
          <w:spacing w:val="1"/>
        </w:rPr>
        <w:t>i</w:t>
      </w:r>
      <w:r w:rsidRPr="00666724">
        <w:t>kų f</w:t>
      </w:r>
      <w:r w:rsidRPr="00666724">
        <w:rPr>
          <w:spacing w:val="-1"/>
        </w:rPr>
        <w:t>ra</w:t>
      </w:r>
      <w:r w:rsidRPr="00666724">
        <w:t>k</w:t>
      </w:r>
      <w:r w:rsidRPr="00666724">
        <w:rPr>
          <w:spacing w:val="-1"/>
        </w:rPr>
        <w:t>c</w:t>
      </w:r>
      <w:r w:rsidRPr="00666724">
        <w:t>i</w:t>
      </w:r>
      <w:r w:rsidRPr="00666724">
        <w:rPr>
          <w:spacing w:val="1"/>
        </w:rPr>
        <w:t>j</w:t>
      </w:r>
      <w:r w:rsidRPr="00666724">
        <w:t>a</w:t>
      </w:r>
      <w:r w:rsidRPr="00666724">
        <w:rPr>
          <w:spacing w:val="-1"/>
        </w:rPr>
        <w:t xml:space="preserve"> </w:t>
      </w:r>
      <w:r w:rsidRPr="00666724">
        <w:t>g</w:t>
      </w:r>
      <w:r w:rsidRPr="00666724">
        <w:rPr>
          <w:spacing w:val="-1"/>
        </w:rPr>
        <w:t>a</w:t>
      </w:r>
      <w:r w:rsidRPr="00666724">
        <w:t>lėtų būti</w:t>
      </w:r>
      <w:r w:rsidRPr="00666724">
        <w:rPr>
          <w:spacing w:val="1"/>
        </w:rPr>
        <w:t xml:space="preserve"> </w:t>
      </w:r>
      <w:r w:rsidRPr="00666724">
        <w:t>k</w:t>
      </w:r>
      <w:r w:rsidRPr="00666724">
        <w:rPr>
          <w:spacing w:val="-1"/>
        </w:rPr>
        <w:t>a</w:t>
      </w:r>
      <w:r w:rsidRPr="00666724">
        <w:t>upiama</w:t>
      </w:r>
      <w:r w:rsidRPr="00666724">
        <w:rPr>
          <w:spacing w:val="-1"/>
        </w:rPr>
        <w:t xml:space="preserve"> </w:t>
      </w:r>
      <w:r w:rsidRPr="00666724">
        <w:rPr>
          <w:spacing w:val="1"/>
        </w:rPr>
        <w:t>P</w:t>
      </w:r>
      <w:r w:rsidRPr="00666724">
        <w:t>E pl</w:t>
      </w:r>
      <w:r w:rsidRPr="00666724">
        <w:rPr>
          <w:spacing w:val="-1"/>
        </w:rPr>
        <w:t>a</w:t>
      </w:r>
      <w:r w:rsidRPr="00666724">
        <w:rPr>
          <w:spacing w:val="4"/>
        </w:rPr>
        <w:t>s</w:t>
      </w:r>
      <w:r w:rsidRPr="00666724">
        <w:t>t</w:t>
      </w:r>
      <w:r w:rsidRPr="00666724">
        <w:rPr>
          <w:spacing w:val="1"/>
        </w:rPr>
        <w:t>i</w:t>
      </w:r>
      <w:r w:rsidRPr="00666724">
        <w:t>kų bunk</w:t>
      </w:r>
      <w:r w:rsidRPr="00666724">
        <w:rPr>
          <w:spacing w:val="-1"/>
        </w:rPr>
        <w:t>e</w:t>
      </w:r>
      <w:r w:rsidRPr="00666724">
        <w:rPr>
          <w:spacing w:val="1"/>
        </w:rPr>
        <w:t>r</w:t>
      </w:r>
      <w:r w:rsidRPr="00666724">
        <w:rPr>
          <w:spacing w:val="-5"/>
        </w:rPr>
        <w:t>y</w:t>
      </w:r>
      <w:r w:rsidRPr="00666724">
        <w:rPr>
          <w:spacing w:val="3"/>
        </w:rPr>
        <w:t>j</w:t>
      </w:r>
      <w:r w:rsidRPr="00666724">
        <w:rPr>
          <w:spacing w:val="-1"/>
        </w:rPr>
        <w:t>e</w:t>
      </w:r>
      <w:r w:rsidRPr="00666724">
        <w:t>.</w:t>
      </w:r>
    </w:p>
    <w:p w14:paraId="671C9905" w14:textId="77777777" w:rsidR="004614E6" w:rsidRPr="00666724" w:rsidRDefault="004614E6" w:rsidP="00E308AB">
      <w:pPr>
        <w:ind w:left="104" w:right="67" w:firstLine="463"/>
        <w:jc w:val="both"/>
      </w:pPr>
      <w:r w:rsidRPr="00666724">
        <w:rPr>
          <w:b/>
        </w:rPr>
        <w:t>Ran</w:t>
      </w:r>
      <w:r w:rsidRPr="00666724">
        <w:rPr>
          <w:b/>
          <w:spacing w:val="1"/>
        </w:rPr>
        <w:t>k</w:t>
      </w:r>
      <w:r w:rsidRPr="00666724">
        <w:rPr>
          <w:b/>
        </w:rPr>
        <w:t>i</w:t>
      </w:r>
      <w:r w:rsidRPr="00666724">
        <w:rPr>
          <w:b/>
          <w:spacing w:val="1"/>
        </w:rPr>
        <w:t>n</w:t>
      </w:r>
      <w:r w:rsidRPr="00666724">
        <w:rPr>
          <w:b/>
        </w:rPr>
        <w:t>io</w:t>
      </w:r>
      <w:r w:rsidRPr="00666724">
        <w:rPr>
          <w:b/>
          <w:spacing w:val="3"/>
        </w:rPr>
        <w:t xml:space="preserve"> </w:t>
      </w:r>
      <w:r w:rsidRPr="00666724">
        <w:rPr>
          <w:b/>
          <w:spacing w:val="-1"/>
        </w:rPr>
        <w:t>rū</w:t>
      </w:r>
      <w:r w:rsidRPr="00666724">
        <w:rPr>
          <w:b/>
        </w:rPr>
        <w:t>šiav</w:t>
      </w:r>
      <w:r w:rsidRPr="00666724">
        <w:rPr>
          <w:b/>
          <w:spacing w:val="1"/>
        </w:rPr>
        <w:t>i</w:t>
      </w:r>
      <w:r w:rsidRPr="00666724">
        <w:rPr>
          <w:b/>
          <w:spacing w:val="-3"/>
        </w:rPr>
        <w:t>m</w:t>
      </w:r>
      <w:r w:rsidRPr="00666724">
        <w:rPr>
          <w:b/>
        </w:rPr>
        <w:t>o</w:t>
      </w:r>
      <w:r w:rsidRPr="00666724">
        <w:rPr>
          <w:b/>
          <w:spacing w:val="2"/>
        </w:rPr>
        <w:t xml:space="preserve"> </w:t>
      </w:r>
      <w:r w:rsidRPr="00666724">
        <w:rPr>
          <w:b/>
          <w:spacing w:val="1"/>
        </w:rPr>
        <w:t>k</w:t>
      </w:r>
      <w:r w:rsidRPr="00666724">
        <w:rPr>
          <w:b/>
        </w:rPr>
        <w:t>o</w:t>
      </w:r>
      <w:r w:rsidRPr="00666724">
        <w:rPr>
          <w:b/>
          <w:spacing w:val="1"/>
        </w:rPr>
        <w:t>n</w:t>
      </w:r>
      <w:r w:rsidRPr="00666724">
        <w:rPr>
          <w:b/>
        </w:rPr>
        <w:t>v</w:t>
      </w:r>
      <w:r w:rsidRPr="00666724">
        <w:rPr>
          <w:b/>
          <w:spacing w:val="-1"/>
        </w:rPr>
        <w:t>e</w:t>
      </w:r>
      <w:r w:rsidRPr="00666724">
        <w:rPr>
          <w:b/>
        </w:rPr>
        <w:t>j</w:t>
      </w:r>
      <w:r w:rsidRPr="00666724">
        <w:rPr>
          <w:b/>
          <w:spacing w:val="-2"/>
        </w:rPr>
        <w:t>e</w:t>
      </w:r>
      <w:r w:rsidRPr="00666724">
        <w:rPr>
          <w:b/>
          <w:spacing w:val="-1"/>
        </w:rPr>
        <w:t>r</w:t>
      </w:r>
      <w:r w:rsidRPr="00666724">
        <w:rPr>
          <w:b/>
        </w:rPr>
        <w:t>is</w:t>
      </w:r>
      <w:r w:rsidRPr="00666724">
        <w:rPr>
          <w:b/>
          <w:spacing w:val="3"/>
        </w:rPr>
        <w:t xml:space="preserve"> </w:t>
      </w:r>
      <w:r w:rsidRPr="00666724">
        <w:rPr>
          <w:b/>
        </w:rPr>
        <w:t>N</w:t>
      </w:r>
      <w:r w:rsidRPr="00666724">
        <w:rPr>
          <w:b/>
          <w:spacing w:val="-1"/>
        </w:rPr>
        <w:t>r</w:t>
      </w:r>
      <w:r w:rsidRPr="00666724">
        <w:rPr>
          <w:b/>
        </w:rPr>
        <w:t>.2.</w:t>
      </w:r>
      <w:r w:rsidRPr="00666724">
        <w:rPr>
          <w:b/>
          <w:spacing w:val="5"/>
        </w:rPr>
        <w:t xml:space="preserve"> </w:t>
      </w:r>
      <w:r w:rsidRPr="00666724">
        <w:rPr>
          <w:spacing w:val="1"/>
        </w:rPr>
        <w:t>Š</w:t>
      </w:r>
      <w:r w:rsidRPr="00666724">
        <w:t>iuo</w:t>
      </w:r>
      <w:r w:rsidRPr="00666724">
        <w:rPr>
          <w:spacing w:val="3"/>
        </w:rPr>
        <w:t xml:space="preserve"> </w:t>
      </w:r>
      <w:r w:rsidRPr="00666724">
        <w:t>kon</w:t>
      </w:r>
      <w:r w:rsidRPr="00666724">
        <w:rPr>
          <w:spacing w:val="2"/>
        </w:rPr>
        <w:t>v</w:t>
      </w:r>
      <w:r w:rsidRPr="00666724">
        <w:rPr>
          <w:spacing w:val="-1"/>
        </w:rPr>
        <w:t>e</w:t>
      </w:r>
      <w:r w:rsidRPr="00666724">
        <w:t>je</w:t>
      </w:r>
      <w:r w:rsidRPr="00666724">
        <w:rPr>
          <w:spacing w:val="-1"/>
        </w:rPr>
        <w:t>r</w:t>
      </w:r>
      <w:r w:rsidRPr="00666724">
        <w:t>iu</w:t>
      </w:r>
      <w:r w:rsidRPr="00666724">
        <w:rPr>
          <w:spacing w:val="3"/>
        </w:rPr>
        <w:t xml:space="preserve"> </w:t>
      </w:r>
      <w:r w:rsidRPr="00666724">
        <w:t>į</w:t>
      </w:r>
      <w:r w:rsidRPr="00666724">
        <w:rPr>
          <w:spacing w:val="3"/>
        </w:rPr>
        <w:t xml:space="preserve"> </w:t>
      </w:r>
      <w:r w:rsidRPr="00666724">
        <w:t>r</w:t>
      </w:r>
      <w:r w:rsidRPr="00666724">
        <w:rPr>
          <w:spacing w:val="-2"/>
        </w:rPr>
        <w:t>a</w:t>
      </w:r>
      <w:r w:rsidRPr="00666724">
        <w:t>nkin</w:t>
      </w:r>
      <w:r w:rsidRPr="00666724">
        <w:rPr>
          <w:spacing w:val="1"/>
        </w:rPr>
        <w:t>i</w:t>
      </w:r>
      <w:r w:rsidRPr="00666724">
        <w:t>o</w:t>
      </w:r>
      <w:r w:rsidRPr="00666724">
        <w:rPr>
          <w:spacing w:val="2"/>
        </w:rPr>
        <w:t xml:space="preserve"> </w:t>
      </w:r>
      <w:r w:rsidRPr="00666724">
        <w:t>rūši</w:t>
      </w:r>
      <w:r w:rsidRPr="00666724">
        <w:rPr>
          <w:spacing w:val="-1"/>
        </w:rPr>
        <w:t>a</w:t>
      </w:r>
      <w:r w:rsidRPr="00666724">
        <w:t>vi</w:t>
      </w:r>
      <w:r w:rsidRPr="00666724">
        <w:rPr>
          <w:spacing w:val="1"/>
        </w:rPr>
        <w:t>m</w:t>
      </w:r>
      <w:r w:rsidRPr="00666724">
        <w:t>o</w:t>
      </w:r>
      <w:r w:rsidRPr="00666724">
        <w:rPr>
          <w:spacing w:val="2"/>
        </w:rPr>
        <w:t xml:space="preserve"> </w:t>
      </w:r>
      <w:r w:rsidRPr="00666724">
        <w:t>p</w:t>
      </w:r>
      <w:r w:rsidRPr="00666724">
        <w:rPr>
          <w:spacing w:val="-1"/>
        </w:rPr>
        <w:t>r</w:t>
      </w:r>
      <w:r w:rsidRPr="00666724">
        <w:t>o</w:t>
      </w:r>
      <w:r w:rsidRPr="00666724">
        <w:rPr>
          <w:spacing w:val="-1"/>
        </w:rPr>
        <w:t>ce</w:t>
      </w:r>
      <w:r w:rsidRPr="00666724">
        <w:t>są</w:t>
      </w:r>
      <w:r w:rsidRPr="00666724">
        <w:rPr>
          <w:spacing w:val="1"/>
        </w:rPr>
        <w:t xml:space="preserve"> </w:t>
      </w:r>
      <w:r w:rsidRPr="00666724">
        <w:rPr>
          <w:spacing w:val="2"/>
        </w:rPr>
        <w:t>p</w:t>
      </w:r>
      <w:r w:rsidRPr="00666724">
        <w:rPr>
          <w:spacing w:val="-1"/>
        </w:rPr>
        <w:t>a</w:t>
      </w:r>
      <w:r w:rsidRPr="00666724">
        <w:t>duod</w:t>
      </w:r>
      <w:r w:rsidRPr="00666724">
        <w:rPr>
          <w:spacing w:val="-1"/>
        </w:rPr>
        <w:t>a</w:t>
      </w:r>
      <w:r w:rsidRPr="00666724">
        <w:t>ma</w:t>
      </w:r>
      <w:r w:rsidRPr="00666724">
        <w:rPr>
          <w:spacing w:val="2"/>
        </w:rPr>
        <w:t xml:space="preserve"> </w:t>
      </w:r>
      <w:r w:rsidRPr="00666724">
        <w:t>2D</w:t>
      </w:r>
      <w:r w:rsidRPr="00666724">
        <w:rPr>
          <w:spacing w:val="4"/>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a</w:t>
      </w:r>
      <w:r w:rsidRPr="00666724">
        <w:rPr>
          <w:spacing w:val="4"/>
        </w:rPr>
        <w:t xml:space="preserve"> </w:t>
      </w:r>
      <w:r w:rsidRPr="00666724">
        <w:rPr>
          <w:spacing w:val="-1"/>
        </w:rPr>
        <w:t>a</w:t>
      </w:r>
      <w:r w:rsidRPr="00666724">
        <w:t>tsk</w:t>
      </w:r>
      <w:r w:rsidRPr="00666724">
        <w:rPr>
          <w:spacing w:val="1"/>
        </w:rPr>
        <w:t>i</w:t>
      </w:r>
      <w:r w:rsidRPr="00666724">
        <w:t>rta</w:t>
      </w:r>
      <w:r w:rsidRPr="00666724">
        <w:rPr>
          <w:spacing w:val="1"/>
        </w:rPr>
        <w:t xml:space="preserve"> </w:t>
      </w:r>
      <w:r w:rsidRPr="00666724">
        <w:t>b</w:t>
      </w:r>
      <w:r w:rsidRPr="00666724">
        <w:rPr>
          <w:spacing w:val="-1"/>
        </w:rPr>
        <w:t>a</w:t>
      </w:r>
      <w:r w:rsidRPr="00666724">
        <w:t>l</w:t>
      </w:r>
      <w:r w:rsidRPr="00666724">
        <w:rPr>
          <w:spacing w:val="1"/>
        </w:rPr>
        <w:t>i</w:t>
      </w:r>
      <w:r w:rsidRPr="00666724">
        <w:t>st</w:t>
      </w:r>
      <w:r w:rsidRPr="00666724">
        <w:rPr>
          <w:spacing w:val="1"/>
        </w:rPr>
        <w:t>i</w:t>
      </w:r>
      <w:r w:rsidRPr="00666724">
        <w:t>niu</w:t>
      </w:r>
      <w:r w:rsidRPr="00666724">
        <w:rPr>
          <w:spacing w:val="3"/>
        </w:rPr>
        <w:t xml:space="preserve"> </w:t>
      </w:r>
      <w:r w:rsidRPr="00666724">
        <w:rPr>
          <w:spacing w:val="-1"/>
        </w:rPr>
        <w:t>a</w:t>
      </w:r>
      <w:r w:rsidRPr="00666724">
        <w:t>tsk</w:t>
      </w:r>
      <w:r w:rsidRPr="00666724">
        <w:rPr>
          <w:spacing w:val="1"/>
        </w:rPr>
        <w:t>i</w:t>
      </w:r>
      <w:r w:rsidRPr="00666724">
        <w:t>rtuvu.</w:t>
      </w:r>
      <w:r w:rsidRPr="00666724">
        <w:rPr>
          <w:spacing w:val="2"/>
        </w:rPr>
        <w:t xml:space="preserve"> </w:t>
      </w:r>
      <w:r w:rsidRPr="00666724">
        <w:rPr>
          <w:spacing w:val="1"/>
        </w:rPr>
        <w:t>Š</w:t>
      </w:r>
      <w:r w:rsidRPr="00666724">
        <w:t>io</w:t>
      </w:r>
      <w:r w:rsidRPr="00666724">
        <w:rPr>
          <w:spacing w:val="1"/>
        </w:rPr>
        <w:t>j</w:t>
      </w:r>
      <w:r w:rsidRPr="00666724">
        <w:t>e</w:t>
      </w:r>
      <w:r w:rsidRPr="00666724">
        <w:rPr>
          <w:spacing w:val="1"/>
        </w:rPr>
        <w:t xml:space="preserve"> </w:t>
      </w:r>
      <w:r w:rsidRPr="00666724">
        <w:t>rūši</w:t>
      </w:r>
      <w:r w:rsidRPr="00666724">
        <w:rPr>
          <w:spacing w:val="-1"/>
        </w:rPr>
        <w:t>a</w:t>
      </w:r>
      <w:r w:rsidRPr="00666724">
        <w:t>vi</w:t>
      </w:r>
      <w:r w:rsidRPr="00666724">
        <w:rPr>
          <w:spacing w:val="1"/>
        </w:rPr>
        <w:t>m</w:t>
      </w:r>
      <w:r w:rsidRPr="00666724">
        <w:t>o</w:t>
      </w:r>
      <w:r w:rsidRPr="00666724">
        <w:rPr>
          <w:spacing w:val="2"/>
        </w:rPr>
        <w:t xml:space="preserve"> </w:t>
      </w:r>
      <w:r w:rsidRPr="00666724">
        <w:t>l</w:t>
      </w:r>
      <w:r w:rsidRPr="00666724">
        <w:rPr>
          <w:spacing w:val="1"/>
        </w:rPr>
        <w:t>i</w:t>
      </w:r>
      <w:r w:rsidRPr="00666724">
        <w:t>ni</w:t>
      </w:r>
      <w:r w:rsidRPr="00666724">
        <w:rPr>
          <w:spacing w:val="1"/>
        </w:rPr>
        <w:t>j</w:t>
      </w:r>
      <w:r w:rsidRPr="00666724">
        <w:rPr>
          <w:spacing w:val="-2"/>
        </w:rPr>
        <w:t>o</w:t>
      </w:r>
      <w:r w:rsidRPr="00666724">
        <w:t xml:space="preserve">je </w:t>
      </w:r>
      <w:r w:rsidRPr="00666724">
        <w:rPr>
          <w:spacing w:val="-1"/>
        </w:rPr>
        <w:t>a</w:t>
      </w:r>
      <w:r w:rsidRPr="00666724">
        <w:t>tr</w:t>
      </w:r>
      <w:r w:rsidRPr="00666724">
        <w:rPr>
          <w:spacing w:val="-1"/>
        </w:rPr>
        <w:t>e</w:t>
      </w:r>
      <w:r w:rsidRPr="00666724">
        <w:t>nk</w:t>
      </w:r>
      <w:r w:rsidRPr="00666724">
        <w:rPr>
          <w:spacing w:val="-1"/>
        </w:rPr>
        <w:t>a</w:t>
      </w:r>
      <w:r w:rsidRPr="00666724">
        <w:t>mos</w:t>
      </w:r>
      <w:r w:rsidRPr="00666724">
        <w:rPr>
          <w:spacing w:val="3"/>
        </w:rPr>
        <w:t xml:space="preserve"> </w:t>
      </w:r>
      <w:r w:rsidRPr="00666724">
        <w:t>tos</w:t>
      </w:r>
      <w:r w:rsidRPr="00666724">
        <w:rPr>
          <w:spacing w:val="3"/>
        </w:rPr>
        <w:t xml:space="preserve"> </w:t>
      </w:r>
      <w:r w:rsidRPr="00666724">
        <w:t>p</w:t>
      </w:r>
      <w:r w:rsidRPr="00666724">
        <w:rPr>
          <w:spacing w:val="-1"/>
        </w:rPr>
        <w:t>ač</w:t>
      </w:r>
      <w:r w:rsidRPr="00666724">
        <w:t>ios</w:t>
      </w:r>
      <w:r w:rsidRPr="00666724">
        <w:rPr>
          <w:spacing w:val="3"/>
        </w:rPr>
        <w:t xml:space="preserve"> </w:t>
      </w:r>
      <w:r w:rsidRPr="00666724">
        <w:rPr>
          <w:spacing w:val="-1"/>
        </w:rPr>
        <w:t>a</w:t>
      </w:r>
      <w:r w:rsidRPr="00666724">
        <w:rPr>
          <w:spacing w:val="2"/>
        </w:rPr>
        <w:t>n</w:t>
      </w:r>
      <w:r w:rsidRPr="00666724">
        <w:t>trinės</w:t>
      </w:r>
      <w:r w:rsidRPr="00666724">
        <w:rPr>
          <w:spacing w:val="2"/>
        </w:rPr>
        <w:t xml:space="preserve"> </w:t>
      </w:r>
      <w:r w:rsidRPr="00666724">
        <w:rPr>
          <w:spacing w:val="1"/>
        </w:rPr>
        <w:t>ž</w:t>
      </w:r>
      <w:r w:rsidRPr="00666724">
        <w:rPr>
          <w:spacing w:val="-1"/>
        </w:rPr>
        <w:t>a</w:t>
      </w:r>
      <w:r w:rsidRPr="00666724">
        <w:t>l</w:t>
      </w:r>
      <w:r w:rsidRPr="00666724">
        <w:rPr>
          <w:spacing w:val="1"/>
        </w:rPr>
        <w:t>i</w:t>
      </w:r>
      <w:r w:rsidRPr="00666724">
        <w:rPr>
          <w:spacing w:val="-1"/>
        </w:rPr>
        <w:t>a</w:t>
      </w:r>
      <w:r w:rsidRPr="00666724">
        <w:t>vos,</w:t>
      </w:r>
      <w:r w:rsidRPr="00666724">
        <w:rPr>
          <w:spacing w:val="2"/>
        </w:rPr>
        <w:t xml:space="preserve"> </w:t>
      </w:r>
      <w:r w:rsidRPr="00666724">
        <w:t>k</w:t>
      </w:r>
      <w:r w:rsidRPr="00666724">
        <w:rPr>
          <w:spacing w:val="-1"/>
        </w:rPr>
        <w:t>a</w:t>
      </w:r>
      <w:r w:rsidRPr="00666724">
        <w:t>ip</w:t>
      </w:r>
      <w:r w:rsidRPr="00666724">
        <w:rPr>
          <w:spacing w:val="3"/>
        </w:rPr>
        <w:t xml:space="preserve"> </w:t>
      </w:r>
      <w:r w:rsidRPr="00666724">
        <w:t>ir</w:t>
      </w:r>
      <w:r w:rsidRPr="00666724">
        <w:rPr>
          <w:spacing w:val="2"/>
        </w:rPr>
        <w:t xml:space="preserve"> </w:t>
      </w:r>
      <w:r w:rsidRPr="00666724">
        <w:rPr>
          <w:spacing w:val="-1"/>
        </w:rPr>
        <w:t>a</w:t>
      </w:r>
      <w:r w:rsidRPr="00666724">
        <w:t>ukšči</w:t>
      </w:r>
      <w:r w:rsidRPr="00666724">
        <w:rPr>
          <w:spacing w:val="-1"/>
        </w:rPr>
        <w:t>a</w:t>
      </w:r>
      <w:r w:rsidRPr="00666724">
        <w:t>u</w:t>
      </w:r>
      <w:r w:rsidRPr="00666724">
        <w:rPr>
          <w:spacing w:val="2"/>
        </w:rPr>
        <w:t xml:space="preserve"> </w:t>
      </w:r>
      <w:r w:rsidRPr="00666724">
        <w:rPr>
          <w:spacing w:val="-1"/>
        </w:rPr>
        <w:t>a</w:t>
      </w:r>
      <w:r w:rsidRPr="00666724">
        <w:t>p</w:t>
      </w:r>
      <w:r w:rsidRPr="00666724">
        <w:rPr>
          <w:spacing w:val="1"/>
        </w:rPr>
        <w:t>r</w:t>
      </w:r>
      <w:r w:rsidRPr="00666724">
        <w:rPr>
          <w:spacing w:val="-1"/>
        </w:rPr>
        <w:t>a</w:t>
      </w:r>
      <w:r w:rsidRPr="00666724">
        <w:rPr>
          <w:spacing w:val="2"/>
        </w:rPr>
        <w:t>š</w:t>
      </w:r>
      <w:r w:rsidRPr="00666724">
        <w:rPr>
          <w:spacing w:val="-5"/>
        </w:rPr>
        <w:t>y</w:t>
      </w:r>
      <w:r w:rsidRPr="00666724">
        <w:t>to</w:t>
      </w:r>
      <w:r w:rsidRPr="00666724">
        <w:rPr>
          <w:spacing w:val="1"/>
        </w:rPr>
        <w:t>j</w:t>
      </w:r>
      <w:r w:rsidRPr="00666724">
        <w:t>e</w:t>
      </w:r>
      <w:r w:rsidRPr="00666724">
        <w:rPr>
          <w:spacing w:val="1"/>
        </w:rPr>
        <w:t xml:space="preserve"> </w:t>
      </w:r>
      <w:r w:rsidRPr="00666724">
        <w:t>l</w:t>
      </w:r>
      <w:r w:rsidRPr="00666724">
        <w:rPr>
          <w:spacing w:val="1"/>
        </w:rPr>
        <w:t>i</w:t>
      </w:r>
      <w:r w:rsidRPr="00666724">
        <w:t>ni</w:t>
      </w:r>
      <w:r w:rsidRPr="00666724">
        <w:rPr>
          <w:spacing w:val="1"/>
        </w:rPr>
        <w:t>j</w:t>
      </w:r>
      <w:r w:rsidRPr="00666724">
        <w:t>oj</w:t>
      </w:r>
      <w:r w:rsidRPr="00666724">
        <w:rPr>
          <w:spacing w:val="2"/>
        </w:rPr>
        <w:t>e</w:t>
      </w:r>
      <w:r w:rsidRPr="00666724">
        <w:t>:</w:t>
      </w:r>
      <w:r w:rsidRPr="00666724">
        <w:rPr>
          <w:spacing w:val="8"/>
        </w:rPr>
        <w:t xml:space="preserve"> </w:t>
      </w:r>
      <w:r w:rsidRPr="00666724">
        <w:t>popie</w:t>
      </w:r>
      <w:r w:rsidRPr="00666724">
        <w:rPr>
          <w:spacing w:val="-1"/>
        </w:rPr>
        <w:t>r</w:t>
      </w:r>
      <w:r w:rsidRPr="00666724">
        <w:t>ius</w:t>
      </w:r>
      <w:r w:rsidRPr="00666724">
        <w:rPr>
          <w:spacing w:val="3"/>
        </w:rPr>
        <w:t xml:space="preserve"> </w:t>
      </w:r>
      <w:r w:rsidRPr="00666724">
        <w:t>ir</w:t>
      </w:r>
      <w:r w:rsidRPr="00666724">
        <w:rPr>
          <w:spacing w:val="2"/>
        </w:rPr>
        <w:t xml:space="preserve"> </w:t>
      </w:r>
      <w:r w:rsidRPr="00666724">
        <w:t>k</w:t>
      </w:r>
      <w:r w:rsidRPr="00666724">
        <w:rPr>
          <w:spacing w:val="-1"/>
        </w:rPr>
        <w:t>a</w:t>
      </w:r>
      <w:r w:rsidRPr="00666724">
        <w:t>rton</w:t>
      </w:r>
      <w:r w:rsidRPr="00666724">
        <w:rPr>
          <w:spacing w:val="-1"/>
        </w:rPr>
        <w:t>a</w:t>
      </w:r>
      <w:r w:rsidRPr="00666724">
        <w:t>s,</w:t>
      </w:r>
      <w:r w:rsidRPr="00666724">
        <w:rPr>
          <w:spacing w:val="2"/>
        </w:rPr>
        <w:t xml:space="preserve"> </w:t>
      </w:r>
      <w:r w:rsidRPr="00666724">
        <w:rPr>
          <w:spacing w:val="1"/>
        </w:rPr>
        <w:t>P</w:t>
      </w:r>
      <w:r w:rsidRPr="00666724">
        <w:t>ET</w:t>
      </w:r>
      <w:r w:rsidRPr="00666724">
        <w:rPr>
          <w:spacing w:val="2"/>
        </w:rPr>
        <w:t xml:space="preserve"> </w:t>
      </w:r>
      <w:r w:rsidRPr="00666724">
        <w:t>plastik</w:t>
      </w:r>
      <w:r w:rsidRPr="00666724">
        <w:rPr>
          <w:spacing w:val="-1"/>
        </w:rPr>
        <w:t>a</w:t>
      </w:r>
      <w:r w:rsidRPr="00666724">
        <w:t>s.</w:t>
      </w:r>
      <w:r w:rsidRPr="00666724">
        <w:rPr>
          <w:spacing w:val="2"/>
        </w:rPr>
        <w:t xml:space="preserve"> </w:t>
      </w:r>
      <w:r w:rsidRPr="00666724">
        <w:t>Rūšiavimo l</w:t>
      </w:r>
      <w:r w:rsidRPr="00666724">
        <w:rPr>
          <w:spacing w:val="1"/>
        </w:rPr>
        <w:t>i</w:t>
      </w:r>
      <w:r w:rsidRPr="00666724">
        <w:t>ni</w:t>
      </w:r>
      <w:r w:rsidRPr="00666724">
        <w:rPr>
          <w:spacing w:val="1"/>
        </w:rPr>
        <w:t>j</w:t>
      </w:r>
      <w:r w:rsidRPr="00666724">
        <w:t>os</w:t>
      </w:r>
      <w:r w:rsidRPr="00666724">
        <w:rPr>
          <w:spacing w:val="2"/>
        </w:rPr>
        <w:t xml:space="preserve"> </w:t>
      </w:r>
      <w:r w:rsidRPr="00666724">
        <w:rPr>
          <w:spacing w:val="-2"/>
        </w:rPr>
        <w:t>g</w:t>
      </w:r>
      <w:r w:rsidRPr="00666724">
        <w:rPr>
          <w:spacing w:val="-1"/>
        </w:rPr>
        <w:t>a</w:t>
      </w:r>
      <w:r w:rsidRPr="00666724">
        <w:t>le</w:t>
      </w:r>
      <w:r w:rsidRPr="00666724">
        <w:rPr>
          <w:spacing w:val="6"/>
        </w:rPr>
        <w:t xml:space="preserve"> </w:t>
      </w:r>
      <w:r w:rsidRPr="00666724">
        <w:rPr>
          <w:spacing w:val="-5"/>
        </w:rPr>
        <w:t>y</w:t>
      </w:r>
      <w:r w:rsidRPr="00666724">
        <w:t>ra</w:t>
      </w:r>
      <w:r w:rsidRPr="00666724">
        <w:rPr>
          <w:spacing w:val="3"/>
        </w:rPr>
        <w:t xml:space="preserve"> </w:t>
      </w:r>
      <w:r w:rsidRPr="00666724">
        <w:rPr>
          <w:spacing w:val="-1"/>
        </w:rPr>
        <w:t>a</w:t>
      </w:r>
      <w:r w:rsidRPr="00666724">
        <w:t>tsk</w:t>
      </w:r>
      <w:r w:rsidRPr="00666724">
        <w:rPr>
          <w:spacing w:val="1"/>
        </w:rPr>
        <w:t>i</w:t>
      </w:r>
      <w:r w:rsidRPr="00666724">
        <w:t>ri</w:t>
      </w:r>
      <w:r w:rsidRPr="00666724">
        <w:rPr>
          <w:spacing w:val="2"/>
        </w:rPr>
        <w:t xml:space="preserve"> </w:t>
      </w:r>
      <w:r w:rsidRPr="00666724">
        <w:t>lat</w:t>
      </w:r>
      <w:r w:rsidRPr="00666724">
        <w:rPr>
          <w:spacing w:val="-1"/>
        </w:rPr>
        <w:t>a</w:t>
      </w:r>
      <w:r w:rsidRPr="00666724">
        <w:t>k</w:t>
      </w:r>
      <w:r w:rsidRPr="00666724">
        <w:rPr>
          <w:spacing w:val="-1"/>
        </w:rPr>
        <w:t>a</w:t>
      </w:r>
      <w:r w:rsidRPr="00666724">
        <w:t>i</w:t>
      </w:r>
      <w:r w:rsidRPr="00666724">
        <w:rPr>
          <w:spacing w:val="3"/>
        </w:rPr>
        <w:t xml:space="preserve"> </w:t>
      </w:r>
      <w:r w:rsidRPr="00666724">
        <w:t>(</w:t>
      </w:r>
      <w:r w:rsidRPr="00666724">
        <w:rPr>
          <w:spacing w:val="-2"/>
        </w:rPr>
        <w:t>a</w:t>
      </w:r>
      <w:r w:rsidRPr="00666724">
        <w:rPr>
          <w:spacing w:val="2"/>
        </w:rPr>
        <w:t>n</w:t>
      </w:r>
      <w:r w:rsidRPr="00666724">
        <w:rPr>
          <w:spacing w:val="-2"/>
        </w:rPr>
        <w:t>g</w:t>
      </w:r>
      <w:r w:rsidRPr="00666724">
        <w:t>o</w:t>
      </w:r>
      <w:r w:rsidRPr="00666724">
        <w:rPr>
          <w:spacing w:val="2"/>
        </w:rPr>
        <w:t>s</w:t>
      </w:r>
      <w:r w:rsidRPr="00666724">
        <w:t>), p</w:t>
      </w:r>
      <w:r w:rsidRPr="00666724">
        <w:rPr>
          <w:spacing w:val="-1"/>
        </w:rPr>
        <w:t>e</w:t>
      </w:r>
      <w:r w:rsidRPr="00666724">
        <w:t>r ku</w:t>
      </w:r>
      <w:r w:rsidRPr="00666724">
        <w:rPr>
          <w:spacing w:val="-1"/>
        </w:rPr>
        <w:t>r</w:t>
      </w:r>
      <w:r w:rsidRPr="00666724">
        <w:t>ias į kont</w:t>
      </w:r>
      <w:r w:rsidRPr="00666724">
        <w:rPr>
          <w:spacing w:val="-1"/>
        </w:rPr>
        <w:t>e</w:t>
      </w:r>
      <w:r w:rsidRPr="00666724">
        <w:t>in</w:t>
      </w:r>
      <w:r w:rsidRPr="00666724">
        <w:rPr>
          <w:spacing w:val="2"/>
        </w:rPr>
        <w:t>e</w:t>
      </w:r>
      <w:r w:rsidRPr="00666724">
        <w:t xml:space="preserve">rį </w:t>
      </w:r>
      <w:r w:rsidRPr="00666724">
        <w:rPr>
          <w:spacing w:val="1"/>
        </w:rPr>
        <w:t>a</w:t>
      </w:r>
      <w:r w:rsidRPr="00666724">
        <w:t>tsk</w:t>
      </w:r>
      <w:r w:rsidRPr="00666724">
        <w:rPr>
          <w:spacing w:val="1"/>
        </w:rPr>
        <w:t>i</w:t>
      </w:r>
      <w:r w:rsidRPr="00666724">
        <w:t>ri</w:t>
      </w:r>
      <w:r w:rsidRPr="00666724">
        <w:rPr>
          <w:spacing w:val="-1"/>
        </w:rPr>
        <w:t>a</w:t>
      </w:r>
      <w:r w:rsidRPr="00666724">
        <w:t>mas st</w:t>
      </w:r>
      <w:r w:rsidRPr="00666724">
        <w:rPr>
          <w:spacing w:val="1"/>
        </w:rPr>
        <w:t>i</w:t>
      </w:r>
      <w:r w:rsidRPr="00666724">
        <w:t>klas. Rūšia</w:t>
      </w:r>
      <w:r w:rsidRPr="00666724">
        <w:rPr>
          <w:spacing w:val="-3"/>
        </w:rPr>
        <w:t>v</w:t>
      </w:r>
      <w:r w:rsidRPr="00666724">
        <w:t>i</w:t>
      </w:r>
      <w:r w:rsidRPr="00666724">
        <w:rPr>
          <w:spacing w:val="1"/>
        </w:rPr>
        <w:t>m</w:t>
      </w:r>
      <w:r w:rsidRPr="00666724">
        <w:t>o l</w:t>
      </w:r>
      <w:r w:rsidRPr="00666724">
        <w:rPr>
          <w:spacing w:val="1"/>
        </w:rPr>
        <w:t>i</w:t>
      </w:r>
      <w:r w:rsidRPr="00666724">
        <w:t>kut</w:t>
      </w:r>
      <w:r w:rsidRPr="00666724">
        <w:rPr>
          <w:spacing w:val="1"/>
        </w:rPr>
        <w:t>i</w:t>
      </w:r>
      <w:r w:rsidRPr="00666724">
        <w:t>nė</w:t>
      </w:r>
      <w:r w:rsidRPr="00666724">
        <w:rPr>
          <w:spacing w:val="-1"/>
        </w:rPr>
        <w:t xml:space="preserve"> f</w:t>
      </w:r>
      <w:r w:rsidRPr="00666724">
        <w:t>r</w:t>
      </w:r>
      <w:r w:rsidRPr="00666724">
        <w:rPr>
          <w:spacing w:val="-2"/>
        </w:rPr>
        <w:t>a</w:t>
      </w:r>
      <w:r w:rsidRPr="00666724">
        <w:t>k</w:t>
      </w:r>
      <w:r w:rsidRPr="00666724">
        <w:rPr>
          <w:spacing w:val="-1"/>
        </w:rPr>
        <w:t>c</w:t>
      </w:r>
      <w:r w:rsidRPr="00666724">
        <w:t>i</w:t>
      </w:r>
      <w:r w:rsidRPr="00666724">
        <w:rPr>
          <w:spacing w:val="1"/>
        </w:rPr>
        <w:t>j</w:t>
      </w:r>
      <w:r w:rsidRPr="00666724">
        <w:t>a</w:t>
      </w:r>
      <w:r w:rsidRPr="00666724">
        <w:rPr>
          <w:spacing w:val="1"/>
        </w:rPr>
        <w:t xml:space="preserve"> </w:t>
      </w:r>
      <w:r w:rsidRPr="00666724">
        <w:rPr>
          <w:spacing w:val="-5"/>
        </w:rPr>
        <w:t>y</w:t>
      </w:r>
      <w:r w:rsidRPr="00666724">
        <w:rPr>
          <w:spacing w:val="1"/>
        </w:rPr>
        <w:t>r</w:t>
      </w:r>
      <w:r w:rsidRPr="00666724">
        <w:t>a</w:t>
      </w:r>
      <w:r w:rsidRPr="00666724">
        <w:rPr>
          <w:spacing w:val="1"/>
        </w:rPr>
        <w:t xml:space="preserve"> degiosios atliekos </w:t>
      </w:r>
      <w:r w:rsidRPr="00666724">
        <w:rPr>
          <w:spacing w:val="3"/>
        </w:rPr>
        <w:t>i</w:t>
      </w:r>
      <w:r w:rsidRPr="00666724">
        <w:t>r k</w:t>
      </w:r>
      <w:r w:rsidRPr="00666724">
        <w:rPr>
          <w:spacing w:val="-2"/>
        </w:rPr>
        <w:t>a</w:t>
      </w:r>
      <w:r w:rsidRPr="00666724">
        <w:t>upiam</w:t>
      </w:r>
      <w:r w:rsidRPr="00666724">
        <w:rPr>
          <w:spacing w:val="-1"/>
        </w:rPr>
        <w:t>o</w:t>
      </w:r>
      <w:r w:rsidRPr="00666724">
        <w:t>s au</w:t>
      </w:r>
      <w:r w:rsidRPr="00666724">
        <w:rPr>
          <w:spacing w:val="-1"/>
        </w:rPr>
        <w:t>k</w:t>
      </w:r>
      <w:r w:rsidRPr="00666724">
        <w:rPr>
          <w:spacing w:val="2"/>
        </w:rPr>
        <w:t>š</w:t>
      </w:r>
      <w:r w:rsidRPr="00666724">
        <w:rPr>
          <w:spacing w:val="-1"/>
        </w:rPr>
        <w:t>č</w:t>
      </w:r>
      <w:r w:rsidRPr="00666724">
        <w:t>i</w:t>
      </w:r>
      <w:r w:rsidRPr="00666724">
        <w:rPr>
          <w:spacing w:val="5"/>
        </w:rPr>
        <w:t>a</w:t>
      </w:r>
      <w:r w:rsidRPr="00666724">
        <w:t xml:space="preserve">u </w:t>
      </w:r>
      <w:r w:rsidRPr="00666724">
        <w:rPr>
          <w:spacing w:val="-1"/>
        </w:rPr>
        <w:t>a</w:t>
      </w:r>
      <w:r w:rsidRPr="00666724">
        <w:rPr>
          <w:spacing w:val="2"/>
        </w:rPr>
        <w:t>p</w:t>
      </w:r>
      <w:r w:rsidRPr="00666724">
        <w:rPr>
          <w:spacing w:val="1"/>
        </w:rPr>
        <w:t>r</w:t>
      </w:r>
      <w:r w:rsidRPr="00666724">
        <w:rPr>
          <w:spacing w:val="-1"/>
        </w:rPr>
        <w:t>a</w:t>
      </w:r>
      <w:r w:rsidRPr="00666724">
        <w:rPr>
          <w:spacing w:val="2"/>
        </w:rPr>
        <w:t>š</w:t>
      </w:r>
      <w:r w:rsidRPr="00666724">
        <w:rPr>
          <w:spacing w:val="-5"/>
        </w:rPr>
        <w:t>y</w:t>
      </w:r>
      <w:r w:rsidRPr="00666724">
        <w:t>tuose</w:t>
      </w:r>
      <w:r w:rsidRPr="00666724">
        <w:rPr>
          <w:spacing w:val="2"/>
        </w:rPr>
        <w:t xml:space="preserve"> </w:t>
      </w:r>
      <w:r w:rsidRPr="00666724">
        <w:t>K</w:t>
      </w:r>
      <w:r w:rsidRPr="00666724">
        <w:rPr>
          <w:spacing w:val="-1"/>
        </w:rPr>
        <w:t>A</w:t>
      </w:r>
      <w:r w:rsidRPr="00666724">
        <w:t>K kont</w:t>
      </w:r>
      <w:r w:rsidRPr="00666724">
        <w:rPr>
          <w:spacing w:val="-1"/>
        </w:rPr>
        <w:t>e</w:t>
      </w:r>
      <w:r w:rsidRPr="00666724">
        <w:t>in</w:t>
      </w:r>
      <w:r w:rsidRPr="00666724">
        <w:rPr>
          <w:spacing w:val="2"/>
        </w:rPr>
        <w:t>e</w:t>
      </w:r>
      <w:r w:rsidRPr="00666724">
        <w:t>r</w:t>
      </w:r>
      <w:r w:rsidRPr="00666724">
        <w:rPr>
          <w:spacing w:val="2"/>
        </w:rPr>
        <w:t>i</w:t>
      </w:r>
      <w:r w:rsidRPr="00666724">
        <w:t>uose.</w:t>
      </w:r>
    </w:p>
    <w:p w14:paraId="4F273972" w14:textId="77777777" w:rsidR="004614E6" w:rsidRPr="00666724" w:rsidRDefault="004614E6" w:rsidP="00E308AB">
      <w:pPr>
        <w:pStyle w:val="NoSpacing"/>
        <w:ind w:firstLine="567"/>
        <w:rPr>
          <w:b/>
        </w:rPr>
      </w:pPr>
      <w:r w:rsidRPr="00666724">
        <w:rPr>
          <w:b/>
        </w:rPr>
        <w:t>Ran</w:t>
      </w:r>
      <w:r w:rsidRPr="00666724">
        <w:rPr>
          <w:b/>
          <w:spacing w:val="1"/>
        </w:rPr>
        <w:t>k</w:t>
      </w:r>
      <w:r w:rsidRPr="00666724">
        <w:rPr>
          <w:b/>
        </w:rPr>
        <w:t>i</w:t>
      </w:r>
      <w:r w:rsidRPr="00666724">
        <w:rPr>
          <w:b/>
          <w:spacing w:val="1"/>
        </w:rPr>
        <w:t>n</w:t>
      </w:r>
      <w:r w:rsidRPr="00666724">
        <w:rPr>
          <w:b/>
        </w:rPr>
        <w:t>io rū</w:t>
      </w:r>
      <w:r w:rsidRPr="00666724">
        <w:rPr>
          <w:b/>
          <w:spacing w:val="-2"/>
        </w:rPr>
        <w:t>š</w:t>
      </w:r>
      <w:r w:rsidRPr="00666724">
        <w:rPr>
          <w:b/>
        </w:rPr>
        <w:t>iav</w:t>
      </w:r>
      <w:r w:rsidRPr="00666724">
        <w:rPr>
          <w:b/>
          <w:spacing w:val="1"/>
        </w:rPr>
        <w:t>i</w:t>
      </w:r>
      <w:r w:rsidRPr="00666724">
        <w:rPr>
          <w:b/>
          <w:spacing w:val="-3"/>
        </w:rPr>
        <w:t>m</w:t>
      </w:r>
      <w:r w:rsidRPr="00666724">
        <w:rPr>
          <w:b/>
        </w:rPr>
        <w:t xml:space="preserve">o </w:t>
      </w:r>
      <w:r w:rsidRPr="00666724">
        <w:rPr>
          <w:b/>
          <w:spacing w:val="1"/>
        </w:rPr>
        <w:t>k</w:t>
      </w:r>
      <w:r w:rsidRPr="00666724">
        <w:rPr>
          <w:b/>
        </w:rPr>
        <w:t>o</w:t>
      </w:r>
      <w:r w:rsidRPr="00666724">
        <w:rPr>
          <w:b/>
          <w:spacing w:val="1"/>
        </w:rPr>
        <w:t>n</w:t>
      </w:r>
      <w:r w:rsidRPr="00666724">
        <w:rPr>
          <w:b/>
        </w:rPr>
        <w:t>v</w:t>
      </w:r>
      <w:r w:rsidRPr="00666724">
        <w:rPr>
          <w:b/>
          <w:spacing w:val="-1"/>
        </w:rPr>
        <w:t>e</w:t>
      </w:r>
      <w:r w:rsidRPr="00666724">
        <w:rPr>
          <w:b/>
        </w:rPr>
        <w:t>j</w:t>
      </w:r>
      <w:r w:rsidRPr="00666724">
        <w:rPr>
          <w:b/>
          <w:spacing w:val="-2"/>
        </w:rPr>
        <w:t>e</w:t>
      </w:r>
      <w:r w:rsidRPr="00666724">
        <w:rPr>
          <w:b/>
          <w:spacing w:val="-1"/>
        </w:rPr>
        <w:t>r</w:t>
      </w:r>
      <w:r w:rsidRPr="00666724">
        <w:rPr>
          <w:b/>
        </w:rPr>
        <w:t>is N</w:t>
      </w:r>
      <w:r w:rsidRPr="00666724">
        <w:rPr>
          <w:b/>
          <w:spacing w:val="-1"/>
        </w:rPr>
        <w:t>r</w:t>
      </w:r>
      <w:r w:rsidRPr="00666724">
        <w:rPr>
          <w:b/>
        </w:rPr>
        <w:t>.3.</w:t>
      </w:r>
      <w:r w:rsidRPr="00666724">
        <w:rPr>
          <w:b/>
          <w:spacing w:val="2"/>
        </w:rPr>
        <w:t xml:space="preserve"> </w:t>
      </w:r>
      <w:r w:rsidRPr="00666724">
        <w:rPr>
          <w:spacing w:val="1"/>
        </w:rPr>
        <w:t>Š</w:t>
      </w:r>
      <w:r w:rsidRPr="00666724">
        <w:t>iuo kon</w:t>
      </w:r>
      <w:r w:rsidRPr="00666724">
        <w:rPr>
          <w:spacing w:val="3"/>
        </w:rPr>
        <w:t>v</w:t>
      </w:r>
      <w:r w:rsidRPr="00666724">
        <w:rPr>
          <w:spacing w:val="-1"/>
        </w:rPr>
        <w:t>e</w:t>
      </w:r>
      <w:r w:rsidRPr="00666724">
        <w:t>je</w:t>
      </w:r>
      <w:r w:rsidRPr="00666724">
        <w:rPr>
          <w:spacing w:val="-1"/>
        </w:rPr>
        <w:t>r</w:t>
      </w:r>
      <w:r w:rsidRPr="00666724">
        <w:t>iu į</w:t>
      </w:r>
      <w:r w:rsidRPr="00666724">
        <w:rPr>
          <w:spacing w:val="1"/>
        </w:rPr>
        <w:t xml:space="preserve"> </w:t>
      </w:r>
      <w:r w:rsidRPr="00666724">
        <w:rPr>
          <w:spacing w:val="-1"/>
        </w:rPr>
        <w:t>r</w:t>
      </w:r>
      <w:r w:rsidRPr="00666724">
        <w:t>ūšiavimo pr</w:t>
      </w:r>
      <w:r w:rsidRPr="00666724">
        <w:rPr>
          <w:spacing w:val="-1"/>
        </w:rPr>
        <w:t>o</w:t>
      </w:r>
      <w:r w:rsidRPr="00666724">
        <w:rPr>
          <w:spacing w:val="1"/>
        </w:rPr>
        <w:t>c</w:t>
      </w:r>
      <w:r w:rsidRPr="00666724">
        <w:rPr>
          <w:spacing w:val="-1"/>
        </w:rPr>
        <w:t>e</w:t>
      </w:r>
      <w:r w:rsidRPr="00666724">
        <w:t>są</w:t>
      </w:r>
      <w:r w:rsidRPr="00666724">
        <w:rPr>
          <w:spacing w:val="-1"/>
        </w:rPr>
        <w:t xml:space="preserve"> </w:t>
      </w:r>
      <w:r w:rsidRPr="00666724">
        <w:t>p</w:t>
      </w:r>
      <w:r w:rsidRPr="00666724">
        <w:rPr>
          <w:spacing w:val="-1"/>
        </w:rPr>
        <w:t>a</w:t>
      </w:r>
      <w:r w:rsidRPr="00666724">
        <w:t>duod</w:t>
      </w:r>
      <w:r w:rsidRPr="00666724">
        <w:rPr>
          <w:spacing w:val="-1"/>
        </w:rPr>
        <w:t>a</w:t>
      </w:r>
      <w:r w:rsidRPr="00666724">
        <w:t xml:space="preserve">mas </w:t>
      </w:r>
      <w:r w:rsidRPr="00666724">
        <w:rPr>
          <w:spacing w:val="2"/>
        </w:rPr>
        <w:t>3</w:t>
      </w:r>
      <w:r w:rsidRPr="00666724">
        <w:t>D f</w:t>
      </w:r>
      <w:r w:rsidRPr="00666724">
        <w:rPr>
          <w:spacing w:val="-1"/>
        </w:rPr>
        <w:t>ra</w:t>
      </w:r>
      <w:r w:rsidRPr="00666724">
        <w:t>k</w:t>
      </w:r>
      <w:r w:rsidRPr="00666724">
        <w:rPr>
          <w:spacing w:val="-1"/>
        </w:rPr>
        <w:t>c</w:t>
      </w:r>
      <w:r w:rsidRPr="00666724">
        <w:t>i</w:t>
      </w:r>
      <w:r w:rsidRPr="00666724">
        <w:rPr>
          <w:spacing w:val="1"/>
        </w:rPr>
        <w:t>j</w:t>
      </w:r>
      <w:r w:rsidRPr="00666724">
        <w:t>os</w:t>
      </w:r>
      <w:r w:rsidRPr="00666724">
        <w:rPr>
          <w:spacing w:val="36"/>
        </w:rPr>
        <w:t xml:space="preserve"> </w:t>
      </w:r>
      <w:r w:rsidRPr="00666724">
        <w:t>l</w:t>
      </w:r>
      <w:r w:rsidRPr="00666724">
        <w:rPr>
          <w:spacing w:val="1"/>
        </w:rPr>
        <w:t>i</w:t>
      </w:r>
      <w:r w:rsidRPr="00666724">
        <w:t>kut</w:t>
      </w:r>
      <w:r w:rsidRPr="00666724">
        <w:rPr>
          <w:spacing w:val="1"/>
        </w:rPr>
        <w:t>i</w:t>
      </w:r>
      <w:r w:rsidRPr="00666724">
        <w:t>s</w:t>
      </w:r>
      <w:r w:rsidRPr="00666724">
        <w:rPr>
          <w:spacing w:val="36"/>
        </w:rPr>
        <w:t xml:space="preserve"> </w:t>
      </w:r>
      <w:r w:rsidRPr="00666724">
        <w:t>po</w:t>
      </w:r>
      <w:r w:rsidRPr="00666724">
        <w:rPr>
          <w:spacing w:val="36"/>
        </w:rPr>
        <w:t xml:space="preserve"> </w:t>
      </w:r>
      <w:r w:rsidRPr="00666724">
        <w:t>p</w:t>
      </w:r>
      <w:r w:rsidRPr="00666724">
        <w:rPr>
          <w:spacing w:val="-1"/>
        </w:rPr>
        <w:t>a</w:t>
      </w:r>
      <w:r w:rsidRPr="00666724">
        <w:t>si</w:t>
      </w:r>
      <w:r w:rsidRPr="00666724">
        <w:rPr>
          <w:spacing w:val="2"/>
        </w:rPr>
        <w:t>r</w:t>
      </w:r>
      <w:r w:rsidRPr="00666724">
        <w:t>ink</w:t>
      </w:r>
      <w:r w:rsidRPr="00666724">
        <w:rPr>
          <w:spacing w:val="1"/>
        </w:rPr>
        <w:t>t</w:t>
      </w:r>
      <w:r w:rsidRPr="00666724">
        <w:t>ų</w:t>
      </w:r>
      <w:r w:rsidRPr="00666724">
        <w:rPr>
          <w:spacing w:val="36"/>
        </w:rPr>
        <w:t xml:space="preserve"> </w:t>
      </w:r>
      <w:r w:rsidRPr="00666724">
        <w:t>f</w:t>
      </w:r>
      <w:r w:rsidRPr="00666724">
        <w:rPr>
          <w:spacing w:val="-1"/>
        </w:rPr>
        <w:t>ra</w:t>
      </w:r>
      <w:r w:rsidRPr="00666724">
        <w:t>k</w:t>
      </w:r>
      <w:r w:rsidRPr="00666724">
        <w:rPr>
          <w:spacing w:val="-1"/>
        </w:rPr>
        <w:t>c</w:t>
      </w:r>
      <w:r w:rsidRPr="00666724">
        <w:t>i</w:t>
      </w:r>
      <w:r w:rsidRPr="00666724">
        <w:rPr>
          <w:spacing w:val="1"/>
        </w:rPr>
        <w:t>j</w:t>
      </w:r>
      <w:r w:rsidRPr="00666724">
        <w:t>ų</w:t>
      </w:r>
      <w:r w:rsidRPr="00666724">
        <w:rPr>
          <w:spacing w:val="36"/>
        </w:rPr>
        <w:t xml:space="preserve"> </w:t>
      </w:r>
      <w:r w:rsidRPr="00666724">
        <w:rPr>
          <w:spacing w:val="-1"/>
        </w:rPr>
        <w:t>a</w:t>
      </w:r>
      <w:r w:rsidRPr="00666724">
        <w:t>ts</w:t>
      </w:r>
      <w:r w:rsidRPr="00666724">
        <w:rPr>
          <w:spacing w:val="5"/>
        </w:rPr>
        <w:t>k</w:t>
      </w:r>
      <w:r w:rsidRPr="00666724">
        <w:rPr>
          <w:spacing w:val="-5"/>
        </w:rPr>
        <w:t>y</w:t>
      </w:r>
      <w:r w:rsidRPr="00666724">
        <w:t>rimo</w:t>
      </w:r>
      <w:r w:rsidRPr="00666724">
        <w:rPr>
          <w:spacing w:val="38"/>
        </w:rPr>
        <w:t xml:space="preserve"> </w:t>
      </w:r>
      <w:r w:rsidRPr="00666724">
        <w:t>opt</w:t>
      </w:r>
      <w:r w:rsidRPr="00666724">
        <w:rPr>
          <w:spacing w:val="1"/>
        </w:rPr>
        <w:t>i</w:t>
      </w:r>
      <w:r w:rsidRPr="00666724">
        <w:t>niu</w:t>
      </w:r>
      <w:r w:rsidRPr="00666724">
        <w:rPr>
          <w:spacing w:val="36"/>
        </w:rPr>
        <w:t xml:space="preserve"> </w:t>
      </w:r>
      <w:r w:rsidRPr="00666724">
        <w:t>(</w:t>
      </w:r>
      <w:r w:rsidRPr="00666724">
        <w:rPr>
          <w:spacing w:val="1"/>
        </w:rPr>
        <w:t>N</w:t>
      </w:r>
      <w:r w:rsidRPr="00666724">
        <w:rPr>
          <w:spacing w:val="-6"/>
        </w:rPr>
        <w:t>I</w:t>
      </w:r>
      <w:r w:rsidRPr="00666724">
        <w:rPr>
          <w:spacing w:val="3"/>
        </w:rPr>
        <w:t>R</w:t>
      </w:r>
      <w:r w:rsidRPr="00666724">
        <w:t>)</w:t>
      </w:r>
      <w:r w:rsidRPr="00666724">
        <w:rPr>
          <w:spacing w:val="35"/>
        </w:rPr>
        <w:t xml:space="preserve"> </w:t>
      </w:r>
      <w:r w:rsidRPr="00666724">
        <w:rPr>
          <w:spacing w:val="-1"/>
        </w:rPr>
        <w:t>a</w:t>
      </w:r>
      <w:r w:rsidRPr="00666724">
        <w:t>tsk</w:t>
      </w:r>
      <w:r w:rsidRPr="00666724">
        <w:rPr>
          <w:spacing w:val="1"/>
        </w:rPr>
        <w:t>i</w:t>
      </w:r>
      <w:r w:rsidRPr="00666724">
        <w:t>rtu</w:t>
      </w:r>
      <w:r w:rsidRPr="00666724">
        <w:rPr>
          <w:spacing w:val="2"/>
        </w:rPr>
        <w:t>v</w:t>
      </w:r>
      <w:r w:rsidRPr="00666724">
        <w:t>u.</w:t>
      </w:r>
      <w:r w:rsidRPr="00666724">
        <w:rPr>
          <w:spacing w:val="36"/>
        </w:rPr>
        <w:t xml:space="preserve"> </w:t>
      </w:r>
      <w:r w:rsidRPr="00666724">
        <w:rPr>
          <w:spacing w:val="1"/>
        </w:rPr>
        <w:t>P</w:t>
      </w:r>
      <w:r w:rsidRPr="00666724">
        <w:rPr>
          <w:spacing w:val="-1"/>
        </w:rPr>
        <w:t>ač</w:t>
      </w:r>
      <w:r w:rsidRPr="00666724">
        <w:t>io</w:t>
      </w:r>
      <w:r w:rsidRPr="00666724">
        <w:rPr>
          <w:spacing w:val="1"/>
        </w:rPr>
        <w:t>j</w:t>
      </w:r>
      <w:r w:rsidRPr="00666724">
        <w:t>e</w:t>
      </w:r>
      <w:r w:rsidRPr="00666724">
        <w:rPr>
          <w:spacing w:val="35"/>
        </w:rPr>
        <w:t xml:space="preserve"> </w:t>
      </w:r>
      <w:r w:rsidRPr="00666724">
        <w:t>konv</w:t>
      </w:r>
      <w:r w:rsidRPr="00666724">
        <w:rPr>
          <w:spacing w:val="-1"/>
        </w:rPr>
        <w:t>e</w:t>
      </w:r>
      <w:r w:rsidRPr="00666724">
        <w:rPr>
          <w:spacing w:val="3"/>
        </w:rPr>
        <w:t>j</w:t>
      </w:r>
      <w:r w:rsidRPr="00666724">
        <w:rPr>
          <w:spacing w:val="-1"/>
        </w:rPr>
        <w:t>e</w:t>
      </w:r>
      <w:r w:rsidRPr="00666724">
        <w:t>rio</w:t>
      </w:r>
      <w:r w:rsidRPr="00666724">
        <w:rPr>
          <w:spacing w:val="36"/>
        </w:rPr>
        <w:t xml:space="preserve"> </w:t>
      </w:r>
      <w:r w:rsidRPr="00666724">
        <w:t>p</w:t>
      </w:r>
      <w:r w:rsidRPr="00666724">
        <w:rPr>
          <w:spacing w:val="1"/>
        </w:rPr>
        <w:t>r</w:t>
      </w:r>
      <w:r w:rsidRPr="00666724">
        <w:rPr>
          <w:spacing w:val="-1"/>
        </w:rPr>
        <w:t>a</w:t>
      </w:r>
      <w:r w:rsidRPr="00666724">
        <w:t>d</w:t>
      </w:r>
      <w:r w:rsidRPr="00666724">
        <w:rPr>
          <w:spacing w:val="1"/>
        </w:rPr>
        <w:t>ž</w:t>
      </w:r>
      <w:r w:rsidRPr="00666724">
        <w:t>io</w:t>
      </w:r>
      <w:r w:rsidRPr="00666724">
        <w:rPr>
          <w:spacing w:val="1"/>
        </w:rPr>
        <w:t>j</w:t>
      </w:r>
      <w:r w:rsidRPr="00666724">
        <w:t>e</w:t>
      </w:r>
      <w:r w:rsidRPr="00666724">
        <w:rPr>
          <w:spacing w:val="35"/>
        </w:rPr>
        <w:t xml:space="preserve"> </w:t>
      </w:r>
      <w:r w:rsidRPr="00666724">
        <w:t>įr</w:t>
      </w:r>
      <w:r w:rsidRPr="00666724">
        <w:rPr>
          <w:spacing w:val="-1"/>
        </w:rPr>
        <w:t>e</w:t>
      </w:r>
      <w:r w:rsidRPr="00666724">
        <w:rPr>
          <w:spacing w:val="2"/>
        </w:rPr>
        <w:t>n</w:t>
      </w:r>
      <w:r w:rsidRPr="00666724">
        <w:rPr>
          <w:spacing w:val="-2"/>
        </w:rPr>
        <w:t>g</w:t>
      </w:r>
      <w:r w:rsidRPr="00666724">
        <w:t>ta</w:t>
      </w:r>
      <w:r w:rsidRPr="00666724">
        <w:rPr>
          <w:spacing w:val="35"/>
        </w:rPr>
        <w:t xml:space="preserve"> </w:t>
      </w:r>
      <w:r w:rsidRPr="00666724">
        <w:t>k</w:t>
      </w:r>
      <w:r w:rsidRPr="00666724">
        <w:rPr>
          <w:spacing w:val="1"/>
        </w:rPr>
        <w:t>r</w:t>
      </w:r>
      <w:r w:rsidRPr="00666724">
        <w:rPr>
          <w:spacing w:val="-1"/>
        </w:rPr>
        <w:t>e</w:t>
      </w:r>
      <w:r w:rsidRPr="00666724">
        <w:t>ip</w:t>
      </w:r>
      <w:r w:rsidRPr="00666724">
        <w:rPr>
          <w:spacing w:val="1"/>
        </w:rPr>
        <w:t>i</w:t>
      </w:r>
      <w:r w:rsidRPr="00666724">
        <w:rPr>
          <w:spacing w:val="-1"/>
        </w:rPr>
        <w:t>a</w:t>
      </w:r>
      <w:r w:rsidRPr="00666724">
        <w:t>n</w:t>
      </w:r>
      <w:r w:rsidRPr="00666724">
        <w:rPr>
          <w:spacing w:val="1"/>
        </w:rPr>
        <w:t>č</w:t>
      </w:r>
      <w:r w:rsidRPr="00666724">
        <w:t>i</w:t>
      </w:r>
      <w:r w:rsidRPr="00666724">
        <w:rPr>
          <w:spacing w:val="11"/>
        </w:rPr>
        <w:t>o</w:t>
      </w:r>
      <w:r w:rsidRPr="00666724">
        <w:t>ji</w:t>
      </w:r>
      <w:r w:rsidRPr="00666724">
        <w:rPr>
          <w:spacing w:val="36"/>
        </w:rPr>
        <w:t xml:space="preserve"> </w:t>
      </w:r>
      <w:r w:rsidRPr="00666724">
        <w:t>plokštė.</w:t>
      </w:r>
      <w:r w:rsidRPr="00666724">
        <w:rPr>
          <w:spacing w:val="35"/>
        </w:rPr>
        <w:t xml:space="preserve"> </w:t>
      </w:r>
      <w:r w:rsidRPr="00666724">
        <w:t>Tokiu</w:t>
      </w:r>
      <w:r w:rsidRPr="00666724">
        <w:rPr>
          <w:spacing w:val="36"/>
        </w:rPr>
        <w:t xml:space="preserve"> </w:t>
      </w:r>
      <w:r w:rsidRPr="00666724">
        <w:t>būdu</w:t>
      </w:r>
      <w:r w:rsidRPr="00666724">
        <w:rPr>
          <w:spacing w:val="36"/>
        </w:rPr>
        <w:t xml:space="preserve"> </w:t>
      </w:r>
      <w:r w:rsidRPr="00666724">
        <w:t>g</w:t>
      </w:r>
      <w:r w:rsidRPr="00666724">
        <w:rPr>
          <w:spacing w:val="-1"/>
        </w:rPr>
        <w:t>a</w:t>
      </w:r>
      <w:r w:rsidRPr="00666724">
        <w:t>l</w:t>
      </w:r>
      <w:r w:rsidRPr="00666724">
        <w:rPr>
          <w:spacing w:val="1"/>
        </w:rPr>
        <w:t>i</w:t>
      </w:r>
      <w:r w:rsidRPr="00666724">
        <w:t>ma</w:t>
      </w:r>
      <w:r w:rsidRPr="00666724">
        <w:rPr>
          <w:spacing w:val="35"/>
        </w:rPr>
        <w:t xml:space="preserve"> </w:t>
      </w:r>
      <w:r w:rsidRPr="00666724">
        <w:t>šią med</w:t>
      </w:r>
      <w:r w:rsidRPr="00666724">
        <w:rPr>
          <w:spacing w:val="1"/>
        </w:rPr>
        <w:t>ž</w:t>
      </w:r>
      <w:r w:rsidRPr="00666724">
        <w:t>ia</w:t>
      </w:r>
      <w:r w:rsidRPr="00666724">
        <w:rPr>
          <w:spacing w:val="-3"/>
        </w:rPr>
        <w:t>g</w:t>
      </w:r>
      <w:r w:rsidRPr="00666724">
        <w:t>ą</w:t>
      </w:r>
      <w:r w:rsidRPr="00666724">
        <w:rPr>
          <w:spacing w:val="-1"/>
        </w:rPr>
        <w:t xml:space="preserve"> r</w:t>
      </w:r>
      <w:r w:rsidRPr="00666724">
        <w:t>ūšiuo</w:t>
      </w:r>
      <w:r w:rsidRPr="00666724">
        <w:rPr>
          <w:spacing w:val="1"/>
        </w:rPr>
        <w:t>t</w:t>
      </w:r>
      <w:r w:rsidRPr="00666724">
        <w:t>i r</w:t>
      </w:r>
      <w:r w:rsidRPr="00666724">
        <w:rPr>
          <w:spacing w:val="-1"/>
        </w:rPr>
        <w:t>a</w:t>
      </w:r>
      <w:r w:rsidRPr="00666724">
        <w:t>nkin</w:t>
      </w:r>
      <w:r w:rsidRPr="00666724">
        <w:rPr>
          <w:spacing w:val="3"/>
        </w:rPr>
        <w:t>i</w:t>
      </w:r>
      <w:r w:rsidRPr="00666724">
        <w:t xml:space="preserve">u būdu </w:t>
      </w:r>
      <w:r w:rsidRPr="00666724">
        <w:rPr>
          <w:spacing w:val="-1"/>
        </w:rPr>
        <w:t>a</w:t>
      </w:r>
      <w:r w:rsidRPr="00666724">
        <w:t>rb</w:t>
      </w:r>
      <w:r w:rsidRPr="00666724">
        <w:rPr>
          <w:spacing w:val="-2"/>
        </w:rPr>
        <w:t>a</w:t>
      </w:r>
      <w:r w:rsidRPr="00666724">
        <w:t>, priklausom</w:t>
      </w:r>
      <w:r w:rsidRPr="00666724">
        <w:rPr>
          <w:spacing w:val="-1"/>
        </w:rPr>
        <w:t>a</w:t>
      </w:r>
      <w:r w:rsidRPr="00666724">
        <w:t xml:space="preserve">i nuo </w:t>
      </w:r>
      <w:r w:rsidRPr="00666724">
        <w:rPr>
          <w:spacing w:val="3"/>
        </w:rPr>
        <w:t>s</w:t>
      </w:r>
      <w:r w:rsidRPr="00666724">
        <w:t>ud</w:t>
      </w:r>
      <w:r w:rsidRPr="00666724">
        <w:rPr>
          <w:spacing w:val="-1"/>
        </w:rPr>
        <w:t>ė</w:t>
      </w:r>
      <w:r w:rsidRPr="00666724">
        <w:t>t</w:t>
      </w:r>
      <w:r w:rsidRPr="00666724">
        <w:rPr>
          <w:spacing w:val="1"/>
        </w:rPr>
        <w:t>i</w:t>
      </w:r>
      <w:r w:rsidRPr="00666724">
        <w:rPr>
          <w:spacing w:val="-1"/>
        </w:rPr>
        <w:t>e</w:t>
      </w:r>
      <w:r w:rsidRPr="00666724">
        <w:t>s, nukr</w:t>
      </w:r>
      <w:r w:rsidRPr="00666724">
        <w:rPr>
          <w:spacing w:val="-1"/>
        </w:rPr>
        <w:t>e</w:t>
      </w:r>
      <w:r w:rsidRPr="00666724">
        <w:t>ip</w:t>
      </w:r>
      <w:r w:rsidRPr="00666724">
        <w:rPr>
          <w:spacing w:val="1"/>
        </w:rPr>
        <w:t>t</w:t>
      </w:r>
      <w:r w:rsidRPr="00666724">
        <w:t xml:space="preserve">i </w:t>
      </w:r>
      <w:r w:rsidRPr="00666724">
        <w:rPr>
          <w:spacing w:val="1"/>
        </w:rPr>
        <w:t>t</w:t>
      </w:r>
      <w:r w:rsidRPr="00666724">
        <w:t>iesi</w:t>
      </w:r>
      <w:r w:rsidRPr="00666724">
        <w:rPr>
          <w:spacing w:val="-1"/>
        </w:rPr>
        <w:t>a</w:t>
      </w:r>
      <w:r w:rsidRPr="00666724">
        <w:t>i į</w:t>
      </w:r>
      <w:r w:rsidRPr="00666724">
        <w:rPr>
          <w:spacing w:val="1"/>
        </w:rPr>
        <w:t xml:space="preserve"> degiųjų atliekų </w:t>
      </w:r>
      <w:r w:rsidRPr="00666724">
        <w:rPr>
          <w:spacing w:val="-1"/>
        </w:rPr>
        <w:t>a</w:t>
      </w:r>
      <w:r w:rsidRPr="00666724">
        <w:t>r</w:t>
      </w:r>
      <w:r w:rsidRPr="00666724">
        <w:rPr>
          <w:spacing w:val="1"/>
        </w:rPr>
        <w:t>b</w:t>
      </w:r>
      <w:r w:rsidRPr="00666724">
        <w:t>a</w:t>
      </w:r>
      <w:r w:rsidRPr="00666724">
        <w:rPr>
          <w:spacing w:val="-1"/>
        </w:rPr>
        <w:t xml:space="preserve"> r</w:t>
      </w:r>
      <w:r w:rsidRPr="00666724">
        <w:t>ūšiavimo l</w:t>
      </w:r>
      <w:r w:rsidRPr="00666724">
        <w:rPr>
          <w:spacing w:val="1"/>
        </w:rPr>
        <w:t>ie</w:t>
      </w:r>
      <w:r w:rsidRPr="00666724">
        <w:t>k</w:t>
      </w:r>
      <w:r w:rsidRPr="00666724">
        <w:rPr>
          <w:spacing w:val="-1"/>
        </w:rPr>
        <w:t>a</w:t>
      </w:r>
      <w:r w:rsidRPr="00666724">
        <w:t>nų kontein</w:t>
      </w:r>
      <w:r w:rsidRPr="00666724">
        <w:rPr>
          <w:spacing w:val="-1"/>
        </w:rPr>
        <w:t>e</w:t>
      </w:r>
      <w:r w:rsidRPr="00666724">
        <w:t>rius. T</w:t>
      </w:r>
      <w:r w:rsidRPr="00666724">
        <w:rPr>
          <w:spacing w:val="-1"/>
        </w:rPr>
        <w:t>a</w:t>
      </w:r>
      <w:r w:rsidRPr="00666724">
        <w:t>i p</w:t>
      </w:r>
      <w:r w:rsidRPr="00666724">
        <w:rPr>
          <w:spacing w:val="-1"/>
        </w:rPr>
        <w:t>a</w:t>
      </w:r>
      <w:r w:rsidRPr="00666724">
        <w:t>d</w:t>
      </w:r>
      <w:r w:rsidRPr="00666724">
        <w:rPr>
          <w:spacing w:val="-1"/>
        </w:rPr>
        <w:t>a</w:t>
      </w:r>
      <w:r w:rsidRPr="00666724">
        <w:rPr>
          <w:spacing w:val="4"/>
        </w:rPr>
        <w:t>r</w:t>
      </w:r>
      <w:r w:rsidRPr="00666724">
        <w:rPr>
          <w:spacing w:val="-5"/>
        </w:rPr>
        <w:t>y</w:t>
      </w:r>
      <w:r w:rsidRPr="00666724">
        <w:t>ti</w:t>
      </w:r>
      <w:r w:rsidRPr="00666724">
        <w:rPr>
          <w:spacing w:val="1"/>
        </w:rPr>
        <w:t xml:space="preserve"> </w:t>
      </w:r>
      <w:r w:rsidRPr="00666724">
        <w:t xml:space="preserve">įgalina </w:t>
      </w:r>
      <w:r w:rsidRPr="00666724">
        <w:rPr>
          <w:b/>
          <w:spacing w:val="1"/>
        </w:rPr>
        <w:t>r</w:t>
      </w:r>
      <w:r w:rsidRPr="00666724">
        <w:rPr>
          <w:b/>
          <w:spacing w:val="-1"/>
        </w:rPr>
        <w:t>e</w:t>
      </w:r>
      <w:r w:rsidRPr="00666724">
        <w:rPr>
          <w:b/>
        </w:rPr>
        <w:t>v</w:t>
      </w:r>
      <w:r w:rsidRPr="00666724">
        <w:rPr>
          <w:b/>
          <w:spacing w:val="-1"/>
        </w:rPr>
        <w:t>er</w:t>
      </w:r>
      <w:r w:rsidRPr="00666724">
        <w:rPr>
          <w:b/>
        </w:rPr>
        <w:t>si</w:t>
      </w:r>
      <w:r w:rsidRPr="00666724">
        <w:rPr>
          <w:b/>
          <w:spacing w:val="4"/>
        </w:rPr>
        <w:t>n</w:t>
      </w:r>
      <w:r w:rsidRPr="00666724">
        <w:rPr>
          <w:b/>
        </w:rPr>
        <w:t>iai</w:t>
      </w:r>
      <w:r w:rsidRPr="00666724">
        <w:rPr>
          <w:b/>
          <w:spacing w:val="1"/>
        </w:rPr>
        <w:t xml:space="preserve"> k</w:t>
      </w:r>
      <w:r w:rsidRPr="00666724">
        <w:rPr>
          <w:b/>
        </w:rPr>
        <w:t>o</w:t>
      </w:r>
      <w:r w:rsidRPr="00666724">
        <w:rPr>
          <w:b/>
          <w:spacing w:val="1"/>
        </w:rPr>
        <w:t>n</w:t>
      </w:r>
      <w:r w:rsidRPr="00666724">
        <w:rPr>
          <w:b/>
        </w:rPr>
        <w:t>v</w:t>
      </w:r>
      <w:r w:rsidRPr="00666724">
        <w:rPr>
          <w:b/>
          <w:spacing w:val="-1"/>
        </w:rPr>
        <w:t>e</w:t>
      </w:r>
      <w:r w:rsidRPr="00666724">
        <w:rPr>
          <w:b/>
        </w:rPr>
        <w:t>j</w:t>
      </w:r>
      <w:r w:rsidRPr="00666724">
        <w:rPr>
          <w:b/>
          <w:spacing w:val="-2"/>
        </w:rPr>
        <w:t>e</w:t>
      </w:r>
      <w:r w:rsidRPr="00666724">
        <w:rPr>
          <w:b/>
          <w:spacing w:val="-1"/>
        </w:rPr>
        <w:t>r</w:t>
      </w:r>
      <w:r w:rsidRPr="00666724">
        <w:rPr>
          <w:b/>
        </w:rPr>
        <w:t>ia</w:t>
      </w:r>
      <w:r w:rsidRPr="00666724">
        <w:rPr>
          <w:b/>
          <w:spacing w:val="1"/>
        </w:rPr>
        <w:t>i</w:t>
      </w:r>
      <w:r w:rsidRPr="00666724">
        <w:rPr>
          <w:b/>
        </w:rPr>
        <w:t>.</w:t>
      </w:r>
    </w:p>
    <w:p w14:paraId="2ED3A215" w14:textId="77777777" w:rsidR="004614E6" w:rsidRPr="00666724" w:rsidRDefault="004614E6" w:rsidP="00E308AB">
      <w:pPr>
        <w:pStyle w:val="NoSpacing"/>
        <w:ind w:firstLine="567"/>
        <w:rPr>
          <w:lang w:eastAsia="en-US"/>
        </w:rPr>
      </w:pPr>
      <w:r w:rsidRPr="00666724">
        <w:rPr>
          <w:spacing w:val="-3"/>
        </w:rPr>
        <w:t>I</w:t>
      </w:r>
      <w:r w:rsidRPr="00666724">
        <w:rPr>
          <w:spacing w:val="2"/>
        </w:rPr>
        <w:t>š</w:t>
      </w:r>
      <w:r w:rsidRPr="00666724">
        <w:t xml:space="preserve">rūšiuotos </w:t>
      </w:r>
      <w:r w:rsidRPr="00666724">
        <w:rPr>
          <w:spacing w:val="-1"/>
        </w:rPr>
        <w:t>a</w:t>
      </w:r>
      <w:r w:rsidRPr="00666724">
        <w:t>t</w:t>
      </w:r>
      <w:r w:rsidRPr="00666724">
        <w:rPr>
          <w:spacing w:val="1"/>
        </w:rPr>
        <w:t>l</w:t>
      </w:r>
      <w:r w:rsidRPr="00666724">
        <w:t xml:space="preserve">iekų </w:t>
      </w:r>
      <w:r w:rsidRPr="00666724">
        <w:rPr>
          <w:spacing w:val="-1"/>
        </w:rPr>
        <w:t>f</w:t>
      </w:r>
      <w:r w:rsidRPr="00666724">
        <w:t>r</w:t>
      </w:r>
      <w:r w:rsidRPr="00666724">
        <w:rPr>
          <w:spacing w:val="-2"/>
        </w:rPr>
        <w:t>a</w:t>
      </w:r>
      <w:r w:rsidRPr="00666724">
        <w:t>k</w:t>
      </w:r>
      <w:r w:rsidRPr="00666724">
        <w:rPr>
          <w:spacing w:val="-1"/>
        </w:rPr>
        <w:t>c</w:t>
      </w:r>
      <w:r w:rsidRPr="00666724">
        <w:t>i</w:t>
      </w:r>
      <w:r w:rsidRPr="00666724">
        <w:rPr>
          <w:spacing w:val="3"/>
        </w:rPr>
        <w:t>j</w:t>
      </w:r>
      <w:r w:rsidRPr="00666724">
        <w:t>os (</w:t>
      </w:r>
      <w:r w:rsidRPr="00666724">
        <w:rPr>
          <w:spacing w:val="-1"/>
        </w:rPr>
        <w:t>a</w:t>
      </w:r>
      <w:r w:rsidRPr="00666724">
        <w:t>ntrin</w:t>
      </w:r>
      <w:r w:rsidRPr="00666724">
        <w:rPr>
          <w:spacing w:val="-1"/>
        </w:rPr>
        <w:t>ė</w:t>
      </w:r>
      <w:r w:rsidRPr="00666724">
        <w:t xml:space="preserve">s </w:t>
      </w:r>
      <w:r w:rsidRPr="00666724">
        <w:rPr>
          <w:spacing w:val="1"/>
        </w:rPr>
        <w:t>ž</w:t>
      </w:r>
      <w:r w:rsidRPr="00666724">
        <w:rPr>
          <w:spacing w:val="-1"/>
        </w:rPr>
        <w:t>a</w:t>
      </w:r>
      <w:r w:rsidRPr="00666724">
        <w:t>l</w:t>
      </w:r>
      <w:r w:rsidRPr="00666724">
        <w:rPr>
          <w:spacing w:val="1"/>
        </w:rPr>
        <w:t>i</w:t>
      </w:r>
      <w:r w:rsidRPr="00666724">
        <w:rPr>
          <w:spacing w:val="-1"/>
        </w:rPr>
        <w:t>a</w:t>
      </w:r>
      <w:r w:rsidRPr="00666724">
        <w:t xml:space="preserve">vos, degiosios atliekos, </w:t>
      </w:r>
      <w:r w:rsidRPr="00666724">
        <w:rPr>
          <w:spacing w:val="-1"/>
        </w:rPr>
        <w:t>r</w:t>
      </w:r>
      <w:r w:rsidRPr="00666724">
        <w:t>ūšiavimo l</w:t>
      </w:r>
      <w:r w:rsidRPr="00666724">
        <w:rPr>
          <w:spacing w:val="1"/>
        </w:rPr>
        <w:t>i</w:t>
      </w:r>
      <w:r w:rsidRPr="00666724">
        <w:rPr>
          <w:spacing w:val="-1"/>
        </w:rPr>
        <w:t>e</w:t>
      </w:r>
      <w:r w:rsidRPr="00666724">
        <w:t>k</w:t>
      </w:r>
      <w:r w:rsidRPr="00666724">
        <w:rPr>
          <w:spacing w:val="-1"/>
        </w:rPr>
        <w:t>a</w:t>
      </w:r>
      <w:r w:rsidRPr="00666724">
        <w:t xml:space="preserve">nos), </w:t>
      </w:r>
      <w:r w:rsidRPr="00666724">
        <w:rPr>
          <w:spacing w:val="2"/>
        </w:rPr>
        <w:t>t</w:t>
      </w:r>
      <w:r w:rsidRPr="00666724">
        <w:t>r</w:t>
      </w:r>
      <w:r w:rsidRPr="00666724">
        <w:rPr>
          <w:spacing w:val="-2"/>
        </w:rPr>
        <w:t>a</w:t>
      </w:r>
      <w:r w:rsidRPr="00666724">
        <w:t>nsportuojamos</w:t>
      </w:r>
      <w:r w:rsidRPr="00666724">
        <w:rPr>
          <w:spacing w:val="4"/>
        </w:rPr>
        <w:t xml:space="preserve"> </w:t>
      </w:r>
      <w:r w:rsidRPr="00666724">
        <w:rPr>
          <w:b/>
        </w:rPr>
        <w:t>įgi</w:t>
      </w:r>
      <w:r w:rsidRPr="00666724">
        <w:rPr>
          <w:b/>
          <w:spacing w:val="1"/>
        </w:rPr>
        <w:t>l</w:t>
      </w:r>
      <w:r w:rsidRPr="00666724">
        <w:rPr>
          <w:b/>
        </w:rPr>
        <w:t>i</w:t>
      </w:r>
      <w:r w:rsidRPr="00666724">
        <w:rPr>
          <w:b/>
          <w:spacing w:val="1"/>
        </w:rPr>
        <w:t>n</w:t>
      </w:r>
      <w:r w:rsidRPr="00666724">
        <w:rPr>
          <w:b/>
        </w:rPr>
        <w:t>tu</w:t>
      </w:r>
      <w:r w:rsidRPr="00666724">
        <w:rPr>
          <w:b/>
          <w:spacing w:val="-2"/>
        </w:rPr>
        <w:t xml:space="preserve"> </w:t>
      </w:r>
      <w:r w:rsidRPr="00666724">
        <w:rPr>
          <w:b/>
          <w:spacing w:val="1"/>
        </w:rPr>
        <w:t>k</w:t>
      </w:r>
      <w:r w:rsidRPr="00666724">
        <w:rPr>
          <w:b/>
        </w:rPr>
        <w:t>o</w:t>
      </w:r>
      <w:r w:rsidRPr="00666724">
        <w:rPr>
          <w:b/>
          <w:spacing w:val="1"/>
        </w:rPr>
        <w:t>n</w:t>
      </w:r>
      <w:r w:rsidRPr="00666724">
        <w:rPr>
          <w:b/>
        </w:rPr>
        <w:t>v</w:t>
      </w:r>
      <w:r w:rsidRPr="00666724">
        <w:rPr>
          <w:b/>
          <w:spacing w:val="-1"/>
        </w:rPr>
        <w:t>e</w:t>
      </w:r>
      <w:r w:rsidRPr="00666724">
        <w:rPr>
          <w:b/>
        </w:rPr>
        <w:t>j</w:t>
      </w:r>
      <w:r w:rsidRPr="00666724">
        <w:rPr>
          <w:b/>
          <w:spacing w:val="-2"/>
        </w:rPr>
        <w:t>e</w:t>
      </w:r>
      <w:r w:rsidRPr="00666724">
        <w:rPr>
          <w:b/>
          <w:spacing w:val="-1"/>
        </w:rPr>
        <w:t>r</w:t>
      </w:r>
      <w:r w:rsidRPr="00666724">
        <w:rPr>
          <w:b/>
        </w:rPr>
        <w:t>i</w:t>
      </w:r>
      <w:r w:rsidRPr="00666724">
        <w:rPr>
          <w:b/>
          <w:spacing w:val="2"/>
        </w:rPr>
        <w:t>u</w:t>
      </w:r>
      <w:r w:rsidRPr="00666724">
        <w:t>, ir g</w:t>
      </w:r>
      <w:r w:rsidRPr="00666724">
        <w:rPr>
          <w:spacing w:val="-1"/>
        </w:rPr>
        <w:t>a</w:t>
      </w:r>
      <w:r w:rsidRPr="00666724">
        <w:t>li</w:t>
      </w:r>
      <w:r w:rsidRPr="00666724">
        <w:rPr>
          <w:spacing w:val="1"/>
        </w:rPr>
        <w:t xml:space="preserve"> </w:t>
      </w:r>
      <w:r w:rsidRPr="00666724">
        <w:t>būti</w:t>
      </w:r>
      <w:r w:rsidRPr="00666724">
        <w:rPr>
          <w:spacing w:val="1"/>
        </w:rPr>
        <w:t xml:space="preserve"> </w:t>
      </w:r>
      <w:r w:rsidRPr="00666724">
        <w:t>iš</w:t>
      </w:r>
      <w:r w:rsidRPr="00666724">
        <w:rPr>
          <w:spacing w:val="-2"/>
        </w:rPr>
        <w:t>g</w:t>
      </w:r>
      <w:r w:rsidRPr="00666724">
        <w:rPr>
          <w:spacing w:val="-1"/>
        </w:rPr>
        <w:t>a</w:t>
      </w:r>
      <w:r w:rsidRPr="00666724">
        <w:t>b</w:t>
      </w:r>
      <w:r w:rsidRPr="00666724">
        <w:rPr>
          <w:spacing w:val="-1"/>
        </w:rPr>
        <w:t>e</w:t>
      </w:r>
      <w:r w:rsidRPr="00666724">
        <w:t>n</w:t>
      </w:r>
      <w:r w:rsidRPr="00666724">
        <w:rPr>
          <w:spacing w:val="-1"/>
        </w:rPr>
        <w:t>a</w:t>
      </w:r>
      <w:r w:rsidRPr="00666724">
        <w:t>mos k</w:t>
      </w:r>
      <w:r w:rsidRPr="00666724">
        <w:rPr>
          <w:spacing w:val="-1"/>
        </w:rPr>
        <w:t>e</w:t>
      </w:r>
      <w:r w:rsidRPr="00666724">
        <w:t>l</w:t>
      </w:r>
      <w:r w:rsidRPr="00666724">
        <w:rPr>
          <w:spacing w:val="1"/>
        </w:rPr>
        <w:t>i</w:t>
      </w:r>
      <w:r w:rsidRPr="00666724">
        <w:rPr>
          <w:spacing w:val="-1"/>
        </w:rPr>
        <w:t>a</w:t>
      </w:r>
      <w:r w:rsidRPr="00666724">
        <w:t>is būd</w:t>
      </w:r>
      <w:r w:rsidRPr="00666724">
        <w:rPr>
          <w:spacing w:val="-1"/>
        </w:rPr>
        <w:t>a</w:t>
      </w:r>
      <w:r w:rsidRPr="00666724">
        <w:t>is:</w:t>
      </w:r>
      <w:r w:rsidRPr="00666724">
        <w:rPr>
          <w:lang w:eastAsia="en-US"/>
        </w:rPr>
        <w:t xml:space="preserve"> </w:t>
      </w:r>
    </w:p>
    <w:p w14:paraId="07FDC70A" w14:textId="77777777" w:rsidR="004614E6" w:rsidRPr="00666724" w:rsidRDefault="004614E6" w:rsidP="00E308AB">
      <w:pPr>
        <w:pStyle w:val="NoSpacing"/>
        <w:ind w:firstLine="567"/>
      </w:pPr>
      <w:r w:rsidRPr="00666724">
        <w:t>- atliekos nukreipiamos į ryšulių („kipų“) gamybos įrenginį (presą);</w:t>
      </w:r>
    </w:p>
    <w:p w14:paraId="2DC98215" w14:textId="77777777" w:rsidR="004614E6" w:rsidRPr="00666724" w:rsidRDefault="004614E6" w:rsidP="00E308AB">
      <w:pPr>
        <w:pStyle w:val="NoSpacing"/>
        <w:ind w:firstLine="567"/>
      </w:pPr>
      <w:r w:rsidRPr="00666724">
        <w:t>- pro presą į konteinerį;</w:t>
      </w:r>
    </w:p>
    <w:p w14:paraId="269022FE" w14:textId="77777777" w:rsidR="004614E6" w:rsidRPr="00666724" w:rsidRDefault="004614E6" w:rsidP="00E308AB">
      <w:pPr>
        <w:pStyle w:val="NoSpacing"/>
        <w:ind w:firstLine="567"/>
      </w:pPr>
      <w:r w:rsidRPr="00666724">
        <w:t>- šalia preso, konvejeriu į konteinerį;</w:t>
      </w:r>
    </w:p>
    <w:p w14:paraId="029B2911" w14:textId="77777777" w:rsidR="004614E6" w:rsidRPr="00666724" w:rsidRDefault="004614E6" w:rsidP="00E308AB">
      <w:pPr>
        <w:pStyle w:val="NoSpacing"/>
        <w:ind w:firstLine="567"/>
      </w:pPr>
      <w:r w:rsidRPr="00666724">
        <w:t>- šalia preso, į kaupą, tuo atveju kai konteineris nereikalingas.</w:t>
      </w:r>
    </w:p>
    <w:p w14:paraId="15832CE6" w14:textId="77777777" w:rsidR="004614E6" w:rsidRPr="00666724" w:rsidRDefault="004614E6" w:rsidP="00E308AB">
      <w:pPr>
        <w:ind w:left="104" w:right="66" w:firstLine="463"/>
        <w:jc w:val="both"/>
      </w:pPr>
      <w:r w:rsidRPr="00666724">
        <w:rPr>
          <w:spacing w:val="1"/>
        </w:rPr>
        <w:t>S</w:t>
      </w:r>
      <w:r w:rsidRPr="00666724">
        <w:t>upr</w:t>
      </w:r>
      <w:r w:rsidRPr="00666724">
        <w:rPr>
          <w:spacing w:val="-2"/>
        </w:rPr>
        <w:t>e</w:t>
      </w:r>
      <w:r w:rsidRPr="00666724">
        <w:t xml:space="preserve">suotų </w:t>
      </w:r>
      <w:r w:rsidRPr="00666724">
        <w:rPr>
          <w:spacing w:val="1"/>
        </w:rPr>
        <w:t>r</w:t>
      </w:r>
      <w:r w:rsidRPr="00666724">
        <w:rPr>
          <w:spacing w:val="-5"/>
        </w:rPr>
        <w:t>y</w:t>
      </w:r>
      <w:r w:rsidRPr="00666724">
        <w:t>šul</w:t>
      </w:r>
      <w:r w:rsidRPr="00666724">
        <w:rPr>
          <w:spacing w:val="1"/>
        </w:rPr>
        <w:t>i</w:t>
      </w:r>
      <w:r w:rsidRPr="00666724">
        <w:t>ų plo</w:t>
      </w:r>
      <w:r w:rsidRPr="00666724">
        <w:rPr>
          <w:spacing w:val="1"/>
        </w:rPr>
        <w:t>t</w:t>
      </w:r>
      <w:r w:rsidRPr="00666724">
        <w:t>is 1100 m</w:t>
      </w:r>
      <w:r w:rsidRPr="00666724">
        <w:rPr>
          <w:spacing w:val="1"/>
        </w:rPr>
        <w:t>m</w:t>
      </w:r>
      <w:r w:rsidRPr="00666724">
        <w:t xml:space="preserve">, </w:t>
      </w:r>
      <w:r w:rsidRPr="00666724">
        <w:rPr>
          <w:spacing w:val="-1"/>
        </w:rPr>
        <w:t>a</w:t>
      </w:r>
      <w:r w:rsidRPr="00666724">
        <w:t>ukštis</w:t>
      </w:r>
      <w:r w:rsidRPr="00666724">
        <w:rPr>
          <w:spacing w:val="3"/>
        </w:rPr>
        <w:t xml:space="preserve"> </w:t>
      </w:r>
      <w:r w:rsidRPr="00666724">
        <w:t>– 750</w:t>
      </w:r>
      <w:r w:rsidRPr="00666724">
        <w:rPr>
          <w:spacing w:val="-2"/>
        </w:rPr>
        <w:t xml:space="preserve"> </w:t>
      </w:r>
      <w:r w:rsidRPr="00666724">
        <w:t>m</w:t>
      </w:r>
      <w:r w:rsidRPr="00666724">
        <w:rPr>
          <w:spacing w:val="1"/>
        </w:rPr>
        <w:t>m</w:t>
      </w:r>
      <w:r w:rsidRPr="00666724">
        <w:t>. I</w:t>
      </w:r>
      <w:r w:rsidRPr="00666724">
        <w:rPr>
          <w:spacing w:val="1"/>
        </w:rPr>
        <w:t>l</w:t>
      </w:r>
      <w:r w:rsidRPr="00666724">
        <w:rPr>
          <w:spacing w:val="-2"/>
        </w:rPr>
        <w:t>g</w:t>
      </w:r>
      <w:r w:rsidRPr="00666724">
        <w:t>is nu</w:t>
      </w:r>
      <w:r w:rsidRPr="00666724">
        <w:rPr>
          <w:spacing w:val="1"/>
        </w:rPr>
        <w:t>s</w:t>
      </w:r>
      <w:r w:rsidRPr="00666724">
        <w:t>tatomas p</w:t>
      </w:r>
      <w:r w:rsidRPr="00666724">
        <w:rPr>
          <w:spacing w:val="-1"/>
        </w:rPr>
        <w:t>r</w:t>
      </w:r>
      <w:r w:rsidRPr="00666724">
        <w:t>ik</w:t>
      </w:r>
      <w:r w:rsidRPr="00666724">
        <w:rPr>
          <w:spacing w:val="1"/>
        </w:rPr>
        <w:t>l</w:t>
      </w:r>
      <w:r w:rsidRPr="00666724">
        <w:rPr>
          <w:spacing w:val="-1"/>
        </w:rPr>
        <w:t>a</w:t>
      </w:r>
      <w:r w:rsidRPr="00666724">
        <w:t>usom</w:t>
      </w:r>
      <w:r w:rsidRPr="00666724">
        <w:rPr>
          <w:spacing w:val="-1"/>
        </w:rPr>
        <w:t>a</w:t>
      </w:r>
      <w:r w:rsidRPr="00666724">
        <w:t>i nuo pr</w:t>
      </w:r>
      <w:r w:rsidRPr="00666724">
        <w:rPr>
          <w:spacing w:val="-1"/>
        </w:rPr>
        <w:t>e</w:t>
      </w:r>
      <w:r w:rsidRPr="00666724">
        <w:t>suoj</w:t>
      </w:r>
      <w:r w:rsidRPr="00666724">
        <w:rPr>
          <w:spacing w:val="1"/>
        </w:rPr>
        <w:t>a</w:t>
      </w:r>
      <w:r w:rsidRPr="00666724">
        <w:t xml:space="preserve">mos </w:t>
      </w:r>
      <w:r w:rsidRPr="00666724">
        <w:rPr>
          <w:spacing w:val="1"/>
        </w:rPr>
        <w:t>m</w:t>
      </w:r>
      <w:r w:rsidRPr="00666724">
        <w:rPr>
          <w:spacing w:val="-1"/>
        </w:rPr>
        <w:t>e</w:t>
      </w:r>
      <w:r w:rsidRPr="00666724">
        <w:t>d</w:t>
      </w:r>
      <w:r w:rsidRPr="00666724">
        <w:rPr>
          <w:spacing w:val="1"/>
        </w:rPr>
        <w:t>ž</w:t>
      </w:r>
      <w:r w:rsidRPr="00666724">
        <w:t>ia</w:t>
      </w:r>
      <w:r w:rsidRPr="00666724">
        <w:rPr>
          <w:spacing w:val="-3"/>
        </w:rPr>
        <w:t>g</w:t>
      </w:r>
      <w:r w:rsidRPr="00666724">
        <w:t>os, d</w:t>
      </w:r>
      <w:r w:rsidRPr="00666724">
        <w:rPr>
          <w:spacing w:val="-1"/>
        </w:rPr>
        <w:t>a</w:t>
      </w:r>
      <w:r w:rsidRPr="00666724">
        <w:rPr>
          <w:spacing w:val="1"/>
        </w:rPr>
        <w:t>ž</w:t>
      </w:r>
      <w:r w:rsidRPr="00666724">
        <w:t xml:space="preserve">niausiai </w:t>
      </w:r>
      <w:r w:rsidRPr="00666724">
        <w:rPr>
          <w:spacing w:val="3"/>
        </w:rPr>
        <w:t>1</w:t>
      </w:r>
      <w:r w:rsidRPr="00666724">
        <w:rPr>
          <w:spacing w:val="-1"/>
        </w:rPr>
        <w:t>-</w:t>
      </w:r>
      <w:r w:rsidRPr="00666724">
        <w:t xml:space="preserve">1,5 m, </w:t>
      </w:r>
      <w:r w:rsidRPr="00666724">
        <w:rPr>
          <w:spacing w:val="1"/>
        </w:rPr>
        <w:t>t</w:t>
      </w:r>
      <w:r w:rsidRPr="00666724">
        <w:rPr>
          <w:spacing w:val="-1"/>
        </w:rPr>
        <w:t>ač</w:t>
      </w:r>
      <w:r w:rsidRPr="00666724">
        <w:t>iau</w:t>
      </w:r>
      <w:r w:rsidRPr="00666724">
        <w:rPr>
          <w:spacing w:val="2"/>
        </w:rPr>
        <w:t xml:space="preserve"> </w:t>
      </w:r>
      <w:r w:rsidRPr="00666724">
        <w:rPr>
          <w:spacing w:val="-2"/>
        </w:rPr>
        <w:t>g</w:t>
      </w:r>
      <w:r w:rsidRPr="00666724">
        <w:rPr>
          <w:spacing w:val="-1"/>
        </w:rPr>
        <w:t>a</w:t>
      </w:r>
      <w:r w:rsidRPr="00666724">
        <w:t>li</w:t>
      </w:r>
      <w:r w:rsidRPr="00666724">
        <w:rPr>
          <w:spacing w:val="1"/>
        </w:rPr>
        <w:t xml:space="preserve"> </w:t>
      </w:r>
      <w:r w:rsidRPr="00666724">
        <w:rPr>
          <w:spacing w:val="2"/>
        </w:rPr>
        <w:t>b</w:t>
      </w:r>
      <w:r w:rsidRPr="00666724">
        <w:t>ūti</w:t>
      </w:r>
      <w:r w:rsidRPr="00666724">
        <w:rPr>
          <w:spacing w:val="1"/>
        </w:rPr>
        <w:t xml:space="preserve"> </w:t>
      </w:r>
      <w:r w:rsidRPr="00666724">
        <w:t>iki</w:t>
      </w:r>
      <w:r w:rsidRPr="00666724">
        <w:rPr>
          <w:spacing w:val="1"/>
        </w:rPr>
        <w:t xml:space="preserve"> </w:t>
      </w:r>
      <w:r w:rsidRPr="00666724">
        <w:t>2 m.</w:t>
      </w:r>
    </w:p>
    <w:p w14:paraId="645E1E1D" w14:textId="68F0D786" w:rsidR="004614E6" w:rsidRPr="00666724" w:rsidRDefault="004614E6" w:rsidP="00E308AB">
      <w:pPr>
        <w:ind w:right="66" w:firstLine="634"/>
        <w:jc w:val="both"/>
      </w:pPr>
      <w:r w:rsidRPr="00666724">
        <w:rPr>
          <w:spacing w:val="1"/>
        </w:rPr>
        <w:t>S</w:t>
      </w:r>
      <w:r w:rsidRPr="00666724">
        <w:t>upr</w:t>
      </w:r>
      <w:r w:rsidRPr="00666724">
        <w:rPr>
          <w:spacing w:val="-2"/>
        </w:rPr>
        <w:t>e</w:t>
      </w:r>
      <w:r w:rsidRPr="00666724">
        <w:t>suoti</w:t>
      </w:r>
      <w:r w:rsidRPr="00666724">
        <w:rPr>
          <w:spacing w:val="31"/>
        </w:rPr>
        <w:t xml:space="preserve"> </w:t>
      </w:r>
      <w:r w:rsidRPr="00666724">
        <w:rPr>
          <w:spacing w:val="4"/>
        </w:rPr>
        <w:t>r</w:t>
      </w:r>
      <w:r w:rsidRPr="00666724">
        <w:rPr>
          <w:spacing w:val="-7"/>
        </w:rPr>
        <w:t>y</w:t>
      </w:r>
      <w:r w:rsidRPr="00666724">
        <w:t>šul</w:t>
      </w:r>
      <w:r w:rsidRPr="00666724">
        <w:rPr>
          <w:spacing w:val="1"/>
        </w:rPr>
        <w:t>i</w:t>
      </w:r>
      <w:r w:rsidRPr="00666724">
        <w:rPr>
          <w:spacing w:val="-1"/>
        </w:rPr>
        <w:t>a</w:t>
      </w:r>
      <w:r w:rsidRPr="00666724">
        <w:t>i</w:t>
      </w:r>
      <w:r w:rsidRPr="00666724">
        <w:rPr>
          <w:spacing w:val="34"/>
        </w:rPr>
        <w:t xml:space="preserve"> </w:t>
      </w:r>
      <w:r w:rsidRPr="00666724">
        <w:t>iš</w:t>
      </w:r>
      <w:r w:rsidRPr="00666724">
        <w:rPr>
          <w:spacing w:val="1"/>
        </w:rPr>
        <w:t>s</w:t>
      </w:r>
      <w:r w:rsidRPr="00666724">
        <w:t>tu</w:t>
      </w:r>
      <w:r w:rsidRPr="00666724">
        <w:rPr>
          <w:spacing w:val="1"/>
        </w:rPr>
        <w:t>m</w:t>
      </w:r>
      <w:r w:rsidRPr="00666724">
        <w:t>iami</w:t>
      </w:r>
      <w:r w:rsidRPr="00666724">
        <w:rPr>
          <w:spacing w:val="31"/>
        </w:rPr>
        <w:t xml:space="preserve"> </w:t>
      </w:r>
      <w:r w:rsidRPr="00666724">
        <w:t>iš</w:t>
      </w:r>
      <w:r w:rsidRPr="00666724">
        <w:rPr>
          <w:spacing w:val="32"/>
        </w:rPr>
        <w:t xml:space="preserve"> </w:t>
      </w:r>
      <w:r w:rsidRPr="00666724">
        <w:t>p</w:t>
      </w:r>
      <w:r w:rsidRPr="00666724">
        <w:rPr>
          <w:spacing w:val="-1"/>
        </w:rPr>
        <w:t>re</w:t>
      </w:r>
      <w:r w:rsidRPr="00666724">
        <w:t>so</w:t>
      </w:r>
      <w:r w:rsidRPr="00666724">
        <w:rPr>
          <w:spacing w:val="31"/>
        </w:rPr>
        <w:t xml:space="preserve"> </w:t>
      </w:r>
      <w:r w:rsidRPr="00666724">
        <w:t>ir</w:t>
      </w:r>
      <w:r w:rsidRPr="00666724">
        <w:rPr>
          <w:spacing w:val="33"/>
        </w:rPr>
        <w:t xml:space="preserve"> </w:t>
      </w:r>
      <w:r w:rsidRPr="00666724">
        <w:t>ritin</w:t>
      </w:r>
      <w:r w:rsidRPr="00666724">
        <w:rPr>
          <w:spacing w:val="1"/>
        </w:rPr>
        <w:t>i</w:t>
      </w:r>
      <w:r w:rsidRPr="00666724">
        <w:t>niu</w:t>
      </w:r>
      <w:r w:rsidRPr="00666724">
        <w:rPr>
          <w:spacing w:val="31"/>
        </w:rPr>
        <w:t xml:space="preserve"> </w:t>
      </w:r>
      <w:r w:rsidRPr="00666724">
        <w:t>konv</w:t>
      </w:r>
      <w:r w:rsidRPr="00666724">
        <w:rPr>
          <w:spacing w:val="-1"/>
        </w:rPr>
        <w:t>e</w:t>
      </w:r>
      <w:r w:rsidRPr="00666724">
        <w:t>je</w:t>
      </w:r>
      <w:r w:rsidRPr="00666724">
        <w:rPr>
          <w:spacing w:val="-1"/>
        </w:rPr>
        <w:t>r</w:t>
      </w:r>
      <w:r w:rsidRPr="00666724">
        <w:t>iu</w:t>
      </w:r>
      <w:r w:rsidRPr="00666724">
        <w:rPr>
          <w:spacing w:val="31"/>
        </w:rPr>
        <w:t xml:space="preserve"> </w:t>
      </w:r>
      <w:r w:rsidRPr="00666724">
        <w:t>i</w:t>
      </w:r>
      <w:r w:rsidRPr="00666724">
        <w:rPr>
          <w:spacing w:val="3"/>
        </w:rPr>
        <w:t>š</w:t>
      </w:r>
      <w:r w:rsidRPr="00666724">
        <w:rPr>
          <w:spacing w:val="-2"/>
        </w:rPr>
        <w:t>g</w:t>
      </w:r>
      <w:r w:rsidRPr="00666724">
        <w:rPr>
          <w:spacing w:val="-1"/>
        </w:rPr>
        <w:t>a</w:t>
      </w:r>
      <w:r w:rsidRPr="00666724">
        <w:rPr>
          <w:spacing w:val="2"/>
        </w:rPr>
        <w:t>b</w:t>
      </w:r>
      <w:r w:rsidRPr="00666724">
        <w:rPr>
          <w:spacing w:val="-1"/>
        </w:rPr>
        <w:t>e</w:t>
      </w:r>
      <w:r w:rsidRPr="00666724">
        <w:t>n</w:t>
      </w:r>
      <w:r w:rsidRPr="00666724">
        <w:rPr>
          <w:spacing w:val="-1"/>
        </w:rPr>
        <w:t>a</w:t>
      </w:r>
      <w:r w:rsidRPr="00666724">
        <w:rPr>
          <w:spacing w:val="3"/>
        </w:rPr>
        <w:t>m</w:t>
      </w:r>
      <w:r w:rsidRPr="00666724">
        <w:t>i</w:t>
      </w:r>
      <w:r w:rsidRPr="00666724">
        <w:rPr>
          <w:spacing w:val="31"/>
        </w:rPr>
        <w:t xml:space="preserve"> </w:t>
      </w:r>
      <w:r w:rsidRPr="00666724">
        <w:t>iš</w:t>
      </w:r>
      <w:r w:rsidRPr="00666724">
        <w:rPr>
          <w:spacing w:val="32"/>
        </w:rPr>
        <w:t xml:space="preserve"> </w:t>
      </w:r>
      <w:r w:rsidRPr="00666724">
        <w:t>p</w:t>
      </w:r>
      <w:r w:rsidRPr="00666724">
        <w:rPr>
          <w:spacing w:val="-1"/>
        </w:rPr>
        <w:t>a</w:t>
      </w:r>
      <w:r w:rsidRPr="00666724">
        <w:t>stato</w:t>
      </w:r>
      <w:r w:rsidRPr="00666724">
        <w:rPr>
          <w:spacing w:val="31"/>
        </w:rPr>
        <w:t xml:space="preserve"> </w:t>
      </w:r>
      <w:r w:rsidRPr="00666724">
        <w:t>p</w:t>
      </w:r>
      <w:r w:rsidRPr="00666724">
        <w:rPr>
          <w:spacing w:val="1"/>
        </w:rPr>
        <w:t>e</w:t>
      </w:r>
      <w:r w:rsidRPr="00666724">
        <w:t>r</w:t>
      </w:r>
      <w:r w:rsidRPr="00666724">
        <w:rPr>
          <w:spacing w:val="30"/>
        </w:rPr>
        <w:t xml:space="preserve"> </w:t>
      </w:r>
      <w:r w:rsidRPr="00666724">
        <w:rPr>
          <w:spacing w:val="-1"/>
        </w:rPr>
        <w:t>a</w:t>
      </w:r>
      <w:r w:rsidRPr="00666724">
        <w:rPr>
          <w:spacing w:val="2"/>
        </w:rPr>
        <w:t>n</w:t>
      </w:r>
      <w:r w:rsidRPr="00666724">
        <w:t>gą</w:t>
      </w:r>
      <w:r w:rsidRPr="00666724">
        <w:rPr>
          <w:spacing w:val="38"/>
        </w:rPr>
        <w:t xml:space="preserve"> </w:t>
      </w:r>
      <w:r w:rsidRPr="00666724">
        <w:rPr>
          <w:spacing w:val="4"/>
        </w:rPr>
        <w:t>r</w:t>
      </w:r>
      <w:r w:rsidRPr="00666724">
        <w:rPr>
          <w:spacing w:val="-5"/>
        </w:rPr>
        <w:t>y</w:t>
      </w:r>
      <w:r w:rsidRPr="00666724">
        <w:rPr>
          <w:spacing w:val="3"/>
        </w:rPr>
        <w:t>t</w:t>
      </w:r>
      <w:r w:rsidRPr="00666724">
        <w:t>inėje</w:t>
      </w:r>
      <w:r w:rsidRPr="00666724">
        <w:rPr>
          <w:spacing w:val="30"/>
        </w:rPr>
        <w:t xml:space="preserve"> </w:t>
      </w:r>
      <w:r w:rsidRPr="00666724">
        <w:t>sienoje.</w:t>
      </w:r>
      <w:r w:rsidRPr="00666724">
        <w:rPr>
          <w:spacing w:val="35"/>
        </w:rPr>
        <w:t xml:space="preserve"> </w:t>
      </w:r>
      <w:r w:rsidRPr="00666724">
        <w:rPr>
          <w:spacing w:val="-3"/>
        </w:rPr>
        <w:t>I</w:t>
      </w:r>
      <w:r w:rsidRPr="00666724">
        <w:t>š</w:t>
      </w:r>
      <w:r w:rsidRPr="00666724">
        <w:rPr>
          <w:spacing w:val="31"/>
        </w:rPr>
        <w:t xml:space="preserve"> </w:t>
      </w:r>
      <w:r w:rsidRPr="00666724">
        <w:rPr>
          <w:spacing w:val="-1"/>
        </w:rPr>
        <w:t>č</w:t>
      </w:r>
      <w:r w:rsidRPr="00666724">
        <w:rPr>
          <w:spacing w:val="3"/>
        </w:rPr>
        <w:t>i</w:t>
      </w:r>
      <w:r w:rsidRPr="00666724">
        <w:t>a</w:t>
      </w:r>
      <w:r w:rsidRPr="00666724">
        <w:rPr>
          <w:spacing w:val="30"/>
        </w:rPr>
        <w:t xml:space="preserve"> </w:t>
      </w:r>
      <w:r w:rsidRPr="00666724">
        <w:t>j</w:t>
      </w:r>
      <w:r w:rsidRPr="00666724">
        <w:rPr>
          <w:spacing w:val="1"/>
        </w:rPr>
        <w:t>i</w:t>
      </w:r>
      <w:r w:rsidRPr="00666724">
        <w:t>e</w:t>
      </w:r>
      <w:r w:rsidRPr="00666724">
        <w:rPr>
          <w:spacing w:val="30"/>
        </w:rPr>
        <w:t xml:space="preserve"> </w:t>
      </w:r>
      <w:r w:rsidRPr="00666724">
        <w:rPr>
          <w:spacing w:val="3"/>
        </w:rPr>
        <w:t>i</w:t>
      </w:r>
      <w:r w:rsidRPr="00666724">
        <w:t>švež</w:t>
      </w:r>
      <w:r w:rsidRPr="00666724">
        <w:rPr>
          <w:spacing w:val="-1"/>
        </w:rPr>
        <w:t>a</w:t>
      </w:r>
      <w:r w:rsidRPr="00666724">
        <w:t>mi</w:t>
      </w:r>
      <w:r w:rsidRPr="00666724">
        <w:rPr>
          <w:spacing w:val="32"/>
        </w:rPr>
        <w:t xml:space="preserve"> </w:t>
      </w:r>
      <w:r w:rsidRPr="00666724">
        <w:t>š</w:t>
      </w:r>
      <w:r w:rsidRPr="00666724">
        <w:rPr>
          <w:spacing w:val="-1"/>
        </w:rPr>
        <w:t>a</w:t>
      </w:r>
      <w:r w:rsidRPr="00666724">
        <w:t>kin</w:t>
      </w:r>
      <w:r w:rsidRPr="00666724">
        <w:rPr>
          <w:spacing w:val="1"/>
        </w:rPr>
        <w:t>i</w:t>
      </w:r>
      <w:r w:rsidRPr="00666724">
        <w:t>u</w:t>
      </w:r>
      <w:r w:rsidRPr="00666724">
        <w:rPr>
          <w:spacing w:val="31"/>
        </w:rPr>
        <w:t xml:space="preserve"> </w:t>
      </w:r>
      <w:r w:rsidRPr="00666724">
        <w:t>k</w:t>
      </w:r>
      <w:r w:rsidRPr="00666724">
        <w:rPr>
          <w:spacing w:val="-1"/>
        </w:rPr>
        <w:t>ra</w:t>
      </w:r>
      <w:r w:rsidRPr="00666724">
        <w:t>utu</w:t>
      </w:r>
      <w:r w:rsidRPr="00666724">
        <w:rPr>
          <w:spacing w:val="3"/>
        </w:rPr>
        <w:t>v</w:t>
      </w:r>
      <w:r w:rsidRPr="00666724">
        <w:t>u</w:t>
      </w:r>
      <w:r w:rsidRPr="00666724">
        <w:rPr>
          <w:spacing w:val="31"/>
        </w:rPr>
        <w:t xml:space="preserve"> </w:t>
      </w:r>
      <w:r w:rsidRPr="00666724">
        <w:t>su</w:t>
      </w:r>
      <w:r w:rsidRPr="00666724">
        <w:rPr>
          <w:spacing w:val="31"/>
        </w:rPr>
        <w:t xml:space="preserve"> </w:t>
      </w:r>
      <w:r w:rsidRPr="00666724">
        <w:rPr>
          <w:spacing w:val="4"/>
        </w:rPr>
        <w:t>r</w:t>
      </w:r>
      <w:r w:rsidRPr="00666724">
        <w:rPr>
          <w:spacing w:val="-5"/>
        </w:rPr>
        <w:t>y</w:t>
      </w:r>
      <w:r w:rsidRPr="00666724">
        <w:t>šul</w:t>
      </w:r>
      <w:r w:rsidRPr="00666724">
        <w:rPr>
          <w:spacing w:val="1"/>
        </w:rPr>
        <w:t>i</w:t>
      </w:r>
      <w:r w:rsidRPr="00666724">
        <w:t xml:space="preserve">ų </w:t>
      </w:r>
      <w:r w:rsidRPr="00666724">
        <w:rPr>
          <w:position w:val="1"/>
        </w:rPr>
        <w:t>laikik</w:t>
      </w:r>
      <w:r w:rsidRPr="00666724">
        <w:rPr>
          <w:spacing w:val="1"/>
          <w:position w:val="1"/>
        </w:rPr>
        <w:t>l</w:t>
      </w:r>
      <w:r w:rsidRPr="00666724">
        <w:rPr>
          <w:position w:val="1"/>
        </w:rPr>
        <w:t>iu</w:t>
      </w:r>
      <w:r w:rsidRPr="00666724">
        <w:rPr>
          <w:spacing w:val="12"/>
          <w:position w:val="1"/>
        </w:rPr>
        <w:t xml:space="preserve"> </w:t>
      </w:r>
      <w:r w:rsidRPr="00666724">
        <w:rPr>
          <w:position w:val="1"/>
        </w:rPr>
        <w:t>į</w:t>
      </w:r>
      <w:r w:rsidRPr="00666724">
        <w:rPr>
          <w:spacing w:val="12"/>
          <w:position w:val="1"/>
        </w:rPr>
        <w:t xml:space="preserve"> </w:t>
      </w:r>
      <w:r w:rsidRPr="00666724">
        <w:rPr>
          <w:position w:val="1"/>
        </w:rPr>
        <w:t>n</w:t>
      </w:r>
      <w:r w:rsidRPr="00666724">
        <w:rPr>
          <w:spacing w:val="-1"/>
          <w:position w:val="1"/>
        </w:rPr>
        <w:t>e</w:t>
      </w:r>
      <w:r w:rsidRPr="00666724">
        <w:rPr>
          <w:position w:val="1"/>
        </w:rPr>
        <w:t>supa</w:t>
      </w:r>
      <w:r w:rsidRPr="00666724">
        <w:rPr>
          <w:spacing w:val="-1"/>
          <w:position w:val="1"/>
        </w:rPr>
        <w:t>k</w:t>
      </w:r>
      <w:r w:rsidRPr="00666724">
        <w:rPr>
          <w:position w:val="1"/>
        </w:rPr>
        <w:t>uotų</w:t>
      </w:r>
      <w:r w:rsidRPr="00666724">
        <w:rPr>
          <w:spacing w:val="12"/>
          <w:position w:val="1"/>
        </w:rPr>
        <w:t xml:space="preserve"> </w:t>
      </w:r>
      <w:r w:rsidRPr="00666724">
        <w:rPr>
          <w:spacing w:val="-3"/>
          <w:position w:val="1"/>
        </w:rPr>
        <w:t>a</w:t>
      </w:r>
      <w:r w:rsidRPr="00666724">
        <w:rPr>
          <w:position w:val="1"/>
        </w:rPr>
        <w:t>t</w:t>
      </w:r>
      <w:r w:rsidRPr="00666724">
        <w:rPr>
          <w:spacing w:val="1"/>
          <w:position w:val="1"/>
        </w:rPr>
        <w:t>l</w:t>
      </w:r>
      <w:r w:rsidRPr="00666724">
        <w:rPr>
          <w:position w:val="1"/>
        </w:rPr>
        <w:t>iekų</w:t>
      </w:r>
      <w:r w:rsidRPr="00666724">
        <w:rPr>
          <w:spacing w:val="11"/>
          <w:position w:val="1"/>
        </w:rPr>
        <w:t xml:space="preserve"> </w:t>
      </w:r>
      <w:r w:rsidRPr="00666724">
        <w:rPr>
          <w:position w:val="1"/>
        </w:rPr>
        <w:t>f</w:t>
      </w:r>
      <w:r w:rsidRPr="00666724">
        <w:rPr>
          <w:spacing w:val="-1"/>
          <w:position w:val="1"/>
        </w:rPr>
        <w:t>ra</w:t>
      </w:r>
      <w:r w:rsidRPr="00666724">
        <w:rPr>
          <w:position w:val="1"/>
        </w:rPr>
        <w:t>k</w:t>
      </w:r>
      <w:r w:rsidRPr="00666724">
        <w:rPr>
          <w:spacing w:val="-1"/>
          <w:position w:val="1"/>
        </w:rPr>
        <w:t>c</w:t>
      </w:r>
      <w:r w:rsidRPr="00666724">
        <w:rPr>
          <w:position w:val="1"/>
        </w:rPr>
        <w:t>i</w:t>
      </w:r>
      <w:r w:rsidRPr="00666724">
        <w:rPr>
          <w:spacing w:val="1"/>
          <w:position w:val="1"/>
        </w:rPr>
        <w:t>j</w:t>
      </w:r>
      <w:r w:rsidRPr="00666724">
        <w:rPr>
          <w:position w:val="1"/>
        </w:rPr>
        <w:t>ų</w:t>
      </w:r>
      <w:r w:rsidRPr="00666724">
        <w:rPr>
          <w:spacing w:val="12"/>
          <w:position w:val="1"/>
        </w:rPr>
        <w:t xml:space="preserve"> </w:t>
      </w:r>
      <w:r w:rsidRPr="00666724">
        <w:rPr>
          <w:position w:val="1"/>
        </w:rPr>
        <w:t>laikymo sto</w:t>
      </w:r>
      <w:r w:rsidRPr="00666724">
        <w:rPr>
          <w:spacing w:val="-2"/>
          <w:position w:val="1"/>
        </w:rPr>
        <w:t>g</w:t>
      </w:r>
      <w:r w:rsidRPr="00666724">
        <w:rPr>
          <w:position w:val="1"/>
        </w:rPr>
        <w:t>inę.</w:t>
      </w:r>
      <w:r w:rsidRPr="00666724">
        <w:rPr>
          <w:spacing w:val="14"/>
          <w:position w:val="1"/>
        </w:rPr>
        <w:t xml:space="preserve"> </w:t>
      </w:r>
      <w:r w:rsidRPr="00666724">
        <w:rPr>
          <w:spacing w:val="-3"/>
          <w:position w:val="1"/>
        </w:rPr>
        <w:t>I</w:t>
      </w:r>
      <w:r w:rsidRPr="00666724">
        <w:rPr>
          <w:position w:val="1"/>
        </w:rPr>
        <w:t>š</w:t>
      </w:r>
      <w:r w:rsidRPr="00666724">
        <w:rPr>
          <w:spacing w:val="12"/>
          <w:position w:val="1"/>
        </w:rPr>
        <w:t xml:space="preserve"> </w:t>
      </w:r>
      <w:r w:rsidRPr="00666724">
        <w:rPr>
          <w:position w:val="1"/>
        </w:rPr>
        <w:t>ki</w:t>
      </w:r>
      <w:r w:rsidRPr="00666724">
        <w:rPr>
          <w:spacing w:val="1"/>
          <w:position w:val="1"/>
        </w:rPr>
        <w:t>t</w:t>
      </w:r>
      <w:r w:rsidRPr="00666724">
        <w:rPr>
          <w:position w:val="1"/>
        </w:rPr>
        <w:t>os</w:t>
      </w:r>
      <w:r w:rsidRPr="00666724">
        <w:rPr>
          <w:spacing w:val="12"/>
          <w:position w:val="1"/>
        </w:rPr>
        <w:t xml:space="preserve"> </w:t>
      </w:r>
      <w:r w:rsidRPr="00666724">
        <w:rPr>
          <w:position w:val="1"/>
        </w:rPr>
        <w:t>pusės</w:t>
      </w:r>
      <w:r w:rsidRPr="00666724">
        <w:rPr>
          <w:spacing w:val="11"/>
          <w:position w:val="1"/>
        </w:rPr>
        <w:t xml:space="preserve"> </w:t>
      </w:r>
      <w:r w:rsidRPr="00666724">
        <w:rPr>
          <w:position w:val="1"/>
        </w:rPr>
        <w:t>š</w:t>
      </w:r>
      <w:r w:rsidRPr="00666724">
        <w:rPr>
          <w:spacing w:val="-2"/>
          <w:position w:val="1"/>
        </w:rPr>
        <w:t>i</w:t>
      </w:r>
      <w:r w:rsidRPr="00666724">
        <w:rPr>
          <w:position w:val="1"/>
        </w:rPr>
        <w:t>e</w:t>
      </w:r>
      <w:r w:rsidRPr="00666724">
        <w:rPr>
          <w:spacing w:val="11"/>
          <w:position w:val="1"/>
        </w:rPr>
        <w:t xml:space="preserve"> </w:t>
      </w:r>
      <w:r w:rsidRPr="00666724">
        <w:rPr>
          <w:spacing w:val="1"/>
          <w:position w:val="1"/>
        </w:rPr>
        <w:t>r</w:t>
      </w:r>
      <w:r w:rsidRPr="00666724">
        <w:rPr>
          <w:spacing w:val="-5"/>
          <w:position w:val="1"/>
        </w:rPr>
        <w:t>y</w:t>
      </w:r>
      <w:r w:rsidRPr="00666724">
        <w:rPr>
          <w:position w:val="1"/>
        </w:rPr>
        <w:t>šul</w:t>
      </w:r>
      <w:r w:rsidRPr="00666724">
        <w:rPr>
          <w:spacing w:val="1"/>
          <w:position w:val="1"/>
        </w:rPr>
        <w:t>i</w:t>
      </w:r>
      <w:r w:rsidRPr="00666724">
        <w:rPr>
          <w:spacing w:val="-1"/>
          <w:position w:val="1"/>
        </w:rPr>
        <w:t>a</w:t>
      </w:r>
      <w:r w:rsidRPr="00666724">
        <w:rPr>
          <w:position w:val="1"/>
        </w:rPr>
        <w:t>i</w:t>
      </w:r>
      <w:r w:rsidRPr="00666724">
        <w:rPr>
          <w:spacing w:val="15"/>
          <w:position w:val="1"/>
        </w:rPr>
        <w:t xml:space="preserve"> </w:t>
      </w:r>
      <w:r w:rsidRPr="00666724">
        <w:rPr>
          <w:spacing w:val="-2"/>
          <w:position w:val="1"/>
        </w:rPr>
        <w:t>g</w:t>
      </w:r>
      <w:r w:rsidRPr="00666724">
        <w:rPr>
          <w:spacing w:val="-1"/>
          <w:position w:val="1"/>
        </w:rPr>
        <w:t>a</w:t>
      </w:r>
      <w:r w:rsidRPr="00666724">
        <w:rPr>
          <w:position w:val="1"/>
        </w:rPr>
        <w:t>li</w:t>
      </w:r>
      <w:r w:rsidRPr="00666724">
        <w:rPr>
          <w:spacing w:val="12"/>
          <w:position w:val="1"/>
        </w:rPr>
        <w:t xml:space="preserve"> </w:t>
      </w:r>
      <w:r w:rsidRPr="00666724">
        <w:rPr>
          <w:position w:val="1"/>
        </w:rPr>
        <w:t>būti</w:t>
      </w:r>
      <w:r w:rsidRPr="00666724">
        <w:rPr>
          <w:spacing w:val="12"/>
          <w:position w:val="1"/>
        </w:rPr>
        <w:t xml:space="preserve"> </w:t>
      </w:r>
      <w:r w:rsidRPr="00666724">
        <w:rPr>
          <w:position w:val="1"/>
        </w:rPr>
        <w:t>p</w:t>
      </w:r>
      <w:r w:rsidRPr="00666724">
        <w:rPr>
          <w:spacing w:val="-1"/>
          <w:position w:val="1"/>
        </w:rPr>
        <w:t>a</w:t>
      </w:r>
      <w:r w:rsidRPr="00666724">
        <w:rPr>
          <w:position w:val="1"/>
        </w:rPr>
        <w:t>duod</w:t>
      </w:r>
      <w:r w:rsidRPr="00666724">
        <w:rPr>
          <w:spacing w:val="-1"/>
          <w:position w:val="1"/>
        </w:rPr>
        <w:t>a</w:t>
      </w:r>
      <w:r w:rsidRPr="00666724">
        <w:rPr>
          <w:position w:val="1"/>
        </w:rPr>
        <w:t>mi</w:t>
      </w:r>
      <w:r w:rsidRPr="00666724">
        <w:rPr>
          <w:spacing w:val="12"/>
          <w:position w:val="1"/>
        </w:rPr>
        <w:t xml:space="preserve"> </w:t>
      </w:r>
      <w:r w:rsidRPr="00666724">
        <w:rPr>
          <w:position w:val="1"/>
        </w:rPr>
        <w:t>į</w:t>
      </w:r>
      <w:r w:rsidRPr="00666724">
        <w:rPr>
          <w:spacing w:val="12"/>
          <w:position w:val="1"/>
        </w:rPr>
        <w:t xml:space="preserve"> </w:t>
      </w:r>
      <w:r w:rsidRPr="00666724">
        <w:rPr>
          <w:position w:val="1"/>
        </w:rPr>
        <w:t>p</w:t>
      </w:r>
      <w:r w:rsidRPr="00666724">
        <w:rPr>
          <w:spacing w:val="-1"/>
          <w:position w:val="1"/>
        </w:rPr>
        <w:t>a</w:t>
      </w:r>
      <w:r w:rsidRPr="00666724">
        <w:rPr>
          <w:position w:val="1"/>
        </w:rPr>
        <w:t>k</w:t>
      </w:r>
      <w:r w:rsidRPr="00666724">
        <w:rPr>
          <w:spacing w:val="-1"/>
          <w:position w:val="1"/>
        </w:rPr>
        <w:t>a</w:t>
      </w:r>
      <w:r w:rsidRPr="00666724">
        <w:rPr>
          <w:position w:val="1"/>
        </w:rPr>
        <w:t>vi</w:t>
      </w:r>
      <w:r w:rsidRPr="00666724">
        <w:rPr>
          <w:spacing w:val="1"/>
          <w:position w:val="1"/>
        </w:rPr>
        <w:t>m</w:t>
      </w:r>
      <w:r w:rsidRPr="00666724">
        <w:rPr>
          <w:position w:val="1"/>
        </w:rPr>
        <w:t>o</w:t>
      </w:r>
      <w:r w:rsidRPr="00666724">
        <w:rPr>
          <w:spacing w:val="12"/>
          <w:position w:val="1"/>
        </w:rPr>
        <w:t xml:space="preserve"> </w:t>
      </w:r>
      <w:r w:rsidRPr="00666724">
        <w:rPr>
          <w:position w:val="1"/>
        </w:rPr>
        <w:lastRenderedPageBreak/>
        <w:t>įr</w:t>
      </w:r>
      <w:r w:rsidRPr="00666724">
        <w:rPr>
          <w:spacing w:val="-1"/>
          <w:position w:val="1"/>
        </w:rPr>
        <w:t>e</w:t>
      </w:r>
      <w:r w:rsidRPr="00666724">
        <w:rPr>
          <w:position w:val="1"/>
        </w:rPr>
        <w:t>n</w:t>
      </w:r>
      <w:r w:rsidRPr="00666724">
        <w:rPr>
          <w:spacing w:val="-2"/>
          <w:position w:val="1"/>
        </w:rPr>
        <w:t>g</w:t>
      </w:r>
      <w:r w:rsidRPr="00666724">
        <w:rPr>
          <w:spacing w:val="9"/>
          <w:position w:val="1"/>
        </w:rPr>
        <w:t>i</w:t>
      </w:r>
      <w:r w:rsidRPr="00666724">
        <w:rPr>
          <w:position w:val="1"/>
        </w:rPr>
        <w:t>nį.</w:t>
      </w:r>
      <w:r w:rsidRPr="00666724">
        <w:rPr>
          <w:spacing w:val="12"/>
          <w:position w:val="1"/>
        </w:rPr>
        <w:t xml:space="preserve"> </w:t>
      </w:r>
      <w:r w:rsidRPr="00666724">
        <w:rPr>
          <w:spacing w:val="3"/>
          <w:position w:val="1"/>
        </w:rPr>
        <w:t>R</w:t>
      </w:r>
      <w:r w:rsidRPr="00666724">
        <w:rPr>
          <w:spacing w:val="-7"/>
          <w:position w:val="1"/>
        </w:rPr>
        <w:t>y</w:t>
      </w:r>
      <w:r w:rsidRPr="00666724">
        <w:rPr>
          <w:position w:val="1"/>
        </w:rPr>
        <w:t>šul</w:t>
      </w:r>
      <w:r w:rsidRPr="00666724">
        <w:rPr>
          <w:spacing w:val="1"/>
          <w:position w:val="1"/>
        </w:rPr>
        <w:t>i</w:t>
      </w:r>
      <w:r w:rsidRPr="00666724">
        <w:rPr>
          <w:spacing w:val="-1"/>
          <w:position w:val="1"/>
        </w:rPr>
        <w:t>a</w:t>
      </w:r>
      <w:r w:rsidRPr="00666724">
        <w:rPr>
          <w:position w:val="1"/>
        </w:rPr>
        <w:t>i</w:t>
      </w:r>
      <w:r w:rsidRPr="00666724">
        <w:rPr>
          <w:spacing w:val="12"/>
          <w:position w:val="1"/>
        </w:rPr>
        <w:t xml:space="preserve"> </w:t>
      </w:r>
      <w:r w:rsidRPr="00666724">
        <w:rPr>
          <w:position w:val="1"/>
        </w:rPr>
        <w:t>k</w:t>
      </w:r>
      <w:r w:rsidRPr="00666724">
        <w:rPr>
          <w:spacing w:val="1"/>
          <w:position w:val="1"/>
        </w:rPr>
        <w:t>r</w:t>
      </w:r>
      <w:r w:rsidRPr="00666724">
        <w:rPr>
          <w:spacing w:val="-1"/>
          <w:position w:val="1"/>
        </w:rPr>
        <w:t>a</w:t>
      </w:r>
      <w:r w:rsidRPr="00666724">
        <w:rPr>
          <w:position w:val="1"/>
        </w:rPr>
        <w:t>utuvu</w:t>
      </w:r>
      <w:r w:rsidRPr="00666724">
        <w:rPr>
          <w:spacing w:val="12"/>
          <w:position w:val="1"/>
        </w:rPr>
        <w:t xml:space="preserve"> </w:t>
      </w:r>
      <w:r w:rsidRPr="00666724">
        <w:rPr>
          <w:position w:val="1"/>
        </w:rPr>
        <w:t>u</w:t>
      </w:r>
      <w:r w:rsidRPr="00666724">
        <w:rPr>
          <w:spacing w:val="1"/>
          <w:position w:val="1"/>
        </w:rPr>
        <w:t>ž</w:t>
      </w:r>
      <w:r w:rsidRPr="00666724">
        <w:rPr>
          <w:position w:val="1"/>
        </w:rPr>
        <w:t>k</w:t>
      </w:r>
      <w:r w:rsidRPr="00666724">
        <w:rPr>
          <w:spacing w:val="-1"/>
          <w:position w:val="1"/>
        </w:rPr>
        <w:t>ra</w:t>
      </w:r>
      <w:r w:rsidRPr="00666724">
        <w:rPr>
          <w:position w:val="1"/>
        </w:rPr>
        <w:t>un</w:t>
      </w:r>
      <w:r w:rsidRPr="00666724">
        <w:rPr>
          <w:spacing w:val="-1"/>
          <w:position w:val="1"/>
        </w:rPr>
        <w:t>a</w:t>
      </w:r>
      <w:r w:rsidRPr="00666724">
        <w:rPr>
          <w:position w:val="1"/>
        </w:rPr>
        <w:t>mi</w:t>
      </w:r>
      <w:r w:rsidRPr="00666724">
        <w:rPr>
          <w:spacing w:val="12"/>
          <w:position w:val="1"/>
        </w:rPr>
        <w:t xml:space="preserve"> </w:t>
      </w:r>
      <w:r w:rsidRPr="00666724">
        <w:rPr>
          <w:spacing w:val="-1"/>
          <w:position w:val="1"/>
        </w:rPr>
        <w:t>a</w:t>
      </w:r>
      <w:r w:rsidRPr="00666724">
        <w:rPr>
          <w:position w:val="1"/>
        </w:rPr>
        <w:t>nt</w:t>
      </w:r>
      <w:r w:rsidRPr="00666724">
        <w:t xml:space="preserve"> b</w:t>
      </w:r>
      <w:r w:rsidRPr="00666724">
        <w:rPr>
          <w:spacing w:val="-1"/>
        </w:rPr>
        <w:t>e</w:t>
      </w:r>
      <w:r w:rsidRPr="00666724">
        <w:t>si</w:t>
      </w:r>
      <w:r w:rsidRPr="00666724">
        <w:rPr>
          <w:spacing w:val="1"/>
        </w:rPr>
        <w:t>s</w:t>
      </w:r>
      <w:r w:rsidRPr="00666724">
        <w:t>uk</w:t>
      </w:r>
      <w:r w:rsidRPr="00666724">
        <w:rPr>
          <w:spacing w:val="-1"/>
        </w:rPr>
        <w:t>a</w:t>
      </w:r>
      <w:r w:rsidRPr="00666724">
        <w:t>n</w:t>
      </w:r>
      <w:r w:rsidRPr="00666724">
        <w:rPr>
          <w:spacing w:val="-1"/>
        </w:rPr>
        <w:t>č</w:t>
      </w:r>
      <w:r w:rsidRPr="00666724">
        <w:t>io</w:t>
      </w:r>
      <w:r w:rsidRPr="00666724">
        <w:rPr>
          <w:spacing w:val="2"/>
        </w:rPr>
        <w:t xml:space="preserve"> </w:t>
      </w:r>
      <w:r w:rsidRPr="00666724">
        <w:t>p</w:t>
      </w:r>
      <w:r w:rsidRPr="00666724">
        <w:rPr>
          <w:spacing w:val="-1"/>
        </w:rPr>
        <w:t>a</w:t>
      </w:r>
      <w:r w:rsidRPr="00666724">
        <w:t>k</w:t>
      </w:r>
      <w:r w:rsidRPr="00666724">
        <w:rPr>
          <w:spacing w:val="-1"/>
        </w:rPr>
        <w:t>a</w:t>
      </w:r>
      <w:r w:rsidRPr="00666724">
        <w:t>vi</w:t>
      </w:r>
      <w:r w:rsidRPr="00666724">
        <w:rPr>
          <w:spacing w:val="1"/>
        </w:rPr>
        <w:t>m</w:t>
      </w:r>
      <w:r w:rsidRPr="00666724">
        <w:t>o</w:t>
      </w:r>
      <w:r w:rsidRPr="00666724">
        <w:rPr>
          <w:spacing w:val="2"/>
        </w:rPr>
        <w:t xml:space="preserve"> </w:t>
      </w:r>
      <w:r w:rsidRPr="00666724">
        <w:rPr>
          <w:spacing w:val="3"/>
        </w:rPr>
        <w:t>į</w:t>
      </w:r>
      <w:r w:rsidRPr="00666724">
        <w:t>r</w:t>
      </w:r>
      <w:r w:rsidRPr="00666724">
        <w:rPr>
          <w:spacing w:val="-2"/>
        </w:rPr>
        <w:t>e</w:t>
      </w:r>
      <w:r w:rsidRPr="00666724">
        <w:rPr>
          <w:spacing w:val="2"/>
        </w:rPr>
        <w:t>n</w:t>
      </w:r>
      <w:r w:rsidRPr="00666724">
        <w:rPr>
          <w:spacing w:val="-1"/>
        </w:rPr>
        <w:t>g</w:t>
      </w:r>
      <w:r w:rsidRPr="00666724">
        <w:t>in</w:t>
      </w:r>
      <w:r w:rsidRPr="00666724">
        <w:rPr>
          <w:spacing w:val="1"/>
        </w:rPr>
        <w:t>i</w:t>
      </w:r>
      <w:r w:rsidRPr="00666724">
        <w:t>o</w:t>
      </w:r>
      <w:r w:rsidRPr="00666724">
        <w:rPr>
          <w:spacing w:val="2"/>
        </w:rPr>
        <w:t xml:space="preserve"> </w:t>
      </w:r>
      <w:r w:rsidRPr="00666724">
        <w:t>stalo.</w:t>
      </w:r>
      <w:r w:rsidRPr="00666724">
        <w:rPr>
          <w:spacing w:val="2"/>
        </w:rPr>
        <w:t xml:space="preserve"> </w:t>
      </w:r>
      <w:r w:rsidRPr="00666724">
        <w:rPr>
          <w:spacing w:val="3"/>
        </w:rPr>
        <w:t>R</w:t>
      </w:r>
      <w:r w:rsidRPr="00666724">
        <w:rPr>
          <w:spacing w:val="-5"/>
        </w:rPr>
        <w:t>y</w:t>
      </w:r>
      <w:r w:rsidRPr="00666724">
        <w:t>šu</w:t>
      </w:r>
      <w:r w:rsidRPr="00666724">
        <w:rPr>
          <w:spacing w:val="5"/>
        </w:rPr>
        <w:t>l</w:t>
      </w:r>
      <w:r w:rsidRPr="00666724">
        <w:rPr>
          <w:spacing w:val="-7"/>
        </w:rPr>
        <w:t>y</w:t>
      </w:r>
      <w:r w:rsidRPr="00666724">
        <w:t>s</w:t>
      </w:r>
      <w:r w:rsidRPr="00666724">
        <w:rPr>
          <w:spacing w:val="2"/>
        </w:rPr>
        <w:t xml:space="preserve"> s</w:t>
      </w:r>
      <w:r w:rsidRPr="00666724">
        <w:t>uk</w:t>
      </w:r>
      <w:r w:rsidRPr="00666724">
        <w:rPr>
          <w:spacing w:val="-1"/>
        </w:rPr>
        <w:t>a</w:t>
      </w:r>
      <w:r w:rsidRPr="00666724">
        <w:t>mas</w:t>
      </w:r>
      <w:r w:rsidRPr="00666724">
        <w:rPr>
          <w:spacing w:val="1"/>
        </w:rPr>
        <w:t xml:space="preserve"> </w:t>
      </w:r>
      <w:r w:rsidRPr="00666724">
        <w:rPr>
          <w:spacing w:val="-1"/>
        </w:rPr>
        <w:t>a</w:t>
      </w:r>
      <w:r w:rsidRPr="00666724">
        <w:t>nt</w:t>
      </w:r>
      <w:r w:rsidRPr="00666724">
        <w:rPr>
          <w:spacing w:val="2"/>
        </w:rPr>
        <w:t xml:space="preserve"> </w:t>
      </w:r>
      <w:r w:rsidRPr="00666724">
        <w:t>p</w:t>
      </w:r>
      <w:r w:rsidRPr="00666724">
        <w:rPr>
          <w:spacing w:val="-1"/>
        </w:rPr>
        <w:t>a</w:t>
      </w:r>
      <w:r w:rsidRPr="00666724">
        <w:t>k</w:t>
      </w:r>
      <w:r w:rsidRPr="00666724">
        <w:rPr>
          <w:spacing w:val="-1"/>
        </w:rPr>
        <w:t>a</w:t>
      </w:r>
      <w:r w:rsidRPr="00666724">
        <w:t>vi</w:t>
      </w:r>
      <w:r w:rsidRPr="00666724">
        <w:rPr>
          <w:spacing w:val="1"/>
        </w:rPr>
        <w:t>m</w:t>
      </w:r>
      <w:r w:rsidRPr="00666724">
        <w:t>o</w:t>
      </w:r>
      <w:r w:rsidRPr="00666724">
        <w:rPr>
          <w:spacing w:val="2"/>
        </w:rPr>
        <w:t xml:space="preserve"> </w:t>
      </w:r>
      <w:r w:rsidRPr="00666724">
        <w:t>s</w:t>
      </w:r>
      <w:r w:rsidRPr="00666724">
        <w:rPr>
          <w:spacing w:val="3"/>
        </w:rPr>
        <w:t>t</w:t>
      </w:r>
      <w:r w:rsidRPr="00666724">
        <w:rPr>
          <w:spacing w:val="-1"/>
        </w:rPr>
        <w:t>a</w:t>
      </w:r>
      <w:r w:rsidRPr="00666724">
        <w:t>lo</w:t>
      </w:r>
      <w:r w:rsidRPr="00666724">
        <w:rPr>
          <w:spacing w:val="2"/>
        </w:rPr>
        <w:t xml:space="preserve"> </w:t>
      </w:r>
      <w:r w:rsidRPr="00666724">
        <w:rPr>
          <w:position w:val="1"/>
        </w:rPr>
        <w:t>įvairiomis kryptimis kol yra pilnai supakuojamas. Nuo pakavimo stalo supakuotas ryšulys nuimamas krautuvu. Taip supakuoti ryšuliai gali būti saugomi atviroje aikštelėje. Atskirtų atliekų frakcijų (juodųjų, spalvotųjų metalų laužas, PVC bei nesupresuotos degiosios atliekos) laikymo stoginėje (485,0 m</w:t>
      </w:r>
      <w:r w:rsidRPr="00666724">
        <w:rPr>
          <w:position w:val="1"/>
          <w:vertAlign w:val="superscript"/>
        </w:rPr>
        <w:t>2</w:t>
      </w:r>
      <w:r w:rsidRPr="00666724">
        <w:rPr>
          <w:position w:val="1"/>
        </w:rPr>
        <w:t xml:space="preserve"> ploto) laikomos tos atliekų frakcijos, kurios nebus supakuotos, bet turės būti apsaugotos nuo kritulių ir vėjo. Supresuotos ir supakuotos atliekos (aukšto kaloringumo degiosios atliekos, perdirbimui tinkamos antrinės žaliavos) arba uždengtos specialia plėvele/tentu ir tos atliekos kurių kokybei neturi įtakos krituliai laikomos atliekų saugojimo aikštelėje (600,0 m</w:t>
      </w:r>
      <w:r w:rsidRPr="00666724">
        <w:rPr>
          <w:position w:val="1"/>
          <w:vertAlign w:val="superscript"/>
        </w:rPr>
        <w:t>2</w:t>
      </w:r>
      <w:r w:rsidRPr="00666724">
        <w:rPr>
          <w:position w:val="1"/>
        </w:rPr>
        <w:t xml:space="preserve"> ploto). Galimas užkrovimo aukštis – iki 8 ryšulių (6 metrai). </w:t>
      </w:r>
      <w:r w:rsidRPr="00666724">
        <w:t>MA įrenginio operatorius</w:t>
      </w:r>
      <w:r w:rsidRPr="00666724">
        <w:rPr>
          <w:spacing w:val="2"/>
        </w:rPr>
        <w:t xml:space="preserve"> </w:t>
      </w:r>
      <w:r w:rsidRPr="00666724">
        <w:rPr>
          <w:spacing w:val="3"/>
        </w:rPr>
        <w:t>i</w:t>
      </w:r>
      <w:r w:rsidRPr="00666724">
        <w:t>šrūšiuot</w:t>
      </w:r>
      <w:r w:rsidRPr="00666724">
        <w:rPr>
          <w:spacing w:val="-1"/>
        </w:rPr>
        <w:t>a</w:t>
      </w:r>
      <w:r w:rsidRPr="00666724">
        <w:t>s</w:t>
      </w:r>
      <w:r w:rsidRPr="00666724">
        <w:rPr>
          <w:spacing w:val="3"/>
        </w:rPr>
        <w:t xml:space="preserve"> </w:t>
      </w:r>
      <w:r w:rsidR="00545310">
        <w:rPr>
          <w:spacing w:val="-1"/>
        </w:rPr>
        <w:t>atliekas</w:t>
      </w:r>
      <w:r w:rsidRPr="00666724">
        <w:rPr>
          <w:spacing w:val="3"/>
        </w:rPr>
        <w:t xml:space="preserve"> </w:t>
      </w:r>
      <w:r w:rsidRPr="00666724">
        <w:t>p</w:t>
      </w:r>
      <w:r w:rsidRPr="00666724">
        <w:rPr>
          <w:spacing w:val="-1"/>
        </w:rPr>
        <w:t>e</w:t>
      </w:r>
      <w:r w:rsidRPr="00666724">
        <w:t>rduoda</w:t>
      </w:r>
      <w:r w:rsidRPr="00666724">
        <w:rPr>
          <w:spacing w:val="3"/>
        </w:rPr>
        <w:t xml:space="preserve"> </w:t>
      </w:r>
      <w:r w:rsidRPr="00666724">
        <w:t>šių</w:t>
      </w:r>
      <w:r w:rsidRPr="00666724">
        <w:rPr>
          <w:spacing w:val="4"/>
        </w:rPr>
        <w:t xml:space="preserve"> </w:t>
      </w:r>
      <w:r w:rsidRPr="00666724">
        <w:rPr>
          <w:spacing w:val="-1"/>
        </w:rPr>
        <w:t>a</w:t>
      </w:r>
      <w:r w:rsidRPr="00666724">
        <w:t>t</w:t>
      </w:r>
      <w:r w:rsidRPr="00666724">
        <w:rPr>
          <w:spacing w:val="1"/>
        </w:rPr>
        <w:t>l</w:t>
      </w:r>
      <w:r w:rsidRPr="00666724">
        <w:t>iekų p</w:t>
      </w:r>
      <w:r w:rsidRPr="00666724">
        <w:rPr>
          <w:spacing w:val="-1"/>
        </w:rPr>
        <w:t>e</w:t>
      </w:r>
      <w:r w:rsidRPr="00666724">
        <w:t>rdi</w:t>
      </w:r>
      <w:r w:rsidRPr="00666724">
        <w:rPr>
          <w:spacing w:val="-1"/>
        </w:rPr>
        <w:t>r</w:t>
      </w:r>
      <w:r w:rsidRPr="00666724">
        <w:t>b</w:t>
      </w:r>
      <w:r w:rsidRPr="00666724">
        <w:rPr>
          <w:spacing w:val="8"/>
        </w:rPr>
        <w:t>ė</w:t>
      </w:r>
      <w:r w:rsidRPr="00666724">
        <w:t>jams registruotiems ATVR ir/arba eksportuoja.</w:t>
      </w:r>
      <w:r w:rsidRPr="00666724">
        <w:rPr>
          <w:spacing w:val="3"/>
        </w:rPr>
        <w:t xml:space="preserve"> </w:t>
      </w:r>
      <w:r w:rsidRPr="00666724">
        <w:t>Visų</w:t>
      </w:r>
      <w:r w:rsidRPr="00666724">
        <w:rPr>
          <w:spacing w:val="3"/>
        </w:rPr>
        <w:t xml:space="preserve"> </w:t>
      </w:r>
      <w:r w:rsidRPr="00666724">
        <w:t>išrūšiuotų</w:t>
      </w:r>
      <w:r w:rsidRPr="00666724">
        <w:rPr>
          <w:spacing w:val="4"/>
        </w:rPr>
        <w:t xml:space="preserve"> </w:t>
      </w:r>
      <w:r w:rsidRPr="00666724">
        <w:rPr>
          <w:spacing w:val="-1"/>
        </w:rPr>
        <w:t>a</w:t>
      </w:r>
      <w:r w:rsidRPr="00666724">
        <w:t>t</w:t>
      </w:r>
      <w:r w:rsidRPr="00666724">
        <w:rPr>
          <w:spacing w:val="1"/>
        </w:rPr>
        <w:t>l</w:t>
      </w:r>
      <w:r w:rsidRPr="00666724">
        <w:t>iekų išve</w:t>
      </w:r>
      <w:r w:rsidRPr="00666724">
        <w:rPr>
          <w:spacing w:val="1"/>
        </w:rPr>
        <w:t>ž</w:t>
      </w:r>
      <w:r w:rsidRPr="00666724">
        <w:t>i</w:t>
      </w:r>
      <w:r w:rsidRPr="00666724">
        <w:rPr>
          <w:spacing w:val="1"/>
        </w:rPr>
        <w:t>m</w:t>
      </w:r>
      <w:r w:rsidRPr="00666724">
        <w:rPr>
          <w:spacing w:val="-1"/>
        </w:rPr>
        <w:t>a</w:t>
      </w:r>
      <w:r w:rsidRPr="00666724">
        <w:t xml:space="preserve">s </w:t>
      </w:r>
      <w:r w:rsidRPr="00666724">
        <w:rPr>
          <w:spacing w:val="3"/>
        </w:rPr>
        <w:t>v</w:t>
      </w:r>
      <w:r w:rsidRPr="00666724">
        <w:rPr>
          <w:spacing w:val="-7"/>
        </w:rPr>
        <w:t>y</w:t>
      </w:r>
      <w:r w:rsidRPr="00666724">
        <w:t>kdomas</w:t>
      </w:r>
      <w:r w:rsidRPr="00666724">
        <w:rPr>
          <w:spacing w:val="2"/>
        </w:rPr>
        <w:t xml:space="preserve"> </w:t>
      </w:r>
      <w:r w:rsidRPr="00666724">
        <w:t>tad</w:t>
      </w:r>
      <w:r w:rsidRPr="00666724">
        <w:rPr>
          <w:spacing w:val="-1"/>
        </w:rPr>
        <w:t>a</w:t>
      </w:r>
      <w:r w:rsidRPr="00666724">
        <w:t>, k</w:t>
      </w:r>
      <w:r w:rsidRPr="00666724">
        <w:rPr>
          <w:spacing w:val="-1"/>
        </w:rPr>
        <w:t>a</w:t>
      </w:r>
      <w:r w:rsidRPr="00666724">
        <w:t xml:space="preserve">i </w:t>
      </w:r>
      <w:r w:rsidRPr="00666724">
        <w:rPr>
          <w:spacing w:val="1"/>
        </w:rPr>
        <w:t>t</w:t>
      </w:r>
      <w:r w:rsidRPr="00666724">
        <w:rPr>
          <w:spacing w:val="-1"/>
        </w:rPr>
        <w:t>a</w:t>
      </w:r>
      <w:r w:rsidRPr="00666724">
        <w:t>lpos pilnos,</w:t>
      </w:r>
      <w:r w:rsidRPr="00666724">
        <w:rPr>
          <w:spacing w:val="3"/>
        </w:rPr>
        <w:t xml:space="preserve"> </w:t>
      </w:r>
      <w:r w:rsidRPr="00666724">
        <w:t>b</w:t>
      </w:r>
      <w:r w:rsidRPr="00666724">
        <w:rPr>
          <w:spacing w:val="-1"/>
        </w:rPr>
        <w:t>e</w:t>
      </w:r>
      <w:r w:rsidRPr="00666724">
        <w:t>t nevi</w:t>
      </w:r>
      <w:r w:rsidRPr="00666724">
        <w:rPr>
          <w:spacing w:val="-1"/>
        </w:rPr>
        <w:t>r</w:t>
      </w:r>
      <w:r w:rsidRPr="00666724">
        <w:t>ši</w:t>
      </w:r>
      <w:r w:rsidRPr="00666724">
        <w:rPr>
          <w:spacing w:val="1"/>
        </w:rPr>
        <w:t>j</w:t>
      </w:r>
      <w:r w:rsidRPr="00666724">
        <w:rPr>
          <w:spacing w:val="-1"/>
        </w:rPr>
        <w:t>a</w:t>
      </w:r>
      <w:r w:rsidRPr="00666724">
        <w:t xml:space="preserve">nt </w:t>
      </w:r>
      <w:r w:rsidRPr="00666724">
        <w:rPr>
          <w:spacing w:val="1"/>
        </w:rPr>
        <w:t>l</w:t>
      </w:r>
      <w:r w:rsidRPr="00666724">
        <w:rPr>
          <w:spacing w:val="-1"/>
        </w:rPr>
        <w:t>e</w:t>
      </w:r>
      <w:r w:rsidRPr="00666724">
        <w:t>is</w:t>
      </w:r>
      <w:r w:rsidRPr="00666724">
        <w:rPr>
          <w:spacing w:val="1"/>
        </w:rPr>
        <w:t>t</w:t>
      </w:r>
      <w:r w:rsidRPr="00666724">
        <w:t>inų atl</w:t>
      </w:r>
      <w:r w:rsidRPr="00666724">
        <w:rPr>
          <w:spacing w:val="1"/>
        </w:rPr>
        <w:t>i</w:t>
      </w:r>
      <w:r w:rsidRPr="00666724">
        <w:rPr>
          <w:spacing w:val="-1"/>
        </w:rPr>
        <w:t>e</w:t>
      </w:r>
      <w:r w:rsidRPr="00666724">
        <w:t>kų surinki</w:t>
      </w:r>
      <w:r w:rsidRPr="00666724">
        <w:rPr>
          <w:spacing w:val="1"/>
        </w:rPr>
        <w:t>m</w:t>
      </w:r>
      <w:r w:rsidRPr="00666724">
        <w:t>o ir l</w:t>
      </w:r>
      <w:r w:rsidRPr="00666724">
        <w:rPr>
          <w:spacing w:val="-1"/>
        </w:rPr>
        <w:t>a</w:t>
      </w:r>
      <w:r w:rsidRPr="00666724">
        <w:t>i</w:t>
      </w:r>
      <w:r w:rsidRPr="00666724">
        <w:rPr>
          <w:spacing w:val="3"/>
        </w:rPr>
        <w:t>k</w:t>
      </w:r>
      <w:r w:rsidRPr="00666724">
        <w:rPr>
          <w:spacing w:val="-2"/>
        </w:rPr>
        <w:t>y</w:t>
      </w:r>
      <w:r w:rsidRPr="00666724">
        <w:t>mo k</w:t>
      </w:r>
      <w:r w:rsidRPr="00666724">
        <w:rPr>
          <w:spacing w:val="1"/>
        </w:rPr>
        <w:t>i</w:t>
      </w:r>
      <w:r w:rsidRPr="00666724">
        <w:rPr>
          <w:spacing w:val="-1"/>
        </w:rPr>
        <w:t>e</w:t>
      </w:r>
      <w:r w:rsidRPr="00666724">
        <w:t>kių.</w:t>
      </w:r>
    </w:p>
    <w:p w14:paraId="09B635F9" w14:textId="77777777" w:rsidR="004614E6" w:rsidRPr="00666724" w:rsidRDefault="004614E6" w:rsidP="00E308AB">
      <w:pPr>
        <w:tabs>
          <w:tab w:val="left" w:pos="1260"/>
        </w:tabs>
        <w:ind w:left="720" w:hanging="153"/>
        <w:jc w:val="both"/>
      </w:pPr>
    </w:p>
    <w:p w14:paraId="2E415977" w14:textId="77777777" w:rsidR="004614E6" w:rsidRPr="00666724" w:rsidRDefault="004614E6" w:rsidP="00E308AB">
      <w:pPr>
        <w:ind w:firstLine="567"/>
        <w:jc w:val="both"/>
      </w:pPr>
      <w:r w:rsidRPr="00666724">
        <w:t>Mišrių komunalin</w:t>
      </w:r>
      <w:r w:rsidRPr="00666724">
        <w:rPr>
          <w:spacing w:val="1"/>
        </w:rPr>
        <w:t>i</w:t>
      </w:r>
      <w:r w:rsidRPr="00666724">
        <w:t xml:space="preserve">ų </w:t>
      </w:r>
      <w:r w:rsidRPr="00666724">
        <w:rPr>
          <w:spacing w:val="-1"/>
        </w:rPr>
        <w:t>a</w:t>
      </w:r>
      <w:r w:rsidRPr="00666724">
        <w:t>t</w:t>
      </w:r>
      <w:r w:rsidRPr="00666724">
        <w:rPr>
          <w:spacing w:val="1"/>
        </w:rPr>
        <w:t>l</w:t>
      </w:r>
      <w:r w:rsidRPr="00666724">
        <w:t>i</w:t>
      </w:r>
      <w:r w:rsidRPr="00666724">
        <w:rPr>
          <w:spacing w:val="-3"/>
        </w:rPr>
        <w:t>e</w:t>
      </w:r>
      <w:r w:rsidRPr="00666724">
        <w:t>kų mechaninio apdorojimo įrenginį sud</w:t>
      </w:r>
      <w:r w:rsidRPr="00666724">
        <w:rPr>
          <w:spacing w:val="-1"/>
        </w:rPr>
        <w:t>a</w:t>
      </w:r>
      <w:r w:rsidRPr="00666724">
        <w:t>r</w:t>
      </w:r>
      <w:r w:rsidRPr="00666724">
        <w:rPr>
          <w:spacing w:val="-6"/>
        </w:rPr>
        <w:t>o šie įrengimai</w:t>
      </w:r>
      <w:r w:rsidRPr="00666724">
        <w:t>:</w:t>
      </w:r>
    </w:p>
    <w:tbl>
      <w:tblPr>
        <w:tblW w:w="0" w:type="auto"/>
        <w:tblInd w:w="109" w:type="dxa"/>
        <w:tblCellMar>
          <w:left w:w="0" w:type="dxa"/>
          <w:right w:w="0" w:type="dxa"/>
        </w:tblCellMar>
        <w:tblLook w:val="0000" w:firstRow="0" w:lastRow="0" w:firstColumn="0" w:lastColumn="0" w:noHBand="0" w:noVBand="0"/>
      </w:tblPr>
      <w:tblGrid>
        <w:gridCol w:w="1578"/>
        <w:gridCol w:w="1527"/>
        <w:gridCol w:w="6201"/>
      </w:tblGrid>
      <w:tr w:rsidR="004614E6" w:rsidRPr="00666724" w14:paraId="2553A660"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1C11F310" w14:textId="77777777" w:rsidR="004614E6" w:rsidRPr="00666724" w:rsidRDefault="004614E6" w:rsidP="00514E0A">
            <w:pPr>
              <w:spacing w:line="260" w:lineRule="exact"/>
              <w:ind w:left="102"/>
              <w:jc w:val="center"/>
              <w:rPr>
                <w:b/>
                <w:szCs w:val="22"/>
              </w:rPr>
            </w:pPr>
            <w:r w:rsidRPr="00666724">
              <w:rPr>
                <w:b/>
                <w:sz w:val="22"/>
                <w:szCs w:val="22"/>
              </w:rPr>
              <w:t>Įrangos pavadinimas</w:t>
            </w:r>
          </w:p>
        </w:tc>
        <w:tc>
          <w:tcPr>
            <w:tcW w:w="0" w:type="auto"/>
            <w:tcBorders>
              <w:top w:val="single" w:sz="4" w:space="0" w:color="000000"/>
              <w:left w:val="single" w:sz="4" w:space="0" w:color="000000"/>
              <w:bottom w:val="single" w:sz="4" w:space="0" w:color="000000"/>
              <w:right w:val="single" w:sz="4" w:space="0" w:color="000000"/>
            </w:tcBorders>
          </w:tcPr>
          <w:p w14:paraId="77A67591" w14:textId="77777777" w:rsidR="004614E6" w:rsidRPr="00666724" w:rsidRDefault="004614E6" w:rsidP="00514E0A">
            <w:pPr>
              <w:spacing w:line="260" w:lineRule="exact"/>
              <w:ind w:left="102"/>
              <w:jc w:val="center"/>
              <w:rPr>
                <w:b/>
                <w:szCs w:val="22"/>
              </w:rPr>
            </w:pPr>
            <w:r w:rsidRPr="00666724">
              <w:rPr>
                <w:b/>
                <w:sz w:val="22"/>
                <w:szCs w:val="22"/>
              </w:rPr>
              <w:t>Įrangos našumas</w:t>
            </w:r>
          </w:p>
          <w:p w14:paraId="47F923D3" w14:textId="77777777" w:rsidR="004614E6" w:rsidRPr="00666724" w:rsidRDefault="004614E6" w:rsidP="00514E0A">
            <w:pPr>
              <w:ind w:left="102"/>
              <w:jc w:val="center"/>
              <w:rPr>
                <w:b/>
                <w:szCs w:val="22"/>
              </w:rPr>
            </w:pPr>
            <w:r w:rsidRPr="00666724">
              <w:rPr>
                <w:b/>
                <w:sz w:val="22"/>
                <w:szCs w:val="22"/>
              </w:rPr>
              <w:t>(tonų/valandą)</w:t>
            </w:r>
          </w:p>
        </w:tc>
        <w:tc>
          <w:tcPr>
            <w:tcW w:w="0" w:type="auto"/>
            <w:tcBorders>
              <w:top w:val="single" w:sz="4" w:space="0" w:color="000000"/>
              <w:left w:val="single" w:sz="4" w:space="0" w:color="000000"/>
              <w:bottom w:val="single" w:sz="4" w:space="0" w:color="000000"/>
              <w:right w:val="single" w:sz="4" w:space="0" w:color="000000"/>
            </w:tcBorders>
          </w:tcPr>
          <w:p w14:paraId="3BE04213" w14:textId="77777777" w:rsidR="004614E6" w:rsidRPr="00666724" w:rsidRDefault="004614E6" w:rsidP="00514E0A">
            <w:pPr>
              <w:spacing w:line="260" w:lineRule="exact"/>
              <w:ind w:left="100"/>
              <w:jc w:val="center"/>
              <w:rPr>
                <w:b/>
                <w:szCs w:val="22"/>
              </w:rPr>
            </w:pPr>
            <w:r w:rsidRPr="00666724">
              <w:rPr>
                <w:b/>
                <w:sz w:val="22"/>
                <w:szCs w:val="22"/>
              </w:rPr>
              <w:t>Pastabos</w:t>
            </w:r>
          </w:p>
        </w:tc>
      </w:tr>
      <w:tr w:rsidR="004614E6" w:rsidRPr="00666724" w14:paraId="577D4573"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152271B1" w14:textId="77777777" w:rsidR="004614E6" w:rsidRPr="00666724" w:rsidRDefault="004614E6" w:rsidP="00514E0A">
            <w:pPr>
              <w:spacing w:line="260" w:lineRule="exact"/>
              <w:ind w:left="102"/>
              <w:jc w:val="center"/>
              <w:rPr>
                <w:sz w:val="20"/>
                <w:lang w:val="en-US"/>
              </w:rPr>
            </w:pPr>
            <w:r w:rsidRPr="00666724">
              <w:rPr>
                <w:sz w:val="20"/>
                <w:lang w:val="en-US"/>
              </w:rPr>
              <w:t>1</w:t>
            </w:r>
          </w:p>
        </w:tc>
        <w:tc>
          <w:tcPr>
            <w:tcW w:w="0" w:type="auto"/>
            <w:tcBorders>
              <w:top w:val="single" w:sz="4" w:space="0" w:color="000000"/>
              <w:left w:val="single" w:sz="4" w:space="0" w:color="000000"/>
              <w:bottom w:val="single" w:sz="4" w:space="0" w:color="000000"/>
              <w:right w:val="single" w:sz="4" w:space="0" w:color="000000"/>
            </w:tcBorders>
          </w:tcPr>
          <w:p w14:paraId="65704B58" w14:textId="77777777" w:rsidR="004614E6" w:rsidRPr="00666724" w:rsidRDefault="004614E6" w:rsidP="00514E0A">
            <w:pPr>
              <w:spacing w:line="260" w:lineRule="exact"/>
              <w:jc w:val="center"/>
              <w:rPr>
                <w:sz w:val="20"/>
              </w:rPr>
            </w:pPr>
            <w:r w:rsidRPr="00666724">
              <w:rPr>
                <w:sz w:val="20"/>
              </w:rPr>
              <w:t>2</w:t>
            </w:r>
          </w:p>
        </w:tc>
        <w:tc>
          <w:tcPr>
            <w:tcW w:w="0" w:type="auto"/>
            <w:tcBorders>
              <w:top w:val="single" w:sz="4" w:space="0" w:color="000000"/>
              <w:left w:val="single" w:sz="4" w:space="0" w:color="000000"/>
              <w:bottom w:val="single" w:sz="4" w:space="0" w:color="000000"/>
              <w:right w:val="single" w:sz="4" w:space="0" w:color="000000"/>
            </w:tcBorders>
          </w:tcPr>
          <w:p w14:paraId="20076A14" w14:textId="77777777" w:rsidR="004614E6" w:rsidRPr="00666724" w:rsidRDefault="004614E6" w:rsidP="00514E0A">
            <w:pPr>
              <w:spacing w:line="260" w:lineRule="exact"/>
              <w:ind w:left="100"/>
              <w:jc w:val="center"/>
              <w:rPr>
                <w:sz w:val="20"/>
              </w:rPr>
            </w:pPr>
            <w:r w:rsidRPr="00666724">
              <w:rPr>
                <w:sz w:val="20"/>
              </w:rPr>
              <w:t>3</w:t>
            </w:r>
          </w:p>
        </w:tc>
      </w:tr>
      <w:tr w:rsidR="004614E6" w:rsidRPr="00666724" w14:paraId="7AA06B19" w14:textId="77777777" w:rsidTr="00E308AB">
        <w:trPr>
          <w:trHeight w:hRule="exact" w:val="286"/>
        </w:trPr>
        <w:tc>
          <w:tcPr>
            <w:tcW w:w="0" w:type="auto"/>
            <w:tcBorders>
              <w:top w:val="single" w:sz="4" w:space="0" w:color="000000"/>
              <w:left w:val="single" w:sz="4" w:space="0" w:color="000000"/>
              <w:bottom w:val="single" w:sz="4" w:space="0" w:color="000000"/>
              <w:right w:val="single" w:sz="4" w:space="0" w:color="000000"/>
            </w:tcBorders>
          </w:tcPr>
          <w:p w14:paraId="7BDE31DA" w14:textId="77777777" w:rsidR="004614E6" w:rsidRPr="00666724" w:rsidRDefault="004614E6" w:rsidP="00514E0A">
            <w:pPr>
              <w:spacing w:line="260" w:lineRule="exact"/>
              <w:ind w:left="102"/>
              <w:rPr>
                <w:sz w:val="20"/>
              </w:rPr>
            </w:pPr>
            <w:r w:rsidRPr="00666724">
              <w:rPr>
                <w:spacing w:val="1"/>
                <w:sz w:val="20"/>
              </w:rPr>
              <w:t>S</w:t>
            </w:r>
            <w:r w:rsidRPr="00666724">
              <w:rPr>
                <w:sz w:val="20"/>
              </w:rPr>
              <w:t>mu</w:t>
            </w:r>
            <w:r w:rsidRPr="00666724">
              <w:rPr>
                <w:spacing w:val="1"/>
                <w:sz w:val="20"/>
              </w:rPr>
              <w:t>l</w:t>
            </w:r>
            <w:r w:rsidRPr="00666724">
              <w:rPr>
                <w:sz w:val="20"/>
              </w:rPr>
              <w:t>kin</w:t>
            </w:r>
            <w:r w:rsidRPr="00666724">
              <w:rPr>
                <w:spacing w:val="1"/>
                <w:sz w:val="20"/>
              </w:rPr>
              <w:t>t</w:t>
            </w:r>
            <w:r w:rsidRPr="00666724">
              <w:rPr>
                <w:sz w:val="20"/>
              </w:rPr>
              <w:t>uv</w:t>
            </w:r>
            <w:r w:rsidRPr="00666724">
              <w:rPr>
                <w:spacing w:val="-1"/>
                <w:sz w:val="20"/>
              </w:rPr>
              <w:t>a</w:t>
            </w:r>
            <w:r w:rsidRPr="00666724">
              <w:rPr>
                <w:sz w:val="20"/>
              </w:rPr>
              <w:t>s (1</w:t>
            </w:r>
            <w:r w:rsidRPr="00666724">
              <w:rPr>
                <w:spacing w:val="1"/>
                <w:sz w:val="20"/>
              </w:rPr>
              <w:t xml:space="preserve"> </w:t>
            </w:r>
            <w:r w:rsidRPr="00666724">
              <w:rPr>
                <w:sz w:val="20"/>
              </w:rPr>
              <w:t>vnt.)</w:t>
            </w:r>
          </w:p>
        </w:tc>
        <w:tc>
          <w:tcPr>
            <w:tcW w:w="0" w:type="auto"/>
            <w:tcBorders>
              <w:top w:val="single" w:sz="4" w:space="0" w:color="000000"/>
              <w:left w:val="single" w:sz="4" w:space="0" w:color="000000"/>
              <w:bottom w:val="single" w:sz="4" w:space="0" w:color="000000"/>
              <w:right w:val="single" w:sz="4" w:space="0" w:color="000000"/>
            </w:tcBorders>
          </w:tcPr>
          <w:p w14:paraId="162B79AD" w14:textId="77777777" w:rsidR="004614E6" w:rsidRPr="00666724" w:rsidRDefault="004614E6" w:rsidP="00514E0A">
            <w:pPr>
              <w:spacing w:line="260" w:lineRule="exact"/>
              <w:ind w:left="102"/>
              <w:rPr>
                <w:sz w:val="20"/>
              </w:rPr>
            </w:pPr>
            <w:r w:rsidRPr="00666724">
              <w:rPr>
                <w:sz w:val="20"/>
              </w:rPr>
              <w:t>40</w:t>
            </w:r>
          </w:p>
        </w:tc>
        <w:tc>
          <w:tcPr>
            <w:tcW w:w="0" w:type="auto"/>
            <w:tcBorders>
              <w:top w:val="single" w:sz="4" w:space="0" w:color="000000"/>
              <w:left w:val="single" w:sz="4" w:space="0" w:color="000000"/>
              <w:bottom w:val="single" w:sz="4" w:space="0" w:color="000000"/>
              <w:right w:val="single" w:sz="4" w:space="0" w:color="000000"/>
            </w:tcBorders>
          </w:tcPr>
          <w:p w14:paraId="1CE79088" w14:textId="77777777" w:rsidR="004614E6" w:rsidRPr="00666724" w:rsidRDefault="004614E6" w:rsidP="00514E0A">
            <w:pPr>
              <w:spacing w:line="260" w:lineRule="exact"/>
              <w:ind w:left="100"/>
              <w:rPr>
                <w:sz w:val="20"/>
              </w:rPr>
            </w:pPr>
            <w:r w:rsidRPr="00666724">
              <w:rPr>
                <w:sz w:val="20"/>
              </w:rPr>
              <w:t>smu</w:t>
            </w:r>
            <w:r w:rsidRPr="00666724">
              <w:rPr>
                <w:spacing w:val="1"/>
                <w:sz w:val="20"/>
              </w:rPr>
              <w:t>l</w:t>
            </w:r>
            <w:r w:rsidRPr="00666724">
              <w:rPr>
                <w:sz w:val="20"/>
              </w:rPr>
              <w:t>kina did</w:t>
            </w:r>
            <w:r w:rsidRPr="00666724">
              <w:rPr>
                <w:spacing w:val="-1"/>
                <w:sz w:val="20"/>
              </w:rPr>
              <w:t>e</w:t>
            </w:r>
            <w:r w:rsidRPr="00666724">
              <w:rPr>
                <w:sz w:val="20"/>
              </w:rPr>
              <w:t>snes n</w:t>
            </w:r>
            <w:r w:rsidRPr="00666724">
              <w:rPr>
                <w:spacing w:val="-1"/>
                <w:sz w:val="20"/>
              </w:rPr>
              <w:t>e</w:t>
            </w:r>
            <w:r w:rsidRPr="00666724">
              <w:rPr>
                <w:sz w:val="20"/>
              </w:rPr>
              <w:t xml:space="preserve">i 30 cm </w:t>
            </w:r>
            <w:r w:rsidRPr="00666724">
              <w:rPr>
                <w:spacing w:val="-1"/>
                <w:sz w:val="20"/>
              </w:rPr>
              <w:t>a</w:t>
            </w:r>
            <w:r w:rsidRPr="00666724">
              <w:rPr>
                <w:sz w:val="20"/>
              </w:rPr>
              <w:t>t</w:t>
            </w:r>
            <w:r w:rsidRPr="00666724">
              <w:rPr>
                <w:spacing w:val="1"/>
                <w:sz w:val="20"/>
              </w:rPr>
              <w:t>l</w:t>
            </w:r>
            <w:r w:rsidRPr="00666724">
              <w:rPr>
                <w:sz w:val="20"/>
              </w:rPr>
              <w:t>iek</w:t>
            </w:r>
            <w:r w:rsidRPr="00666724">
              <w:rPr>
                <w:spacing w:val="-1"/>
                <w:sz w:val="20"/>
              </w:rPr>
              <w:t>a</w:t>
            </w:r>
            <w:r w:rsidRPr="00666724">
              <w:rPr>
                <w:sz w:val="20"/>
              </w:rPr>
              <w:t>s</w:t>
            </w:r>
          </w:p>
        </w:tc>
      </w:tr>
      <w:tr w:rsidR="004614E6" w:rsidRPr="00666724" w14:paraId="0C489D6F" w14:textId="77777777" w:rsidTr="00E308AB">
        <w:trPr>
          <w:trHeight w:hRule="exact" w:val="1721"/>
        </w:trPr>
        <w:tc>
          <w:tcPr>
            <w:tcW w:w="0" w:type="auto"/>
            <w:tcBorders>
              <w:top w:val="single" w:sz="4" w:space="0" w:color="000000"/>
              <w:left w:val="single" w:sz="4" w:space="0" w:color="000000"/>
              <w:bottom w:val="single" w:sz="4" w:space="0" w:color="000000"/>
              <w:right w:val="single" w:sz="4" w:space="0" w:color="000000"/>
            </w:tcBorders>
          </w:tcPr>
          <w:p w14:paraId="77399909" w14:textId="77777777" w:rsidR="004614E6" w:rsidRPr="00666724" w:rsidRDefault="004614E6" w:rsidP="00514E0A">
            <w:pPr>
              <w:spacing w:line="260" w:lineRule="exact"/>
              <w:ind w:left="102"/>
              <w:rPr>
                <w:sz w:val="20"/>
              </w:rPr>
            </w:pPr>
            <w:r w:rsidRPr="00666724">
              <w:rPr>
                <w:spacing w:val="-2"/>
                <w:sz w:val="20"/>
              </w:rPr>
              <w:t>B</w:t>
            </w:r>
            <w:r w:rsidRPr="00666724">
              <w:rPr>
                <w:spacing w:val="2"/>
                <w:sz w:val="20"/>
              </w:rPr>
              <w:t>ū</w:t>
            </w:r>
            <w:r w:rsidRPr="00666724">
              <w:rPr>
                <w:spacing w:val="-2"/>
                <w:sz w:val="20"/>
              </w:rPr>
              <w:t>g</w:t>
            </w:r>
            <w:r w:rsidRPr="00666724">
              <w:rPr>
                <w:sz w:val="20"/>
              </w:rPr>
              <w:t>nin</w:t>
            </w:r>
            <w:r w:rsidRPr="00666724">
              <w:rPr>
                <w:spacing w:val="1"/>
                <w:sz w:val="20"/>
              </w:rPr>
              <w:t>i</w:t>
            </w:r>
            <w:r w:rsidRPr="00666724">
              <w:rPr>
                <w:sz w:val="20"/>
              </w:rPr>
              <w:t>s s</w:t>
            </w:r>
            <w:r w:rsidRPr="00666724">
              <w:rPr>
                <w:spacing w:val="1"/>
                <w:sz w:val="20"/>
              </w:rPr>
              <w:t>i</w:t>
            </w:r>
            <w:r w:rsidRPr="00666724">
              <w:rPr>
                <w:sz w:val="20"/>
              </w:rPr>
              <w:t>jo</w:t>
            </w:r>
            <w:r w:rsidRPr="00666724">
              <w:rPr>
                <w:spacing w:val="1"/>
                <w:sz w:val="20"/>
              </w:rPr>
              <w:t>t</w:t>
            </w:r>
            <w:r w:rsidRPr="00666724">
              <w:rPr>
                <w:sz w:val="20"/>
              </w:rPr>
              <w:t>uv</w:t>
            </w:r>
            <w:r w:rsidRPr="00666724">
              <w:rPr>
                <w:spacing w:val="-1"/>
                <w:sz w:val="20"/>
              </w:rPr>
              <w:t>a</w:t>
            </w:r>
            <w:r w:rsidRPr="00666724">
              <w:rPr>
                <w:sz w:val="20"/>
              </w:rPr>
              <w:t>s (</w:t>
            </w:r>
            <w:r w:rsidRPr="00666724">
              <w:rPr>
                <w:spacing w:val="-1"/>
                <w:sz w:val="20"/>
              </w:rPr>
              <w:t>a</w:t>
            </w:r>
            <w:r w:rsidRPr="00666724">
              <w:rPr>
                <w:sz w:val="20"/>
              </w:rPr>
              <w:t>tsk</w:t>
            </w:r>
            <w:r w:rsidRPr="00666724">
              <w:rPr>
                <w:spacing w:val="1"/>
                <w:sz w:val="20"/>
              </w:rPr>
              <w:t>i</w:t>
            </w:r>
            <w:r w:rsidRPr="00666724">
              <w:rPr>
                <w:sz w:val="20"/>
              </w:rPr>
              <w:t>rtuv</w:t>
            </w:r>
            <w:r w:rsidRPr="00666724">
              <w:rPr>
                <w:spacing w:val="-1"/>
                <w:sz w:val="20"/>
              </w:rPr>
              <w:t>a</w:t>
            </w:r>
            <w:r w:rsidRPr="00666724">
              <w:rPr>
                <w:sz w:val="20"/>
              </w:rPr>
              <w:t xml:space="preserve">s) </w:t>
            </w:r>
            <w:r w:rsidRPr="00666724">
              <w:rPr>
                <w:spacing w:val="-1"/>
                <w:sz w:val="20"/>
              </w:rPr>
              <w:t>(</w:t>
            </w:r>
            <w:r w:rsidRPr="00666724">
              <w:rPr>
                <w:sz w:val="20"/>
              </w:rPr>
              <w:t>1</w:t>
            </w:r>
          </w:p>
          <w:p w14:paraId="77B0F151" w14:textId="77777777" w:rsidR="004614E6" w:rsidRPr="00666724" w:rsidRDefault="004614E6" w:rsidP="00514E0A">
            <w:pPr>
              <w:ind w:left="102"/>
              <w:rPr>
                <w:sz w:val="20"/>
              </w:rPr>
            </w:pPr>
            <w:r w:rsidRPr="00666724">
              <w:rPr>
                <w:sz w:val="20"/>
              </w:rPr>
              <w:t>vnt.)</w:t>
            </w:r>
          </w:p>
        </w:tc>
        <w:tc>
          <w:tcPr>
            <w:tcW w:w="0" w:type="auto"/>
            <w:tcBorders>
              <w:top w:val="single" w:sz="4" w:space="0" w:color="000000"/>
              <w:left w:val="single" w:sz="4" w:space="0" w:color="000000"/>
              <w:bottom w:val="single" w:sz="4" w:space="0" w:color="000000"/>
              <w:right w:val="single" w:sz="4" w:space="0" w:color="000000"/>
            </w:tcBorders>
          </w:tcPr>
          <w:p w14:paraId="5A26A4CA" w14:textId="77777777" w:rsidR="004614E6" w:rsidRPr="00666724" w:rsidRDefault="004614E6" w:rsidP="00514E0A">
            <w:pPr>
              <w:spacing w:line="260" w:lineRule="exact"/>
              <w:ind w:left="102"/>
              <w:rPr>
                <w:sz w:val="20"/>
              </w:rPr>
            </w:pPr>
            <w:r w:rsidRPr="00666724">
              <w:rPr>
                <w:sz w:val="20"/>
              </w:rPr>
              <w:t>40</w:t>
            </w:r>
          </w:p>
        </w:tc>
        <w:tc>
          <w:tcPr>
            <w:tcW w:w="0" w:type="auto"/>
            <w:tcBorders>
              <w:top w:val="single" w:sz="4" w:space="0" w:color="000000"/>
              <w:left w:val="single" w:sz="4" w:space="0" w:color="000000"/>
              <w:bottom w:val="single" w:sz="4" w:space="0" w:color="000000"/>
              <w:right w:val="single" w:sz="4" w:space="0" w:color="000000"/>
            </w:tcBorders>
          </w:tcPr>
          <w:p w14:paraId="178CB6AC" w14:textId="77777777" w:rsidR="004614E6" w:rsidRPr="00666724" w:rsidRDefault="004614E6" w:rsidP="00514E0A">
            <w:pPr>
              <w:spacing w:line="260" w:lineRule="exact"/>
              <w:ind w:left="100"/>
              <w:rPr>
                <w:sz w:val="20"/>
              </w:rPr>
            </w:pPr>
            <w:r w:rsidRPr="00666724">
              <w:rPr>
                <w:sz w:val="20"/>
              </w:rPr>
              <w:t>bū</w:t>
            </w:r>
            <w:r w:rsidRPr="00666724">
              <w:rPr>
                <w:spacing w:val="-2"/>
                <w:sz w:val="20"/>
              </w:rPr>
              <w:t>g</w:t>
            </w:r>
            <w:r w:rsidRPr="00666724">
              <w:rPr>
                <w:sz w:val="20"/>
              </w:rPr>
              <w:t>no</w:t>
            </w:r>
            <w:r w:rsidRPr="00666724">
              <w:rPr>
                <w:spacing w:val="36"/>
                <w:sz w:val="20"/>
              </w:rPr>
              <w:t xml:space="preserve"> </w:t>
            </w:r>
            <w:r w:rsidRPr="00666724">
              <w:rPr>
                <w:sz w:val="20"/>
              </w:rPr>
              <w:t>siet</w:t>
            </w:r>
            <w:r w:rsidRPr="00666724">
              <w:rPr>
                <w:spacing w:val="-1"/>
                <w:sz w:val="20"/>
              </w:rPr>
              <w:t>a</w:t>
            </w:r>
            <w:r w:rsidRPr="00666724">
              <w:rPr>
                <w:sz w:val="20"/>
              </w:rPr>
              <w:t>s</w:t>
            </w:r>
            <w:r w:rsidRPr="00666724">
              <w:rPr>
                <w:spacing w:val="38"/>
                <w:sz w:val="20"/>
              </w:rPr>
              <w:t xml:space="preserve"> </w:t>
            </w:r>
            <w:r w:rsidRPr="00666724">
              <w:rPr>
                <w:spacing w:val="-1"/>
                <w:sz w:val="20"/>
              </w:rPr>
              <w:t>a</w:t>
            </w:r>
            <w:r w:rsidRPr="00666724">
              <w:rPr>
                <w:sz w:val="20"/>
              </w:rPr>
              <w:t>t</w:t>
            </w:r>
            <w:r w:rsidRPr="00666724">
              <w:rPr>
                <w:spacing w:val="1"/>
                <w:sz w:val="20"/>
              </w:rPr>
              <w:t>l</w:t>
            </w:r>
            <w:r w:rsidRPr="00666724">
              <w:rPr>
                <w:sz w:val="20"/>
              </w:rPr>
              <w:t>iek</w:t>
            </w:r>
            <w:r w:rsidRPr="00666724">
              <w:rPr>
                <w:spacing w:val="-1"/>
                <w:sz w:val="20"/>
              </w:rPr>
              <w:t>a</w:t>
            </w:r>
            <w:r w:rsidRPr="00666724">
              <w:rPr>
                <w:sz w:val="20"/>
              </w:rPr>
              <w:t>s</w:t>
            </w:r>
            <w:r w:rsidRPr="00666724">
              <w:rPr>
                <w:spacing w:val="36"/>
                <w:sz w:val="20"/>
              </w:rPr>
              <w:t xml:space="preserve"> </w:t>
            </w:r>
            <w:r w:rsidRPr="00666724">
              <w:rPr>
                <w:spacing w:val="-1"/>
                <w:sz w:val="20"/>
              </w:rPr>
              <w:t>a</w:t>
            </w:r>
            <w:r w:rsidRPr="00666724">
              <w:rPr>
                <w:sz w:val="20"/>
              </w:rPr>
              <w:t>t</w:t>
            </w:r>
            <w:r w:rsidRPr="00666724">
              <w:rPr>
                <w:spacing w:val="3"/>
                <w:sz w:val="20"/>
              </w:rPr>
              <w:t>s</w:t>
            </w:r>
            <w:r w:rsidRPr="00666724">
              <w:rPr>
                <w:sz w:val="20"/>
              </w:rPr>
              <w:t>kiria</w:t>
            </w:r>
            <w:r w:rsidRPr="00666724">
              <w:rPr>
                <w:spacing w:val="35"/>
                <w:sz w:val="20"/>
              </w:rPr>
              <w:t xml:space="preserve"> </w:t>
            </w:r>
            <w:r w:rsidRPr="00666724">
              <w:rPr>
                <w:spacing w:val="-1"/>
                <w:sz w:val="20"/>
              </w:rPr>
              <w:t>a</w:t>
            </w:r>
            <w:r w:rsidRPr="00666724">
              <w:rPr>
                <w:sz w:val="20"/>
              </w:rPr>
              <w:t>t</w:t>
            </w:r>
            <w:r w:rsidRPr="00666724">
              <w:rPr>
                <w:spacing w:val="1"/>
                <w:sz w:val="20"/>
              </w:rPr>
              <w:t>l</w:t>
            </w:r>
            <w:r w:rsidRPr="00666724">
              <w:rPr>
                <w:sz w:val="20"/>
              </w:rPr>
              <w:t>iek</w:t>
            </w:r>
            <w:r w:rsidRPr="00666724">
              <w:rPr>
                <w:spacing w:val="-1"/>
                <w:sz w:val="20"/>
              </w:rPr>
              <w:t>a</w:t>
            </w:r>
            <w:r w:rsidRPr="00666724">
              <w:rPr>
                <w:sz w:val="20"/>
              </w:rPr>
              <w:t>s</w:t>
            </w:r>
            <w:r w:rsidRPr="00666724">
              <w:rPr>
                <w:spacing w:val="36"/>
                <w:sz w:val="20"/>
              </w:rPr>
              <w:t xml:space="preserve"> </w:t>
            </w:r>
            <w:r w:rsidRPr="00666724">
              <w:rPr>
                <w:sz w:val="20"/>
              </w:rPr>
              <w:t>į</w:t>
            </w:r>
            <w:r w:rsidRPr="00666724">
              <w:rPr>
                <w:spacing w:val="36"/>
                <w:sz w:val="20"/>
              </w:rPr>
              <w:t xml:space="preserve"> </w:t>
            </w:r>
            <w:r w:rsidRPr="00666724">
              <w:rPr>
                <w:sz w:val="20"/>
              </w:rPr>
              <w:t>dvi</w:t>
            </w:r>
            <w:r w:rsidRPr="00666724">
              <w:rPr>
                <w:spacing w:val="36"/>
                <w:sz w:val="20"/>
              </w:rPr>
              <w:t xml:space="preserve"> </w:t>
            </w:r>
            <w:r w:rsidRPr="00666724">
              <w:rPr>
                <w:sz w:val="20"/>
              </w:rPr>
              <w:t>d</w:t>
            </w:r>
            <w:r w:rsidRPr="00666724">
              <w:rPr>
                <w:spacing w:val="-1"/>
                <w:sz w:val="20"/>
              </w:rPr>
              <w:t>a</w:t>
            </w:r>
            <w:r w:rsidRPr="00666724">
              <w:rPr>
                <w:sz w:val="20"/>
              </w:rPr>
              <w:t>l</w:t>
            </w:r>
            <w:r w:rsidRPr="00666724">
              <w:rPr>
                <w:spacing w:val="1"/>
                <w:sz w:val="20"/>
              </w:rPr>
              <w:t>i</w:t>
            </w:r>
            <w:r w:rsidRPr="00666724">
              <w:rPr>
                <w:sz w:val="20"/>
              </w:rPr>
              <w:t>s:</w:t>
            </w:r>
            <w:r w:rsidRPr="00666724">
              <w:rPr>
                <w:spacing w:val="36"/>
                <w:sz w:val="20"/>
              </w:rPr>
              <w:t xml:space="preserve"> </w:t>
            </w:r>
            <w:r w:rsidRPr="00666724">
              <w:rPr>
                <w:sz w:val="20"/>
              </w:rPr>
              <w:t>1)</w:t>
            </w:r>
            <w:r w:rsidRPr="00666724">
              <w:rPr>
                <w:spacing w:val="35"/>
                <w:sz w:val="20"/>
              </w:rPr>
              <w:t xml:space="preserve"> </w:t>
            </w:r>
            <w:r w:rsidRPr="00666724">
              <w:rPr>
                <w:sz w:val="20"/>
              </w:rPr>
              <w:t>0</w:t>
            </w:r>
            <w:r w:rsidRPr="00666724">
              <w:rPr>
                <w:spacing w:val="40"/>
                <w:sz w:val="20"/>
              </w:rPr>
              <w:t xml:space="preserve"> </w:t>
            </w:r>
            <w:r w:rsidRPr="00666724">
              <w:rPr>
                <w:sz w:val="20"/>
              </w:rPr>
              <w:t>–</w:t>
            </w:r>
            <w:r w:rsidRPr="00666724">
              <w:rPr>
                <w:spacing w:val="36"/>
                <w:sz w:val="20"/>
              </w:rPr>
              <w:t xml:space="preserve"> </w:t>
            </w:r>
            <w:r w:rsidRPr="00666724">
              <w:rPr>
                <w:sz w:val="20"/>
              </w:rPr>
              <w:t>80</w:t>
            </w:r>
            <w:r w:rsidRPr="00666724">
              <w:rPr>
                <w:spacing w:val="36"/>
                <w:sz w:val="20"/>
              </w:rPr>
              <w:t xml:space="preserve"> </w:t>
            </w:r>
            <w:r w:rsidRPr="00666724">
              <w:rPr>
                <w:sz w:val="20"/>
              </w:rPr>
              <w:t>mm</w:t>
            </w:r>
            <w:r w:rsidRPr="00666724">
              <w:rPr>
                <w:spacing w:val="36"/>
                <w:sz w:val="20"/>
              </w:rPr>
              <w:t xml:space="preserve"> </w:t>
            </w:r>
            <w:r w:rsidRPr="00666724">
              <w:rPr>
                <w:sz w:val="20"/>
              </w:rPr>
              <w:t>d</w:t>
            </w:r>
            <w:r w:rsidRPr="00666724">
              <w:rPr>
                <w:spacing w:val="-1"/>
                <w:sz w:val="20"/>
              </w:rPr>
              <w:t>a</w:t>
            </w:r>
            <w:r w:rsidRPr="00666724">
              <w:rPr>
                <w:sz w:val="20"/>
              </w:rPr>
              <w:t>lelių f</w:t>
            </w:r>
            <w:r w:rsidRPr="00666724">
              <w:rPr>
                <w:spacing w:val="-1"/>
                <w:sz w:val="20"/>
              </w:rPr>
              <w:t>ra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a</w:t>
            </w:r>
            <w:r w:rsidRPr="00666724">
              <w:rPr>
                <w:spacing w:val="35"/>
                <w:sz w:val="20"/>
              </w:rPr>
              <w:t xml:space="preserve"> </w:t>
            </w:r>
            <w:r w:rsidRPr="00666724">
              <w:rPr>
                <w:sz w:val="20"/>
              </w:rPr>
              <w:t>(</w:t>
            </w:r>
            <w:r w:rsidRPr="00666724">
              <w:rPr>
                <w:spacing w:val="4"/>
                <w:sz w:val="20"/>
              </w:rPr>
              <w:t>v</w:t>
            </w:r>
            <w:r w:rsidRPr="00666724">
              <w:rPr>
                <w:spacing w:val="-5"/>
                <w:sz w:val="20"/>
              </w:rPr>
              <w:t>y</w:t>
            </w:r>
            <w:r w:rsidRPr="00666724">
              <w:rPr>
                <w:spacing w:val="1"/>
                <w:sz w:val="20"/>
              </w:rPr>
              <w:t>r</w:t>
            </w:r>
            <w:r w:rsidRPr="00666724">
              <w:rPr>
                <w:spacing w:val="-1"/>
                <w:sz w:val="20"/>
              </w:rPr>
              <w:t>a</w:t>
            </w:r>
            <w:r w:rsidRPr="00666724">
              <w:rPr>
                <w:sz w:val="20"/>
              </w:rPr>
              <w:t>uja</w:t>
            </w:r>
            <w:r w:rsidRPr="00666724">
              <w:rPr>
                <w:spacing w:val="33"/>
                <w:sz w:val="20"/>
              </w:rPr>
              <w:t xml:space="preserve"> </w:t>
            </w:r>
            <w:r w:rsidRPr="00666724">
              <w:rPr>
                <w:sz w:val="20"/>
              </w:rPr>
              <w:t>bio</w:t>
            </w:r>
            <w:r w:rsidRPr="00666724">
              <w:rPr>
                <w:spacing w:val="1"/>
                <w:sz w:val="20"/>
              </w:rPr>
              <w:t>l</w:t>
            </w:r>
            <w:r w:rsidRPr="00666724">
              <w:rPr>
                <w:spacing w:val="2"/>
                <w:sz w:val="20"/>
              </w:rPr>
              <w:t>o</w:t>
            </w:r>
            <w:r w:rsidRPr="00666724">
              <w:rPr>
                <w:spacing w:val="-2"/>
                <w:sz w:val="20"/>
              </w:rPr>
              <w:t>g</w:t>
            </w:r>
            <w:r w:rsidRPr="00666724">
              <w:rPr>
                <w:spacing w:val="3"/>
                <w:sz w:val="20"/>
              </w:rPr>
              <w:t>i</w:t>
            </w:r>
            <w:r w:rsidRPr="00666724">
              <w:rPr>
                <w:sz w:val="20"/>
              </w:rPr>
              <w:t>škai</w:t>
            </w:r>
            <w:r w:rsidRPr="00666724">
              <w:rPr>
                <w:spacing w:val="33"/>
                <w:sz w:val="20"/>
              </w:rPr>
              <w:t xml:space="preserve"> </w:t>
            </w:r>
            <w:r w:rsidRPr="00666724">
              <w:rPr>
                <w:sz w:val="20"/>
              </w:rPr>
              <w:t>skaid</w:t>
            </w:r>
            <w:r w:rsidRPr="00666724">
              <w:rPr>
                <w:spacing w:val="1"/>
                <w:sz w:val="20"/>
              </w:rPr>
              <w:t>ž</w:t>
            </w:r>
            <w:r w:rsidRPr="00666724">
              <w:rPr>
                <w:sz w:val="20"/>
              </w:rPr>
              <w:t>ios</w:t>
            </w:r>
            <w:r w:rsidRPr="00666724">
              <w:rPr>
                <w:spacing w:val="34"/>
                <w:sz w:val="20"/>
              </w:rPr>
              <w:t xml:space="preserve"> </w:t>
            </w:r>
            <w:r w:rsidRPr="00666724">
              <w:rPr>
                <w:spacing w:val="-1"/>
                <w:sz w:val="20"/>
              </w:rPr>
              <w:t>a</w:t>
            </w:r>
            <w:r w:rsidRPr="00666724">
              <w:rPr>
                <w:sz w:val="20"/>
              </w:rPr>
              <w:t>t</w:t>
            </w:r>
            <w:r w:rsidRPr="00666724">
              <w:rPr>
                <w:spacing w:val="1"/>
                <w:sz w:val="20"/>
              </w:rPr>
              <w:t>l</w:t>
            </w:r>
            <w:r w:rsidRPr="00666724">
              <w:rPr>
                <w:sz w:val="20"/>
              </w:rPr>
              <w:t>iekos</w:t>
            </w:r>
            <w:r w:rsidRPr="00666724">
              <w:rPr>
                <w:spacing w:val="-1"/>
                <w:sz w:val="20"/>
              </w:rPr>
              <w:t>)</w:t>
            </w:r>
            <w:r w:rsidRPr="00666724">
              <w:rPr>
                <w:sz w:val="20"/>
              </w:rPr>
              <w:t>;</w:t>
            </w:r>
            <w:r w:rsidRPr="00666724">
              <w:rPr>
                <w:spacing w:val="34"/>
                <w:sz w:val="20"/>
              </w:rPr>
              <w:t xml:space="preserve"> </w:t>
            </w:r>
            <w:r w:rsidRPr="00666724">
              <w:rPr>
                <w:sz w:val="20"/>
              </w:rPr>
              <w:t>2)</w:t>
            </w:r>
            <w:r w:rsidRPr="00666724">
              <w:rPr>
                <w:spacing w:val="33"/>
                <w:sz w:val="20"/>
              </w:rPr>
              <w:t xml:space="preserve"> </w:t>
            </w:r>
            <w:r w:rsidRPr="00666724">
              <w:rPr>
                <w:sz w:val="20"/>
              </w:rPr>
              <w:t>didesnių</w:t>
            </w:r>
            <w:r w:rsidRPr="00666724">
              <w:rPr>
                <w:spacing w:val="34"/>
                <w:sz w:val="20"/>
              </w:rPr>
              <w:t xml:space="preserve"> </w:t>
            </w:r>
            <w:r w:rsidRPr="00666724">
              <w:rPr>
                <w:spacing w:val="2"/>
                <w:sz w:val="20"/>
              </w:rPr>
              <w:t>n</w:t>
            </w:r>
            <w:r w:rsidRPr="00666724">
              <w:rPr>
                <w:spacing w:val="-1"/>
                <w:sz w:val="20"/>
              </w:rPr>
              <w:t>e</w:t>
            </w:r>
            <w:r w:rsidRPr="00666724">
              <w:rPr>
                <w:sz w:val="20"/>
              </w:rPr>
              <w:t>i</w:t>
            </w:r>
            <w:r w:rsidRPr="00666724">
              <w:rPr>
                <w:spacing w:val="34"/>
                <w:sz w:val="20"/>
              </w:rPr>
              <w:t xml:space="preserve"> </w:t>
            </w:r>
            <w:r w:rsidRPr="00666724">
              <w:rPr>
                <w:sz w:val="20"/>
              </w:rPr>
              <w:t>80</w:t>
            </w:r>
            <w:r w:rsidRPr="00666724">
              <w:rPr>
                <w:spacing w:val="33"/>
                <w:sz w:val="20"/>
              </w:rPr>
              <w:t xml:space="preserve"> </w:t>
            </w:r>
            <w:r w:rsidRPr="00666724">
              <w:rPr>
                <w:sz w:val="20"/>
              </w:rPr>
              <w:t>mm d</w:t>
            </w:r>
            <w:r w:rsidRPr="00666724">
              <w:rPr>
                <w:spacing w:val="-1"/>
                <w:sz w:val="20"/>
              </w:rPr>
              <w:t>a</w:t>
            </w:r>
            <w:r w:rsidRPr="00666724">
              <w:rPr>
                <w:sz w:val="20"/>
              </w:rPr>
              <w:t>lelių f</w:t>
            </w:r>
            <w:r w:rsidRPr="00666724">
              <w:rPr>
                <w:spacing w:val="-1"/>
                <w:sz w:val="20"/>
              </w:rPr>
              <w:t>ra</w:t>
            </w:r>
            <w:r w:rsidRPr="00666724">
              <w:rPr>
                <w:spacing w:val="2"/>
                <w:sz w:val="20"/>
              </w:rPr>
              <w:t>k</w:t>
            </w:r>
            <w:r w:rsidRPr="00666724">
              <w:rPr>
                <w:spacing w:val="-1"/>
                <w:sz w:val="20"/>
              </w:rPr>
              <w:t>c</w:t>
            </w:r>
            <w:r w:rsidRPr="00666724">
              <w:rPr>
                <w:sz w:val="20"/>
              </w:rPr>
              <w:t>i</w:t>
            </w:r>
            <w:r w:rsidRPr="00666724">
              <w:rPr>
                <w:spacing w:val="1"/>
                <w:sz w:val="20"/>
              </w:rPr>
              <w:t>j</w:t>
            </w:r>
            <w:r w:rsidRPr="00666724">
              <w:rPr>
                <w:sz w:val="20"/>
              </w:rPr>
              <w:t>a</w:t>
            </w:r>
            <w:r w:rsidRPr="00666724">
              <w:rPr>
                <w:spacing w:val="-1"/>
                <w:sz w:val="20"/>
              </w:rPr>
              <w:t xml:space="preserve"> (</w:t>
            </w:r>
            <w:r w:rsidRPr="00666724">
              <w:rPr>
                <w:spacing w:val="5"/>
                <w:sz w:val="20"/>
              </w:rPr>
              <w:t>v</w:t>
            </w:r>
            <w:r w:rsidRPr="00666724">
              <w:rPr>
                <w:spacing w:val="-5"/>
                <w:sz w:val="20"/>
              </w:rPr>
              <w:t>y</w:t>
            </w:r>
            <w:r w:rsidRPr="00666724">
              <w:rPr>
                <w:sz w:val="20"/>
              </w:rPr>
              <w:t>r</w:t>
            </w:r>
            <w:r w:rsidRPr="00666724">
              <w:rPr>
                <w:spacing w:val="-2"/>
                <w:sz w:val="20"/>
              </w:rPr>
              <w:t>a</w:t>
            </w:r>
            <w:r w:rsidRPr="00666724">
              <w:rPr>
                <w:sz w:val="20"/>
              </w:rPr>
              <w:t>u</w:t>
            </w:r>
            <w:r w:rsidRPr="00666724">
              <w:rPr>
                <w:spacing w:val="3"/>
                <w:sz w:val="20"/>
              </w:rPr>
              <w:t>j</w:t>
            </w:r>
            <w:r w:rsidRPr="00666724">
              <w:rPr>
                <w:sz w:val="20"/>
              </w:rPr>
              <w:t>a</w:t>
            </w:r>
            <w:r w:rsidRPr="00666724">
              <w:rPr>
                <w:spacing w:val="1"/>
                <w:sz w:val="20"/>
              </w:rPr>
              <w:t xml:space="preserve"> </w:t>
            </w:r>
            <w:r w:rsidRPr="00666724">
              <w:rPr>
                <w:spacing w:val="-1"/>
                <w:sz w:val="20"/>
              </w:rPr>
              <w:t>a</w:t>
            </w:r>
            <w:r w:rsidRPr="00666724">
              <w:rPr>
                <w:sz w:val="20"/>
              </w:rPr>
              <w:t>ntrin</w:t>
            </w:r>
            <w:r w:rsidRPr="00666724">
              <w:rPr>
                <w:spacing w:val="-1"/>
                <w:sz w:val="20"/>
              </w:rPr>
              <w:t>ė</w:t>
            </w:r>
            <w:r w:rsidRPr="00666724">
              <w:rPr>
                <w:sz w:val="20"/>
              </w:rPr>
              <w:t xml:space="preserve">s </w:t>
            </w:r>
            <w:r w:rsidRPr="00666724">
              <w:rPr>
                <w:spacing w:val="1"/>
                <w:sz w:val="20"/>
              </w:rPr>
              <w:t>ž</w:t>
            </w:r>
            <w:r w:rsidRPr="00666724">
              <w:rPr>
                <w:spacing w:val="-1"/>
                <w:sz w:val="20"/>
              </w:rPr>
              <w:t>a</w:t>
            </w:r>
            <w:r w:rsidRPr="00666724">
              <w:rPr>
                <w:sz w:val="20"/>
              </w:rPr>
              <w:t>l</w:t>
            </w:r>
            <w:r w:rsidRPr="00666724">
              <w:rPr>
                <w:spacing w:val="1"/>
                <w:sz w:val="20"/>
              </w:rPr>
              <w:t>i</w:t>
            </w:r>
            <w:r w:rsidRPr="00666724">
              <w:rPr>
                <w:spacing w:val="-1"/>
                <w:sz w:val="20"/>
              </w:rPr>
              <w:t>a</w:t>
            </w:r>
            <w:r w:rsidRPr="00666724">
              <w:rPr>
                <w:sz w:val="20"/>
              </w:rPr>
              <w:t>vos ir ki</w:t>
            </w:r>
            <w:r w:rsidRPr="00666724">
              <w:rPr>
                <w:spacing w:val="-1"/>
                <w:sz w:val="20"/>
              </w:rPr>
              <w:t>e</w:t>
            </w:r>
            <w:r w:rsidRPr="00666724">
              <w:rPr>
                <w:sz w:val="20"/>
              </w:rPr>
              <w:t>ta</w:t>
            </w:r>
            <w:r w:rsidRPr="00666724">
              <w:rPr>
                <w:spacing w:val="2"/>
                <w:sz w:val="20"/>
              </w:rPr>
              <w:t>s</w:t>
            </w:r>
            <w:r w:rsidRPr="00666724">
              <w:rPr>
                <w:sz w:val="20"/>
              </w:rPr>
              <w:t>is at</w:t>
            </w:r>
            <w:r w:rsidRPr="00666724">
              <w:rPr>
                <w:spacing w:val="-2"/>
                <w:sz w:val="20"/>
              </w:rPr>
              <w:t>g</w:t>
            </w:r>
            <w:r w:rsidRPr="00666724">
              <w:rPr>
                <w:spacing w:val="-1"/>
                <w:sz w:val="20"/>
              </w:rPr>
              <w:t>a</w:t>
            </w:r>
            <w:r w:rsidRPr="00666724">
              <w:rPr>
                <w:sz w:val="20"/>
              </w:rPr>
              <w:t>utas k</w:t>
            </w:r>
            <w:r w:rsidRPr="00666724">
              <w:rPr>
                <w:spacing w:val="2"/>
                <w:sz w:val="20"/>
              </w:rPr>
              <w:t>u</w:t>
            </w:r>
            <w:r w:rsidRPr="00666724">
              <w:rPr>
                <w:sz w:val="20"/>
              </w:rPr>
              <w:t>r</w:t>
            </w:r>
            <w:r w:rsidRPr="00666724">
              <w:rPr>
                <w:spacing w:val="-2"/>
                <w:sz w:val="20"/>
              </w:rPr>
              <w:t>a</w:t>
            </w:r>
            <w:r w:rsidRPr="00666724">
              <w:rPr>
                <w:sz w:val="20"/>
              </w:rPr>
              <w:t xml:space="preserve">s). </w:t>
            </w:r>
            <w:r w:rsidRPr="00666724">
              <w:rPr>
                <w:spacing w:val="-2"/>
                <w:sz w:val="20"/>
              </w:rPr>
              <w:t>B</w:t>
            </w:r>
            <w:r w:rsidRPr="00666724">
              <w:rPr>
                <w:spacing w:val="2"/>
                <w:sz w:val="20"/>
              </w:rPr>
              <w:t>ū</w:t>
            </w:r>
            <w:r w:rsidRPr="00666724">
              <w:rPr>
                <w:spacing w:val="-2"/>
                <w:sz w:val="20"/>
              </w:rPr>
              <w:t>g</w:t>
            </w:r>
            <w:r w:rsidRPr="00666724">
              <w:rPr>
                <w:sz w:val="20"/>
              </w:rPr>
              <w:t>nin</w:t>
            </w:r>
            <w:r w:rsidRPr="00666724">
              <w:rPr>
                <w:spacing w:val="1"/>
                <w:sz w:val="20"/>
              </w:rPr>
              <w:t>i</w:t>
            </w:r>
            <w:r w:rsidRPr="00666724">
              <w:rPr>
                <w:sz w:val="20"/>
              </w:rPr>
              <w:t>o</w:t>
            </w:r>
            <w:r w:rsidRPr="00666724">
              <w:rPr>
                <w:spacing w:val="53"/>
                <w:sz w:val="20"/>
              </w:rPr>
              <w:t xml:space="preserve"> </w:t>
            </w:r>
            <w:r w:rsidRPr="00666724">
              <w:rPr>
                <w:sz w:val="20"/>
              </w:rPr>
              <w:t>si</w:t>
            </w:r>
            <w:r w:rsidRPr="00666724">
              <w:rPr>
                <w:spacing w:val="1"/>
                <w:sz w:val="20"/>
              </w:rPr>
              <w:t>j</w:t>
            </w:r>
            <w:r w:rsidRPr="00666724">
              <w:rPr>
                <w:sz w:val="20"/>
              </w:rPr>
              <w:t>otuvo</w:t>
            </w:r>
            <w:r w:rsidRPr="00666724">
              <w:rPr>
                <w:spacing w:val="53"/>
                <w:sz w:val="20"/>
              </w:rPr>
              <w:t xml:space="preserve"> </w:t>
            </w:r>
            <w:r w:rsidRPr="00666724">
              <w:rPr>
                <w:sz w:val="20"/>
              </w:rPr>
              <w:t>(</w:t>
            </w:r>
            <w:r w:rsidRPr="00666724">
              <w:rPr>
                <w:spacing w:val="-2"/>
                <w:sz w:val="20"/>
              </w:rPr>
              <w:t>a</w:t>
            </w:r>
            <w:r w:rsidRPr="00666724">
              <w:rPr>
                <w:sz w:val="20"/>
              </w:rPr>
              <w:t>tsk</w:t>
            </w:r>
            <w:r w:rsidRPr="00666724">
              <w:rPr>
                <w:spacing w:val="3"/>
                <w:sz w:val="20"/>
              </w:rPr>
              <w:t>i</w:t>
            </w:r>
            <w:r w:rsidRPr="00666724">
              <w:rPr>
                <w:sz w:val="20"/>
              </w:rPr>
              <w:t>rtuvo)</w:t>
            </w:r>
            <w:r w:rsidRPr="00666724">
              <w:rPr>
                <w:spacing w:val="52"/>
                <w:sz w:val="20"/>
              </w:rPr>
              <w:t xml:space="preserve"> </w:t>
            </w:r>
            <w:r w:rsidRPr="00666724">
              <w:rPr>
                <w:sz w:val="20"/>
              </w:rPr>
              <w:t>p</w:t>
            </w:r>
            <w:r w:rsidRPr="00666724">
              <w:rPr>
                <w:spacing w:val="-1"/>
                <w:sz w:val="20"/>
              </w:rPr>
              <w:t>a</w:t>
            </w:r>
            <w:r w:rsidRPr="00666724">
              <w:rPr>
                <w:sz w:val="20"/>
              </w:rPr>
              <w:t>skirt</w:t>
            </w:r>
            <w:r w:rsidRPr="00666724">
              <w:rPr>
                <w:spacing w:val="1"/>
                <w:sz w:val="20"/>
              </w:rPr>
              <w:t>i</w:t>
            </w:r>
            <w:r w:rsidRPr="00666724">
              <w:rPr>
                <w:sz w:val="20"/>
              </w:rPr>
              <w:t>s</w:t>
            </w:r>
            <w:r w:rsidRPr="00666724">
              <w:rPr>
                <w:spacing w:val="53"/>
                <w:sz w:val="20"/>
              </w:rPr>
              <w:t xml:space="preserve"> </w:t>
            </w:r>
            <w:r w:rsidRPr="00666724">
              <w:rPr>
                <w:spacing w:val="-1"/>
                <w:sz w:val="20"/>
              </w:rPr>
              <w:t>a</w:t>
            </w:r>
            <w:r w:rsidRPr="00666724">
              <w:rPr>
                <w:sz w:val="20"/>
              </w:rPr>
              <w:t>tsk</w:t>
            </w:r>
            <w:r w:rsidRPr="00666724">
              <w:rPr>
                <w:spacing w:val="1"/>
                <w:sz w:val="20"/>
              </w:rPr>
              <w:t>i</w:t>
            </w:r>
            <w:r w:rsidRPr="00666724">
              <w:rPr>
                <w:sz w:val="20"/>
              </w:rPr>
              <w:t>rti</w:t>
            </w:r>
            <w:r w:rsidRPr="00666724">
              <w:rPr>
                <w:spacing w:val="55"/>
                <w:sz w:val="20"/>
              </w:rPr>
              <w:t xml:space="preserve"> </w:t>
            </w:r>
            <w:r w:rsidRPr="00666724">
              <w:rPr>
                <w:sz w:val="20"/>
              </w:rPr>
              <w:t>ine</w:t>
            </w:r>
            <w:r w:rsidRPr="00666724">
              <w:rPr>
                <w:spacing w:val="-1"/>
                <w:sz w:val="20"/>
              </w:rPr>
              <w:t>r</w:t>
            </w:r>
            <w:r w:rsidRPr="00666724">
              <w:rPr>
                <w:sz w:val="20"/>
              </w:rPr>
              <w:t>t</w:t>
            </w:r>
            <w:r w:rsidRPr="00666724">
              <w:rPr>
                <w:spacing w:val="1"/>
                <w:sz w:val="20"/>
              </w:rPr>
              <w:t>i</w:t>
            </w:r>
            <w:r w:rsidRPr="00666724">
              <w:rPr>
                <w:sz w:val="20"/>
              </w:rPr>
              <w:t>nę</w:t>
            </w:r>
            <w:r w:rsidRPr="00666724">
              <w:rPr>
                <w:spacing w:val="52"/>
                <w:sz w:val="20"/>
              </w:rPr>
              <w:t xml:space="preserve"> </w:t>
            </w:r>
            <w:r w:rsidRPr="00666724">
              <w:rPr>
                <w:sz w:val="20"/>
              </w:rPr>
              <w:t>b</w:t>
            </w:r>
            <w:r w:rsidRPr="00666724">
              <w:rPr>
                <w:spacing w:val="-1"/>
                <w:sz w:val="20"/>
              </w:rPr>
              <w:t>e</w:t>
            </w:r>
            <w:r w:rsidRPr="00666724">
              <w:rPr>
                <w:sz w:val="20"/>
              </w:rPr>
              <w:t>i</w:t>
            </w:r>
            <w:r w:rsidRPr="00666724">
              <w:rPr>
                <w:spacing w:val="53"/>
                <w:sz w:val="20"/>
              </w:rPr>
              <w:t xml:space="preserve"> </w:t>
            </w:r>
            <w:r w:rsidRPr="00666724">
              <w:rPr>
                <w:sz w:val="20"/>
              </w:rPr>
              <w:t>bio</w:t>
            </w:r>
            <w:r w:rsidRPr="00666724">
              <w:rPr>
                <w:spacing w:val="1"/>
                <w:sz w:val="20"/>
              </w:rPr>
              <w:t>l</w:t>
            </w:r>
            <w:r w:rsidRPr="00666724">
              <w:rPr>
                <w:spacing w:val="2"/>
                <w:sz w:val="20"/>
              </w:rPr>
              <w:t>o</w:t>
            </w:r>
            <w:r w:rsidRPr="00666724">
              <w:rPr>
                <w:spacing w:val="-2"/>
                <w:sz w:val="20"/>
              </w:rPr>
              <w:t>g</w:t>
            </w:r>
            <w:r w:rsidRPr="00666724">
              <w:rPr>
                <w:sz w:val="20"/>
              </w:rPr>
              <w:t>iškai skaid</w:t>
            </w:r>
            <w:r w:rsidRPr="00666724">
              <w:rPr>
                <w:spacing w:val="1"/>
                <w:sz w:val="20"/>
              </w:rPr>
              <w:t>ž</w:t>
            </w:r>
            <w:r w:rsidRPr="00666724">
              <w:rPr>
                <w:sz w:val="20"/>
              </w:rPr>
              <w:t xml:space="preserve">ių </w:t>
            </w:r>
            <w:r w:rsidRPr="00666724">
              <w:rPr>
                <w:spacing w:val="48"/>
                <w:sz w:val="20"/>
              </w:rPr>
              <w:t xml:space="preserve"> </w:t>
            </w:r>
            <w:r w:rsidRPr="00666724">
              <w:rPr>
                <w:spacing w:val="-1"/>
                <w:sz w:val="20"/>
              </w:rPr>
              <w:t>a</w:t>
            </w:r>
            <w:r w:rsidRPr="00666724">
              <w:rPr>
                <w:sz w:val="20"/>
              </w:rPr>
              <w:t>t</w:t>
            </w:r>
            <w:r w:rsidRPr="00666724">
              <w:rPr>
                <w:spacing w:val="1"/>
                <w:sz w:val="20"/>
              </w:rPr>
              <w:t>l</w:t>
            </w:r>
            <w:r w:rsidRPr="00666724">
              <w:rPr>
                <w:sz w:val="20"/>
              </w:rPr>
              <w:t xml:space="preserve">iekų </w:t>
            </w:r>
            <w:r w:rsidRPr="00666724">
              <w:rPr>
                <w:spacing w:val="47"/>
                <w:sz w:val="20"/>
              </w:rPr>
              <w:t xml:space="preserve"> </w:t>
            </w:r>
            <w:r w:rsidRPr="00666724">
              <w:rPr>
                <w:sz w:val="20"/>
              </w:rPr>
              <w:t>(o</w:t>
            </w:r>
            <w:r w:rsidRPr="00666724">
              <w:rPr>
                <w:spacing w:val="-1"/>
                <w:sz w:val="20"/>
              </w:rPr>
              <w:t>r</w:t>
            </w:r>
            <w:r w:rsidRPr="00666724">
              <w:rPr>
                <w:sz w:val="20"/>
              </w:rPr>
              <w:t>g</w:t>
            </w:r>
            <w:r w:rsidRPr="00666724">
              <w:rPr>
                <w:spacing w:val="-1"/>
                <w:sz w:val="20"/>
              </w:rPr>
              <w:t>a</w:t>
            </w:r>
            <w:r w:rsidRPr="00666724">
              <w:rPr>
                <w:spacing w:val="2"/>
                <w:sz w:val="20"/>
              </w:rPr>
              <w:t>n</w:t>
            </w:r>
            <w:r w:rsidRPr="00666724">
              <w:rPr>
                <w:sz w:val="20"/>
              </w:rPr>
              <w:t xml:space="preserve">inę) </w:t>
            </w:r>
            <w:r w:rsidRPr="00666724">
              <w:rPr>
                <w:spacing w:val="47"/>
                <w:sz w:val="20"/>
              </w:rPr>
              <w:t xml:space="preserve"> </w:t>
            </w:r>
            <w:r w:rsidRPr="00666724">
              <w:rPr>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pacing w:val="-1"/>
                <w:sz w:val="20"/>
              </w:rPr>
              <w:t>a</w:t>
            </w:r>
            <w:r w:rsidRPr="00666724">
              <w:rPr>
                <w:sz w:val="20"/>
              </w:rPr>
              <w:t xml:space="preserve">s </w:t>
            </w:r>
            <w:r w:rsidRPr="00666724">
              <w:rPr>
                <w:spacing w:val="48"/>
                <w:sz w:val="20"/>
              </w:rPr>
              <w:t xml:space="preserve"> </w:t>
            </w:r>
            <w:r w:rsidRPr="00666724">
              <w:rPr>
                <w:sz w:val="20"/>
              </w:rPr>
              <w:t xml:space="preserve">nuo </w:t>
            </w:r>
            <w:r w:rsidRPr="00666724">
              <w:rPr>
                <w:spacing w:val="48"/>
                <w:sz w:val="20"/>
              </w:rPr>
              <w:t xml:space="preserve"> </w:t>
            </w:r>
            <w:r w:rsidRPr="00666724">
              <w:rPr>
                <w:sz w:val="20"/>
              </w:rPr>
              <w:t>v</w:t>
            </w:r>
            <w:r w:rsidRPr="00666724">
              <w:rPr>
                <w:spacing w:val="1"/>
                <w:sz w:val="20"/>
              </w:rPr>
              <w:t>e</w:t>
            </w:r>
            <w:r w:rsidRPr="00666724">
              <w:rPr>
                <w:sz w:val="20"/>
              </w:rPr>
              <w:t>rtin</w:t>
            </w:r>
            <w:r w:rsidRPr="00666724">
              <w:rPr>
                <w:spacing w:val="-2"/>
                <w:sz w:val="20"/>
              </w:rPr>
              <w:t>g</w:t>
            </w:r>
            <w:r w:rsidRPr="00666724">
              <w:rPr>
                <w:sz w:val="20"/>
              </w:rPr>
              <w:t xml:space="preserve">ų </w:t>
            </w:r>
            <w:r w:rsidRPr="00666724">
              <w:rPr>
                <w:spacing w:val="48"/>
                <w:sz w:val="20"/>
              </w:rPr>
              <w:t xml:space="preserve"> </w:t>
            </w:r>
            <w:r w:rsidRPr="00666724">
              <w:rPr>
                <w:sz w:val="20"/>
              </w:rPr>
              <w:t>med</w:t>
            </w:r>
            <w:r w:rsidRPr="00666724">
              <w:rPr>
                <w:spacing w:val="1"/>
                <w:sz w:val="20"/>
              </w:rPr>
              <w:t>ž</w:t>
            </w:r>
            <w:r w:rsidRPr="00666724">
              <w:rPr>
                <w:sz w:val="20"/>
              </w:rPr>
              <w:t>i</w:t>
            </w:r>
            <w:r w:rsidRPr="00666724">
              <w:rPr>
                <w:spacing w:val="2"/>
                <w:sz w:val="20"/>
              </w:rPr>
              <w:t>a</w:t>
            </w:r>
            <w:r w:rsidRPr="00666724">
              <w:rPr>
                <w:spacing w:val="-2"/>
                <w:sz w:val="20"/>
              </w:rPr>
              <w:t>g</w:t>
            </w:r>
            <w:r w:rsidRPr="00666724">
              <w:rPr>
                <w:sz w:val="20"/>
              </w:rPr>
              <w:t xml:space="preserve">ų, </w:t>
            </w:r>
            <w:r w:rsidRPr="00666724">
              <w:rPr>
                <w:spacing w:val="48"/>
                <w:sz w:val="20"/>
              </w:rPr>
              <w:t xml:space="preserve"> </w:t>
            </w:r>
            <w:r w:rsidRPr="00666724">
              <w:rPr>
                <w:sz w:val="20"/>
              </w:rPr>
              <w:t>skirtų to</w:t>
            </w:r>
            <w:r w:rsidRPr="00666724">
              <w:rPr>
                <w:spacing w:val="1"/>
                <w:sz w:val="20"/>
              </w:rPr>
              <w:t>l</w:t>
            </w:r>
            <w:r w:rsidRPr="00666724">
              <w:rPr>
                <w:sz w:val="20"/>
              </w:rPr>
              <w:t>i</w:t>
            </w:r>
            <w:r w:rsidRPr="00666724">
              <w:rPr>
                <w:spacing w:val="1"/>
                <w:sz w:val="20"/>
              </w:rPr>
              <w:t>m</w:t>
            </w:r>
            <w:r w:rsidRPr="00666724">
              <w:rPr>
                <w:spacing w:val="-1"/>
                <w:sz w:val="20"/>
              </w:rPr>
              <w:t>e</w:t>
            </w:r>
            <w:r w:rsidRPr="00666724">
              <w:rPr>
                <w:sz w:val="20"/>
              </w:rPr>
              <w:t>sniam rūši</w:t>
            </w:r>
            <w:r w:rsidRPr="00666724">
              <w:rPr>
                <w:spacing w:val="-1"/>
                <w:sz w:val="20"/>
              </w:rPr>
              <w:t>a</w:t>
            </w:r>
            <w:r w:rsidRPr="00666724">
              <w:rPr>
                <w:sz w:val="20"/>
              </w:rPr>
              <w:t>vi</w:t>
            </w:r>
            <w:r w:rsidRPr="00666724">
              <w:rPr>
                <w:spacing w:val="1"/>
                <w:sz w:val="20"/>
              </w:rPr>
              <w:t>m</w:t>
            </w:r>
            <w:r w:rsidRPr="00666724">
              <w:rPr>
                <w:sz w:val="20"/>
              </w:rPr>
              <w:t xml:space="preserve">ui </w:t>
            </w:r>
            <w:r w:rsidRPr="00666724">
              <w:rPr>
                <w:spacing w:val="-2"/>
                <w:sz w:val="20"/>
              </w:rPr>
              <w:t>b</w:t>
            </w:r>
            <w:r w:rsidRPr="00666724">
              <w:rPr>
                <w:spacing w:val="-1"/>
                <w:sz w:val="20"/>
              </w:rPr>
              <w:t>e</w:t>
            </w:r>
            <w:r w:rsidRPr="00666724">
              <w:rPr>
                <w:sz w:val="20"/>
              </w:rPr>
              <w:t>i pe</w:t>
            </w:r>
            <w:r w:rsidRPr="00666724">
              <w:rPr>
                <w:spacing w:val="-1"/>
                <w:sz w:val="20"/>
              </w:rPr>
              <w:t>r</w:t>
            </w:r>
            <w:r w:rsidRPr="00666724">
              <w:rPr>
                <w:sz w:val="20"/>
              </w:rPr>
              <w:t>dirbimui ar</w:t>
            </w:r>
            <w:r w:rsidRPr="00666724">
              <w:rPr>
                <w:spacing w:val="-1"/>
                <w:sz w:val="20"/>
              </w:rPr>
              <w:t xml:space="preserve"> </w:t>
            </w:r>
            <w:r w:rsidRPr="00666724">
              <w:rPr>
                <w:sz w:val="20"/>
              </w:rPr>
              <w:t>kuro</w:t>
            </w:r>
            <w:r w:rsidRPr="00666724">
              <w:rPr>
                <w:spacing w:val="-1"/>
                <w:sz w:val="20"/>
              </w:rPr>
              <w:t xml:space="preserve"> </w:t>
            </w:r>
            <w:r w:rsidRPr="00666724">
              <w:rPr>
                <w:spacing w:val="2"/>
                <w:sz w:val="20"/>
              </w:rPr>
              <w:t>i</w:t>
            </w:r>
            <w:r w:rsidRPr="00666724">
              <w:rPr>
                <w:sz w:val="20"/>
              </w:rPr>
              <w:t>š</w:t>
            </w:r>
            <w:r w:rsidRPr="00666724">
              <w:rPr>
                <w:spacing w:val="2"/>
                <w:sz w:val="20"/>
              </w:rPr>
              <w:t xml:space="preserve"> </w:t>
            </w:r>
            <w:r w:rsidRPr="00666724">
              <w:rPr>
                <w:spacing w:val="-1"/>
                <w:sz w:val="20"/>
              </w:rPr>
              <w:t>a</w:t>
            </w:r>
            <w:r w:rsidRPr="00666724">
              <w:rPr>
                <w:sz w:val="20"/>
              </w:rPr>
              <w:t>t</w:t>
            </w:r>
            <w:r w:rsidRPr="00666724">
              <w:rPr>
                <w:spacing w:val="1"/>
                <w:sz w:val="20"/>
              </w:rPr>
              <w:t>l</w:t>
            </w:r>
            <w:r w:rsidRPr="00666724">
              <w:rPr>
                <w:sz w:val="20"/>
              </w:rPr>
              <w:t>iekų g</w:t>
            </w:r>
            <w:r w:rsidRPr="00666724">
              <w:rPr>
                <w:spacing w:val="-1"/>
                <w:sz w:val="20"/>
              </w:rPr>
              <w:t>a</w:t>
            </w:r>
            <w:r w:rsidRPr="00666724">
              <w:rPr>
                <w:spacing w:val="3"/>
                <w:sz w:val="20"/>
              </w:rPr>
              <w:t>m</w:t>
            </w:r>
            <w:r w:rsidRPr="00666724">
              <w:rPr>
                <w:spacing w:val="-5"/>
                <w:sz w:val="20"/>
              </w:rPr>
              <w:t>y</w:t>
            </w:r>
            <w:r w:rsidRPr="00666724">
              <w:rPr>
                <w:spacing w:val="2"/>
                <w:sz w:val="20"/>
              </w:rPr>
              <w:t>b</w:t>
            </w:r>
            <w:r w:rsidRPr="00666724">
              <w:rPr>
                <w:spacing w:val="-1"/>
                <w:sz w:val="20"/>
              </w:rPr>
              <w:t>a</w:t>
            </w:r>
            <w:r w:rsidRPr="00666724">
              <w:rPr>
                <w:sz w:val="20"/>
              </w:rPr>
              <w:t>i.</w:t>
            </w:r>
          </w:p>
        </w:tc>
      </w:tr>
      <w:tr w:rsidR="004614E6" w:rsidRPr="00666724" w14:paraId="70865FEB"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58CC6099" w14:textId="77777777" w:rsidR="004614E6" w:rsidRPr="00666724" w:rsidRDefault="004614E6" w:rsidP="00514E0A">
            <w:pPr>
              <w:spacing w:line="260" w:lineRule="exact"/>
              <w:ind w:left="102"/>
              <w:rPr>
                <w:sz w:val="20"/>
              </w:rPr>
            </w:pPr>
            <w:r w:rsidRPr="00666724">
              <w:rPr>
                <w:sz w:val="20"/>
              </w:rPr>
              <w:t>Vibr</w:t>
            </w:r>
            <w:r w:rsidRPr="00666724">
              <w:rPr>
                <w:spacing w:val="-2"/>
                <w:sz w:val="20"/>
              </w:rPr>
              <w:t>a</w:t>
            </w:r>
            <w:r w:rsidRPr="00666724">
              <w:rPr>
                <w:spacing w:val="-1"/>
                <w:sz w:val="20"/>
              </w:rPr>
              <w:t>c</w:t>
            </w:r>
            <w:r w:rsidRPr="00666724">
              <w:rPr>
                <w:sz w:val="20"/>
              </w:rPr>
              <w:t>in</w:t>
            </w:r>
            <w:r w:rsidRPr="00666724">
              <w:rPr>
                <w:spacing w:val="1"/>
                <w:sz w:val="20"/>
              </w:rPr>
              <w:t>i</w:t>
            </w:r>
            <w:r w:rsidRPr="00666724">
              <w:rPr>
                <w:sz w:val="20"/>
              </w:rPr>
              <w:t>s s</w:t>
            </w:r>
            <w:r w:rsidRPr="00666724">
              <w:rPr>
                <w:spacing w:val="1"/>
                <w:sz w:val="20"/>
              </w:rPr>
              <w:t>i</w:t>
            </w:r>
            <w:r w:rsidRPr="00666724">
              <w:rPr>
                <w:sz w:val="20"/>
              </w:rPr>
              <w:t>jo</w:t>
            </w:r>
            <w:r w:rsidRPr="00666724">
              <w:rPr>
                <w:spacing w:val="1"/>
                <w:sz w:val="20"/>
              </w:rPr>
              <w:t>t</w:t>
            </w:r>
            <w:r w:rsidRPr="00666724">
              <w:rPr>
                <w:sz w:val="20"/>
              </w:rPr>
              <w:t>uv</w:t>
            </w:r>
            <w:r w:rsidRPr="00666724">
              <w:rPr>
                <w:spacing w:val="-1"/>
                <w:sz w:val="20"/>
              </w:rPr>
              <w:t>a</w:t>
            </w:r>
            <w:r w:rsidRPr="00666724">
              <w:rPr>
                <w:sz w:val="20"/>
              </w:rPr>
              <w:t>s (</w:t>
            </w:r>
            <w:r w:rsidRPr="00666724">
              <w:rPr>
                <w:spacing w:val="-1"/>
                <w:sz w:val="20"/>
              </w:rPr>
              <w:t>a</w:t>
            </w:r>
            <w:r w:rsidRPr="00666724">
              <w:rPr>
                <w:sz w:val="20"/>
              </w:rPr>
              <w:t>ts</w:t>
            </w:r>
            <w:r w:rsidRPr="00666724">
              <w:rPr>
                <w:spacing w:val="3"/>
                <w:sz w:val="20"/>
              </w:rPr>
              <w:t>k</w:t>
            </w:r>
            <w:r w:rsidRPr="00666724">
              <w:rPr>
                <w:sz w:val="20"/>
              </w:rPr>
              <w:t>irtuv</w:t>
            </w:r>
            <w:r w:rsidRPr="00666724">
              <w:rPr>
                <w:spacing w:val="-1"/>
                <w:sz w:val="20"/>
              </w:rPr>
              <w:t>a</w:t>
            </w:r>
            <w:r w:rsidRPr="00666724">
              <w:rPr>
                <w:sz w:val="20"/>
              </w:rPr>
              <w:t xml:space="preserve">s) </w:t>
            </w:r>
            <w:r w:rsidRPr="00666724">
              <w:rPr>
                <w:spacing w:val="-1"/>
                <w:sz w:val="20"/>
              </w:rPr>
              <w:t>(</w:t>
            </w:r>
            <w:r w:rsidRPr="00666724">
              <w:rPr>
                <w:sz w:val="20"/>
              </w:rPr>
              <w:t>1</w:t>
            </w:r>
          </w:p>
          <w:p w14:paraId="33A2AD0B" w14:textId="77777777" w:rsidR="004614E6" w:rsidRPr="00666724" w:rsidRDefault="004614E6" w:rsidP="00514E0A">
            <w:pPr>
              <w:ind w:left="102"/>
              <w:rPr>
                <w:sz w:val="20"/>
              </w:rPr>
            </w:pPr>
            <w:r w:rsidRPr="00666724">
              <w:rPr>
                <w:sz w:val="20"/>
              </w:rPr>
              <w:t>vnt.)</w:t>
            </w:r>
          </w:p>
        </w:tc>
        <w:tc>
          <w:tcPr>
            <w:tcW w:w="0" w:type="auto"/>
            <w:tcBorders>
              <w:top w:val="single" w:sz="4" w:space="0" w:color="000000"/>
              <w:left w:val="single" w:sz="4" w:space="0" w:color="000000"/>
              <w:bottom w:val="single" w:sz="4" w:space="0" w:color="000000"/>
              <w:right w:val="single" w:sz="4" w:space="0" w:color="000000"/>
            </w:tcBorders>
          </w:tcPr>
          <w:p w14:paraId="02D54236" w14:textId="77777777" w:rsidR="004614E6" w:rsidRPr="00666724" w:rsidRDefault="004614E6" w:rsidP="00514E0A">
            <w:pPr>
              <w:spacing w:line="260" w:lineRule="exact"/>
              <w:ind w:left="102"/>
              <w:rPr>
                <w:sz w:val="20"/>
              </w:rPr>
            </w:pPr>
            <w:r w:rsidRPr="00666724">
              <w:rPr>
                <w:sz w:val="20"/>
              </w:rPr>
              <w:t>18</w:t>
            </w:r>
          </w:p>
        </w:tc>
        <w:tc>
          <w:tcPr>
            <w:tcW w:w="0" w:type="auto"/>
            <w:tcBorders>
              <w:top w:val="single" w:sz="4" w:space="0" w:color="000000"/>
              <w:left w:val="single" w:sz="4" w:space="0" w:color="000000"/>
              <w:bottom w:val="single" w:sz="4" w:space="0" w:color="000000"/>
              <w:right w:val="single" w:sz="4" w:space="0" w:color="000000"/>
            </w:tcBorders>
          </w:tcPr>
          <w:p w14:paraId="4A59C278" w14:textId="77777777" w:rsidR="004614E6" w:rsidRPr="00666724" w:rsidRDefault="004614E6" w:rsidP="00514E0A">
            <w:pPr>
              <w:spacing w:line="260" w:lineRule="exact"/>
              <w:ind w:left="100"/>
              <w:rPr>
                <w:sz w:val="20"/>
              </w:rPr>
            </w:pPr>
            <w:r w:rsidRPr="00666724">
              <w:rPr>
                <w:spacing w:val="-3"/>
                <w:sz w:val="20"/>
              </w:rPr>
              <w:t>I</w:t>
            </w:r>
            <w:r w:rsidRPr="00666724">
              <w:rPr>
                <w:sz w:val="20"/>
              </w:rPr>
              <w:t>š s</w:t>
            </w:r>
            <w:r w:rsidRPr="00666724">
              <w:rPr>
                <w:spacing w:val="1"/>
                <w:sz w:val="20"/>
              </w:rPr>
              <w:t>m</w:t>
            </w:r>
            <w:r w:rsidRPr="00666724">
              <w:rPr>
                <w:sz w:val="20"/>
              </w:rPr>
              <w:t>ulk</w:t>
            </w:r>
            <w:r w:rsidRPr="00666724">
              <w:rPr>
                <w:spacing w:val="1"/>
                <w:sz w:val="20"/>
              </w:rPr>
              <w:t>i</w:t>
            </w:r>
            <w:r w:rsidRPr="00666724">
              <w:rPr>
                <w:sz w:val="20"/>
              </w:rPr>
              <w:t xml:space="preserve">os </w:t>
            </w:r>
            <w:r w:rsidRPr="00666724">
              <w:rPr>
                <w:spacing w:val="1"/>
                <w:sz w:val="20"/>
              </w:rPr>
              <w:t>0</w:t>
            </w:r>
            <w:r w:rsidRPr="00666724">
              <w:rPr>
                <w:spacing w:val="-1"/>
                <w:sz w:val="20"/>
              </w:rPr>
              <w:t>-</w:t>
            </w:r>
            <w:r w:rsidRPr="00666724">
              <w:rPr>
                <w:sz w:val="20"/>
              </w:rPr>
              <w:t>80 mm</w:t>
            </w:r>
            <w:r w:rsidRPr="00666724">
              <w:rPr>
                <w:spacing w:val="1"/>
                <w:sz w:val="20"/>
              </w:rPr>
              <w:t xml:space="preserve"> </w:t>
            </w:r>
            <w:r w:rsidRPr="00666724">
              <w:rPr>
                <w:spacing w:val="2"/>
                <w:sz w:val="20"/>
              </w:rPr>
              <w:t>d</w:t>
            </w:r>
            <w:r w:rsidRPr="00666724">
              <w:rPr>
                <w:spacing w:val="-5"/>
                <w:sz w:val="20"/>
              </w:rPr>
              <w:t>y</w:t>
            </w:r>
            <w:r w:rsidRPr="00666724">
              <w:rPr>
                <w:spacing w:val="2"/>
                <w:sz w:val="20"/>
              </w:rPr>
              <w:t>d</w:t>
            </w:r>
            <w:r w:rsidRPr="00666724">
              <w:rPr>
                <w:spacing w:val="1"/>
                <w:sz w:val="20"/>
              </w:rPr>
              <w:t>ž</w:t>
            </w:r>
            <w:r w:rsidRPr="00666724">
              <w:rPr>
                <w:sz w:val="20"/>
              </w:rPr>
              <w:t>io f</w:t>
            </w:r>
            <w:r w:rsidRPr="00666724">
              <w:rPr>
                <w:spacing w:val="-1"/>
                <w:sz w:val="20"/>
              </w:rPr>
              <w:t>ra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os atskiria</w:t>
            </w:r>
            <w:r w:rsidRPr="00666724">
              <w:rPr>
                <w:spacing w:val="-1"/>
                <w:sz w:val="20"/>
              </w:rPr>
              <w:t xml:space="preserve"> </w:t>
            </w:r>
            <w:r w:rsidRPr="00666724">
              <w:rPr>
                <w:sz w:val="20"/>
              </w:rPr>
              <w:t>ine</w:t>
            </w:r>
            <w:r w:rsidRPr="00666724">
              <w:rPr>
                <w:spacing w:val="1"/>
                <w:sz w:val="20"/>
              </w:rPr>
              <w:t>r</w:t>
            </w:r>
            <w:r w:rsidRPr="00666724">
              <w:rPr>
                <w:sz w:val="20"/>
              </w:rPr>
              <w:t>t</w:t>
            </w:r>
            <w:r w:rsidRPr="00666724">
              <w:rPr>
                <w:spacing w:val="1"/>
                <w:sz w:val="20"/>
              </w:rPr>
              <w:t>i</w:t>
            </w:r>
            <w:r w:rsidRPr="00666724">
              <w:rPr>
                <w:sz w:val="20"/>
              </w:rPr>
              <w:t>nę</w:t>
            </w:r>
            <w:r w:rsidRPr="00666724">
              <w:rPr>
                <w:spacing w:val="-1"/>
                <w:sz w:val="20"/>
              </w:rPr>
              <w:t xml:space="preserve"> </w:t>
            </w:r>
            <w:r w:rsidRPr="00666724">
              <w:rPr>
                <w:spacing w:val="2"/>
                <w:sz w:val="20"/>
              </w:rPr>
              <w:t>0</w:t>
            </w:r>
            <w:r w:rsidRPr="00666724">
              <w:rPr>
                <w:spacing w:val="-1"/>
                <w:sz w:val="20"/>
              </w:rPr>
              <w:t>-</w:t>
            </w:r>
            <w:r w:rsidRPr="00666724">
              <w:rPr>
                <w:sz w:val="20"/>
              </w:rPr>
              <w:t>10 mm</w:t>
            </w:r>
            <w:r w:rsidRPr="00666724">
              <w:rPr>
                <w:spacing w:val="1"/>
                <w:sz w:val="20"/>
              </w:rPr>
              <w:t xml:space="preserve"> </w:t>
            </w:r>
            <w:r w:rsidRPr="00666724">
              <w:rPr>
                <w:spacing w:val="2"/>
                <w:sz w:val="20"/>
              </w:rPr>
              <w:t>d</w:t>
            </w:r>
            <w:r w:rsidRPr="00666724">
              <w:rPr>
                <w:spacing w:val="-5"/>
                <w:sz w:val="20"/>
              </w:rPr>
              <w:t>y</w:t>
            </w:r>
            <w:r w:rsidRPr="00666724">
              <w:rPr>
                <w:sz w:val="20"/>
              </w:rPr>
              <w:t>d</w:t>
            </w:r>
            <w:r w:rsidRPr="00666724">
              <w:rPr>
                <w:spacing w:val="1"/>
                <w:sz w:val="20"/>
              </w:rPr>
              <w:t>ž</w:t>
            </w:r>
            <w:r w:rsidRPr="00666724">
              <w:rPr>
                <w:sz w:val="20"/>
              </w:rPr>
              <w:t>io f</w:t>
            </w:r>
            <w:r w:rsidRPr="00666724">
              <w:rPr>
                <w:spacing w:val="-1"/>
                <w:sz w:val="20"/>
              </w:rPr>
              <w:t>ra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ą</w:t>
            </w:r>
          </w:p>
        </w:tc>
      </w:tr>
      <w:tr w:rsidR="004614E6" w:rsidRPr="00666724" w14:paraId="2A575E83" w14:textId="77777777" w:rsidTr="00E308AB">
        <w:trPr>
          <w:trHeight w:hRule="exact" w:val="286"/>
        </w:trPr>
        <w:tc>
          <w:tcPr>
            <w:tcW w:w="0" w:type="auto"/>
            <w:tcBorders>
              <w:top w:val="single" w:sz="4" w:space="0" w:color="000000"/>
              <w:left w:val="single" w:sz="4" w:space="0" w:color="000000"/>
              <w:bottom w:val="single" w:sz="4" w:space="0" w:color="000000"/>
              <w:right w:val="single" w:sz="4" w:space="0" w:color="000000"/>
            </w:tcBorders>
          </w:tcPr>
          <w:p w14:paraId="6E1AA18B" w14:textId="77777777" w:rsidR="004614E6" w:rsidRPr="00666724" w:rsidRDefault="004614E6" w:rsidP="00514E0A">
            <w:pPr>
              <w:spacing w:line="260" w:lineRule="exact"/>
              <w:ind w:left="102"/>
              <w:rPr>
                <w:sz w:val="20"/>
              </w:rPr>
            </w:pPr>
            <w:r w:rsidRPr="00666724">
              <w:rPr>
                <w:spacing w:val="2"/>
                <w:sz w:val="20"/>
              </w:rPr>
              <w:t>J</w:t>
            </w:r>
            <w:r w:rsidRPr="00666724">
              <w:rPr>
                <w:sz w:val="20"/>
              </w:rPr>
              <w:t xml:space="preserve">uodųjų </w:t>
            </w:r>
            <w:r w:rsidRPr="00666724">
              <w:rPr>
                <w:spacing w:val="1"/>
                <w:sz w:val="20"/>
              </w:rPr>
              <w:t>m</w:t>
            </w:r>
            <w:r w:rsidRPr="00666724">
              <w:rPr>
                <w:spacing w:val="-1"/>
                <w:sz w:val="20"/>
              </w:rPr>
              <w:t>e</w:t>
            </w:r>
            <w:r w:rsidRPr="00666724">
              <w:rPr>
                <w:sz w:val="20"/>
              </w:rPr>
              <w:t xml:space="preserve">talų </w:t>
            </w:r>
            <w:r w:rsidRPr="00666724">
              <w:rPr>
                <w:spacing w:val="-1"/>
                <w:sz w:val="20"/>
              </w:rPr>
              <w:t>a</w:t>
            </w:r>
            <w:r w:rsidRPr="00666724">
              <w:rPr>
                <w:sz w:val="20"/>
              </w:rPr>
              <w:t>tsk</w:t>
            </w:r>
            <w:r w:rsidRPr="00666724">
              <w:rPr>
                <w:spacing w:val="1"/>
                <w:sz w:val="20"/>
              </w:rPr>
              <w:t>i</w:t>
            </w:r>
            <w:r w:rsidRPr="00666724">
              <w:rPr>
                <w:sz w:val="20"/>
              </w:rPr>
              <w:t>rtu</w:t>
            </w:r>
            <w:r w:rsidRPr="00666724">
              <w:rPr>
                <w:spacing w:val="-3"/>
                <w:sz w:val="20"/>
              </w:rPr>
              <w:t>v</w:t>
            </w:r>
            <w:r w:rsidRPr="00666724">
              <w:rPr>
                <w:spacing w:val="-1"/>
                <w:sz w:val="20"/>
              </w:rPr>
              <w:t>a</w:t>
            </w:r>
            <w:r w:rsidRPr="00666724">
              <w:rPr>
                <w:sz w:val="20"/>
              </w:rPr>
              <w:t>s (1 vnt.)</w:t>
            </w:r>
          </w:p>
        </w:tc>
        <w:tc>
          <w:tcPr>
            <w:tcW w:w="0" w:type="auto"/>
            <w:tcBorders>
              <w:top w:val="single" w:sz="4" w:space="0" w:color="000000"/>
              <w:left w:val="single" w:sz="4" w:space="0" w:color="000000"/>
              <w:bottom w:val="single" w:sz="4" w:space="0" w:color="000000"/>
              <w:right w:val="single" w:sz="4" w:space="0" w:color="000000"/>
            </w:tcBorders>
          </w:tcPr>
          <w:p w14:paraId="0EB45659" w14:textId="77777777" w:rsidR="004614E6" w:rsidRPr="00666724" w:rsidRDefault="004614E6" w:rsidP="00514E0A">
            <w:pPr>
              <w:spacing w:line="260" w:lineRule="exact"/>
              <w:ind w:left="102"/>
              <w:rPr>
                <w:sz w:val="20"/>
              </w:rPr>
            </w:pPr>
            <w:r w:rsidRPr="00666724">
              <w:rPr>
                <w:sz w:val="20"/>
              </w:rPr>
              <w:t>16,5</w:t>
            </w:r>
          </w:p>
        </w:tc>
        <w:tc>
          <w:tcPr>
            <w:tcW w:w="0" w:type="auto"/>
            <w:tcBorders>
              <w:top w:val="single" w:sz="4" w:space="0" w:color="000000"/>
              <w:left w:val="single" w:sz="4" w:space="0" w:color="000000"/>
              <w:bottom w:val="single" w:sz="4" w:space="0" w:color="000000"/>
              <w:right w:val="single" w:sz="4" w:space="0" w:color="000000"/>
            </w:tcBorders>
          </w:tcPr>
          <w:p w14:paraId="376149C2" w14:textId="77777777" w:rsidR="004614E6" w:rsidRPr="00666724" w:rsidRDefault="004614E6" w:rsidP="00514E0A">
            <w:pPr>
              <w:spacing w:line="260" w:lineRule="exact"/>
              <w:ind w:left="100"/>
              <w:rPr>
                <w:sz w:val="20"/>
              </w:rPr>
            </w:pPr>
            <w:r w:rsidRPr="00666724">
              <w:rPr>
                <w:sz w:val="20"/>
              </w:rPr>
              <w:t>iš 1</w:t>
            </w:r>
            <w:r w:rsidRPr="00666724">
              <w:rPr>
                <w:spacing w:val="1"/>
                <w:sz w:val="20"/>
              </w:rPr>
              <w:t>0</w:t>
            </w:r>
            <w:r w:rsidRPr="00666724">
              <w:rPr>
                <w:spacing w:val="-1"/>
                <w:sz w:val="20"/>
              </w:rPr>
              <w:t>-</w:t>
            </w:r>
            <w:r w:rsidRPr="00666724">
              <w:rPr>
                <w:sz w:val="20"/>
              </w:rPr>
              <w:t>80 mm</w:t>
            </w:r>
            <w:r w:rsidRPr="00666724">
              <w:rPr>
                <w:spacing w:val="1"/>
                <w:sz w:val="20"/>
              </w:rPr>
              <w:t xml:space="preserve"> </w:t>
            </w:r>
            <w:r w:rsidRPr="00666724">
              <w:rPr>
                <w:spacing w:val="-1"/>
                <w:sz w:val="20"/>
              </w:rPr>
              <w:t>f</w:t>
            </w:r>
            <w:r w:rsidRPr="00666724">
              <w:rPr>
                <w:sz w:val="20"/>
              </w:rPr>
              <w:t>r</w:t>
            </w:r>
            <w:r w:rsidRPr="00666724">
              <w:rPr>
                <w:spacing w:val="-2"/>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os p</w:t>
            </w:r>
            <w:r w:rsidRPr="00666724">
              <w:rPr>
                <w:spacing w:val="1"/>
                <w:sz w:val="20"/>
              </w:rPr>
              <w:t>a</w:t>
            </w:r>
            <w:r w:rsidRPr="00666724">
              <w:rPr>
                <w:sz w:val="20"/>
              </w:rPr>
              <w:t>š</w:t>
            </w:r>
            <w:r w:rsidRPr="00666724">
              <w:rPr>
                <w:spacing w:val="-1"/>
                <w:sz w:val="20"/>
              </w:rPr>
              <w:t>a</w:t>
            </w:r>
            <w:r w:rsidRPr="00666724">
              <w:rPr>
                <w:sz w:val="20"/>
              </w:rPr>
              <w:t>l</w:t>
            </w:r>
            <w:r w:rsidRPr="00666724">
              <w:rPr>
                <w:spacing w:val="1"/>
                <w:sz w:val="20"/>
              </w:rPr>
              <w:t>i</w:t>
            </w:r>
            <w:r w:rsidRPr="00666724">
              <w:rPr>
                <w:sz w:val="20"/>
              </w:rPr>
              <w:t>n</w:t>
            </w:r>
            <w:r w:rsidRPr="00666724">
              <w:rPr>
                <w:spacing w:val="-1"/>
                <w:sz w:val="20"/>
              </w:rPr>
              <w:t>a</w:t>
            </w:r>
            <w:r w:rsidRPr="00666724">
              <w:rPr>
                <w:sz w:val="20"/>
              </w:rPr>
              <w:t>mi</w:t>
            </w:r>
            <w:r w:rsidRPr="00666724">
              <w:rPr>
                <w:spacing w:val="1"/>
                <w:sz w:val="20"/>
              </w:rPr>
              <w:t xml:space="preserve"> </w:t>
            </w:r>
            <w:r w:rsidRPr="00666724">
              <w:rPr>
                <w:sz w:val="20"/>
              </w:rPr>
              <w:t>juod</w:t>
            </w:r>
            <w:r w:rsidRPr="00666724">
              <w:rPr>
                <w:spacing w:val="1"/>
                <w:sz w:val="20"/>
              </w:rPr>
              <w:t>i</w:t>
            </w:r>
            <w:r w:rsidRPr="00666724">
              <w:rPr>
                <w:spacing w:val="-1"/>
                <w:sz w:val="20"/>
              </w:rPr>
              <w:t>e</w:t>
            </w:r>
            <w:r w:rsidRPr="00666724">
              <w:rPr>
                <w:sz w:val="20"/>
              </w:rPr>
              <w:t>ji</w:t>
            </w:r>
            <w:r w:rsidRPr="00666724">
              <w:rPr>
                <w:spacing w:val="1"/>
                <w:sz w:val="20"/>
              </w:rPr>
              <w:t xml:space="preserve"> </w:t>
            </w:r>
            <w:r w:rsidRPr="00666724">
              <w:rPr>
                <w:sz w:val="20"/>
              </w:rPr>
              <w:t>met</w:t>
            </w:r>
            <w:r w:rsidRPr="00666724">
              <w:rPr>
                <w:spacing w:val="-1"/>
                <w:sz w:val="20"/>
              </w:rPr>
              <w:t>a</w:t>
            </w:r>
            <w:r w:rsidRPr="00666724">
              <w:rPr>
                <w:sz w:val="20"/>
              </w:rPr>
              <w:t>lai</w:t>
            </w:r>
          </w:p>
        </w:tc>
      </w:tr>
      <w:tr w:rsidR="004614E6" w:rsidRPr="00666724" w14:paraId="3DDE9368" w14:textId="77777777" w:rsidTr="00E308AB">
        <w:trPr>
          <w:trHeight w:hRule="exact" w:val="564"/>
        </w:trPr>
        <w:tc>
          <w:tcPr>
            <w:tcW w:w="0" w:type="auto"/>
            <w:tcBorders>
              <w:top w:val="single" w:sz="4" w:space="0" w:color="000000"/>
              <w:left w:val="single" w:sz="4" w:space="0" w:color="000000"/>
              <w:bottom w:val="single" w:sz="4" w:space="0" w:color="000000"/>
              <w:right w:val="single" w:sz="4" w:space="0" w:color="000000"/>
            </w:tcBorders>
          </w:tcPr>
          <w:p w14:paraId="74D1828E" w14:textId="77777777" w:rsidR="004614E6" w:rsidRPr="00666724" w:rsidRDefault="004614E6" w:rsidP="00514E0A">
            <w:pPr>
              <w:spacing w:line="260" w:lineRule="exact"/>
              <w:ind w:left="102"/>
              <w:rPr>
                <w:sz w:val="20"/>
              </w:rPr>
            </w:pPr>
            <w:r w:rsidRPr="00666724">
              <w:rPr>
                <w:spacing w:val="-2"/>
                <w:sz w:val="20"/>
              </w:rPr>
              <w:t>B</w:t>
            </w:r>
            <w:r w:rsidRPr="00666724">
              <w:rPr>
                <w:spacing w:val="1"/>
                <w:sz w:val="20"/>
              </w:rPr>
              <w:t>S</w:t>
            </w:r>
            <w:r w:rsidRPr="00666724">
              <w:rPr>
                <w:sz w:val="20"/>
              </w:rPr>
              <w:t>A l</w:t>
            </w:r>
            <w:r w:rsidRPr="00666724">
              <w:rPr>
                <w:spacing w:val="-1"/>
                <w:sz w:val="20"/>
              </w:rPr>
              <w:t>a</w:t>
            </w:r>
            <w:r w:rsidRPr="00666724">
              <w:rPr>
                <w:sz w:val="20"/>
              </w:rPr>
              <w:t>ik</w:t>
            </w:r>
            <w:r w:rsidRPr="00666724">
              <w:rPr>
                <w:spacing w:val="1"/>
                <w:sz w:val="20"/>
              </w:rPr>
              <w:t>i</w:t>
            </w:r>
            <w:r w:rsidRPr="00666724">
              <w:rPr>
                <w:sz w:val="20"/>
              </w:rPr>
              <w:t>no s</w:t>
            </w:r>
            <w:r w:rsidRPr="00666724">
              <w:rPr>
                <w:spacing w:val="-1"/>
                <w:sz w:val="20"/>
              </w:rPr>
              <w:t>a</w:t>
            </w:r>
            <w:r w:rsidRPr="00666724">
              <w:rPr>
                <w:spacing w:val="2"/>
                <w:sz w:val="20"/>
              </w:rPr>
              <w:t>u</w:t>
            </w:r>
            <w:r w:rsidRPr="00666724">
              <w:rPr>
                <w:spacing w:val="-2"/>
                <w:sz w:val="20"/>
              </w:rPr>
              <w:t>g</w:t>
            </w:r>
            <w:r w:rsidRPr="00666724">
              <w:rPr>
                <w:spacing w:val="1"/>
                <w:sz w:val="20"/>
              </w:rPr>
              <w:t>o</w:t>
            </w:r>
            <w:r w:rsidRPr="00666724">
              <w:rPr>
                <w:sz w:val="20"/>
              </w:rPr>
              <w:t>j</w:t>
            </w:r>
            <w:r w:rsidRPr="00666724">
              <w:rPr>
                <w:spacing w:val="1"/>
                <w:sz w:val="20"/>
              </w:rPr>
              <w:t>i</w:t>
            </w:r>
            <w:r w:rsidRPr="00666724">
              <w:rPr>
                <w:sz w:val="20"/>
              </w:rPr>
              <w:t xml:space="preserve">mo </w:t>
            </w:r>
            <w:r w:rsidRPr="00666724">
              <w:rPr>
                <w:spacing w:val="1"/>
                <w:sz w:val="20"/>
              </w:rPr>
              <w:t>i</w:t>
            </w:r>
            <w:r w:rsidRPr="00666724">
              <w:rPr>
                <w:sz w:val="20"/>
              </w:rPr>
              <w:t>r k</w:t>
            </w:r>
            <w:r w:rsidRPr="00666724">
              <w:rPr>
                <w:spacing w:val="-1"/>
                <w:sz w:val="20"/>
              </w:rPr>
              <w:t>r</w:t>
            </w:r>
            <w:r w:rsidRPr="00666724">
              <w:rPr>
                <w:sz w:val="20"/>
              </w:rPr>
              <w:t>ovi</w:t>
            </w:r>
            <w:r w:rsidRPr="00666724">
              <w:rPr>
                <w:spacing w:val="1"/>
                <w:sz w:val="20"/>
              </w:rPr>
              <w:t>m</w:t>
            </w:r>
            <w:r w:rsidRPr="00666724">
              <w:rPr>
                <w:sz w:val="20"/>
              </w:rPr>
              <w:t>o</w:t>
            </w:r>
          </w:p>
          <w:p w14:paraId="248A7FEB" w14:textId="77777777" w:rsidR="004614E6" w:rsidRPr="00666724" w:rsidRDefault="004614E6" w:rsidP="00514E0A">
            <w:pPr>
              <w:ind w:left="102"/>
              <w:rPr>
                <w:sz w:val="20"/>
              </w:rPr>
            </w:pPr>
            <w:r w:rsidRPr="00666724">
              <w:rPr>
                <w:sz w:val="20"/>
              </w:rPr>
              <w:t>įr</w:t>
            </w:r>
            <w:r w:rsidRPr="00666724">
              <w:rPr>
                <w:spacing w:val="-1"/>
                <w:sz w:val="20"/>
              </w:rPr>
              <w:t>e</w:t>
            </w:r>
            <w:r w:rsidRPr="00666724">
              <w:rPr>
                <w:sz w:val="20"/>
              </w:rPr>
              <w:t>n</w:t>
            </w:r>
            <w:r w:rsidRPr="00666724">
              <w:rPr>
                <w:spacing w:val="-2"/>
                <w:sz w:val="20"/>
              </w:rPr>
              <w:t>g</w:t>
            </w:r>
            <w:r w:rsidRPr="00666724">
              <w:rPr>
                <w:sz w:val="20"/>
              </w:rPr>
              <w:t>in</w:t>
            </w:r>
            <w:r w:rsidRPr="00666724">
              <w:rPr>
                <w:spacing w:val="1"/>
                <w:sz w:val="20"/>
              </w:rPr>
              <w:t>i</w:t>
            </w:r>
            <w:r w:rsidRPr="00666724">
              <w:rPr>
                <w:spacing w:val="-1"/>
                <w:sz w:val="20"/>
              </w:rPr>
              <w:t>a</w:t>
            </w:r>
            <w:r w:rsidRPr="00666724">
              <w:rPr>
                <w:sz w:val="20"/>
              </w:rPr>
              <w:t>i</w:t>
            </w:r>
          </w:p>
        </w:tc>
        <w:tc>
          <w:tcPr>
            <w:tcW w:w="0" w:type="auto"/>
            <w:tcBorders>
              <w:top w:val="single" w:sz="4" w:space="0" w:color="000000"/>
              <w:left w:val="single" w:sz="4" w:space="0" w:color="000000"/>
              <w:bottom w:val="single" w:sz="4" w:space="0" w:color="000000"/>
              <w:right w:val="single" w:sz="4" w:space="0" w:color="000000"/>
            </w:tcBorders>
          </w:tcPr>
          <w:p w14:paraId="705A176F" w14:textId="77777777" w:rsidR="004614E6" w:rsidRPr="00666724" w:rsidRDefault="004614E6" w:rsidP="00514E0A">
            <w:pPr>
              <w:spacing w:line="260" w:lineRule="exact"/>
              <w:ind w:left="102"/>
              <w:rPr>
                <w:sz w:val="20"/>
              </w:rPr>
            </w:pPr>
            <w:r w:rsidRPr="00666724">
              <w:rPr>
                <w:sz w:val="20"/>
              </w:rPr>
              <w:t>16,2</w:t>
            </w:r>
          </w:p>
        </w:tc>
        <w:tc>
          <w:tcPr>
            <w:tcW w:w="0" w:type="auto"/>
            <w:tcBorders>
              <w:top w:val="single" w:sz="4" w:space="0" w:color="000000"/>
              <w:left w:val="single" w:sz="4" w:space="0" w:color="000000"/>
              <w:bottom w:val="single" w:sz="4" w:space="0" w:color="000000"/>
              <w:right w:val="single" w:sz="4" w:space="0" w:color="000000"/>
            </w:tcBorders>
          </w:tcPr>
          <w:p w14:paraId="4B41FEF3" w14:textId="77777777" w:rsidR="004614E6" w:rsidRPr="00666724" w:rsidRDefault="004614E6" w:rsidP="00514E0A">
            <w:pPr>
              <w:spacing w:line="260" w:lineRule="exact"/>
              <w:ind w:left="100"/>
              <w:rPr>
                <w:sz w:val="20"/>
              </w:rPr>
            </w:pPr>
            <w:r w:rsidRPr="00666724">
              <w:rPr>
                <w:sz w:val="20"/>
              </w:rPr>
              <w:t>U</w:t>
            </w:r>
            <w:r w:rsidRPr="00666724">
              <w:rPr>
                <w:spacing w:val="1"/>
                <w:sz w:val="20"/>
              </w:rPr>
              <w:t>ž</w:t>
            </w:r>
            <w:r w:rsidRPr="00666724">
              <w:rPr>
                <w:sz w:val="20"/>
              </w:rPr>
              <w:t>d</w:t>
            </w:r>
            <w:r w:rsidRPr="00666724">
              <w:rPr>
                <w:spacing w:val="-1"/>
                <w:sz w:val="20"/>
              </w:rPr>
              <w:t>a</w:t>
            </w:r>
            <w:r w:rsidRPr="00666724">
              <w:rPr>
                <w:sz w:val="20"/>
              </w:rPr>
              <w:t>r</w:t>
            </w:r>
            <w:r w:rsidRPr="00666724">
              <w:rPr>
                <w:spacing w:val="-2"/>
                <w:sz w:val="20"/>
              </w:rPr>
              <w:t>a</w:t>
            </w:r>
            <w:r w:rsidRPr="00666724">
              <w:rPr>
                <w:sz w:val="20"/>
              </w:rPr>
              <w:t>s 840 m</w:t>
            </w:r>
            <w:r w:rsidRPr="00666724">
              <w:rPr>
                <w:position w:val="11"/>
                <w:sz w:val="20"/>
              </w:rPr>
              <w:t>3</w:t>
            </w:r>
            <w:r w:rsidRPr="00666724">
              <w:rPr>
                <w:spacing w:val="2"/>
                <w:position w:val="11"/>
                <w:sz w:val="20"/>
              </w:rPr>
              <w:t xml:space="preserve"> </w:t>
            </w:r>
            <w:r w:rsidRPr="00666724">
              <w:rPr>
                <w:sz w:val="20"/>
              </w:rPr>
              <w:t>bunk</w:t>
            </w:r>
            <w:r w:rsidRPr="00666724">
              <w:rPr>
                <w:spacing w:val="-1"/>
                <w:sz w:val="20"/>
              </w:rPr>
              <w:t>e</w:t>
            </w:r>
            <w:r w:rsidRPr="00666724">
              <w:rPr>
                <w:sz w:val="20"/>
              </w:rPr>
              <w:t xml:space="preserve">ris </w:t>
            </w:r>
            <w:r w:rsidRPr="00666724">
              <w:rPr>
                <w:spacing w:val="-2"/>
                <w:sz w:val="20"/>
              </w:rPr>
              <w:t>B</w:t>
            </w:r>
            <w:r w:rsidRPr="00666724">
              <w:rPr>
                <w:spacing w:val="1"/>
                <w:sz w:val="20"/>
              </w:rPr>
              <w:t>S</w:t>
            </w:r>
            <w:r w:rsidRPr="00666724">
              <w:rPr>
                <w:sz w:val="20"/>
              </w:rPr>
              <w:t xml:space="preserve">A </w:t>
            </w:r>
            <w:r w:rsidRPr="00666724">
              <w:rPr>
                <w:spacing w:val="-1"/>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pacing w:val="-1"/>
                <w:sz w:val="20"/>
              </w:rPr>
              <w:t>a</w:t>
            </w:r>
            <w:r w:rsidRPr="00666724">
              <w:rPr>
                <w:sz w:val="20"/>
              </w:rPr>
              <w:t>i</w:t>
            </w:r>
          </w:p>
        </w:tc>
      </w:tr>
      <w:tr w:rsidR="004614E6" w:rsidRPr="00666724" w14:paraId="21BC432E"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1EC9E289" w14:textId="77777777" w:rsidR="004614E6" w:rsidRPr="00666724" w:rsidRDefault="004614E6" w:rsidP="00514E0A">
            <w:pPr>
              <w:spacing w:line="260" w:lineRule="exact"/>
              <w:ind w:left="102"/>
              <w:rPr>
                <w:sz w:val="20"/>
              </w:rPr>
            </w:pPr>
            <w:r w:rsidRPr="00666724">
              <w:rPr>
                <w:spacing w:val="-2"/>
                <w:sz w:val="20"/>
              </w:rPr>
              <w:t>B</w:t>
            </w:r>
            <w:r w:rsidRPr="00666724">
              <w:rPr>
                <w:spacing w:val="-1"/>
                <w:sz w:val="20"/>
              </w:rPr>
              <w:t>a</w:t>
            </w:r>
            <w:r w:rsidRPr="00666724">
              <w:rPr>
                <w:sz w:val="20"/>
              </w:rPr>
              <w:t>l</w:t>
            </w:r>
            <w:r w:rsidRPr="00666724">
              <w:rPr>
                <w:spacing w:val="1"/>
                <w:sz w:val="20"/>
              </w:rPr>
              <w:t>i</w:t>
            </w:r>
            <w:r w:rsidRPr="00666724">
              <w:rPr>
                <w:sz w:val="20"/>
              </w:rPr>
              <w:t>st</w:t>
            </w:r>
            <w:r w:rsidRPr="00666724">
              <w:rPr>
                <w:spacing w:val="1"/>
                <w:sz w:val="20"/>
              </w:rPr>
              <w:t>i</w:t>
            </w:r>
            <w:r w:rsidRPr="00666724">
              <w:rPr>
                <w:sz w:val="20"/>
              </w:rPr>
              <w:t>nis atsk</w:t>
            </w:r>
            <w:r w:rsidRPr="00666724">
              <w:rPr>
                <w:spacing w:val="1"/>
                <w:sz w:val="20"/>
              </w:rPr>
              <w:t>i</w:t>
            </w:r>
            <w:r w:rsidRPr="00666724">
              <w:rPr>
                <w:sz w:val="20"/>
              </w:rPr>
              <w:t>rtuv</w:t>
            </w:r>
            <w:r w:rsidRPr="00666724">
              <w:rPr>
                <w:spacing w:val="-1"/>
                <w:sz w:val="20"/>
              </w:rPr>
              <w:t>a</w:t>
            </w:r>
            <w:r w:rsidRPr="00666724">
              <w:rPr>
                <w:sz w:val="20"/>
              </w:rPr>
              <w:t>s</w:t>
            </w:r>
          </w:p>
        </w:tc>
        <w:tc>
          <w:tcPr>
            <w:tcW w:w="0" w:type="auto"/>
            <w:tcBorders>
              <w:top w:val="single" w:sz="4" w:space="0" w:color="000000"/>
              <w:left w:val="single" w:sz="4" w:space="0" w:color="000000"/>
              <w:bottom w:val="single" w:sz="4" w:space="0" w:color="000000"/>
              <w:right w:val="single" w:sz="4" w:space="0" w:color="000000"/>
            </w:tcBorders>
          </w:tcPr>
          <w:p w14:paraId="42046EDF" w14:textId="77777777" w:rsidR="004614E6" w:rsidRPr="00666724" w:rsidRDefault="004614E6" w:rsidP="00514E0A">
            <w:pPr>
              <w:spacing w:line="260" w:lineRule="exact"/>
              <w:ind w:left="102"/>
              <w:rPr>
                <w:sz w:val="20"/>
              </w:rPr>
            </w:pPr>
            <w:r w:rsidRPr="00666724">
              <w:rPr>
                <w:sz w:val="20"/>
              </w:rPr>
              <w:t>21</w:t>
            </w:r>
          </w:p>
        </w:tc>
        <w:tc>
          <w:tcPr>
            <w:tcW w:w="0" w:type="auto"/>
            <w:tcBorders>
              <w:top w:val="single" w:sz="4" w:space="0" w:color="000000"/>
              <w:left w:val="single" w:sz="4" w:space="0" w:color="000000"/>
              <w:bottom w:val="single" w:sz="4" w:space="0" w:color="000000"/>
              <w:right w:val="single" w:sz="4" w:space="0" w:color="000000"/>
            </w:tcBorders>
          </w:tcPr>
          <w:p w14:paraId="3F1E3754" w14:textId="77777777" w:rsidR="004614E6" w:rsidRPr="00666724" w:rsidRDefault="004614E6" w:rsidP="00514E0A">
            <w:pPr>
              <w:spacing w:line="260" w:lineRule="exact"/>
              <w:ind w:left="100"/>
              <w:rPr>
                <w:sz w:val="20"/>
              </w:rPr>
            </w:pPr>
            <w:r w:rsidRPr="00666724">
              <w:rPr>
                <w:spacing w:val="1"/>
                <w:sz w:val="20"/>
              </w:rPr>
              <w:t>S</w:t>
            </w:r>
            <w:r w:rsidRPr="00666724">
              <w:rPr>
                <w:sz w:val="20"/>
              </w:rPr>
              <w:t>uskirsto st</w:t>
            </w:r>
            <w:r w:rsidRPr="00666724">
              <w:rPr>
                <w:spacing w:val="-1"/>
                <w:sz w:val="20"/>
              </w:rPr>
              <w:t>a</w:t>
            </w:r>
            <w:r w:rsidRPr="00666724">
              <w:rPr>
                <w:sz w:val="20"/>
              </w:rPr>
              <w:t>mb</w:t>
            </w:r>
            <w:r w:rsidRPr="00666724">
              <w:rPr>
                <w:spacing w:val="1"/>
                <w:sz w:val="20"/>
              </w:rPr>
              <w:t>i</w:t>
            </w:r>
            <w:r w:rsidRPr="00666724">
              <w:rPr>
                <w:spacing w:val="-1"/>
                <w:sz w:val="20"/>
              </w:rPr>
              <w:t>ą</w:t>
            </w:r>
            <w:r w:rsidRPr="00666724">
              <w:rPr>
                <w:sz w:val="20"/>
              </w:rPr>
              <w:t xml:space="preserve">ją </w:t>
            </w:r>
            <w:r w:rsidRPr="00666724">
              <w:rPr>
                <w:spacing w:val="-1"/>
                <w:sz w:val="20"/>
              </w:rPr>
              <w:t>f</w:t>
            </w:r>
            <w:r w:rsidRPr="00666724">
              <w:rPr>
                <w:sz w:val="20"/>
              </w:rPr>
              <w:t>r</w:t>
            </w:r>
            <w:r w:rsidRPr="00666724">
              <w:rPr>
                <w:spacing w:val="-2"/>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ą</w:t>
            </w:r>
            <w:r w:rsidRPr="00666724">
              <w:rPr>
                <w:spacing w:val="-1"/>
                <w:sz w:val="20"/>
              </w:rPr>
              <w:t xml:space="preserve"> </w:t>
            </w:r>
            <w:r w:rsidRPr="00666724">
              <w:rPr>
                <w:sz w:val="20"/>
              </w:rPr>
              <w:t>į p</w:t>
            </w:r>
            <w:r w:rsidRPr="00666724">
              <w:rPr>
                <w:spacing w:val="1"/>
                <w:sz w:val="20"/>
              </w:rPr>
              <w:t>l</w:t>
            </w:r>
            <w:r w:rsidRPr="00666724">
              <w:rPr>
                <w:sz w:val="20"/>
              </w:rPr>
              <w:t>okšči</w:t>
            </w:r>
            <w:r w:rsidRPr="00666724">
              <w:rPr>
                <w:spacing w:val="-1"/>
                <w:sz w:val="20"/>
              </w:rPr>
              <w:t>ą</w:t>
            </w:r>
            <w:r w:rsidRPr="00666724">
              <w:rPr>
                <w:sz w:val="20"/>
              </w:rPr>
              <w:t>/</w:t>
            </w:r>
            <w:r w:rsidRPr="00666724">
              <w:rPr>
                <w:spacing w:val="1"/>
                <w:sz w:val="20"/>
              </w:rPr>
              <w:t>l</w:t>
            </w:r>
            <w:r w:rsidRPr="00666724">
              <w:rPr>
                <w:spacing w:val="-1"/>
                <w:sz w:val="20"/>
              </w:rPr>
              <w:t>e</w:t>
            </w:r>
            <w:r w:rsidRPr="00666724">
              <w:rPr>
                <w:sz w:val="20"/>
              </w:rPr>
              <w:t>n</w:t>
            </w:r>
            <w:r w:rsidRPr="00666724">
              <w:rPr>
                <w:spacing w:val="-2"/>
                <w:sz w:val="20"/>
              </w:rPr>
              <w:t>g</w:t>
            </w:r>
            <w:r w:rsidRPr="00666724">
              <w:rPr>
                <w:sz w:val="20"/>
              </w:rPr>
              <w:t>vą</w:t>
            </w:r>
            <w:r w:rsidRPr="00666724">
              <w:rPr>
                <w:spacing w:val="1"/>
                <w:sz w:val="20"/>
              </w:rPr>
              <w:t xml:space="preserve"> </w:t>
            </w:r>
            <w:r w:rsidRPr="00666724">
              <w:rPr>
                <w:sz w:val="20"/>
              </w:rPr>
              <w:t>(2</w:t>
            </w:r>
            <w:r w:rsidRPr="00666724">
              <w:rPr>
                <w:spacing w:val="-1"/>
                <w:sz w:val="20"/>
              </w:rPr>
              <w:t>D</w:t>
            </w:r>
            <w:r w:rsidRPr="00666724">
              <w:rPr>
                <w:sz w:val="20"/>
              </w:rPr>
              <w:t>)</w:t>
            </w:r>
            <w:r w:rsidRPr="00666724">
              <w:rPr>
                <w:spacing w:val="1"/>
                <w:sz w:val="20"/>
              </w:rPr>
              <w:t xml:space="preserve"> </w:t>
            </w:r>
            <w:r w:rsidRPr="00666724">
              <w:rPr>
                <w:spacing w:val="-1"/>
                <w:sz w:val="20"/>
              </w:rPr>
              <w:t>f</w:t>
            </w:r>
            <w:r w:rsidRPr="00666724">
              <w:rPr>
                <w:sz w:val="20"/>
              </w:rPr>
              <w:t>r</w:t>
            </w:r>
            <w:r w:rsidRPr="00666724">
              <w:rPr>
                <w:spacing w:val="-2"/>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ą</w:t>
            </w:r>
          </w:p>
          <w:p w14:paraId="053D74F3" w14:textId="77777777" w:rsidR="004614E6" w:rsidRPr="00666724" w:rsidRDefault="004614E6" w:rsidP="00514E0A">
            <w:pPr>
              <w:ind w:left="100"/>
              <w:rPr>
                <w:sz w:val="20"/>
              </w:rPr>
            </w:pPr>
            <w:r w:rsidRPr="00666724">
              <w:rPr>
                <w:sz w:val="20"/>
              </w:rPr>
              <w:t>ir tūrin</w:t>
            </w:r>
            <w:r w:rsidRPr="00666724">
              <w:rPr>
                <w:spacing w:val="-1"/>
                <w:sz w:val="20"/>
              </w:rPr>
              <w:t>ę</w:t>
            </w:r>
            <w:r w:rsidRPr="00666724">
              <w:rPr>
                <w:sz w:val="20"/>
              </w:rPr>
              <w:t xml:space="preserve">/sunkią </w:t>
            </w:r>
            <w:r w:rsidRPr="00666724">
              <w:rPr>
                <w:spacing w:val="-1"/>
                <w:sz w:val="20"/>
              </w:rPr>
              <w:t>(</w:t>
            </w:r>
            <w:r w:rsidRPr="00666724">
              <w:rPr>
                <w:sz w:val="20"/>
              </w:rPr>
              <w:t>3D)</w:t>
            </w:r>
            <w:r w:rsidRPr="00666724">
              <w:rPr>
                <w:spacing w:val="-1"/>
                <w:sz w:val="20"/>
              </w:rPr>
              <w:t xml:space="preserve"> </w:t>
            </w:r>
            <w:r w:rsidRPr="00666724">
              <w:rPr>
                <w:spacing w:val="1"/>
                <w:sz w:val="20"/>
              </w:rPr>
              <w:t>f</w:t>
            </w:r>
            <w:r w:rsidRPr="00666724">
              <w:rPr>
                <w:sz w:val="20"/>
              </w:rPr>
              <w:t>r</w:t>
            </w:r>
            <w:r w:rsidRPr="00666724">
              <w:rPr>
                <w:spacing w:val="-2"/>
                <w:sz w:val="20"/>
              </w:rPr>
              <w:t>a</w:t>
            </w:r>
            <w:r w:rsidRPr="00666724">
              <w:rPr>
                <w:spacing w:val="2"/>
                <w:sz w:val="20"/>
              </w:rPr>
              <w:t>k</w:t>
            </w:r>
            <w:r w:rsidRPr="00666724">
              <w:rPr>
                <w:spacing w:val="-1"/>
                <w:sz w:val="20"/>
              </w:rPr>
              <w:t>c</w:t>
            </w:r>
            <w:r w:rsidRPr="00666724">
              <w:rPr>
                <w:sz w:val="20"/>
              </w:rPr>
              <w:t>i</w:t>
            </w:r>
            <w:r w:rsidRPr="00666724">
              <w:rPr>
                <w:spacing w:val="1"/>
                <w:sz w:val="20"/>
              </w:rPr>
              <w:t>j</w:t>
            </w:r>
            <w:r w:rsidRPr="00666724">
              <w:rPr>
                <w:sz w:val="20"/>
              </w:rPr>
              <w:t>ą</w:t>
            </w:r>
            <w:r w:rsidRPr="00666724">
              <w:rPr>
                <w:spacing w:val="-1"/>
                <w:sz w:val="20"/>
              </w:rPr>
              <w:t xml:space="preserve"> </w:t>
            </w:r>
            <w:r w:rsidRPr="00666724">
              <w:rPr>
                <w:sz w:val="20"/>
              </w:rPr>
              <w:t xml:space="preserve">ir </w:t>
            </w:r>
            <w:r w:rsidRPr="00666724">
              <w:rPr>
                <w:spacing w:val="-1"/>
                <w:sz w:val="20"/>
              </w:rPr>
              <w:t>a</w:t>
            </w:r>
            <w:r w:rsidRPr="00666724">
              <w:rPr>
                <w:sz w:val="20"/>
              </w:rPr>
              <w:t>tsk</w:t>
            </w:r>
            <w:r w:rsidRPr="00666724">
              <w:rPr>
                <w:spacing w:val="1"/>
                <w:sz w:val="20"/>
              </w:rPr>
              <w:t>i</w:t>
            </w:r>
            <w:r w:rsidRPr="00666724">
              <w:rPr>
                <w:sz w:val="20"/>
              </w:rPr>
              <w:t>ria</w:t>
            </w:r>
            <w:r w:rsidRPr="00666724">
              <w:rPr>
                <w:spacing w:val="-1"/>
                <w:sz w:val="20"/>
              </w:rPr>
              <w:t xml:space="preserve"> </w:t>
            </w:r>
            <w:r w:rsidRPr="00666724">
              <w:rPr>
                <w:sz w:val="20"/>
              </w:rPr>
              <w:t>ine</w:t>
            </w:r>
            <w:r w:rsidRPr="00666724">
              <w:rPr>
                <w:spacing w:val="-1"/>
                <w:sz w:val="20"/>
              </w:rPr>
              <w:t>r</w:t>
            </w:r>
            <w:r w:rsidRPr="00666724">
              <w:rPr>
                <w:sz w:val="20"/>
              </w:rPr>
              <w:t>t</w:t>
            </w:r>
            <w:r w:rsidRPr="00666724">
              <w:rPr>
                <w:spacing w:val="1"/>
                <w:sz w:val="20"/>
              </w:rPr>
              <w:t>i</w:t>
            </w:r>
            <w:r w:rsidRPr="00666724">
              <w:rPr>
                <w:sz w:val="20"/>
              </w:rPr>
              <w:t>nę</w:t>
            </w:r>
            <w:r w:rsidRPr="00666724">
              <w:rPr>
                <w:spacing w:val="1"/>
                <w:sz w:val="20"/>
              </w:rPr>
              <w:t xml:space="preserve"> </w:t>
            </w:r>
            <w:r w:rsidRPr="00666724">
              <w:rPr>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ą</w:t>
            </w:r>
          </w:p>
        </w:tc>
      </w:tr>
      <w:tr w:rsidR="004614E6" w:rsidRPr="00666724" w14:paraId="04718708"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4E69F854" w14:textId="77777777" w:rsidR="004614E6" w:rsidRPr="00666724" w:rsidRDefault="004614E6" w:rsidP="00514E0A">
            <w:pPr>
              <w:spacing w:line="260" w:lineRule="exact"/>
              <w:ind w:left="102"/>
              <w:rPr>
                <w:sz w:val="20"/>
              </w:rPr>
            </w:pPr>
            <w:r w:rsidRPr="00666724">
              <w:rPr>
                <w:spacing w:val="2"/>
                <w:sz w:val="20"/>
              </w:rPr>
              <w:t>J</w:t>
            </w:r>
            <w:r w:rsidRPr="00666724">
              <w:rPr>
                <w:sz w:val="20"/>
              </w:rPr>
              <w:t xml:space="preserve">uodųjų </w:t>
            </w:r>
            <w:r w:rsidRPr="00666724">
              <w:rPr>
                <w:spacing w:val="1"/>
                <w:sz w:val="20"/>
              </w:rPr>
              <w:t>m</w:t>
            </w:r>
            <w:r w:rsidRPr="00666724">
              <w:rPr>
                <w:spacing w:val="-1"/>
                <w:sz w:val="20"/>
              </w:rPr>
              <w:t>e</w:t>
            </w:r>
            <w:r w:rsidRPr="00666724">
              <w:rPr>
                <w:sz w:val="20"/>
              </w:rPr>
              <w:t xml:space="preserve">talų </w:t>
            </w:r>
            <w:r w:rsidRPr="00666724">
              <w:rPr>
                <w:spacing w:val="-1"/>
                <w:sz w:val="20"/>
              </w:rPr>
              <w:t>a</w:t>
            </w:r>
            <w:r w:rsidRPr="00666724">
              <w:rPr>
                <w:sz w:val="20"/>
              </w:rPr>
              <w:t>tsk</w:t>
            </w:r>
            <w:r w:rsidRPr="00666724">
              <w:rPr>
                <w:spacing w:val="1"/>
                <w:sz w:val="20"/>
              </w:rPr>
              <w:t>i</w:t>
            </w:r>
            <w:r w:rsidRPr="00666724">
              <w:rPr>
                <w:sz w:val="20"/>
              </w:rPr>
              <w:t>rtu</w:t>
            </w:r>
            <w:r w:rsidRPr="00666724">
              <w:rPr>
                <w:spacing w:val="-3"/>
                <w:sz w:val="20"/>
              </w:rPr>
              <w:t>v</w:t>
            </w:r>
            <w:r w:rsidRPr="00666724">
              <w:rPr>
                <w:spacing w:val="-1"/>
                <w:sz w:val="20"/>
              </w:rPr>
              <w:t>a</w:t>
            </w:r>
            <w:r w:rsidRPr="00666724">
              <w:rPr>
                <w:sz w:val="20"/>
              </w:rPr>
              <w:t>s</w:t>
            </w:r>
          </w:p>
          <w:p w14:paraId="52688655" w14:textId="77777777" w:rsidR="004614E6" w:rsidRPr="00666724" w:rsidRDefault="004614E6" w:rsidP="00514E0A">
            <w:pPr>
              <w:ind w:left="102"/>
              <w:rPr>
                <w:sz w:val="20"/>
              </w:rPr>
            </w:pPr>
            <w:r w:rsidRPr="00666724">
              <w:rPr>
                <w:sz w:val="20"/>
              </w:rPr>
              <w:t>tūrin</w:t>
            </w:r>
            <w:r w:rsidRPr="00666724">
              <w:rPr>
                <w:spacing w:val="-1"/>
                <w:sz w:val="20"/>
              </w:rPr>
              <w:t>e</w:t>
            </w:r>
            <w:r w:rsidRPr="00666724">
              <w:rPr>
                <w:sz w:val="20"/>
              </w:rPr>
              <w:t>i</w:t>
            </w:r>
            <w:r w:rsidRPr="00666724">
              <w:rPr>
                <w:spacing w:val="1"/>
                <w:sz w:val="20"/>
              </w:rPr>
              <w:t>/</w:t>
            </w:r>
            <w:r w:rsidRPr="00666724">
              <w:rPr>
                <w:sz w:val="20"/>
              </w:rPr>
              <w:t>sunki</w:t>
            </w:r>
            <w:r w:rsidRPr="00666724">
              <w:rPr>
                <w:spacing w:val="-1"/>
                <w:sz w:val="20"/>
              </w:rPr>
              <w:t>a</w:t>
            </w:r>
            <w:r w:rsidRPr="00666724">
              <w:rPr>
                <w:sz w:val="20"/>
              </w:rPr>
              <w:t>i (3</w:t>
            </w:r>
            <w:r w:rsidRPr="00666724">
              <w:rPr>
                <w:spacing w:val="-1"/>
                <w:sz w:val="20"/>
              </w:rPr>
              <w:t>D</w:t>
            </w:r>
            <w:r w:rsidRPr="00666724">
              <w:rPr>
                <w:sz w:val="20"/>
              </w:rPr>
              <w:t xml:space="preserve">) </w:t>
            </w:r>
            <w:r w:rsidRPr="00666724">
              <w:rPr>
                <w:spacing w:val="-1"/>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pacing w:val="-1"/>
                <w:sz w:val="20"/>
              </w:rPr>
              <w:t>a</w:t>
            </w:r>
            <w:r w:rsidRPr="00666724">
              <w:rPr>
                <w:sz w:val="20"/>
              </w:rPr>
              <w:t>i (1 vnt.)</w:t>
            </w:r>
          </w:p>
        </w:tc>
        <w:tc>
          <w:tcPr>
            <w:tcW w:w="0" w:type="auto"/>
            <w:tcBorders>
              <w:top w:val="single" w:sz="4" w:space="0" w:color="000000"/>
              <w:left w:val="single" w:sz="4" w:space="0" w:color="000000"/>
              <w:bottom w:val="single" w:sz="4" w:space="0" w:color="000000"/>
              <w:right w:val="single" w:sz="4" w:space="0" w:color="000000"/>
            </w:tcBorders>
          </w:tcPr>
          <w:p w14:paraId="0EF6403A" w14:textId="77777777" w:rsidR="004614E6" w:rsidRPr="00666724" w:rsidRDefault="004614E6" w:rsidP="00514E0A">
            <w:pPr>
              <w:spacing w:line="260" w:lineRule="exact"/>
              <w:ind w:left="102"/>
              <w:rPr>
                <w:sz w:val="20"/>
              </w:rPr>
            </w:pPr>
            <w:r w:rsidRPr="00666724">
              <w:rPr>
                <w:sz w:val="20"/>
              </w:rPr>
              <w:t>12</w:t>
            </w:r>
          </w:p>
        </w:tc>
        <w:tc>
          <w:tcPr>
            <w:tcW w:w="0" w:type="auto"/>
            <w:tcBorders>
              <w:top w:val="single" w:sz="4" w:space="0" w:color="000000"/>
              <w:left w:val="single" w:sz="4" w:space="0" w:color="000000"/>
              <w:bottom w:val="single" w:sz="4" w:space="0" w:color="000000"/>
              <w:right w:val="single" w:sz="4" w:space="0" w:color="000000"/>
            </w:tcBorders>
          </w:tcPr>
          <w:p w14:paraId="180AA047" w14:textId="77777777" w:rsidR="004614E6" w:rsidRPr="00666724" w:rsidRDefault="004614E6" w:rsidP="00514E0A">
            <w:pPr>
              <w:spacing w:line="260" w:lineRule="exact"/>
              <w:ind w:left="100"/>
              <w:rPr>
                <w:sz w:val="20"/>
              </w:rPr>
            </w:pPr>
            <w:r w:rsidRPr="00666724">
              <w:rPr>
                <w:spacing w:val="1"/>
                <w:sz w:val="20"/>
              </w:rPr>
              <w:t>S</w:t>
            </w:r>
            <w:r w:rsidRPr="00666724">
              <w:rPr>
                <w:sz w:val="20"/>
              </w:rPr>
              <w:t>kirt</w:t>
            </w:r>
            <w:r w:rsidRPr="00666724">
              <w:rPr>
                <w:spacing w:val="-1"/>
                <w:sz w:val="20"/>
              </w:rPr>
              <w:t>a</w:t>
            </w:r>
            <w:r w:rsidRPr="00666724">
              <w:rPr>
                <w:sz w:val="20"/>
              </w:rPr>
              <w:t>s juodųjų (</w:t>
            </w:r>
            <w:r w:rsidRPr="00666724">
              <w:rPr>
                <w:spacing w:val="-2"/>
                <w:sz w:val="20"/>
              </w:rPr>
              <w:t>F</w:t>
            </w:r>
            <w:r w:rsidRPr="00666724">
              <w:rPr>
                <w:spacing w:val="-1"/>
                <w:sz w:val="20"/>
              </w:rPr>
              <w:t>e</w:t>
            </w:r>
            <w:r w:rsidRPr="00666724">
              <w:rPr>
                <w:sz w:val="20"/>
              </w:rPr>
              <w:t>) m</w:t>
            </w:r>
            <w:r w:rsidRPr="00666724">
              <w:rPr>
                <w:spacing w:val="-1"/>
                <w:sz w:val="20"/>
              </w:rPr>
              <w:t>e</w:t>
            </w:r>
            <w:r w:rsidRPr="00666724">
              <w:rPr>
                <w:sz w:val="20"/>
              </w:rPr>
              <w:t>t</w:t>
            </w:r>
            <w:r w:rsidRPr="00666724">
              <w:rPr>
                <w:spacing w:val="2"/>
                <w:sz w:val="20"/>
              </w:rPr>
              <w:t>a</w:t>
            </w:r>
            <w:r w:rsidRPr="00666724">
              <w:rPr>
                <w:sz w:val="20"/>
              </w:rPr>
              <w:t>lų ats</w:t>
            </w:r>
            <w:r w:rsidRPr="00666724">
              <w:rPr>
                <w:spacing w:val="2"/>
                <w:sz w:val="20"/>
              </w:rPr>
              <w:t>k</w:t>
            </w:r>
            <w:r w:rsidRPr="00666724">
              <w:rPr>
                <w:spacing w:val="-5"/>
                <w:sz w:val="20"/>
              </w:rPr>
              <w:t>y</w:t>
            </w:r>
            <w:r w:rsidRPr="00666724">
              <w:rPr>
                <w:sz w:val="20"/>
              </w:rPr>
              <w:t xml:space="preserve">rimui iš </w:t>
            </w:r>
            <w:r w:rsidRPr="00666724">
              <w:rPr>
                <w:spacing w:val="1"/>
                <w:sz w:val="20"/>
              </w:rPr>
              <w:t>t</w:t>
            </w:r>
            <w:r w:rsidRPr="00666724">
              <w:rPr>
                <w:sz w:val="20"/>
              </w:rPr>
              <w:t>ū</w:t>
            </w:r>
            <w:r w:rsidRPr="00666724">
              <w:rPr>
                <w:spacing w:val="-1"/>
                <w:sz w:val="20"/>
              </w:rPr>
              <w:t>r</w:t>
            </w:r>
            <w:r w:rsidRPr="00666724">
              <w:rPr>
                <w:sz w:val="20"/>
              </w:rPr>
              <w:t>inės/sunk</w:t>
            </w:r>
            <w:r w:rsidRPr="00666724">
              <w:rPr>
                <w:spacing w:val="1"/>
                <w:sz w:val="20"/>
              </w:rPr>
              <w:t>i</w:t>
            </w:r>
            <w:r w:rsidRPr="00666724">
              <w:rPr>
                <w:sz w:val="20"/>
              </w:rPr>
              <w:t>os</w:t>
            </w:r>
          </w:p>
          <w:p w14:paraId="6AB387E7" w14:textId="77777777" w:rsidR="004614E6" w:rsidRPr="00666724" w:rsidRDefault="004614E6" w:rsidP="00514E0A">
            <w:pPr>
              <w:ind w:left="100"/>
              <w:rPr>
                <w:sz w:val="20"/>
              </w:rPr>
            </w:pPr>
            <w:r w:rsidRPr="00666724">
              <w:rPr>
                <w:sz w:val="20"/>
              </w:rPr>
              <w:t>(3</w:t>
            </w:r>
            <w:r w:rsidRPr="00666724">
              <w:rPr>
                <w:spacing w:val="-1"/>
                <w:sz w:val="20"/>
              </w:rPr>
              <w:t>D</w:t>
            </w:r>
            <w:r w:rsidRPr="00666724">
              <w:rPr>
                <w:sz w:val="20"/>
              </w:rPr>
              <w:t xml:space="preserve">) </w:t>
            </w:r>
            <w:r w:rsidRPr="00666724">
              <w:rPr>
                <w:spacing w:val="-1"/>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os. Elekt</w:t>
            </w:r>
            <w:r w:rsidRPr="00666724">
              <w:rPr>
                <w:spacing w:val="-1"/>
                <w:sz w:val="20"/>
              </w:rPr>
              <w:t>r</w:t>
            </w:r>
            <w:r w:rsidRPr="00666724">
              <w:rPr>
                <w:sz w:val="20"/>
              </w:rPr>
              <w:t>o</w:t>
            </w:r>
            <w:r w:rsidRPr="00666724">
              <w:rPr>
                <w:spacing w:val="3"/>
                <w:sz w:val="20"/>
              </w:rPr>
              <w:t>m</w:t>
            </w:r>
            <w:r w:rsidRPr="00666724">
              <w:rPr>
                <w:spacing w:val="-1"/>
                <w:sz w:val="20"/>
              </w:rPr>
              <w:t>a</w:t>
            </w:r>
            <w:r w:rsidRPr="00666724">
              <w:rPr>
                <w:spacing w:val="-2"/>
                <w:sz w:val="20"/>
              </w:rPr>
              <w:t>g</w:t>
            </w:r>
            <w:r w:rsidRPr="00666724">
              <w:rPr>
                <w:spacing w:val="2"/>
                <w:sz w:val="20"/>
              </w:rPr>
              <w:t>n</w:t>
            </w:r>
            <w:r w:rsidRPr="00666724">
              <w:rPr>
                <w:spacing w:val="-1"/>
                <w:sz w:val="20"/>
              </w:rPr>
              <w:t>e</w:t>
            </w:r>
            <w:r w:rsidRPr="00666724">
              <w:rPr>
                <w:sz w:val="20"/>
              </w:rPr>
              <w:t>t</w:t>
            </w:r>
            <w:r w:rsidRPr="00666724">
              <w:rPr>
                <w:spacing w:val="1"/>
                <w:sz w:val="20"/>
              </w:rPr>
              <w:t>i</w:t>
            </w:r>
            <w:r w:rsidRPr="00666724">
              <w:rPr>
                <w:sz w:val="20"/>
              </w:rPr>
              <w:t>nis v</w:t>
            </w:r>
            <w:r w:rsidRPr="00666724">
              <w:rPr>
                <w:spacing w:val="1"/>
                <w:sz w:val="20"/>
              </w:rPr>
              <w:t>i</w:t>
            </w:r>
            <w:r w:rsidRPr="00666724">
              <w:rPr>
                <w:sz w:val="20"/>
              </w:rPr>
              <w:t>rš tr</w:t>
            </w:r>
            <w:r w:rsidRPr="00666724">
              <w:rPr>
                <w:spacing w:val="-2"/>
                <w:sz w:val="20"/>
              </w:rPr>
              <w:t>a</w:t>
            </w:r>
            <w:r w:rsidRPr="00666724">
              <w:rPr>
                <w:sz w:val="20"/>
              </w:rPr>
              <w:t>nsport</w:t>
            </w:r>
            <w:r w:rsidRPr="00666724">
              <w:rPr>
                <w:spacing w:val="-1"/>
                <w:sz w:val="20"/>
              </w:rPr>
              <w:t>e</w:t>
            </w:r>
            <w:r w:rsidRPr="00666724">
              <w:rPr>
                <w:sz w:val="20"/>
              </w:rPr>
              <w:t>r</w:t>
            </w:r>
            <w:r w:rsidRPr="00666724">
              <w:rPr>
                <w:spacing w:val="2"/>
                <w:sz w:val="20"/>
              </w:rPr>
              <w:t>i</w:t>
            </w:r>
            <w:r w:rsidRPr="00666724">
              <w:rPr>
                <w:sz w:val="20"/>
              </w:rPr>
              <w:t>o.</w:t>
            </w:r>
          </w:p>
        </w:tc>
      </w:tr>
      <w:tr w:rsidR="004614E6" w:rsidRPr="00666724" w14:paraId="438F35FF"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1255F6C8" w14:textId="77777777" w:rsidR="004614E6" w:rsidRPr="00666724" w:rsidRDefault="004614E6" w:rsidP="00514E0A">
            <w:pPr>
              <w:spacing w:line="260" w:lineRule="exact"/>
              <w:ind w:left="102"/>
              <w:rPr>
                <w:sz w:val="20"/>
              </w:rPr>
            </w:pPr>
            <w:r w:rsidRPr="00666724">
              <w:rPr>
                <w:spacing w:val="1"/>
                <w:sz w:val="20"/>
              </w:rPr>
              <w:t>S</w:t>
            </w:r>
            <w:r w:rsidRPr="00666724">
              <w:rPr>
                <w:sz w:val="20"/>
              </w:rPr>
              <w:t>p</w:t>
            </w:r>
            <w:r w:rsidRPr="00666724">
              <w:rPr>
                <w:spacing w:val="-1"/>
                <w:sz w:val="20"/>
              </w:rPr>
              <w:t>a</w:t>
            </w:r>
            <w:r w:rsidRPr="00666724">
              <w:rPr>
                <w:sz w:val="20"/>
              </w:rPr>
              <w:t>lvo</w:t>
            </w:r>
            <w:r w:rsidRPr="00666724">
              <w:rPr>
                <w:spacing w:val="1"/>
                <w:sz w:val="20"/>
              </w:rPr>
              <w:t>t</w:t>
            </w:r>
            <w:r w:rsidRPr="00666724">
              <w:rPr>
                <w:sz w:val="20"/>
              </w:rPr>
              <w:t xml:space="preserve">ųjų </w:t>
            </w:r>
            <w:r w:rsidRPr="00666724">
              <w:rPr>
                <w:spacing w:val="1"/>
                <w:sz w:val="20"/>
              </w:rPr>
              <w:t>m</w:t>
            </w:r>
            <w:r w:rsidRPr="00666724">
              <w:rPr>
                <w:spacing w:val="-1"/>
                <w:sz w:val="20"/>
              </w:rPr>
              <w:t>e</w:t>
            </w:r>
            <w:r w:rsidRPr="00666724">
              <w:rPr>
                <w:sz w:val="20"/>
              </w:rPr>
              <w:t xml:space="preserve">talų </w:t>
            </w:r>
            <w:r w:rsidRPr="00666724">
              <w:rPr>
                <w:spacing w:val="-1"/>
                <w:sz w:val="20"/>
              </w:rPr>
              <w:t>a</w:t>
            </w:r>
            <w:r w:rsidRPr="00666724">
              <w:rPr>
                <w:sz w:val="20"/>
              </w:rPr>
              <w:t>tsk</w:t>
            </w:r>
            <w:r w:rsidRPr="00666724">
              <w:rPr>
                <w:spacing w:val="1"/>
                <w:sz w:val="20"/>
              </w:rPr>
              <w:t>i</w:t>
            </w:r>
            <w:r w:rsidRPr="00666724">
              <w:rPr>
                <w:sz w:val="20"/>
              </w:rPr>
              <w:t>r</w:t>
            </w:r>
            <w:r w:rsidRPr="00666724">
              <w:rPr>
                <w:spacing w:val="-3"/>
                <w:sz w:val="20"/>
              </w:rPr>
              <w:t>t</w:t>
            </w:r>
            <w:r w:rsidRPr="00666724">
              <w:rPr>
                <w:sz w:val="20"/>
              </w:rPr>
              <w:t>uv</w:t>
            </w:r>
            <w:r w:rsidRPr="00666724">
              <w:rPr>
                <w:spacing w:val="-1"/>
                <w:sz w:val="20"/>
              </w:rPr>
              <w:t>a</w:t>
            </w:r>
            <w:r w:rsidRPr="00666724">
              <w:rPr>
                <w:sz w:val="20"/>
              </w:rPr>
              <w:t>s</w:t>
            </w:r>
          </w:p>
          <w:p w14:paraId="06E904F7" w14:textId="77777777" w:rsidR="004614E6" w:rsidRPr="00666724" w:rsidRDefault="004614E6" w:rsidP="00514E0A">
            <w:pPr>
              <w:ind w:left="102"/>
              <w:rPr>
                <w:sz w:val="20"/>
              </w:rPr>
            </w:pPr>
            <w:r w:rsidRPr="00666724">
              <w:rPr>
                <w:sz w:val="20"/>
              </w:rPr>
              <w:t>tūrin</w:t>
            </w:r>
            <w:r w:rsidRPr="00666724">
              <w:rPr>
                <w:spacing w:val="-1"/>
                <w:sz w:val="20"/>
              </w:rPr>
              <w:t>e</w:t>
            </w:r>
            <w:r w:rsidRPr="00666724">
              <w:rPr>
                <w:sz w:val="20"/>
              </w:rPr>
              <w:t>i</w:t>
            </w:r>
            <w:r w:rsidRPr="00666724">
              <w:rPr>
                <w:spacing w:val="1"/>
                <w:sz w:val="20"/>
              </w:rPr>
              <w:t>/</w:t>
            </w:r>
            <w:r w:rsidRPr="00666724">
              <w:rPr>
                <w:sz w:val="20"/>
              </w:rPr>
              <w:t>sunki</w:t>
            </w:r>
            <w:r w:rsidRPr="00666724">
              <w:rPr>
                <w:spacing w:val="-1"/>
                <w:sz w:val="20"/>
              </w:rPr>
              <w:t>a</w:t>
            </w:r>
            <w:r w:rsidRPr="00666724">
              <w:rPr>
                <w:sz w:val="20"/>
              </w:rPr>
              <w:t>i (3</w:t>
            </w:r>
            <w:r w:rsidRPr="00666724">
              <w:rPr>
                <w:spacing w:val="-1"/>
                <w:sz w:val="20"/>
              </w:rPr>
              <w:t>D</w:t>
            </w:r>
            <w:r w:rsidRPr="00666724">
              <w:rPr>
                <w:sz w:val="20"/>
              </w:rPr>
              <w:t xml:space="preserve">) </w:t>
            </w:r>
            <w:r w:rsidRPr="00666724">
              <w:rPr>
                <w:spacing w:val="-1"/>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pacing w:val="-1"/>
                <w:sz w:val="20"/>
              </w:rPr>
              <w:t>a</w:t>
            </w:r>
            <w:r w:rsidRPr="00666724">
              <w:rPr>
                <w:sz w:val="20"/>
              </w:rPr>
              <w:t>i (1 vnt.)</w:t>
            </w:r>
          </w:p>
        </w:tc>
        <w:tc>
          <w:tcPr>
            <w:tcW w:w="0" w:type="auto"/>
            <w:tcBorders>
              <w:top w:val="single" w:sz="4" w:space="0" w:color="000000"/>
              <w:left w:val="single" w:sz="4" w:space="0" w:color="000000"/>
              <w:bottom w:val="single" w:sz="4" w:space="0" w:color="000000"/>
              <w:right w:val="single" w:sz="4" w:space="0" w:color="000000"/>
            </w:tcBorders>
          </w:tcPr>
          <w:p w14:paraId="347034F3" w14:textId="77777777" w:rsidR="004614E6" w:rsidRPr="00666724" w:rsidRDefault="004614E6" w:rsidP="00514E0A">
            <w:pPr>
              <w:spacing w:line="260" w:lineRule="exact"/>
              <w:ind w:left="102"/>
              <w:rPr>
                <w:sz w:val="20"/>
              </w:rPr>
            </w:pPr>
            <w:r w:rsidRPr="00666724">
              <w:rPr>
                <w:sz w:val="20"/>
              </w:rPr>
              <w:t>11,1</w:t>
            </w:r>
          </w:p>
        </w:tc>
        <w:tc>
          <w:tcPr>
            <w:tcW w:w="0" w:type="auto"/>
            <w:tcBorders>
              <w:top w:val="single" w:sz="4" w:space="0" w:color="000000"/>
              <w:left w:val="single" w:sz="4" w:space="0" w:color="000000"/>
              <w:bottom w:val="single" w:sz="4" w:space="0" w:color="000000"/>
              <w:right w:val="single" w:sz="4" w:space="0" w:color="000000"/>
            </w:tcBorders>
          </w:tcPr>
          <w:p w14:paraId="4FAC111D" w14:textId="77777777" w:rsidR="004614E6" w:rsidRPr="00666724" w:rsidRDefault="004614E6" w:rsidP="00514E0A">
            <w:pPr>
              <w:spacing w:line="260" w:lineRule="exact"/>
              <w:ind w:left="100"/>
              <w:rPr>
                <w:sz w:val="20"/>
              </w:rPr>
            </w:pPr>
            <w:r w:rsidRPr="00666724">
              <w:rPr>
                <w:spacing w:val="1"/>
                <w:sz w:val="20"/>
              </w:rPr>
              <w:t>S</w:t>
            </w:r>
            <w:r w:rsidRPr="00666724">
              <w:rPr>
                <w:sz w:val="20"/>
              </w:rPr>
              <w:t>kirt</w:t>
            </w:r>
            <w:r w:rsidRPr="00666724">
              <w:rPr>
                <w:spacing w:val="-1"/>
                <w:sz w:val="20"/>
              </w:rPr>
              <w:t>a</w:t>
            </w:r>
            <w:r w:rsidRPr="00666724">
              <w:rPr>
                <w:sz w:val="20"/>
              </w:rPr>
              <w:t>s spalvotų</w:t>
            </w:r>
            <w:r w:rsidRPr="00666724">
              <w:rPr>
                <w:spacing w:val="1"/>
                <w:sz w:val="20"/>
              </w:rPr>
              <w:t>j</w:t>
            </w:r>
            <w:r w:rsidRPr="00666724">
              <w:rPr>
                <w:sz w:val="20"/>
              </w:rPr>
              <w:t>ų met</w:t>
            </w:r>
            <w:r w:rsidRPr="00666724">
              <w:rPr>
                <w:spacing w:val="-1"/>
                <w:sz w:val="20"/>
              </w:rPr>
              <w:t>a</w:t>
            </w:r>
            <w:r w:rsidRPr="00666724">
              <w:rPr>
                <w:sz w:val="20"/>
              </w:rPr>
              <w:t>lų</w:t>
            </w:r>
            <w:r w:rsidRPr="00666724">
              <w:rPr>
                <w:spacing w:val="1"/>
                <w:sz w:val="20"/>
              </w:rPr>
              <w:t xml:space="preserve"> </w:t>
            </w:r>
            <w:r w:rsidRPr="00666724">
              <w:rPr>
                <w:spacing w:val="-1"/>
                <w:sz w:val="20"/>
              </w:rPr>
              <w:t>a</w:t>
            </w:r>
            <w:r w:rsidRPr="00666724">
              <w:rPr>
                <w:sz w:val="20"/>
              </w:rPr>
              <w:t>ts</w:t>
            </w:r>
            <w:r w:rsidRPr="00666724">
              <w:rPr>
                <w:spacing w:val="3"/>
                <w:sz w:val="20"/>
              </w:rPr>
              <w:t>k</w:t>
            </w:r>
            <w:r w:rsidRPr="00666724">
              <w:rPr>
                <w:spacing w:val="-5"/>
                <w:sz w:val="20"/>
              </w:rPr>
              <w:t>y</w:t>
            </w:r>
            <w:r w:rsidRPr="00666724">
              <w:rPr>
                <w:sz w:val="20"/>
              </w:rPr>
              <w:t xml:space="preserve">rimui iš </w:t>
            </w:r>
            <w:r w:rsidRPr="00666724">
              <w:rPr>
                <w:spacing w:val="1"/>
                <w:sz w:val="20"/>
              </w:rPr>
              <w:t>t</w:t>
            </w:r>
            <w:r w:rsidRPr="00666724">
              <w:rPr>
                <w:sz w:val="20"/>
              </w:rPr>
              <w:t>ū</w:t>
            </w:r>
            <w:r w:rsidRPr="00666724">
              <w:rPr>
                <w:spacing w:val="-1"/>
                <w:sz w:val="20"/>
              </w:rPr>
              <w:t>r</w:t>
            </w:r>
            <w:r w:rsidRPr="00666724">
              <w:rPr>
                <w:sz w:val="20"/>
              </w:rPr>
              <w:t>inės/sunk</w:t>
            </w:r>
            <w:r w:rsidRPr="00666724">
              <w:rPr>
                <w:spacing w:val="1"/>
                <w:sz w:val="20"/>
              </w:rPr>
              <w:t>i</w:t>
            </w:r>
            <w:r w:rsidRPr="00666724">
              <w:rPr>
                <w:sz w:val="20"/>
              </w:rPr>
              <w:t>os (3</w:t>
            </w:r>
            <w:r w:rsidRPr="00666724">
              <w:rPr>
                <w:spacing w:val="-1"/>
                <w:sz w:val="20"/>
              </w:rPr>
              <w:t>D</w:t>
            </w:r>
            <w:r w:rsidRPr="00666724">
              <w:rPr>
                <w:sz w:val="20"/>
              </w:rPr>
              <w:t xml:space="preserve">) </w:t>
            </w:r>
            <w:r w:rsidRPr="00666724">
              <w:rPr>
                <w:spacing w:val="-1"/>
                <w:sz w:val="20"/>
              </w:rPr>
              <w:t>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os.</w:t>
            </w:r>
          </w:p>
          <w:p w14:paraId="17196047" w14:textId="77777777" w:rsidR="004614E6" w:rsidRPr="00666724" w:rsidRDefault="004614E6" w:rsidP="00514E0A">
            <w:pPr>
              <w:ind w:left="100"/>
              <w:rPr>
                <w:sz w:val="20"/>
              </w:rPr>
            </w:pPr>
            <w:r w:rsidRPr="00666724">
              <w:rPr>
                <w:spacing w:val="-3"/>
                <w:sz w:val="20"/>
              </w:rPr>
              <w:t>I</w:t>
            </w:r>
            <w:r w:rsidRPr="00666724">
              <w:rPr>
                <w:sz w:val="20"/>
              </w:rPr>
              <w:t>ndu</w:t>
            </w:r>
            <w:r w:rsidRPr="00666724">
              <w:rPr>
                <w:spacing w:val="2"/>
                <w:sz w:val="20"/>
              </w:rPr>
              <w:t>k</w:t>
            </w:r>
            <w:r w:rsidRPr="00666724">
              <w:rPr>
                <w:spacing w:val="-1"/>
                <w:sz w:val="20"/>
              </w:rPr>
              <w:t>c</w:t>
            </w:r>
            <w:r w:rsidRPr="00666724">
              <w:rPr>
                <w:sz w:val="20"/>
              </w:rPr>
              <w:t>inės s</w:t>
            </w:r>
            <w:r w:rsidRPr="00666724">
              <w:rPr>
                <w:spacing w:val="-1"/>
                <w:sz w:val="20"/>
              </w:rPr>
              <w:t>r</w:t>
            </w:r>
            <w:r w:rsidRPr="00666724">
              <w:rPr>
                <w:sz w:val="20"/>
              </w:rPr>
              <w:t>ov</w:t>
            </w:r>
            <w:r w:rsidRPr="00666724">
              <w:rPr>
                <w:spacing w:val="-1"/>
                <w:sz w:val="20"/>
              </w:rPr>
              <w:t>ė</w:t>
            </w:r>
            <w:r w:rsidRPr="00666724">
              <w:rPr>
                <w:sz w:val="20"/>
              </w:rPr>
              <w:t>s</w:t>
            </w:r>
            <w:r w:rsidRPr="00666724">
              <w:rPr>
                <w:spacing w:val="2"/>
                <w:sz w:val="20"/>
              </w:rPr>
              <w:t xml:space="preserve"> </w:t>
            </w:r>
            <w:r w:rsidRPr="00666724">
              <w:rPr>
                <w:sz w:val="20"/>
              </w:rPr>
              <w:t>(</w:t>
            </w:r>
            <w:r w:rsidRPr="00666724">
              <w:rPr>
                <w:spacing w:val="-2"/>
                <w:sz w:val="20"/>
              </w:rPr>
              <w:t>F</w:t>
            </w:r>
            <w:r w:rsidRPr="00666724">
              <w:rPr>
                <w:sz w:val="20"/>
              </w:rPr>
              <w:t>uk</w:t>
            </w:r>
            <w:r w:rsidRPr="00666724">
              <w:rPr>
                <w:spacing w:val="2"/>
                <w:sz w:val="20"/>
              </w:rPr>
              <w:t>o</w:t>
            </w:r>
            <w:r w:rsidRPr="00666724">
              <w:rPr>
                <w:sz w:val="20"/>
              </w:rPr>
              <w:t>)</w:t>
            </w:r>
            <w:r w:rsidRPr="00666724">
              <w:rPr>
                <w:spacing w:val="1"/>
                <w:sz w:val="20"/>
              </w:rPr>
              <w:t xml:space="preserve"> </w:t>
            </w:r>
            <w:r w:rsidRPr="00666724">
              <w:rPr>
                <w:spacing w:val="-1"/>
                <w:sz w:val="20"/>
              </w:rPr>
              <w:t>(</w:t>
            </w:r>
            <w:r w:rsidRPr="00666724">
              <w:rPr>
                <w:spacing w:val="1"/>
                <w:sz w:val="20"/>
              </w:rPr>
              <w:t>„</w:t>
            </w:r>
            <w:r w:rsidRPr="00666724">
              <w:rPr>
                <w:sz w:val="20"/>
              </w:rPr>
              <w:t>Ed</w:t>
            </w:r>
            <w:r w:rsidRPr="00666724">
              <w:rPr>
                <w:spacing w:val="2"/>
                <w:sz w:val="20"/>
              </w:rPr>
              <w:t>d</w:t>
            </w:r>
            <w:r w:rsidRPr="00666724">
              <w:rPr>
                <w:sz w:val="20"/>
              </w:rPr>
              <w:t>y</w:t>
            </w:r>
            <w:r w:rsidRPr="00666724">
              <w:rPr>
                <w:spacing w:val="-5"/>
                <w:sz w:val="20"/>
              </w:rPr>
              <w:t xml:space="preserve"> </w:t>
            </w:r>
            <w:r w:rsidRPr="00666724">
              <w:rPr>
                <w:spacing w:val="-1"/>
                <w:sz w:val="20"/>
              </w:rPr>
              <w:t>c</w:t>
            </w:r>
            <w:r w:rsidRPr="00666724">
              <w:rPr>
                <w:sz w:val="20"/>
              </w:rPr>
              <w:t>u</w:t>
            </w:r>
            <w:r w:rsidRPr="00666724">
              <w:rPr>
                <w:spacing w:val="1"/>
                <w:sz w:val="20"/>
              </w:rPr>
              <w:t>r</w:t>
            </w:r>
            <w:r w:rsidRPr="00666724">
              <w:rPr>
                <w:sz w:val="20"/>
              </w:rPr>
              <w:t>r</w:t>
            </w:r>
            <w:r w:rsidRPr="00666724">
              <w:rPr>
                <w:spacing w:val="-2"/>
                <w:sz w:val="20"/>
              </w:rPr>
              <w:t>e</w:t>
            </w:r>
            <w:r w:rsidRPr="00666724">
              <w:rPr>
                <w:sz w:val="20"/>
              </w:rPr>
              <w:t>nt</w:t>
            </w:r>
            <w:r w:rsidRPr="00666724">
              <w:rPr>
                <w:spacing w:val="2"/>
                <w:sz w:val="20"/>
              </w:rPr>
              <w:t>“</w:t>
            </w:r>
            <w:r w:rsidRPr="00666724">
              <w:rPr>
                <w:sz w:val="20"/>
              </w:rPr>
              <w:t xml:space="preserve">) </w:t>
            </w:r>
            <w:r w:rsidRPr="00666724">
              <w:rPr>
                <w:spacing w:val="-2"/>
                <w:sz w:val="20"/>
              </w:rPr>
              <w:t>a</w:t>
            </w:r>
            <w:r w:rsidRPr="00666724">
              <w:rPr>
                <w:sz w:val="20"/>
              </w:rPr>
              <w:t>tsk</w:t>
            </w:r>
            <w:r w:rsidRPr="00666724">
              <w:rPr>
                <w:spacing w:val="1"/>
                <w:sz w:val="20"/>
              </w:rPr>
              <w:t>i</w:t>
            </w:r>
            <w:r w:rsidRPr="00666724">
              <w:rPr>
                <w:sz w:val="20"/>
              </w:rPr>
              <w:t>r</w:t>
            </w:r>
            <w:r w:rsidRPr="00666724">
              <w:rPr>
                <w:spacing w:val="2"/>
                <w:sz w:val="20"/>
              </w:rPr>
              <w:t>t</w:t>
            </w:r>
            <w:r w:rsidRPr="00666724">
              <w:rPr>
                <w:sz w:val="20"/>
              </w:rPr>
              <w:t>uv</w:t>
            </w:r>
            <w:r w:rsidRPr="00666724">
              <w:rPr>
                <w:spacing w:val="-1"/>
                <w:sz w:val="20"/>
              </w:rPr>
              <w:t>a</w:t>
            </w:r>
            <w:r w:rsidRPr="00666724">
              <w:rPr>
                <w:sz w:val="20"/>
              </w:rPr>
              <w:t>s.</w:t>
            </w:r>
          </w:p>
        </w:tc>
      </w:tr>
      <w:tr w:rsidR="004614E6" w:rsidRPr="00666724" w14:paraId="4A36653E" w14:textId="77777777" w:rsidTr="00E308AB">
        <w:trPr>
          <w:trHeight w:hRule="exact" w:val="838"/>
        </w:trPr>
        <w:tc>
          <w:tcPr>
            <w:tcW w:w="0" w:type="auto"/>
            <w:tcBorders>
              <w:top w:val="single" w:sz="4" w:space="0" w:color="000000"/>
              <w:left w:val="single" w:sz="4" w:space="0" w:color="000000"/>
              <w:bottom w:val="single" w:sz="4" w:space="0" w:color="000000"/>
              <w:right w:val="single" w:sz="4" w:space="0" w:color="000000"/>
            </w:tcBorders>
          </w:tcPr>
          <w:p w14:paraId="681745EF" w14:textId="77777777" w:rsidR="004614E6" w:rsidRPr="00666724" w:rsidRDefault="004614E6" w:rsidP="00514E0A">
            <w:pPr>
              <w:spacing w:line="260" w:lineRule="exact"/>
              <w:ind w:left="102"/>
              <w:rPr>
                <w:sz w:val="20"/>
              </w:rPr>
            </w:pPr>
            <w:r w:rsidRPr="00666724">
              <w:rPr>
                <w:sz w:val="20"/>
              </w:rPr>
              <w:t>Optin</w:t>
            </w:r>
            <w:r w:rsidRPr="00666724">
              <w:rPr>
                <w:spacing w:val="1"/>
                <w:sz w:val="20"/>
              </w:rPr>
              <w:t>i</w:t>
            </w:r>
            <w:r w:rsidRPr="00666724">
              <w:rPr>
                <w:sz w:val="20"/>
              </w:rPr>
              <w:t>s sep</w:t>
            </w:r>
            <w:r w:rsidRPr="00666724">
              <w:rPr>
                <w:spacing w:val="-1"/>
                <w:sz w:val="20"/>
              </w:rPr>
              <w:t>a</w:t>
            </w:r>
            <w:r w:rsidRPr="00666724">
              <w:rPr>
                <w:sz w:val="20"/>
              </w:rPr>
              <w:t>r</w:t>
            </w:r>
            <w:r w:rsidRPr="00666724">
              <w:rPr>
                <w:spacing w:val="-2"/>
                <w:sz w:val="20"/>
              </w:rPr>
              <w:t>a</w:t>
            </w:r>
            <w:r w:rsidRPr="00666724">
              <w:rPr>
                <w:sz w:val="20"/>
              </w:rPr>
              <w:t xml:space="preserve">torius su </w:t>
            </w:r>
            <w:r w:rsidRPr="00666724">
              <w:rPr>
                <w:spacing w:val="-1"/>
                <w:sz w:val="20"/>
              </w:rPr>
              <w:t>a</w:t>
            </w:r>
            <w:r w:rsidRPr="00666724">
              <w:rPr>
                <w:spacing w:val="1"/>
                <w:sz w:val="20"/>
              </w:rPr>
              <w:t>r</w:t>
            </w:r>
            <w:r w:rsidRPr="00666724">
              <w:rPr>
                <w:sz w:val="20"/>
              </w:rPr>
              <w:t>t</w:t>
            </w:r>
            <w:r w:rsidRPr="00666724">
              <w:rPr>
                <w:spacing w:val="1"/>
                <w:sz w:val="20"/>
              </w:rPr>
              <w:t>i</w:t>
            </w:r>
            <w:r w:rsidRPr="00666724">
              <w:rPr>
                <w:sz w:val="20"/>
              </w:rPr>
              <w:t>mų</w:t>
            </w:r>
            <w:r w:rsidRPr="00666724">
              <w:rPr>
                <w:spacing w:val="1"/>
                <w:sz w:val="20"/>
              </w:rPr>
              <w:t>j</w:t>
            </w:r>
            <w:r w:rsidRPr="00666724">
              <w:rPr>
                <w:sz w:val="20"/>
              </w:rPr>
              <w:t>ų</w:t>
            </w:r>
          </w:p>
          <w:p w14:paraId="5FE2DAE8" w14:textId="77777777" w:rsidR="004614E6" w:rsidRPr="00666724" w:rsidRDefault="004614E6" w:rsidP="00514E0A">
            <w:pPr>
              <w:ind w:left="102"/>
              <w:rPr>
                <w:sz w:val="20"/>
              </w:rPr>
            </w:pPr>
            <w:r w:rsidRPr="00666724">
              <w:rPr>
                <w:sz w:val="20"/>
              </w:rPr>
              <w:t>inf</w:t>
            </w:r>
            <w:r w:rsidRPr="00666724">
              <w:rPr>
                <w:spacing w:val="-1"/>
                <w:sz w:val="20"/>
              </w:rPr>
              <w:t>ra</w:t>
            </w:r>
            <w:r w:rsidRPr="00666724">
              <w:rPr>
                <w:sz w:val="20"/>
              </w:rPr>
              <w:t>r</w:t>
            </w:r>
            <w:r w:rsidRPr="00666724">
              <w:rPr>
                <w:spacing w:val="-2"/>
                <w:sz w:val="20"/>
              </w:rPr>
              <w:t>a</w:t>
            </w:r>
            <w:r w:rsidRPr="00666724">
              <w:rPr>
                <w:sz w:val="20"/>
              </w:rPr>
              <w:t>udonųjų spindu</w:t>
            </w:r>
            <w:r w:rsidRPr="00666724">
              <w:rPr>
                <w:spacing w:val="1"/>
                <w:sz w:val="20"/>
              </w:rPr>
              <w:t>l</w:t>
            </w:r>
            <w:r w:rsidRPr="00666724">
              <w:rPr>
                <w:sz w:val="20"/>
              </w:rPr>
              <w:t>ių</w:t>
            </w:r>
            <w:r w:rsidRPr="00666724">
              <w:rPr>
                <w:spacing w:val="3"/>
                <w:sz w:val="20"/>
              </w:rPr>
              <w:t xml:space="preserve"> </w:t>
            </w:r>
            <w:r w:rsidRPr="00666724">
              <w:rPr>
                <w:sz w:val="20"/>
              </w:rPr>
              <w:t>(</w:t>
            </w:r>
            <w:r w:rsidRPr="00666724">
              <w:rPr>
                <w:spacing w:val="1"/>
                <w:sz w:val="20"/>
              </w:rPr>
              <w:t>N</w:t>
            </w:r>
            <w:r w:rsidRPr="00666724">
              <w:rPr>
                <w:spacing w:val="-3"/>
                <w:sz w:val="20"/>
              </w:rPr>
              <w:t>I</w:t>
            </w:r>
            <w:r w:rsidRPr="00666724">
              <w:rPr>
                <w:sz w:val="20"/>
              </w:rPr>
              <w:t>R)</w:t>
            </w:r>
          </w:p>
          <w:p w14:paraId="1CF4E481" w14:textId="77777777" w:rsidR="004614E6" w:rsidRPr="00666724" w:rsidRDefault="004614E6" w:rsidP="00514E0A">
            <w:pPr>
              <w:ind w:left="102"/>
              <w:rPr>
                <w:sz w:val="20"/>
              </w:rPr>
            </w:pPr>
            <w:r w:rsidRPr="00666724">
              <w:rPr>
                <w:sz w:val="20"/>
              </w:rPr>
              <w:t>si</w:t>
            </w:r>
            <w:r w:rsidRPr="00666724">
              <w:rPr>
                <w:spacing w:val="1"/>
                <w:sz w:val="20"/>
              </w:rPr>
              <w:t>s</w:t>
            </w:r>
            <w:r w:rsidRPr="00666724">
              <w:rPr>
                <w:sz w:val="20"/>
              </w:rPr>
              <w:t>tema</w:t>
            </w:r>
            <w:r w:rsidRPr="00666724">
              <w:rPr>
                <w:spacing w:val="-1"/>
                <w:sz w:val="20"/>
              </w:rPr>
              <w:t xml:space="preserve"> (</w:t>
            </w:r>
            <w:r w:rsidRPr="00666724">
              <w:rPr>
                <w:sz w:val="20"/>
              </w:rPr>
              <w:t>1 vnt.)</w:t>
            </w:r>
          </w:p>
        </w:tc>
        <w:tc>
          <w:tcPr>
            <w:tcW w:w="0" w:type="auto"/>
            <w:tcBorders>
              <w:top w:val="single" w:sz="4" w:space="0" w:color="000000"/>
              <w:left w:val="single" w:sz="4" w:space="0" w:color="000000"/>
              <w:bottom w:val="single" w:sz="4" w:space="0" w:color="000000"/>
              <w:right w:val="single" w:sz="4" w:space="0" w:color="000000"/>
            </w:tcBorders>
          </w:tcPr>
          <w:p w14:paraId="79EEE3C1" w14:textId="77777777" w:rsidR="004614E6" w:rsidRPr="00666724" w:rsidRDefault="004614E6" w:rsidP="00514E0A">
            <w:pPr>
              <w:spacing w:line="260" w:lineRule="exact"/>
              <w:ind w:left="102"/>
              <w:rPr>
                <w:sz w:val="20"/>
              </w:rPr>
            </w:pPr>
            <w:r w:rsidRPr="00666724">
              <w:rPr>
                <w:sz w:val="20"/>
              </w:rPr>
              <w:t>11</w:t>
            </w:r>
          </w:p>
        </w:tc>
        <w:tc>
          <w:tcPr>
            <w:tcW w:w="0" w:type="auto"/>
            <w:tcBorders>
              <w:top w:val="single" w:sz="4" w:space="0" w:color="000000"/>
              <w:left w:val="single" w:sz="4" w:space="0" w:color="000000"/>
              <w:bottom w:val="single" w:sz="4" w:space="0" w:color="000000"/>
              <w:right w:val="single" w:sz="4" w:space="0" w:color="000000"/>
            </w:tcBorders>
          </w:tcPr>
          <w:p w14:paraId="5CA45A79" w14:textId="77777777" w:rsidR="004614E6" w:rsidRPr="00666724" w:rsidRDefault="004614E6" w:rsidP="00514E0A">
            <w:pPr>
              <w:spacing w:line="260" w:lineRule="exact"/>
              <w:ind w:left="100"/>
              <w:rPr>
                <w:sz w:val="20"/>
              </w:rPr>
            </w:pPr>
            <w:r w:rsidRPr="00666724">
              <w:rPr>
                <w:spacing w:val="1"/>
                <w:sz w:val="20"/>
              </w:rPr>
              <w:t>S</w:t>
            </w:r>
            <w:r w:rsidRPr="00666724">
              <w:rPr>
                <w:sz w:val="20"/>
              </w:rPr>
              <w:t>kirt</w:t>
            </w:r>
            <w:r w:rsidRPr="00666724">
              <w:rPr>
                <w:spacing w:val="-1"/>
                <w:sz w:val="20"/>
              </w:rPr>
              <w:t>a</w:t>
            </w:r>
            <w:r w:rsidRPr="00666724">
              <w:rPr>
                <w:sz w:val="20"/>
              </w:rPr>
              <w:t>s įvairių plastiko r</w:t>
            </w:r>
            <w:r w:rsidRPr="00666724">
              <w:rPr>
                <w:spacing w:val="-1"/>
                <w:sz w:val="20"/>
              </w:rPr>
              <w:t>ū</w:t>
            </w:r>
            <w:r w:rsidRPr="00666724">
              <w:rPr>
                <w:sz w:val="20"/>
              </w:rPr>
              <w:t>šių (</w:t>
            </w:r>
            <w:r w:rsidRPr="00666724">
              <w:rPr>
                <w:spacing w:val="1"/>
                <w:sz w:val="20"/>
              </w:rPr>
              <w:t>P</w:t>
            </w:r>
            <w:r w:rsidRPr="00666724">
              <w:rPr>
                <w:sz w:val="20"/>
              </w:rPr>
              <w:t>ET ir</w:t>
            </w:r>
            <w:r w:rsidRPr="00666724">
              <w:rPr>
                <w:spacing w:val="-1"/>
                <w:sz w:val="20"/>
              </w:rPr>
              <w:t xml:space="preserve"> </w:t>
            </w:r>
            <w:r w:rsidRPr="00666724">
              <w:rPr>
                <w:spacing w:val="1"/>
                <w:sz w:val="20"/>
              </w:rPr>
              <w:t>P</w:t>
            </w:r>
            <w:r w:rsidRPr="00666724">
              <w:rPr>
                <w:sz w:val="20"/>
              </w:rPr>
              <w:t xml:space="preserve">VC) </w:t>
            </w:r>
            <w:r w:rsidRPr="00666724">
              <w:rPr>
                <w:spacing w:val="-1"/>
                <w:sz w:val="20"/>
              </w:rPr>
              <w:t>a</w:t>
            </w:r>
            <w:r w:rsidRPr="00666724">
              <w:rPr>
                <w:sz w:val="20"/>
              </w:rPr>
              <w:t>ts</w:t>
            </w:r>
            <w:r w:rsidRPr="00666724">
              <w:rPr>
                <w:spacing w:val="3"/>
                <w:sz w:val="20"/>
              </w:rPr>
              <w:t>k</w:t>
            </w:r>
            <w:r w:rsidRPr="00666724">
              <w:rPr>
                <w:spacing w:val="-5"/>
                <w:sz w:val="20"/>
              </w:rPr>
              <w:t>y</w:t>
            </w:r>
            <w:r w:rsidRPr="00666724">
              <w:rPr>
                <w:sz w:val="20"/>
              </w:rPr>
              <w:t>r</w:t>
            </w:r>
            <w:r w:rsidRPr="00666724">
              <w:rPr>
                <w:spacing w:val="2"/>
                <w:sz w:val="20"/>
              </w:rPr>
              <w:t>i</w:t>
            </w:r>
            <w:r w:rsidRPr="00666724">
              <w:rPr>
                <w:sz w:val="20"/>
              </w:rPr>
              <w:t>mui</w:t>
            </w:r>
          </w:p>
          <w:p w14:paraId="282FBB6F" w14:textId="77777777" w:rsidR="004614E6" w:rsidRPr="00666724" w:rsidRDefault="004614E6" w:rsidP="00514E0A">
            <w:pPr>
              <w:ind w:left="100"/>
              <w:rPr>
                <w:sz w:val="20"/>
              </w:rPr>
            </w:pPr>
            <w:r w:rsidRPr="00666724">
              <w:rPr>
                <w:sz w:val="20"/>
              </w:rPr>
              <w:t xml:space="preserve">iš </w:t>
            </w:r>
            <w:r w:rsidRPr="00666724">
              <w:rPr>
                <w:spacing w:val="1"/>
                <w:sz w:val="20"/>
              </w:rPr>
              <w:t>t</w:t>
            </w:r>
            <w:r w:rsidRPr="00666724">
              <w:rPr>
                <w:sz w:val="20"/>
              </w:rPr>
              <w:t>ū</w:t>
            </w:r>
            <w:r w:rsidRPr="00666724">
              <w:rPr>
                <w:spacing w:val="-1"/>
                <w:sz w:val="20"/>
              </w:rPr>
              <w:t>r</w:t>
            </w:r>
            <w:r w:rsidRPr="00666724">
              <w:rPr>
                <w:sz w:val="20"/>
              </w:rPr>
              <w:t>inės/su</w:t>
            </w:r>
            <w:r w:rsidRPr="00666724">
              <w:rPr>
                <w:spacing w:val="1"/>
                <w:sz w:val="20"/>
              </w:rPr>
              <w:t>n</w:t>
            </w:r>
            <w:r w:rsidRPr="00666724">
              <w:rPr>
                <w:sz w:val="20"/>
              </w:rPr>
              <w:t>kios (3D)</w:t>
            </w:r>
            <w:r w:rsidRPr="00666724">
              <w:rPr>
                <w:spacing w:val="-1"/>
                <w:sz w:val="20"/>
              </w:rPr>
              <w:t xml:space="preserve"> f</w:t>
            </w:r>
            <w:r w:rsidRPr="00666724">
              <w:rPr>
                <w:spacing w:val="1"/>
                <w:sz w:val="20"/>
              </w:rPr>
              <w:t>r</w:t>
            </w:r>
            <w:r w:rsidRPr="00666724">
              <w:rPr>
                <w:spacing w:val="-1"/>
                <w:sz w:val="20"/>
              </w:rPr>
              <w:t>a</w:t>
            </w:r>
            <w:r w:rsidRPr="00666724">
              <w:rPr>
                <w:sz w:val="20"/>
              </w:rPr>
              <w:t>k</w:t>
            </w:r>
            <w:r w:rsidRPr="00666724">
              <w:rPr>
                <w:spacing w:val="-1"/>
                <w:sz w:val="20"/>
              </w:rPr>
              <w:t>c</w:t>
            </w:r>
            <w:r w:rsidRPr="00666724">
              <w:rPr>
                <w:sz w:val="20"/>
              </w:rPr>
              <w:t>i</w:t>
            </w:r>
            <w:r w:rsidRPr="00666724">
              <w:rPr>
                <w:spacing w:val="1"/>
                <w:sz w:val="20"/>
              </w:rPr>
              <w:t>j</w:t>
            </w:r>
            <w:r w:rsidRPr="00666724">
              <w:rPr>
                <w:sz w:val="20"/>
              </w:rPr>
              <w:t>os.</w:t>
            </w:r>
          </w:p>
        </w:tc>
      </w:tr>
      <w:tr w:rsidR="004614E6" w:rsidRPr="00666724" w14:paraId="7A7D3BD5" w14:textId="77777777" w:rsidTr="00E308AB">
        <w:trPr>
          <w:trHeight w:hRule="exact" w:val="286"/>
        </w:trPr>
        <w:tc>
          <w:tcPr>
            <w:tcW w:w="0" w:type="auto"/>
            <w:tcBorders>
              <w:top w:val="single" w:sz="4" w:space="0" w:color="000000"/>
              <w:left w:val="single" w:sz="4" w:space="0" w:color="000000"/>
              <w:bottom w:val="single" w:sz="4" w:space="0" w:color="000000"/>
              <w:right w:val="single" w:sz="4" w:space="0" w:color="000000"/>
            </w:tcBorders>
          </w:tcPr>
          <w:p w14:paraId="23D6E626" w14:textId="77777777" w:rsidR="004614E6" w:rsidRPr="00666724" w:rsidRDefault="004614E6" w:rsidP="00514E0A">
            <w:pPr>
              <w:spacing w:line="260" w:lineRule="exact"/>
              <w:ind w:left="102"/>
              <w:rPr>
                <w:sz w:val="20"/>
              </w:rPr>
            </w:pPr>
            <w:r w:rsidRPr="00666724">
              <w:rPr>
                <w:sz w:val="20"/>
              </w:rPr>
              <w:t>Komp</w:t>
            </w:r>
            <w:r w:rsidRPr="00666724">
              <w:rPr>
                <w:spacing w:val="-1"/>
                <w:sz w:val="20"/>
              </w:rPr>
              <w:t>re</w:t>
            </w:r>
            <w:r w:rsidRPr="00666724">
              <w:rPr>
                <w:sz w:val="20"/>
              </w:rPr>
              <w:t>sorius (1 vnt.)</w:t>
            </w:r>
          </w:p>
        </w:tc>
        <w:tc>
          <w:tcPr>
            <w:tcW w:w="0" w:type="auto"/>
            <w:tcBorders>
              <w:top w:val="single" w:sz="4" w:space="0" w:color="000000"/>
              <w:left w:val="single" w:sz="4" w:space="0" w:color="000000"/>
              <w:bottom w:val="single" w:sz="4" w:space="0" w:color="000000"/>
              <w:right w:val="single" w:sz="4" w:space="0" w:color="000000"/>
            </w:tcBorders>
          </w:tcPr>
          <w:p w14:paraId="0648057E" w14:textId="77777777" w:rsidR="004614E6" w:rsidRPr="00666724" w:rsidRDefault="004614E6" w:rsidP="00514E0A">
            <w:pPr>
              <w:spacing w:line="260" w:lineRule="exact"/>
              <w:ind w:left="102"/>
              <w:rPr>
                <w:sz w:val="20"/>
              </w:rPr>
            </w:pPr>
            <w:r w:rsidRPr="00666724">
              <w:rPr>
                <w:sz w:val="20"/>
              </w:rPr>
              <w:t>-</w:t>
            </w:r>
          </w:p>
        </w:tc>
        <w:tc>
          <w:tcPr>
            <w:tcW w:w="0" w:type="auto"/>
            <w:tcBorders>
              <w:top w:val="single" w:sz="4" w:space="0" w:color="000000"/>
              <w:left w:val="single" w:sz="4" w:space="0" w:color="000000"/>
              <w:bottom w:val="single" w:sz="4" w:space="0" w:color="000000"/>
              <w:right w:val="single" w:sz="4" w:space="0" w:color="000000"/>
            </w:tcBorders>
          </w:tcPr>
          <w:p w14:paraId="14076368" w14:textId="77777777" w:rsidR="004614E6" w:rsidRPr="00666724" w:rsidRDefault="004614E6" w:rsidP="00514E0A">
            <w:pPr>
              <w:spacing w:line="260" w:lineRule="exact"/>
              <w:ind w:left="100"/>
              <w:rPr>
                <w:sz w:val="20"/>
              </w:rPr>
            </w:pPr>
            <w:r w:rsidRPr="00666724">
              <w:rPr>
                <w:sz w:val="20"/>
              </w:rPr>
              <w:t>Aukšto s</w:t>
            </w:r>
            <w:r w:rsidRPr="00666724">
              <w:rPr>
                <w:spacing w:val="1"/>
                <w:sz w:val="20"/>
              </w:rPr>
              <w:t>l</w:t>
            </w:r>
            <w:r w:rsidRPr="00666724">
              <w:rPr>
                <w:spacing w:val="-1"/>
                <w:sz w:val="20"/>
              </w:rPr>
              <w:t>ė</w:t>
            </w:r>
            <w:r w:rsidRPr="00666724">
              <w:rPr>
                <w:spacing w:val="-2"/>
                <w:sz w:val="20"/>
              </w:rPr>
              <w:t>g</w:t>
            </w:r>
            <w:r w:rsidRPr="00666724">
              <w:rPr>
                <w:sz w:val="20"/>
              </w:rPr>
              <w:t>io oro ti</w:t>
            </w:r>
            <w:r w:rsidRPr="00666724">
              <w:rPr>
                <w:spacing w:val="-1"/>
                <w:sz w:val="20"/>
              </w:rPr>
              <w:t>e</w:t>
            </w:r>
            <w:r w:rsidRPr="00666724">
              <w:rPr>
                <w:sz w:val="20"/>
              </w:rPr>
              <w:t>ki</w:t>
            </w:r>
            <w:r w:rsidRPr="00666724">
              <w:rPr>
                <w:spacing w:val="3"/>
                <w:sz w:val="20"/>
              </w:rPr>
              <w:t>m</w:t>
            </w:r>
            <w:r w:rsidRPr="00666724">
              <w:rPr>
                <w:spacing w:val="-1"/>
                <w:sz w:val="20"/>
              </w:rPr>
              <w:t>a</w:t>
            </w:r>
            <w:r w:rsidRPr="00666724">
              <w:rPr>
                <w:sz w:val="20"/>
              </w:rPr>
              <w:t>s optin</w:t>
            </w:r>
            <w:r w:rsidRPr="00666724">
              <w:rPr>
                <w:spacing w:val="1"/>
                <w:sz w:val="20"/>
              </w:rPr>
              <w:t>i</w:t>
            </w:r>
            <w:r w:rsidRPr="00666724">
              <w:rPr>
                <w:spacing w:val="-1"/>
                <w:sz w:val="20"/>
              </w:rPr>
              <w:t>a</w:t>
            </w:r>
            <w:r w:rsidRPr="00666724">
              <w:rPr>
                <w:sz w:val="20"/>
              </w:rPr>
              <w:t>m atskirtuvui</w:t>
            </w:r>
          </w:p>
        </w:tc>
      </w:tr>
      <w:tr w:rsidR="004614E6" w:rsidRPr="00666724" w14:paraId="3BD43944" w14:textId="77777777" w:rsidTr="00E308AB">
        <w:trPr>
          <w:trHeight w:hRule="exact" w:val="1114"/>
        </w:trPr>
        <w:tc>
          <w:tcPr>
            <w:tcW w:w="0" w:type="auto"/>
            <w:tcBorders>
              <w:top w:val="single" w:sz="4" w:space="0" w:color="000000"/>
              <w:left w:val="single" w:sz="4" w:space="0" w:color="000000"/>
              <w:bottom w:val="single" w:sz="4" w:space="0" w:color="000000"/>
              <w:right w:val="single" w:sz="4" w:space="0" w:color="000000"/>
            </w:tcBorders>
          </w:tcPr>
          <w:p w14:paraId="316D5D48" w14:textId="77777777" w:rsidR="004614E6" w:rsidRPr="00666724" w:rsidRDefault="004614E6" w:rsidP="00514E0A">
            <w:pPr>
              <w:spacing w:line="260" w:lineRule="exact"/>
              <w:ind w:left="102"/>
              <w:rPr>
                <w:sz w:val="20"/>
              </w:rPr>
            </w:pPr>
            <w:r w:rsidRPr="00666724">
              <w:rPr>
                <w:sz w:val="20"/>
              </w:rPr>
              <w:t>R</w:t>
            </w:r>
            <w:r w:rsidRPr="00666724">
              <w:rPr>
                <w:spacing w:val="-1"/>
                <w:sz w:val="20"/>
              </w:rPr>
              <w:t>a</w:t>
            </w:r>
            <w:r w:rsidRPr="00666724">
              <w:rPr>
                <w:sz w:val="20"/>
              </w:rPr>
              <w:t>nkin</w:t>
            </w:r>
            <w:r w:rsidRPr="00666724">
              <w:rPr>
                <w:spacing w:val="1"/>
                <w:sz w:val="20"/>
              </w:rPr>
              <w:t>i</w:t>
            </w:r>
            <w:r w:rsidRPr="00666724">
              <w:rPr>
                <w:sz w:val="20"/>
              </w:rPr>
              <w:t>o rūši</w:t>
            </w:r>
            <w:r w:rsidRPr="00666724">
              <w:rPr>
                <w:spacing w:val="-1"/>
                <w:sz w:val="20"/>
              </w:rPr>
              <w:t>a</w:t>
            </w:r>
            <w:r w:rsidRPr="00666724">
              <w:rPr>
                <w:sz w:val="20"/>
              </w:rPr>
              <w:t>vi</w:t>
            </w:r>
            <w:r w:rsidRPr="00666724">
              <w:rPr>
                <w:spacing w:val="1"/>
                <w:sz w:val="20"/>
              </w:rPr>
              <w:t>m</w:t>
            </w:r>
            <w:r w:rsidRPr="00666724">
              <w:rPr>
                <w:sz w:val="20"/>
              </w:rPr>
              <w:t>o k</w:t>
            </w:r>
            <w:r w:rsidRPr="00666724">
              <w:rPr>
                <w:spacing w:val="-1"/>
                <w:sz w:val="20"/>
              </w:rPr>
              <w:t>a</w:t>
            </w:r>
            <w:r w:rsidRPr="00666724">
              <w:rPr>
                <w:sz w:val="20"/>
              </w:rPr>
              <w:t xml:space="preserve">bina </w:t>
            </w:r>
            <w:r w:rsidRPr="00666724">
              <w:rPr>
                <w:spacing w:val="-1"/>
                <w:sz w:val="20"/>
              </w:rPr>
              <w:t>(</w:t>
            </w:r>
            <w:r w:rsidRPr="00666724">
              <w:rPr>
                <w:sz w:val="20"/>
              </w:rPr>
              <w:t>1 vnt.)</w:t>
            </w:r>
          </w:p>
        </w:tc>
        <w:tc>
          <w:tcPr>
            <w:tcW w:w="0" w:type="auto"/>
            <w:tcBorders>
              <w:top w:val="single" w:sz="4" w:space="0" w:color="000000"/>
              <w:left w:val="single" w:sz="4" w:space="0" w:color="000000"/>
              <w:bottom w:val="single" w:sz="4" w:space="0" w:color="000000"/>
              <w:right w:val="single" w:sz="4" w:space="0" w:color="000000"/>
            </w:tcBorders>
          </w:tcPr>
          <w:p w14:paraId="4BA05338" w14:textId="77777777" w:rsidR="004614E6" w:rsidRPr="00666724" w:rsidRDefault="004614E6" w:rsidP="00514E0A">
            <w:pPr>
              <w:spacing w:line="260" w:lineRule="exact"/>
              <w:ind w:left="102"/>
              <w:rPr>
                <w:sz w:val="20"/>
              </w:rPr>
            </w:pPr>
            <w:r w:rsidRPr="00666724">
              <w:rPr>
                <w:sz w:val="20"/>
              </w:rPr>
              <w:t>T</w:t>
            </w:r>
            <w:r w:rsidRPr="00666724">
              <w:rPr>
                <w:spacing w:val="1"/>
                <w:sz w:val="20"/>
              </w:rPr>
              <w:t>r</w:t>
            </w:r>
            <w:r w:rsidRPr="00666724">
              <w:rPr>
                <w:spacing w:val="-5"/>
                <w:sz w:val="20"/>
              </w:rPr>
              <w:t>y</w:t>
            </w:r>
            <w:r w:rsidRPr="00666724">
              <w:rPr>
                <w:sz w:val="20"/>
              </w:rPr>
              <w:t>s l</w:t>
            </w:r>
            <w:r w:rsidRPr="00666724">
              <w:rPr>
                <w:spacing w:val="1"/>
                <w:sz w:val="20"/>
              </w:rPr>
              <w:t>i</w:t>
            </w:r>
            <w:r w:rsidRPr="00666724">
              <w:rPr>
                <w:sz w:val="20"/>
              </w:rPr>
              <w:t>ni</w:t>
            </w:r>
            <w:r w:rsidRPr="00666724">
              <w:rPr>
                <w:spacing w:val="1"/>
                <w:sz w:val="20"/>
              </w:rPr>
              <w:t>j</w:t>
            </w:r>
            <w:r w:rsidRPr="00666724">
              <w:rPr>
                <w:sz w:val="20"/>
              </w:rPr>
              <w:t>os,</w:t>
            </w:r>
          </w:p>
          <w:p w14:paraId="60A570CC" w14:textId="77777777" w:rsidR="004614E6" w:rsidRPr="00666724" w:rsidRDefault="004614E6" w:rsidP="00514E0A">
            <w:pPr>
              <w:ind w:left="102"/>
              <w:rPr>
                <w:sz w:val="20"/>
              </w:rPr>
            </w:pPr>
            <w:r w:rsidRPr="00666724">
              <w:rPr>
                <w:sz w:val="20"/>
              </w:rPr>
              <w:t>b</w:t>
            </w:r>
            <w:r w:rsidRPr="00666724">
              <w:rPr>
                <w:spacing w:val="-1"/>
                <w:sz w:val="20"/>
              </w:rPr>
              <w:t>e</w:t>
            </w:r>
            <w:r w:rsidRPr="00666724">
              <w:rPr>
                <w:sz w:val="20"/>
              </w:rPr>
              <w:t>ndr</w:t>
            </w:r>
            <w:r w:rsidRPr="00666724">
              <w:rPr>
                <w:spacing w:val="-2"/>
                <w:sz w:val="20"/>
              </w:rPr>
              <w:t>a</w:t>
            </w:r>
            <w:r w:rsidRPr="00666724">
              <w:rPr>
                <w:sz w:val="20"/>
              </w:rPr>
              <w:t>s</w:t>
            </w:r>
          </w:p>
          <w:p w14:paraId="45E519B3" w14:textId="77777777" w:rsidR="004614E6" w:rsidRPr="00666724" w:rsidRDefault="004614E6" w:rsidP="00514E0A">
            <w:pPr>
              <w:ind w:left="102"/>
              <w:rPr>
                <w:sz w:val="20"/>
              </w:rPr>
            </w:pPr>
            <w:r w:rsidRPr="00666724">
              <w:rPr>
                <w:sz w:val="20"/>
              </w:rPr>
              <w:t>n</w:t>
            </w:r>
            <w:r w:rsidRPr="00666724">
              <w:rPr>
                <w:spacing w:val="-1"/>
                <w:sz w:val="20"/>
              </w:rPr>
              <w:t>a</w:t>
            </w:r>
            <w:r w:rsidRPr="00666724">
              <w:rPr>
                <w:sz w:val="20"/>
              </w:rPr>
              <w:t>šumas</w:t>
            </w:r>
          </w:p>
          <w:p w14:paraId="0117CED5" w14:textId="77777777" w:rsidR="004614E6" w:rsidRPr="00666724" w:rsidRDefault="004614E6" w:rsidP="00514E0A">
            <w:pPr>
              <w:ind w:left="102"/>
              <w:rPr>
                <w:sz w:val="20"/>
              </w:rPr>
            </w:pPr>
            <w:r w:rsidRPr="00666724">
              <w:rPr>
                <w:sz w:val="20"/>
              </w:rPr>
              <w:t>19,5 t</w:t>
            </w:r>
            <w:r w:rsidRPr="00666724">
              <w:rPr>
                <w:spacing w:val="1"/>
                <w:sz w:val="20"/>
              </w:rPr>
              <w:t>/</w:t>
            </w:r>
            <w:r w:rsidRPr="00666724">
              <w:rPr>
                <w:sz w:val="20"/>
              </w:rPr>
              <w:t>v</w:t>
            </w:r>
            <w:r w:rsidRPr="00666724">
              <w:rPr>
                <w:spacing w:val="-1"/>
                <w:sz w:val="20"/>
              </w:rPr>
              <w:t>a</w:t>
            </w:r>
            <w:r w:rsidRPr="00666724">
              <w:rPr>
                <w:sz w:val="20"/>
              </w:rPr>
              <w:t>l.</w:t>
            </w:r>
          </w:p>
        </w:tc>
        <w:tc>
          <w:tcPr>
            <w:tcW w:w="0" w:type="auto"/>
            <w:tcBorders>
              <w:top w:val="single" w:sz="4" w:space="0" w:color="000000"/>
              <w:left w:val="single" w:sz="4" w:space="0" w:color="000000"/>
              <w:bottom w:val="single" w:sz="4" w:space="0" w:color="000000"/>
              <w:right w:val="single" w:sz="4" w:space="0" w:color="000000"/>
            </w:tcBorders>
          </w:tcPr>
          <w:p w14:paraId="09667CF3" w14:textId="77777777" w:rsidR="004614E6" w:rsidRPr="00666724" w:rsidRDefault="004614E6" w:rsidP="00514E0A">
            <w:pPr>
              <w:rPr>
                <w:sz w:val="20"/>
              </w:rPr>
            </w:pPr>
          </w:p>
        </w:tc>
      </w:tr>
      <w:tr w:rsidR="004614E6" w:rsidRPr="00666724" w14:paraId="3765BD8F" w14:textId="77777777" w:rsidTr="00E308AB">
        <w:trPr>
          <w:trHeight w:hRule="exact" w:val="564"/>
        </w:trPr>
        <w:tc>
          <w:tcPr>
            <w:tcW w:w="0" w:type="auto"/>
            <w:tcBorders>
              <w:top w:val="single" w:sz="4" w:space="0" w:color="000000"/>
              <w:left w:val="single" w:sz="4" w:space="0" w:color="000000"/>
              <w:bottom w:val="single" w:sz="4" w:space="0" w:color="000000"/>
              <w:right w:val="single" w:sz="4" w:space="0" w:color="000000"/>
            </w:tcBorders>
          </w:tcPr>
          <w:p w14:paraId="57A5B384" w14:textId="77777777" w:rsidR="004614E6" w:rsidRPr="00666724" w:rsidRDefault="004614E6" w:rsidP="00514E0A">
            <w:pPr>
              <w:spacing w:line="260" w:lineRule="exact"/>
              <w:ind w:left="102"/>
              <w:rPr>
                <w:sz w:val="20"/>
              </w:rPr>
            </w:pPr>
            <w:r w:rsidRPr="00666724">
              <w:rPr>
                <w:spacing w:val="3"/>
                <w:sz w:val="20"/>
              </w:rPr>
              <w:t>R</w:t>
            </w:r>
            <w:r w:rsidRPr="00666724">
              <w:rPr>
                <w:spacing w:val="-5"/>
                <w:sz w:val="20"/>
              </w:rPr>
              <w:t>y</w:t>
            </w:r>
            <w:r w:rsidRPr="00666724">
              <w:rPr>
                <w:sz w:val="20"/>
              </w:rPr>
              <w:t>šul</w:t>
            </w:r>
            <w:r w:rsidRPr="00666724">
              <w:rPr>
                <w:spacing w:val="1"/>
                <w:sz w:val="20"/>
              </w:rPr>
              <w:t>i</w:t>
            </w:r>
            <w:r w:rsidRPr="00666724">
              <w:rPr>
                <w:sz w:val="20"/>
              </w:rPr>
              <w:t>ų („kipų“)</w:t>
            </w:r>
            <w:r w:rsidRPr="00666724">
              <w:rPr>
                <w:spacing w:val="-1"/>
                <w:sz w:val="20"/>
              </w:rPr>
              <w:t xml:space="preserve"> </w:t>
            </w:r>
            <w:r w:rsidRPr="00666724">
              <w:rPr>
                <w:sz w:val="20"/>
              </w:rPr>
              <w:t>g</w:t>
            </w:r>
            <w:r w:rsidRPr="00666724">
              <w:rPr>
                <w:spacing w:val="-1"/>
                <w:sz w:val="20"/>
              </w:rPr>
              <w:t>a</w:t>
            </w:r>
            <w:r w:rsidRPr="00666724">
              <w:rPr>
                <w:spacing w:val="5"/>
                <w:sz w:val="20"/>
              </w:rPr>
              <w:t>m</w:t>
            </w:r>
            <w:r w:rsidRPr="00666724">
              <w:rPr>
                <w:spacing w:val="-5"/>
                <w:sz w:val="20"/>
              </w:rPr>
              <w:t>y</w:t>
            </w:r>
            <w:r w:rsidRPr="00666724">
              <w:rPr>
                <w:sz w:val="20"/>
              </w:rPr>
              <w:t>b</w:t>
            </w:r>
            <w:r w:rsidRPr="00666724">
              <w:rPr>
                <w:spacing w:val="2"/>
                <w:sz w:val="20"/>
              </w:rPr>
              <w:t>o</w:t>
            </w:r>
            <w:r w:rsidRPr="00666724">
              <w:rPr>
                <w:sz w:val="20"/>
              </w:rPr>
              <w:t>s įr</w:t>
            </w:r>
            <w:r w:rsidRPr="00666724">
              <w:rPr>
                <w:spacing w:val="-1"/>
                <w:sz w:val="20"/>
              </w:rPr>
              <w:t>e</w:t>
            </w:r>
            <w:r w:rsidRPr="00666724">
              <w:rPr>
                <w:sz w:val="20"/>
              </w:rPr>
              <w:t>n</w:t>
            </w:r>
            <w:r w:rsidRPr="00666724">
              <w:rPr>
                <w:spacing w:val="-2"/>
                <w:sz w:val="20"/>
              </w:rPr>
              <w:t>g</w:t>
            </w:r>
            <w:r w:rsidRPr="00666724">
              <w:rPr>
                <w:sz w:val="20"/>
              </w:rPr>
              <w:t>i</w:t>
            </w:r>
            <w:r w:rsidRPr="00666724">
              <w:rPr>
                <w:spacing w:val="5"/>
                <w:sz w:val="20"/>
              </w:rPr>
              <w:t>n</w:t>
            </w:r>
            <w:r w:rsidRPr="00666724">
              <w:rPr>
                <w:spacing w:val="-5"/>
                <w:sz w:val="20"/>
              </w:rPr>
              <w:t>y</w:t>
            </w:r>
            <w:r w:rsidRPr="00666724">
              <w:rPr>
                <w:sz w:val="20"/>
              </w:rPr>
              <w:t>s</w:t>
            </w:r>
          </w:p>
          <w:p w14:paraId="0AE4ADF7" w14:textId="77777777" w:rsidR="004614E6" w:rsidRPr="00666724" w:rsidRDefault="004614E6" w:rsidP="00514E0A">
            <w:pPr>
              <w:ind w:left="102"/>
              <w:rPr>
                <w:sz w:val="20"/>
              </w:rPr>
            </w:pPr>
            <w:r w:rsidRPr="00666724">
              <w:rPr>
                <w:sz w:val="20"/>
              </w:rPr>
              <w:t>(p</w:t>
            </w:r>
            <w:r w:rsidRPr="00666724">
              <w:rPr>
                <w:spacing w:val="-1"/>
                <w:sz w:val="20"/>
              </w:rPr>
              <w:t>re</w:t>
            </w:r>
            <w:r w:rsidRPr="00666724">
              <w:rPr>
                <w:sz w:val="20"/>
              </w:rPr>
              <w:t>s</w:t>
            </w:r>
            <w:r w:rsidRPr="00666724">
              <w:rPr>
                <w:spacing w:val="-1"/>
                <w:sz w:val="20"/>
              </w:rPr>
              <w:t>a</w:t>
            </w:r>
            <w:r w:rsidRPr="00666724">
              <w:rPr>
                <w:spacing w:val="2"/>
                <w:sz w:val="20"/>
              </w:rPr>
              <w:t>s</w:t>
            </w:r>
            <w:r w:rsidRPr="00666724">
              <w:rPr>
                <w:sz w:val="20"/>
              </w:rPr>
              <w:t xml:space="preserve">) </w:t>
            </w:r>
            <w:r w:rsidRPr="00666724">
              <w:rPr>
                <w:spacing w:val="-1"/>
                <w:sz w:val="20"/>
              </w:rPr>
              <w:t>(</w:t>
            </w:r>
            <w:r w:rsidRPr="00666724">
              <w:rPr>
                <w:sz w:val="20"/>
              </w:rPr>
              <w:t>1 vnt.)</w:t>
            </w:r>
          </w:p>
        </w:tc>
        <w:tc>
          <w:tcPr>
            <w:tcW w:w="0" w:type="auto"/>
            <w:tcBorders>
              <w:top w:val="single" w:sz="4" w:space="0" w:color="000000"/>
              <w:left w:val="single" w:sz="4" w:space="0" w:color="000000"/>
              <w:bottom w:val="single" w:sz="4" w:space="0" w:color="000000"/>
              <w:right w:val="single" w:sz="4" w:space="0" w:color="000000"/>
            </w:tcBorders>
          </w:tcPr>
          <w:p w14:paraId="01F29C80" w14:textId="77777777" w:rsidR="004614E6" w:rsidRPr="00666724" w:rsidRDefault="004614E6" w:rsidP="00514E0A">
            <w:pPr>
              <w:spacing w:line="260" w:lineRule="exact"/>
              <w:ind w:left="102"/>
              <w:rPr>
                <w:sz w:val="20"/>
              </w:rPr>
            </w:pPr>
            <w:r w:rsidRPr="00666724">
              <w:rPr>
                <w:sz w:val="20"/>
              </w:rPr>
              <w:t>20</w:t>
            </w:r>
          </w:p>
        </w:tc>
        <w:tc>
          <w:tcPr>
            <w:tcW w:w="0" w:type="auto"/>
            <w:tcBorders>
              <w:top w:val="single" w:sz="4" w:space="0" w:color="000000"/>
              <w:left w:val="single" w:sz="4" w:space="0" w:color="000000"/>
              <w:bottom w:val="single" w:sz="4" w:space="0" w:color="000000"/>
              <w:right w:val="single" w:sz="4" w:space="0" w:color="000000"/>
            </w:tcBorders>
          </w:tcPr>
          <w:p w14:paraId="536A7DB7" w14:textId="77777777" w:rsidR="004614E6" w:rsidRPr="00666724" w:rsidRDefault="004614E6" w:rsidP="00514E0A">
            <w:pPr>
              <w:rPr>
                <w:sz w:val="20"/>
              </w:rPr>
            </w:pPr>
          </w:p>
        </w:tc>
      </w:tr>
      <w:tr w:rsidR="004614E6" w:rsidRPr="00666724" w14:paraId="4CD6A0E1" w14:textId="77777777" w:rsidTr="00E308AB">
        <w:trPr>
          <w:trHeight w:hRule="exact" w:val="562"/>
        </w:trPr>
        <w:tc>
          <w:tcPr>
            <w:tcW w:w="0" w:type="auto"/>
            <w:tcBorders>
              <w:top w:val="single" w:sz="4" w:space="0" w:color="000000"/>
              <w:left w:val="single" w:sz="4" w:space="0" w:color="000000"/>
              <w:bottom w:val="single" w:sz="4" w:space="0" w:color="000000"/>
              <w:right w:val="single" w:sz="4" w:space="0" w:color="000000"/>
            </w:tcBorders>
          </w:tcPr>
          <w:p w14:paraId="5525ECE4" w14:textId="77777777" w:rsidR="004614E6" w:rsidRPr="00666724" w:rsidRDefault="004614E6" w:rsidP="00514E0A">
            <w:pPr>
              <w:spacing w:line="260" w:lineRule="exact"/>
              <w:ind w:left="102"/>
              <w:rPr>
                <w:sz w:val="20"/>
              </w:rPr>
            </w:pPr>
            <w:r w:rsidRPr="00666724">
              <w:rPr>
                <w:spacing w:val="3"/>
                <w:sz w:val="20"/>
              </w:rPr>
              <w:t>R</w:t>
            </w:r>
            <w:r w:rsidRPr="00666724">
              <w:rPr>
                <w:spacing w:val="-5"/>
                <w:sz w:val="20"/>
              </w:rPr>
              <w:t>y</w:t>
            </w:r>
            <w:r w:rsidRPr="00666724">
              <w:rPr>
                <w:sz w:val="20"/>
              </w:rPr>
              <w:t>šul</w:t>
            </w:r>
            <w:r w:rsidRPr="00666724">
              <w:rPr>
                <w:spacing w:val="1"/>
                <w:sz w:val="20"/>
              </w:rPr>
              <w:t>i</w:t>
            </w:r>
            <w:r w:rsidRPr="00666724">
              <w:rPr>
                <w:sz w:val="20"/>
              </w:rPr>
              <w:t>ų („kipų“)</w:t>
            </w:r>
          </w:p>
          <w:p w14:paraId="2AFDCDC8" w14:textId="77777777" w:rsidR="004614E6" w:rsidRPr="00666724" w:rsidRDefault="004614E6" w:rsidP="00514E0A">
            <w:pPr>
              <w:ind w:left="102"/>
              <w:rPr>
                <w:sz w:val="20"/>
              </w:rPr>
            </w:pPr>
            <w:r w:rsidRPr="00666724">
              <w:rPr>
                <w:sz w:val="20"/>
              </w:rPr>
              <w:t>p</w:t>
            </w:r>
            <w:r w:rsidRPr="00666724">
              <w:rPr>
                <w:spacing w:val="-1"/>
                <w:sz w:val="20"/>
              </w:rPr>
              <w:t>a</w:t>
            </w:r>
            <w:r w:rsidRPr="00666724">
              <w:rPr>
                <w:sz w:val="20"/>
              </w:rPr>
              <w:t>k</w:t>
            </w:r>
            <w:r w:rsidRPr="00666724">
              <w:rPr>
                <w:spacing w:val="-1"/>
                <w:sz w:val="20"/>
              </w:rPr>
              <w:t>a</w:t>
            </w:r>
            <w:r w:rsidRPr="00666724">
              <w:rPr>
                <w:sz w:val="20"/>
              </w:rPr>
              <w:t>vi</w:t>
            </w:r>
            <w:r w:rsidRPr="00666724">
              <w:rPr>
                <w:spacing w:val="1"/>
                <w:sz w:val="20"/>
              </w:rPr>
              <w:t>m</w:t>
            </w:r>
            <w:r w:rsidRPr="00666724">
              <w:rPr>
                <w:sz w:val="20"/>
              </w:rPr>
              <w:t>o įr</w:t>
            </w:r>
            <w:r w:rsidRPr="00666724">
              <w:rPr>
                <w:spacing w:val="-1"/>
                <w:sz w:val="20"/>
              </w:rPr>
              <w:t>e</w:t>
            </w:r>
            <w:r w:rsidRPr="00666724">
              <w:rPr>
                <w:spacing w:val="2"/>
                <w:sz w:val="20"/>
              </w:rPr>
              <w:t>n</w:t>
            </w:r>
            <w:r w:rsidRPr="00666724">
              <w:rPr>
                <w:spacing w:val="-2"/>
                <w:sz w:val="20"/>
              </w:rPr>
              <w:t>g</w:t>
            </w:r>
            <w:r w:rsidRPr="00666724">
              <w:rPr>
                <w:sz w:val="20"/>
              </w:rPr>
              <w:t>i</w:t>
            </w:r>
            <w:r w:rsidRPr="00666724">
              <w:rPr>
                <w:spacing w:val="5"/>
                <w:sz w:val="20"/>
              </w:rPr>
              <w:t>n</w:t>
            </w:r>
            <w:r w:rsidRPr="00666724">
              <w:rPr>
                <w:spacing w:val="-5"/>
                <w:sz w:val="20"/>
              </w:rPr>
              <w:t>y</w:t>
            </w:r>
            <w:r w:rsidRPr="00666724">
              <w:rPr>
                <w:sz w:val="20"/>
              </w:rPr>
              <w:t xml:space="preserve">s (1 </w:t>
            </w:r>
            <w:r w:rsidRPr="00666724">
              <w:rPr>
                <w:spacing w:val="2"/>
                <w:sz w:val="20"/>
              </w:rPr>
              <w:t>v</w:t>
            </w:r>
            <w:r w:rsidRPr="00666724">
              <w:rPr>
                <w:sz w:val="20"/>
              </w:rPr>
              <w:t>nt.)</w:t>
            </w:r>
          </w:p>
        </w:tc>
        <w:tc>
          <w:tcPr>
            <w:tcW w:w="0" w:type="auto"/>
            <w:tcBorders>
              <w:top w:val="single" w:sz="4" w:space="0" w:color="000000"/>
              <w:left w:val="single" w:sz="4" w:space="0" w:color="000000"/>
              <w:bottom w:val="single" w:sz="4" w:space="0" w:color="000000"/>
              <w:right w:val="single" w:sz="4" w:space="0" w:color="000000"/>
            </w:tcBorders>
          </w:tcPr>
          <w:p w14:paraId="65CC3B29" w14:textId="77777777" w:rsidR="004614E6" w:rsidRPr="00666724" w:rsidRDefault="004614E6" w:rsidP="00514E0A">
            <w:pPr>
              <w:spacing w:line="260" w:lineRule="exact"/>
              <w:ind w:left="102"/>
              <w:rPr>
                <w:sz w:val="20"/>
              </w:rPr>
            </w:pPr>
            <w:r w:rsidRPr="00666724">
              <w:rPr>
                <w:sz w:val="20"/>
              </w:rPr>
              <w:t xml:space="preserve">20 </w:t>
            </w:r>
            <w:r w:rsidRPr="00666724">
              <w:rPr>
                <w:spacing w:val="1"/>
                <w:sz w:val="20"/>
              </w:rPr>
              <w:t>r</w:t>
            </w:r>
            <w:r w:rsidRPr="00666724">
              <w:rPr>
                <w:spacing w:val="-5"/>
                <w:sz w:val="20"/>
              </w:rPr>
              <w:t>y</w:t>
            </w:r>
            <w:r w:rsidRPr="00666724">
              <w:rPr>
                <w:sz w:val="20"/>
              </w:rPr>
              <w:t>šul</w:t>
            </w:r>
            <w:r w:rsidRPr="00666724">
              <w:rPr>
                <w:spacing w:val="1"/>
                <w:sz w:val="20"/>
              </w:rPr>
              <w:t>i</w:t>
            </w:r>
            <w:r w:rsidRPr="00666724">
              <w:rPr>
                <w:sz w:val="20"/>
              </w:rPr>
              <w:t>ų/val.</w:t>
            </w:r>
          </w:p>
        </w:tc>
        <w:tc>
          <w:tcPr>
            <w:tcW w:w="0" w:type="auto"/>
            <w:tcBorders>
              <w:top w:val="single" w:sz="4" w:space="0" w:color="000000"/>
              <w:left w:val="single" w:sz="4" w:space="0" w:color="000000"/>
              <w:bottom w:val="single" w:sz="4" w:space="0" w:color="000000"/>
              <w:right w:val="single" w:sz="4" w:space="0" w:color="000000"/>
            </w:tcBorders>
          </w:tcPr>
          <w:p w14:paraId="67067500" w14:textId="77777777" w:rsidR="004614E6" w:rsidRPr="00666724" w:rsidRDefault="004614E6" w:rsidP="00514E0A">
            <w:pPr>
              <w:spacing w:line="260" w:lineRule="exact"/>
              <w:ind w:left="100"/>
              <w:rPr>
                <w:sz w:val="20"/>
              </w:rPr>
            </w:pPr>
            <w:r w:rsidRPr="00666724">
              <w:rPr>
                <w:spacing w:val="1"/>
                <w:sz w:val="20"/>
              </w:rPr>
              <w:t>P</w:t>
            </w:r>
            <w:r w:rsidRPr="00666724">
              <w:rPr>
                <w:sz w:val="20"/>
              </w:rPr>
              <w:t>lėv</w:t>
            </w:r>
            <w:r w:rsidRPr="00666724">
              <w:rPr>
                <w:spacing w:val="-1"/>
                <w:sz w:val="20"/>
              </w:rPr>
              <w:t>e</w:t>
            </w:r>
            <w:r w:rsidRPr="00666724">
              <w:rPr>
                <w:sz w:val="20"/>
              </w:rPr>
              <w:t>lė suteikia</w:t>
            </w:r>
            <w:r w:rsidRPr="00666724">
              <w:rPr>
                <w:spacing w:val="-1"/>
                <w:sz w:val="20"/>
              </w:rPr>
              <w:t xml:space="preserve"> </w:t>
            </w:r>
            <w:r w:rsidRPr="00666724">
              <w:rPr>
                <w:sz w:val="20"/>
              </w:rPr>
              <w:t>supr</w:t>
            </w:r>
            <w:r w:rsidRPr="00666724">
              <w:rPr>
                <w:spacing w:val="-1"/>
                <w:sz w:val="20"/>
              </w:rPr>
              <w:t>e</w:t>
            </w:r>
            <w:r w:rsidRPr="00666724">
              <w:rPr>
                <w:sz w:val="20"/>
              </w:rPr>
              <w:t>su</w:t>
            </w:r>
            <w:r w:rsidRPr="00666724">
              <w:rPr>
                <w:spacing w:val="2"/>
                <w:sz w:val="20"/>
              </w:rPr>
              <w:t>o</w:t>
            </w:r>
            <w:r w:rsidRPr="00666724">
              <w:rPr>
                <w:sz w:val="20"/>
              </w:rPr>
              <w:t>to</w:t>
            </w:r>
            <w:r w:rsidRPr="00666724">
              <w:rPr>
                <w:spacing w:val="1"/>
                <w:sz w:val="20"/>
              </w:rPr>
              <w:t>m</w:t>
            </w:r>
            <w:r w:rsidRPr="00666724">
              <w:rPr>
                <w:sz w:val="20"/>
              </w:rPr>
              <w:t>s atli</w:t>
            </w:r>
            <w:r w:rsidRPr="00666724">
              <w:rPr>
                <w:spacing w:val="-1"/>
                <w:sz w:val="20"/>
              </w:rPr>
              <w:t>e</w:t>
            </w:r>
            <w:r w:rsidRPr="00666724">
              <w:rPr>
                <w:sz w:val="20"/>
              </w:rPr>
              <w:t xml:space="preserve">koms </w:t>
            </w:r>
            <w:r w:rsidRPr="00666724">
              <w:rPr>
                <w:spacing w:val="-1"/>
                <w:sz w:val="20"/>
              </w:rPr>
              <w:t>f</w:t>
            </w:r>
            <w:r w:rsidRPr="00666724">
              <w:rPr>
                <w:sz w:val="20"/>
              </w:rPr>
              <w:t>o</w:t>
            </w:r>
            <w:r w:rsidRPr="00666724">
              <w:rPr>
                <w:spacing w:val="-1"/>
                <w:sz w:val="20"/>
              </w:rPr>
              <w:t>r</w:t>
            </w:r>
            <w:r w:rsidRPr="00666724">
              <w:rPr>
                <w:sz w:val="20"/>
              </w:rPr>
              <w:t>mą, stabilum</w:t>
            </w:r>
            <w:r w:rsidRPr="00666724">
              <w:rPr>
                <w:spacing w:val="-1"/>
                <w:sz w:val="20"/>
              </w:rPr>
              <w:t>ą</w:t>
            </w:r>
            <w:r w:rsidRPr="00666724">
              <w:rPr>
                <w:sz w:val="20"/>
              </w:rPr>
              <w:t>, tankį ir</w:t>
            </w:r>
          </w:p>
          <w:p w14:paraId="7DC36A6C" w14:textId="77777777" w:rsidR="004614E6" w:rsidRPr="00666724" w:rsidRDefault="004614E6" w:rsidP="00514E0A">
            <w:pPr>
              <w:ind w:left="100"/>
              <w:rPr>
                <w:sz w:val="20"/>
              </w:rPr>
            </w:pPr>
            <w:r w:rsidRPr="00666724">
              <w:rPr>
                <w:spacing w:val="-1"/>
                <w:sz w:val="20"/>
              </w:rPr>
              <w:t>a</w:t>
            </w:r>
            <w:r w:rsidRPr="00666724">
              <w:rPr>
                <w:sz w:val="20"/>
              </w:rPr>
              <w:t>psa</w:t>
            </w:r>
            <w:r w:rsidRPr="00666724">
              <w:rPr>
                <w:spacing w:val="1"/>
                <w:sz w:val="20"/>
              </w:rPr>
              <w:t>u</w:t>
            </w:r>
            <w:r w:rsidRPr="00666724">
              <w:rPr>
                <w:spacing w:val="-2"/>
                <w:sz w:val="20"/>
              </w:rPr>
              <w:t>g</w:t>
            </w:r>
            <w:r w:rsidRPr="00666724">
              <w:rPr>
                <w:sz w:val="20"/>
              </w:rPr>
              <w:t>ą</w:t>
            </w:r>
            <w:r w:rsidRPr="00666724">
              <w:rPr>
                <w:spacing w:val="-1"/>
                <w:sz w:val="20"/>
              </w:rPr>
              <w:t xml:space="preserve"> </w:t>
            </w:r>
            <w:r w:rsidRPr="00666724">
              <w:rPr>
                <w:sz w:val="20"/>
              </w:rPr>
              <w:t xml:space="preserve">nuo </w:t>
            </w:r>
            <w:r w:rsidRPr="00666724">
              <w:rPr>
                <w:spacing w:val="-1"/>
                <w:sz w:val="20"/>
              </w:rPr>
              <w:t>a</w:t>
            </w:r>
            <w:r w:rsidRPr="00666724">
              <w:rPr>
                <w:sz w:val="20"/>
              </w:rPr>
              <w:t>t</w:t>
            </w:r>
            <w:r w:rsidRPr="00666724">
              <w:rPr>
                <w:spacing w:val="1"/>
                <w:sz w:val="20"/>
              </w:rPr>
              <w:t>m</w:t>
            </w:r>
            <w:r w:rsidRPr="00666724">
              <w:rPr>
                <w:sz w:val="20"/>
              </w:rPr>
              <w:t>os</w:t>
            </w:r>
            <w:r w:rsidRPr="00666724">
              <w:rPr>
                <w:spacing w:val="2"/>
                <w:sz w:val="20"/>
              </w:rPr>
              <w:t>f</w:t>
            </w:r>
            <w:r w:rsidRPr="00666724">
              <w:rPr>
                <w:spacing w:val="-1"/>
                <w:sz w:val="20"/>
              </w:rPr>
              <w:t>e</w:t>
            </w:r>
            <w:r w:rsidRPr="00666724">
              <w:rPr>
                <w:sz w:val="20"/>
              </w:rPr>
              <w:t>rin</w:t>
            </w:r>
            <w:r w:rsidRPr="00666724">
              <w:rPr>
                <w:spacing w:val="2"/>
                <w:sz w:val="20"/>
              </w:rPr>
              <w:t>i</w:t>
            </w:r>
            <w:r w:rsidRPr="00666724">
              <w:rPr>
                <w:sz w:val="20"/>
              </w:rPr>
              <w:t>o pov</w:t>
            </w:r>
            <w:r w:rsidRPr="00666724">
              <w:rPr>
                <w:spacing w:val="-1"/>
                <w:sz w:val="20"/>
              </w:rPr>
              <w:t>e</w:t>
            </w:r>
            <w:r w:rsidRPr="00666724">
              <w:rPr>
                <w:sz w:val="20"/>
              </w:rPr>
              <w:t>ik</w:t>
            </w:r>
            <w:r w:rsidRPr="00666724">
              <w:rPr>
                <w:spacing w:val="1"/>
                <w:sz w:val="20"/>
              </w:rPr>
              <w:t>i</w:t>
            </w:r>
            <w:r w:rsidRPr="00666724">
              <w:rPr>
                <w:sz w:val="20"/>
              </w:rPr>
              <w:t>o b</w:t>
            </w:r>
            <w:r w:rsidRPr="00666724">
              <w:rPr>
                <w:spacing w:val="-1"/>
                <w:sz w:val="20"/>
              </w:rPr>
              <w:t>e</w:t>
            </w:r>
            <w:r w:rsidRPr="00666724">
              <w:rPr>
                <w:sz w:val="20"/>
              </w:rPr>
              <w:t>i filtr</w:t>
            </w:r>
            <w:r w:rsidRPr="00666724">
              <w:rPr>
                <w:spacing w:val="-1"/>
                <w:sz w:val="20"/>
              </w:rPr>
              <w:t>a</w:t>
            </w:r>
            <w:r w:rsidRPr="00666724">
              <w:rPr>
                <w:sz w:val="20"/>
              </w:rPr>
              <w:t xml:space="preserve">to </w:t>
            </w:r>
            <w:r w:rsidRPr="00666724">
              <w:rPr>
                <w:spacing w:val="1"/>
                <w:sz w:val="20"/>
              </w:rPr>
              <w:t>i</w:t>
            </w:r>
            <w:r w:rsidRPr="00666724">
              <w:rPr>
                <w:sz w:val="20"/>
              </w:rPr>
              <w:t>r kv</w:t>
            </w:r>
            <w:r w:rsidRPr="00666724">
              <w:rPr>
                <w:spacing w:val="-2"/>
                <w:sz w:val="20"/>
              </w:rPr>
              <w:t>a</w:t>
            </w:r>
            <w:r w:rsidRPr="00666724">
              <w:rPr>
                <w:sz w:val="20"/>
              </w:rPr>
              <w:t>pų iš</w:t>
            </w:r>
            <w:r w:rsidRPr="00666724">
              <w:rPr>
                <w:spacing w:val="1"/>
                <w:sz w:val="20"/>
              </w:rPr>
              <w:t>s</w:t>
            </w:r>
            <w:r w:rsidRPr="00666724">
              <w:rPr>
                <w:sz w:val="20"/>
              </w:rPr>
              <w:t>is</w:t>
            </w:r>
            <w:r w:rsidRPr="00666724">
              <w:rPr>
                <w:spacing w:val="3"/>
                <w:sz w:val="20"/>
              </w:rPr>
              <w:t>k</w:t>
            </w:r>
            <w:r w:rsidRPr="00666724">
              <w:rPr>
                <w:spacing w:val="-5"/>
                <w:sz w:val="20"/>
              </w:rPr>
              <w:t>y</w:t>
            </w:r>
            <w:r w:rsidRPr="00666724">
              <w:rPr>
                <w:sz w:val="20"/>
              </w:rPr>
              <w:t>rimo.</w:t>
            </w:r>
          </w:p>
        </w:tc>
      </w:tr>
    </w:tbl>
    <w:p w14:paraId="60E6A417" w14:textId="5AECF577" w:rsidR="004614E6" w:rsidRDefault="004614E6" w:rsidP="00E308AB">
      <w:pPr>
        <w:ind w:firstLine="547"/>
      </w:pPr>
    </w:p>
    <w:p w14:paraId="4F91BC5B" w14:textId="77777777" w:rsidR="00BA0D7A" w:rsidRPr="00666724" w:rsidRDefault="00BA0D7A" w:rsidP="00E308AB">
      <w:pPr>
        <w:ind w:firstLine="547"/>
      </w:pPr>
    </w:p>
    <w:p w14:paraId="0B31E3B8" w14:textId="77777777" w:rsidR="004614E6" w:rsidRPr="00666724" w:rsidRDefault="004614E6" w:rsidP="00E308AB">
      <w:pPr>
        <w:ind w:firstLine="547"/>
      </w:pPr>
      <w:r w:rsidRPr="00666724">
        <w:lastRenderedPageBreak/>
        <w:t>Atl</w:t>
      </w:r>
      <w:r w:rsidRPr="00666724">
        <w:rPr>
          <w:spacing w:val="1"/>
        </w:rPr>
        <w:t>i</w:t>
      </w:r>
      <w:r w:rsidRPr="00666724">
        <w:rPr>
          <w:spacing w:val="-1"/>
        </w:rPr>
        <w:t>e</w:t>
      </w:r>
      <w:r w:rsidRPr="00666724">
        <w:t>kos sve</w:t>
      </w:r>
      <w:r w:rsidRPr="00666724">
        <w:rPr>
          <w:spacing w:val="-1"/>
        </w:rPr>
        <w:t>r</w:t>
      </w:r>
      <w:r w:rsidRPr="00666724">
        <w:t>iamos</w:t>
      </w:r>
      <w:r w:rsidRPr="00666724">
        <w:rPr>
          <w:spacing w:val="2"/>
        </w:rPr>
        <w:t xml:space="preserve"> </w:t>
      </w:r>
      <w:r w:rsidRPr="00666724">
        <w:rPr>
          <w:spacing w:val="-1"/>
        </w:rPr>
        <w:t>a</w:t>
      </w:r>
      <w:r w:rsidRPr="00666724">
        <w:t>uto</w:t>
      </w:r>
      <w:r w:rsidRPr="00666724">
        <w:rPr>
          <w:spacing w:val="1"/>
        </w:rPr>
        <w:t>m</w:t>
      </w:r>
      <w:r w:rsidRPr="00666724">
        <w:t>obi</w:t>
      </w:r>
      <w:r w:rsidRPr="00666724">
        <w:rPr>
          <w:spacing w:val="1"/>
        </w:rPr>
        <w:t>l</w:t>
      </w:r>
      <w:r w:rsidRPr="00666724">
        <w:t>inėmis sva</w:t>
      </w:r>
      <w:r w:rsidRPr="00666724">
        <w:rPr>
          <w:spacing w:val="-1"/>
        </w:rPr>
        <w:t>r</w:t>
      </w:r>
      <w:r w:rsidRPr="00666724">
        <w:t>s</w:t>
      </w:r>
      <w:r w:rsidRPr="00666724">
        <w:rPr>
          <w:spacing w:val="3"/>
        </w:rPr>
        <w:t>t</w:t>
      </w:r>
      <w:r w:rsidRPr="00666724">
        <w:rPr>
          <w:spacing w:val="-2"/>
        </w:rPr>
        <w:t>y</w:t>
      </w:r>
      <w:r w:rsidRPr="00666724">
        <w:t>klėmis (</w:t>
      </w:r>
      <w:r w:rsidRPr="00666724">
        <w:rPr>
          <w:spacing w:val="-1"/>
        </w:rPr>
        <w:t xml:space="preserve"> </w:t>
      </w:r>
      <w:r w:rsidRPr="00666724">
        <w:t xml:space="preserve">60 tonų keliamosios </w:t>
      </w:r>
      <w:r w:rsidRPr="00666724">
        <w:rPr>
          <w:spacing w:val="-2"/>
        </w:rPr>
        <w:t>g</w:t>
      </w:r>
      <w:r w:rsidRPr="00666724">
        <w:rPr>
          <w:spacing w:val="-1"/>
        </w:rPr>
        <w:t>a</w:t>
      </w:r>
      <w:r w:rsidRPr="00666724">
        <w:t>l</w:t>
      </w:r>
      <w:r w:rsidRPr="00666724">
        <w:rPr>
          <w:spacing w:val="1"/>
        </w:rPr>
        <w:t>i</w:t>
      </w:r>
      <w:r w:rsidRPr="00666724">
        <w:t>os).</w:t>
      </w:r>
    </w:p>
    <w:p w14:paraId="13F9C9C3" w14:textId="77777777" w:rsidR="004614E6" w:rsidRPr="00666724" w:rsidRDefault="004614E6" w:rsidP="00E308AB">
      <w:pPr>
        <w:ind w:firstLine="547"/>
      </w:pPr>
      <w:r w:rsidRPr="00666724">
        <w:rPr>
          <w:position w:val="-1"/>
        </w:rPr>
        <w:t>Atl</w:t>
      </w:r>
      <w:r w:rsidRPr="00666724">
        <w:rPr>
          <w:spacing w:val="1"/>
          <w:position w:val="-1"/>
        </w:rPr>
        <w:t>i</w:t>
      </w:r>
      <w:r w:rsidRPr="00666724">
        <w:rPr>
          <w:spacing w:val="-1"/>
          <w:position w:val="-1"/>
        </w:rPr>
        <w:t>e</w:t>
      </w:r>
      <w:r w:rsidRPr="00666724">
        <w:rPr>
          <w:position w:val="-1"/>
        </w:rPr>
        <w:t>kų p</w:t>
      </w:r>
      <w:r w:rsidRPr="00666724">
        <w:rPr>
          <w:spacing w:val="-1"/>
          <w:position w:val="-1"/>
        </w:rPr>
        <w:t>a</w:t>
      </w:r>
      <w:r w:rsidRPr="00666724">
        <w:rPr>
          <w:position w:val="-1"/>
        </w:rPr>
        <w:t>k</w:t>
      </w:r>
      <w:r w:rsidRPr="00666724">
        <w:rPr>
          <w:spacing w:val="-1"/>
          <w:position w:val="-1"/>
        </w:rPr>
        <w:t>r</w:t>
      </w:r>
      <w:r w:rsidRPr="00666724">
        <w:rPr>
          <w:position w:val="-1"/>
        </w:rPr>
        <w:t>ovi</w:t>
      </w:r>
      <w:r w:rsidRPr="00666724">
        <w:rPr>
          <w:spacing w:val="1"/>
          <w:position w:val="-1"/>
        </w:rPr>
        <w:t>m</w:t>
      </w:r>
      <w:r w:rsidRPr="00666724">
        <w:rPr>
          <w:position w:val="-1"/>
        </w:rPr>
        <w:t>ui</w:t>
      </w:r>
      <w:r w:rsidRPr="00666724">
        <w:rPr>
          <w:spacing w:val="1"/>
          <w:position w:val="-1"/>
        </w:rPr>
        <w:t>/</w:t>
      </w:r>
      <w:r w:rsidRPr="00666724">
        <w:rPr>
          <w:position w:val="-1"/>
        </w:rPr>
        <w:t>iškrovi</w:t>
      </w:r>
      <w:r w:rsidRPr="00666724">
        <w:rPr>
          <w:spacing w:val="1"/>
          <w:position w:val="-1"/>
        </w:rPr>
        <w:t>m</w:t>
      </w:r>
      <w:r w:rsidRPr="00666724">
        <w:rPr>
          <w:position w:val="-1"/>
        </w:rPr>
        <w:t>ui naudoj</w:t>
      </w:r>
      <w:r w:rsidRPr="00666724">
        <w:rPr>
          <w:spacing w:val="-1"/>
          <w:position w:val="-1"/>
        </w:rPr>
        <w:t>a</w:t>
      </w:r>
      <w:r w:rsidRPr="00666724">
        <w:rPr>
          <w:position w:val="-1"/>
        </w:rPr>
        <w:t>mi</w:t>
      </w:r>
      <w:r w:rsidRPr="00666724">
        <w:rPr>
          <w:spacing w:val="1"/>
          <w:position w:val="-1"/>
        </w:rPr>
        <w:t xml:space="preserve"> </w:t>
      </w:r>
      <w:r w:rsidRPr="00666724">
        <w:rPr>
          <w:position w:val="-1"/>
        </w:rPr>
        <w:t>2</w:t>
      </w:r>
      <w:r w:rsidRPr="00666724">
        <w:rPr>
          <w:spacing w:val="2"/>
          <w:position w:val="-1"/>
        </w:rPr>
        <w:t xml:space="preserve"> </w:t>
      </w:r>
      <w:r w:rsidRPr="00666724">
        <w:rPr>
          <w:position w:val="-1"/>
        </w:rPr>
        <w:t>k</w:t>
      </w:r>
      <w:r w:rsidRPr="00666724">
        <w:rPr>
          <w:spacing w:val="-1"/>
          <w:position w:val="-1"/>
        </w:rPr>
        <w:t>ra</w:t>
      </w:r>
      <w:r w:rsidRPr="00666724">
        <w:rPr>
          <w:position w:val="-1"/>
        </w:rPr>
        <w:t>utuvai.</w:t>
      </w:r>
    </w:p>
    <w:p w14:paraId="70BDEEFD" w14:textId="1E25DDE4" w:rsidR="004614E6" w:rsidRDefault="004614E6" w:rsidP="00E308AB">
      <w:pPr>
        <w:ind w:firstLine="547"/>
        <w:rPr>
          <w:spacing w:val="-1"/>
        </w:rPr>
      </w:pPr>
      <w:r w:rsidRPr="00666724">
        <w:rPr>
          <w:spacing w:val="-1"/>
        </w:rPr>
        <w:t>Išrūšiuotų atliekų laikymui naudojami 10 m</w:t>
      </w:r>
      <w:r w:rsidRPr="00666724">
        <w:rPr>
          <w:spacing w:val="-1"/>
          <w:vertAlign w:val="superscript"/>
        </w:rPr>
        <w:t>3</w:t>
      </w:r>
      <w:r w:rsidRPr="00666724">
        <w:rPr>
          <w:spacing w:val="-1"/>
        </w:rPr>
        <w:t xml:space="preserve"> ir 30 m</w:t>
      </w:r>
      <w:r w:rsidRPr="00666724">
        <w:rPr>
          <w:spacing w:val="-1"/>
          <w:vertAlign w:val="superscript"/>
        </w:rPr>
        <w:t>3</w:t>
      </w:r>
      <w:r w:rsidRPr="00666724">
        <w:rPr>
          <w:spacing w:val="-1"/>
        </w:rPr>
        <w:t xml:space="preserve"> talpos  konteineriai ir bunkeriai po įrenginiais.</w:t>
      </w:r>
    </w:p>
    <w:p w14:paraId="45B54F03" w14:textId="77777777" w:rsidR="00A53F09" w:rsidRDefault="00A53F09" w:rsidP="00E308AB">
      <w:pPr>
        <w:ind w:firstLine="547"/>
        <w:rPr>
          <w:spacing w:val="-1"/>
        </w:rPr>
      </w:pPr>
    </w:p>
    <w:p w14:paraId="6E8B2FAF" w14:textId="24F3DF01" w:rsidR="00A53F09" w:rsidRPr="00BA0D7A" w:rsidRDefault="00A53F09" w:rsidP="00BA0D7A">
      <w:pPr>
        <w:ind w:firstLine="547"/>
        <w:jc w:val="both"/>
        <w:rPr>
          <w:bCs/>
        </w:rPr>
      </w:pPr>
      <w:bookmarkStart w:id="2" w:name="_Hlk21592181"/>
      <w:r w:rsidRPr="00A53F09">
        <w:rPr>
          <w:bCs/>
        </w:rPr>
        <w:t xml:space="preserve">STATYBINIŲ IR GRIOVIMO ATLIEKŲ BEI DIDŽIŲJŲ IR MEDIENOS ATLIEKŲ </w:t>
      </w:r>
      <w:bookmarkEnd w:id="2"/>
      <w:r w:rsidRPr="00A53F09">
        <w:rPr>
          <w:bCs/>
        </w:rPr>
        <w:t>P</w:t>
      </w:r>
      <w:r>
        <w:rPr>
          <w:bCs/>
        </w:rPr>
        <w:t>RIĖMIMAS:</w:t>
      </w:r>
    </w:p>
    <w:p w14:paraId="39C33D1E" w14:textId="77777777" w:rsidR="00A53F09" w:rsidRPr="00A53F09" w:rsidRDefault="00A53F09" w:rsidP="00A53F09">
      <w:pPr>
        <w:ind w:firstLine="547"/>
        <w:jc w:val="both"/>
      </w:pPr>
      <w:r w:rsidRPr="00A53F09">
        <w:t xml:space="preserve">Atliekų priėmimo metu tikrinami atliekų lydraščiai ir lydraščiuose esančios informacijos atitikimas su atvežtomis atliekomis. Jei yra abejonių dėl dokumentuose nurodyto atliekų kodo ir/arba savybių - gali būti atliekamas papildomas priimamų atliekų vizualinis patikrinimas. Atliekos į </w:t>
      </w:r>
      <w:r w:rsidRPr="00A53F09">
        <w:rPr>
          <w:lang w:eastAsia="ar-SA"/>
        </w:rPr>
        <w:t xml:space="preserve">UAB </w:t>
      </w:r>
      <w:r w:rsidRPr="00A53F09">
        <w:rPr>
          <w:szCs w:val="24"/>
        </w:rPr>
        <w:t>Klaipėdos regiono atliekų tvarkymo centras</w:t>
      </w:r>
      <w:r w:rsidRPr="00A53F09">
        <w:t xml:space="preserve"> atliekų tvarkymo aikštelę bus pristatomos be pakuotės, visos priimamos atliekos bus kietos, atliekose esančių priemaišų kiekis bus įvertinamas vizualiai. Esant įtarimui, kad atliekose yra pavojingų medžiagų atliekos bus grąžinamos atliekų siuntėjui. Atliekų siuntėjas atveždamas atliekas pateiks dokumentaciją pagrindžiančią atliekų kilmę ir atliekų savybes. Priimant medienos atliekas bus atsižvelgiama į jų kilmę. Jei medienos atliekų kilmė yra tokia, kad pagal savo savybes jos galėjo būti užterštos pavojingomis medžiagomis, tokios medienos atliekos nebus priimamos.</w:t>
      </w:r>
    </w:p>
    <w:p w14:paraId="120C7A9F" w14:textId="0713C8E8" w:rsidR="00A53F09" w:rsidRPr="00A53F09" w:rsidRDefault="00A53F09" w:rsidP="00BA0D7A">
      <w:pPr>
        <w:ind w:firstLine="567"/>
        <w:jc w:val="both"/>
      </w:pPr>
      <w:r w:rsidRPr="00A53F09">
        <w:t>Atliekų svoris nustatomas automobilinėmis arba į krautuvus įmontuotomis svarstyklėmis ir registruojamas Atliekų tvarkymo apskaitos dokumentuose. Svarstyklės privalo būti metrologiškai patvirtintos.</w:t>
      </w:r>
      <w:r w:rsidR="00BA0D7A">
        <w:t xml:space="preserve"> </w:t>
      </w:r>
      <w:r w:rsidRPr="00A53F09">
        <w:t>Atliekų svorio nustatymui bus patvirtinta Atliekų svorio nustatymo metodika atitinkanti Lietuvos Respublikos aplinkos ministro 2011 m. gegužės 3 d. įsakymu Nr. D1-367 patvirtintų Atliekų susidarymo ir tvarkymo apskaitos ir ataskaitų teikimo taisyklių reikalavimus.</w:t>
      </w:r>
    </w:p>
    <w:p w14:paraId="03C8ED9F" w14:textId="77777777" w:rsidR="00A53F09" w:rsidRPr="00A53F09" w:rsidRDefault="00A53F09" w:rsidP="00BA0D7A">
      <w:pPr>
        <w:widowControl w:val="0"/>
        <w:tabs>
          <w:tab w:val="left" w:pos="568"/>
        </w:tabs>
        <w:ind w:firstLine="567"/>
        <w:jc w:val="both"/>
        <w:rPr>
          <w:color w:val="000000"/>
          <w:shd w:val="clear" w:color="auto" w:fill="FFFFFF"/>
        </w:rPr>
      </w:pPr>
      <w:r w:rsidRPr="00A53F09">
        <w:rPr>
          <w:lang w:eastAsia="ar-SA"/>
        </w:rPr>
        <w:t xml:space="preserve">UAB </w:t>
      </w:r>
      <w:r w:rsidRPr="00A53F09">
        <w:rPr>
          <w:szCs w:val="24"/>
        </w:rPr>
        <w:t>Klaipėdos regiono atliekų tvarkymo centras</w:t>
      </w:r>
      <w:r w:rsidRPr="00A53F09">
        <w:rPr>
          <w:color w:val="000000"/>
          <w:shd w:val="clear" w:color="auto" w:fill="FFFFFF"/>
        </w:rPr>
        <w:t xml:space="preserve"> planuoja vykdyti nepavojingų atliekų tvarkymo veiklą, kurios metu bus priimamos ir tvarkomos nepavojingos atliekos. Priimant atliekas nenumatoma imti mėginių laboratoriniams tyrimams. </w:t>
      </w:r>
      <w:r w:rsidRPr="00A53F09">
        <w:rPr>
          <w:lang w:eastAsia="ar-SA"/>
        </w:rPr>
        <w:t xml:space="preserve">UAB </w:t>
      </w:r>
      <w:r w:rsidRPr="00A53F09">
        <w:rPr>
          <w:szCs w:val="24"/>
        </w:rPr>
        <w:t>Klaipėdos regiono atliekų tvarkymo centras</w:t>
      </w:r>
      <w:r w:rsidRPr="00A53F09">
        <w:rPr>
          <w:color w:val="000000"/>
          <w:shd w:val="clear" w:color="auto" w:fill="FFFFFF"/>
        </w:rPr>
        <w:t xml:space="preserve"> neplanuoja imti atliekų mėginių ir organizuoti jų tyrimų.</w:t>
      </w:r>
    </w:p>
    <w:p w14:paraId="4E50A7A8" w14:textId="0D7F6431" w:rsidR="00A53F09" w:rsidRPr="00A53F09" w:rsidRDefault="00A53F09" w:rsidP="00DB4934">
      <w:pPr>
        <w:widowControl w:val="0"/>
        <w:tabs>
          <w:tab w:val="left" w:pos="568"/>
        </w:tabs>
        <w:ind w:firstLine="567"/>
        <w:jc w:val="both"/>
      </w:pPr>
      <w:r w:rsidRPr="00A53F09">
        <w:rPr>
          <w:color w:val="000000"/>
          <w:shd w:val="clear" w:color="auto" w:fill="FFFFFF"/>
        </w:rPr>
        <w:t>Esant poreikiui atliekų mėginių laboratorinius tyrimus, siekiant nustatyti atliekos sudėtį,</w:t>
      </w:r>
      <w:r w:rsidR="00DB4934">
        <w:rPr>
          <w:color w:val="000000"/>
          <w:shd w:val="clear" w:color="auto" w:fill="FFFFFF"/>
        </w:rPr>
        <w:t xml:space="preserve"> </w:t>
      </w:r>
      <w:r w:rsidRPr="00A53F09">
        <w:rPr>
          <w:color w:val="000000"/>
          <w:shd w:val="clear" w:color="auto" w:fill="FFFFFF"/>
        </w:rPr>
        <w:t xml:space="preserve">vykdo atliekų darytojas. Atliekų gamintojas atliekų mėginius gali būti imami ir perduodami tyrimams ir tais atvejais, kai reikia užtikrinti technologinio proceso atitikimą reikalavimams. </w:t>
      </w:r>
    </w:p>
    <w:p w14:paraId="073CA908" w14:textId="10C3FF56" w:rsidR="00A53F09" w:rsidRDefault="00A53F09" w:rsidP="00DB4934">
      <w:pPr>
        <w:ind w:firstLine="567"/>
        <w:jc w:val="both"/>
      </w:pPr>
      <w:r w:rsidRPr="00A53F09">
        <w:t>Jei atliekų priėmimo metu nustatoma, kad jos negali būti priimtos dėl to, kad įmonė neturi teisės tokių atliekų priimti ir (arba) dėl atliekų neatitikimo priėmimo-perdavimo dokumentuose nurodytai informacijai – jos nedelsiant grąžinamos siuntėjui apie tai pažymint atliekų priėmimą-perdavimą patvirtinančiuose dokumentuose.</w:t>
      </w:r>
    </w:p>
    <w:p w14:paraId="4A273B5E" w14:textId="77777777" w:rsidR="00A53F09" w:rsidRPr="00A53F09" w:rsidRDefault="00A53F09" w:rsidP="00A53F09">
      <w:pPr>
        <w:jc w:val="both"/>
        <w:rPr>
          <w:szCs w:val="24"/>
        </w:rPr>
      </w:pPr>
    </w:p>
    <w:p w14:paraId="3D2D58F2" w14:textId="6D7F15B9" w:rsidR="00A53F09" w:rsidRDefault="00A53F09" w:rsidP="00A53F09">
      <w:pPr>
        <w:tabs>
          <w:tab w:val="left" w:pos="567"/>
        </w:tabs>
        <w:contextualSpacing/>
        <w:jc w:val="both"/>
        <w:rPr>
          <w:bCs/>
        </w:rPr>
      </w:pPr>
      <w:bookmarkStart w:id="3" w:name="_Hlk16599731"/>
      <w:r>
        <w:rPr>
          <w:bCs/>
        </w:rPr>
        <w:t xml:space="preserve">         </w:t>
      </w:r>
      <w:r w:rsidRPr="00A53F09">
        <w:rPr>
          <w:bCs/>
        </w:rPr>
        <w:t xml:space="preserve">STATYBINIŲ IR GRIOVIMO ATLIEKŲ </w:t>
      </w:r>
      <w:bookmarkEnd w:id="3"/>
      <w:r w:rsidRPr="00A53F09">
        <w:rPr>
          <w:bCs/>
        </w:rPr>
        <w:t>(17 01 01, 17 01 02, 17 09 04) PERDIRBIMAS (ATLIEKŲ TVARKYMAS R5 IR R12 BŪDAIS)</w:t>
      </w:r>
      <w:r>
        <w:rPr>
          <w:bCs/>
        </w:rPr>
        <w:t>:</w:t>
      </w:r>
    </w:p>
    <w:p w14:paraId="3F71510B" w14:textId="77777777" w:rsidR="00A53F09" w:rsidRPr="00A53F09" w:rsidRDefault="00A53F09" w:rsidP="00A53F09">
      <w:pPr>
        <w:tabs>
          <w:tab w:val="left" w:pos="567"/>
        </w:tabs>
        <w:contextualSpacing/>
        <w:jc w:val="both"/>
        <w:rPr>
          <w:bCs/>
        </w:rPr>
      </w:pPr>
    </w:p>
    <w:p w14:paraId="0FBA08DE" w14:textId="5F139748" w:rsidR="00A53F09" w:rsidRPr="00A53F09" w:rsidRDefault="00A53F09" w:rsidP="00A53F09">
      <w:pPr>
        <w:ind w:firstLine="567"/>
        <w:jc w:val="both"/>
      </w:pPr>
      <w:r w:rsidRPr="00A53F09">
        <w:t xml:space="preserve">Statybos ir griovimo atliekos bus priimamos tiesiogiai į aikštelę pagal sudarytas sutartis. Atvežtos statybos ir griovimo atliekos pirmiausiai įvertinamos vizualiai. Po to minėtos atliekos pasveriamos automobilinėmis metrologiškai patikrintomis svarstyklėmis. Pasverta transporto priemonė išpila apdorojimui skirtas atliekas numatytoje sandėliavimo vietoje. </w:t>
      </w:r>
    </w:p>
    <w:p w14:paraId="6EF2F507" w14:textId="740E86E6" w:rsidR="00A53F09" w:rsidRPr="00A53F09" w:rsidRDefault="00A53F09" w:rsidP="00A53F09">
      <w:pPr>
        <w:ind w:firstLine="567"/>
        <w:jc w:val="both"/>
      </w:pPr>
      <w:r w:rsidRPr="00A53F09">
        <w:t xml:space="preserve">Minėta veikla bus atliekama atviroje lauko aikštelėje. Taip pat, siekiant apsaugoti aplinkos poveikiui neatsparias tvarkomas atliekas nuo atmosferinių kritulių įtakos bei riboti dulkių sklaidą, o taip pat neleisti vėjui ir paukščiams išnešioti smulkiosios atliekų frakcijos, aikštelė </w:t>
      </w:r>
      <w:r w:rsidR="00DB4934">
        <w:t>gali būti</w:t>
      </w:r>
      <w:r w:rsidRPr="00A53F09">
        <w:t xml:space="preserve"> aptverta lengvos konstrukcijos kilnojamu atitvaru, kurio šoninės ir viršaus dangos esant poreikiui gali būti nuimamos/pakeliamos.</w:t>
      </w:r>
    </w:p>
    <w:p w14:paraId="79AEF936" w14:textId="77777777" w:rsidR="00A53F09" w:rsidRPr="00A53F09" w:rsidRDefault="00A53F09" w:rsidP="00A53F09">
      <w:pPr>
        <w:ind w:firstLine="567"/>
        <w:jc w:val="both"/>
      </w:pPr>
      <w:r w:rsidRPr="00A53F09">
        <w:t>Perdirbimo metu bus gaunama produkcija - skirtingų frakcijų skalda ir atsijos.</w:t>
      </w:r>
    </w:p>
    <w:p w14:paraId="489B8D92" w14:textId="391935DB" w:rsidR="00A53F09" w:rsidRPr="00A53F09" w:rsidRDefault="00A53F09" w:rsidP="00DB4934">
      <w:pPr>
        <w:ind w:firstLine="567"/>
        <w:jc w:val="both"/>
      </w:pPr>
      <w:r w:rsidRPr="00A53F09">
        <w:t>Iš statybos ir griovimo objektų gautos atliekos ne visada bus paruoštos perdirbimui, todėl ekskavatorius su hidraulinėmis žnyplėmis jas paruoš perdirbimui, t.</w:t>
      </w:r>
      <w:r w:rsidR="00DB4934">
        <w:t xml:space="preserve"> </w:t>
      </w:r>
      <w:r w:rsidRPr="00A53F09">
        <w:t>y. susmulkins iki reikiamo dydžio segmentų, kuriuos būtų galima krauti į perdirbimo įrenginį.</w:t>
      </w:r>
    </w:p>
    <w:p w14:paraId="1292E4BF" w14:textId="57428843" w:rsidR="00A53F09" w:rsidRPr="00A53F09" w:rsidRDefault="00A53F09" w:rsidP="00A53F09">
      <w:pPr>
        <w:ind w:firstLine="426"/>
        <w:jc w:val="both"/>
      </w:pPr>
      <w:r>
        <w:t xml:space="preserve">  </w:t>
      </w:r>
      <w:r w:rsidRPr="00A53F09">
        <w:t xml:space="preserve">Atliekos, kurių kodai yra: 17 01 01, 17 01 02, 17 09 04 bus perdirbamos į skaldą.  </w:t>
      </w:r>
    </w:p>
    <w:p w14:paraId="285E2A89" w14:textId="77777777" w:rsidR="00A53F09" w:rsidRPr="00A53F09" w:rsidRDefault="00A53F09" w:rsidP="00A53F09">
      <w:pPr>
        <w:ind w:firstLine="567"/>
        <w:jc w:val="both"/>
      </w:pPr>
      <w:r w:rsidRPr="00A53F09">
        <w:lastRenderedPageBreak/>
        <w:t xml:space="preserve">Gaminamos skaldos kokybės kontrolei užtikrinti, vieną kartą per metus bus kviečiama licencijuota laboratorija skaldos mėginiams paimti ir tyrimui atlikti. Remiantis laboratorinio tyrimo duomenimis bus vertinama ar gaminama skalda atitinka keliamus reikalavimus kelių tiesimui, laikinų kelių, pagrindų, aikštelių ir kt. įrengimui. </w:t>
      </w:r>
    </w:p>
    <w:p w14:paraId="3F92979F" w14:textId="77777777" w:rsidR="00A53F09" w:rsidRPr="00A53F09" w:rsidRDefault="00A53F09" w:rsidP="00A53F09">
      <w:pPr>
        <w:ind w:firstLine="567"/>
        <w:jc w:val="both"/>
      </w:pPr>
      <w:r w:rsidRPr="00A53F09">
        <w:t>Gauta produkcija–skalda ir atsijos sandėliuojamos aikštelėje šiam tikslui skirtoje vietoje.</w:t>
      </w:r>
    </w:p>
    <w:p w14:paraId="3422FFDA" w14:textId="77777777" w:rsidR="00A53F09" w:rsidRPr="00A53F09" w:rsidRDefault="00A53F09" w:rsidP="00A53F09">
      <w:pPr>
        <w:ind w:firstLine="567"/>
        <w:jc w:val="both"/>
      </w:pPr>
      <w:r w:rsidRPr="00A53F09">
        <w:t>Perdirbant statybines ir griovimo atliekas, pakraunant skaldą galimas dulkingumas, ypač vasaros laikotarpiu. Numatoma, kad per metus dulkingumui formuotis palankios meteorologinės sąlygos bus 8 mėnesius. Siekiant sumažinti dulkių sklaidą aikštelėje bus naudojamos šios priemonės:</w:t>
      </w:r>
    </w:p>
    <w:p w14:paraId="3DBE2D48" w14:textId="77777777" w:rsidR="00A53F09" w:rsidRPr="00A53F09" w:rsidRDefault="00A53F09" w:rsidP="00DB4934">
      <w:pPr>
        <w:numPr>
          <w:ilvl w:val="0"/>
          <w:numId w:val="8"/>
        </w:numPr>
        <w:ind w:left="0" w:firstLine="567"/>
        <w:contextualSpacing/>
        <w:jc w:val="both"/>
      </w:pPr>
      <w:r w:rsidRPr="00A53F09">
        <w:t>visa sandėliuojamo statybinių ir griovimo atliekų zona nuolat drėkinama vandeniu, išskyrus žiemos laikotarpiu;</w:t>
      </w:r>
    </w:p>
    <w:p w14:paraId="43DBE9E3" w14:textId="5AC50682" w:rsidR="00A53F09" w:rsidRPr="00A53F09" w:rsidRDefault="00A53F09" w:rsidP="00DB4934">
      <w:pPr>
        <w:numPr>
          <w:ilvl w:val="0"/>
          <w:numId w:val="8"/>
        </w:numPr>
        <w:ind w:left="0" w:firstLine="567"/>
        <w:contextualSpacing/>
        <w:jc w:val="both"/>
      </w:pPr>
      <w:r w:rsidRPr="00A53F09">
        <w:t>visa sandėliuojamo statybinių ir griovimo atliekų zon</w:t>
      </w:r>
      <w:r w:rsidR="00DB4934">
        <w:t>ą numatoma</w:t>
      </w:r>
      <w:r w:rsidRPr="00A53F09">
        <w:t xml:space="preserve"> aptvert</w:t>
      </w:r>
      <w:r w:rsidR="00DB4934">
        <w:t>i</w:t>
      </w:r>
      <w:r w:rsidRPr="00A53F09">
        <w:t xml:space="preserve"> lengvos konstrukcijos kilnojamu atitvaru su pakeliamomis šoninėmis ir viršaus dangomis;</w:t>
      </w:r>
    </w:p>
    <w:p w14:paraId="66A89549" w14:textId="77777777" w:rsidR="00A53F09" w:rsidRPr="00A53F09" w:rsidRDefault="00A53F09" w:rsidP="00DB4934">
      <w:pPr>
        <w:numPr>
          <w:ilvl w:val="0"/>
          <w:numId w:val="8"/>
        </w:numPr>
        <w:ind w:left="0" w:firstLine="567"/>
        <w:contextualSpacing/>
        <w:jc w:val="both"/>
      </w:pPr>
      <w:r w:rsidRPr="00A53F09">
        <w:t>įrengiama drėkinimo sistema trupinimo įrenginyje;</w:t>
      </w:r>
    </w:p>
    <w:p w14:paraId="6C73F9F8" w14:textId="77777777" w:rsidR="00A53F09" w:rsidRPr="00A53F09" w:rsidRDefault="00A53F09" w:rsidP="00DB4934">
      <w:pPr>
        <w:numPr>
          <w:ilvl w:val="0"/>
          <w:numId w:val="8"/>
        </w:numPr>
        <w:ind w:left="0" w:firstLine="567"/>
        <w:contextualSpacing/>
        <w:jc w:val="both"/>
      </w:pPr>
      <w:r w:rsidRPr="00A53F09">
        <w:t>išvažiuojančios transporto priemonės su skalda privalo būti su uždangalu.</w:t>
      </w:r>
    </w:p>
    <w:p w14:paraId="384980E0" w14:textId="1BA06F68" w:rsidR="00A53F09" w:rsidRDefault="00A53F09" w:rsidP="00A53F09">
      <w:pPr>
        <w:ind w:firstLine="567"/>
        <w:jc w:val="both"/>
      </w:pPr>
      <w:r w:rsidRPr="00A53F09">
        <w:t xml:space="preserve">Visi </w:t>
      </w:r>
      <w:bookmarkStart w:id="4" w:name="_Hlk17104930"/>
      <w:r w:rsidRPr="00A53F09">
        <w:t>statybinių ir griovimo atliekų perdirbimo darbai bus atliekami naudojant įrenginį</w:t>
      </w:r>
      <w:r w:rsidR="00DB4934">
        <w:t>.</w:t>
      </w:r>
      <w:r w:rsidRPr="00A53F09">
        <w:t xml:space="preserve"> Šio įrenginio maksimalus našumas: iki 125 tonų per valandą, priklausomai nuo statybinių ir griovimo atliekų (laužo) segmentų dydžio</w:t>
      </w:r>
      <w:bookmarkEnd w:id="4"/>
      <w:r w:rsidRPr="00A53F09">
        <w:t xml:space="preserve">, kuo šie segmentai smulkesni, tuo trupinimo įrenginio našumas didesnis. Maksimalūs trupinamų atliekų segmentų matmenys–1,0x1,0x0,4 m. </w:t>
      </w:r>
    </w:p>
    <w:p w14:paraId="74DE9B48" w14:textId="52091781" w:rsidR="008E6759" w:rsidRPr="005B56DD" w:rsidRDefault="008E6759" w:rsidP="005B56DD">
      <w:pPr>
        <w:ind w:firstLine="567"/>
        <w:jc w:val="both"/>
        <w:rPr>
          <w:bCs/>
        </w:rPr>
      </w:pPr>
      <w:bookmarkStart w:id="5" w:name="_Hlk21593258"/>
      <w:r w:rsidRPr="008E6759">
        <w:rPr>
          <w:bCs/>
          <w:szCs w:val="24"/>
        </w:rPr>
        <w:t>Jeigu pagaminta sertifikuota skalda neatitiks keliamų reikalvimų tada susidarys atliekos kaip numatyta XI skyriuje „Numatomas atliekų susidarymas, apdorojimas (naudojimas ar šalinimas, įskaitant paruošimą naudoti ar šalinti) ir laikymas“.</w:t>
      </w:r>
      <w:r w:rsidR="005B56DD" w:rsidRPr="005B56DD">
        <w:rPr>
          <w:bCs/>
        </w:rPr>
        <w:t xml:space="preserve"> </w:t>
      </w:r>
      <w:bookmarkStart w:id="6" w:name="_Hlk21593605"/>
      <w:r w:rsidR="005B56DD">
        <w:rPr>
          <w:bCs/>
        </w:rPr>
        <w:t>Vienu metu laikomų atliekų kiekis neviršys atliekų laikymo zonoje planuojamo vienu metu leidžiamo laikyti kiekio.</w:t>
      </w:r>
    </w:p>
    <w:p w14:paraId="76E1ECDC" w14:textId="4B07B271" w:rsidR="00A53F09" w:rsidRPr="00A53F09" w:rsidRDefault="00A53F09" w:rsidP="00A53F09">
      <w:pPr>
        <w:ind w:firstLine="567"/>
        <w:jc w:val="both"/>
      </w:pPr>
      <w:bookmarkStart w:id="7" w:name="_Hlk16675085"/>
      <w:bookmarkEnd w:id="5"/>
      <w:bookmarkEnd w:id="6"/>
      <w:r w:rsidRPr="00A53F09">
        <w:t>Maksimalus numatomas statybinių ir griovimo atliekų perdirbimo kiekis</w:t>
      </w:r>
      <w:r w:rsidR="00DB4934">
        <w:t xml:space="preserve"> </w:t>
      </w:r>
      <w:r w:rsidRPr="00A53F09">
        <w:t>–</w:t>
      </w:r>
      <w:r w:rsidR="00DB4934">
        <w:t xml:space="preserve"> </w:t>
      </w:r>
      <w:r w:rsidRPr="00A53F09">
        <w:t>15000 tonų per metus.</w:t>
      </w:r>
    </w:p>
    <w:bookmarkEnd w:id="7"/>
    <w:p w14:paraId="5448ABCE" w14:textId="2F2B7155" w:rsidR="00A53F09" w:rsidRDefault="00A53F09" w:rsidP="00A53F09">
      <w:pPr>
        <w:ind w:firstLine="567"/>
        <w:jc w:val="both"/>
      </w:pPr>
      <w:r w:rsidRPr="00A53F09">
        <w:t>Planuojama, kad statybinių ir griovimo atliekų perdirbimo darbus atliks trys darbuotojai: 1–ekskavatorininkas, 1–krautuvo vairuotojas, 1–trupintuvo operatorius. Už atliekamų darbų kokybę bus atsakingas trupintuvo operatorius.</w:t>
      </w:r>
    </w:p>
    <w:p w14:paraId="30A78CDE" w14:textId="77777777" w:rsidR="00A53F09" w:rsidRPr="00A53F09" w:rsidRDefault="00A53F09" w:rsidP="00A53F09">
      <w:pPr>
        <w:jc w:val="both"/>
      </w:pPr>
    </w:p>
    <w:p w14:paraId="5F078A67" w14:textId="01558720" w:rsidR="00A53F09" w:rsidRDefault="00A53F09" w:rsidP="00DB4934">
      <w:pPr>
        <w:spacing w:before="60" w:after="60"/>
        <w:ind w:firstLine="567"/>
        <w:jc w:val="both"/>
      </w:pPr>
      <w:r w:rsidRPr="00A53F09">
        <w:rPr>
          <w:bCs/>
        </w:rPr>
        <w:t>MEDIENOS ATLIEKŲ IR DIDŽIŲJŲ ATLIEKŲ (17 02 01, 20 03 07)</w:t>
      </w:r>
      <w:r w:rsidR="00195D5B">
        <w:rPr>
          <w:bCs/>
        </w:rPr>
        <w:t xml:space="preserve"> </w:t>
      </w:r>
      <w:r w:rsidRPr="00A53F09">
        <w:rPr>
          <w:bCs/>
        </w:rPr>
        <w:t>PERDIRBIMAS (ATLIEKŲ TVARKYMAS R3 IR R12 BŪDAIS)</w:t>
      </w:r>
      <w:r>
        <w:rPr>
          <w:bCs/>
        </w:rPr>
        <w:t>:</w:t>
      </w:r>
      <w:r w:rsidRPr="00A53F09">
        <w:rPr>
          <w:b/>
        </w:rPr>
        <w:t xml:space="preserve"> </w:t>
      </w:r>
    </w:p>
    <w:p w14:paraId="02F3EFA8" w14:textId="2BF7DDDF" w:rsidR="00A53F09" w:rsidRPr="00A53F09" w:rsidRDefault="00A53F09" w:rsidP="00A53F09">
      <w:pPr>
        <w:ind w:firstLine="567"/>
        <w:jc w:val="both"/>
      </w:pPr>
      <w:r w:rsidRPr="00A53F09">
        <w:t>Numatoma apdoroti medienos atliekas (statybinė mediena iš griaunamų objektų) ir didžiąsias atliekas, susidarančias statybos, griovimo bei rekonstrukcijos objektuose. Bus apdorojamos tik nepavojingos medienos atliekos, identifikavus ir vizualiai įvertinus, kad medienos atliekos nebūtų užterštos pavojingomis cheminėmis medžiagomis (impregnantais, dažais, lakais, alyva ir pan.). Užterštos pavojingomis cheminėmis medžiagomis medienos atliekos nebus priimamos atliekų tvarkymo aikštelėje.</w:t>
      </w:r>
    </w:p>
    <w:p w14:paraId="633DB022" w14:textId="492D8395" w:rsidR="00A53F09" w:rsidRPr="00A53F09" w:rsidRDefault="00A53F09" w:rsidP="00A53F09">
      <w:pPr>
        <w:ind w:firstLine="567"/>
        <w:jc w:val="both"/>
      </w:pPr>
      <w:r w:rsidRPr="00A53F09">
        <w:t xml:space="preserve">Nepavojingas </w:t>
      </w:r>
      <w:bookmarkStart w:id="8" w:name="_Hlk17105064"/>
      <w:r w:rsidRPr="00A53F09">
        <w:t>medienos ir didžiąsias atliekas numatoma apdoroti medienos smulkintuvu</w:t>
      </w:r>
      <w:bookmarkEnd w:id="8"/>
      <w:r w:rsidRPr="00A53F09">
        <w:t>, atliekas pakraunant krautuvu.</w:t>
      </w:r>
      <w:r w:rsidR="00DB4934">
        <w:t xml:space="preserve"> </w:t>
      </w:r>
      <w:r w:rsidRPr="00A53F09">
        <w:t xml:space="preserve">Iš objektų nepavojingos medienos atliekos bus vežamos į bazę, medienos atliekų laikymo zonoje  išverčiamos ir smulkinamos. </w:t>
      </w:r>
    </w:p>
    <w:p w14:paraId="509AF9B8" w14:textId="77777777" w:rsidR="00A53F09" w:rsidRPr="00A53F09" w:rsidRDefault="00A53F09" w:rsidP="00DB4934">
      <w:pPr>
        <w:widowControl w:val="0"/>
        <w:tabs>
          <w:tab w:val="left" w:pos="1260"/>
        </w:tabs>
        <w:ind w:firstLine="567"/>
        <w:jc w:val="both"/>
        <w:rPr>
          <w:spacing w:val="-1"/>
        </w:rPr>
      </w:pPr>
      <w:r w:rsidRPr="00A53F09">
        <w:t>Medienos atliekos iš griovimo</w:t>
      </w:r>
      <w:r w:rsidRPr="00A53F09">
        <w:rPr>
          <w:spacing w:val="-1"/>
        </w:rPr>
        <w:t xml:space="preserve"> bus tvarkomos vadovaujantis standartais LST EN ISO 17225-1:2014 „Kietasis biokuras. Kuro specifikacijos ir klasės. 1 dalis. Bendrieji reikalavimai“ ir LST EN ISO 17225-4:2014 „Kietasis biokuras. Kuro specifikacijos ir klasės. 4 dalis. Rūšiuotos medienos skiedros“. Vadovaujantis šiais standartais, mechaniniu būdu apdorojant atliekas iš karto bus pagaminamas produktas: 150-300 mm dydžio skiedros (biokuras). Perdirbimo metu gautas biokuras bus tikrinamas pagal standartus (tikrinamas biokuro atitikimas produkto standartui) ir po smulkinimo iš karto deklaruojamas kaip produktas, kuris toliau sandėliuojamas ir realizuojamas. Gautas standartizuotas produktas galės būti </w:t>
      </w:r>
      <w:r w:rsidRPr="00A53F09">
        <w:t>parduodamas kaip biokuras</w:t>
      </w:r>
      <w:r w:rsidRPr="00A53F09">
        <w:rPr>
          <w:spacing w:val="-1"/>
        </w:rPr>
        <w:t xml:space="preserve">. Produkcija bus gaminama pagal </w:t>
      </w:r>
      <w:r w:rsidRPr="00A53F09">
        <w:t>aprašytą technologiją</w:t>
      </w:r>
      <w:r w:rsidRPr="00A53F09">
        <w:rPr>
          <w:spacing w:val="-1"/>
        </w:rPr>
        <w:t xml:space="preserve"> ir atitiks standartų reikalavimus. Gaminamo produkto atitikimas LST EN ISO 17225-1:2014 „Kietasis biokuras. Kuro specifikacijos ir klasės. 1 dalis. Bendrieji </w:t>
      </w:r>
      <w:r w:rsidRPr="00A53F09">
        <w:rPr>
          <w:spacing w:val="-1"/>
        </w:rPr>
        <w:lastRenderedPageBreak/>
        <w:t>reikalavimai“ ir LST EN ISO 17225-4:2014 „Kietasis biokuras. Kuro specifikacijos ir klasės. 4 dalis. Rūšiuotos medienos skiedros“ standartų reikalavimams bus nustatomas iš karto pradėjus medienos ir didžiųjų atliekų smulkinimo veiklą.</w:t>
      </w:r>
    </w:p>
    <w:p w14:paraId="646AF1DE" w14:textId="77777777" w:rsidR="00A53F09" w:rsidRPr="00A53F09" w:rsidRDefault="00A53F09" w:rsidP="00A53F09">
      <w:pPr>
        <w:widowControl w:val="0"/>
        <w:tabs>
          <w:tab w:val="left" w:pos="1260"/>
        </w:tabs>
        <w:ind w:firstLine="567"/>
        <w:jc w:val="both"/>
        <w:rPr>
          <w:szCs w:val="24"/>
        </w:rPr>
      </w:pPr>
      <w:r w:rsidRPr="00A53F09">
        <w:t xml:space="preserve">Planuojamas gaminti biokuras atitiks </w:t>
      </w:r>
      <w:r w:rsidRPr="00A53F09">
        <w:rPr>
          <w:szCs w:val="24"/>
        </w:rPr>
        <w:t>Lietuvos Respublikos energetikos ministro 2017 m. gruodžio 6 d. įsakymu Nr. 1-310 patvirtintų kietojo biokuro kokybės reikalavimus ir pagal kilmę ir šaltinius bus klasifikuojamas 1 priedekietojo biokuro gamyboje naudojamų medžiagų kilmė ir šaltiniai nurodytą 1.3 punktą – naudota mediena.</w:t>
      </w:r>
    </w:p>
    <w:p w14:paraId="75CDAC4F" w14:textId="0099A56D" w:rsidR="00A53F09" w:rsidRDefault="00A53F09" w:rsidP="00A53F09">
      <w:pPr>
        <w:widowControl w:val="0"/>
        <w:tabs>
          <w:tab w:val="left" w:pos="1260"/>
        </w:tabs>
        <w:ind w:firstLine="567"/>
        <w:jc w:val="both"/>
      </w:pPr>
      <w:bookmarkStart w:id="9" w:name="_Hlk5618287"/>
      <w:r w:rsidRPr="00A53F09">
        <w:t>Produkto sertifikavimo procedūros bus pradėtos prieš pradedant vykdyti gamybinę veiklą. Produktą sertifikuos atestuotos organizacijos.</w:t>
      </w:r>
      <w:r w:rsidR="00195D5B">
        <w:t xml:space="preserve"> </w:t>
      </w:r>
      <w:r w:rsidRPr="00A53F09">
        <w:t>Pasirengus gamybai ir pradėjus veiklai pagaminti produkcijos mėginiai bus siunčiami į laboratorijas, tam kad būtų nustatytas jų atitikimas standartuose iškeltiems reikalavimams. Pagaminto produkto atitiktį</w:t>
      </w:r>
      <w:r w:rsidR="00195D5B">
        <w:t xml:space="preserve"> </w:t>
      </w:r>
      <w:r w:rsidRPr="00A53F09">
        <w:t>paliūdįs išrašyti sertifikatai.</w:t>
      </w:r>
      <w:bookmarkEnd w:id="9"/>
    </w:p>
    <w:p w14:paraId="216C0098" w14:textId="4AF1E5D4" w:rsidR="008E6759" w:rsidRPr="008E6759" w:rsidRDefault="008E6759" w:rsidP="008E6759">
      <w:pPr>
        <w:ind w:firstLine="567"/>
        <w:jc w:val="both"/>
        <w:rPr>
          <w:bCs/>
        </w:rPr>
      </w:pPr>
      <w:r w:rsidRPr="008E6759">
        <w:rPr>
          <w:bCs/>
          <w:szCs w:val="24"/>
        </w:rPr>
        <w:t>Jeigu pagaminta</w:t>
      </w:r>
      <w:r>
        <w:rPr>
          <w:bCs/>
        </w:rPr>
        <w:t>s</w:t>
      </w:r>
      <w:r w:rsidRPr="008E6759">
        <w:rPr>
          <w:bCs/>
          <w:szCs w:val="24"/>
        </w:rPr>
        <w:t xml:space="preserve"> </w:t>
      </w:r>
      <w:r>
        <w:rPr>
          <w:bCs/>
        </w:rPr>
        <w:t>biokuras</w:t>
      </w:r>
      <w:r w:rsidRPr="008E6759">
        <w:rPr>
          <w:bCs/>
          <w:szCs w:val="24"/>
        </w:rPr>
        <w:t xml:space="preserve"> neatitiks keliamų reikalvimų tada susidarys atliekos kaip numatyta XI skyriuje „Numatomas atliekų susidarymas, apdorojimas (naudojimas ar šalinimas, įskaitant paruošimą naudoti ar šalinti) ir laikymas“.</w:t>
      </w:r>
      <w:r w:rsidR="005B56DD">
        <w:rPr>
          <w:bCs/>
        </w:rPr>
        <w:t xml:space="preserve"> Vienu metu laikomų atliekų kiekis neviršys atliekų laikymo zonoje planuojamo vienu metu leidžiamo laikyti kiekio.</w:t>
      </w:r>
    </w:p>
    <w:p w14:paraId="6E584AA8" w14:textId="26D3E2F6" w:rsidR="00A53F09" w:rsidRPr="00A53F09" w:rsidRDefault="00A53F09" w:rsidP="00A53F09">
      <w:pPr>
        <w:ind w:firstLine="567"/>
        <w:jc w:val="both"/>
        <w:rPr>
          <w:szCs w:val="24"/>
        </w:rPr>
      </w:pPr>
      <w:r w:rsidRPr="00A53F09">
        <w:rPr>
          <w:b/>
          <w:szCs w:val="24"/>
        </w:rPr>
        <w:t>Atliekų laikymas.</w:t>
      </w:r>
      <w:r>
        <w:rPr>
          <w:b/>
          <w:szCs w:val="24"/>
        </w:rPr>
        <w:t xml:space="preserve"> </w:t>
      </w:r>
      <w:r w:rsidRPr="00A53F09">
        <w:rPr>
          <w:szCs w:val="24"/>
        </w:rPr>
        <w:t>Planuojama esančioje aikštelėje papildomai įrengti 5 zonas dėl statybinių ir didžiųjų atliekų laikymo. Atliekų laikymo zonos pateikiamos priede. Atsižvelgiant į tai, kad kaupai yra taisyklingos keturkampės nupjautinės piramidės formos kaupų tūris apskaičiuojamas:</w:t>
      </w:r>
    </w:p>
    <w:p w14:paraId="4C3507E4" w14:textId="77777777" w:rsidR="00A53F09" w:rsidRPr="00A53F09" w:rsidRDefault="00A53F09" w:rsidP="00A53F09">
      <w:pPr>
        <w:jc w:val="both"/>
        <w:rPr>
          <w:szCs w:val="24"/>
        </w:rPr>
      </w:pPr>
    </w:p>
    <w:p w14:paraId="297C8F38" w14:textId="23889C54" w:rsidR="00A53F09" w:rsidRPr="00A53F09" w:rsidRDefault="00BE1237" w:rsidP="00A53F09">
      <w:pPr>
        <w:jc w:val="both"/>
        <w:rPr>
          <w:i/>
          <w:szCs w:val="24"/>
          <w:lang w:val="en-US"/>
        </w:rPr>
      </w:pPr>
      <w:r>
        <w:pict w14:anchorId="166B0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1298&quot;/&gt;&lt;w:hyphenationZone w:val=&quot;397&quot;/&gt;&lt;w:doNotHyphenateCaps/&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D83&quot;/&gt;&lt;wsp:rsid wsp:val=&quot;0000040E&quot;/&gt;&lt;wsp:rsid wsp:val=&quot;000025BA&quot;/&gt;&lt;wsp:rsid wsp:val=&quot;00013E54&quot;/&gt;&lt;wsp:rsid wsp:val=&quot;00036ADB&quot;/&gt;&lt;wsp:rsid wsp:val=&quot;00047039&quot;/&gt;&lt;wsp:rsid wsp:val=&quot;00047378&quot;/&gt;&lt;wsp:rsid wsp:val=&quot;00055399&quot;/&gt;&lt;wsp:rsid wsp:val=&quot;00067B2C&quot;/&gt;&lt;wsp:rsid wsp:val=&quot;000719F5&quot;/&gt;&lt;wsp:rsid wsp:val=&quot;00073B7D&quot;/&gt;&lt;wsp:rsid wsp:val=&quot;000D6030&quot;/&gt;&lt;wsp:rsid wsp:val=&quot;000E4378&quot;/&gt;&lt;wsp:rsid wsp:val=&quot;000F16C7&quot;/&gt;&lt;wsp:rsid wsp:val=&quot;000F6704&quot;/&gt;&lt;wsp:rsid wsp:val=&quot;001051CB&quot;/&gt;&lt;wsp:rsid wsp:val=&quot;001252C6&quot;/&gt;&lt;wsp:rsid wsp:val=&quot;00132309&quot;/&gt;&lt;wsp:rsid wsp:val=&quot;00177D22&quot;/&gt;&lt;wsp:rsid wsp:val=&quot;001879D6&quot;/&gt;&lt;wsp:rsid wsp:val=&quot;001A6232&quot;/&gt;&lt;wsp:rsid wsp:val=&quot;001A6967&quot;/&gt;&lt;wsp:rsid wsp:val=&quot;001A7D4F&quot;/&gt;&lt;wsp:rsid wsp:val=&quot;001E05E4&quot;/&gt;&lt;wsp:rsid wsp:val=&quot;001F0C55&quot;/&gt;&lt;wsp:rsid wsp:val=&quot;00241E7A&quot;/&gt;&lt;wsp:rsid wsp:val=&quot;00262D6C&quot;/&gt;&lt;wsp:rsid wsp:val=&quot;002A0D5A&quot;/&gt;&lt;wsp:rsid wsp:val=&quot;002A64AE&quot;/&gt;&lt;wsp:rsid wsp:val=&quot;002B09B0&quot;/&gt;&lt;wsp:rsid wsp:val=&quot;002B15B9&quot;/&gt;&lt;wsp:rsid wsp:val=&quot;002E3B1A&quot;/&gt;&lt;wsp:rsid wsp:val=&quot;002F1F97&quot;/&gt;&lt;wsp:rsid wsp:val=&quot;0030382C&quot;/&gt;&lt;wsp:rsid wsp:val=&quot;00360E3D&quot;/&gt;&lt;wsp:rsid wsp:val=&quot;003725FD&quot;/&gt;&lt;wsp:rsid wsp:val=&quot;00384E33&quot;/&gt;&lt;wsp:rsid wsp:val=&quot;003C11C5&quot;/&gt;&lt;wsp:rsid wsp:val=&quot;003E1A80&quot;/&gt;&lt;wsp:rsid wsp:val=&quot;003F18A2&quot;/&gt;&lt;wsp:rsid wsp:val=&quot;0042472C&quot;/&gt;&lt;wsp:rsid wsp:val=&quot;0045152B&quot;/&gt;&lt;wsp:rsid wsp:val=&quot;004614E6&quot;/&gt;&lt;wsp:rsid wsp:val=&quot;004870D0&quot;/&gt;&lt;wsp:rsid wsp:val=&quot;004A598C&quot;/&gt;&lt;wsp:rsid wsp:val=&quot;004C6DC2&quot;/&gt;&lt;wsp:rsid wsp:val=&quot;004D6AF0&quot;/&gt;&lt;wsp:rsid wsp:val=&quot;004E1D9B&quot;/&gt;&lt;wsp:rsid wsp:val=&quot;00513257&quot;/&gt;&lt;wsp:rsid wsp:val=&quot;00514E0A&quot;/&gt;&lt;wsp:rsid wsp:val=&quot;00545310&quot;/&gt;&lt;wsp:rsid wsp:val=&quot;00554086&quot;/&gt;&lt;wsp:rsid wsp:val=&quot;00593AC8&quot;/&gt;&lt;wsp:rsid wsp:val=&quot;005A5D83&quot;/&gt;&lt;wsp:rsid wsp:val=&quot;005D3731&quot;/&gt;&lt;wsp:rsid wsp:val=&quot;00605F75&quot;/&gt;&lt;wsp:rsid wsp:val=&quot;00646C95&quot;/&gt;&lt;wsp:rsid wsp:val=&quot;00666724&quot;/&gt;&lt;wsp:rsid wsp:val=&quot;00674D5B&quot;/&gt;&lt;wsp:rsid wsp:val=&quot;00686036&quot;/&gt;&lt;wsp:rsid wsp:val=&quot;006C3915&quot;/&gt;&lt;wsp:rsid wsp:val=&quot;006C58ED&quot;/&gt;&lt;wsp:rsid wsp:val=&quot;006D2CD8&quot;/&gt;&lt;wsp:rsid wsp:val=&quot;006E59ED&quot;/&gt;&lt;wsp:rsid wsp:val=&quot;007029DA&quot;/&gt;&lt;wsp:rsid wsp:val=&quot;00715E4C&quot;/&gt;&lt;wsp:rsid wsp:val=&quot;00721059&quot;/&gt;&lt;wsp:rsid wsp:val=&quot;007536FB&quot;/&gt;&lt;wsp:rsid wsp:val=&quot;00782630&quot;/&gt;&lt;wsp:rsid wsp:val=&quot;0078296B&quot;/&gt;&lt;wsp:rsid wsp:val=&quot;007A6C56&quot;/&gt;&lt;wsp:rsid wsp:val=&quot;007B58EC&quot;/&gt;&lt;wsp:rsid wsp:val=&quot;007B77AD&quot;/&gt;&lt;wsp:rsid wsp:val=&quot;007C118A&quot;/&gt;&lt;wsp:rsid wsp:val=&quot;007D6B40&quot;/&gt;&lt;wsp:rsid wsp:val=&quot;007F6A07&quot;/&gt;&lt;wsp:rsid wsp:val=&quot;00852AE1&quot;/&gt;&lt;wsp:rsid wsp:val=&quot;00857146&quot;/&gt;&lt;wsp:rsid wsp:val=&quot;008575B5&quot;/&gt;&lt;wsp:rsid wsp:val=&quot;0088222F&quot;/&gt;&lt;wsp:rsid wsp:val=&quot;00895402&quot;/&gt;&lt;wsp:rsid wsp:val=&quot;008B6F61&quot;/&gt;&lt;wsp:rsid wsp:val=&quot;008E38D0&quot;/&gt;&lt;wsp:rsid wsp:val=&quot;009169B2&quot;/&gt;&lt;wsp:rsid wsp:val=&quot;00931EB5&quot;/&gt;&lt;wsp:rsid wsp:val=&quot;0095765F&quot;/&gt;&lt;wsp:rsid wsp:val=&quot;00957E46&quot;/&gt;&lt;wsp:rsid wsp:val=&quot;0096576C&quot;/&gt;&lt;wsp:rsid wsp:val=&quot;00973F35&quot;/&gt;&lt;wsp:rsid wsp:val=&quot;009A17F9&quot;/&gt;&lt;wsp:rsid wsp:val=&quot;00A05096&quot;/&gt;&lt;wsp:rsid wsp:val=&quot;00A13902&quot;/&gt;&lt;wsp:rsid wsp:val=&quot;00A2296A&quot;/&gt;&lt;wsp:rsid wsp:val=&quot;00A34743&quot;/&gt;&lt;wsp:rsid wsp:val=&quot;00A44DD7&quot;/&gt;&lt;wsp:rsid wsp:val=&quot;00A53F09&quot;/&gt;&lt;wsp:rsid wsp:val=&quot;00A61C56&quot;/&gt;&lt;wsp:rsid wsp:val=&quot;00A85F72&quot;/&gt;&lt;wsp:rsid wsp:val=&quot;00A950D1&quot;/&gt;&lt;wsp:rsid wsp:val=&quot;00AB2259&quot;/&gt;&lt;wsp:rsid wsp:val=&quot;00AC0DCE&quot;/&gt;&lt;wsp:rsid wsp:val=&quot;00AD4F77&quot;/&gt;&lt;wsp:rsid wsp:val=&quot;00AD5CEE&quot;/&gt;&lt;wsp:rsid wsp:val=&quot;00AD76C5&quot;/&gt;&lt;wsp:rsid wsp:val=&quot;00AE6211&quot;/&gt;&lt;wsp:rsid wsp:val=&quot;00B20011&quot;/&gt;&lt;wsp:rsid wsp:val=&quot;00B6083C&quot;/&gt;&lt;wsp:rsid wsp:val=&quot;00B63C65&quot;/&gt;&lt;wsp:rsid wsp:val=&quot;00B8480F&quot;/&gt;&lt;wsp:rsid wsp:val=&quot;00B90C6A&quot;/&gt;&lt;wsp:rsid wsp:val=&quot;00BA3674&quot;/&gt;&lt;wsp:rsid wsp:val=&quot;00C212E1&quot;/&gt;&lt;wsp:rsid wsp:val=&quot;00C41C1A&quot;/&gt;&lt;wsp:rsid wsp:val=&quot;00CF2BD4&quot;/&gt;&lt;wsp:rsid wsp:val=&quot;00CF5060&quot;/&gt;&lt;wsp:rsid wsp:val=&quot;00D11ECA&quot;/&gt;&lt;wsp:rsid wsp:val=&quot;00D207A2&quot;/&gt;&lt;wsp:rsid wsp:val=&quot;00D40588&quot;/&gt;&lt;wsp:rsid wsp:val=&quot;00D53EE3&quot;/&gt;&lt;wsp:rsid wsp:val=&quot;00D5759E&quot;/&gt;&lt;wsp:rsid wsp:val=&quot;00D71DC4&quot;/&gt;&lt;wsp:rsid wsp:val=&quot;00DC16CC&quot;/&gt;&lt;wsp:rsid wsp:val=&quot;00E25494&quot;/&gt;&lt;wsp:rsid wsp:val=&quot;00E308AB&quot;/&gt;&lt;wsp:rsid wsp:val=&quot;00E66D86&quot;/&gt;&lt;wsp:rsid wsp:val=&quot;00EA18C4&quot;/&gt;&lt;wsp:rsid wsp:val=&quot;00EE65E8&quot;/&gt;&lt;wsp:rsid wsp:val=&quot;00EF536F&quot;/&gt;&lt;wsp:rsid wsp:val=&quot;00F20F93&quot;/&gt;&lt;wsp:rsid wsp:val=&quot;00F23979&quot;/&gt;&lt;wsp:rsid wsp:val=&quot;00F60884&quot;/&gt;&lt;wsp:rsid wsp:val=&quot;00FE75F4&quot;/&gt;&lt;/wsp:rsids&gt;&lt;/w:docPr&gt;&lt;w:body&gt;&lt;wx:sect&gt;&lt;w:p wsp:rsidR=&quot;00000000&quot; wsp:rsidRPr=&quot;00073B7D&quot; wsp:rsidRDefault=&quot;00073B7D&quot; wsp:rsidP=&quot;00073B7D&quot;&gt;&lt;m:oMathPara&gt;&lt;m:oMath&gt;&lt;m:r&gt;&lt;w:rPr&gt;&lt;w:rFonts w:ascii=&quot;Cambria Math&quot; w:h-ansi=&quot;Cambria Math&quot;/&gt;&lt;wx:font wx:val=&quot;Cambria Math&quot;/&gt;&lt;w:i/&gt;&lt;w:sz-cs w:val=&quot;24&quot;/&gt;&lt;/w:rPr&gt;&lt;m:t&gt;V&lt;/m:t&gt;&lt;/m:r&gt;&lt;m:r&gt;&lt;w:rPr&gt;&lt;w:rFonts w:ascii=&quot;Cambria Math&quot; w:h-ansi=&quot;Cambria Math&quot;/&gt;&lt;wx:font wx:val=&quot;Cambria Math&quot;/&gt;&lt;w:i/&gt;&lt;w:sz-cs w:val=&quot;24&quot;/&gt;&lt;w:lang w:val=&quot;EN-US&quot;/&gt;&lt;/w:rPr&gt;&lt;m:t&gt;=&lt;/m:t&gt;&lt;/m:r&gt;&lt;m:f&gt;&lt;m:fPr&gt;&lt;m:ctrlPr&gt;&lt;w:rPr&gt;&lt;w:rFonts w:ascii=&quot;Cambria Math&quot; w:h-ansi=&quot;Cambria Math&quot;/&gt;&lt;wx:font wx:val=&quot;Cambria Math&quot;/&gt;&lt;w:i/&gt;&lt;w:sz-cs w:val=&quot;24&quot;/&gt;&lt;w:lang w:val=&quot;EN-US&quot;/&gt;&lt;/w:rPr&gt;&lt;/m:ctrlPr&gt;&lt;/m:fPr&gt;&lt;m:num&gt;&lt;m:r&gt;&lt;w:rPr&gt;&lt;w:rFonts w:ascii=&quot;Cambria Math&quot; w:h-ansi=&quot;Cambria Math&quot;/&gt;&lt;wx:font wx:val=&quot;Cambria Math&quot;/&gt;&lt;w:i/&gt;&lt;w:sz-cs w:val=&quot;24&quot;/&gt;&lt;w:lang w:val=&quot;EN-US&quot;/&gt;&lt;/w:rPr&gt;&lt;m:t&gt;1&lt;/m:t&gt;&lt;/m:r&gt;&lt;/m:num&gt;&lt;m:den&gt;&lt;m:r&gt;&lt;w:rPr&gt;&lt;w:rFonts w:ascii=&quot;Cambria Math&quot; w:h-ansi=&quot;Cambria Math&quot;/&gt;&lt;wx:font wx:val=&quot;Cambria Math&quot;/&gt;&lt;w:i/&gt;&lt;w:sz-cs w:val=&quot;24&quot;/&gt;&lt;w:lang w:val=&quot;EN-US&quot;/&gt;&lt;/w:rPr&gt;&lt;m:t&gt;3&lt;/m:t&gt;&lt;/m:r&gt;&lt;/m:den&gt;&lt;/m:f&gt;&lt;m:r&gt;&lt;w:rPr&gt;&lt;w:rFonts w:ascii=&quot;Cambria Math&quot; w:h-ansi=&quot;Cambria Math&quot;/&gt;&lt;wx:font wx:val=&quot;Cambria Math&quot;/&gt;&lt;w:i/&gt;&lt;w:sz-cs w:val=&quot;24&quot;/&gt;&lt;w:lang w:val=&quot;EN-US&quot;/&gt;&lt;/w:rPr&gt;&lt;m:t&gt;H*(&lt;/m:t&gt;&lt;/m:r&gt;&lt;m:sSub&gt;&lt;m:sSubPr&gt;&lt;m:ctrlPr&gt;&lt;w:rPr&gt;&lt;w:rFonts w:ascii=&quot;Cambria Math&quot; w:h-ansi=&quot;Cambria Math&quot;/&gt;&lt;wx:font wx:val=&quot;Cambria Math&quot;/&gt;&lt;w:i/&gt;&lt;w:sz-cs w:val=&quot;24&quot;/&gt;&lt;w:lang w:val=&quot;EN-US&quot;/&gt;&lt;/w:rPr&gt;&lt;/m:ctrlPr&gt;&lt;/m:sSubPr&gt;&lt;m:e&gt;&lt;m:r&gt;&lt;w:rPr&gt;&lt;w:rFonts w:ascii=&quot;Cambria Math&quot; w:h-ansi=&quot;Cambria Math&quot;/&gt;&lt;wx:font wx:val=&quot;Cambria Math&quot;/&gt;&lt;w:i/&gt;&lt;w:sz-cs w:val=&quot;24&quot;/&gt;&lt;w:lang w:val=&quot;EN-US&quot;/&gt;&lt;/w:rPr&gt;&lt;m:t&gt;S&lt;/m:t&gt;&lt;/m:r&gt;&lt;/m:e&gt;&lt;m:sub&gt;&lt;m:r&gt;&lt;w:rPr&gt;&lt;w:rFonts w:ascii=&quot;Cambria Math&quot; w:h-ansi=&quot;Cambria Math&quot;/&gt;&lt;wx:font wx:val=&quot;Cambria Math&quot;/&gt;&lt;w:i/&gt;&lt;w:sz-cs w:val=&quot;24&quot;/&gt;&lt;w:lang w:val=&quot;EN-US&quot;/&gt;&lt;/w:rPr&gt;&lt;m:t&gt;1&lt;/m:t&gt;&lt;/m:r&gt;&lt;/m:sub&gt;&lt;/m:sSub&gt;&lt;m:r&gt;&lt;w:rPr&gt;&lt;w:rFonts w:ascii=&quot;Cambria Math&quot; w:h-ansi=&quot;Cambria Math&quot;/&gt;&lt;wx:font wx:val=&quot;Cambria Math&quot;/&gt;&lt;w:i/&gt;&lt;w:sz-cs w:val=&quot;24&quot;/&gt;&lt;w:lang w:val=&quot;EN-US&quot;/&gt;&lt;/w:rPr&gt;&lt;m:t&gt;+&lt;/m:t&gt;&lt;/m:r&gt;&lt;m:sSub&gt;&lt;m:sSubPr&gt;&lt;m:ctrlPr&gt;&lt;w:rPr&gt;&lt;w:rFonts w:ascii=&quot;Cambria Math&quot; w:h-ansi=&quot;Cambria Math&quot;/&gt;&lt;wx:font wx:val=&quot;Cambria Math&quot;/&gt;&lt;w:i/&gt;&lt;w:sz-cs w:val=&quot;24&quot;/&gt;&lt;w:lang w:val=&quot;EN-US&quot;/&gt;&lt;/w:rPr&gt;&lt;/m:ctrlPr&gt;&lt;/m:sSubPr&gt;&lt;m:e&gt;&lt;m:r&gt;&lt;w:rPr&gt;&lt;w:rFonts w:ascii=&quot;Cambria Math&quot; w:h-ansi=&quot;Cambria Math&quot;/&gt;&lt;wx:font wx:val=&quot;Cambria Math&quot;/&gt;&lt;w:i/&gt;&lt;w:sz-cs w:val=&quot;24&quot;/&gt;&lt;w:lang w:val=&quot;EN-US&quot;/&gt;&lt;/w:rPr&gt;&lt;m:t&gt;S&lt;/m:t&gt;&lt;/m:r&gt;&lt;/m:e&gt;&lt;m:sub&gt;&lt;m:r&gt;&lt;w:rPr&gt;&lt;w:rFonts w:ascii=&quot;Cambria Math&quot; w:h-ansi=&quot;Cambria Math&quot;/&gt;&lt;wx:font wx:val=&quot;Cambria Math&quot;/&gt;&lt;w:i/&gt;&lt;w:sz-cs w:val=&quot;24&quot;/&gt;&lt;w:lang w:val=&quot;EN-US&quot;/&gt;&lt;/w:rPr&gt;&lt;m:t&gt;2&lt;/m:t&gt;&lt;/m:r&gt;&lt;/m:sub&gt;&lt;/m:sSub&gt;&lt;m:r&gt;&lt;w:rPr&gt;&lt;w:rFonts w:ascii=&quot;Cambria Math&quot; w:h-ansi=&quot;Cambria Math&quot;/&gt;&lt;wx:font wx:val=&quot;Cambria Math&quot;/&gt;&lt;w:i/&gt;&lt;w:sz-cs w:val=&quot;24&quot;/&gt;&lt;w:lang w:val=&quot;EN-US&quot;/&gt;&lt;/w:rPr&gt;&lt;m:t&gt;+&lt;/m:t&gt;&lt;/m:r&gt;&lt;m:rad&gt;&lt;m:radPr&gt;&lt;m:degHide m:val=&quot;1&quot;/&gt;&lt;m:ctrlPr&gt;&lt;w:rPr&gt;&lt;w:rFonts w:ascii=&quot;Cambria Math&quot; w:h-ansi=&quot;Cambria Math&quot;/&gt;&lt;wx:font wx:val=&quot;Cambria Math&quot;/&gt;&lt;w:i/&gt;&lt;w:sz-cs w:val=&quot;24&quot;/&gt;&lt;w:lang w:val=&quot;EN-US&quot;/&gt;&lt;/w:rPr&gt;&lt;/m:ctrlPr&gt;&lt;/m:radPr&gt;&lt;m:deg/&gt;&lt;m:e&gt;&lt;m:sSub&gt;&lt;m:sSubPr&gt;&lt;m:ctrlPr&gt;&lt;w:rPr&gt;&lt;w:rFonts w:ascii=&quot;Cambria Math&quot; w:h-ansi=&quot;Cambria Math&quot;/&gt;&lt;wx:font wx:val=&quot;Cambria Math&quot;/&gt;&lt;w:i/&gt;&lt;w:sz-cs w:val=&quot;24&quot;/&gt;&lt;w:lang w:val=&quot;EN-US&quot;/&gt;&lt;/w:rPr&gt;&lt;/m:ctrlPr&gt;&lt;/m:sSubPr&gt;&lt;m:e&gt;&lt;m:r&gt;&lt;w:rPr&gt;&lt;w:rFonts w:ascii=&quot;Cambria Math&quot; w:h-ansi=&quot;Cambria Math&quot;/&gt;&lt;wx:font wx:val=&quot;Cambria Math&quot;/&gt;&lt;w:i/&gt;&lt;w:sz-cs w:val=&quot;24&quot;/&gt;&lt;w:lang w:val=&quot;EN-US&quot;/&gt;&lt;/w:rPr&gt;&lt;m:t&gt;S&lt;/m:t&gt;&lt;/m:r&gt;&lt;/m:e&gt;&lt;m:sub&gt;&lt;m:r&gt;&lt;w:rPr&gt;&lt;w:rFonts w:ascii=&quot;Cambria Math&quot; w:h-ansi=&quot;Cambria Math&quot;/&gt;&lt;wx:font wx:val=&quot;Cambria Math&quot;/&gt;&lt;w:i/&gt;&lt;w:sz-cs w:val=&quot;24&quot;/&gt;&lt;w:lang w:val=&quot;EN-US&quot;/&gt;&lt;/w:rPr&gt;&lt;m:t&gt;1&lt;/m:t&gt;&lt;/m:r&gt;&lt;/m:sub&gt;&lt;/m:sSub&gt;&lt;m:r&gt;&lt;w:rPr&gt;&lt;w:rFonts w:ascii=&quot;Cambria Math&quot; w:h-ansi=&quot;Cambria Math&quot;/&gt;&lt;wx:font wx:val=&quot;Cambria Math&quot;/&gt;&lt;w:i/&gt;&lt;w:sz-cs w:val=&quot;24&quot;/&gt;&lt;w:lang w:val=&quot;EN-US&quot;/&gt;&lt;/w:rPr&gt;&lt;m:t&gt;+&lt;/m:t&gt;&lt;/m:r&gt;&lt;m:sSub&gt;&lt;m:sSubPr&gt;&lt;m:ctrlPr&gt;&lt;w:rPr&gt;&lt;w:rFonts w:ascii=&quot;Cambria Math&quot; w:h-ansi=&quot;Cambria Math&quot;/&gt;&lt;wx:font wx:val=&quot;Cambria Math&quot;/&gt;&lt;w:i/&gt;&lt;w:sz-cs w:val=&quot;24&quot;/&gt;&lt;w:lang w:val=&quot;EN-US&quot;/&gt;&lt;/w:rPr&gt;&lt;/m:ctrlPr&gt;&lt;/m:sSubPr&gt;&lt;m:e&gt;&lt;m:r&gt;&lt;w:rPr&gt;&lt;w:rFonts w:ascii=&quot;Cambria Math&quot; w:h-ansi=&quot;Cambria Math&quot;/&gt;&lt;wx:font wx:val=&quot;Cambria Math&quot;/&gt;&lt;w:i/&gt;&lt;w:sz-cs w:val=&quot;24&quot;/&gt;&lt;w:lang w:val=&quot;EN-US&quot;/&gt;&lt;/w:rPr&gt;&lt;m:t&gt;S&lt;/m:t&gt;&lt;/m:r&gt;&lt;/m:e&gt;&lt;m:sub&gt;&lt;m:r&gt;&lt;w:rPr&gt;&lt;w:rFonts w:ascii=&quot;Cambria Math&quot; w:h-ansi=&quot;Cambria Math&quot;/&gt;&lt;wx:font wx:val=&quot;Cambria Math&quot;/&gt;&lt;w:i/&gt;&lt;w:sz-cs w:val=&quot;24&quot;/&gt;&lt;w:lang w:val=&quot;EN-US&quot;/&gt;&lt;/w:rPr&gt;&lt;m:t&gt;2&lt;/m:t&gt;&lt;/m:r&gt;&lt;/m:sub&gt;&lt;/m:sSub&gt;&lt;/m:e&gt;&lt;/m:rad&gt;&lt;m:r&gt;&lt;w:rPr&gt;&lt;w:rFonts w:ascii=&quot;Cambria Math&quot; w:h-ansi=&quot;Cambria Math&quot;/&gt;&lt;wx:font wx:val=&quot;Cambria Math&quot;/&gt;&lt;w:i/&gt;&lt;w:sz-cs w:val=&quot;24&quot;/&gt;&lt;w:lang w:val=&quot;EN-US&quot;/&gt;&lt;/w:rPr&gt;&lt;m:t&gt;)&lt;/m:t&gt;&lt;/m:r&gt;&lt;/m:oMath&gt;&lt;/m:oMathPara&gt;&lt;/w:p&gt;&lt;w:sectPr wsp:rsidR=&quot;00000000&quot; wsp:rsidRPr=&quot;00073B7D&quot;&gt;&lt;w:pgSz w:w=&quot;12240&quot; w:h=&quot;15840&quot;/&gt;&lt;w:pgMar w:top=&quot;1701&quot; w:right=&quot;567&quot; w:bottom=&quot;1134&quot; w:left=&quot;1701&quot; w:header=&quot;720&quot; w:footer=&quot;720&quot; w:gutter=&quot;0&quot;/&gt;&lt;w:cols w:space=&quot;720&quot;/&gt;&lt;/w:sectPr&gt;&lt;/wx:sect&gt;&lt;/w:body&gt;&lt;/w:wordDocument&gt;">
            <v:imagedata r:id="rId9" o:title="" chromakey="white"/>
          </v:shape>
        </w:pict>
      </w:r>
    </w:p>
    <w:p w14:paraId="2A8F2592" w14:textId="77777777" w:rsidR="00A53F09" w:rsidRPr="00A53F09" w:rsidRDefault="00A53F09" w:rsidP="00A53F09">
      <w:pPr>
        <w:jc w:val="both"/>
        <w:rPr>
          <w:szCs w:val="24"/>
        </w:rPr>
      </w:pPr>
    </w:p>
    <w:p w14:paraId="50A11DCA" w14:textId="77777777" w:rsidR="00A53F09" w:rsidRPr="00A53F09" w:rsidRDefault="00A53F09" w:rsidP="00A53F09">
      <w:pPr>
        <w:jc w:val="both"/>
        <w:rPr>
          <w:szCs w:val="24"/>
        </w:rPr>
      </w:pPr>
      <w:r w:rsidRPr="00A53F09">
        <w:rPr>
          <w:szCs w:val="24"/>
        </w:rPr>
        <w:t>V – Kaupo tūris</w:t>
      </w:r>
    </w:p>
    <w:p w14:paraId="5000C0B9" w14:textId="77777777" w:rsidR="00A53F09" w:rsidRPr="00A53F09" w:rsidRDefault="00A53F09" w:rsidP="00A53F09">
      <w:pPr>
        <w:jc w:val="both"/>
        <w:rPr>
          <w:szCs w:val="24"/>
        </w:rPr>
      </w:pPr>
      <w:r w:rsidRPr="00A53F09">
        <w:rPr>
          <w:szCs w:val="24"/>
        </w:rPr>
        <w:t>S</w:t>
      </w:r>
      <w:r w:rsidRPr="00A53F09">
        <w:rPr>
          <w:szCs w:val="24"/>
          <w:vertAlign w:val="subscript"/>
        </w:rPr>
        <w:t>1</w:t>
      </w:r>
      <w:r w:rsidRPr="00A53F09">
        <w:rPr>
          <w:szCs w:val="24"/>
        </w:rPr>
        <w:t xml:space="preserve"> – Kaupo pagrindo plotas</w:t>
      </w:r>
    </w:p>
    <w:p w14:paraId="47EE5A17" w14:textId="77777777" w:rsidR="00A53F09" w:rsidRPr="00A53F09" w:rsidRDefault="00A53F09" w:rsidP="00A53F09">
      <w:pPr>
        <w:jc w:val="both"/>
        <w:rPr>
          <w:szCs w:val="24"/>
        </w:rPr>
      </w:pPr>
      <w:r w:rsidRPr="00A53F09">
        <w:rPr>
          <w:szCs w:val="24"/>
        </w:rPr>
        <w:t>S</w:t>
      </w:r>
      <w:r w:rsidRPr="00A53F09">
        <w:rPr>
          <w:szCs w:val="24"/>
          <w:vertAlign w:val="subscript"/>
        </w:rPr>
        <w:t>2</w:t>
      </w:r>
      <w:r w:rsidRPr="00A53F09">
        <w:rPr>
          <w:szCs w:val="24"/>
        </w:rPr>
        <w:t xml:space="preserve"> – Kaupo viršaus plotas</w:t>
      </w:r>
    </w:p>
    <w:p w14:paraId="1E02F8E1" w14:textId="77777777" w:rsidR="00A53F09" w:rsidRPr="00A53F09" w:rsidRDefault="00A53F09" w:rsidP="00A53F09">
      <w:pPr>
        <w:jc w:val="both"/>
        <w:rPr>
          <w:szCs w:val="24"/>
        </w:rPr>
      </w:pPr>
      <w:r w:rsidRPr="00A53F09">
        <w:rPr>
          <w:szCs w:val="24"/>
        </w:rPr>
        <w:t>H – kaupo aukštis</w:t>
      </w:r>
    </w:p>
    <w:p w14:paraId="73127F04" w14:textId="77777777" w:rsidR="00A53F09" w:rsidRPr="00A53F09" w:rsidRDefault="00A53F09" w:rsidP="00A53F09">
      <w:pPr>
        <w:jc w:val="both"/>
        <w:rPr>
          <w:szCs w:val="24"/>
        </w:rPr>
      </w:pPr>
    </w:p>
    <w:p w14:paraId="279FADE5" w14:textId="77777777" w:rsidR="00A53F09" w:rsidRPr="00A53F09" w:rsidRDefault="00A53F09" w:rsidP="00A53F09">
      <w:pPr>
        <w:ind w:firstLine="567"/>
        <w:jc w:val="both"/>
        <w:rPr>
          <w:szCs w:val="24"/>
        </w:rPr>
      </w:pPr>
      <w:r w:rsidRPr="00A53F09">
        <w:rPr>
          <w:szCs w:val="24"/>
        </w:rPr>
        <w:t>Aikštelėje numatoma papildomai įrengti:</w:t>
      </w:r>
    </w:p>
    <w:p w14:paraId="33DF0455" w14:textId="77777777" w:rsidR="00A53F09" w:rsidRPr="00A53F09" w:rsidRDefault="00A53F09" w:rsidP="00DB4934">
      <w:pPr>
        <w:ind w:firstLine="567"/>
        <w:jc w:val="both"/>
      </w:pPr>
      <w:bookmarkStart w:id="10" w:name="_Hlk17105404"/>
      <w:r w:rsidRPr="00A53F09">
        <w:t>1 – Statybinių atliekų laikymo zoną. Šios zonos numatomas plotas 190 m</w:t>
      </w:r>
      <w:r w:rsidRPr="00A53F09">
        <w:rPr>
          <w:vertAlign w:val="superscript"/>
        </w:rPr>
        <w:t>2</w:t>
      </w:r>
      <w:r w:rsidRPr="00A53F09">
        <w:t>. Šioje vietoje planuojama vienu metu laikyti iki 500 tonų statybinių atliekų. Statybinių atliekų tankis siekia 1,25 t/m</w:t>
      </w:r>
      <w:r w:rsidRPr="00A53F09">
        <w:rPr>
          <w:vertAlign w:val="superscript"/>
        </w:rPr>
        <w:t>3</w:t>
      </w:r>
      <w:r w:rsidRPr="00A53F09">
        <w:t xml:space="preserve">. Statybinių atliekų kaupo aukštis bus iki 2,2 metrų aukščio, todėl esama teritorija yra pakankama laikyti numatytam atliekų kiekiui. </w:t>
      </w:r>
      <w:r w:rsidRPr="00A53F09">
        <w:rPr>
          <w:szCs w:val="24"/>
        </w:rPr>
        <w:t xml:space="preserve">Siekiant išvengti kaupuose laikomų atliekų griūčių atliekų šlaitai bus formuojami </w:t>
      </w:r>
      <w:r w:rsidRPr="00A53F09">
        <w:rPr>
          <w:rFonts w:eastAsia="MS Mincho"/>
          <w:szCs w:val="24"/>
        </w:rPr>
        <w:t>ne statesni kaip 1:1,2. Planuojamų laikyti atliekų kaupo aukštis yra saugus, šlaitas nuožulnus ir atliekų nuošliaužos nenumatomos. Į vieną kvadratinį metrą bus patalpinama 2,75 tonos atliekų ir tai neviršys didžiausios leistinos apkrovos įrengtai dangai.</w:t>
      </w:r>
    </w:p>
    <w:p w14:paraId="0DB5F810" w14:textId="73E1FF2F" w:rsidR="00A53F09" w:rsidRPr="00A53F09" w:rsidRDefault="00A53F09" w:rsidP="00DB4934">
      <w:pPr>
        <w:ind w:firstLine="567"/>
        <w:jc w:val="both"/>
      </w:pPr>
      <w:r w:rsidRPr="00A53F09">
        <w:t>2 – Medienos ir didžiųjų atliekų laikymo zoną. Šios zonos numatomas plotas 150 m</w:t>
      </w:r>
      <w:r w:rsidRPr="00A53F09">
        <w:rPr>
          <w:vertAlign w:val="superscript"/>
        </w:rPr>
        <w:t>2</w:t>
      </w:r>
      <w:r w:rsidRPr="00A53F09">
        <w:t xml:space="preserve">. Šioje vietoje planuojama vienu metu laikyti iki 500 tonų </w:t>
      </w:r>
      <w:r w:rsidRPr="00A53F09">
        <w:rPr>
          <w:szCs w:val="24"/>
        </w:rPr>
        <w:t>medienos ir didžiųjų atliekų</w:t>
      </w:r>
      <w:r w:rsidRPr="00A53F09">
        <w:t>. Medienos atliekų tankis siekia 0,7 t/m</w:t>
      </w:r>
      <w:r w:rsidR="00C13151">
        <w:rPr>
          <w:vertAlign w:val="superscript"/>
        </w:rPr>
        <w:t>3</w:t>
      </w:r>
      <w:r w:rsidRPr="00A53F09">
        <w:t xml:space="preserve">. Medienos ir didžiųjų  atliekų kaupo aukštis sieks 5 metrus, todėl esama teritorija yra pakankama laikyti numatytam atliekų kiekiui. </w:t>
      </w:r>
      <w:r w:rsidRPr="00A53F09">
        <w:rPr>
          <w:szCs w:val="24"/>
        </w:rPr>
        <w:t xml:space="preserve">Siekiant išvengti kaupuose laikomų atliekų griūčių atliekų šlaitai bus formuojami </w:t>
      </w:r>
      <w:r w:rsidRPr="00A53F09">
        <w:rPr>
          <w:rFonts w:eastAsia="MS Mincho"/>
          <w:szCs w:val="24"/>
        </w:rPr>
        <w:t>ne statesni kaip 1:1,2. Planuojamų laikyti atliekų kaupo aukštis yra saugus, šlaitas nuožulnus ir atliekų nuošliaužos nenumatomos. Į vieną kvadratinį metrą bus patalpinama 3,5 tonos atliekų ir tai neviršys didžiausios leistinos apkrovos įrengtai dangai.</w:t>
      </w:r>
    </w:p>
    <w:p w14:paraId="18FA46B8" w14:textId="77777777" w:rsidR="00A53F09" w:rsidRPr="00A53F09" w:rsidRDefault="00A53F09" w:rsidP="00DB4934">
      <w:pPr>
        <w:ind w:firstLine="567"/>
        <w:jc w:val="both"/>
      </w:pPr>
      <w:r w:rsidRPr="00A53F09">
        <w:t>3 – Skaldos laikymo zoną. Šios zonos numatomas plotas 50 m</w:t>
      </w:r>
      <w:r w:rsidRPr="00A53F09">
        <w:rPr>
          <w:vertAlign w:val="superscript"/>
        </w:rPr>
        <w:t>2</w:t>
      </w:r>
      <w:r w:rsidRPr="00A53F09">
        <w:t>. Šioje zonoje bus laikoma tik produkcija (skalda) pagaminta iš statybinių atliekų. Šioje vietoje planuojama vienu metu laikyti iki 100 tonų skaldos. Skaldos tankis siekia 1,25 t/m</w:t>
      </w:r>
      <w:r w:rsidRPr="00A53F09">
        <w:rPr>
          <w:vertAlign w:val="superscript"/>
        </w:rPr>
        <w:t>3</w:t>
      </w:r>
      <w:r w:rsidRPr="00A53F09">
        <w:t xml:space="preserve">. Skaldos kaupo aukštis bus iki 2,2 metrų aukščio, todėl esama teritorija yra pakankama laikyti numatytam kiekiui. </w:t>
      </w:r>
      <w:r w:rsidRPr="00A53F09">
        <w:rPr>
          <w:szCs w:val="24"/>
        </w:rPr>
        <w:t xml:space="preserve">Siekiant išvengti kaupuose laikomos produkcijos griūčių produkcijos šlaitai bus formuojami </w:t>
      </w:r>
      <w:r w:rsidRPr="00A53F09">
        <w:rPr>
          <w:rFonts w:eastAsia="MS Mincho"/>
          <w:szCs w:val="24"/>
        </w:rPr>
        <w:t xml:space="preserve">ne statesni kaip 1:1,2. Planuojamų laikyti kaupo aukštis yra saugus, šlaitas nuožulnus ir nuošliaužos nenumatomos. Į </w:t>
      </w:r>
      <w:r w:rsidRPr="00A53F09">
        <w:rPr>
          <w:rFonts w:eastAsia="MS Mincho"/>
          <w:szCs w:val="24"/>
        </w:rPr>
        <w:lastRenderedPageBreak/>
        <w:t>vieną kvadratinį metrą bus patalpinama 2,5 tonos skaldos ir tai neviršys didžiausios leistinos apkrovos įrengtai dangai.</w:t>
      </w:r>
    </w:p>
    <w:p w14:paraId="5477D091" w14:textId="77777777" w:rsidR="00A53F09" w:rsidRPr="00A53F09" w:rsidRDefault="00A53F09" w:rsidP="00DB4934">
      <w:pPr>
        <w:ind w:firstLine="567"/>
        <w:jc w:val="both"/>
      </w:pPr>
      <w:r w:rsidRPr="00A53F09">
        <w:t>4 – Smulkintos medienos laikymo zoną. Šios zonos numatomas plotas 125 m</w:t>
      </w:r>
      <w:r w:rsidRPr="00A53F09">
        <w:rPr>
          <w:vertAlign w:val="superscript"/>
        </w:rPr>
        <w:t>2</w:t>
      </w:r>
      <w:r w:rsidRPr="00A53F09">
        <w:t xml:space="preserve">. Šioje vietoje bus laikomas tik biokuras pagamintas iš medienos atliekų. Šioje vietoje planuojama vienu metu laikyti iki 400 tonų </w:t>
      </w:r>
      <w:r w:rsidRPr="00A53F09">
        <w:rPr>
          <w:szCs w:val="24"/>
        </w:rPr>
        <w:t>smulkintos medienos</w:t>
      </w:r>
      <w:r w:rsidRPr="00A53F09">
        <w:t>. Smulkintos medienos tankis siekia 0,9 t/m</w:t>
      </w:r>
      <w:r w:rsidRPr="00A53F09">
        <w:rPr>
          <w:vertAlign w:val="superscript"/>
        </w:rPr>
        <w:t>3</w:t>
      </w:r>
      <w:r w:rsidRPr="00A53F09">
        <w:t xml:space="preserve">. Smulkintos medienos kaupo aukštis sieks 4 metrus, todėl esama teritorija yra pakankama laikyti numatytam kiekiui. </w:t>
      </w:r>
      <w:r w:rsidRPr="00A53F09">
        <w:rPr>
          <w:szCs w:val="24"/>
        </w:rPr>
        <w:t xml:space="preserve">Siekiant išvengti kaupuose laikomų medžiagų griūčių šlaitai bus formuojami </w:t>
      </w:r>
      <w:r w:rsidRPr="00A53F09">
        <w:rPr>
          <w:rFonts w:eastAsia="MS Mincho"/>
          <w:szCs w:val="24"/>
        </w:rPr>
        <w:t>ne statesni kaip 1:1,2. Planuojamų laikyti medžiagų kaupo aukštis yra saugus, šlaitas nuožulnus ir nuošliaužos nenumatomos. Į vieną kvadratinį metrą bus patalpinama 3,6 tonos smulkintos medienos ir tai neviršys didžiausios leistinos apkrovos įrengtai dangai.</w:t>
      </w:r>
    </w:p>
    <w:p w14:paraId="13892EB5" w14:textId="77777777" w:rsidR="00A53F09" w:rsidRPr="00A53F09" w:rsidRDefault="00A53F09" w:rsidP="00DB4934">
      <w:pPr>
        <w:ind w:firstLine="567"/>
        <w:jc w:val="both"/>
      </w:pPr>
      <w:r w:rsidRPr="00A53F09">
        <w:t>5 – Statybinių atliekų, medienos ir didžiųjų atliekų apdorojimo zoną. 350 m</w:t>
      </w:r>
      <w:r w:rsidRPr="00A53F09">
        <w:rPr>
          <w:vertAlign w:val="superscript"/>
        </w:rPr>
        <w:t>2</w:t>
      </w:r>
      <w:r w:rsidRPr="00A53F09">
        <w:t>. Šioje vietoje numatoma laikyti įrangą skirtą statybinių atliekų apdorojimui</w:t>
      </w:r>
      <w:bookmarkEnd w:id="10"/>
      <w:r w:rsidRPr="00A53F09">
        <w:t>.</w:t>
      </w:r>
    </w:p>
    <w:p w14:paraId="10D19C0A" w14:textId="77777777" w:rsidR="00A53F09" w:rsidRPr="00A53F09" w:rsidRDefault="00A53F09" w:rsidP="00A53F09">
      <w:pPr>
        <w:ind w:firstLine="426"/>
        <w:jc w:val="both"/>
        <w:rPr>
          <w:szCs w:val="24"/>
        </w:rPr>
      </w:pPr>
      <w:r w:rsidRPr="00A53F09">
        <w:rPr>
          <w:szCs w:val="24"/>
        </w:rPr>
        <w:t>Tarp atliekų ir pagamintos produkcijos kaupų bus palikti 1,6 metro pločio pravažiavimai skirti krautuvams ir kitoms transporto priemonėms judėti. Paliekant pravažiavimus tarp kaupų bus atskirti atliekų ir produkcijos kaupai.</w:t>
      </w:r>
    </w:p>
    <w:p w14:paraId="545BEDA5" w14:textId="58513D53" w:rsidR="00A53F09" w:rsidRPr="00A53F09" w:rsidRDefault="00A53F09" w:rsidP="00A53F09">
      <w:pPr>
        <w:jc w:val="both"/>
        <w:rPr>
          <w:szCs w:val="24"/>
        </w:rPr>
      </w:pPr>
      <w:r>
        <w:rPr>
          <w:szCs w:val="24"/>
        </w:rPr>
        <w:t xml:space="preserve">        </w:t>
      </w:r>
      <w:r w:rsidRPr="00A53F09">
        <w:rPr>
          <w:szCs w:val="24"/>
        </w:rPr>
        <w:t>Atliekų laikymo ir tvarkymo zonų išdėstymo schema pateikta priede. Visos atliekų laikymo ir tvarkymo zonos bus padengtos vandeniui nelaidžia danga, nuo šių teritorijų bus surenkamas vanduo ir valomas paviršinių nuotekų valymo įrenginiuose. Teritorijoje, kurioje bus laikomos ir tvarkomos atliekos bus pažymėtos zonų ribos tam, kad atliekos nepatekt</w:t>
      </w:r>
      <w:r w:rsidR="00195D5B">
        <w:rPr>
          <w:szCs w:val="24"/>
        </w:rPr>
        <w:t>ų</w:t>
      </w:r>
      <w:r w:rsidRPr="00A53F09">
        <w:rPr>
          <w:szCs w:val="24"/>
        </w:rPr>
        <w:t xml:space="preserve"> į kitas zonas.</w:t>
      </w:r>
    </w:p>
    <w:p w14:paraId="4186661B" w14:textId="77777777" w:rsidR="004614E6" w:rsidRPr="00666724" w:rsidRDefault="004614E6">
      <w:pPr>
        <w:rPr>
          <w:szCs w:val="24"/>
        </w:rPr>
      </w:pPr>
    </w:p>
    <w:p w14:paraId="5C07FFEF" w14:textId="77777777" w:rsidR="004614E6" w:rsidRPr="00666724" w:rsidRDefault="004614E6">
      <w:pPr>
        <w:widowControl w:val="0"/>
        <w:ind w:firstLine="567"/>
        <w:jc w:val="both"/>
        <w:rPr>
          <w:b/>
          <w:iCs/>
          <w:szCs w:val="24"/>
          <w:lang w:eastAsia="lt-LT"/>
        </w:rPr>
      </w:pPr>
      <w:r w:rsidRPr="00666724">
        <w:rPr>
          <w:b/>
          <w:iCs/>
          <w:szCs w:val="24"/>
          <w:lang w:eastAsia="lt-LT"/>
        </w:rPr>
        <w:t xml:space="preserve">11. Planuojama naudoti technologija ir kiti gamybos būdai, skirti teršalų išmetimo iš įrenginio (-ių) prevencijai arba, jeigu tai neįmanoma, išmetamų teršalų kiekiui mažinti. </w:t>
      </w:r>
    </w:p>
    <w:p w14:paraId="39F263C5"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11 punktas nepildomas.</w:t>
      </w:r>
    </w:p>
    <w:p w14:paraId="22EA3E48" w14:textId="77777777" w:rsidR="004614E6" w:rsidRPr="00666724" w:rsidRDefault="004614E6">
      <w:pPr>
        <w:widowControl w:val="0"/>
        <w:ind w:firstLine="567"/>
        <w:jc w:val="both"/>
        <w:rPr>
          <w:iCs/>
          <w:szCs w:val="24"/>
          <w:lang w:eastAsia="lt-LT"/>
        </w:rPr>
      </w:pPr>
    </w:p>
    <w:p w14:paraId="0F640F19"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iCs/>
          <w:szCs w:val="24"/>
          <w:lang w:eastAsia="lt-LT"/>
        </w:rPr>
      </w:pPr>
      <w:r w:rsidRPr="00666724">
        <w:rPr>
          <w:b/>
          <w:iCs/>
          <w:szCs w:val="24"/>
          <w:lang w:eastAsia="lt-LT"/>
        </w:rPr>
        <w:t>12. Pagrindinių alternatyvų pareiškėjo siūlomai technologijai, gamybos būdams ir priemonėms aprašymas, išmetamųjų teršalų poveikis aplinkai arba nuoroda į PAV dokumentus, kuriuose ši informacija pateikta.</w:t>
      </w:r>
      <w:r w:rsidRPr="00666724">
        <w:rPr>
          <w:b/>
          <w:szCs w:val="24"/>
        </w:rPr>
        <w:t xml:space="preserve"> </w:t>
      </w:r>
    </w:p>
    <w:p w14:paraId="12F262B5" w14:textId="799174ED" w:rsidR="004B1F83" w:rsidRPr="009944DB" w:rsidRDefault="004B1F83" w:rsidP="004B1F83">
      <w:pPr>
        <w:ind w:firstLine="720"/>
        <w:jc w:val="both"/>
        <w:rPr>
          <w:szCs w:val="24"/>
        </w:rPr>
      </w:pPr>
      <w:r w:rsidRPr="009944DB">
        <w:rPr>
          <w:szCs w:val="24"/>
        </w:rPr>
        <w:t>Alternatyvos siūlomai technologijai buvo pateiktos planuojamos ūkinės veiklos poveikio aplinkai vertinimo informacijoje atrankai „</w:t>
      </w:r>
      <w:bookmarkStart w:id="11" w:name="_Hlk16675583"/>
      <w:r>
        <w:rPr>
          <w:szCs w:val="24"/>
        </w:rPr>
        <w:t>Statybinių ir didžiųjų atliekų tvarkymas</w:t>
      </w:r>
      <w:bookmarkEnd w:id="11"/>
      <w:r w:rsidRPr="009944DB">
        <w:rPr>
          <w:szCs w:val="24"/>
        </w:rPr>
        <w:t>“. Aplinkos apsaugos agentūros 201</w:t>
      </w:r>
      <w:r>
        <w:rPr>
          <w:szCs w:val="24"/>
        </w:rPr>
        <w:t>9</w:t>
      </w:r>
      <w:r w:rsidRPr="009944DB">
        <w:rPr>
          <w:szCs w:val="24"/>
        </w:rPr>
        <w:t>-</w:t>
      </w:r>
      <w:r>
        <w:rPr>
          <w:szCs w:val="24"/>
        </w:rPr>
        <w:t>06</w:t>
      </w:r>
      <w:r w:rsidRPr="009944DB">
        <w:rPr>
          <w:szCs w:val="24"/>
        </w:rPr>
        <w:t>-</w:t>
      </w:r>
      <w:r>
        <w:rPr>
          <w:szCs w:val="24"/>
        </w:rPr>
        <w:t>26</w:t>
      </w:r>
      <w:r w:rsidRPr="009944DB">
        <w:rPr>
          <w:szCs w:val="24"/>
        </w:rPr>
        <w:t xml:space="preserve"> raštu Nr. (28.3)-A4</w:t>
      </w:r>
      <w:r>
        <w:rPr>
          <w:szCs w:val="24"/>
        </w:rPr>
        <w:t>E</w:t>
      </w:r>
      <w:r w:rsidR="00DB4934">
        <w:rPr>
          <w:szCs w:val="24"/>
        </w:rPr>
        <w:t>-</w:t>
      </w:r>
      <w:r>
        <w:rPr>
          <w:szCs w:val="24"/>
        </w:rPr>
        <w:t>2413</w:t>
      </w:r>
      <w:r w:rsidRPr="009944DB">
        <w:rPr>
          <w:szCs w:val="24"/>
        </w:rPr>
        <w:t xml:space="preserve"> priimta atrankos išvada dėl </w:t>
      </w:r>
      <w:r>
        <w:rPr>
          <w:szCs w:val="24"/>
        </w:rPr>
        <w:t>statybinių ir didžiųjų atliekų tvarkymo</w:t>
      </w:r>
      <w:r w:rsidRPr="009944DB">
        <w:rPr>
          <w:szCs w:val="24"/>
        </w:rPr>
        <w:t xml:space="preserve">, </w:t>
      </w:r>
      <w:r>
        <w:rPr>
          <w:szCs w:val="24"/>
        </w:rPr>
        <w:t xml:space="preserve">Ketvergių </w:t>
      </w:r>
      <w:r w:rsidRPr="009944DB">
        <w:rPr>
          <w:szCs w:val="24"/>
        </w:rPr>
        <w:t xml:space="preserve">g. </w:t>
      </w:r>
      <w:r>
        <w:rPr>
          <w:szCs w:val="24"/>
        </w:rPr>
        <w:t>2</w:t>
      </w:r>
      <w:r w:rsidRPr="009944DB">
        <w:rPr>
          <w:szCs w:val="24"/>
        </w:rPr>
        <w:t>, Dumpių k., Klaipėdos r., poveikio aplinkai vertinimo.</w:t>
      </w:r>
    </w:p>
    <w:p w14:paraId="09FD4A58" w14:textId="77777777" w:rsidR="004614E6" w:rsidRPr="00666724" w:rsidRDefault="004614E6">
      <w:pPr>
        <w:rPr>
          <w:szCs w:val="24"/>
        </w:rPr>
      </w:pPr>
    </w:p>
    <w:p w14:paraId="5519CCC9" w14:textId="77777777" w:rsidR="004614E6" w:rsidRPr="00666724" w:rsidRDefault="004614E6">
      <w:pPr>
        <w:suppressAutoHyphens/>
        <w:ind w:firstLine="567"/>
        <w:jc w:val="both"/>
        <w:textAlignment w:val="baseline"/>
        <w:rPr>
          <w:b/>
          <w:szCs w:val="24"/>
          <w:lang w:eastAsia="lt-LT"/>
        </w:rPr>
      </w:pPr>
      <w:r w:rsidRPr="00666724">
        <w:rPr>
          <w:b/>
          <w:szCs w:val="24"/>
          <w:lang w:eastAsia="lt-LT"/>
        </w:rPr>
        <w:t xml:space="preserve">13. Kiekvieno įrenginio naudojamų technologijų atitikimo technologijoms, aprašytoms Europos Sąjungos geriausiai prieinamų gamybos būdų (GPGB) informaciniuose dokumentuose ar išvadose, palyginamasis įvertinimas. </w:t>
      </w:r>
    </w:p>
    <w:p w14:paraId="59D22B69"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13 punktas nepildomas.</w:t>
      </w:r>
    </w:p>
    <w:p w14:paraId="6ED846AA" w14:textId="77777777" w:rsidR="004614E6" w:rsidRPr="00666724" w:rsidRDefault="004614E6">
      <w:pPr>
        <w:suppressAutoHyphens/>
        <w:ind w:firstLine="567"/>
        <w:jc w:val="both"/>
        <w:textAlignment w:val="baseline"/>
        <w:rPr>
          <w:szCs w:val="24"/>
          <w:lang w:eastAsia="lt-LT"/>
        </w:rPr>
      </w:pPr>
    </w:p>
    <w:p w14:paraId="7A1BDAB2" w14:textId="77777777" w:rsidR="004614E6" w:rsidRPr="00666724" w:rsidRDefault="004614E6">
      <w:pPr>
        <w:suppressAutoHyphens/>
        <w:ind w:firstLine="567"/>
        <w:jc w:val="both"/>
        <w:textAlignment w:val="baseline"/>
        <w:rPr>
          <w:b/>
          <w:szCs w:val="24"/>
          <w:lang w:eastAsia="lt-LT"/>
        </w:rPr>
      </w:pPr>
      <w:r w:rsidRPr="00666724">
        <w:rPr>
          <w:b/>
          <w:szCs w:val="24"/>
          <w:lang w:eastAsia="lt-LT"/>
        </w:rPr>
        <w:t>4 lentelė. Įrenginio atitikimo GPGB palyginamasis įvertinimas</w:t>
      </w:r>
    </w:p>
    <w:p w14:paraId="19A1D115"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4 lentelė nepildoma.</w:t>
      </w:r>
    </w:p>
    <w:p w14:paraId="6FDED430"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Cs w:val="24"/>
        </w:rPr>
      </w:pPr>
    </w:p>
    <w:p w14:paraId="527F332B"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Cs w:val="24"/>
          <w:lang w:eastAsia="lt-LT"/>
        </w:rPr>
      </w:pPr>
      <w:r w:rsidRPr="00666724">
        <w:rPr>
          <w:b/>
          <w:szCs w:val="24"/>
        </w:rPr>
        <w:t xml:space="preserve">14. Informacija apie avarijų prevencijos priemones (arba nuoroda į Saugos ataskaitą ar ekstremaliųjų situacijų valdymo planą, jei jie pateikiami paraiškoje). </w:t>
      </w:r>
    </w:p>
    <w:p w14:paraId="74DACAAA"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14 punktas nepildomas.</w:t>
      </w:r>
    </w:p>
    <w:p w14:paraId="089DD7FE" w14:textId="77777777" w:rsidR="004614E6" w:rsidRPr="00666724" w:rsidRDefault="004614E6"/>
    <w:p w14:paraId="2A73E50B" w14:textId="77777777" w:rsidR="004614E6" w:rsidRPr="00666724" w:rsidRDefault="004614E6"/>
    <w:p w14:paraId="3B26B28F" w14:textId="77777777" w:rsidR="004614E6" w:rsidRPr="00666724" w:rsidRDefault="004614E6">
      <w:pPr>
        <w:jc w:val="center"/>
        <w:rPr>
          <w:b/>
          <w:sz w:val="22"/>
          <w:szCs w:val="24"/>
          <w:lang w:eastAsia="lt-LT"/>
        </w:rPr>
      </w:pPr>
      <w:r w:rsidRPr="00666724">
        <w:rPr>
          <w:b/>
          <w:sz w:val="22"/>
          <w:szCs w:val="24"/>
          <w:lang w:eastAsia="lt-LT"/>
        </w:rPr>
        <w:t>IV. ŽALIAVŲ IR MEDŽIAGŲ NAUDOJIMAS, SAUGOJIMAS</w:t>
      </w:r>
    </w:p>
    <w:p w14:paraId="569CF070" w14:textId="77777777" w:rsidR="004614E6" w:rsidRPr="00666724" w:rsidRDefault="004614E6">
      <w:pPr>
        <w:ind w:firstLine="567"/>
        <w:jc w:val="both"/>
        <w:rPr>
          <w:strike/>
          <w:szCs w:val="24"/>
          <w:lang w:eastAsia="lt-LT"/>
        </w:rPr>
      </w:pPr>
    </w:p>
    <w:p w14:paraId="5DC0E662" w14:textId="77777777" w:rsidR="004614E6" w:rsidRPr="00666724" w:rsidRDefault="004614E6">
      <w:pPr>
        <w:ind w:firstLine="567"/>
        <w:jc w:val="both"/>
        <w:rPr>
          <w:b/>
          <w:szCs w:val="24"/>
          <w:lang w:eastAsia="lt-LT"/>
        </w:rPr>
      </w:pPr>
      <w:r w:rsidRPr="00666724">
        <w:rPr>
          <w:b/>
          <w:szCs w:val="24"/>
          <w:lang w:eastAsia="lt-LT"/>
        </w:rPr>
        <w:t>15. Žaliavų ir medžiagų naudojimas, žaliavų ir medžiagų saugojimas.</w:t>
      </w:r>
    </w:p>
    <w:p w14:paraId="4C531471"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15 punktas nepildomas.</w:t>
      </w:r>
    </w:p>
    <w:p w14:paraId="2A4420E6" w14:textId="77777777" w:rsidR="004614E6" w:rsidRPr="00666724" w:rsidRDefault="004614E6">
      <w:pPr>
        <w:widowControl w:val="0"/>
        <w:ind w:firstLine="567"/>
        <w:jc w:val="both"/>
        <w:rPr>
          <w:szCs w:val="24"/>
          <w:lang w:eastAsia="lt-LT"/>
        </w:rPr>
      </w:pPr>
    </w:p>
    <w:p w14:paraId="12AED5F9" w14:textId="77777777" w:rsidR="004614E6" w:rsidRPr="00666724" w:rsidRDefault="004614E6">
      <w:pPr>
        <w:widowControl w:val="0"/>
        <w:ind w:firstLine="567"/>
        <w:jc w:val="both"/>
        <w:rPr>
          <w:b/>
          <w:szCs w:val="24"/>
          <w:lang w:eastAsia="lt-LT"/>
        </w:rPr>
      </w:pPr>
      <w:r w:rsidRPr="00666724">
        <w:rPr>
          <w:b/>
          <w:szCs w:val="24"/>
          <w:lang w:eastAsia="lt-LT"/>
        </w:rPr>
        <w:lastRenderedPageBreak/>
        <w:t>5 lentelė. Naudojamos ir (ar) saugomos žaliavos ir papildomos (pagalbinės) medžiagos</w:t>
      </w:r>
    </w:p>
    <w:p w14:paraId="585370B2"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5 lentelė nepildoma.</w:t>
      </w:r>
    </w:p>
    <w:p w14:paraId="14174232" w14:textId="77777777" w:rsidR="004614E6" w:rsidRPr="00666724" w:rsidRDefault="004614E6">
      <w:pPr>
        <w:tabs>
          <w:tab w:val="left" w:pos="0"/>
          <w:tab w:val="left" w:pos="426"/>
          <w:tab w:val="left" w:pos="1985"/>
          <w:tab w:val="left" w:pos="2835"/>
          <w:tab w:val="left" w:pos="3828"/>
          <w:tab w:val="left" w:pos="5245"/>
          <w:tab w:val="left" w:pos="6946"/>
        </w:tabs>
        <w:ind w:firstLine="567"/>
        <w:jc w:val="both"/>
        <w:rPr>
          <w:szCs w:val="24"/>
          <w:lang w:eastAsia="lt-LT"/>
        </w:rPr>
      </w:pPr>
    </w:p>
    <w:p w14:paraId="5B53305C" w14:textId="77777777" w:rsidR="004614E6" w:rsidRPr="00666724" w:rsidRDefault="004614E6">
      <w:pPr>
        <w:tabs>
          <w:tab w:val="left" w:pos="0"/>
          <w:tab w:val="left" w:pos="426"/>
          <w:tab w:val="left" w:pos="1985"/>
          <w:tab w:val="left" w:pos="2835"/>
          <w:tab w:val="left" w:pos="3828"/>
          <w:tab w:val="left" w:pos="5245"/>
          <w:tab w:val="left" w:pos="6946"/>
        </w:tabs>
        <w:ind w:firstLine="567"/>
        <w:jc w:val="both"/>
        <w:rPr>
          <w:b/>
          <w:szCs w:val="24"/>
          <w:lang w:eastAsia="lt-LT"/>
        </w:rPr>
      </w:pPr>
      <w:r w:rsidRPr="00666724">
        <w:rPr>
          <w:b/>
          <w:szCs w:val="24"/>
          <w:lang w:eastAsia="lt-LT"/>
        </w:rPr>
        <w:t>6 lentelė. Tirpiklių turinčių medžiagų ir mišinių naudojimas ir saugojimas</w:t>
      </w:r>
    </w:p>
    <w:p w14:paraId="21731C1B" w14:textId="77777777" w:rsidR="004614E6" w:rsidRPr="00666724" w:rsidRDefault="004614E6" w:rsidP="007C118A">
      <w:pPr>
        <w:suppressAutoHyphens/>
        <w:ind w:firstLine="567"/>
        <w:jc w:val="both"/>
        <w:textAlignment w:val="baseline"/>
        <w:rPr>
          <w:szCs w:val="24"/>
          <w:lang w:eastAsia="lt-LT"/>
        </w:rPr>
      </w:pPr>
      <w:r w:rsidRPr="00666724">
        <w:rPr>
          <w:szCs w:val="24"/>
          <w:lang w:eastAsia="lt-LT"/>
        </w:rPr>
        <w:t>Informacija nesikeičia, todėl 6 lentelė nepildoma.</w:t>
      </w:r>
    </w:p>
    <w:p w14:paraId="5809F3C0" w14:textId="77777777" w:rsidR="004614E6" w:rsidRPr="00666724" w:rsidRDefault="004614E6">
      <w:pPr>
        <w:rPr>
          <w:b/>
          <w:sz w:val="22"/>
          <w:szCs w:val="24"/>
          <w:lang w:eastAsia="lt-LT"/>
        </w:rPr>
      </w:pPr>
    </w:p>
    <w:p w14:paraId="10D8F295" w14:textId="6C20FD64" w:rsidR="004614E6" w:rsidRDefault="004614E6">
      <w:pPr>
        <w:jc w:val="center"/>
        <w:rPr>
          <w:b/>
          <w:sz w:val="22"/>
          <w:szCs w:val="24"/>
          <w:lang w:eastAsia="lt-LT"/>
        </w:rPr>
      </w:pPr>
    </w:p>
    <w:p w14:paraId="48A5CC6E" w14:textId="77777777" w:rsidR="008E6759" w:rsidRPr="00666724" w:rsidRDefault="008E6759">
      <w:pPr>
        <w:jc w:val="center"/>
        <w:rPr>
          <w:b/>
          <w:sz w:val="22"/>
          <w:szCs w:val="24"/>
          <w:lang w:eastAsia="lt-LT"/>
        </w:rPr>
      </w:pPr>
    </w:p>
    <w:p w14:paraId="6DDEEBD5" w14:textId="77777777" w:rsidR="004614E6" w:rsidRPr="00666724" w:rsidRDefault="004614E6">
      <w:pPr>
        <w:jc w:val="center"/>
        <w:rPr>
          <w:b/>
          <w:sz w:val="22"/>
          <w:szCs w:val="24"/>
          <w:lang w:eastAsia="lt-LT"/>
        </w:rPr>
      </w:pPr>
      <w:r w:rsidRPr="00666724">
        <w:rPr>
          <w:b/>
          <w:sz w:val="22"/>
          <w:szCs w:val="24"/>
          <w:lang w:eastAsia="lt-LT"/>
        </w:rPr>
        <w:t>V. VANDENS IŠGAVIMAS</w:t>
      </w:r>
    </w:p>
    <w:p w14:paraId="1C0A42F1" w14:textId="77777777" w:rsidR="004614E6" w:rsidRPr="00666724" w:rsidRDefault="004614E6">
      <w:pPr>
        <w:jc w:val="center"/>
        <w:rPr>
          <w:b/>
          <w:sz w:val="22"/>
          <w:szCs w:val="24"/>
          <w:lang w:eastAsia="lt-LT"/>
        </w:rPr>
      </w:pPr>
    </w:p>
    <w:p w14:paraId="50B6D511" w14:textId="77777777" w:rsidR="004614E6" w:rsidRPr="00666724" w:rsidRDefault="004614E6">
      <w:pPr>
        <w:ind w:firstLine="567"/>
        <w:jc w:val="both"/>
        <w:rPr>
          <w:b/>
          <w:szCs w:val="24"/>
          <w:lang w:eastAsia="lt-LT"/>
        </w:rPr>
      </w:pPr>
      <w:r w:rsidRPr="00666724">
        <w:rPr>
          <w:b/>
          <w:szCs w:val="24"/>
          <w:lang w:eastAsia="lt-LT"/>
        </w:rPr>
        <w:t>16. Informacija apie vandens išgavimo būdą (nuoroda į techninius dokumentus, statybos projektą ar kt.).</w:t>
      </w:r>
    </w:p>
    <w:p w14:paraId="1118CBE3" w14:textId="77777777" w:rsidR="004614E6" w:rsidRPr="00666724" w:rsidRDefault="004614E6" w:rsidP="00A34743">
      <w:pPr>
        <w:suppressAutoHyphens/>
        <w:ind w:firstLine="567"/>
        <w:jc w:val="both"/>
        <w:textAlignment w:val="baseline"/>
        <w:rPr>
          <w:szCs w:val="24"/>
          <w:lang w:eastAsia="lt-LT"/>
        </w:rPr>
      </w:pPr>
      <w:r w:rsidRPr="00666724">
        <w:rPr>
          <w:szCs w:val="24"/>
          <w:lang w:eastAsia="lt-LT"/>
        </w:rPr>
        <w:t>Informacija nesikeičia, todėl 16 punktas nepildomas.</w:t>
      </w:r>
    </w:p>
    <w:p w14:paraId="7F528DB7" w14:textId="77777777" w:rsidR="004614E6" w:rsidRPr="00666724" w:rsidRDefault="004614E6">
      <w:pPr>
        <w:ind w:firstLine="567"/>
        <w:jc w:val="both"/>
        <w:rPr>
          <w:sz w:val="22"/>
          <w:szCs w:val="24"/>
          <w:lang w:eastAsia="lt-LT"/>
        </w:rPr>
      </w:pPr>
    </w:p>
    <w:p w14:paraId="1D13A5E9" w14:textId="77777777" w:rsidR="004614E6" w:rsidRPr="00666724" w:rsidRDefault="004614E6">
      <w:pPr>
        <w:ind w:firstLine="567"/>
        <w:jc w:val="both"/>
        <w:rPr>
          <w:b/>
          <w:szCs w:val="24"/>
          <w:lang w:eastAsia="lt-LT"/>
        </w:rPr>
      </w:pPr>
      <w:r w:rsidRPr="00666724">
        <w:rPr>
          <w:b/>
          <w:szCs w:val="24"/>
          <w:lang w:eastAsia="lt-LT"/>
        </w:rPr>
        <w:t>7 lentelė. Duomenys apie paviršinį vandens telkinį, iš kurio numatoma išgauti vandenį, vandens išgavimo vietą ir planuojamą išgauti vandens kiekį</w:t>
      </w:r>
    </w:p>
    <w:p w14:paraId="15D09C03" w14:textId="77777777" w:rsidR="004614E6" w:rsidRPr="00666724" w:rsidRDefault="004614E6" w:rsidP="00A34743">
      <w:pPr>
        <w:suppressAutoHyphens/>
        <w:ind w:firstLine="567"/>
        <w:jc w:val="both"/>
        <w:textAlignment w:val="baseline"/>
        <w:rPr>
          <w:szCs w:val="24"/>
          <w:lang w:eastAsia="lt-LT"/>
        </w:rPr>
      </w:pPr>
      <w:r w:rsidRPr="00666724">
        <w:rPr>
          <w:szCs w:val="24"/>
          <w:lang w:eastAsia="lt-LT"/>
        </w:rPr>
        <w:t>Informacija nesikeičia, todėl 7 lentelė nepildoma.</w:t>
      </w:r>
    </w:p>
    <w:p w14:paraId="7EFDD3B0" w14:textId="77777777" w:rsidR="004614E6" w:rsidRPr="00666724" w:rsidRDefault="004614E6">
      <w:pPr>
        <w:ind w:firstLine="567"/>
        <w:jc w:val="both"/>
        <w:rPr>
          <w:sz w:val="18"/>
          <w:lang w:eastAsia="lt-LT"/>
        </w:rPr>
      </w:pPr>
    </w:p>
    <w:p w14:paraId="6AAEF468" w14:textId="77777777" w:rsidR="004614E6" w:rsidRPr="00666724" w:rsidRDefault="004614E6">
      <w:pPr>
        <w:ind w:firstLine="567"/>
        <w:jc w:val="both"/>
        <w:rPr>
          <w:sz w:val="22"/>
          <w:szCs w:val="24"/>
          <w:lang w:eastAsia="lt-LT"/>
        </w:rPr>
      </w:pPr>
    </w:p>
    <w:p w14:paraId="54E32228" w14:textId="77777777" w:rsidR="004614E6" w:rsidRPr="00666724" w:rsidRDefault="004614E6">
      <w:pPr>
        <w:ind w:firstLine="567"/>
        <w:jc w:val="both"/>
        <w:rPr>
          <w:b/>
          <w:szCs w:val="24"/>
          <w:lang w:eastAsia="lt-LT"/>
        </w:rPr>
      </w:pPr>
      <w:r w:rsidRPr="00666724">
        <w:rPr>
          <w:b/>
          <w:szCs w:val="24"/>
          <w:lang w:eastAsia="lt-LT"/>
        </w:rPr>
        <w:t>8 lentelė. Duomenys apie planuojamas naudoti požeminio vandens vandenvietes</w:t>
      </w:r>
    </w:p>
    <w:p w14:paraId="28A23359" w14:textId="77777777" w:rsidR="004614E6" w:rsidRPr="00666724" w:rsidRDefault="004614E6" w:rsidP="000E4378">
      <w:pPr>
        <w:suppressAutoHyphens/>
        <w:ind w:firstLine="567"/>
        <w:jc w:val="both"/>
        <w:textAlignment w:val="baseline"/>
        <w:rPr>
          <w:szCs w:val="24"/>
          <w:lang w:eastAsia="lt-LT"/>
        </w:rPr>
      </w:pPr>
      <w:r w:rsidRPr="00666724">
        <w:rPr>
          <w:szCs w:val="24"/>
          <w:lang w:eastAsia="lt-LT"/>
        </w:rPr>
        <w:t>Informacija nesikeičia, todėl 8 lentelė nepildoma.</w:t>
      </w:r>
    </w:p>
    <w:p w14:paraId="71989680" w14:textId="77777777" w:rsidR="004614E6" w:rsidRPr="00666724" w:rsidRDefault="004614E6">
      <w:pPr>
        <w:rPr>
          <w:sz w:val="22"/>
          <w:szCs w:val="24"/>
          <w:lang w:eastAsia="lt-LT"/>
        </w:rPr>
      </w:pPr>
    </w:p>
    <w:p w14:paraId="05D29D0C" w14:textId="77777777" w:rsidR="004614E6" w:rsidRPr="00666724" w:rsidRDefault="004614E6"/>
    <w:p w14:paraId="7BDF823D" w14:textId="77777777" w:rsidR="004614E6" w:rsidRPr="00666724" w:rsidRDefault="004614E6">
      <w:pPr>
        <w:jc w:val="center"/>
        <w:rPr>
          <w:b/>
          <w:sz w:val="22"/>
          <w:szCs w:val="24"/>
          <w:lang w:eastAsia="lt-LT"/>
        </w:rPr>
      </w:pPr>
      <w:r w:rsidRPr="00666724">
        <w:rPr>
          <w:b/>
          <w:sz w:val="22"/>
          <w:szCs w:val="24"/>
          <w:lang w:eastAsia="lt-LT"/>
        </w:rPr>
        <w:t xml:space="preserve">VI. TARŠA Į APLINKOS ORĄ </w:t>
      </w:r>
    </w:p>
    <w:p w14:paraId="489456CB" w14:textId="77777777" w:rsidR="004614E6" w:rsidRPr="00666724" w:rsidRDefault="004614E6">
      <w:pPr>
        <w:jc w:val="center"/>
        <w:rPr>
          <w:b/>
          <w:szCs w:val="24"/>
          <w:lang w:eastAsia="lt-LT"/>
        </w:rPr>
      </w:pPr>
    </w:p>
    <w:p w14:paraId="7DD294AA" w14:textId="75298E4A" w:rsidR="004614E6" w:rsidRDefault="004614E6">
      <w:pPr>
        <w:ind w:firstLine="567"/>
        <w:jc w:val="both"/>
        <w:rPr>
          <w:b/>
          <w:szCs w:val="24"/>
          <w:lang w:eastAsia="lt-LT"/>
        </w:rPr>
      </w:pPr>
      <w:r w:rsidRPr="00666724">
        <w:rPr>
          <w:b/>
          <w:szCs w:val="24"/>
          <w:lang w:eastAsia="lt-LT"/>
        </w:rPr>
        <w:t>17. Į aplinkos orą numatomi išmesti teršalai</w:t>
      </w:r>
    </w:p>
    <w:p w14:paraId="56449A0D" w14:textId="2D211973" w:rsidR="008063AA" w:rsidRDefault="008063AA">
      <w:pPr>
        <w:ind w:firstLine="567"/>
        <w:jc w:val="both"/>
        <w:rPr>
          <w:b/>
          <w:szCs w:val="24"/>
          <w:lang w:eastAsia="lt-LT"/>
        </w:rPr>
      </w:pPr>
    </w:p>
    <w:p w14:paraId="27D26C60" w14:textId="77777777" w:rsidR="009D731A" w:rsidRPr="00F607FC" w:rsidRDefault="009D731A">
      <w:pPr>
        <w:ind w:firstLine="567"/>
        <w:jc w:val="both"/>
        <w:rPr>
          <w:bCs/>
          <w:szCs w:val="24"/>
          <w:lang w:eastAsia="lt-LT"/>
        </w:rPr>
      </w:pPr>
      <w:r w:rsidRPr="00F607FC">
        <w:rPr>
          <w:bCs/>
          <w:szCs w:val="24"/>
          <w:lang w:eastAsia="lt-LT"/>
        </w:rPr>
        <w:t xml:space="preserve">Mechaninio rūšiavimo įrenginių pastate mechaniškai apdorojant atliekas išsiskiria šie teršalai: </w:t>
      </w:r>
    </w:p>
    <w:p w14:paraId="4688E117" w14:textId="0C2FFB90" w:rsidR="009D731A" w:rsidRPr="00F607FC" w:rsidRDefault="009D731A">
      <w:pPr>
        <w:ind w:firstLine="567"/>
        <w:jc w:val="both"/>
        <w:rPr>
          <w:bCs/>
          <w:szCs w:val="24"/>
          <w:lang w:eastAsia="lt-LT"/>
        </w:rPr>
      </w:pPr>
      <w:r w:rsidRPr="00F607FC">
        <w:rPr>
          <w:bCs/>
          <w:szCs w:val="24"/>
          <w:lang w:eastAsia="lt-LT"/>
        </w:rPr>
        <w:t>-kietosios dalelės (dulkės);</w:t>
      </w:r>
    </w:p>
    <w:p w14:paraId="69DA176F" w14:textId="4E946708" w:rsidR="009D731A" w:rsidRPr="00F607FC" w:rsidRDefault="009D731A">
      <w:pPr>
        <w:ind w:firstLine="567"/>
        <w:jc w:val="both"/>
        <w:rPr>
          <w:bCs/>
          <w:szCs w:val="24"/>
          <w:lang w:eastAsia="lt-LT"/>
        </w:rPr>
      </w:pPr>
      <w:r w:rsidRPr="00F607FC">
        <w:rPr>
          <w:bCs/>
          <w:szCs w:val="24"/>
          <w:lang w:eastAsia="lt-LT"/>
        </w:rPr>
        <w:t>-amoniakas (kvapai).</w:t>
      </w:r>
    </w:p>
    <w:p w14:paraId="6D1980C9" w14:textId="28748C6E" w:rsidR="008063AA" w:rsidRPr="003B3C9A" w:rsidRDefault="009D731A" w:rsidP="003B3C9A">
      <w:pPr>
        <w:ind w:firstLine="567"/>
        <w:jc w:val="both"/>
        <w:rPr>
          <w:bCs/>
          <w:szCs w:val="24"/>
          <w:lang w:eastAsia="lt-LT"/>
        </w:rPr>
      </w:pPr>
      <w:r w:rsidRPr="00F607FC">
        <w:rPr>
          <w:bCs/>
          <w:szCs w:val="24"/>
          <w:lang w:eastAsia="lt-LT"/>
        </w:rPr>
        <w:t>Mechaninio rūšiavimo įrenginių pastate įrengta ištraukiamoji ventiliacinė sistema ir rankoviniai kietųjų dalelių filtrai.Iš atskirų, labiausiai dulkes sukeliančių, įrenginių surinktas oras (iki 30 000 m</w:t>
      </w:r>
      <w:r w:rsidR="00F607FC">
        <w:rPr>
          <w:bCs/>
          <w:szCs w:val="24"/>
          <w:vertAlign w:val="superscript"/>
          <w:lang w:eastAsia="lt-LT"/>
        </w:rPr>
        <w:t>3</w:t>
      </w:r>
      <w:r w:rsidRPr="00F607FC">
        <w:rPr>
          <w:bCs/>
          <w:szCs w:val="24"/>
          <w:lang w:eastAsia="lt-LT"/>
        </w:rPr>
        <w:t>/val) bus valomas rankovinio tipo filtre. Laikoma, kad likutinė tarša dulkėmis yra labai maža (&lt;10 mg/m</w:t>
      </w:r>
      <w:r w:rsidR="00F607FC">
        <w:rPr>
          <w:bCs/>
          <w:szCs w:val="24"/>
          <w:vertAlign w:val="superscript"/>
          <w:lang w:eastAsia="lt-LT"/>
        </w:rPr>
        <w:t>3</w:t>
      </w:r>
      <w:r w:rsidRPr="00F607FC">
        <w:rPr>
          <w:bCs/>
          <w:szCs w:val="24"/>
          <w:lang w:eastAsia="lt-LT"/>
        </w:rPr>
        <w:t>).Momentinis į oro valymo įrenginį patenkantis kietų dalelių kiekis yra (&lt;10 mg/m</w:t>
      </w:r>
      <w:r w:rsidR="00F607FC">
        <w:rPr>
          <w:bCs/>
          <w:szCs w:val="24"/>
          <w:vertAlign w:val="superscript"/>
          <w:lang w:eastAsia="lt-LT"/>
        </w:rPr>
        <w:t>3</w:t>
      </w:r>
      <w:r w:rsidRPr="00F607FC">
        <w:rPr>
          <w:bCs/>
          <w:szCs w:val="24"/>
          <w:lang w:eastAsia="lt-LT"/>
        </w:rPr>
        <w:t>)arba 0,1389 g/s, metinis –</w:t>
      </w:r>
      <w:r w:rsidR="00F607FC">
        <w:rPr>
          <w:bCs/>
          <w:szCs w:val="24"/>
          <w:lang w:eastAsia="lt-LT"/>
        </w:rPr>
        <w:t xml:space="preserve"> </w:t>
      </w:r>
      <w:r w:rsidRPr="00F607FC">
        <w:rPr>
          <w:bCs/>
          <w:szCs w:val="24"/>
          <w:lang w:eastAsia="lt-LT"/>
        </w:rPr>
        <w:t>4,38 t/metus.</w:t>
      </w:r>
      <w:r w:rsidR="00DB4934">
        <w:rPr>
          <w:bCs/>
          <w:szCs w:val="24"/>
          <w:lang w:eastAsia="lt-LT"/>
        </w:rPr>
        <w:t xml:space="preserve"> </w:t>
      </w:r>
      <w:r w:rsidRPr="00F607FC">
        <w:rPr>
          <w:bCs/>
          <w:szCs w:val="24"/>
          <w:lang w:eastAsia="lt-LT"/>
        </w:rPr>
        <w:t>Apvalytas nuo kietųjų dalelių oras iš mechaninio rūšiavimo pastato patalpų paduodamas į biologiškai skaidžių atliekų (BSA) laikymo patalpas. Oras iš BSA patalpų prieš išleidžiant į aplinką nukreipiamas papildomam valymui į valymo įrenginius -skruberį (oro drėkinimo kamerą)ir biofiltrą</w:t>
      </w:r>
      <w:r w:rsidR="00DB4934">
        <w:rPr>
          <w:bCs/>
          <w:szCs w:val="24"/>
          <w:lang w:eastAsia="lt-LT"/>
        </w:rPr>
        <w:t xml:space="preserve"> </w:t>
      </w:r>
      <w:r w:rsidRPr="00F607FC">
        <w:rPr>
          <w:bCs/>
          <w:szCs w:val="24"/>
          <w:lang w:eastAsia="lt-LT"/>
        </w:rPr>
        <w:t>(iki 50 000 m</w:t>
      </w:r>
      <w:r w:rsidR="00F607FC">
        <w:rPr>
          <w:bCs/>
          <w:szCs w:val="24"/>
          <w:vertAlign w:val="superscript"/>
          <w:lang w:eastAsia="lt-LT"/>
        </w:rPr>
        <w:t>3</w:t>
      </w:r>
      <w:r w:rsidRPr="00F607FC">
        <w:rPr>
          <w:bCs/>
          <w:szCs w:val="24"/>
          <w:lang w:eastAsia="lt-LT"/>
        </w:rPr>
        <w:t>/val.), kad aplinkos ore nesklistų nemalonūs kvapai.</w:t>
      </w:r>
      <w:r w:rsidR="00DB4934">
        <w:rPr>
          <w:bCs/>
          <w:szCs w:val="24"/>
          <w:lang w:eastAsia="lt-LT"/>
        </w:rPr>
        <w:t xml:space="preserve"> </w:t>
      </w:r>
      <w:r w:rsidRPr="00F607FC">
        <w:rPr>
          <w:bCs/>
          <w:szCs w:val="24"/>
          <w:lang w:eastAsia="lt-LT"/>
        </w:rPr>
        <w:t>Biofiltrų sistemą sudarys aukštoskokybės sandarūs kompaktiški biofiltrų moduliaisu PP užpildu. Tam, kad biofiltrų moduliai užimtų kuo mažiau vietos, jie montuojami trimis eilėmis vienas ant kito. Filtruose montuojami papildomi purkštukai aplinkos oro drėkinimui. Visa įranga ir valdymo spinta yra sumontuoti konteineryje, turinčiame garso ir šilumos izoliaciją. Valymo įrenginiuose atskirų teršalų išvalymo laipsnis: amoniakas -</w:t>
      </w:r>
      <w:r w:rsidR="00F607FC">
        <w:rPr>
          <w:bCs/>
          <w:szCs w:val="24"/>
          <w:lang w:eastAsia="lt-LT"/>
        </w:rPr>
        <w:t xml:space="preserve"> </w:t>
      </w:r>
      <w:r w:rsidRPr="00F607FC">
        <w:rPr>
          <w:bCs/>
          <w:szCs w:val="24"/>
          <w:lang w:eastAsia="lt-LT"/>
        </w:rPr>
        <w:t>90 proc., kietos dalelės -100 proc. Kadangi oro valymo įrenginys kietąsias daleles išvalo 100 proc., toliau jos nevertinamos.</w:t>
      </w:r>
    </w:p>
    <w:p w14:paraId="6437D08A" w14:textId="77777777" w:rsidR="008063AA" w:rsidRPr="008063AA" w:rsidRDefault="008063AA" w:rsidP="003B3C9A">
      <w:pPr>
        <w:autoSpaceDE w:val="0"/>
        <w:autoSpaceDN w:val="0"/>
        <w:adjustRightInd w:val="0"/>
        <w:ind w:firstLine="567"/>
        <w:jc w:val="both"/>
        <w:rPr>
          <w:color w:val="000000"/>
          <w:szCs w:val="24"/>
          <w:lang w:eastAsia="lt-LT"/>
        </w:rPr>
      </w:pPr>
      <w:r w:rsidRPr="008063AA">
        <w:rPr>
          <w:color w:val="000000"/>
          <w:szCs w:val="24"/>
          <w:lang w:eastAsia="lt-LT"/>
        </w:rPr>
        <w:t>Nauji oro taršos šaltiniai įmonėje yra susiję su planuojama atliekų perdirbimo veikla. Nepavojingas inertines statybines atliekas, stambiagabarites atliekas ir medienos atliekas numatoma perdirbti jas smulkinant. Planuojami oro taršos šaltiniai yra:</w:t>
      </w:r>
    </w:p>
    <w:p w14:paraId="4C482143" w14:textId="77777777" w:rsidR="008063AA" w:rsidRPr="008063AA" w:rsidRDefault="008063AA" w:rsidP="00DB4934">
      <w:pPr>
        <w:autoSpaceDE w:val="0"/>
        <w:autoSpaceDN w:val="0"/>
        <w:adjustRightInd w:val="0"/>
        <w:spacing w:after="18"/>
        <w:ind w:firstLine="567"/>
        <w:jc w:val="both"/>
        <w:rPr>
          <w:color w:val="000000"/>
          <w:szCs w:val="24"/>
          <w:lang w:eastAsia="lt-LT"/>
        </w:rPr>
      </w:pPr>
      <w:r w:rsidRPr="008063AA">
        <w:rPr>
          <w:color w:val="000000"/>
          <w:szCs w:val="24"/>
          <w:lang w:eastAsia="lt-LT"/>
        </w:rPr>
        <w:t>- Statybinių atliekų trupintuvas, vertinamas kaip stacionarus neorganizuotas oro taršos šaltinis Nr. 601. Atliekų smulkinimo metu į aplinkos orą pateks kietosios dalelės (KD);</w:t>
      </w:r>
    </w:p>
    <w:p w14:paraId="0630ED19" w14:textId="77777777" w:rsidR="008063AA" w:rsidRPr="008063AA" w:rsidRDefault="008063AA" w:rsidP="00DB4934">
      <w:pPr>
        <w:autoSpaceDE w:val="0"/>
        <w:autoSpaceDN w:val="0"/>
        <w:adjustRightInd w:val="0"/>
        <w:spacing w:after="18"/>
        <w:ind w:firstLine="567"/>
        <w:jc w:val="both"/>
        <w:rPr>
          <w:color w:val="000000"/>
          <w:szCs w:val="24"/>
          <w:lang w:eastAsia="lt-LT"/>
        </w:rPr>
      </w:pPr>
      <w:r w:rsidRPr="008063AA">
        <w:rPr>
          <w:color w:val="000000"/>
          <w:szCs w:val="24"/>
          <w:lang w:eastAsia="lt-LT"/>
        </w:rPr>
        <w:lastRenderedPageBreak/>
        <w:t>- Medienos atliekų trupintuvas, vertinamas kaip stacionarus neorganizuotas oro taršos šaltinis Nr. 602. Atliekų smulkinimo metu į aplinkos orą pateks kietosios dalelės (KD);</w:t>
      </w:r>
    </w:p>
    <w:p w14:paraId="1E047ED3" w14:textId="77777777" w:rsidR="008063AA" w:rsidRPr="008063AA" w:rsidRDefault="008063AA" w:rsidP="00DB4934">
      <w:pPr>
        <w:autoSpaceDE w:val="0"/>
        <w:autoSpaceDN w:val="0"/>
        <w:adjustRightInd w:val="0"/>
        <w:spacing w:after="18"/>
        <w:ind w:firstLine="567"/>
        <w:jc w:val="both"/>
        <w:rPr>
          <w:color w:val="000000"/>
          <w:szCs w:val="24"/>
          <w:lang w:eastAsia="lt-LT"/>
        </w:rPr>
      </w:pPr>
      <w:r w:rsidRPr="008063AA">
        <w:rPr>
          <w:color w:val="000000"/>
          <w:szCs w:val="24"/>
          <w:lang w:eastAsia="lt-LT"/>
        </w:rPr>
        <w:t>- Statybinių atliekų iškrovimo iš savivarčių metu į aplinkos orą pateks KD (Nr. 603).</w:t>
      </w:r>
    </w:p>
    <w:p w14:paraId="2D82149C" w14:textId="77777777" w:rsidR="008063AA" w:rsidRPr="008063AA" w:rsidRDefault="008063AA" w:rsidP="00DB4934">
      <w:pPr>
        <w:autoSpaceDE w:val="0"/>
        <w:autoSpaceDN w:val="0"/>
        <w:adjustRightInd w:val="0"/>
        <w:spacing w:after="18"/>
        <w:ind w:firstLine="567"/>
        <w:jc w:val="both"/>
        <w:rPr>
          <w:color w:val="000000"/>
          <w:szCs w:val="24"/>
          <w:lang w:eastAsia="lt-LT"/>
        </w:rPr>
      </w:pPr>
      <w:r w:rsidRPr="008063AA">
        <w:rPr>
          <w:color w:val="000000"/>
          <w:szCs w:val="24"/>
          <w:lang w:eastAsia="lt-LT"/>
        </w:rPr>
        <w:t>- Statybinių atliekų, susmulkintų statybinių atliekų (skaldos) ir susmulkintų medienos atliekų sandėliavimo metu į aplinkos orą pateks KD (Nr. 604).</w:t>
      </w:r>
    </w:p>
    <w:p w14:paraId="725D61BC" w14:textId="77777777" w:rsidR="008063AA" w:rsidRPr="008063AA" w:rsidRDefault="008063AA" w:rsidP="00DB4934">
      <w:pPr>
        <w:autoSpaceDE w:val="0"/>
        <w:autoSpaceDN w:val="0"/>
        <w:adjustRightInd w:val="0"/>
        <w:spacing w:after="18"/>
        <w:ind w:firstLine="426"/>
        <w:jc w:val="both"/>
        <w:rPr>
          <w:color w:val="000000"/>
          <w:szCs w:val="24"/>
          <w:lang w:eastAsia="lt-LT"/>
        </w:rPr>
      </w:pPr>
      <w:r w:rsidRPr="008063AA">
        <w:rPr>
          <w:color w:val="000000"/>
          <w:szCs w:val="24"/>
          <w:lang w:eastAsia="lt-LT"/>
        </w:rPr>
        <w:t>- Susmulkintų statybinių atliekų pakrovimo į savivarčius metu į aplinkos orą pateks KD (Nr. 605).</w:t>
      </w:r>
    </w:p>
    <w:p w14:paraId="037B6AED" w14:textId="77777777" w:rsidR="008063AA" w:rsidRPr="008063AA" w:rsidRDefault="008063AA" w:rsidP="00DB4934">
      <w:pPr>
        <w:autoSpaceDE w:val="0"/>
        <w:autoSpaceDN w:val="0"/>
        <w:adjustRightInd w:val="0"/>
        <w:spacing w:after="18"/>
        <w:ind w:firstLine="426"/>
        <w:jc w:val="both"/>
        <w:rPr>
          <w:color w:val="000000"/>
          <w:szCs w:val="24"/>
          <w:lang w:eastAsia="lt-LT"/>
        </w:rPr>
      </w:pPr>
      <w:r w:rsidRPr="008063AA">
        <w:rPr>
          <w:color w:val="000000"/>
          <w:szCs w:val="24"/>
          <w:lang w:eastAsia="lt-LT"/>
        </w:rPr>
        <w:t>- Susmulkintų medienos atliekų pakrovimo į savivarčius metu į aplinkos orą pateks KD (Nr. 606).</w:t>
      </w:r>
    </w:p>
    <w:p w14:paraId="30C1C2DE" w14:textId="266C594A" w:rsidR="008063AA" w:rsidRDefault="008063AA" w:rsidP="00DB4934">
      <w:pPr>
        <w:autoSpaceDE w:val="0"/>
        <w:autoSpaceDN w:val="0"/>
        <w:adjustRightInd w:val="0"/>
        <w:ind w:firstLine="426"/>
        <w:jc w:val="both"/>
        <w:rPr>
          <w:color w:val="000000"/>
          <w:szCs w:val="24"/>
          <w:lang w:eastAsia="lt-LT"/>
        </w:rPr>
      </w:pPr>
      <w:r w:rsidRPr="008063AA">
        <w:rPr>
          <w:color w:val="000000"/>
          <w:szCs w:val="24"/>
          <w:lang w:eastAsia="lt-LT"/>
        </w:rPr>
        <w:t>- Transportas ir mechanizmai su vidaus degimo varikliais darbas (trupintuvas, smulkintuvas, ekskavatorius ir krautuvas).</w:t>
      </w:r>
    </w:p>
    <w:p w14:paraId="5CE3EADE" w14:textId="77777777" w:rsidR="004614E6" w:rsidRPr="00666724" w:rsidRDefault="004614E6" w:rsidP="003F4AF4">
      <w:pPr>
        <w:jc w:val="both"/>
        <w:rPr>
          <w:szCs w:val="24"/>
          <w:lang w:eastAsia="lt-LT"/>
        </w:rPr>
      </w:pPr>
    </w:p>
    <w:p w14:paraId="798225F1" w14:textId="1E2DDB6B" w:rsidR="004614E6" w:rsidRPr="003F4AF4" w:rsidRDefault="004614E6" w:rsidP="003F4AF4">
      <w:pPr>
        <w:ind w:firstLine="567"/>
        <w:jc w:val="both"/>
        <w:rPr>
          <w:b/>
          <w:i/>
          <w:szCs w:val="24"/>
          <w:lang w:eastAsia="lt-LT"/>
        </w:rPr>
      </w:pPr>
      <w:r w:rsidRPr="00666724">
        <w:rPr>
          <w:b/>
          <w:szCs w:val="24"/>
          <w:lang w:eastAsia="lt-LT"/>
        </w:rPr>
        <w:t>9 lentelė. Į aplinkos orą numatomi išmesti teršalai ir jų kiekis</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084"/>
        <w:gridCol w:w="3854"/>
      </w:tblGrid>
      <w:tr w:rsidR="00F13C41" w:rsidRPr="00F13C41" w14:paraId="7C63292C" w14:textId="77777777" w:rsidTr="00DB4934">
        <w:trPr>
          <w:trHeight w:val="412"/>
        </w:trPr>
        <w:tc>
          <w:tcPr>
            <w:tcW w:w="4253" w:type="dxa"/>
            <w:tcBorders>
              <w:top w:val="single" w:sz="4" w:space="0" w:color="auto"/>
              <w:left w:val="single" w:sz="4" w:space="0" w:color="auto"/>
              <w:bottom w:val="single" w:sz="4" w:space="0" w:color="auto"/>
              <w:right w:val="single" w:sz="4" w:space="0" w:color="auto"/>
            </w:tcBorders>
            <w:vAlign w:val="center"/>
          </w:tcPr>
          <w:p w14:paraId="3955DF8B" w14:textId="77777777" w:rsidR="009D731A" w:rsidRPr="00F13C41" w:rsidRDefault="009D731A" w:rsidP="009D731A">
            <w:pPr>
              <w:jc w:val="center"/>
              <w:rPr>
                <w:sz w:val="20"/>
                <w:lang w:eastAsia="lt-LT"/>
              </w:rPr>
            </w:pPr>
            <w:r w:rsidRPr="00F13C41">
              <w:rPr>
                <w:sz w:val="20"/>
                <w:lang w:eastAsia="lt-LT"/>
              </w:rPr>
              <w:t>Teršalo pavadinimas</w:t>
            </w:r>
          </w:p>
        </w:tc>
        <w:tc>
          <w:tcPr>
            <w:tcW w:w="2084" w:type="dxa"/>
            <w:tcBorders>
              <w:top w:val="single" w:sz="4" w:space="0" w:color="auto"/>
              <w:left w:val="single" w:sz="4" w:space="0" w:color="auto"/>
              <w:bottom w:val="single" w:sz="4" w:space="0" w:color="auto"/>
              <w:right w:val="single" w:sz="4" w:space="0" w:color="auto"/>
            </w:tcBorders>
            <w:vAlign w:val="center"/>
          </w:tcPr>
          <w:p w14:paraId="2E6DA7E5" w14:textId="77777777" w:rsidR="009D731A" w:rsidRPr="00F13C41" w:rsidRDefault="009D731A" w:rsidP="009D731A">
            <w:pPr>
              <w:jc w:val="center"/>
              <w:rPr>
                <w:sz w:val="20"/>
                <w:vertAlign w:val="superscript"/>
                <w:lang w:eastAsia="lt-LT"/>
              </w:rPr>
            </w:pPr>
            <w:r w:rsidRPr="00F13C41">
              <w:rPr>
                <w:sz w:val="20"/>
                <w:lang w:eastAsia="lt-LT"/>
              </w:rPr>
              <w:t>Teršalo kodas</w:t>
            </w:r>
          </w:p>
        </w:tc>
        <w:tc>
          <w:tcPr>
            <w:tcW w:w="3852" w:type="dxa"/>
            <w:tcBorders>
              <w:top w:val="single" w:sz="4" w:space="0" w:color="auto"/>
              <w:left w:val="single" w:sz="4" w:space="0" w:color="auto"/>
              <w:bottom w:val="single" w:sz="4" w:space="0" w:color="auto"/>
              <w:right w:val="single" w:sz="4" w:space="0" w:color="auto"/>
            </w:tcBorders>
            <w:vAlign w:val="center"/>
          </w:tcPr>
          <w:p w14:paraId="3FCED236" w14:textId="77777777" w:rsidR="009D731A" w:rsidRPr="00F13C41" w:rsidRDefault="009D731A" w:rsidP="009D731A">
            <w:pPr>
              <w:jc w:val="center"/>
              <w:rPr>
                <w:sz w:val="20"/>
                <w:lang w:eastAsia="lt-LT"/>
              </w:rPr>
            </w:pPr>
            <w:r w:rsidRPr="00F13C41">
              <w:rPr>
                <w:sz w:val="20"/>
                <w:lang w:eastAsia="lt-LT"/>
              </w:rPr>
              <w:t>Numatoma (prašoma leisti) išmesti, t/m.</w:t>
            </w:r>
          </w:p>
        </w:tc>
      </w:tr>
      <w:tr w:rsidR="00F13C41" w:rsidRPr="00F13C41" w14:paraId="46A390F7" w14:textId="77777777" w:rsidTr="00DB4934">
        <w:trPr>
          <w:trHeight w:val="234"/>
        </w:trPr>
        <w:tc>
          <w:tcPr>
            <w:tcW w:w="4253" w:type="dxa"/>
            <w:tcBorders>
              <w:top w:val="single" w:sz="4" w:space="0" w:color="auto"/>
              <w:left w:val="single" w:sz="4" w:space="0" w:color="auto"/>
              <w:bottom w:val="single" w:sz="4" w:space="0" w:color="auto"/>
              <w:right w:val="single" w:sz="4" w:space="0" w:color="auto"/>
            </w:tcBorders>
          </w:tcPr>
          <w:p w14:paraId="032F68BC" w14:textId="77777777" w:rsidR="009D731A" w:rsidRPr="00F13C41" w:rsidRDefault="009D731A" w:rsidP="009D731A">
            <w:pPr>
              <w:jc w:val="center"/>
              <w:rPr>
                <w:sz w:val="20"/>
                <w:lang w:eastAsia="lt-LT"/>
              </w:rPr>
            </w:pPr>
            <w:r w:rsidRPr="00F13C41">
              <w:rPr>
                <w:sz w:val="20"/>
                <w:lang w:eastAsia="lt-LT"/>
              </w:rPr>
              <w:t>1</w:t>
            </w:r>
          </w:p>
        </w:tc>
        <w:tc>
          <w:tcPr>
            <w:tcW w:w="2084" w:type="dxa"/>
            <w:tcBorders>
              <w:top w:val="single" w:sz="4" w:space="0" w:color="auto"/>
              <w:left w:val="single" w:sz="4" w:space="0" w:color="auto"/>
              <w:bottom w:val="single" w:sz="4" w:space="0" w:color="auto"/>
              <w:right w:val="single" w:sz="4" w:space="0" w:color="auto"/>
            </w:tcBorders>
          </w:tcPr>
          <w:p w14:paraId="4CD1AF91" w14:textId="77777777" w:rsidR="009D731A" w:rsidRPr="00F13C41" w:rsidRDefault="009D731A" w:rsidP="009D731A">
            <w:pPr>
              <w:jc w:val="center"/>
              <w:rPr>
                <w:sz w:val="20"/>
                <w:lang w:eastAsia="lt-LT"/>
              </w:rPr>
            </w:pPr>
            <w:r w:rsidRPr="00F13C41">
              <w:rPr>
                <w:sz w:val="20"/>
                <w:lang w:eastAsia="lt-LT"/>
              </w:rPr>
              <w:t>2</w:t>
            </w:r>
          </w:p>
        </w:tc>
        <w:tc>
          <w:tcPr>
            <w:tcW w:w="3852" w:type="dxa"/>
            <w:tcBorders>
              <w:top w:val="single" w:sz="4" w:space="0" w:color="auto"/>
              <w:left w:val="single" w:sz="4" w:space="0" w:color="auto"/>
              <w:bottom w:val="single" w:sz="4" w:space="0" w:color="auto"/>
              <w:right w:val="single" w:sz="4" w:space="0" w:color="auto"/>
            </w:tcBorders>
          </w:tcPr>
          <w:p w14:paraId="23491B28" w14:textId="77777777" w:rsidR="009D731A" w:rsidRPr="00F13C41" w:rsidRDefault="009D731A" w:rsidP="009D731A">
            <w:pPr>
              <w:jc w:val="center"/>
              <w:rPr>
                <w:sz w:val="20"/>
                <w:lang w:eastAsia="lt-LT"/>
              </w:rPr>
            </w:pPr>
            <w:r w:rsidRPr="00F13C41">
              <w:rPr>
                <w:sz w:val="20"/>
                <w:lang w:eastAsia="lt-LT"/>
              </w:rPr>
              <w:t>3</w:t>
            </w:r>
          </w:p>
        </w:tc>
      </w:tr>
      <w:tr w:rsidR="00F13C41" w:rsidRPr="00F13C41" w14:paraId="0D876C29" w14:textId="77777777" w:rsidTr="00DB4934">
        <w:trPr>
          <w:trHeight w:val="285"/>
        </w:trPr>
        <w:tc>
          <w:tcPr>
            <w:tcW w:w="10191" w:type="dxa"/>
            <w:gridSpan w:val="3"/>
            <w:tcBorders>
              <w:top w:val="single" w:sz="4" w:space="0" w:color="auto"/>
              <w:left w:val="single" w:sz="4" w:space="0" w:color="auto"/>
              <w:bottom w:val="single" w:sz="4" w:space="0" w:color="auto"/>
              <w:right w:val="single" w:sz="4" w:space="0" w:color="auto"/>
            </w:tcBorders>
            <w:vAlign w:val="center"/>
          </w:tcPr>
          <w:p w14:paraId="0BFD3FDB" w14:textId="08FF8B7B" w:rsidR="009D731A" w:rsidRPr="00F13C41" w:rsidRDefault="00F13C41" w:rsidP="00F13C41">
            <w:pPr>
              <w:jc w:val="center"/>
              <w:rPr>
                <w:sz w:val="20"/>
                <w:lang w:eastAsia="lt-LT"/>
              </w:rPr>
            </w:pPr>
            <w:r w:rsidRPr="00F13C41">
              <w:rPr>
                <w:sz w:val="20"/>
                <w:lang w:eastAsia="lt-LT"/>
              </w:rPr>
              <w:t>Komunalinių atliekų mechaninio apdorojimas</w:t>
            </w:r>
          </w:p>
        </w:tc>
      </w:tr>
      <w:tr w:rsidR="00F13C41" w:rsidRPr="00F13C41" w14:paraId="70EA2256" w14:textId="77777777" w:rsidTr="00DB4934">
        <w:trPr>
          <w:trHeight w:val="234"/>
        </w:trPr>
        <w:tc>
          <w:tcPr>
            <w:tcW w:w="4253" w:type="dxa"/>
            <w:tcBorders>
              <w:top w:val="single" w:sz="4" w:space="0" w:color="auto"/>
              <w:left w:val="single" w:sz="4" w:space="0" w:color="auto"/>
              <w:bottom w:val="single" w:sz="4" w:space="0" w:color="auto"/>
              <w:right w:val="single" w:sz="4" w:space="0" w:color="auto"/>
            </w:tcBorders>
          </w:tcPr>
          <w:p w14:paraId="1F4D0BD5" w14:textId="7D2F7201" w:rsidR="009D731A" w:rsidRPr="00F13C41" w:rsidRDefault="003B3C9A" w:rsidP="009D731A">
            <w:pPr>
              <w:rPr>
                <w:sz w:val="20"/>
                <w:lang w:eastAsia="lt-LT"/>
              </w:rPr>
            </w:pPr>
            <w:r w:rsidRPr="00F13C41">
              <w:rPr>
                <w:sz w:val="20"/>
              </w:rPr>
              <w:t>Amoniakas (NH</w:t>
            </w:r>
            <w:r w:rsidR="00CC0A03">
              <w:rPr>
                <w:sz w:val="20"/>
                <w:vertAlign w:val="subscript"/>
              </w:rPr>
              <w:t>3</w:t>
            </w:r>
            <w:r w:rsidRPr="00F13C41">
              <w:rPr>
                <w:sz w:val="20"/>
              </w:rPr>
              <w:t>)</w:t>
            </w:r>
          </w:p>
        </w:tc>
        <w:tc>
          <w:tcPr>
            <w:tcW w:w="2084" w:type="dxa"/>
            <w:tcBorders>
              <w:top w:val="single" w:sz="4" w:space="0" w:color="auto"/>
              <w:left w:val="single" w:sz="4" w:space="0" w:color="auto"/>
              <w:bottom w:val="single" w:sz="4" w:space="0" w:color="auto"/>
              <w:right w:val="single" w:sz="4" w:space="0" w:color="auto"/>
            </w:tcBorders>
          </w:tcPr>
          <w:p w14:paraId="69CBA0ED" w14:textId="62B0B914" w:rsidR="009D731A" w:rsidRPr="00F13C41" w:rsidRDefault="003B3C9A" w:rsidP="009D731A">
            <w:pPr>
              <w:jc w:val="center"/>
              <w:rPr>
                <w:sz w:val="20"/>
                <w:lang w:eastAsia="lt-LT"/>
              </w:rPr>
            </w:pPr>
            <w:r w:rsidRPr="00F13C41">
              <w:rPr>
                <w:sz w:val="20"/>
                <w:lang w:eastAsia="lt-LT"/>
              </w:rPr>
              <w:t>134</w:t>
            </w:r>
          </w:p>
        </w:tc>
        <w:tc>
          <w:tcPr>
            <w:tcW w:w="3852" w:type="dxa"/>
            <w:tcBorders>
              <w:top w:val="single" w:sz="4" w:space="0" w:color="auto"/>
              <w:left w:val="single" w:sz="4" w:space="0" w:color="auto"/>
              <w:bottom w:val="single" w:sz="4" w:space="0" w:color="auto"/>
              <w:right w:val="single" w:sz="4" w:space="0" w:color="auto"/>
            </w:tcBorders>
          </w:tcPr>
          <w:p w14:paraId="43E986EE" w14:textId="0FA4A1F0" w:rsidR="009D731A" w:rsidRPr="00F13C41" w:rsidRDefault="003B3C9A" w:rsidP="009D731A">
            <w:pPr>
              <w:jc w:val="center"/>
              <w:rPr>
                <w:sz w:val="20"/>
                <w:lang w:val="en-US" w:eastAsia="lt-LT"/>
              </w:rPr>
            </w:pPr>
            <w:r w:rsidRPr="00F13C41">
              <w:rPr>
                <w:sz w:val="20"/>
                <w:lang w:eastAsia="lt-LT"/>
              </w:rPr>
              <w:t>1,2961</w:t>
            </w:r>
          </w:p>
        </w:tc>
      </w:tr>
      <w:tr w:rsidR="00F13C41" w:rsidRPr="00F13C41" w14:paraId="0C2B9FB8" w14:textId="77777777" w:rsidTr="00DB4934">
        <w:trPr>
          <w:trHeight w:val="234"/>
        </w:trPr>
        <w:tc>
          <w:tcPr>
            <w:tcW w:w="4253" w:type="dxa"/>
            <w:tcBorders>
              <w:top w:val="single" w:sz="4" w:space="0" w:color="auto"/>
              <w:left w:val="single" w:sz="4" w:space="0" w:color="auto"/>
              <w:bottom w:val="single" w:sz="4" w:space="0" w:color="auto"/>
              <w:right w:val="single" w:sz="4" w:space="0" w:color="auto"/>
            </w:tcBorders>
          </w:tcPr>
          <w:p w14:paraId="62D859BC" w14:textId="3630DE9C" w:rsidR="003B3C9A" w:rsidRPr="00F13C41" w:rsidRDefault="003B3C9A" w:rsidP="009D731A">
            <w:pPr>
              <w:rPr>
                <w:sz w:val="20"/>
              </w:rPr>
            </w:pPr>
            <w:r w:rsidRPr="00F13C41">
              <w:rPr>
                <w:sz w:val="20"/>
              </w:rPr>
              <w:t>Kietosios dalelės</w:t>
            </w:r>
          </w:p>
        </w:tc>
        <w:tc>
          <w:tcPr>
            <w:tcW w:w="2084" w:type="dxa"/>
            <w:tcBorders>
              <w:top w:val="single" w:sz="4" w:space="0" w:color="auto"/>
              <w:left w:val="single" w:sz="4" w:space="0" w:color="auto"/>
              <w:bottom w:val="single" w:sz="4" w:space="0" w:color="auto"/>
              <w:right w:val="single" w:sz="4" w:space="0" w:color="auto"/>
            </w:tcBorders>
          </w:tcPr>
          <w:p w14:paraId="20F7610F" w14:textId="6E3A2176" w:rsidR="003B3C9A" w:rsidRPr="00F13C41" w:rsidRDefault="003B3C9A" w:rsidP="009D731A">
            <w:pPr>
              <w:jc w:val="center"/>
              <w:rPr>
                <w:sz w:val="20"/>
                <w:lang w:eastAsia="lt-LT"/>
              </w:rPr>
            </w:pPr>
            <w:r w:rsidRPr="00F13C41">
              <w:rPr>
                <w:sz w:val="20"/>
                <w:lang w:eastAsia="lt-LT"/>
              </w:rPr>
              <w:t>4281</w:t>
            </w:r>
          </w:p>
        </w:tc>
        <w:tc>
          <w:tcPr>
            <w:tcW w:w="3852" w:type="dxa"/>
            <w:tcBorders>
              <w:top w:val="single" w:sz="4" w:space="0" w:color="auto"/>
              <w:left w:val="single" w:sz="4" w:space="0" w:color="auto"/>
              <w:bottom w:val="single" w:sz="4" w:space="0" w:color="auto"/>
              <w:right w:val="single" w:sz="4" w:space="0" w:color="auto"/>
            </w:tcBorders>
          </w:tcPr>
          <w:p w14:paraId="4D53352B" w14:textId="47229956" w:rsidR="003B3C9A" w:rsidRPr="00F13C41" w:rsidRDefault="003B3C9A" w:rsidP="009D731A">
            <w:pPr>
              <w:jc w:val="center"/>
              <w:rPr>
                <w:sz w:val="20"/>
                <w:lang w:eastAsia="lt-LT"/>
              </w:rPr>
            </w:pPr>
            <w:r w:rsidRPr="00F13C41">
              <w:rPr>
                <w:sz w:val="20"/>
                <w:lang w:eastAsia="lt-LT"/>
              </w:rPr>
              <w:t>0</w:t>
            </w:r>
          </w:p>
        </w:tc>
      </w:tr>
      <w:tr w:rsidR="00F13C41" w:rsidRPr="00F13C41" w14:paraId="7BAA9A21" w14:textId="77777777" w:rsidTr="00DB4934">
        <w:trPr>
          <w:trHeight w:val="234"/>
        </w:trPr>
        <w:tc>
          <w:tcPr>
            <w:tcW w:w="10191" w:type="dxa"/>
            <w:gridSpan w:val="3"/>
            <w:tcBorders>
              <w:top w:val="single" w:sz="4" w:space="0" w:color="auto"/>
              <w:left w:val="single" w:sz="4" w:space="0" w:color="auto"/>
              <w:bottom w:val="single" w:sz="4" w:space="0" w:color="auto"/>
              <w:right w:val="single" w:sz="4" w:space="0" w:color="auto"/>
            </w:tcBorders>
          </w:tcPr>
          <w:p w14:paraId="1D81125F" w14:textId="3F66187D" w:rsidR="00F13C41" w:rsidRPr="00F13C41" w:rsidRDefault="00F13C41" w:rsidP="009D731A">
            <w:pPr>
              <w:jc w:val="center"/>
              <w:rPr>
                <w:sz w:val="20"/>
                <w:lang w:eastAsia="lt-LT"/>
              </w:rPr>
            </w:pPr>
            <w:r w:rsidRPr="00F13C41">
              <w:rPr>
                <w:bCs/>
                <w:sz w:val="20"/>
              </w:rPr>
              <w:t>Statybinių ir griovimo bei didžiųjų ir medienos atliekų perdirbimas</w:t>
            </w:r>
          </w:p>
        </w:tc>
      </w:tr>
      <w:tr w:rsidR="00F13C41" w:rsidRPr="00F13C41" w14:paraId="1C5792DC" w14:textId="77777777" w:rsidTr="00DB4934">
        <w:trPr>
          <w:trHeight w:val="234"/>
        </w:trPr>
        <w:tc>
          <w:tcPr>
            <w:tcW w:w="4253" w:type="dxa"/>
            <w:tcBorders>
              <w:top w:val="single" w:sz="4" w:space="0" w:color="auto"/>
              <w:left w:val="single" w:sz="4" w:space="0" w:color="auto"/>
              <w:bottom w:val="single" w:sz="4" w:space="0" w:color="auto"/>
              <w:right w:val="single" w:sz="4" w:space="0" w:color="auto"/>
            </w:tcBorders>
          </w:tcPr>
          <w:p w14:paraId="61344130" w14:textId="77777777" w:rsidR="009D731A" w:rsidRPr="00F13C41" w:rsidRDefault="009D731A" w:rsidP="009D731A">
            <w:pPr>
              <w:rPr>
                <w:sz w:val="20"/>
                <w:lang w:eastAsia="lt-LT"/>
              </w:rPr>
            </w:pPr>
            <w:r w:rsidRPr="00F13C41">
              <w:rPr>
                <w:sz w:val="20"/>
                <w:lang w:eastAsia="lt-LT"/>
              </w:rPr>
              <w:t>Kietosios dalelės</w:t>
            </w:r>
          </w:p>
        </w:tc>
        <w:tc>
          <w:tcPr>
            <w:tcW w:w="2084" w:type="dxa"/>
            <w:tcBorders>
              <w:top w:val="single" w:sz="4" w:space="0" w:color="auto"/>
              <w:left w:val="single" w:sz="4" w:space="0" w:color="auto"/>
              <w:bottom w:val="single" w:sz="4" w:space="0" w:color="auto"/>
              <w:right w:val="single" w:sz="4" w:space="0" w:color="auto"/>
            </w:tcBorders>
          </w:tcPr>
          <w:p w14:paraId="2CB5C9B2" w14:textId="2555AA21" w:rsidR="009D731A" w:rsidRPr="00F13C41" w:rsidRDefault="00F13C41" w:rsidP="009D731A">
            <w:pPr>
              <w:jc w:val="center"/>
              <w:rPr>
                <w:sz w:val="20"/>
                <w:lang w:eastAsia="lt-LT"/>
              </w:rPr>
            </w:pPr>
            <w:r w:rsidRPr="00F13C41">
              <w:rPr>
                <w:sz w:val="20"/>
                <w:lang w:eastAsia="lt-LT"/>
              </w:rPr>
              <w:t>4281</w:t>
            </w:r>
          </w:p>
        </w:tc>
        <w:tc>
          <w:tcPr>
            <w:tcW w:w="3852" w:type="dxa"/>
            <w:tcBorders>
              <w:top w:val="single" w:sz="4" w:space="0" w:color="auto"/>
              <w:left w:val="single" w:sz="4" w:space="0" w:color="auto"/>
              <w:bottom w:val="single" w:sz="4" w:space="0" w:color="auto"/>
              <w:right w:val="single" w:sz="4" w:space="0" w:color="auto"/>
            </w:tcBorders>
          </w:tcPr>
          <w:p w14:paraId="550783C9" w14:textId="4911D70C" w:rsidR="009D731A" w:rsidRPr="00F13C41" w:rsidRDefault="009D731A" w:rsidP="009D731A">
            <w:pPr>
              <w:jc w:val="center"/>
              <w:rPr>
                <w:sz w:val="20"/>
                <w:lang w:eastAsia="lt-LT"/>
              </w:rPr>
            </w:pPr>
            <w:r w:rsidRPr="00F13C41">
              <w:rPr>
                <w:sz w:val="20"/>
                <w:lang w:eastAsia="lt-LT"/>
              </w:rPr>
              <w:t>0,</w:t>
            </w:r>
            <w:r w:rsidR="00F13C41" w:rsidRPr="00F13C41">
              <w:rPr>
                <w:sz w:val="20"/>
                <w:lang w:eastAsia="lt-LT"/>
              </w:rPr>
              <w:t>778</w:t>
            </w:r>
          </w:p>
        </w:tc>
      </w:tr>
      <w:tr w:rsidR="00F13C41" w:rsidRPr="00F13C41" w14:paraId="516444E7" w14:textId="77777777" w:rsidTr="00DB4934">
        <w:trPr>
          <w:trHeight w:val="234"/>
        </w:trPr>
        <w:tc>
          <w:tcPr>
            <w:tcW w:w="4253" w:type="dxa"/>
            <w:tcBorders>
              <w:top w:val="single" w:sz="4" w:space="0" w:color="auto"/>
              <w:left w:val="nil"/>
              <w:bottom w:val="nil"/>
              <w:right w:val="single" w:sz="4" w:space="0" w:color="auto"/>
            </w:tcBorders>
          </w:tcPr>
          <w:p w14:paraId="23C15736" w14:textId="77777777" w:rsidR="009D731A" w:rsidRPr="00F13C41" w:rsidRDefault="009D731A" w:rsidP="009D731A">
            <w:pPr>
              <w:rPr>
                <w:sz w:val="20"/>
                <w:lang w:eastAsia="lt-LT"/>
              </w:rPr>
            </w:pPr>
          </w:p>
        </w:tc>
        <w:tc>
          <w:tcPr>
            <w:tcW w:w="2084" w:type="dxa"/>
            <w:tcBorders>
              <w:top w:val="single" w:sz="4" w:space="0" w:color="auto"/>
              <w:left w:val="single" w:sz="4" w:space="0" w:color="auto"/>
              <w:bottom w:val="single" w:sz="4" w:space="0" w:color="auto"/>
              <w:right w:val="single" w:sz="4" w:space="0" w:color="auto"/>
            </w:tcBorders>
          </w:tcPr>
          <w:p w14:paraId="4B3B80B1" w14:textId="77777777" w:rsidR="009D731A" w:rsidRPr="00F13C41" w:rsidRDefault="009D731A" w:rsidP="009D731A">
            <w:pPr>
              <w:jc w:val="right"/>
              <w:rPr>
                <w:sz w:val="20"/>
                <w:lang w:eastAsia="lt-LT"/>
              </w:rPr>
            </w:pPr>
            <w:r w:rsidRPr="00F13C41">
              <w:rPr>
                <w:sz w:val="20"/>
                <w:lang w:eastAsia="lt-LT"/>
              </w:rPr>
              <w:t>Iš viso:</w:t>
            </w:r>
          </w:p>
        </w:tc>
        <w:tc>
          <w:tcPr>
            <w:tcW w:w="3852" w:type="dxa"/>
            <w:tcBorders>
              <w:top w:val="single" w:sz="4" w:space="0" w:color="auto"/>
              <w:left w:val="single" w:sz="4" w:space="0" w:color="auto"/>
              <w:bottom w:val="single" w:sz="4" w:space="0" w:color="auto"/>
              <w:right w:val="single" w:sz="4" w:space="0" w:color="auto"/>
            </w:tcBorders>
          </w:tcPr>
          <w:p w14:paraId="44C4EA7B" w14:textId="6C5CFD43" w:rsidR="009D731A" w:rsidRPr="00F13C41" w:rsidRDefault="00F13C41" w:rsidP="009D731A">
            <w:pPr>
              <w:jc w:val="center"/>
              <w:rPr>
                <w:sz w:val="20"/>
                <w:lang w:eastAsia="lt-LT"/>
              </w:rPr>
            </w:pPr>
            <w:r w:rsidRPr="00F13C41">
              <w:rPr>
                <w:sz w:val="20"/>
                <w:lang w:eastAsia="lt-LT"/>
              </w:rPr>
              <w:t>2,0741</w:t>
            </w:r>
          </w:p>
        </w:tc>
      </w:tr>
    </w:tbl>
    <w:p w14:paraId="7C22B82E" w14:textId="77777777" w:rsidR="008063AA" w:rsidRPr="00666724" w:rsidRDefault="008063AA">
      <w:pPr>
        <w:ind w:firstLine="567"/>
        <w:jc w:val="both"/>
        <w:rPr>
          <w:szCs w:val="24"/>
          <w:lang w:eastAsia="lt-LT"/>
        </w:rPr>
      </w:pPr>
    </w:p>
    <w:p w14:paraId="10F693DA" w14:textId="77777777" w:rsidR="004614E6" w:rsidRPr="00666724" w:rsidRDefault="004614E6">
      <w:pPr>
        <w:ind w:firstLine="567"/>
        <w:jc w:val="both"/>
        <w:rPr>
          <w:b/>
          <w:szCs w:val="24"/>
          <w:vertAlign w:val="superscript"/>
          <w:lang w:eastAsia="lt-LT"/>
        </w:rPr>
      </w:pPr>
      <w:r w:rsidRPr="00666724">
        <w:rPr>
          <w:b/>
          <w:szCs w:val="24"/>
          <w:lang w:eastAsia="lt-LT"/>
        </w:rPr>
        <w:t>10 lentelė. Stacionarių aplinkos oro taršos šaltinių fiziniai duomenys</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447"/>
        <w:gridCol w:w="954"/>
        <w:gridCol w:w="1472"/>
        <w:gridCol w:w="1294"/>
        <w:gridCol w:w="1132"/>
        <w:gridCol w:w="1193"/>
        <w:gridCol w:w="1388"/>
      </w:tblGrid>
      <w:tr w:rsidR="009D731A" w:rsidRPr="009D731A" w14:paraId="3E52275D" w14:textId="77777777" w:rsidTr="00F13C41">
        <w:trPr>
          <w:cantSplit/>
          <w:trHeight w:val="666"/>
        </w:trPr>
        <w:tc>
          <w:tcPr>
            <w:tcW w:w="5228" w:type="dxa"/>
            <w:gridSpan w:val="4"/>
            <w:tcBorders>
              <w:top w:val="single" w:sz="4" w:space="0" w:color="auto"/>
              <w:left w:val="single" w:sz="4" w:space="0" w:color="auto"/>
              <w:bottom w:val="single" w:sz="4" w:space="0" w:color="auto"/>
              <w:right w:val="single" w:sz="4" w:space="0" w:color="auto"/>
            </w:tcBorders>
            <w:vAlign w:val="center"/>
          </w:tcPr>
          <w:p w14:paraId="2762F21C" w14:textId="77777777" w:rsidR="009D731A" w:rsidRPr="00F13C41" w:rsidRDefault="009D731A" w:rsidP="003B3C9A">
            <w:pPr>
              <w:jc w:val="center"/>
              <w:rPr>
                <w:sz w:val="20"/>
                <w:lang w:eastAsia="lt-LT"/>
              </w:rPr>
            </w:pPr>
            <w:r w:rsidRPr="00F13C41">
              <w:rPr>
                <w:sz w:val="20"/>
                <w:lang w:eastAsia="lt-LT"/>
              </w:rPr>
              <w:t>Taršos šaltiniai</w:t>
            </w:r>
          </w:p>
        </w:tc>
        <w:tc>
          <w:tcPr>
            <w:tcW w:w="3619" w:type="dxa"/>
            <w:gridSpan w:val="3"/>
            <w:tcBorders>
              <w:top w:val="single" w:sz="4" w:space="0" w:color="auto"/>
              <w:left w:val="single" w:sz="4" w:space="0" w:color="auto"/>
              <w:bottom w:val="single" w:sz="4" w:space="0" w:color="auto"/>
              <w:right w:val="single" w:sz="4" w:space="0" w:color="auto"/>
            </w:tcBorders>
            <w:vAlign w:val="center"/>
          </w:tcPr>
          <w:p w14:paraId="19EEE84D" w14:textId="77777777" w:rsidR="009D731A" w:rsidRPr="00F13C41" w:rsidRDefault="009D731A" w:rsidP="003B3C9A">
            <w:pPr>
              <w:jc w:val="center"/>
              <w:rPr>
                <w:sz w:val="20"/>
                <w:lang w:eastAsia="lt-LT"/>
              </w:rPr>
            </w:pPr>
            <w:r w:rsidRPr="00F13C41">
              <w:rPr>
                <w:sz w:val="20"/>
                <w:lang w:eastAsia="lt-LT"/>
              </w:rPr>
              <w:t>Išmetamųjų dujų rodikliai</w:t>
            </w:r>
          </w:p>
          <w:p w14:paraId="7D529A6D" w14:textId="77777777" w:rsidR="009D731A" w:rsidRPr="00F13C41" w:rsidRDefault="009D731A" w:rsidP="003B3C9A">
            <w:pPr>
              <w:jc w:val="center"/>
              <w:rPr>
                <w:sz w:val="20"/>
                <w:lang w:eastAsia="lt-LT"/>
              </w:rPr>
            </w:pPr>
            <w:r w:rsidRPr="00F13C41">
              <w:rPr>
                <w:sz w:val="20"/>
                <w:lang w:eastAsia="lt-LT"/>
              </w:rPr>
              <w:t>pavyzdžio paėmimo (matavimo) vietoje</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14:paraId="64FB3A3C" w14:textId="77777777" w:rsidR="009D731A" w:rsidRPr="00F13C41" w:rsidRDefault="009D731A" w:rsidP="003B3C9A">
            <w:pPr>
              <w:jc w:val="center"/>
              <w:rPr>
                <w:sz w:val="20"/>
                <w:lang w:eastAsia="lt-LT"/>
              </w:rPr>
            </w:pPr>
            <w:r w:rsidRPr="00F13C41">
              <w:rPr>
                <w:sz w:val="20"/>
                <w:lang w:eastAsia="lt-LT"/>
              </w:rPr>
              <w:t>Teršalų išmetimo (stacionariųjų taršos šaltinių veikimo) trukmė,</w:t>
            </w:r>
          </w:p>
          <w:p w14:paraId="14F60CB5" w14:textId="77777777" w:rsidR="009D731A" w:rsidRPr="00F13C41" w:rsidRDefault="009D731A" w:rsidP="003B3C9A">
            <w:pPr>
              <w:jc w:val="center"/>
              <w:rPr>
                <w:sz w:val="20"/>
                <w:lang w:eastAsia="lt-LT"/>
              </w:rPr>
            </w:pPr>
            <w:r w:rsidRPr="00F13C41">
              <w:rPr>
                <w:sz w:val="20"/>
                <w:lang w:eastAsia="lt-LT"/>
              </w:rPr>
              <w:t>val./m.</w:t>
            </w:r>
          </w:p>
        </w:tc>
      </w:tr>
      <w:tr w:rsidR="009D731A" w:rsidRPr="009D731A" w14:paraId="10767D24" w14:textId="77777777" w:rsidTr="00F13C41">
        <w:trPr>
          <w:cantSplit/>
          <w:trHeight w:val="429"/>
        </w:trPr>
        <w:tc>
          <w:tcPr>
            <w:tcW w:w="1355" w:type="dxa"/>
            <w:tcBorders>
              <w:top w:val="single" w:sz="4" w:space="0" w:color="auto"/>
              <w:left w:val="single" w:sz="4" w:space="0" w:color="auto"/>
              <w:bottom w:val="single" w:sz="4" w:space="0" w:color="auto"/>
              <w:right w:val="single" w:sz="4" w:space="0" w:color="auto"/>
            </w:tcBorders>
            <w:vAlign w:val="center"/>
          </w:tcPr>
          <w:p w14:paraId="70BCE9AF" w14:textId="77777777" w:rsidR="009D731A" w:rsidRPr="00F13C41" w:rsidRDefault="009D731A" w:rsidP="003B3C9A">
            <w:pPr>
              <w:jc w:val="center"/>
              <w:rPr>
                <w:sz w:val="20"/>
                <w:u w:val="single"/>
                <w:vertAlign w:val="superscript"/>
                <w:lang w:eastAsia="lt-LT"/>
              </w:rPr>
            </w:pPr>
            <w:r w:rsidRPr="00F13C41">
              <w:rPr>
                <w:sz w:val="20"/>
                <w:lang w:eastAsia="lt-LT"/>
              </w:rPr>
              <w:t>Nr.</w:t>
            </w:r>
          </w:p>
        </w:tc>
        <w:tc>
          <w:tcPr>
            <w:tcW w:w="1447" w:type="dxa"/>
            <w:tcBorders>
              <w:top w:val="single" w:sz="4" w:space="0" w:color="auto"/>
              <w:left w:val="single" w:sz="4" w:space="0" w:color="auto"/>
              <w:bottom w:val="single" w:sz="4" w:space="0" w:color="auto"/>
              <w:right w:val="single" w:sz="4" w:space="0" w:color="auto"/>
            </w:tcBorders>
            <w:vAlign w:val="center"/>
          </w:tcPr>
          <w:p w14:paraId="1A5DC2AE" w14:textId="77777777" w:rsidR="009D731A" w:rsidRPr="00F13C41" w:rsidRDefault="009D731A" w:rsidP="003B3C9A">
            <w:pPr>
              <w:jc w:val="center"/>
              <w:rPr>
                <w:sz w:val="20"/>
                <w:vertAlign w:val="superscript"/>
                <w:lang w:eastAsia="lt-LT"/>
              </w:rPr>
            </w:pPr>
            <w:r w:rsidRPr="00F13C41">
              <w:rPr>
                <w:sz w:val="20"/>
                <w:lang w:eastAsia="lt-LT"/>
              </w:rPr>
              <w:t>koordinatės</w:t>
            </w:r>
          </w:p>
        </w:tc>
        <w:tc>
          <w:tcPr>
            <w:tcW w:w="954" w:type="dxa"/>
            <w:tcBorders>
              <w:top w:val="single" w:sz="4" w:space="0" w:color="auto"/>
              <w:left w:val="single" w:sz="4" w:space="0" w:color="auto"/>
              <w:bottom w:val="single" w:sz="4" w:space="0" w:color="auto"/>
              <w:right w:val="single" w:sz="4" w:space="0" w:color="auto"/>
            </w:tcBorders>
            <w:vAlign w:val="center"/>
          </w:tcPr>
          <w:p w14:paraId="1A025A77" w14:textId="0F9CB663" w:rsidR="009D731A" w:rsidRPr="00F13C41" w:rsidRDefault="009D731A" w:rsidP="003B3C9A">
            <w:pPr>
              <w:jc w:val="center"/>
              <w:rPr>
                <w:sz w:val="20"/>
                <w:lang w:eastAsia="lt-LT"/>
              </w:rPr>
            </w:pPr>
            <w:r w:rsidRPr="00F13C41">
              <w:rPr>
                <w:sz w:val="20"/>
                <w:lang w:eastAsia="lt-LT"/>
              </w:rPr>
              <w:t>aukšti</w:t>
            </w:r>
            <w:r w:rsidR="00F13C41">
              <w:rPr>
                <w:sz w:val="20"/>
                <w:lang w:eastAsia="lt-LT"/>
              </w:rPr>
              <w:t>s</w:t>
            </w:r>
            <w:r w:rsidRPr="00F13C41">
              <w:rPr>
                <w:sz w:val="20"/>
                <w:lang w:eastAsia="lt-LT"/>
              </w:rPr>
              <w:t>,</w:t>
            </w:r>
          </w:p>
          <w:p w14:paraId="6755451F" w14:textId="77777777" w:rsidR="009D731A" w:rsidRPr="00F13C41" w:rsidRDefault="009D731A" w:rsidP="003B3C9A">
            <w:pPr>
              <w:jc w:val="center"/>
              <w:rPr>
                <w:sz w:val="20"/>
                <w:lang w:eastAsia="lt-LT"/>
              </w:rPr>
            </w:pPr>
            <w:r w:rsidRPr="00F13C41">
              <w:rPr>
                <w:sz w:val="20"/>
                <w:lang w:eastAsia="lt-LT"/>
              </w:rPr>
              <w:t>m</w:t>
            </w:r>
          </w:p>
        </w:tc>
        <w:tc>
          <w:tcPr>
            <w:tcW w:w="1472" w:type="dxa"/>
            <w:tcBorders>
              <w:top w:val="single" w:sz="4" w:space="0" w:color="auto"/>
              <w:left w:val="single" w:sz="4" w:space="0" w:color="auto"/>
              <w:bottom w:val="single" w:sz="4" w:space="0" w:color="auto"/>
              <w:right w:val="single" w:sz="4" w:space="0" w:color="auto"/>
            </w:tcBorders>
            <w:vAlign w:val="center"/>
          </w:tcPr>
          <w:p w14:paraId="4D499173" w14:textId="77777777" w:rsidR="009D731A" w:rsidRPr="00F13C41" w:rsidRDefault="009D731A" w:rsidP="003B3C9A">
            <w:pPr>
              <w:jc w:val="center"/>
              <w:rPr>
                <w:sz w:val="20"/>
                <w:lang w:eastAsia="lt-LT"/>
              </w:rPr>
            </w:pPr>
            <w:r w:rsidRPr="00F13C41">
              <w:rPr>
                <w:sz w:val="20"/>
                <w:lang w:eastAsia="lt-LT"/>
              </w:rPr>
              <w:t>išėjimo angos matmenys, m</w:t>
            </w:r>
          </w:p>
        </w:tc>
        <w:tc>
          <w:tcPr>
            <w:tcW w:w="1294" w:type="dxa"/>
            <w:tcBorders>
              <w:top w:val="single" w:sz="4" w:space="0" w:color="auto"/>
              <w:left w:val="single" w:sz="4" w:space="0" w:color="auto"/>
              <w:bottom w:val="single" w:sz="4" w:space="0" w:color="auto"/>
              <w:right w:val="single" w:sz="4" w:space="0" w:color="auto"/>
            </w:tcBorders>
            <w:vAlign w:val="center"/>
          </w:tcPr>
          <w:p w14:paraId="1A5DC4CB" w14:textId="77777777" w:rsidR="009D731A" w:rsidRPr="00F13C41" w:rsidRDefault="009D731A" w:rsidP="003B3C9A">
            <w:pPr>
              <w:jc w:val="center"/>
              <w:rPr>
                <w:sz w:val="20"/>
                <w:lang w:eastAsia="lt-LT"/>
              </w:rPr>
            </w:pPr>
            <w:r w:rsidRPr="00F13C41">
              <w:rPr>
                <w:sz w:val="20"/>
                <w:lang w:eastAsia="lt-LT"/>
              </w:rPr>
              <w:t>srauto greitis,</w:t>
            </w:r>
          </w:p>
          <w:p w14:paraId="1A535553" w14:textId="77777777" w:rsidR="009D731A" w:rsidRPr="00F13C41" w:rsidRDefault="009D731A" w:rsidP="003B3C9A">
            <w:pPr>
              <w:jc w:val="center"/>
              <w:rPr>
                <w:sz w:val="20"/>
                <w:lang w:eastAsia="lt-LT"/>
              </w:rPr>
            </w:pPr>
            <w:r w:rsidRPr="00F13C41">
              <w:rPr>
                <w:sz w:val="20"/>
                <w:lang w:eastAsia="lt-LT"/>
              </w:rPr>
              <w:t>m/s</w:t>
            </w:r>
          </w:p>
        </w:tc>
        <w:tc>
          <w:tcPr>
            <w:tcW w:w="1132" w:type="dxa"/>
            <w:tcBorders>
              <w:top w:val="single" w:sz="4" w:space="0" w:color="auto"/>
              <w:left w:val="single" w:sz="4" w:space="0" w:color="auto"/>
              <w:bottom w:val="single" w:sz="4" w:space="0" w:color="auto"/>
              <w:right w:val="single" w:sz="4" w:space="0" w:color="auto"/>
            </w:tcBorders>
            <w:vAlign w:val="center"/>
          </w:tcPr>
          <w:p w14:paraId="09FCFFC3" w14:textId="77777777" w:rsidR="009D731A" w:rsidRPr="00F13C41" w:rsidRDefault="009D731A" w:rsidP="003B3C9A">
            <w:pPr>
              <w:jc w:val="center"/>
              <w:rPr>
                <w:sz w:val="20"/>
                <w:lang w:eastAsia="lt-LT"/>
              </w:rPr>
            </w:pPr>
            <w:r w:rsidRPr="00F13C41">
              <w:rPr>
                <w:sz w:val="20"/>
                <w:lang w:eastAsia="lt-LT"/>
              </w:rPr>
              <w:t>temperatūra,</w:t>
            </w:r>
          </w:p>
          <w:p w14:paraId="49EC8E91" w14:textId="77777777" w:rsidR="009D731A" w:rsidRPr="00F13C41" w:rsidRDefault="009D731A" w:rsidP="003B3C9A">
            <w:pPr>
              <w:jc w:val="center"/>
              <w:rPr>
                <w:sz w:val="20"/>
                <w:lang w:eastAsia="lt-LT"/>
              </w:rPr>
            </w:pPr>
            <w:r w:rsidRPr="00F13C41">
              <w:rPr>
                <w:sz w:val="20"/>
                <w:lang w:eastAsia="lt-LT"/>
              </w:rPr>
              <w:t>° C</w:t>
            </w:r>
          </w:p>
        </w:tc>
        <w:tc>
          <w:tcPr>
            <w:tcW w:w="1193" w:type="dxa"/>
            <w:tcBorders>
              <w:top w:val="single" w:sz="4" w:space="0" w:color="auto"/>
              <w:left w:val="single" w:sz="4" w:space="0" w:color="auto"/>
              <w:bottom w:val="single" w:sz="4" w:space="0" w:color="auto"/>
              <w:right w:val="single" w:sz="4" w:space="0" w:color="auto"/>
            </w:tcBorders>
            <w:vAlign w:val="center"/>
          </w:tcPr>
          <w:p w14:paraId="13262965" w14:textId="77777777" w:rsidR="009D731A" w:rsidRPr="00F13C41" w:rsidRDefault="009D731A" w:rsidP="003B3C9A">
            <w:pPr>
              <w:jc w:val="center"/>
              <w:rPr>
                <w:sz w:val="20"/>
                <w:lang w:eastAsia="lt-LT"/>
              </w:rPr>
            </w:pPr>
            <w:r w:rsidRPr="00F13C41">
              <w:rPr>
                <w:sz w:val="20"/>
                <w:lang w:eastAsia="lt-LT"/>
              </w:rPr>
              <w:t>tūrio debitas,</w:t>
            </w:r>
          </w:p>
          <w:p w14:paraId="3A0EBD91" w14:textId="77777777" w:rsidR="009D731A" w:rsidRPr="00F13C41" w:rsidRDefault="009D731A" w:rsidP="003B3C9A">
            <w:pPr>
              <w:jc w:val="center"/>
              <w:rPr>
                <w:sz w:val="20"/>
                <w:lang w:eastAsia="lt-LT"/>
              </w:rPr>
            </w:pPr>
            <w:r w:rsidRPr="00F13C41">
              <w:rPr>
                <w:sz w:val="20"/>
                <w:lang w:eastAsia="lt-LT"/>
              </w:rPr>
              <w:t>Nm</w:t>
            </w:r>
            <w:r w:rsidRPr="00F13C41">
              <w:rPr>
                <w:sz w:val="20"/>
                <w:vertAlign w:val="superscript"/>
                <w:lang w:eastAsia="lt-LT"/>
              </w:rPr>
              <w:t>3</w:t>
            </w:r>
            <w:r w:rsidRPr="00F13C41">
              <w:rPr>
                <w:sz w:val="20"/>
                <w:lang w:eastAsia="lt-LT"/>
              </w:rPr>
              <w:t>/s</w:t>
            </w:r>
          </w:p>
        </w:tc>
        <w:tc>
          <w:tcPr>
            <w:tcW w:w="1388" w:type="dxa"/>
            <w:vMerge/>
            <w:tcBorders>
              <w:top w:val="single" w:sz="4" w:space="0" w:color="auto"/>
              <w:left w:val="single" w:sz="4" w:space="0" w:color="auto"/>
              <w:bottom w:val="single" w:sz="4" w:space="0" w:color="auto"/>
              <w:right w:val="single" w:sz="4" w:space="0" w:color="auto"/>
            </w:tcBorders>
            <w:vAlign w:val="center"/>
          </w:tcPr>
          <w:p w14:paraId="628B2E27" w14:textId="77777777" w:rsidR="009D731A" w:rsidRPr="00F13C41" w:rsidRDefault="009D731A" w:rsidP="003B3C9A">
            <w:pPr>
              <w:jc w:val="center"/>
              <w:rPr>
                <w:sz w:val="20"/>
                <w:lang w:eastAsia="lt-LT"/>
              </w:rPr>
            </w:pPr>
          </w:p>
        </w:tc>
      </w:tr>
      <w:tr w:rsidR="009D731A" w:rsidRPr="009D731A" w14:paraId="71658BB7" w14:textId="77777777" w:rsidTr="00F13C41">
        <w:trPr>
          <w:cantSplit/>
          <w:trHeight w:val="214"/>
        </w:trPr>
        <w:tc>
          <w:tcPr>
            <w:tcW w:w="1355" w:type="dxa"/>
            <w:tcBorders>
              <w:top w:val="single" w:sz="4" w:space="0" w:color="auto"/>
              <w:left w:val="single" w:sz="4" w:space="0" w:color="auto"/>
              <w:bottom w:val="single" w:sz="4" w:space="0" w:color="auto"/>
              <w:right w:val="single" w:sz="4" w:space="0" w:color="auto"/>
            </w:tcBorders>
            <w:vAlign w:val="center"/>
          </w:tcPr>
          <w:p w14:paraId="2CAB81EE" w14:textId="77777777" w:rsidR="009D731A" w:rsidRPr="00F13C41" w:rsidRDefault="009D731A" w:rsidP="003B3C9A">
            <w:pPr>
              <w:jc w:val="center"/>
              <w:rPr>
                <w:sz w:val="20"/>
                <w:lang w:eastAsia="lt-LT"/>
              </w:rPr>
            </w:pPr>
            <w:r w:rsidRPr="00F13C41">
              <w:rPr>
                <w:sz w:val="20"/>
                <w:lang w:eastAsia="lt-LT"/>
              </w:rPr>
              <w:t>1</w:t>
            </w:r>
          </w:p>
        </w:tc>
        <w:tc>
          <w:tcPr>
            <w:tcW w:w="1447" w:type="dxa"/>
            <w:tcBorders>
              <w:top w:val="single" w:sz="4" w:space="0" w:color="auto"/>
              <w:left w:val="single" w:sz="4" w:space="0" w:color="auto"/>
              <w:bottom w:val="single" w:sz="4" w:space="0" w:color="auto"/>
              <w:right w:val="single" w:sz="4" w:space="0" w:color="auto"/>
            </w:tcBorders>
            <w:vAlign w:val="center"/>
          </w:tcPr>
          <w:p w14:paraId="4AA4559C" w14:textId="77777777" w:rsidR="009D731A" w:rsidRPr="00F13C41" w:rsidRDefault="009D731A" w:rsidP="003B3C9A">
            <w:pPr>
              <w:jc w:val="center"/>
              <w:rPr>
                <w:sz w:val="20"/>
                <w:lang w:eastAsia="lt-LT"/>
              </w:rPr>
            </w:pPr>
            <w:r w:rsidRPr="00F13C41">
              <w:rPr>
                <w:sz w:val="20"/>
                <w:lang w:eastAsia="lt-LT"/>
              </w:rPr>
              <w:t>2</w:t>
            </w:r>
          </w:p>
        </w:tc>
        <w:tc>
          <w:tcPr>
            <w:tcW w:w="954" w:type="dxa"/>
            <w:tcBorders>
              <w:top w:val="single" w:sz="4" w:space="0" w:color="auto"/>
              <w:left w:val="single" w:sz="4" w:space="0" w:color="auto"/>
              <w:bottom w:val="single" w:sz="4" w:space="0" w:color="auto"/>
              <w:right w:val="single" w:sz="4" w:space="0" w:color="auto"/>
            </w:tcBorders>
            <w:vAlign w:val="center"/>
          </w:tcPr>
          <w:p w14:paraId="1D752CD2" w14:textId="77777777" w:rsidR="009D731A" w:rsidRPr="00F13C41" w:rsidRDefault="009D731A" w:rsidP="003B3C9A">
            <w:pPr>
              <w:jc w:val="center"/>
              <w:rPr>
                <w:sz w:val="20"/>
                <w:lang w:eastAsia="lt-LT"/>
              </w:rPr>
            </w:pPr>
            <w:r w:rsidRPr="00F13C41">
              <w:rPr>
                <w:sz w:val="20"/>
                <w:lang w:eastAsia="lt-LT"/>
              </w:rPr>
              <w:t>3</w:t>
            </w:r>
          </w:p>
        </w:tc>
        <w:tc>
          <w:tcPr>
            <w:tcW w:w="1472" w:type="dxa"/>
            <w:tcBorders>
              <w:top w:val="single" w:sz="4" w:space="0" w:color="auto"/>
              <w:left w:val="single" w:sz="4" w:space="0" w:color="auto"/>
              <w:bottom w:val="single" w:sz="4" w:space="0" w:color="auto"/>
              <w:right w:val="single" w:sz="4" w:space="0" w:color="auto"/>
            </w:tcBorders>
            <w:vAlign w:val="center"/>
          </w:tcPr>
          <w:p w14:paraId="33454463" w14:textId="77777777" w:rsidR="009D731A" w:rsidRPr="00F13C41" w:rsidRDefault="009D731A" w:rsidP="003B3C9A">
            <w:pPr>
              <w:jc w:val="center"/>
              <w:rPr>
                <w:sz w:val="20"/>
                <w:lang w:eastAsia="lt-LT"/>
              </w:rPr>
            </w:pPr>
            <w:r w:rsidRPr="00F13C41">
              <w:rPr>
                <w:sz w:val="20"/>
                <w:lang w:eastAsia="lt-LT"/>
              </w:rPr>
              <w:t>4</w:t>
            </w:r>
          </w:p>
        </w:tc>
        <w:tc>
          <w:tcPr>
            <w:tcW w:w="1294" w:type="dxa"/>
            <w:tcBorders>
              <w:top w:val="single" w:sz="4" w:space="0" w:color="auto"/>
              <w:left w:val="single" w:sz="4" w:space="0" w:color="auto"/>
              <w:bottom w:val="single" w:sz="4" w:space="0" w:color="auto"/>
              <w:right w:val="single" w:sz="4" w:space="0" w:color="auto"/>
            </w:tcBorders>
            <w:vAlign w:val="center"/>
          </w:tcPr>
          <w:p w14:paraId="035D6A7A" w14:textId="77777777" w:rsidR="009D731A" w:rsidRPr="00F13C41" w:rsidRDefault="009D731A" w:rsidP="003B3C9A">
            <w:pPr>
              <w:jc w:val="center"/>
              <w:rPr>
                <w:sz w:val="20"/>
                <w:lang w:eastAsia="lt-LT"/>
              </w:rPr>
            </w:pPr>
            <w:r w:rsidRPr="00F13C41">
              <w:rPr>
                <w:sz w:val="20"/>
                <w:lang w:eastAsia="lt-LT"/>
              </w:rPr>
              <w:t>5</w:t>
            </w:r>
          </w:p>
        </w:tc>
        <w:tc>
          <w:tcPr>
            <w:tcW w:w="1132" w:type="dxa"/>
            <w:tcBorders>
              <w:top w:val="single" w:sz="4" w:space="0" w:color="auto"/>
              <w:left w:val="single" w:sz="4" w:space="0" w:color="auto"/>
              <w:bottom w:val="single" w:sz="4" w:space="0" w:color="auto"/>
              <w:right w:val="single" w:sz="4" w:space="0" w:color="auto"/>
            </w:tcBorders>
            <w:vAlign w:val="center"/>
          </w:tcPr>
          <w:p w14:paraId="31CA7C00" w14:textId="77777777" w:rsidR="009D731A" w:rsidRPr="00F13C41" w:rsidRDefault="009D731A" w:rsidP="003B3C9A">
            <w:pPr>
              <w:jc w:val="center"/>
              <w:rPr>
                <w:sz w:val="20"/>
                <w:lang w:eastAsia="lt-LT"/>
              </w:rPr>
            </w:pPr>
            <w:r w:rsidRPr="00F13C41">
              <w:rPr>
                <w:sz w:val="20"/>
                <w:lang w:eastAsia="lt-LT"/>
              </w:rPr>
              <w:t>6</w:t>
            </w:r>
          </w:p>
        </w:tc>
        <w:tc>
          <w:tcPr>
            <w:tcW w:w="1193" w:type="dxa"/>
            <w:tcBorders>
              <w:top w:val="single" w:sz="4" w:space="0" w:color="auto"/>
              <w:left w:val="single" w:sz="4" w:space="0" w:color="auto"/>
              <w:bottom w:val="single" w:sz="4" w:space="0" w:color="auto"/>
              <w:right w:val="single" w:sz="4" w:space="0" w:color="auto"/>
            </w:tcBorders>
            <w:vAlign w:val="center"/>
          </w:tcPr>
          <w:p w14:paraId="4003CFE3" w14:textId="77777777" w:rsidR="009D731A" w:rsidRPr="00F13C41" w:rsidRDefault="009D731A" w:rsidP="003B3C9A">
            <w:pPr>
              <w:jc w:val="center"/>
              <w:rPr>
                <w:sz w:val="20"/>
                <w:lang w:eastAsia="lt-LT"/>
              </w:rPr>
            </w:pPr>
            <w:r w:rsidRPr="00F13C41">
              <w:rPr>
                <w:sz w:val="20"/>
                <w:lang w:eastAsia="lt-LT"/>
              </w:rPr>
              <w:t>7</w:t>
            </w:r>
          </w:p>
        </w:tc>
        <w:tc>
          <w:tcPr>
            <w:tcW w:w="1388" w:type="dxa"/>
            <w:tcBorders>
              <w:top w:val="single" w:sz="4" w:space="0" w:color="auto"/>
              <w:left w:val="single" w:sz="4" w:space="0" w:color="auto"/>
              <w:bottom w:val="single" w:sz="4" w:space="0" w:color="auto"/>
              <w:right w:val="single" w:sz="4" w:space="0" w:color="auto"/>
            </w:tcBorders>
            <w:vAlign w:val="center"/>
          </w:tcPr>
          <w:p w14:paraId="6D4B00AB" w14:textId="77777777" w:rsidR="009D731A" w:rsidRPr="00F13C41" w:rsidRDefault="009D731A" w:rsidP="003B3C9A">
            <w:pPr>
              <w:jc w:val="center"/>
              <w:rPr>
                <w:sz w:val="20"/>
                <w:lang w:eastAsia="lt-LT"/>
              </w:rPr>
            </w:pPr>
            <w:r w:rsidRPr="00F13C41">
              <w:rPr>
                <w:sz w:val="20"/>
                <w:lang w:eastAsia="lt-LT"/>
              </w:rPr>
              <w:t>8</w:t>
            </w:r>
          </w:p>
        </w:tc>
      </w:tr>
      <w:tr w:rsidR="009D731A" w:rsidRPr="009D731A" w14:paraId="2D45F530" w14:textId="77777777" w:rsidTr="009D731A">
        <w:trPr>
          <w:cantSplit/>
          <w:trHeight w:val="261"/>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5FADE563" w14:textId="619A15D7" w:rsidR="009D731A" w:rsidRPr="009D731A" w:rsidRDefault="00F13C41" w:rsidP="003B3C9A">
            <w:pPr>
              <w:rPr>
                <w:color w:val="FF0000"/>
                <w:sz w:val="20"/>
                <w:lang w:eastAsia="lt-LT"/>
              </w:rPr>
            </w:pPr>
            <w:r w:rsidRPr="00F13C41">
              <w:rPr>
                <w:sz w:val="20"/>
                <w:lang w:eastAsia="lt-LT"/>
              </w:rPr>
              <w:t>Komunalinių atliekų mechaninio apdorojimas</w:t>
            </w:r>
          </w:p>
        </w:tc>
      </w:tr>
      <w:tr w:rsidR="009D731A" w:rsidRPr="009D731A" w14:paraId="7CAF6AB9" w14:textId="77777777" w:rsidTr="00F13C41">
        <w:trPr>
          <w:cantSplit/>
          <w:trHeight w:val="214"/>
        </w:trPr>
        <w:tc>
          <w:tcPr>
            <w:tcW w:w="1355" w:type="dxa"/>
            <w:tcBorders>
              <w:top w:val="single" w:sz="4" w:space="0" w:color="auto"/>
              <w:left w:val="single" w:sz="4" w:space="0" w:color="auto"/>
              <w:bottom w:val="single" w:sz="4" w:space="0" w:color="auto"/>
              <w:right w:val="single" w:sz="4" w:space="0" w:color="auto"/>
            </w:tcBorders>
            <w:vAlign w:val="center"/>
          </w:tcPr>
          <w:p w14:paraId="6FDBED54" w14:textId="7C77FD56" w:rsidR="009D731A" w:rsidRPr="00CC0A03" w:rsidRDefault="009D731A" w:rsidP="003B3C9A">
            <w:pPr>
              <w:jc w:val="center"/>
              <w:rPr>
                <w:sz w:val="20"/>
                <w:lang w:eastAsia="lt-LT"/>
              </w:rPr>
            </w:pPr>
            <w:r w:rsidRPr="00CC0A03">
              <w:rPr>
                <w:sz w:val="20"/>
                <w:lang w:eastAsia="lt-LT"/>
              </w:rPr>
              <w:t>00</w:t>
            </w:r>
            <w:r w:rsidR="00F13C41" w:rsidRPr="00CC0A03">
              <w:rPr>
                <w:sz w:val="20"/>
                <w:lang w:eastAsia="lt-LT"/>
              </w:rPr>
              <w:t>1 (</w:t>
            </w:r>
            <w:r w:rsidR="00CC0A03" w:rsidRPr="00CC0A03">
              <w:rPr>
                <w:sz w:val="20"/>
                <w:lang w:eastAsia="lt-LT"/>
              </w:rPr>
              <w:t>biofiltras)</w:t>
            </w:r>
          </w:p>
        </w:tc>
        <w:tc>
          <w:tcPr>
            <w:tcW w:w="1447" w:type="dxa"/>
            <w:tcBorders>
              <w:top w:val="single" w:sz="4" w:space="0" w:color="auto"/>
              <w:left w:val="single" w:sz="4" w:space="0" w:color="auto"/>
              <w:bottom w:val="single" w:sz="4" w:space="0" w:color="auto"/>
              <w:right w:val="single" w:sz="4" w:space="0" w:color="auto"/>
            </w:tcBorders>
            <w:vAlign w:val="center"/>
          </w:tcPr>
          <w:p w14:paraId="632CA6E0" w14:textId="299210BB" w:rsidR="009D731A" w:rsidRPr="00CC0A03" w:rsidRDefault="00CC0A03" w:rsidP="003B3C9A">
            <w:pPr>
              <w:jc w:val="center"/>
              <w:rPr>
                <w:sz w:val="20"/>
                <w:lang w:eastAsia="lt-LT"/>
              </w:rPr>
            </w:pPr>
            <w:r w:rsidRPr="00CC0A03">
              <w:rPr>
                <w:sz w:val="20"/>
              </w:rPr>
              <w:t>327698</w:t>
            </w:r>
            <w:r w:rsidR="009D731A" w:rsidRPr="00CC0A03">
              <w:rPr>
                <w:sz w:val="20"/>
              </w:rPr>
              <w:t xml:space="preserve">; </w:t>
            </w:r>
            <w:r w:rsidRPr="00CC0A03">
              <w:rPr>
                <w:sz w:val="20"/>
              </w:rPr>
              <w:t>61701106</w:t>
            </w:r>
          </w:p>
        </w:tc>
        <w:tc>
          <w:tcPr>
            <w:tcW w:w="954" w:type="dxa"/>
            <w:tcBorders>
              <w:top w:val="single" w:sz="4" w:space="0" w:color="auto"/>
              <w:left w:val="single" w:sz="4" w:space="0" w:color="auto"/>
              <w:bottom w:val="single" w:sz="4" w:space="0" w:color="auto"/>
              <w:right w:val="single" w:sz="4" w:space="0" w:color="auto"/>
            </w:tcBorders>
            <w:vAlign w:val="center"/>
          </w:tcPr>
          <w:p w14:paraId="430AC6DA" w14:textId="74C13788" w:rsidR="009D731A" w:rsidRPr="00CC0A03" w:rsidRDefault="00CC0A03" w:rsidP="003B3C9A">
            <w:pPr>
              <w:jc w:val="center"/>
              <w:rPr>
                <w:sz w:val="20"/>
                <w:lang w:eastAsia="lt-LT"/>
              </w:rPr>
            </w:pPr>
            <w:r w:rsidRPr="00CC0A03">
              <w:rPr>
                <w:sz w:val="20"/>
                <w:lang w:eastAsia="lt-LT"/>
              </w:rPr>
              <w:t>7,5</w:t>
            </w:r>
          </w:p>
        </w:tc>
        <w:tc>
          <w:tcPr>
            <w:tcW w:w="1472" w:type="dxa"/>
            <w:tcBorders>
              <w:top w:val="single" w:sz="4" w:space="0" w:color="auto"/>
              <w:left w:val="single" w:sz="4" w:space="0" w:color="auto"/>
              <w:bottom w:val="single" w:sz="4" w:space="0" w:color="auto"/>
              <w:right w:val="single" w:sz="4" w:space="0" w:color="auto"/>
            </w:tcBorders>
            <w:vAlign w:val="center"/>
          </w:tcPr>
          <w:p w14:paraId="0F7B6D1E" w14:textId="2D3640E2" w:rsidR="009D731A" w:rsidRPr="00CC0A03" w:rsidRDefault="00CC0A03" w:rsidP="003B3C9A">
            <w:pPr>
              <w:jc w:val="center"/>
              <w:rPr>
                <w:sz w:val="20"/>
                <w:lang w:eastAsia="lt-LT"/>
              </w:rPr>
            </w:pPr>
            <w:r w:rsidRPr="00CC0A03">
              <w:rPr>
                <w:sz w:val="20"/>
                <w:lang w:eastAsia="lt-LT"/>
              </w:rPr>
              <w:t>1,6</w:t>
            </w:r>
          </w:p>
        </w:tc>
        <w:tc>
          <w:tcPr>
            <w:tcW w:w="1294" w:type="dxa"/>
            <w:tcBorders>
              <w:top w:val="single" w:sz="4" w:space="0" w:color="auto"/>
              <w:left w:val="single" w:sz="4" w:space="0" w:color="auto"/>
              <w:bottom w:val="single" w:sz="4" w:space="0" w:color="auto"/>
              <w:right w:val="single" w:sz="4" w:space="0" w:color="auto"/>
            </w:tcBorders>
            <w:vAlign w:val="center"/>
          </w:tcPr>
          <w:p w14:paraId="0D15DC29" w14:textId="7940A0F0" w:rsidR="009D731A" w:rsidRPr="00CC0A03" w:rsidRDefault="00CC0A03" w:rsidP="003B3C9A">
            <w:pPr>
              <w:jc w:val="center"/>
              <w:rPr>
                <w:sz w:val="20"/>
                <w:lang w:eastAsia="lt-LT"/>
              </w:rPr>
            </w:pPr>
            <w:r w:rsidRPr="00CC0A03">
              <w:rPr>
                <w:sz w:val="20"/>
                <w:lang w:eastAsia="lt-LT"/>
              </w:rPr>
              <w:t>6,9118</w:t>
            </w:r>
          </w:p>
        </w:tc>
        <w:tc>
          <w:tcPr>
            <w:tcW w:w="1132" w:type="dxa"/>
            <w:tcBorders>
              <w:top w:val="single" w:sz="4" w:space="0" w:color="auto"/>
              <w:left w:val="single" w:sz="4" w:space="0" w:color="auto"/>
              <w:bottom w:val="single" w:sz="4" w:space="0" w:color="auto"/>
              <w:right w:val="single" w:sz="4" w:space="0" w:color="auto"/>
            </w:tcBorders>
            <w:vAlign w:val="center"/>
          </w:tcPr>
          <w:p w14:paraId="1AABD695" w14:textId="3EC06035" w:rsidR="009D731A" w:rsidRPr="00CC0A03" w:rsidRDefault="00CC0A03" w:rsidP="003B3C9A">
            <w:pPr>
              <w:jc w:val="center"/>
              <w:rPr>
                <w:sz w:val="20"/>
                <w:lang w:eastAsia="lt-LT"/>
              </w:rPr>
            </w:pPr>
            <w:r w:rsidRPr="00CC0A03">
              <w:rPr>
                <w:sz w:val="20"/>
                <w:lang w:eastAsia="lt-LT"/>
              </w:rPr>
              <w:t>35</w:t>
            </w:r>
          </w:p>
        </w:tc>
        <w:tc>
          <w:tcPr>
            <w:tcW w:w="1193" w:type="dxa"/>
            <w:tcBorders>
              <w:top w:val="single" w:sz="4" w:space="0" w:color="auto"/>
              <w:left w:val="single" w:sz="4" w:space="0" w:color="auto"/>
              <w:bottom w:val="single" w:sz="4" w:space="0" w:color="auto"/>
              <w:right w:val="single" w:sz="4" w:space="0" w:color="auto"/>
            </w:tcBorders>
            <w:vAlign w:val="center"/>
          </w:tcPr>
          <w:p w14:paraId="4D53C2C2" w14:textId="26920D0A" w:rsidR="009D731A" w:rsidRPr="00CC0A03" w:rsidRDefault="00CC0A03" w:rsidP="003B3C9A">
            <w:pPr>
              <w:jc w:val="center"/>
              <w:rPr>
                <w:sz w:val="20"/>
                <w:lang w:eastAsia="lt-LT"/>
              </w:rPr>
            </w:pPr>
            <w:r w:rsidRPr="00CC0A03">
              <w:rPr>
                <w:sz w:val="20"/>
                <w:lang w:eastAsia="lt-LT"/>
              </w:rPr>
              <w:t>13,89</w:t>
            </w:r>
          </w:p>
        </w:tc>
        <w:tc>
          <w:tcPr>
            <w:tcW w:w="1388" w:type="dxa"/>
            <w:tcBorders>
              <w:top w:val="single" w:sz="4" w:space="0" w:color="auto"/>
              <w:left w:val="single" w:sz="4" w:space="0" w:color="auto"/>
              <w:bottom w:val="single" w:sz="4" w:space="0" w:color="auto"/>
              <w:right w:val="single" w:sz="4" w:space="0" w:color="auto"/>
            </w:tcBorders>
            <w:vAlign w:val="center"/>
          </w:tcPr>
          <w:p w14:paraId="216361E6" w14:textId="02F90986" w:rsidR="009D731A" w:rsidRPr="00CC0A03" w:rsidRDefault="00CC0A03" w:rsidP="003B3C9A">
            <w:pPr>
              <w:jc w:val="center"/>
              <w:rPr>
                <w:sz w:val="20"/>
                <w:lang w:eastAsia="lt-LT"/>
              </w:rPr>
            </w:pPr>
            <w:r w:rsidRPr="00CC0A03">
              <w:rPr>
                <w:sz w:val="20"/>
                <w:lang w:eastAsia="lt-LT"/>
              </w:rPr>
              <w:t>8760</w:t>
            </w:r>
          </w:p>
        </w:tc>
      </w:tr>
      <w:tr w:rsidR="009D731A" w:rsidRPr="009D731A" w14:paraId="285D2977" w14:textId="77777777" w:rsidTr="009D731A">
        <w:trPr>
          <w:cantSplit/>
          <w:trHeight w:val="261"/>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52051756" w14:textId="75AF2EE5" w:rsidR="009D731A" w:rsidRPr="009D731A" w:rsidRDefault="00F13C41" w:rsidP="003B3C9A">
            <w:pPr>
              <w:rPr>
                <w:color w:val="FF0000"/>
                <w:sz w:val="20"/>
                <w:lang w:eastAsia="lt-LT"/>
              </w:rPr>
            </w:pPr>
            <w:r w:rsidRPr="00F13C41">
              <w:rPr>
                <w:bCs/>
                <w:sz w:val="20"/>
              </w:rPr>
              <w:t>Statybinių ir griovimo bei didžiųjų ir medienos atliekų perdirbimas</w:t>
            </w:r>
            <w:r>
              <w:rPr>
                <w:bCs/>
                <w:sz w:val="20"/>
              </w:rPr>
              <w:t xml:space="preserve"> </w:t>
            </w:r>
          </w:p>
        </w:tc>
      </w:tr>
      <w:tr w:rsidR="00A316C0" w:rsidRPr="009D731A" w14:paraId="13D40D85" w14:textId="77777777" w:rsidTr="00A316C0">
        <w:trPr>
          <w:cantSplit/>
          <w:trHeight w:val="559"/>
        </w:trPr>
        <w:tc>
          <w:tcPr>
            <w:tcW w:w="10235" w:type="dxa"/>
            <w:gridSpan w:val="8"/>
            <w:tcBorders>
              <w:top w:val="single" w:sz="4" w:space="0" w:color="auto"/>
              <w:left w:val="single" w:sz="4" w:space="0" w:color="auto"/>
              <w:right w:val="single" w:sz="4" w:space="0" w:color="auto"/>
            </w:tcBorders>
            <w:vAlign w:val="center"/>
          </w:tcPr>
          <w:p w14:paraId="5672F955" w14:textId="59882AE3" w:rsidR="00A316C0" w:rsidRPr="00A316C0" w:rsidRDefault="00A316C0" w:rsidP="00A316C0">
            <w:pPr>
              <w:rPr>
                <w:sz w:val="20"/>
                <w:lang w:eastAsia="lt-LT"/>
              </w:rPr>
            </w:pPr>
            <w:r w:rsidRPr="00A316C0">
              <w:rPr>
                <w:sz w:val="20"/>
                <w:lang w:eastAsia="lt-LT"/>
              </w:rPr>
              <w:t>Nėra stacionarių oro taršos šaltinių</w:t>
            </w:r>
          </w:p>
        </w:tc>
      </w:tr>
    </w:tbl>
    <w:p w14:paraId="47AC7F8C" w14:textId="206201D6" w:rsidR="008063AA" w:rsidRDefault="008063AA" w:rsidP="003F4AF4">
      <w:pPr>
        <w:jc w:val="both"/>
        <w:rPr>
          <w:szCs w:val="24"/>
          <w:lang w:eastAsia="lt-LT"/>
        </w:rPr>
      </w:pPr>
    </w:p>
    <w:p w14:paraId="6AED249D" w14:textId="26A28BE1" w:rsidR="00477C5C" w:rsidRDefault="00477C5C" w:rsidP="003F4AF4">
      <w:pPr>
        <w:jc w:val="both"/>
        <w:rPr>
          <w:szCs w:val="24"/>
          <w:lang w:eastAsia="lt-LT"/>
        </w:rPr>
      </w:pPr>
    </w:p>
    <w:p w14:paraId="44DCFF7E" w14:textId="6D426CEC" w:rsidR="00477C5C" w:rsidRDefault="00477C5C" w:rsidP="003F4AF4">
      <w:pPr>
        <w:jc w:val="both"/>
        <w:rPr>
          <w:szCs w:val="24"/>
          <w:lang w:eastAsia="lt-LT"/>
        </w:rPr>
      </w:pPr>
    </w:p>
    <w:p w14:paraId="28598602" w14:textId="0D76C057" w:rsidR="00477C5C" w:rsidRDefault="00477C5C" w:rsidP="003F4AF4">
      <w:pPr>
        <w:jc w:val="both"/>
        <w:rPr>
          <w:szCs w:val="24"/>
          <w:lang w:eastAsia="lt-LT"/>
        </w:rPr>
      </w:pPr>
    </w:p>
    <w:p w14:paraId="1FBD7345" w14:textId="41FBD13E" w:rsidR="00477C5C" w:rsidRDefault="00477C5C" w:rsidP="003F4AF4">
      <w:pPr>
        <w:jc w:val="both"/>
        <w:rPr>
          <w:szCs w:val="24"/>
          <w:lang w:eastAsia="lt-LT"/>
        </w:rPr>
      </w:pPr>
    </w:p>
    <w:p w14:paraId="749713AF" w14:textId="62DB0A72" w:rsidR="00477C5C" w:rsidRDefault="00477C5C" w:rsidP="003F4AF4">
      <w:pPr>
        <w:jc w:val="both"/>
        <w:rPr>
          <w:szCs w:val="24"/>
          <w:lang w:eastAsia="lt-LT"/>
        </w:rPr>
      </w:pPr>
    </w:p>
    <w:p w14:paraId="082CAA95" w14:textId="3498D093" w:rsidR="00477C5C" w:rsidRDefault="00477C5C" w:rsidP="003F4AF4">
      <w:pPr>
        <w:jc w:val="both"/>
        <w:rPr>
          <w:szCs w:val="24"/>
          <w:lang w:eastAsia="lt-LT"/>
        </w:rPr>
      </w:pPr>
    </w:p>
    <w:p w14:paraId="658664F3" w14:textId="6FDBBE67" w:rsidR="00477C5C" w:rsidRDefault="00477C5C" w:rsidP="003F4AF4">
      <w:pPr>
        <w:jc w:val="both"/>
        <w:rPr>
          <w:szCs w:val="24"/>
          <w:lang w:eastAsia="lt-LT"/>
        </w:rPr>
      </w:pPr>
    </w:p>
    <w:p w14:paraId="5C24667C" w14:textId="7B7C80A1" w:rsidR="00477C5C" w:rsidRDefault="00477C5C" w:rsidP="003F4AF4">
      <w:pPr>
        <w:jc w:val="both"/>
        <w:rPr>
          <w:szCs w:val="24"/>
          <w:lang w:eastAsia="lt-LT"/>
        </w:rPr>
      </w:pPr>
    </w:p>
    <w:p w14:paraId="725F9BAB" w14:textId="58E3E0A3" w:rsidR="00477C5C" w:rsidRDefault="00477C5C" w:rsidP="003F4AF4">
      <w:pPr>
        <w:jc w:val="both"/>
        <w:rPr>
          <w:szCs w:val="24"/>
          <w:lang w:eastAsia="lt-LT"/>
        </w:rPr>
      </w:pPr>
    </w:p>
    <w:p w14:paraId="392DAE3F" w14:textId="28828958" w:rsidR="00477C5C" w:rsidRDefault="00477C5C" w:rsidP="003F4AF4">
      <w:pPr>
        <w:jc w:val="both"/>
        <w:rPr>
          <w:szCs w:val="24"/>
          <w:lang w:eastAsia="lt-LT"/>
        </w:rPr>
      </w:pPr>
    </w:p>
    <w:p w14:paraId="32DBC25F" w14:textId="33BC8257" w:rsidR="00477C5C" w:rsidRDefault="00477C5C" w:rsidP="003F4AF4">
      <w:pPr>
        <w:jc w:val="both"/>
        <w:rPr>
          <w:szCs w:val="24"/>
          <w:lang w:eastAsia="lt-LT"/>
        </w:rPr>
      </w:pPr>
    </w:p>
    <w:p w14:paraId="61E1168D" w14:textId="132AFBFD" w:rsidR="00477C5C" w:rsidRDefault="00477C5C" w:rsidP="003F4AF4">
      <w:pPr>
        <w:jc w:val="both"/>
        <w:rPr>
          <w:szCs w:val="24"/>
          <w:lang w:eastAsia="lt-LT"/>
        </w:rPr>
      </w:pPr>
    </w:p>
    <w:p w14:paraId="7311C770" w14:textId="0C1D0C2D" w:rsidR="00477C5C" w:rsidRDefault="00477C5C" w:rsidP="003F4AF4">
      <w:pPr>
        <w:jc w:val="both"/>
        <w:rPr>
          <w:szCs w:val="24"/>
          <w:lang w:eastAsia="lt-LT"/>
        </w:rPr>
      </w:pPr>
    </w:p>
    <w:p w14:paraId="5168D0D2" w14:textId="77777777" w:rsidR="00477C5C" w:rsidRPr="00666724" w:rsidRDefault="00477C5C" w:rsidP="003F4AF4">
      <w:pPr>
        <w:jc w:val="both"/>
        <w:rPr>
          <w:szCs w:val="24"/>
          <w:lang w:eastAsia="lt-LT"/>
        </w:rPr>
      </w:pPr>
    </w:p>
    <w:p w14:paraId="6C6C76AF" w14:textId="360FFB70" w:rsidR="004614E6" w:rsidRPr="003F4AF4" w:rsidRDefault="004614E6" w:rsidP="003F4AF4">
      <w:pPr>
        <w:ind w:firstLine="567"/>
        <w:jc w:val="both"/>
        <w:rPr>
          <w:b/>
          <w:szCs w:val="24"/>
          <w:lang w:eastAsia="lt-LT"/>
        </w:rPr>
      </w:pPr>
      <w:r w:rsidRPr="00666724">
        <w:rPr>
          <w:b/>
          <w:szCs w:val="24"/>
          <w:lang w:eastAsia="lt-LT"/>
        </w:rPr>
        <w:lastRenderedPageBreak/>
        <w:t>11 lentelė. Tarša į aplinkos orą</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37"/>
        <w:gridCol w:w="265"/>
        <w:gridCol w:w="2282"/>
        <w:gridCol w:w="1135"/>
        <w:gridCol w:w="1028"/>
        <w:gridCol w:w="1140"/>
        <w:gridCol w:w="2102"/>
      </w:tblGrid>
      <w:tr w:rsidR="009D731A" w:rsidRPr="009D731A" w14:paraId="4DE2F4AE" w14:textId="77777777" w:rsidTr="00CC0A03">
        <w:trPr>
          <w:cantSplit/>
          <w:trHeight w:val="460"/>
        </w:trPr>
        <w:tc>
          <w:tcPr>
            <w:tcW w:w="1239" w:type="dxa"/>
            <w:vMerge w:val="restart"/>
            <w:tcBorders>
              <w:top w:val="single" w:sz="4" w:space="0" w:color="auto"/>
              <w:left w:val="single" w:sz="4" w:space="0" w:color="auto"/>
              <w:bottom w:val="single" w:sz="4" w:space="0" w:color="auto"/>
              <w:right w:val="single" w:sz="4" w:space="0" w:color="auto"/>
            </w:tcBorders>
            <w:vAlign w:val="center"/>
          </w:tcPr>
          <w:p w14:paraId="579FDF90" w14:textId="77777777" w:rsidR="009D731A" w:rsidRPr="00F13C41" w:rsidRDefault="009D731A" w:rsidP="003B3C9A">
            <w:pPr>
              <w:ind w:firstLine="20"/>
              <w:jc w:val="center"/>
              <w:rPr>
                <w:bCs/>
                <w:sz w:val="20"/>
              </w:rPr>
            </w:pPr>
            <w:r w:rsidRPr="00F13C41">
              <w:rPr>
                <w:sz w:val="20"/>
                <w:lang w:eastAsia="lt-LT"/>
              </w:rPr>
              <w:t>Cecho ar kt. pavadinimas arba Nr.</w:t>
            </w: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2B506983" w14:textId="77777777" w:rsidR="009D731A" w:rsidRPr="00F13C41" w:rsidRDefault="009D731A" w:rsidP="003B3C9A">
            <w:pPr>
              <w:jc w:val="center"/>
              <w:rPr>
                <w:bCs/>
                <w:sz w:val="20"/>
              </w:rPr>
            </w:pPr>
            <w:r w:rsidRPr="00F13C41">
              <w:rPr>
                <w:sz w:val="20"/>
                <w:lang w:eastAsia="lt-LT"/>
              </w:rPr>
              <w:t>Taršos šaltiniai</w:t>
            </w:r>
          </w:p>
        </w:tc>
        <w:tc>
          <w:tcPr>
            <w:tcW w:w="3417" w:type="dxa"/>
            <w:gridSpan w:val="2"/>
            <w:tcBorders>
              <w:top w:val="single" w:sz="4" w:space="0" w:color="auto"/>
              <w:left w:val="single" w:sz="4" w:space="0" w:color="auto"/>
              <w:bottom w:val="single" w:sz="4" w:space="0" w:color="auto"/>
              <w:right w:val="single" w:sz="4" w:space="0" w:color="auto"/>
            </w:tcBorders>
            <w:vAlign w:val="center"/>
          </w:tcPr>
          <w:p w14:paraId="46EC8408" w14:textId="77777777" w:rsidR="009D731A" w:rsidRPr="00F13C41" w:rsidRDefault="009D731A" w:rsidP="003B3C9A">
            <w:pPr>
              <w:jc w:val="center"/>
              <w:rPr>
                <w:bCs/>
                <w:sz w:val="20"/>
              </w:rPr>
            </w:pPr>
            <w:r w:rsidRPr="00F13C41">
              <w:rPr>
                <w:sz w:val="20"/>
                <w:lang w:eastAsia="lt-LT"/>
              </w:rPr>
              <w:t>Teršalai</w:t>
            </w:r>
          </w:p>
        </w:tc>
        <w:tc>
          <w:tcPr>
            <w:tcW w:w="4270" w:type="dxa"/>
            <w:gridSpan w:val="3"/>
            <w:tcBorders>
              <w:top w:val="single" w:sz="4" w:space="0" w:color="auto"/>
              <w:left w:val="single" w:sz="4" w:space="0" w:color="auto"/>
              <w:bottom w:val="single" w:sz="4" w:space="0" w:color="auto"/>
              <w:right w:val="single" w:sz="4" w:space="0" w:color="auto"/>
            </w:tcBorders>
            <w:vAlign w:val="center"/>
          </w:tcPr>
          <w:p w14:paraId="7A91FEA5" w14:textId="77777777" w:rsidR="009D731A" w:rsidRPr="00F13C41" w:rsidRDefault="009D731A" w:rsidP="003B3C9A">
            <w:pPr>
              <w:ind w:hanging="108"/>
              <w:jc w:val="center"/>
              <w:rPr>
                <w:bCs/>
                <w:sz w:val="20"/>
              </w:rPr>
            </w:pPr>
            <w:r w:rsidRPr="00F13C41">
              <w:rPr>
                <w:sz w:val="20"/>
                <w:lang w:eastAsia="lt-LT"/>
              </w:rPr>
              <w:t>Numatoma (prašoma leisti) tarša</w:t>
            </w:r>
          </w:p>
        </w:tc>
      </w:tr>
      <w:tr w:rsidR="009D731A" w:rsidRPr="009D731A" w14:paraId="1780846E" w14:textId="77777777" w:rsidTr="00CC0A03">
        <w:trPr>
          <w:cantSplit/>
          <w:trHeight w:val="460"/>
        </w:trPr>
        <w:tc>
          <w:tcPr>
            <w:tcW w:w="1239" w:type="dxa"/>
            <w:vMerge/>
            <w:tcBorders>
              <w:top w:val="single" w:sz="4" w:space="0" w:color="auto"/>
              <w:left w:val="single" w:sz="4" w:space="0" w:color="auto"/>
              <w:bottom w:val="single" w:sz="4" w:space="0" w:color="auto"/>
              <w:right w:val="single" w:sz="4" w:space="0" w:color="auto"/>
            </w:tcBorders>
            <w:vAlign w:val="center"/>
          </w:tcPr>
          <w:p w14:paraId="16D1910E" w14:textId="77777777" w:rsidR="009D731A" w:rsidRPr="00F13C41" w:rsidRDefault="009D731A" w:rsidP="003B3C9A">
            <w:pPr>
              <w:ind w:firstLine="567"/>
              <w:jc w:val="center"/>
              <w:rPr>
                <w:sz w:val="20"/>
                <w:lang w:eastAsia="lt-LT"/>
              </w:rPr>
            </w:pPr>
          </w:p>
        </w:tc>
        <w:tc>
          <w:tcPr>
            <w:tcW w:w="1102" w:type="dxa"/>
            <w:gridSpan w:val="2"/>
            <w:vMerge w:val="restart"/>
            <w:tcBorders>
              <w:top w:val="single" w:sz="4" w:space="0" w:color="auto"/>
              <w:left w:val="single" w:sz="4" w:space="0" w:color="auto"/>
              <w:bottom w:val="single" w:sz="4" w:space="0" w:color="auto"/>
              <w:right w:val="single" w:sz="4" w:space="0" w:color="auto"/>
            </w:tcBorders>
            <w:vAlign w:val="center"/>
          </w:tcPr>
          <w:p w14:paraId="00B67166" w14:textId="77777777" w:rsidR="009D731A" w:rsidRPr="00F13C41" w:rsidRDefault="009D731A" w:rsidP="003B3C9A">
            <w:pPr>
              <w:ind w:firstLine="23"/>
              <w:jc w:val="center"/>
              <w:rPr>
                <w:sz w:val="20"/>
                <w:lang w:eastAsia="lt-LT"/>
              </w:rPr>
            </w:pPr>
            <w:r w:rsidRPr="00F13C41">
              <w:rPr>
                <w:sz w:val="20"/>
                <w:lang w:eastAsia="lt-LT"/>
              </w:rPr>
              <w:t>Nr.</w:t>
            </w:r>
          </w:p>
        </w:tc>
        <w:tc>
          <w:tcPr>
            <w:tcW w:w="2282" w:type="dxa"/>
            <w:vMerge w:val="restart"/>
            <w:tcBorders>
              <w:top w:val="single" w:sz="4" w:space="0" w:color="auto"/>
              <w:left w:val="single" w:sz="4" w:space="0" w:color="auto"/>
              <w:bottom w:val="single" w:sz="4" w:space="0" w:color="auto"/>
              <w:right w:val="single" w:sz="4" w:space="0" w:color="auto"/>
            </w:tcBorders>
            <w:vAlign w:val="center"/>
          </w:tcPr>
          <w:p w14:paraId="72290914" w14:textId="77777777" w:rsidR="009D731A" w:rsidRPr="00F13C41" w:rsidRDefault="009D731A" w:rsidP="003B3C9A">
            <w:pPr>
              <w:ind w:firstLine="23"/>
              <w:jc w:val="center"/>
              <w:rPr>
                <w:sz w:val="20"/>
                <w:lang w:eastAsia="lt-LT"/>
              </w:rPr>
            </w:pPr>
            <w:r w:rsidRPr="00F13C41">
              <w:rPr>
                <w:sz w:val="20"/>
                <w:lang w:eastAsia="lt-LT"/>
              </w:rPr>
              <w:t>pavadinimas</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2B4E38DB" w14:textId="77777777" w:rsidR="009D731A" w:rsidRPr="00F13C41" w:rsidRDefault="009D731A" w:rsidP="003B3C9A">
            <w:pPr>
              <w:ind w:firstLine="23"/>
              <w:jc w:val="center"/>
              <w:rPr>
                <w:sz w:val="20"/>
                <w:lang w:eastAsia="lt-LT"/>
              </w:rPr>
            </w:pPr>
            <w:r w:rsidRPr="00F13C41">
              <w:rPr>
                <w:sz w:val="20"/>
                <w:lang w:eastAsia="lt-LT"/>
              </w:rPr>
              <w:t>kodas</w:t>
            </w: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72E800D9" w14:textId="77777777" w:rsidR="009D731A" w:rsidRPr="00F13C41" w:rsidRDefault="009D731A" w:rsidP="003B3C9A">
            <w:pPr>
              <w:ind w:hanging="108"/>
              <w:jc w:val="center"/>
              <w:rPr>
                <w:sz w:val="20"/>
                <w:lang w:eastAsia="lt-LT"/>
              </w:rPr>
            </w:pPr>
            <w:r w:rsidRPr="00F13C41">
              <w:rPr>
                <w:sz w:val="20"/>
                <w:lang w:eastAsia="lt-LT"/>
              </w:rPr>
              <w:t>vienkartinis</w:t>
            </w:r>
          </w:p>
          <w:p w14:paraId="49757620" w14:textId="77777777" w:rsidR="009D731A" w:rsidRPr="00F13C41" w:rsidRDefault="009D731A" w:rsidP="003B3C9A">
            <w:pPr>
              <w:ind w:hanging="108"/>
              <w:jc w:val="center"/>
              <w:rPr>
                <w:sz w:val="20"/>
                <w:lang w:eastAsia="lt-LT"/>
              </w:rPr>
            </w:pPr>
            <w:r w:rsidRPr="00F13C41">
              <w:rPr>
                <w:sz w:val="20"/>
                <w:lang w:eastAsia="lt-LT"/>
              </w:rPr>
              <w:t>dydis</w:t>
            </w:r>
          </w:p>
        </w:tc>
        <w:tc>
          <w:tcPr>
            <w:tcW w:w="2102" w:type="dxa"/>
            <w:vMerge w:val="restart"/>
            <w:tcBorders>
              <w:top w:val="single" w:sz="4" w:space="0" w:color="auto"/>
              <w:left w:val="single" w:sz="4" w:space="0" w:color="auto"/>
              <w:bottom w:val="single" w:sz="4" w:space="0" w:color="auto"/>
              <w:right w:val="single" w:sz="4" w:space="0" w:color="auto"/>
            </w:tcBorders>
            <w:vAlign w:val="center"/>
          </w:tcPr>
          <w:p w14:paraId="3A4175AE" w14:textId="77777777" w:rsidR="009D731A" w:rsidRPr="00F13C41" w:rsidRDefault="009D731A" w:rsidP="003B3C9A">
            <w:pPr>
              <w:ind w:hanging="108"/>
              <w:jc w:val="center"/>
              <w:rPr>
                <w:sz w:val="20"/>
                <w:lang w:eastAsia="lt-LT"/>
              </w:rPr>
            </w:pPr>
            <w:r w:rsidRPr="00F13C41">
              <w:rPr>
                <w:sz w:val="20"/>
                <w:lang w:eastAsia="lt-LT"/>
              </w:rPr>
              <w:t>metinė,</w:t>
            </w:r>
          </w:p>
          <w:p w14:paraId="7C4C55B2" w14:textId="77777777" w:rsidR="009D731A" w:rsidRPr="00F13C41" w:rsidRDefault="009D731A" w:rsidP="003B3C9A">
            <w:pPr>
              <w:ind w:hanging="108"/>
              <w:jc w:val="center"/>
              <w:rPr>
                <w:sz w:val="20"/>
                <w:lang w:eastAsia="lt-LT"/>
              </w:rPr>
            </w:pPr>
            <w:r w:rsidRPr="00F13C41">
              <w:rPr>
                <w:sz w:val="20"/>
                <w:lang w:eastAsia="lt-LT"/>
              </w:rPr>
              <w:t>t/m.</w:t>
            </w:r>
          </w:p>
        </w:tc>
      </w:tr>
      <w:tr w:rsidR="009D731A" w:rsidRPr="009D731A" w14:paraId="2F1BDF71" w14:textId="77777777" w:rsidTr="00CC0A03">
        <w:trPr>
          <w:cantSplit/>
          <w:trHeight w:val="235"/>
        </w:trPr>
        <w:tc>
          <w:tcPr>
            <w:tcW w:w="1239" w:type="dxa"/>
            <w:vMerge/>
            <w:tcBorders>
              <w:top w:val="single" w:sz="4" w:space="0" w:color="auto"/>
              <w:left w:val="single" w:sz="4" w:space="0" w:color="auto"/>
              <w:bottom w:val="single" w:sz="4" w:space="0" w:color="auto"/>
              <w:right w:val="single" w:sz="4" w:space="0" w:color="auto"/>
            </w:tcBorders>
            <w:vAlign w:val="center"/>
          </w:tcPr>
          <w:p w14:paraId="38651FB1" w14:textId="77777777" w:rsidR="009D731A" w:rsidRPr="00F13C41" w:rsidRDefault="009D731A" w:rsidP="003B3C9A">
            <w:pPr>
              <w:ind w:firstLine="567"/>
              <w:jc w:val="center"/>
              <w:rPr>
                <w:sz w:val="20"/>
                <w:lang w:eastAsia="lt-LT"/>
              </w:rPr>
            </w:pPr>
          </w:p>
        </w:tc>
        <w:tc>
          <w:tcPr>
            <w:tcW w:w="1102" w:type="dxa"/>
            <w:gridSpan w:val="2"/>
            <w:vMerge/>
            <w:tcBorders>
              <w:top w:val="single" w:sz="4" w:space="0" w:color="auto"/>
              <w:left w:val="single" w:sz="4" w:space="0" w:color="auto"/>
              <w:bottom w:val="single" w:sz="4" w:space="0" w:color="auto"/>
              <w:right w:val="single" w:sz="4" w:space="0" w:color="auto"/>
            </w:tcBorders>
            <w:vAlign w:val="center"/>
          </w:tcPr>
          <w:p w14:paraId="1A7D97D4" w14:textId="77777777" w:rsidR="009D731A" w:rsidRPr="00F13C41" w:rsidRDefault="009D731A" w:rsidP="003B3C9A">
            <w:pPr>
              <w:ind w:firstLine="23"/>
              <w:jc w:val="center"/>
              <w:rPr>
                <w:sz w:val="20"/>
                <w:lang w:eastAsia="lt-LT"/>
              </w:rPr>
            </w:pPr>
          </w:p>
        </w:tc>
        <w:tc>
          <w:tcPr>
            <w:tcW w:w="2282" w:type="dxa"/>
            <w:vMerge/>
            <w:tcBorders>
              <w:top w:val="single" w:sz="4" w:space="0" w:color="auto"/>
              <w:left w:val="single" w:sz="4" w:space="0" w:color="auto"/>
              <w:bottom w:val="single" w:sz="4" w:space="0" w:color="auto"/>
              <w:right w:val="single" w:sz="4" w:space="0" w:color="auto"/>
            </w:tcBorders>
            <w:vAlign w:val="center"/>
          </w:tcPr>
          <w:p w14:paraId="5F366147" w14:textId="77777777" w:rsidR="009D731A" w:rsidRPr="00F13C41" w:rsidRDefault="009D731A" w:rsidP="003B3C9A">
            <w:pPr>
              <w:ind w:firstLine="23"/>
              <w:jc w:val="center"/>
              <w:rPr>
                <w:sz w:val="20"/>
                <w:lang w:eastAsia="lt-LT"/>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43EC2A6" w14:textId="77777777" w:rsidR="009D731A" w:rsidRPr="00F13C41" w:rsidRDefault="009D731A" w:rsidP="003B3C9A">
            <w:pPr>
              <w:ind w:firstLine="23"/>
              <w:jc w:val="center"/>
              <w:rPr>
                <w:sz w:val="20"/>
                <w:lang w:eastAsia="lt-LT"/>
              </w:rPr>
            </w:pPr>
          </w:p>
        </w:tc>
        <w:tc>
          <w:tcPr>
            <w:tcW w:w="1028" w:type="dxa"/>
            <w:tcBorders>
              <w:top w:val="single" w:sz="4" w:space="0" w:color="auto"/>
              <w:left w:val="single" w:sz="4" w:space="0" w:color="auto"/>
              <w:bottom w:val="single" w:sz="4" w:space="0" w:color="auto"/>
              <w:right w:val="single" w:sz="4" w:space="0" w:color="auto"/>
            </w:tcBorders>
            <w:vAlign w:val="center"/>
          </w:tcPr>
          <w:p w14:paraId="36BE3CB0" w14:textId="77777777" w:rsidR="009D731A" w:rsidRPr="00F13C41" w:rsidRDefault="009D731A" w:rsidP="003B3C9A">
            <w:pPr>
              <w:ind w:firstLine="23"/>
              <w:jc w:val="center"/>
              <w:rPr>
                <w:sz w:val="20"/>
                <w:lang w:eastAsia="lt-LT"/>
              </w:rPr>
            </w:pPr>
            <w:r w:rsidRPr="00F13C41">
              <w:rPr>
                <w:sz w:val="20"/>
                <w:lang w:eastAsia="lt-LT"/>
              </w:rPr>
              <w:t>vnt.</w:t>
            </w:r>
          </w:p>
        </w:tc>
        <w:tc>
          <w:tcPr>
            <w:tcW w:w="1140" w:type="dxa"/>
            <w:tcBorders>
              <w:top w:val="single" w:sz="4" w:space="0" w:color="auto"/>
              <w:left w:val="single" w:sz="4" w:space="0" w:color="auto"/>
              <w:bottom w:val="single" w:sz="4" w:space="0" w:color="auto"/>
              <w:right w:val="single" w:sz="4" w:space="0" w:color="auto"/>
            </w:tcBorders>
            <w:vAlign w:val="center"/>
          </w:tcPr>
          <w:p w14:paraId="3B2AF25F" w14:textId="77777777" w:rsidR="009D731A" w:rsidRPr="00F13C41" w:rsidRDefault="009D731A" w:rsidP="003B3C9A">
            <w:pPr>
              <w:ind w:firstLine="23"/>
              <w:jc w:val="center"/>
              <w:rPr>
                <w:sz w:val="20"/>
                <w:lang w:eastAsia="lt-LT"/>
              </w:rPr>
            </w:pPr>
            <w:r w:rsidRPr="00F13C41">
              <w:rPr>
                <w:sz w:val="20"/>
                <w:lang w:eastAsia="lt-LT"/>
              </w:rPr>
              <w:t>maks.</w:t>
            </w:r>
          </w:p>
        </w:tc>
        <w:tc>
          <w:tcPr>
            <w:tcW w:w="2102" w:type="dxa"/>
            <w:vMerge/>
            <w:tcBorders>
              <w:top w:val="single" w:sz="4" w:space="0" w:color="auto"/>
              <w:left w:val="single" w:sz="4" w:space="0" w:color="auto"/>
              <w:bottom w:val="single" w:sz="4" w:space="0" w:color="auto"/>
              <w:right w:val="single" w:sz="4" w:space="0" w:color="auto"/>
            </w:tcBorders>
            <w:vAlign w:val="center"/>
          </w:tcPr>
          <w:p w14:paraId="79A0F675" w14:textId="77777777" w:rsidR="009D731A" w:rsidRPr="00F13C41" w:rsidRDefault="009D731A" w:rsidP="003B3C9A">
            <w:pPr>
              <w:ind w:firstLine="567"/>
              <w:jc w:val="center"/>
              <w:rPr>
                <w:sz w:val="20"/>
                <w:lang w:eastAsia="lt-LT"/>
              </w:rPr>
            </w:pPr>
          </w:p>
        </w:tc>
      </w:tr>
      <w:tr w:rsidR="009D731A" w:rsidRPr="009D731A" w14:paraId="025F45C2" w14:textId="77777777" w:rsidTr="00CC0A03">
        <w:trPr>
          <w:trHeight w:val="225"/>
        </w:trPr>
        <w:tc>
          <w:tcPr>
            <w:tcW w:w="1239" w:type="dxa"/>
            <w:tcBorders>
              <w:top w:val="single" w:sz="4" w:space="0" w:color="auto"/>
              <w:left w:val="single" w:sz="4" w:space="0" w:color="auto"/>
              <w:bottom w:val="single" w:sz="4" w:space="0" w:color="auto"/>
              <w:right w:val="single" w:sz="4" w:space="0" w:color="auto"/>
            </w:tcBorders>
            <w:vAlign w:val="center"/>
          </w:tcPr>
          <w:p w14:paraId="5B57AC1E" w14:textId="77777777" w:rsidR="009D731A" w:rsidRPr="00F13C41" w:rsidRDefault="009D731A" w:rsidP="003B3C9A">
            <w:pPr>
              <w:jc w:val="center"/>
              <w:rPr>
                <w:sz w:val="20"/>
                <w:lang w:eastAsia="lt-LT"/>
              </w:rPr>
            </w:pPr>
            <w:r w:rsidRPr="00F13C41">
              <w:rPr>
                <w:sz w:val="20"/>
                <w:lang w:eastAsia="lt-LT"/>
              </w:rPr>
              <w:t>1</w:t>
            </w: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4D72F255" w14:textId="77777777" w:rsidR="009D731A" w:rsidRPr="00F13C41" w:rsidRDefault="009D731A" w:rsidP="003B3C9A">
            <w:pPr>
              <w:ind w:firstLine="23"/>
              <w:jc w:val="center"/>
              <w:rPr>
                <w:sz w:val="20"/>
                <w:lang w:eastAsia="lt-LT"/>
              </w:rPr>
            </w:pPr>
            <w:r w:rsidRPr="00F13C41">
              <w:rPr>
                <w:sz w:val="20"/>
                <w:lang w:eastAsia="lt-LT"/>
              </w:rPr>
              <w:t>2</w:t>
            </w:r>
          </w:p>
        </w:tc>
        <w:tc>
          <w:tcPr>
            <w:tcW w:w="2282" w:type="dxa"/>
            <w:tcBorders>
              <w:top w:val="single" w:sz="4" w:space="0" w:color="auto"/>
              <w:left w:val="single" w:sz="4" w:space="0" w:color="auto"/>
              <w:bottom w:val="single" w:sz="4" w:space="0" w:color="auto"/>
              <w:right w:val="single" w:sz="4" w:space="0" w:color="auto"/>
            </w:tcBorders>
            <w:vAlign w:val="center"/>
          </w:tcPr>
          <w:p w14:paraId="4DC7953F" w14:textId="77777777" w:rsidR="009D731A" w:rsidRPr="00F13C41" w:rsidRDefault="009D731A" w:rsidP="003B3C9A">
            <w:pPr>
              <w:ind w:firstLine="23"/>
              <w:jc w:val="center"/>
              <w:rPr>
                <w:sz w:val="20"/>
                <w:lang w:eastAsia="lt-LT"/>
              </w:rPr>
            </w:pPr>
            <w:r w:rsidRPr="00F13C41">
              <w:rPr>
                <w:sz w:val="20"/>
                <w:lang w:eastAsia="lt-LT"/>
              </w:rPr>
              <w:t>3</w:t>
            </w:r>
          </w:p>
        </w:tc>
        <w:tc>
          <w:tcPr>
            <w:tcW w:w="1135" w:type="dxa"/>
            <w:tcBorders>
              <w:top w:val="single" w:sz="4" w:space="0" w:color="auto"/>
              <w:left w:val="single" w:sz="4" w:space="0" w:color="auto"/>
              <w:bottom w:val="single" w:sz="4" w:space="0" w:color="auto"/>
              <w:right w:val="single" w:sz="4" w:space="0" w:color="auto"/>
            </w:tcBorders>
            <w:vAlign w:val="center"/>
          </w:tcPr>
          <w:p w14:paraId="7CB58114" w14:textId="77777777" w:rsidR="009D731A" w:rsidRPr="00F13C41" w:rsidRDefault="009D731A" w:rsidP="003B3C9A">
            <w:pPr>
              <w:ind w:firstLine="23"/>
              <w:jc w:val="center"/>
              <w:rPr>
                <w:sz w:val="20"/>
                <w:lang w:eastAsia="lt-LT"/>
              </w:rPr>
            </w:pPr>
            <w:r w:rsidRPr="00F13C41">
              <w:rPr>
                <w:sz w:val="20"/>
                <w:lang w:eastAsia="lt-LT"/>
              </w:rPr>
              <w:t>4</w:t>
            </w:r>
          </w:p>
        </w:tc>
        <w:tc>
          <w:tcPr>
            <w:tcW w:w="1028" w:type="dxa"/>
            <w:tcBorders>
              <w:top w:val="single" w:sz="4" w:space="0" w:color="auto"/>
              <w:left w:val="single" w:sz="4" w:space="0" w:color="auto"/>
              <w:bottom w:val="single" w:sz="4" w:space="0" w:color="auto"/>
              <w:right w:val="single" w:sz="4" w:space="0" w:color="auto"/>
            </w:tcBorders>
            <w:vAlign w:val="center"/>
          </w:tcPr>
          <w:p w14:paraId="5A25CB62" w14:textId="77777777" w:rsidR="009D731A" w:rsidRPr="00F13C41" w:rsidRDefault="009D731A" w:rsidP="003B3C9A">
            <w:pPr>
              <w:ind w:firstLine="23"/>
              <w:jc w:val="center"/>
              <w:rPr>
                <w:sz w:val="20"/>
                <w:lang w:eastAsia="lt-LT"/>
              </w:rPr>
            </w:pPr>
            <w:r w:rsidRPr="00F13C41">
              <w:rPr>
                <w:sz w:val="20"/>
                <w:lang w:eastAsia="lt-LT"/>
              </w:rPr>
              <w:t>5</w:t>
            </w:r>
          </w:p>
        </w:tc>
        <w:tc>
          <w:tcPr>
            <w:tcW w:w="1140" w:type="dxa"/>
            <w:tcBorders>
              <w:top w:val="single" w:sz="4" w:space="0" w:color="auto"/>
              <w:left w:val="single" w:sz="4" w:space="0" w:color="auto"/>
              <w:bottom w:val="single" w:sz="4" w:space="0" w:color="auto"/>
              <w:right w:val="single" w:sz="4" w:space="0" w:color="auto"/>
            </w:tcBorders>
            <w:vAlign w:val="center"/>
          </w:tcPr>
          <w:p w14:paraId="76F856D3" w14:textId="77777777" w:rsidR="009D731A" w:rsidRPr="00F13C41" w:rsidRDefault="009D731A" w:rsidP="003B3C9A">
            <w:pPr>
              <w:ind w:firstLine="23"/>
              <w:jc w:val="center"/>
              <w:rPr>
                <w:sz w:val="20"/>
                <w:lang w:eastAsia="lt-LT"/>
              </w:rPr>
            </w:pPr>
            <w:r w:rsidRPr="00F13C41">
              <w:rPr>
                <w:sz w:val="20"/>
                <w:lang w:eastAsia="lt-LT"/>
              </w:rPr>
              <w:t>6</w:t>
            </w:r>
          </w:p>
        </w:tc>
        <w:tc>
          <w:tcPr>
            <w:tcW w:w="2102" w:type="dxa"/>
            <w:tcBorders>
              <w:top w:val="single" w:sz="4" w:space="0" w:color="auto"/>
              <w:left w:val="single" w:sz="4" w:space="0" w:color="auto"/>
              <w:bottom w:val="single" w:sz="4" w:space="0" w:color="auto"/>
              <w:right w:val="single" w:sz="4" w:space="0" w:color="auto"/>
            </w:tcBorders>
            <w:vAlign w:val="center"/>
          </w:tcPr>
          <w:p w14:paraId="3027CFE5" w14:textId="77777777" w:rsidR="009D731A" w:rsidRPr="00F13C41" w:rsidRDefault="009D731A" w:rsidP="003B3C9A">
            <w:pPr>
              <w:ind w:firstLine="567"/>
              <w:jc w:val="center"/>
              <w:rPr>
                <w:sz w:val="20"/>
                <w:lang w:eastAsia="lt-LT"/>
              </w:rPr>
            </w:pPr>
            <w:r w:rsidRPr="00F13C41">
              <w:rPr>
                <w:sz w:val="20"/>
                <w:lang w:eastAsia="lt-LT"/>
              </w:rPr>
              <w:t>7</w:t>
            </w:r>
          </w:p>
        </w:tc>
      </w:tr>
      <w:tr w:rsidR="009D731A" w:rsidRPr="009D731A" w14:paraId="59FB4495" w14:textId="77777777" w:rsidTr="009D731A">
        <w:trPr>
          <w:trHeight w:val="274"/>
        </w:trPr>
        <w:tc>
          <w:tcPr>
            <w:tcW w:w="10028" w:type="dxa"/>
            <w:gridSpan w:val="8"/>
            <w:tcBorders>
              <w:top w:val="single" w:sz="4" w:space="0" w:color="auto"/>
              <w:left w:val="single" w:sz="4" w:space="0" w:color="auto"/>
              <w:bottom w:val="single" w:sz="4" w:space="0" w:color="auto"/>
              <w:right w:val="single" w:sz="4" w:space="0" w:color="auto"/>
            </w:tcBorders>
            <w:vAlign w:val="center"/>
          </w:tcPr>
          <w:p w14:paraId="1C03D47B" w14:textId="5324465D" w:rsidR="009D731A" w:rsidRPr="009D731A" w:rsidRDefault="00F13C41" w:rsidP="003B3C9A">
            <w:pPr>
              <w:ind w:firstLine="567"/>
              <w:rPr>
                <w:color w:val="FF0000"/>
                <w:sz w:val="20"/>
                <w:lang w:eastAsia="lt-LT"/>
              </w:rPr>
            </w:pPr>
            <w:r w:rsidRPr="00F13C41">
              <w:rPr>
                <w:sz w:val="20"/>
                <w:lang w:eastAsia="lt-LT"/>
              </w:rPr>
              <w:t>Komunalinių atliekų mechaninio apdorojimas</w:t>
            </w:r>
          </w:p>
        </w:tc>
      </w:tr>
      <w:tr w:rsidR="00CC0A03" w:rsidRPr="009D731A" w14:paraId="4F922D85" w14:textId="77777777" w:rsidTr="00CC0A03">
        <w:trPr>
          <w:trHeight w:val="225"/>
        </w:trPr>
        <w:tc>
          <w:tcPr>
            <w:tcW w:w="1239" w:type="dxa"/>
            <w:vMerge w:val="restart"/>
            <w:tcBorders>
              <w:top w:val="single" w:sz="4" w:space="0" w:color="auto"/>
              <w:left w:val="single" w:sz="4" w:space="0" w:color="auto"/>
              <w:right w:val="single" w:sz="4" w:space="0" w:color="auto"/>
            </w:tcBorders>
            <w:vAlign w:val="center"/>
          </w:tcPr>
          <w:p w14:paraId="1782E711" w14:textId="05AE7CF9" w:rsidR="00CC0A03" w:rsidRPr="00CC0A03" w:rsidRDefault="00CC0A03" w:rsidP="00CC0A03">
            <w:pPr>
              <w:jc w:val="center"/>
              <w:rPr>
                <w:sz w:val="20"/>
                <w:lang w:eastAsia="lt-LT"/>
              </w:rPr>
            </w:pPr>
            <w:r w:rsidRPr="00CC0A03">
              <w:rPr>
                <w:sz w:val="20"/>
                <w:lang w:eastAsia="lt-LT"/>
              </w:rPr>
              <w:t>Biofiltras</w:t>
            </w:r>
          </w:p>
        </w:tc>
        <w:tc>
          <w:tcPr>
            <w:tcW w:w="1102" w:type="dxa"/>
            <w:gridSpan w:val="2"/>
            <w:vMerge w:val="restart"/>
            <w:tcBorders>
              <w:top w:val="single" w:sz="4" w:space="0" w:color="auto"/>
              <w:left w:val="single" w:sz="4" w:space="0" w:color="auto"/>
              <w:right w:val="single" w:sz="4" w:space="0" w:color="auto"/>
            </w:tcBorders>
            <w:vAlign w:val="center"/>
          </w:tcPr>
          <w:p w14:paraId="723541D4" w14:textId="77777777" w:rsidR="00CC0A03" w:rsidRPr="00CC0A03" w:rsidRDefault="00CC0A03" w:rsidP="00CC0A03">
            <w:pPr>
              <w:ind w:firstLine="23"/>
              <w:jc w:val="center"/>
              <w:rPr>
                <w:sz w:val="20"/>
                <w:lang w:eastAsia="lt-LT"/>
              </w:rPr>
            </w:pPr>
            <w:r w:rsidRPr="00CC0A03">
              <w:rPr>
                <w:sz w:val="20"/>
                <w:lang w:eastAsia="lt-LT"/>
              </w:rPr>
              <w:t>001</w:t>
            </w:r>
          </w:p>
          <w:p w14:paraId="13E72FF9" w14:textId="24D0C87F" w:rsidR="00CC0A03" w:rsidRPr="00CC0A03" w:rsidRDefault="00CC0A03" w:rsidP="00CC0A03">
            <w:pPr>
              <w:ind w:firstLine="23"/>
              <w:jc w:val="center"/>
              <w:rPr>
                <w:sz w:val="20"/>
                <w:lang w:eastAsia="lt-LT"/>
              </w:rPr>
            </w:pPr>
          </w:p>
        </w:tc>
        <w:tc>
          <w:tcPr>
            <w:tcW w:w="2282" w:type="dxa"/>
            <w:tcBorders>
              <w:top w:val="single" w:sz="4" w:space="0" w:color="auto"/>
              <w:left w:val="single" w:sz="4" w:space="0" w:color="auto"/>
              <w:bottom w:val="single" w:sz="4" w:space="0" w:color="auto"/>
              <w:right w:val="single" w:sz="4" w:space="0" w:color="auto"/>
            </w:tcBorders>
            <w:vAlign w:val="center"/>
          </w:tcPr>
          <w:p w14:paraId="27283129" w14:textId="7613AA07" w:rsidR="00CC0A03" w:rsidRPr="00CC0A03" w:rsidRDefault="00CC0A03" w:rsidP="00CC0A03">
            <w:pPr>
              <w:ind w:firstLine="23"/>
              <w:jc w:val="center"/>
              <w:rPr>
                <w:sz w:val="20"/>
                <w:lang w:eastAsia="lt-LT"/>
              </w:rPr>
            </w:pPr>
            <w:r w:rsidRPr="00CC0A03">
              <w:rPr>
                <w:sz w:val="20"/>
              </w:rPr>
              <w:t>Amoniakas (NH</w:t>
            </w:r>
            <w:r w:rsidRPr="00CC0A03">
              <w:rPr>
                <w:sz w:val="20"/>
                <w:vertAlign w:val="subscript"/>
              </w:rPr>
              <w:t>3</w:t>
            </w:r>
            <w:r w:rsidRPr="00CC0A03">
              <w:rPr>
                <w:sz w:val="20"/>
              </w:rPr>
              <w:t>)</w:t>
            </w:r>
          </w:p>
        </w:tc>
        <w:tc>
          <w:tcPr>
            <w:tcW w:w="1135" w:type="dxa"/>
            <w:tcBorders>
              <w:top w:val="single" w:sz="4" w:space="0" w:color="auto"/>
              <w:left w:val="single" w:sz="4" w:space="0" w:color="auto"/>
              <w:bottom w:val="single" w:sz="4" w:space="0" w:color="auto"/>
              <w:right w:val="single" w:sz="4" w:space="0" w:color="auto"/>
            </w:tcBorders>
            <w:vAlign w:val="center"/>
          </w:tcPr>
          <w:p w14:paraId="4BF2B33B" w14:textId="28573540" w:rsidR="00CC0A03" w:rsidRPr="00CC0A03" w:rsidRDefault="00CC0A03" w:rsidP="00CC0A03">
            <w:pPr>
              <w:ind w:firstLine="23"/>
              <w:jc w:val="center"/>
              <w:rPr>
                <w:sz w:val="20"/>
                <w:lang w:eastAsia="lt-LT"/>
              </w:rPr>
            </w:pPr>
            <w:r w:rsidRPr="00CC0A03">
              <w:rPr>
                <w:sz w:val="20"/>
                <w:lang w:eastAsia="lt-LT"/>
              </w:rPr>
              <w:t>134</w:t>
            </w:r>
          </w:p>
        </w:tc>
        <w:tc>
          <w:tcPr>
            <w:tcW w:w="1028" w:type="dxa"/>
            <w:tcBorders>
              <w:top w:val="single" w:sz="4" w:space="0" w:color="auto"/>
              <w:left w:val="single" w:sz="4" w:space="0" w:color="auto"/>
              <w:bottom w:val="single" w:sz="4" w:space="0" w:color="auto"/>
              <w:right w:val="single" w:sz="4" w:space="0" w:color="auto"/>
            </w:tcBorders>
            <w:vAlign w:val="center"/>
          </w:tcPr>
          <w:p w14:paraId="38D2C742" w14:textId="77777777" w:rsidR="00CC0A03" w:rsidRPr="00CC0A03" w:rsidRDefault="00CC0A03" w:rsidP="00CC0A03">
            <w:pPr>
              <w:ind w:firstLine="23"/>
              <w:jc w:val="center"/>
              <w:rPr>
                <w:sz w:val="20"/>
                <w:lang w:eastAsia="lt-LT"/>
              </w:rPr>
            </w:pPr>
            <w:r w:rsidRPr="00CC0A03">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09330D3D" w14:textId="284F7DE9" w:rsidR="00CC0A03" w:rsidRPr="00CC0A03" w:rsidRDefault="00CC0A03" w:rsidP="00CC0A03">
            <w:pPr>
              <w:ind w:firstLine="23"/>
              <w:jc w:val="center"/>
              <w:rPr>
                <w:sz w:val="20"/>
                <w:lang w:eastAsia="lt-LT"/>
              </w:rPr>
            </w:pPr>
            <w:r w:rsidRPr="00CC0A03">
              <w:rPr>
                <w:sz w:val="20"/>
                <w:lang w:eastAsia="lt-LT"/>
              </w:rPr>
              <w:t>0,0411</w:t>
            </w:r>
          </w:p>
        </w:tc>
        <w:tc>
          <w:tcPr>
            <w:tcW w:w="2102" w:type="dxa"/>
            <w:tcBorders>
              <w:top w:val="single" w:sz="4" w:space="0" w:color="auto"/>
              <w:left w:val="single" w:sz="4" w:space="0" w:color="auto"/>
              <w:bottom w:val="single" w:sz="4" w:space="0" w:color="auto"/>
              <w:right w:val="single" w:sz="4" w:space="0" w:color="auto"/>
            </w:tcBorders>
            <w:vAlign w:val="center"/>
          </w:tcPr>
          <w:p w14:paraId="068FA3F9" w14:textId="66F324F7" w:rsidR="00CC0A03" w:rsidRPr="00CC0A03" w:rsidRDefault="00CC0A03" w:rsidP="00CC0A03">
            <w:pPr>
              <w:ind w:firstLine="567"/>
              <w:jc w:val="center"/>
              <w:rPr>
                <w:sz w:val="20"/>
                <w:lang w:eastAsia="lt-LT"/>
              </w:rPr>
            </w:pPr>
            <w:r w:rsidRPr="00CC0A03">
              <w:rPr>
                <w:sz w:val="20"/>
                <w:lang w:eastAsia="lt-LT"/>
              </w:rPr>
              <w:t>1,2961</w:t>
            </w:r>
          </w:p>
        </w:tc>
      </w:tr>
      <w:tr w:rsidR="00CC0A03" w:rsidRPr="009D731A" w14:paraId="3C1D21AD" w14:textId="77777777" w:rsidTr="00BA0D7A">
        <w:trPr>
          <w:trHeight w:val="450"/>
        </w:trPr>
        <w:tc>
          <w:tcPr>
            <w:tcW w:w="1239" w:type="dxa"/>
            <w:vMerge/>
            <w:tcBorders>
              <w:left w:val="single" w:sz="4" w:space="0" w:color="auto"/>
              <w:bottom w:val="single" w:sz="4" w:space="0" w:color="auto"/>
              <w:right w:val="single" w:sz="4" w:space="0" w:color="auto"/>
            </w:tcBorders>
            <w:vAlign w:val="center"/>
          </w:tcPr>
          <w:p w14:paraId="46823297" w14:textId="15139B80" w:rsidR="00CC0A03" w:rsidRPr="00CC0A03" w:rsidRDefault="00CC0A03" w:rsidP="00CC0A03">
            <w:pPr>
              <w:jc w:val="center"/>
              <w:rPr>
                <w:sz w:val="20"/>
                <w:lang w:eastAsia="lt-LT"/>
              </w:rPr>
            </w:pPr>
          </w:p>
        </w:tc>
        <w:tc>
          <w:tcPr>
            <w:tcW w:w="1102" w:type="dxa"/>
            <w:gridSpan w:val="2"/>
            <w:vMerge/>
            <w:tcBorders>
              <w:left w:val="single" w:sz="4" w:space="0" w:color="auto"/>
              <w:bottom w:val="single" w:sz="4" w:space="0" w:color="auto"/>
              <w:right w:val="single" w:sz="4" w:space="0" w:color="auto"/>
            </w:tcBorders>
            <w:vAlign w:val="center"/>
          </w:tcPr>
          <w:p w14:paraId="0BDB92A4" w14:textId="5C0FB2BA" w:rsidR="00CC0A03" w:rsidRPr="00CC0A03" w:rsidRDefault="00CC0A03" w:rsidP="00CC0A03">
            <w:pPr>
              <w:ind w:firstLine="23"/>
              <w:jc w:val="center"/>
              <w:rPr>
                <w:sz w:val="20"/>
                <w:lang w:eastAsia="lt-LT"/>
              </w:rPr>
            </w:pPr>
          </w:p>
        </w:tc>
        <w:tc>
          <w:tcPr>
            <w:tcW w:w="2282" w:type="dxa"/>
            <w:tcBorders>
              <w:top w:val="single" w:sz="4" w:space="0" w:color="auto"/>
              <w:left w:val="single" w:sz="4" w:space="0" w:color="auto"/>
              <w:bottom w:val="single" w:sz="4" w:space="0" w:color="auto"/>
              <w:right w:val="single" w:sz="4" w:space="0" w:color="auto"/>
            </w:tcBorders>
            <w:vAlign w:val="center"/>
          </w:tcPr>
          <w:p w14:paraId="01955182" w14:textId="77777777" w:rsidR="00CC0A03" w:rsidRPr="00CC0A03" w:rsidRDefault="00CC0A03" w:rsidP="00CC0A03">
            <w:pPr>
              <w:ind w:firstLine="23"/>
              <w:jc w:val="center"/>
              <w:rPr>
                <w:sz w:val="20"/>
                <w:lang w:eastAsia="lt-LT"/>
              </w:rPr>
            </w:pPr>
            <w:r w:rsidRPr="00CC0A03">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586496FB" w14:textId="77777777" w:rsidR="00CC0A03" w:rsidRPr="00CC0A03" w:rsidRDefault="00CC0A03" w:rsidP="00CC0A03">
            <w:pPr>
              <w:ind w:firstLine="23"/>
              <w:jc w:val="center"/>
              <w:rPr>
                <w:sz w:val="20"/>
                <w:lang w:eastAsia="lt-LT"/>
              </w:rPr>
            </w:pPr>
            <w:r w:rsidRPr="00CC0A03">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26010237" w14:textId="77777777" w:rsidR="00CC0A03" w:rsidRPr="00CC0A03" w:rsidRDefault="00CC0A03" w:rsidP="00CC0A03">
            <w:pPr>
              <w:ind w:firstLine="23"/>
              <w:jc w:val="center"/>
              <w:rPr>
                <w:sz w:val="20"/>
                <w:lang w:eastAsia="lt-LT"/>
              </w:rPr>
            </w:pPr>
            <w:r w:rsidRPr="00CC0A03">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0FBEAD8F" w14:textId="181B8219" w:rsidR="00CC0A03" w:rsidRPr="00CC0A03" w:rsidRDefault="00CC0A03" w:rsidP="00CC0A03">
            <w:pPr>
              <w:ind w:firstLine="23"/>
              <w:jc w:val="center"/>
              <w:rPr>
                <w:sz w:val="20"/>
                <w:lang w:eastAsia="lt-LT"/>
              </w:rPr>
            </w:pPr>
            <w:r w:rsidRPr="00CC0A03">
              <w:rPr>
                <w:sz w:val="20"/>
                <w:lang w:eastAsia="lt-LT"/>
              </w:rPr>
              <w:t>0</w:t>
            </w:r>
          </w:p>
        </w:tc>
        <w:tc>
          <w:tcPr>
            <w:tcW w:w="2102" w:type="dxa"/>
            <w:tcBorders>
              <w:top w:val="single" w:sz="4" w:space="0" w:color="auto"/>
              <w:left w:val="single" w:sz="4" w:space="0" w:color="auto"/>
              <w:bottom w:val="single" w:sz="4" w:space="0" w:color="auto"/>
              <w:right w:val="single" w:sz="4" w:space="0" w:color="auto"/>
            </w:tcBorders>
            <w:vAlign w:val="center"/>
          </w:tcPr>
          <w:p w14:paraId="2114F58F" w14:textId="1DD6C1E3" w:rsidR="00CC0A03" w:rsidRPr="00CC0A03" w:rsidRDefault="00CC0A03" w:rsidP="00CC0A03">
            <w:pPr>
              <w:ind w:firstLine="567"/>
              <w:jc w:val="center"/>
              <w:rPr>
                <w:sz w:val="20"/>
                <w:lang w:eastAsia="lt-LT"/>
              </w:rPr>
            </w:pPr>
            <w:r w:rsidRPr="00CC0A03">
              <w:rPr>
                <w:sz w:val="20"/>
                <w:lang w:eastAsia="lt-LT"/>
              </w:rPr>
              <w:t>0</w:t>
            </w:r>
          </w:p>
        </w:tc>
      </w:tr>
      <w:tr w:rsidR="009D731A" w:rsidRPr="009D731A" w14:paraId="0CB1EA8D" w14:textId="77777777" w:rsidTr="009D731A">
        <w:trPr>
          <w:trHeight w:val="264"/>
        </w:trPr>
        <w:tc>
          <w:tcPr>
            <w:tcW w:w="10028" w:type="dxa"/>
            <w:gridSpan w:val="8"/>
            <w:tcBorders>
              <w:top w:val="single" w:sz="4" w:space="0" w:color="auto"/>
              <w:left w:val="single" w:sz="4" w:space="0" w:color="auto"/>
              <w:bottom w:val="single" w:sz="4" w:space="0" w:color="auto"/>
              <w:right w:val="single" w:sz="4" w:space="0" w:color="auto"/>
            </w:tcBorders>
            <w:vAlign w:val="center"/>
          </w:tcPr>
          <w:p w14:paraId="44A1C290" w14:textId="6E3CF55F" w:rsidR="009D731A" w:rsidRPr="009D731A" w:rsidRDefault="00F13C41" w:rsidP="003B3C9A">
            <w:pPr>
              <w:ind w:firstLine="567"/>
              <w:rPr>
                <w:color w:val="FF0000"/>
                <w:sz w:val="20"/>
                <w:lang w:eastAsia="lt-LT"/>
              </w:rPr>
            </w:pPr>
            <w:r w:rsidRPr="00F13C41">
              <w:rPr>
                <w:bCs/>
                <w:sz w:val="20"/>
              </w:rPr>
              <w:t>Statybinių ir griovimo bei didžiųjų ir medienos atliekų perdirbimas</w:t>
            </w:r>
            <w:r>
              <w:rPr>
                <w:bCs/>
                <w:sz w:val="20"/>
              </w:rPr>
              <w:t xml:space="preserve"> </w:t>
            </w:r>
          </w:p>
        </w:tc>
      </w:tr>
      <w:tr w:rsidR="009D731A" w:rsidRPr="009D731A" w14:paraId="21498FE6" w14:textId="77777777" w:rsidTr="00CC0A03">
        <w:trPr>
          <w:trHeight w:val="225"/>
        </w:trPr>
        <w:tc>
          <w:tcPr>
            <w:tcW w:w="1239" w:type="dxa"/>
            <w:vMerge w:val="restart"/>
            <w:tcBorders>
              <w:top w:val="single" w:sz="4" w:space="0" w:color="auto"/>
              <w:left w:val="single" w:sz="4" w:space="0" w:color="auto"/>
              <w:right w:val="single" w:sz="4" w:space="0" w:color="auto"/>
            </w:tcBorders>
            <w:vAlign w:val="center"/>
          </w:tcPr>
          <w:p w14:paraId="01BF36D3" w14:textId="7D019D67" w:rsidR="009D731A" w:rsidRPr="00CC0A03" w:rsidRDefault="00CC0A03" w:rsidP="003B3C9A">
            <w:pPr>
              <w:jc w:val="center"/>
              <w:rPr>
                <w:sz w:val="20"/>
                <w:lang w:eastAsia="lt-LT"/>
              </w:rPr>
            </w:pPr>
            <w:r w:rsidRPr="00CC0A03">
              <w:rPr>
                <w:sz w:val="20"/>
                <w:lang w:eastAsia="lt-LT"/>
              </w:rPr>
              <w:t>Statybinių ir medienos atliekų perdirbimas</w:t>
            </w: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1FA6EF3B" w14:textId="77777777" w:rsidR="009D731A" w:rsidRPr="00CC0A03" w:rsidRDefault="009D731A" w:rsidP="003B3C9A">
            <w:pPr>
              <w:ind w:firstLine="23"/>
              <w:jc w:val="center"/>
              <w:rPr>
                <w:sz w:val="20"/>
                <w:lang w:eastAsia="lt-LT"/>
              </w:rPr>
            </w:pPr>
            <w:r w:rsidRPr="00CC0A03">
              <w:rPr>
                <w:sz w:val="20"/>
                <w:lang w:eastAsia="lt-LT"/>
              </w:rPr>
              <w:t>601</w:t>
            </w:r>
          </w:p>
        </w:tc>
        <w:tc>
          <w:tcPr>
            <w:tcW w:w="2282" w:type="dxa"/>
            <w:tcBorders>
              <w:top w:val="single" w:sz="4" w:space="0" w:color="auto"/>
              <w:left w:val="single" w:sz="4" w:space="0" w:color="auto"/>
              <w:bottom w:val="single" w:sz="4" w:space="0" w:color="auto"/>
              <w:right w:val="single" w:sz="4" w:space="0" w:color="auto"/>
            </w:tcBorders>
            <w:vAlign w:val="center"/>
          </w:tcPr>
          <w:p w14:paraId="62347536" w14:textId="77777777" w:rsidR="009D731A" w:rsidRPr="00CC0A03" w:rsidRDefault="009D731A" w:rsidP="003B3C9A">
            <w:pPr>
              <w:ind w:firstLine="23"/>
              <w:jc w:val="center"/>
              <w:rPr>
                <w:sz w:val="20"/>
                <w:lang w:eastAsia="lt-LT"/>
              </w:rPr>
            </w:pPr>
            <w:r w:rsidRPr="00CC0A03">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1181941A" w14:textId="77777777" w:rsidR="009D731A" w:rsidRPr="00CC0A03" w:rsidRDefault="009D731A" w:rsidP="003B3C9A">
            <w:pPr>
              <w:ind w:firstLine="23"/>
              <w:jc w:val="center"/>
              <w:rPr>
                <w:sz w:val="20"/>
                <w:lang w:eastAsia="lt-LT"/>
              </w:rPr>
            </w:pPr>
            <w:r w:rsidRPr="00CC0A03">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331B6A1C" w14:textId="77777777" w:rsidR="009D731A" w:rsidRPr="00CC0A03" w:rsidRDefault="009D731A" w:rsidP="003B3C9A">
            <w:pPr>
              <w:ind w:firstLine="23"/>
              <w:jc w:val="center"/>
              <w:rPr>
                <w:sz w:val="20"/>
                <w:lang w:eastAsia="lt-LT"/>
              </w:rPr>
            </w:pPr>
            <w:r w:rsidRPr="00CC0A03">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3DC284A5" w14:textId="3182A508" w:rsidR="009D731A" w:rsidRPr="00CC0A03" w:rsidRDefault="009D731A" w:rsidP="003B3C9A">
            <w:pPr>
              <w:ind w:firstLine="23"/>
              <w:jc w:val="center"/>
              <w:rPr>
                <w:sz w:val="20"/>
                <w:lang w:eastAsia="lt-LT"/>
              </w:rPr>
            </w:pPr>
            <w:r w:rsidRPr="00CC0A03">
              <w:rPr>
                <w:sz w:val="20"/>
                <w:lang w:eastAsia="lt-LT"/>
              </w:rPr>
              <w:t>0,0</w:t>
            </w:r>
            <w:r w:rsidR="00CC0A03" w:rsidRPr="00CC0A03">
              <w:rPr>
                <w:sz w:val="20"/>
                <w:lang w:eastAsia="lt-LT"/>
              </w:rPr>
              <w:t>141</w:t>
            </w:r>
          </w:p>
        </w:tc>
        <w:tc>
          <w:tcPr>
            <w:tcW w:w="2102" w:type="dxa"/>
            <w:tcBorders>
              <w:top w:val="single" w:sz="4" w:space="0" w:color="auto"/>
              <w:left w:val="single" w:sz="4" w:space="0" w:color="auto"/>
              <w:bottom w:val="single" w:sz="4" w:space="0" w:color="auto"/>
              <w:right w:val="single" w:sz="4" w:space="0" w:color="auto"/>
            </w:tcBorders>
            <w:vAlign w:val="center"/>
          </w:tcPr>
          <w:p w14:paraId="6A678AED" w14:textId="3A26A6A5" w:rsidR="009D731A" w:rsidRPr="00CC0A03" w:rsidRDefault="009D731A" w:rsidP="003B3C9A">
            <w:pPr>
              <w:ind w:firstLine="567"/>
              <w:jc w:val="center"/>
              <w:rPr>
                <w:sz w:val="20"/>
                <w:lang w:eastAsia="lt-LT"/>
              </w:rPr>
            </w:pPr>
            <w:r w:rsidRPr="00CC0A03">
              <w:rPr>
                <w:sz w:val="20"/>
                <w:lang w:eastAsia="lt-LT"/>
              </w:rPr>
              <w:t>0,</w:t>
            </w:r>
            <w:r w:rsidR="00CC0A03" w:rsidRPr="00CC0A03">
              <w:rPr>
                <w:sz w:val="20"/>
                <w:lang w:eastAsia="lt-LT"/>
              </w:rPr>
              <w:t>102</w:t>
            </w:r>
          </w:p>
        </w:tc>
      </w:tr>
      <w:tr w:rsidR="009D731A" w:rsidRPr="009D731A" w14:paraId="30F1ED4D" w14:textId="77777777" w:rsidTr="00CC0A03">
        <w:trPr>
          <w:trHeight w:val="235"/>
        </w:trPr>
        <w:tc>
          <w:tcPr>
            <w:tcW w:w="1239" w:type="dxa"/>
            <w:vMerge/>
            <w:tcBorders>
              <w:left w:val="single" w:sz="4" w:space="0" w:color="auto"/>
              <w:right w:val="single" w:sz="4" w:space="0" w:color="auto"/>
            </w:tcBorders>
            <w:vAlign w:val="center"/>
          </w:tcPr>
          <w:p w14:paraId="1E223051" w14:textId="77777777" w:rsidR="009D731A" w:rsidRPr="009D731A" w:rsidRDefault="009D731A" w:rsidP="003B3C9A">
            <w:pPr>
              <w:jc w:val="center"/>
              <w:rPr>
                <w:color w:val="FF0000"/>
                <w:sz w:val="20"/>
                <w:lang w:eastAsia="lt-LT"/>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20A44B06" w14:textId="77777777" w:rsidR="009D731A" w:rsidRPr="00CC0A03" w:rsidRDefault="009D731A" w:rsidP="003B3C9A">
            <w:pPr>
              <w:ind w:firstLine="23"/>
              <w:jc w:val="center"/>
              <w:rPr>
                <w:sz w:val="20"/>
                <w:lang w:eastAsia="lt-LT"/>
              </w:rPr>
            </w:pPr>
            <w:r w:rsidRPr="00CC0A03">
              <w:rPr>
                <w:sz w:val="20"/>
                <w:lang w:eastAsia="lt-LT"/>
              </w:rPr>
              <w:t>602</w:t>
            </w:r>
          </w:p>
        </w:tc>
        <w:tc>
          <w:tcPr>
            <w:tcW w:w="2282" w:type="dxa"/>
            <w:tcBorders>
              <w:top w:val="single" w:sz="4" w:space="0" w:color="auto"/>
              <w:left w:val="single" w:sz="4" w:space="0" w:color="auto"/>
              <w:bottom w:val="single" w:sz="4" w:space="0" w:color="auto"/>
              <w:right w:val="single" w:sz="4" w:space="0" w:color="auto"/>
            </w:tcBorders>
            <w:vAlign w:val="center"/>
          </w:tcPr>
          <w:p w14:paraId="59DEF67A" w14:textId="77777777" w:rsidR="009D731A" w:rsidRPr="00CC0A03" w:rsidRDefault="009D731A" w:rsidP="003B3C9A">
            <w:pPr>
              <w:ind w:firstLine="23"/>
              <w:jc w:val="center"/>
              <w:rPr>
                <w:sz w:val="20"/>
                <w:lang w:eastAsia="lt-LT"/>
              </w:rPr>
            </w:pPr>
            <w:r w:rsidRPr="00CC0A03">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59A2833B" w14:textId="77777777" w:rsidR="009D731A" w:rsidRPr="00CC0A03" w:rsidRDefault="009D731A" w:rsidP="003B3C9A">
            <w:pPr>
              <w:ind w:firstLine="23"/>
              <w:jc w:val="center"/>
              <w:rPr>
                <w:sz w:val="20"/>
                <w:lang w:eastAsia="lt-LT"/>
              </w:rPr>
            </w:pPr>
            <w:r w:rsidRPr="00CC0A03">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4A915144" w14:textId="77777777" w:rsidR="009D731A" w:rsidRPr="00CC0A03" w:rsidRDefault="009D731A" w:rsidP="003B3C9A">
            <w:pPr>
              <w:ind w:firstLine="23"/>
              <w:jc w:val="center"/>
              <w:rPr>
                <w:sz w:val="20"/>
                <w:lang w:eastAsia="lt-LT"/>
              </w:rPr>
            </w:pPr>
            <w:r w:rsidRPr="00CC0A03">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43E76795" w14:textId="65CD50AE" w:rsidR="009D731A" w:rsidRPr="00CC0A03" w:rsidRDefault="009D731A" w:rsidP="003B3C9A">
            <w:pPr>
              <w:ind w:firstLine="23"/>
              <w:jc w:val="center"/>
              <w:rPr>
                <w:sz w:val="20"/>
                <w:lang w:eastAsia="lt-LT"/>
              </w:rPr>
            </w:pPr>
            <w:r w:rsidRPr="00CC0A03">
              <w:rPr>
                <w:sz w:val="20"/>
                <w:lang w:eastAsia="lt-LT"/>
              </w:rPr>
              <w:t>0,</w:t>
            </w:r>
            <w:r w:rsidR="00CC0A03" w:rsidRPr="00CC0A03">
              <w:rPr>
                <w:sz w:val="20"/>
                <w:lang w:eastAsia="lt-LT"/>
              </w:rPr>
              <w:t>0058</w:t>
            </w:r>
          </w:p>
        </w:tc>
        <w:tc>
          <w:tcPr>
            <w:tcW w:w="2102" w:type="dxa"/>
            <w:tcBorders>
              <w:top w:val="single" w:sz="4" w:space="0" w:color="auto"/>
              <w:left w:val="single" w:sz="4" w:space="0" w:color="auto"/>
              <w:bottom w:val="single" w:sz="4" w:space="0" w:color="auto"/>
              <w:right w:val="single" w:sz="4" w:space="0" w:color="auto"/>
            </w:tcBorders>
            <w:vAlign w:val="center"/>
          </w:tcPr>
          <w:p w14:paraId="1F7D9CB7" w14:textId="11B16C37" w:rsidR="009D731A" w:rsidRPr="00CC0A03" w:rsidRDefault="00CC0A03" w:rsidP="003B3C9A">
            <w:pPr>
              <w:ind w:firstLine="567"/>
              <w:jc w:val="center"/>
              <w:rPr>
                <w:sz w:val="20"/>
                <w:lang w:eastAsia="lt-LT"/>
              </w:rPr>
            </w:pPr>
            <w:r w:rsidRPr="00CC0A03">
              <w:rPr>
                <w:sz w:val="20"/>
                <w:lang w:eastAsia="lt-LT"/>
              </w:rPr>
              <w:t>0,042</w:t>
            </w:r>
          </w:p>
        </w:tc>
      </w:tr>
      <w:tr w:rsidR="009D731A" w:rsidRPr="009D731A" w14:paraId="2D7EECDB" w14:textId="77777777" w:rsidTr="00CC0A03">
        <w:trPr>
          <w:trHeight w:val="235"/>
        </w:trPr>
        <w:tc>
          <w:tcPr>
            <w:tcW w:w="1239" w:type="dxa"/>
            <w:vMerge/>
            <w:tcBorders>
              <w:left w:val="single" w:sz="4" w:space="0" w:color="auto"/>
              <w:right w:val="single" w:sz="4" w:space="0" w:color="auto"/>
            </w:tcBorders>
            <w:vAlign w:val="center"/>
          </w:tcPr>
          <w:p w14:paraId="4C296E20" w14:textId="77777777" w:rsidR="009D731A" w:rsidRPr="009D731A" w:rsidRDefault="009D731A" w:rsidP="003B3C9A">
            <w:pPr>
              <w:jc w:val="center"/>
              <w:rPr>
                <w:color w:val="FF0000"/>
                <w:sz w:val="20"/>
                <w:lang w:eastAsia="lt-LT"/>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6C72A294" w14:textId="77777777" w:rsidR="009D731A" w:rsidRPr="00CC0A03" w:rsidRDefault="009D731A" w:rsidP="003B3C9A">
            <w:pPr>
              <w:ind w:firstLine="23"/>
              <w:jc w:val="center"/>
              <w:rPr>
                <w:sz w:val="20"/>
                <w:lang w:eastAsia="lt-LT"/>
              </w:rPr>
            </w:pPr>
            <w:r w:rsidRPr="00CC0A03">
              <w:rPr>
                <w:sz w:val="20"/>
                <w:lang w:eastAsia="lt-LT"/>
              </w:rPr>
              <w:t>603</w:t>
            </w:r>
          </w:p>
        </w:tc>
        <w:tc>
          <w:tcPr>
            <w:tcW w:w="2282" w:type="dxa"/>
            <w:tcBorders>
              <w:top w:val="single" w:sz="4" w:space="0" w:color="auto"/>
              <w:left w:val="single" w:sz="4" w:space="0" w:color="auto"/>
              <w:bottom w:val="single" w:sz="4" w:space="0" w:color="auto"/>
              <w:right w:val="single" w:sz="4" w:space="0" w:color="auto"/>
            </w:tcBorders>
            <w:vAlign w:val="center"/>
          </w:tcPr>
          <w:p w14:paraId="04D4099F" w14:textId="77777777" w:rsidR="009D731A" w:rsidRPr="00CC0A03" w:rsidRDefault="009D731A" w:rsidP="003B3C9A">
            <w:pPr>
              <w:ind w:firstLine="23"/>
              <w:jc w:val="center"/>
              <w:rPr>
                <w:sz w:val="20"/>
                <w:lang w:eastAsia="lt-LT"/>
              </w:rPr>
            </w:pPr>
            <w:r w:rsidRPr="00CC0A03">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5581C3FF" w14:textId="77777777" w:rsidR="009D731A" w:rsidRPr="00CC0A03" w:rsidRDefault="009D731A" w:rsidP="003B3C9A">
            <w:pPr>
              <w:ind w:firstLine="23"/>
              <w:jc w:val="center"/>
              <w:rPr>
                <w:sz w:val="20"/>
                <w:lang w:eastAsia="lt-LT"/>
              </w:rPr>
            </w:pPr>
            <w:r w:rsidRPr="00CC0A03">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6E48E00E" w14:textId="77777777" w:rsidR="009D731A" w:rsidRPr="00CC0A03" w:rsidRDefault="009D731A" w:rsidP="003B3C9A">
            <w:pPr>
              <w:ind w:firstLine="23"/>
              <w:jc w:val="center"/>
              <w:rPr>
                <w:sz w:val="20"/>
                <w:lang w:eastAsia="lt-LT"/>
              </w:rPr>
            </w:pPr>
            <w:r w:rsidRPr="00CC0A03">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7CC871CB" w14:textId="66035EFC" w:rsidR="009D731A" w:rsidRPr="00CC0A03" w:rsidRDefault="009D731A" w:rsidP="003B3C9A">
            <w:pPr>
              <w:ind w:firstLine="23"/>
              <w:jc w:val="center"/>
              <w:rPr>
                <w:sz w:val="20"/>
                <w:lang w:eastAsia="lt-LT"/>
              </w:rPr>
            </w:pPr>
            <w:r w:rsidRPr="00CC0A03">
              <w:rPr>
                <w:sz w:val="20"/>
                <w:lang w:eastAsia="lt-LT"/>
              </w:rPr>
              <w:t>0,</w:t>
            </w:r>
            <w:r w:rsidR="00CC0A03" w:rsidRPr="00CC0A03">
              <w:rPr>
                <w:sz w:val="20"/>
                <w:lang w:eastAsia="lt-LT"/>
              </w:rPr>
              <w:t>0091</w:t>
            </w:r>
          </w:p>
        </w:tc>
        <w:tc>
          <w:tcPr>
            <w:tcW w:w="2102" w:type="dxa"/>
            <w:tcBorders>
              <w:top w:val="single" w:sz="4" w:space="0" w:color="auto"/>
              <w:left w:val="single" w:sz="4" w:space="0" w:color="auto"/>
              <w:bottom w:val="single" w:sz="4" w:space="0" w:color="auto"/>
              <w:right w:val="single" w:sz="4" w:space="0" w:color="auto"/>
            </w:tcBorders>
            <w:vAlign w:val="center"/>
          </w:tcPr>
          <w:p w14:paraId="30C26A90" w14:textId="2469FF4A" w:rsidR="009D731A" w:rsidRPr="00CC0A03" w:rsidRDefault="00CC0A03" w:rsidP="003B3C9A">
            <w:pPr>
              <w:ind w:firstLine="567"/>
              <w:jc w:val="center"/>
              <w:rPr>
                <w:sz w:val="20"/>
                <w:lang w:eastAsia="lt-LT"/>
              </w:rPr>
            </w:pPr>
            <w:r w:rsidRPr="00CC0A03">
              <w:rPr>
                <w:sz w:val="20"/>
                <w:lang w:eastAsia="lt-LT"/>
              </w:rPr>
              <w:t>0,066</w:t>
            </w:r>
          </w:p>
        </w:tc>
      </w:tr>
      <w:tr w:rsidR="009D731A" w:rsidRPr="009D731A" w14:paraId="62C4E2CB" w14:textId="77777777" w:rsidTr="00CC0A03">
        <w:trPr>
          <w:trHeight w:val="235"/>
        </w:trPr>
        <w:tc>
          <w:tcPr>
            <w:tcW w:w="1239" w:type="dxa"/>
            <w:vMerge/>
            <w:tcBorders>
              <w:left w:val="single" w:sz="4" w:space="0" w:color="auto"/>
              <w:right w:val="single" w:sz="4" w:space="0" w:color="auto"/>
            </w:tcBorders>
            <w:vAlign w:val="center"/>
          </w:tcPr>
          <w:p w14:paraId="79515F87" w14:textId="77777777" w:rsidR="009D731A" w:rsidRPr="009D731A" w:rsidRDefault="009D731A" w:rsidP="003B3C9A">
            <w:pPr>
              <w:jc w:val="center"/>
              <w:rPr>
                <w:color w:val="FF0000"/>
                <w:sz w:val="20"/>
                <w:lang w:eastAsia="lt-LT"/>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41CAB34E" w14:textId="77777777" w:rsidR="009D731A" w:rsidRPr="003C7184" w:rsidRDefault="009D731A" w:rsidP="003B3C9A">
            <w:pPr>
              <w:ind w:firstLine="23"/>
              <w:jc w:val="center"/>
              <w:rPr>
                <w:sz w:val="20"/>
                <w:lang w:eastAsia="lt-LT"/>
              </w:rPr>
            </w:pPr>
            <w:r w:rsidRPr="003C7184">
              <w:rPr>
                <w:sz w:val="20"/>
                <w:lang w:eastAsia="lt-LT"/>
              </w:rPr>
              <w:t>604</w:t>
            </w:r>
          </w:p>
        </w:tc>
        <w:tc>
          <w:tcPr>
            <w:tcW w:w="2282" w:type="dxa"/>
            <w:tcBorders>
              <w:top w:val="single" w:sz="4" w:space="0" w:color="auto"/>
              <w:left w:val="single" w:sz="4" w:space="0" w:color="auto"/>
              <w:bottom w:val="single" w:sz="4" w:space="0" w:color="auto"/>
              <w:right w:val="single" w:sz="4" w:space="0" w:color="auto"/>
            </w:tcBorders>
            <w:vAlign w:val="center"/>
          </w:tcPr>
          <w:p w14:paraId="184D9B85" w14:textId="77777777" w:rsidR="009D731A" w:rsidRPr="003C7184" w:rsidRDefault="009D731A" w:rsidP="003B3C9A">
            <w:pPr>
              <w:ind w:firstLine="23"/>
              <w:jc w:val="center"/>
              <w:rPr>
                <w:sz w:val="20"/>
                <w:lang w:eastAsia="lt-LT"/>
              </w:rPr>
            </w:pPr>
            <w:r w:rsidRPr="003C7184">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7453EB2B" w14:textId="77777777" w:rsidR="009D731A" w:rsidRPr="003C7184" w:rsidRDefault="009D731A" w:rsidP="003B3C9A">
            <w:pPr>
              <w:ind w:firstLine="23"/>
              <w:jc w:val="center"/>
              <w:rPr>
                <w:sz w:val="20"/>
                <w:lang w:eastAsia="lt-LT"/>
              </w:rPr>
            </w:pPr>
            <w:r w:rsidRPr="003C7184">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5271D71E" w14:textId="77777777" w:rsidR="009D731A" w:rsidRPr="003C7184" w:rsidRDefault="009D731A" w:rsidP="003B3C9A">
            <w:pPr>
              <w:ind w:firstLine="23"/>
              <w:jc w:val="center"/>
              <w:rPr>
                <w:sz w:val="20"/>
                <w:lang w:eastAsia="lt-LT"/>
              </w:rPr>
            </w:pPr>
            <w:r w:rsidRPr="003C7184">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74567588" w14:textId="4C57F72F" w:rsidR="009D731A" w:rsidRPr="003C7184" w:rsidRDefault="009D731A" w:rsidP="003B3C9A">
            <w:pPr>
              <w:ind w:firstLine="23"/>
              <w:jc w:val="center"/>
              <w:rPr>
                <w:sz w:val="20"/>
                <w:lang w:eastAsia="lt-LT"/>
              </w:rPr>
            </w:pPr>
            <w:r w:rsidRPr="003C7184">
              <w:rPr>
                <w:sz w:val="20"/>
                <w:lang w:eastAsia="lt-LT"/>
              </w:rPr>
              <w:t>0,</w:t>
            </w:r>
            <w:r w:rsidR="003C7184" w:rsidRPr="003C7184">
              <w:rPr>
                <w:sz w:val="20"/>
                <w:lang w:eastAsia="lt-LT"/>
              </w:rPr>
              <w:t>0149</w:t>
            </w:r>
          </w:p>
        </w:tc>
        <w:tc>
          <w:tcPr>
            <w:tcW w:w="2102" w:type="dxa"/>
            <w:tcBorders>
              <w:top w:val="single" w:sz="4" w:space="0" w:color="auto"/>
              <w:left w:val="single" w:sz="4" w:space="0" w:color="auto"/>
              <w:bottom w:val="single" w:sz="4" w:space="0" w:color="auto"/>
              <w:right w:val="single" w:sz="4" w:space="0" w:color="auto"/>
            </w:tcBorders>
            <w:vAlign w:val="center"/>
          </w:tcPr>
          <w:p w14:paraId="33E7E83B" w14:textId="2CAEB856" w:rsidR="009D731A" w:rsidRPr="003C7184" w:rsidRDefault="003C7184" w:rsidP="003B3C9A">
            <w:pPr>
              <w:ind w:firstLine="567"/>
              <w:jc w:val="center"/>
              <w:rPr>
                <w:sz w:val="20"/>
                <w:lang w:eastAsia="lt-LT"/>
              </w:rPr>
            </w:pPr>
            <w:r w:rsidRPr="003C7184">
              <w:rPr>
                <w:sz w:val="20"/>
                <w:lang w:eastAsia="lt-LT"/>
              </w:rPr>
              <w:t>0,469</w:t>
            </w:r>
          </w:p>
        </w:tc>
      </w:tr>
      <w:tr w:rsidR="009D731A" w:rsidRPr="009D731A" w14:paraId="54B74E19" w14:textId="77777777" w:rsidTr="00CC0A03">
        <w:trPr>
          <w:trHeight w:val="235"/>
        </w:trPr>
        <w:tc>
          <w:tcPr>
            <w:tcW w:w="1239" w:type="dxa"/>
            <w:vMerge/>
            <w:tcBorders>
              <w:left w:val="single" w:sz="4" w:space="0" w:color="auto"/>
              <w:right w:val="single" w:sz="4" w:space="0" w:color="auto"/>
            </w:tcBorders>
            <w:vAlign w:val="center"/>
          </w:tcPr>
          <w:p w14:paraId="363D6AE6" w14:textId="77777777" w:rsidR="009D731A" w:rsidRPr="009D731A" w:rsidRDefault="009D731A" w:rsidP="003B3C9A">
            <w:pPr>
              <w:jc w:val="center"/>
              <w:rPr>
                <w:color w:val="FF0000"/>
                <w:sz w:val="20"/>
                <w:lang w:eastAsia="lt-LT"/>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6D3ADBA2" w14:textId="77777777" w:rsidR="009D731A" w:rsidRPr="003C7184" w:rsidRDefault="009D731A" w:rsidP="003B3C9A">
            <w:pPr>
              <w:ind w:firstLine="23"/>
              <w:jc w:val="center"/>
              <w:rPr>
                <w:sz w:val="20"/>
                <w:lang w:eastAsia="lt-LT"/>
              </w:rPr>
            </w:pPr>
            <w:r w:rsidRPr="003C7184">
              <w:rPr>
                <w:sz w:val="20"/>
                <w:lang w:eastAsia="lt-LT"/>
              </w:rPr>
              <w:t>605</w:t>
            </w:r>
          </w:p>
        </w:tc>
        <w:tc>
          <w:tcPr>
            <w:tcW w:w="2282" w:type="dxa"/>
            <w:tcBorders>
              <w:top w:val="single" w:sz="4" w:space="0" w:color="auto"/>
              <w:left w:val="single" w:sz="4" w:space="0" w:color="auto"/>
              <w:bottom w:val="single" w:sz="4" w:space="0" w:color="auto"/>
              <w:right w:val="single" w:sz="4" w:space="0" w:color="auto"/>
            </w:tcBorders>
            <w:vAlign w:val="center"/>
          </w:tcPr>
          <w:p w14:paraId="0608CD24" w14:textId="77777777" w:rsidR="009D731A" w:rsidRPr="003C7184" w:rsidRDefault="009D731A" w:rsidP="003B3C9A">
            <w:pPr>
              <w:ind w:firstLine="23"/>
              <w:jc w:val="center"/>
              <w:rPr>
                <w:sz w:val="20"/>
                <w:lang w:eastAsia="lt-LT"/>
              </w:rPr>
            </w:pPr>
            <w:r w:rsidRPr="003C7184">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1AB29826" w14:textId="77777777" w:rsidR="009D731A" w:rsidRPr="003C7184" w:rsidRDefault="009D731A" w:rsidP="003B3C9A">
            <w:pPr>
              <w:ind w:firstLine="23"/>
              <w:jc w:val="center"/>
              <w:rPr>
                <w:sz w:val="20"/>
                <w:lang w:eastAsia="lt-LT"/>
              </w:rPr>
            </w:pPr>
            <w:r w:rsidRPr="003C7184">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5083BAE0" w14:textId="77777777" w:rsidR="009D731A" w:rsidRPr="003C7184" w:rsidRDefault="009D731A" w:rsidP="003B3C9A">
            <w:pPr>
              <w:ind w:firstLine="23"/>
              <w:jc w:val="center"/>
              <w:rPr>
                <w:sz w:val="20"/>
                <w:lang w:eastAsia="lt-LT"/>
              </w:rPr>
            </w:pPr>
            <w:r w:rsidRPr="003C7184">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68A511BE" w14:textId="51BDE888" w:rsidR="009D731A" w:rsidRPr="003C7184" w:rsidRDefault="009D731A" w:rsidP="003B3C9A">
            <w:pPr>
              <w:ind w:firstLine="23"/>
              <w:jc w:val="center"/>
              <w:rPr>
                <w:sz w:val="20"/>
                <w:lang w:eastAsia="lt-LT"/>
              </w:rPr>
            </w:pPr>
            <w:r w:rsidRPr="003C7184">
              <w:rPr>
                <w:sz w:val="20"/>
                <w:lang w:eastAsia="lt-LT"/>
              </w:rPr>
              <w:t>0,0</w:t>
            </w:r>
            <w:r w:rsidR="00E54A31">
              <w:rPr>
                <w:sz w:val="20"/>
                <w:lang w:eastAsia="lt-LT"/>
              </w:rPr>
              <w:t>091</w:t>
            </w:r>
          </w:p>
        </w:tc>
        <w:tc>
          <w:tcPr>
            <w:tcW w:w="2102" w:type="dxa"/>
            <w:tcBorders>
              <w:top w:val="single" w:sz="4" w:space="0" w:color="auto"/>
              <w:left w:val="single" w:sz="4" w:space="0" w:color="auto"/>
              <w:bottom w:val="single" w:sz="4" w:space="0" w:color="auto"/>
              <w:right w:val="single" w:sz="4" w:space="0" w:color="auto"/>
            </w:tcBorders>
            <w:vAlign w:val="center"/>
          </w:tcPr>
          <w:p w14:paraId="1FA69538" w14:textId="025FE07D" w:rsidR="009D731A" w:rsidRPr="003C7184" w:rsidRDefault="009D731A" w:rsidP="003B3C9A">
            <w:pPr>
              <w:ind w:firstLine="567"/>
              <w:jc w:val="center"/>
              <w:rPr>
                <w:sz w:val="20"/>
                <w:lang w:eastAsia="lt-LT"/>
              </w:rPr>
            </w:pPr>
            <w:r w:rsidRPr="003C7184">
              <w:rPr>
                <w:sz w:val="20"/>
                <w:lang w:eastAsia="lt-LT"/>
              </w:rPr>
              <w:t>0,</w:t>
            </w:r>
            <w:r w:rsidR="003C7184" w:rsidRPr="003C7184">
              <w:rPr>
                <w:sz w:val="20"/>
                <w:lang w:eastAsia="lt-LT"/>
              </w:rPr>
              <w:t>0</w:t>
            </w:r>
            <w:r w:rsidR="00E54A31">
              <w:rPr>
                <w:sz w:val="20"/>
                <w:lang w:eastAsia="lt-LT"/>
              </w:rPr>
              <w:t>66</w:t>
            </w:r>
          </w:p>
        </w:tc>
      </w:tr>
      <w:tr w:rsidR="009D731A" w:rsidRPr="009D731A" w14:paraId="0693EF49" w14:textId="77777777" w:rsidTr="00CC0A03">
        <w:trPr>
          <w:trHeight w:val="235"/>
        </w:trPr>
        <w:tc>
          <w:tcPr>
            <w:tcW w:w="1239" w:type="dxa"/>
            <w:vMerge/>
            <w:tcBorders>
              <w:left w:val="single" w:sz="4" w:space="0" w:color="auto"/>
              <w:bottom w:val="single" w:sz="4" w:space="0" w:color="auto"/>
              <w:right w:val="single" w:sz="4" w:space="0" w:color="auto"/>
            </w:tcBorders>
            <w:vAlign w:val="center"/>
          </w:tcPr>
          <w:p w14:paraId="173BFD3C" w14:textId="77777777" w:rsidR="009D731A" w:rsidRPr="009D731A" w:rsidRDefault="009D731A" w:rsidP="003B3C9A">
            <w:pPr>
              <w:jc w:val="center"/>
              <w:rPr>
                <w:color w:val="FF0000"/>
                <w:sz w:val="20"/>
                <w:lang w:eastAsia="lt-LT"/>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736EACB4" w14:textId="77777777" w:rsidR="009D731A" w:rsidRPr="00E54A31" w:rsidRDefault="009D731A" w:rsidP="003B3C9A">
            <w:pPr>
              <w:ind w:firstLine="23"/>
              <w:jc w:val="center"/>
              <w:rPr>
                <w:sz w:val="20"/>
                <w:lang w:eastAsia="lt-LT"/>
              </w:rPr>
            </w:pPr>
            <w:r w:rsidRPr="00E54A31">
              <w:rPr>
                <w:sz w:val="20"/>
                <w:lang w:eastAsia="lt-LT"/>
              </w:rPr>
              <w:t>606</w:t>
            </w:r>
          </w:p>
        </w:tc>
        <w:tc>
          <w:tcPr>
            <w:tcW w:w="2282" w:type="dxa"/>
            <w:tcBorders>
              <w:top w:val="single" w:sz="4" w:space="0" w:color="auto"/>
              <w:left w:val="single" w:sz="4" w:space="0" w:color="auto"/>
              <w:bottom w:val="single" w:sz="4" w:space="0" w:color="auto"/>
              <w:right w:val="single" w:sz="4" w:space="0" w:color="auto"/>
            </w:tcBorders>
            <w:vAlign w:val="center"/>
          </w:tcPr>
          <w:p w14:paraId="77E46149" w14:textId="77777777" w:rsidR="009D731A" w:rsidRPr="00E54A31" w:rsidRDefault="009D731A" w:rsidP="003B3C9A">
            <w:pPr>
              <w:ind w:firstLine="23"/>
              <w:jc w:val="center"/>
              <w:rPr>
                <w:sz w:val="20"/>
                <w:lang w:eastAsia="lt-LT"/>
              </w:rPr>
            </w:pPr>
            <w:r w:rsidRPr="00E54A31">
              <w:rPr>
                <w:sz w:val="20"/>
                <w:lang w:eastAsia="lt-LT"/>
              </w:rPr>
              <w:t>Kietosios dalelės (C)</w:t>
            </w:r>
          </w:p>
        </w:tc>
        <w:tc>
          <w:tcPr>
            <w:tcW w:w="1135" w:type="dxa"/>
            <w:tcBorders>
              <w:top w:val="single" w:sz="4" w:space="0" w:color="auto"/>
              <w:left w:val="single" w:sz="4" w:space="0" w:color="auto"/>
              <w:bottom w:val="single" w:sz="4" w:space="0" w:color="auto"/>
              <w:right w:val="single" w:sz="4" w:space="0" w:color="auto"/>
            </w:tcBorders>
            <w:vAlign w:val="center"/>
          </w:tcPr>
          <w:p w14:paraId="0F751CF1" w14:textId="77777777" w:rsidR="009D731A" w:rsidRPr="00E54A31" w:rsidRDefault="009D731A" w:rsidP="003B3C9A">
            <w:pPr>
              <w:ind w:firstLine="23"/>
              <w:jc w:val="center"/>
              <w:rPr>
                <w:sz w:val="20"/>
                <w:lang w:eastAsia="lt-LT"/>
              </w:rPr>
            </w:pPr>
            <w:r w:rsidRPr="00E54A31">
              <w:rPr>
                <w:sz w:val="20"/>
                <w:lang w:eastAsia="lt-LT"/>
              </w:rPr>
              <w:t>4281</w:t>
            </w:r>
          </w:p>
        </w:tc>
        <w:tc>
          <w:tcPr>
            <w:tcW w:w="1028" w:type="dxa"/>
            <w:tcBorders>
              <w:top w:val="single" w:sz="4" w:space="0" w:color="auto"/>
              <w:left w:val="single" w:sz="4" w:space="0" w:color="auto"/>
              <w:bottom w:val="single" w:sz="4" w:space="0" w:color="auto"/>
              <w:right w:val="single" w:sz="4" w:space="0" w:color="auto"/>
            </w:tcBorders>
            <w:vAlign w:val="center"/>
          </w:tcPr>
          <w:p w14:paraId="1AE400ED" w14:textId="77777777" w:rsidR="009D731A" w:rsidRPr="00E54A31" w:rsidRDefault="009D731A" w:rsidP="003B3C9A">
            <w:pPr>
              <w:ind w:firstLine="23"/>
              <w:jc w:val="center"/>
              <w:rPr>
                <w:sz w:val="20"/>
                <w:lang w:eastAsia="lt-LT"/>
              </w:rPr>
            </w:pPr>
            <w:r w:rsidRPr="00E54A31">
              <w:rPr>
                <w:sz w:val="20"/>
                <w:lang w:eastAsia="lt-LT"/>
              </w:rPr>
              <w:t>g/s</w:t>
            </w:r>
          </w:p>
        </w:tc>
        <w:tc>
          <w:tcPr>
            <w:tcW w:w="1140" w:type="dxa"/>
            <w:tcBorders>
              <w:top w:val="single" w:sz="4" w:space="0" w:color="auto"/>
              <w:left w:val="single" w:sz="4" w:space="0" w:color="auto"/>
              <w:bottom w:val="single" w:sz="4" w:space="0" w:color="auto"/>
              <w:right w:val="single" w:sz="4" w:space="0" w:color="auto"/>
            </w:tcBorders>
            <w:vAlign w:val="center"/>
          </w:tcPr>
          <w:p w14:paraId="3804407E" w14:textId="113BAA77" w:rsidR="009D731A" w:rsidRPr="00E54A31" w:rsidRDefault="009D731A" w:rsidP="003B3C9A">
            <w:pPr>
              <w:ind w:firstLine="23"/>
              <w:jc w:val="center"/>
              <w:rPr>
                <w:sz w:val="20"/>
                <w:lang w:eastAsia="lt-LT"/>
              </w:rPr>
            </w:pPr>
            <w:r w:rsidRPr="00E54A31">
              <w:rPr>
                <w:sz w:val="20"/>
                <w:lang w:eastAsia="lt-LT"/>
              </w:rPr>
              <w:t>0,0</w:t>
            </w:r>
            <w:r w:rsidR="00E54A31" w:rsidRPr="00E54A31">
              <w:rPr>
                <w:sz w:val="20"/>
                <w:lang w:eastAsia="lt-LT"/>
              </w:rPr>
              <w:t>424</w:t>
            </w:r>
          </w:p>
        </w:tc>
        <w:tc>
          <w:tcPr>
            <w:tcW w:w="2102" w:type="dxa"/>
            <w:tcBorders>
              <w:top w:val="single" w:sz="4" w:space="0" w:color="auto"/>
              <w:left w:val="single" w:sz="4" w:space="0" w:color="auto"/>
              <w:bottom w:val="single" w:sz="4" w:space="0" w:color="auto"/>
              <w:right w:val="single" w:sz="4" w:space="0" w:color="auto"/>
            </w:tcBorders>
            <w:vAlign w:val="center"/>
          </w:tcPr>
          <w:p w14:paraId="162AE4B0" w14:textId="0725A1F3" w:rsidR="009D731A" w:rsidRPr="00E54A31" w:rsidRDefault="009D731A" w:rsidP="003B3C9A">
            <w:pPr>
              <w:ind w:firstLine="567"/>
              <w:jc w:val="center"/>
              <w:rPr>
                <w:sz w:val="20"/>
                <w:lang w:eastAsia="lt-LT"/>
              </w:rPr>
            </w:pPr>
            <w:r w:rsidRPr="00E54A31">
              <w:rPr>
                <w:sz w:val="20"/>
                <w:lang w:eastAsia="lt-LT"/>
              </w:rPr>
              <w:t>0,</w:t>
            </w:r>
            <w:r w:rsidR="00E54A31" w:rsidRPr="00E54A31">
              <w:rPr>
                <w:sz w:val="20"/>
                <w:lang w:eastAsia="lt-LT"/>
              </w:rPr>
              <w:t>033</w:t>
            </w:r>
          </w:p>
        </w:tc>
      </w:tr>
      <w:tr w:rsidR="009D731A" w:rsidRPr="009D731A" w14:paraId="351184AD" w14:textId="77777777" w:rsidTr="00CC0A03">
        <w:trPr>
          <w:trHeight w:val="225"/>
        </w:trPr>
        <w:tc>
          <w:tcPr>
            <w:tcW w:w="1239" w:type="dxa"/>
            <w:tcBorders>
              <w:top w:val="nil"/>
              <w:left w:val="nil"/>
              <w:bottom w:val="nil"/>
              <w:right w:val="nil"/>
            </w:tcBorders>
            <w:vAlign w:val="center"/>
          </w:tcPr>
          <w:p w14:paraId="744F7199" w14:textId="77777777" w:rsidR="009D731A" w:rsidRPr="009D731A" w:rsidRDefault="009D731A" w:rsidP="003B3C9A">
            <w:pPr>
              <w:ind w:firstLine="567"/>
              <w:jc w:val="center"/>
              <w:rPr>
                <w:color w:val="FF0000"/>
                <w:sz w:val="20"/>
                <w:lang w:eastAsia="lt-LT"/>
              </w:rPr>
            </w:pPr>
          </w:p>
        </w:tc>
        <w:tc>
          <w:tcPr>
            <w:tcW w:w="837" w:type="dxa"/>
            <w:tcBorders>
              <w:top w:val="nil"/>
              <w:left w:val="nil"/>
              <w:bottom w:val="nil"/>
              <w:right w:val="nil"/>
            </w:tcBorders>
            <w:vAlign w:val="center"/>
          </w:tcPr>
          <w:p w14:paraId="26C5EF9F" w14:textId="77777777" w:rsidR="009D731A" w:rsidRPr="009D731A" w:rsidRDefault="009D731A" w:rsidP="003B3C9A">
            <w:pPr>
              <w:ind w:firstLine="567"/>
              <w:jc w:val="center"/>
              <w:rPr>
                <w:color w:val="FF0000"/>
                <w:sz w:val="20"/>
                <w:lang w:eastAsia="lt-LT"/>
              </w:rPr>
            </w:pPr>
          </w:p>
        </w:tc>
        <w:tc>
          <w:tcPr>
            <w:tcW w:w="265" w:type="dxa"/>
            <w:tcBorders>
              <w:top w:val="nil"/>
              <w:left w:val="nil"/>
              <w:bottom w:val="nil"/>
              <w:right w:val="nil"/>
            </w:tcBorders>
            <w:vAlign w:val="center"/>
          </w:tcPr>
          <w:p w14:paraId="1286761D" w14:textId="77777777" w:rsidR="009D731A" w:rsidRPr="009D731A" w:rsidRDefault="009D731A" w:rsidP="003B3C9A">
            <w:pPr>
              <w:ind w:firstLine="567"/>
              <w:jc w:val="center"/>
              <w:rPr>
                <w:color w:val="FF0000"/>
                <w:sz w:val="20"/>
                <w:lang w:eastAsia="lt-LT"/>
              </w:rPr>
            </w:pPr>
          </w:p>
        </w:tc>
        <w:tc>
          <w:tcPr>
            <w:tcW w:w="2282" w:type="dxa"/>
            <w:tcBorders>
              <w:top w:val="nil"/>
              <w:left w:val="nil"/>
              <w:bottom w:val="nil"/>
              <w:right w:val="nil"/>
            </w:tcBorders>
            <w:vAlign w:val="center"/>
          </w:tcPr>
          <w:p w14:paraId="4B6DF7B9" w14:textId="77777777" w:rsidR="009D731A" w:rsidRPr="009D731A" w:rsidRDefault="009D731A" w:rsidP="003B3C9A">
            <w:pPr>
              <w:ind w:firstLine="567"/>
              <w:jc w:val="center"/>
              <w:rPr>
                <w:color w:val="FF0000"/>
                <w:sz w:val="20"/>
                <w:lang w:eastAsia="lt-LT"/>
              </w:rPr>
            </w:pPr>
          </w:p>
        </w:tc>
        <w:tc>
          <w:tcPr>
            <w:tcW w:w="1135" w:type="dxa"/>
            <w:tcBorders>
              <w:top w:val="nil"/>
              <w:left w:val="nil"/>
              <w:bottom w:val="nil"/>
              <w:right w:val="nil"/>
            </w:tcBorders>
            <w:vAlign w:val="center"/>
          </w:tcPr>
          <w:p w14:paraId="54C54F18" w14:textId="77777777" w:rsidR="009D731A" w:rsidRPr="009D731A" w:rsidRDefault="009D731A" w:rsidP="003B3C9A">
            <w:pPr>
              <w:ind w:firstLine="567"/>
              <w:jc w:val="center"/>
              <w:rPr>
                <w:color w:val="FF0000"/>
                <w:sz w:val="20"/>
                <w:lang w:eastAsia="lt-LT"/>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30783239" w14:textId="77777777" w:rsidR="009D731A" w:rsidRPr="00E54A31" w:rsidRDefault="009D731A" w:rsidP="003B3C9A">
            <w:pPr>
              <w:ind w:firstLine="567"/>
              <w:jc w:val="right"/>
              <w:rPr>
                <w:sz w:val="20"/>
                <w:lang w:eastAsia="lt-LT"/>
              </w:rPr>
            </w:pPr>
            <w:r w:rsidRPr="00E54A31">
              <w:rPr>
                <w:sz w:val="20"/>
                <w:lang w:eastAsia="lt-LT"/>
              </w:rPr>
              <w:t>Iš viso įrenginiui:</w:t>
            </w:r>
          </w:p>
        </w:tc>
        <w:tc>
          <w:tcPr>
            <w:tcW w:w="2102" w:type="dxa"/>
            <w:tcBorders>
              <w:top w:val="single" w:sz="4" w:space="0" w:color="auto"/>
              <w:left w:val="single" w:sz="4" w:space="0" w:color="auto"/>
              <w:bottom w:val="single" w:sz="4" w:space="0" w:color="auto"/>
              <w:right w:val="single" w:sz="4" w:space="0" w:color="auto"/>
            </w:tcBorders>
            <w:vAlign w:val="center"/>
          </w:tcPr>
          <w:p w14:paraId="0E2B7AC5" w14:textId="1FDDC41E" w:rsidR="009D731A" w:rsidRPr="00E54A31" w:rsidRDefault="00E54A31" w:rsidP="003B3C9A">
            <w:pPr>
              <w:ind w:firstLine="567"/>
              <w:jc w:val="center"/>
              <w:rPr>
                <w:sz w:val="20"/>
                <w:lang w:eastAsia="lt-LT"/>
              </w:rPr>
            </w:pPr>
            <w:r w:rsidRPr="00E54A31">
              <w:rPr>
                <w:sz w:val="20"/>
                <w:lang w:eastAsia="lt-LT"/>
              </w:rPr>
              <w:t>0,778</w:t>
            </w:r>
          </w:p>
        </w:tc>
      </w:tr>
    </w:tbl>
    <w:p w14:paraId="5F8663E4" w14:textId="77777777" w:rsidR="008063AA" w:rsidRPr="00666724" w:rsidRDefault="008063AA">
      <w:pPr>
        <w:ind w:firstLine="567"/>
        <w:jc w:val="both"/>
        <w:rPr>
          <w:szCs w:val="24"/>
          <w:lang w:eastAsia="lt-LT"/>
        </w:rPr>
      </w:pPr>
    </w:p>
    <w:p w14:paraId="18121681" w14:textId="77777777" w:rsidR="004614E6" w:rsidRPr="00666724" w:rsidRDefault="004614E6">
      <w:pPr>
        <w:ind w:firstLine="567"/>
        <w:jc w:val="both"/>
        <w:rPr>
          <w:b/>
          <w:szCs w:val="24"/>
          <w:lang w:eastAsia="lt-LT"/>
        </w:rPr>
      </w:pPr>
      <w:r w:rsidRPr="00666724">
        <w:rPr>
          <w:b/>
          <w:szCs w:val="24"/>
          <w:lang w:eastAsia="lt-LT"/>
        </w:rPr>
        <w:t>12 lentelė. Aplinkos oro teršalų valymo įrenginiai ir taršos prevencijos priemonės</w:t>
      </w:r>
    </w:p>
    <w:p w14:paraId="729A9807" w14:textId="06B71267" w:rsidR="009D731A" w:rsidRPr="00666724" w:rsidRDefault="009D731A" w:rsidP="009D731A">
      <w:pPr>
        <w:suppressAutoHyphens/>
        <w:ind w:firstLine="567"/>
        <w:jc w:val="both"/>
        <w:textAlignment w:val="baseline"/>
        <w:rPr>
          <w:szCs w:val="24"/>
          <w:lang w:eastAsia="lt-LT"/>
        </w:rPr>
      </w:pPr>
      <w:r w:rsidRPr="00666724">
        <w:rPr>
          <w:szCs w:val="24"/>
          <w:lang w:eastAsia="lt-LT"/>
        </w:rPr>
        <w:t>Informacija nesikeičia, todėl 1</w:t>
      </w:r>
      <w:r>
        <w:rPr>
          <w:szCs w:val="24"/>
          <w:lang w:eastAsia="lt-LT"/>
        </w:rPr>
        <w:t>2</w:t>
      </w:r>
      <w:r w:rsidRPr="00666724">
        <w:rPr>
          <w:szCs w:val="24"/>
          <w:lang w:eastAsia="lt-LT"/>
        </w:rPr>
        <w:t xml:space="preserve"> lentelė nepildoma.</w:t>
      </w:r>
    </w:p>
    <w:p w14:paraId="6568DAB8" w14:textId="41B31DE9" w:rsidR="004614E6" w:rsidRDefault="004614E6">
      <w:pPr>
        <w:ind w:firstLine="567"/>
        <w:jc w:val="both"/>
        <w:rPr>
          <w:szCs w:val="24"/>
          <w:lang w:eastAsia="lt-LT"/>
        </w:rPr>
      </w:pPr>
    </w:p>
    <w:p w14:paraId="0F8F45B2" w14:textId="77777777" w:rsidR="008063AA" w:rsidRPr="00666724" w:rsidRDefault="008063AA">
      <w:pPr>
        <w:ind w:firstLine="567"/>
        <w:jc w:val="both"/>
        <w:rPr>
          <w:szCs w:val="24"/>
          <w:lang w:eastAsia="lt-LT"/>
        </w:rPr>
      </w:pPr>
    </w:p>
    <w:p w14:paraId="029BAAD3" w14:textId="77777777" w:rsidR="004614E6" w:rsidRPr="00666724" w:rsidRDefault="004614E6">
      <w:pPr>
        <w:ind w:firstLine="567"/>
        <w:jc w:val="both"/>
        <w:rPr>
          <w:b/>
          <w:szCs w:val="24"/>
          <w:lang w:eastAsia="lt-LT"/>
        </w:rPr>
      </w:pPr>
      <w:r w:rsidRPr="00666724">
        <w:rPr>
          <w:b/>
          <w:szCs w:val="24"/>
          <w:lang w:eastAsia="lt-LT"/>
        </w:rPr>
        <w:t>13 lentelė. Tarša į aplinkos orą esant neįprastoms (neatitiktinėms) veiklos sąlygoms</w:t>
      </w:r>
    </w:p>
    <w:p w14:paraId="28F51C4C" w14:textId="77777777" w:rsidR="004614E6" w:rsidRPr="00666724" w:rsidRDefault="004614E6" w:rsidP="000E4378">
      <w:pPr>
        <w:suppressAutoHyphens/>
        <w:ind w:firstLine="567"/>
        <w:jc w:val="both"/>
        <w:textAlignment w:val="baseline"/>
        <w:rPr>
          <w:szCs w:val="24"/>
          <w:lang w:eastAsia="lt-LT"/>
        </w:rPr>
      </w:pPr>
      <w:bookmarkStart w:id="12" w:name="_Hlk16676890"/>
      <w:r w:rsidRPr="00666724">
        <w:rPr>
          <w:szCs w:val="24"/>
          <w:lang w:eastAsia="lt-LT"/>
        </w:rPr>
        <w:t>Informacija nesikeičia, todėl 13 lentelė nepildoma.</w:t>
      </w:r>
    </w:p>
    <w:bookmarkEnd w:id="12"/>
    <w:p w14:paraId="5E4B5990" w14:textId="77777777" w:rsidR="004614E6" w:rsidRPr="00666724" w:rsidRDefault="004614E6">
      <w:pPr>
        <w:jc w:val="center"/>
        <w:rPr>
          <w:b/>
          <w:sz w:val="22"/>
          <w:szCs w:val="24"/>
          <w:lang w:eastAsia="lt-LT"/>
        </w:rPr>
      </w:pPr>
    </w:p>
    <w:p w14:paraId="0BB7E4DF" w14:textId="77777777" w:rsidR="004614E6" w:rsidRPr="00666724" w:rsidRDefault="004614E6">
      <w:pPr>
        <w:jc w:val="center"/>
        <w:rPr>
          <w:b/>
          <w:sz w:val="22"/>
          <w:szCs w:val="24"/>
          <w:lang w:eastAsia="lt-LT"/>
        </w:rPr>
      </w:pPr>
    </w:p>
    <w:p w14:paraId="28D406A5" w14:textId="77777777" w:rsidR="004614E6" w:rsidRPr="00666724" w:rsidRDefault="004614E6">
      <w:pPr>
        <w:jc w:val="center"/>
        <w:rPr>
          <w:b/>
          <w:sz w:val="22"/>
          <w:szCs w:val="24"/>
          <w:lang w:eastAsia="lt-LT"/>
        </w:rPr>
      </w:pPr>
      <w:r w:rsidRPr="00666724">
        <w:rPr>
          <w:b/>
          <w:sz w:val="22"/>
          <w:szCs w:val="24"/>
          <w:lang w:eastAsia="lt-LT"/>
        </w:rPr>
        <w:t>VII</w:t>
      </w:r>
      <w:r w:rsidRPr="00666724">
        <w:rPr>
          <w:sz w:val="22"/>
          <w:szCs w:val="24"/>
          <w:lang w:eastAsia="lt-LT"/>
        </w:rPr>
        <w:t xml:space="preserve">. </w:t>
      </w:r>
      <w:r w:rsidRPr="00666724">
        <w:rPr>
          <w:b/>
          <w:sz w:val="22"/>
          <w:szCs w:val="24"/>
          <w:lang w:eastAsia="lt-LT"/>
        </w:rPr>
        <w:t>ŠILTNAMIO EFEKTĄ SUKELIANČIOS DUJOS</w:t>
      </w:r>
    </w:p>
    <w:p w14:paraId="690FB44B" w14:textId="77777777" w:rsidR="004614E6" w:rsidRPr="00666724" w:rsidRDefault="004614E6">
      <w:pPr>
        <w:jc w:val="center"/>
        <w:rPr>
          <w:sz w:val="22"/>
          <w:szCs w:val="24"/>
          <w:lang w:eastAsia="lt-LT"/>
        </w:rPr>
      </w:pPr>
    </w:p>
    <w:p w14:paraId="1A847E9C" w14:textId="77777777" w:rsidR="004614E6" w:rsidRPr="00666724" w:rsidRDefault="004614E6">
      <w:pPr>
        <w:ind w:firstLine="567"/>
        <w:jc w:val="both"/>
        <w:rPr>
          <w:b/>
          <w:szCs w:val="24"/>
          <w:lang w:eastAsia="lt-LT"/>
        </w:rPr>
      </w:pPr>
      <w:r w:rsidRPr="00666724">
        <w:rPr>
          <w:b/>
          <w:szCs w:val="24"/>
          <w:lang w:eastAsia="lt-LT"/>
        </w:rPr>
        <w:t>18. Šiltnamio efektą sukeliančios dujos.</w:t>
      </w:r>
    </w:p>
    <w:p w14:paraId="67F9E695" w14:textId="77777777" w:rsidR="004614E6" w:rsidRPr="00666724" w:rsidRDefault="004614E6" w:rsidP="000E4378">
      <w:pPr>
        <w:suppressAutoHyphens/>
        <w:ind w:firstLine="567"/>
        <w:jc w:val="both"/>
        <w:textAlignment w:val="baseline"/>
        <w:rPr>
          <w:szCs w:val="24"/>
          <w:lang w:eastAsia="lt-LT"/>
        </w:rPr>
      </w:pPr>
      <w:r w:rsidRPr="00666724">
        <w:rPr>
          <w:szCs w:val="24"/>
          <w:lang w:eastAsia="lt-LT"/>
        </w:rPr>
        <w:t>Informacija nesikeičia, todėl 18 punktas nepildomas.</w:t>
      </w:r>
    </w:p>
    <w:p w14:paraId="790FE001" w14:textId="77777777" w:rsidR="004614E6" w:rsidRPr="00666724" w:rsidRDefault="004614E6">
      <w:pPr>
        <w:ind w:firstLine="567"/>
        <w:jc w:val="center"/>
        <w:rPr>
          <w:szCs w:val="24"/>
          <w:lang w:eastAsia="lt-LT"/>
        </w:rPr>
      </w:pPr>
    </w:p>
    <w:p w14:paraId="71118C8F"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Cs w:val="24"/>
          <w:lang w:eastAsia="lt-LT"/>
        </w:rPr>
      </w:pPr>
      <w:r w:rsidRPr="00666724">
        <w:rPr>
          <w:b/>
          <w:szCs w:val="24"/>
          <w:lang w:eastAsia="lt-LT"/>
        </w:rPr>
        <w:t>14 lentelė. Veiklos rūšys ir šaltiniai, iš kurių į atmosferą išmetamos ŠESD, nurodytos Lietuvos Respublikos klimato kaitos valdymo finansinių instrumentų įstatymo 1 priede</w:t>
      </w:r>
    </w:p>
    <w:p w14:paraId="494A3014" w14:textId="77777777" w:rsidR="004614E6" w:rsidRPr="00666724" w:rsidRDefault="004614E6" w:rsidP="000E4378">
      <w:pPr>
        <w:ind w:firstLine="630"/>
        <w:rPr>
          <w:szCs w:val="24"/>
          <w:lang w:eastAsia="lt-LT"/>
        </w:rPr>
      </w:pPr>
      <w:r w:rsidRPr="00666724">
        <w:rPr>
          <w:szCs w:val="24"/>
          <w:lang w:eastAsia="lt-LT"/>
        </w:rPr>
        <w:t>Informacija nesikeičia, todėl 14 lentelė nepildoma.</w:t>
      </w:r>
    </w:p>
    <w:p w14:paraId="684B7E6A" w14:textId="77777777" w:rsidR="004614E6" w:rsidRPr="00666724" w:rsidRDefault="004614E6"/>
    <w:p w14:paraId="333D89B1" w14:textId="77777777" w:rsidR="004614E6" w:rsidRPr="00666724" w:rsidRDefault="004614E6">
      <w:pPr>
        <w:jc w:val="center"/>
        <w:rPr>
          <w:b/>
          <w:sz w:val="22"/>
          <w:szCs w:val="24"/>
          <w:lang w:eastAsia="lt-LT"/>
        </w:rPr>
      </w:pPr>
      <w:r w:rsidRPr="00666724">
        <w:rPr>
          <w:b/>
          <w:sz w:val="22"/>
          <w:szCs w:val="24"/>
          <w:lang w:eastAsia="lt-LT"/>
        </w:rPr>
        <w:t xml:space="preserve">VIII. TERŠALŲ IŠLEIDIMAS SU NUOTEKOMIS Į APLINKĄ </w:t>
      </w:r>
    </w:p>
    <w:p w14:paraId="5AD81554" w14:textId="77777777" w:rsidR="004614E6" w:rsidRPr="00666724" w:rsidRDefault="004614E6" w:rsidP="00E25494">
      <w:pPr>
        <w:ind w:firstLine="567"/>
        <w:jc w:val="both"/>
        <w:rPr>
          <w:szCs w:val="24"/>
          <w:lang w:eastAsia="lt-LT"/>
        </w:rPr>
      </w:pPr>
    </w:p>
    <w:p w14:paraId="2EB7230A" w14:textId="77777777" w:rsidR="004614E6" w:rsidRPr="00666724" w:rsidRDefault="004614E6" w:rsidP="00E25494">
      <w:pPr>
        <w:ind w:firstLine="567"/>
        <w:jc w:val="both"/>
        <w:rPr>
          <w:b/>
          <w:szCs w:val="24"/>
          <w:lang w:eastAsia="lt-LT"/>
        </w:rPr>
      </w:pPr>
      <w:r w:rsidRPr="00666724">
        <w:rPr>
          <w:b/>
          <w:szCs w:val="24"/>
          <w:lang w:eastAsia="lt-LT"/>
        </w:rPr>
        <w:t xml:space="preserve">19. Teršalų išleidimas su nuotekomis į aplinką. </w:t>
      </w:r>
    </w:p>
    <w:p w14:paraId="42C80336" w14:textId="77777777" w:rsidR="004614E6" w:rsidRPr="00666724" w:rsidRDefault="004614E6" w:rsidP="00E25494">
      <w:pPr>
        <w:suppressAutoHyphens/>
        <w:ind w:firstLine="567"/>
        <w:jc w:val="both"/>
        <w:textAlignment w:val="baseline"/>
        <w:rPr>
          <w:szCs w:val="24"/>
          <w:lang w:eastAsia="lt-LT"/>
        </w:rPr>
      </w:pPr>
      <w:r w:rsidRPr="00666724">
        <w:rPr>
          <w:szCs w:val="24"/>
          <w:lang w:eastAsia="lt-LT"/>
        </w:rPr>
        <w:t>Informacija nesikeičia, todėl 19 punktas nepildomas.</w:t>
      </w:r>
    </w:p>
    <w:p w14:paraId="0E2FFA86" w14:textId="77777777" w:rsidR="004614E6" w:rsidRPr="00666724" w:rsidRDefault="004614E6" w:rsidP="00E25494">
      <w:pPr>
        <w:ind w:firstLine="567"/>
        <w:jc w:val="both"/>
        <w:rPr>
          <w:szCs w:val="24"/>
          <w:lang w:eastAsia="lt-LT"/>
        </w:rPr>
      </w:pPr>
    </w:p>
    <w:p w14:paraId="61AA9A3B" w14:textId="77777777" w:rsidR="004614E6" w:rsidRPr="00666724" w:rsidRDefault="004614E6" w:rsidP="00E25494">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Cs w:val="24"/>
          <w:lang w:eastAsia="lt-LT"/>
        </w:rPr>
      </w:pPr>
      <w:r w:rsidRPr="00666724">
        <w:rPr>
          <w:b/>
          <w:szCs w:val="24"/>
          <w:lang w:eastAsia="lt-LT"/>
        </w:rPr>
        <w:t>15 lentelė. Informacija apie paviršinį vandens telkinį (priimtuvą), į kurį planuojama išleisti nuotekas</w:t>
      </w:r>
    </w:p>
    <w:p w14:paraId="68EBA212" w14:textId="77777777" w:rsidR="004614E6" w:rsidRPr="00666724" w:rsidRDefault="004614E6" w:rsidP="00E25494">
      <w:pPr>
        <w:ind w:firstLine="567"/>
        <w:rPr>
          <w:szCs w:val="24"/>
          <w:lang w:eastAsia="lt-LT"/>
        </w:rPr>
      </w:pPr>
      <w:r w:rsidRPr="00666724">
        <w:rPr>
          <w:szCs w:val="24"/>
          <w:lang w:eastAsia="lt-LT"/>
        </w:rPr>
        <w:t>Informacija nesikeičia, todėl 15 lentelė nepildoma.</w:t>
      </w:r>
    </w:p>
    <w:p w14:paraId="32B5882C" w14:textId="77777777" w:rsidR="004614E6" w:rsidRPr="00666724" w:rsidRDefault="004614E6" w:rsidP="00E25494">
      <w:pPr>
        <w:ind w:firstLine="567"/>
        <w:jc w:val="both"/>
        <w:rPr>
          <w:szCs w:val="24"/>
          <w:lang w:eastAsia="lt-LT"/>
        </w:rPr>
      </w:pPr>
    </w:p>
    <w:p w14:paraId="7935CE95" w14:textId="77777777" w:rsidR="004614E6" w:rsidRPr="00666724" w:rsidRDefault="004614E6" w:rsidP="00E25494">
      <w:pPr>
        <w:ind w:firstLine="567"/>
        <w:jc w:val="both"/>
        <w:rPr>
          <w:b/>
          <w:szCs w:val="24"/>
          <w:lang w:eastAsia="lt-LT"/>
        </w:rPr>
      </w:pPr>
      <w:r w:rsidRPr="00666724">
        <w:rPr>
          <w:b/>
          <w:szCs w:val="24"/>
          <w:lang w:eastAsia="lt-LT"/>
        </w:rPr>
        <w:t>16 lentelė. Informacija apie nuotekų išleidimo vietą/priimtuvą (išskyrus paviršinius vandens telkinius), į kurį planuojama išleisti nuotekas</w:t>
      </w:r>
    </w:p>
    <w:p w14:paraId="204318BA" w14:textId="77777777" w:rsidR="004614E6" w:rsidRPr="00666724" w:rsidRDefault="004614E6" w:rsidP="00E25494">
      <w:pPr>
        <w:ind w:firstLine="567"/>
        <w:rPr>
          <w:szCs w:val="24"/>
          <w:lang w:eastAsia="lt-LT"/>
        </w:rPr>
      </w:pPr>
      <w:r w:rsidRPr="00666724">
        <w:rPr>
          <w:szCs w:val="24"/>
          <w:lang w:eastAsia="lt-LT"/>
        </w:rPr>
        <w:t>Informacija nesikeičia, todėl 16 lentelė nepildoma.</w:t>
      </w:r>
    </w:p>
    <w:p w14:paraId="49184EF1" w14:textId="77777777" w:rsidR="004614E6" w:rsidRPr="00666724" w:rsidRDefault="004614E6" w:rsidP="00E25494">
      <w:pPr>
        <w:ind w:firstLine="567"/>
        <w:jc w:val="both"/>
        <w:rPr>
          <w:szCs w:val="24"/>
          <w:lang w:eastAsia="lt-LT"/>
        </w:rPr>
      </w:pPr>
    </w:p>
    <w:p w14:paraId="4499564E" w14:textId="77777777" w:rsidR="004614E6" w:rsidRPr="00666724" w:rsidRDefault="004614E6" w:rsidP="00E25494">
      <w:pPr>
        <w:ind w:firstLine="567"/>
        <w:jc w:val="both"/>
        <w:rPr>
          <w:b/>
          <w:szCs w:val="24"/>
          <w:lang w:eastAsia="lt-LT"/>
        </w:rPr>
      </w:pPr>
      <w:r w:rsidRPr="00666724">
        <w:rPr>
          <w:b/>
          <w:szCs w:val="24"/>
          <w:lang w:eastAsia="lt-LT"/>
        </w:rPr>
        <w:t>17 lentelė. Duomenys apie nuotekų šaltinius ir / arba išleistuvus</w:t>
      </w:r>
    </w:p>
    <w:p w14:paraId="4990D79C" w14:textId="77777777" w:rsidR="004614E6" w:rsidRPr="00666724" w:rsidRDefault="004614E6" w:rsidP="00E25494">
      <w:pPr>
        <w:ind w:firstLine="567"/>
        <w:rPr>
          <w:szCs w:val="24"/>
          <w:lang w:eastAsia="lt-LT"/>
        </w:rPr>
      </w:pPr>
      <w:r w:rsidRPr="00666724">
        <w:rPr>
          <w:szCs w:val="24"/>
          <w:lang w:eastAsia="lt-LT"/>
        </w:rPr>
        <w:t>Informacija nesikeičia, todėl 17 lentelė nepildoma.</w:t>
      </w:r>
    </w:p>
    <w:p w14:paraId="54AC5D61" w14:textId="77777777" w:rsidR="004614E6" w:rsidRPr="00666724" w:rsidRDefault="004614E6" w:rsidP="00E25494">
      <w:pPr>
        <w:ind w:firstLine="567"/>
        <w:rPr>
          <w:szCs w:val="24"/>
          <w:lang w:eastAsia="lt-LT"/>
        </w:rPr>
      </w:pPr>
    </w:p>
    <w:p w14:paraId="738726AE" w14:textId="77777777" w:rsidR="004614E6" w:rsidRPr="00666724" w:rsidRDefault="004614E6" w:rsidP="00E25494">
      <w:pPr>
        <w:ind w:firstLine="567"/>
        <w:rPr>
          <w:b/>
          <w:szCs w:val="24"/>
          <w:lang w:eastAsia="lt-LT"/>
        </w:rPr>
      </w:pPr>
      <w:r w:rsidRPr="00666724">
        <w:rPr>
          <w:b/>
          <w:szCs w:val="24"/>
          <w:lang w:eastAsia="lt-LT"/>
        </w:rPr>
        <w:t xml:space="preserve">18 lentelė. Į gamtinę aplinką planuojamų išleisti nuotekų užterštumas </w:t>
      </w:r>
    </w:p>
    <w:p w14:paraId="22E3D640" w14:textId="77777777" w:rsidR="004614E6" w:rsidRPr="00666724" w:rsidRDefault="004614E6" w:rsidP="00E25494">
      <w:pPr>
        <w:ind w:firstLine="567"/>
        <w:rPr>
          <w:szCs w:val="24"/>
          <w:lang w:eastAsia="lt-LT"/>
        </w:rPr>
      </w:pPr>
      <w:r w:rsidRPr="00666724">
        <w:rPr>
          <w:szCs w:val="24"/>
          <w:lang w:eastAsia="lt-LT"/>
        </w:rPr>
        <w:t>Informacija nesikeičia, todėl 18 lentelė nepildoma.</w:t>
      </w:r>
    </w:p>
    <w:p w14:paraId="199F249A" w14:textId="77777777" w:rsidR="004614E6" w:rsidRPr="00666724" w:rsidRDefault="004614E6" w:rsidP="00E25494">
      <w:pPr>
        <w:ind w:firstLine="567"/>
        <w:rPr>
          <w:szCs w:val="24"/>
        </w:rPr>
      </w:pPr>
    </w:p>
    <w:p w14:paraId="094BE923" w14:textId="77777777" w:rsidR="004614E6" w:rsidRPr="00666724" w:rsidRDefault="004614E6" w:rsidP="00E25494">
      <w:pPr>
        <w:ind w:firstLine="567"/>
        <w:jc w:val="both"/>
        <w:rPr>
          <w:b/>
          <w:szCs w:val="24"/>
          <w:lang w:eastAsia="lt-LT"/>
        </w:rPr>
      </w:pPr>
      <w:r w:rsidRPr="00666724">
        <w:rPr>
          <w:b/>
          <w:szCs w:val="24"/>
          <w:lang w:eastAsia="lt-LT"/>
        </w:rPr>
        <w:t>19 lentelė. Objekte / įrenginyje naudojamos nuotekų kiekio ir taršos mažinimo priemonės</w:t>
      </w:r>
    </w:p>
    <w:p w14:paraId="403B983D" w14:textId="77777777" w:rsidR="004614E6" w:rsidRPr="00666724" w:rsidRDefault="004614E6" w:rsidP="00E25494">
      <w:pPr>
        <w:ind w:firstLine="567"/>
        <w:rPr>
          <w:szCs w:val="24"/>
          <w:lang w:eastAsia="lt-LT"/>
        </w:rPr>
      </w:pPr>
      <w:r w:rsidRPr="00666724">
        <w:rPr>
          <w:szCs w:val="24"/>
          <w:lang w:eastAsia="lt-LT"/>
        </w:rPr>
        <w:t>Informacija nesikeičia, todėl 19 lentelė nepildoma.</w:t>
      </w:r>
    </w:p>
    <w:p w14:paraId="494C42A9" w14:textId="77777777" w:rsidR="004614E6" w:rsidRPr="00666724" w:rsidRDefault="004614E6" w:rsidP="00E25494">
      <w:pPr>
        <w:tabs>
          <w:tab w:val="left" w:pos="1985"/>
          <w:tab w:val="left" w:pos="2835"/>
          <w:tab w:val="left" w:pos="3828"/>
          <w:tab w:val="left" w:pos="5245"/>
          <w:tab w:val="left" w:pos="6946"/>
        </w:tabs>
        <w:ind w:firstLine="567"/>
        <w:jc w:val="both"/>
        <w:rPr>
          <w:szCs w:val="24"/>
          <w:lang w:eastAsia="lt-LT"/>
        </w:rPr>
      </w:pPr>
    </w:p>
    <w:p w14:paraId="0DA639D2" w14:textId="77777777" w:rsidR="004614E6" w:rsidRPr="00666724" w:rsidRDefault="004614E6" w:rsidP="00E25494">
      <w:pPr>
        <w:tabs>
          <w:tab w:val="left" w:pos="1985"/>
          <w:tab w:val="left" w:pos="2835"/>
          <w:tab w:val="left" w:pos="3828"/>
          <w:tab w:val="left" w:pos="5245"/>
          <w:tab w:val="left" w:pos="6946"/>
        </w:tabs>
        <w:ind w:firstLine="567"/>
        <w:jc w:val="both"/>
        <w:rPr>
          <w:b/>
          <w:szCs w:val="24"/>
          <w:lang w:eastAsia="lt-LT"/>
        </w:rPr>
      </w:pPr>
      <w:r w:rsidRPr="00666724">
        <w:rPr>
          <w:b/>
          <w:szCs w:val="24"/>
          <w:lang w:eastAsia="lt-LT"/>
        </w:rPr>
        <w:t>20 lentelė. Numatomos vandenų apsaugos nuo taršos priemonės</w:t>
      </w:r>
    </w:p>
    <w:p w14:paraId="3D04DA65" w14:textId="77777777" w:rsidR="004614E6" w:rsidRPr="00666724" w:rsidRDefault="004614E6" w:rsidP="00E25494">
      <w:pPr>
        <w:ind w:firstLine="567"/>
        <w:rPr>
          <w:szCs w:val="24"/>
          <w:lang w:eastAsia="lt-LT"/>
        </w:rPr>
      </w:pPr>
      <w:r w:rsidRPr="00666724">
        <w:rPr>
          <w:szCs w:val="24"/>
          <w:lang w:eastAsia="lt-LT"/>
        </w:rPr>
        <w:t>Informacija nesikeičia, todėl 20 lentelė nepildoma.</w:t>
      </w:r>
    </w:p>
    <w:p w14:paraId="7E3B3BDD" w14:textId="77777777" w:rsidR="004614E6" w:rsidRPr="00666724" w:rsidRDefault="004614E6" w:rsidP="00E25494">
      <w:pPr>
        <w:ind w:firstLine="567"/>
        <w:rPr>
          <w:szCs w:val="24"/>
          <w:lang w:eastAsia="lt-LT"/>
        </w:rPr>
      </w:pPr>
    </w:p>
    <w:p w14:paraId="4174920F" w14:textId="77777777" w:rsidR="004614E6" w:rsidRPr="00666724" w:rsidRDefault="004614E6" w:rsidP="00E25494">
      <w:pPr>
        <w:ind w:firstLine="567"/>
        <w:rPr>
          <w:b/>
          <w:szCs w:val="24"/>
          <w:lang w:eastAsia="lt-LT"/>
        </w:rPr>
      </w:pPr>
      <w:r w:rsidRPr="00666724">
        <w:rPr>
          <w:b/>
          <w:szCs w:val="24"/>
          <w:lang w:eastAsia="lt-LT"/>
        </w:rPr>
        <w:t>21 lentelė. Pramonės įmonių ir kitų abonentų, iš kurių planuojama priimti nuotekas (ne paviršines), sąrašas ir planuojamų priimti nuotekų savybės</w:t>
      </w:r>
    </w:p>
    <w:p w14:paraId="30141E32" w14:textId="77777777" w:rsidR="004614E6" w:rsidRPr="00666724" w:rsidRDefault="004614E6" w:rsidP="00E25494">
      <w:pPr>
        <w:ind w:firstLine="567"/>
        <w:rPr>
          <w:szCs w:val="24"/>
          <w:lang w:eastAsia="lt-LT"/>
        </w:rPr>
      </w:pPr>
      <w:r w:rsidRPr="00666724">
        <w:rPr>
          <w:szCs w:val="24"/>
          <w:lang w:eastAsia="lt-LT"/>
        </w:rPr>
        <w:t>Informacija nesikeičia, todėl 21 lentelė nepildoma.</w:t>
      </w:r>
    </w:p>
    <w:p w14:paraId="0ED7285A" w14:textId="77777777" w:rsidR="004614E6" w:rsidRPr="00666724" w:rsidRDefault="004614E6" w:rsidP="00E25494">
      <w:pPr>
        <w:ind w:firstLine="567"/>
        <w:rPr>
          <w:szCs w:val="24"/>
          <w:lang w:eastAsia="lt-LT"/>
        </w:rPr>
      </w:pPr>
    </w:p>
    <w:p w14:paraId="6F33C368" w14:textId="77777777" w:rsidR="004614E6" w:rsidRPr="00666724" w:rsidRDefault="004614E6" w:rsidP="00E25494">
      <w:pPr>
        <w:ind w:firstLine="567"/>
        <w:rPr>
          <w:b/>
          <w:szCs w:val="24"/>
          <w:lang w:eastAsia="lt-LT"/>
        </w:rPr>
      </w:pPr>
      <w:r w:rsidRPr="00666724">
        <w:rPr>
          <w:b/>
          <w:szCs w:val="24"/>
          <w:lang w:eastAsia="lt-LT"/>
        </w:rPr>
        <w:t>22 lentelė. Nuotekų apskaitos įrenginiai</w:t>
      </w:r>
    </w:p>
    <w:p w14:paraId="2FDC6E42" w14:textId="77777777" w:rsidR="004614E6" w:rsidRPr="00666724" w:rsidRDefault="004614E6" w:rsidP="00E25494">
      <w:pPr>
        <w:ind w:firstLine="567"/>
        <w:rPr>
          <w:szCs w:val="24"/>
          <w:lang w:eastAsia="lt-LT"/>
        </w:rPr>
      </w:pPr>
      <w:r w:rsidRPr="00666724">
        <w:rPr>
          <w:szCs w:val="24"/>
          <w:lang w:eastAsia="lt-LT"/>
        </w:rPr>
        <w:t>Informacija nesikeičia, todėl 22 lentelė nepildoma.</w:t>
      </w:r>
    </w:p>
    <w:p w14:paraId="367EAF05" w14:textId="77777777" w:rsidR="004614E6" w:rsidRPr="00666724" w:rsidRDefault="004614E6">
      <w:pPr>
        <w:ind w:firstLine="567"/>
        <w:jc w:val="center"/>
        <w:rPr>
          <w:b/>
          <w:sz w:val="22"/>
          <w:szCs w:val="24"/>
          <w:lang w:eastAsia="lt-LT"/>
        </w:rPr>
      </w:pPr>
    </w:p>
    <w:p w14:paraId="350D32E0" w14:textId="77777777" w:rsidR="004614E6" w:rsidRPr="00666724" w:rsidRDefault="004614E6">
      <w:pPr>
        <w:ind w:firstLine="567"/>
        <w:jc w:val="center"/>
        <w:rPr>
          <w:b/>
          <w:sz w:val="22"/>
          <w:szCs w:val="24"/>
          <w:lang w:eastAsia="lt-LT"/>
        </w:rPr>
      </w:pPr>
    </w:p>
    <w:p w14:paraId="56658FF8" w14:textId="77777777" w:rsidR="004614E6" w:rsidRPr="00666724" w:rsidRDefault="004614E6">
      <w:pPr>
        <w:ind w:firstLine="567"/>
        <w:jc w:val="center"/>
        <w:rPr>
          <w:b/>
          <w:sz w:val="22"/>
          <w:szCs w:val="24"/>
          <w:lang w:eastAsia="lt-LT"/>
        </w:rPr>
      </w:pPr>
      <w:r w:rsidRPr="00666724">
        <w:rPr>
          <w:b/>
          <w:sz w:val="22"/>
          <w:szCs w:val="24"/>
          <w:lang w:eastAsia="lt-LT"/>
        </w:rPr>
        <w:t>IX. DIRVOŽEMIO IR POŽEMINIO VANDENS APSAUGA</w:t>
      </w:r>
    </w:p>
    <w:p w14:paraId="1150F9B5" w14:textId="77777777" w:rsidR="004614E6" w:rsidRPr="00666724" w:rsidRDefault="004614E6">
      <w:pPr>
        <w:ind w:firstLine="567"/>
        <w:jc w:val="both"/>
        <w:rPr>
          <w:sz w:val="22"/>
          <w:szCs w:val="24"/>
          <w:lang w:eastAsia="lt-LT"/>
        </w:rPr>
      </w:pPr>
    </w:p>
    <w:p w14:paraId="6A885BB5" w14:textId="77777777" w:rsidR="004614E6" w:rsidRPr="00666724" w:rsidRDefault="004614E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 w:val="22"/>
          <w:szCs w:val="24"/>
          <w:u w:val="single"/>
          <w:lang w:eastAsia="lt-LT"/>
        </w:rPr>
      </w:pPr>
      <w:r w:rsidRPr="00666724">
        <w:rPr>
          <w:b/>
          <w:szCs w:val="24"/>
          <w:lang w:eastAsia="lt-LT"/>
        </w:rPr>
        <w:t>20. Dirvožemio ir gruntinių vandenų užterštumas. Duomenys apie žinomą įmonės teritorijos dirvožemio ir (ar) požeminio vandens taršą, nurodant galimas priežastis, kodėl šis užteršimas įvyko arba vyksta tiek dirvos paviršiuje, tiek gilesniuose dirvos sluoksniuose, jei nerengiama užterštumo būklės ataskaita. Galima žemės tarša esant neįprastoms (neatitiktinėms) veiklos sąlygoms ir priemonės galimai taršai esant tokioms sąlygoms išvengti ar ją riboti.</w:t>
      </w:r>
      <w:r w:rsidRPr="00666724">
        <w:rPr>
          <w:b/>
        </w:rPr>
        <w:t xml:space="preserve"> </w:t>
      </w:r>
    </w:p>
    <w:p w14:paraId="0C332F7C" w14:textId="77777777" w:rsidR="004614E6" w:rsidRPr="00666724" w:rsidRDefault="004614E6" w:rsidP="008E38D0">
      <w:pPr>
        <w:suppressAutoHyphens/>
        <w:ind w:firstLine="567"/>
        <w:jc w:val="both"/>
        <w:textAlignment w:val="baseline"/>
        <w:rPr>
          <w:szCs w:val="24"/>
          <w:lang w:eastAsia="lt-LT"/>
        </w:rPr>
      </w:pPr>
      <w:r w:rsidRPr="00666724">
        <w:rPr>
          <w:szCs w:val="24"/>
          <w:lang w:eastAsia="lt-LT"/>
        </w:rPr>
        <w:t>Informacija nesikeičia, todėl 20 punktas nepildomas.</w:t>
      </w:r>
    </w:p>
    <w:p w14:paraId="22B15DC6" w14:textId="77777777" w:rsidR="004614E6" w:rsidRPr="00666724" w:rsidRDefault="004614E6"/>
    <w:p w14:paraId="0967317A" w14:textId="77777777" w:rsidR="004614E6" w:rsidRPr="00666724" w:rsidRDefault="004614E6"/>
    <w:p w14:paraId="56E1BFCE" w14:textId="77777777" w:rsidR="004614E6" w:rsidRPr="00666724" w:rsidRDefault="004614E6">
      <w:pPr>
        <w:ind w:firstLine="567"/>
        <w:jc w:val="center"/>
        <w:rPr>
          <w:b/>
          <w:sz w:val="22"/>
          <w:szCs w:val="24"/>
          <w:lang w:eastAsia="lt-LT"/>
        </w:rPr>
      </w:pPr>
      <w:r w:rsidRPr="00666724">
        <w:rPr>
          <w:b/>
          <w:sz w:val="22"/>
          <w:szCs w:val="24"/>
          <w:lang w:eastAsia="lt-LT"/>
        </w:rPr>
        <w:t>X. TRĘŠIMAS</w:t>
      </w:r>
    </w:p>
    <w:p w14:paraId="2D881B4D" w14:textId="77777777" w:rsidR="004614E6" w:rsidRPr="00666724" w:rsidRDefault="004614E6">
      <w:pPr>
        <w:ind w:firstLine="567"/>
        <w:jc w:val="both"/>
        <w:rPr>
          <w:szCs w:val="24"/>
          <w:u w:val="single"/>
          <w:lang w:eastAsia="lt-LT"/>
        </w:rPr>
      </w:pPr>
    </w:p>
    <w:p w14:paraId="598C2E2A" w14:textId="77777777" w:rsidR="004614E6" w:rsidRPr="00666724" w:rsidRDefault="004614E6">
      <w:pPr>
        <w:ind w:firstLine="567"/>
        <w:jc w:val="both"/>
        <w:rPr>
          <w:b/>
          <w:szCs w:val="24"/>
          <w:lang w:eastAsia="lt-LT"/>
        </w:rPr>
      </w:pPr>
      <w:r w:rsidRPr="00666724">
        <w:rPr>
          <w:b/>
          <w:szCs w:val="24"/>
          <w:lang w:eastAsia="lt-LT"/>
        </w:rPr>
        <w:t xml:space="preserve">21. Informacija apie biologiškai skaidžių atliekų naudojimą tręšimui žemės ūkyje.  </w:t>
      </w:r>
    </w:p>
    <w:p w14:paraId="71D3EF40" w14:textId="77777777" w:rsidR="004614E6" w:rsidRPr="00666724" w:rsidRDefault="004614E6" w:rsidP="008E38D0">
      <w:pPr>
        <w:suppressAutoHyphens/>
        <w:ind w:firstLine="567"/>
        <w:jc w:val="both"/>
        <w:textAlignment w:val="baseline"/>
        <w:rPr>
          <w:szCs w:val="24"/>
          <w:lang w:eastAsia="lt-LT"/>
        </w:rPr>
      </w:pPr>
      <w:r w:rsidRPr="00666724">
        <w:rPr>
          <w:szCs w:val="24"/>
          <w:lang w:eastAsia="lt-LT"/>
        </w:rPr>
        <w:t>Informacija nesikeičia, todėl 21 punktas nepildomas.</w:t>
      </w:r>
    </w:p>
    <w:p w14:paraId="6A8E5CF7" w14:textId="77777777" w:rsidR="004614E6" w:rsidRPr="00666724" w:rsidRDefault="004614E6">
      <w:pPr>
        <w:ind w:firstLine="567"/>
        <w:jc w:val="both"/>
        <w:rPr>
          <w:szCs w:val="24"/>
          <w:lang w:eastAsia="lt-LT"/>
        </w:rPr>
      </w:pPr>
    </w:p>
    <w:p w14:paraId="72914D2A" w14:textId="77777777" w:rsidR="004614E6" w:rsidRPr="00666724" w:rsidRDefault="004614E6">
      <w:pPr>
        <w:ind w:firstLine="567"/>
        <w:jc w:val="both"/>
        <w:rPr>
          <w:b/>
          <w:szCs w:val="24"/>
          <w:lang w:eastAsia="lt-LT"/>
        </w:rPr>
      </w:pPr>
      <w:r w:rsidRPr="00666724">
        <w:rPr>
          <w:b/>
          <w:szCs w:val="24"/>
          <w:lang w:eastAsia="lt-LT"/>
        </w:rPr>
        <w:t xml:space="preserve">22. Informacija apie laukų tręšimą mėšlu ir (ar) srutomis. </w:t>
      </w:r>
    </w:p>
    <w:p w14:paraId="4B4A3181" w14:textId="77777777" w:rsidR="004614E6" w:rsidRPr="00666724" w:rsidRDefault="004614E6" w:rsidP="008E38D0">
      <w:pPr>
        <w:suppressAutoHyphens/>
        <w:ind w:firstLine="567"/>
        <w:jc w:val="both"/>
        <w:textAlignment w:val="baseline"/>
        <w:rPr>
          <w:szCs w:val="24"/>
          <w:lang w:eastAsia="lt-LT"/>
        </w:rPr>
      </w:pPr>
      <w:r w:rsidRPr="00666724">
        <w:rPr>
          <w:szCs w:val="24"/>
          <w:lang w:eastAsia="lt-LT"/>
        </w:rPr>
        <w:t>Informacija nesikeičia, todėl 22 punktas nepildomas.</w:t>
      </w:r>
    </w:p>
    <w:p w14:paraId="7859F568" w14:textId="77777777" w:rsidR="004614E6" w:rsidRPr="00666724" w:rsidRDefault="004614E6">
      <w:pPr>
        <w:ind w:firstLine="567"/>
        <w:jc w:val="both"/>
        <w:rPr>
          <w:sz w:val="22"/>
          <w:szCs w:val="24"/>
          <w:lang w:eastAsia="lt-LT"/>
        </w:rPr>
      </w:pPr>
    </w:p>
    <w:p w14:paraId="2E2884ED" w14:textId="77777777" w:rsidR="004614E6" w:rsidRPr="00666724" w:rsidRDefault="004614E6">
      <w:pPr>
        <w:ind w:firstLine="567"/>
        <w:jc w:val="both"/>
        <w:rPr>
          <w:sz w:val="22"/>
          <w:szCs w:val="24"/>
          <w:lang w:eastAsia="lt-LT"/>
        </w:rPr>
        <w:sectPr w:rsidR="004614E6" w:rsidRPr="00666724" w:rsidSect="000D6030">
          <w:pgSz w:w="12240" w:h="15840" w:code="1"/>
          <w:pgMar w:top="851" w:right="1134" w:bottom="851" w:left="1701" w:header="720" w:footer="720" w:gutter="0"/>
          <w:cols w:space="720"/>
          <w:noEndnote/>
          <w:docGrid w:linePitch="326"/>
        </w:sectPr>
      </w:pPr>
    </w:p>
    <w:p w14:paraId="63805289" w14:textId="77777777" w:rsidR="004614E6" w:rsidRPr="00666724" w:rsidRDefault="004614E6">
      <w:pPr>
        <w:ind w:firstLine="567"/>
        <w:jc w:val="both"/>
        <w:rPr>
          <w:sz w:val="22"/>
          <w:szCs w:val="24"/>
          <w:lang w:eastAsia="lt-LT"/>
        </w:rPr>
      </w:pPr>
    </w:p>
    <w:p w14:paraId="4CEB34D3" w14:textId="77777777" w:rsidR="004614E6" w:rsidRPr="00666724" w:rsidRDefault="004614E6">
      <w:pPr>
        <w:jc w:val="center"/>
        <w:rPr>
          <w:b/>
          <w:sz w:val="22"/>
          <w:szCs w:val="22"/>
        </w:rPr>
      </w:pPr>
      <w:r w:rsidRPr="00666724">
        <w:rPr>
          <w:b/>
          <w:sz w:val="22"/>
          <w:szCs w:val="22"/>
        </w:rPr>
        <w:t>XI.  NUMATOMAS ATLIEKŲ SUSIDARYMAS, APDOROJIMAS (NAUDOJIMAS AR ŠALINIMAS, ĮSKAITANT PARUOŠIMĄ NAUDOTI AR ŠALINTI) IR LAIKYMAS</w:t>
      </w:r>
    </w:p>
    <w:p w14:paraId="7656616F" w14:textId="77777777" w:rsidR="004614E6" w:rsidRPr="00666724" w:rsidRDefault="004614E6" w:rsidP="000025BA">
      <w:pPr>
        <w:ind w:firstLine="540"/>
        <w:rPr>
          <w:b/>
          <w:szCs w:val="24"/>
        </w:rPr>
      </w:pPr>
    </w:p>
    <w:p w14:paraId="6AE4D6E8" w14:textId="77777777" w:rsidR="004614E6" w:rsidRPr="00666724" w:rsidRDefault="004614E6" w:rsidP="000025BA">
      <w:pPr>
        <w:ind w:firstLine="540"/>
        <w:jc w:val="both"/>
        <w:rPr>
          <w:b/>
          <w:szCs w:val="24"/>
        </w:rPr>
      </w:pPr>
      <w:r w:rsidRPr="00666724">
        <w:rPr>
          <w:b/>
          <w:szCs w:val="24"/>
        </w:rPr>
        <w:t>23. Atliekų susidarymas. Numatomos atliekų prevencijos priemonės ir kitos priemonės, užtikrinančios įmonėje  susidarančių atliekų (atliekos pavadinimas, kodas) tvarkymą laikantis nustatytų atliekų tvarkymo principų bei visuomenės sveikatos ir aplinkos apsaugą.</w:t>
      </w:r>
    </w:p>
    <w:p w14:paraId="68157E96" w14:textId="77777777" w:rsidR="004614E6" w:rsidRPr="00666724" w:rsidRDefault="004614E6" w:rsidP="000025BA">
      <w:pPr>
        <w:ind w:firstLine="540"/>
        <w:jc w:val="both"/>
        <w:rPr>
          <w:b/>
          <w:szCs w:val="24"/>
        </w:rPr>
      </w:pPr>
    </w:p>
    <w:p w14:paraId="1BA62785" w14:textId="13B21D40" w:rsidR="004614E6" w:rsidRPr="00666724" w:rsidRDefault="003F4AF4" w:rsidP="000025BA">
      <w:pPr>
        <w:ind w:firstLine="540"/>
        <w:jc w:val="both"/>
        <w:rPr>
          <w:b/>
          <w:szCs w:val="24"/>
        </w:rPr>
      </w:pPr>
      <w:r>
        <w:rPr>
          <w:szCs w:val="24"/>
        </w:rPr>
        <w:t>MA operatoriaus teritorijoje</w:t>
      </w:r>
      <w:r w:rsidR="004614E6" w:rsidRPr="00666724">
        <w:rPr>
          <w:szCs w:val="24"/>
        </w:rPr>
        <w:t xml:space="preserve"> susidarysiančios atliekos</w:t>
      </w:r>
      <w:r w:rsidR="004614E6" w:rsidRPr="00666724">
        <w:rPr>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2934"/>
        <w:gridCol w:w="3615"/>
        <w:gridCol w:w="1671"/>
        <w:gridCol w:w="2254"/>
        <w:gridCol w:w="1390"/>
        <w:gridCol w:w="1215"/>
      </w:tblGrid>
      <w:tr w:rsidR="004614E6" w:rsidRPr="00666724" w14:paraId="01D0384A" w14:textId="77777777" w:rsidTr="0095765F">
        <w:trPr>
          <w:cantSplit/>
          <w:trHeight w:val="1380"/>
          <w:tblHeader/>
        </w:trPr>
        <w:tc>
          <w:tcPr>
            <w:tcW w:w="445" w:type="pct"/>
            <w:vAlign w:val="center"/>
          </w:tcPr>
          <w:p w14:paraId="5046E9CA"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Kodas</w:t>
            </w:r>
          </w:p>
        </w:tc>
        <w:tc>
          <w:tcPr>
            <w:tcW w:w="1022" w:type="pct"/>
            <w:vAlign w:val="center"/>
          </w:tcPr>
          <w:p w14:paraId="4B83C75E"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Pavadinimas</w:t>
            </w:r>
          </w:p>
        </w:tc>
        <w:tc>
          <w:tcPr>
            <w:tcW w:w="1259" w:type="pct"/>
            <w:vAlign w:val="center"/>
          </w:tcPr>
          <w:p w14:paraId="19844AF3"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Patikslintas pavadinimas</w:t>
            </w:r>
          </w:p>
        </w:tc>
        <w:tc>
          <w:tcPr>
            <w:tcW w:w="582" w:type="pct"/>
            <w:vAlign w:val="center"/>
          </w:tcPr>
          <w:p w14:paraId="033C120A"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Pavojingumas</w:t>
            </w:r>
          </w:p>
        </w:tc>
        <w:tc>
          <w:tcPr>
            <w:tcW w:w="785" w:type="pct"/>
            <w:vAlign w:val="center"/>
          </w:tcPr>
          <w:p w14:paraId="328CC13B"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Atliekų susidarymo šaltinis technologiniame procese</w:t>
            </w:r>
          </w:p>
        </w:tc>
        <w:tc>
          <w:tcPr>
            <w:tcW w:w="484" w:type="pct"/>
            <w:vAlign w:val="center"/>
          </w:tcPr>
          <w:p w14:paraId="5CDDC5BB"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 xml:space="preserve">Didžiausias leidžiamas susidaryti kiekis, </w:t>
            </w:r>
          </w:p>
          <w:p w14:paraId="42F78AD9"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t/m.</w:t>
            </w:r>
          </w:p>
        </w:tc>
        <w:tc>
          <w:tcPr>
            <w:tcW w:w="423" w:type="pct"/>
            <w:vAlign w:val="center"/>
          </w:tcPr>
          <w:p w14:paraId="2D968099"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Atliekų tvarkymo būdas (-ai)</w:t>
            </w:r>
          </w:p>
        </w:tc>
      </w:tr>
      <w:tr w:rsidR="004614E6" w:rsidRPr="00666724" w14:paraId="3E72225A" w14:textId="77777777" w:rsidTr="0095765F">
        <w:trPr>
          <w:cantSplit/>
          <w:tblHeader/>
        </w:trPr>
        <w:tc>
          <w:tcPr>
            <w:tcW w:w="445" w:type="pct"/>
            <w:vAlign w:val="center"/>
          </w:tcPr>
          <w:p w14:paraId="2C0C2608"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1</w:t>
            </w:r>
          </w:p>
        </w:tc>
        <w:tc>
          <w:tcPr>
            <w:tcW w:w="1022" w:type="pct"/>
            <w:vAlign w:val="center"/>
          </w:tcPr>
          <w:p w14:paraId="691BCEC2"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2</w:t>
            </w:r>
          </w:p>
        </w:tc>
        <w:tc>
          <w:tcPr>
            <w:tcW w:w="1259" w:type="pct"/>
            <w:vAlign w:val="center"/>
          </w:tcPr>
          <w:p w14:paraId="6AD7CEC0"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3</w:t>
            </w:r>
          </w:p>
        </w:tc>
        <w:tc>
          <w:tcPr>
            <w:tcW w:w="582" w:type="pct"/>
            <w:vAlign w:val="center"/>
          </w:tcPr>
          <w:p w14:paraId="742399A0"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4</w:t>
            </w:r>
          </w:p>
        </w:tc>
        <w:tc>
          <w:tcPr>
            <w:tcW w:w="785" w:type="pct"/>
            <w:vAlign w:val="center"/>
          </w:tcPr>
          <w:p w14:paraId="14C99553"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5</w:t>
            </w:r>
          </w:p>
        </w:tc>
        <w:tc>
          <w:tcPr>
            <w:tcW w:w="484" w:type="pct"/>
            <w:vAlign w:val="center"/>
          </w:tcPr>
          <w:p w14:paraId="147250EB"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6</w:t>
            </w:r>
          </w:p>
        </w:tc>
        <w:tc>
          <w:tcPr>
            <w:tcW w:w="423" w:type="pct"/>
            <w:vAlign w:val="center"/>
          </w:tcPr>
          <w:p w14:paraId="009710F4" w14:textId="77777777" w:rsidR="004614E6" w:rsidRPr="00666724" w:rsidRDefault="004614E6"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7</w:t>
            </w:r>
          </w:p>
        </w:tc>
      </w:tr>
      <w:tr w:rsidR="00A2296A" w:rsidRPr="00666724" w14:paraId="7E4A309B" w14:textId="77777777" w:rsidTr="00A2296A">
        <w:trPr>
          <w:cantSplit/>
        </w:trPr>
        <w:tc>
          <w:tcPr>
            <w:tcW w:w="5000" w:type="pct"/>
            <w:gridSpan w:val="7"/>
            <w:vAlign w:val="center"/>
          </w:tcPr>
          <w:p w14:paraId="7BF4ED8D" w14:textId="19578451" w:rsidR="00A2296A" w:rsidRPr="00A2296A" w:rsidRDefault="00A2296A" w:rsidP="003F18A2">
            <w:pPr>
              <w:widowControl w:val="0"/>
              <w:tabs>
                <w:tab w:val="left" w:pos="0"/>
                <w:tab w:val="left" w:pos="426"/>
                <w:tab w:val="left" w:pos="1985"/>
                <w:tab w:val="left" w:pos="2835"/>
                <w:tab w:val="left" w:pos="3828"/>
                <w:tab w:val="left" w:pos="5245"/>
                <w:tab w:val="left" w:pos="6946"/>
              </w:tabs>
              <w:autoSpaceDE w:val="0"/>
              <w:autoSpaceDN w:val="0"/>
              <w:adjustRightInd w:val="0"/>
              <w:jc w:val="center"/>
              <w:rPr>
                <w:i/>
                <w:sz w:val="20"/>
              </w:rPr>
            </w:pPr>
            <w:r w:rsidRPr="00A2296A">
              <w:rPr>
                <w:i/>
                <w:sz w:val="20"/>
              </w:rPr>
              <w:t>Komunalinių atliekų apdorojimas (40 t/val. 125 000 tonų/metus)</w:t>
            </w:r>
          </w:p>
        </w:tc>
      </w:tr>
      <w:tr w:rsidR="0095765F" w:rsidRPr="00666724" w14:paraId="398A2083" w14:textId="77777777" w:rsidTr="0095765F">
        <w:trPr>
          <w:cantSplit/>
        </w:trPr>
        <w:tc>
          <w:tcPr>
            <w:tcW w:w="445" w:type="pct"/>
            <w:vAlign w:val="center"/>
          </w:tcPr>
          <w:p w14:paraId="3B9CBC00" w14:textId="4F543AB1" w:rsidR="0095765F" w:rsidRPr="00666724" w:rsidRDefault="0095765F" w:rsidP="00B8480F">
            <w:pPr>
              <w:jc w:val="center"/>
              <w:rPr>
                <w:sz w:val="20"/>
                <w:lang w:eastAsia="lt-LT"/>
              </w:rPr>
            </w:pPr>
            <w:r w:rsidRPr="00666724">
              <w:rPr>
                <w:sz w:val="20"/>
                <w:lang w:eastAsia="lt-LT"/>
              </w:rPr>
              <w:t>19 12 01</w:t>
            </w:r>
            <w:r>
              <w:rPr>
                <w:sz w:val="20"/>
                <w:lang w:eastAsia="lt-LT"/>
              </w:rPr>
              <w:t xml:space="preserve"> 02</w:t>
            </w:r>
          </w:p>
        </w:tc>
        <w:tc>
          <w:tcPr>
            <w:tcW w:w="1022" w:type="pct"/>
            <w:vAlign w:val="center"/>
          </w:tcPr>
          <w:p w14:paraId="06E5211F" w14:textId="614B0FE7" w:rsidR="0095765F" w:rsidRPr="00666724" w:rsidRDefault="00BA3674" w:rsidP="00B8480F">
            <w:pPr>
              <w:jc w:val="center"/>
              <w:rPr>
                <w:sz w:val="20"/>
              </w:rPr>
            </w:pPr>
            <w:r w:rsidRPr="00BA3674">
              <w:rPr>
                <w:sz w:val="20"/>
              </w:rPr>
              <w:t>kitas popierius ir kartonas</w:t>
            </w:r>
          </w:p>
        </w:tc>
        <w:tc>
          <w:tcPr>
            <w:tcW w:w="1259" w:type="pct"/>
            <w:vAlign w:val="center"/>
          </w:tcPr>
          <w:p w14:paraId="1F3462ED" w14:textId="77777777" w:rsidR="0095765F" w:rsidRPr="00666724" w:rsidRDefault="0095765F" w:rsidP="00B8480F">
            <w:pPr>
              <w:jc w:val="center"/>
              <w:rPr>
                <w:sz w:val="20"/>
                <w:lang w:eastAsia="lt-LT"/>
              </w:rPr>
            </w:pPr>
            <w:r w:rsidRPr="00666724">
              <w:rPr>
                <w:sz w:val="20"/>
                <w:lang w:eastAsia="lt-LT"/>
              </w:rPr>
              <w:t>Popierius ir kartonas</w:t>
            </w:r>
          </w:p>
        </w:tc>
        <w:tc>
          <w:tcPr>
            <w:tcW w:w="582" w:type="pct"/>
            <w:vAlign w:val="center"/>
          </w:tcPr>
          <w:p w14:paraId="37C3EE92" w14:textId="77777777" w:rsidR="0095765F" w:rsidRPr="00666724" w:rsidRDefault="0095765F" w:rsidP="00B8480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Nepavojingos</w:t>
            </w:r>
          </w:p>
        </w:tc>
        <w:tc>
          <w:tcPr>
            <w:tcW w:w="785" w:type="pct"/>
            <w:vAlign w:val="center"/>
          </w:tcPr>
          <w:p w14:paraId="72A43406" w14:textId="77777777" w:rsidR="0095765F" w:rsidRPr="00666724" w:rsidRDefault="0095765F" w:rsidP="00B8480F">
            <w:pPr>
              <w:widowControl w:val="0"/>
              <w:autoSpaceDE w:val="0"/>
              <w:autoSpaceDN w:val="0"/>
              <w:adjustRightInd w:val="0"/>
              <w:jc w:val="center"/>
              <w:rPr>
                <w:sz w:val="20"/>
              </w:rPr>
            </w:pPr>
            <w:r w:rsidRPr="00666724">
              <w:rPr>
                <w:sz w:val="20"/>
              </w:rPr>
              <w:t>Atliekų paruošimas naudoti ir(ar) šalinti</w:t>
            </w:r>
          </w:p>
        </w:tc>
        <w:tc>
          <w:tcPr>
            <w:tcW w:w="484" w:type="pct"/>
            <w:vMerge w:val="restart"/>
            <w:vAlign w:val="center"/>
          </w:tcPr>
          <w:p w14:paraId="206CB3FB" w14:textId="77777777" w:rsidR="0095765F" w:rsidRPr="00666724" w:rsidRDefault="0095765F" w:rsidP="00B8480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2250 (1,8 proc.)</w:t>
            </w:r>
          </w:p>
        </w:tc>
        <w:tc>
          <w:tcPr>
            <w:tcW w:w="423" w:type="pct"/>
            <w:vAlign w:val="center"/>
          </w:tcPr>
          <w:p w14:paraId="054169F2" w14:textId="6AB7F683" w:rsidR="0095765F" w:rsidRPr="00666724" w:rsidRDefault="0095765F" w:rsidP="00B8480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4F76A47A" w14:textId="77777777" w:rsidTr="0095765F">
        <w:trPr>
          <w:cantSplit/>
        </w:trPr>
        <w:tc>
          <w:tcPr>
            <w:tcW w:w="445" w:type="pct"/>
            <w:vAlign w:val="center"/>
          </w:tcPr>
          <w:p w14:paraId="030E12E4" w14:textId="77777777" w:rsidR="0095765F" w:rsidRPr="00666724" w:rsidRDefault="0095765F" w:rsidP="00B8480F">
            <w:pPr>
              <w:jc w:val="center"/>
              <w:rPr>
                <w:sz w:val="20"/>
                <w:lang w:eastAsia="lt-LT"/>
              </w:rPr>
            </w:pPr>
            <w:r w:rsidRPr="00666724">
              <w:rPr>
                <w:sz w:val="20"/>
                <w:lang w:eastAsia="lt-LT"/>
              </w:rPr>
              <w:t>15 01 01</w:t>
            </w:r>
          </w:p>
        </w:tc>
        <w:tc>
          <w:tcPr>
            <w:tcW w:w="1022" w:type="pct"/>
            <w:vAlign w:val="center"/>
          </w:tcPr>
          <w:p w14:paraId="4DF76B60" w14:textId="77777777" w:rsidR="0095765F" w:rsidRPr="00666724" w:rsidRDefault="0095765F" w:rsidP="00B8480F">
            <w:pPr>
              <w:autoSpaceDE w:val="0"/>
              <w:autoSpaceDN w:val="0"/>
              <w:adjustRightInd w:val="0"/>
              <w:jc w:val="center"/>
              <w:rPr>
                <w:sz w:val="20"/>
              </w:rPr>
            </w:pPr>
            <w:r w:rsidRPr="00666724">
              <w:rPr>
                <w:sz w:val="20"/>
              </w:rPr>
              <w:t>popieriaus ir kartono pakuotės</w:t>
            </w:r>
          </w:p>
        </w:tc>
        <w:tc>
          <w:tcPr>
            <w:tcW w:w="1259" w:type="pct"/>
            <w:vAlign w:val="center"/>
          </w:tcPr>
          <w:p w14:paraId="27DF24B6" w14:textId="77777777" w:rsidR="0095765F" w:rsidRPr="00666724" w:rsidRDefault="0095765F" w:rsidP="00B8480F">
            <w:pPr>
              <w:autoSpaceDE w:val="0"/>
              <w:autoSpaceDN w:val="0"/>
              <w:adjustRightInd w:val="0"/>
              <w:jc w:val="center"/>
              <w:rPr>
                <w:sz w:val="20"/>
              </w:rPr>
            </w:pPr>
            <w:r w:rsidRPr="00666724">
              <w:rPr>
                <w:sz w:val="20"/>
              </w:rPr>
              <w:t>popieriaus ir kartono pakuotės</w:t>
            </w:r>
          </w:p>
        </w:tc>
        <w:tc>
          <w:tcPr>
            <w:tcW w:w="582" w:type="pct"/>
          </w:tcPr>
          <w:p w14:paraId="369014A3" w14:textId="77777777" w:rsidR="0095765F" w:rsidRPr="00666724" w:rsidRDefault="0095765F" w:rsidP="00B8480F">
            <w:pPr>
              <w:rPr>
                <w:sz w:val="20"/>
              </w:rPr>
            </w:pPr>
            <w:r w:rsidRPr="00666724">
              <w:rPr>
                <w:sz w:val="20"/>
              </w:rPr>
              <w:t>Nepavojingos</w:t>
            </w:r>
          </w:p>
        </w:tc>
        <w:tc>
          <w:tcPr>
            <w:tcW w:w="785" w:type="pct"/>
          </w:tcPr>
          <w:p w14:paraId="507485BC" w14:textId="77777777" w:rsidR="0095765F" w:rsidRPr="00666724" w:rsidRDefault="0095765F" w:rsidP="00B8480F">
            <w:pPr>
              <w:jc w:val="center"/>
              <w:rPr>
                <w:sz w:val="20"/>
              </w:rPr>
            </w:pPr>
            <w:r w:rsidRPr="00666724">
              <w:rPr>
                <w:sz w:val="20"/>
              </w:rPr>
              <w:t>Atliekų paruošimas naudoti ir(ar) šalinti</w:t>
            </w:r>
          </w:p>
        </w:tc>
        <w:tc>
          <w:tcPr>
            <w:tcW w:w="484" w:type="pct"/>
            <w:vMerge/>
            <w:vAlign w:val="center"/>
          </w:tcPr>
          <w:p w14:paraId="213B52F1" w14:textId="77777777" w:rsidR="0095765F" w:rsidRPr="00666724" w:rsidRDefault="0095765F" w:rsidP="00B8480F">
            <w:pPr>
              <w:tabs>
                <w:tab w:val="left" w:pos="0"/>
                <w:tab w:val="left" w:pos="426"/>
                <w:tab w:val="left" w:pos="1985"/>
                <w:tab w:val="left" w:pos="2835"/>
                <w:tab w:val="left" w:pos="3828"/>
                <w:tab w:val="left" w:pos="5245"/>
                <w:tab w:val="left" w:pos="6946"/>
              </w:tabs>
              <w:spacing w:line="276" w:lineRule="auto"/>
              <w:jc w:val="center"/>
              <w:rPr>
                <w:color w:val="000000"/>
                <w:sz w:val="20"/>
                <w:lang w:eastAsia="ar-SA"/>
              </w:rPr>
            </w:pPr>
          </w:p>
        </w:tc>
        <w:tc>
          <w:tcPr>
            <w:tcW w:w="423" w:type="pct"/>
            <w:vAlign w:val="center"/>
          </w:tcPr>
          <w:p w14:paraId="7BE9B2A0" w14:textId="050F103F" w:rsidR="0095765F" w:rsidRPr="00666724" w:rsidRDefault="0095765F" w:rsidP="00B8480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51ED4D24" w14:textId="77777777" w:rsidTr="0095765F">
        <w:trPr>
          <w:cantSplit/>
        </w:trPr>
        <w:tc>
          <w:tcPr>
            <w:tcW w:w="445" w:type="pct"/>
            <w:vAlign w:val="center"/>
          </w:tcPr>
          <w:p w14:paraId="1590BC02" w14:textId="0BB6460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15 01 05</w:t>
            </w:r>
            <w:r>
              <w:rPr>
                <w:color w:val="000000"/>
                <w:sz w:val="20"/>
              </w:rPr>
              <w:t xml:space="preserve"> 01</w:t>
            </w:r>
          </w:p>
        </w:tc>
        <w:tc>
          <w:tcPr>
            <w:tcW w:w="1022" w:type="pct"/>
            <w:vAlign w:val="center"/>
          </w:tcPr>
          <w:p w14:paraId="6C894A7A" w14:textId="53D94822" w:rsidR="0095765F" w:rsidRPr="0095765F"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95765F">
              <w:rPr>
                <w:sz w:val="20"/>
              </w:rPr>
              <w:t>kombinuota pakuotė (vyraujanti medžiaga – popierius ir kartonas)</w:t>
            </w:r>
          </w:p>
        </w:tc>
        <w:tc>
          <w:tcPr>
            <w:tcW w:w="1259" w:type="pct"/>
            <w:vAlign w:val="center"/>
          </w:tcPr>
          <w:p w14:paraId="69FB1B89" w14:textId="5C6CEF1E"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95765F">
              <w:rPr>
                <w:sz w:val="20"/>
              </w:rPr>
              <w:t>kombinuota pakuotė (vyraujanti medžiaga – popierius ir kartonas)</w:t>
            </w:r>
          </w:p>
        </w:tc>
        <w:tc>
          <w:tcPr>
            <w:tcW w:w="582" w:type="pct"/>
          </w:tcPr>
          <w:p w14:paraId="615C424A" w14:textId="77777777" w:rsidR="0095765F" w:rsidRPr="00666724" w:rsidRDefault="0095765F" w:rsidP="0095765F">
            <w:pPr>
              <w:rPr>
                <w:sz w:val="20"/>
              </w:rPr>
            </w:pPr>
            <w:r w:rsidRPr="00666724">
              <w:rPr>
                <w:sz w:val="20"/>
              </w:rPr>
              <w:t>Nepavojingos</w:t>
            </w:r>
          </w:p>
        </w:tc>
        <w:tc>
          <w:tcPr>
            <w:tcW w:w="785" w:type="pct"/>
          </w:tcPr>
          <w:p w14:paraId="2B6803D3"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5067818E"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2DE1FE80" w14:textId="010AC3C6"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0A8BA879" w14:textId="77777777" w:rsidTr="0095765F">
        <w:trPr>
          <w:cantSplit/>
        </w:trPr>
        <w:tc>
          <w:tcPr>
            <w:tcW w:w="445" w:type="pct"/>
            <w:vAlign w:val="center"/>
          </w:tcPr>
          <w:p w14:paraId="734C97A0" w14:textId="45098128"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Pr>
                <w:color w:val="000000"/>
                <w:sz w:val="20"/>
              </w:rPr>
              <w:t>15 01 05 02</w:t>
            </w:r>
          </w:p>
        </w:tc>
        <w:tc>
          <w:tcPr>
            <w:tcW w:w="1022" w:type="pct"/>
            <w:vAlign w:val="center"/>
          </w:tcPr>
          <w:p w14:paraId="5C61BBA0" w14:textId="47B71296" w:rsidR="0095765F" w:rsidRPr="0095765F"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95765F">
              <w:rPr>
                <w:sz w:val="20"/>
              </w:rPr>
              <w:t>kita kombinuota pakuotė</w:t>
            </w:r>
          </w:p>
        </w:tc>
        <w:tc>
          <w:tcPr>
            <w:tcW w:w="1259" w:type="pct"/>
            <w:vAlign w:val="center"/>
          </w:tcPr>
          <w:p w14:paraId="2C67D58C" w14:textId="5A1E34A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95765F">
              <w:rPr>
                <w:sz w:val="20"/>
              </w:rPr>
              <w:t>kita kombinuota pakuotė</w:t>
            </w:r>
          </w:p>
        </w:tc>
        <w:tc>
          <w:tcPr>
            <w:tcW w:w="582" w:type="pct"/>
          </w:tcPr>
          <w:p w14:paraId="26782F55" w14:textId="56E19796" w:rsidR="0095765F" w:rsidRPr="00666724" w:rsidRDefault="0095765F" w:rsidP="0095765F">
            <w:pPr>
              <w:rPr>
                <w:sz w:val="20"/>
              </w:rPr>
            </w:pPr>
            <w:r w:rsidRPr="00666724">
              <w:rPr>
                <w:sz w:val="20"/>
              </w:rPr>
              <w:t>Nepavojingos</w:t>
            </w:r>
          </w:p>
        </w:tc>
        <w:tc>
          <w:tcPr>
            <w:tcW w:w="785" w:type="pct"/>
          </w:tcPr>
          <w:p w14:paraId="6BBC90B1" w14:textId="278144C3"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3C07B4B6"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0EAC7EDD" w14:textId="362E19D5"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6DD3145F" w14:textId="77777777" w:rsidTr="0095765F">
        <w:trPr>
          <w:cantSplit/>
        </w:trPr>
        <w:tc>
          <w:tcPr>
            <w:tcW w:w="445" w:type="pct"/>
            <w:vAlign w:val="center"/>
          </w:tcPr>
          <w:p w14:paraId="17B53359" w14:textId="462E7F26" w:rsidR="0095765F" w:rsidRPr="00666724" w:rsidRDefault="0095765F" w:rsidP="0095765F">
            <w:pPr>
              <w:jc w:val="center"/>
              <w:rPr>
                <w:sz w:val="20"/>
                <w:lang w:eastAsia="lt-LT"/>
              </w:rPr>
            </w:pPr>
            <w:r w:rsidRPr="00666724">
              <w:rPr>
                <w:sz w:val="20"/>
                <w:lang w:eastAsia="lt-LT"/>
              </w:rPr>
              <w:t>19 12 02</w:t>
            </w:r>
            <w:r>
              <w:rPr>
                <w:sz w:val="20"/>
                <w:lang w:eastAsia="lt-LT"/>
              </w:rPr>
              <w:t xml:space="preserve"> 07</w:t>
            </w:r>
          </w:p>
        </w:tc>
        <w:tc>
          <w:tcPr>
            <w:tcW w:w="1022" w:type="pct"/>
            <w:vAlign w:val="center"/>
          </w:tcPr>
          <w:p w14:paraId="1D7FABEF" w14:textId="0F72937C" w:rsidR="0095765F" w:rsidRPr="00666724" w:rsidRDefault="00BA3674" w:rsidP="0095765F">
            <w:pPr>
              <w:jc w:val="center"/>
              <w:rPr>
                <w:sz w:val="20"/>
              </w:rPr>
            </w:pPr>
            <w:r w:rsidRPr="00BA3674">
              <w:rPr>
                <w:sz w:val="20"/>
              </w:rPr>
              <w:t>kiti juodieji metalai ir jų lydiniai</w:t>
            </w:r>
          </w:p>
        </w:tc>
        <w:tc>
          <w:tcPr>
            <w:tcW w:w="1259" w:type="pct"/>
            <w:vAlign w:val="center"/>
          </w:tcPr>
          <w:p w14:paraId="45F3B80E" w14:textId="77777777" w:rsidR="0095765F" w:rsidRPr="00666724" w:rsidRDefault="0095765F" w:rsidP="0095765F">
            <w:pPr>
              <w:jc w:val="center"/>
              <w:rPr>
                <w:sz w:val="20"/>
                <w:lang w:eastAsia="lt-LT"/>
              </w:rPr>
            </w:pPr>
            <w:r w:rsidRPr="00666724">
              <w:rPr>
                <w:sz w:val="20"/>
                <w:lang w:eastAsia="lt-LT"/>
              </w:rPr>
              <w:t>Juodieji metalai</w:t>
            </w:r>
          </w:p>
        </w:tc>
        <w:tc>
          <w:tcPr>
            <w:tcW w:w="582" w:type="pct"/>
          </w:tcPr>
          <w:p w14:paraId="31E8CED3" w14:textId="77777777" w:rsidR="0095765F" w:rsidRPr="00666724" w:rsidRDefault="0095765F" w:rsidP="0095765F">
            <w:pPr>
              <w:rPr>
                <w:sz w:val="20"/>
              </w:rPr>
            </w:pPr>
            <w:r w:rsidRPr="00666724">
              <w:rPr>
                <w:sz w:val="20"/>
              </w:rPr>
              <w:t>Nepavojingos</w:t>
            </w:r>
          </w:p>
        </w:tc>
        <w:tc>
          <w:tcPr>
            <w:tcW w:w="785" w:type="pct"/>
          </w:tcPr>
          <w:p w14:paraId="4B53310B" w14:textId="77777777" w:rsidR="0095765F" w:rsidRPr="00666724" w:rsidRDefault="0095765F" w:rsidP="0095765F">
            <w:pPr>
              <w:jc w:val="center"/>
              <w:rPr>
                <w:sz w:val="20"/>
              </w:rPr>
            </w:pPr>
            <w:r w:rsidRPr="00666724">
              <w:rPr>
                <w:sz w:val="20"/>
              </w:rPr>
              <w:t>Atliekų paruošimas naudoti ir(ar) šalinti</w:t>
            </w:r>
          </w:p>
        </w:tc>
        <w:tc>
          <w:tcPr>
            <w:tcW w:w="484" w:type="pct"/>
            <w:vMerge w:val="restart"/>
            <w:vAlign w:val="center"/>
          </w:tcPr>
          <w:p w14:paraId="518D5C45"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2125 (1,7 proc.)</w:t>
            </w:r>
          </w:p>
        </w:tc>
        <w:tc>
          <w:tcPr>
            <w:tcW w:w="423" w:type="pct"/>
            <w:vAlign w:val="center"/>
          </w:tcPr>
          <w:p w14:paraId="3719A4C6" w14:textId="76582F45"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R4</w:t>
            </w:r>
          </w:p>
        </w:tc>
      </w:tr>
      <w:tr w:rsidR="0095765F" w:rsidRPr="00666724" w14:paraId="1AA00F21" w14:textId="77777777" w:rsidTr="0095765F">
        <w:trPr>
          <w:cantSplit/>
        </w:trPr>
        <w:tc>
          <w:tcPr>
            <w:tcW w:w="445" w:type="pct"/>
            <w:vAlign w:val="center"/>
          </w:tcPr>
          <w:p w14:paraId="55C1758C" w14:textId="01623FD0" w:rsidR="0095765F" w:rsidRPr="00666724" w:rsidRDefault="0095765F" w:rsidP="0095765F">
            <w:pPr>
              <w:jc w:val="center"/>
              <w:rPr>
                <w:sz w:val="20"/>
                <w:lang w:eastAsia="lt-LT"/>
              </w:rPr>
            </w:pPr>
            <w:r w:rsidRPr="00666724">
              <w:rPr>
                <w:sz w:val="20"/>
                <w:lang w:eastAsia="lt-LT"/>
              </w:rPr>
              <w:t>19 12 03</w:t>
            </w:r>
            <w:r>
              <w:rPr>
                <w:sz w:val="20"/>
                <w:lang w:eastAsia="lt-LT"/>
              </w:rPr>
              <w:t xml:space="preserve"> 05</w:t>
            </w:r>
          </w:p>
        </w:tc>
        <w:tc>
          <w:tcPr>
            <w:tcW w:w="1022" w:type="pct"/>
            <w:vAlign w:val="center"/>
          </w:tcPr>
          <w:p w14:paraId="79C77192" w14:textId="673685FF" w:rsidR="0095765F" w:rsidRPr="00666724" w:rsidRDefault="00BA3674" w:rsidP="0095765F">
            <w:pPr>
              <w:jc w:val="center"/>
              <w:rPr>
                <w:sz w:val="20"/>
              </w:rPr>
            </w:pPr>
            <w:r w:rsidRPr="00BA3674">
              <w:rPr>
                <w:sz w:val="20"/>
              </w:rPr>
              <w:t>kiti spalvotieji metalai ir jų lydiniai</w:t>
            </w:r>
          </w:p>
        </w:tc>
        <w:tc>
          <w:tcPr>
            <w:tcW w:w="1259" w:type="pct"/>
            <w:vAlign w:val="center"/>
          </w:tcPr>
          <w:p w14:paraId="735CD596" w14:textId="77777777" w:rsidR="0095765F" w:rsidRPr="00666724" w:rsidRDefault="0095765F" w:rsidP="0095765F">
            <w:pPr>
              <w:jc w:val="center"/>
              <w:rPr>
                <w:sz w:val="20"/>
                <w:lang w:eastAsia="lt-LT"/>
              </w:rPr>
            </w:pPr>
            <w:r w:rsidRPr="00666724">
              <w:rPr>
                <w:sz w:val="20"/>
                <w:lang w:eastAsia="lt-LT"/>
              </w:rPr>
              <w:t>Spalvotieji metalai</w:t>
            </w:r>
          </w:p>
        </w:tc>
        <w:tc>
          <w:tcPr>
            <w:tcW w:w="582" w:type="pct"/>
          </w:tcPr>
          <w:p w14:paraId="4B7ADCE5" w14:textId="77777777" w:rsidR="0095765F" w:rsidRPr="00666724" w:rsidRDefault="0095765F" w:rsidP="0095765F">
            <w:pPr>
              <w:rPr>
                <w:sz w:val="20"/>
              </w:rPr>
            </w:pPr>
            <w:r w:rsidRPr="00666724">
              <w:rPr>
                <w:sz w:val="20"/>
              </w:rPr>
              <w:t>Nepavojingos</w:t>
            </w:r>
          </w:p>
        </w:tc>
        <w:tc>
          <w:tcPr>
            <w:tcW w:w="785" w:type="pct"/>
          </w:tcPr>
          <w:p w14:paraId="43790B57"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15B4F3C1"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59F80336" w14:textId="1958AD94"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R4</w:t>
            </w:r>
          </w:p>
        </w:tc>
      </w:tr>
      <w:tr w:rsidR="0095765F" w:rsidRPr="00666724" w14:paraId="47CBB203" w14:textId="77777777" w:rsidTr="0095765F">
        <w:trPr>
          <w:cantSplit/>
        </w:trPr>
        <w:tc>
          <w:tcPr>
            <w:tcW w:w="445" w:type="pct"/>
            <w:vAlign w:val="center"/>
          </w:tcPr>
          <w:p w14:paraId="097116AB" w14:textId="171E1233" w:rsidR="0095765F" w:rsidRPr="00666724" w:rsidRDefault="0095765F" w:rsidP="0095765F">
            <w:pPr>
              <w:jc w:val="center"/>
              <w:rPr>
                <w:sz w:val="20"/>
                <w:lang w:eastAsia="lt-LT"/>
              </w:rPr>
            </w:pPr>
            <w:r w:rsidRPr="00666724">
              <w:rPr>
                <w:sz w:val="20"/>
                <w:lang w:eastAsia="lt-LT"/>
              </w:rPr>
              <w:t>15 01 04</w:t>
            </w:r>
            <w:r>
              <w:rPr>
                <w:sz w:val="20"/>
                <w:lang w:eastAsia="lt-LT"/>
              </w:rPr>
              <w:t xml:space="preserve"> 01</w:t>
            </w:r>
          </w:p>
        </w:tc>
        <w:tc>
          <w:tcPr>
            <w:tcW w:w="1022" w:type="pct"/>
            <w:vAlign w:val="center"/>
          </w:tcPr>
          <w:p w14:paraId="527F6201" w14:textId="213CEAC7" w:rsidR="0095765F" w:rsidRPr="00666724" w:rsidRDefault="0095765F" w:rsidP="0095765F">
            <w:pPr>
              <w:jc w:val="center"/>
              <w:rPr>
                <w:sz w:val="20"/>
              </w:rPr>
            </w:pPr>
            <w:r>
              <w:rPr>
                <w:sz w:val="20"/>
              </w:rPr>
              <w:t>Aliumininės</w:t>
            </w:r>
            <w:r w:rsidRPr="00666724">
              <w:rPr>
                <w:sz w:val="20"/>
              </w:rPr>
              <w:t xml:space="preserve"> pakuotės</w:t>
            </w:r>
          </w:p>
        </w:tc>
        <w:tc>
          <w:tcPr>
            <w:tcW w:w="1259" w:type="pct"/>
            <w:vAlign w:val="center"/>
          </w:tcPr>
          <w:p w14:paraId="7BDFAFEE" w14:textId="775F3890" w:rsidR="0095765F" w:rsidRPr="00666724" w:rsidRDefault="0095765F" w:rsidP="0095765F">
            <w:pPr>
              <w:jc w:val="center"/>
              <w:rPr>
                <w:sz w:val="20"/>
                <w:lang w:eastAsia="lt-LT"/>
              </w:rPr>
            </w:pPr>
            <w:r>
              <w:rPr>
                <w:sz w:val="20"/>
              </w:rPr>
              <w:t>Aliumininės</w:t>
            </w:r>
            <w:r w:rsidRPr="00666724">
              <w:rPr>
                <w:sz w:val="20"/>
              </w:rPr>
              <w:t xml:space="preserve"> pakuotės</w:t>
            </w:r>
          </w:p>
        </w:tc>
        <w:tc>
          <w:tcPr>
            <w:tcW w:w="582" w:type="pct"/>
          </w:tcPr>
          <w:p w14:paraId="4F6D290F" w14:textId="77777777" w:rsidR="0095765F" w:rsidRPr="00666724" w:rsidRDefault="0095765F" w:rsidP="0095765F">
            <w:pPr>
              <w:rPr>
                <w:sz w:val="20"/>
              </w:rPr>
            </w:pPr>
            <w:r w:rsidRPr="00666724">
              <w:rPr>
                <w:sz w:val="20"/>
              </w:rPr>
              <w:t>Nepavojingos</w:t>
            </w:r>
          </w:p>
        </w:tc>
        <w:tc>
          <w:tcPr>
            <w:tcW w:w="785" w:type="pct"/>
          </w:tcPr>
          <w:p w14:paraId="29CCF7FF"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3752B96B"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7BA01828" w14:textId="7AC3F576"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R4</w:t>
            </w:r>
          </w:p>
        </w:tc>
      </w:tr>
      <w:tr w:rsidR="0095765F" w:rsidRPr="00666724" w14:paraId="1487CEB6" w14:textId="77777777" w:rsidTr="0095765F">
        <w:trPr>
          <w:cantSplit/>
        </w:trPr>
        <w:tc>
          <w:tcPr>
            <w:tcW w:w="445" w:type="pct"/>
            <w:vAlign w:val="center"/>
          </w:tcPr>
          <w:p w14:paraId="1D305989" w14:textId="7E6413F5" w:rsidR="0095765F" w:rsidRPr="00666724" w:rsidRDefault="0095765F" w:rsidP="0095765F">
            <w:pPr>
              <w:jc w:val="center"/>
              <w:rPr>
                <w:sz w:val="20"/>
                <w:lang w:eastAsia="lt-LT"/>
              </w:rPr>
            </w:pPr>
            <w:r>
              <w:rPr>
                <w:sz w:val="20"/>
                <w:lang w:eastAsia="lt-LT"/>
              </w:rPr>
              <w:t>15 01 04 02</w:t>
            </w:r>
          </w:p>
        </w:tc>
        <w:tc>
          <w:tcPr>
            <w:tcW w:w="1022" w:type="pct"/>
            <w:vAlign w:val="center"/>
          </w:tcPr>
          <w:p w14:paraId="62E79065" w14:textId="47F86DBE" w:rsidR="0095765F" w:rsidRPr="00666724" w:rsidRDefault="0095765F" w:rsidP="0095765F">
            <w:pPr>
              <w:jc w:val="center"/>
              <w:rPr>
                <w:sz w:val="20"/>
              </w:rPr>
            </w:pPr>
            <w:r>
              <w:rPr>
                <w:sz w:val="20"/>
              </w:rPr>
              <w:t>Kitos metalinės pakuotės</w:t>
            </w:r>
          </w:p>
        </w:tc>
        <w:tc>
          <w:tcPr>
            <w:tcW w:w="1259" w:type="pct"/>
            <w:vAlign w:val="center"/>
          </w:tcPr>
          <w:p w14:paraId="689B524C" w14:textId="1B09E03B" w:rsidR="0095765F" w:rsidRPr="00666724" w:rsidRDefault="0095765F" w:rsidP="0095765F">
            <w:pPr>
              <w:jc w:val="center"/>
              <w:rPr>
                <w:sz w:val="20"/>
              </w:rPr>
            </w:pPr>
            <w:r>
              <w:rPr>
                <w:sz w:val="20"/>
              </w:rPr>
              <w:t>Kitos metalinės pakuotės</w:t>
            </w:r>
          </w:p>
        </w:tc>
        <w:tc>
          <w:tcPr>
            <w:tcW w:w="582" w:type="pct"/>
          </w:tcPr>
          <w:p w14:paraId="29B1251F" w14:textId="569F18F5" w:rsidR="0095765F" w:rsidRPr="00666724" w:rsidRDefault="0095765F" w:rsidP="0095765F">
            <w:pPr>
              <w:rPr>
                <w:sz w:val="20"/>
              </w:rPr>
            </w:pPr>
            <w:r w:rsidRPr="00666724">
              <w:rPr>
                <w:sz w:val="20"/>
              </w:rPr>
              <w:t>Nepavojingos</w:t>
            </w:r>
          </w:p>
        </w:tc>
        <w:tc>
          <w:tcPr>
            <w:tcW w:w="785" w:type="pct"/>
          </w:tcPr>
          <w:p w14:paraId="0BE9E53D" w14:textId="308D6072"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270C19DF" w14:textId="0B4304B2"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16494925" w14:textId="074BB01C"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R4</w:t>
            </w:r>
          </w:p>
        </w:tc>
      </w:tr>
      <w:tr w:rsidR="0095765F" w:rsidRPr="00666724" w14:paraId="435969D9" w14:textId="77777777" w:rsidTr="0095765F">
        <w:trPr>
          <w:cantSplit/>
        </w:trPr>
        <w:tc>
          <w:tcPr>
            <w:tcW w:w="445" w:type="pct"/>
            <w:vAlign w:val="center"/>
          </w:tcPr>
          <w:p w14:paraId="6C79041D" w14:textId="4EF5DC65" w:rsidR="0095765F" w:rsidRPr="00666724" w:rsidRDefault="0095765F" w:rsidP="0095765F">
            <w:pPr>
              <w:jc w:val="center"/>
              <w:rPr>
                <w:sz w:val="20"/>
                <w:lang w:eastAsia="lt-LT"/>
              </w:rPr>
            </w:pPr>
            <w:r w:rsidRPr="00666724">
              <w:rPr>
                <w:sz w:val="20"/>
                <w:lang w:eastAsia="lt-LT"/>
              </w:rPr>
              <w:t>19 12 04</w:t>
            </w:r>
            <w:r>
              <w:rPr>
                <w:sz w:val="20"/>
                <w:lang w:eastAsia="lt-LT"/>
              </w:rPr>
              <w:t xml:space="preserve"> 07</w:t>
            </w:r>
          </w:p>
        </w:tc>
        <w:tc>
          <w:tcPr>
            <w:tcW w:w="1022" w:type="pct"/>
            <w:vAlign w:val="center"/>
          </w:tcPr>
          <w:p w14:paraId="799FC35E" w14:textId="08CF6447" w:rsidR="0095765F" w:rsidRPr="00666724" w:rsidRDefault="00BA3674" w:rsidP="00BA3674">
            <w:pPr>
              <w:jc w:val="center"/>
              <w:rPr>
                <w:sz w:val="20"/>
              </w:rPr>
            </w:pPr>
            <w:r w:rsidRPr="00BA3674">
              <w:rPr>
                <w:sz w:val="20"/>
              </w:rPr>
              <w:t>kiti plastikai ir guma</w:t>
            </w:r>
          </w:p>
        </w:tc>
        <w:tc>
          <w:tcPr>
            <w:tcW w:w="1259" w:type="pct"/>
            <w:vAlign w:val="center"/>
          </w:tcPr>
          <w:p w14:paraId="0116F0A7" w14:textId="77777777" w:rsidR="0095765F" w:rsidRPr="00666724" w:rsidRDefault="0095765F" w:rsidP="0095765F">
            <w:pPr>
              <w:jc w:val="center"/>
              <w:rPr>
                <w:sz w:val="20"/>
                <w:lang w:eastAsia="lt-LT"/>
              </w:rPr>
            </w:pPr>
            <w:r w:rsidRPr="00666724">
              <w:rPr>
                <w:sz w:val="20"/>
                <w:lang w:eastAsia="lt-LT"/>
              </w:rPr>
              <w:t>Plastikai</w:t>
            </w:r>
          </w:p>
        </w:tc>
        <w:tc>
          <w:tcPr>
            <w:tcW w:w="582" w:type="pct"/>
          </w:tcPr>
          <w:p w14:paraId="681AE1C0" w14:textId="77777777" w:rsidR="0095765F" w:rsidRPr="00666724" w:rsidRDefault="0095765F" w:rsidP="0095765F">
            <w:pPr>
              <w:rPr>
                <w:sz w:val="20"/>
              </w:rPr>
            </w:pPr>
            <w:r w:rsidRPr="00666724">
              <w:rPr>
                <w:sz w:val="20"/>
              </w:rPr>
              <w:t>Nepavojingos</w:t>
            </w:r>
          </w:p>
        </w:tc>
        <w:tc>
          <w:tcPr>
            <w:tcW w:w="785" w:type="pct"/>
          </w:tcPr>
          <w:p w14:paraId="6A536D99" w14:textId="77777777" w:rsidR="0095765F" w:rsidRPr="00666724" w:rsidRDefault="0095765F" w:rsidP="0095765F">
            <w:pPr>
              <w:jc w:val="center"/>
              <w:rPr>
                <w:sz w:val="20"/>
              </w:rPr>
            </w:pPr>
            <w:r w:rsidRPr="00666724">
              <w:rPr>
                <w:sz w:val="20"/>
              </w:rPr>
              <w:t>Atliekų paruošimas naudoti ir(ar) šalinti</w:t>
            </w:r>
          </w:p>
        </w:tc>
        <w:tc>
          <w:tcPr>
            <w:tcW w:w="484" w:type="pct"/>
            <w:vMerge w:val="restart"/>
            <w:vAlign w:val="center"/>
          </w:tcPr>
          <w:p w14:paraId="1DA06CA3"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sz w:val="20"/>
              </w:rPr>
              <w:t>9125 (7,3 proc.)</w:t>
            </w:r>
          </w:p>
        </w:tc>
        <w:tc>
          <w:tcPr>
            <w:tcW w:w="423" w:type="pct"/>
            <w:vAlign w:val="center"/>
          </w:tcPr>
          <w:p w14:paraId="2E746BD4" w14:textId="6D56B33A"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2F63DEA8" w14:textId="77777777" w:rsidTr="0095765F">
        <w:trPr>
          <w:cantSplit/>
        </w:trPr>
        <w:tc>
          <w:tcPr>
            <w:tcW w:w="445" w:type="pct"/>
            <w:vAlign w:val="center"/>
          </w:tcPr>
          <w:p w14:paraId="583E8EC2" w14:textId="1B4C7B67" w:rsidR="0095765F" w:rsidRPr="00666724" w:rsidRDefault="0095765F" w:rsidP="0095765F">
            <w:pPr>
              <w:jc w:val="center"/>
              <w:rPr>
                <w:sz w:val="20"/>
                <w:lang w:eastAsia="lt-LT"/>
              </w:rPr>
            </w:pPr>
            <w:r w:rsidRPr="00666724">
              <w:rPr>
                <w:sz w:val="20"/>
                <w:lang w:eastAsia="lt-LT"/>
              </w:rPr>
              <w:t>15 01 02</w:t>
            </w:r>
            <w:r>
              <w:rPr>
                <w:sz w:val="20"/>
                <w:lang w:eastAsia="lt-LT"/>
              </w:rPr>
              <w:t xml:space="preserve"> 01</w:t>
            </w:r>
          </w:p>
        </w:tc>
        <w:tc>
          <w:tcPr>
            <w:tcW w:w="1022" w:type="pct"/>
            <w:vAlign w:val="center"/>
          </w:tcPr>
          <w:p w14:paraId="72F79C03" w14:textId="329CD165" w:rsidR="0095765F" w:rsidRPr="00666724" w:rsidRDefault="0095765F" w:rsidP="0095765F">
            <w:pPr>
              <w:jc w:val="center"/>
              <w:rPr>
                <w:sz w:val="20"/>
              </w:rPr>
            </w:pPr>
            <w:r>
              <w:rPr>
                <w:sz w:val="20"/>
              </w:rPr>
              <w:t>PET pakuotė</w:t>
            </w:r>
          </w:p>
        </w:tc>
        <w:tc>
          <w:tcPr>
            <w:tcW w:w="1259" w:type="pct"/>
            <w:vAlign w:val="center"/>
          </w:tcPr>
          <w:p w14:paraId="202922BE" w14:textId="347B27A1" w:rsidR="0095765F" w:rsidRPr="00666724" w:rsidRDefault="0095765F" w:rsidP="0095765F">
            <w:pPr>
              <w:jc w:val="center"/>
              <w:rPr>
                <w:sz w:val="20"/>
                <w:lang w:eastAsia="lt-LT"/>
              </w:rPr>
            </w:pPr>
            <w:r>
              <w:rPr>
                <w:sz w:val="20"/>
              </w:rPr>
              <w:t>PET pakuotė</w:t>
            </w:r>
          </w:p>
        </w:tc>
        <w:tc>
          <w:tcPr>
            <w:tcW w:w="582" w:type="pct"/>
          </w:tcPr>
          <w:p w14:paraId="65268C0B" w14:textId="77777777" w:rsidR="0095765F" w:rsidRPr="00666724" w:rsidRDefault="0095765F" w:rsidP="0095765F">
            <w:pPr>
              <w:rPr>
                <w:sz w:val="20"/>
              </w:rPr>
            </w:pPr>
            <w:r w:rsidRPr="00666724">
              <w:rPr>
                <w:sz w:val="20"/>
              </w:rPr>
              <w:t>Nepavojingos</w:t>
            </w:r>
          </w:p>
        </w:tc>
        <w:tc>
          <w:tcPr>
            <w:tcW w:w="785" w:type="pct"/>
          </w:tcPr>
          <w:p w14:paraId="12D7649B"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6C3B4348"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38910B1B" w14:textId="1C9AE55E"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3DEC5EDF" w14:textId="77777777" w:rsidTr="0095765F">
        <w:trPr>
          <w:cantSplit/>
        </w:trPr>
        <w:tc>
          <w:tcPr>
            <w:tcW w:w="445" w:type="pct"/>
            <w:vAlign w:val="center"/>
          </w:tcPr>
          <w:p w14:paraId="0458A812" w14:textId="03366D52" w:rsidR="0095765F" w:rsidRPr="00666724" w:rsidRDefault="0095765F" w:rsidP="0095765F">
            <w:pPr>
              <w:jc w:val="center"/>
              <w:rPr>
                <w:sz w:val="20"/>
                <w:lang w:eastAsia="lt-LT"/>
              </w:rPr>
            </w:pPr>
            <w:r w:rsidRPr="00666724">
              <w:rPr>
                <w:sz w:val="20"/>
                <w:lang w:eastAsia="lt-LT"/>
              </w:rPr>
              <w:t>15 01 02</w:t>
            </w:r>
            <w:r>
              <w:rPr>
                <w:sz w:val="20"/>
                <w:lang w:eastAsia="lt-LT"/>
              </w:rPr>
              <w:t xml:space="preserve"> 02</w:t>
            </w:r>
          </w:p>
        </w:tc>
        <w:tc>
          <w:tcPr>
            <w:tcW w:w="1022" w:type="pct"/>
            <w:vAlign w:val="center"/>
          </w:tcPr>
          <w:p w14:paraId="583471E9" w14:textId="67EFBB00" w:rsidR="0095765F" w:rsidRPr="00666724" w:rsidRDefault="0095765F" w:rsidP="0095765F">
            <w:pPr>
              <w:jc w:val="center"/>
              <w:rPr>
                <w:sz w:val="20"/>
              </w:rPr>
            </w:pPr>
            <w:r>
              <w:rPr>
                <w:sz w:val="20"/>
              </w:rPr>
              <w:t>Kita plastikinė pakuotė</w:t>
            </w:r>
          </w:p>
        </w:tc>
        <w:tc>
          <w:tcPr>
            <w:tcW w:w="1259" w:type="pct"/>
            <w:vAlign w:val="center"/>
          </w:tcPr>
          <w:p w14:paraId="6F02DA66" w14:textId="73AC2C85" w:rsidR="0095765F" w:rsidRPr="00666724" w:rsidRDefault="0095765F" w:rsidP="0095765F">
            <w:pPr>
              <w:jc w:val="center"/>
              <w:rPr>
                <w:sz w:val="20"/>
              </w:rPr>
            </w:pPr>
            <w:r>
              <w:rPr>
                <w:sz w:val="20"/>
              </w:rPr>
              <w:t>Kita plastikinė pakuotė</w:t>
            </w:r>
          </w:p>
        </w:tc>
        <w:tc>
          <w:tcPr>
            <w:tcW w:w="582" w:type="pct"/>
          </w:tcPr>
          <w:p w14:paraId="5B816454" w14:textId="17A0957C" w:rsidR="0095765F" w:rsidRPr="00666724" w:rsidRDefault="0095765F" w:rsidP="0095765F">
            <w:pPr>
              <w:rPr>
                <w:sz w:val="20"/>
              </w:rPr>
            </w:pPr>
            <w:r w:rsidRPr="00666724">
              <w:rPr>
                <w:sz w:val="20"/>
              </w:rPr>
              <w:t>Nepavojingos</w:t>
            </w:r>
          </w:p>
        </w:tc>
        <w:tc>
          <w:tcPr>
            <w:tcW w:w="785" w:type="pct"/>
          </w:tcPr>
          <w:p w14:paraId="0DF2CC4D" w14:textId="3F2DEB32"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36945B06"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7474BFBB" w14:textId="3DA03BC5"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w:t>
            </w:r>
          </w:p>
        </w:tc>
      </w:tr>
      <w:tr w:rsidR="0095765F" w:rsidRPr="00666724" w14:paraId="3DE8CD6E" w14:textId="77777777" w:rsidTr="0095765F">
        <w:trPr>
          <w:cantSplit/>
        </w:trPr>
        <w:tc>
          <w:tcPr>
            <w:tcW w:w="445" w:type="pct"/>
            <w:vAlign w:val="center"/>
          </w:tcPr>
          <w:p w14:paraId="25619053" w14:textId="7D762905" w:rsidR="0095765F" w:rsidRPr="00666724" w:rsidRDefault="0095765F" w:rsidP="0095765F">
            <w:pPr>
              <w:jc w:val="center"/>
              <w:rPr>
                <w:sz w:val="20"/>
                <w:lang w:eastAsia="lt-LT"/>
              </w:rPr>
            </w:pPr>
            <w:r w:rsidRPr="00666724">
              <w:rPr>
                <w:sz w:val="20"/>
                <w:lang w:eastAsia="lt-LT"/>
              </w:rPr>
              <w:lastRenderedPageBreak/>
              <w:t>19 12 05</w:t>
            </w:r>
            <w:r>
              <w:rPr>
                <w:sz w:val="20"/>
                <w:lang w:eastAsia="lt-LT"/>
              </w:rPr>
              <w:t xml:space="preserve"> 03</w:t>
            </w:r>
          </w:p>
        </w:tc>
        <w:tc>
          <w:tcPr>
            <w:tcW w:w="1022" w:type="pct"/>
            <w:vAlign w:val="center"/>
          </w:tcPr>
          <w:p w14:paraId="2AEA89F5" w14:textId="16757B41" w:rsidR="0095765F" w:rsidRPr="00666724" w:rsidRDefault="000719F5" w:rsidP="0095765F">
            <w:pPr>
              <w:jc w:val="center"/>
              <w:rPr>
                <w:sz w:val="20"/>
                <w:lang w:eastAsia="lt-LT"/>
              </w:rPr>
            </w:pPr>
            <w:r>
              <w:rPr>
                <w:sz w:val="20"/>
                <w:lang w:eastAsia="lt-LT"/>
              </w:rPr>
              <w:t>Kitas s</w:t>
            </w:r>
            <w:r w:rsidR="0095765F" w:rsidRPr="00666724">
              <w:rPr>
                <w:sz w:val="20"/>
                <w:lang w:eastAsia="lt-LT"/>
              </w:rPr>
              <w:t>tiklas</w:t>
            </w:r>
          </w:p>
        </w:tc>
        <w:tc>
          <w:tcPr>
            <w:tcW w:w="1259" w:type="pct"/>
            <w:vAlign w:val="center"/>
          </w:tcPr>
          <w:p w14:paraId="02BB52A0" w14:textId="77777777" w:rsidR="0095765F" w:rsidRPr="00666724" w:rsidRDefault="0095765F" w:rsidP="0095765F">
            <w:pPr>
              <w:jc w:val="center"/>
              <w:rPr>
                <w:sz w:val="20"/>
                <w:lang w:eastAsia="lt-LT"/>
              </w:rPr>
            </w:pPr>
            <w:r w:rsidRPr="00666724">
              <w:rPr>
                <w:sz w:val="20"/>
                <w:lang w:eastAsia="lt-LT"/>
              </w:rPr>
              <w:t>Stiklas</w:t>
            </w:r>
          </w:p>
        </w:tc>
        <w:tc>
          <w:tcPr>
            <w:tcW w:w="582" w:type="pct"/>
          </w:tcPr>
          <w:p w14:paraId="675D76B3" w14:textId="77777777" w:rsidR="0095765F" w:rsidRPr="00666724" w:rsidRDefault="0095765F" w:rsidP="0095765F">
            <w:pPr>
              <w:rPr>
                <w:sz w:val="20"/>
              </w:rPr>
            </w:pPr>
            <w:r w:rsidRPr="00666724">
              <w:rPr>
                <w:sz w:val="20"/>
              </w:rPr>
              <w:t>Nepavojingos</w:t>
            </w:r>
          </w:p>
        </w:tc>
        <w:tc>
          <w:tcPr>
            <w:tcW w:w="785" w:type="pct"/>
          </w:tcPr>
          <w:p w14:paraId="079FA22D" w14:textId="77777777" w:rsidR="0095765F" w:rsidRPr="00666724" w:rsidRDefault="0095765F" w:rsidP="0095765F">
            <w:pPr>
              <w:jc w:val="center"/>
              <w:rPr>
                <w:sz w:val="20"/>
              </w:rPr>
            </w:pPr>
            <w:r w:rsidRPr="00666724">
              <w:rPr>
                <w:sz w:val="20"/>
              </w:rPr>
              <w:t>Atliekų paruošimas naudoti ir(ar) šalinti</w:t>
            </w:r>
          </w:p>
        </w:tc>
        <w:tc>
          <w:tcPr>
            <w:tcW w:w="484" w:type="pct"/>
            <w:vMerge w:val="restart"/>
            <w:vAlign w:val="center"/>
          </w:tcPr>
          <w:p w14:paraId="121D471B"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1375 (1,1 proc.)</w:t>
            </w:r>
          </w:p>
        </w:tc>
        <w:tc>
          <w:tcPr>
            <w:tcW w:w="423" w:type="pct"/>
            <w:vAlign w:val="center"/>
          </w:tcPr>
          <w:p w14:paraId="083D977A" w14:textId="03888097"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w:t>
            </w:r>
            <w:r>
              <w:rPr>
                <w:sz w:val="20"/>
                <w:lang w:eastAsia="lt-LT"/>
              </w:rPr>
              <w:t>5</w:t>
            </w:r>
          </w:p>
        </w:tc>
      </w:tr>
      <w:tr w:rsidR="0095765F" w:rsidRPr="00666724" w14:paraId="4324D070" w14:textId="77777777" w:rsidTr="0095765F">
        <w:trPr>
          <w:cantSplit/>
        </w:trPr>
        <w:tc>
          <w:tcPr>
            <w:tcW w:w="445" w:type="pct"/>
            <w:vAlign w:val="center"/>
          </w:tcPr>
          <w:p w14:paraId="271DD1F3" w14:textId="77777777" w:rsidR="0095765F" w:rsidRPr="00666724" w:rsidRDefault="0095765F" w:rsidP="0095765F">
            <w:pPr>
              <w:jc w:val="center"/>
              <w:rPr>
                <w:sz w:val="20"/>
                <w:lang w:eastAsia="lt-LT"/>
              </w:rPr>
            </w:pPr>
            <w:r w:rsidRPr="00666724">
              <w:rPr>
                <w:sz w:val="20"/>
                <w:lang w:eastAsia="lt-LT"/>
              </w:rPr>
              <w:t>15 01 07</w:t>
            </w:r>
          </w:p>
        </w:tc>
        <w:tc>
          <w:tcPr>
            <w:tcW w:w="1022" w:type="pct"/>
            <w:vAlign w:val="center"/>
          </w:tcPr>
          <w:p w14:paraId="3E0C1AB7" w14:textId="77777777" w:rsidR="0095765F" w:rsidRPr="00666724" w:rsidRDefault="0095765F" w:rsidP="0095765F">
            <w:pPr>
              <w:jc w:val="center"/>
              <w:rPr>
                <w:sz w:val="20"/>
                <w:lang w:eastAsia="lt-LT"/>
              </w:rPr>
            </w:pPr>
            <w:r w:rsidRPr="00666724">
              <w:rPr>
                <w:sz w:val="20"/>
                <w:lang w:eastAsia="lt-LT"/>
              </w:rPr>
              <w:t>Stiklo pakuotės</w:t>
            </w:r>
          </w:p>
        </w:tc>
        <w:tc>
          <w:tcPr>
            <w:tcW w:w="1259" w:type="pct"/>
            <w:vAlign w:val="center"/>
          </w:tcPr>
          <w:p w14:paraId="7169A43C" w14:textId="77777777" w:rsidR="0095765F" w:rsidRPr="00666724" w:rsidRDefault="0095765F" w:rsidP="0095765F">
            <w:pPr>
              <w:jc w:val="center"/>
              <w:rPr>
                <w:sz w:val="20"/>
              </w:rPr>
            </w:pPr>
            <w:r w:rsidRPr="00666724">
              <w:rPr>
                <w:sz w:val="20"/>
              </w:rPr>
              <w:t>Stiklo pakuotės</w:t>
            </w:r>
          </w:p>
        </w:tc>
        <w:tc>
          <w:tcPr>
            <w:tcW w:w="582" w:type="pct"/>
          </w:tcPr>
          <w:p w14:paraId="7CCE961E" w14:textId="77777777" w:rsidR="0095765F" w:rsidRPr="00666724" w:rsidRDefault="0095765F" w:rsidP="0095765F">
            <w:pPr>
              <w:rPr>
                <w:sz w:val="20"/>
              </w:rPr>
            </w:pPr>
            <w:r w:rsidRPr="00666724">
              <w:rPr>
                <w:sz w:val="20"/>
              </w:rPr>
              <w:t>Nepavojingos</w:t>
            </w:r>
          </w:p>
        </w:tc>
        <w:tc>
          <w:tcPr>
            <w:tcW w:w="785" w:type="pct"/>
          </w:tcPr>
          <w:p w14:paraId="1C61F4B6"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74F5AEAC"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103B0468" w14:textId="1A63F2C8"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w:t>
            </w:r>
            <w:r>
              <w:rPr>
                <w:sz w:val="20"/>
                <w:lang w:eastAsia="lt-LT"/>
              </w:rPr>
              <w:t>5</w:t>
            </w:r>
          </w:p>
        </w:tc>
      </w:tr>
      <w:tr w:rsidR="0095765F" w:rsidRPr="00666724" w14:paraId="1DB46174" w14:textId="77777777" w:rsidTr="0095765F">
        <w:trPr>
          <w:cantSplit/>
        </w:trPr>
        <w:tc>
          <w:tcPr>
            <w:tcW w:w="445" w:type="pct"/>
            <w:vAlign w:val="center"/>
          </w:tcPr>
          <w:p w14:paraId="765D3D8A" w14:textId="373524A7" w:rsidR="0095765F" w:rsidRPr="00666724" w:rsidRDefault="0095765F" w:rsidP="0095765F">
            <w:pPr>
              <w:jc w:val="center"/>
              <w:rPr>
                <w:sz w:val="20"/>
                <w:lang w:eastAsia="lt-LT"/>
              </w:rPr>
            </w:pPr>
            <w:r w:rsidRPr="00666724">
              <w:rPr>
                <w:sz w:val="20"/>
                <w:lang w:eastAsia="lt-LT"/>
              </w:rPr>
              <w:t>19 12 09</w:t>
            </w:r>
            <w:r>
              <w:rPr>
                <w:sz w:val="20"/>
                <w:lang w:eastAsia="lt-LT"/>
              </w:rPr>
              <w:t xml:space="preserve"> 02</w:t>
            </w:r>
          </w:p>
        </w:tc>
        <w:tc>
          <w:tcPr>
            <w:tcW w:w="1022" w:type="pct"/>
            <w:vAlign w:val="center"/>
          </w:tcPr>
          <w:p w14:paraId="720EC3B4" w14:textId="759FFCD2" w:rsidR="0095765F" w:rsidRPr="00666724" w:rsidRDefault="00BA3674" w:rsidP="0095765F">
            <w:pPr>
              <w:jc w:val="center"/>
              <w:rPr>
                <w:sz w:val="20"/>
                <w:lang w:eastAsia="lt-LT"/>
              </w:rPr>
            </w:pPr>
            <w:r w:rsidRPr="00BA3674">
              <w:rPr>
                <w:sz w:val="20"/>
                <w:lang w:eastAsia="lt-LT"/>
              </w:rPr>
              <w:t>kitos mineralinės medžiagos</w:t>
            </w:r>
          </w:p>
        </w:tc>
        <w:tc>
          <w:tcPr>
            <w:tcW w:w="1259" w:type="pct"/>
            <w:vAlign w:val="center"/>
          </w:tcPr>
          <w:p w14:paraId="3B76B1DF" w14:textId="77777777" w:rsidR="0095765F" w:rsidRPr="00666724" w:rsidRDefault="0095765F" w:rsidP="0095765F">
            <w:pPr>
              <w:jc w:val="center"/>
              <w:rPr>
                <w:sz w:val="20"/>
                <w:lang w:eastAsia="lt-LT"/>
              </w:rPr>
            </w:pPr>
            <w:r w:rsidRPr="00666724">
              <w:rPr>
                <w:sz w:val="20"/>
                <w:lang w:eastAsia="lt-LT"/>
              </w:rPr>
              <w:t xml:space="preserve">Mineralinės medžiagos (pvz. </w:t>
            </w:r>
            <w:r w:rsidRPr="00666724">
              <w:rPr>
                <w:sz w:val="20"/>
              </w:rPr>
              <w:t>smėlis, akmenys, žemė)</w:t>
            </w:r>
          </w:p>
        </w:tc>
        <w:tc>
          <w:tcPr>
            <w:tcW w:w="582" w:type="pct"/>
          </w:tcPr>
          <w:p w14:paraId="53929DFD" w14:textId="77777777" w:rsidR="0095765F" w:rsidRPr="00666724" w:rsidRDefault="0095765F" w:rsidP="0095765F">
            <w:pPr>
              <w:rPr>
                <w:sz w:val="20"/>
              </w:rPr>
            </w:pPr>
            <w:r w:rsidRPr="00666724">
              <w:rPr>
                <w:sz w:val="20"/>
              </w:rPr>
              <w:t>Nepavojingos</w:t>
            </w:r>
          </w:p>
        </w:tc>
        <w:tc>
          <w:tcPr>
            <w:tcW w:w="785" w:type="pct"/>
          </w:tcPr>
          <w:p w14:paraId="3AC3D4EB" w14:textId="77777777" w:rsidR="0095765F" w:rsidRPr="00666724" w:rsidRDefault="0095765F" w:rsidP="0095765F">
            <w:pPr>
              <w:jc w:val="center"/>
              <w:rPr>
                <w:sz w:val="20"/>
              </w:rPr>
            </w:pPr>
            <w:r w:rsidRPr="00666724">
              <w:rPr>
                <w:sz w:val="20"/>
              </w:rPr>
              <w:t>Atliekų paruošimas naudoti ir(ar) šalinti</w:t>
            </w:r>
          </w:p>
        </w:tc>
        <w:tc>
          <w:tcPr>
            <w:tcW w:w="484" w:type="pct"/>
            <w:vAlign w:val="center"/>
          </w:tcPr>
          <w:p w14:paraId="05CC0554"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9875 (7,9 proc.)</w:t>
            </w:r>
          </w:p>
        </w:tc>
        <w:tc>
          <w:tcPr>
            <w:tcW w:w="423" w:type="pct"/>
            <w:vAlign w:val="center"/>
          </w:tcPr>
          <w:p w14:paraId="7EF525B4" w14:textId="6353B8F2"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R10, D</w:t>
            </w:r>
            <w:r w:rsidR="000B2DAA">
              <w:rPr>
                <w:sz w:val="20"/>
                <w:lang w:eastAsia="lt-LT"/>
              </w:rPr>
              <w:t>1</w:t>
            </w:r>
            <w:r w:rsidRPr="00666724">
              <w:rPr>
                <w:sz w:val="20"/>
                <w:lang w:eastAsia="lt-LT"/>
              </w:rPr>
              <w:t>, R3</w:t>
            </w:r>
          </w:p>
        </w:tc>
      </w:tr>
      <w:tr w:rsidR="0095765F" w:rsidRPr="00666724" w14:paraId="7C14379A" w14:textId="77777777" w:rsidTr="0095765F">
        <w:trPr>
          <w:cantSplit/>
        </w:trPr>
        <w:tc>
          <w:tcPr>
            <w:tcW w:w="445" w:type="pct"/>
            <w:vAlign w:val="center"/>
          </w:tcPr>
          <w:p w14:paraId="2C0B6ABF" w14:textId="77777777" w:rsidR="0095765F" w:rsidRPr="00666724" w:rsidRDefault="0095765F" w:rsidP="0095765F">
            <w:pPr>
              <w:jc w:val="center"/>
              <w:rPr>
                <w:sz w:val="20"/>
                <w:lang w:eastAsia="lt-LT"/>
              </w:rPr>
            </w:pPr>
            <w:r w:rsidRPr="00666724">
              <w:rPr>
                <w:sz w:val="20"/>
                <w:lang w:eastAsia="lt-LT"/>
              </w:rPr>
              <w:t>19 12 10</w:t>
            </w:r>
          </w:p>
        </w:tc>
        <w:tc>
          <w:tcPr>
            <w:tcW w:w="1022" w:type="pct"/>
            <w:vAlign w:val="center"/>
          </w:tcPr>
          <w:p w14:paraId="4D0ADF6D" w14:textId="77777777" w:rsidR="0095765F" w:rsidRPr="00666724" w:rsidRDefault="0095765F" w:rsidP="0095765F">
            <w:pPr>
              <w:jc w:val="center"/>
              <w:rPr>
                <w:sz w:val="20"/>
                <w:lang w:eastAsia="lt-LT"/>
              </w:rPr>
            </w:pPr>
            <w:r w:rsidRPr="00666724">
              <w:rPr>
                <w:sz w:val="20"/>
                <w:lang w:eastAsia="lt-LT"/>
              </w:rPr>
              <w:t xml:space="preserve">Degiosios atliekos (iš atliekų gautas kuras) – </w:t>
            </w:r>
            <w:r w:rsidRPr="00BA3674">
              <w:rPr>
                <w:sz w:val="20"/>
                <w:lang w:eastAsia="lt-LT"/>
              </w:rPr>
              <w:t>(degiosios atliekos (iš atliekų gautas aukšto kaloringumo kuras daugiau kaip  12 MJ/kg))</w:t>
            </w:r>
          </w:p>
        </w:tc>
        <w:tc>
          <w:tcPr>
            <w:tcW w:w="1259" w:type="pct"/>
            <w:vAlign w:val="center"/>
          </w:tcPr>
          <w:p w14:paraId="352A41B9" w14:textId="77777777" w:rsidR="0095765F" w:rsidRPr="00666724" w:rsidRDefault="0095765F" w:rsidP="0095765F">
            <w:pPr>
              <w:jc w:val="center"/>
              <w:rPr>
                <w:sz w:val="20"/>
                <w:lang w:eastAsia="lt-LT"/>
              </w:rPr>
            </w:pPr>
            <w:r w:rsidRPr="00666724">
              <w:rPr>
                <w:sz w:val="20"/>
                <w:lang w:eastAsia="lt-LT"/>
              </w:rPr>
              <w:t>Degiosios atliekos (iš atliekų gautas kuras)</w:t>
            </w:r>
            <w:r w:rsidRPr="00666724">
              <w:rPr>
                <w:sz w:val="20"/>
              </w:rPr>
              <w:t xml:space="preserve"> – </w:t>
            </w:r>
            <w:r w:rsidRPr="00666724">
              <w:rPr>
                <w:i/>
                <w:sz w:val="20"/>
              </w:rPr>
              <w:t>(</w:t>
            </w:r>
            <w:r w:rsidRPr="00666724">
              <w:rPr>
                <w:i/>
                <w:spacing w:val="1"/>
                <w:sz w:val="20"/>
              </w:rPr>
              <w:t>degiosios atliekos (iš atliekų gautas aukšto kaloringumo k</w:t>
            </w:r>
            <w:r w:rsidRPr="00666724">
              <w:rPr>
                <w:i/>
                <w:spacing w:val="-1"/>
                <w:sz w:val="20"/>
              </w:rPr>
              <w:t>u</w:t>
            </w:r>
            <w:r w:rsidRPr="00666724">
              <w:rPr>
                <w:i/>
                <w:spacing w:val="1"/>
                <w:sz w:val="20"/>
              </w:rPr>
              <w:t>r</w:t>
            </w:r>
            <w:r w:rsidRPr="00666724">
              <w:rPr>
                <w:i/>
                <w:sz w:val="20"/>
              </w:rPr>
              <w:t>as</w:t>
            </w:r>
            <w:r w:rsidRPr="00666724">
              <w:rPr>
                <w:i/>
                <w:spacing w:val="1"/>
                <w:sz w:val="20"/>
              </w:rPr>
              <w:t xml:space="preserve"> d</w:t>
            </w:r>
            <w:r w:rsidRPr="00666724">
              <w:rPr>
                <w:i/>
                <w:sz w:val="20"/>
              </w:rPr>
              <w:t>a</w:t>
            </w:r>
            <w:r w:rsidRPr="00666724">
              <w:rPr>
                <w:i/>
                <w:spacing w:val="-1"/>
                <w:sz w:val="20"/>
              </w:rPr>
              <w:t>ug</w:t>
            </w:r>
            <w:r w:rsidRPr="00666724">
              <w:rPr>
                <w:i/>
                <w:sz w:val="20"/>
              </w:rPr>
              <w:t>i</w:t>
            </w:r>
            <w:r w:rsidRPr="00666724">
              <w:rPr>
                <w:i/>
                <w:spacing w:val="2"/>
                <w:sz w:val="20"/>
              </w:rPr>
              <w:t>a</w:t>
            </w:r>
            <w:r w:rsidRPr="00666724">
              <w:rPr>
                <w:i/>
                <w:sz w:val="20"/>
              </w:rPr>
              <w:t>u</w:t>
            </w:r>
            <w:r w:rsidRPr="00666724">
              <w:rPr>
                <w:i/>
                <w:spacing w:val="-2"/>
                <w:sz w:val="20"/>
              </w:rPr>
              <w:t xml:space="preserve"> </w:t>
            </w:r>
            <w:r w:rsidRPr="00666724">
              <w:rPr>
                <w:i/>
                <w:spacing w:val="-1"/>
                <w:sz w:val="20"/>
              </w:rPr>
              <w:t>k</w:t>
            </w:r>
            <w:r w:rsidRPr="00666724">
              <w:rPr>
                <w:i/>
                <w:sz w:val="20"/>
              </w:rPr>
              <w:t xml:space="preserve">aip </w:t>
            </w:r>
            <w:r w:rsidRPr="00666724">
              <w:rPr>
                <w:i/>
                <w:spacing w:val="2"/>
                <w:sz w:val="20"/>
              </w:rPr>
              <w:t xml:space="preserve"> </w:t>
            </w:r>
            <w:r w:rsidRPr="00666724">
              <w:rPr>
                <w:i/>
                <w:spacing w:val="1"/>
                <w:sz w:val="20"/>
              </w:rPr>
              <w:t>1</w:t>
            </w:r>
            <w:r w:rsidRPr="00666724">
              <w:rPr>
                <w:i/>
                <w:sz w:val="20"/>
              </w:rPr>
              <w:t>2</w:t>
            </w:r>
            <w:r w:rsidRPr="00666724">
              <w:rPr>
                <w:i/>
                <w:spacing w:val="1"/>
                <w:sz w:val="20"/>
              </w:rPr>
              <w:t xml:space="preserve"> </w:t>
            </w:r>
            <w:r w:rsidRPr="00666724">
              <w:rPr>
                <w:i/>
                <w:sz w:val="20"/>
              </w:rPr>
              <w:t>M</w:t>
            </w:r>
            <w:r w:rsidRPr="00666724">
              <w:rPr>
                <w:i/>
                <w:spacing w:val="2"/>
                <w:sz w:val="20"/>
              </w:rPr>
              <w:t>J</w:t>
            </w:r>
            <w:r w:rsidRPr="00666724">
              <w:rPr>
                <w:i/>
                <w:sz w:val="20"/>
              </w:rPr>
              <w:t>/</w:t>
            </w:r>
            <w:r w:rsidRPr="00666724">
              <w:rPr>
                <w:i/>
                <w:spacing w:val="-1"/>
                <w:sz w:val="20"/>
              </w:rPr>
              <w:t>kg</w:t>
            </w:r>
            <w:r w:rsidRPr="00666724">
              <w:rPr>
                <w:i/>
                <w:sz w:val="20"/>
              </w:rPr>
              <w:t>))</w:t>
            </w:r>
          </w:p>
        </w:tc>
        <w:tc>
          <w:tcPr>
            <w:tcW w:w="582" w:type="pct"/>
          </w:tcPr>
          <w:p w14:paraId="312829FA" w14:textId="77777777" w:rsidR="0095765F" w:rsidRPr="00666724" w:rsidRDefault="0095765F" w:rsidP="0095765F">
            <w:pPr>
              <w:rPr>
                <w:sz w:val="20"/>
              </w:rPr>
            </w:pPr>
            <w:r w:rsidRPr="00666724">
              <w:rPr>
                <w:sz w:val="20"/>
              </w:rPr>
              <w:t>Nepavojingos</w:t>
            </w:r>
          </w:p>
        </w:tc>
        <w:tc>
          <w:tcPr>
            <w:tcW w:w="785" w:type="pct"/>
          </w:tcPr>
          <w:p w14:paraId="6CDF3881" w14:textId="77777777" w:rsidR="0095765F" w:rsidRPr="00666724" w:rsidRDefault="0095765F" w:rsidP="0095765F">
            <w:pPr>
              <w:jc w:val="center"/>
              <w:rPr>
                <w:sz w:val="20"/>
              </w:rPr>
            </w:pPr>
            <w:r w:rsidRPr="00666724">
              <w:rPr>
                <w:sz w:val="20"/>
              </w:rPr>
              <w:t>Atliekų paruošimas naudoti ir(ar) šalinti</w:t>
            </w:r>
          </w:p>
        </w:tc>
        <w:tc>
          <w:tcPr>
            <w:tcW w:w="484" w:type="pct"/>
            <w:vAlign w:val="center"/>
          </w:tcPr>
          <w:p w14:paraId="4A87A127"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44125 (35,3 proc.)</w:t>
            </w:r>
          </w:p>
        </w:tc>
        <w:tc>
          <w:tcPr>
            <w:tcW w:w="423" w:type="pct"/>
            <w:vAlign w:val="center"/>
          </w:tcPr>
          <w:p w14:paraId="503E2B69" w14:textId="07E589F1"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w:t>
            </w:r>
          </w:p>
        </w:tc>
      </w:tr>
      <w:tr w:rsidR="0095765F" w:rsidRPr="00666724" w14:paraId="462AF1EE" w14:textId="77777777" w:rsidTr="0095765F">
        <w:trPr>
          <w:cantSplit/>
        </w:trPr>
        <w:tc>
          <w:tcPr>
            <w:tcW w:w="445" w:type="pct"/>
            <w:vAlign w:val="center"/>
          </w:tcPr>
          <w:p w14:paraId="2EA614B2" w14:textId="573C153C" w:rsidR="0095765F" w:rsidRPr="00666724" w:rsidRDefault="0095765F" w:rsidP="0095765F">
            <w:pPr>
              <w:jc w:val="center"/>
              <w:rPr>
                <w:sz w:val="20"/>
                <w:lang w:eastAsia="lt-LT"/>
              </w:rPr>
            </w:pPr>
            <w:r w:rsidRPr="00666724">
              <w:rPr>
                <w:sz w:val="20"/>
                <w:lang w:eastAsia="lt-LT"/>
              </w:rPr>
              <w:t>19 12 12</w:t>
            </w:r>
            <w:r>
              <w:rPr>
                <w:sz w:val="20"/>
                <w:lang w:eastAsia="lt-LT"/>
              </w:rPr>
              <w:t xml:space="preserve"> 08</w:t>
            </w:r>
          </w:p>
        </w:tc>
        <w:tc>
          <w:tcPr>
            <w:tcW w:w="1022" w:type="pct"/>
            <w:vAlign w:val="center"/>
          </w:tcPr>
          <w:p w14:paraId="3474ACFB" w14:textId="0594BE25" w:rsidR="0095765F" w:rsidRPr="00666724" w:rsidRDefault="00BA3674" w:rsidP="0095765F">
            <w:pPr>
              <w:jc w:val="center"/>
              <w:rPr>
                <w:sz w:val="20"/>
                <w:lang w:eastAsia="lt-LT"/>
              </w:rPr>
            </w:pPr>
            <w:r w:rsidRPr="00BA3674">
              <w:rPr>
                <w:sz w:val="20"/>
                <w:lang w:eastAsia="lt-LT"/>
              </w:rPr>
              <w:t>kitos mechaninio atliekų (įskaitant medžiagų mišinius) apdorojimo atliekos</w:t>
            </w:r>
          </w:p>
        </w:tc>
        <w:tc>
          <w:tcPr>
            <w:tcW w:w="1259" w:type="pct"/>
            <w:vAlign w:val="center"/>
          </w:tcPr>
          <w:p w14:paraId="7B1CFB7C" w14:textId="77777777" w:rsidR="0095765F" w:rsidRPr="00666724" w:rsidRDefault="0095765F" w:rsidP="0095765F">
            <w:pPr>
              <w:jc w:val="center"/>
              <w:rPr>
                <w:sz w:val="20"/>
              </w:rPr>
            </w:pPr>
            <w:r w:rsidRPr="00666724">
              <w:rPr>
                <w:sz w:val="20"/>
              </w:rPr>
              <w:t xml:space="preserve">kitos mechaninio atliekų apdorojimo atliekos (įskaitant medžiagų mišinius), nenurodytos 19 12 11 </w:t>
            </w:r>
            <w:r w:rsidRPr="00666724">
              <w:rPr>
                <w:i/>
                <w:sz w:val="20"/>
              </w:rPr>
              <w:t xml:space="preserve">- </w:t>
            </w:r>
            <w:r w:rsidRPr="00666724">
              <w:rPr>
                <w:i/>
                <w:spacing w:val="1"/>
                <w:sz w:val="20"/>
              </w:rPr>
              <w:t>(degiosios atliekos (iš atliekų gautas žemo kaloringumo k</w:t>
            </w:r>
            <w:r w:rsidRPr="00666724">
              <w:rPr>
                <w:i/>
                <w:spacing w:val="-1"/>
                <w:sz w:val="20"/>
              </w:rPr>
              <w:t>u</w:t>
            </w:r>
            <w:r w:rsidRPr="00666724">
              <w:rPr>
                <w:i/>
                <w:spacing w:val="1"/>
                <w:sz w:val="20"/>
              </w:rPr>
              <w:t>r</w:t>
            </w:r>
            <w:r w:rsidRPr="00666724">
              <w:rPr>
                <w:i/>
                <w:sz w:val="20"/>
              </w:rPr>
              <w:t>as 6</w:t>
            </w:r>
            <w:r w:rsidRPr="00666724">
              <w:rPr>
                <w:i/>
                <w:spacing w:val="1"/>
                <w:sz w:val="20"/>
              </w:rPr>
              <w:t xml:space="preserve"> </w:t>
            </w:r>
            <w:r w:rsidRPr="00666724">
              <w:rPr>
                <w:i/>
                <w:sz w:val="20"/>
              </w:rPr>
              <w:t>–</w:t>
            </w:r>
            <w:r w:rsidRPr="00666724">
              <w:rPr>
                <w:i/>
                <w:spacing w:val="-2"/>
                <w:sz w:val="20"/>
              </w:rPr>
              <w:t xml:space="preserve"> </w:t>
            </w:r>
            <w:r w:rsidRPr="00666724">
              <w:rPr>
                <w:i/>
                <w:spacing w:val="1"/>
                <w:sz w:val="20"/>
              </w:rPr>
              <w:t>12</w:t>
            </w:r>
            <w:r w:rsidRPr="00666724">
              <w:rPr>
                <w:i/>
                <w:sz w:val="20"/>
              </w:rPr>
              <w:t xml:space="preserve"> M</w:t>
            </w:r>
            <w:r w:rsidRPr="00666724">
              <w:rPr>
                <w:i/>
                <w:spacing w:val="2"/>
                <w:sz w:val="20"/>
              </w:rPr>
              <w:t>J</w:t>
            </w:r>
            <w:r w:rsidRPr="00666724">
              <w:rPr>
                <w:i/>
                <w:sz w:val="20"/>
              </w:rPr>
              <w:t>/</w:t>
            </w:r>
            <w:r w:rsidRPr="00666724">
              <w:rPr>
                <w:i/>
                <w:spacing w:val="-1"/>
                <w:sz w:val="20"/>
              </w:rPr>
              <w:t>kg</w:t>
            </w:r>
            <w:r w:rsidRPr="00666724">
              <w:rPr>
                <w:i/>
                <w:sz w:val="20"/>
              </w:rPr>
              <w:t>))</w:t>
            </w:r>
          </w:p>
        </w:tc>
        <w:tc>
          <w:tcPr>
            <w:tcW w:w="582" w:type="pct"/>
          </w:tcPr>
          <w:p w14:paraId="21E8D03D" w14:textId="77777777" w:rsidR="0095765F" w:rsidRPr="00666724" w:rsidRDefault="0095765F" w:rsidP="0095765F">
            <w:pPr>
              <w:rPr>
                <w:sz w:val="20"/>
              </w:rPr>
            </w:pPr>
            <w:r w:rsidRPr="00666724">
              <w:rPr>
                <w:sz w:val="20"/>
              </w:rPr>
              <w:t>Nepavojingos</w:t>
            </w:r>
          </w:p>
        </w:tc>
        <w:tc>
          <w:tcPr>
            <w:tcW w:w="785" w:type="pct"/>
          </w:tcPr>
          <w:p w14:paraId="7B89884D" w14:textId="77777777" w:rsidR="0095765F" w:rsidRPr="00666724" w:rsidRDefault="0095765F" w:rsidP="0095765F">
            <w:pPr>
              <w:jc w:val="center"/>
              <w:rPr>
                <w:sz w:val="20"/>
              </w:rPr>
            </w:pPr>
            <w:r w:rsidRPr="00666724">
              <w:rPr>
                <w:sz w:val="20"/>
              </w:rPr>
              <w:t>Atliekų paruošimas naudoti ir(ar) šalinti</w:t>
            </w:r>
          </w:p>
        </w:tc>
        <w:tc>
          <w:tcPr>
            <w:tcW w:w="484" w:type="pct"/>
            <w:vAlign w:val="center"/>
          </w:tcPr>
          <w:p w14:paraId="663EF180"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55375 (44,3 proc.)</w:t>
            </w:r>
          </w:p>
        </w:tc>
        <w:tc>
          <w:tcPr>
            <w:tcW w:w="423" w:type="pct"/>
            <w:vAlign w:val="center"/>
          </w:tcPr>
          <w:p w14:paraId="17C39B56" w14:textId="1290B1F6"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R1, R3,  R10, D1</w:t>
            </w:r>
          </w:p>
        </w:tc>
      </w:tr>
      <w:tr w:rsidR="0095765F" w:rsidRPr="00666724" w14:paraId="68F6CE30" w14:textId="77777777" w:rsidTr="0095765F">
        <w:trPr>
          <w:cantSplit/>
        </w:trPr>
        <w:tc>
          <w:tcPr>
            <w:tcW w:w="445" w:type="pct"/>
            <w:vAlign w:val="center"/>
          </w:tcPr>
          <w:p w14:paraId="7890206F"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rPr>
            </w:pPr>
            <w:r w:rsidRPr="00666724">
              <w:rPr>
                <w:sz w:val="20"/>
              </w:rPr>
              <w:t>20 03 07</w:t>
            </w:r>
          </w:p>
        </w:tc>
        <w:tc>
          <w:tcPr>
            <w:tcW w:w="1022" w:type="pct"/>
            <w:vAlign w:val="center"/>
          </w:tcPr>
          <w:p w14:paraId="4C392E85"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didžiosios atliekos</w:t>
            </w:r>
          </w:p>
        </w:tc>
        <w:tc>
          <w:tcPr>
            <w:tcW w:w="1259" w:type="pct"/>
            <w:vAlign w:val="center"/>
          </w:tcPr>
          <w:p w14:paraId="48BA893F"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rPr>
            </w:pPr>
            <w:r w:rsidRPr="00666724">
              <w:rPr>
                <w:sz w:val="20"/>
              </w:rPr>
              <w:t>didžiosios atliekos</w:t>
            </w:r>
          </w:p>
        </w:tc>
        <w:tc>
          <w:tcPr>
            <w:tcW w:w="582" w:type="pct"/>
          </w:tcPr>
          <w:p w14:paraId="37300310" w14:textId="77777777" w:rsidR="0095765F" w:rsidRPr="00666724" w:rsidRDefault="0095765F" w:rsidP="0095765F">
            <w:pPr>
              <w:rPr>
                <w:sz w:val="20"/>
              </w:rPr>
            </w:pPr>
            <w:r w:rsidRPr="00666724">
              <w:rPr>
                <w:sz w:val="20"/>
              </w:rPr>
              <w:t>Nepavojingos</w:t>
            </w:r>
          </w:p>
        </w:tc>
        <w:tc>
          <w:tcPr>
            <w:tcW w:w="785" w:type="pct"/>
          </w:tcPr>
          <w:p w14:paraId="47F25A19" w14:textId="77777777" w:rsidR="0095765F" w:rsidRPr="00666724" w:rsidRDefault="0095765F" w:rsidP="0095765F">
            <w:pPr>
              <w:jc w:val="center"/>
              <w:rPr>
                <w:sz w:val="20"/>
              </w:rPr>
            </w:pPr>
            <w:r w:rsidRPr="00666724">
              <w:rPr>
                <w:sz w:val="20"/>
              </w:rPr>
              <w:t>Atliekų paruošimas naudoti ir(ar) šalinti</w:t>
            </w:r>
          </w:p>
        </w:tc>
        <w:tc>
          <w:tcPr>
            <w:tcW w:w="484" w:type="pct"/>
            <w:vMerge w:val="restart"/>
            <w:vAlign w:val="center"/>
          </w:tcPr>
          <w:p w14:paraId="37775064" w14:textId="77777777" w:rsidR="0095765F" w:rsidRPr="00666724" w:rsidRDefault="0095765F" w:rsidP="0095765F">
            <w:pPr>
              <w:suppressAutoHyphens/>
              <w:autoSpaceDE w:val="0"/>
              <w:adjustRightInd w:val="0"/>
              <w:spacing w:line="276" w:lineRule="auto"/>
              <w:jc w:val="center"/>
              <w:textAlignment w:val="baseline"/>
              <w:rPr>
                <w:color w:val="000000"/>
                <w:sz w:val="20"/>
                <w:lang w:eastAsia="ar-SA"/>
              </w:rPr>
            </w:pPr>
            <w:r w:rsidRPr="00666724">
              <w:rPr>
                <w:color w:val="000000"/>
                <w:sz w:val="20"/>
                <w:lang w:eastAsia="ar-SA"/>
              </w:rPr>
              <w:t>125 (0,1 proc.)</w:t>
            </w:r>
          </w:p>
        </w:tc>
        <w:tc>
          <w:tcPr>
            <w:tcW w:w="423" w:type="pct"/>
            <w:vAlign w:val="center"/>
          </w:tcPr>
          <w:p w14:paraId="7753E7F6" w14:textId="00CBAED5"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R3, R4, R5</w:t>
            </w:r>
          </w:p>
        </w:tc>
      </w:tr>
      <w:tr w:rsidR="0095765F" w:rsidRPr="00666724" w14:paraId="4C9884AB" w14:textId="77777777" w:rsidTr="0095765F">
        <w:trPr>
          <w:cantSplit/>
        </w:trPr>
        <w:tc>
          <w:tcPr>
            <w:tcW w:w="445" w:type="pct"/>
            <w:vAlign w:val="center"/>
          </w:tcPr>
          <w:p w14:paraId="5F50F129"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rPr>
            </w:pPr>
            <w:r w:rsidRPr="00666724">
              <w:rPr>
                <w:sz w:val="20"/>
              </w:rPr>
              <w:t>20 01 36</w:t>
            </w:r>
          </w:p>
        </w:tc>
        <w:tc>
          <w:tcPr>
            <w:tcW w:w="1022" w:type="pct"/>
            <w:vAlign w:val="center"/>
          </w:tcPr>
          <w:p w14:paraId="3F40970C" w14:textId="77777777" w:rsidR="0095765F" w:rsidRPr="00666724" w:rsidRDefault="0095765F" w:rsidP="0095765F">
            <w:pPr>
              <w:tabs>
                <w:tab w:val="left" w:pos="0"/>
                <w:tab w:val="left" w:pos="426"/>
                <w:tab w:val="left" w:pos="1985"/>
                <w:tab w:val="left" w:pos="2835"/>
                <w:tab w:val="left" w:pos="3828"/>
                <w:tab w:val="left" w:pos="5245"/>
                <w:tab w:val="left" w:pos="6946"/>
              </w:tabs>
              <w:ind w:left="-108" w:right="-142"/>
              <w:jc w:val="center"/>
              <w:rPr>
                <w:sz w:val="20"/>
                <w:lang w:eastAsia="lt-LT"/>
              </w:rPr>
            </w:pPr>
            <w:r w:rsidRPr="00666724">
              <w:rPr>
                <w:sz w:val="20"/>
                <w:lang w:eastAsia="lt-LT"/>
              </w:rPr>
              <w:t>Nebenaudojama elektros ir elektroninė įranga, nenurodyta 20 01 21, 20 01 23, 20 01 35</w:t>
            </w:r>
          </w:p>
        </w:tc>
        <w:tc>
          <w:tcPr>
            <w:tcW w:w="1259" w:type="pct"/>
            <w:vAlign w:val="center"/>
          </w:tcPr>
          <w:p w14:paraId="2BEF8971" w14:textId="77777777" w:rsidR="0095765F" w:rsidRPr="00666724" w:rsidRDefault="0095765F" w:rsidP="0095765F">
            <w:pPr>
              <w:tabs>
                <w:tab w:val="left" w:pos="0"/>
                <w:tab w:val="left" w:pos="426"/>
                <w:tab w:val="left" w:pos="1985"/>
                <w:tab w:val="left" w:pos="2835"/>
                <w:tab w:val="left" w:pos="3828"/>
                <w:tab w:val="left" w:pos="5245"/>
                <w:tab w:val="left" w:pos="6946"/>
              </w:tabs>
              <w:ind w:left="-108" w:right="-142"/>
              <w:jc w:val="center"/>
              <w:rPr>
                <w:sz w:val="20"/>
              </w:rPr>
            </w:pPr>
            <w:r w:rsidRPr="00666724">
              <w:rPr>
                <w:sz w:val="20"/>
              </w:rPr>
              <w:t>Nebenaudojama elektros ir elektroninė įranga, nenurodyta 20 01 21, 20 01 23, 20 01 35</w:t>
            </w:r>
          </w:p>
        </w:tc>
        <w:tc>
          <w:tcPr>
            <w:tcW w:w="582" w:type="pct"/>
          </w:tcPr>
          <w:p w14:paraId="1F7884FA" w14:textId="77777777" w:rsidR="0095765F" w:rsidRPr="00666724" w:rsidRDefault="0095765F" w:rsidP="0095765F">
            <w:pPr>
              <w:rPr>
                <w:sz w:val="20"/>
              </w:rPr>
            </w:pPr>
            <w:r w:rsidRPr="00666724">
              <w:rPr>
                <w:sz w:val="20"/>
              </w:rPr>
              <w:t>Nepavojingos</w:t>
            </w:r>
          </w:p>
        </w:tc>
        <w:tc>
          <w:tcPr>
            <w:tcW w:w="785" w:type="pct"/>
          </w:tcPr>
          <w:p w14:paraId="6D9224E3"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1A9E0FE7"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3CD4D913" w14:textId="16D43D02"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S5, R3, R4, R5</w:t>
            </w:r>
          </w:p>
        </w:tc>
      </w:tr>
      <w:tr w:rsidR="0095765F" w:rsidRPr="00666724" w14:paraId="18ADA535" w14:textId="77777777" w:rsidTr="0095765F">
        <w:trPr>
          <w:cantSplit/>
        </w:trPr>
        <w:tc>
          <w:tcPr>
            <w:tcW w:w="445" w:type="pct"/>
            <w:vAlign w:val="center"/>
          </w:tcPr>
          <w:p w14:paraId="12267B00" w14:textId="77777777" w:rsidR="0095765F" w:rsidRPr="00666724" w:rsidRDefault="0095765F" w:rsidP="0095765F">
            <w:pPr>
              <w:jc w:val="center"/>
              <w:rPr>
                <w:sz w:val="20"/>
              </w:rPr>
            </w:pPr>
            <w:r w:rsidRPr="00666724">
              <w:rPr>
                <w:sz w:val="20"/>
              </w:rPr>
              <w:t>17 09 04</w:t>
            </w:r>
          </w:p>
        </w:tc>
        <w:tc>
          <w:tcPr>
            <w:tcW w:w="1022" w:type="pct"/>
            <w:vAlign w:val="center"/>
          </w:tcPr>
          <w:p w14:paraId="69497189" w14:textId="77777777" w:rsidR="0095765F" w:rsidRPr="00666724" w:rsidRDefault="0095765F" w:rsidP="0095765F">
            <w:pPr>
              <w:jc w:val="center"/>
              <w:rPr>
                <w:sz w:val="20"/>
                <w:lang w:eastAsia="lt-LT"/>
              </w:rPr>
            </w:pPr>
            <w:r w:rsidRPr="00666724">
              <w:rPr>
                <w:sz w:val="20"/>
                <w:lang w:eastAsia="lt-LT"/>
              </w:rPr>
              <w:t>Mišrios statybinės ir griovimo atliekos, nenurodytos 17 09 01, 17 09 02, 17 09 03</w:t>
            </w:r>
          </w:p>
        </w:tc>
        <w:tc>
          <w:tcPr>
            <w:tcW w:w="1259" w:type="pct"/>
            <w:vAlign w:val="center"/>
          </w:tcPr>
          <w:p w14:paraId="419579FF" w14:textId="77777777" w:rsidR="0095765F" w:rsidRPr="00666724" w:rsidRDefault="0095765F" w:rsidP="0095765F">
            <w:pPr>
              <w:jc w:val="center"/>
              <w:rPr>
                <w:sz w:val="20"/>
              </w:rPr>
            </w:pPr>
            <w:r w:rsidRPr="00666724">
              <w:rPr>
                <w:sz w:val="20"/>
              </w:rPr>
              <w:t>Mišrios statybinės ir griovimo atliekos, nenurodytos 17 09 01, 17 09 02, 17 09 03</w:t>
            </w:r>
          </w:p>
        </w:tc>
        <w:tc>
          <w:tcPr>
            <w:tcW w:w="582" w:type="pct"/>
          </w:tcPr>
          <w:p w14:paraId="1E7614B0" w14:textId="77777777" w:rsidR="0095765F" w:rsidRPr="00666724" w:rsidRDefault="0095765F" w:rsidP="0095765F">
            <w:pPr>
              <w:rPr>
                <w:sz w:val="20"/>
              </w:rPr>
            </w:pPr>
            <w:r w:rsidRPr="00666724">
              <w:rPr>
                <w:sz w:val="20"/>
              </w:rPr>
              <w:t>Nepavojingos</w:t>
            </w:r>
          </w:p>
        </w:tc>
        <w:tc>
          <w:tcPr>
            <w:tcW w:w="785" w:type="pct"/>
          </w:tcPr>
          <w:p w14:paraId="330470BD" w14:textId="77777777" w:rsidR="0095765F" w:rsidRPr="00666724" w:rsidRDefault="0095765F" w:rsidP="0095765F">
            <w:pPr>
              <w:jc w:val="center"/>
              <w:rPr>
                <w:sz w:val="20"/>
              </w:rPr>
            </w:pPr>
            <w:r w:rsidRPr="00666724">
              <w:rPr>
                <w:sz w:val="20"/>
              </w:rPr>
              <w:t>Atliekų paruošimas naudoti ir(ar) šalinti</w:t>
            </w:r>
          </w:p>
        </w:tc>
        <w:tc>
          <w:tcPr>
            <w:tcW w:w="484" w:type="pct"/>
            <w:vMerge/>
            <w:vAlign w:val="center"/>
          </w:tcPr>
          <w:p w14:paraId="4C65E378"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p>
        </w:tc>
        <w:tc>
          <w:tcPr>
            <w:tcW w:w="423" w:type="pct"/>
            <w:vAlign w:val="center"/>
          </w:tcPr>
          <w:p w14:paraId="7BD44024"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R10</w:t>
            </w:r>
          </w:p>
        </w:tc>
      </w:tr>
      <w:tr w:rsidR="0095765F" w:rsidRPr="00666724" w14:paraId="227EEAD5" w14:textId="77777777" w:rsidTr="0095765F">
        <w:trPr>
          <w:cantSplit/>
        </w:trPr>
        <w:tc>
          <w:tcPr>
            <w:tcW w:w="445" w:type="pct"/>
            <w:vAlign w:val="center"/>
          </w:tcPr>
          <w:p w14:paraId="58A7AD1B" w14:textId="1E35D278" w:rsidR="0095765F" w:rsidRPr="00666724" w:rsidRDefault="0095765F" w:rsidP="0095765F">
            <w:pPr>
              <w:jc w:val="center"/>
              <w:rPr>
                <w:sz w:val="20"/>
                <w:lang w:eastAsia="lt-LT"/>
              </w:rPr>
            </w:pPr>
            <w:r w:rsidRPr="00666724">
              <w:rPr>
                <w:sz w:val="20"/>
                <w:lang w:eastAsia="lt-LT"/>
              </w:rPr>
              <w:t>19 12 12</w:t>
            </w:r>
            <w:r>
              <w:rPr>
                <w:sz w:val="20"/>
                <w:lang w:eastAsia="lt-LT"/>
              </w:rPr>
              <w:t xml:space="preserve"> 08</w:t>
            </w:r>
          </w:p>
        </w:tc>
        <w:tc>
          <w:tcPr>
            <w:tcW w:w="1022" w:type="pct"/>
            <w:vAlign w:val="center"/>
          </w:tcPr>
          <w:p w14:paraId="33A8D042" w14:textId="1D3FA2EA" w:rsidR="0095765F" w:rsidRPr="00666724" w:rsidRDefault="00BA3674" w:rsidP="0095765F">
            <w:pPr>
              <w:jc w:val="center"/>
              <w:rPr>
                <w:sz w:val="20"/>
                <w:lang w:eastAsia="lt-LT"/>
              </w:rPr>
            </w:pPr>
            <w:r w:rsidRPr="00BA3674">
              <w:rPr>
                <w:sz w:val="20"/>
                <w:lang w:eastAsia="lt-LT"/>
              </w:rPr>
              <w:t>kitos mechaninio atliekų (įskaitant medžiagų mišinius) apdorojimo atliekos</w:t>
            </w:r>
          </w:p>
        </w:tc>
        <w:tc>
          <w:tcPr>
            <w:tcW w:w="1259" w:type="pct"/>
            <w:vAlign w:val="center"/>
          </w:tcPr>
          <w:p w14:paraId="6E4A3995" w14:textId="77777777" w:rsidR="0095765F" w:rsidRPr="00666724" w:rsidRDefault="0095765F" w:rsidP="0095765F">
            <w:pPr>
              <w:jc w:val="center"/>
              <w:rPr>
                <w:sz w:val="20"/>
              </w:rPr>
            </w:pPr>
            <w:r w:rsidRPr="00666724">
              <w:rPr>
                <w:sz w:val="20"/>
              </w:rPr>
              <w:t>kitos mechaninio atliekų apdorojimo atliekos (įskaitant medžiagų mišinius), nenurodytos 19 12 11 (</w:t>
            </w:r>
            <w:r w:rsidRPr="00666724">
              <w:rPr>
                <w:i/>
                <w:sz w:val="20"/>
              </w:rPr>
              <w:t>rūšiavimo proceso liekanos)</w:t>
            </w:r>
          </w:p>
        </w:tc>
        <w:tc>
          <w:tcPr>
            <w:tcW w:w="582" w:type="pct"/>
          </w:tcPr>
          <w:p w14:paraId="308FFF84" w14:textId="77777777" w:rsidR="0095765F" w:rsidRPr="00666724" w:rsidRDefault="0095765F" w:rsidP="0095765F">
            <w:pPr>
              <w:rPr>
                <w:sz w:val="20"/>
              </w:rPr>
            </w:pPr>
            <w:r w:rsidRPr="00666724">
              <w:rPr>
                <w:sz w:val="20"/>
              </w:rPr>
              <w:t>Nepavojingos</w:t>
            </w:r>
          </w:p>
        </w:tc>
        <w:tc>
          <w:tcPr>
            <w:tcW w:w="785" w:type="pct"/>
          </w:tcPr>
          <w:p w14:paraId="1F4A447F" w14:textId="77777777" w:rsidR="0095765F" w:rsidRPr="00666724" w:rsidRDefault="0095765F" w:rsidP="0095765F">
            <w:pPr>
              <w:jc w:val="center"/>
              <w:rPr>
                <w:sz w:val="20"/>
              </w:rPr>
            </w:pPr>
            <w:r w:rsidRPr="00666724">
              <w:rPr>
                <w:sz w:val="20"/>
              </w:rPr>
              <w:t>Atliekų paruošimas naudoti ir(ar) šalinti</w:t>
            </w:r>
          </w:p>
        </w:tc>
        <w:tc>
          <w:tcPr>
            <w:tcW w:w="484" w:type="pct"/>
            <w:vAlign w:val="center"/>
          </w:tcPr>
          <w:p w14:paraId="7F3271EF"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125 (0,1 proc.)</w:t>
            </w:r>
          </w:p>
        </w:tc>
        <w:tc>
          <w:tcPr>
            <w:tcW w:w="423" w:type="pct"/>
            <w:vAlign w:val="center"/>
          </w:tcPr>
          <w:p w14:paraId="4D49C7B3"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sidRPr="00666724">
              <w:rPr>
                <w:sz w:val="20"/>
                <w:lang w:eastAsia="lt-LT"/>
              </w:rPr>
              <w:t>D1</w:t>
            </w:r>
          </w:p>
        </w:tc>
      </w:tr>
      <w:tr w:rsidR="0095765F" w:rsidRPr="00666724" w14:paraId="0F18E07F" w14:textId="77777777" w:rsidTr="0095765F">
        <w:trPr>
          <w:cantSplit/>
        </w:trPr>
        <w:tc>
          <w:tcPr>
            <w:tcW w:w="445" w:type="pct"/>
            <w:vAlign w:val="center"/>
          </w:tcPr>
          <w:p w14:paraId="7A03A7D2" w14:textId="77777777" w:rsidR="0095765F" w:rsidRPr="00666724" w:rsidRDefault="0095765F" w:rsidP="0095765F">
            <w:pPr>
              <w:jc w:val="center"/>
              <w:rPr>
                <w:sz w:val="20"/>
                <w:lang w:eastAsia="lt-LT"/>
              </w:rPr>
            </w:pPr>
            <w:r w:rsidRPr="00666724">
              <w:rPr>
                <w:sz w:val="20"/>
                <w:lang w:eastAsia="lt-LT"/>
              </w:rPr>
              <w:t>15 01 03</w:t>
            </w:r>
          </w:p>
        </w:tc>
        <w:tc>
          <w:tcPr>
            <w:tcW w:w="1022" w:type="pct"/>
            <w:vAlign w:val="center"/>
          </w:tcPr>
          <w:p w14:paraId="794A1733" w14:textId="77777777" w:rsidR="0095765F" w:rsidRPr="00666724" w:rsidRDefault="0095765F" w:rsidP="0095765F">
            <w:pPr>
              <w:jc w:val="center"/>
              <w:rPr>
                <w:sz w:val="20"/>
                <w:lang w:eastAsia="lt-LT"/>
              </w:rPr>
            </w:pPr>
            <w:r w:rsidRPr="00666724">
              <w:rPr>
                <w:sz w:val="20"/>
                <w:lang w:eastAsia="lt-LT"/>
              </w:rPr>
              <w:t>Medinės pakuotės atliekos</w:t>
            </w:r>
          </w:p>
        </w:tc>
        <w:tc>
          <w:tcPr>
            <w:tcW w:w="1259" w:type="pct"/>
            <w:vAlign w:val="center"/>
          </w:tcPr>
          <w:p w14:paraId="2A68FFBB" w14:textId="77777777" w:rsidR="0095765F" w:rsidRPr="00666724" w:rsidRDefault="0095765F" w:rsidP="0095765F">
            <w:pPr>
              <w:jc w:val="center"/>
              <w:rPr>
                <w:sz w:val="20"/>
              </w:rPr>
            </w:pPr>
            <w:r w:rsidRPr="00666724">
              <w:rPr>
                <w:sz w:val="20"/>
              </w:rPr>
              <w:t>Medinės pakuotės atliekos</w:t>
            </w:r>
          </w:p>
        </w:tc>
        <w:tc>
          <w:tcPr>
            <w:tcW w:w="582" w:type="pct"/>
          </w:tcPr>
          <w:p w14:paraId="19277AAF" w14:textId="77777777" w:rsidR="0095765F" w:rsidRPr="00666724" w:rsidRDefault="0095765F" w:rsidP="0095765F">
            <w:pPr>
              <w:rPr>
                <w:sz w:val="20"/>
              </w:rPr>
            </w:pPr>
            <w:r w:rsidRPr="00666724">
              <w:rPr>
                <w:sz w:val="20"/>
              </w:rPr>
              <w:t>Nepavojingos</w:t>
            </w:r>
          </w:p>
        </w:tc>
        <w:tc>
          <w:tcPr>
            <w:tcW w:w="785" w:type="pct"/>
          </w:tcPr>
          <w:p w14:paraId="1A9A4592" w14:textId="77777777" w:rsidR="0095765F" w:rsidRPr="00666724" w:rsidRDefault="0095765F" w:rsidP="0095765F">
            <w:pPr>
              <w:jc w:val="center"/>
              <w:rPr>
                <w:sz w:val="20"/>
              </w:rPr>
            </w:pPr>
            <w:r w:rsidRPr="00666724">
              <w:rPr>
                <w:sz w:val="20"/>
              </w:rPr>
              <w:t>Atliekų paruošimas naudoti ir(ar) šalinti</w:t>
            </w:r>
          </w:p>
        </w:tc>
        <w:tc>
          <w:tcPr>
            <w:tcW w:w="484" w:type="pct"/>
            <w:vAlign w:val="center"/>
          </w:tcPr>
          <w:p w14:paraId="2B6BBC25" w14:textId="77777777" w:rsidR="0095765F" w:rsidRPr="00666724" w:rsidRDefault="0095765F"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 xml:space="preserve">500 </w:t>
            </w:r>
            <w:r w:rsidRPr="00666724">
              <w:rPr>
                <w:color w:val="000000"/>
                <w:sz w:val="20"/>
              </w:rPr>
              <w:t>(0,4 proc.)</w:t>
            </w:r>
          </w:p>
        </w:tc>
        <w:tc>
          <w:tcPr>
            <w:tcW w:w="423" w:type="pct"/>
            <w:vAlign w:val="center"/>
          </w:tcPr>
          <w:p w14:paraId="5F1DA391" w14:textId="77777777" w:rsidR="0095765F" w:rsidRPr="00666724" w:rsidRDefault="0095765F" w:rsidP="0095765F">
            <w:pPr>
              <w:tabs>
                <w:tab w:val="left" w:pos="0"/>
                <w:tab w:val="left" w:pos="426"/>
                <w:tab w:val="left" w:pos="1985"/>
                <w:tab w:val="left" w:pos="2835"/>
                <w:tab w:val="left" w:pos="3828"/>
                <w:tab w:val="left" w:pos="5245"/>
                <w:tab w:val="left" w:pos="6946"/>
              </w:tabs>
              <w:jc w:val="center"/>
              <w:rPr>
                <w:sz w:val="20"/>
                <w:lang w:eastAsia="lt-LT"/>
              </w:rPr>
            </w:pPr>
            <w:r>
              <w:rPr>
                <w:sz w:val="20"/>
                <w:lang w:eastAsia="lt-LT"/>
              </w:rPr>
              <w:t xml:space="preserve">S5, R1, </w:t>
            </w:r>
            <w:r w:rsidRPr="00666724">
              <w:rPr>
                <w:sz w:val="20"/>
                <w:lang w:eastAsia="lt-LT"/>
              </w:rPr>
              <w:t>R3</w:t>
            </w:r>
          </w:p>
        </w:tc>
      </w:tr>
      <w:tr w:rsidR="0095765F" w:rsidRPr="00666724" w14:paraId="749CE5B0" w14:textId="77777777" w:rsidTr="00A2296A">
        <w:trPr>
          <w:cantSplit/>
        </w:trPr>
        <w:tc>
          <w:tcPr>
            <w:tcW w:w="5000" w:type="pct"/>
            <w:gridSpan w:val="7"/>
            <w:vAlign w:val="center"/>
          </w:tcPr>
          <w:p w14:paraId="1E927B9D" w14:textId="442DD21A" w:rsidR="0095765F" w:rsidRPr="00A2296A" w:rsidRDefault="0095765F" w:rsidP="0095765F">
            <w:pPr>
              <w:tabs>
                <w:tab w:val="left" w:pos="0"/>
                <w:tab w:val="left" w:pos="426"/>
                <w:tab w:val="left" w:pos="1985"/>
                <w:tab w:val="left" w:pos="2835"/>
                <w:tab w:val="left" w:pos="3828"/>
                <w:tab w:val="left" w:pos="5245"/>
                <w:tab w:val="left" w:pos="6946"/>
              </w:tabs>
              <w:jc w:val="center"/>
              <w:rPr>
                <w:i/>
                <w:sz w:val="20"/>
                <w:lang w:eastAsia="lt-LT"/>
              </w:rPr>
            </w:pPr>
            <w:r w:rsidRPr="00A2296A">
              <w:rPr>
                <w:i/>
                <w:sz w:val="20"/>
                <w:lang w:eastAsia="lt-LT"/>
              </w:rPr>
              <w:t>Technologinės įrangos priežiūros, buitinės, aplinkos ir patalpų eksploatacija, priežiūra</w:t>
            </w:r>
          </w:p>
        </w:tc>
      </w:tr>
      <w:tr w:rsidR="0095765F" w:rsidRPr="00666724" w14:paraId="3AD979D5" w14:textId="77777777" w:rsidTr="0095765F">
        <w:trPr>
          <w:cantSplit/>
        </w:trPr>
        <w:tc>
          <w:tcPr>
            <w:tcW w:w="445" w:type="pct"/>
            <w:vAlign w:val="center"/>
          </w:tcPr>
          <w:p w14:paraId="4869346A" w14:textId="77777777" w:rsidR="0095765F" w:rsidRPr="00666724" w:rsidRDefault="0095765F" w:rsidP="0095765F">
            <w:pPr>
              <w:rPr>
                <w:sz w:val="20"/>
              </w:rPr>
            </w:pPr>
            <w:r w:rsidRPr="00666724">
              <w:rPr>
                <w:sz w:val="20"/>
                <w:lang w:val="en-US" w:eastAsia="lt-LT"/>
              </w:rPr>
              <w:t>20 03 01</w:t>
            </w:r>
          </w:p>
        </w:tc>
        <w:tc>
          <w:tcPr>
            <w:tcW w:w="1022" w:type="pct"/>
            <w:vAlign w:val="center"/>
          </w:tcPr>
          <w:p w14:paraId="070C9CE7"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Mišrios komunalinės atliekos</w:t>
            </w:r>
          </w:p>
        </w:tc>
        <w:tc>
          <w:tcPr>
            <w:tcW w:w="1259" w:type="pct"/>
            <w:vAlign w:val="center"/>
          </w:tcPr>
          <w:p w14:paraId="09EC0DF5"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Mišrios komunalinės atliekos</w:t>
            </w:r>
          </w:p>
        </w:tc>
        <w:tc>
          <w:tcPr>
            <w:tcW w:w="582" w:type="pct"/>
            <w:vAlign w:val="center"/>
          </w:tcPr>
          <w:p w14:paraId="3FE020C8"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sz w:val="20"/>
              </w:rPr>
              <w:t>Nepavojingos</w:t>
            </w:r>
          </w:p>
        </w:tc>
        <w:tc>
          <w:tcPr>
            <w:tcW w:w="785" w:type="pct"/>
          </w:tcPr>
          <w:p w14:paraId="14567C04" w14:textId="77777777" w:rsidR="0095765F" w:rsidRPr="00666724" w:rsidRDefault="0095765F" w:rsidP="0095765F">
            <w:pPr>
              <w:jc w:val="center"/>
              <w:rPr>
                <w:sz w:val="20"/>
              </w:rPr>
            </w:pPr>
            <w:r w:rsidRPr="00666724">
              <w:rPr>
                <w:sz w:val="20"/>
              </w:rPr>
              <w:t>Buitinėse patalpose</w:t>
            </w:r>
          </w:p>
        </w:tc>
        <w:tc>
          <w:tcPr>
            <w:tcW w:w="484" w:type="pct"/>
            <w:vAlign w:val="center"/>
          </w:tcPr>
          <w:p w14:paraId="54E05362"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666724">
              <w:rPr>
                <w:sz w:val="20"/>
              </w:rPr>
              <w:t>2</w:t>
            </w:r>
          </w:p>
        </w:tc>
        <w:tc>
          <w:tcPr>
            <w:tcW w:w="423" w:type="pct"/>
            <w:vAlign w:val="center"/>
          </w:tcPr>
          <w:p w14:paraId="3CEBBDB4" w14:textId="2FC1CFDE" w:rsidR="0095765F" w:rsidRPr="00666724" w:rsidRDefault="0095765F"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 xml:space="preserve"> S5</w:t>
            </w:r>
          </w:p>
        </w:tc>
      </w:tr>
      <w:tr w:rsidR="0095765F" w:rsidRPr="00666724" w14:paraId="3B8CD3DF" w14:textId="77777777" w:rsidTr="0095765F">
        <w:trPr>
          <w:cantSplit/>
        </w:trPr>
        <w:tc>
          <w:tcPr>
            <w:tcW w:w="445" w:type="pct"/>
            <w:vAlign w:val="center"/>
          </w:tcPr>
          <w:p w14:paraId="4423B93E" w14:textId="77777777" w:rsidR="0095765F" w:rsidRPr="00666724" w:rsidRDefault="0095765F" w:rsidP="0095765F">
            <w:pPr>
              <w:rPr>
                <w:sz w:val="20"/>
              </w:rPr>
            </w:pPr>
            <w:r w:rsidRPr="00666724">
              <w:rPr>
                <w:sz w:val="20"/>
                <w:lang w:eastAsia="lt-LT"/>
              </w:rPr>
              <w:lastRenderedPageBreak/>
              <w:t>13 02 08*</w:t>
            </w:r>
          </w:p>
        </w:tc>
        <w:tc>
          <w:tcPr>
            <w:tcW w:w="1022" w:type="pct"/>
            <w:vAlign w:val="center"/>
          </w:tcPr>
          <w:p w14:paraId="298669B3" w14:textId="77777777" w:rsidR="0095765F" w:rsidRPr="00666724" w:rsidRDefault="0095765F" w:rsidP="0095765F">
            <w:pPr>
              <w:spacing w:line="276" w:lineRule="auto"/>
              <w:jc w:val="center"/>
              <w:rPr>
                <w:color w:val="000000"/>
                <w:sz w:val="20"/>
              </w:rPr>
            </w:pPr>
            <w:r w:rsidRPr="00666724">
              <w:rPr>
                <w:color w:val="000000"/>
                <w:sz w:val="20"/>
              </w:rPr>
              <w:t>Kita variklio, pavarų dėžės ir tepalinė alyva</w:t>
            </w:r>
          </w:p>
        </w:tc>
        <w:tc>
          <w:tcPr>
            <w:tcW w:w="1259" w:type="pct"/>
            <w:vAlign w:val="center"/>
          </w:tcPr>
          <w:p w14:paraId="2491BA44" w14:textId="77777777" w:rsidR="0095765F" w:rsidRPr="00666724" w:rsidRDefault="0095765F" w:rsidP="0095765F">
            <w:pPr>
              <w:spacing w:line="276" w:lineRule="auto"/>
              <w:jc w:val="center"/>
              <w:rPr>
                <w:color w:val="000000"/>
                <w:sz w:val="20"/>
              </w:rPr>
            </w:pPr>
            <w:r w:rsidRPr="00666724">
              <w:rPr>
                <w:color w:val="000000"/>
                <w:sz w:val="20"/>
              </w:rPr>
              <w:t>Tepalai</w:t>
            </w:r>
          </w:p>
        </w:tc>
        <w:tc>
          <w:tcPr>
            <w:tcW w:w="582" w:type="pct"/>
            <w:vAlign w:val="center"/>
          </w:tcPr>
          <w:p w14:paraId="05A38C10" w14:textId="77777777" w:rsidR="0095765F" w:rsidRPr="00666724" w:rsidRDefault="0095765F" w:rsidP="0095765F">
            <w:pPr>
              <w:spacing w:line="276" w:lineRule="auto"/>
              <w:jc w:val="center"/>
              <w:rPr>
                <w:color w:val="000000"/>
                <w:sz w:val="20"/>
              </w:rPr>
            </w:pPr>
            <w:r w:rsidRPr="00666724">
              <w:rPr>
                <w:color w:val="000000"/>
                <w:sz w:val="20"/>
              </w:rPr>
              <w:t>Pavojinga, HP14</w:t>
            </w:r>
          </w:p>
        </w:tc>
        <w:tc>
          <w:tcPr>
            <w:tcW w:w="785" w:type="pct"/>
          </w:tcPr>
          <w:p w14:paraId="6E40EE9E" w14:textId="77777777" w:rsidR="0095765F" w:rsidRPr="00666724" w:rsidRDefault="0095765F" w:rsidP="0095765F">
            <w:pPr>
              <w:jc w:val="center"/>
              <w:rPr>
                <w:sz w:val="20"/>
              </w:rPr>
            </w:pPr>
            <w:r w:rsidRPr="00666724">
              <w:rPr>
                <w:sz w:val="20"/>
              </w:rPr>
              <w:t>Įrangos aptarnavimo metu</w:t>
            </w:r>
          </w:p>
        </w:tc>
        <w:tc>
          <w:tcPr>
            <w:tcW w:w="484" w:type="pct"/>
            <w:vAlign w:val="center"/>
          </w:tcPr>
          <w:p w14:paraId="4C0F1510"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666724">
              <w:rPr>
                <w:sz w:val="20"/>
              </w:rPr>
              <w:t>0,15</w:t>
            </w:r>
          </w:p>
        </w:tc>
        <w:tc>
          <w:tcPr>
            <w:tcW w:w="423" w:type="pct"/>
            <w:vAlign w:val="center"/>
          </w:tcPr>
          <w:p w14:paraId="79A7F5C7" w14:textId="77777777" w:rsidR="0095765F" w:rsidRPr="00666724" w:rsidRDefault="0095765F"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R1,</w:t>
            </w:r>
            <w:r>
              <w:rPr>
                <w:sz w:val="20"/>
              </w:rPr>
              <w:t xml:space="preserve"> R3,</w:t>
            </w:r>
            <w:r w:rsidRPr="00666724">
              <w:rPr>
                <w:sz w:val="20"/>
              </w:rPr>
              <w:t xml:space="preserve"> R9</w:t>
            </w:r>
          </w:p>
        </w:tc>
      </w:tr>
      <w:tr w:rsidR="0095765F" w:rsidRPr="00666724" w14:paraId="77C18504" w14:textId="77777777" w:rsidTr="0095765F">
        <w:trPr>
          <w:cantSplit/>
        </w:trPr>
        <w:tc>
          <w:tcPr>
            <w:tcW w:w="445" w:type="pct"/>
            <w:vAlign w:val="center"/>
          </w:tcPr>
          <w:p w14:paraId="3F75B440" w14:textId="1889EB9E" w:rsidR="0095765F" w:rsidRPr="00666724" w:rsidRDefault="0095765F" w:rsidP="0095765F">
            <w:pPr>
              <w:rPr>
                <w:sz w:val="20"/>
              </w:rPr>
            </w:pPr>
            <w:r w:rsidRPr="00666724">
              <w:rPr>
                <w:sz w:val="20"/>
                <w:lang w:eastAsia="lt-LT"/>
              </w:rPr>
              <w:t>20 01 21</w:t>
            </w:r>
            <w:r>
              <w:rPr>
                <w:sz w:val="20"/>
                <w:lang w:eastAsia="lt-LT"/>
              </w:rPr>
              <w:t xml:space="preserve"> 01</w:t>
            </w:r>
            <w:r w:rsidRPr="00666724">
              <w:rPr>
                <w:sz w:val="20"/>
                <w:lang w:eastAsia="lt-LT"/>
              </w:rPr>
              <w:t>*</w:t>
            </w:r>
          </w:p>
        </w:tc>
        <w:tc>
          <w:tcPr>
            <w:tcW w:w="1022" w:type="pct"/>
            <w:vAlign w:val="center"/>
          </w:tcPr>
          <w:p w14:paraId="2190D3E4" w14:textId="77777777" w:rsidR="0095765F" w:rsidRPr="00666724" w:rsidRDefault="0095765F" w:rsidP="0095765F">
            <w:pPr>
              <w:spacing w:line="276" w:lineRule="auto"/>
              <w:jc w:val="center"/>
              <w:rPr>
                <w:color w:val="000000"/>
                <w:sz w:val="20"/>
              </w:rPr>
            </w:pPr>
            <w:r w:rsidRPr="00666724">
              <w:rPr>
                <w:color w:val="000000"/>
                <w:sz w:val="20"/>
              </w:rPr>
              <w:t>Liuminescencinės lempos</w:t>
            </w:r>
          </w:p>
        </w:tc>
        <w:tc>
          <w:tcPr>
            <w:tcW w:w="1259" w:type="pct"/>
            <w:vAlign w:val="center"/>
          </w:tcPr>
          <w:p w14:paraId="4C1DA719"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Liuminescencinės lempos</w:t>
            </w:r>
          </w:p>
        </w:tc>
        <w:tc>
          <w:tcPr>
            <w:tcW w:w="582" w:type="pct"/>
            <w:vAlign w:val="center"/>
          </w:tcPr>
          <w:p w14:paraId="28A038AF"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color w:val="000000"/>
                <w:sz w:val="20"/>
              </w:rPr>
            </w:pPr>
            <w:r w:rsidRPr="00666724">
              <w:rPr>
                <w:color w:val="000000"/>
                <w:sz w:val="20"/>
              </w:rPr>
              <w:t>Pavojinga, HP6, HP14</w:t>
            </w:r>
          </w:p>
        </w:tc>
        <w:tc>
          <w:tcPr>
            <w:tcW w:w="785" w:type="pct"/>
          </w:tcPr>
          <w:p w14:paraId="25AB59CF" w14:textId="77777777" w:rsidR="0095765F" w:rsidRPr="00666724" w:rsidRDefault="0095765F" w:rsidP="0095765F">
            <w:pPr>
              <w:jc w:val="center"/>
              <w:rPr>
                <w:sz w:val="20"/>
              </w:rPr>
            </w:pPr>
            <w:r w:rsidRPr="00666724">
              <w:rPr>
                <w:sz w:val="20"/>
              </w:rPr>
              <w:t>Patalpų priežiūros metu</w:t>
            </w:r>
          </w:p>
        </w:tc>
        <w:tc>
          <w:tcPr>
            <w:tcW w:w="484" w:type="pct"/>
            <w:vAlign w:val="center"/>
          </w:tcPr>
          <w:p w14:paraId="39A11192"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666724">
              <w:rPr>
                <w:sz w:val="20"/>
              </w:rPr>
              <w:t>0,005</w:t>
            </w:r>
          </w:p>
        </w:tc>
        <w:tc>
          <w:tcPr>
            <w:tcW w:w="423" w:type="pct"/>
            <w:vAlign w:val="center"/>
          </w:tcPr>
          <w:p w14:paraId="732BF0CB" w14:textId="77777777" w:rsidR="0095765F" w:rsidRPr="00666724" w:rsidRDefault="0095765F"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S5, R5</w:t>
            </w:r>
          </w:p>
        </w:tc>
      </w:tr>
      <w:tr w:rsidR="0095765F" w:rsidRPr="00666724" w14:paraId="65F79F30" w14:textId="77777777" w:rsidTr="0095765F">
        <w:trPr>
          <w:cantSplit/>
        </w:trPr>
        <w:tc>
          <w:tcPr>
            <w:tcW w:w="445" w:type="pct"/>
            <w:vAlign w:val="center"/>
          </w:tcPr>
          <w:p w14:paraId="5618F299" w14:textId="77777777" w:rsidR="0095765F" w:rsidRPr="00666724" w:rsidRDefault="0095765F" w:rsidP="0095765F">
            <w:pPr>
              <w:rPr>
                <w:sz w:val="20"/>
              </w:rPr>
            </w:pPr>
            <w:r w:rsidRPr="00666724">
              <w:rPr>
                <w:sz w:val="20"/>
                <w:lang w:eastAsia="lt-LT"/>
              </w:rPr>
              <w:t>15 02 02*</w:t>
            </w:r>
          </w:p>
        </w:tc>
        <w:tc>
          <w:tcPr>
            <w:tcW w:w="1022" w:type="pct"/>
            <w:vAlign w:val="center"/>
          </w:tcPr>
          <w:p w14:paraId="161FB313" w14:textId="77777777" w:rsidR="0095765F" w:rsidRPr="00666724" w:rsidRDefault="0095765F" w:rsidP="0095765F">
            <w:pPr>
              <w:spacing w:line="276" w:lineRule="auto"/>
              <w:jc w:val="center"/>
              <w:rPr>
                <w:color w:val="000000"/>
                <w:sz w:val="20"/>
              </w:rPr>
            </w:pPr>
            <w:r w:rsidRPr="00666724">
              <w:rPr>
                <w:color w:val="000000"/>
                <w:sz w:val="20"/>
              </w:rPr>
              <w:t>Absorbentai, filtrų medžiagos, pašluostės, ir apsauginiai drabužiai užteršti pavojingomis medžiagomis</w:t>
            </w:r>
          </w:p>
        </w:tc>
        <w:tc>
          <w:tcPr>
            <w:tcW w:w="1259" w:type="pct"/>
            <w:vAlign w:val="center"/>
          </w:tcPr>
          <w:p w14:paraId="59258B0F" w14:textId="77777777" w:rsidR="0095765F" w:rsidRPr="00666724" w:rsidRDefault="0095765F" w:rsidP="0095765F">
            <w:pPr>
              <w:spacing w:line="276" w:lineRule="auto"/>
              <w:jc w:val="center"/>
              <w:rPr>
                <w:color w:val="000000"/>
                <w:sz w:val="20"/>
              </w:rPr>
            </w:pPr>
            <w:r w:rsidRPr="00666724">
              <w:rPr>
                <w:color w:val="000000"/>
                <w:sz w:val="20"/>
              </w:rPr>
              <w:t>Panaudoti sorbentai ir kt.</w:t>
            </w:r>
          </w:p>
        </w:tc>
        <w:tc>
          <w:tcPr>
            <w:tcW w:w="582" w:type="pct"/>
            <w:vAlign w:val="center"/>
          </w:tcPr>
          <w:p w14:paraId="1054B045" w14:textId="77777777" w:rsidR="0095765F" w:rsidRPr="00666724" w:rsidRDefault="0095765F" w:rsidP="0095765F">
            <w:pPr>
              <w:spacing w:line="276" w:lineRule="auto"/>
              <w:jc w:val="center"/>
              <w:rPr>
                <w:color w:val="000000"/>
                <w:sz w:val="20"/>
              </w:rPr>
            </w:pPr>
            <w:r w:rsidRPr="00666724">
              <w:rPr>
                <w:color w:val="000000"/>
                <w:sz w:val="20"/>
              </w:rPr>
              <w:t>Pavojinga HP14</w:t>
            </w:r>
          </w:p>
        </w:tc>
        <w:tc>
          <w:tcPr>
            <w:tcW w:w="785" w:type="pct"/>
          </w:tcPr>
          <w:p w14:paraId="1BFAF72C" w14:textId="77777777" w:rsidR="0095765F" w:rsidRPr="00666724" w:rsidRDefault="0095765F" w:rsidP="0095765F">
            <w:pPr>
              <w:jc w:val="center"/>
              <w:rPr>
                <w:sz w:val="20"/>
              </w:rPr>
            </w:pPr>
            <w:r w:rsidRPr="00666724">
              <w:rPr>
                <w:sz w:val="20"/>
              </w:rPr>
              <w:t>Įrangos aptarnavimo metu</w:t>
            </w:r>
          </w:p>
        </w:tc>
        <w:tc>
          <w:tcPr>
            <w:tcW w:w="484" w:type="pct"/>
            <w:vAlign w:val="center"/>
          </w:tcPr>
          <w:p w14:paraId="05E91DFE"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666724">
              <w:rPr>
                <w:sz w:val="20"/>
              </w:rPr>
              <w:t>0,1</w:t>
            </w:r>
          </w:p>
        </w:tc>
        <w:tc>
          <w:tcPr>
            <w:tcW w:w="423" w:type="pct"/>
            <w:vAlign w:val="center"/>
          </w:tcPr>
          <w:p w14:paraId="5B3045EE" w14:textId="77777777" w:rsidR="0095765F" w:rsidRPr="00666724" w:rsidRDefault="0095765F"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sidRPr="00666724">
              <w:rPr>
                <w:sz w:val="20"/>
              </w:rPr>
              <w:t>R1</w:t>
            </w:r>
          </w:p>
        </w:tc>
      </w:tr>
      <w:tr w:rsidR="0095765F" w:rsidRPr="00666724" w14:paraId="1BF3D2D1" w14:textId="77777777" w:rsidTr="0095765F">
        <w:trPr>
          <w:cantSplit/>
        </w:trPr>
        <w:tc>
          <w:tcPr>
            <w:tcW w:w="445" w:type="pct"/>
            <w:vAlign w:val="center"/>
          </w:tcPr>
          <w:p w14:paraId="67A2EB92" w14:textId="4CC5CC3C" w:rsidR="0095765F" w:rsidRPr="00666724" w:rsidRDefault="0095765F" w:rsidP="0095765F">
            <w:pPr>
              <w:rPr>
                <w:sz w:val="20"/>
              </w:rPr>
            </w:pPr>
            <w:r w:rsidRPr="00666724">
              <w:rPr>
                <w:sz w:val="20"/>
                <w:lang w:eastAsia="lt-LT"/>
              </w:rPr>
              <w:t>13 05 0</w:t>
            </w:r>
            <w:r w:rsidR="00D85CB7">
              <w:rPr>
                <w:sz w:val="20"/>
                <w:lang w:eastAsia="lt-LT"/>
              </w:rPr>
              <w:t>2</w:t>
            </w:r>
            <w:r w:rsidRPr="00666724">
              <w:rPr>
                <w:sz w:val="20"/>
                <w:lang w:eastAsia="lt-LT"/>
              </w:rPr>
              <w:t>*</w:t>
            </w:r>
          </w:p>
        </w:tc>
        <w:tc>
          <w:tcPr>
            <w:tcW w:w="1022" w:type="pct"/>
            <w:vAlign w:val="center"/>
          </w:tcPr>
          <w:p w14:paraId="703438E5" w14:textId="77777777" w:rsidR="0095765F" w:rsidRPr="00BA3674" w:rsidRDefault="0095765F" w:rsidP="0095765F">
            <w:pPr>
              <w:tabs>
                <w:tab w:val="left" w:pos="0"/>
                <w:tab w:val="left" w:pos="426"/>
                <w:tab w:val="left" w:pos="1985"/>
                <w:tab w:val="left" w:pos="2835"/>
                <w:tab w:val="left" w:pos="3828"/>
                <w:tab w:val="left" w:pos="5245"/>
                <w:tab w:val="left" w:pos="6946"/>
              </w:tabs>
              <w:rPr>
                <w:color w:val="000000"/>
                <w:sz w:val="20"/>
              </w:rPr>
            </w:pPr>
            <w:r w:rsidRPr="00BA3674">
              <w:rPr>
                <w:color w:val="000000"/>
                <w:sz w:val="20"/>
              </w:rPr>
              <w:t>Žvyro gaudyklės ir naftos produktų/vandens separatorių atliekų mišiniai</w:t>
            </w:r>
          </w:p>
        </w:tc>
        <w:tc>
          <w:tcPr>
            <w:tcW w:w="1259" w:type="pct"/>
            <w:vAlign w:val="center"/>
          </w:tcPr>
          <w:p w14:paraId="1E77A8DF" w14:textId="77777777" w:rsidR="0095765F" w:rsidRPr="00666724" w:rsidRDefault="0095765F" w:rsidP="0095765F">
            <w:pPr>
              <w:shd w:val="clear" w:color="auto" w:fill="FFFFFF"/>
              <w:ind w:left="5"/>
              <w:rPr>
                <w:sz w:val="20"/>
              </w:rPr>
            </w:pPr>
            <w:r w:rsidRPr="00666724">
              <w:rPr>
                <w:sz w:val="20"/>
              </w:rPr>
              <w:t>Naftos produktų gaudyklės turinys</w:t>
            </w:r>
          </w:p>
        </w:tc>
        <w:tc>
          <w:tcPr>
            <w:tcW w:w="582" w:type="pct"/>
            <w:vAlign w:val="center"/>
          </w:tcPr>
          <w:p w14:paraId="6F963A44" w14:textId="77777777" w:rsidR="0095765F" w:rsidRPr="00666724" w:rsidRDefault="0095765F" w:rsidP="0095765F">
            <w:pPr>
              <w:shd w:val="clear" w:color="auto" w:fill="FFFFFF"/>
              <w:jc w:val="center"/>
              <w:rPr>
                <w:sz w:val="20"/>
              </w:rPr>
            </w:pPr>
            <w:r w:rsidRPr="00666724">
              <w:rPr>
                <w:color w:val="000000"/>
                <w:sz w:val="20"/>
              </w:rPr>
              <w:t>Pavojinga HP14</w:t>
            </w:r>
          </w:p>
        </w:tc>
        <w:tc>
          <w:tcPr>
            <w:tcW w:w="785" w:type="pct"/>
          </w:tcPr>
          <w:p w14:paraId="714638F0" w14:textId="77777777" w:rsidR="0095765F" w:rsidRPr="00666724" w:rsidRDefault="0095765F" w:rsidP="0095765F">
            <w:pPr>
              <w:jc w:val="center"/>
              <w:rPr>
                <w:sz w:val="20"/>
              </w:rPr>
            </w:pPr>
            <w:r w:rsidRPr="00666724">
              <w:rPr>
                <w:sz w:val="20"/>
              </w:rPr>
              <w:t>Nuotekų valymo įrenginių aptarnavimo metu</w:t>
            </w:r>
          </w:p>
        </w:tc>
        <w:tc>
          <w:tcPr>
            <w:tcW w:w="484" w:type="pct"/>
            <w:vAlign w:val="center"/>
          </w:tcPr>
          <w:p w14:paraId="2E03414E" w14:textId="77777777" w:rsidR="0095765F" w:rsidRPr="00666724" w:rsidRDefault="0095765F" w:rsidP="0095765F">
            <w:pPr>
              <w:tabs>
                <w:tab w:val="left" w:pos="0"/>
                <w:tab w:val="left" w:pos="426"/>
                <w:tab w:val="left" w:pos="1985"/>
                <w:tab w:val="left" w:pos="2835"/>
                <w:tab w:val="left" w:pos="3828"/>
                <w:tab w:val="left" w:pos="5245"/>
                <w:tab w:val="left" w:pos="6946"/>
              </w:tabs>
              <w:spacing w:line="276" w:lineRule="auto"/>
              <w:jc w:val="center"/>
              <w:rPr>
                <w:sz w:val="20"/>
              </w:rPr>
            </w:pPr>
            <w:r w:rsidRPr="00666724">
              <w:rPr>
                <w:sz w:val="20"/>
              </w:rPr>
              <w:t>0,3</w:t>
            </w:r>
          </w:p>
        </w:tc>
        <w:tc>
          <w:tcPr>
            <w:tcW w:w="423" w:type="pct"/>
            <w:vAlign w:val="center"/>
          </w:tcPr>
          <w:p w14:paraId="4DED1963" w14:textId="77777777" w:rsidR="0095765F" w:rsidRPr="00666724" w:rsidRDefault="0095765F"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D8, D9</w:t>
            </w:r>
          </w:p>
        </w:tc>
      </w:tr>
      <w:tr w:rsidR="00963943" w:rsidRPr="00666724" w14:paraId="7B38FB61" w14:textId="77777777" w:rsidTr="00963943">
        <w:trPr>
          <w:cantSplit/>
        </w:trPr>
        <w:tc>
          <w:tcPr>
            <w:tcW w:w="5000" w:type="pct"/>
            <w:gridSpan w:val="7"/>
            <w:vAlign w:val="center"/>
          </w:tcPr>
          <w:p w14:paraId="1D30FBCF" w14:textId="29219791" w:rsidR="00963943" w:rsidRPr="003F4AF4" w:rsidRDefault="00963943" w:rsidP="0095765F">
            <w:pPr>
              <w:widowControl w:val="0"/>
              <w:tabs>
                <w:tab w:val="left" w:pos="0"/>
                <w:tab w:val="left" w:pos="426"/>
                <w:tab w:val="left" w:pos="1985"/>
                <w:tab w:val="left" w:pos="2835"/>
                <w:tab w:val="left" w:pos="3828"/>
                <w:tab w:val="left" w:pos="5245"/>
                <w:tab w:val="left" w:pos="6946"/>
              </w:tabs>
              <w:autoSpaceDE w:val="0"/>
              <w:autoSpaceDN w:val="0"/>
              <w:adjustRightInd w:val="0"/>
              <w:jc w:val="center"/>
              <w:rPr>
                <w:i/>
                <w:iCs/>
                <w:sz w:val="20"/>
              </w:rPr>
            </w:pPr>
            <w:r w:rsidRPr="003F4AF4">
              <w:rPr>
                <w:i/>
                <w:iCs/>
                <w:sz w:val="20"/>
              </w:rPr>
              <w:t>Statybinių ir griovimų atliekų perdirbimas</w:t>
            </w:r>
          </w:p>
        </w:tc>
      </w:tr>
      <w:tr w:rsidR="00963943" w:rsidRPr="00666724" w14:paraId="65310F70" w14:textId="77777777" w:rsidTr="00BA0D7A">
        <w:trPr>
          <w:cantSplit/>
        </w:trPr>
        <w:tc>
          <w:tcPr>
            <w:tcW w:w="445" w:type="pct"/>
            <w:vAlign w:val="center"/>
          </w:tcPr>
          <w:p w14:paraId="60DB7D9E" w14:textId="702257BB" w:rsidR="00963943" w:rsidRPr="00666724" w:rsidRDefault="00963943" w:rsidP="00963943">
            <w:pPr>
              <w:rPr>
                <w:sz w:val="20"/>
                <w:lang w:eastAsia="lt-LT"/>
              </w:rPr>
            </w:pPr>
            <w:bookmarkStart w:id="13" w:name="_Hlk16856358"/>
            <w:r w:rsidRPr="00DA622C">
              <w:rPr>
                <w:bCs/>
                <w:color w:val="000000"/>
                <w:sz w:val="20"/>
              </w:rPr>
              <w:t>17 02 01</w:t>
            </w:r>
          </w:p>
        </w:tc>
        <w:tc>
          <w:tcPr>
            <w:tcW w:w="1022" w:type="pct"/>
            <w:vAlign w:val="center"/>
          </w:tcPr>
          <w:p w14:paraId="5F6EF0D6" w14:textId="708C8FE6" w:rsidR="00963943" w:rsidRPr="00BA3674" w:rsidRDefault="00963943" w:rsidP="00963943">
            <w:pPr>
              <w:tabs>
                <w:tab w:val="left" w:pos="0"/>
                <w:tab w:val="left" w:pos="426"/>
                <w:tab w:val="left" w:pos="1985"/>
                <w:tab w:val="left" w:pos="2835"/>
                <w:tab w:val="left" w:pos="3828"/>
                <w:tab w:val="left" w:pos="5245"/>
                <w:tab w:val="left" w:pos="6946"/>
              </w:tabs>
              <w:rPr>
                <w:color w:val="000000"/>
                <w:sz w:val="20"/>
              </w:rPr>
            </w:pPr>
            <w:r w:rsidRPr="00DA622C">
              <w:rPr>
                <w:bCs/>
                <w:color w:val="000000"/>
                <w:sz w:val="20"/>
              </w:rPr>
              <w:t>Mediena, nenurodyta 20 01 37</w:t>
            </w:r>
          </w:p>
        </w:tc>
        <w:tc>
          <w:tcPr>
            <w:tcW w:w="1259" w:type="pct"/>
            <w:vAlign w:val="center"/>
          </w:tcPr>
          <w:p w14:paraId="3E1A24CC" w14:textId="7DD3419C" w:rsidR="00963943" w:rsidRPr="00666724" w:rsidRDefault="00963943" w:rsidP="00963943">
            <w:pPr>
              <w:shd w:val="clear" w:color="auto" w:fill="FFFFFF"/>
              <w:ind w:left="5"/>
              <w:rPr>
                <w:sz w:val="20"/>
              </w:rPr>
            </w:pPr>
            <w:r w:rsidRPr="00DA622C">
              <w:rPr>
                <w:bCs/>
                <w:color w:val="000000"/>
                <w:sz w:val="20"/>
              </w:rPr>
              <w:t>Mediena, nenurodyta 20 01 37</w:t>
            </w:r>
          </w:p>
        </w:tc>
        <w:tc>
          <w:tcPr>
            <w:tcW w:w="582" w:type="pct"/>
          </w:tcPr>
          <w:p w14:paraId="0C0284E6" w14:textId="508B8161"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57B1166A" w14:textId="0E3C08B2" w:rsidR="00963943" w:rsidRPr="00666724" w:rsidRDefault="00963943" w:rsidP="00963943">
            <w:pPr>
              <w:jc w:val="center"/>
              <w:rPr>
                <w:sz w:val="20"/>
              </w:rPr>
            </w:pPr>
            <w:r w:rsidRPr="00666724">
              <w:rPr>
                <w:sz w:val="20"/>
              </w:rPr>
              <w:t xml:space="preserve">Atliekų </w:t>
            </w:r>
            <w:r w:rsidR="000D327B">
              <w:rPr>
                <w:sz w:val="20"/>
              </w:rPr>
              <w:t>perdirbimas</w:t>
            </w:r>
          </w:p>
        </w:tc>
        <w:tc>
          <w:tcPr>
            <w:tcW w:w="484" w:type="pct"/>
            <w:shd w:val="clear" w:color="auto" w:fill="auto"/>
          </w:tcPr>
          <w:p w14:paraId="3FB5B673" w14:textId="799F4350"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250</w:t>
            </w:r>
          </w:p>
        </w:tc>
        <w:tc>
          <w:tcPr>
            <w:tcW w:w="423" w:type="pct"/>
            <w:vAlign w:val="center"/>
          </w:tcPr>
          <w:p w14:paraId="392540BB" w14:textId="40ABEBE7" w:rsidR="00963943" w:rsidRDefault="000B2DAA"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 xml:space="preserve">S5, </w:t>
            </w:r>
            <w:r w:rsidR="000D327B">
              <w:rPr>
                <w:sz w:val="20"/>
              </w:rPr>
              <w:t>D1</w:t>
            </w:r>
          </w:p>
        </w:tc>
      </w:tr>
      <w:tr w:rsidR="00963943" w:rsidRPr="00666724" w14:paraId="2C3AAFD9" w14:textId="77777777" w:rsidTr="00BA0D7A">
        <w:trPr>
          <w:cantSplit/>
        </w:trPr>
        <w:tc>
          <w:tcPr>
            <w:tcW w:w="445" w:type="pct"/>
            <w:vAlign w:val="center"/>
          </w:tcPr>
          <w:p w14:paraId="65A7E0F2" w14:textId="5B796B35" w:rsidR="00963943" w:rsidRPr="00666724" w:rsidRDefault="00963943" w:rsidP="00963943">
            <w:pPr>
              <w:rPr>
                <w:sz w:val="20"/>
                <w:lang w:eastAsia="lt-LT"/>
              </w:rPr>
            </w:pPr>
            <w:r w:rsidRPr="00DA622C">
              <w:rPr>
                <w:bCs/>
                <w:color w:val="000000"/>
                <w:sz w:val="20"/>
              </w:rPr>
              <w:t>17 02 02</w:t>
            </w:r>
          </w:p>
        </w:tc>
        <w:tc>
          <w:tcPr>
            <w:tcW w:w="1022" w:type="pct"/>
            <w:vAlign w:val="center"/>
          </w:tcPr>
          <w:p w14:paraId="746D8565" w14:textId="5C12A572" w:rsidR="00963943" w:rsidRPr="00BA3674" w:rsidRDefault="00963943" w:rsidP="00963943">
            <w:pPr>
              <w:tabs>
                <w:tab w:val="left" w:pos="0"/>
                <w:tab w:val="left" w:pos="426"/>
                <w:tab w:val="left" w:pos="1985"/>
                <w:tab w:val="left" w:pos="2835"/>
                <w:tab w:val="left" w:pos="3828"/>
                <w:tab w:val="left" w:pos="5245"/>
                <w:tab w:val="left" w:pos="6946"/>
              </w:tabs>
              <w:rPr>
                <w:color w:val="000000"/>
                <w:sz w:val="20"/>
              </w:rPr>
            </w:pPr>
            <w:r w:rsidRPr="00DA622C">
              <w:rPr>
                <w:bCs/>
                <w:color w:val="000000"/>
                <w:sz w:val="20"/>
              </w:rPr>
              <w:t>Stiklas</w:t>
            </w:r>
          </w:p>
        </w:tc>
        <w:tc>
          <w:tcPr>
            <w:tcW w:w="1259" w:type="pct"/>
            <w:vAlign w:val="center"/>
          </w:tcPr>
          <w:p w14:paraId="28A35998" w14:textId="2C890358" w:rsidR="00963943" w:rsidRPr="00666724" w:rsidRDefault="00963943" w:rsidP="00963943">
            <w:pPr>
              <w:shd w:val="clear" w:color="auto" w:fill="FFFFFF"/>
              <w:ind w:left="5"/>
              <w:rPr>
                <w:sz w:val="20"/>
              </w:rPr>
            </w:pPr>
            <w:r w:rsidRPr="00DA622C">
              <w:rPr>
                <w:bCs/>
                <w:color w:val="000000"/>
                <w:sz w:val="20"/>
              </w:rPr>
              <w:t>Stiklas</w:t>
            </w:r>
          </w:p>
        </w:tc>
        <w:tc>
          <w:tcPr>
            <w:tcW w:w="582" w:type="pct"/>
          </w:tcPr>
          <w:p w14:paraId="1DB0F742" w14:textId="12EF519D"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290A6D0E" w14:textId="29B7B34B"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10066FE8" w14:textId="6DE65A08"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100</w:t>
            </w:r>
          </w:p>
        </w:tc>
        <w:tc>
          <w:tcPr>
            <w:tcW w:w="423" w:type="pct"/>
            <w:vAlign w:val="center"/>
          </w:tcPr>
          <w:p w14:paraId="61FFC523" w14:textId="1E85E333"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D1</w:t>
            </w:r>
          </w:p>
        </w:tc>
      </w:tr>
      <w:tr w:rsidR="00963943" w:rsidRPr="00666724" w14:paraId="6080DD0A" w14:textId="77777777" w:rsidTr="00BA0D7A">
        <w:trPr>
          <w:cantSplit/>
        </w:trPr>
        <w:tc>
          <w:tcPr>
            <w:tcW w:w="445" w:type="pct"/>
            <w:vAlign w:val="center"/>
          </w:tcPr>
          <w:p w14:paraId="035FC575" w14:textId="5261F468" w:rsidR="00963943" w:rsidRPr="00666724" w:rsidRDefault="00963943" w:rsidP="00963943">
            <w:pPr>
              <w:rPr>
                <w:sz w:val="20"/>
                <w:lang w:eastAsia="lt-LT"/>
              </w:rPr>
            </w:pPr>
            <w:r w:rsidRPr="00DA622C">
              <w:rPr>
                <w:bCs/>
                <w:color w:val="000000"/>
                <w:sz w:val="20"/>
              </w:rPr>
              <w:t>17 02 03</w:t>
            </w:r>
          </w:p>
        </w:tc>
        <w:tc>
          <w:tcPr>
            <w:tcW w:w="1022" w:type="pct"/>
            <w:vAlign w:val="center"/>
          </w:tcPr>
          <w:p w14:paraId="0C26DCA5" w14:textId="12EA2C80" w:rsidR="00963943" w:rsidRPr="00BA3674" w:rsidRDefault="00963943" w:rsidP="00963943">
            <w:pPr>
              <w:tabs>
                <w:tab w:val="left" w:pos="0"/>
                <w:tab w:val="left" w:pos="426"/>
                <w:tab w:val="left" w:pos="1985"/>
                <w:tab w:val="left" w:pos="2835"/>
                <w:tab w:val="left" w:pos="3828"/>
                <w:tab w:val="left" w:pos="5245"/>
                <w:tab w:val="left" w:pos="6946"/>
              </w:tabs>
              <w:rPr>
                <w:color w:val="000000"/>
                <w:sz w:val="20"/>
              </w:rPr>
            </w:pPr>
            <w:r w:rsidRPr="00DA622C">
              <w:rPr>
                <w:bCs/>
                <w:color w:val="000000"/>
                <w:sz w:val="20"/>
              </w:rPr>
              <w:t>Plastikas</w:t>
            </w:r>
          </w:p>
        </w:tc>
        <w:tc>
          <w:tcPr>
            <w:tcW w:w="1259" w:type="pct"/>
            <w:vAlign w:val="center"/>
          </w:tcPr>
          <w:p w14:paraId="49EB4FD3" w14:textId="1F52229C" w:rsidR="00963943" w:rsidRPr="00666724" w:rsidRDefault="00963943" w:rsidP="00963943">
            <w:pPr>
              <w:shd w:val="clear" w:color="auto" w:fill="FFFFFF"/>
              <w:ind w:left="5"/>
              <w:rPr>
                <w:sz w:val="20"/>
              </w:rPr>
            </w:pPr>
            <w:r w:rsidRPr="00DA622C">
              <w:rPr>
                <w:bCs/>
                <w:color w:val="000000"/>
                <w:sz w:val="20"/>
              </w:rPr>
              <w:t>Plastikas</w:t>
            </w:r>
          </w:p>
        </w:tc>
        <w:tc>
          <w:tcPr>
            <w:tcW w:w="582" w:type="pct"/>
          </w:tcPr>
          <w:p w14:paraId="63624018" w14:textId="021AB2AE"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4B41CEE1" w14:textId="07661C11"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36AA78BD" w14:textId="3918DC6B"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250</w:t>
            </w:r>
          </w:p>
        </w:tc>
        <w:tc>
          <w:tcPr>
            <w:tcW w:w="423" w:type="pct"/>
            <w:vAlign w:val="center"/>
          </w:tcPr>
          <w:p w14:paraId="44E6ACD2" w14:textId="1169CCAF"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D1</w:t>
            </w:r>
          </w:p>
        </w:tc>
      </w:tr>
      <w:tr w:rsidR="00963943" w:rsidRPr="00666724" w14:paraId="329F7EA3" w14:textId="77777777" w:rsidTr="00BA0D7A">
        <w:trPr>
          <w:cantSplit/>
        </w:trPr>
        <w:tc>
          <w:tcPr>
            <w:tcW w:w="445" w:type="pct"/>
            <w:vAlign w:val="center"/>
          </w:tcPr>
          <w:p w14:paraId="6B866501" w14:textId="3CB9E17F" w:rsidR="00963943" w:rsidRPr="00666724" w:rsidRDefault="00963943" w:rsidP="00963943">
            <w:pPr>
              <w:rPr>
                <w:sz w:val="20"/>
                <w:lang w:eastAsia="lt-LT"/>
              </w:rPr>
            </w:pPr>
            <w:r w:rsidRPr="00DA622C">
              <w:rPr>
                <w:bCs/>
                <w:color w:val="000000"/>
                <w:sz w:val="20"/>
              </w:rPr>
              <w:t>17 03 02</w:t>
            </w:r>
          </w:p>
        </w:tc>
        <w:tc>
          <w:tcPr>
            <w:tcW w:w="1022" w:type="pct"/>
            <w:vAlign w:val="center"/>
          </w:tcPr>
          <w:p w14:paraId="1DDDC4C3" w14:textId="420CAB6A" w:rsidR="00963943" w:rsidRPr="00BA3674" w:rsidRDefault="00963943" w:rsidP="00963943">
            <w:pPr>
              <w:tabs>
                <w:tab w:val="left" w:pos="0"/>
                <w:tab w:val="left" w:pos="426"/>
                <w:tab w:val="left" w:pos="1985"/>
                <w:tab w:val="left" w:pos="2835"/>
                <w:tab w:val="left" w:pos="3828"/>
                <w:tab w:val="left" w:pos="5245"/>
                <w:tab w:val="left" w:pos="6946"/>
              </w:tabs>
              <w:rPr>
                <w:color w:val="000000"/>
                <w:sz w:val="20"/>
              </w:rPr>
            </w:pPr>
            <w:r w:rsidRPr="00DA622C">
              <w:rPr>
                <w:bCs/>
                <w:color w:val="000000"/>
                <w:sz w:val="20"/>
              </w:rPr>
              <w:t>Bituminiai mišiniai, nenurodyti 17 03 01</w:t>
            </w:r>
          </w:p>
        </w:tc>
        <w:tc>
          <w:tcPr>
            <w:tcW w:w="1259" w:type="pct"/>
            <w:vAlign w:val="center"/>
          </w:tcPr>
          <w:p w14:paraId="5FD227CF" w14:textId="2D0673C5" w:rsidR="00963943" w:rsidRPr="00666724" w:rsidRDefault="00963943" w:rsidP="00963943">
            <w:pPr>
              <w:shd w:val="clear" w:color="auto" w:fill="FFFFFF"/>
              <w:ind w:left="5"/>
              <w:rPr>
                <w:sz w:val="20"/>
              </w:rPr>
            </w:pPr>
            <w:r w:rsidRPr="00DA622C">
              <w:rPr>
                <w:bCs/>
                <w:color w:val="000000"/>
                <w:sz w:val="20"/>
              </w:rPr>
              <w:t>Bituminiai mišiniai, nenurodyti 17 03 01</w:t>
            </w:r>
          </w:p>
        </w:tc>
        <w:tc>
          <w:tcPr>
            <w:tcW w:w="582" w:type="pct"/>
          </w:tcPr>
          <w:p w14:paraId="1C4E082B" w14:textId="630D2AC6"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789C1689" w14:textId="734F6727"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17197976" w14:textId="09CCC3ED"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350</w:t>
            </w:r>
          </w:p>
        </w:tc>
        <w:tc>
          <w:tcPr>
            <w:tcW w:w="423" w:type="pct"/>
            <w:vAlign w:val="center"/>
          </w:tcPr>
          <w:p w14:paraId="475568BA" w14:textId="22DE0F0C"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R10, D1</w:t>
            </w:r>
          </w:p>
        </w:tc>
      </w:tr>
      <w:tr w:rsidR="00963943" w:rsidRPr="00666724" w14:paraId="096C1430" w14:textId="77777777" w:rsidTr="00BA0D7A">
        <w:trPr>
          <w:cantSplit/>
        </w:trPr>
        <w:tc>
          <w:tcPr>
            <w:tcW w:w="445" w:type="pct"/>
            <w:vAlign w:val="center"/>
          </w:tcPr>
          <w:p w14:paraId="322F233F" w14:textId="124F1848" w:rsidR="00963943" w:rsidRPr="00DA622C" w:rsidRDefault="00963943" w:rsidP="00963943">
            <w:pPr>
              <w:rPr>
                <w:bCs/>
                <w:color w:val="000000"/>
                <w:sz w:val="20"/>
              </w:rPr>
            </w:pPr>
            <w:r w:rsidRPr="00DA622C">
              <w:rPr>
                <w:bCs/>
                <w:color w:val="000000"/>
                <w:sz w:val="20"/>
              </w:rPr>
              <w:t>17 05 04</w:t>
            </w:r>
          </w:p>
        </w:tc>
        <w:tc>
          <w:tcPr>
            <w:tcW w:w="1022" w:type="pct"/>
            <w:vAlign w:val="center"/>
          </w:tcPr>
          <w:p w14:paraId="55680219" w14:textId="7F634763" w:rsidR="00963943" w:rsidRPr="00DA622C" w:rsidRDefault="00963943" w:rsidP="00963943">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gruntas ir akmenys, nenurodyti 17 05 03</w:t>
            </w:r>
          </w:p>
        </w:tc>
        <w:tc>
          <w:tcPr>
            <w:tcW w:w="1259" w:type="pct"/>
            <w:vAlign w:val="center"/>
          </w:tcPr>
          <w:p w14:paraId="12256D99" w14:textId="6B940FC6" w:rsidR="00963943" w:rsidRPr="00666724" w:rsidRDefault="00963943" w:rsidP="00963943">
            <w:pPr>
              <w:shd w:val="clear" w:color="auto" w:fill="FFFFFF"/>
              <w:ind w:left="5"/>
              <w:rPr>
                <w:sz w:val="20"/>
              </w:rPr>
            </w:pPr>
            <w:r w:rsidRPr="00DA622C">
              <w:rPr>
                <w:bCs/>
                <w:color w:val="000000"/>
                <w:sz w:val="20"/>
              </w:rPr>
              <w:t>gruntas ir akmenys, nenurodyti 17 05 03</w:t>
            </w:r>
          </w:p>
        </w:tc>
        <w:tc>
          <w:tcPr>
            <w:tcW w:w="582" w:type="pct"/>
          </w:tcPr>
          <w:p w14:paraId="40EA4B5E" w14:textId="0B2ED94E"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775A253E" w14:textId="6B9CC16F"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5853C265" w14:textId="0F85006A"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250</w:t>
            </w:r>
          </w:p>
        </w:tc>
        <w:tc>
          <w:tcPr>
            <w:tcW w:w="423" w:type="pct"/>
            <w:vAlign w:val="center"/>
          </w:tcPr>
          <w:p w14:paraId="205574BC" w14:textId="3BF3FF0D"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R10, D1</w:t>
            </w:r>
          </w:p>
        </w:tc>
      </w:tr>
      <w:tr w:rsidR="00963943" w:rsidRPr="00666724" w14:paraId="00A4A400" w14:textId="77777777" w:rsidTr="00BA0D7A">
        <w:trPr>
          <w:cantSplit/>
        </w:trPr>
        <w:tc>
          <w:tcPr>
            <w:tcW w:w="445" w:type="pct"/>
            <w:vAlign w:val="center"/>
          </w:tcPr>
          <w:p w14:paraId="0D17AD8D" w14:textId="4734557D" w:rsidR="00963943" w:rsidRPr="00DA622C" w:rsidRDefault="00963943" w:rsidP="00963943">
            <w:pPr>
              <w:rPr>
                <w:bCs/>
                <w:color w:val="000000"/>
                <w:sz w:val="20"/>
              </w:rPr>
            </w:pPr>
            <w:r w:rsidRPr="00DA622C">
              <w:rPr>
                <w:bCs/>
                <w:color w:val="000000"/>
                <w:sz w:val="20"/>
              </w:rPr>
              <w:t>17 05 08</w:t>
            </w:r>
          </w:p>
        </w:tc>
        <w:tc>
          <w:tcPr>
            <w:tcW w:w="1022" w:type="pct"/>
            <w:vAlign w:val="center"/>
          </w:tcPr>
          <w:p w14:paraId="6069AE72" w14:textId="3DC06CCF" w:rsidR="00963943" w:rsidRPr="00DA622C" w:rsidRDefault="00963943" w:rsidP="00963943">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Kelių skalda, nenurodyta 17 05 07</w:t>
            </w:r>
          </w:p>
        </w:tc>
        <w:tc>
          <w:tcPr>
            <w:tcW w:w="1259" w:type="pct"/>
            <w:vAlign w:val="center"/>
          </w:tcPr>
          <w:p w14:paraId="51563C68" w14:textId="2A2E1C83" w:rsidR="00963943" w:rsidRPr="00666724" w:rsidRDefault="00963943" w:rsidP="00963943">
            <w:pPr>
              <w:shd w:val="clear" w:color="auto" w:fill="FFFFFF"/>
              <w:ind w:left="5"/>
              <w:rPr>
                <w:sz w:val="20"/>
              </w:rPr>
            </w:pPr>
            <w:r w:rsidRPr="00DA622C">
              <w:rPr>
                <w:bCs/>
                <w:color w:val="000000"/>
                <w:sz w:val="20"/>
              </w:rPr>
              <w:t>Kelių skalda, nenurodyta 17 05 07</w:t>
            </w:r>
          </w:p>
        </w:tc>
        <w:tc>
          <w:tcPr>
            <w:tcW w:w="582" w:type="pct"/>
          </w:tcPr>
          <w:p w14:paraId="74583852" w14:textId="1F5343FA"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77759A1F" w14:textId="77B5BCAD"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75A68CAC" w14:textId="7C6DA783"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450</w:t>
            </w:r>
          </w:p>
        </w:tc>
        <w:tc>
          <w:tcPr>
            <w:tcW w:w="423" w:type="pct"/>
            <w:vAlign w:val="center"/>
          </w:tcPr>
          <w:p w14:paraId="116F949A" w14:textId="1A8C5856"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R10, D1</w:t>
            </w:r>
          </w:p>
        </w:tc>
      </w:tr>
      <w:tr w:rsidR="00963943" w:rsidRPr="00666724" w14:paraId="787206C6" w14:textId="77777777" w:rsidTr="00BA0D7A">
        <w:trPr>
          <w:cantSplit/>
        </w:trPr>
        <w:tc>
          <w:tcPr>
            <w:tcW w:w="445" w:type="pct"/>
            <w:vAlign w:val="center"/>
          </w:tcPr>
          <w:p w14:paraId="62C06162" w14:textId="497AE260" w:rsidR="00963943" w:rsidRPr="00DA622C" w:rsidRDefault="00963943" w:rsidP="00963943">
            <w:pPr>
              <w:rPr>
                <w:bCs/>
                <w:color w:val="000000"/>
                <w:sz w:val="20"/>
              </w:rPr>
            </w:pPr>
            <w:r w:rsidRPr="00DA622C">
              <w:rPr>
                <w:bCs/>
                <w:color w:val="000000"/>
                <w:sz w:val="20"/>
              </w:rPr>
              <w:t>17 06 04</w:t>
            </w:r>
          </w:p>
        </w:tc>
        <w:tc>
          <w:tcPr>
            <w:tcW w:w="1022" w:type="pct"/>
            <w:vAlign w:val="center"/>
          </w:tcPr>
          <w:p w14:paraId="0964C518" w14:textId="0A4B4DE0" w:rsidR="00963943" w:rsidRPr="00DA622C" w:rsidRDefault="00963943" w:rsidP="00963943">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Izoliacinės medžiagos, nenurodytos 17 06 01 ir 17 06 03</w:t>
            </w:r>
          </w:p>
        </w:tc>
        <w:tc>
          <w:tcPr>
            <w:tcW w:w="1259" w:type="pct"/>
            <w:vAlign w:val="center"/>
          </w:tcPr>
          <w:p w14:paraId="79E9F10C" w14:textId="4608918D" w:rsidR="00963943" w:rsidRPr="00666724" w:rsidRDefault="00963943" w:rsidP="00963943">
            <w:pPr>
              <w:shd w:val="clear" w:color="auto" w:fill="FFFFFF"/>
              <w:ind w:left="5"/>
              <w:rPr>
                <w:sz w:val="20"/>
              </w:rPr>
            </w:pPr>
            <w:r w:rsidRPr="00DA622C">
              <w:rPr>
                <w:bCs/>
                <w:color w:val="000000"/>
                <w:sz w:val="20"/>
              </w:rPr>
              <w:t>Izoliacinės medžiagos, nenurodytos 17 06 01 ir 17 06 03</w:t>
            </w:r>
          </w:p>
        </w:tc>
        <w:tc>
          <w:tcPr>
            <w:tcW w:w="582" w:type="pct"/>
          </w:tcPr>
          <w:p w14:paraId="1ED15691" w14:textId="0C054A2B"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5FF2C03B" w14:textId="121434B5"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7EC5832D" w14:textId="15C057F6"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150</w:t>
            </w:r>
          </w:p>
        </w:tc>
        <w:tc>
          <w:tcPr>
            <w:tcW w:w="423" w:type="pct"/>
            <w:vAlign w:val="center"/>
          </w:tcPr>
          <w:p w14:paraId="7A465D30" w14:textId="1525A114"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R10, D1</w:t>
            </w:r>
          </w:p>
        </w:tc>
      </w:tr>
      <w:tr w:rsidR="00963943" w:rsidRPr="00666724" w14:paraId="34062EA2" w14:textId="77777777" w:rsidTr="00BA0D7A">
        <w:trPr>
          <w:cantSplit/>
        </w:trPr>
        <w:tc>
          <w:tcPr>
            <w:tcW w:w="445" w:type="pct"/>
            <w:vAlign w:val="center"/>
          </w:tcPr>
          <w:p w14:paraId="1CF1C850" w14:textId="6C37DBC9" w:rsidR="00963943" w:rsidRPr="00DA622C" w:rsidRDefault="00963943" w:rsidP="00963943">
            <w:pPr>
              <w:rPr>
                <w:bCs/>
                <w:color w:val="000000"/>
                <w:sz w:val="20"/>
              </w:rPr>
            </w:pPr>
            <w:r w:rsidRPr="00DA622C">
              <w:rPr>
                <w:bCs/>
                <w:color w:val="000000"/>
                <w:sz w:val="20"/>
              </w:rPr>
              <w:t>17 08 02</w:t>
            </w:r>
          </w:p>
        </w:tc>
        <w:tc>
          <w:tcPr>
            <w:tcW w:w="1022" w:type="pct"/>
            <w:vAlign w:val="center"/>
          </w:tcPr>
          <w:p w14:paraId="029E711E" w14:textId="35F78D2E" w:rsidR="00963943" w:rsidRPr="00DA622C" w:rsidRDefault="00963943" w:rsidP="00963943">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gipso izoliacinės statybinės medžiagos, nenurodytos 17 08 01</w:t>
            </w:r>
          </w:p>
        </w:tc>
        <w:tc>
          <w:tcPr>
            <w:tcW w:w="1259" w:type="pct"/>
            <w:vAlign w:val="center"/>
          </w:tcPr>
          <w:p w14:paraId="13664D64" w14:textId="51C49E65" w:rsidR="00963943" w:rsidRPr="00666724" w:rsidRDefault="00963943" w:rsidP="00963943">
            <w:pPr>
              <w:shd w:val="clear" w:color="auto" w:fill="FFFFFF"/>
              <w:ind w:left="5"/>
              <w:rPr>
                <w:sz w:val="20"/>
              </w:rPr>
            </w:pPr>
            <w:r w:rsidRPr="00DA622C">
              <w:rPr>
                <w:bCs/>
                <w:color w:val="000000"/>
                <w:sz w:val="20"/>
              </w:rPr>
              <w:t>gipso izoliacinės statybinės medžiagos, nenurodytos 17 08 01</w:t>
            </w:r>
          </w:p>
        </w:tc>
        <w:tc>
          <w:tcPr>
            <w:tcW w:w="582" w:type="pct"/>
          </w:tcPr>
          <w:p w14:paraId="56B39F5D" w14:textId="41FB17A8"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43F59FCE" w14:textId="2C36C0F9"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410086B1" w14:textId="0EFB2627"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150</w:t>
            </w:r>
          </w:p>
        </w:tc>
        <w:tc>
          <w:tcPr>
            <w:tcW w:w="423" w:type="pct"/>
            <w:vAlign w:val="center"/>
          </w:tcPr>
          <w:p w14:paraId="4C3BFA82" w14:textId="5FA13AD4" w:rsidR="00963943" w:rsidRDefault="000D327B"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R10, D1</w:t>
            </w:r>
          </w:p>
        </w:tc>
      </w:tr>
      <w:tr w:rsidR="00963943" w:rsidRPr="00666724" w14:paraId="21B57BF2" w14:textId="77777777" w:rsidTr="00BA0D7A">
        <w:trPr>
          <w:cantSplit/>
        </w:trPr>
        <w:tc>
          <w:tcPr>
            <w:tcW w:w="445" w:type="pct"/>
            <w:vAlign w:val="center"/>
          </w:tcPr>
          <w:p w14:paraId="01847118" w14:textId="4A60C7F5" w:rsidR="00963943" w:rsidRPr="00DA622C" w:rsidRDefault="00963943" w:rsidP="00963943">
            <w:pPr>
              <w:rPr>
                <w:bCs/>
                <w:color w:val="000000"/>
                <w:sz w:val="20"/>
              </w:rPr>
            </w:pPr>
            <w:r w:rsidRPr="00DA622C">
              <w:rPr>
                <w:bCs/>
                <w:color w:val="000000"/>
                <w:sz w:val="20"/>
              </w:rPr>
              <w:t>17 09 04</w:t>
            </w:r>
          </w:p>
        </w:tc>
        <w:tc>
          <w:tcPr>
            <w:tcW w:w="1022" w:type="pct"/>
            <w:vAlign w:val="center"/>
          </w:tcPr>
          <w:p w14:paraId="50F34CC1" w14:textId="7DE3E20F" w:rsidR="00963943" w:rsidRPr="00DA622C" w:rsidRDefault="00963943" w:rsidP="00963943">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mišrios statybinės ir griovimo atliekos, nenurodytos 17 09 01, 17 09 02 ir 17 09 03</w:t>
            </w:r>
          </w:p>
        </w:tc>
        <w:tc>
          <w:tcPr>
            <w:tcW w:w="1259" w:type="pct"/>
            <w:vAlign w:val="center"/>
          </w:tcPr>
          <w:p w14:paraId="20D47A4F" w14:textId="7EFD702A" w:rsidR="00963943" w:rsidRPr="00666724" w:rsidRDefault="00963943" w:rsidP="00963943">
            <w:pPr>
              <w:shd w:val="clear" w:color="auto" w:fill="FFFFFF"/>
              <w:ind w:left="5"/>
              <w:rPr>
                <w:sz w:val="20"/>
              </w:rPr>
            </w:pPr>
            <w:r w:rsidRPr="00DA622C">
              <w:rPr>
                <w:bCs/>
                <w:color w:val="000000"/>
                <w:sz w:val="20"/>
              </w:rPr>
              <w:t>mišrios statybinės ir griovimo atliekos, nenurodytos 17 09 01, 17 09 02 ir 17 09 03</w:t>
            </w:r>
          </w:p>
        </w:tc>
        <w:tc>
          <w:tcPr>
            <w:tcW w:w="582" w:type="pct"/>
          </w:tcPr>
          <w:p w14:paraId="1264E0C0" w14:textId="58C75F2C"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430ED421" w14:textId="274600D6"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2AECE08A" w14:textId="53F358F8"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150</w:t>
            </w:r>
          </w:p>
        </w:tc>
        <w:tc>
          <w:tcPr>
            <w:tcW w:w="423" w:type="pct"/>
            <w:vAlign w:val="center"/>
          </w:tcPr>
          <w:p w14:paraId="5C6ECCD9" w14:textId="54A345CC" w:rsidR="00963943" w:rsidRDefault="00963943"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R10,D1</w:t>
            </w:r>
          </w:p>
        </w:tc>
      </w:tr>
      <w:tr w:rsidR="00963943" w:rsidRPr="00666724" w14:paraId="1F7227AE" w14:textId="77777777" w:rsidTr="00BA0D7A">
        <w:trPr>
          <w:cantSplit/>
        </w:trPr>
        <w:tc>
          <w:tcPr>
            <w:tcW w:w="445" w:type="pct"/>
            <w:vAlign w:val="center"/>
          </w:tcPr>
          <w:p w14:paraId="53219681" w14:textId="669907EE" w:rsidR="00963943" w:rsidRPr="000D327B" w:rsidRDefault="00963943" w:rsidP="00963943">
            <w:pPr>
              <w:rPr>
                <w:bCs/>
                <w:color w:val="000000"/>
                <w:sz w:val="20"/>
                <w:vertAlign w:val="superscript"/>
                <w:lang w:val="en-US"/>
              </w:rPr>
            </w:pPr>
            <w:r w:rsidRPr="006E55F5">
              <w:rPr>
                <w:bCs/>
                <w:color w:val="000000"/>
                <w:sz w:val="20"/>
              </w:rPr>
              <w:lastRenderedPageBreak/>
              <w:t>19 12 12</w:t>
            </w:r>
            <w:r w:rsidR="000D327B">
              <w:rPr>
                <w:bCs/>
                <w:color w:val="000000"/>
                <w:sz w:val="20"/>
                <w:vertAlign w:val="superscript"/>
              </w:rPr>
              <w:t>**</w:t>
            </w:r>
          </w:p>
        </w:tc>
        <w:tc>
          <w:tcPr>
            <w:tcW w:w="1022" w:type="pct"/>
            <w:vAlign w:val="center"/>
          </w:tcPr>
          <w:p w14:paraId="4A97AD9A" w14:textId="4C150733" w:rsidR="00963943" w:rsidRPr="00DA622C" w:rsidRDefault="00963943" w:rsidP="00963943">
            <w:pPr>
              <w:tabs>
                <w:tab w:val="left" w:pos="0"/>
                <w:tab w:val="left" w:pos="426"/>
                <w:tab w:val="left" w:pos="1985"/>
                <w:tab w:val="left" w:pos="2835"/>
                <w:tab w:val="left" w:pos="3828"/>
                <w:tab w:val="left" w:pos="5245"/>
                <w:tab w:val="left" w:pos="6946"/>
              </w:tabs>
              <w:rPr>
                <w:bCs/>
                <w:color w:val="000000"/>
                <w:sz w:val="20"/>
              </w:rPr>
            </w:pPr>
            <w:r w:rsidRPr="006E55F5">
              <w:rPr>
                <w:bCs/>
                <w:color w:val="000000"/>
                <w:sz w:val="20"/>
              </w:rPr>
              <w:t>kitos mechaninio atliekų apdorojimo atliekos (įskaitant medžiagų mišinius), nenurodytos 19 12 11</w:t>
            </w:r>
          </w:p>
        </w:tc>
        <w:tc>
          <w:tcPr>
            <w:tcW w:w="1259" w:type="pct"/>
            <w:vAlign w:val="center"/>
          </w:tcPr>
          <w:p w14:paraId="37EBC583" w14:textId="5BC4F58A" w:rsidR="00963943" w:rsidRPr="00666724" w:rsidRDefault="00963943" w:rsidP="00963943">
            <w:pPr>
              <w:shd w:val="clear" w:color="auto" w:fill="FFFFFF"/>
              <w:ind w:left="5"/>
              <w:rPr>
                <w:sz w:val="20"/>
              </w:rPr>
            </w:pPr>
            <w:r w:rsidRPr="006E55F5">
              <w:rPr>
                <w:bCs/>
                <w:color w:val="000000"/>
                <w:sz w:val="20"/>
              </w:rPr>
              <w:t>kitos mechaninio atliekų apdorojimo atliekos (įskaitant medžiagų mišinius), nenurodytos 19 12 11</w:t>
            </w:r>
          </w:p>
        </w:tc>
        <w:tc>
          <w:tcPr>
            <w:tcW w:w="582" w:type="pct"/>
            <w:vAlign w:val="center"/>
          </w:tcPr>
          <w:p w14:paraId="6B0500E3" w14:textId="1C1C23E7"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39FFFD8D" w14:textId="439AE477"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2CAED215" w14:textId="39A901C7"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8200</w:t>
            </w:r>
          </w:p>
        </w:tc>
        <w:tc>
          <w:tcPr>
            <w:tcW w:w="423" w:type="pct"/>
            <w:vAlign w:val="center"/>
          </w:tcPr>
          <w:p w14:paraId="49BE2A86" w14:textId="486E6BB5" w:rsidR="00963943" w:rsidRDefault="00963943"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D1</w:t>
            </w:r>
          </w:p>
        </w:tc>
      </w:tr>
      <w:tr w:rsidR="00963943" w:rsidRPr="00666724" w14:paraId="719C1E56" w14:textId="77777777" w:rsidTr="00BA0D7A">
        <w:trPr>
          <w:cantSplit/>
        </w:trPr>
        <w:tc>
          <w:tcPr>
            <w:tcW w:w="445" w:type="pct"/>
            <w:vAlign w:val="center"/>
          </w:tcPr>
          <w:p w14:paraId="4884EDF5" w14:textId="0D44C434" w:rsidR="00963943" w:rsidRPr="006E55F5" w:rsidRDefault="00963943" w:rsidP="00963943">
            <w:pPr>
              <w:rPr>
                <w:bCs/>
                <w:color w:val="000000"/>
                <w:sz w:val="20"/>
              </w:rPr>
            </w:pPr>
            <w:r w:rsidRPr="006E55F5">
              <w:rPr>
                <w:bCs/>
                <w:color w:val="000000"/>
                <w:sz w:val="20"/>
              </w:rPr>
              <w:t>19 12 10</w:t>
            </w:r>
          </w:p>
        </w:tc>
        <w:tc>
          <w:tcPr>
            <w:tcW w:w="1022" w:type="pct"/>
            <w:vAlign w:val="center"/>
          </w:tcPr>
          <w:p w14:paraId="2EA9A9D8" w14:textId="2227B537" w:rsidR="00963943" w:rsidRPr="006E55F5" w:rsidRDefault="00963943" w:rsidP="00963943">
            <w:pPr>
              <w:tabs>
                <w:tab w:val="left" w:pos="0"/>
                <w:tab w:val="left" w:pos="426"/>
                <w:tab w:val="left" w:pos="1985"/>
                <w:tab w:val="left" w:pos="2835"/>
                <w:tab w:val="left" w:pos="3828"/>
                <w:tab w:val="left" w:pos="5245"/>
                <w:tab w:val="left" w:pos="6946"/>
              </w:tabs>
              <w:rPr>
                <w:bCs/>
                <w:color w:val="000000"/>
                <w:sz w:val="20"/>
              </w:rPr>
            </w:pPr>
            <w:r w:rsidRPr="006E55F5">
              <w:rPr>
                <w:bCs/>
                <w:color w:val="000000"/>
                <w:sz w:val="20"/>
              </w:rPr>
              <w:t>degiosios atliekos (iš atliekų gautas kuras)</w:t>
            </w:r>
          </w:p>
        </w:tc>
        <w:tc>
          <w:tcPr>
            <w:tcW w:w="1259" w:type="pct"/>
            <w:vAlign w:val="center"/>
          </w:tcPr>
          <w:p w14:paraId="3DE59524" w14:textId="2E0C99C2" w:rsidR="00963943" w:rsidRPr="00666724" w:rsidRDefault="00963943" w:rsidP="00963943">
            <w:pPr>
              <w:shd w:val="clear" w:color="auto" w:fill="FFFFFF"/>
              <w:ind w:left="5"/>
              <w:rPr>
                <w:sz w:val="20"/>
              </w:rPr>
            </w:pPr>
            <w:r w:rsidRPr="006E55F5">
              <w:rPr>
                <w:bCs/>
                <w:color w:val="000000"/>
                <w:sz w:val="20"/>
              </w:rPr>
              <w:t>degiosios atliekos (iš atliekų gautas kuras)</w:t>
            </w:r>
          </w:p>
        </w:tc>
        <w:tc>
          <w:tcPr>
            <w:tcW w:w="582" w:type="pct"/>
            <w:vAlign w:val="center"/>
          </w:tcPr>
          <w:p w14:paraId="2B975F78" w14:textId="7E9A15BA" w:rsidR="00963943" w:rsidRPr="00666724" w:rsidRDefault="00963943" w:rsidP="00963943">
            <w:pPr>
              <w:shd w:val="clear" w:color="auto" w:fill="FFFFFF"/>
              <w:jc w:val="center"/>
              <w:rPr>
                <w:color w:val="000000"/>
                <w:sz w:val="20"/>
              </w:rPr>
            </w:pPr>
            <w:r w:rsidRPr="00666724">
              <w:rPr>
                <w:sz w:val="20"/>
              </w:rPr>
              <w:t>Nepavojingos</w:t>
            </w:r>
          </w:p>
        </w:tc>
        <w:tc>
          <w:tcPr>
            <w:tcW w:w="785" w:type="pct"/>
          </w:tcPr>
          <w:p w14:paraId="69364CD1" w14:textId="283B7117" w:rsidR="00963943" w:rsidRPr="00666724" w:rsidRDefault="000D327B" w:rsidP="00963943">
            <w:pPr>
              <w:jc w:val="center"/>
              <w:rPr>
                <w:sz w:val="20"/>
              </w:rPr>
            </w:pPr>
            <w:r w:rsidRPr="00666724">
              <w:rPr>
                <w:sz w:val="20"/>
              </w:rPr>
              <w:t xml:space="preserve">Atliekų </w:t>
            </w:r>
            <w:r>
              <w:rPr>
                <w:sz w:val="20"/>
              </w:rPr>
              <w:t>perdirbimas</w:t>
            </w:r>
          </w:p>
        </w:tc>
        <w:tc>
          <w:tcPr>
            <w:tcW w:w="484" w:type="pct"/>
            <w:shd w:val="clear" w:color="auto" w:fill="auto"/>
          </w:tcPr>
          <w:p w14:paraId="632DE00A" w14:textId="23B60769" w:rsidR="00963943" w:rsidRPr="00666724" w:rsidRDefault="00963943" w:rsidP="00963943">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4700</w:t>
            </w:r>
          </w:p>
        </w:tc>
        <w:tc>
          <w:tcPr>
            <w:tcW w:w="423" w:type="pct"/>
            <w:vAlign w:val="center"/>
          </w:tcPr>
          <w:p w14:paraId="71F8D1F8" w14:textId="1FE2D5CF" w:rsidR="00963943" w:rsidRDefault="00963943"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w:t>
            </w:r>
          </w:p>
        </w:tc>
      </w:tr>
      <w:bookmarkEnd w:id="13"/>
      <w:tr w:rsidR="00963943" w:rsidRPr="00666724" w14:paraId="69767F6F" w14:textId="77777777" w:rsidTr="00963943">
        <w:trPr>
          <w:cantSplit/>
        </w:trPr>
        <w:tc>
          <w:tcPr>
            <w:tcW w:w="5000" w:type="pct"/>
            <w:gridSpan w:val="7"/>
            <w:vAlign w:val="center"/>
          </w:tcPr>
          <w:p w14:paraId="20D6BF52" w14:textId="493EE767" w:rsidR="00963943" w:rsidRPr="003F4AF4" w:rsidRDefault="00963943" w:rsidP="00963943">
            <w:pPr>
              <w:widowControl w:val="0"/>
              <w:tabs>
                <w:tab w:val="left" w:pos="0"/>
                <w:tab w:val="left" w:pos="426"/>
                <w:tab w:val="left" w:pos="1985"/>
                <w:tab w:val="left" w:pos="2835"/>
                <w:tab w:val="left" w:pos="3828"/>
                <w:tab w:val="left" w:pos="5245"/>
                <w:tab w:val="left" w:pos="6946"/>
              </w:tabs>
              <w:autoSpaceDE w:val="0"/>
              <w:autoSpaceDN w:val="0"/>
              <w:adjustRightInd w:val="0"/>
              <w:jc w:val="center"/>
              <w:rPr>
                <w:i/>
                <w:iCs/>
                <w:sz w:val="20"/>
              </w:rPr>
            </w:pPr>
            <w:r w:rsidRPr="003F4AF4">
              <w:rPr>
                <w:i/>
                <w:iCs/>
                <w:sz w:val="20"/>
              </w:rPr>
              <w:t>Medienos ir didžiųjų atliekų perdirbimas</w:t>
            </w:r>
          </w:p>
        </w:tc>
      </w:tr>
      <w:tr w:rsidR="0068660E" w:rsidRPr="00666724" w14:paraId="16F313D1" w14:textId="77777777" w:rsidTr="00BA0D7A">
        <w:trPr>
          <w:cantSplit/>
        </w:trPr>
        <w:tc>
          <w:tcPr>
            <w:tcW w:w="445" w:type="pct"/>
            <w:shd w:val="clear" w:color="auto" w:fill="auto"/>
            <w:vAlign w:val="center"/>
          </w:tcPr>
          <w:p w14:paraId="6032615E" w14:textId="48B7FE46" w:rsidR="0068660E" w:rsidRPr="006E55F5" w:rsidRDefault="0068660E" w:rsidP="0068660E">
            <w:pPr>
              <w:rPr>
                <w:bCs/>
                <w:color w:val="000000"/>
                <w:sz w:val="20"/>
              </w:rPr>
            </w:pPr>
            <w:r w:rsidRPr="00DA622C">
              <w:rPr>
                <w:bCs/>
                <w:color w:val="000000"/>
                <w:sz w:val="20"/>
              </w:rPr>
              <w:t>19 12 02</w:t>
            </w:r>
          </w:p>
        </w:tc>
        <w:tc>
          <w:tcPr>
            <w:tcW w:w="1022" w:type="pct"/>
            <w:shd w:val="clear" w:color="auto" w:fill="auto"/>
            <w:vAlign w:val="center"/>
          </w:tcPr>
          <w:p w14:paraId="07CE3815" w14:textId="55A2A6EF" w:rsidR="0068660E" w:rsidRPr="006E55F5" w:rsidRDefault="0068660E" w:rsidP="0068660E">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juodieji metalai</w:t>
            </w:r>
          </w:p>
        </w:tc>
        <w:tc>
          <w:tcPr>
            <w:tcW w:w="1259" w:type="pct"/>
            <w:shd w:val="clear" w:color="auto" w:fill="auto"/>
            <w:vAlign w:val="center"/>
          </w:tcPr>
          <w:p w14:paraId="0D4A2472" w14:textId="3371A7A5" w:rsidR="0068660E" w:rsidRPr="006E55F5" w:rsidRDefault="0068660E" w:rsidP="0068660E">
            <w:pPr>
              <w:shd w:val="clear" w:color="auto" w:fill="FFFFFF"/>
              <w:ind w:left="5"/>
              <w:rPr>
                <w:bCs/>
                <w:color w:val="000000"/>
                <w:sz w:val="20"/>
              </w:rPr>
            </w:pPr>
            <w:r w:rsidRPr="00DA622C">
              <w:rPr>
                <w:bCs/>
                <w:color w:val="000000"/>
                <w:sz w:val="20"/>
              </w:rPr>
              <w:t>juodieji metalai</w:t>
            </w:r>
          </w:p>
        </w:tc>
        <w:tc>
          <w:tcPr>
            <w:tcW w:w="582" w:type="pct"/>
          </w:tcPr>
          <w:p w14:paraId="7064E055" w14:textId="2CE50595" w:rsidR="0068660E" w:rsidRPr="00666724" w:rsidRDefault="0068660E" w:rsidP="0068660E">
            <w:pPr>
              <w:shd w:val="clear" w:color="auto" w:fill="FFFFFF"/>
              <w:jc w:val="center"/>
              <w:rPr>
                <w:sz w:val="20"/>
              </w:rPr>
            </w:pPr>
            <w:r w:rsidRPr="00666724">
              <w:rPr>
                <w:sz w:val="20"/>
              </w:rPr>
              <w:t>Nepavojingos</w:t>
            </w:r>
          </w:p>
        </w:tc>
        <w:tc>
          <w:tcPr>
            <w:tcW w:w="785" w:type="pct"/>
          </w:tcPr>
          <w:p w14:paraId="68FF228C" w14:textId="0B6E3A41" w:rsidR="0068660E" w:rsidRPr="00666724" w:rsidRDefault="0068660E" w:rsidP="0068660E">
            <w:pPr>
              <w:jc w:val="center"/>
              <w:rPr>
                <w:sz w:val="20"/>
              </w:rPr>
            </w:pPr>
            <w:r w:rsidRPr="00666724">
              <w:rPr>
                <w:sz w:val="20"/>
              </w:rPr>
              <w:t xml:space="preserve">Atliekų </w:t>
            </w:r>
            <w:r>
              <w:rPr>
                <w:sz w:val="20"/>
              </w:rPr>
              <w:t>perdirbimas</w:t>
            </w:r>
          </w:p>
        </w:tc>
        <w:tc>
          <w:tcPr>
            <w:tcW w:w="484" w:type="pct"/>
            <w:shd w:val="clear" w:color="auto" w:fill="auto"/>
          </w:tcPr>
          <w:p w14:paraId="1EDD56DD" w14:textId="72D63C93" w:rsidR="0068660E" w:rsidRPr="006E55F5" w:rsidRDefault="0068660E" w:rsidP="0068660E">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150</w:t>
            </w:r>
          </w:p>
        </w:tc>
        <w:tc>
          <w:tcPr>
            <w:tcW w:w="423" w:type="pct"/>
            <w:vAlign w:val="center"/>
          </w:tcPr>
          <w:p w14:paraId="2C5A1562" w14:textId="475ACA8E" w:rsidR="0068660E" w:rsidRDefault="0068660E" w:rsidP="0068660E">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R4, S4</w:t>
            </w:r>
          </w:p>
        </w:tc>
      </w:tr>
      <w:tr w:rsidR="0068660E" w:rsidRPr="00666724" w14:paraId="749578C5" w14:textId="77777777" w:rsidTr="00BA0D7A">
        <w:trPr>
          <w:cantSplit/>
        </w:trPr>
        <w:tc>
          <w:tcPr>
            <w:tcW w:w="445" w:type="pct"/>
            <w:shd w:val="clear" w:color="auto" w:fill="auto"/>
            <w:vAlign w:val="center"/>
          </w:tcPr>
          <w:p w14:paraId="4CD4707B" w14:textId="415AACCA" w:rsidR="0068660E" w:rsidRPr="00DA622C" w:rsidRDefault="0068660E" w:rsidP="0068660E">
            <w:pPr>
              <w:rPr>
                <w:bCs/>
                <w:color w:val="000000"/>
                <w:sz w:val="20"/>
              </w:rPr>
            </w:pPr>
            <w:r w:rsidRPr="00DA622C">
              <w:rPr>
                <w:bCs/>
                <w:color w:val="000000"/>
                <w:sz w:val="20"/>
              </w:rPr>
              <w:t>19 12 03</w:t>
            </w:r>
          </w:p>
        </w:tc>
        <w:tc>
          <w:tcPr>
            <w:tcW w:w="1022" w:type="pct"/>
            <w:shd w:val="clear" w:color="auto" w:fill="auto"/>
            <w:vAlign w:val="center"/>
          </w:tcPr>
          <w:p w14:paraId="0CEBF47B" w14:textId="4EA3A869" w:rsidR="0068660E" w:rsidRPr="00DA622C" w:rsidRDefault="0068660E" w:rsidP="0068660E">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spalvotieji metalai</w:t>
            </w:r>
          </w:p>
        </w:tc>
        <w:tc>
          <w:tcPr>
            <w:tcW w:w="1259" w:type="pct"/>
            <w:shd w:val="clear" w:color="auto" w:fill="auto"/>
            <w:vAlign w:val="center"/>
          </w:tcPr>
          <w:p w14:paraId="530EC556" w14:textId="2A393CE9" w:rsidR="0068660E" w:rsidRPr="006E55F5" w:rsidRDefault="0068660E" w:rsidP="0068660E">
            <w:pPr>
              <w:shd w:val="clear" w:color="auto" w:fill="FFFFFF"/>
              <w:ind w:left="5"/>
              <w:rPr>
                <w:bCs/>
                <w:color w:val="000000"/>
                <w:sz w:val="20"/>
              </w:rPr>
            </w:pPr>
            <w:r w:rsidRPr="00DA622C">
              <w:rPr>
                <w:bCs/>
                <w:color w:val="000000"/>
                <w:sz w:val="20"/>
              </w:rPr>
              <w:t>spalvotieji metalai</w:t>
            </w:r>
          </w:p>
        </w:tc>
        <w:tc>
          <w:tcPr>
            <w:tcW w:w="582" w:type="pct"/>
          </w:tcPr>
          <w:p w14:paraId="78B545FC" w14:textId="6913F081" w:rsidR="0068660E" w:rsidRPr="00666724" w:rsidRDefault="0068660E" w:rsidP="0068660E">
            <w:pPr>
              <w:shd w:val="clear" w:color="auto" w:fill="FFFFFF"/>
              <w:jc w:val="center"/>
              <w:rPr>
                <w:sz w:val="20"/>
              </w:rPr>
            </w:pPr>
            <w:r w:rsidRPr="00666724">
              <w:rPr>
                <w:sz w:val="20"/>
              </w:rPr>
              <w:t>Nepavojingos</w:t>
            </w:r>
          </w:p>
        </w:tc>
        <w:tc>
          <w:tcPr>
            <w:tcW w:w="785" w:type="pct"/>
          </w:tcPr>
          <w:p w14:paraId="5D4ADB44" w14:textId="1EBD7A40" w:rsidR="0068660E" w:rsidRPr="00666724" w:rsidRDefault="0068660E" w:rsidP="0068660E">
            <w:pPr>
              <w:jc w:val="center"/>
              <w:rPr>
                <w:sz w:val="20"/>
              </w:rPr>
            </w:pPr>
            <w:r w:rsidRPr="00666724">
              <w:rPr>
                <w:sz w:val="20"/>
              </w:rPr>
              <w:t xml:space="preserve">Atliekų </w:t>
            </w:r>
            <w:r>
              <w:rPr>
                <w:sz w:val="20"/>
              </w:rPr>
              <w:t>perdirbimas</w:t>
            </w:r>
          </w:p>
        </w:tc>
        <w:tc>
          <w:tcPr>
            <w:tcW w:w="484" w:type="pct"/>
            <w:shd w:val="clear" w:color="auto" w:fill="auto"/>
          </w:tcPr>
          <w:p w14:paraId="1BCAB053" w14:textId="1FDEB782" w:rsidR="0068660E" w:rsidRPr="006E55F5" w:rsidRDefault="0068660E" w:rsidP="0068660E">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50</w:t>
            </w:r>
          </w:p>
        </w:tc>
        <w:tc>
          <w:tcPr>
            <w:tcW w:w="423" w:type="pct"/>
            <w:vAlign w:val="center"/>
          </w:tcPr>
          <w:p w14:paraId="49DB13DA" w14:textId="011986E0" w:rsidR="0068660E" w:rsidRDefault="0068660E" w:rsidP="0068660E">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R4, S4</w:t>
            </w:r>
          </w:p>
        </w:tc>
      </w:tr>
      <w:tr w:rsidR="0068660E" w:rsidRPr="00666724" w14:paraId="4F579449" w14:textId="77777777" w:rsidTr="00BA0D7A">
        <w:trPr>
          <w:cantSplit/>
        </w:trPr>
        <w:tc>
          <w:tcPr>
            <w:tcW w:w="445" w:type="pct"/>
            <w:shd w:val="clear" w:color="auto" w:fill="auto"/>
            <w:vAlign w:val="center"/>
          </w:tcPr>
          <w:p w14:paraId="4636D604" w14:textId="5BF0B74D" w:rsidR="0068660E" w:rsidRPr="000D327B" w:rsidRDefault="0068660E" w:rsidP="0068660E">
            <w:pPr>
              <w:rPr>
                <w:bCs/>
                <w:color w:val="000000"/>
                <w:sz w:val="20"/>
                <w:vertAlign w:val="superscript"/>
              </w:rPr>
            </w:pPr>
            <w:r w:rsidRPr="00F43308">
              <w:rPr>
                <w:bCs/>
                <w:color w:val="000000"/>
                <w:sz w:val="20"/>
              </w:rPr>
              <w:t>19 12 10</w:t>
            </w:r>
            <w:r w:rsidRPr="000D327B">
              <w:rPr>
                <w:bCs/>
                <w:color w:val="000000"/>
                <w:sz w:val="20"/>
                <w:vertAlign w:val="superscript"/>
              </w:rPr>
              <w:t>**</w:t>
            </w:r>
          </w:p>
        </w:tc>
        <w:tc>
          <w:tcPr>
            <w:tcW w:w="1022" w:type="pct"/>
            <w:shd w:val="clear" w:color="auto" w:fill="auto"/>
            <w:vAlign w:val="center"/>
          </w:tcPr>
          <w:p w14:paraId="40BD41B4" w14:textId="7CC8749B" w:rsidR="0068660E" w:rsidRPr="00DA622C" w:rsidRDefault="0068660E" w:rsidP="0068660E">
            <w:pPr>
              <w:tabs>
                <w:tab w:val="left" w:pos="0"/>
                <w:tab w:val="left" w:pos="426"/>
                <w:tab w:val="left" w:pos="1985"/>
                <w:tab w:val="left" w:pos="2835"/>
                <w:tab w:val="left" w:pos="3828"/>
                <w:tab w:val="left" w:pos="5245"/>
                <w:tab w:val="left" w:pos="6946"/>
              </w:tabs>
              <w:rPr>
                <w:bCs/>
                <w:color w:val="000000"/>
                <w:sz w:val="20"/>
              </w:rPr>
            </w:pPr>
            <w:r w:rsidRPr="00F43308">
              <w:rPr>
                <w:bCs/>
                <w:color w:val="000000"/>
                <w:sz w:val="20"/>
              </w:rPr>
              <w:t>degiosios atliekos (iš atliekų gautas kuras)</w:t>
            </w:r>
          </w:p>
        </w:tc>
        <w:tc>
          <w:tcPr>
            <w:tcW w:w="1259" w:type="pct"/>
            <w:shd w:val="clear" w:color="auto" w:fill="auto"/>
            <w:vAlign w:val="center"/>
          </w:tcPr>
          <w:p w14:paraId="378E5F99" w14:textId="70E2738F" w:rsidR="0068660E" w:rsidRPr="006E55F5" w:rsidRDefault="0068660E" w:rsidP="0068660E">
            <w:pPr>
              <w:shd w:val="clear" w:color="auto" w:fill="FFFFFF"/>
              <w:ind w:left="5"/>
              <w:rPr>
                <w:bCs/>
                <w:color w:val="000000"/>
                <w:sz w:val="20"/>
              </w:rPr>
            </w:pPr>
            <w:r w:rsidRPr="00F43308">
              <w:rPr>
                <w:bCs/>
                <w:color w:val="000000"/>
                <w:sz w:val="20"/>
              </w:rPr>
              <w:t>degiosios atliekos (iš atliekų gautas kuras)</w:t>
            </w:r>
          </w:p>
        </w:tc>
        <w:tc>
          <w:tcPr>
            <w:tcW w:w="582" w:type="pct"/>
            <w:vAlign w:val="center"/>
          </w:tcPr>
          <w:p w14:paraId="6BF635D0" w14:textId="3CFE7ABA" w:rsidR="0068660E" w:rsidRPr="00666724" w:rsidRDefault="0068660E" w:rsidP="0068660E">
            <w:pPr>
              <w:shd w:val="clear" w:color="auto" w:fill="FFFFFF"/>
              <w:jc w:val="center"/>
              <w:rPr>
                <w:sz w:val="20"/>
              </w:rPr>
            </w:pPr>
            <w:r w:rsidRPr="00666724">
              <w:rPr>
                <w:sz w:val="20"/>
              </w:rPr>
              <w:t>Nepavojingos</w:t>
            </w:r>
          </w:p>
        </w:tc>
        <w:tc>
          <w:tcPr>
            <w:tcW w:w="785" w:type="pct"/>
          </w:tcPr>
          <w:p w14:paraId="5F7B6678" w14:textId="6607AA49" w:rsidR="0068660E" w:rsidRPr="00666724" w:rsidRDefault="0068660E" w:rsidP="0068660E">
            <w:pPr>
              <w:jc w:val="center"/>
              <w:rPr>
                <w:sz w:val="20"/>
              </w:rPr>
            </w:pPr>
            <w:r w:rsidRPr="00666724">
              <w:rPr>
                <w:sz w:val="20"/>
              </w:rPr>
              <w:t xml:space="preserve">Atliekų </w:t>
            </w:r>
            <w:r>
              <w:rPr>
                <w:sz w:val="20"/>
              </w:rPr>
              <w:t>perdirbimas</w:t>
            </w:r>
          </w:p>
        </w:tc>
        <w:tc>
          <w:tcPr>
            <w:tcW w:w="484" w:type="pct"/>
            <w:shd w:val="clear" w:color="auto" w:fill="auto"/>
          </w:tcPr>
          <w:p w14:paraId="1C16F7D1" w14:textId="3E32C37A" w:rsidR="0068660E" w:rsidRPr="006E55F5" w:rsidRDefault="0068660E" w:rsidP="0068660E">
            <w:pPr>
              <w:tabs>
                <w:tab w:val="left" w:pos="0"/>
                <w:tab w:val="left" w:pos="426"/>
                <w:tab w:val="left" w:pos="1985"/>
                <w:tab w:val="left" w:pos="2835"/>
                <w:tab w:val="left" w:pos="3828"/>
                <w:tab w:val="left" w:pos="5245"/>
                <w:tab w:val="left" w:pos="6946"/>
              </w:tabs>
              <w:spacing w:line="276" w:lineRule="auto"/>
              <w:jc w:val="center"/>
              <w:rPr>
                <w:sz w:val="20"/>
              </w:rPr>
            </w:pPr>
            <w:r w:rsidRPr="006E55F5">
              <w:rPr>
                <w:bCs/>
                <w:color w:val="000000"/>
                <w:sz w:val="20"/>
              </w:rPr>
              <w:t>10000</w:t>
            </w:r>
          </w:p>
        </w:tc>
        <w:tc>
          <w:tcPr>
            <w:tcW w:w="423" w:type="pct"/>
            <w:vAlign w:val="center"/>
          </w:tcPr>
          <w:p w14:paraId="382DC7D2" w14:textId="7CA52875" w:rsidR="0068660E" w:rsidRDefault="0068660E" w:rsidP="0068660E">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R1</w:t>
            </w:r>
          </w:p>
        </w:tc>
      </w:tr>
      <w:tr w:rsidR="0068660E" w:rsidRPr="00666724" w14:paraId="10AC3C7E" w14:textId="77777777" w:rsidTr="00BA0D7A">
        <w:trPr>
          <w:cantSplit/>
        </w:trPr>
        <w:tc>
          <w:tcPr>
            <w:tcW w:w="445" w:type="pct"/>
            <w:shd w:val="clear" w:color="auto" w:fill="auto"/>
            <w:vAlign w:val="center"/>
          </w:tcPr>
          <w:p w14:paraId="6DC5C4F0" w14:textId="19474B85" w:rsidR="0068660E" w:rsidRPr="00DA622C" w:rsidRDefault="0068660E" w:rsidP="0068660E">
            <w:pPr>
              <w:rPr>
                <w:bCs/>
                <w:color w:val="000000"/>
                <w:sz w:val="20"/>
              </w:rPr>
            </w:pPr>
            <w:r w:rsidRPr="00DA622C">
              <w:rPr>
                <w:bCs/>
                <w:color w:val="000000"/>
                <w:sz w:val="20"/>
              </w:rPr>
              <w:t>19 12 12</w:t>
            </w:r>
          </w:p>
        </w:tc>
        <w:tc>
          <w:tcPr>
            <w:tcW w:w="1022" w:type="pct"/>
            <w:shd w:val="clear" w:color="auto" w:fill="auto"/>
            <w:vAlign w:val="center"/>
          </w:tcPr>
          <w:p w14:paraId="572125D8" w14:textId="5F28DB78" w:rsidR="0068660E" w:rsidRPr="00DA622C" w:rsidRDefault="0068660E" w:rsidP="0068660E">
            <w:pPr>
              <w:tabs>
                <w:tab w:val="left" w:pos="0"/>
                <w:tab w:val="left" w:pos="426"/>
                <w:tab w:val="left" w:pos="1985"/>
                <w:tab w:val="left" w:pos="2835"/>
                <w:tab w:val="left" w:pos="3828"/>
                <w:tab w:val="left" w:pos="5245"/>
                <w:tab w:val="left" w:pos="6946"/>
              </w:tabs>
              <w:rPr>
                <w:bCs/>
                <w:color w:val="000000"/>
                <w:sz w:val="20"/>
              </w:rPr>
            </w:pPr>
            <w:r w:rsidRPr="00DA622C">
              <w:rPr>
                <w:bCs/>
                <w:color w:val="000000"/>
                <w:sz w:val="20"/>
              </w:rPr>
              <w:t>kitos mechaninio atliekų apdorojimo atliekos (įskaitant medžiagų mišinius), nenurodytos 19 12 11</w:t>
            </w:r>
          </w:p>
        </w:tc>
        <w:tc>
          <w:tcPr>
            <w:tcW w:w="1259" w:type="pct"/>
            <w:shd w:val="clear" w:color="auto" w:fill="auto"/>
            <w:vAlign w:val="center"/>
          </w:tcPr>
          <w:p w14:paraId="2DB5B6A5" w14:textId="3A7828A4" w:rsidR="0068660E" w:rsidRPr="006E55F5" w:rsidRDefault="0068660E" w:rsidP="0068660E">
            <w:pPr>
              <w:shd w:val="clear" w:color="auto" w:fill="FFFFFF"/>
              <w:ind w:left="5"/>
              <w:rPr>
                <w:bCs/>
                <w:color w:val="000000"/>
                <w:sz w:val="20"/>
              </w:rPr>
            </w:pPr>
            <w:r w:rsidRPr="00DA622C">
              <w:rPr>
                <w:bCs/>
                <w:color w:val="000000"/>
                <w:sz w:val="20"/>
              </w:rPr>
              <w:t>kitos mechaninio atliekų apdorojimo atliekos (įskaitant medžiagų mišinius), nenurodytos 19 12 11</w:t>
            </w:r>
          </w:p>
        </w:tc>
        <w:tc>
          <w:tcPr>
            <w:tcW w:w="582" w:type="pct"/>
            <w:vAlign w:val="center"/>
          </w:tcPr>
          <w:p w14:paraId="2F2CB65A" w14:textId="09B700B3" w:rsidR="0068660E" w:rsidRPr="00666724" w:rsidRDefault="0068660E" w:rsidP="0068660E">
            <w:pPr>
              <w:shd w:val="clear" w:color="auto" w:fill="FFFFFF"/>
              <w:jc w:val="center"/>
              <w:rPr>
                <w:sz w:val="20"/>
              </w:rPr>
            </w:pPr>
            <w:r w:rsidRPr="00666724">
              <w:rPr>
                <w:sz w:val="20"/>
              </w:rPr>
              <w:t>Nepavojingos</w:t>
            </w:r>
          </w:p>
        </w:tc>
        <w:tc>
          <w:tcPr>
            <w:tcW w:w="785" w:type="pct"/>
          </w:tcPr>
          <w:p w14:paraId="615C6F70" w14:textId="4F1CA5D5" w:rsidR="0068660E" w:rsidRPr="00666724" w:rsidRDefault="0068660E" w:rsidP="0068660E">
            <w:pPr>
              <w:jc w:val="center"/>
              <w:rPr>
                <w:sz w:val="20"/>
              </w:rPr>
            </w:pPr>
            <w:r w:rsidRPr="00666724">
              <w:rPr>
                <w:sz w:val="20"/>
              </w:rPr>
              <w:t xml:space="preserve">Atliekų </w:t>
            </w:r>
            <w:r>
              <w:rPr>
                <w:sz w:val="20"/>
              </w:rPr>
              <w:t>perdirbimas</w:t>
            </w:r>
          </w:p>
        </w:tc>
        <w:tc>
          <w:tcPr>
            <w:tcW w:w="484" w:type="pct"/>
            <w:shd w:val="clear" w:color="auto" w:fill="auto"/>
          </w:tcPr>
          <w:p w14:paraId="322C063D" w14:textId="3C820393" w:rsidR="0068660E" w:rsidRPr="006E55F5" w:rsidRDefault="0068660E" w:rsidP="0068660E">
            <w:pPr>
              <w:tabs>
                <w:tab w:val="left" w:pos="0"/>
                <w:tab w:val="left" w:pos="426"/>
                <w:tab w:val="left" w:pos="1985"/>
                <w:tab w:val="left" w:pos="2835"/>
                <w:tab w:val="left" w:pos="3828"/>
                <w:tab w:val="left" w:pos="5245"/>
                <w:tab w:val="left" w:pos="6946"/>
              </w:tabs>
              <w:spacing w:line="276" w:lineRule="auto"/>
              <w:jc w:val="center"/>
              <w:rPr>
                <w:sz w:val="20"/>
              </w:rPr>
            </w:pPr>
            <w:r w:rsidRPr="006E55F5">
              <w:rPr>
                <w:sz w:val="20"/>
              </w:rPr>
              <w:t>1800</w:t>
            </w:r>
          </w:p>
        </w:tc>
        <w:tc>
          <w:tcPr>
            <w:tcW w:w="423" w:type="pct"/>
            <w:vAlign w:val="center"/>
          </w:tcPr>
          <w:p w14:paraId="5DF810E0" w14:textId="58CF912C" w:rsidR="0068660E" w:rsidRDefault="0068660E" w:rsidP="0068660E">
            <w:pPr>
              <w:widowControl w:val="0"/>
              <w:tabs>
                <w:tab w:val="left" w:pos="0"/>
                <w:tab w:val="left" w:pos="426"/>
                <w:tab w:val="left" w:pos="1985"/>
                <w:tab w:val="left" w:pos="2835"/>
                <w:tab w:val="left" w:pos="3828"/>
                <w:tab w:val="left" w:pos="5245"/>
                <w:tab w:val="left" w:pos="6946"/>
              </w:tabs>
              <w:autoSpaceDE w:val="0"/>
              <w:autoSpaceDN w:val="0"/>
              <w:adjustRightInd w:val="0"/>
              <w:jc w:val="center"/>
              <w:rPr>
                <w:sz w:val="20"/>
              </w:rPr>
            </w:pPr>
            <w:r>
              <w:rPr>
                <w:sz w:val="20"/>
              </w:rPr>
              <w:t>D1, R1</w:t>
            </w:r>
          </w:p>
        </w:tc>
      </w:tr>
    </w:tbl>
    <w:p w14:paraId="73EB6C52" w14:textId="2AE06BD6" w:rsidR="004614E6" w:rsidRPr="00C5486C" w:rsidRDefault="000D327B" w:rsidP="000025BA">
      <w:pPr>
        <w:ind w:firstLine="540"/>
        <w:rPr>
          <w:bCs/>
          <w:sz w:val="20"/>
        </w:rPr>
      </w:pPr>
      <w:r w:rsidRPr="00C5486C">
        <w:rPr>
          <w:bCs/>
          <w:sz w:val="20"/>
          <w:vertAlign w:val="superscript"/>
        </w:rPr>
        <w:t>**</w:t>
      </w:r>
      <w:r w:rsidRPr="00C5486C">
        <w:rPr>
          <w:bCs/>
          <w:sz w:val="20"/>
        </w:rPr>
        <w:t xml:space="preserve">Šios atliekos susidarys tik tuo atveju, jeigu </w:t>
      </w:r>
      <w:r w:rsidR="00A24614" w:rsidRPr="00C5486C">
        <w:rPr>
          <w:bCs/>
          <w:sz w:val="20"/>
        </w:rPr>
        <w:t>sertfikuota skalda ir biokuras neatitiks jiems keliamų reikalavimų.</w:t>
      </w:r>
    </w:p>
    <w:p w14:paraId="3419C658" w14:textId="5BDAEFCA" w:rsidR="000D327B" w:rsidRDefault="000D327B" w:rsidP="000025BA">
      <w:pPr>
        <w:ind w:firstLine="540"/>
        <w:rPr>
          <w:b/>
          <w:szCs w:val="24"/>
        </w:rPr>
      </w:pPr>
    </w:p>
    <w:p w14:paraId="792DFFB5" w14:textId="77777777" w:rsidR="000D327B" w:rsidRPr="000D327B" w:rsidRDefault="000D327B" w:rsidP="000025BA">
      <w:pPr>
        <w:ind w:firstLine="540"/>
        <w:rPr>
          <w:b/>
          <w:szCs w:val="24"/>
        </w:rPr>
      </w:pPr>
    </w:p>
    <w:p w14:paraId="29A7822C" w14:textId="77777777" w:rsidR="004614E6" w:rsidRPr="00666724" w:rsidRDefault="004614E6" w:rsidP="000025BA">
      <w:pPr>
        <w:ind w:firstLine="540"/>
        <w:jc w:val="both"/>
        <w:rPr>
          <w:b/>
          <w:szCs w:val="24"/>
        </w:rPr>
      </w:pPr>
      <w:r w:rsidRPr="00666724">
        <w:rPr>
          <w:b/>
          <w:szCs w:val="24"/>
        </w:rPr>
        <w:t>24. Atliekų apdorojimas (naudojimas ar šalinimas, įskaitant paruošimą naudoti ar šalinti) ir laikymas</w:t>
      </w:r>
    </w:p>
    <w:p w14:paraId="1A39998B" w14:textId="77777777" w:rsidR="004614E6" w:rsidRPr="00666724" w:rsidRDefault="004614E6" w:rsidP="000025BA">
      <w:pPr>
        <w:ind w:firstLine="540"/>
        <w:rPr>
          <w:b/>
          <w:szCs w:val="24"/>
        </w:rPr>
      </w:pPr>
    </w:p>
    <w:p w14:paraId="2EC42EE2" w14:textId="77777777" w:rsidR="004614E6" w:rsidRPr="00666724" w:rsidRDefault="004614E6" w:rsidP="000025BA">
      <w:pPr>
        <w:ind w:firstLine="540"/>
        <w:jc w:val="both"/>
        <w:rPr>
          <w:b/>
          <w:szCs w:val="24"/>
        </w:rPr>
      </w:pPr>
      <w:r w:rsidRPr="00666724">
        <w:rPr>
          <w:b/>
          <w:szCs w:val="24"/>
        </w:rPr>
        <w:t>24.1. Nepavojingosios atliekos</w:t>
      </w:r>
    </w:p>
    <w:p w14:paraId="37474F39" w14:textId="77777777" w:rsidR="004614E6" w:rsidRPr="00666724" w:rsidRDefault="004614E6" w:rsidP="000025BA">
      <w:pPr>
        <w:ind w:firstLine="540"/>
        <w:rPr>
          <w:b/>
          <w:szCs w:val="24"/>
        </w:rPr>
      </w:pPr>
    </w:p>
    <w:p w14:paraId="45B6FD3F" w14:textId="77777777" w:rsidR="004614E6" w:rsidRPr="00666724" w:rsidRDefault="004614E6" w:rsidP="000025B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szCs w:val="24"/>
        </w:rPr>
      </w:pPr>
      <w:r w:rsidRPr="00666724">
        <w:rPr>
          <w:b/>
          <w:szCs w:val="24"/>
        </w:rPr>
        <w:t>23 lentelė. Numatomos naudoti nepavojingosios atliekos.</w:t>
      </w:r>
    </w:p>
    <w:p w14:paraId="181E34ED" w14:textId="648F8D43" w:rsidR="004614E6" w:rsidRPr="00666724" w:rsidRDefault="004614E6" w:rsidP="000025BA">
      <w:pPr>
        <w:ind w:firstLine="540"/>
        <w:rPr>
          <w:szCs w:val="24"/>
        </w:rPr>
      </w:pPr>
      <w:r w:rsidRPr="00666724">
        <w:rPr>
          <w:szCs w:val="24"/>
        </w:rPr>
        <w:t xml:space="preserve">Įrenginio pavadinimas </w:t>
      </w:r>
      <w:bookmarkStart w:id="14" w:name="_Hlk17101231"/>
      <w:r w:rsidR="003F4AF4">
        <w:rPr>
          <w:szCs w:val="24"/>
          <w:u w:val="single"/>
        </w:rPr>
        <w:t>MA operatoriaus teritorijoje</w:t>
      </w:r>
      <w:r w:rsidRPr="00666724">
        <w:rPr>
          <w:szCs w:val="24"/>
          <w:u w:val="single"/>
        </w:rPr>
        <w:t xml:space="preserve"> </w:t>
      </w:r>
      <w:r w:rsidR="003F4AF4">
        <w:rPr>
          <w:szCs w:val="24"/>
          <w:u w:val="single"/>
        </w:rPr>
        <w:t xml:space="preserve">esantys </w:t>
      </w:r>
      <w:r w:rsidRPr="00666724">
        <w:rPr>
          <w:szCs w:val="24"/>
          <w:u w:val="single"/>
        </w:rPr>
        <w:t>apdorojimo įrengin</w:t>
      </w:r>
      <w:r w:rsidR="003F4AF4">
        <w:rPr>
          <w:szCs w:val="24"/>
          <w:u w:val="single"/>
        </w:rPr>
        <w:t>iai</w:t>
      </w:r>
      <w:bookmarkEnd w:id="14"/>
    </w:p>
    <w:p w14:paraId="59E1362C" w14:textId="77777777" w:rsidR="004614E6" w:rsidRPr="00666724" w:rsidRDefault="004614E6" w:rsidP="000025BA">
      <w:pPr>
        <w:ind w:firstLine="540"/>
        <w:rPr>
          <w:szCs w:val="24"/>
        </w:rPr>
      </w:pPr>
      <w:r w:rsidRPr="00666724">
        <w:rPr>
          <w:szCs w:val="24"/>
        </w:rPr>
        <w:t>Atliekų tvarkymo objekte nebus naudojamos nepavojingos atliekos R1-R11 būdais</w:t>
      </w:r>
    </w:p>
    <w:p w14:paraId="2FE81A2A" w14:textId="3318D527" w:rsidR="004614E6" w:rsidRDefault="004614E6">
      <w:pPr>
        <w:rPr>
          <w:b/>
          <w:szCs w:val="24"/>
        </w:rPr>
      </w:pPr>
    </w:p>
    <w:p w14:paraId="5AB5F5C9" w14:textId="77777777" w:rsidR="003F4AF4" w:rsidRPr="00666724" w:rsidRDefault="003F4AF4">
      <w:pPr>
        <w:rPr>
          <w:b/>
          <w:szCs w:val="24"/>
        </w:rPr>
      </w:pPr>
    </w:p>
    <w:p w14:paraId="76409179" w14:textId="77777777" w:rsidR="004614E6" w:rsidRPr="00666724" w:rsidRDefault="004614E6" w:rsidP="000025BA">
      <w:pPr>
        <w:ind w:firstLine="540"/>
        <w:rPr>
          <w:b/>
          <w:szCs w:val="24"/>
        </w:rPr>
      </w:pPr>
      <w:r w:rsidRPr="00666724">
        <w:rPr>
          <w:b/>
          <w:szCs w:val="24"/>
        </w:rPr>
        <w:t>24 lentelė. Numatomos šalinti nepavojingosios atliekos.</w:t>
      </w:r>
    </w:p>
    <w:p w14:paraId="2619D575" w14:textId="0331D3F8" w:rsidR="004614E6" w:rsidRPr="00666724" w:rsidRDefault="004614E6" w:rsidP="000025BA">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481E9EC7" w14:textId="77777777" w:rsidR="004614E6" w:rsidRPr="00666724" w:rsidRDefault="004614E6" w:rsidP="000025BA">
      <w:pPr>
        <w:ind w:firstLine="540"/>
        <w:rPr>
          <w:szCs w:val="24"/>
        </w:rPr>
      </w:pPr>
      <w:r w:rsidRPr="00666724">
        <w:rPr>
          <w:szCs w:val="24"/>
        </w:rPr>
        <w:t>Atliekų tvarkymo objekte nebus šalinamos nepavojingos atliekos D1-D7, D10 būdais.</w:t>
      </w:r>
    </w:p>
    <w:p w14:paraId="59BE17C0" w14:textId="77777777" w:rsidR="004614E6" w:rsidRPr="00666724" w:rsidRDefault="004614E6" w:rsidP="00EA18C4">
      <w:pPr>
        <w:ind w:firstLine="540"/>
        <w:rPr>
          <w:b/>
          <w:szCs w:val="24"/>
        </w:rPr>
      </w:pPr>
    </w:p>
    <w:p w14:paraId="6CA20A52" w14:textId="77777777" w:rsidR="004614E6" w:rsidRPr="00666724" w:rsidRDefault="004614E6" w:rsidP="00EA18C4">
      <w:pPr>
        <w:ind w:firstLine="540"/>
        <w:rPr>
          <w:b/>
          <w:szCs w:val="24"/>
        </w:rPr>
      </w:pPr>
      <w:r w:rsidRPr="00666724">
        <w:rPr>
          <w:b/>
          <w:szCs w:val="24"/>
        </w:rPr>
        <w:t>25 lentelė. Numatomos paruošti naudoti ir (ar) šalinti nepavojingosios atliekos.</w:t>
      </w:r>
    </w:p>
    <w:p w14:paraId="1F72E95F" w14:textId="39F3D159" w:rsidR="004614E6" w:rsidRPr="00666724" w:rsidRDefault="004614E6" w:rsidP="00EA18C4">
      <w:pPr>
        <w:ind w:firstLine="540"/>
        <w:rPr>
          <w:szCs w:val="24"/>
        </w:rPr>
      </w:pPr>
      <w:r w:rsidRPr="00666724">
        <w:rPr>
          <w:szCs w:val="24"/>
        </w:rPr>
        <w:t>Įrenginio pavadinimas</w:t>
      </w:r>
      <w:r w:rsidR="003F4AF4" w:rsidRPr="003F4AF4">
        <w:rPr>
          <w:szCs w:val="24"/>
          <w:u w:val="single"/>
        </w:rPr>
        <w:t xml:space="preserve"> </w:t>
      </w:r>
      <w:bookmarkStart w:id="15" w:name="_Hlk17101379"/>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bookmarkEnd w:id="15"/>
    </w:p>
    <w:p w14:paraId="166FA579" w14:textId="77777777" w:rsidR="004614E6" w:rsidRPr="00666724" w:rsidRDefault="004614E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4762"/>
        <w:gridCol w:w="4432"/>
        <w:gridCol w:w="2172"/>
        <w:gridCol w:w="1442"/>
      </w:tblGrid>
      <w:tr w:rsidR="004614E6" w:rsidRPr="00666724" w14:paraId="70DCB926" w14:textId="77777777" w:rsidTr="00E2325A">
        <w:trPr>
          <w:cantSplit/>
          <w:trHeight w:val="569"/>
        </w:trPr>
        <w:tc>
          <w:tcPr>
            <w:tcW w:w="0" w:type="auto"/>
            <w:gridSpan w:val="3"/>
          </w:tcPr>
          <w:p w14:paraId="542BE321" w14:textId="77777777" w:rsidR="004614E6" w:rsidRPr="00666724" w:rsidRDefault="004614E6" w:rsidP="006F43AB">
            <w:pPr>
              <w:widowControl w:val="0"/>
              <w:jc w:val="center"/>
              <w:rPr>
                <w:sz w:val="18"/>
                <w:szCs w:val="18"/>
              </w:rPr>
            </w:pPr>
            <w:r w:rsidRPr="00666724">
              <w:rPr>
                <w:sz w:val="18"/>
                <w:szCs w:val="18"/>
              </w:rPr>
              <w:t>Numatomos paruošti naudoti ir (ar) šalinti atliekos</w:t>
            </w:r>
          </w:p>
        </w:tc>
        <w:tc>
          <w:tcPr>
            <w:tcW w:w="0" w:type="auto"/>
            <w:gridSpan w:val="2"/>
          </w:tcPr>
          <w:p w14:paraId="32B55077" w14:textId="77777777" w:rsidR="004614E6" w:rsidRPr="00666724" w:rsidRDefault="004614E6" w:rsidP="006F43AB">
            <w:pPr>
              <w:widowControl w:val="0"/>
              <w:jc w:val="center"/>
              <w:rPr>
                <w:sz w:val="18"/>
                <w:szCs w:val="18"/>
              </w:rPr>
            </w:pPr>
            <w:r w:rsidRPr="00666724">
              <w:rPr>
                <w:sz w:val="18"/>
                <w:szCs w:val="18"/>
              </w:rPr>
              <w:t>Atliekų paruošimas naudoti ir (ar) šalinti</w:t>
            </w:r>
          </w:p>
        </w:tc>
      </w:tr>
      <w:tr w:rsidR="004614E6" w:rsidRPr="00666724" w14:paraId="3433DC2C" w14:textId="77777777" w:rsidTr="00E2325A">
        <w:trPr>
          <w:cantSplit/>
          <w:trHeight w:val="855"/>
        </w:trPr>
        <w:tc>
          <w:tcPr>
            <w:tcW w:w="1440" w:type="dxa"/>
            <w:vAlign w:val="center"/>
          </w:tcPr>
          <w:p w14:paraId="5EB7D16D" w14:textId="77777777" w:rsidR="004614E6" w:rsidRPr="00666724" w:rsidRDefault="004614E6" w:rsidP="006F43AB">
            <w:pPr>
              <w:widowControl w:val="0"/>
              <w:jc w:val="center"/>
              <w:rPr>
                <w:sz w:val="18"/>
                <w:szCs w:val="18"/>
                <w:vertAlign w:val="superscript"/>
              </w:rPr>
            </w:pPr>
            <w:r w:rsidRPr="00666724">
              <w:rPr>
                <w:sz w:val="18"/>
                <w:szCs w:val="18"/>
              </w:rPr>
              <w:t>Kodas</w:t>
            </w:r>
          </w:p>
        </w:tc>
        <w:tc>
          <w:tcPr>
            <w:tcW w:w="4762" w:type="dxa"/>
            <w:vAlign w:val="center"/>
          </w:tcPr>
          <w:p w14:paraId="4CEA2EB8" w14:textId="77777777" w:rsidR="004614E6" w:rsidRPr="00666724" w:rsidRDefault="004614E6" w:rsidP="006F43AB">
            <w:pPr>
              <w:widowControl w:val="0"/>
              <w:jc w:val="center"/>
              <w:rPr>
                <w:sz w:val="18"/>
                <w:szCs w:val="18"/>
              </w:rPr>
            </w:pPr>
            <w:r w:rsidRPr="00666724">
              <w:rPr>
                <w:sz w:val="18"/>
                <w:szCs w:val="18"/>
              </w:rPr>
              <w:t>Pavadinimas</w:t>
            </w:r>
          </w:p>
        </w:tc>
        <w:tc>
          <w:tcPr>
            <w:tcW w:w="0" w:type="auto"/>
            <w:vAlign w:val="center"/>
          </w:tcPr>
          <w:p w14:paraId="4F0F26CE" w14:textId="77777777" w:rsidR="004614E6" w:rsidRPr="00666724" w:rsidRDefault="004614E6" w:rsidP="006F43AB">
            <w:pPr>
              <w:widowControl w:val="0"/>
              <w:jc w:val="center"/>
              <w:rPr>
                <w:sz w:val="18"/>
                <w:szCs w:val="18"/>
              </w:rPr>
            </w:pPr>
            <w:r w:rsidRPr="00666724">
              <w:rPr>
                <w:sz w:val="18"/>
                <w:szCs w:val="18"/>
              </w:rPr>
              <w:t>Patikslintas pavadinimas</w:t>
            </w:r>
          </w:p>
        </w:tc>
        <w:tc>
          <w:tcPr>
            <w:tcW w:w="0" w:type="auto"/>
            <w:vAlign w:val="center"/>
          </w:tcPr>
          <w:p w14:paraId="13507E23" w14:textId="77777777" w:rsidR="004614E6" w:rsidRPr="00666724" w:rsidRDefault="004614E6" w:rsidP="006F43AB">
            <w:pPr>
              <w:widowControl w:val="0"/>
              <w:jc w:val="center"/>
              <w:rPr>
                <w:sz w:val="18"/>
                <w:szCs w:val="18"/>
                <w:vertAlign w:val="superscript"/>
              </w:rPr>
            </w:pPr>
            <w:r w:rsidRPr="00666724">
              <w:rPr>
                <w:sz w:val="18"/>
                <w:szCs w:val="18"/>
              </w:rPr>
              <w:t xml:space="preserve">Atliekos paruošimo naudoti ir (ar) šalinti veiklos kodas (D8, D9, D13, D14, R12, S5) </w:t>
            </w:r>
          </w:p>
        </w:tc>
        <w:tc>
          <w:tcPr>
            <w:tcW w:w="0" w:type="auto"/>
            <w:vAlign w:val="center"/>
          </w:tcPr>
          <w:p w14:paraId="1203BB44" w14:textId="77777777" w:rsidR="004614E6" w:rsidRPr="00666724" w:rsidRDefault="004614E6" w:rsidP="006F43AB">
            <w:pPr>
              <w:widowControl w:val="0"/>
              <w:jc w:val="center"/>
              <w:rPr>
                <w:sz w:val="18"/>
                <w:szCs w:val="18"/>
              </w:rPr>
            </w:pPr>
            <w:r w:rsidRPr="00666724">
              <w:rPr>
                <w:sz w:val="18"/>
                <w:szCs w:val="18"/>
              </w:rPr>
              <w:t>Projektinis įrenginio pajėgumas, t/m.</w:t>
            </w:r>
          </w:p>
        </w:tc>
      </w:tr>
      <w:tr w:rsidR="004614E6" w:rsidRPr="00666724" w14:paraId="71181A45" w14:textId="77777777" w:rsidTr="00E2325A">
        <w:trPr>
          <w:cantSplit/>
          <w:trHeight w:hRule="exact" w:val="284"/>
        </w:trPr>
        <w:tc>
          <w:tcPr>
            <w:tcW w:w="1440" w:type="dxa"/>
            <w:vAlign w:val="center"/>
          </w:tcPr>
          <w:p w14:paraId="44924DDD" w14:textId="77777777" w:rsidR="004614E6" w:rsidRPr="00666724" w:rsidRDefault="004614E6" w:rsidP="006F43AB">
            <w:pPr>
              <w:widowControl w:val="0"/>
              <w:jc w:val="center"/>
              <w:rPr>
                <w:sz w:val="18"/>
                <w:szCs w:val="18"/>
              </w:rPr>
            </w:pPr>
            <w:r w:rsidRPr="00666724">
              <w:rPr>
                <w:sz w:val="18"/>
                <w:szCs w:val="18"/>
              </w:rPr>
              <w:t>1</w:t>
            </w:r>
          </w:p>
        </w:tc>
        <w:tc>
          <w:tcPr>
            <w:tcW w:w="4762" w:type="dxa"/>
            <w:vAlign w:val="center"/>
          </w:tcPr>
          <w:p w14:paraId="3BC1F4DF" w14:textId="77777777" w:rsidR="004614E6" w:rsidRPr="00666724" w:rsidRDefault="004614E6" w:rsidP="006F43AB">
            <w:pPr>
              <w:widowControl w:val="0"/>
              <w:jc w:val="center"/>
              <w:rPr>
                <w:sz w:val="18"/>
                <w:szCs w:val="18"/>
              </w:rPr>
            </w:pPr>
            <w:r w:rsidRPr="00666724">
              <w:rPr>
                <w:sz w:val="18"/>
                <w:szCs w:val="18"/>
              </w:rPr>
              <w:t>2</w:t>
            </w:r>
          </w:p>
        </w:tc>
        <w:tc>
          <w:tcPr>
            <w:tcW w:w="0" w:type="auto"/>
            <w:vAlign w:val="center"/>
          </w:tcPr>
          <w:p w14:paraId="1ADBE3D5" w14:textId="77777777" w:rsidR="004614E6" w:rsidRPr="00666724" w:rsidRDefault="004614E6" w:rsidP="006F43AB">
            <w:pPr>
              <w:widowControl w:val="0"/>
              <w:jc w:val="center"/>
              <w:rPr>
                <w:sz w:val="18"/>
                <w:szCs w:val="18"/>
              </w:rPr>
            </w:pPr>
            <w:r w:rsidRPr="00666724">
              <w:rPr>
                <w:sz w:val="18"/>
                <w:szCs w:val="18"/>
              </w:rPr>
              <w:t>3</w:t>
            </w:r>
          </w:p>
        </w:tc>
        <w:tc>
          <w:tcPr>
            <w:tcW w:w="0" w:type="auto"/>
            <w:vAlign w:val="center"/>
          </w:tcPr>
          <w:p w14:paraId="00C02D89" w14:textId="77777777" w:rsidR="004614E6" w:rsidRPr="00666724" w:rsidRDefault="004614E6" w:rsidP="006F43AB">
            <w:pPr>
              <w:widowControl w:val="0"/>
              <w:jc w:val="center"/>
              <w:rPr>
                <w:sz w:val="18"/>
                <w:szCs w:val="18"/>
              </w:rPr>
            </w:pPr>
            <w:r w:rsidRPr="00666724">
              <w:rPr>
                <w:sz w:val="18"/>
                <w:szCs w:val="18"/>
              </w:rPr>
              <w:t>4</w:t>
            </w:r>
          </w:p>
        </w:tc>
        <w:tc>
          <w:tcPr>
            <w:tcW w:w="0" w:type="auto"/>
            <w:vAlign w:val="center"/>
          </w:tcPr>
          <w:p w14:paraId="679F9B5D" w14:textId="77777777" w:rsidR="004614E6" w:rsidRPr="00666724" w:rsidRDefault="004614E6" w:rsidP="006F43AB">
            <w:pPr>
              <w:widowControl w:val="0"/>
              <w:jc w:val="center"/>
              <w:rPr>
                <w:sz w:val="18"/>
                <w:szCs w:val="18"/>
              </w:rPr>
            </w:pPr>
            <w:r w:rsidRPr="00666724">
              <w:rPr>
                <w:sz w:val="18"/>
                <w:szCs w:val="18"/>
              </w:rPr>
              <w:t>5</w:t>
            </w:r>
          </w:p>
        </w:tc>
      </w:tr>
      <w:tr w:rsidR="00C5486C" w:rsidRPr="00666724" w14:paraId="2BA055FF" w14:textId="77777777" w:rsidTr="00E2325A">
        <w:trPr>
          <w:cantSplit/>
          <w:trHeight w:hRule="exact" w:val="284"/>
        </w:trPr>
        <w:tc>
          <w:tcPr>
            <w:tcW w:w="14248" w:type="dxa"/>
            <w:gridSpan w:val="5"/>
            <w:vAlign w:val="center"/>
          </w:tcPr>
          <w:p w14:paraId="536A2F2B" w14:textId="105BA9C8" w:rsidR="00C5486C" w:rsidRPr="00666724" w:rsidRDefault="00C5486C" w:rsidP="006F43AB">
            <w:pPr>
              <w:widowControl w:val="0"/>
              <w:jc w:val="center"/>
              <w:rPr>
                <w:sz w:val="18"/>
                <w:szCs w:val="18"/>
              </w:rPr>
            </w:pPr>
            <w:r w:rsidRPr="00A2296A">
              <w:rPr>
                <w:i/>
                <w:sz w:val="20"/>
              </w:rPr>
              <w:t>Komunalinių atliekų apdorojimas (40 t/val. 125 000 tonų/metus)</w:t>
            </w:r>
          </w:p>
        </w:tc>
      </w:tr>
      <w:tr w:rsidR="001252C6" w:rsidRPr="00666724" w14:paraId="75D6C752" w14:textId="77777777" w:rsidTr="00E2325A">
        <w:trPr>
          <w:cantSplit/>
          <w:trHeight w:val="613"/>
        </w:trPr>
        <w:tc>
          <w:tcPr>
            <w:tcW w:w="1440" w:type="dxa"/>
            <w:vAlign w:val="center"/>
          </w:tcPr>
          <w:p w14:paraId="44B4CC6A" w14:textId="7C064B2C" w:rsidR="001252C6" w:rsidRPr="00666724" w:rsidRDefault="001252C6" w:rsidP="006F43AB">
            <w:pPr>
              <w:widowControl w:val="0"/>
              <w:jc w:val="center"/>
              <w:rPr>
                <w:sz w:val="20"/>
              </w:rPr>
            </w:pPr>
            <w:r w:rsidRPr="00666724">
              <w:rPr>
                <w:color w:val="000000"/>
                <w:sz w:val="20"/>
              </w:rPr>
              <w:t>15 01 05</w:t>
            </w:r>
          </w:p>
        </w:tc>
        <w:tc>
          <w:tcPr>
            <w:tcW w:w="4762" w:type="dxa"/>
            <w:vAlign w:val="center"/>
          </w:tcPr>
          <w:p w14:paraId="6712E861" w14:textId="7C60E7D4" w:rsidR="001252C6" w:rsidRPr="00666724" w:rsidRDefault="000719F5" w:rsidP="006F43AB">
            <w:pPr>
              <w:widowControl w:val="0"/>
              <w:tabs>
                <w:tab w:val="left" w:pos="0"/>
                <w:tab w:val="left" w:pos="426"/>
                <w:tab w:val="left" w:pos="1985"/>
                <w:tab w:val="left" w:pos="2835"/>
                <w:tab w:val="left" w:pos="3828"/>
                <w:tab w:val="left" w:pos="5245"/>
                <w:tab w:val="left" w:pos="6946"/>
              </w:tabs>
              <w:jc w:val="center"/>
              <w:rPr>
                <w:sz w:val="20"/>
              </w:rPr>
            </w:pPr>
            <w:r w:rsidRPr="0095765F">
              <w:rPr>
                <w:sz w:val="20"/>
              </w:rPr>
              <w:t>kombinuota pakuotė</w:t>
            </w:r>
          </w:p>
        </w:tc>
        <w:tc>
          <w:tcPr>
            <w:tcW w:w="0" w:type="auto"/>
            <w:vAlign w:val="center"/>
          </w:tcPr>
          <w:p w14:paraId="5B69C454" w14:textId="2CAABCA8" w:rsidR="001252C6" w:rsidRPr="00666724" w:rsidRDefault="001252C6" w:rsidP="006F43AB">
            <w:pPr>
              <w:widowControl w:val="0"/>
              <w:spacing w:line="260" w:lineRule="exact"/>
              <w:ind w:left="49"/>
              <w:jc w:val="center"/>
              <w:rPr>
                <w:sz w:val="20"/>
              </w:rPr>
            </w:pPr>
            <w:r w:rsidRPr="0095765F">
              <w:rPr>
                <w:sz w:val="20"/>
              </w:rPr>
              <w:t xml:space="preserve">kombinuota pakuotė </w:t>
            </w:r>
          </w:p>
        </w:tc>
        <w:tc>
          <w:tcPr>
            <w:tcW w:w="0" w:type="auto"/>
          </w:tcPr>
          <w:p w14:paraId="039DA45C" w14:textId="77777777" w:rsidR="001252C6" w:rsidRPr="00666724" w:rsidRDefault="001252C6" w:rsidP="006F43AB">
            <w:pPr>
              <w:widowControl w:val="0"/>
              <w:jc w:val="center"/>
            </w:pPr>
            <w:r w:rsidRPr="00666724">
              <w:rPr>
                <w:sz w:val="18"/>
                <w:szCs w:val="18"/>
              </w:rPr>
              <w:t>R12, S5 (S502, S503, S504)</w:t>
            </w:r>
          </w:p>
        </w:tc>
        <w:tc>
          <w:tcPr>
            <w:tcW w:w="0" w:type="auto"/>
            <w:vMerge w:val="restart"/>
            <w:vAlign w:val="center"/>
          </w:tcPr>
          <w:p w14:paraId="51B708BB" w14:textId="77777777" w:rsidR="001252C6" w:rsidRPr="00666724" w:rsidRDefault="001252C6" w:rsidP="006F43AB">
            <w:pPr>
              <w:widowControl w:val="0"/>
              <w:jc w:val="center"/>
              <w:rPr>
                <w:sz w:val="18"/>
                <w:szCs w:val="18"/>
              </w:rPr>
            </w:pPr>
            <w:r w:rsidRPr="00666724">
              <w:rPr>
                <w:sz w:val="18"/>
                <w:szCs w:val="18"/>
              </w:rPr>
              <w:t>125000</w:t>
            </w:r>
          </w:p>
        </w:tc>
      </w:tr>
      <w:tr w:rsidR="004614E6" w:rsidRPr="00666724" w14:paraId="5F7EE9A8" w14:textId="77777777" w:rsidTr="00E2325A">
        <w:trPr>
          <w:cantSplit/>
          <w:trHeight w:val="613"/>
        </w:trPr>
        <w:tc>
          <w:tcPr>
            <w:tcW w:w="1440" w:type="dxa"/>
            <w:vAlign w:val="center"/>
          </w:tcPr>
          <w:p w14:paraId="4BA98961" w14:textId="77777777" w:rsidR="004614E6" w:rsidRPr="00666724" w:rsidRDefault="004614E6" w:rsidP="006F43AB">
            <w:pPr>
              <w:widowControl w:val="0"/>
              <w:jc w:val="center"/>
              <w:rPr>
                <w:sz w:val="20"/>
              </w:rPr>
            </w:pPr>
            <w:r w:rsidRPr="00666724">
              <w:rPr>
                <w:sz w:val="20"/>
              </w:rPr>
              <w:t>15 01 06</w:t>
            </w:r>
          </w:p>
        </w:tc>
        <w:tc>
          <w:tcPr>
            <w:tcW w:w="4762" w:type="dxa"/>
            <w:vAlign w:val="center"/>
          </w:tcPr>
          <w:p w14:paraId="420819FE" w14:textId="77777777" w:rsidR="004614E6" w:rsidRPr="00666724" w:rsidRDefault="004614E6" w:rsidP="006F43AB">
            <w:pPr>
              <w:widowControl w:val="0"/>
              <w:tabs>
                <w:tab w:val="left" w:pos="0"/>
                <w:tab w:val="left" w:pos="426"/>
                <w:tab w:val="left" w:pos="1985"/>
                <w:tab w:val="left" w:pos="2835"/>
                <w:tab w:val="left" w:pos="3828"/>
                <w:tab w:val="left" w:pos="5245"/>
                <w:tab w:val="left" w:pos="6946"/>
              </w:tabs>
              <w:jc w:val="center"/>
              <w:rPr>
                <w:sz w:val="20"/>
              </w:rPr>
            </w:pPr>
            <w:r w:rsidRPr="00666724">
              <w:rPr>
                <w:sz w:val="20"/>
              </w:rPr>
              <w:t>Mišrios pakuotės</w:t>
            </w:r>
          </w:p>
        </w:tc>
        <w:tc>
          <w:tcPr>
            <w:tcW w:w="0" w:type="auto"/>
          </w:tcPr>
          <w:p w14:paraId="4BD9F140" w14:textId="77777777" w:rsidR="004614E6" w:rsidRPr="00666724" w:rsidRDefault="004614E6" w:rsidP="006F43AB">
            <w:pPr>
              <w:widowControl w:val="0"/>
              <w:spacing w:line="260" w:lineRule="exact"/>
              <w:ind w:left="49"/>
              <w:jc w:val="center"/>
              <w:rPr>
                <w:sz w:val="20"/>
              </w:rPr>
            </w:pPr>
            <w:r w:rsidRPr="00666724">
              <w:rPr>
                <w:sz w:val="20"/>
              </w:rPr>
              <w:t>popie</w:t>
            </w:r>
            <w:r w:rsidRPr="00666724">
              <w:rPr>
                <w:spacing w:val="-1"/>
                <w:sz w:val="20"/>
              </w:rPr>
              <w:t>r</w:t>
            </w:r>
            <w:r w:rsidRPr="00666724">
              <w:rPr>
                <w:sz w:val="20"/>
              </w:rPr>
              <w:t>iaus, st</w:t>
            </w:r>
            <w:r w:rsidRPr="00666724">
              <w:rPr>
                <w:spacing w:val="1"/>
                <w:sz w:val="20"/>
              </w:rPr>
              <w:t>i</w:t>
            </w:r>
            <w:r w:rsidRPr="00666724">
              <w:rPr>
                <w:sz w:val="20"/>
              </w:rPr>
              <w:t xml:space="preserve">klo, metalo </w:t>
            </w:r>
            <w:r w:rsidRPr="00666724">
              <w:rPr>
                <w:spacing w:val="1"/>
                <w:sz w:val="20"/>
              </w:rPr>
              <w:t>i</w:t>
            </w:r>
            <w:r w:rsidRPr="00666724">
              <w:rPr>
                <w:sz w:val="20"/>
              </w:rPr>
              <w:t>r pl</w:t>
            </w:r>
            <w:r w:rsidRPr="00666724">
              <w:rPr>
                <w:spacing w:val="-1"/>
                <w:sz w:val="20"/>
              </w:rPr>
              <w:t>a</w:t>
            </w:r>
            <w:r w:rsidRPr="00666724">
              <w:rPr>
                <w:sz w:val="20"/>
              </w:rPr>
              <w:t>st</w:t>
            </w:r>
            <w:r w:rsidRPr="00666724">
              <w:rPr>
                <w:spacing w:val="1"/>
                <w:sz w:val="20"/>
              </w:rPr>
              <w:t>i</w:t>
            </w:r>
            <w:r w:rsidRPr="00666724">
              <w:rPr>
                <w:sz w:val="20"/>
              </w:rPr>
              <w:t>ko m</w:t>
            </w:r>
            <w:r w:rsidRPr="00666724">
              <w:rPr>
                <w:spacing w:val="1"/>
                <w:sz w:val="20"/>
              </w:rPr>
              <w:t>i</w:t>
            </w:r>
            <w:r w:rsidRPr="00666724">
              <w:rPr>
                <w:sz w:val="20"/>
              </w:rPr>
              <w:t>šrios p</w:t>
            </w:r>
            <w:r w:rsidRPr="00666724">
              <w:rPr>
                <w:spacing w:val="-1"/>
                <w:sz w:val="20"/>
              </w:rPr>
              <w:t>a</w:t>
            </w:r>
            <w:r w:rsidRPr="00666724">
              <w:rPr>
                <w:sz w:val="20"/>
              </w:rPr>
              <w:t>kuotės</w:t>
            </w:r>
          </w:p>
        </w:tc>
        <w:tc>
          <w:tcPr>
            <w:tcW w:w="0" w:type="auto"/>
          </w:tcPr>
          <w:p w14:paraId="03090523"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0C16BDE0" w14:textId="77777777" w:rsidR="004614E6" w:rsidRPr="00666724" w:rsidRDefault="004614E6" w:rsidP="006F43AB">
            <w:pPr>
              <w:widowControl w:val="0"/>
              <w:jc w:val="center"/>
              <w:rPr>
                <w:sz w:val="18"/>
                <w:szCs w:val="18"/>
              </w:rPr>
            </w:pPr>
          </w:p>
        </w:tc>
      </w:tr>
      <w:tr w:rsidR="004614E6" w:rsidRPr="00666724" w14:paraId="054A7D0A" w14:textId="77777777" w:rsidTr="00E2325A">
        <w:trPr>
          <w:cantSplit/>
          <w:trHeight w:val="181"/>
        </w:trPr>
        <w:tc>
          <w:tcPr>
            <w:tcW w:w="1440" w:type="dxa"/>
            <w:vAlign w:val="center"/>
          </w:tcPr>
          <w:p w14:paraId="22D6B41B" w14:textId="77777777" w:rsidR="004614E6" w:rsidRPr="00666724" w:rsidRDefault="004614E6" w:rsidP="006F43AB">
            <w:pPr>
              <w:widowControl w:val="0"/>
              <w:jc w:val="center"/>
              <w:rPr>
                <w:sz w:val="20"/>
              </w:rPr>
            </w:pPr>
            <w:r w:rsidRPr="00666724">
              <w:rPr>
                <w:sz w:val="20"/>
              </w:rPr>
              <w:t>19 12 01</w:t>
            </w:r>
          </w:p>
        </w:tc>
        <w:tc>
          <w:tcPr>
            <w:tcW w:w="4762" w:type="dxa"/>
            <w:vAlign w:val="center"/>
          </w:tcPr>
          <w:p w14:paraId="21C83173" w14:textId="77777777" w:rsidR="004614E6" w:rsidRPr="00666724" w:rsidRDefault="004614E6" w:rsidP="006F43AB">
            <w:pPr>
              <w:widowControl w:val="0"/>
              <w:jc w:val="center"/>
              <w:rPr>
                <w:sz w:val="20"/>
              </w:rPr>
            </w:pPr>
            <w:r w:rsidRPr="00666724">
              <w:rPr>
                <w:sz w:val="20"/>
              </w:rPr>
              <w:t xml:space="preserve">Popierius ir kartonas </w:t>
            </w:r>
            <w:r w:rsidRPr="00666724">
              <w:rPr>
                <w:i/>
                <w:sz w:val="20"/>
              </w:rPr>
              <w:t>(netinkamas perdirbimui)</w:t>
            </w:r>
          </w:p>
        </w:tc>
        <w:tc>
          <w:tcPr>
            <w:tcW w:w="0" w:type="auto"/>
          </w:tcPr>
          <w:p w14:paraId="181DC0C0" w14:textId="77777777" w:rsidR="004614E6" w:rsidRPr="00666724" w:rsidRDefault="004614E6" w:rsidP="006F43AB">
            <w:pPr>
              <w:widowControl w:val="0"/>
              <w:spacing w:line="260" w:lineRule="exact"/>
              <w:ind w:left="49"/>
              <w:jc w:val="center"/>
              <w:rPr>
                <w:sz w:val="20"/>
              </w:rPr>
            </w:pPr>
            <w:r w:rsidRPr="00666724">
              <w:rPr>
                <w:spacing w:val="1"/>
                <w:sz w:val="20"/>
              </w:rPr>
              <w:t>P</w:t>
            </w:r>
            <w:r w:rsidRPr="00666724">
              <w:rPr>
                <w:sz w:val="20"/>
              </w:rPr>
              <w:t>opie</w:t>
            </w:r>
            <w:r w:rsidRPr="00666724">
              <w:rPr>
                <w:spacing w:val="-1"/>
                <w:sz w:val="20"/>
              </w:rPr>
              <w:t>r</w:t>
            </w:r>
            <w:r w:rsidRPr="00666724">
              <w:rPr>
                <w:sz w:val="20"/>
              </w:rPr>
              <w:t xml:space="preserve">ius </w:t>
            </w:r>
            <w:r w:rsidRPr="00666724">
              <w:rPr>
                <w:spacing w:val="1"/>
                <w:sz w:val="20"/>
              </w:rPr>
              <w:t>i</w:t>
            </w:r>
            <w:r w:rsidRPr="00666724">
              <w:rPr>
                <w:sz w:val="20"/>
              </w:rPr>
              <w:t>r k</w:t>
            </w:r>
            <w:r w:rsidRPr="00666724">
              <w:rPr>
                <w:spacing w:val="-2"/>
                <w:sz w:val="20"/>
              </w:rPr>
              <w:t>a</w:t>
            </w:r>
            <w:r w:rsidRPr="00666724">
              <w:rPr>
                <w:sz w:val="20"/>
              </w:rPr>
              <w:t>rton</w:t>
            </w:r>
            <w:r w:rsidRPr="00666724">
              <w:rPr>
                <w:spacing w:val="-1"/>
                <w:sz w:val="20"/>
              </w:rPr>
              <w:t>a</w:t>
            </w:r>
            <w:r w:rsidRPr="00666724">
              <w:rPr>
                <w:sz w:val="20"/>
              </w:rPr>
              <w:t>s</w:t>
            </w:r>
            <w:r w:rsidRPr="00666724">
              <w:rPr>
                <w:spacing w:val="1"/>
                <w:sz w:val="20"/>
              </w:rPr>
              <w:t xml:space="preserve"> </w:t>
            </w:r>
            <w:r w:rsidRPr="00666724">
              <w:rPr>
                <w:sz w:val="20"/>
              </w:rPr>
              <w:t>n</w:t>
            </w:r>
            <w:r w:rsidRPr="00666724">
              <w:rPr>
                <w:spacing w:val="-1"/>
                <w:sz w:val="20"/>
              </w:rPr>
              <w:t>e</w:t>
            </w:r>
            <w:r w:rsidRPr="00666724">
              <w:rPr>
                <w:sz w:val="20"/>
              </w:rPr>
              <w:t>t</w:t>
            </w:r>
            <w:r w:rsidRPr="00666724">
              <w:rPr>
                <w:spacing w:val="3"/>
                <w:sz w:val="20"/>
              </w:rPr>
              <w:t>i</w:t>
            </w:r>
            <w:r w:rsidRPr="00666724">
              <w:rPr>
                <w:sz w:val="20"/>
              </w:rPr>
              <w:t>nk</w:t>
            </w:r>
            <w:r w:rsidRPr="00666724">
              <w:rPr>
                <w:spacing w:val="-1"/>
                <w:sz w:val="20"/>
              </w:rPr>
              <w:t>a</w:t>
            </w:r>
            <w:r w:rsidRPr="00666724">
              <w:rPr>
                <w:sz w:val="20"/>
              </w:rPr>
              <w:t>mas p</w:t>
            </w:r>
            <w:r w:rsidRPr="00666724">
              <w:rPr>
                <w:spacing w:val="-1"/>
                <w:sz w:val="20"/>
              </w:rPr>
              <w:t>e</w:t>
            </w:r>
            <w:r w:rsidRPr="00666724">
              <w:rPr>
                <w:sz w:val="20"/>
              </w:rPr>
              <w:t>rdi</w:t>
            </w:r>
            <w:r w:rsidRPr="00666724">
              <w:rPr>
                <w:spacing w:val="-1"/>
                <w:sz w:val="20"/>
              </w:rPr>
              <w:t>r</w:t>
            </w:r>
            <w:r w:rsidRPr="00666724">
              <w:rPr>
                <w:sz w:val="20"/>
              </w:rPr>
              <w:t>bi</w:t>
            </w:r>
            <w:r w:rsidRPr="00666724">
              <w:rPr>
                <w:spacing w:val="1"/>
                <w:sz w:val="20"/>
              </w:rPr>
              <w:t>m</w:t>
            </w:r>
            <w:r w:rsidRPr="00666724">
              <w:rPr>
                <w:sz w:val="20"/>
              </w:rPr>
              <w:t>ui</w:t>
            </w:r>
          </w:p>
        </w:tc>
        <w:tc>
          <w:tcPr>
            <w:tcW w:w="0" w:type="auto"/>
          </w:tcPr>
          <w:p w14:paraId="48785386"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4B292A59" w14:textId="77777777" w:rsidR="004614E6" w:rsidRPr="00666724" w:rsidRDefault="004614E6" w:rsidP="006F43AB">
            <w:pPr>
              <w:widowControl w:val="0"/>
              <w:jc w:val="center"/>
              <w:rPr>
                <w:sz w:val="18"/>
                <w:szCs w:val="18"/>
              </w:rPr>
            </w:pPr>
          </w:p>
        </w:tc>
      </w:tr>
      <w:tr w:rsidR="004614E6" w:rsidRPr="00666724" w14:paraId="32BF2ED5" w14:textId="77777777" w:rsidTr="00E2325A">
        <w:trPr>
          <w:cantSplit/>
          <w:trHeight w:val="181"/>
        </w:trPr>
        <w:tc>
          <w:tcPr>
            <w:tcW w:w="1440" w:type="dxa"/>
            <w:vAlign w:val="center"/>
          </w:tcPr>
          <w:p w14:paraId="15ABA0E8" w14:textId="77777777" w:rsidR="004614E6" w:rsidRPr="00666724" w:rsidRDefault="004614E6" w:rsidP="006F43AB">
            <w:pPr>
              <w:widowControl w:val="0"/>
              <w:jc w:val="center"/>
              <w:rPr>
                <w:sz w:val="20"/>
              </w:rPr>
            </w:pPr>
            <w:r w:rsidRPr="00666724">
              <w:rPr>
                <w:sz w:val="20"/>
              </w:rPr>
              <w:t>19 12 04</w:t>
            </w:r>
          </w:p>
        </w:tc>
        <w:tc>
          <w:tcPr>
            <w:tcW w:w="4762" w:type="dxa"/>
            <w:vAlign w:val="center"/>
          </w:tcPr>
          <w:p w14:paraId="7448A790" w14:textId="77777777" w:rsidR="004614E6" w:rsidRPr="00666724" w:rsidRDefault="004614E6" w:rsidP="006F43AB">
            <w:pPr>
              <w:widowControl w:val="0"/>
              <w:jc w:val="center"/>
              <w:rPr>
                <w:sz w:val="20"/>
              </w:rPr>
            </w:pPr>
            <w:r w:rsidRPr="00666724">
              <w:rPr>
                <w:sz w:val="20"/>
              </w:rPr>
              <w:t xml:space="preserve">plastikai ir guma </w:t>
            </w:r>
            <w:r w:rsidRPr="00666724">
              <w:rPr>
                <w:i/>
                <w:sz w:val="20"/>
              </w:rPr>
              <w:t>(plastikai)</w:t>
            </w:r>
          </w:p>
        </w:tc>
        <w:tc>
          <w:tcPr>
            <w:tcW w:w="0" w:type="auto"/>
          </w:tcPr>
          <w:p w14:paraId="225143DD" w14:textId="77777777" w:rsidR="004614E6" w:rsidRPr="00666724" w:rsidRDefault="004614E6" w:rsidP="006F43AB">
            <w:pPr>
              <w:widowControl w:val="0"/>
              <w:ind w:left="49"/>
              <w:jc w:val="center"/>
              <w:rPr>
                <w:sz w:val="20"/>
              </w:rPr>
            </w:pPr>
            <w:r w:rsidRPr="00666724">
              <w:rPr>
                <w:sz w:val="20"/>
              </w:rPr>
              <w:t>Plastikas</w:t>
            </w:r>
          </w:p>
        </w:tc>
        <w:tc>
          <w:tcPr>
            <w:tcW w:w="0" w:type="auto"/>
          </w:tcPr>
          <w:p w14:paraId="22A53533"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36F6BD0B" w14:textId="77777777" w:rsidR="004614E6" w:rsidRPr="00666724" w:rsidRDefault="004614E6" w:rsidP="006F43AB">
            <w:pPr>
              <w:widowControl w:val="0"/>
              <w:jc w:val="center"/>
              <w:rPr>
                <w:sz w:val="18"/>
                <w:szCs w:val="18"/>
              </w:rPr>
            </w:pPr>
          </w:p>
        </w:tc>
      </w:tr>
      <w:tr w:rsidR="004614E6" w:rsidRPr="00666724" w14:paraId="2AA241B4" w14:textId="77777777" w:rsidTr="00E2325A">
        <w:trPr>
          <w:cantSplit/>
          <w:trHeight w:val="181"/>
        </w:trPr>
        <w:tc>
          <w:tcPr>
            <w:tcW w:w="1440" w:type="dxa"/>
            <w:vAlign w:val="center"/>
          </w:tcPr>
          <w:p w14:paraId="6B746111" w14:textId="77777777" w:rsidR="004614E6" w:rsidRPr="00666724" w:rsidRDefault="004614E6" w:rsidP="006F43AB">
            <w:pPr>
              <w:widowControl w:val="0"/>
              <w:jc w:val="center"/>
              <w:rPr>
                <w:sz w:val="20"/>
              </w:rPr>
            </w:pPr>
            <w:r w:rsidRPr="00666724">
              <w:rPr>
                <w:sz w:val="20"/>
              </w:rPr>
              <w:t>19 12 12</w:t>
            </w:r>
          </w:p>
        </w:tc>
        <w:tc>
          <w:tcPr>
            <w:tcW w:w="4762" w:type="dxa"/>
            <w:vAlign w:val="center"/>
          </w:tcPr>
          <w:p w14:paraId="6ABCB226" w14:textId="77777777" w:rsidR="004614E6" w:rsidRPr="00666724" w:rsidRDefault="004614E6" w:rsidP="006F43AB">
            <w:pPr>
              <w:widowControl w:val="0"/>
              <w:jc w:val="center"/>
              <w:rPr>
                <w:sz w:val="20"/>
              </w:rPr>
            </w:pPr>
            <w:r w:rsidRPr="00666724">
              <w:rPr>
                <w:sz w:val="20"/>
              </w:rPr>
              <w:t>kitos mechaninio atliekų apdorojimo atliekos, nenurodytos 19 12 11</w:t>
            </w:r>
          </w:p>
        </w:tc>
        <w:tc>
          <w:tcPr>
            <w:tcW w:w="0" w:type="auto"/>
          </w:tcPr>
          <w:p w14:paraId="640B4813" w14:textId="77777777" w:rsidR="004614E6" w:rsidRPr="00666724" w:rsidRDefault="004614E6" w:rsidP="006F43AB">
            <w:pPr>
              <w:widowControl w:val="0"/>
              <w:spacing w:line="260" w:lineRule="exact"/>
              <w:jc w:val="center"/>
              <w:rPr>
                <w:sz w:val="20"/>
              </w:rPr>
            </w:pPr>
            <w:r w:rsidRPr="00666724">
              <w:rPr>
                <w:sz w:val="20"/>
              </w:rPr>
              <w:t>ki</w:t>
            </w:r>
            <w:r w:rsidRPr="00666724">
              <w:rPr>
                <w:spacing w:val="1"/>
                <w:sz w:val="20"/>
              </w:rPr>
              <w:t>t</w:t>
            </w:r>
            <w:r w:rsidRPr="00666724">
              <w:rPr>
                <w:sz w:val="20"/>
              </w:rPr>
              <w:t>os m</w:t>
            </w:r>
            <w:r w:rsidRPr="00666724">
              <w:rPr>
                <w:spacing w:val="-1"/>
                <w:sz w:val="20"/>
              </w:rPr>
              <w:t>ec</w:t>
            </w:r>
            <w:r w:rsidRPr="00666724">
              <w:rPr>
                <w:sz w:val="20"/>
              </w:rPr>
              <w:t>h</w:t>
            </w:r>
            <w:r w:rsidRPr="00666724">
              <w:rPr>
                <w:spacing w:val="-1"/>
                <w:sz w:val="20"/>
              </w:rPr>
              <w:t>a</w:t>
            </w:r>
            <w:r w:rsidRPr="00666724">
              <w:rPr>
                <w:sz w:val="20"/>
              </w:rPr>
              <w:t>nin</w:t>
            </w:r>
            <w:r w:rsidRPr="00666724">
              <w:rPr>
                <w:spacing w:val="1"/>
                <w:sz w:val="20"/>
              </w:rPr>
              <w:t>i</w:t>
            </w:r>
            <w:r w:rsidRPr="00666724">
              <w:rPr>
                <w:sz w:val="20"/>
              </w:rPr>
              <w:t xml:space="preserve">o </w:t>
            </w:r>
            <w:r w:rsidRPr="00666724">
              <w:rPr>
                <w:spacing w:val="-1"/>
                <w:sz w:val="20"/>
              </w:rPr>
              <w:t>a</w:t>
            </w:r>
            <w:r w:rsidRPr="00666724">
              <w:rPr>
                <w:sz w:val="20"/>
              </w:rPr>
              <w:t>t</w:t>
            </w:r>
            <w:r w:rsidRPr="00666724">
              <w:rPr>
                <w:spacing w:val="1"/>
                <w:sz w:val="20"/>
              </w:rPr>
              <w:t>l</w:t>
            </w:r>
            <w:r w:rsidRPr="00666724">
              <w:rPr>
                <w:sz w:val="20"/>
              </w:rPr>
              <w:t xml:space="preserve">iekų </w:t>
            </w:r>
            <w:r w:rsidRPr="00666724">
              <w:rPr>
                <w:spacing w:val="-1"/>
                <w:sz w:val="20"/>
              </w:rPr>
              <w:t>a</w:t>
            </w:r>
            <w:r w:rsidRPr="00666724">
              <w:rPr>
                <w:sz w:val="20"/>
              </w:rPr>
              <w:t>pdor</w:t>
            </w:r>
            <w:r w:rsidRPr="00666724">
              <w:rPr>
                <w:spacing w:val="-1"/>
                <w:sz w:val="20"/>
              </w:rPr>
              <w:t>o</w:t>
            </w:r>
            <w:r w:rsidRPr="00666724">
              <w:rPr>
                <w:sz w:val="20"/>
              </w:rPr>
              <w:t>j</w:t>
            </w:r>
            <w:r w:rsidRPr="00666724">
              <w:rPr>
                <w:spacing w:val="1"/>
                <w:sz w:val="20"/>
              </w:rPr>
              <w:t>i</w:t>
            </w:r>
            <w:r w:rsidRPr="00666724">
              <w:rPr>
                <w:sz w:val="20"/>
              </w:rPr>
              <w:t>mo atl</w:t>
            </w:r>
            <w:r w:rsidRPr="00666724">
              <w:rPr>
                <w:spacing w:val="1"/>
                <w:sz w:val="20"/>
              </w:rPr>
              <w:t>i</w:t>
            </w:r>
            <w:r w:rsidRPr="00666724">
              <w:rPr>
                <w:spacing w:val="-1"/>
                <w:sz w:val="20"/>
              </w:rPr>
              <w:t>e</w:t>
            </w:r>
            <w:r w:rsidRPr="00666724">
              <w:rPr>
                <w:sz w:val="20"/>
              </w:rPr>
              <w:t>kos, n</w:t>
            </w:r>
            <w:r w:rsidRPr="00666724">
              <w:rPr>
                <w:spacing w:val="-1"/>
                <w:sz w:val="20"/>
              </w:rPr>
              <w:t>e</w:t>
            </w:r>
            <w:r w:rsidRPr="00666724">
              <w:rPr>
                <w:spacing w:val="2"/>
                <w:sz w:val="20"/>
              </w:rPr>
              <w:t>n</w:t>
            </w:r>
            <w:r w:rsidRPr="00666724">
              <w:rPr>
                <w:sz w:val="20"/>
              </w:rPr>
              <w:t>u</w:t>
            </w:r>
            <w:r w:rsidRPr="00666724">
              <w:rPr>
                <w:spacing w:val="-1"/>
                <w:sz w:val="20"/>
              </w:rPr>
              <w:t>r</w:t>
            </w:r>
            <w:r w:rsidRPr="00666724">
              <w:rPr>
                <w:sz w:val="20"/>
              </w:rPr>
              <w:t>o</w:t>
            </w:r>
            <w:r w:rsidRPr="00666724">
              <w:rPr>
                <w:spacing w:val="2"/>
                <w:sz w:val="20"/>
              </w:rPr>
              <w:t>d</w:t>
            </w:r>
            <w:r w:rsidRPr="00666724">
              <w:rPr>
                <w:spacing w:val="-5"/>
                <w:sz w:val="20"/>
              </w:rPr>
              <w:t>y</w:t>
            </w:r>
            <w:r w:rsidRPr="00666724">
              <w:rPr>
                <w:sz w:val="20"/>
              </w:rPr>
              <w:t>tos 19 12 11</w:t>
            </w:r>
          </w:p>
        </w:tc>
        <w:tc>
          <w:tcPr>
            <w:tcW w:w="0" w:type="auto"/>
          </w:tcPr>
          <w:p w14:paraId="1FD8ECCD"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60013D87" w14:textId="77777777" w:rsidR="004614E6" w:rsidRPr="00666724" w:rsidRDefault="004614E6" w:rsidP="006F43AB">
            <w:pPr>
              <w:widowControl w:val="0"/>
              <w:jc w:val="center"/>
              <w:rPr>
                <w:sz w:val="18"/>
                <w:szCs w:val="18"/>
              </w:rPr>
            </w:pPr>
          </w:p>
        </w:tc>
      </w:tr>
      <w:tr w:rsidR="004614E6" w:rsidRPr="00666724" w14:paraId="6B7EFB31" w14:textId="77777777" w:rsidTr="00E2325A">
        <w:trPr>
          <w:cantSplit/>
          <w:trHeight w:val="181"/>
        </w:trPr>
        <w:tc>
          <w:tcPr>
            <w:tcW w:w="1440" w:type="dxa"/>
            <w:vAlign w:val="center"/>
          </w:tcPr>
          <w:p w14:paraId="2DBF722E" w14:textId="77777777" w:rsidR="004614E6" w:rsidRPr="00666724" w:rsidRDefault="004614E6" w:rsidP="006F43AB">
            <w:pPr>
              <w:widowControl w:val="0"/>
              <w:jc w:val="center"/>
              <w:rPr>
                <w:sz w:val="20"/>
              </w:rPr>
            </w:pPr>
            <w:r w:rsidRPr="00666724">
              <w:rPr>
                <w:sz w:val="20"/>
              </w:rPr>
              <w:t>20 01 01</w:t>
            </w:r>
          </w:p>
        </w:tc>
        <w:tc>
          <w:tcPr>
            <w:tcW w:w="4762" w:type="dxa"/>
            <w:vAlign w:val="center"/>
          </w:tcPr>
          <w:p w14:paraId="248C15BF" w14:textId="77777777" w:rsidR="004614E6" w:rsidRPr="00666724" w:rsidRDefault="004614E6" w:rsidP="006F43AB">
            <w:pPr>
              <w:widowControl w:val="0"/>
              <w:jc w:val="center"/>
              <w:rPr>
                <w:sz w:val="20"/>
              </w:rPr>
            </w:pPr>
            <w:r w:rsidRPr="00666724">
              <w:rPr>
                <w:sz w:val="20"/>
              </w:rPr>
              <w:t xml:space="preserve">popierius ir kartonas </w:t>
            </w:r>
            <w:r w:rsidRPr="00666724">
              <w:rPr>
                <w:i/>
                <w:sz w:val="20"/>
              </w:rPr>
              <w:t>(netinkamas perdirbimui iš kolektyvinio naudojimo antrinių žaliavų konteinerių))</w:t>
            </w:r>
          </w:p>
        </w:tc>
        <w:tc>
          <w:tcPr>
            <w:tcW w:w="0" w:type="auto"/>
          </w:tcPr>
          <w:p w14:paraId="2D2AFB5B" w14:textId="77777777" w:rsidR="004614E6" w:rsidRPr="00666724" w:rsidRDefault="004614E6" w:rsidP="006F43AB">
            <w:pPr>
              <w:widowControl w:val="0"/>
              <w:spacing w:line="260" w:lineRule="exact"/>
              <w:ind w:left="49"/>
              <w:jc w:val="center"/>
              <w:rPr>
                <w:sz w:val="20"/>
              </w:rPr>
            </w:pPr>
            <w:r w:rsidRPr="00666724">
              <w:rPr>
                <w:sz w:val="20"/>
              </w:rPr>
              <w:t>popie</w:t>
            </w:r>
            <w:r w:rsidRPr="00666724">
              <w:rPr>
                <w:spacing w:val="-1"/>
                <w:sz w:val="20"/>
              </w:rPr>
              <w:t>r</w:t>
            </w:r>
            <w:r w:rsidRPr="00666724">
              <w:rPr>
                <w:sz w:val="20"/>
              </w:rPr>
              <w:t>ius netink</w:t>
            </w:r>
            <w:r w:rsidRPr="00666724">
              <w:rPr>
                <w:spacing w:val="-1"/>
                <w:sz w:val="20"/>
              </w:rPr>
              <w:t>a</w:t>
            </w:r>
            <w:r w:rsidRPr="00666724">
              <w:rPr>
                <w:sz w:val="20"/>
              </w:rPr>
              <w:t>mas p</w:t>
            </w:r>
            <w:r w:rsidRPr="00666724">
              <w:rPr>
                <w:spacing w:val="-1"/>
                <w:sz w:val="20"/>
              </w:rPr>
              <w:t>e</w:t>
            </w:r>
            <w:r w:rsidRPr="00666724">
              <w:rPr>
                <w:spacing w:val="1"/>
                <w:sz w:val="20"/>
              </w:rPr>
              <w:t>r</w:t>
            </w:r>
            <w:r w:rsidRPr="00666724">
              <w:rPr>
                <w:sz w:val="20"/>
              </w:rPr>
              <w:t>dirbimui (iš ko</w:t>
            </w:r>
            <w:r w:rsidRPr="00666724">
              <w:rPr>
                <w:spacing w:val="1"/>
                <w:sz w:val="20"/>
              </w:rPr>
              <w:t>l</w:t>
            </w:r>
            <w:r w:rsidRPr="00666724">
              <w:rPr>
                <w:spacing w:val="-1"/>
                <w:sz w:val="20"/>
              </w:rPr>
              <w:t>e</w:t>
            </w:r>
            <w:r w:rsidRPr="00666724">
              <w:rPr>
                <w:sz w:val="20"/>
              </w:rPr>
              <w:t>k</w:t>
            </w:r>
            <w:r w:rsidRPr="00666724">
              <w:rPr>
                <w:spacing w:val="3"/>
                <w:sz w:val="20"/>
              </w:rPr>
              <w:t>t</w:t>
            </w:r>
            <w:r w:rsidRPr="00666724">
              <w:rPr>
                <w:spacing w:val="-7"/>
                <w:sz w:val="20"/>
              </w:rPr>
              <w:t>y</w:t>
            </w:r>
            <w:r w:rsidRPr="00666724">
              <w:rPr>
                <w:sz w:val="20"/>
              </w:rPr>
              <w:t>vin</w:t>
            </w:r>
            <w:r w:rsidRPr="00666724">
              <w:rPr>
                <w:spacing w:val="1"/>
                <w:sz w:val="20"/>
              </w:rPr>
              <w:t>i</w:t>
            </w:r>
            <w:r w:rsidRPr="00666724">
              <w:rPr>
                <w:sz w:val="20"/>
              </w:rPr>
              <w:t>o n</w:t>
            </w:r>
            <w:r w:rsidRPr="00666724">
              <w:rPr>
                <w:spacing w:val="-1"/>
                <w:sz w:val="20"/>
              </w:rPr>
              <w:t>a</w:t>
            </w:r>
            <w:r w:rsidRPr="00666724">
              <w:rPr>
                <w:sz w:val="20"/>
              </w:rPr>
              <w:t>udoj</w:t>
            </w:r>
            <w:r w:rsidRPr="00666724">
              <w:rPr>
                <w:spacing w:val="1"/>
                <w:sz w:val="20"/>
              </w:rPr>
              <w:t>i</w:t>
            </w:r>
            <w:r w:rsidRPr="00666724">
              <w:rPr>
                <w:sz w:val="20"/>
              </w:rPr>
              <w:t>mo ant</w:t>
            </w:r>
            <w:r w:rsidRPr="00666724">
              <w:rPr>
                <w:spacing w:val="-1"/>
                <w:sz w:val="20"/>
              </w:rPr>
              <w:t>r</w:t>
            </w:r>
            <w:r w:rsidRPr="00666724">
              <w:rPr>
                <w:sz w:val="20"/>
              </w:rPr>
              <w:t>in</w:t>
            </w:r>
            <w:r w:rsidRPr="00666724">
              <w:rPr>
                <w:spacing w:val="1"/>
                <w:sz w:val="20"/>
              </w:rPr>
              <w:t>i</w:t>
            </w:r>
            <w:r w:rsidRPr="00666724">
              <w:rPr>
                <w:sz w:val="20"/>
              </w:rPr>
              <w:t xml:space="preserve">ų </w:t>
            </w:r>
            <w:r w:rsidRPr="00666724">
              <w:rPr>
                <w:spacing w:val="1"/>
                <w:sz w:val="20"/>
              </w:rPr>
              <w:t>ž</w:t>
            </w:r>
            <w:r w:rsidRPr="00666724">
              <w:rPr>
                <w:spacing w:val="-1"/>
                <w:sz w:val="20"/>
              </w:rPr>
              <w:t>a</w:t>
            </w:r>
            <w:r w:rsidRPr="00666724">
              <w:rPr>
                <w:sz w:val="20"/>
              </w:rPr>
              <w:t>l</w:t>
            </w:r>
            <w:r w:rsidRPr="00666724">
              <w:rPr>
                <w:spacing w:val="1"/>
                <w:sz w:val="20"/>
              </w:rPr>
              <w:t>i</w:t>
            </w:r>
            <w:r w:rsidRPr="00666724">
              <w:rPr>
                <w:spacing w:val="-1"/>
                <w:sz w:val="20"/>
              </w:rPr>
              <w:t>a</w:t>
            </w:r>
            <w:r w:rsidRPr="00666724">
              <w:rPr>
                <w:sz w:val="20"/>
              </w:rPr>
              <w:t>vų kontein</w:t>
            </w:r>
            <w:r w:rsidRPr="00666724">
              <w:rPr>
                <w:spacing w:val="-1"/>
                <w:sz w:val="20"/>
              </w:rPr>
              <w:t>e</w:t>
            </w:r>
            <w:r w:rsidRPr="00666724">
              <w:rPr>
                <w:sz w:val="20"/>
              </w:rPr>
              <w:t>rių)</w:t>
            </w:r>
          </w:p>
        </w:tc>
        <w:tc>
          <w:tcPr>
            <w:tcW w:w="0" w:type="auto"/>
          </w:tcPr>
          <w:p w14:paraId="64F9AA06"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58FC8B75" w14:textId="77777777" w:rsidR="004614E6" w:rsidRPr="00666724" w:rsidRDefault="004614E6" w:rsidP="006F43AB">
            <w:pPr>
              <w:widowControl w:val="0"/>
              <w:jc w:val="center"/>
              <w:rPr>
                <w:sz w:val="18"/>
                <w:szCs w:val="18"/>
              </w:rPr>
            </w:pPr>
          </w:p>
        </w:tc>
      </w:tr>
      <w:tr w:rsidR="004614E6" w:rsidRPr="00666724" w14:paraId="42B39FC5" w14:textId="77777777" w:rsidTr="00E2325A">
        <w:trPr>
          <w:cantSplit/>
          <w:trHeight w:val="181"/>
        </w:trPr>
        <w:tc>
          <w:tcPr>
            <w:tcW w:w="1440" w:type="dxa"/>
            <w:vAlign w:val="center"/>
          </w:tcPr>
          <w:p w14:paraId="01777207" w14:textId="77777777" w:rsidR="004614E6" w:rsidRPr="00666724" w:rsidRDefault="004614E6" w:rsidP="006F43AB">
            <w:pPr>
              <w:widowControl w:val="0"/>
              <w:jc w:val="center"/>
              <w:rPr>
                <w:sz w:val="20"/>
              </w:rPr>
            </w:pPr>
            <w:r w:rsidRPr="00666724">
              <w:rPr>
                <w:sz w:val="20"/>
              </w:rPr>
              <w:t>20 01 10</w:t>
            </w:r>
          </w:p>
        </w:tc>
        <w:tc>
          <w:tcPr>
            <w:tcW w:w="4762" w:type="dxa"/>
            <w:vAlign w:val="center"/>
          </w:tcPr>
          <w:p w14:paraId="5E5E2752" w14:textId="77777777" w:rsidR="004614E6" w:rsidRPr="00666724" w:rsidRDefault="004614E6" w:rsidP="006F43AB">
            <w:pPr>
              <w:widowControl w:val="0"/>
              <w:jc w:val="center"/>
              <w:rPr>
                <w:sz w:val="20"/>
              </w:rPr>
            </w:pPr>
            <w:r w:rsidRPr="00666724">
              <w:rPr>
                <w:sz w:val="20"/>
              </w:rPr>
              <w:t>drabužiai</w:t>
            </w:r>
          </w:p>
        </w:tc>
        <w:tc>
          <w:tcPr>
            <w:tcW w:w="0" w:type="auto"/>
          </w:tcPr>
          <w:p w14:paraId="5D175825" w14:textId="77777777" w:rsidR="004614E6" w:rsidRPr="00666724" w:rsidRDefault="004614E6" w:rsidP="006F43AB">
            <w:pPr>
              <w:widowControl w:val="0"/>
              <w:spacing w:line="260" w:lineRule="exact"/>
              <w:ind w:left="49"/>
              <w:jc w:val="center"/>
              <w:rPr>
                <w:sz w:val="20"/>
              </w:rPr>
            </w:pPr>
            <w:r w:rsidRPr="00666724">
              <w:rPr>
                <w:sz w:val="20"/>
              </w:rPr>
              <w:t>d</w:t>
            </w:r>
            <w:r w:rsidRPr="00666724">
              <w:rPr>
                <w:spacing w:val="-1"/>
                <w:sz w:val="20"/>
              </w:rPr>
              <w:t>ra</w:t>
            </w:r>
            <w:r w:rsidRPr="00666724">
              <w:rPr>
                <w:sz w:val="20"/>
              </w:rPr>
              <w:t>bu</w:t>
            </w:r>
            <w:r w:rsidRPr="00666724">
              <w:rPr>
                <w:spacing w:val="1"/>
                <w:sz w:val="20"/>
              </w:rPr>
              <w:t>ž</w:t>
            </w:r>
            <w:r w:rsidRPr="00666724">
              <w:rPr>
                <w:sz w:val="20"/>
              </w:rPr>
              <w:t>iai</w:t>
            </w:r>
          </w:p>
        </w:tc>
        <w:tc>
          <w:tcPr>
            <w:tcW w:w="0" w:type="auto"/>
          </w:tcPr>
          <w:p w14:paraId="639D6333"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27F37A9D" w14:textId="77777777" w:rsidR="004614E6" w:rsidRPr="00666724" w:rsidRDefault="004614E6" w:rsidP="006F43AB">
            <w:pPr>
              <w:widowControl w:val="0"/>
              <w:jc w:val="center"/>
              <w:rPr>
                <w:sz w:val="18"/>
                <w:szCs w:val="18"/>
              </w:rPr>
            </w:pPr>
          </w:p>
        </w:tc>
      </w:tr>
      <w:tr w:rsidR="004614E6" w:rsidRPr="00666724" w14:paraId="364C9E82" w14:textId="77777777" w:rsidTr="00E2325A">
        <w:trPr>
          <w:cantSplit/>
          <w:trHeight w:val="181"/>
        </w:trPr>
        <w:tc>
          <w:tcPr>
            <w:tcW w:w="1440" w:type="dxa"/>
            <w:vAlign w:val="center"/>
          </w:tcPr>
          <w:p w14:paraId="00050E07" w14:textId="77777777" w:rsidR="004614E6" w:rsidRPr="00666724" w:rsidRDefault="004614E6" w:rsidP="006F43AB">
            <w:pPr>
              <w:widowControl w:val="0"/>
              <w:jc w:val="center"/>
              <w:rPr>
                <w:sz w:val="20"/>
              </w:rPr>
            </w:pPr>
            <w:r w:rsidRPr="00666724">
              <w:rPr>
                <w:sz w:val="20"/>
              </w:rPr>
              <w:t>20 01 11</w:t>
            </w:r>
          </w:p>
        </w:tc>
        <w:tc>
          <w:tcPr>
            <w:tcW w:w="4762" w:type="dxa"/>
            <w:vAlign w:val="center"/>
          </w:tcPr>
          <w:p w14:paraId="5CF7E4A1" w14:textId="77777777" w:rsidR="004614E6" w:rsidRPr="00666724" w:rsidRDefault="004614E6" w:rsidP="006F43AB">
            <w:pPr>
              <w:widowControl w:val="0"/>
              <w:jc w:val="center"/>
              <w:rPr>
                <w:sz w:val="20"/>
              </w:rPr>
            </w:pPr>
            <w:r w:rsidRPr="00666724">
              <w:rPr>
                <w:sz w:val="20"/>
              </w:rPr>
              <w:t>tekstilės gaminiai</w:t>
            </w:r>
          </w:p>
        </w:tc>
        <w:tc>
          <w:tcPr>
            <w:tcW w:w="0" w:type="auto"/>
          </w:tcPr>
          <w:p w14:paraId="2D0AD646" w14:textId="77777777" w:rsidR="004614E6" w:rsidRPr="00666724" w:rsidRDefault="004614E6" w:rsidP="006F43AB">
            <w:pPr>
              <w:widowControl w:val="0"/>
              <w:spacing w:line="260" w:lineRule="exact"/>
              <w:ind w:left="49"/>
              <w:jc w:val="center"/>
              <w:rPr>
                <w:sz w:val="20"/>
              </w:rPr>
            </w:pPr>
            <w:r w:rsidRPr="00666724">
              <w:rPr>
                <w:sz w:val="20"/>
              </w:rPr>
              <w:t>bui</w:t>
            </w:r>
            <w:r w:rsidRPr="00666724">
              <w:rPr>
                <w:spacing w:val="3"/>
                <w:sz w:val="20"/>
              </w:rPr>
              <w:t>t</w:t>
            </w:r>
            <w:r w:rsidRPr="00666724">
              <w:rPr>
                <w:spacing w:val="-7"/>
                <w:sz w:val="20"/>
              </w:rPr>
              <w:t>y</w:t>
            </w:r>
            <w:r w:rsidRPr="00666724">
              <w:rPr>
                <w:spacing w:val="3"/>
                <w:sz w:val="20"/>
              </w:rPr>
              <w:t>j</w:t>
            </w:r>
            <w:r w:rsidRPr="00666724">
              <w:rPr>
                <w:sz w:val="20"/>
              </w:rPr>
              <w:t>e</w:t>
            </w:r>
            <w:r w:rsidRPr="00666724">
              <w:rPr>
                <w:spacing w:val="-1"/>
                <w:sz w:val="20"/>
              </w:rPr>
              <w:t xml:space="preserve"> </w:t>
            </w:r>
            <w:r w:rsidRPr="00666724">
              <w:rPr>
                <w:sz w:val="20"/>
              </w:rPr>
              <w:t>sus</w:t>
            </w:r>
            <w:r w:rsidRPr="00666724">
              <w:rPr>
                <w:spacing w:val="1"/>
                <w:sz w:val="20"/>
              </w:rPr>
              <w:t>i</w:t>
            </w:r>
            <w:r w:rsidRPr="00666724">
              <w:rPr>
                <w:sz w:val="20"/>
              </w:rPr>
              <w:t>d</w:t>
            </w:r>
            <w:r w:rsidRPr="00666724">
              <w:rPr>
                <w:spacing w:val="-1"/>
                <w:sz w:val="20"/>
              </w:rPr>
              <w:t>a</w:t>
            </w:r>
            <w:r w:rsidRPr="00666724">
              <w:rPr>
                <w:sz w:val="20"/>
              </w:rPr>
              <w:t>r</w:t>
            </w:r>
            <w:r w:rsidRPr="00666724">
              <w:rPr>
                <w:spacing w:val="-2"/>
                <w:sz w:val="20"/>
              </w:rPr>
              <w:t>a</w:t>
            </w:r>
            <w:r w:rsidRPr="00666724">
              <w:rPr>
                <w:sz w:val="20"/>
              </w:rPr>
              <w:t>n</w:t>
            </w:r>
            <w:r w:rsidRPr="00666724">
              <w:rPr>
                <w:spacing w:val="5"/>
                <w:sz w:val="20"/>
              </w:rPr>
              <w:t>t</w:t>
            </w:r>
            <w:r w:rsidRPr="00666724">
              <w:rPr>
                <w:spacing w:val="-5"/>
                <w:sz w:val="20"/>
              </w:rPr>
              <w:t>y</w:t>
            </w:r>
            <w:r w:rsidRPr="00666724">
              <w:rPr>
                <w:sz w:val="20"/>
              </w:rPr>
              <w:t>s teks</w:t>
            </w:r>
            <w:r w:rsidRPr="00666724">
              <w:rPr>
                <w:spacing w:val="3"/>
                <w:sz w:val="20"/>
              </w:rPr>
              <w:t>t</w:t>
            </w:r>
            <w:r w:rsidRPr="00666724">
              <w:rPr>
                <w:sz w:val="20"/>
              </w:rPr>
              <w:t>i</w:t>
            </w:r>
            <w:r w:rsidRPr="00666724">
              <w:rPr>
                <w:spacing w:val="1"/>
                <w:sz w:val="20"/>
              </w:rPr>
              <w:t>l</w:t>
            </w:r>
            <w:r w:rsidRPr="00666724">
              <w:rPr>
                <w:spacing w:val="-1"/>
                <w:sz w:val="20"/>
              </w:rPr>
              <w:t>ė</w:t>
            </w:r>
            <w:r w:rsidRPr="00666724">
              <w:rPr>
                <w:sz w:val="20"/>
              </w:rPr>
              <w:t xml:space="preserve">s </w:t>
            </w:r>
            <w:r w:rsidRPr="00666724">
              <w:rPr>
                <w:spacing w:val="-2"/>
                <w:sz w:val="20"/>
              </w:rPr>
              <w:t>g</w:t>
            </w:r>
            <w:r w:rsidRPr="00666724">
              <w:rPr>
                <w:spacing w:val="-1"/>
                <w:sz w:val="20"/>
              </w:rPr>
              <w:t>a</w:t>
            </w:r>
            <w:r w:rsidRPr="00666724">
              <w:rPr>
                <w:sz w:val="20"/>
              </w:rPr>
              <w:t>m</w:t>
            </w:r>
            <w:r w:rsidRPr="00666724">
              <w:rPr>
                <w:spacing w:val="1"/>
                <w:sz w:val="20"/>
              </w:rPr>
              <w:t>i</w:t>
            </w:r>
            <w:r w:rsidRPr="00666724">
              <w:rPr>
                <w:sz w:val="20"/>
              </w:rPr>
              <w:t>niai</w:t>
            </w:r>
          </w:p>
        </w:tc>
        <w:tc>
          <w:tcPr>
            <w:tcW w:w="0" w:type="auto"/>
          </w:tcPr>
          <w:p w14:paraId="13CAFE58"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6D8C314F" w14:textId="77777777" w:rsidR="004614E6" w:rsidRPr="00666724" w:rsidRDefault="004614E6" w:rsidP="006F43AB">
            <w:pPr>
              <w:widowControl w:val="0"/>
              <w:jc w:val="center"/>
              <w:rPr>
                <w:sz w:val="18"/>
                <w:szCs w:val="18"/>
              </w:rPr>
            </w:pPr>
          </w:p>
        </w:tc>
      </w:tr>
      <w:tr w:rsidR="004614E6" w:rsidRPr="00666724" w14:paraId="240DF197" w14:textId="77777777" w:rsidTr="00E2325A">
        <w:trPr>
          <w:cantSplit/>
          <w:trHeight w:val="181"/>
        </w:trPr>
        <w:tc>
          <w:tcPr>
            <w:tcW w:w="1440" w:type="dxa"/>
            <w:vAlign w:val="center"/>
          </w:tcPr>
          <w:p w14:paraId="3469AFFA" w14:textId="77777777" w:rsidR="004614E6" w:rsidRPr="00666724" w:rsidRDefault="004614E6" w:rsidP="006F43AB">
            <w:pPr>
              <w:widowControl w:val="0"/>
              <w:jc w:val="center"/>
              <w:rPr>
                <w:sz w:val="20"/>
              </w:rPr>
            </w:pPr>
            <w:r w:rsidRPr="00666724">
              <w:rPr>
                <w:sz w:val="20"/>
              </w:rPr>
              <w:t>20 01 39</w:t>
            </w:r>
          </w:p>
        </w:tc>
        <w:tc>
          <w:tcPr>
            <w:tcW w:w="4762" w:type="dxa"/>
            <w:vAlign w:val="center"/>
          </w:tcPr>
          <w:p w14:paraId="5590DFFD" w14:textId="77777777" w:rsidR="004614E6" w:rsidRPr="00666724" w:rsidRDefault="004614E6" w:rsidP="006F43AB">
            <w:pPr>
              <w:widowControl w:val="0"/>
              <w:jc w:val="center"/>
              <w:rPr>
                <w:sz w:val="20"/>
              </w:rPr>
            </w:pPr>
            <w:r w:rsidRPr="00666724">
              <w:rPr>
                <w:sz w:val="20"/>
              </w:rPr>
              <w:t xml:space="preserve">Plastikai </w:t>
            </w:r>
            <w:r w:rsidRPr="00666724">
              <w:rPr>
                <w:i/>
                <w:sz w:val="20"/>
              </w:rPr>
              <w:t>(netinkami perdirbimui (iš kolektyvinio naudojimo antrinių žaliavų konteinerių))</w:t>
            </w:r>
          </w:p>
        </w:tc>
        <w:tc>
          <w:tcPr>
            <w:tcW w:w="0" w:type="auto"/>
          </w:tcPr>
          <w:p w14:paraId="31EDC268" w14:textId="77777777" w:rsidR="004614E6" w:rsidRPr="00666724" w:rsidRDefault="004614E6" w:rsidP="006F43AB">
            <w:pPr>
              <w:widowControl w:val="0"/>
              <w:spacing w:line="260" w:lineRule="exact"/>
              <w:ind w:left="49"/>
              <w:jc w:val="center"/>
              <w:rPr>
                <w:sz w:val="20"/>
              </w:rPr>
            </w:pPr>
            <w:r w:rsidRPr="00666724">
              <w:rPr>
                <w:spacing w:val="1"/>
                <w:sz w:val="20"/>
              </w:rPr>
              <w:t>P</w:t>
            </w:r>
            <w:r w:rsidRPr="00666724">
              <w:rPr>
                <w:sz w:val="20"/>
              </w:rPr>
              <w:t>lastik</w:t>
            </w:r>
            <w:r w:rsidRPr="00666724">
              <w:rPr>
                <w:spacing w:val="-1"/>
                <w:sz w:val="20"/>
              </w:rPr>
              <w:t>a</w:t>
            </w:r>
            <w:r w:rsidRPr="00666724">
              <w:rPr>
                <w:sz w:val="20"/>
              </w:rPr>
              <w:t>s netinkam</w:t>
            </w:r>
            <w:r w:rsidRPr="00666724">
              <w:rPr>
                <w:spacing w:val="-1"/>
                <w:sz w:val="20"/>
              </w:rPr>
              <w:t>a</w:t>
            </w:r>
            <w:r w:rsidRPr="00666724">
              <w:rPr>
                <w:sz w:val="20"/>
              </w:rPr>
              <w:t>s pe</w:t>
            </w:r>
            <w:r w:rsidRPr="00666724">
              <w:rPr>
                <w:spacing w:val="1"/>
                <w:sz w:val="20"/>
              </w:rPr>
              <w:t>r</w:t>
            </w:r>
            <w:r w:rsidRPr="00666724">
              <w:rPr>
                <w:sz w:val="20"/>
              </w:rPr>
              <w:t>dirbimui (iš ko</w:t>
            </w:r>
            <w:r w:rsidRPr="00666724">
              <w:rPr>
                <w:spacing w:val="1"/>
                <w:sz w:val="20"/>
              </w:rPr>
              <w:t>l</w:t>
            </w:r>
            <w:r w:rsidRPr="00666724">
              <w:rPr>
                <w:spacing w:val="-1"/>
                <w:sz w:val="20"/>
              </w:rPr>
              <w:t>e</w:t>
            </w:r>
            <w:r w:rsidRPr="00666724">
              <w:rPr>
                <w:sz w:val="20"/>
              </w:rPr>
              <w:t>k</w:t>
            </w:r>
            <w:r w:rsidRPr="00666724">
              <w:rPr>
                <w:spacing w:val="3"/>
                <w:sz w:val="20"/>
              </w:rPr>
              <w:t>t</w:t>
            </w:r>
            <w:r w:rsidRPr="00666724">
              <w:rPr>
                <w:spacing w:val="-7"/>
                <w:sz w:val="20"/>
              </w:rPr>
              <w:t>y</w:t>
            </w:r>
            <w:r w:rsidRPr="00666724">
              <w:rPr>
                <w:sz w:val="20"/>
              </w:rPr>
              <w:t>vin</w:t>
            </w:r>
            <w:r w:rsidRPr="00666724">
              <w:rPr>
                <w:spacing w:val="1"/>
                <w:sz w:val="20"/>
              </w:rPr>
              <w:t>i</w:t>
            </w:r>
            <w:r w:rsidRPr="00666724">
              <w:rPr>
                <w:sz w:val="20"/>
              </w:rPr>
              <w:t>o n</w:t>
            </w:r>
            <w:r w:rsidRPr="00666724">
              <w:rPr>
                <w:spacing w:val="-1"/>
                <w:sz w:val="20"/>
              </w:rPr>
              <w:t>a</w:t>
            </w:r>
            <w:r w:rsidRPr="00666724">
              <w:rPr>
                <w:sz w:val="20"/>
              </w:rPr>
              <w:t>udoj</w:t>
            </w:r>
            <w:r w:rsidRPr="00666724">
              <w:rPr>
                <w:spacing w:val="1"/>
                <w:sz w:val="20"/>
              </w:rPr>
              <w:t>i</w:t>
            </w:r>
            <w:r w:rsidRPr="00666724">
              <w:rPr>
                <w:sz w:val="20"/>
              </w:rPr>
              <w:t>mo ant</w:t>
            </w:r>
            <w:r w:rsidRPr="00666724">
              <w:rPr>
                <w:spacing w:val="-1"/>
                <w:sz w:val="20"/>
              </w:rPr>
              <w:t>r</w:t>
            </w:r>
            <w:r w:rsidRPr="00666724">
              <w:rPr>
                <w:sz w:val="20"/>
              </w:rPr>
              <w:t>in</w:t>
            </w:r>
            <w:r w:rsidRPr="00666724">
              <w:rPr>
                <w:spacing w:val="1"/>
                <w:sz w:val="20"/>
              </w:rPr>
              <w:t>i</w:t>
            </w:r>
            <w:r w:rsidRPr="00666724">
              <w:rPr>
                <w:sz w:val="20"/>
              </w:rPr>
              <w:t xml:space="preserve">ų </w:t>
            </w:r>
            <w:r w:rsidRPr="00666724">
              <w:rPr>
                <w:spacing w:val="1"/>
                <w:sz w:val="20"/>
              </w:rPr>
              <w:t>ž</w:t>
            </w:r>
            <w:r w:rsidRPr="00666724">
              <w:rPr>
                <w:spacing w:val="-1"/>
                <w:sz w:val="20"/>
              </w:rPr>
              <w:t>a</w:t>
            </w:r>
            <w:r w:rsidRPr="00666724">
              <w:rPr>
                <w:sz w:val="20"/>
              </w:rPr>
              <w:t>l</w:t>
            </w:r>
            <w:r w:rsidRPr="00666724">
              <w:rPr>
                <w:spacing w:val="1"/>
                <w:sz w:val="20"/>
              </w:rPr>
              <w:t>i</w:t>
            </w:r>
            <w:r w:rsidRPr="00666724">
              <w:rPr>
                <w:spacing w:val="-1"/>
                <w:sz w:val="20"/>
              </w:rPr>
              <w:t>a</w:t>
            </w:r>
            <w:r w:rsidRPr="00666724">
              <w:rPr>
                <w:sz w:val="20"/>
              </w:rPr>
              <w:t>vų kontein</w:t>
            </w:r>
            <w:r w:rsidRPr="00666724">
              <w:rPr>
                <w:spacing w:val="-1"/>
                <w:sz w:val="20"/>
              </w:rPr>
              <w:t>e</w:t>
            </w:r>
            <w:r w:rsidRPr="00666724">
              <w:rPr>
                <w:sz w:val="20"/>
              </w:rPr>
              <w:t>rių)</w:t>
            </w:r>
          </w:p>
        </w:tc>
        <w:tc>
          <w:tcPr>
            <w:tcW w:w="0" w:type="auto"/>
          </w:tcPr>
          <w:p w14:paraId="0947CCED"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228D5BF8" w14:textId="77777777" w:rsidR="004614E6" w:rsidRPr="00666724" w:rsidRDefault="004614E6" w:rsidP="006F43AB">
            <w:pPr>
              <w:widowControl w:val="0"/>
              <w:jc w:val="center"/>
              <w:rPr>
                <w:sz w:val="18"/>
                <w:szCs w:val="18"/>
              </w:rPr>
            </w:pPr>
          </w:p>
        </w:tc>
      </w:tr>
      <w:tr w:rsidR="004614E6" w:rsidRPr="00666724" w14:paraId="77AE0CED" w14:textId="77777777" w:rsidTr="00E2325A">
        <w:trPr>
          <w:cantSplit/>
          <w:trHeight w:val="181"/>
        </w:trPr>
        <w:tc>
          <w:tcPr>
            <w:tcW w:w="1440" w:type="dxa"/>
            <w:vAlign w:val="center"/>
          </w:tcPr>
          <w:p w14:paraId="45FA060C" w14:textId="77777777" w:rsidR="004614E6" w:rsidRPr="00666724" w:rsidRDefault="004614E6" w:rsidP="006F43AB">
            <w:pPr>
              <w:widowControl w:val="0"/>
              <w:jc w:val="center"/>
              <w:rPr>
                <w:sz w:val="20"/>
              </w:rPr>
            </w:pPr>
            <w:r w:rsidRPr="00666724">
              <w:rPr>
                <w:sz w:val="20"/>
              </w:rPr>
              <w:t>20 01 99</w:t>
            </w:r>
          </w:p>
        </w:tc>
        <w:tc>
          <w:tcPr>
            <w:tcW w:w="4762" w:type="dxa"/>
            <w:vAlign w:val="center"/>
          </w:tcPr>
          <w:p w14:paraId="23C6CC2F" w14:textId="77777777" w:rsidR="004614E6" w:rsidRPr="00666724" w:rsidRDefault="004614E6" w:rsidP="006F43AB">
            <w:pPr>
              <w:widowControl w:val="0"/>
              <w:jc w:val="center"/>
              <w:rPr>
                <w:sz w:val="20"/>
              </w:rPr>
            </w:pPr>
            <w:r w:rsidRPr="00666724">
              <w:rPr>
                <w:sz w:val="20"/>
              </w:rPr>
              <w:t xml:space="preserve">Kitaip neapibrėžtos frakcijos </w:t>
            </w:r>
            <w:r w:rsidRPr="00666724">
              <w:rPr>
                <w:i/>
                <w:sz w:val="20"/>
              </w:rPr>
              <w:t>(Atliekos iš individualių gyvenamųjų namų rūšiavimo konteinerių)</w:t>
            </w:r>
          </w:p>
        </w:tc>
        <w:tc>
          <w:tcPr>
            <w:tcW w:w="0" w:type="auto"/>
          </w:tcPr>
          <w:p w14:paraId="1C93E80A" w14:textId="77777777" w:rsidR="004614E6" w:rsidRPr="00666724" w:rsidRDefault="004614E6" w:rsidP="006F43AB">
            <w:pPr>
              <w:widowControl w:val="0"/>
              <w:spacing w:line="260" w:lineRule="exact"/>
              <w:ind w:left="49"/>
              <w:jc w:val="center"/>
              <w:rPr>
                <w:sz w:val="20"/>
              </w:rPr>
            </w:pPr>
            <w:r w:rsidRPr="00666724">
              <w:rPr>
                <w:sz w:val="20"/>
              </w:rPr>
              <w:t>Atl</w:t>
            </w:r>
            <w:r w:rsidRPr="00666724">
              <w:rPr>
                <w:spacing w:val="1"/>
                <w:sz w:val="20"/>
              </w:rPr>
              <w:t>i</w:t>
            </w:r>
            <w:r w:rsidRPr="00666724">
              <w:rPr>
                <w:spacing w:val="-1"/>
                <w:sz w:val="20"/>
              </w:rPr>
              <w:t>e</w:t>
            </w:r>
            <w:r w:rsidRPr="00666724">
              <w:rPr>
                <w:sz w:val="20"/>
              </w:rPr>
              <w:t>kos iš ind</w:t>
            </w:r>
            <w:r w:rsidRPr="00666724">
              <w:rPr>
                <w:spacing w:val="1"/>
                <w:sz w:val="20"/>
              </w:rPr>
              <w:t>i</w:t>
            </w:r>
            <w:r w:rsidRPr="00666724">
              <w:rPr>
                <w:sz w:val="20"/>
              </w:rPr>
              <w:t xml:space="preserve">vidualių </w:t>
            </w:r>
            <w:r w:rsidRPr="00666724">
              <w:rPr>
                <w:spacing w:val="-2"/>
                <w:sz w:val="20"/>
              </w:rPr>
              <w:t>g</w:t>
            </w:r>
            <w:r w:rsidRPr="00666724">
              <w:rPr>
                <w:spacing w:val="-5"/>
                <w:sz w:val="20"/>
              </w:rPr>
              <w:t>y</w:t>
            </w:r>
            <w:r w:rsidRPr="00666724">
              <w:rPr>
                <w:spacing w:val="2"/>
                <w:sz w:val="20"/>
              </w:rPr>
              <w:t>v</w:t>
            </w:r>
            <w:r w:rsidRPr="00666724">
              <w:rPr>
                <w:spacing w:val="-1"/>
                <w:sz w:val="20"/>
              </w:rPr>
              <w:t>e</w:t>
            </w:r>
            <w:r w:rsidRPr="00666724">
              <w:rPr>
                <w:spacing w:val="2"/>
                <w:sz w:val="20"/>
              </w:rPr>
              <w:t>n</w:t>
            </w:r>
            <w:r w:rsidRPr="00666724">
              <w:rPr>
                <w:spacing w:val="-1"/>
                <w:sz w:val="20"/>
              </w:rPr>
              <w:t>a</w:t>
            </w:r>
            <w:r w:rsidRPr="00666724">
              <w:rPr>
                <w:sz w:val="20"/>
              </w:rPr>
              <w:t>mų</w:t>
            </w:r>
            <w:r w:rsidRPr="00666724">
              <w:rPr>
                <w:spacing w:val="1"/>
                <w:sz w:val="20"/>
              </w:rPr>
              <w:t>j</w:t>
            </w:r>
            <w:r w:rsidRPr="00666724">
              <w:rPr>
                <w:sz w:val="20"/>
              </w:rPr>
              <w:t>ų n</w:t>
            </w:r>
            <w:r w:rsidRPr="00666724">
              <w:rPr>
                <w:spacing w:val="-1"/>
                <w:sz w:val="20"/>
              </w:rPr>
              <w:t>a</w:t>
            </w:r>
            <w:r w:rsidRPr="00666724">
              <w:rPr>
                <w:sz w:val="20"/>
              </w:rPr>
              <w:t>mų rūši</w:t>
            </w:r>
            <w:r w:rsidRPr="00666724">
              <w:rPr>
                <w:spacing w:val="-1"/>
                <w:sz w:val="20"/>
              </w:rPr>
              <w:t>a</w:t>
            </w:r>
            <w:r w:rsidRPr="00666724">
              <w:rPr>
                <w:sz w:val="20"/>
              </w:rPr>
              <w:t>vi</w:t>
            </w:r>
            <w:r w:rsidRPr="00666724">
              <w:rPr>
                <w:spacing w:val="1"/>
                <w:sz w:val="20"/>
              </w:rPr>
              <w:t>m</w:t>
            </w:r>
            <w:r w:rsidRPr="00666724">
              <w:rPr>
                <w:sz w:val="20"/>
              </w:rPr>
              <w:t>o kontein</w:t>
            </w:r>
            <w:r w:rsidRPr="00666724">
              <w:rPr>
                <w:spacing w:val="-1"/>
                <w:sz w:val="20"/>
              </w:rPr>
              <w:t>e</w:t>
            </w:r>
            <w:r w:rsidRPr="00666724">
              <w:rPr>
                <w:sz w:val="20"/>
              </w:rPr>
              <w:t>rių</w:t>
            </w:r>
          </w:p>
        </w:tc>
        <w:tc>
          <w:tcPr>
            <w:tcW w:w="0" w:type="auto"/>
          </w:tcPr>
          <w:p w14:paraId="71398D9D"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47FAB2E6" w14:textId="77777777" w:rsidR="004614E6" w:rsidRPr="00666724" w:rsidRDefault="004614E6" w:rsidP="006F43AB">
            <w:pPr>
              <w:widowControl w:val="0"/>
              <w:jc w:val="center"/>
              <w:rPr>
                <w:sz w:val="18"/>
                <w:szCs w:val="18"/>
              </w:rPr>
            </w:pPr>
          </w:p>
        </w:tc>
      </w:tr>
      <w:tr w:rsidR="004614E6" w:rsidRPr="00666724" w14:paraId="53CF9987" w14:textId="77777777" w:rsidTr="00E2325A">
        <w:trPr>
          <w:cantSplit/>
          <w:trHeight w:val="181"/>
        </w:trPr>
        <w:tc>
          <w:tcPr>
            <w:tcW w:w="1440" w:type="dxa"/>
            <w:vAlign w:val="center"/>
          </w:tcPr>
          <w:p w14:paraId="6B32C519" w14:textId="77777777" w:rsidR="004614E6" w:rsidRPr="00666724" w:rsidRDefault="004614E6" w:rsidP="006F43AB">
            <w:pPr>
              <w:widowControl w:val="0"/>
              <w:jc w:val="center"/>
              <w:rPr>
                <w:sz w:val="20"/>
              </w:rPr>
            </w:pPr>
            <w:r w:rsidRPr="00666724">
              <w:rPr>
                <w:sz w:val="20"/>
              </w:rPr>
              <w:t>20 02 03</w:t>
            </w:r>
          </w:p>
        </w:tc>
        <w:tc>
          <w:tcPr>
            <w:tcW w:w="4762" w:type="dxa"/>
            <w:vAlign w:val="center"/>
          </w:tcPr>
          <w:p w14:paraId="15C04A98" w14:textId="77777777" w:rsidR="004614E6" w:rsidRPr="00666724" w:rsidRDefault="004614E6" w:rsidP="006F43AB">
            <w:pPr>
              <w:widowControl w:val="0"/>
              <w:jc w:val="center"/>
              <w:rPr>
                <w:sz w:val="20"/>
              </w:rPr>
            </w:pPr>
            <w:r w:rsidRPr="00666724">
              <w:rPr>
                <w:sz w:val="20"/>
              </w:rPr>
              <w:t>Kitos biologiškai nesuyrančios atliekos (</w:t>
            </w:r>
            <w:r w:rsidRPr="00666724">
              <w:rPr>
                <w:i/>
                <w:sz w:val="20"/>
              </w:rPr>
              <w:t>Kapinių atliekos (vainikai, žvakės ir pan.), kitos buityje susidariusios biologiškai nesuyrančios atliekos savo sudėtimi panašios į mišrias komunalines, tačiau be biologiškai skaidžios dalies</w:t>
            </w:r>
            <w:r w:rsidRPr="00666724">
              <w:rPr>
                <w:sz w:val="20"/>
              </w:rPr>
              <w:t>)</w:t>
            </w:r>
          </w:p>
        </w:tc>
        <w:tc>
          <w:tcPr>
            <w:tcW w:w="0" w:type="auto"/>
          </w:tcPr>
          <w:p w14:paraId="0CFA5C19" w14:textId="77777777" w:rsidR="004614E6" w:rsidRPr="00666724" w:rsidRDefault="004614E6" w:rsidP="006F43AB">
            <w:pPr>
              <w:widowControl w:val="0"/>
              <w:spacing w:line="260" w:lineRule="exact"/>
              <w:ind w:left="49"/>
              <w:jc w:val="center"/>
              <w:rPr>
                <w:sz w:val="20"/>
              </w:rPr>
            </w:pPr>
            <w:r w:rsidRPr="00666724">
              <w:rPr>
                <w:sz w:val="20"/>
              </w:rPr>
              <w:t>K</w:t>
            </w:r>
            <w:r w:rsidRPr="00666724">
              <w:rPr>
                <w:spacing w:val="-1"/>
                <w:sz w:val="20"/>
              </w:rPr>
              <w:t>a</w:t>
            </w:r>
            <w:r w:rsidRPr="00666724">
              <w:rPr>
                <w:sz w:val="20"/>
              </w:rPr>
              <w:t>pin</w:t>
            </w:r>
            <w:r w:rsidRPr="00666724">
              <w:rPr>
                <w:spacing w:val="1"/>
                <w:sz w:val="20"/>
              </w:rPr>
              <w:t>i</w:t>
            </w:r>
            <w:r w:rsidRPr="00666724">
              <w:rPr>
                <w:sz w:val="20"/>
              </w:rPr>
              <w:t xml:space="preserve">ų </w:t>
            </w:r>
            <w:r w:rsidRPr="00666724">
              <w:rPr>
                <w:spacing w:val="-1"/>
                <w:sz w:val="20"/>
              </w:rPr>
              <w:t>a</w:t>
            </w:r>
            <w:r w:rsidRPr="00666724">
              <w:rPr>
                <w:sz w:val="20"/>
              </w:rPr>
              <w:t>t</w:t>
            </w:r>
            <w:r w:rsidRPr="00666724">
              <w:rPr>
                <w:spacing w:val="1"/>
                <w:sz w:val="20"/>
              </w:rPr>
              <w:t>l</w:t>
            </w:r>
            <w:r w:rsidRPr="00666724">
              <w:rPr>
                <w:sz w:val="20"/>
              </w:rPr>
              <w:t xml:space="preserve">iekos </w:t>
            </w:r>
            <w:r w:rsidRPr="00666724">
              <w:rPr>
                <w:spacing w:val="-1"/>
                <w:sz w:val="20"/>
              </w:rPr>
              <w:t>(</w:t>
            </w:r>
            <w:r w:rsidRPr="00666724">
              <w:rPr>
                <w:sz w:val="20"/>
              </w:rPr>
              <w:t>v</w:t>
            </w:r>
            <w:r w:rsidRPr="00666724">
              <w:rPr>
                <w:spacing w:val="-1"/>
                <w:sz w:val="20"/>
              </w:rPr>
              <w:t>a</w:t>
            </w:r>
            <w:r w:rsidRPr="00666724">
              <w:rPr>
                <w:sz w:val="20"/>
              </w:rPr>
              <w:t>in</w:t>
            </w:r>
            <w:r w:rsidRPr="00666724">
              <w:rPr>
                <w:spacing w:val="1"/>
                <w:sz w:val="20"/>
              </w:rPr>
              <w:t>i</w:t>
            </w:r>
            <w:r w:rsidRPr="00666724">
              <w:rPr>
                <w:sz w:val="20"/>
              </w:rPr>
              <w:t>k</w:t>
            </w:r>
            <w:r w:rsidRPr="00666724">
              <w:rPr>
                <w:spacing w:val="1"/>
                <w:sz w:val="20"/>
              </w:rPr>
              <w:t>a</w:t>
            </w:r>
            <w:r w:rsidRPr="00666724">
              <w:rPr>
                <w:sz w:val="20"/>
              </w:rPr>
              <w:t xml:space="preserve">i, </w:t>
            </w:r>
            <w:r w:rsidRPr="00666724">
              <w:rPr>
                <w:spacing w:val="2"/>
                <w:sz w:val="20"/>
              </w:rPr>
              <w:t>ž</w:t>
            </w:r>
            <w:r w:rsidRPr="00666724">
              <w:rPr>
                <w:sz w:val="20"/>
              </w:rPr>
              <w:t>v</w:t>
            </w:r>
            <w:r w:rsidRPr="00666724">
              <w:rPr>
                <w:spacing w:val="-1"/>
                <w:sz w:val="20"/>
              </w:rPr>
              <w:t>a</w:t>
            </w:r>
            <w:r w:rsidRPr="00666724">
              <w:rPr>
                <w:sz w:val="20"/>
              </w:rPr>
              <w:t>k</w:t>
            </w:r>
            <w:r w:rsidRPr="00666724">
              <w:rPr>
                <w:spacing w:val="-1"/>
                <w:sz w:val="20"/>
              </w:rPr>
              <w:t>ė</w:t>
            </w:r>
            <w:r w:rsidRPr="00666724">
              <w:rPr>
                <w:sz w:val="20"/>
              </w:rPr>
              <w:t>s ir p</w:t>
            </w:r>
            <w:r w:rsidRPr="00666724">
              <w:rPr>
                <w:spacing w:val="-1"/>
                <w:sz w:val="20"/>
              </w:rPr>
              <w:t>a</w:t>
            </w:r>
            <w:r w:rsidRPr="00666724">
              <w:rPr>
                <w:sz w:val="20"/>
              </w:rPr>
              <w:t xml:space="preserve">n.), </w:t>
            </w:r>
            <w:r w:rsidRPr="00666724">
              <w:rPr>
                <w:spacing w:val="-1"/>
                <w:sz w:val="20"/>
              </w:rPr>
              <w:t>k</w:t>
            </w:r>
            <w:r w:rsidRPr="00666724">
              <w:rPr>
                <w:sz w:val="20"/>
              </w:rPr>
              <w:t>i</w:t>
            </w:r>
            <w:r w:rsidRPr="00666724">
              <w:rPr>
                <w:spacing w:val="1"/>
                <w:sz w:val="20"/>
              </w:rPr>
              <w:t>t</w:t>
            </w:r>
            <w:r w:rsidRPr="00666724">
              <w:rPr>
                <w:sz w:val="20"/>
              </w:rPr>
              <w:t>os bui</w:t>
            </w:r>
            <w:r w:rsidRPr="00666724">
              <w:rPr>
                <w:spacing w:val="3"/>
                <w:sz w:val="20"/>
              </w:rPr>
              <w:t>t</w:t>
            </w:r>
            <w:r w:rsidRPr="00666724">
              <w:rPr>
                <w:spacing w:val="-7"/>
                <w:sz w:val="20"/>
              </w:rPr>
              <w:t>y</w:t>
            </w:r>
            <w:r w:rsidRPr="00666724">
              <w:rPr>
                <w:spacing w:val="3"/>
                <w:sz w:val="20"/>
              </w:rPr>
              <w:t>j</w:t>
            </w:r>
            <w:r w:rsidRPr="00666724">
              <w:rPr>
                <w:sz w:val="20"/>
              </w:rPr>
              <w:t>e</w:t>
            </w:r>
            <w:r w:rsidRPr="00666724">
              <w:rPr>
                <w:spacing w:val="-1"/>
                <w:sz w:val="20"/>
              </w:rPr>
              <w:t xml:space="preserve"> </w:t>
            </w:r>
            <w:r w:rsidRPr="00666724">
              <w:rPr>
                <w:sz w:val="20"/>
              </w:rPr>
              <w:t>sus</w:t>
            </w:r>
            <w:r w:rsidRPr="00666724">
              <w:rPr>
                <w:spacing w:val="1"/>
                <w:sz w:val="20"/>
              </w:rPr>
              <w:t>i</w:t>
            </w:r>
            <w:r w:rsidRPr="00666724">
              <w:rPr>
                <w:sz w:val="20"/>
              </w:rPr>
              <w:t>d</w:t>
            </w:r>
            <w:r w:rsidRPr="00666724">
              <w:rPr>
                <w:spacing w:val="-1"/>
                <w:sz w:val="20"/>
              </w:rPr>
              <w:t>a</w:t>
            </w:r>
            <w:r w:rsidRPr="00666724">
              <w:rPr>
                <w:sz w:val="20"/>
              </w:rPr>
              <w:t>riusios</w:t>
            </w:r>
            <w:r w:rsidRPr="00666724">
              <w:rPr>
                <w:spacing w:val="1"/>
                <w:sz w:val="20"/>
              </w:rPr>
              <w:t xml:space="preserve"> </w:t>
            </w:r>
            <w:r w:rsidRPr="00666724">
              <w:rPr>
                <w:sz w:val="20"/>
              </w:rPr>
              <w:t>bio</w:t>
            </w:r>
            <w:r w:rsidRPr="00666724">
              <w:rPr>
                <w:spacing w:val="1"/>
                <w:sz w:val="20"/>
              </w:rPr>
              <w:t>l</w:t>
            </w:r>
            <w:r w:rsidRPr="00666724">
              <w:rPr>
                <w:sz w:val="20"/>
              </w:rPr>
              <w:t>o</w:t>
            </w:r>
            <w:r w:rsidRPr="00666724">
              <w:rPr>
                <w:spacing w:val="-2"/>
                <w:sz w:val="20"/>
              </w:rPr>
              <w:t>g</w:t>
            </w:r>
            <w:r w:rsidRPr="00666724">
              <w:rPr>
                <w:sz w:val="20"/>
              </w:rPr>
              <w:t>iškai n</w:t>
            </w:r>
            <w:r w:rsidRPr="00666724">
              <w:rPr>
                <w:spacing w:val="-1"/>
                <w:sz w:val="20"/>
              </w:rPr>
              <w:t>e</w:t>
            </w:r>
            <w:r w:rsidRPr="00666724">
              <w:rPr>
                <w:sz w:val="20"/>
              </w:rPr>
              <w:t>s</w:t>
            </w:r>
            <w:r w:rsidRPr="00666724">
              <w:rPr>
                <w:spacing w:val="5"/>
                <w:sz w:val="20"/>
              </w:rPr>
              <w:t>u</w:t>
            </w:r>
            <w:r w:rsidRPr="00666724">
              <w:rPr>
                <w:spacing w:val="-5"/>
                <w:sz w:val="20"/>
              </w:rPr>
              <w:t>y</w:t>
            </w:r>
            <w:r w:rsidRPr="00666724">
              <w:rPr>
                <w:spacing w:val="1"/>
                <w:sz w:val="20"/>
              </w:rPr>
              <w:t>r</w:t>
            </w:r>
            <w:r w:rsidRPr="00666724">
              <w:rPr>
                <w:spacing w:val="-1"/>
                <w:sz w:val="20"/>
              </w:rPr>
              <w:t>a</w:t>
            </w:r>
            <w:r w:rsidRPr="00666724">
              <w:rPr>
                <w:sz w:val="20"/>
              </w:rPr>
              <w:t>n</w:t>
            </w:r>
            <w:r w:rsidRPr="00666724">
              <w:rPr>
                <w:spacing w:val="-1"/>
                <w:sz w:val="20"/>
              </w:rPr>
              <w:t>č</w:t>
            </w:r>
            <w:r w:rsidRPr="00666724">
              <w:rPr>
                <w:sz w:val="20"/>
              </w:rPr>
              <w:t xml:space="preserve">ios </w:t>
            </w:r>
            <w:r w:rsidRPr="00666724">
              <w:rPr>
                <w:spacing w:val="-1"/>
                <w:sz w:val="20"/>
              </w:rPr>
              <w:t>a</w:t>
            </w:r>
            <w:r w:rsidRPr="00666724">
              <w:rPr>
                <w:sz w:val="20"/>
              </w:rPr>
              <w:t>t</w:t>
            </w:r>
            <w:r w:rsidRPr="00666724">
              <w:rPr>
                <w:spacing w:val="1"/>
                <w:sz w:val="20"/>
              </w:rPr>
              <w:t>l</w:t>
            </w:r>
            <w:r w:rsidRPr="00666724">
              <w:rPr>
                <w:sz w:val="20"/>
              </w:rPr>
              <w:t>iekos s</w:t>
            </w:r>
            <w:r w:rsidRPr="00666724">
              <w:rPr>
                <w:spacing w:val="-1"/>
                <w:sz w:val="20"/>
              </w:rPr>
              <w:t>a</w:t>
            </w:r>
            <w:r w:rsidRPr="00666724">
              <w:rPr>
                <w:sz w:val="20"/>
              </w:rPr>
              <w:t>vo sud</w:t>
            </w:r>
            <w:r w:rsidRPr="00666724">
              <w:rPr>
                <w:spacing w:val="-1"/>
                <w:sz w:val="20"/>
              </w:rPr>
              <w:t>ė</w:t>
            </w:r>
            <w:r w:rsidRPr="00666724">
              <w:rPr>
                <w:sz w:val="20"/>
              </w:rPr>
              <w:t>t</w:t>
            </w:r>
            <w:r w:rsidRPr="00666724">
              <w:rPr>
                <w:spacing w:val="1"/>
                <w:sz w:val="20"/>
              </w:rPr>
              <w:t>i</w:t>
            </w:r>
            <w:r w:rsidRPr="00666724">
              <w:rPr>
                <w:sz w:val="20"/>
              </w:rPr>
              <w:t>mi</w:t>
            </w:r>
            <w:r w:rsidRPr="00666724">
              <w:rPr>
                <w:spacing w:val="1"/>
                <w:sz w:val="20"/>
              </w:rPr>
              <w:t xml:space="preserve"> </w:t>
            </w:r>
            <w:r w:rsidRPr="00666724">
              <w:rPr>
                <w:sz w:val="20"/>
              </w:rPr>
              <w:t>p</w:t>
            </w:r>
            <w:r w:rsidRPr="00666724">
              <w:rPr>
                <w:spacing w:val="-1"/>
                <w:sz w:val="20"/>
              </w:rPr>
              <w:t>a</w:t>
            </w:r>
            <w:r w:rsidRPr="00666724">
              <w:rPr>
                <w:sz w:val="20"/>
              </w:rPr>
              <w:t>n</w:t>
            </w:r>
            <w:r w:rsidRPr="00666724">
              <w:rPr>
                <w:spacing w:val="-1"/>
                <w:sz w:val="20"/>
              </w:rPr>
              <w:t>a</w:t>
            </w:r>
            <w:r w:rsidRPr="00666724">
              <w:rPr>
                <w:sz w:val="20"/>
              </w:rPr>
              <w:t>šios</w:t>
            </w:r>
            <w:r w:rsidRPr="00666724">
              <w:rPr>
                <w:spacing w:val="1"/>
                <w:sz w:val="20"/>
              </w:rPr>
              <w:t xml:space="preserve"> </w:t>
            </w:r>
            <w:r w:rsidRPr="00666724">
              <w:rPr>
                <w:sz w:val="20"/>
              </w:rPr>
              <w:t xml:space="preserve">į </w:t>
            </w:r>
            <w:r w:rsidRPr="00666724">
              <w:rPr>
                <w:spacing w:val="1"/>
                <w:sz w:val="20"/>
              </w:rPr>
              <w:t>m</w:t>
            </w:r>
            <w:r w:rsidRPr="00666724">
              <w:rPr>
                <w:sz w:val="20"/>
              </w:rPr>
              <w:t>išrias komunalines, t</w:t>
            </w:r>
            <w:r w:rsidRPr="00666724">
              <w:rPr>
                <w:spacing w:val="-1"/>
                <w:sz w:val="20"/>
              </w:rPr>
              <w:t>ač</w:t>
            </w:r>
            <w:r w:rsidRPr="00666724">
              <w:rPr>
                <w:sz w:val="20"/>
              </w:rPr>
              <w:t>iau be</w:t>
            </w:r>
            <w:r w:rsidRPr="00666724">
              <w:rPr>
                <w:spacing w:val="-1"/>
                <w:sz w:val="20"/>
              </w:rPr>
              <w:t xml:space="preserve"> </w:t>
            </w:r>
            <w:r w:rsidRPr="00666724">
              <w:rPr>
                <w:sz w:val="20"/>
              </w:rPr>
              <w:t>b</w:t>
            </w:r>
            <w:r w:rsidRPr="00666724">
              <w:rPr>
                <w:spacing w:val="3"/>
                <w:sz w:val="20"/>
              </w:rPr>
              <w:t>i</w:t>
            </w:r>
            <w:r w:rsidRPr="00666724">
              <w:rPr>
                <w:sz w:val="20"/>
              </w:rPr>
              <w:t>olo</w:t>
            </w:r>
            <w:r w:rsidRPr="00666724">
              <w:rPr>
                <w:spacing w:val="-2"/>
                <w:sz w:val="20"/>
              </w:rPr>
              <w:t>g</w:t>
            </w:r>
            <w:r w:rsidRPr="00666724">
              <w:rPr>
                <w:sz w:val="20"/>
              </w:rPr>
              <w:t>iškai skaid</w:t>
            </w:r>
            <w:r w:rsidRPr="00666724">
              <w:rPr>
                <w:spacing w:val="1"/>
                <w:sz w:val="20"/>
              </w:rPr>
              <w:t>ž</w:t>
            </w:r>
            <w:r w:rsidRPr="00666724">
              <w:rPr>
                <w:sz w:val="20"/>
              </w:rPr>
              <w:t>ios dali</w:t>
            </w:r>
            <w:r w:rsidRPr="00666724">
              <w:rPr>
                <w:spacing w:val="-1"/>
                <w:sz w:val="20"/>
              </w:rPr>
              <w:t>e</w:t>
            </w:r>
            <w:r w:rsidRPr="00666724">
              <w:rPr>
                <w:sz w:val="20"/>
              </w:rPr>
              <w:t>s</w:t>
            </w:r>
          </w:p>
        </w:tc>
        <w:tc>
          <w:tcPr>
            <w:tcW w:w="0" w:type="auto"/>
          </w:tcPr>
          <w:p w14:paraId="7BABEB5E"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0D716F82" w14:textId="77777777" w:rsidR="004614E6" w:rsidRPr="00666724" w:rsidRDefault="004614E6" w:rsidP="006F43AB">
            <w:pPr>
              <w:widowControl w:val="0"/>
              <w:jc w:val="center"/>
              <w:rPr>
                <w:sz w:val="18"/>
                <w:szCs w:val="18"/>
              </w:rPr>
            </w:pPr>
          </w:p>
        </w:tc>
      </w:tr>
      <w:tr w:rsidR="004614E6" w:rsidRPr="00666724" w14:paraId="2AC3A3F1" w14:textId="77777777" w:rsidTr="00E2325A">
        <w:trPr>
          <w:cantSplit/>
          <w:trHeight w:val="181"/>
        </w:trPr>
        <w:tc>
          <w:tcPr>
            <w:tcW w:w="1440" w:type="dxa"/>
            <w:vAlign w:val="center"/>
          </w:tcPr>
          <w:p w14:paraId="5E41BEEF" w14:textId="77777777" w:rsidR="004614E6" w:rsidRPr="00666724" w:rsidRDefault="004614E6" w:rsidP="006F43AB">
            <w:pPr>
              <w:widowControl w:val="0"/>
              <w:jc w:val="center"/>
              <w:rPr>
                <w:sz w:val="20"/>
                <w:lang w:eastAsia="lt-LT"/>
              </w:rPr>
            </w:pPr>
            <w:r w:rsidRPr="00666724">
              <w:rPr>
                <w:sz w:val="20"/>
              </w:rPr>
              <w:lastRenderedPageBreak/>
              <w:t>20 03 01</w:t>
            </w:r>
          </w:p>
        </w:tc>
        <w:tc>
          <w:tcPr>
            <w:tcW w:w="4762" w:type="dxa"/>
            <w:vAlign w:val="center"/>
          </w:tcPr>
          <w:p w14:paraId="1B46D06F" w14:textId="77777777" w:rsidR="004614E6" w:rsidRPr="00666724" w:rsidRDefault="004614E6" w:rsidP="006F43AB">
            <w:pPr>
              <w:widowControl w:val="0"/>
              <w:jc w:val="center"/>
              <w:rPr>
                <w:sz w:val="20"/>
                <w:lang w:eastAsia="lt-LT"/>
              </w:rPr>
            </w:pPr>
            <w:r w:rsidRPr="00666724">
              <w:rPr>
                <w:sz w:val="20"/>
              </w:rPr>
              <w:t>mišrios komunalinės atliekos</w:t>
            </w:r>
          </w:p>
        </w:tc>
        <w:tc>
          <w:tcPr>
            <w:tcW w:w="0" w:type="auto"/>
            <w:vAlign w:val="center"/>
          </w:tcPr>
          <w:p w14:paraId="06B70499" w14:textId="77777777" w:rsidR="004614E6" w:rsidRPr="00666724" w:rsidRDefault="004614E6" w:rsidP="006F43AB">
            <w:pPr>
              <w:widowControl w:val="0"/>
              <w:spacing w:line="260" w:lineRule="exact"/>
              <w:ind w:left="49"/>
              <w:jc w:val="center"/>
              <w:rPr>
                <w:sz w:val="20"/>
                <w:lang w:eastAsia="lt-LT"/>
              </w:rPr>
            </w:pPr>
            <w:r w:rsidRPr="00666724">
              <w:rPr>
                <w:sz w:val="20"/>
              </w:rPr>
              <w:t>m</w:t>
            </w:r>
            <w:r w:rsidRPr="00666724">
              <w:rPr>
                <w:spacing w:val="1"/>
                <w:sz w:val="20"/>
              </w:rPr>
              <w:t>i</w:t>
            </w:r>
            <w:r w:rsidRPr="00666724">
              <w:rPr>
                <w:sz w:val="20"/>
              </w:rPr>
              <w:t>šrios komun</w:t>
            </w:r>
            <w:r w:rsidRPr="00666724">
              <w:rPr>
                <w:spacing w:val="-1"/>
                <w:sz w:val="20"/>
              </w:rPr>
              <w:t>a</w:t>
            </w:r>
            <w:r w:rsidRPr="00666724">
              <w:rPr>
                <w:sz w:val="20"/>
              </w:rPr>
              <w:t>l</w:t>
            </w:r>
            <w:r w:rsidRPr="00666724">
              <w:rPr>
                <w:spacing w:val="1"/>
                <w:sz w:val="20"/>
              </w:rPr>
              <w:t>i</w:t>
            </w:r>
            <w:r w:rsidRPr="00666724">
              <w:rPr>
                <w:sz w:val="20"/>
              </w:rPr>
              <w:t>n</w:t>
            </w:r>
            <w:r w:rsidRPr="00666724">
              <w:rPr>
                <w:spacing w:val="-1"/>
                <w:sz w:val="20"/>
              </w:rPr>
              <w:t>ė</w:t>
            </w:r>
            <w:r w:rsidRPr="00666724">
              <w:rPr>
                <w:sz w:val="20"/>
              </w:rPr>
              <w:t>s atl</w:t>
            </w:r>
            <w:r w:rsidRPr="00666724">
              <w:rPr>
                <w:spacing w:val="-2"/>
                <w:sz w:val="20"/>
              </w:rPr>
              <w:t>i</w:t>
            </w:r>
            <w:r w:rsidRPr="00666724">
              <w:rPr>
                <w:spacing w:val="-1"/>
                <w:sz w:val="20"/>
              </w:rPr>
              <w:t>e</w:t>
            </w:r>
            <w:r w:rsidRPr="00666724">
              <w:rPr>
                <w:sz w:val="20"/>
              </w:rPr>
              <w:t>kos</w:t>
            </w:r>
          </w:p>
        </w:tc>
        <w:tc>
          <w:tcPr>
            <w:tcW w:w="0" w:type="auto"/>
            <w:vAlign w:val="center"/>
          </w:tcPr>
          <w:p w14:paraId="363825FE" w14:textId="77777777" w:rsidR="004614E6" w:rsidRPr="00666724" w:rsidRDefault="004614E6" w:rsidP="006F43AB">
            <w:pPr>
              <w:widowControl w:val="0"/>
              <w:jc w:val="center"/>
              <w:rPr>
                <w:sz w:val="18"/>
                <w:szCs w:val="18"/>
              </w:rPr>
            </w:pPr>
            <w:r w:rsidRPr="00666724">
              <w:rPr>
                <w:sz w:val="18"/>
                <w:szCs w:val="18"/>
              </w:rPr>
              <w:t>R12, S5 (S502, S503, S504)</w:t>
            </w:r>
          </w:p>
        </w:tc>
        <w:tc>
          <w:tcPr>
            <w:tcW w:w="0" w:type="auto"/>
            <w:vMerge/>
            <w:vAlign w:val="center"/>
          </w:tcPr>
          <w:p w14:paraId="231654E5" w14:textId="77777777" w:rsidR="004614E6" w:rsidRPr="00666724" w:rsidRDefault="004614E6" w:rsidP="006F43AB">
            <w:pPr>
              <w:widowControl w:val="0"/>
              <w:jc w:val="center"/>
              <w:rPr>
                <w:sz w:val="18"/>
                <w:szCs w:val="18"/>
              </w:rPr>
            </w:pPr>
          </w:p>
        </w:tc>
      </w:tr>
      <w:tr w:rsidR="004614E6" w:rsidRPr="00666724" w14:paraId="7E4E892A" w14:textId="77777777" w:rsidTr="00E2325A">
        <w:trPr>
          <w:cantSplit/>
          <w:trHeight w:val="271"/>
        </w:trPr>
        <w:tc>
          <w:tcPr>
            <w:tcW w:w="1440" w:type="dxa"/>
            <w:vAlign w:val="center"/>
          </w:tcPr>
          <w:p w14:paraId="2E752AB8" w14:textId="77777777" w:rsidR="004614E6" w:rsidRPr="00666724" w:rsidRDefault="004614E6" w:rsidP="006F43AB">
            <w:pPr>
              <w:widowControl w:val="0"/>
              <w:jc w:val="center"/>
              <w:rPr>
                <w:sz w:val="20"/>
              </w:rPr>
            </w:pPr>
            <w:r w:rsidRPr="00666724">
              <w:rPr>
                <w:sz w:val="20"/>
              </w:rPr>
              <w:t>20 03 02</w:t>
            </w:r>
          </w:p>
        </w:tc>
        <w:tc>
          <w:tcPr>
            <w:tcW w:w="4762" w:type="dxa"/>
            <w:vAlign w:val="center"/>
          </w:tcPr>
          <w:p w14:paraId="5FF4AA56" w14:textId="77777777" w:rsidR="004614E6" w:rsidRPr="00666724" w:rsidRDefault="004614E6" w:rsidP="006F43AB">
            <w:pPr>
              <w:widowControl w:val="0"/>
              <w:jc w:val="center"/>
              <w:rPr>
                <w:sz w:val="20"/>
              </w:rPr>
            </w:pPr>
            <w:r w:rsidRPr="00666724">
              <w:rPr>
                <w:sz w:val="20"/>
              </w:rPr>
              <w:t>turgaviečių atliekos</w:t>
            </w:r>
          </w:p>
        </w:tc>
        <w:tc>
          <w:tcPr>
            <w:tcW w:w="0" w:type="auto"/>
          </w:tcPr>
          <w:p w14:paraId="483788BF" w14:textId="77777777" w:rsidR="004614E6" w:rsidRPr="00666724" w:rsidRDefault="004614E6" w:rsidP="006F43AB">
            <w:pPr>
              <w:widowControl w:val="0"/>
              <w:spacing w:line="260" w:lineRule="exact"/>
              <w:ind w:left="49"/>
              <w:jc w:val="center"/>
              <w:rPr>
                <w:sz w:val="20"/>
              </w:rPr>
            </w:pPr>
            <w:r w:rsidRPr="00666724">
              <w:rPr>
                <w:sz w:val="20"/>
              </w:rPr>
              <w:t>popie</w:t>
            </w:r>
            <w:r w:rsidRPr="00666724">
              <w:rPr>
                <w:spacing w:val="-1"/>
                <w:sz w:val="20"/>
              </w:rPr>
              <w:t>r</w:t>
            </w:r>
            <w:r w:rsidRPr="00666724">
              <w:rPr>
                <w:sz w:val="20"/>
              </w:rPr>
              <w:t>iaus, k</w:t>
            </w:r>
            <w:r w:rsidRPr="00666724">
              <w:rPr>
                <w:spacing w:val="-1"/>
                <w:sz w:val="20"/>
              </w:rPr>
              <w:t>a</w:t>
            </w:r>
            <w:r w:rsidRPr="00666724">
              <w:rPr>
                <w:sz w:val="20"/>
              </w:rPr>
              <w:t>rtono, poli</w:t>
            </w:r>
            <w:r w:rsidRPr="00666724">
              <w:rPr>
                <w:spacing w:val="1"/>
                <w:sz w:val="20"/>
              </w:rPr>
              <w:t>e</w:t>
            </w:r>
            <w:r w:rsidRPr="00666724">
              <w:rPr>
                <w:sz w:val="20"/>
              </w:rPr>
              <w:t>t</w:t>
            </w:r>
            <w:r w:rsidRPr="00666724">
              <w:rPr>
                <w:spacing w:val="1"/>
                <w:sz w:val="20"/>
              </w:rPr>
              <w:t>i</w:t>
            </w:r>
            <w:r w:rsidRPr="00666724">
              <w:rPr>
                <w:sz w:val="20"/>
              </w:rPr>
              <w:t>leno p</w:t>
            </w:r>
            <w:r w:rsidRPr="00666724">
              <w:rPr>
                <w:spacing w:val="-1"/>
                <w:sz w:val="20"/>
              </w:rPr>
              <w:t>a</w:t>
            </w:r>
            <w:r w:rsidRPr="00666724">
              <w:rPr>
                <w:sz w:val="20"/>
              </w:rPr>
              <w:t>kuotės, te</w:t>
            </w:r>
            <w:r w:rsidRPr="00666724">
              <w:rPr>
                <w:spacing w:val="-1"/>
                <w:sz w:val="20"/>
              </w:rPr>
              <w:t>r</w:t>
            </w:r>
            <w:r w:rsidRPr="00666724">
              <w:rPr>
                <w:sz w:val="20"/>
              </w:rPr>
              <w:t>i</w:t>
            </w:r>
            <w:r w:rsidRPr="00666724">
              <w:rPr>
                <w:spacing w:val="1"/>
                <w:sz w:val="20"/>
              </w:rPr>
              <w:t>t</w:t>
            </w:r>
            <w:r w:rsidRPr="00666724">
              <w:rPr>
                <w:sz w:val="20"/>
              </w:rPr>
              <w:t>o</w:t>
            </w:r>
            <w:r w:rsidRPr="00666724">
              <w:rPr>
                <w:spacing w:val="-1"/>
                <w:sz w:val="20"/>
              </w:rPr>
              <w:t>r</w:t>
            </w:r>
            <w:r w:rsidRPr="00666724">
              <w:rPr>
                <w:sz w:val="20"/>
              </w:rPr>
              <w:t>i</w:t>
            </w:r>
            <w:r w:rsidRPr="00666724">
              <w:rPr>
                <w:spacing w:val="1"/>
                <w:sz w:val="20"/>
              </w:rPr>
              <w:t>j</w:t>
            </w:r>
            <w:r w:rsidRPr="00666724">
              <w:rPr>
                <w:sz w:val="20"/>
              </w:rPr>
              <w:t>os v</w:t>
            </w:r>
            <w:r w:rsidRPr="00666724">
              <w:rPr>
                <w:spacing w:val="-1"/>
                <w:sz w:val="20"/>
              </w:rPr>
              <w:t>a</w:t>
            </w:r>
            <w:r w:rsidRPr="00666724">
              <w:rPr>
                <w:spacing w:val="3"/>
                <w:sz w:val="20"/>
              </w:rPr>
              <w:t>l</w:t>
            </w:r>
            <w:r w:rsidRPr="00666724">
              <w:rPr>
                <w:spacing w:val="-5"/>
                <w:sz w:val="20"/>
              </w:rPr>
              <w:t>y</w:t>
            </w:r>
            <w:r w:rsidRPr="00666724">
              <w:rPr>
                <w:sz w:val="20"/>
              </w:rPr>
              <w:t>mo atl</w:t>
            </w:r>
            <w:r w:rsidRPr="00666724">
              <w:rPr>
                <w:spacing w:val="1"/>
                <w:sz w:val="20"/>
              </w:rPr>
              <w:t>i</w:t>
            </w:r>
            <w:r w:rsidRPr="00666724">
              <w:rPr>
                <w:spacing w:val="-1"/>
                <w:sz w:val="20"/>
              </w:rPr>
              <w:t>e</w:t>
            </w:r>
            <w:r w:rsidRPr="00666724">
              <w:rPr>
                <w:sz w:val="20"/>
              </w:rPr>
              <w:t>k</w:t>
            </w:r>
            <w:r w:rsidRPr="00666724">
              <w:rPr>
                <w:spacing w:val="2"/>
                <w:sz w:val="20"/>
              </w:rPr>
              <w:t>o</w:t>
            </w:r>
            <w:r w:rsidRPr="00666724">
              <w:rPr>
                <w:sz w:val="20"/>
              </w:rPr>
              <w:t>s</w:t>
            </w:r>
          </w:p>
        </w:tc>
        <w:tc>
          <w:tcPr>
            <w:tcW w:w="0" w:type="auto"/>
          </w:tcPr>
          <w:p w14:paraId="1585E99F"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4D603142" w14:textId="77777777" w:rsidR="004614E6" w:rsidRPr="00666724" w:rsidRDefault="004614E6" w:rsidP="006F43AB">
            <w:pPr>
              <w:widowControl w:val="0"/>
              <w:rPr>
                <w:sz w:val="18"/>
                <w:szCs w:val="18"/>
              </w:rPr>
            </w:pPr>
          </w:p>
        </w:tc>
      </w:tr>
      <w:tr w:rsidR="004614E6" w:rsidRPr="00666724" w14:paraId="6914E341" w14:textId="77777777" w:rsidTr="00E2325A">
        <w:trPr>
          <w:cantSplit/>
          <w:trHeight w:val="276"/>
        </w:trPr>
        <w:tc>
          <w:tcPr>
            <w:tcW w:w="1440" w:type="dxa"/>
            <w:vAlign w:val="center"/>
          </w:tcPr>
          <w:p w14:paraId="25F10872" w14:textId="77777777" w:rsidR="004614E6" w:rsidRPr="00666724" w:rsidRDefault="004614E6" w:rsidP="006F43AB">
            <w:pPr>
              <w:widowControl w:val="0"/>
              <w:jc w:val="center"/>
              <w:rPr>
                <w:sz w:val="20"/>
              </w:rPr>
            </w:pPr>
            <w:r w:rsidRPr="00666724">
              <w:rPr>
                <w:sz w:val="20"/>
              </w:rPr>
              <w:t>20 03 03</w:t>
            </w:r>
          </w:p>
        </w:tc>
        <w:tc>
          <w:tcPr>
            <w:tcW w:w="4762" w:type="dxa"/>
            <w:vAlign w:val="center"/>
          </w:tcPr>
          <w:p w14:paraId="2ADDBE61" w14:textId="77777777" w:rsidR="004614E6" w:rsidRPr="00666724" w:rsidRDefault="004614E6" w:rsidP="006F43AB">
            <w:pPr>
              <w:widowControl w:val="0"/>
              <w:jc w:val="center"/>
              <w:rPr>
                <w:sz w:val="20"/>
              </w:rPr>
            </w:pPr>
            <w:r w:rsidRPr="00666724">
              <w:rPr>
                <w:sz w:val="20"/>
              </w:rPr>
              <w:t>Gatvių valymo atliekos</w:t>
            </w:r>
          </w:p>
        </w:tc>
        <w:tc>
          <w:tcPr>
            <w:tcW w:w="0" w:type="auto"/>
          </w:tcPr>
          <w:p w14:paraId="17DD5539" w14:textId="77777777" w:rsidR="004614E6" w:rsidRPr="00666724" w:rsidRDefault="004614E6" w:rsidP="006F43AB">
            <w:pPr>
              <w:widowControl w:val="0"/>
              <w:ind w:left="49" w:right="35"/>
              <w:jc w:val="center"/>
              <w:rPr>
                <w:sz w:val="20"/>
              </w:rPr>
            </w:pPr>
            <w:r w:rsidRPr="00666724">
              <w:rPr>
                <w:sz w:val="20"/>
              </w:rPr>
              <w:t>Tv</w:t>
            </w:r>
            <w:r w:rsidRPr="00666724">
              <w:rPr>
                <w:spacing w:val="-1"/>
                <w:sz w:val="20"/>
              </w:rPr>
              <w:t>a</w:t>
            </w:r>
            <w:r w:rsidRPr="00666724">
              <w:rPr>
                <w:sz w:val="20"/>
              </w:rPr>
              <w:t>rsliav</w:t>
            </w:r>
            <w:r w:rsidRPr="00666724">
              <w:rPr>
                <w:spacing w:val="-1"/>
                <w:sz w:val="20"/>
              </w:rPr>
              <w:t>a</w:t>
            </w:r>
            <w:r w:rsidRPr="00666724">
              <w:rPr>
                <w:sz w:val="20"/>
              </w:rPr>
              <w:t>,</w:t>
            </w:r>
            <w:r w:rsidRPr="00666724">
              <w:rPr>
                <w:spacing w:val="2"/>
                <w:sz w:val="20"/>
              </w:rPr>
              <w:t xml:space="preserve"> </w:t>
            </w:r>
            <w:r w:rsidRPr="00666724">
              <w:rPr>
                <w:spacing w:val="-2"/>
                <w:sz w:val="20"/>
              </w:rPr>
              <w:t>g</w:t>
            </w:r>
            <w:r w:rsidRPr="00666724">
              <w:rPr>
                <w:sz w:val="20"/>
              </w:rPr>
              <w:t xml:space="preserve">ipso </w:t>
            </w:r>
            <w:r w:rsidRPr="00666724">
              <w:rPr>
                <w:spacing w:val="1"/>
                <w:sz w:val="20"/>
              </w:rPr>
              <w:t>t</w:t>
            </w:r>
            <w:r w:rsidRPr="00666724">
              <w:rPr>
                <w:sz w:val="20"/>
              </w:rPr>
              <w:t>v</w:t>
            </w:r>
            <w:r w:rsidRPr="00666724">
              <w:rPr>
                <w:spacing w:val="-1"/>
                <w:sz w:val="20"/>
              </w:rPr>
              <w:t>a</w:t>
            </w:r>
            <w:r w:rsidRPr="00666724">
              <w:rPr>
                <w:sz w:val="20"/>
              </w:rPr>
              <w:t>r</w:t>
            </w:r>
            <w:r w:rsidRPr="00666724">
              <w:rPr>
                <w:spacing w:val="2"/>
                <w:sz w:val="20"/>
              </w:rPr>
              <w:t>s</w:t>
            </w:r>
            <w:r w:rsidRPr="00666724">
              <w:rPr>
                <w:spacing w:val="-1"/>
                <w:sz w:val="20"/>
              </w:rPr>
              <w:t>č</w:t>
            </w:r>
            <w:r w:rsidRPr="00666724">
              <w:rPr>
                <w:sz w:val="20"/>
              </w:rPr>
              <w:t>iai, sk</w:t>
            </w:r>
            <w:r w:rsidRPr="00666724">
              <w:rPr>
                <w:spacing w:val="-1"/>
                <w:sz w:val="20"/>
              </w:rPr>
              <w:t>a</w:t>
            </w:r>
            <w:r w:rsidRPr="00666724">
              <w:rPr>
                <w:sz w:val="20"/>
              </w:rPr>
              <w:t>lb</w:t>
            </w:r>
            <w:r w:rsidRPr="00666724">
              <w:rPr>
                <w:spacing w:val="1"/>
                <w:sz w:val="20"/>
              </w:rPr>
              <w:t>i</w:t>
            </w:r>
            <w:r w:rsidRPr="00666724">
              <w:rPr>
                <w:sz w:val="20"/>
              </w:rPr>
              <w:t>niai, vienk</w:t>
            </w:r>
            <w:r w:rsidRPr="00666724">
              <w:rPr>
                <w:spacing w:val="-1"/>
                <w:sz w:val="20"/>
              </w:rPr>
              <w:t>a</w:t>
            </w:r>
            <w:r w:rsidRPr="00666724">
              <w:rPr>
                <w:sz w:val="20"/>
              </w:rPr>
              <w:t>rtini</w:t>
            </w:r>
            <w:r w:rsidRPr="00666724">
              <w:rPr>
                <w:spacing w:val="-1"/>
                <w:sz w:val="20"/>
              </w:rPr>
              <w:t>a</w:t>
            </w:r>
            <w:r w:rsidRPr="00666724">
              <w:rPr>
                <w:sz w:val="20"/>
              </w:rPr>
              <w:t>i d</w:t>
            </w:r>
            <w:r w:rsidRPr="00666724">
              <w:rPr>
                <w:spacing w:val="-1"/>
                <w:sz w:val="20"/>
              </w:rPr>
              <w:t>ra</w:t>
            </w:r>
            <w:r w:rsidRPr="00666724">
              <w:rPr>
                <w:sz w:val="20"/>
              </w:rPr>
              <w:t>bu</w:t>
            </w:r>
            <w:r w:rsidRPr="00666724">
              <w:rPr>
                <w:spacing w:val="1"/>
                <w:sz w:val="20"/>
              </w:rPr>
              <w:t>ž</w:t>
            </w:r>
            <w:r w:rsidRPr="00666724">
              <w:rPr>
                <w:sz w:val="20"/>
              </w:rPr>
              <w:t xml:space="preserve">iai, </w:t>
            </w:r>
            <w:r w:rsidRPr="00666724">
              <w:rPr>
                <w:spacing w:val="2"/>
                <w:sz w:val="20"/>
              </w:rPr>
              <w:t>v</w:t>
            </w:r>
            <w:r w:rsidRPr="00666724">
              <w:rPr>
                <w:spacing w:val="-5"/>
                <w:sz w:val="20"/>
              </w:rPr>
              <w:t>y</w:t>
            </w:r>
            <w:r w:rsidRPr="00666724">
              <w:rPr>
                <w:sz w:val="20"/>
              </w:rPr>
              <w:t>s</w:t>
            </w:r>
            <w:r w:rsidRPr="00666724">
              <w:rPr>
                <w:spacing w:val="5"/>
                <w:sz w:val="20"/>
              </w:rPr>
              <w:t>t</w:t>
            </w:r>
            <w:r w:rsidRPr="00666724">
              <w:rPr>
                <w:spacing w:val="-5"/>
                <w:sz w:val="20"/>
              </w:rPr>
              <w:t>y</w:t>
            </w:r>
            <w:r w:rsidRPr="00666724">
              <w:rPr>
                <w:sz w:val="20"/>
              </w:rPr>
              <w:t>klai ir kitos a</w:t>
            </w:r>
            <w:r w:rsidRPr="00666724">
              <w:rPr>
                <w:spacing w:val="-1"/>
                <w:sz w:val="20"/>
              </w:rPr>
              <w:t>p</w:t>
            </w:r>
            <w:r w:rsidRPr="00666724">
              <w:rPr>
                <w:sz w:val="20"/>
              </w:rPr>
              <w:t xml:space="preserve">dorotos </w:t>
            </w:r>
            <w:r w:rsidRPr="00666724">
              <w:rPr>
                <w:spacing w:val="-1"/>
                <w:sz w:val="20"/>
              </w:rPr>
              <w:t>a</w:t>
            </w:r>
            <w:r w:rsidRPr="00666724">
              <w:rPr>
                <w:sz w:val="20"/>
              </w:rPr>
              <w:t>t</w:t>
            </w:r>
            <w:r w:rsidRPr="00666724">
              <w:rPr>
                <w:spacing w:val="1"/>
                <w:sz w:val="20"/>
              </w:rPr>
              <w:t>l</w:t>
            </w:r>
            <w:r w:rsidRPr="00666724">
              <w:rPr>
                <w:sz w:val="20"/>
              </w:rPr>
              <w:t>iekos.</w:t>
            </w:r>
          </w:p>
        </w:tc>
        <w:tc>
          <w:tcPr>
            <w:tcW w:w="0" w:type="auto"/>
          </w:tcPr>
          <w:p w14:paraId="211B3836" w14:textId="77777777" w:rsidR="004614E6" w:rsidRPr="00666724" w:rsidRDefault="004614E6" w:rsidP="006F43AB">
            <w:pPr>
              <w:widowControl w:val="0"/>
              <w:jc w:val="center"/>
            </w:pPr>
            <w:r w:rsidRPr="00666724">
              <w:rPr>
                <w:sz w:val="18"/>
                <w:szCs w:val="18"/>
              </w:rPr>
              <w:t>R12, S5 (S502, S503, S504)</w:t>
            </w:r>
          </w:p>
        </w:tc>
        <w:tc>
          <w:tcPr>
            <w:tcW w:w="0" w:type="auto"/>
            <w:vMerge/>
            <w:vAlign w:val="center"/>
          </w:tcPr>
          <w:p w14:paraId="2C48348E" w14:textId="77777777" w:rsidR="004614E6" w:rsidRPr="00666724" w:rsidRDefault="004614E6" w:rsidP="006F43AB">
            <w:pPr>
              <w:widowControl w:val="0"/>
              <w:rPr>
                <w:sz w:val="18"/>
                <w:szCs w:val="18"/>
              </w:rPr>
            </w:pPr>
          </w:p>
        </w:tc>
      </w:tr>
      <w:tr w:rsidR="00C5486C" w:rsidRPr="00666724" w14:paraId="48A599FF" w14:textId="77777777" w:rsidTr="00E2325A">
        <w:trPr>
          <w:cantSplit/>
          <w:trHeight w:val="276"/>
        </w:trPr>
        <w:tc>
          <w:tcPr>
            <w:tcW w:w="14248" w:type="dxa"/>
            <w:gridSpan w:val="5"/>
            <w:vAlign w:val="center"/>
          </w:tcPr>
          <w:p w14:paraId="1E1FE51F" w14:textId="22548797" w:rsidR="00C5486C" w:rsidRPr="003F4AF4" w:rsidRDefault="00C5486C" w:rsidP="006F43AB">
            <w:pPr>
              <w:widowControl w:val="0"/>
              <w:jc w:val="center"/>
              <w:rPr>
                <w:i/>
                <w:iCs/>
                <w:sz w:val="18"/>
                <w:szCs w:val="18"/>
              </w:rPr>
            </w:pPr>
            <w:r w:rsidRPr="003F4AF4">
              <w:rPr>
                <w:i/>
                <w:iCs/>
                <w:sz w:val="20"/>
              </w:rPr>
              <w:t>Statybinių ir griovimų atliekų perdirbimas</w:t>
            </w:r>
          </w:p>
        </w:tc>
      </w:tr>
      <w:tr w:rsidR="00C5486C" w:rsidRPr="00666724" w14:paraId="03A5636D" w14:textId="77777777" w:rsidTr="00E2325A">
        <w:trPr>
          <w:cantSplit/>
          <w:trHeight w:val="276"/>
        </w:trPr>
        <w:tc>
          <w:tcPr>
            <w:tcW w:w="1440" w:type="dxa"/>
            <w:shd w:val="clear" w:color="auto" w:fill="auto"/>
          </w:tcPr>
          <w:p w14:paraId="43AEED4B" w14:textId="408675EF" w:rsidR="00C5486C" w:rsidRPr="00666724" w:rsidRDefault="00C5486C" w:rsidP="006F43AB">
            <w:pPr>
              <w:widowControl w:val="0"/>
              <w:jc w:val="center"/>
              <w:rPr>
                <w:sz w:val="20"/>
              </w:rPr>
            </w:pPr>
            <w:r w:rsidRPr="008707B6">
              <w:rPr>
                <w:sz w:val="20"/>
              </w:rPr>
              <w:t>17 01 01</w:t>
            </w:r>
          </w:p>
        </w:tc>
        <w:tc>
          <w:tcPr>
            <w:tcW w:w="4762" w:type="dxa"/>
            <w:shd w:val="clear" w:color="auto" w:fill="auto"/>
          </w:tcPr>
          <w:p w14:paraId="28D24118" w14:textId="01672CDE" w:rsidR="00C5486C" w:rsidRPr="00666724" w:rsidRDefault="00C5486C" w:rsidP="006F43AB">
            <w:pPr>
              <w:widowControl w:val="0"/>
              <w:jc w:val="center"/>
              <w:rPr>
                <w:sz w:val="20"/>
              </w:rPr>
            </w:pPr>
            <w:r w:rsidRPr="008707B6">
              <w:rPr>
                <w:sz w:val="20"/>
              </w:rPr>
              <w:t>Betonas</w:t>
            </w:r>
          </w:p>
        </w:tc>
        <w:tc>
          <w:tcPr>
            <w:tcW w:w="0" w:type="auto"/>
            <w:shd w:val="clear" w:color="auto" w:fill="auto"/>
          </w:tcPr>
          <w:p w14:paraId="2518104F" w14:textId="47B6DE7D" w:rsidR="00C5486C" w:rsidRPr="00666724" w:rsidRDefault="00C5486C" w:rsidP="006F43AB">
            <w:pPr>
              <w:widowControl w:val="0"/>
              <w:ind w:left="49" w:right="35"/>
              <w:jc w:val="center"/>
              <w:rPr>
                <w:sz w:val="20"/>
              </w:rPr>
            </w:pPr>
            <w:r w:rsidRPr="008707B6">
              <w:rPr>
                <w:sz w:val="20"/>
              </w:rPr>
              <w:t>Betonas</w:t>
            </w:r>
          </w:p>
        </w:tc>
        <w:tc>
          <w:tcPr>
            <w:tcW w:w="0" w:type="auto"/>
          </w:tcPr>
          <w:p w14:paraId="27367154" w14:textId="5AF0CE8C" w:rsidR="00C5486C" w:rsidRPr="00666724" w:rsidRDefault="0094534B" w:rsidP="006F43AB">
            <w:pPr>
              <w:widowControl w:val="0"/>
              <w:jc w:val="center"/>
              <w:rPr>
                <w:sz w:val="18"/>
                <w:szCs w:val="18"/>
              </w:rPr>
            </w:pPr>
            <w:r>
              <w:rPr>
                <w:sz w:val="20"/>
                <w:lang w:eastAsia="lt-LT"/>
              </w:rPr>
              <w:t>R12</w:t>
            </w:r>
          </w:p>
        </w:tc>
        <w:tc>
          <w:tcPr>
            <w:tcW w:w="0" w:type="auto"/>
            <w:vMerge w:val="restart"/>
            <w:vAlign w:val="center"/>
          </w:tcPr>
          <w:p w14:paraId="6EA67A0E" w14:textId="481D010A" w:rsidR="00C5486C" w:rsidRPr="00666724" w:rsidRDefault="0094534B" w:rsidP="006F43AB">
            <w:pPr>
              <w:widowControl w:val="0"/>
              <w:rPr>
                <w:sz w:val="18"/>
                <w:szCs w:val="18"/>
              </w:rPr>
            </w:pPr>
            <w:r>
              <w:rPr>
                <w:sz w:val="18"/>
                <w:szCs w:val="18"/>
              </w:rPr>
              <w:t>15 000</w:t>
            </w:r>
          </w:p>
        </w:tc>
      </w:tr>
      <w:tr w:rsidR="00C5486C" w:rsidRPr="00666724" w14:paraId="6320E7AA" w14:textId="77777777" w:rsidTr="00E2325A">
        <w:trPr>
          <w:cantSplit/>
          <w:trHeight w:val="276"/>
        </w:trPr>
        <w:tc>
          <w:tcPr>
            <w:tcW w:w="1440" w:type="dxa"/>
            <w:shd w:val="clear" w:color="auto" w:fill="auto"/>
          </w:tcPr>
          <w:p w14:paraId="09CBEAA3" w14:textId="6E30E85C" w:rsidR="00C5486C" w:rsidRPr="00666724" w:rsidRDefault="00C5486C" w:rsidP="006F43AB">
            <w:pPr>
              <w:widowControl w:val="0"/>
              <w:jc w:val="center"/>
              <w:rPr>
                <w:sz w:val="20"/>
              </w:rPr>
            </w:pPr>
            <w:r w:rsidRPr="008707B6">
              <w:rPr>
                <w:sz w:val="20"/>
              </w:rPr>
              <w:t>17 01 02</w:t>
            </w:r>
          </w:p>
        </w:tc>
        <w:tc>
          <w:tcPr>
            <w:tcW w:w="4762" w:type="dxa"/>
            <w:shd w:val="clear" w:color="auto" w:fill="auto"/>
          </w:tcPr>
          <w:p w14:paraId="6EF5138D" w14:textId="654EF59A" w:rsidR="00C5486C" w:rsidRPr="00666724" w:rsidRDefault="00C5486C" w:rsidP="006F43AB">
            <w:pPr>
              <w:widowControl w:val="0"/>
              <w:jc w:val="center"/>
              <w:rPr>
                <w:sz w:val="20"/>
              </w:rPr>
            </w:pPr>
            <w:r w:rsidRPr="008707B6">
              <w:rPr>
                <w:sz w:val="20"/>
              </w:rPr>
              <w:t>plytos</w:t>
            </w:r>
          </w:p>
        </w:tc>
        <w:tc>
          <w:tcPr>
            <w:tcW w:w="0" w:type="auto"/>
            <w:shd w:val="clear" w:color="auto" w:fill="auto"/>
          </w:tcPr>
          <w:p w14:paraId="4AFC0C19" w14:textId="4D824C8F" w:rsidR="00C5486C" w:rsidRPr="00666724" w:rsidRDefault="00C5486C" w:rsidP="006F43AB">
            <w:pPr>
              <w:widowControl w:val="0"/>
              <w:ind w:left="49" w:right="35"/>
              <w:jc w:val="center"/>
              <w:rPr>
                <w:sz w:val="20"/>
              </w:rPr>
            </w:pPr>
            <w:r w:rsidRPr="008707B6">
              <w:rPr>
                <w:sz w:val="20"/>
              </w:rPr>
              <w:t>plytos</w:t>
            </w:r>
          </w:p>
        </w:tc>
        <w:tc>
          <w:tcPr>
            <w:tcW w:w="0" w:type="auto"/>
          </w:tcPr>
          <w:p w14:paraId="4268E8EF" w14:textId="2DF5D4EA" w:rsidR="00C5486C" w:rsidRPr="00666724" w:rsidRDefault="0094534B" w:rsidP="006F43AB">
            <w:pPr>
              <w:widowControl w:val="0"/>
              <w:jc w:val="center"/>
              <w:rPr>
                <w:sz w:val="18"/>
                <w:szCs w:val="18"/>
              </w:rPr>
            </w:pPr>
            <w:r>
              <w:rPr>
                <w:sz w:val="20"/>
                <w:lang w:eastAsia="lt-LT"/>
              </w:rPr>
              <w:t>R12</w:t>
            </w:r>
          </w:p>
        </w:tc>
        <w:tc>
          <w:tcPr>
            <w:tcW w:w="0" w:type="auto"/>
            <w:vMerge/>
            <w:vAlign w:val="center"/>
          </w:tcPr>
          <w:p w14:paraId="4DBCE819" w14:textId="77777777" w:rsidR="00C5486C" w:rsidRPr="00666724" w:rsidRDefault="00C5486C" w:rsidP="006F43AB">
            <w:pPr>
              <w:widowControl w:val="0"/>
              <w:rPr>
                <w:sz w:val="18"/>
                <w:szCs w:val="18"/>
              </w:rPr>
            </w:pPr>
          </w:p>
        </w:tc>
      </w:tr>
      <w:tr w:rsidR="00C5486C" w:rsidRPr="00666724" w14:paraId="34977E5B" w14:textId="77777777" w:rsidTr="00E2325A">
        <w:trPr>
          <w:cantSplit/>
          <w:trHeight w:val="276"/>
        </w:trPr>
        <w:tc>
          <w:tcPr>
            <w:tcW w:w="1440" w:type="dxa"/>
            <w:shd w:val="clear" w:color="auto" w:fill="auto"/>
          </w:tcPr>
          <w:p w14:paraId="71C29AA8" w14:textId="2130F4C8" w:rsidR="00C5486C" w:rsidRPr="00666724" w:rsidRDefault="00C5486C" w:rsidP="006F43AB">
            <w:pPr>
              <w:widowControl w:val="0"/>
              <w:jc w:val="center"/>
              <w:rPr>
                <w:sz w:val="20"/>
              </w:rPr>
            </w:pPr>
            <w:r w:rsidRPr="008707B6">
              <w:rPr>
                <w:sz w:val="20"/>
              </w:rPr>
              <w:t>17 09 04</w:t>
            </w:r>
          </w:p>
        </w:tc>
        <w:tc>
          <w:tcPr>
            <w:tcW w:w="4762" w:type="dxa"/>
            <w:shd w:val="clear" w:color="auto" w:fill="auto"/>
          </w:tcPr>
          <w:p w14:paraId="51B408D4" w14:textId="6E2B5C58" w:rsidR="00C5486C" w:rsidRPr="00666724" w:rsidRDefault="00C5486C" w:rsidP="006F43AB">
            <w:pPr>
              <w:widowControl w:val="0"/>
              <w:jc w:val="center"/>
              <w:rPr>
                <w:sz w:val="20"/>
              </w:rPr>
            </w:pPr>
            <w:r w:rsidRPr="008707B6">
              <w:rPr>
                <w:sz w:val="20"/>
              </w:rPr>
              <w:t>Mišrios statybos ir griovimo atliekos</w:t>
            </w:r>
          </w:p>
        </w:tc>
        <w:tc>
          <w:tcPr>
            <w:tcW w:w="0" w:type="auto"/>
            <w:shd w:val="clear" w:color="auto" w:fill="auto"/>
          </w:tcPr>
          <w:p w14:paraId="02C39924" w14:textId="08C909CB" w:rsidR="00C5486C" w:rsidRPr="00666724" w:rsidRDefault="0092133A" w:rsidP="006F43AB">
            <w:pPr>
              <w:widowControl w:val="0"/>
              <w:ind w:left="49" w:right="35"/>
              <w:jc w:val="center"/>
              <w:rPr>
                <w:sz w:val="20"/>
              </w:rPr>
            </w:pPr>
            <w:r w:rsidRPr="008707B6">
              <w:rPr>
                <w:sz w:val="20"/>
              </w:rPr>
              <w:t>Mišrios statybos ir griovimo atliekos</w:t>
            </w:r>
          </w:p>
        </w:tc>
        <w:tc>
          <w:tcPr>
            <w:tcW w:w="0" w:type="auto"/>
          </w:tcPr>
          <w:p w14:paraId="24D6B1AD" w14:textId="052BAF69" w:rsidR="00C5486C" w:rsidRPr="00666724" w:rsidRDefault="0094534B" w:rsidP="006F43AB">
            <w:pPr>
              <w:widowControl w:val="0"/>
              <w:jc w:val="center"/>
              <w:rPr>
                <w:sz w:val="18"/>
                <w:szCs w:val="18"/>
              </w:rPr>
            </w:pPr>
            <w:r>
              <w:rPr>
                <w:sz w:val="20"/>
                <w:lang w:eastAsia="lt-LT"/>
              </w:rPr>
              <w:t>R12</w:t>
            </w:r>
          </w:p>
        </w:tc>
        <w:tc>
          <w:tcPr>
            <w:tcW w:w="0" w:type="auto"/>
            <w:vMerge/>
            <w:vAlign w:val="center"/>
          </w:tcPr>
          <w:p w14:paraId="5B6B0B25" w14:textId="77777777" w:rsidR="00C5486C" w:rsidRPr="00666724" w:rsidRDefault="00C5486C" w:rsidP="006F43AB">
            <w:pPr>
              <w:widowControl w:val="0"/>
              <w:rPr>
                <w:sz w:val="18"/>
                <w:szCs w:val="18"/>
              </w:rPr>
            </w:pPr>
          </w:p>
        </w:tc>
      </w:tr>
      <w:tr w:rsidR="00C5486C" w:rsidRPr="00666724" w14:paraId="070DA759" w14:textId="77777777" w:rsidTr="00E2325A">
        <w:trPr>
          <w:cantSplit/>
          <w:trHeight w:val="276"/>
        </w:trPr>
        <w:tc>
          <w:tcPr>
            <w:tcW w:w="14248" w:type="dxa"/>
            <w:gridSpan w:val="5"/>
            <w:shd w:val="clear" w:color="auto" w:fill="auto"/>
          </w:tcPr>
          <w:p w14:paraId="26F7AF52" w14:textId="2C24EED2" w:rsidR="00C5486C" w:rsidRPr="003F4AF4" w:rsidRDefault="00C5486C" w:rsidP="006F43AB">
            <w:pPr>
              <w:widowControl w:val="0"/>
              <w:jc w:val="center"/>
              <w:rPr>
                <w:i/>
                <w:iCs/>
                <w:sz w:val="18"/>
                <w:szCs w:val="18"/>
              </w:rPr>
            </w:pPr>
            <w:r w:rsidRPr="003F4AF4">
              <w:rPr>
                <w:i/>
                <w:iCs/>
                <w:sz w:val="20"/>
              </w:rPr>
              <w:t>Medienos ir didžiųjų atliekų perdirbimas</w:t>
            </w:r>
          </w:p>
        </w:tc>
      </w:tr>
      <w:tr w:rsidR="00C5486C" w:rsidRPr="00666724" w14:paraId="5278B5B1" w14:textId="77777777" w:rsidTr="00E2325A">
        <w:trPr>
          <w:cantSplit/>
          <w:trHeight w:val="276"/>
        </w:trPr>
        <w:tc>
          <w:tcPr>
            <w:tcW w:w="1440" w:type="dxa"/>
            <w:shd w:val="clear" w:color="auto" w:fill="auto"/>
          </w:tcPr>
          <w:p w14:paraId="7AB7FAB2" w14:textId="6D192501" w:rsidR="00C5486C" w:rsidRPr="008707B6" w:rsidRDefault="00C5486C" w:rsidP="006F43AB">
            <w:pPr>
              <w:widowControl w:val="0"/>
              <w:jc w:val="center"/>
              <w:rPr>
                <w:sz w:val="20"/>
              </w:rPr>
            </w:pPr>
            <w:bookmarkStart w:id="16" w:name="_Hlk17102989"/>
            <w:r w:rsidRPr="008707B6">
              <w:rPr>
                <w:sz w:val="20"/>
              </w:rPr>
              <w:t>20 03 07</w:t>
            </w:r>
          </w:p>
        </w:tc>
        <w:tc>
          <w:tcPr>
            <w:tcW w:w="4762" w:type="dxa"/>
            <w:shd w:val="clear" w:color="auto" w:fill="auto"/>
          </w:tcPr>
          <w:p w14:paraId="7F19895A" w14:textId="78AD807C" w:rsidR="00C5486C" w:rsidRPr="008707B6" w:rsidRDefault="00C5486C" w:rsidP="006F43AB">
            <w:pPr>
              <w:widowControl w:val="0"/>
              <w:jc w:val="center"/>
              <w:rPr>
                <w:sz w:val="20"/>
              </w:rPr>
            </w:pPr>
            <w:r w:rsidRPr="008707B6">
              <w:rPr>
                <w:sz w:val="20"/>
              </w:rPr>
              <w:t>Didelių gabaritų atliekos</w:t>
            </w:r>
          </w:p>
        </w:tc>
        <w:tc>
          <w:tcPr>
            <w:tcW w:w="0" w:type="auto"/>
            <w:shd w:val="clear" w:color="auto" w:fill="auto"/>
          </w:tcPr>
          <w:p w14:paraId="11B74A4B" w14:textId="76F33076" w:rsidR="00C5486C" w:rsidRPr="00666724" w:rsidRDefault="00F83B16" w:rsidP="006F43AB">
            <w:pPr>
              <w:widowControl w:val="0"/>
              <w:ind w:left="49" w:right="35"/>
              <w:jc w:val="center"/>
              <w:rPr>
                <w:sz w:val="20"/>
              </w:rPr>
            </w:pPr>
            <w:r>
              <w:rPr>
                <w:sz w:val="20"/>
              </w:rPr>
              <w:t>Netinkamos naudoti d</w:t>
            </w:r>
            <w:r w:rsidR="00C5486C" w:rsidRPr="008707B6">
              <w:rPr>
                <w:sz w:val="20"/>
              </w:rPr>
              <w:t>idelių gabaritų atliekos</w:t>
            </w:r>
          </w:p>
        </w:tc>
        <w:tc>
          <w:tcPr>
            <w:tcW w:w="0" w:type="auto"/>
          </w:tcPr>
          <w:p w14:paraId="3FA9D7D1" w14:textId="3914C824" w:rsidR="00C5486C" w:rsidRPr="00666724" w:rsidRDefault="0094534B" w:rsidP="006F43AB">
            <w:pPr>
              <w:widowControl w:val="0"/>
              <w:jc w:val="center"/>
              <w:rPr>
                <w:sz w:val="18"/>
                <w:szCs w:val="18"/>
              </w:rPr>
            </w:pPr>
            <w:r>
              <w:rPr>
                <w:sz w:val="20"/>
                <w:lang w:eastAsia="lt-LT"/>
              </w:rPr>
              <w:t xml:space="preserve"> R12</w:t>
            </w:r>
          </w:p>
        </w:tc>
        <w:tc>
          <w:tcPr>
            <w:tcW w:w="0" w:type="auto"/>
            <w:vMerge w:val="restart"/>
            <w:vAlign w:val="center"/>
          </w:tcPr>
          <w:p w14:paraId="71C94C15" w14:textId="09FCB1D4" w:rsidR="00C5486C" w:rsidRPr="00666724" w:rsidRDefault="0094534B" w:rsidP="006F43AB">
            <w:pPr>
              <w:widowControl w:val="0"/>
              <w:rPr>
                <w:sz w:val="18"/>
                <w:szCs w:val="18"/>
              </w:rPr>
            </w:pPr>
            <w:r>
              <w:rPr>
                <w:sz w:val="18"/>
                <w:szCs w:val="18"/>
              </w:rPr>
              <w:t>12 000</w:t>
            </w:r>
          </w:p>
        </w:tc>
      </w:tr>
      <w:tr w:rsidR="00C5486C" w:rsidRPr="00666724" w14:paraId="3D42CFCB" w14:textId="77777777" w:rsidTr="00E2325A">
        <w:trPr>
          <w:cantSplit/>
          <w:trHeight w:val="276"/>
        </w:trPr>
        <w:tc>
          <w:tcPr>
            <w:tcW w:w="1440" w:type="dxa"/>
            <w:shd w:val="clear" w:color="auto" w:fill="auto"/>
          </w:tcPr>
          <w:p w14:paraId="19A88E76" w14:textId="478FA8C7" w:rsidR="00C5486C" w:rsidRPr="008707B6" w:rsidRDefault="00C5486C" w:rsidP="006F43AB">
            <w:pPr>
              <w:widowControl w:val="0"/>
              <w:jc w:val="center"/>
              <w:rPr>
                <w:sz w:val="20"/>
              </w:rPr>
            </w:pPr>
            <w:r w:rsidRPr="008707B6">
              <w:rPr>
                <w:sz w:val="20"/>
              </w:rPr>
              <w:t>17 02 01</w:t>
            </w:r>
          </w:p>
        </w:tc>
        <w:tc>
          <w:tcPr>
            <w:tcW w:w="4762" w:type="dxa"/>
            <w:shd w:val="clear" w:color="auto" w:fill="auto"/>
          </w:tcPr>
          <w:p w14:paraId="726E0B4C" w14:textId="7C811457" w:rsidR="00C5486C" w:rsidRPr="008707B6" w:rsidRDefault="00C5486C" w:rsidP="006F43AB">
            <w:pPr>
              <w:widowControl w:val="0"/>
              <w:jc w:val="center"/>
              <w:rPr>
                <w:sz w:val="20"/>
              </w:rPr>
            </w:pPr>
            <w:r w:rsidRPr="008707B6">
              <w:rPr>
                <w:sz w:val="20"/>
              </w:rPr>
              <w:t>mediena</w:t>
            </w:r>
          </w:p>
        </w:tc>
        <w:tc>
          <w:tcPr>
            <w:tcW w:w="0" w:type="auto"/>
            <w:shd w:val="clear" w:color="auto" w:fill="auto"/>
          </w:tcPr>
          <w:p w14:paraId="02B458ED" w14:textId="508E89DF" w:rsidR="00C5486C" w:rsidRPr="00666724" w:rsidRDefault="00C5486C" w:rsidP="006F43AB">
            <w:pPr>
              <w:widowControl w:val="0"/>
              <w:ind w:left="49" w:right="35"/>
              <w:jc w:val="center"/>
              <w:rPr>
                <w:sz w:val="20"/>
              </w:rPr>
            </w:pPr>
            <w:r w:rsidRPr="008707B6">
              <w:rPr>
                <w:sz w:val="20"/>
              </w:rPr>
              <w:t>mediena</w:t>
            </w:r>
          </w:p>
        </w:tc>
        <w:tc>
          <w:tcPr>
            <w:tcW w:w="0" w:type="auto"/>
          </w:tcPr>
          <w:p w14:paraId="5BC42861" w14:textId="74C6340A" w:rsidR="00C5486C" w:rsidRPr="00666724" w:rsidRDefault="0094534B" w:rsidP="006F43AB">
            <w:pPr>
              <w:widowControl w:val="0"/>
              <w:jc w:val="center"/>
              <w:rPr>
                <w:sz w:val="18"/>
                <w:szCs w:val="18"/>
              </w:rPr>
            </w:pPr>
            <w:r>
              <w:rPr>
                <w:sz w:val="20"/>
                <w:lang w:eastAsia="lt-LT"/>
              </w:rPr>
              <w:t xml:space="preserve"> R12</w:t>
            </w:r>
          </w:p>
        </w:tc>
        <w:tc>
          <w:tcPr>
            <w:tcW w:w="0" w:type="auto"/>
            <w:vMerge/>
            <w:vAlign w:val="center"/>
          </w:tcPr>
          <w:p w14:paraId="0F4DF87F" w14:textId="77777777" w:rsidR="00C5486C" w:rsidRPr="00666724" w:rsidRDefault="00C5486C" w:rsidP="006F43AB">
            <w:pPr>
              <w:widowControl w:val="0"/>
              <w:rPr>
                <w:sz w:val="18"/>
                <w:szCs w:val="18"/>
              </w:rPr>
            </w:pPr>
          </w:p>
        </w:tc>
      </w:tr>
      <w:bookmarkEnd w:id="16"/>
    </w:tbl>
    <w:p w14:paraId="21A58121" w14:textId="77777777" w:rsidR="003F4AF4" w:rsidRPr="00666724" w:rsidRDefault="003F4AF4">
      <w:pPr>
        <w:rPr>
          <w:sz w:val="22"/>
          <w:szCs w:val="22"/>
        </w:rPr>
      </w:pPr>
    </w:p>
    <w:p w14:paraId="1C3DAA51" w14:textId="2A4949B5" w:rsidR="004614E6" w:rsidRPr="00666724" w:rsidRDefault="004614E6" w:rsidP="009169B2">
      <w:pPr>
        <w:tabs>
          <w:tab w:val="left" w:pos="0"/>
          <w:tab w:val="left" w:pos="426"/>
          <w:tab w:val="left" w:pos="1985"/>
          <w:tab w:val="left" w:pos="2835"/>
          <w:tab w:val="left" w:pos="3828"/>
          <w:tab w:val="left" w:pos="5245"/>
          <w:tab w:val="left" w:pos="6946"/>
        </w:tabs>
        <w:ind w:firstLine="540"/>
        <w:rPr>
          <w:b/>
          <w:szCs w:val="24"/>
        </w:rPr>
      </w:pPr>
      <w:r w:rsidRPr="00666724">
        <w:rPr>
          <w:b/>
          <w:bCs/>
          <w:szCs w:val="24"/>
        </w:rPr>
        <w:t>26 lentelė. Didžiausias numatomas laikyti nepavojingųjų atliekų kiekis.</w:t>
      </w:r>
    </w:p>
    <w:p w14:paraId="04BBA246" w14:textId="0DCA22AD" w:rsidR="004614E6" w:rsidRPr="00666724" w:rsidRDefault="004614E6" w:rsidP="009169B2">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2D4CF76D" w14:textId="77777777" w:rsidR="004614E6" w:rsidRPr="00666724" w:rsidRDefault="004614E6">
      <w:pPr>
        <w:rPr>
          <w:sz w:val="22"/>
          <w:szCs w:val="22"/>
        </w:rPr>
      </w:pPr>
    </w:p>
    <w:tbl>
      <w:tblPr>
        <w:tblW w:w="14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3714"/>
        <w:gridCol w:w="4140"/>
        <w:gridCol w:w="1440"/>
        <w:gridCol w:w="2160"/>
        <w:gridCol w:w="1620"/>
      </w:tblGrid>
      <w:tr w:rsidR="004614E6" w:rsidRPr="00666724" w14:paraId="7145B21C" w14:textId="77777777" w:rsidTr="00E2325A">
        <w:trPr>
          <w:cantSplit/>
        </w:trPr>
        <w:tc>
          <w:tcPr>
            <w:tcW w:w="9129" w:type="dxa"/>
            <w:gridSpan w:val="3"/>
            <w:tcMar>
              <w:top w:w="0" w:type="dxa"/>
              <w:left w:w="57" w:type="dxa"/>
              <w:bottom w:w="0" w:type="dxa"/>
              <w:right w:w="57" w:type="dxa"/>
            </w:tcMar>
            <w:vAlign w:val="center"/>
          </w:tcPr>
          <w:p w14:paraId="7CBCD993" w14:textId="77777777" w:rsidR="004614E6" w:rsidRPr="00666724" w:rsidRDefault="004614E6">
            <w:pPr>
              <w:jc w:val="center"/>
              <w:rPr>
                <w:sz w:val="18"/>
                <w:szCs w:val="18"/>
              </w:rPr>
            </w:pPr>
            <w:r w:rsidRPr="00666724">
              <w:rPr>
                <w:sz w:val="18"/>
                <w:szCs w:val="18"/>
              </w:rPr>
              <w:t>Atliekos</w:t>
            </w:r>
          </w:p>
        </w:tc>
        <w:tc>
          <w:tcPr>
            <w:tcW w:w="3600" w:type="dxa"/>
            <w:gridSpan w:val="2"/>
            <w:tcMar>
              <w:top w:w="0" w:type="dxa"/>
              <w:left w:w="57" w:type="dxa"/>
              <w:bottom w:w="0" w:type="dxa"/>
              <w:right w:w="57" w:type="dxa"/>
            </w:tcMar>
          </w:tcPr>
          <w:p w14:paraId="73F3D974" w14:textId="77777777" w:rsidR="004614E6" w:rsidRPr="00666724" w:rsidRDefault="004614E6">
            <w:pPr>
              <w:jc w:val="center"/>
              <w:rPr>
                <w:sz w:val="18"/>
                <w:szCs w:val="18"/>
              </w:rPr>
            </w:pPr>
            <w:r w:rsidRPr="00666724">
              <w:rPr>
                <w:sz w:val="18"/>
                <w:szCs w:val="18"/>
              </w:rPr>
              <w:t>Naudojimui ir (ar) šalinimui skirtų atliekų laikymas</w:t>
            </w:r>
          </w:p>
        </w:tc>
        <w:tc>
          <w:tcPr>
            <w:tcW w:w="1620" w:type="dxa"/>
            <w:vMerge w:val="restart"/>
            <w:tcMar>
              <w:top w:w="0" w:type="dxa"/>
              <w:left w:w="57" w:type="dxa"/>
              <w:bottom w:w="0" w:type="dxa"/>
              <w:right w:w="57" w:type="dxa"/>
            </w:tcMar>
            <w:vAlign w:val="center"/>
          </w:tcPr>
          <w:p w14:paraId="6CEA3D7C" w14:textId="77777777" w:rsidR="004614E6" w:rsidRPr="00666724" w:rsidRDefault="004614E6">
            <w:pPr>
              <w:jc w:val="center"/>
              <w:rPr>
                <w:sz w:val="18"/>
                <w:szCs w:val="18"/>
              </w:rPr>
            </w:pPr>
            <w:r w:rsidRPr="00666724">
              <w:rPr>
                <w:sz w:val="18"/>
                <w:szCs w:val="18"/>
              </w:rPr>
              <w:t>Planuojamas tolimesnis atliekų apdorojimas</w:t>
            </w:r>
          </w:p>
        </w:tc>
      </w:tr>
      <w:tr w:rsidR="004614E6" w:rsidRPr="00666724" w14:paraId="4DEE1E2C" w14:textId="77777777" w:rsidTr="00E2325A">
        <w:trPr>
          <w:cantSplit/>
          <w:trHeight w:val="855"/>
        </w:trPr>
        <w:tc>
          <w:tcPr>
            <w:tcW w:w="1275" w:type="dxa"/>
            <w:tcMar>
              <w:top w:w="0" w:type="dxa"/>
              <w:left w:w="57" w:type="dxa"/>
              <w:bottom w:w="0" w:type="dxa"/>
              <w:right w:w="57" w:type="dxa"/>
            </w:tcMar>
            <w:vAlign w:val="center"/>
          </w:tcPr>
          <w:p w14:paraId="19CEC3F3" w14:textId="77777777" w:rsidR="004614E6" w:rsidRPr="00666724" w:rsidRDefault="004614E6">
            <w:pPr>
              <w:jc w:val="center"/>
              <w:rPr>
                <w:sz w:val="18"/>
                <w:szCs w:val="18"/>
              </w:rPr>
            </w:pPr>
            <w:r w:rsidRPr="00666724">
              <w:rPr>
                <w:sz w:val="18"/>
                <w:szCs w:val="18"/>
              </w:rPr>
              <w:t>Kodas</w:t>
            </w:r>
          </w:p>
        </w:tc>
        <w:tc>
          <w:tcPr>
            <w:tcW w:w="3714" w:type="dxa"/>
            <w:tcMar>
              <w:top w:w="0" w:type="dxa"/>
              <w:left w:w="57" w:type="dxa"/>
              <w:bottom w:w="0" w:type="dxa"/>
              <w:right w:w="57" w:type="dxa"/>
            </w:tcMar>
            <w:vAlign w:val="center"/>
          </w:tcPr>
          <w:p w14:paraId="2C400AC9" w14:textId="77777777" w:rsidR="004614E6" w:rsidRPr="00666724" w:rsidRDefault="004614E6">
            <w:pPr>
              <w:jc w:val="center"/>
              <w:rPr>
                <w:sz w:val="18"/>
                <w:szCs w:val="18"/>
              </w:rPr>
            </w:pPr>
            <w:r w:rsidRPr="00666724">
              <w:rPr>
                <w:sz w:val="18"/>
                <w:szCs w:val="18"/>
              </w:rPr>
              <w:t>Pavadinimas</w:t>
            </w:r>
          </w:p>
        </w:tc>
        <w:tc>
          <w:tcPr>
            <w:tcW w:w="4140" w:type="dxa"/>
            <w:tcMar>
              <w:top w:w="0" w:type="dxa"/>
              <w:left w:w="57" w:type="dxa"/>
              <w:bottom w:w="0" w:type="dxa"/>
              <w:right w:w="57" w:type="dxa"/>
            </w:tcMar>
            <w:vAlign w:val="center"/>
          </w:tcPr>
          <w:p w14:paraId="2FEA7BC4" w14:textId="77777777" w:rsidR="004614E6" w:rsidRPr="00666724" w:rsidRDefault="004614E6">
            <w:pPr>
              <w:jc w:val="center"/>
              <w:rPr>
                <w:sz w:val="18"/>
                <w:szCs w:val="18"/>
              </w:rPr>
            </w:pPr>
            <w:r w:rsidRPr="00666724">
              <w:rPr>
                <w:sz w:val="18"/>
                <w:szCs w:val="18"/>
              </w:rPr>
              <w:t>Patikslintas pavadinimas</w:t>
            </w:r>
          </w:p>
        </w:tc>
        <w:tc>
          <w:tcPr>
            <w:tcW w:w="1440" w:type="dxa"/>
            <w:tcMar>
              <w:top w:w="0" w:type="dxa"/>
              <w:left w:w="57" w:type="dxa"/>
              <w:bottom w:w="0" w:type="dxa"/>
              <w:right w:w="57" w:type="dxa"/>
            </w:tcMar>
            <w:vAlign w:val="center"/>
          </w:tcPr>
          <w:p w14:paraId="519AD143" w14:textId="77777777" w:rsidR="004614E6" w:rsidRPr="00666724" w:rsidRDefault="004614E6" w:rsidP="009169B2">
            <w:pPr>
              <w:jc w:val="center"/>
              <w:rPr>
                <w:sz w:val="18"/>
                <w:szCs w:val="18"/>
              </w:rPr>
            </w:pPr>
            <w:r w:rsidRPr="00666724">
              <w:rPr>
                <w:sz w:val="18"/>
                <w:szCs w:val="18"/>
              </w:rPr>
              <w:t xml:space="preserve">Laikymo veiklos kodas (R13 ir (ar) D15) </w:t>
            </w:r>
          </w:p>
        </w:tc>
        <w:tc>
          <w:tcPr>
            <w:tcW w:w="2160" w:type="dxa"/>
            <w:tcMar>
              <w:top w:w="0" w:type="dxa"/>
              <w:left w:w="57" w:type="dxa"/>
              <w:bottom w:w="0" w:type="dxa"/>
              <w:right w:w="57" w:type="dxa"/>
            </w:tcMar>
            <w:vAlign w:val="center"/>
          </w:tcPr>
          <w:p w14:paraId="3B5AE6FC" w14:textId="77777777" w:rsidR="004614E6" w:rsidRPr="00666724" w:rsidRDefault="004614E6">
            <w:pPr>
              <w:jc w:val="center"/>
              <w:rPr>
                <w:sz w:val="18"/>
                <w:szCs w:val="18"/>
              </w:rPr>
            </w:pPr>
            <w:r w:rsidRPr="00666724">
              <w:rPr>
                <w:sz w:val="18"/>
                <w:szCs w:val="18"/>
              </w:rPr>
              <w:t>Didžiausias vienu metu numatomas laikyti bendras atliekų, įskaitant apdorojimo metu susidarančių atliekų, kiekis, t</w:t>
            </w:r>
          </w:p>
        </w:tc>
        <w:tc>
          <w:tcPr>
            <w:tcW w:w="1620" w:type="dxa"/>
            <w:vMerge/>
            <w:vAlign w:val="center"/>
          </w:tcPr>
          <w:p w14:paraId="295C1DC0" w14:textId="77777777" w:rsidR="004614E6" w:rsidRPr="00666724" w:rsidRDefault="004614E6">
            <w:pPr>
              <w:rPr>
                <w:sz w:val="18"/>
                <w:szCs w:val="18"/>
              </w:rPr>
            </w:pPr>
          </w:p>
        </w:tc>
      </w:tr>
      <w:tr w:rsidR="00F85BFE" w:rsidRPr="00666724" w14:paraId="2896F25A" w14:textId="77777777" w:rsidTr="00E2325A">
        <w:trPr>
          <w:cantSplit/>
          <w:trHeight w:val="855"/>
        </w:trPr>
        <w:tc>
          <w:tcPr>
            <w:tcW w:w="1275" w:type="dxa"/>
            <w:tcMar>
              <w:top w:w="0" w:type="dxa"/>
              <w:left w:w="57" w:type="dxa"/>
              <w:bottom w:w="0" w:type="dxa"/>
              <w:right w:w="57" w:type="dxa"/>
            </w:tcMar>
            <w:vAlign w:val="center"/>
          </w:tcPr>
          <w:p w14:paraId="127F3DE6" w14:textId="0405FE30" w:rsidR="00F85BFE" w:rsidRPr="00666724" w:rsidRDefault="00F85BFE" w:rsidP="00F85BFE">
            <w:pPr>
              <w:jc w:val="center"/>
              <w:rPr>
                <w:sz w:val="18"/>
                <w:szCs w:val="18"/>
              </w:rPr>
            </w:pPr>
            <w:r w:rsidRPr="00666724">
              <w:rPr>
                <w:sz w:val="18"/>
                <w:szCs w:val="18"/>
              </w:rPr>
              <w:t>1</w:t>
            </w:r>
          </w:p>
        </w:tc>
        <w:tc>
          <w:tcPr>
            <w:tcW w:w="3714" w:type="dxa"/>
            <w:tcMar>
              <w:top w:w="0" w:type="dxa"/>
              <w:left w:w="57" w:type="dxa"/>
              <w:bottom w:w="0" w:type="dxa"/>
              <w:right w:w="57" w:type="dxa"/>
            </w:tcMar>
            <w:vAlign w:val="center"/>
          </w:tcPr>
          <w:p w14:paraId="36766737" w14:textId="74F52178" w:rsidR="00F85BFE" w:rsidRPr="00666724" w:rsidRDefault="00F85BFE" w:rsidP="00F85BFE">
            <w:pPr>
              <w:jc w:val="center"/>
              <w:rPr>
                <w:sz w:val="18"/>
                <w:szCs w:val="18"/>
              </w:rPr>
            </w:pPr>
            <w:r w:rsidRPr="00666724">
              <w:rPr>
                <w:sz w:val="18"/>
                <w:szCs w:val="18"/>
              </w:rPr>
              <w:t>2</w:t>
            </w:r>
          </w:p>
        </w:tc>
        <w:tc>
          <w:tcPr>
            <w:tcW w:w="4140" w:type="dxa"/>
            <w:tcMar>
              <w:top w:w="0" w:type="dxa"/>
              <w:left w:w="57" w:type="dxa"/>
              <w:bottom w:w="0" w:type="dxa"/>
              <w:right w:w="57" w:type="dxa"/>
            </w:tcMar>
            <w:vAlign w:val="center"/>
          </w:tcPr>
          <w:p w14:paraId="77626778" w14:textId="7B11F4F9" w:rsidR="00F85BFE" w:rsidRPr="00666724" w:rsidRDefault="00F85BFE" w:rsidP="00F85BFE">
            <w:pPr>
              <w:jc w:val="center"/>
              <w:rPr>
                <w:sz w:val="18"/>
                <w:szCs w:val="18"/>
              </w:rPr>
            </w:pPr>
            <w:r w:rsidRPr="00666724">
              <w:rPr>
                <w:sz w:val="18"/>
                <w:szCs w:val="18"/>
              </w:rPr>
              <w:t>3</w:t>
            </w:r>
          </w:p>
        </w:tc>
        <w:tc>
          <w:tcPr>
            <w:tcW w:w="1440" w:type="dxa"/>
            <w:tcMar>
              <w:top w:w="0" w:type="dxa"/>
              <w:left w:w="57" w:type="dxa"/>
              <w:bottom w:w="0" w:type="dxa"/>
              <w:right w:w="57" w:type="dxa"/>
            </w:tcMar>
            <w:vAlign w:val="center"/>
          </w:tcPr>
          <w:p w14:paraId="1528532B" w14:textId="7AEFE260" w:rsidR="00F85BFE" w:rsidRPr="00666724" w:rsidRDefault="00F85BFE" w:rsidP="00F85BFE">
            <w:pPr>
              <w:jc w:val="center"/>
              <w:rPr>
                <w:sz w:val="18"/>
                <w:szCs w:val="18"/>
              </w:rPr>
            </w:pPr>
            <w:r w:rsidRPr="00666724">
              <w:rPr>
                <w:sz w:val="18"/>
                <w:szCs w:val="18"/>
              </w:rPr>
              <w:t>4</w:t>
            </w:r>
          </w:p>
        </w:tc>
        <w:tc>
          <w:tcPr>
            <w:tcW w:w="2160" w:type="dxa"/>
            <w:tcMar>
              <w:top w:w="0" w:type="dxa"/>
              <w:left w:w="57" w:type="dxa"/>
              <w:bottom w:w="0" w:type="dxa"/>
              <w:right w:w="57" w:type="dxa"/>
            </w:tcMar>
            <w:vAlign w:val="center"/>
          </w:tcPr>
          <w:p w14:paraId="470B53BD" w14:textId="5FCC68B2" w:rsidR="00F85BFE" w:rsidRPr="00666724" w:rsidRDefault="00F85BFE" w:rsidP="00F85BFE">
            <w:pPr>
              <w:jc w:val="center"/>
              <w:rPr>
                <w:sz w:val="18"/>
                <w:szCs w:val="18"/>
              </w:rPr>
            </w:pPr>
            <w:r w:rsidRPr="00666724">
              <w:rPr>
                <w:sz w:val="18"/>
                <w:szCs w:val="18"/>
              </w:rPr>
              <w:t>5</w:t>
            </w:r>
          </w:p>
        </w:tc>
        <w:tc>
          <w:tcPr>
            <w:tcW w:w="1620" w:type="dxa"/>
            <w:vAlign w:val="center"/>
          </w:tcPr>
          <w:p w14:paraId="18985F91" w14:textId="3FD95D30" w:rsidR="00F85BFE" w:rsidRPr="00666724" w:rsidRDefault="00F85BFE" w:rsidP="00F85BFE">
            <w:pPr>
              <w:rPr>
                <w:sz w:val="18"/>
                <w:szCs w:val="18"/>
              </w:rPr>
            </w:pPr>
            <w:r w:rsidRPr="00666724">
              <w:rPr>
                <w:sz w:val="18"/>
                <w:szCs w:val="18"/>
              </w:rPr>
              <w:t>6</w:t>
            </w:r>
          </w:p>
        </w:tc>
      </w:tr>
      <w:tr w:rsidR="00F85BFE" w:rsidRPr="00666724" w14:paraId="76001659" w14:textId="77777777" w:rsidTr="00E2325A">
        <w:trPr>
          <w:cantSplit/>
          <w:trHeight w:hRule="exact" w:val="284"/>
        </w:trPr>
        <w:tc>
          <w:tcPr>
            <w:tcW w:w="14349" w:type="dxa"/>
            <w:gridSpan w:val="6"/>
            <w:tcMar>
              <w:top w:w="0" w:type="dxa"/>
              <w:left w:w="57" w:type="dxa"/>
              <w:bottom w:w="0" w:type="dxa"/>
              <w:right w:w="57" w:type="dxa"/>
            </w:tcMar>
            <w:vAlign w:val="center"/>
          </w:tcPr>
          <w:p w14:paraId="5F3E5998" w14:textId="56026F40" w:rsidR="00F85BFE" w:rsidRPr="00666724" w:rsidRDefault="00F85BFE" w:rsidP="00F85BFE">
            <w:pPr>
              <w:jc w:val="center"/>
              <w:rPr>
                <w:sz w:val="18"/>
                <w:szCs w:val="18"/>
              </w:rPr>
            </w:pPr>
            <w:r w:rsidRPr="00A2296A">
              <w:rPr>
                <w:i/>
                <w:sz w:val="20"/>
              </w:rPr>
              <w:t>Komunalinių atliekų apdorojimas (40 t/val. 125 000 tonų/metus)</w:t>
            </w:r>
          </w:p>
        </w:tc>
      </w:tr>
      <w:tr w:rsidR="00F85BFE" w:rsidRPr="00666724" w14:paraId="25158A0D" w14:textId="77777777" w:rsidTr="00E2325A">
        <w:trPr>
          <w:cantSplit/>
          <w:trHeight w:val="243"/>
        </w:trPr>
        <w:tc>
          <w:tcPr>
            <w:tcW w:w="1275" w:type="dxa"/>
            <w:tcMar>
              <w:top w:w="0" w:type="dxa"/>
              <w:left w:w="57" w:type="dxa"/>
              <w:bottom w:w="0" w:type="dxa"/>
              <w:right w:w="57" w:type="dxa"/>
            </w:tcMar>
            <w:vAlign w:val="center"/>
          </w:tcPr>
          <w:p w14:paraId="7C665761" w14:textId="77777777" w:rsidR="00F85BFE" w:rsidRPr="00666724" w:rsidRDefault="00F85BFE" w:rsidP="00F85BFE">
            <w:pPr>
              <w:jc w:val="center"/>
              <w:rPr>
                <w:sz w:val="20"/>
                <w:lang w:eastAsia="lt-LT"/>
              </w:rPr>
            </w:pPr>
            <w:r w:rsidRPr="00666724">
              <w:rPr>
                <w:sz w:val="20"/>
              </w:rPr>
              <w:t>20 03 01</w:t>
            </w:r>
          </w:p>
        </w:tc>
        <w:tc>
          <w:tcPr>
            <w:tcW w:w="3714" w:type="dxa"/>
            <w:tcMar>
              <w:top w:w="0" w:type="dxa"/>
              <w:left w:w="57" w:type="dxa"/>
              <w:bottom w:w="0" w:type="dxa"/>
              <w:right w:w="57" w:type="dxa"/>
            </w:tcMar>
            <w:vAlign w:val="center"/>
          </w:tcPr>
          <w:p w14:paraId="7D331899" w14:textId="77777777" w:rsidR="00F85BFE" w:rsidRPr="00666724" w:rsidRDefault="00F85BFE" w:rsidP="00F85BFE">
            <w:pPr>
              <w:jc w:val="center"/>
              <w:rPr>
                <w:sz w:val="20"/>
                <w:lang w:eastAsia="lt-LT"/>
              </w:rPr>
            </w:pPr>
            <w:r w:rsidRPr="00666724">
              <w:rPr>
                <w:sz w:val="20"/>
              </w:rPr>
              <w:t>mišrios komunalinės atliekos</w:t>
            </w:r>
          </w:p>
        </w:tc>
        <w:tc>
          <w:tcPr>
            <w:tcW w:w="4140" w:type="dxa"/>
            <w:tcMar>
              <w:top w:w="0" w:type="dxa"/>
              <w:left w:w="57" w:type="dxa"/>
              <w:bottom w:w="0" w:type="dxa"/>
              <w:right w:w="57" w:type="dxa"/>
            </w:tcMar>
            <w:vAlign w:val="center"/>
          </w:tcPr>
          <w:p w14:paraId="2C43A93C" w14:textId="77777777" w:rsidR="00F85BFE" w:rsidRPr="00666724" w:rsidRDefault="00F85BFE" w:rsidP="00F85BFE">
            <w:pPr>
              <w:spacing w:line="260" w:lineRule="exact"/>
              <w:ind w:left="49"/>
              <w:jc w:val="center"/>
              <w:rPr>
                <w:sz w:val="20"/>
                <w:lang w:eastAsia="lt-LT"/>
              </w:rPr>
            </w:pPr>
            <w:r w:rsidRPr="00666724">
              <w:rPr>
                <w:sz w:val="20"/>
              </w:rPr>
              <w:t>m</w:t>
            </w:r>
            <w:r w:rsidRPr="00666724">
              <w:rPr>
                <w:spacing w:val="1"/>
                <w:sz w:val="20"/>
              </w:rPr>
              <w:t>i</w:t>
            </w:r>
            <w:r w:rsidRPr="00666724">
              <w:rPr>
                <w:sz w:val="20"/>
              </w:rPr>
              <w:t>šrios komun</w:t>
            </w:r>
            <w:r w:rsidRPr="00666724">
              <w:rPr>
                <w:spacing w:val="-1"/>
                <w:sz w:val="20"/>
              </w:rPr>
              <w:t>a</w:t>
            </w:r>
            <w:r w:rsidRPr="00666724">
              <w:rPr>
                <w:sz w:val="20"/>
              </w:rPr>
              <w:t>l</w:t>
            </w:r>
            <w:r w:rsidRPr="00666724">
              <w:rPr>
                <w:spacing w:val="1"/>
                <w:sz w:val="20"/>
              </w:rPr>
              <w:t>i</w:t>
            </w:r>
            <w:r w:rsidRPr="00666724">
              <w:rPr>
                <w:sz w:val="20"/>
              </w:rPr>
              <w:t>n</w:t>
            </w:r>
            <w:r w:rsidRPr="00666724">
              <w:rPr>
                <w:spacing w:val="-1"/>
                <w:sz w:val="20"/>
              </w:rPr>
              <w:t>ė</w:t>
            </w:r>
            <w:r w:rsidRPr="00666724">
              <w:rPr>
                <w:sz w:val="20"/>
              </w:rPr>
              <w:t>s atl</w:t>
            </w:r>
            <w:r w:rsidRPr="00666724">
              <w:rPr>
                <w:spacing w:val="-2"/>
                <w:sz w:val="20"/>
              </w:rPr>
              <w:t>i</w:t>
            </w:r>
            <w:r w:rsidRPr="00666724">
              <w:rPr>
                <w:spacing w:val="-1"/>
                <w:sz w:val="20"/>
              </w:rPr>
              <w:t>e</w:t>
            </w:r>
            <w:r w:rsidRPr="00666724">
              <w:rPr>
                <w:sz w:val="20"/>
              </w:rPr>
              <w:t>kos</w:t>
            </w:r>
          </w:p>
        </w:tc>
        <w:tc>
          <w:tcPr>
            <w:tcW w:w="1440" w:type="dxa"/>
            <w:tcMar>
              <w:top w:w="0" w:type="dxa"/>
              <w:left w:w="57" w:type="dxa"/>
              <w:bottom w:w="0" w:type="dxa"/>
              <w:right w:w="57" w:type="dxa"/>
            </w:tcMar>
          </w:tcPr>
          <w:p w14:paraId="3AC01BD1" w14:textId="77777777" w:rsidR="00F85BFE" w:rsidRPr="00666724" w:rsidRDefault="00F85BFE" w:rsidP="00F85BFE">
            <w:pPr>
              <w:jc w:val="center"/>
            </w:pPr>
            <w:r w:rsidRPr="00666724">
              <w:rPr>
                <w:sz w:val="18"/>
                <w:szCs w:val="18"/>
              </w:rPr>
              <w:t>R13</w:t>
            </w:r>
          </w:p>
        </w:tc>
        <w:tc>
          <w:tcPr>
            <w:tcW w:w="2160" w:type="dxa"/>
            <w:vMerge w:val="restart"/>
            <w:tcMar>
              <w:top w:w="0" w:type="dxa"/>
              <w:left w:w="57" w:type="dxa"/>
              <w:bottom w:w="0" w:type="dxa"/>
              <w:right w:w="57" w:type="dxa"/>
            </w:tcMar>
            <w:vAlign w:val="center"/>
          </w:tcPr>
          <w:p w14:paraId="76F80387" w14:textId="77777777" w:rsidR="00F85BFE" w:rsidRPr="00666724" w:rsidRDefault="00F85BFE" w:rsidP="00F85BFE">
            <w:pPr>
              <w:jc w:val="center"/>
              <w:rPr>
                <w:sz w:val="18"/>
                <w:szCs w:val="18"/>
              </w:rPr>
            </w:pPr>
            <w:r w:rsidRPr="00666724">
              <w:rPr>
                <w:sz w:val="18"/>
                <w:szCs w:val="18"/>
              </w:rPr>
              <w:t>15495</w:t>
            </w:r>
          </w:p>
        </w:tc>
        <w:tc>
          <w:tcPr>
            <w:tcW w:w="1620" w:type="dxa"/>
            <w:tcMar>
              <w:top w:w="0" w:type="dxa"/>
              <w:left w:w="57" w:type="dxa"/>
              <w:bottom w:w="0" w:type="dxa"/>
              <w:right w:w="57" w:type="dxa"/>
            </w:tcMar>
          </w:tcPr>
          <w:p w14:paraId="23AC53BF" w14:textId="77777777" w:rsidR="00F85BFE" w:rsidRPr="00666724" w:rsidRDefault="00F85BFE" w:rsidP="00F85BFE">
            <w:pPr>
              <w:jc w:val="center"/>
              <w:rPr>
                <w:sz w:val="18"/>
                <w:szCs w:val="18"/>
              </w:rPr>
            </w:pPr>
            <w:r w:rsidRPr="00666724">
              <w:rPr>
                <w:sz w:val="18"/>
                <w:szCs w:val="18"/>
              </w:rPr>
              <w:t>R12</w:t>
            </w:r>
          </w:p>
        </w:tc>
      </w:tr>
      <w:tr w:rsidR="00F85BFE" w:rsidRPr="00666724" w14:paraId="1C4EB0F8" w14:textId="77777777" w:rsidTr="00E2325A">
        <w:trPr>
          <w:cantSplit/>
          <w:trHeight w:val="243"/>
        </w:trPr>
        <w:tc>
          <w:tcPr>
            <w:tcW w:w="1275" w:type="dxa"/>
            <w:tcMar>
              <w:top w:w="0" w:type="dxa"/>
              <w:left w:w="57" w:type="dxa"/>
              <w:bottom w:w="0" w:type="dxa"/>
              <w:right w:w="57" w:type="dxa"/>
            </w:tcMar>
            <w:vAlign w:val="center"/>
          </w:tcPr>
          <w:p w14:paraId="465DC906" w14:textId="77777777" w:rsidR="00F85BFE" w:rsidRPr="00666724" w:rsidRDefault="00F85BFE" w:rsidP="00F85BFE">
            <w:pPr>
              <w:jc w:val="center"/>
              <w:rPr>
                <w:sz w:val="20"/>
              </w:rPr>
            </w:pPr>
            <w:r w:rsidRPr="00666724">
              <w:rPr>
                <w:sz w:val="20"/>
              </w:rPr>
              <w:t>20 02 03</w:t>
            </w:r>
          </w:p>
        </w:tc>
        <w:tc>
          <w:tcPr>
            <w:tcW w:w="3714" w:type="dxa"/>
            <w:tcMar>
              <w:top w:w="0" w:type="dxa"/>
              <w:left w:w="57" w:type="dxa"/>
              <w:bottom w:w="0" w:type="dxa"/>
              <w:right w:w="57" w:type="dxa"/>
            </w:tcMar>
            <w:vAlign w:val="center"/>
          </w:tcPr>
          <w:p w14:paraId="16F5BCC8" w14:textId="77777777" w:rsidR="00F85BFE" w:rsidRPr="00666724" w:rsidRDefault="00F85BFE" w:rsidP="00F85BFE">
            <w:pPr>
              <w:jc w:val="center"/>
              <w:rPr>
                <w:sz w:val="20"/>
              </w:rPr>
            </w:pPr>
            <w:r w:rsidRPr="00666724">
              <w:rPr>
                <w:sz w:val="20"/>
              </w:rPr>
              <w:t>Kitos biologiškai nesuyrančios atliekos (</w:t>
            </w:r>
            <w:r w:rsidRPr="00666724">
              <w:rPr>
                <w:i/>
                <w:sz w:val="20"/>
              </w:rPr>
              <w:t>Kapinių atliekos (vainikai, žvakės ir pan.), kitos buityje susidariusios biologiškai nesuyrančios atliekos savo sudėtimi panašios į mišrias komunalines, tačiau be biologiškai skaidžios dalies</w:t>
            </w:r>
            <w:r w:rsidRPr="00666724">
              <w:rPr>
                <w:sz w:val="20"/>
              </w:rPr>
              <w:t>)</w:t>
            </w:r>
          </w:p>
        </w:tc>
        <w:tc>
          <w:tcPr>
            <w:tcW w:w="4140" w:type="dxa"/>
            <w:tcMar>
              <w:top w:w="0" w:type="dxa"/>
              <w:left w:w="57" w:type="dxa"/>
              <w:bottom w:w="0" w:type="dxa"/>
              <w:right w:w="57" w:type="dxa"/>
            </w:tcMar>
          </w:tcPr>
          <w:p w14:paraId="6C57F0B6" w14:textId="77777777" w:rsidR="00F85BFE" w:rsidRPr="00666724" w:rsidRDefault="00F85BFE" w:rsidP="00F85BFE">
            <w:pPr>
              <w:spacing w:line="260" w:lineRule="exact"/>
              <w:ind w:left="49"/>
              <w:jc w:val="center"/>
              <w:rPr>
                <w:sz w:val="20"/>
              </w:rPr>
            </w:pPr>
            <w:r w:rsidRPr="00666724">
              <w:rPr>
                <w:sz w:val="20"/>
              </w:rPr>
              <w:t>K</w:t>
            </w:r>
            <w:r w:rsidRPr="00666724">
              <w:rPr>
                <w:spacing w:val="-1"/>
                <w:sz w:val="20"/>
              </w:rPr>
              <w:t>a</w:t>
            </w:r>
            <w:r w:rsidRPr="00666724">
              <w:rPr>
                <w:sz w:val="20"/>
              </w:rPr>
              <w:t>pin</w:t>
            </w:r>
            <w:r w:rsidRPr="00666724">
              <w:rPr>
                <w:spacing w:val="1"/>
                <w:sz w:val="20"/>
              </w:rPr>
              <w:t>i</w:t>
            </w:r>
            <w:r w:rsidRPr="00666724">
              <w:rPr>
                <w:sz w:val="20"/>
              </w:rPr>
              <w:t xml:space="preserve">ų </w:t>
            </w:r>
            <w:r w:rsidRPr="00666724">
              <w:rPr>
                <w:spacing w:val="-1"/>
                <w:sz w:val="20"/>
              </w:rPr>
              <w:t>a</w:t>
            </w:r>
            <w:r w:rsidRPr="00666724">
              <w:rPr>
                <w:sz w:val="20"/>
              </w:rPr>
              <w:t>t</w:t>
            </w:r>
            <w:r w:rsidRPr="00666724">
              <w:rPr>
                <w:spacing w:val="1"/>
                <w:sz w:val="20"/>
              </w:rPr>
              <w:t>l</w:t>
            </w:r>
            <w:r w:rsidRPr="00666724">
              <w:rPr>
                <w:sz w:val="20"/>
              </w:rPr>
              <w:t xml:space="preserve">iekos </w:t>
            </w:r>
            <w:r w:rsidRPr="00666724">
              <w:rPr>
                <w:spacing w:val="-1"/>
                <w:sz w:val="20"/>
              </w:rPr>
              <w:t>(</w:t>
            </w:r>
            <w:r w:rsidRPr="00666724">
              <w:rPr>
                <w:sz w:val="20"/>
              </w:rPr>
              <w:t>v</w:t>
            </w:r>
            <w:r w:rsidRPr="00666724">
              <w:rPr>
                <w:spacing w:val="-1"/>
                <w:sz w:val="20"/>
              </w:rPr>
              <w:t>a</w:t>
            </w:r>
            <w:r w:rsidRPr="00666724">
              <w:rPr>
                <w:sz w:val="20"/>
              </w:rPr>
              <w:t>in</w:t>
            </w:r>
            <w:r w:rsidRPr="00666724">
              <w:rPr>
                <w:spacing w:val="1"/>
                <w:sz w:val="20"/>
              </w:rPr>
              <w:t>i</w:t>
            </w:r>
            <w:r w:rsidRPr="00666724">
              <w:rPr>
                <w:sz w:val="20"/>
              </w:rPr>
              <w:t>k</w:t>
            </w:r>
            <w:r w:rsidRPr="00666724">
              <w:rPr>
                <w:spacing w:val="1"/>
                <w:sz w:val="20"/>
              </w:rPr>
              <w:t>a</w:t>
            </w:r>
            <w:r w:rsidRPr="00666724">
              <w:rPr>
                <w:sz w:val="20"/>
              </w:rPr>
              <w:t xml:space="preserve">i, </w:t>
            </w:r>
            <w:r w:rsidRPr="00666724">
              <w:rPr>
                <w:spacing w:val="2"/>
                <w:sz w:val="20"/>
              </w:rPr>
              <w:t>ž</w:t>
            </w:r>
            <w:r w:rsidRPr="00666724">
              <w:rPr>
                <w:sz w:val="20"/>
              </w:rPr>
              <w:t>v</w:t>
            </w:r>
            <w:r w:rsidRPr="00666724">
              <w:rPr>
                <w:spacing w:val="-1"/>
                <w:sz w:val="20"/>
              </w:rPr>
              <w:t>a</w:t>
            </w:r>
            <w:r w:rsidRPr="00666724">
              <w:rPr>
                <w:sz w:val="20"/>
              </w:rPr>
              <w:t>k</w:t>
            </w:r>
            <w:r w:rsidRPr="00666724">
              <w:rPr>
                <w:spacing w:val="-1"/>
                <w:sz w:val="20"/>
              </w:rPr>
              <w:t>ė</w:t>
            </w:r>
            <w:r w:rsidRPr="00666724">
              <w:rPr>
                <w:sz w:val="20"/>
              </w:rPr>
              <w:t>s ir p</w:t>
            </w:r>
            <w:r w:rsidRPr="00666724">
              <w:rPr>
                <w:spacing w:val="-1"/>
                <w:sz w:val="20"/>
              </w:rPr>
              <w:t>a</w:t>
            </w:r>
            <w:r w:rsidRPr="00666724">
              <w:rPr>
                <w:sz w:val="20"/>
              </w:rPr>
              <w:t xml:space="preserve">n.), </w:t>
            </w:r>
            <w:r w:rsidRPr="00666724">
              <w:rPr>
                <w:spacing w:val="-1"/>
                <w:sz w:val="20"/>
              </w:rPr>
              <w:t>k</w:t>
            </w:r>
            <w:r w:rsidRPr="00666724">
              <w:rPr>
                <w:sz w:val="20"/>
              </w:rPr>
              <w:t>i</w:t>
            </w:r>
            <w:r w:rsidRPr="00666724">
              <w:rPr>
                <w:spacing w:val="1"/>
                <w:sz w:val="20"/>
              </w:rPr>
              <w:t>t</w:t>
            </w:r>
            <w:r w:rsidRPr="00666724">
              <w:rPr>
                <w:sz w:val="20"/>
              </w:rPr>
              <w:t>os bui</w:t>
            </w:r>
            <w:r w:rsidRPr="00666724">
              <w:rPr>
                <w:spacing w:val="3"/>
                <w:sz w:val="20"/>
              </w:rPr>
              <w:t>t</w:t>
            </w:r>
            <w:r w:rsidRPr="00666724">
              <w:rPr>
                <w:spacing w:val="-7"/>
                <w:sz w:val="20"/>
              </w:rPr>
              <w:t>y</w:t>
            </w:r>
            <w:r w:rsidRPr="00666724">
              <w:rPr>
                <w:spacing w:val="3"/>
                <w:sz w:val="20"/>
              </w:rPr>
              <w:t>j</w:t>
            </w:r>
            <w:r w:rsidRPr="00666724">
              <w:rPr>
                <w:sz w:val="20"/>
              </w:rPr>
              <w:t>e</w:t>
            </w:r>
            <w:r w:rsidRPr="00666724">
              <w:rPr>
                <w:spacing w:val="-1"/>
                <w:sz w:val="20"/>
              </w:rPr>
              <w:t xml:space="preserve"> </w:t>
            </w:r>
            <w:r w:rsidRPr="00666724">
              <w:rPr>
                <w:sz w:val="20"/>
              </w:rPr>
              <w:t>sus</w:t>
            </w:r>
            <w:r w:rsidRPr="00666724">
              <w:rPr>
                <w:spacing w:val="1"/>
                <w:sz w:val="20"/>
              </w:rPr>
              <w:t>i</w:t>
            </w:r>
            <w:r w:rsidRPr="00666724">
              <w:rPr>
                <w:sz w:val="20"/>
              </w:rPr>
              <w:t>d</w:t>
            </w:r>
            <w:r w:rsidRPr="00666724">
              <w:rPr>
                <w:spacing w:val="-1"/>
                <w:sz w:val="20"/>
              </w:rPr>
              <w:t>a</w:t>
            </w:r>
            <w:r w:rsidRPr="00666724">
              <w:rPr>
                <w:sz w:val="20"/>
              </w:rPr>
              <w:t>riusios</w:t>
            </w:r>
            <w:r w:rsidRPr="00666724">
              <w:rPr>
                <w:spacing w:val="1"/>
                <w:sz w:val="20"/>
              </w:rPr>
              <w:t xml:space="preserve"> </w:t>
            </w:r>
            <w:r w:rsidRPr="00666724">
              <w:rPr>
                <w:sz w:val="20"/>
              </w:rPr>
              <w:t>bio</w:t>
            </w:r>
            <w:r w:rsidRPr="00666724">
              <w:rPr>
                <w:spacing w:val="1"/>
                <w:sz w:val="20"/>
              </w:rPr>
              <w:t>l</w:t>
            </w:r>
            <w:r w:rsidRPr="00666724">
              <w:rPr>
                <w:sz w:val="20"/>
              </w:rPr>
              <w:t>o</w:t>
            </w:r>
            <w:r w:rsidRPr="00666724">
              <w:rPr>
                <w:spacing w:val="-2"/>
                <w:sz w:val="20"/>
              </w:rPr>
              <w:t>g</w:t>
            </w:r>
            <w:r w:rsidRPr="00666724">
              <w:rPr>
                <w:sz w:val="20"/>
              </w:rPr>
              <w:t>iškai n</w:t>
            </w:r>
            <w:r w:rsidRPr="00666724">
              <w:rPr>
                <w:spacing w:val="-1"/>
                <w:sz w:val="20"/>
              </w:rPr>
              <w:t>e</w:t>
            </w:r>
            <w:r w:rsidRPr="00666724">
              <w:rPr>
                <w:sz w:val="20"/>
              </w:rPr>
              <w:t>s</w:t>
            </w:r>
            <w:r w:rsidRPr="00666724">
              <w:rPr>
                <w:spacing w:val="5"/>
                <w:sz w:val="20"/>
              </w:rPr>
              <w:t>u</w:t>
            </w:r>
            <w:r w:rsidRPr="00666724">
              <w:rPr>
                <w:spacing w:val="-5"/>
                <w:sz w:val="20"/>
              </w:rPr>
              <w:t>y</w:t>
            </w:r>
            <w:r w:rsidRPr="00666724">
              <w:rPr>
                <w:spacing w:val="1"/>
                <w:sz w:val="20"/>
              </w:rPr>
              <w:t>r</w:t>
            </w:r>
            <w:r w:rsidRPr="00666724">
              <w:rPr>
                <w:spacing w:val="-1"/>
                <w:sz w:val="20"/>
              </w:rPr>
              <w:t>a</w:t>
            </w:r>
            <w:r w:rsidRPr="00666724">
              <w:rPr>
                <w:sz w:val="20"/>
              </w:rPr>
              <w:t>n</w:t>
            </w:r>
            <w:r w:rsidRPr="00666724">
              <w:rPr>
                <w:spacing w:val="-1"/>
                <w:sz w:val="20"/>
              </w:rPr>
              <w:t>č</w:t>
            </w:r>
            <w:r w:rsidRPr="00666724">
              <w:rPr>
                <w:sz w:val="20"/>
              </w:rPr>
              <w:t xml:space="preserve">ios </w:t>
            </w:r>
            <w:r w:rsidRPr="00666724">
              <w:rPr>
                <w:spacing w:val="-1"/>
                <w:sz w:val="20"/>
              </w:rPr>
              <w:t>a</w:t>
            </w:r>
            <w:r w:rsidRPr="00666724">
              <w:rPr>
                <w:sz w:val="20"/>
              </w:rPr>
              <w:t>t</w:t>
            </w:r>
            <w:r w:rsidRPr="00666724">
              <w:rPr>
                <w:spacing w:val="1"/>
                <w:sz w:val="20"/>
              </w:rPr>
              <w:t>l</w:t>
            </w:r>
            <w:r w:rsidRPr="00666724">
              <w:rPr>
                <w:sz w:val="20"/>
              </w:rPr>
              <w:t>iekos s</w:t>
            </w:r>
            <w:r w:rsidRPr="00666724">
              <w:rPr>
                <w:spacing w:val="-1"/>
                <w:sz w:val="20"/>
              </w:rPr>
              <w:t>a</w:t>
            </w:r>
            <w:r w:rsidRPr="00666724">
              <w:rPr>
                <w:sz w:val="20"/>
              </w:rPr>
              <w:t>vo sud</w:t>
            </w:r>
            <w:r w:rsidRPr="00666724">
              <w:rPr>
                <w:spacing w:val="-1"/>
                <w:sz w:val="20"/>
              </w:rPr>
              <w:t>ė</w:t>
            </w:r>
            <w:r w:rsidRPr="00666724">
              <w:rPr>
                <w:sz w:val="20"/>
              </w:rPr>
              <w:t>t</w:t>
            </w:r>
            <w:r w:rsidRPr="00666724">
              <w:rPr>
                <w:spacing w:val="1"/>
                <w:sz w:val="20"/>
              </w:rPr>
              <w:t>i</w:t>
            </w:r>
            <w:r w:rsidRPr="00666724">
              <w:rPr>
                <w:sz w:val="20"/>
              </w:rPr>
              <w:t>mi</w:t>
            </w:r>
            <w:r w:rsidRPr="00666724">
              <w:rPr>
                <w:spacing w:val="1"/>
                <w:sz w:val="20"/>
              </w:rPr>
              <w:t xml:space="preserve"> </w:t>
            </w:r>
            <w:r w:rsidRPr="00666724">
              <w:rPr>
                <w:sz w:val="20"/>
              </w:rPr>
              <w:t>p</w:t>
            </w:r>
            <w:r w:rsidRPr="00666724">
              <w:rPr>
                <w:spacing w:val="-1"/>
                <w:sz w:val="20"/>
              </w:rPr>
              <w:t>a</w:t>
            </w:r>
            <w:r w:rsidRPr="00666724">
              <w:rPr>
                <w:sz w:val="20"/>
              </w:rPr>
              <w:t>n</w:t>
            </w:r>
            <w:r w:rsidRPr="00666724">
              <w:rPr>
                <w:spacing w:val="-1"/>
                <w:sz w:val="20"/>
              </w:rPr>
              <w:t>a</w:t>
            </w:r>
            <w:r w:rsidRPr="00666724">
              <w:rPr>
                <w:sz w:val="20"/>
              </w:rPr>
              <w:t>šios</w:t>
            </w:r>
            <w:r w:rsidRPr="00666724">
              <w:rPr>
                <w:spacing w:val="1"/>
                <w:sz w:val="20"/>
              </w:rPr>
              <w:t xml:space="preserve"> </w:t>
            </w:r>
            <w:r w:rsidRPr="00666724">
              <w:rPr>
                <w:sz w:val="20"/>
              </w:rPr>
              <w:t xml:space="preserve">į </w:t>
            </w:r>
            <w:r w:rsidRPr="00666724">
              <w:rPr>
                <w:spacing w:val="1"/>
                <w:sz w:val="20"/>
              </w:rPr>
              <w:t>m</w:t>
            </w:r>
            <w:r w:rsidRPr="00666724">
              <w:rPr>
                <w:sz w:val="20"/>
              </w:rPr>
              <w:t>išrias komunalines, t</w:t>
            </w:r>
            <w:r w:rsidRPr="00666724">
              <w:rPr>
                <w:spacing w:val="-1"/>
                <w:sz w:val="20"/>
              </w:rPr>
              <w:t>ač</w:t>
            </w:r>
            <w:r w:rsidRPr="00666724">
              <w:rPr>
                <w:sz w:val="20"/>
              </w:rPr>
              <w:t>iau be</w:t>
            </w:r>
            <w:r w:rsidRPr="00666724">
              <w:rPr>
                <w:spacing w:val="-1"/>
                <w:sz w:val="20"/>
              </w:rPr>
              <w:t xml:space="preserve"> </w:t>
            </w:r>
            <w:r w:rsidRPr="00666724">
              <w:rPr>
                <w:sz w:val="20"/>
              </w:rPr>
              <w:t>b</w:t>
            </w:r>
            <w:r w:rsidRPr="00666724">
              <w:rPr>
                <w:spacing w:val="3"/>
                <w:sz w:val="20"/>
              </w:rPr>
              <w:t>i</w:t>
            </w:r>
            <w:r w:rsidRPr="00666724">
              <w:rPr>
                <w:sz w:val="20"/>
              </w:rPr>
              <w:t>olo</w:t>
            </w:r>
            <w:r w:rsidRPr="00666724">
              <w:rPr>
                <w:spacing w:val="-2"/>
                <w:sz w:val="20"/>
              </w:rPr>
              <w:t>g</w:t>
            </w:r>
            <w:r w:rsidRPr="00666724">
              <w:rPr>
                <w:sz w:val="20"/>
              </w:rPr>
              <w:t>iškai skaid</w:t>
            </w:r>
            <w:r w:rsidRPr="00666724">
              <w:rPr>
                <w:spacing w:val="1"/>
                <w:sz w:val="20"/>
              </w:rPr>
              <w:t>ž</w:t>
            </w:r>
            <w:r w:rsidRPr="00666724">
              <w:rPr>
                <w:sz w:val="20"/>
              </w:rPr>
              <w:t>ios dali</w:t>
            </w:r>
            <w:r w:rsidRPr="00666724">
              <w:rPr>
                <w:spacing w:val="-1"/>
                <w:sz w:val="20"/>
              </w:rPr>
              <w:t>e</w:t>
            </w:r>
            <w:r w:rsidRPr="00666724">
              <w:rPr>
                <w:sz w:val="20"/>
              </w:rPr>
              <w:t>s</w:t>
            </w:r>
          </w:p>
        </w:tc>
        <w:tc>
          <w:tcPr>
            <w:tcW w:w="1440" w:type="dxa"/>
            <w:tcMar>
              <w:top w:w="0" w:type="dxa"/>
              <w:left w:w="57" w:type="dxa"/>
              <w:bottom w:w="0" w:type="dxa"/>
              <w:right w:w="57" w:type="dxa"/>
            </w:tcMar>
          </w:tcPr>
          <w:p w14:paraId="04BA6ED5" w14:textId="77777777" w:rsidR="00F85BFE" w:rsidRPr="00666724" w:rsidRDefault="00F85BFE" w:rsidP="00F85BFE">
            <w:pPr>
              <w:jc w:val="center"/>
            </w:pPr>
            <w:r w:rsidRPr="00666724">
              <w:rPr>
                <w:sz w:val="18"/>
                <w:szCs w:val="18"/>
              </w:rPr>
              <w:t>R13</w:t>
            </w:r>
          </w:p>
        </w:tc>
        <w:tc>
          <w:tcPr>
            <w:tcW w:w="2160" w:type="dxa"/>
            <w:vMerge/>
            <w:vAlign w:val="center"/>
          </w:tcPr>
          <w:p w14:paraId="7F3A8677"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03458011" w14:textId="77777777" w:rsidR="00F85BFE" w:rsidRPr="00666724" w:rsidRDefault="00F85BFE" w:rsidP="00F85BFE">
            <w:pPr>
              <w:jc w:val="center"/>
            </w:pPr>
            <w:r w:rsidRPr="00666724">
              <w:rPr>
                <w:sz w:val="18"/>
                <w:szCs w:val="18"/>
              </w:rPr>
              <w:t>R12</w:t>
            </w:r>
          </w:p>
        </w:tc>
      </w:tr>
      <w:tr w:rsidR="00F85BFE" w:rsidRPr="00666724" w14:paraId="66AC4674" w14:textId="77777777" w:rsidTr="00E2325A">
        <w:trPr>
          <w:cantSplit/>
          <w:trHeight w:val="523"/>
        </w:trPr>
        <w:tc>
          <w:tcPr>
            <w:tcW w:w="1275" w:type="dxa"/>
            <w:tcMar>
              <w:top w:w="0" w:type="dxa"/>
              <w:left w:w="57" w:type="dxa"/>
              <w:bottom w:w="0" w:type="dxa"/>
              <w:right w:w="57" w:type="dxa"/>
            </w:tcMar>
            <w:vAlign w:val="center"/>
          </w:tcPr>
          <w:p w14:paraId="11E7D4B1" w14:textId="77777777" w:rsidR="00F85BFE" w:rsidRPr="00666724" w:rsidRDefault="00F85BFE" w:rsidP="00F85BFE">
            <w:pPr>
              <w:jc w:val="center"/>
              <w:rPr>
                <w:sz w:val="20"/>
              </w:rPr>
            </w:pPr>
            <w:r w:rsidRPr="00666724">
              <w:rPr>
                <w:sz w:val="20"/>
              </w:rPr>
              <w:lastRenderedPageBreak/>
              <w:t>20 03 02</w:t>
            </w:r>
          </w:p>
        </w:tc>
        <w:tc>
          <w:tcPr>
            <w:tcW w:w="3714" w:type="dxa"/>
            <w:tcMar>
              <w:top w:w="0" w:type="dxa"/>
              <w:left w:w="57" w:type="dxa"/>
              <w:bottom w:w="0" w:type="dxa"/>
              <w:right w:w="57" w:type="dxa"/>
            </w:tcMar>
            <w:vAlign w:val="center"/>
          </w:tcPr>
          <w:p w14:paraId="05D7566F" w14:textId="77777777" w:rsidR="00F85BFE" w:rsidRPr="00666724" w:rsidRDefault="00F85BFE" w:rsidP="00F85BFE">
            <w:pPr>
              <w:jc w:val="center"/>
              <w:rPr>
                <w:sz w:val="20"/>
              </w:rPr>
            </w:pPr>
            <w:r w:rsidRPr="00666724">
              <w:rPr>
                <w:sz w:val="20"/>
              </w:rPr>
              <w:t>turgaviečių atliekos</w:t>
            </w:r>
          </w:p>
        </w:tc>
        <w:tc>
          <w:tcPr>
            <w:tcW w:w="4140" w:type="dxa"/>
            <w:tcMar>
              <w:top w:w="0" w:type="dxa"/>
              <w:left w:w="57" w:type="dxa"/>
              <w:bottom w:w="0" w:type="dxa"/>
              <w:right w:w="57" w:type="dxa"/>
            </w:tcMar>
          </w:tcPr>
          <w:p w14:paraId="311B826B" w14:textId="77777777" w:rsidR="00F85BFE" w:rsidRPr="00666724" w:rsidRDefault="00F85BFE" w:rsidP="00F85BFE">
            <w:pPr>
              <w:spacing w:line="260" w:lineRule="exact"/>
              <w:ind w:left="49"/>
              <w:jc w:val="center"/>
              <w:rPr>
                <w:sz w:val="20"/>
              </w:rPr>
            </w:pPr>
            <w:r w:rsidRPr="00666724">
              <w:rPr>
                <w:sz w:val="20"/>
              </w:rPr>
              <w:t>popie</w:t>
            </w:r>
            <w:r w:rsidRPr="00666724">
              <w:rPr>
                <w:spacing w:val="-1"/>
                <w:sz w:val="20"/>
              </w:rPr>
              <w:t>r</w:t>
            </w:r>
            <w:r w:rsidRPr="00666724">
              <w:rPr>
                <w:sz w:val="20"/>
              </w:rPr>
              <w:t>iaus, k</w:t>
            </w:r>
            <w:r w:rsidRPr="00666724">
              <w:rPr>
                <w:spacing w:val="-1"/>
                <w:sz w:val="20"/>
              </w:rPr>
              <w:t>a</w:t>
            </w:r>
            <w:r w:rsidRPr="00666724">
              <w:rPr>
                <w:sz w:val="20"/>
              </w:rPr>
              <w:t>rtono, poli</w:t>
            </w:r>
            <w:r w:rsidRPr="00666724">
              <w:rPr>
                <w:spacing w:val="1"/>
                <w:sz w:val="20"/>
              </w:rPr>
              <w:t>e</w:t>
            </w:r>
            <w:r w:rsidRPr="00666724">
              <w:rPr>
                <w:sz w:val="20"/>
              </w:rPr>
              <w:t>t</w:t>
            </w:r>
            <w:r w:rsidRPr="00666724">
              <w:rPr>
                <w:spacing w:val="1"/>
                <w:sz w:val="20"/>
              </w:rPr>
              <w:t>i</w:t>
            </w:r>
            <w:r w:rsidRPr="00666724">
              <w:rPr>
                <w:sz w:val="20"/>
              </w:rPr>
              <w:t>leno p</w:t>
            </w:r>
            <w:r w:rsidRPr="00666724">
              <w:rPr>
                <w:spacing w:val="-1"/>
                <w:sz w:val="20"/>
              </w:rPr>
              <w:t>a</w:t>
            </w:r>
            <w:r w:rsidRPr="00666724">
              <w:rPr>
                <w:sz w:val="20"/>
              </w:rPr>
              <w:t>kuotės, te</w:t>
            </w:r>
            <w:r w:rsidRPr="00666724">
              <w:rPr>
                <w:spacing w:val="-1"/>
                <w:sz w:val="20"/>
              </w:rPr>
              <w:t>r</w:t>
            </w:r>
            <w:r w:rsidRPr="00666724">
              <w:rPr>
                <w:sz w:val="20"/>
              </w:rPr>
              <w:t>i</w:t>
            </w:r>
            <w:r w:rsidRPr="00666724">
              <w:rPr>
                <w:spacing w:val="1"/>
                <w:sz w:val="20"/>
              </w:rPr>
              <w:t>t</w:t>
            </w:r>
            <w:r w:rsidRPr="00666724">
              <w:rPr>
                <w:sz w:val="20"/>
              </w:rPr>
              <w:t>o</w:t>
            </w:r>
            <w:r w:rsidRPr="00666724">
              <w:rPr>
                <w:spacing w:val="-1"/>
                <w:sz w:val="20"/>
              </w:rPr>
              <w:t>r</w:t>
            </w:r>
            <w:r w:rsidRPr="00666724">
              <w:rPr>
                <w:sz w:val="20"/>
              </w:rPr>
              <w:t>i</w:t>
            </w:r>
            <w:r w:rsidRPr="00666724">
              <w:rPr>
                <w:spacing w:val="1"/>
                <w:sz w:val="20"/>
              </w:rPr>
              <w:t>j</w:t>
            </w:r>
            <w:r w:rsidRPr="00666724">
              <w:rPr>
                <w:sz w:val="20"/>
              </w:rPr>
              <w:t>os v</w:t>
            </w:r>
            <w:r w:rsidRPr="00666724">
              <w:rPr>
                <w:spacing w:val="-1"/>
                <w:sz w:val="20"/>
              </w:rPr>
              <w:t>a</w:t>
            </w:r>
            <w:r w:rsidRPr="00666724">
              <w:rPr>
                <w:spacing w:val="3"/>
                <w:sz w:val="20"/>
              </w:rPr>
              <w:t>l</w:t>
            </w:r>
            <w:r w:rsidRPr="00666724">
              <w:rPr>
                <w:spacing w:val="-5"/>
                <w:sz w:val="20"/>
              </w:rPr>
              <w:t>y</w:t>
            </w:r>
            <w:r w:rsidRPr="00666724">
              <w:rPr>
                <w:sz w:val="20"/>
              </w:rPr>
              <w:t>mo atl</w:t>
            </w:r>
            <w:r w:rsidRPr="00666724">
              <w:rPr>
                <w:spacing w:val="1"/>
                <w:sz w:val="20"/>
              </w:rPr>
              <w:t>i</w:t>
            </w:r>
            <w:r w:rsidRPr="00666724">
              <w:rPr>
                <w:spacing w:val="-1"/>
                <w:sz w:val="20"/>
              </w:rPr>
              <w:t>e</w:t>
            </w:r>
            <w:r w:rsidRPr="00666724">
              <w:rPr>
                <w:sz w:val="20"/>
              </w:rPr>
              <w:t>k</w:t>
            </w:r>
            <w:r w:rsidRPr="00666724">
              <w:rPr>
                <w:spacing w:val="2"/>
                <w:sz w:val="20"/>
              </w:rPr>
              <w:t>o</w:t>
            </w:r>
            <w:r w:rsidRPr="00666724">
              <w:rPr>
                <w:sz w:val="20"/>
              </w:rPr>
              <w:t>s</w:t>
            </w:r>
          </w:p>
        </w:tc>
        <w:tc>
          <w:tcPr>
            <w:tcW w:w="1440" w:type="dxa"/>
            <w:tcMar>
              <w:top w:w="0" w:type="dxa"/>
              <w:left w:w="57" w:type="dxa"/>
              <w:bottom w:w="0" w:type="dxa"/>
              <w:right w:w="57" w:type="dxa"/>
            </w:tcMar>
          </w:tcPr>
          <w:p w14:paraId="07670F27" w14:textId="77777777" w:rsidR="00F85BFE" w:rsidRPr="00666724" w:rsidRDefault="00F85BFE" w:rsidP="00F85BFE">
            <w:pPr>
              <w:jc w:val="center"/>
            </w:pPr>
            <w:r w:rsidRPr="00666724">
              <w:rPr>
                <w:sz w:val="18"/>
                <w:szCs w:val="18"/>
              </w:rPr>
              <w:t>R13</w:t>
            </w:r>
          </w:p>
        </w:tc>
        <w:tc>
          <w:tcPr>
            <w:tcW w:w="2160" w:type="dxa"/>
            <w:vMerge/>
            <w:vAlign w:val="center"/>
          </w:tcPr>
          <w:p w14:paraId="17BCFB33"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47FD9790" w14:textId="77777777" w:rsidR="00F85BFE" w:rsidRPr="00666724" w:rsidRDefault="00F85BFE" w:rsidP="00F85BFE">
            <w:pPr>
              <w:jc w:val="center"/>
            </w:pPr>
            <w:r w:rsidRPr="00666724">
              <w:rPr>
                <w:sz w:val="18"/>
                <w:szCs w:val="18"/>
              </w:rPr>
              <w:t>R12</w:t>
            </w:r>
          </w:p>
        </w:tc>
      </w:tr>
      <w:tr w:rsidR="00F85BFE" w:rsidRPr="00666724" w14:paraId="3EDE0CF2" w14:textId="77777777" w:rsidTr="00E2325A">
        <w:trPr>
          <w:cantSplit/>
          <w:trHeight w:val="243"/>
        </w:trPr>
        <w:tc>
          <w:tcPr>
            <w:tcW w:w="1275" w:type="dxa"/>
            <w:tcMar>
              <w:top w:w="0" w:type="dxa"/>
              <w:left w:w="57" w:type="dxa"/>
              <w:bottom w:w="0" w:type="dxa"/>
              <w:right w:w="57" w:type="dxa"/>
            </w:tcMar>
            <w:vAlign w:val="center"/>
          </w:tcPr>
          <w:p w14:paraId="7A17B37E" w14:textId="77777777" w:rsidR="00F85BFE" w:rsidRPr="00666724" w:rsidRDefault="00F85BFE" w:rsidP="00F85BFE">
            <w:pPr>
              <w:jc w:val="center"/>
              <w:rPr>
                <w:sz w:val="20"/>
              </w:rPr>
            </w:pPr>
            <w:r w:rsidRPr="00666724">
              <w:rPr>
                <w:sz w:val="20"/>
              </w:rPr>
              <w:t>20 03 03</w:t>
            </w:r>
          </w:p>
        </w:tc>
        <w:tc>
          <w:tcPr>
            <w:tcW w:w="3714" w:type="dxa"/>
            <w:tcMar>
              <w:top w:w="0" w:type="dxa"/>
              <w:left w:w="57" w:type="dxa"/>
              <w:bottom w:w="0" w:type="dxa"/>
              <w:right w:w="57" w:type="dxa"/>
            </w:tcMar>
            <w:vAlign w:val="center"/>
          </w:tcPr>
          <w:p w14:paraId="7A4DE36E" w14:textId="77777777" w:rsidR="00F85BFE" w:rsidRPr="00666724" w:rsidRDefault="00F85BFE" w:rsidP="00F85BFE">
            <w:pPr>
              <w:jc w:val="center"/>
              <w:rPr>
                <w:sz w:val="20"/>
              </w:rPr>
            </w:pPr>
            <w:r w:rsidRPr="00666724">
              <w:rPr>
                <w:sz w:val="20"/>
              </w:rPr>
              <w:t>Gatvių valymo atliekos</w:t>
            </w:r>
          </w:p>
        </w:tc>
        <w:tc>
          <w:tcPr>
            <w:tcW w:w="4140" w:type="dxa"/>
            <w:tcMar>
              <w:top w:w="0" w:type="dxa"/>
              <w:left w:w="57" w:type="dxa"/>
              <w:bottom w:w="0" w:type="dxa"/>
              <w:right w:w="57" w:type="dxa"/>
            </w:tcMar>
          </w:tcPr>
          <w:p w14:paraId="191ADA24" w14:textId="77777777" w:rsidR="00F85BFE" w:rsidRPr="00666724" w:rsidRDefault="00F85BFE" w:rsidP="00F85BFE">
            <w:pPr>
              <w:ind w:left="49" w:right="35"/>
              <w:jc w:val="center"/>
              <w:rPr>
                <w:sz w:val="20"/>
              </w:rPr>
            </w:pPr>
            <w:r w:rsidRPr="00666724">
              <w:rPr>
                <w:sz w:val="20"/>
              </w:rPr>
              <w:t>Tv</w:t>
            </w:r>
            <w:r w:rsidRPr="00666724">
              <w:rPr>
                <w:spacing w:val="-1"/>
                <w:sz w:val="20"/>
              </w:rPr>
              <w:t>a</w:t>
            </w:r>
            <w:r w:rsidRPr="00666724">
              <w:rPr>
                <w:sz w:val="20"/>
              </w:rPr>
              <w:t>rsliav</w:t>
            </w:r>
            <w:r w:rsidRPr="00666724">
              <w:rPr>
                <w:spacing w:val="-1"/>
                <w:sz w:val="20"/>
              </w:rPr>
              <w:t>a</w:t>
            </w:r>
            <w:r w:rsidRPr="00666724">
              <w:rPr>
                <w:sz w:val="20"/>
              </w:rPr>
              <w:t>,</w:t>
            </w:r>
            <w:r w:rsidRPr="00666724">
              <w:rPr>
                <w:spacing w:val="2"/>
                <w:sz w:val="20"/>
              </w:rPr>
              <w:t xml:space="preserve"> </w:t>
            </w:r>
            <w:r w:rsidRPr="00666724">
              <w:rPr>
                <w:spacing w:val="-2"/>
                <w:sz w:val="20"/>
              </w:rPr>
              <w:t>g</w:t>
            </w:r>
            <w:r w:rsidRPr="00666724">
              <w:rPr>
                <w:sz w:val="20"/>
              </w:rPr>
              <w:t xml:space="preserve">ipso </w:t>
            </w:r>
            <w:r w:rsidRPr="00666724">
              <w:rPr>
                <w:spacing w:val="1"/>
                <w:sz w:val="20"/>
              </w:rPr>
              <w:t>t</w:t>
            </w:r>
            <w:r w:rsidRPr="00666724">
              <w:rPr>
                <w:sz w:val="20"/>
              </w:rPr>
              <w:t>v</w:t>
            </w:r>
            <w:r w:rsidRPr="00666724">
              <w:rPr>
                <w:spacing w:val="-1"/>
                <w:sz w:val="20"/>
              </w:rPr>
              <w:t>a</w:t>
            </w:r>
            <w:r w:rsidRPr="00666724">
              <w:rPr>
                <w:sz w:val="20"/>
              </w:rPr>
              <w:t>r</w:t>
            </w:r>
            <w:r w:rsidRPr="00666724">
              <w:rPr>
                <w:spacing w:val="2"/>
                <w:sz w:val="20"/>
              </w:rPr>
              <w:t>s</w:t>
            </w:r>
            <w:r w:rsidRPr="00666724">
              <w:rPr>
                <w:spacing w:val="-1"/>
                <w:sz w:val="20"/>
              </w:rPr>
              <w:t>č</w:t>
            </w:r>
            <w:r w:rsidRPr="00666724">
              <w:rPr>
                <w:sz w:val="20"/>
              </w:rPr>
              <w:t>iai, sk</w:t>
            </w:r>
            <w:r w:rsidRPr="00666724">
              <w:rPr>
                <w:spacing w:val="-1"/>
                <w:sz w:val="20"/>
              </w:rPr>
              <w:t>a</w:t>
            </w:r>
            <w:r w:rsidRPr="00666724">
              <w:rPr>
                <w:sz w:val="20"/>
              </w:rPr>
              <w:t>lb</w:t>
            </w:r>
            <w:r w:rsidRPr="00666724">
              <w:rPr>
                <w:spacing w:val="1"/>
                <w:sz w:val="20"/>
              </w:rPr>
              <w:t>i</w:t>
            </w:r>
            <w:r w:rsidRPr="00666724">
              <w:rPr>
                <w:sz w:val="20"/>
              </w:rPr>
              <w:t>niai, vienk</w:t>
            </w:r>
            <w:r w:rsidRPr="00666724">
              <w:rPr>
                <w:spacing w:val="-1"/>
                <w:sz w:val="20"/>
              </w:rPr>
              <w:t>a</w:t>
            </w:r>
            <w:r w:rsidRPr="00666724">
              <w:rPr>
                <w:sz w:val="20"/>
              </w:rPr>
              <w:t>rtini</w:t>
            </w:r>
            <w:r w:rsidRPr="00666724">
              <w:rPr>
                <w:spacing w:val="-1"/>
                <w:sz w:val="20"/>
              </w:rPr>
              <w:t>a</w:t>
            </w:r>
            <w:r w:rsidRPr="00666724">
              <w:rPr>
                <w:sz w:val="20"/>
              </w:rPr>
              <w:t>i d</w:t>
            </w:r>
            <w:r w:rsidRPr="00666724">
              <w:rPr>
                <w:spacing w:val="-1"/>
                <w:sz w:val="20"/>
              </w:rPr>
              <w:t>ra</w:t>
            </w:r>
            <w:r w:rsidRPr="00666724">
              <w:rPr>
                <w:sz w:val="20"/>
              </w:rPr>
              <w:t>bu</w:t>
            </w:r>
            <w:r w:rsidRPr="00666724">
              <w:rPr>
                <w:spacing w:val="1"/>
                <w:sz w:val="20"/>
              </w:rPr>
              <w:t>ž</w:t>
            </w:r>
            <w:r w:rsidRPr="00666724">
              <w:rPr>
                <w:sz w:val="20"/>
              </w:rPr>
              <w:t xml:space="preserve">iai, </w:t>
            </w:r>
            <w:r w:rsidRPr="00666724">
              <w:rPr>
                <w:spacing w:val="2"/>
                <w:sz w:val="20"/>
              </w:rPr>
              <w:t>v</w:t>
            </w:r>
            <w:r w:rsidRPr="00666724">
              <w:rPr>
                <w:spacing w:val="-5"/>
                <w:sz w:val="20"/>
              </w:rPr>
              <w:t>y</w:t>
            </w:r>
            <w:r w:rsidRPr="00666724">
              <w:rPr>
                <w:sz w:val="20"/>
              </w:rPr>
              <w:t>s</w:t>
            </w:r>
            <w:r w:rsidRPr="00666724">
              <w:rPr>
                <w:spacing w:val="5"/>
                <w:sz w:val="20"/>
              </w:rPr>
              <w:t>t</w:t>
            </w:r>
            <w:r w:rsidRPr="00666724">
              <w:rPr>
                <w:spacing w:val="-5"/>
                <w:sz w:val="20"/>
              </w:rPr>
              <w:t>y</w:t>
            </w:r>
            <w:r w:rsidRPr="00666724">
              <w:rPr>
                <w:sz w:val="20"/>
              </w:rPr>
              <w:t>klai ir kitos a</w:t>
            </w:r>
            <w:r w:rsidRPr="00666724">
              <w:rPr>
                <w:spacing w:val="-1"/>
                <w:sz w:val="20"/>
              </w:rPr>
              <w:t>p</w:t>
            </w:r>
            <w:r w:rsidRPr="00666724">
              <w:rPr>
                <w:sz w:val="20"/>
              </w:rPr>
              <w:t xml:space="preserve">dorotos </w:t>
            </w:r>
            <w:r w:rsidRPr="00666724">
              <w:rPr>
                <w:spacing w:val="-1"/>
                <w:sz w:val="20"/>
              </w:rPr>
              <w:t>a</w:t>
            </w:r>
            <w:r w:rsidRPr="00666724">
              <w:rPr>
                <w:sz w:val="20"/>
              </w:rPr>
              <w:t>t</w:t>
            </w:r>
            <w:r w:rsidRPr="00666724">
              <w:rPr>
                <w:spacing w:val="1"/>
                <w:sz w:val="20"/>
              </w:rPr>
              <w:t>l</w:t>
            </w:r>
            <w:r w:rsidRPr="00666724">
              <w:rPr>
                <w:sz w:val="20"/>
              </w:rPr>
              <w:t>iekos.</w:t>
            </w:r>
          </w:p>
        </w:tc>
        <w:tc>
          <w:tcPr>
            <w:tcW w:w="1440" w:type="dxa"/>
            <w:tcMar>
              <w:top w:w="0" w:type="dxa"/>
              <w:left w:w="57" w:type="dxa"/>
              <w:bottom w:w="0" w:type="dxa"/>
              <w:right w:w="57" w:type="dxa"/>
            </w:tcMar>
          </w:tcPr>
          <w:p w14:paraId="362F4F33" w14:textId="77777777" w:rsidR="00F85BFE" w:rsidRPr="00666724" w:rsidRDefault="00F85BFE" w:rsidP="00F85BFE">
            <w:pPr>
              <w:jc w:val="center"/>
            </w:pPr>
            <w:r w:rsidRPr="00666724">
              <w:rPr>
                <w:sz w:val="18"/>
                <w:szCs w:val="18"/>
              </w:rPr>
              <w:t>R13</w:t>
            </w:r>
          </w:p>
        </w:tc>
        <w:tc>
          <w:tcPr>
            <w:tcW w:w="2160" w:type="dxa"/>
            <w:vMerge/>
            <w:vAlign w:val="center"/>
          </w:tcPr>
          <w:p w14:paraId="4FFE333D"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66009196" w14:textId="77777777" w:rsidR="00F85BFE" w:rsidRPr="00666724" w:rsidRDefault="00F85BFE" w:rsidP="00F85BFE">
            <w:pPr>
              <w:jc w:val="center"/>
            </w:pPr>
            <w:r w:rsidRPr="00666724">
              <w:rPr>
                <w:sz w:val="18"/>
                <w:szCs w:val="18"/>
              </w:rPr>
              <w:t>R12</w:t>
            </w:r>
          </w:p>
        </w:tc>
      </w:tr>
      <w:tr w:rsidR="00F85BFE" w:rsidRPr="00666724" w14:paraId="3E8D3776" w14:textId="77777777" w:rsidTr="00E2325A">
        <w:trPr>
          <w:cantSplit/>
          <w:trHeight w:val="690"/>
        </w:trPr>
        <w:tc>
          <w:tcPr>
            <w:tcW w:w="1275" w:type="dxa"/>
            <w:tcMar>
              <w:top w:w="0" w:type="dxa"/>
              <w:left w:w="57" w:type="dxa"/>
              <w:bottom w:w="0" w:type="dxa"/>
              <w:right w:w="57" w:type="dxa"/>
            </w:tcMar>
            <w:vAlign w:val="center"/>
          </w:tcPr>
          <w:p w14:paraId="67A37781" w14:textId="77777777" w:rsidR="00F85BFE" w:rsidRPr="00666724" w:rsidRDefault="00F85BFE" w:rsidP="00F85BFE">
            <w:pPr>
              <w:jc w:val="center"/>
              <w:rPr>
                <w:sz w:val="20"/>
              </w:rPr>
            </w:pPr>
            <w:r w:rsidRPr="00666724">
              <w:rPr>
                <w:sz w:val="20"/>
              </w:rPr>
              <w:t>20 01 99</w:t>
            </w:r>
          </w:p>
        </w:tc>
        <w:tc>
          <w:tcPr>
            <w:tcW w:w="3714" w:type="dxa"/>
            <w:tcMar>
              <w:top w:w="0" w:type="dxa"/>
              <w:left w:w="57" w:type="dxa"/>
              <w:bottom w:w="0" w:type="dxa"/>
              <w:right w:w="57" w:type="dxa"/>
            </w:tcMar>
            <w:vAlign w:val="center"/>
          </w:tcPr>
          <w:p w14:paraId="052C76AB" w14:textId="77777777" w:rsidR="00F85BFE" w:rsidRPr="00666724" w:rsidRDefault="00F85BFE" w:rsidP="00F85BFE">
            <w:pPr>
              <w:jc w:val="center"/>
              <w:rPr>
                <w:sz w:val="20"/>
              </w:rPr>
            </w:pPr>
            <w:r w:rsidRPr="00666724">
              <w:rPr>
                <w:sz w:val="20"/>
              </w:rPr>
              <w:t xml:space="preserve">Kitaip neapibrėžtos frakcijos </w:t>
            </w:r>
            <w:r w:rsidRPr="00666724">
              <w:rPr>
                <w:i/>
                <w:sz w:val="20"/>
              </w:rPr>
              <w:t>(Atliekos iš individualių gyvenamųjų namų rūšiavimo konteinerių)</w:t>
            </w:r>
          </w:p>
        </w:tc>
        <w:tc>
          <w:tcPr>
            <w:tcW w:w="4140" w:type="dxa"/>
            <w:tcMar>
              <w:top w:w="0" w:type="dxa"/>
              <w:left w:w="57" w:type="dxa"/>
              <w:bottom w:w="0" w:type="dxa"/>
              <w:right w:w="57" w:type="dxa"/>
            </w:tcMar>
          </w:tcPr>
          <w:p w14:paraId="15D139B1" w14:textId="77777777" w:rsidR="00F85BFE" w:rsidRPr="00666724" w:rsidRDefault="00F85BFE" w:rsidP="00F85BFE">
            <w:pPr>
              <w:spacing w:line="260" w:lineRule="exact"/>
              <w:ind w:left="49"/>
              <w:jc w:val="center"/>
              <w:rPr>
                <w:sz w:val="20"/>
              </w:rPr>
            </w:pPr>
            <w:r w:rsidRPr="00666724">
              <w:rPr>
                <w:sz w:val="20"/>
              </w:rPr>
              <w:t>Atl</w:t>
            </w:r>
            <w:r w:rsidRPr="00666724">
              <w:rPr>
                <w:spacing w:val="1"/>
                <w:sz w:val="20"/>
              </w:rPr>
              <w:t>i</w:t>
            </w:r>
            <w:r w:rsidRPr="00666724">
              <w:rPr>
                <w:spacing w:val="-1"/>
                <w:sz w:val="20"/>
              </w:rPr>
              <w:t>e</w:t>
            </w:r>
            <w:r w:rsidRPr="00666724">
              <w:rPr>
                <w:sz w:val="20"/>
              </w:rPr>
              <w:t>kos iš ind</w:t>
            </w:r>
            <w:r w:rsidRPr="00666724">
              <w:rPr>
                <w:spacing w:val="1"/>
                <w:sz w:val="20"/>
              </w:rPr>
              <w:t>i</w:t>
            </w:r>
            <w:r w:rsidRPr="00666724">
              <w:rPr>
                <w:sz w:val="20"/>
              </w:rPr>
              <w:t xml:space="preserve">vidualių </w:t>
            </w:r>
            <w:r w:rsidRPr="00666724">
              <w:rPr>
                <w:spacing w:val="-2"/>
                <w:sz w:val="20"/>
              </w:rPr>
              <w:t>g</w:t>
            </w:r>
            <w:r w:rsidRPr="00666724">
              <w:rPr>
                <w:spacing w:val="-5"/>
                <w:sz w:val="20"/>
              </w:rPr>
              <w:t>y</w:t>
            </w:r>
            <w:r w:rsidRPr="00666724">
              <w:rPr>
                <w:spacing w:val="2"/>
                <w:sz w:val="20"/>
              </w:rPr>
              <w:t>v</w:t>
            </w:r>
            <w:r w:rsidRPr="00666724">
              <w:rPr>
                <w:spacing w:val="-1"/>
                <w:sz w:val="20"/>
              </w:rPr>
              <w:t>e</w:t>
            </w:r>
            <w:r w:rsidRPr="00666724">
              <w:rPr>
                <w:spacing w:val="2"/>
                <w:sz w:val="20"/>
              </w:rPr>
              <w:t>n</w:t>
            </w:r>
            <w:r w:rsidRPr="00666724">
              <w:rPr>
                <w:spacing w:val="-1"/>
                <w:sz w:val="20"/>
              </w:rPr>
              <w:t>a</w:t>
            </w:r>
            <w:r w:rsidRPr="00666724">
              <w:rPr>
                <w:sz w:val="20"/>
              </w:rPr>
              <w:t>mų</w:t>
            </w:r>
            <w:r w:rsidRPr="00666724">
              <w:rPr>
                <w:spacing w:val="1"/>
                <w:sz w:val="20"/>
              </w:rPr>
              <w:t>j</w:t>
            </w:r>
            <w:r w:rsidRPr="00666724">
              <w:rPr>
                <w:sz w:val="20"/>
              </w:rPr>
              <w:t>ų n</w:t>
            </w:r>
            <w:r w:rsidRPr="00666724">
              <w:rPr>
                <w:spacing w:val="-1"/>
                <w:sz w:val="20"/>
              </w:rPr>
              <w:t>a</w:t>
            </w:r>
            <w:r w:rsidRPr="00666724">
              <w:rPr>
                <w:sz w:val="20"/>
              </w:rPr>
              <w:t>mų rūši</w:t>
            </w:r>
            <w:r w:rsidRPr="00666724">
              <w:rPr>
                <w:spacing w:val="-1"/>
                <w:sz w:val="20"/>
              </w:rPr>
              <w:t>a</w:t>
            </w:r>
            <w:r w:rsidRPr="00666724">
              <w:rPr>
                <w:sz w:val="20"/>
              </w:rPr>
              <w:t>vi</w:t>
            </w:r>
            <w:r w:rsidRPr="00666724">
              <w:rPr>
                <w:spacing w:val="1"/>
                <w:sz w:val="20"/>
              </w:rPr>
              <w:t>m</w:t>
            </w:r>
            <w:r w:rsidRPr="00666724">
              <w:rPr>
                <w:sz w:val="20"/>
              </w:rPr>
              <w:t>o kontein</w:t>
            </w:r>
            <w:r w:rsidRPr="00666724">
              <w:rPr>
                <w:spacing w:val="-1"/>
                <w:sz w:val="20"/>
              </w:rPr>
              <w:t>e</w:t>
            </w:r>
            <w:r w:rsidRPr="00666724">
              <w:rPr>
                <w:sz w:val="20"/>
              </w:rPr>
              <w:t>rių</w:t>
            </w:r>
          </w:p>
        </w:tc>
        <w:tc>
          <w:tcPr>
            <w:tcW w:w="1440" w:type="dxa"/>
            <w:tcMar>
              <w:top w:w="0" w:type="dxa"/>
              <w:left w:w="57" w:type="dxa"/>
              <w:bottom w:w="0" w:type="dxa"/>
              <w:right w:w="57" w:type="dxa"/>
            </w:tcMar>
          </w:tcPr>
          <w:p w14:paraId="169EFE4A" w14:textId="77777777" w:rsidR="00F85BFE" w:rsidRPr="00666724" w:rsidRDefault="00F85BFE" w:rsidP="00F85BFE">
            <w:pPr>
              <w:jc w:val="center"/>
            </w:pPr>
            <w:r w:rsidRPr="00666724">
              <w:rPr>
                <w:sz w:val="18"/>
                <w:szCs w:val="18"/>
              </w:rPr>
              <w:t>R13</w:t>
            </w:r>
          </w:p>
        </w:tc>
        <w:tc>
          <w:tcPr>
            <w:tcW w:w="2160" w:type="dxa"/>
            <w:vMerge/>
            <w:vAlign w:val="center"/>
          </w:tcPr>
          <w:p w14:paraId="6C8E1F31"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234F917D" w14:textId="77777777" w:rsidR="00F85BFE" w:rsidRPr="00666724" w:rsidRDefault="00F85BFE" w:rsidP="00F85BFE">
            <w:pPr>
              <w:jc w:val="center"/>
            </w:pPr>
            <w:r w:rsidRPr="00666724">
              <w:rPr>
                <w:sz w:val="18"/>
                <w:szCs w:val="18"/>
              </w:rPr>
              <w:t>R12</w:t>
            </w:r>
          </w:p>
        </w:tc>
      </w:tr>
      <w:tr w:rsidR="00F85BFE" w:rsidRPr="00666724" w14:paraId="3A2717BB" w14:textId="77777777" w:rsidTr="00E2325A">
        <w:trPr>
          <w:cantSplit/>
          <w:trHeight w:val="243"/>
        </w:trPr>
        <w:tc>
          <w:tcPr>
            <w:tcW w:w="1275" w:type="dxa"/>
            <w:tcMar>
              <w:top w:w="0" w:type="dxa"/>
              <w:left w:w="57" w:type="dxa"/>
              <w:bottom w:w="0" w:type="dxa"/>
              <w:right w:w="57" w:type="dxa"/>
            </w:tcMar>
            <w:vAlign w:val="center"/>
          </w:tcPr>
          <w:p w14:paraId="4A95758B" w14:textId="77777777" w:rsidR="00F85BFE" w:rsidRPr="00666724" w:rsidRDefault="00F85BFE" w:rsidP="00F85BFE">
            <w:pPr>
              <w:jc w:val="center"/>
              <w:rPr>
                <w:sz w:val="20"/>
              </w:rPr>
            </w:pPr>
            <w:r w:rsidRPr="00666724">
              <w:rPr>
                <w:sz w:val="20"/>
              </w:rPr>
              <w:t>19 12 12</w:t>
            </w:r>
          </w:p>
        </w:tc>
        <w:tc>
          <w:tcPr>
            <w:tcW w:w="3714" w:type="dxa"/>
            <w:tcMar>
              <w:top w:w="0" w:type="dxa"/>
              <w:left w:w="57" w:type="dxa"/>
              <w:bottom w:w="0" w:type="dxa"/>
              <w:right w:w="57" w:type="dxa"/>
            </w:tcMar>
            <w:vAlign w:val="center"/>
          </w:tcPr>
          <w:p w14:paraId="62CB40DE" w14:textId="77777777" w:rsidR="00F85BFE" w:rsidRPr="00666724" w:rsidRDefault="00F85BFE" w:rsidP="00F85BFE">
            <w:pPr>
              <w:jc w:val="center"/>
              <w:rPr>
                <w:sz w:val="20"/>
              </w:rPr>
            </w:pPr>
            <w:r w:rsidRPr="00666724">
              <w:rPr>
                <w:sz w:val="20"/>
              </w:rPr>
              <w:t>kitos mechaninio atliekų apdorojimo atliekos, nenurodytos 19 12 11</w:t>
            </w:r>
          </w:p>
        </w:tc>
        <w:tc>
          <w:tcPr>
            <w:tcW w:w="4140" w:type="dxa"/>
            <w:tcMar>
              <w:top w:w="0" w:type="dxa"/>
              <w:left w:w="57" w:type="dxa"/>
              <w:bottom w:w="0" w:type="dxa"/>
              <w:right w:w="57" w:type="dxa"/>
            </w:tcMar>
          </w:tcPr>
          <w:p w14:paraId="2A8469A7" w14:textId="77777777" w:rsidR="00F85BFE" w:rsidRPr="00666724" w:rsidRDefault="00F85BFE" w:rsidP="00F85BFE">
            <w:pPr>
              <w:spacing w:line="260" w:lineRule="exact"/>
              <w:jc w:val="center"/>
              <w:rPr>
                <w:sz w:val="20"/>
              </w:rPr>
            </w:pPr>
            <w:r w:rsidRPr="00666724">
              <w:rPr>
                <w:sz w:val="20"/>
              </w:rPr>
              <w:t>ki</w:t>
            </w:r>
            <w:r w:rsidRPr="00666724">
              <w:rPr>
                <w:spacing w:val="1"/>
                <w:sz w:val="20"/>
              </w:rPr>
              <w:t>t</w:t>
            </w:r>
            <w:r w:rsidRPr="00666724">
              <w:rPr>
                <w:sz w:val="20"/>
              </w:rPr>
              <w:t>os m</w:t>
            </w:r>
            <w:r w:rsidRPr="00666724">
              <w:rPr>
                <w:spacing w:val="-1"/>
                <w:sz w:val="20"/>
              </w:rPr>
              <w:t>ec</w:t>
            </w:r>
            <w:r w:rsidRPr="00666724">
              <w:rPr>
                <w:sz w:val="20"/>
              </w:rPr>
              <w:t>h</w:t>
            </w:r>
            <w:r w:rsidRPr="00666724">
              <w:rPr>
                <w:spacing w:val="-1"/>
                <w:sz w:val="20"/>
              </w:rPr>
              <w:t>a</w:t>
            </w:r>
            <w:r w:rsidRPr="00666724">
              <w:rPr>
                <w:sz w:val="20"/>
              </w:rPr>
              <w:t>nin</w:t>
            </w:r>
            <w:r w:rsidRPr="00666724">
              <w:rPr>
                <w:spacing w:val="1"/>
                <w:sz w:val="20"/>
              </w:rPr>
              <w:t>i</w:t>
            </w:r>
            <w:r w:rsidRPr="00666724">
              <w:rPr>
                <w:sz w:val="20"/>
              </w:rPr>
              <w:t xml:space="preserve">o </w:t>
            </w:r>
            <w:r w:rsidRPr="00666724">
              <w:rPr>
                <w:spacing w:val="-1"/>
                <w:sz w:val="20"/>
              </w:rPr>
              <w:t>a</w:t>
            </w:r>
            <w:r w:rsidRPr="00666724">
              <w:rPr>
                <w:sz w:val="20"/>
              </w:rPr>
              <w:t>t</w:t>
            </w:r>
            <w:r w:rsidRPr="00666724">
              <w:rPr>
                <w:spacing w:val="1"/>
                <w:sz w:val="20"/>
              </w:rPr>
              <w:t>l</w:t>
            </w:r>
            <w:r w:rsidRPr="00666724">
              <w:rPr>
                <w:sz w:val="20"/>
              </w:rPr>
              <w:t xml:space="preserve">iekų </w:t>
            </w:r>
            <w:r w:rsidRPr="00666724">
              <w:rPr>
                <w:spacing w:val="-1"/>
                <w:sz w:val="20"/>
              </w:rPr>
              <w:t>a</w:t>
            </w:r>
            <w:r w:rsidRPr="00666724">
              <w:rPr>
                <w:sz w:val="20"/>
              </w:rPr>
              <w:t>pdor</w:t>
            </w:r>
            <w:r w:rsidRPr="00666724">
              <w:rPr>
                <w:spacing w:val="-1"/>
                <w:sz w:val="20"/>
              </w:rPr>
              <w:t>o</w:t>
            </w:r>
            <w:r w:rsidRPr="00666724">
              <w:rPr>
                <w:sz w:val="20"/>
              </w:rPr>
              <w:t>j</w:t>
            </w:r>
            <w:r w:rsidRPr="00666724">
              <w:rPr>
                <w:spacing w:val="1"/>
                <w:sz w:val="20"/>
              </w:rPr>
              <w:t>i</w:t>
            </w:r>
            <w:r w:rsidRPr="00666724">
              <w:rPr>
                <w:sz w:val="20"/>
              </w:rPr>
              <w:t>mo atl</w:t>
            </w:r>
            <w:r w:rsidRPr="00666724">
              <w:rPr>
                <w:spacing w:val="1"/>
                <w:sz w:val="20"/>
              </w:rPr>
              <w:t>i</w:t>
            </w:r>
            <w:r w:rsidRPr="00666724">
              <w:rPr>
                <w:spacing w:val="-1"/>
                <w:sz w:val="20"/>
              </w:rPr>
              <w:t>e</w:t>
            </w:r>
            <w:r w:rsidRPr="00666724">
              <w:rPr>
                <w:sz w:val="20"/>
              </w:rPr>
              <w:t>kos, n</w:t>
            </w:r>
            <w:r w:rsidRPr="00666724">
              <w:rPr>
                <w:spacing w:val="-1"/>
                <w:sz w:val="20"/>
              </w:rPr>
              <w:t>e</w:t>
            </w:r>
            <w:r w:rsidRPr="00666724">
              <w:rPr>
                <w:spacing w:val="2"/>
                <w:sz w:val="20"/>
              </w:rPr>
              <w:t>n</w:t>
            </w:r>
            <w:r w:rsidRPr="00666724">
              <w:rPr>
                <w:sz w:val="20"/>
              </w:rPr>
              <w:t>u</w:t>
            </w:r>
            <w:r w:rsidRPr="00666724">
              <w:rPr>
                <w:spacing w:val="-1"/>
                <w:sz w:val="20"/>
              </w:rPr>
              <w:t>r</w:t>
            </w:r>
            <w:r w:rsidRPr="00666724">
              <w:rPr>
                <w:sz w:val="20"/>
              </w:rPr>
              <w:t>o</w:t>
            </w:r>
            <w:r w:rsidRPr="00666724">
              <w:rPr>
                <w:spacing w:val="2"/>
                <w:sz w:val="20"/>
              </w:rPr>
              <w:t>d</w:t>
            </w:r>
            <w:r w:rsidRPr="00666724">
              <w:rPr>
                <w:spacing w:val="-5"/>
                <w:sz w:val="20"/>
              </w:rPr>
              <w:t>y</w:t>
            </w:r>
            <w:r w:rsidRPr="00666724">
              <w:rPr>
                <w:sz w:val="20"/>
              </w:rPr>
              <w:t>tos 19 12 11</w:t>
            </w:r>
          </w:p>
        </w:tc>
        <w:tc>
          <w:tcPr>
            <w:tcW w:w="1440" w:type="dxa"/>
            <w:tcMar>
              <w:top w:w="0" w:type="dxa"/>
              <w:left w:w="57" w:type="dxa"/>
              <w:bottom w:w="0" w:type="dxa"/>
              <w:right w:w="57" w:type="dxa"/>
            </w:tcMar>
          </w:tcPr>
          <w:p w14:paraId="34D5FFD0" w14:textId="77777777" w:rsidR="00F85BFE" w:rsidRPr="00666724" w:rsidRDefault="00F85BFE" w:rsidP="00F85BFE">
            <w:pPr>
              <w:jc w:val="center"/>
            </w:pPr>
            <w:r w:rsidRPr="00666724">
              <w:rPr>
                <w:sz w:val="18"/>
                <w:szCs w:val="18"/>
              </w:rPr>
              <w:t>R13</w:t>
            </w:r>
          </w:p>
        </w:tc>
        <w:tc>
          <w:tcPr>
            <w:tcW w:w="2160" w:type="dxa"/>
            <w:vMerge/>
            <w:vAlign w:val="center"/>
          </w:tcPr>
          <w:p w14:paraId="10C3A7BB"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3D066A41" w14:textId="77777777" w:rsidR="00F85BFE" w:rsidRPr="00666724" w:rsidRDefault="00F85BFE" w:rsidP="00F85BFE">
            <w:pPr>
              <w:jc w:val="center"/>
            </w:pPr>
            <w:r w:rsidRPr="00666724">
              <w:rPr>
                <w:sz w:val="18"/>
                <w:szCs w:val="18"/>
              </w:rPr>
              <w:t>R12</w:t>
            </w:r>
          </w:p>
        </w:tc>
      </w:tr>
      <w:tr w:rsidR="00F85BFE" w:rsidRPr="00666724" w14:paraId="3F9786B1" w14:textId="77777777" w:rsidTr="00E2325A">
        <w:trPr>
          <w:cantSplit/>
          <w:trHeight w:val="243"/>
        </w:trPr>
        <w:tc>
          <w:tcPr>
            <w:tcW w:w="1275" w:type="dxa"/>
            <w:tcMar>
              <w:top w:w="0" w:type="dxa"/>
              <w:left w:w="57" w:type="dxa"/>
              <w:bottom w:w="0" w:type="dxa"/>
              <w:right w:w="57" w:type="dxa"/>
            </w:tcMar>
            <w:vAlign w:val="center"/>
          </w:tcPr>
          <w:p w14:paraId="08C62BCA" w14:textId="77777777" w:rsidR="00F85BFE" w:rsidRPr="00666724" w:rsidRDefault="00F85BFE" w:rsidP="00F85BFE">
            <w:pPr>
              <w:jc w:val="center"/>
              <w:rPr>
                <w:sz w:val="20"/>
              </w:rPr>
            </w:pPr>
            <w:r w:rsidRPr="00666724">
              <w:rPr>
                <w:sz w:val="20"/>
              </w:rPr>
              <w:t>20 01 10</w:t>
            </w:r>
          </w:p>
        </w:tc>
        <w:tc>
          <w:tcPr>
            <w:tcW w:w="3714" w:type="dxa"/>
            <w:tcMar>
              <w:top w:w="0" w:type="dxa"/>
              <w:left w:w="57" w:type="dxa"/>
              <w:bottom w:w="0" w:type="dxa"/>
              <w:right w:w="57" w:type="dxa"/>
            </w:tcMar>
            <w:vAlign w:val="center"/>
          </w:tcPr>
          <w:p w14:paraId="358AA978" w14:textId="77777777" w:rsidR="00F85BFE" w:rsidRPr="00666724" w:rsidRDefault="00F85BFE" w:rsidP="00F85BFE">
            <w:pPr>
              <w:jc w:val="center"/>
              <w:rPr>
                <w:sz w:val="20"/>
              </w:rPr>
            </w:pPr>
            <w:r w:rsidRPr="00666724">
              <w:rPr>
                <w:sz w:val="20"/>
              </w:rPr>
              <w:t>drabužiai</w:t>
            </w:r>
          </w:p>
        </w:tc>
        <w:tc>
          <w:tcPr>
            <w:tcW w:w="4140" w:type="dxa"/>
            <w:tcMar>
              <w:top w:w="0" w:type="dxa"/>
              <w:left w:w="57" w:type="dxa"/>
              <w:bottom w:w="0" w:type="dxa"/>
              <w:right w:w="57" w:type="dxa"/>
            </w:tcMar>
          </w:tcPr>
          <w:p w14:paraId="23942634" w14:textId="77777777" w:rsidR="00F85BFE" w:rsidRPr="00666724" w:rsidRDefault="00F85BFE" w:rsidP="00F85BFE">
            <w:pPr>
              <w:spacing w:line="260" w:lineRule="exact"/>
              <w:ind w:left="49"/>
              <w:jc w:val="center"/>
              <w:rPr>
                <w:sz w:val="20"/>
              </w:rPr>
            </w:pPr>
            <w:r w:rsidRPr="00666724">
              <w:rPr>
                <w:sz w:val="20"/>
              </w:rPr>
              <w:t>d</w:t>
            </w:r>
            <w:r w:rsidRPr="00666724">
              <w:rPr>
                <w:spacing w:val="-1"/>
                <w:sz w:val="20"/>
              </w:rPr>
              <w:t>ra</w:t>
            </w:r>
            <w:r w:rsidRPr="00666724">
              <w:rPr>
                <w:sz w:val="20"/>
              </w:rPr>
              <w:t>bu</w:t>
            </w:r>
            <w:r w:rsidRPr="00666724">
              <w:rPr>
                <w:spacing w:val="1"/>
                <w:sz w:val="20"/>
              </w:rPr>
              <w:t>ž</w:t>
            </w:r>
            <w:r w:rsidRPr="00666724">
              <w:rPr>
                <w:sz w:val="20"/>
              </w:rPr>
              <w:t>iai</w:t>
            </w:r>
          </w:p>
        </w:tc>
        <w:tc>
          <w:tcPr>
            <w:tcW w:w="1440" w:type="dxa"/>
            <w:tcMar>
              <w:top w:w="0" w:type="dxa"/>
              <w:left w:w="57" w:type="dxa"/>
              <w:bottom w:w="0" w:type="dxa"/>
              <w:right w:w="57" w:type="dxa"/>
            </w:tcMar>
          </w:tcPr>
          <w:p w14:paraId="058A68EB" w14:textId="77777777" w:rsidR="00F85BFE" w:rsidRPr="00666724" w:rsidRDefault="00F85BFE" w:rsidP="00F85BFE">
            <w:pPr>
              <w:jc w:val="center"/>
            </w:pPr>
            <w:r w:rsidRPr="00666724">
              <w:rPr>
                <w:sz w:val="18"/>
                <w:szCs w:val="18"/>
              </w:rPr>
              <w:t>R13</w:t>
            </w:r>
          </w:p>
        </w:tc>
        <w:tc>
          <w:tcPr>
            <w:tcW w:w="2160" w:type="dxa"/>
            <w:vMerge/>
            <w:vAlign w:val="center"/>
          </w:tcPr>
          <w:p w14:paraId="29E7B28C"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38B98106" w14:textId="77777777" w:rsidR="00F85BFE" w:rsidRPr="00666724" w:rsidRDefault="00F85BFE" w:rsidP="00F85BFE">
            <w:pPr>
              <w:jc w:val="center"/>
            </w:pPr>
            <w:r w:rsidRPr="00666724">
              <w:rPr>
                <w:sz w:val="18"/>
                <w:szCs w:val="18"/>
              </w:rPr>
              <w:t>R12</w:t>
            </w:r>
          </w:p>
        </w:tc>
      </w:tr>
      <w:tr w:rsidR="00F85BFE" w:rsidRPr="00666724" w14:paraId="4A154EBB" w14:textId="77777777" w:rsidTr="00E2325A">
        <w:trPr>
          <w:cantSplit/>
          <w:trHeight w:val="243"/>
        </w:trPr>
        <w:tc>
          <w:tcPr>
            <w:tcW w:w="1275" w:type="dxa"/>
            <w:tcMar>
              <w:top w:w="0" w:type="dxa"/>
              <w:left w:w="57" w:type="dxa"/>
              <w:bottom w:w="0" w:type="dxa"/>
              <w:right w:w="57" w:type="dxa"/>
            </w:tcMar>
            <w:vAlign w:val="center"/>
          </w:tcPr>
          <w:p w14:paraId="33170107" w14:textId="77777777" w:rsidR="00F85BFE" w:rsidRPr="00666724" w:rsidRDefault="00F85BFE" w:rsidP="00F85BFE">
            <w:pPr>
              <w:jc w:val="center"/>
              <w:rPr>
                <w:sz w:val="20"/>
              </w:rPr>
            </w:pPr>
            <w:r w:rsidRPr="00666724">
              <w:rPr>
                <w:sz w:val="20"/>
              </w:rPr>
              <w:t>20 01 11</w:t>
            </w:r>
          </w:p>
        </w:tc>
        <w:tc>
          <w:tcPr>
            <w:tcW w:w="3714" w:type="dxa"/>
            <w:tcMar>
              <w:top w:w="0" w:type="dxa"/>
              <w:left w:w="57" w:type="dxa"/>
              <w:bottom w:w="0" w:type="dxa"/>
              <w:right w:w="57" w:type="dxa"/>
            </w:tcMar>
            <w:vAlign w:val="center"/>
          </w:tcPr>
          <w:p w14:paraId="148F4363" w14:textId="77777777" w:rsidR="00F85BFE" w:rsidRPr="00666724" w:rsidRDefault="00F85BFE" w:rsidP="00F85BFE">
            <w:pPr>
              <w:jc w:val="center"/>
              <w:rPr>
                <w:sz w:val="20"/>
              </w:rPr>
            </w:pPr>
            <w:r w:rsidRPr="00666724">
              <w:rPr>
                <w:sz w:val="20"/>
              </w:rPr>
              <w:t>tekstilės gaminiai</w:t>
            </w:r>
          </w:p>
        </w:tc>
        <w:tc>
          <w:tcPr>
            <w:tcW w:w="4140" w:type="dxa"/>
            <w:tcMar>
              <w:top w:w="0" w:type="dxa"/>
              <w:left w:w="57" w:type="dxa"/>
              <w:bottom w:w="0" w:type="dxa"/>
              <w:right w:w="57" w:type="dxa"/>
            </w:tcMar>
          </w:tcPr>
          <w:p w14:paraId="5718D846" w14:textId="77777777" w:rsidR="00F85BFE" w:rsidRPr="00666724" w:rsidRDefault="00F85BFE" w:rsidP="00F85BFE">
            <w:pPr>
              <w:spacing w:line="260" w:lineRule="exact"/>
              <w:ind w:left="49"/>
              <w:jc w:val="center"/>
              <w:rPr>
                <w:sz w:val="20"/>
              </w:rPr>
            </w:pPr>
            <w:r w:rsidRPr="00666724">
              <w:rPr>
                <w:sz w:val="20"/>
              </w:rPr>
              <w:t>bui</w:t>
            </w:r>
            <w:r w:rsidRPr="00666724">
              <w:rPr>
                <w:spacing w:val="3"/>
                <w:sz w:val="20"/>
              </w:rPr>
              <w:t>t</w:t>
            </w:r>
            <w:r w:rsidRPr="00666724">
              <w:rPr>
                <w:spacing w:val="-7"/>
                <w:sz w:val="20"/>
              </w:rPr>
              <w:t>y</w:t>
            </w:r>
            <w:r w:rsidRPr="00666724">
              <w:rPr>
                <w:spacing w:val="3"/>
                <w:sz w:val="20"/>
              </w:rPr>
              <w:t>j</w:t>
            </w:r>
            <w:r w:rsidRPr="00666724">
              <w:rPr>
                <w:sz w:val="20"/>
              </w:rPr>
              <w:t>e</w:t>
            </w:r>
            <w:r w:rsidRPr="00666724">
              <w:rPr>
                <w:spacing w:val="-1"/>
                <w:sz w:val="20"/>
              </w:rPr>
              <w:t xml:space="preserve"> </w:t>
            </w:r>
            <w:r w:rsidRPr="00666724">
              <w:rPr>
                <w:sz w:val="20"/>
              </w:rPr>
              <w:t>sus</w:t>
            </w:r>
            <w:r w:rsidRPr="00666724">
              <w:rPr>
                <w:spacing w:val="1"/>
                <w:sz w:val="20"/>
              </w:rPr>
              <w:t>i</w:t>
            </w:r>
            <w:r w:rsidRPr="00666724">
              <w:rPr>
                <w:sz w:val="20"/>
              </w:rPr>
              <w:t>d</w:t>
            </w:r>
            <w:r w:rsidRPr="00666724">
              <w:rPr>
                <w:spacing w:val="-1"/>
                <w:sz w:val="20"/>
              </w:rPr>
              <w:t>a</w:t>
            </w:r>
            <w:r w:rsidRPr="00666724">
              <w:rPr>
                <w:sz w:val="20"/>
              </w:rPr>
              <w:t>r</w:t>
            </w:r>
            <w:r w:rsidRPr="00666724">
              <w:rPr>
                <w:spacing w:val="-2"/>
                <w:sz w:val="20"/>
              </w:rPr>
              <w:t>a</w:t>
            </w:r>
            <w:r w:rsidRPr="00666724">
              <w:rPr>
                <w:sz w:val="20"/>
              </w:rPr>
              <w:t>n</w:t>
            </w:r>
            <w:r w:rsidRPr="00666724">
              <w:rPr>
                <w:spacing w:val="5"/>
                <w:sz w:val="20"/>
              </w:rPr>
              <w:t>t</w:t>
            </w:r>
            <w:r w:rsidRPr="00666724">
              <w:rPr>
                <w:spacing w:val="-5"/>
                <w:sz w:val="20"/>
              </w:rPr>
              <w:t>y</w:t>
            </w:r>
            <w:r w:rsidRPr="00666724">
              <w:rPr>
                <w:sz w:val="20"/>
              </w:rPr>
              <w:t>s teks</w:t>
            </w:r>
            <w:r w:rsidRPr="00666724">
              <w:rPr>
                <w:spacing w:val="3"/>
                <w:sz w:val="20"/>
              </w:rPr>
              <w:t>t</w:t>
            </w:r>
            <w:r w:rsidRPr="00666724">
              <w:rPr>
                <w:sz w:val="20"/>
              </w:rPr>
              <w:t>i</w:t>
            </w:r>
            <w:r w:rsidRPr="00666724">
              <w:rPr>
                <w:spacing w:val="1"/>
                <w:sz w:val="20"/>
              </w:rPr>
              <w:t>l</w:t>
            </w:r>
            <w:r w:rsidRPr="00666724">
              <w:rPr>
                <w:spacing w:val="-1"/>
                <w:sz w:val="20"/>
              </w:rPr>
              <w:t>ė</w:t>
            </w:r>
            <w:r w:rsidRPr="00666724">
              <w:rPr>
                <w:sz w:val="20"/>
              </w:rPr>
              <w:t xml:space="preserve">s </w:t>
            </w:r>
            <w:r w:rsidRPr="00666724">
              <w:rPr>
                <w:spacing w:val="-2"/>
                <w:sz w:val="20"/>
              </w:rPr>
              <w:t>g</w:t>
            </w:r>
            <w:r w:rsidRPr="00666724">
              <w:rPr>
                <w:spacing w:val="-1"/>
                <w:sz w:val="20"/>
              </w:rPr>
              <w:t>a</w:t>
            </w:r>
            <w:r w:rsidRPr="00666724">
              <w:rPr>
                <w:sz w:val="20"/>
              </w:rPr>
              <w:t>m</w:t>
            </w:r>
            <w:r w:rsidRPr="00666724">
              <w:rPr>
                <w:spacing w:val="1"/>
                <w:sz w:val="20"/>
              </w:rPr>
              <w:t>i</w:t>
            </w:r>
            <w:r w:rsidRPr="00666724">
              <w:rPr>
                <w:sz w:val="20"/>
              </w:rPr>
              <w:t>niai</w:t>
            </w:r>
          </w:p>
        </w:tc>
        <w:tc>
          <w:tcPr>
            <w:tcW w:w="1440" w:type="dxa"/>
            <w:tcMar>
              <w:top w:w="0" w:type="dxa"/>
              <w:left w:w="57" w:type="dxa"/>
              <w:bottom w:w="0" w:type="dxa"/>
              <w:right w:w="57" w:type="dxa"/>
            </w:tcMar>
          </w:tcPr>
          <w:p w14:paraId="6F2DCED1" w14:textId="77777777" w:rsidR="00F85BFE" w:rsidRPr="00666724" w:rsidRDefault="00F85BFE" w:rsidP="00F85BFE">
            <w:pPr>
              <w:jc w:val="center"/>
            </w:pPr>
            <w:r w:rsidRPr="00666724">
              <w:rPr>
                <w:sz w:val="18"/>
                <w:szCs w:val="18"/>
              </w:rPr>
              <w:t>R13</w:t>
            </w:r>
          </w:p>
        </w:tc>
        <w:tc>
          <w:tcPr>
            <w:tcW w:w="2160" w:type="dxa"/>
            <w:vMerge/>
            <w:vAlign w:val="center"/>
          </w:tcPr>
          <w:p w14:paraId="4B641C84"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5AA6BFB4" w14:textId="77777777" w:rsidR="00F85BFE" w:rsidRPr="00666724" w:rsidRDefault="00F85BFE" w:rsidP="00F85BFE">
            <w:pPr>
              <w:jc w:val="center"/>
            </w:pPr>
            <w:r w:rsidRPr="00666724">
              <w:rPr>
                <w:sz w:val="18"/>
                <w:szCs w:val="18"/>
              </w:rPr>
              <w:t>R12</w:t>
            </w:r>
          </w:p>
        </w:tc>
      </w:tr>
      <w:tr w:rsidR="00F85BFE" w:rsidRPr="00666724" w14:paraId="6AEFB719" w14:textId="77777777" w:rsidTr="00E2325A">
        <w:trPr>
          <w:cantSplit/>
          <w:trHeight w:val="243"/>
        </w:trPr>
        <w:tc>
          <w:tcPr>
            <w:tcW w:w="1275" w:type="dxa"/>
            <w:tcMar>
              <w:top w:w="0" w:type="dxa"/>
              <w:left w:w="57" w:type="dxa"/>
              <w:bottom w:w="0" w:type="dxa"/>
              <w:right w:w="57" w:type="dxa"/>
            </w:tcMar>
            <w:vAlign w:val="center"/>
          </w:tcPr>
          <w:p w14:paraId="2E7A3CD1" w14:textId="77777777" w:rsidR="00F85BFE" w:rsidRPr="00666724" w:rsidRDefault="00F85BFE" w:rsidP="00F85BFE">
            <w:pPr>
              <w:jc w:val="center"/>
              <w:rPr>
                <w:sz w:val="20"/>
              </w:rPr>
            </w:pPr>
            <w:r w:rsidRPr="00666724">
              <w:rPr>
                <w:sz w:val="20"/>
              </w:rPr>
              <w:t>19 12 01</w:t>
            </w:r>
          </w:p>
        </w:tc>
        <w:tc>
          <w:tcPr>
            <w:tcW w:w="3714" w:type="dxa"/>
            <w:tcMar>
              <w:top w:w="0" w:type="dxa"/>
              <w:left w:w="57" w:type="dxa"/>
              <w:bottom w:w="0" w:type="dxa"/>
              <w:right w:w="57" w:type="dxa"/>
            </w:tcMar>
            <w:vAlign w:val="center"/>
          </w:tcPr>
          <w:p w14:paraId="227BF272" w14:textId="77777777" w:rsidR="00F85BFE" w:rsidRPr="00666724" w:rsidRDefault="00F85BFE" w:rsidP="00F85BFE">
            <w:pPr>
              <w:jc w:val="center"/>
              <w:rPr>
                <w:sz w:val="20"/>
              </w:rPr>
            </w:pPr>
            <w:r w:rsidRPr="00666724">
              <w:rPr>
                <w:sz w:val="20"/>
              </w:rPr>
              <w:t xml:space="preserve">Popierius ir kartonas </w:t>
            </w:r>
            <w:r w:rsidRPr="00666724">
              <w:rPr>
                <w:i/>
                <w:sz w:val="20"/>
              </w:rPr>
              <w:t>(netinkamas perdirbimui)</w:t>
            </w:r>
          </w:p>
        </w:tc>
        <w:tc>
          <w:tcPr>
            <w:tcW w:w="4140" w:type="dxa"/>
            <w:tcMar>
              <w:top w:w="0" w:type="dxa"/>
              <w:left w:w="57" w:type="dxa"/>
              <w:bottom w:w="0" w:type="dxa"/>
              <w:right w:w="57" w:type="dxa"/>
            </w:tcMar>
          </w:tcPr>
          <w:p w14:paraId="0810D510" w14:textId="77777777" w:rsidR="00F85BFE" w:rsidRPr="00666724" w:rsidRDefault="00F85BFE" w:rsidP="00F85BFE">
            <w:pPr>
              <w:spacing w:line="260" w:lineRule="exact"/>
              <w:ind w:left="49"/>
              <w:jc w:val="center"/>
              <w:rPr>
                <w:sz w:val="20"/>
              </w:rPr>
            </w:pPr>
            <w:r w:rsidRPr="00666724">
              <w:rPr>
                <w:spacing w:val="1"/>
                <w:sz w:val="20"/>
              </w:rPr>
              <w:t>P</w:t>
            </w:r>
            <w:r w:rsidRPr="00666724">
              <w:rPr>
                <w:sz w:val="20"/>
              </w:rPr>
              <w:t>opie</w:t>
            </w:r>
            <w:r w:rsidRPr="00666724">
              <w:rPr>
                <w:spacing w:val="-1"/>
                <w:sz w:val="20"/>
              </w:rPr>
              <w:t>r</w:t>
            </w:r>
            <w:r w:rsidRPr="00666724">
              <w:rPr>
                <w:sz w:val="20"/>
              </w:rPr>
              <w:t xml:space="preserve">ius </w:t>
            </w:r>
            <w:r w:rsidRPr="00666724">
              <w:rPr>
                <w:spacing w:val="1"/>
                <w:sz w:val="20"/>
              </w:rPr>
              <w:t>i</w:t>
            </w:r>
            <w:r w:rsidRPr="00666724">
              <w:rPr>
                <w:sz w:val="20"/>
              </w:rPr>
              <w:t>r k</w:t>
            </w:r>
            <w:r w:rsidRPr="00666724">
              <w:rPr>
                <w:spacing w:val="-2"/>
                <w:sz w:val="20"/>
              </w:rPr>
              <w:t>a</w:t>
            </w:r>
            <w:r w:rsidRPr="00666724">
              <w:rPr>
                <w:sz w:val="20"/>
              </w:rPr>
              <w:t>rton</w:t>
            </w:r>
            <w:r w:rsidRPr="00666724">
              <w:rPr>
                <w:spacing w:val="-1"/>
                <w:sz w:val="20"/>
              </w:rPr>
              <w:t>a</w:t>
            </w:r>
            <w:r w:rsidRPr="00666724">
              <w:rPr>
                <w:sz w:val="20"/>
              </w:rPr>
              <w:t>s</w:t>
            </w:r>
            <w:r w:rsidRPr="00666724">
              <w:rPr>
                <w:spacing w:val="1"/>
                <w:sz w:val="20"/>
              </w:rPr>
              <w:t xml:space="preserve"> </w:t>
            </w:r>
            <w:r w:rsidRPr="00666724">
              <w:rPr>
                <w:sz w:val="20"/>
              </w:rPr>
              <w:t>n</w:t>
            </w:r>
            <w:r w:rsidRPr="00666724">
              <w:rPr>
                <w:spacing w:val="-1"/>
                <w:sz w:val="20"/>
              </w:rPr>
              <w:t>e</w:t>
            </w:r>
            <w:r w:rsidRPr="00666724">
              <w:rPr>
                <w:sz w:val="20"/>
              </w:rPr>
              <w:t>t</w:t>
            </w:r>
            <w:r w:rsidRPr="00666724">
              <w:rPr>
                <w:spacing w:val="3"/>
                <w:sz w:val="20"/>
              </w:rPr>
              <w:t>i</w:t>
            </w:r>
            <w:r w:rsidRPr="00666724">
              <w:rPr>
                <w:sz w:val="20"/>
              </w:rPr>
              <w:t>nk</w:t>
            </w:r>
            <w:r w:rsidRPr="00666724">
              <w:rPr>
                <w:spacing w:val="-1"/>
                <w:sz w:val="20"/>
              </w:rPr>
              <w:t>a</w:t>
            </w:r>
            <w:r w:rsidRPr="00666724">
              <w:rPr>
                <w:sz w:val="20"/>
              </w:rPr>
              <w:t>mas p</w:t>
            </w:r>
            <w:r w:rsidRPr="00666724">
              <w:rPr>
                <w:spacing w:val="-1"/>
                <w:sz w:val="20"/>
              </w:rPr>
              <w:t>e</w:t>
            </w:r>
            <w:r w:rsidRPr="00666724">
              <w:rPr>
                <w:sz w:val="20"/>
              </w:rPr>
              <w:t>rdi</w:t>
            </w:r>
            <w:r w:rsidRPr="00666724">
              <w:rPr>
                <w:spacing w:val="-1"/>
                <w:sz w:val="20"/>
              </w:rPr>
              <w:t>r</w:t>
            </w:r>
            <w:r w:rsidRPr="00666724">
              <w:rPr>
                <w:sz w:val="20"/>
              </w:rPr>
              <w:t>bi</w:t>
            </w:r>
            <w:r w:rsidRPr="00666724">
              <w:rPr>
                <w:spacing w:val="1"/>
                <w:sz w:val="20"/>
              </w:rPr>
              <w:t>m</w:t>
            </w:r>
            <w:r w:rsidRPr="00666724">
              <w:rPr>
                <w:sz w:val="20"/>
              </w:rPr>
              <w:t>ui</w:t>
            </w:r>
          </w:p>
        </w:tc>
        <w:tc>
          <w:tcPr>
            <w:tcW w:w="1440" w:type="dxa"/>
            <w:tcMar>
              <w:top w:w="0" w:type="dxa"/>
              <w:left w:w="57" w:type="dxa"/>
              <w:bottom w:w="0" w:type="dxa"/>
              <w:right w:w="57" w:type="dxa"/>
            </w:tcMar>
          </w:tcPr>
          <w:p w14:paraId="08CA6B88" w14:textId="77777777" w:rsidR="00F85BFE" w:rsidRPr="00666724" w:rsidRDefault="00F85BFE" w:rsidP="00F85BFE">
            <w:pPr>
              <w:jc w:val="center"/>
            </w:pPr>
            <w:r w:rsidRPr="00666724">
              <w:rPr>
                <w:sz w:val="18"/>
                <w:szCs w:val="18"/>
              </w:rPr>
              <w:t>R13</w:t>
            </w:r>
          </w:p>
        </w:tc>
        <w:tc>
          <w:tcPr>
            <w:tcW w:w="2160" w:type="dxa"/>
            <w:vMerge/>
            <w:vAlign w:val="center"/>
          </w:tcPr>
          <w:p w14:paraId="588BF408"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0C1DB685" w14:textId="77777777" w:rsidR="00F85BFE" w:rsidRPr="00666724" w:rsidRDefault="00F85BFE" w:rsidP="00F85BFE">
            <w:pPr>
              <w:jc w:val="center"/>
            </w:pPr>
            <w:r w:rsidRPr="00666724">
              <w:rPr>
                <w:sz w:val="18"/>
                <w:szCs w:val="18"/>
              </w:rPr>
              <w:t>R12</w:t>
            </w:r>
          </w:p>
        </w:tc>
      </w:tr>
      <w:tr w:rsidR="00F85BFE" w:rsidRPr="00666724" w14:paraId="11FCB8CB" w14:textId="77777777" w:rsidTr="00E2325A">
        <w:trPr>
          <w:cantSplit/>
          <w:trHeight w:val="243"/>
        </w:trPr>
        <w:tc>
          <w:tcPr>
            <w:tcW w:w="1275" w:type="dxa"/>
            <w:tcMar>
              <w:top w:w="0" w:type="dxa"/>
              <w:left w:w="57" w:type="dxa"/>
              <w:bottom w:w="0" w:type="dxa"/>
              <w:right w:w="57" w:type="dxa"/>
            </w:tcMar>
            <w:vAlign w:val="center"/>
          </w:tcPr>
          <w:p w14:paraId="09502F6C" w14:textId="77777777" w:rsidR="00F85BFE" w:rsidRPr="00666724" w:rsidRDefault="00F85BFE" w:rsidP="00F85BFE">
            <w:pPr>
              <w:jc w:val="center"/>
              <w:rPr>
                <w:sz w:val="20"/>
              </w:rPr>
            </w:pPr>
            <w:r w:rsidRPr="00666724">
              <w:rPr>
                <w:sz w:val="20"/>
              </w:rPr>
              <w:t>20 01 01</w:t>
            </w:r>
          </w:p>
        </w:tc>
        <w:tc>
          <w:tcPr>
            <w:tcW w:w="3714" w:type="dxa"/>
            <w:tcMar>
              <w:top w:w="0" w:type="dxa"/>
              <w:left w:w="57" w:type="dxa"/>
              <w:bottom w:w="0" w:type="dxa"/>
              <w:right w:w="57" w:type="dxa"/>
            </w:tcMar>
            <w:vAlign w:val="center"/>
          </w:tcPr>
          <w:p w14:paraId="64380717" w14:textId="77777777" w:rsidR="00F85BFE" w:rsidRPr="00666724" w:rsidRDefault="00F85BFE" w:rsidP="00F85BFE">
            <w:pPr>
              <w:jc w:val="center"/>
              <w:rPr>
                <w:sz w:val="20"/>
              </w:rPr>
            </w:pPr>
            <w:r w:rsidRPr="00666724">
              <w:rPr>
                <w:sz w:val="20"/>
              </w:rPr>
              <w:t xml:space="preserve">popierius ir kartonas </w:t>
            </w:r>
            <w:r w:rsidRPr="00666724">
              <w:rPr>
                <w:i/>
                <w:sz w:val="20"/>
              </w:rPr>
              <w:t>(netinkamas perdirbimui iš kolektyvinio naudojimo antrinių žaliavų konteinerių))</w:t>
            </w:r>
          </w:p>
        </w:tc>
        <w:tc>
          <w:tcPr>
            <w:tcW w:w="4140" w:type="dxa"/>
            <w:tcMar>
              <w:top w:w="0" w:type="dxa"/>
              <w:left w:w="57" w:type="dxa"/>
              <w:bottom w:w="0" w:type="dxa"/>
              <w:right w:w="57" w:type="dxa"/>
            </w:tcMar>
          </w:tcPr>
          <w:p w14:paraId="5474FAC9" w14:textId="77777777" w:rsidR="00F85BFE" w:rsidRPr="00666724" w:rsidRDefault="00F85BFE" w:rsidP="00F85BFE">
            <w:pPr>
              <w:spacing w:line="260" w:lineRule="exact"/>
              <w:ind w:left="49"/>
              <w:jc w:val="center"/>
              <w:rPr>
                <w:sz w:val="20"/>
              </w:rPr>
            </w:pPr>
            <w:r w:rsidRPr="00666724">
              <w:rPr>
                <w:sz w:val="20"/>
              </w:rPr>
              <w:t>popie</w:t>
            </w:r>
            <w:r w:rsidRPr="00666724">
              <w:rPr>
                <w:spacing w:val="-1"/>
                <w:sz w:val="20"/>
              </w:rPr>
              <w:t>r</w:t>
            </w:r>
            <w:r w:rsidRPr="00666724">
              <w:rPr>
                <w:sz w:val="20"/>
              </w:rPr>
              <w:t>ius netink</w:t>
            </w:r>
            <w:r w:rsidRPr="00666724">
              <w:rPr>
                <w:spacing w:val="-1"/>
                <w:sz w:val="20"/>
              </w:rPr>
              <w:t>a</w:t>
            </w:r>
            <w:r w:rsidRPr="00666724">
              <w:rPr>
                <w:sz w:val="20"/>
              </w:rPr>
              <w:t>mas p</w:t>
            </w:r>
            <w:r w:rsidRPr="00666724">
              <w:rPr>
                <w:spacing w:val="-1"/>
                <w:sz w:val="20"/>
              </w:rPr>
              <w:t>e</w:t>
            </w:r>
            <w:r w:rsidRPr="00666724">
              <w:rPr>
                <w:spacing w:val="1"/>
                <w:sz w:val="20"/>
              </w:rPr>
              <w:t>r</w:t>
            </w:r>
            <w:r w:rsidRPr="00666724">
              <w:rPr>
                <w:sz w:val="20"/>
              </w:rPr>
              <w:t>dirbimui (iš ko</w:t>
            </w:r>
            <w:r w:rsidRPr="00666724">
              <w:rPr>
                <w:spacing w:val="1"/>
                <w:sz w:val="20"/>
              </w:rPr>
              <w:t>l</w:t>
            </w:r>
            <w:r w:rsidRPr="00666724">
              <w:rPr>
                <w:spacing w:val="-1"/>
                <w:sz w:val="20"/>
              </w:rPr>
              <w:t>e</w:t>
            </w:r>
            <w:r w:rsidRPr="00666724">
              <w:rPr>
                <w:sz w:val="20"/>
              </w:rPr>
              <w:t>k</w:t>
            </w:r>
            <w:r w:rsidRPr="00666724">
              <w:rPr>
                <w:spacing w:val="3"/>
                <w:sz w:val="20"/>
              </w:rPr>
              <w:t>t</w:t>
            </w:r>
            <w:r w:rsidRPr="00666724">
              <w:rPr>
                <w:spacing w:val="-7"/>
                <w:sz w:val="20"/>
              </w:rPr>
              <w:t>y</w:t>
            </w:r>
            <w:r w:rsidRPr="00666724">
              <w:rPr>
                <w:sz w:val="20"/>
              </w:rPr>
              <w:t>vin</w:t>
            </w:r>
            <w:r w:rsidRPr="00666724">
              <w:rPr>
                <w:spacing w:val="1"/>
                <w:sz w:val="20"/>
              </w:rPr>
              <w:t>i</w:t>
            </w:r>
            <w:r w:rsidRPr="00666724">
              <w:rPr>
                <w:sz w:val="20"/>
              </w:rPr>
              <w:t>o n</w:t>
            </w:r>
            <w:r w:rsidRPr="00666724">
              <w:rPr>
                <w:spacing w:val="-1"/>
                <w:sz w:val="20"/>
              </w:rPr>
              <w:t>a</w:t>
            </w:r>
            <w:r w:rsidRPr="00666724">
              <w:rPr>
                <w:sz w:val="20"/>
              </w:rPr>
              <w:t>udoj</w:t>
            </w:r>
            <w:r w:rsidRPr="00666724">
              <w:rPr>
                <w:spacing w:val="1"/>
                <w:sz w:val="20"/>
              </w:rPr>
              <w:t>i</w:t>
            </w:r>
            <w:r w:rsidRPr="00666724">
              <w:rPr>
                <w:sz w:val="20"/>
              </w:rPr>
              <w:t>mo ant</w:t>
            </w:r>
            <w:r w:rsidRPr="00666724">
              <w:rPr>
                <w:spacing w:val="-1"/>
                <w:sz w:val="20"/>
              </w:rPr>
              <w:t>r</w:t>
            </w:r>
            <w:r w:rsidRPr="00666724">
              <w:rPr>
                <w:sz w:val="20"/>
              </w:rPr>
              <w:t>in</w:t>
            </w:r>
            <w:r w:rsidRPr="00666724">
              <w:rPr>
                <w:spacing w:val="1"/>
                <w:sz w:val="20"/>
              </w:rPr>
              <w:t>i</w:t>
            </w:r>
            <w:r w:rsidRPr="00666724">
              <w:rPr>
                <w:sz w:val="20"/>
              </w:rPr>
              <w:t xml:space="preserve">ų </w:t>
            </w:r>
            <w:r w:rsidRPr="00666724">
              <w:rPr>
                <w:spacing w:val="1"/>
                <w:sz w:val="20"/>
              </w:rPr>
              <w:t>ž</w:t>
            </w:r>
            <w:r w:rsidRPr="00666724">
              <w:rPr>
                <w:spacing w:val="-1"/>
                <w:sz w:val="20"/>
              </w:rPr>
              <w:t>a</w:t>
            </w:r>
            <w:r w:rsidRPr="00666724">
              <w:rPr>
                <w:sz w:val="20"/>
              </w:rPr>
              <w:t>l</w:t>
            </w:r>
            <w:r w:rsidRPr="00666724">
              <w:rPr>
                <w:spacing w:val="1"/>
                <w:sz w:val="20"/>
              </w:rPr>
              <w:t>i</w:t>
            </w:r>
            <w:r w:rsidRPr="00666724">
              <w:rPr>
                <w:spacing w:val="-1"/>
                <w:sz w:val="20"/>
              </w:rPr>
              <w:t>a</w:t>
            </w:r>
            <w:r w:rsidRPr="00666724">
              <w:rPr>
                <w:sz w:val="20"/>
              </w:rPr>
              <w:t>vų kontein</w:t>
            </w:r>
            <w:r w:rsidRPr="00666724">
              <w:rPr>
                <w:spacing w:val="-1"/>
                <w:sz w:val="20"/>
              </w:rPr>
              <w:t>e</w:t>
            </w:r>
            <w:r w:rsidRPr="00666724">
              <w:rPr>
                <w:sz w:val="20"/>
              </w:rPr>
              <w:t>rių)</w:t>
            </w:r>
          </w:p>
        </w:tc>
        <w:tc>
          <w:tcPr>
            <w:tcW w:w="1440" w:type="dxa"/>
            <w:tcMar>
              <w:top w:w="0" w:type="dxa"/>
              <w:left w:w="57" w:type="dxa"/>
              <w:bottom w:w="0" w:type="dxa"/>
              <w:right w:w="57" w:type="dxa"/>
            </w:tcMar>
          </w:tcPr>
          <w:p w14:paraId="26C5CD68" w14:textId="77777777" w:rsidR="00F85BFE" w:rsidRPr="00666724" w:rsidRDefault="00F85BFE" w:rsidP="00F85BFE">
            <w:pPr>
              <w:jc w:val="center"/>
            </w:pPr>
            <w:r w:rsidRPr="00666724">
              <w:rPr>
                <w:sz w:val="18"/>
                <w:szCs w:val="18"/>
              </w:rPr>
              <w:t>R13</w:t>
            </w:r>
          </w:p>
        </w:tc>
        <w:tc>
          <w:tcPr>
            <w:tcW w:w="2160" w:type="dxa"/>
            <w:vMerge/>
            <w:vAlign w:val="center"/>
          </w:tcPr>
          <w:p w14:paraId="0D65E733"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19634FE5" w14:textId="77777777" w:rsidR="00F85BFE" w:rsidRPr="00666724" w:rsidRDefault="00F85BFE" w:rsidP="00F85BFE">
            <w:pPr>
              <w:jc w:val="center"/>
            </w:pPr>
            <w:r w:rsidRPr="00666724">
              <w:rPr>
                <w:sz w:val="18"/>
                <w:szCs w:val="18"/>
              </w:rPr>
              <w:t>R12</w:t>
            </w:r>
          </w:p>
        </w:tc>
      </w:tr>
      <w:tr w:rsidR="00F85BFE" w:rsidRPr="00666724" w14:paraId="6EC42547" w14:textId="77777777" w:rsidTr="00E2325A">
        <w:trPr>
          <w:cantSplit/>
          <w:trHeight w:val="243"/>
        </w:trPr>
        <w:tc>
          <w:tcPr>
            <w:tcW w:w="1275" w:type="dxa"/>
            <w:tcMar>
              <w:top w:w="0" w:type="dxa"/>
              <w:left w:w="57" w:type="dxa"/>
              <w:bottom w:w="0" w:type="dxa"/>
              <w:right w:w="57" w:type="dxa"/>
            </w:tcMar>
            <w:vAlign w:val="center"/>
          </w:tcPr>
          <w:p w14:paraId="274A0ADB" w14:textId="77777777" w:rsidR="00F85BFE" w:rsidRPr="00666724" w:rsidRDefault="00F85BFE" w:rsidP="00F85BFE">
            <w:pPr>
              <w:jc w:val="center"/>
              <w:rPr>
                <w:sz w:val="20"/>
              </w:rPr>
            </w:pPr>
            <w:r w:rsidRPr="00666724">
              <w:rPr>
                <w:sz w:val="20"/>
              </w:rPr>
              <w:t>19 12 04</w:t>
            </w:r>
          </w:p>
        </w:tc>
        <w:tc>
          <w:tcPr>
            <w:tcW w:w="3714" w:type="dxa"/>
            <w:tcMar>
              <w:top w:w="0" w:type="dxa"/>
              <w:left w:w="57" w:type="dxa"/>
              <w:bottom w:w="0" w:type="dxa"/>
              <w:right w:w="57" w:type="dxa"/>
            </w:tcMar>
            <w:vAlign w:val="center"/>
          </w:tcPr>
          <w:p w14:paraId="5E8F357E" w14:textId="77777777" w:rsidR="00F85BFE" w:rsidRPr="00666724" w:rsidRDefault="00F85BFE" w:rsidP="00F85BFE">
            <w:pPr>
              <w:jc w:val="center"/>
              <w:rPr>
                <w:sz w:val="20"/>
              </w:rPr>
            </w:pPr>
            <w:r w:rsidRPr="00666724">
              <w:rPr>
                <w:sz w:val="20"/>
              </w:rPr>
              <w:t xml:space="preserve">plastikai ir guma </w:t>
            </w:r>
            <w:r w:rsidRPr="00666724">
              <w:rPr>
                <w:i/>
                <w:sz w:val="20"/>
              </w:rPr>
              <w:t>(plastikai)</w:t>
            </w:r>
          </w:p>
        </w:tc>
        <w:tc>
          <w:tcPr>
            <w:tcW w:w="4140" w:type="dxa"/>
            <w:tcMar>
              <w:top w:w="0" w:type="dxa"/>
              <w:left w:w="57" w:type="dxa"/>
              <w:bottom w:w="0" w:type="dxa"/>
              <w:right w:w="57" w:type="dxa"/>
            </w:tcMar>
          </w:tcPr>
          <w:p w14:paraId="37041CFB" w14:textId="77777777" w:rsidR="00F85BFE" w:rsidRPr="00666724" w:rsidRDefault="00F85BFE" w:rsidP="00F85BFE">
            <w:pPr>
              <w:ind w:left="49"/>
              <w:jc w:val="center"/>
              <w:rPr>
                <w:sz w:val="20"/>
              </w:rPr>
            </w:pPr>
            <w:r w:rsidRPr="00666724">
              <w:rPr>
                <w:sz w:val="20"/>
              </w:rPr>
              <w:t>Plastikas</w:t>
            </w:r>
          </w:p>
        </w:tc>
        <w:tc>
          <w:tcPr>
            <w:tcW w:w="1440" w:type="dxa"/>
            <w:tcMar>
              <w:top w:w="0" w:type="dxa"/>
              <w:left w:w="57" w:type="dxa"/>
              <w:bottom w:w="0" w:type="dxa"/>
              <w:right w:w="57" w:type="dxa"/>
            </w:tcMar>
          </w:tcPr>
          <w:p w14:paraId="33D8ACD7" w14:textId="77777777" w:rsidR="00F85BFE" w:rsidRPr="00666724" w:rsidRDefault="00F85BFE" w:rsidP="00F85BFE">
            <w:pPr>
              <w:jc w:val="center"/>
            </w:pPr>
            <w:r w:rsidRPr="00666724">
              <w:rPr>
                <w:sz w:val="18"/>
                <w:szCs w:val="18"/>
              </w:rPr>
              <w:t>R13</w:t>
            </w:r>
          </w:p>
        </w:tc>
        <w:tc>
          <w:tcPr>
            <w:tcW w:w="2160" w:type="dxa"/>
            <w:vMerge/>
            <w:vAlign w:val="center"/>
          </w:tcPr>
          <w:p w14:paraId="1A6B7DEA"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28CA2A43" w14:textId="77777777" w:rsidR="00F85BFE" w:rsidRPr="00666724" w:rsidRDefault="00F85BFE" w:rsidP="00F85BFE">
            <w:pPr>
              <w:jc w:val="center"/>
            </w:pPr>
            <w:r w:rsidRPr="00666724">
              <w:rPr>
                <w:sz w:val="18"/>
                <w:szCs w:val="18"/>
              </w:rPr>
              <w:t>R12</w:t>
            </w:r>
          </w:p>
        </w:tc>
      </w:tr>
      <w:tr w:rsidR="00F85BFE" w:rsidRPr="00666724" w14:paraId="7F80C348" w14:textId="77777777" w:rsidTr="00E2325A">
        <w:trPr>
          <w:cantSplit/>
          <w:trHeight w:val="243"/>
        </w:trPr>
        <w:tc>
          <w:tcPr>
            <w:tcW w:w="1275" w:type="dxa"/>
            <w:tcMar>
              <w:top w:w="0" w:type="dxa"/>
              <w:left w:w="57" w:type="dxa"/>
              <w:bottom w:w="0" w:type="dxa"/>
              <w:right w:w="57" w:type="dxa"/>
            </w:tcMar>
            <w:vAlign w:val="center"/>
          </w:tcPr>
          <w:p w14:paraId="75D705EF" w14:textId="77777777" w:rsidR="00F85BFE" w:rsidRPr="00666724" w:rsidRDefault="00F85BFE" w:rsidP="00F85BFE">
            <w:pPr>
              <w:jc w:val="center"/>
              <w:rPr>
                <w:sz w:val="20"/>
              </w:rPr>
            </w:pPr>
            <w:r w:rsidRPr="00666724">
              <w:rPr>
                <w:sz w:val="20"/>
              </w:rPr>
              <w:t>20 01 39</w:t>
            </w:r>
          </w:p>
        </w:tc>
        <w:tc>
          <w:tcPr>
            <w:tcW w:w="3714" w:type="dxa"/>
            <w:tcMar>
              <w:top w:w="0" w:type="dxa"/>
              <w:left w:w="57" w:type="dxa"/>
              <w:bottom w:w="0" w:type="dxa"/>
              <w:right w:w="57" w:type="dxa"/>
            </w:tcMar>
            <w:vAlign w:val="center"/>
          </w:tcPr>
          <w:p w14:paraId="550B8674" w14:textId="77777777" w:rsidR="00F85BFE" w:rsidRPr="00666724" w:rsidRDefault="00F85BFE" w:rsidP="00F85BFE">
            <w:pPr>
              <w:jc w:val="center"/>
              <w:rPr>
                <w:sz w:val="20"/>
              </w:rPr>
            </w:pPr>
            <w:r w:rsidRPr="00666724">
              <w:rPr>
                <w:sz w:val="20"/>
              </w:rPr>
              <w:t xml:space="preserve">Plastikai </w:t>
            </w:r>
            <w:r w:rsidRPr="00666724">
              <w:rPr>
                <w:i/>
                <w:sz w:val="20"/>
              </w:rPr>
              <w:t>(netinkami perdirbimui (iš kolektyvinio naudojimo antrinių žaliavų konteinerių))</w:t>
            </w:r>
          </w:p>
        </w:tc>
        <w:tc>
          <w:tcPr>
            <w:tcW w:w="4140" w:type="dxa"/>
            <w:tcMar>
              <w:top w:w="0" w:type="dxa"/>
              <w:left w:w="57" w:type="dxa"/>
              <w:bottom w:w="0" w:type="dxa"/>
              <w:right w:w="57" w:type="dxa"/>
            </w:tcMar>
          </w:tcPr>
          <w:p w14:paraId="3631E7E2" w14:textId="77777777" w:rsidR="00F85BFE" w:rsidRPr="00666724" w:rsidRDefault="00F85BFE" w:rsidP="00F85BFE">
            <w:pPr>
              <w:spacing w:line="260" w:lineRule="exact"/>
              <w:ind w:left="49"/>
              <w:jc w:val="center"/>
              <w:rPr>
                <w:sz w:val="20"/>
              </w:rPr>
            </w:pPr>
            <w:r w:rsidRPr="00666724">
              <w:rPr>
                <w:spacing w:val="1"/>
                <w:sz w:val="20"/>
              </w:rPr>
              <w:t>P</w:t>
            </w:r>
            <w:r w:rsidRPr="00666724">
              <w:rPr>
                <w:sz w:val="20"/>
              </w:rPr>
              <w:t>lastik</w:t>
            </w:r>
            <w:r w:rsidRPr="00666724">
              <w:rPr>
                <w:spacing w:val="-1"/>
                <w:sz w:val="20"/>
              </w:rPr>
              <w:t>a</w:t>
            </w:r>
            <w:r w:rsidRPr="00666724">
              <w:rPr>
                <w:sz w:val="20"/>
              </w:rPr>
              <w:t>s netinkam</w:t>
            </w:r>
            <w:r w:rsidRPr="00666724">
              <w:rPr>
                <w:spacing w:val="-1"/>
                <w:sz w:val="20"/>
              </w:rPr>
              <w:t>a</w:t>
            </w:r>
            <w:r w:rsidRPr="00666724">
              <w:rPr>
                <w:sz w:val="20"/>
              </w:rPr>
              <w:t>s pe</w:t>
            </w:r>
            <w:r w:rsidRPr="00666724">
              <w:rPr>
                <w:spacing w:val="1"/>
                <w:sz w:val="20"/>
              </w:rPr>
              <w:t>r</w:t>
            </w:r>
            <w:r w:rsidRPr="00666724">
              <w:rPr>
                <w:sz w:val="20"/>
              </w:rPr>
              <w:t>dirbimui (iš ko</w:t>
            </w:r>
            <w:r w:rsidRPr="00666724">
              <w:rPr>
                <w:spacing w:val="1"/>
                <w:sz w:val="20"/>
              </w:rPr>
              <w:t>l</w:t>
            </w:r>
            <w:r w:rsidRPr="00666724">
              <w:rPr>
                <w:spacing w:val="-1"/>
                <w:sz w:val="20"/>
              </w:rPr>
              <w:t>e</w:t>
            </w:r>
            <w:r w:rsidRPr="00666724">
              <w:rPr>
                <w:sz w:val="20"/>
              </w:rPr>
              <w:t>k</w:t>
            </w:r>
            <w:r w:rsidRPr="00666724">
              <w:rPr>
                <w:spacing w:val="3"/>
                <w:sz w:val="20"/>
              </w:rPr>
              <w:t>t</w:t>
            </w:r>
            <w:r w:rsidRPr="00666724">
              <w:rPr>
                <w:spacing w:val="-7"/>
                <w:sz w:val="20"/>
              </w:rPr>
              <w:t>y</w:t>
            </w:r>
            <w:r w:rsidRPr="00666724">
              <w:rPr>
                <w:sz w:val="20"/>
              </w:rPr>
              <w:t>vin</w:t>
            </w:r>
            <w:r w:rsidRPr="00666724">
              <w:rPr>
                <w:spacing w:val="1"/>
                <w:sz w:val="20"/>
              </w:rPr>
              <w:t>i</w:t>
            </w:r>
            <w:r w:rsidRPr="00666724">
              <w:rPr>
                <w:sz w:val="20"/>
              </w:rPr>
              <w:t>o n</w:t>
            </w:r>
            <w:r w:rsidRPr="00666724">
              <w:rPr>
                <w:spacing w:val="-1"/>
                <w:sz w:val="20"/>
              </w:rPr>
              <w:t>a</w:t>
            </w:r>
            <w:r w:rsidRPr="00666724">
              <w:rPr>
                <w:sz w:val="20"/>
              </w:rPr>
              <w:t>udoj</w:t>
            </w:r>
            <w:r w:rsidRPr="00666724">
              <w:rPr>
                <w:spacing w:val="1"/>
                <w:sz w:val="20"/>
              </w:rPr>
              <w:t>i</w:t>
            </w:r>
            <w:r w:rsidRPr="00666724">
              <w:rPr>
                <w:sz w:val="20"/>
              </w:rPr>
              <w:t>mo ant</w:t>
            </w:r>
            <w:r w:rsidRPr="00666724">
              <w:rPr>
                <w:spacing w:val="-1"/>
                <w:sz w:val="20"/>
              </w:rPr>
              <w:t>r</w:t>
            </w:r>
            <w:r w:rsidRPr="00666724">
              <w:rPr>
                <w:sz w:val="20"/>
              </w:rPr>
              <w:t>in</w:t>
            </w:r>
            <w:r w:rsidRPr="00666724">
              <w:rPr>
                <w:spacing w:val="1"/>
                <w:sz w:val="20"/>
              </w:rPr>
              <w:t>i</w:t>
            </w:r>
            <w:r w:rsidRPr="00666724">
              <w:rPr>
                <w:sz w:val="20"/>
              </w:rPr>
              <w:t xml:space="preserve">ų </w:t>
            </w:r>
            <w:r w:rsidRPr="00666724">
              <w:rPr>
                <w:spacing w:val="1"/>
                <w:sz w:val="20"/>
              </w:rPr>
              <w:t>ž</w:t>
            </w:r>
            <w:r w:rsidRPr="00666724">
              <w:rPr>
                <w:spacing w:val="-1"/>
                <w:sz w:val="20"/>
              </w:rPr>
              <w:t>a</w:t>
            </w:r>
            <w:r w:rsidRPr="00666724">
              <w:rPr>
                <w:sz w:val="20"/>
              </w:rPr>
              <w:t>l</w:t>
            </w:r>
            <w:r w:rsidRPr="00666724">
              <w:rPr>
                <w:spacing w:val="1"/>
                <w:sz w:val="20"/>
              </w:rPr>
              <w:t>i</w:t>
            </w:r>
            <w:r w:rsidRPr="00666724">
              <w:rPr>
                <w:spacing w:val="-1"/>
                <w:sz w:val="20"/>
              </w:rPr>
              <w:t>a</w:t>
            </w:r>
            <w:r w:rsidRPr="00666724">
              <w:rPr>
                <w:sz w:val="20"/>
              </w:rPr>
              <w:t>vų kontein</w:t>
            </w:r>
            <w:r w:rsidRPr="00666724">
              <w:rPr>
                <w:spacing w:val="-1"/>
                <w:sz w:val="20"/>
              </w:rPr>
              <w:t>e</w:t>
            </w:r>
            <w:r w:rsidRPr="00666724">
              <w:rPr>
                <w:sz w:val="20"/>
              </w:rPr>
              <w:t>rių)</w:t>
            </w:r>
          </w:p>
        </w:tc>
        <w:tc>
          <w:tcPr>
            <w:tcW w:w="1440" w:type="dxa"/>
            <w:tcMar>
              <w:top w:w="0" w:type="dxa"/>
              <w:left w:w="57" w:type="dxa"/>
              <w:bottom w:w="0" w:type="dxa"/>
              <w:right w:w="57" w:type="dxa"/>
            </w:tcMar>
          </w:tcPr>
          <w:p w14:paraId="3399977A" w14:textId="77777777" w:rsidR="00F85BFE" w:rsidRPr="00666724" w:rsidRDefault="00F85BFE" w:rsidP="00F85BFE">
            <w:pPr>
              <w:jc w:val="center"/>
            </w:pPr>
            <w:r w:rsidRPr="00666724">
              <w:rPr>
                <w:sz w:val="18"/>
                <w:szCs w:val="18"/>
              </w:rPr>
              <w:t>R13</w:t>
            </w:r>
          </w:p>
        </w:tc>
        <w:tc>
          <w:tcPr>
            <w:tcW w:w="2160" w:type="dxa"/>
            <w:vMerge/>
            <w:vAlign w:val="center"/>
          </w:tcPr>
          <w:p w14:paraId="2654FD03"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257B1FD4" w14:textId="77777777" w:rsidR="00F85BFE" w:rsidRPr="00666724" w:rsidRDefault="00F85BFE" w:rsidP="00F85BFE">
            <w:pPr>
              <w:jc w:val="center"/>
            </w:pPr>
            <w:r w:rsidRPr="00666724">
              <w:rPr>
                <w:sz w:val="18"/>
                <w:szCs w:val="18"/>
              </w:rPr>
              <w:t>R12</w:t>
            </w:r>
          </w:p>
        </w:tc>
      </w:tr>
      <w:tr w:rsidR="00F85BFE" w:rsidRPr="00666724" w14:paraId="05863690" w14:textId="77777777" w:rsidTr="00E2325A">
        <w:trPr>
          <w:cantSplit/>
          <w:trHeight w:val="243"/>
        </w:trPr>
        <w:tc>
          <w:tcPr>
            <w:tcW w:w="1275" w:type="dxa"/>
            <w:tcMar>
              <w:top w:w="0" w:type="dxa"/>
              <w:left w:w="57" w:type="dxa"/>
              <w:bottom w:w="0" w:type="dxa"/>
              <w:right w:w="57" w:type="dxa"/>
            </w:tcMar>
            <w:vAlign w:val="center"/>
          </w:tcPr>
          <w:p w14:paraId="09D09500" w14:textId="77777777" w:rsidR="00F85BFE" w:rsidRPr="00666724" w:rsidRDefault="00F85BFE" w:rsidP="00F85BFE">
            <w:pPr>
              <w:jc w:val="center"/>
              <w:rPr>
                <w:sz w:val="20"/>
              </w:rPr>
            </w:pPr>
            <w:r w:rsidRPr="00666724">
              <w:rPr>
                <w:sz w:val="20"/>
              </w:rPr>
              <w:t>15 01 05</w:t>
            </w:r>
          </w:p>
        </w:tc>
        <w:tc>
          <w:tcPr>
            <w:tcW w:w="3714" w:type="dxa"/>
            <w:tcMar>
              <w:top w:w="0" w:type="dxa"/>
              <w:left w:w="57" w:type="dxa"/>
              <w:bottom w:w="0" w:type="dxa"/>
              <w:right w:w="57" w:type="dxa"/>
            </w:tcMar>
            <w:vAlign w:val="center"/>
          </w:tcPr>
          <w:p w14:paraId="21F0CD96" w14:textId="77777777" w:rsidR="00F85BFE" w:rsidRPr="00666724" w:rsidRDefault="00F85BFE" w:rsidP="00F85BFE">
            <w:pPr>
              <w:tabs>
                <w:tab w:val="left" w:pos="0"/>
                <w:tab w:val="left" w:pos="426"/>
                <w:tab w:val="left" w:pos="1985"/>
                <w:tab w:val="left" w:pos="2835"/>
                <w:tab w:val="left" w:pos="3828"/>
                <w:tab w:val="left" w:pos="5245"/>
                <w:tab w:val="left" w:pos="6946"/>
              </w:tabs>
              <w:jc w:val="center"/>
              <w:rPr>
                <w:sz w:val="20"/>
              </w:rPr>
            </w:pPr>
            <w:r w:rsidRPr="00666724">
              <w:rPr>
                <w:sz w:val="20"/>
              </w:rPr>
              <w:t>kombinuotos pakuotės</w:t>
            </w:r>
          </w:p>
        </w:tc>
        <w:tc>
          <w:tcPr>
            <w:tcW w:w="4140" w:type="dxa"/>
            <w:tcMar>
              <w:top w:w="0" w:type="dxa"/>
              <w:left w:w="57" w:type="dxa"/>
              <w:bottom w:w="0" w:type="dxa"/>
              <w:right w:w="57" w:type="dxa"/>
            </w:tcMar>
          </w:tcPr>
          <w:p w14:paraId="2E0BA9E4" w14:textId="77777777" w:rsidR="00F85BFE" w:rsidRPr="00666724" w:rsidRDefault="00F85BFE" w:rsidP="00F85BFE">
            <w:pPr>
              <w:spacing w:line="260" w:lineRule="exact"/>
              <w:ind w:left="49"/>
              <w:jc w:val="center"/>
              <w:rPr>
                <w:sz w:val="20"/>
              </w:rPr>
            </w:pPr>
            <w:r w:rsidRPr="00666724">
              <w:rPr>
                <w:sz w:val="20"/>
              </w:rPr>
              <w:t>popie</w:t>
            </w:r>
            <w:r w:rsidRPr="00666724">
              <w:rPr>
                <w:spacing w:val="-1"/>
                <w:sz w:val="20"/>
              </w:rPr>
              <w:t>r</w:t>
            </w:r>
            <w:r w:rsidRPr="00666724">
              <w:rPr>
                <w:sz w:val="20"/>
              </w:rPr>
              <w:t>iaus, st</w:t>
            </w:r>
            <w:r w:rsidRPr="00666724">
              <w:rPr>
                <w:spacing w:val="1"/>
                <w:sz w:val="20"/>
              </w:rPr>
              <w:t>i</w:t>
            </w:r>
            <w:r w:rsidRPr="00666724">
              <w:rPr>
                <w:sz w:val="20"/>
              </w:rPr>
              <w:t xml:space="preserve">klo, metalo </w:t>
            </w:r>
            <w:r w:rsidRPr="00666724">
              <w:rPr>
                <w:spacing w:val="1"/>
                <w:sz w:val="20"/>
              </w:rPr>
              <w:t>i</w:t>
            </w:r>
            <w:r w:rsidRPr="00666724">
              <w:rPr>
                <w:sz w:val="20"/>
              </w:rPr>
              <w:t>r pl</w:t>
            </w:r>
            <w:r w:rsidRPr="00666724">
              <w:rPr>
                <w:spacing w:val="-1"/>
                <w:sz w:val="20"/>
              </w:rPr>
              <w:t>a</w:t>
            </w:r>
            <w:r w:rsidRPr="00666724">
              <w:rPr>
                <w:sz w:val="20"/>
              </w:rPr>
              <w:t>st</w:t>
            </w:r>
            <w:r w:rsidRPr="00666724">
              <w:rPr>
                <w:spacing w:val="1"/>
                <w:sz w:val="20"/>
              </w:rPr>
              <w:t>i</w:t>
            </w:r>
            <w:r w:rsidRPr="00666724">
              <w:rPr>
                <w:sz w:val="20"/>
              </w:rPr>
              <w:t>ko komb</w:t>
            </w:r>
            <w:r w:rsidRPr="00666724">
              <w:rPr>
                <w:spacing w:val="1"/>
                <w:sz w:val="20"/>
              </w:rPr>
              <w:t>i</w:t>
            </w:r>
            <w:r w:rsidRPr="00666724">
              <w:rPr>
                <w:sz w:val="20"/>
              </w:rPr>
              <w:t>nuotos p</w:t>
            </w:r>
            <w:r w:rsidRPr="00666724">
              <w:rPr>
                <w:spacing w:val="-1"/>
                <w:sz w:val="20"/>
              </w:rPr>
              <w:t>a</w:t>
            </w:r>
            <w:r w:rsidRPr="00666724">
              <w:rPr>
                <w:sz w:val="20"/>
              </w:rPr>
              <w:t>kuotės</w:t>
            </w:r>
          </w:p>
        </w:tc>
        <w:tc>
          <w:tcPr>
            <w:tcW w:w="1440" w:type="dxa"/>
            <w:tcMar>
              <w:top w:w="0" w:type="dxa"/>
              <w:left w:w="57" w:type="dxa"/>
              <w:bottom w:w="0" w:type="dxa"/>
              <w:right w:w="57" w:type="dxa"/>
            </w:tcMar>
          </w:tcPr>
          <w:p w14:paraId="108164BA" w14:textId="77777777" w:rsidR="00F85BFE" w:rsidRPr="00666724" w:rsidRDefault="00F85BFE" w:rsidP="00F85BFE">
            <w:pPr>
              <w:jc w:val="center"/>
              <w:rPr>
                <w:sz w:val="18"/>
                <w:szCs w:val="18"/>
              </w:rPr>
            </w:pPr>
            <w:r w:rsidRPr="00666724">
              <w:rPr>
                <w:sz w:val="18"/>
                <w:szCs w:val="18"/>
              </w:rPr>
              <w:t>R13</w:t>
            </w:r>
          </w:p>
        </w:tc>
        <w:tc>
          <w:tcPr>
            <w:tcW w:w="2160" w:type="dxa"/>
            <w:vMerge/>
            <w:vAlign w:val="center"/>
          </w:tcPr>
          <w:p w14:paraId="4F01DF54"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15E1765B" w14:textId="77777777" w:rsidR="00F85BFE" w:rsidRPr="00666724" w:rsidRDefault="00F85BFE" w:rsidP="00F85BFE">
            <w:pPr>
              <w:jc w:val="center"/>
            </w:pPr>
            <w:r w:rsidRPr="00666724">
              <w:rPr>
                <w:sz w:val="18"/>
                <w:szCs w:val="18"/>
              </w:rPr>
              <w:t>R12</w:t>
            </w:r>
          </w:p>
        </w:tc>
      </w:tr>
      <w:tr w:rsidR="00F85BFE" w:rsidRPr="00666724" w14:paraId="58501792" w14:textId="77777777" w:rsidTr="00E2325A">
        <w:trPr>
          <w:cantSplit/>
          <w:trHeight w:val="243"/>
        </w:trPr>
        <w:tc>
          <w:tcPr>
            <w:tcW w:w="1275" w:type="dxa"/>
            <w:tcMar>
              <w:top w:w="0" w:type="dxa"/>
              <w:left w:w="57" w:type="dxa"/>
              <w:bottom w:w="0" w:type="dxa"/>
              <w:right w:w="57" w:type="dxa"/>
            </w:tcMar>
            <w:vAlign w:val="center"/>
          </w:tcPr>
          <w:p w14:paraId="08E7D9F4" w14:textId="77777777" w:rsidR="00F85BFE" w:rsidRPr="00666724" w:rsidRDefault="00F85BFE" w:rsidP="00F85BFE">
            <w:pPr>
              <w:jc w:val="center"/>
              <w:rPr>
                <w:sz w:val="20"/>
              </w:rPr>
            </w:pPr>
            <w:r w:rsidRPr="00666724">
              <w:rPr>
                <w:sz w:val="20"/>
              </w:rPr>
              <w:t>15 01 06</w:t>
            </w:r>
          </w:p>
        </w:tc>
        <w:tc>
          <w:tcPr>
            <w:tcW w:w="3714" w:type="dxa"/>
            <w:tcMar>
              <w:top w:w="0" w:type="dxa"/>
              <w:left w:w="57" w:type="dxa"/>
              <w:bottom w:w="0" w:type="dxa"/>
              <w:right w:w="57" w:type="dxa"/>
            </w:tcMar>
            <w:vAlign w:val="center"/>
          </w:tcPr>
          <w:p w14:paraId="41A11C7D" w14:textId="77777777" w:rsidR="00F85BFE" w:rsidRPr="00666724" w:rsidRDefault="00F85BFE" w:rsidP="00F85BFE">
            <w:pPr>
              <w:tabs>
                <w:tab w:val="left" w:pos="0"/>
                <w:tab w:val="left" w:pos="426"/>
                <w:tab w:val="left" w:pos="1985"/>
                <w:tab w:val="left" w:pos="2835"/>
                <w:tab w:val="left" w:pos="3828"/>
                <w:tab w:val="left" w:pos="5245"/>
                <w:tab w:val="left" w:pos="6946"/>
              </w:tabs>
              <w:jc w:val="center"/>
              <w:rPr>
                <w:sz w:val="20"/>
              </w:rPr>
            </w:pPr>
            <w:r w:rsidRPr="00666724">
              <w:rPr>
                <w:sz w:val="20"/>
              </w:rPr>
              <w:t>Mišrios pakuotės</w:t>
            </w:r>
          </w:p>
        </w:tc>
        <w:tc>
          <w:tcPr>
            <w:tcW w:w="4140" w:type="dxa"/>
            <w:tcMar>
              <w:top w:w="0" w:type="dxa"/>
              <w:left w:w="57" w:type="dxa"/>
              <w:bottom w:w="0" w:type="dxa"/>
              <w:right w:w="57" w:type="dxa"/>
            </w:tcMar>
          </w:tcPr>
          <w:p w14:paraId="5CCEBFC0" w14:textId="77777777" w:rsidR="00F85BFE" w:rsidRPr="00666724" w:rsidRDefault="00F85BFE" w:rsidP="00F85BFE">
            <w:pPr>
              <w:spacing w:line="260" w:lineRule="exact"/>
              <w:ind w:left="49"/>
              <w:jc w:val="center"/>
              <w:rPr>
                <w:sz w:val="20"/>
              </w:rPr>
            </w:pPr>
            <w:r w:rsidRPr="00666724">
              <w:rPr>
                <w:sz w:val="20"/>
              </w:rPr>
              <w:t>popie</w:t>
            </w:r>
            <w:r w:rsidRPr="00666724">
              <w:rPr>
                <w:spacing w:val="-1"/>
                <w:sz w:val="20"/>
              </w:rPr>
              <w:t>r</w:t>
            </w:r>
            <w:r w:rsidRPr="00666724">
              <w:rPr>
                <w:sz w:val="20"/>
              </w:rPr>
              <w:t>iaus, st</w:t>
            </w:r>
            <w:r w:rsidRPr="00666724">
              <w:rPr>
                <w:spacing w:val="1"/>
                <w:sz w:val="20"/>
              </w:rPr>
              <w:t>i</w:t>
            </w:r>
            <w:r w:rsidRPr="00666724">
              <w:rPr>
                <w:sz w:val="20"/>
              </w:rPr>
              <w:t xml:space="preserve">klo, metalo </w:t>
            </w:r>
            <w:r w:rsidRPr="00666724">
              <w:rPr>
                <w:spacing w:val="1"/>
                <w:sz w:val="20"/>
              </w:rPr>
              <w:t>i</w:t>
            </w:r>
            <w:r w:rsidRPr="00666724">
              <w:rPr>
                <w:sz w:val="20"/>
              </w:rPr>
              <w:t>r pl</w:t>
            </w:r>
            <w:r w:rsidRPr="00666724">
              <w:rPr>
                <w:spacing w:val="-1"/>
                <w:sz w:val="20"/>
              </w:rPr>
              <w:t>a</w:t>
            </w:r>
            <w:r w:rsidRPr="00666724">
              <w:rPr>
                <w:sz w:val="20"/>
              </w:rPr>
              <w:t>st</w:t>
            </w:r>
            <w:r w:rsidRPr="00666724">
              <w:rPr>
                <w:spacing w:val="1"/>
                <w:sz w:val="20"/>
              </w:rPr>
              <w:t>i</w:t>
            </w:r>
            <w:r w:rsidRPr="00666724">
              <w:rPr>
                <w:sz w:val="20"/>
              </w:rPr>
              <w:t>ko m</w:t>
            </w:r>
            <w:r w:rsidRPr="00666724">
              <w:rPr>
                <w:spacing w:val="1"/>
                <w:sz w:val="20"/>
              </w:rPr>
              <w:t>i</w:t>
            </w:r>
            <w:r w:rsidRPr="00666724">
              <w:rPr>
                <w:sz w:val="20"/>
              </w:rPr>
              <w:t>šrios p</w:t>
            </w:r>
            <w:r w:rsidRPr="00666724">
              <w:rPr>
                <w:spacing w:val="-1"/>
                <w:sz w:val="20"/>
              </w:rPr>
              <w:t>a</w:t>
            </w:r>
            <w:r w:rsidRPr="00666724">
              <w:rPr>
                <w:sz w:val="20"/>
              </w:rPr>
              <w:t>kuotės</w:t>
            </w:r>
          </w:p>
        </w:tc>
        <w:tc>
          <w:tcPr>
            <w:tcW w:w="1440" w:type="dxa"/>
            <w:tcMar>
              <w:top w:w="0" w:type="dxa"/>
              <w:left w:w="57" w:type="dxa"/>
              <w:bottom w:w="0" w:type="dxa"/>
              <w:right w:w="57" w:type="dxa"/>
            </w:tcMar>
          </w:tcPr>
          <w:p w14:paraId="029F0883" w14:textId="77777777" w:rsidR="00F85BFE" w:rsidRPr="00666724" w:rsidRDefault="00F85BFE" w:rsidP="00F85BFE">
            <w:pPr>
              <w:jc w:val="center"/>
              <w:rPr>
                <w:sz w:val="18"/>
                <w:szCs w:val="18"/>
              </w:rPr>
            </w:pPr>
            <w:r w:rsidRPr="00666724">
              <w:rPr>
                <w:sz w:val="18"/>
                <w:szCs w:val="18"/>
              </w:rPr>
              <w:t>R13</w:t>
            </w:r>
          </w:p>
        </w:tc>
        <w:tc>
          <w:tcPr>
            <w:tcW w:w="2160" w:type="dxa"/>
            <w:vMerge/>
            <w:vAlign w:val="center"/>
          </w:tcPr>
          <w:p w14:paraId="2A164250" w14:textId="77777777" w:rsidR="00F85BFE" w:rsidRPr="00666724" w:rsidRDefault="00F85BFE" w:rsidP="00F85BFE">
            <w:pPr>
              <w:rPr>
                <w:sz w:val="18"/>
                <w:szCs w:val="18"/>
              </w:rPr>
            </w:pPr>
          </w:p>
        </w:tc>
        <w:tc>
          <w:tcPr>
            <w:tcW w:w="1620" w:type="dxa"/>
            <w:tcMar>
              <w:top w:w="0" w:type="dxa"/>
              <w:left w:w="57" w:type="dxa"/>
              <w:bottom w:w="0" w:type="dxa"/>
              <w:right w:w="57" w:type="dxa"/>
            </w:tcMar>
          </w:tcPr>
          <w:p w14:paraId="32FABDCC" w14:textId="77777777" w:rsidR="00F85BFE" w:rsidRPr="00666724" w:rsidRDefault="00F85BFE" w:rsidP="00F85BFE">
            <w:pPr>
              <w:jc w:val="center"/>
            </w:pPr>
            <w:r w:rsidRPr="00666724">
              <w:rPr>
                <w:sz w:val="18"/>
                <w:szCs w:val="18"/>
              </w:rPr>
              <w:t>R12</w:t>
            </w:r>
          </w:p>
        </w:tc>
      </w:tr>
      <w:tr w:rsidR="00F85BFE" w:rsidRPr="000719F5" w14:paraId="769D86A5" w14:textId="77777777" w:rsidTr="00E2325A">
        <w:trPr>
          <w:cantSplit/>
          <w:trHeight w:val="243"/>
        </w:trPr>
        <w:tc>
          <w:tcPr>
            <w:tcW w:w="1275" w:type="dxa"/>
            <w:tcMar>
              <w:top w:w="0" w:type="dxa"/>
              <w:left w:w="57" w:type="dxa"/>
              <w:bottom w:w="0" w:type="dxa"/>
              <w:right w:w="57" w:type="dxa"/>
            </w:tcMar>
            <w:vAlign w:val="center"/>
          </w:tcPr>
          <w:p w14:paraId="13A51B6D" w14:textId="433D64AD" w:rsidR="00F85BFE" w:rsidRPr="00A13902" w:rsidRDefault="00F85BFE" w:rsidP="00F85BFE">
            <w:pPr>
              <w:jc w:val="center"/>
              <w:rPr>
                <w:sz w:val="20"/>
                <w:lang w:eastAsia="lt-LT"/>
              </w:rPr>
            </w:pPr>
            <w:r w:rsidRPr="00A13902">
              <w:rPr>
                <w:sz w:val="20"/>
                <w:lang w:eastAsia="lt-LT"/>
              </w:rPr>
              <w:t>19 12 01 02</w:t>
            </w:r>
          </w:p>
        </w:tc>
        <w:tc>
          <w:tcPr>
            <w:tcW w:w="3714" w:type="dxa"/>
            <w:tcMar>
              <w:top w:w="0" w:type="dxa"/>
              <w:left w:w="57" w:type="dxa"/>
              <w:bottom w:w="0" w:type="dxa"/>
              <w:right w:w="57" w:type="dxa"/>
            </w:tcMar>
            <w:vAlign w:val="center"/>
          </w:tcPr>
          <w:p w14:paraId="4019E0D7" w14:textId="74AE37D6" w:rsidR="00F85BFE" w:rsidRPr="00A13902" w:rsidRDefault="00F85BFE" w:rsidP="00F85BFE">
            <w:pPr>
              <w:jc w:val="center"/>
              <w:rPr>
                <w:sz w:val="20"/>
                <w:lang w:eastAsia="lt-LT"/>
              </w:rPr>
            </w:pPr>
            <w:r w:rsidRPr="00A13902">
              <w:rPr>
                <w:sz w:val="20"/>
              </w:rPr>
              <w:t>kitas popierius ir kartonas</w:t>
            </w:r>
          </w:p>
        </w:tc>
        <w:tc>
          <w:tcPr>
            <w:tcW w:w="4140" w:type="dxa"/>
            <w:tcMar>
              <w:top w:w="0" w:type="dxa"/>
              <w:left w:w="57" w:type="dxa"/>
              <w:bottom w:w="0" w:type="dxa"/>
              <w:right w:w="57" w:type="dxa"/>
            </w:tcMar>
            <w:vAlign w:val="center"/>
          </w:tcPr>
          <w:p w14:paraId="3BD37372" w14:textId="70B3C37D" w:rsidR="00F85BFE" w:rsidRPr="00A13902" w:rsidRDefault="00F85BFE" w:rsidP="00F85BFE">
            <w:pPr>
              <w:jc w:val="center"/>
              <w:rPr>
                <w:sz w:val="20"/>
                <w:lang w:eastAsia="lt-LT"/>
              </w:rPr>
            </w:pPr>
            <w:r w:rsidRPr="00A13902">
              <w:rPr>
                <w:sz w:val="20"/>
                <w:lang w:eastAsia="lt-LT"/>
              </w:rPr>
              <w:t>Popierius ir kartonas</w:t>
            </w:r>
          </w:p>
        </w:tc>
        <w:tc>
          <w:tcPr>
            <w:tcW w:w="1440" w:type="dxa"/>
            <w:tcMar>
              <w:top w:w="0" w:type="dxa"/>
              <w:left w:w="57" w:type="dxa"/>
              <w:bottom w:w="0" w:type="dxa"/>
              <w:right w:w="57" w:type="dxa"/>
            </w:tcMar>
          </w:tcPr>
          <w:p w14:paraId="3A00A000" w14:textId="77777777" w:rsidR="00F85BFE" w:rsidRPr="00A13902" w:rsidRDefault="00F85BFE" w:rsidP="00F85BFE">
            <w:pPr>
              <w:jc w:val="center"/>
            </w:pPr>
            <w:r w:rsidRPr="00A13902">
              <w:rPr>
                <w:sz w:val="18"/>
                <w:szCs w:val="18"/>
              </w:rPr>
              <w:t>R13</w:t>
            </w:r>
          </w:p>
        </w:tc>
        <w:tc>
          <w:tcPr>
            <w:tcW w:w="2160" w:type="dxa"/>
            <w:vMerge/>
            <w:vAlign w:val="center"/>
          </w:tcPr>
          <w:p w14:paraId="4506F3B2"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36BFC962"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1E58A1E5" w14:textId="77777777" w:rsidTr="00E2325A">
        <w:trPr>
          <w:cantSplit/>
          <w:trHeight w:val="243"/>
        </w:trPr>
        <w:tc>
          <w:tcPr>
            <w:tcW w:w="1275" w:type="dxa"/>
            <w:tcMar>
              <w:top w:w="0" w:type="dxa"/>
              <w:left w:w="57" w:type="dxa"/>
              <w:bottom w:w="0" w:type="dxa"/>
              <w:right w:w="57" w:type="dxa"/>
            </w:tcMar>
            <w:vAlign w:val="center"/>
          </w:tcPr>
          <w:p w14:paraId="1443642D" w14:textId="77777777" w:rsidR="00F85BFE" w:rsidRPr="00A13902" w:rsidRDefault="00F85BFE" w:rsidP="00F85BFE">
            <w:pPr>
              <w:jc w:val="center"/>
              <w:rPr>
                <w:sz w:val="20"/>
                <w:lang w:eastAsia="lt-LT"/>
              </w:rPr>
            </w:pPr>
            <w:r w:rsidRPr="00A13902">
              <w:rPr>
                <w:sz w:val="20"/>
                <w:lang w:eastAsia="lt-LT"/>
              </w:rPr>
              <w:t>15 01 01</w:t>
            </w:r>
          </w:p>
        </w:tc>
        <w:tc>
          <w:tcPr>
            <w:tcW w:w="3714" w:type="dxa"/>
            <w:tcMar>
              <w:top w:w="0" w:type="dxa"/>
              <w:left w:w="57" w:type="dxa"/>
              <w:bottom w:w="0" w:type="dxa"/>
              <w:right w:w="57" w:type="dxa"/>
            </w:tcMar>
            <w:vAlign w:val="center"/>
          </w:tcPr>
          <w:p w14:paraId="7866CC1D" w14:textId="77777777" w:rsidR="00F85BFE" w:rsidRPr="00A13902" w:rsidRDefault="00F85BFE" w:rsidP="00F85BFE">
            <w:pPr>
              <w:autoSpaceDE w:val="0"/>
              <w:autoSpaceDN w:val="0"/>
              <w:adjustRightInd w:val="0"/>
              <w:jc w:val="center"/>
              <w:rPr>
                <w:sz w:val="20"/>
              </w:rPr>
            </w:pPr>
            <w:r w:rsidRPr="00A13902">
              <w:rPr>
                <w:sz w:val="20"/>
              </w:rPr>
              <w:t>popieriaus ir kartono pakuotės</w:t>
            </w:r>
          </w:p>
        </w:tc>
        <w:tc>
          <w:tcPr>
            <w:tcW w:w="4140" w:type="dxa"/>
            <w:tcMar>
              <w:top w:w="0" w:type="dxa"/>
              <w:left w:w="57" w:type="dxa"/>
              <w:bottom w:w="0" w:type="dxa"/>
              <w:right w:w="57" w:type="dxa"/>
            </w:tcMar>
            <w:vAlign w:val="center"/>
          </w:tcPr>
          <w:p w14:paraId="1AB17677" w14:textId="77777777" w:rsidR="00F85BFE" w:rsidRPr="00A13902" w:rsidRDefault="00F85BFE" w:rsidP="00F85BFE">
            <w:pPr>
              <w:autoSpaceDE w:val="0"/>
              <w:autoSpaceDN w:val="0"/>
              <w:adjustRightInd w:val="0"/>
              <w:jc w:val="center"/>
              <w:rPr>
                <w:sz w:val="20"/>
              </w:rPr>
            </w:pPr>
            <w:r w:rsidRPr="00A13902">
              <w:rPr>
                <w:sz w:val="20"/>
              </w:rPr>
              <w:t>popieriaus ir kartono pakuotės</w:t>
            </w:r>
          </w:p>
        </w:tc>
        <w:tc>
          <w:tcPr>
            <w:tcW w:w="1440" w:type="dxa"/>
            <w:tcMar>
              <w:top w:w="0" w:type="dxa"/>
              <w:left w:w="57" w:type="dxa"/>
              <w:bottom w:w="0" w:type="dxa"/>
              <w:right w:w="57" w:type="dxa"/>
            </w:tcMar>
          </w:tcPr>
          <w:p w14:paraId="251A6582" w14:textId="77777777" w:rsidR="00F85BFE" w:rsidRPr="00A13902" w:rsidRDefault="00F85BFE" w:rsidP="00F85BFE">
            <w:pPr>
              <w:jc w:val="center"/>
            </w:pPr>
            <w:r w:rsidRPr="00A13902">
              <w:rPr>
                <w:sz w:val="18"/>
                <w:szCs w:val="18"/>
              </w:rPr>
              <w:t>R13</w:t>
            </w:r>
          </w:p>
        </w:tc>
        <w:tc>
          <w:tcPr>
            <w:tcW w:w="2160" w:type="dxa"/>
            <w:vMerge/>
            <w:vAlign w:val="center"/>
          </w:tcPr>
          <w:p w14:paraId="00B50180"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3B0733BD"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1E9E819C" w14:textId="77777777" w:rsidTr="00E2325A">
        <w:trPr>
          <w:cantSplit/>
          <w:trHeight w:val="243"/>
        </w:trPr>
        <w:tc>
          <w:tcPr>
            <w:tcW w:w="1275" w:type="dxa"/>
            <w:tcMar>
              <w:top w:w="0" w:type="dxa"/>
              <w:left w:w="57" w:type="dxa"/>
              <w:bottom w:w="0" w:type="dxa"/>
              <w:right w:w="57" w:type="dxa"/>
            </w:tcMar>
            <w:vAlign w:val="center"/>
          </w:tcPr>
          <w:p w14:paraId="49479107" w14:textId="56A44540" w:rsidR="00F85BFE" w:rsidRPr="00A13902" w:rsidRDefault="00F85BFE" w:rsidP="00F85BFE">
            <w:pPr>
              <w:tabs>
                <w:tab w:val="left" w:pos="0"/>
                <w:tab w:val="left" w:pos="426"/>
                <w:tab w:val="left" w:pos="1985"/>
                <w:tab w:val="left" w:pos="2835"/>
                <w:tab w:val="left" w:pos="3828"/>
                <w:tab w:val="left" w:pos="5245"/>
                <w:tab w:val="left" w:pos="6946"/>
              </w:tabs>
              <w:spacing w:line="276" w:lineRule="auto"/>
              <w:jc w:val="center"/>
              <w:rPr>
                <w:color w:val="000000"/>
                <w:sz w:val="20"/>
              </w:rPr>
            </w:pPr>
            <w:r w:rsidRPr="00A13902">
              <w:rPr>
                <w:color w:val="000000"/>
                <w:sz w:val="20"/>
              </w:rPr>
              <w:t>15 01 05 01</w:t>
            </w:r>
          </w:p>
        </w:tc>
        <w:tc>
          <w:tcPr>
            <w:tcW w:w="3714" w:type="dxa"/>
            <w:tcMar>
              <w:top w:w="0" w:type="dxa"/>
              <w:left w:w="57" w:type="dxa"/>
              <w:bottom w:w="0" w:type="dxa"/>
              <w:right w:w="57" w:type="dxa"/>
            </w:tcMar>
            <w:vAlign w:val="center"/>
          </w:tcPr>
          <w:p w14:paraId="59939448" w14:textId="10D9F32B" w:rsidR="00F85BFE" w:rsidRPr="00A13902" w:rsidRDefault="00F85BFE" w:rsidP="00F85BFE">
            <w:pPr>
              <w:tabs>
                <w:tab w:val="left" w:pos="0"/>
                <w:tab w:val="left" w:pos="426"/>
                <w:tab w:val="left" w:pos="1985"/>
                <w:tab w:val="left" w:pos="2835"/>
                <w:tab w:val="left" w:pos="3828"/>
                <w:tab w:val="left" w:pos="5245"/>
                <w:tab w:val="left" w:pos="6946"/>
              </w:tabs>
              <w:spacing w:line="276" w:lineRule="auto"/>
              <w:jc w:val="center"/>
              <w:rPr>
                <w:color w:val="000000"/>
                <w:sz w:val="20"/>
              </w:rPr>
            </w:pPr>
            <w:r w:rsidRPr="00A13902">
              <w:rPr>
                <w:sz w:val="20"/>
              </w:rPr>
              <w:t>kombinuota pakuotė (vyraujanti medžiaga – popierius ir kartonas)</w:t>
            </w:r>
          </w:p>
        </w:tc>
        <w:tc>
          <w:tcPr>
            <w:tcW w:w="4140" w:type="dxa"/>
            <w:tcMar>
              <w:top w:w="0" w:type="dxa"/>
              <w:left w:w="57" w:type="dxa"/>
              <w:bottom w:w="0" w:type="dxa"/>
              <w:right w:w="57" w:type="dxa"/>
            </w:tcMar>
            <w:vAlign w:val="center"/>
          </w:tcPr>
          <w:p w14:paraId="0DAC66BA" w14:textId="38DBCED3" w:rsidR="00F85BFE" w:rsidRPr="00A13902" w:rsidRDefault="00F85BFE" w:rsidP="00F85BFE">
            <w:pPr>
              <w:tabs>
                <w:tab w:val="left" w:pos="0"/>
                <w:tab w:val="left" w:pos="426"/>
                <w:tab w:val="left" w:pos="1985"/>
                <w:tab w:val="left" w:pos="2835"/>
                <w:tab w:val="left" w:pos="3828"/>
                <w:tab w:val="left" w:pos="5245"/>
                <w:tab w:val="left" w:pos="6946"/>
              </w:tabs>
              <w:spacing w:line="276" w:lineRule="auto"/>
              <w:jc w:val="center"/>
              <w:rPr>
                <w:color w:val="000000"/>
                <w:sz w:val="20"/>
              </w:rPr>
            </w:pPr>
            <w:r w:rsidRPr="00A13902">
              <w:rPr>
                <w:sz w:val="20"/>
              </w:rPr>
              <w:t>kombinuota pakuotė (vyraujanti medžiaga – popierius ir kartonas)</w:t>
            </w:r>
          </w:p>
        </w:tc>
        <w:tc>
          <w:tcPr>
            <w:tcW w:w="1440" w:type="dxa"/>
            <w:tcMar>
              <w:top w:w="0" w:type="dxa"/>
              <w:left w:w="57" w:type="dxa"/>
              <w:bottom w:w="0" w:type="dxa"/>
              <w:right w:w="57" w:type="dxa"/>
            </w:tcMar>
          </w:tcPr>
          <w:p w14:paraId="29ED9582" w14:textId="77777777" w:rsidR="00F85BFE" w:rsidRPr="00A13902" w:rsidRDefault="00F85BFE" w:rsidP="00F85BFE">
            <w:pPr>
              <w:jc w:val="center"/>
            </w:pPr>
            <w:r w:rsidRPr="00A13902">
              <w:rPr>
                <w:sz w:val="18"/>
                <w:szCs w:val="18"/>
              </w:rPr>
              <w:t>R13</w:t>
            </w:r>
          </w:p>
        </w:tc>
        <w:tc>
          <w:tcPr>
            <w:tcW w:w="2160" w:type="dxa"/>
            <w:vMerge/>
            <w:vAlign w:val="center"/>
          </w:tcPr>
          <w:p w14:paraId="1A8D6EF3"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3EE62822"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3484DD0B" w14:textId="77777777" w:rsidTr="00E2325A">
        <w:trPr>
          <w:cantSplit/>
          <w:trHeight w:val="243"/>
        </w:trPr>
        <w:tc>
          <w:tcPr>
            <w:tcW w:w="1275" w:type="dxa"/>
            <w:tcMar>
              <w:top w:w="0" w:type="dxa"/>
              <w:left w:w="57" w:type="dxa"/>
              <w:bottom w:w="0" w:type="dxa"/>
              <w:right w:w="57" w:type="dxa"/>
            </w:tcMar>
            <w:vAlign w:val="center"/>
          </w:tcPr>
          <w:p w14:paraId="58BF0395" w14:textId="639A4340" w:rsidR="00F85BFE" w:rsidRPr="00A13902" w:rsidRDefault="00F85BFE" w:rsidP="00F85BFE">
            <w:pPr>
              <w:tabs>
                <w:tab w:val="left" w:pos="0"/>
                <w:tab w:val="left" w:pos="426"/>
                <w:tab w:val="left" w:pos="1985"/>
                <w:tab w:val="left" w:pos="2835"/>
                <w:tab w:val="left" w:pos="3828"/>
                <w:tab w:val="left" w:pos="5245"/>
                <w:tab w:val="left" w:pos="6946"/>
              </w:tabs>
              <w:spacing w:line="276" w:lineRule="auto"/>
              <w:jc w:val="center"/>
              <w:rPr>
                <w:color w:val="000000"/>
                <w:sz w:val="20"/>
              </w:rPr>
            </w:pPr>
            <w:r w:rsidRPr="00A13902">
              <w:rPr>
                <w:color w:val="000000"/>
                <w:sz w:val="20"/>
              </w:rPr>
              <w:t>15 01 05 02</w:t>
            </w:r>
          </w:p>
        </w:tc>
        <w:tc>
          <w:tcPr>
            <w:tcW w:w="3714" w:type="dxa"/>
            <w:tcMar>
              <w:top w:w="0" w:type="dxa"/>
              <w:left w:w="57" w:type="dxa"/>
              <w:bottom w:w="0" w:type="dxa"/>
              <w:right w:w="57" w:type="dxa"/>
            </w:tcMar>
            <w:vAlign w:val="center"/>
          </w:tcPr>
          <w:p w14:paraId="32F947D1" w14:textId="3012DCD8" w:rsidR="00F85BFE" w:rsidRPr="00A13902" w:rsidRDefault="00F85BFE" w:rsidP="00F85BFE">
            <w:pPr>
              <w:tabs>
                <w:tab w:val="left" w:pos="0"/>
                <w:tab w:val="left" w:pos="426"/>
                <w:tab w:val="left" w:pos="1985"/>
                <w:tab w:val="left" w:pos="2835"/>
                <w:tab w:val="left" w:pos="3828"/>
                <w:tab w:val="left" w:pos="5245"/>
                <w:tab w:val="left" w:pos="6946"/>
              </w:tabs>
              <w:spacing w:line="276" w:lineRule="auto"/>
              <w:jc w:val="center"/>
              <w:rPr>
                <w:color w:val="000000"/>
                <w:sz w:val="20"/>
              </w:rPr>
            </w:pPr>
            <w:r w:rsidRPr="00A13902">
              <w:rPr>
                <w:sz w:val="20"/>
              </w:rPr>
              <w:t>kita kombinuota pakuotė</w:t>
            </w:r>
          </w:p>
        </w:tc>
        <w:tc>
          <w:tcPr>
            <w:tcW w:w="4140" w:type="dxa"/>
            <w:tcMar>
              <w:top w:w="0" w:type="dxa"/>
              <w:left w:w="57" w:type="dxa"/>
              <w:bottom w:w="0" w:type="dxa"/>
              <w:right w:w="57" w:type="dxa"/>
            </w:tcMar>
            <w:vAlign w:val="center"/>
          </w:tcPr>
          <w:p w14:paraId="2044EADA" w14:textId="5EAF2834" w:rsidR="00F85BFE" w:rsidRPr="00A13902" w:rsidRDefault="00F85BFE" w:rsidP="00F85BFE">
            <w:pPr>
              <w:tabs>
                <w:tab w:val="left" w:pos="0"/>
                <w:tab w:val="left" w:pos="426"/>
                <w:tab w:val="left" w:pos="1985"/>
                <w:tab w:val="left" w:pos="2835"/>
                <w:tab w:val="left" w:pos="3828"/>
                <w:tab w:val="left" w:pos="5245"/>
                <w:tab w:val="left" w:pos="6946"/>
              </w:tabs>
              <w:spacing w:line="276" w:lineRule="auto"/>
              <w:jc w:val="center"/>
              <w:rPr>
                <w:color w:val="000000"/>
                <w:sz w:val="20"/>
              </w:rPr>
            </w:pPr>
            <w:r w:rsidRPr="00A13902">
              <w:rPr>
                <w:sz w:val="20"/>
              </w:rPr>
              <w:t>kita kombinuota pakuotė</w:t>
            </w:r>
          </w:p>
        </w:tc>
        <w:tc>
          <w:tcPr>
            <w:tcW w:w="1440" w:type="dxa"/>
            <w:tcMar>
              <w:top w:w="0" w:type="dxa"/>
              <w:left w:w="57" w:type="dxa"/>
              <w:bottom w:w="0" w:type="dxa"/>
              <w:right w:w="57" w:type="dxa"/>
            </w:tcMar>
          </w:tcPr>
          <w:p w14:paraId="0EF28371" w14:textId="0364E438" w:rsidR="00F85BFE" w:rsidRPr="00A13902" w:rsidRDefault="00F85BFE" w:rsidP="00F85BFE">
            <w:pPr>
              <w:jc w:val="center"/>
              <w:rPr>
                <w:sz w:val="18"/>
                <w:szCs w:val="18"/>
              </w:rPr>
            </w:pPr>
            <w:r w:rsidRPr="00A13902">
              <w:rPr>
                <w:sz w:val="18"/>
                <w:szCs w:val="18"/>
              </w:rPr>
              <w:t>R13</w:t>
            </w:r>
          </w:p>
        </w:tc>
        <w:tc>
          <w:tcPr>
            <w:tcW w:w="2160" w:type="dxa"/>
            <w:vMerge/>
            <w:vAlign w:val="center"/>
          </w:tcPr>
          <w:p w14:paraId="08A93C27"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5F755D30" w14:textId="175B3B76"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3D3531D0" w14:textId="77777777" w:rsidTr="00E2325A">
        <w:trPr>
          <w:cantSplit/>
          <w:trHeight w:val="243"/>
        </w:trPr>
        <w:tc>
          <w:tcPr>
            <w:tcW w:w="1275" w:type="dxa"/>
            <w:tcMar>
              <w:top w:w="0" w:type="dxa"/>
              <w:left w:w="57" w:type="dxa"/>
              <w:bottom w:w="0" w:type="dxa"/>
              <w:right w:w="57" w:type="dxa"/>
            </w:tcMar>
            <w:vAlign w:val="center"/>
          </w:tcPr>
          <w:p w14:paraId="41DF0EAB" w14:textId="5DD3D3D0" w:rsidR="00F85BFE" w:rsidRPr="00A13902" w:rsidRDefault="00F85BFE" w:rsidP="00F85BFE">
            <w:pPr>
              <w:jc w:val="center"/>
              <w:rPr>
                <w:sz w:val="20"/>
                <w:lang w:eastAsia="lt-LT"/>
              </w:rPr>
            </w:pPr>
            <w:r w:rsidRPr="00A13902">
              <w:rPr>
                <w:sz w:val="20"/>
                <w:lang w:eastAsia="lt-LT"/>
              </w:rPr>
              <w:t>19 12 02 07</w:t>
            </w:r>
          </w:p>
        </w:tc>
        <w:tc>
          <w:tcPr>
            <w:tcW w:w="3714" w:type="dxa"/>
            <w:tcMar>
              <w:top w:w="0" w:type="dxa"/>
              <w:left w:w="57" w:type="dxa"/>
              <w:bottom w:w="0" w:type="dxa"/>
              <w:right w:w="57" w:type="dxa"/>
            </w:tcMar>
            <w:vAlign w:val="center"/>
          </w:tcPr>
          <w:p w14:paraId="25429D86" w14:textId="016AD501" w:rsidR="00F85BFE" w:rsidRPr="00A13902" w:rsidRDefault="00F85BFE" w:rsidP="00F85BFE">
            <w:pPr>
              <w:jc w:val="center"/>
              <w:rPr>
                <w:sz w:val="20"/>
                <w:lang w:eastAsia="lt-LT"/>
              </w:rPr>
            </w:pPr>
            <w:r w:rsidRPr="00A13902">
              <w:rPr>
                <w:sz w:val="20"/>
              </w:rPr>
              <w:t>kiti juodieji metalai ir jų lydiniai</w:t>
            </w:r>
          </w:p>
        </w:tc>
        <w:tc>
          <w:tcPr>
            <w:tcW w:w="4140" w:type="dxa"/>
            <w:tcMar>
              <w:top w:w="0" w:type="dxa"/>
              <w:left w:w="57" w:type="dxa"/>
              <w:bottom w:w="0" w:type="dxa"/>
              <w:right w:w="57" w:type="dxa"/>
            </w:tcMar>
            <w:vAlign w:val="center"/>
          </w:tcPr>
          <w:p w14:paraId="07A1EAA3" w14:textId="3C643079" w:rsidR="00F85BFE" w:rsidRPr="00A13902" w:rsidRDefault="00F85BFE" w:rsidP="00F85BFE">
            <w:pPr>
              <w:jc w:val="center"/>
              <w:rPr>
                <w:sz w:val="20"/>
                <w:lang w:eastAsia="lt-LT"/>
              </w:rPr>
            </w:pPr>
            <w:r w:rsidRPr="00A13902">
              <w:rPr>
                <w:sz w:val="20"/>
                <w:lang w:eastAsia="lt-LT"/>
              </w:rPr>
              <w:t>Juodieji metalai</w:t>
            </w:r>
          </w:p>
        </w:tc>
        <w:tc>
          <w:tcPr>
            <w:tcW w:w="1440" w:type="dxa"/>
            <w:tcMar>
              <w:top w:w="0" w:type="dxa"/>
              <w:left w:w="57" w:type="dxa"/>
              <w:bottom w:w="0" w:type="dxa"/>
              <w:right w:w="57" w:type="dxa"/>
            </w:tcMar>
          </w:tcPr>
          <w:p w14:paraId="69B3113B" w14:textId="77777777" w:rsidR="00F85BFE" w:rsidRPr="00A13902" w:rsidRDefault="00F85BFE" w:rsidP="00F85BFE">
            <w:pPr>
              <w:jc w:val="center"/>
            </w:pPr>
            <w:r w:rsidRPr="00A13902">
              <w:rPr>
                <w:sz w:val="18"/>
                <w:szCs w:val="18"/>
              </w:rPr>
              <w:t>R13</w:t>
            </w:r>
          </w:p>
        </w:tc>
        <w:tc>
          <w:tcPr>
            <w:tcW w:w="2160" w:type="dxa"/>
            <w:vMerge/>
            <w:vAlign w:val="center"/>
          </w:tcPr>
          <w:p w14:paraId="15A8F01C"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D101653"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R4, R12</w:t>
            </w:r>
          </w:p>
        </w:tc>
      </w:tr>
      <w:tr w:rsidR="00F85BFE" w:rsidRPr="000719F5" w14:paraId="33668601" w14:textId="77777777" w:rsidTr="00E2325A">
        <w:trPr>
          <w:cantSplit/>
          <w:trHeight w:val="243"/>
        </w:trPr>
        <w:tc>
          <w:tcPr>
            <w:tcW w:w="1275" w:type="dxa"/>
            <w:tcMar>
              <w:top w:w="0" w:type="dxa"/>
              <w:left w:w="57" w:type="dxa"/>
              <w:bottom w:w="0" w:type="dxa"/>
              <w:right w:w="57" w:type="dxa"/>
            </w:tcMar>
            <w:vAlign w:val="center"/>
          </w:tcPr>
          <w:p w14:paraId="3CC4D33A" w14:textId="77C4F7DC" w:rsidR="00F85BFE" w:rsidRPr="00A13902" w:rsidRDefault="00F85BFE" w:rsidP="00F85BFE">
            <w:pPr>
              <w:jc w:val="center"/>
              <w:rPr>
                <w:sz w:val="20"/>
                <w:lang w:eastAsia="lt-LT"/>
              </w:rPr>
            </w:pPr>
            <w:r w:rsidRPr="00A13902">
              <w:rPr>
                <w:sz w:val="20"/>
                <w:lang w:eastAsia="lt-LT"/>
              </w:rPr>
              <w:t>19 12 03 05</w:t>
            </w:r>
          </w:p>
        </w:tc>
        <w:tc>
          <w:tcPr>
            <w:tcW w:w="3714" w:type="dxa"/>
            <w:tcMar>
              <w:top w:w="0" w:type="dxa"/>
              <w:left w:w="57" w:type="dxa"/>
              <w:bottom w:w="0" w:type="dxa"/>
              <w:right w:w="57" w:type="dxa"/>
            </w:tcMar>
            <w:vAlign w:val="center"/>
          </w:tcPr>
          <w:p w14:paraId="65E829AA" w14:textId="095692A8" w:rsidR="00F85BFE" w:rsidRPr="00A13902" w:rsidRDefault="00F85BFE" w:rsidP="00F85BFE">
            <w:pPr>
              <w:jc w:val="center"/>
              <w:rPr>
                <w:sz w:val="20"/>
                <w:lang w:eastAsia="lt-LT"/>
              </w:rPr>
            </w:pPr>
            <w:r w:rsidRPr="00A13902">
              <w:rPr>
                <w:sz w:val="20"/>
              </w:rPr>
              <w:t>kiti spalvotieji metalai ir jų lydiniai</w:t>
            </w:r>
          </w:p>
        </w:tc>
        <w:tc>
          <w:tcPr>
            <w:tcW w:w="4140" w:type="dxa"/>
            <w:tcMar>
              <w:top w:w="0" w:type="dxa"/>
              <w:left w:w="57" w:type="dxa"/>
              <w:bottom w:w="0" w:type="dxa"/>
              <w:right w:w="57" w:type="dxa"/>
            </w:tcMar>
            <w:vAlign w:val="center"/>
          </w:tcPr>
          <w:p w14:paraId="1693578C" w14:textId="4363F4B8" w:rsidR="00F85BFE" w:rsidRPr="00A13902" w:rsidRDefault="00F85BFE" w:rsidP="00F85BFE">
            <w:pPr>
              <w:jc w:val="center"/>
              <w:rPr>
                <w:sz w:val="20"/>
                <w:lang w:eastAsia="lt-LT"/>
              </w:rPr>
            </w:pPr>
            <w:r w:rsidRPr="00A13902">
              <w:rPr>
                <w:sz w:val="20"/>
                <w:lang w:eastAsia="lt-LT"/>
              </w:rPr>
              <w:t>Spalvotieji metalai</w:t>
            </w:r>
          </w:p>
        </w:tc>
        <w:tc>
          <w:tcPr>
            <w:tcW w:w="1440" w:type="dxa"/>
            <w:tcMar>
              <w:top w:w="0" w:type="dxa"/>
              <w:left w:w="57" w:type="dxa"/>
              <w:bottom w:w="0" w:type="dxa"/>
              <w:right w:w="57" w:type="dxa"/>
            </w:tcMar>
          </w:tcPr>
          <w:p w14:paraId="2D9241D8" w14:textId="77777777" w:rsidR="00F85BFE" w:rsidRPr="00A13902" w:rsidRDefault="00F85BFE" w:rsidP="00F85BFE">
            <w:pPr>
              <w:jc w:val="center"/>
            </w:pPr>
            <w:r w:rsidRPr="00A13902">
              <w:rPr>
                <w:sz w:val="18"/>
                <w:szCs w:val="18"/>
              </w:rPr>
              <w:t>R13</w:t>
            </w:r>
          </w:p>
        </w:tc>
        <w:tc>
          <w:tcPr>
            <w:tcW w:w="2160" w:type="dxa"/>
            <w:vMerge/>
            <w:vAlign w:val="center"/>
          </w:tcPr>
          <w:p w14:paraId="5EF4C6D8"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6F7D4254"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R4, R12</w:t>
            </w:r>
          </w:p>
        </w:tc>
      </w:tr>
      <w:tr w:rsidR="00F85BFE" w:rsidRPr="000719F5" w14:paraId="2B82EB3C" w14:textId="77777777" w:rsidTr="00E2325A">
        <w:trPr>
          <w:cantSplit/>
          <w:trHeight w:val="243"/>
        </w:trPr>
        <w:tc>
          <w:tcPr>
            <w:tcW w:w="1275" w:type="dxa"/>
            <w:tcMar>
              <w:top w:w="0" w:type="dxa"/>
              <w:left w:w="57" w:type="dxa"/>
              <w:bottom w:w="0" w:type="dxa"/>
              <w:right w:w="57" w:type="dxa"/>
            </w:tcMar>
            <w:vAlign w:val="center"/>
          </w:tcPr>
          <w:p w14:paraId="7F2FA701" w14:textId="451A9151" w:rsidR="00F85BFE" w:rsidRPr="00A13902" w:rsidRDefault="00F85BFE" w:rsidP="00F85BFE">
            <w:pPr>
              <w:jc w:val="center"/>
              <w:rPr>
                <w:sz w:val="20"/>
                <w:lang w:eastAsia="lt-LT"/>
              </w:rPr>
            </w:pPr>
            <w:r w:rsidRPr="00A13902">
              <w:rPr>
                <w:sz w:val="20"/>
                <w:lang w:eastAsia="lt-LT"/>
              </w:rPr>
              <w:t>15 01 04 01</w:t>
            </w:r>
          </w:p>
        </w:tc>
        <w:tc>
          <w:tcPr>
            <w:tcW w:w="3714" w:type="dxa"/>
            <w:tcMar>
              <w:top w:w="0" w:type="dxa"/>
              <w:left w:w="57" w:type="dxa"/>
              <w:bottom w:w="0" w:type="dxa"/>
              <w:right w:w="57" w:type="dxa"/>
            </w:tcMar>
            <w:vAlign w:val="center"/>
          </w:tcPr>
          <w:p w14:paraId="6226DEFA" w14:textId="38EC29FE" w:rsidR="00F85BFE" w:rsidRPr="00A13902" w:rsidRDefault="00F85BFE" w:rsidP="00F85BFE">
            <w:pPr>
              <w:jc w:val="center"/>
              <w:rPr>
                <w:sz w:val="20"/>
                <w:lang w:eastAsia="lt-LT"/>
              </w:rPr>
            </w:pPr>
            <w:r w:rsidRPr="00A13902">
              <w:rPr>
                <w:sz w:val="20"/>
              </w:rPr>
              <w:t>Aliumininės pakuotės</w:t>
            </w:r>
          </w:p>
        </w:tc>
        <w:tc>
          <w:tcPr>
            <w:tcW w:w="4140" w:type="dxa"/>
            <w:tcMar>
              <w:top w:w="0" w:type="dxa"/>
              <w:left w:w="57" w:type="dxa"/>
              <w:bottom w:w="0" w:type="dxa"/>
              <w:right w:w="57" w:type="dxa"/>
            </w:tcMar>
            <w:vAlign w:val="center"/>
          </w:tcPr>
          <w:p w14:paraId="0845025A" w14:textId="2E6A984B" w:rsidR="00F85BFE" w:rsidRPr="00A13902" w:rsidRDefault="00F85BFE" w:rsidP="00F85BFE">
            <w:pPr>
              <w:jc w:val="center"/>
              <w:rPr>
                <w:sz w:val="20"/>
                <w:lang w:eastAsia="lt-LT"/>
              </w:rPr>
            </w:pPr>
            <w:r w:rsidRPr="00A13902">
              <w:rPr>
                <w:sz w:val="20"/>
              </w:rPr>
              <w:t>Aliumininės pakuotės</w:t>
            </w:r>
          </w:p>
        </w:tc>
        <w:tc>
          <w:tcPr>
            <w:tcW w:w="1440" w:type="dxa"/>
            <w:tcMar>
              <w:top w:w="0" w:type="dxa"/>
              <w:left w:w="57" w:type="dxa"/>
              <w:bottom w:w="0" w:type="dxa"/>
              <w:right w:w="57" w:type="dxa"/>
            </w:tcMar>
          </w:tcPr>
          <w:p w14:paraId="5A77EEE4" w14:textId="77777777" w:rsidR="00F85BFE" w:rsidRPr="00A13902" w:rsidRDefault="00F85BFE" w:rsidP="00F85BFE">
            <w:pPr>
              <w:jc w:val="center"/>
            </w:pPr>
            <w:r w:rsidRPr="00A13902">
              <w:rPr>
                <w:sz w:val="18"/>
                <w:szCs w:val="18"/>
              </w:rPr>
              <w:t>R13</w:t>
            </w:r>
          </w:p>
        </w:tc>
        <w:tc>
          <w:tcPr>
            <w:tcW w:w="2160" w:type="dxa"/>
            <w:vMerge/>
            <w:vAlign w:val="center"/>
          </w:tcPr>
          <w:p w14:paraId="46148382"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1C05F489"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R4, R12</w:t>
            </w:r>
          </w:p>
        </w:tc>
      </w:tr>
      <w:tr w:rsidR="00F85BFE" w:rsidRPr="000719F5" w14:paraId="28EF4D2A" w14:textId="77777777" w:rsidTr="00E2325A">
        <w:trPr>
          <w:cantSplit/>
          <w:trHeight w:val="243"/>
        </w:trPr>
        <w:tc>
          <w:tcPr>
            <w:tcW w:w="1275" w:type="dxa"/>
            <w:tcMar>
              <w:top w:w="0" w:type="dxa"/>
              <w:left w:w="57" w:type="dxa"/>
              <w:bottom w:w="0" w:type="dxa"/>
              <w:right w:w="57" w:type="dxa"/>
            </w:tcMar>
            <w:vAlign w:val="center"/>
          </w:tcPr>
          <w:p w14:paraId="2BDDED17" w14:textId="4A614B7D" w:rsidR="00F85BFE" w:rsidRPr="00A13902" w:rsidRDefault="00F85BFE" w:rsidP="00F85BFE">
            <w:pPr>
              <w:jc w:val="center"/>
              <w:rPr>
                <w:sz w:val="20"/>
                <w:lang w:eastAsia="lt-LT"/>
              </w:rPr>
            </w:pPr>
            <w:r w:rsidRPr="00A13902">
              <w:rPr>
                <w:sz w:val="20"/>
                <w:lang w:eastAsia="lt-LT"/>
              </w:rPr>
              <w:t>15 01 04 02</w:t>
            </w:r>
          </w:p>
        </w:tc>
        <w:tc>
          <w:tcPr>
            <w:tcW w:w="3714" w:type="dxa"/>
            <w:tcMar>
              <w:top w:w="0" w:type="dxa"/>
              <w:left w:w="57" w:type="dxa"/>
              <w:bottom w:w="0" w:type="dxa"/>
              <w:right w:w="57" w:type="dxa"/>
            </w:tcMar>
            <w:vAlign w:val="center"/>
          </w:tcPr>
          <w:p w14:paraId="7BDD445F" w14:textId="1199D6E0" w:rsidR="00F85BFE" w:rsidRPr="00A13902" w:rsidRDefault="00F85BFE" w:rsidP="00F85BFE">
            <w:pPr>
              <w:jc w:val="center"/>
              <w:rPr>
                <w:sz w:val="20"/>
              </w:rPr>
            </w:pPr>
            <w:r w:rsidRPr="00A13902">
              <w:rPr>
                <w:sz w:val="20"/>
              </w:rPr>
              <w:t>Kitos metalinės pakuotės</w:t>
            </w:r>
          </w:p>
        </w:tc>
        <w:tc>
          <w:tcPr>
            <w:tcW w:w="4140" w:type="dxa"/>
            <w:tcMar>
              <w:top w:w="0" w:type="dxa"/>
              <w:left w:w="57" w:type="dxa"/>
              <w:bottom w:w="0" w:type="dxa"/>
              <w:right w:w="57" w:type="dxa"/>
            </w:tcMar>
            <w:vAlign w:val="center"/>
          </w:tcPr>
          <w:p w14:paraId="7294F97A" w14:textId="55D50865" w:rsidR="00F85BFE" w:rsidRPr="00A13902" w:rsidRDefault="00F85BFE" w:rsidP="00F85BFE">
            <w:pPr>
              <w:jc w:val="center"/>
              <w:rPr>
                <w:sz w:val="20"/>
              </w:rPr>
            </w:pPr>
            <w:r w:rsidRPr="00A13902">
              <w:rPr>
                <w:sz w:val="20"/>
              </w:rPr>
              <w:t>Kitos metalinės pakuotės</w:t>
            </w:r>
          </w:p>
        </w:tc>
        <w:tc>
          <w:tcPr>
            <w:tcW w:w="1440" w:type="dxa"/>
            <w:tcMar>
              <w:top w:w="0" w:type="dxa"/>
              <w:left w:w="57" w:type="dxa"/>
              <w:bottom w:w="0" w:type="dxa"/>
              <w:right w:w="57" w:type="dxa"/>
            </w:tcMar>
          </w:tcPr>
          <w:p w14:paraId="5833BF05" w14:textId="402F57F3" w:rsidR="00F85BFE" w:rsidRPr="00A13902" w:rsidRDefault="00F85BFE" w:rsidP="00F85BFE">
            <w:pPr>
              <w:jc w:val="center"/>
              <w:rPr>
                <w:sz w:val="18"/>
                <w:szCs w:val="18"/>
              </w:rPr>
            </w:pPr>
            <w:r w:rsidRPr="00A13902">
              <w:rPr>
                <w:sz w:val="18"/>
                <w:szCs w:val="18"/>
              </w:rPr>
              <w:t>R13</w:t>
            </w:r>
          </w:p>
        </w:tc>
        <w:tc>
          <w:tcPr>
            <w:tcW w:w="2160" w:type="dxa"/>
            <w:vMerge/>
            <w:vAlign w:val="center"/>
          </w:tcPr>
          <w:p w14:paraId="54340CD7"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6BDD6EC4" w14:textId="796307F9"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R4, R12</w:t>
            </w:r>
          </w:p>
        </w:tc>
      </w:tr>
      <w:tr w:rsidR="00F85BFE" w:rsidRPr="000719F5" w14:paraId="5D236C29" w14:textId="77777777" w:rsidTr="00E2325A">
        <w:trPr>
          <w:cantSplit/>
          <w:trHeight w:val="243"/>
        </w:trPr>
        <w:tc>
          <w:tcPr>
            <w:tcW w:w="1275" w:type="dxa"/>
            <w:tcMar>
              <w:top w:w="0" w:type="dxa"/>
              <w:left w:w="57" w:type="dxa"/>
              <w:bottom w:w="0" w:type="dxa"/>
              <w:right w:w="57" w:type="dxa"/>
            </w:tcMar>
            <w:vAlign w:val="center"/>
          </w:tcPr>
          <w:p w14:paraId="588730DE" w14:textId="1FD34F4A" w:rsidR="00F85BFE" w:rsidRPr="00A13902" w:rsidRDefault="00F85BFE" w:rsidP="00F85BFE">
            <w:pPr>
              <w:jc w:val="center"/>
              <w:rPr>
                <w:sz w:val="20"/>
                <w:lang w:eastAsia="lt-LT"/>
              </w:rPr>
            </w:pPr>
            <w:r w:rsidRPr="00A13902">
              <w:rPr>
                <w:sz w:val="20"/>
                <w:lang w:eastAsia="lt-LT"/>
              </w:rPr>
              <w:t>19 12 04 07</w:t>
            </w:r>
          </w:p>
        </w:tc>
        <w:tc>
          <w:tcPr>
            <w:tcW w:w="3714" w:type="dxa"/>
            <w:tcMar>
              <w:top w:w="0" w:type="dxa"/>
              <w:left w:w="57" w:type="dxa"/>
              <w:bottom w:w="0" w:type="dxa"/>
              <w:right w:w="57" w:type="dxa"/>
            </w:tcMar>
            <w:vAlign w:val="center"/>
          </w:tcPr>
          <w:p w14:paraId="556A86D8" w14:textId="6BF3CD33" w:rsidR="00F85BFE" w:rsidRPr="00A13902" w:rsidRDefault="00F85BFE" w:rsidP="00F85BFE">
            <w:pPr>
              <w:jc w:val="center"/>
              <w:rPr>
                <w:sz w:val="20"/>
                <w:lang w:eastAsia="lt-LT"/>
              </w:rPr>
            </w:pPr>
            <w:r w:rsidRPr="00A13902">
              <w:rPr>
                <w:sz w:val="20"/>
              </w:rPr>
              <w:t>kiti plastikai ir guma</w:t>
            </w:r>
          </w:p>
        </w:tc>
        <w:tc>
          <w:tcPr>
            <w:tcW w:w="4140" w:type="dxa"/>
            <w:tcMar>
              <w:top w:w="0" w:type="dxa"/>
              <w:left w:w="57" w:type="dxa"/>
              <w:bottom w:w="0" w:type="dxa"/>
              <w:right w:w="57" w:type="dxa"/>
            </w:tcMar>
            <w:vAlign w:val="center"/>
          </w:tcPr>
          <w:p w14:paraId="72C3F045" w14:textId="35A00270" w:rsidR="00F85BFE" w:rsidRPr="00A13902" w:rsidRDefault="00F85BFE" w:rsidP="00F85BFE">
            <w:pPr>
              <w:jc w:val="center"/>
              <w:rPr>
                <w:sz w:val="20"/>
                <w:lang w:eastAsia="lt-LT"/>
              </w:rPr>
            </w:pPr>
            <w:r w:rsidRPr="00A13902">
              <w:rPr>
                <w:sz w:val="20"/>
                <w:lang w:eastAsia="lt-LT"/>
              </w:rPr>
              <w:t>Plastikai</w:t>
            </w:r>
          </w:p>
        </w:tc>
        <w:tc>
          <w:tcPr>
            <w:tcW w:w="1440" w:type="dxa"/>
            <w:tcMar>
              <w:top w:w="0" w:type="dxa"/>
              <w:left w:w="57" w:type="dxa"/>
              <w:bottom w:w="0" w:type="dxa"/>
              <w:right w:w="57" w:type="dxa"/>
            </w:tcMar>
          </w:tcPr>
          <w:p w14:paraId="61E5852B" w14:textId="77777777" w:rsidR="00F85BFE" w:rsidRPr="00A13902" w:rsidRDefault="00F85BFE" w:rsidP="00F85BFE">
            <w:pPr>
              <w:jc w:val="center"/>
            </w:pPr>
            <w:r w:rsidRPr="00A13902">
              <w:rPr>
                <w:sz w:val="18"/>
                <w:szCs w:val="18"/>
              </w:rPr>
              <w:t>R13</w:t>
            </w:r>
          </w:p>
        </w:tc>
        <w:tc>
          <w:tcPr>
            <w:tcW w:w="2160" w:type="dxa"/>
            <w:vMerge/>
            <w:vAlign w:val="center"/>
          </w:tcPr>
          <w:p w14:paraId="3D32B76F"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5DB3FDFB"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61645570" w14:textId="77777777" w:rsidTr="00E2325A">
        <w:trPr>
          <w:cantSplit/>
          <w:trHeight w:val="243"/>
        </w:trPr>
        <w:tc>
          <w:tcPr>
            <w:tcW w:w="1275" w:type="dxa"/>
            <w:tcMar>
              <w:top w:w="0" w:type="dxa"/>
              <w:left w:w="57" w:type="dxa"/>
              <w:bottom w:w="0" w:type="dxa"/>
              <w:right w:w="57" w:type="dxa"/>
            </w:tcMar>
            <w:vAlign w:val="center"/>
          </w:tcPr>
          <w:p w14:paraId="32F942E7" w14:textId="057D9BA6" w:rsidR="00F85BFE" w:rsidRPr="00A13902" w:rsidRDefault="00F85BFE" w:rsidP="00F85BFE">
            <w:pPr>
              <w:jc w:val="center"/>
              <w:rPr>
                <w:sz w:val="20"/>
                <w:lang w:eastAsia="lt-LT"/>
              </w:rPr>
            </w:pPr>
            <w:r w:rsidRPr="00A13902">
              <w:rPr>
                <w:sz w:val="20"/>
                <w:lang w:eastAsia="lt-LT"/>
              </w:rPr>
              <w:t>15 01 02 01</w:t>
            </w:r>
          </w:p>
        </w:tc>
        <w:tc>
          <w:tcPr>
            <w:tcW w:w="3714" w:type="dxa"/>
            <w:tcMar>
              <w:top w:w="0" w:type="dxa"/>
              <w:left w:w="57" w:type="dxa"/>
              <w:bottom w:w="0" w:type="dxa"/>
              <w:right w:w="57" w:type="dxa"/>
            </w:tcMar>
            <w:vAlign w:val="center"/>
          </w:tcPr>
          <w:p w14:paraId="1F8861E0" w14:textId="39861D4A" w:rsidR="00F85BFE" w:rsidRPr="00A13902" w:rsidRDefault="00F85BFE" w:rsidP="00F85BFE">
            <w:pPr>
              <w:jc w:val="center"/>
              <w:rPr>
                <w:sz w:val="20"/>
                <w:lang w:eastAsia="lt-LT"/>
              </w:rPr>
            </w:pPr>
            <w:r w:rsidRPr="00A13902">
              <w:rPr>
                <w:sz w:val="20"/>
              </w:rPr>
              <w:t>PET pakuotė</w:t>
            </w:r>
          </w:p>
        </w:tc>
        <w:tc>
          <w:tcPr>
            <w:tcW w:w="4140" w:type="dxa"/>
            <w:tcMar>
              <w:top w:w="0" w:type="dxa"/>
              <w:left w:w="57" w:type="dxa"/>
              <w:bottom w:w="0" w:type="dxa"/>
              <w:right w:w="57" w:type="dxa"/>
            </w:tcMar>
            <w:vAlign w:val="center"/>
          </w:tcPr>
          <w:p w14:paraId="4E1F8C91" w14:textId="4F95725F" w:rsidR="00F85BFE" w:rsidRPr="00A13902" w:rsidRDefault="00F85BFE" w:rsidP="00F85BFE">
            <w:pPr>
              <w:jc w:val="center"/>
              <w:rPr>
                <w:sz w:val="20"/>
                <w:lang w:eastAsia="lt-LT"/>
              </w:rPr>
            </w:pPr>
            <w:r w:rsidRPr="00A13902">
              <w:rPr>
                <w:sz w:val="20"/>
              </w:rPr>
              <w:t>PET pakuotė</w:t>
            </w:r>
          </w:p>
        </w:tc>
        <w:tc>
          <w:tcPr>
            <w:tcW w:w="1440" w:type="dxa"/>
            <w:tcMar>
              <w:top w:w="0" w:type="dxa"/>
              <w:left w:w="57" w:type="dxa"/>
              <w:bottom w:w="0" w:type="dxa"/>
              <w:right w:w="57" w:type="dxa"/>
            </w:tcMar>
          </w:tcPr>
          <w:p w14:paraId="2B606760" w14:textId="77777777" w:rsidR="00F85BFE" w:rsidRPr="00A13902" w:rsidRDefault="00F85BFE" w:rsidP="00F85BFE">
            <w:pPr>
              <w:jc w:val="center"/>
            </w:pPr>
            <w:r w:rsidRPr="00A13902">
              <w:rPr>
                <w:sz w:val="18"/>
                <w:szCs w:val="18"/>
              </w:rPr>
              <w:t>R13</w:t>
            </w:r>
          </w:p>
        </w:tc>
        <w:tc>
          <w:tcPr>
            <w:tcW w:w="2160" w:type="dxa"/>
            <w:vMerge/>
            <w:vAlign w:val="center"/>
          </w:tcPr>
          <w:p w14:paraId="2C6A9967"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108BE1DB"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5B3E7F59" w14:textId="77777777" w:rsidTr="00E2325A">
        <w:trPr>
          <w:cantSplit/>
          <w:trHeight w:val="243"/>
        </w:trPr>
        <w:tc>
          <w:tcPr>
            <w:tcW w:w="1275" w:type="dxa"/>
            <w:tcMar>
              <w:top w:w="0" w:type="dxa"/>
              <w:left w:w="57" w:type="dxa"/>
              <w:bottom w:w="0" w:type="dxa"/>
              <w:right w:w="57" w:type="dxa"/>
            </w:tcMar>
            <w:vAlign w:val="center"/>
          </w:tcPr>
          <w:p w14:paraId="7350F3F6" w14:textId="33518DC4" w:rsidR="00F85BFE" w:rsidRPr="00A13902" w:rsidRDefault="00F85BFE" w:rsidP="00F85BFE">
            <w:pPr>
              <w:jc w:val="center"/>
              <w:rPr>
                <w:sz w:val="20"/>
                <w:lang w:eastAsia="lt-LT"/>
              </w:rPr>
            </w:pPr>
            <w:r w:rsidRPr="00A13902">
              <w:rPr>
                <w:sz w:val="20"/>
                <w:lang w:eastAsia="lt-LT"/>
              </w:rPr>
              <w:t>15 01 02 02</w:t>
            </w:r>
          </w:p>
        </w:tc>
        <w:tc>
          <w:tcPr>
            <w:tcW w:w="3714" w:type="dxa"/>
            <w:tcMar>
              <w:top w:w="0" w:type="dxa"/>
              <w:left w:w="57" w:type="dxa"/>
              <w:bottom w:w="0" w:type="dxa"/>
              <w:right w:w="57" w:type="dxa"/>
            </w:tcMar>
            <w:vAlign w:val="center"/>
          </w:tcPr>
          <w:p w14:paraId="03AC2639" w14:textId="5AB85737" w:rsidR="00F85BFE" w:rsidRPr="00A13902" w:rsidRDefault="00F85BFE" w:rsidP="00F85BFE">
            <w:pPr>
              <w:jc w:val="center"/>
              <w:rPr>
                <w:sz w:val="20"/>
              </w:rPr>
            </w:pPr>
            <w:r w:rsidRPr="00A13902">
              <w:rPr>
                <w:sz w:val="20"/>
              </w:rPr>
              <w:t>Kita plastikinė pakuotė</w:t>
            </w:r>
          </w:p>
        </w:tc>
        <w:tc>
          <w:tcPr>
            <w:tcW w:w="4140" w:type="dxa"/>
            <w:tcMar>
              <w:top w:w="0" w:type="dxa"/>
              <w:left w:w="57" w:type="dxa"/>
              <w:bottom w:w="0" w:type="dxa"/>
              <w:right w:w="57" w:type="dxa"/>
            </w:tcMar>
            <w:vAlign w:val="center"/>
          </w:tcPr>
          <w:p w14:paraId="7E4303F0" w14:textId="6CF6CFF7" w:rsidR="00F85BFE" w:rsidRPr="00A13902" w:rsidRDefault="00F85BFE" w:rsidP="00F85BFE">
            <w:pPr>
              <w:jc w:val="center"/>
              <w:rPr>
                <w:sz w:val="20"/>
              </w:rPr>
            </w:pPr>
            <w:r w:rsidRPr="00A13902">
              <w:rPr>
                <w:sz w:val="20"/>
              </w:rPr>
              <w:t>Kita plastikinė pakuotė</w:t>
            </w:r>
          </w:p>
        </w:tc>
        <w:tc>
          <w:tcPr>
            <w:tcW w:w="1440" w:type="dxa"/>
            <w:tcMar>
              <w:top w:w="0" w:type="dxa"/>
              <w:left w:w="57" w:type="dxa"/>
              <w:bottom w:w="0" w:type="dxa"/>
              <w:right w:w="57" w:type="dxa"/>
            </w:tcMar>
          </w:tcPr>
          <w:p w14:paraId="6BFB06F8" w14:textId="2027526F" w:rsidR="00F85BFE" w:rsidRPr="00A13902" w:rsidRDefault="00F85BFE" w:rsidP="00F85BFE">
            <w:pPr>
              <w:jc w:val="center"/>
              <w:rPr>
                <w:sz w:val="18"/>
                <w:szCs w:val="18"/>
              </w:rPr>
            </w:pPr>
            <w:r w:rsidRPr="00A13902">
              <w:rPr>
                <w:sz w:val="18"/>
                <w:szCs w:val="18"/>
              </w:rPr>
              <w:t>R13</w:t>
            </w:r>
          </w:p>
        </w:tc>
        <w:tc>
          <w:tcPr>
            <w:tcW w:w="2160" w:type="dxa"/>
            <w:vMerge/>
            <w:vAlign w:val="center"/>
          </w:tcPr>
          <w:p w14:paraId="184750CE"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2F3BA4B" w14:textId="2C2A2BC9"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w:t>
            </w:r>
          </w:p>
        </w:tc>
      </w:tr>
      <w:tr w:rsidR="00F85BFE" w:rsidRPr="000719F5" w14:paraId="2DE6523B" w14:textId="77777777" w:rsidTr="00E2325A">
        <w:trPr>
          <w:cantSplit/>
          <w:trHeight w:val="243"/>
        </w:trPr>
        <w:tc>
          <w:tcPr>
            <w:tcW w:w="1275" w:type="dxa"/>
            <w:tcMar>
              <w:top w:w="0" w:type="dxa"/>
              <w:left w:w="57" w:type="dxa"/>
              <w:bottom w:w="0" w:type="dxa"/>
              <w:right w:w="57" w:type="dxa"/>
            </w:tcMar>
            <w:vAlign w:val="center"/>
          </w:tcPr>
          <w:p w14:paraId="612EA372" w14:textId="61E4157A" w:rsidR="00F85BFE" w:rsidRPr="00A13902" w:rsidRDefault="00F85BFE" w:rsidP="00F85BFE">
            <w:pPr>
              <w:jc w:val="center"/>
              <w:rPr>
                <w:sz w:val="20"/>
                <w:lang w:eastAsia="lt-LT"/>
              </w:rPr>
            </w:pPr>
            <w:r w:rsidRPr="00A13902">
              <w:rPr>
                <w:sz w:val="20"/>
                <w:lang w:eastAsia="lt-LT"/>
              </w:rPr>
              <w:lastRenderedPageBreak/>
              <w:t>19 12 05 03</w:t>
            </w:r>
          </w:p>
        </w:tc>
        <w:tc>
          <w:tcPr>
            <w:tcW w:w="3714" w:type="dxa"/>
            <w:tcMar>
              <w:top w:w="0" w:type="dxa"/>
              <w:left w:w="57" w:type="dxa"/>
              <w:bottom w:w="0" w:type="dxa"/>
              <w:right w:w="57" w:type="dxa"/>
            </w:tcMar>
            <w:vAlign w:val="center"/>
          </w:tcPr>
          <w:p w14:paraId="55412C9F" w14:textId="02E94C29" w:rsidR="00F85BFE" w:rsidRPr="00A13902" w:rsidRDefault="00F85BFE" w:rsidP="00F85BFE">
            <w:pPr>
              <w:jc w:val="center"/>
              <w:rPr>
                <w:sz w:val="20"/>
                <w:lang w:eastAsia="lt-LT"/>
              </w:rPr>
            </w:pPr>
            <w:r w:rsidRPr="00A13902">
              <w:rPr>
                <w:sz w:val="20"/>
                <w:lang w:eastAsia="lt-LT"/>
              </w:rPr>
              <w:t>Kitas stiklas</w:t>
            </w:r>
          </w:p>
        </w:tc>
        <w:tc>
          <w:tcPr>
            <w:tcW w:w="4140" w:type="dxa"/>
            <w:tcMar>
              <w:top w:w="0" w:type="dxa"/>
              <w:left w:w="57" w:type="dxa"/>
              <w:bottom w:w="0" w:type="dxa"/>
              <w:right w:w="57" w:type="dxa"/>
            </w:tcMar>
            <w:vAlign w:val="center"/>
          </w:tcPr>
          <w:p w14:paraId="4059B24B" w14:textId="74721308" w:rsidR="00F85BFE" w:rsidRPr="00A13902" w:rsidRDefault="00F85BFE" w:rsidP="00F85BFE">
            <w:pPr>
              <w:jc w:val="center"/>
              <w:rPr>
                <w:sz w:val="20"/>
                <w:lang w:eastAsia="lt-LT"/>
              </w:rPr>
            </w:pPr>
            <w:r w:rsidRPr="00A13902">
              <w:rPr>
                <w:sz w:val="20"/>
                <w:lang w:eastAsia="lt-LT"/>
              </w:rPr>
              <w:t>Stiklas</w:t>
            </w:r>
          </w:p>
        </w:tc>
        <w:tc>
          <w:tcPr>
            <w:tcW w:w="1440" w:type="dxa"/>
            <w:tcMar>
              <w:top w:w="0" w:type="dxa"/>
              <w:left w:w="57" w:type="dxa"/>
              <w:bottom w:w="0" w:type="dxa"/>
              <w:right w:w="57" w:type="dxa"/>
            </w:tcMar>
          </w:tcPr>
          <w:p w14:paraId="4C19BB9D" w14:textId="77777777" w:rsidR="00F85BFE" w:rsidRPr="00A13902" w:rsidRDefault="00F85BFE" w:rsidP="00F85BFE">
            <w:pPr>
              <w:jc w:val="center"/>
            </w:pPr>
            <w:r w:rsidRPr="00A13902">
              <w:rPr>
                <w:sz w:val="18"/>
                <w:szCs w:val="18"/>
              </w:rPr>
              <w:t>R13</w:t>
            </w:r>
          </w:p>
        </w:tc>
        <w:tc>
          <w:tcPr>
            <w:tcW w:w="2160" w:type="dxa"/>
            <w:vMerge/>
            <w:vAlign w:val="center"/>
          </w:tcPr>
          <w:p w14:paraId="123F641C"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24F03321"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R4, R12</w:t>
            </w:r>
          </w:p>
        </w:tc>
      </w:tr>
      <w:tr w:rsidR="00F85BFE" w:rsidRPr="000719F5" w14:paraId="3D87D4C8" w14:textId="77777777" w:rsidTr="00E2325A">
        <w:trPr>
          <w:cantSplit/>
          <w:trHeight w:val="243"/>
        </w:trPr>
        <w:tc>
          <w:tcPr>
            <w:tcW w:w="1275" w:type="dxa"/>
            <w:tcMar>
              <w:top w:w="0" w:type="dxa"/>
              <w:left w:w="57" w:type="dxa"/>
              <w:bottom w:w="0" w:type="dxa"/>
              <w:right w:w="57" w:type="dxa"/>
            </w:tcMar>
            <w:vAlign w:val="center"/>
          </w:tcPr>
          <w:p w14:paraId="77ED61B8" w14:textId="77777777" w:rsidR="00F85BFE" w:rsidRPr="00A13902" w:rsidRDefault="00F85BFE" w:rsidP="00F85BFE">
            <w:pPr>
              <w:jc w:val="center"/>
              <w:rPr>
                <w:sz w:val="20"/>
                <w:lang w:eastAsia="lt-LT"/>
              </w:rPr>
            </w:pPr>
            <w:r w:rsidRPr="00A13902">
              <w:rPr>
                <w:sz w:val="20"/>
                <w:lang w:eastAsia="lt-LT"/>
              </w:rPr>
              <w:t>15 01 07</w:t>
            </w:r>
          </w:p>
        </w:tc>
        <w:tc>
          <w:tcPr>
            <w:tcW w:w="3714" w:type="dxa"/>
            <w:tcMar>
              <w:top w:w="0" w:type="dxa"/>
              <w:left w:w="57" w:type="dxa"/>
              <w:bottom w:w="0" w:type="dxa"/>
              <w:right w:w="57" w:type="dxa"/>
            </w:tcMar>
            <w:vAlign w:val="center"/>
          </w:tcPr>
          <w:p w14:paraId="68CACA33" w14:textId="77777777" w:rsidR="00F85BFE" w:rsidRPr="00A13902" w:rsidRDefault="00F85BFE" w:rsidP="00F85BFE">
            <w:pPr>
              <w:jc w:val="center"/>
              <w:rPr>
                <w:sz w:val="20"/>
              </w:rPr>
            </w:pPr>
            <w:r w:rsidRPr="00A13902">
              <w:rPr>
                <w:sz w:val="20"/>
              </w:rPr>
              <w:t>Stiklo pakuotės</w:t>
            </w:r>
          </w:p>
        </w:tc>
        <w:tc>
          <w:tcPr>
            <w:tcW w:w="4140" w:type="dxa"/>
            <w:tcMar>
              <w:top w:w="0" w:type="dxa"/>
              <w:left w:w="57" w:type="dxa"/>
              <w:bottom w:w="0" w:type="dxa"/>
              <w:right w:w="57" w:type="dxa"/>
            </w:tcMar>
            <w:vAlign w:val="center"/>
          </w:tcPr>
          <w:p w14:paraId="46BBF832" w14:textId="77777777" w:rsidR="00F85BFE" w:rsidRPr="00A13902" w:rsidRDefault="00F85BFE" w:rsidP="00F85BFE">
            <w:pPr>
              <w:jc w:val="center"/>
              <w:rPr>
                <w:sz w:val="20"/>
              </w:rPr>
            </w:pPr>
            <w:r w:rsidRPr="00A13902">
              <w:rPr>
                <w:sz w:val="20"/>
              </w:rPr>
              <w:t>Stiklo pakuotės</w:t>
            </w:r>
          </w:p>
        </w:tc>
        <w:tc>
          <w:tcPr>
            <w:tcW w:w="1440" w:type="dxa"/>
            <w:tcMar>
              <w:top w:w="0" w:type="dxa"/>
              <w:left w:w="57" w:type="dxa"/>
              <w:bottom w:w="0" w:type="dxa"/>
              <w:right w:w="57" w:type="dxa"/>
            </w:tcMar>
          </w:tcPr>
          <w:p w14:paraId="342D5EB2" w14:textId="77777777" w:rsidR="00F85BFE" w:rsidRPr="00A13902" w:rsidRDefault="00F85BFE" w:rsidP="00F85BFE">
            <w:pPr>
              <w:jc w:val="center"/>
            </w:pPr>
            <w:r w:rsidRPr="00A13902">
              <w:rPr>
                <w:sz w:val="18"/>
                <w:szCs w:val="18"/>
              </w:rPr>
              <w:t>R13</w:t>
            </w:r>
          </w:p>
        </w:tc>
        <w:tc>
          <w:tcPr>
            <w:tcW w:w="2160" w:type="dxa"/>
            <w:vMerge/>
            <w:vAlign w:val="center"/>
          </w:tcPr>
          <w:p w14:paraId="4B96A5E9"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6D67ADEA"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R4, R12</w:t>
            </w:r>
          </w:p>
        </w:tc>
      </w:tr>
      <w:tr w:rsidR="00F85BFE" w:rsidRPr="000719F5" w14:paraId="37EE9DFC" w14:textId="77777777" w:rsidTr="00E2325A">
        <w:trPr>
          <w:cantSplit/>
          <w:trHeight w:val="243"/>
        </w:trPr>
        <w:tc>
          <w:tcPr>
            <w:tcW w:w="1275" w:type="dxa"/>
            <w:tcMar>
              <w:top w:w="0" w:type="dxa"/>
              <w:left w:w="57" w:type="dxa"/>
              <w:bottom w:w="0" w:type="dxa"/>
              <w:right w:w="57" w:type="dxa"/>
            </w:tcMar>
            <w:vAlign w:val="center"/>
          </w:tcPr>
          <w:p w14:paraId="1EFAD05A" w14:textId="645EAE86" w:rsidR="00F85BFE" w:rsidRPr="00A13902" w:rsidRDefault="00F85BFE" w:rsidP="00F85BFE">
            <w:pPr>
              <w:jc w:val="center"/>
              <w:rPr>
                <w:sz w:val="20"/>
                <w:lang w:eastAsia="lt-LT"/>
              </w:rPr>
            </w:pPr>
            <w:r w:rsidRPr="00A13902">
              <w:rPr>
                <w:sz w:val="20"/>
                <w:lang w:eastAsia="lt-LT"/>
              </w:rPr>
              <w:t>19 12 09 02</w:t>
            </w:r>
          </w:p>
        </w:tc>
        <w:tc>
          <w:tcPr>
            <w:tcW w:w="3714" w:type="dxa"/>
            <w:tcMar>
              <w:top w:w="0" w:type="dxa"/>
              <w:left w:w="57" w:type="dxa"/>
              <w:bottom w:w="0" w:type="dxa"/>
              <w:right w:w="57" w:type="dxa"/>
            </w:tcMar>
            <w:vAlign w:val="center"/>
          </w:tcPr>
          <w:p w14:paraId="1717E26B" w14:textId="605A526F" w:rsidR="00F85BFE" w:rsidRPr="00A13902" w:rsidRDefault="00F85BFE" w:rsidP="00F85BFE">
            <w:pPr>
              <w:jc w:val="center"/>
              <w:rPr>
                <w:sz w:val="20"/>
                <w:lang w:eastAsia="lt-LT"/>
              </w:rPr>
            </w:pPr>
            <w:r w:rsidRPr="00A13902">
              <w:rPr>
                <w:sz w:val="20"/>
                <w:lang w:eastAsia="lt-LT"/>
              </w:rPr>
              <w:t>kitos mineralinės medžiagos</w:t>
            </w:r>
          </w:p>
        </w:tc>
        <w:tc>
          <w:tcPr>
            <w:tcW w:w="4140" w:type="dxa"/>
            <w:tcMar>
              <w:top w:w="0" w:type="dxa"/>
              <w:left w:w="57" w:type="dxa"/>
              <w:bottom w:w="0" w:type="dxa"/>
              <w:right w:w="57" w:type="dxa"/>
            </w:tcMar>
            <w:vAlign w:val="center"/>
          </w:tcPr>
          <w:p w14:paraId="0A55CE8F" w14:textId="5CAA9CA1" w:rsidR="00F85BFE" w:rsidRPr="00A13902" w:rsidRDefault="00F85BFE" w:rsidP="00F85BFE">
            <w:pPr>
              <w:jc w:val="center"/>
              <w:rPr>
                <w:sz w:val="20"/>
                <w:lang w:eastAsia="lt-LT"/>
              </w:rPr>
            </w:pPr>
            <w:r w:rsidRPr="00A13902">
              <w:rPr>
                <w:sz w:val="20"/>
                <w:lang w:eastAsia="lt-LT"/>
              </w:rPr>
              <w:t xml:space="preserve">Mineralinės medžiagos (pvz. </w:t>
            </w:r>
            <w:r w:rsidRPr="00A13902">
              <w:rPr>
                <w:sz w:val="20"/>
              </w:rPr>
              <w:t>smėlis, akmenys, žemė)</w:t>
            </w:r>
          </w:p>
        </w:tc>
        <w:tc>
          <w:tcPr>
            <w:tcW w:w="1440" w:type="dxa"/>
            <w:tcMar>
              <w:top w:w="0" w:type="dxa"/>
              <w:left w:w="57" w:type="dxa"/>
              <w:bottom w:w="0" w:type="dxa"/>
              <w:right w:w="57" w:type="dxa"/>
            </w:tcMar>
          </w:tcPr>
          <w:p w14:paraId="18E1F375" w14:textId="77777777" w:rsidR="00F85BFE" w:rsidRPr="00A13902" w:rsidRDefault="00F85BFE" w:rsidP="00F85BFE">
            <w:pPr>
              <w:jc w:val="center"/>
              <w:rPr>
                <w:sz w:val="18"/>
                <w:szCs w:val="18"/>
              </w:rPr>
            </w:pPr>
            <w:r w:rsidRPr="00A13902">
              <w:rPr>
                <w:sz w:val="18"/>
                <w:szCs w:val="18"/>
              </w:rPr>
              <w:t>R13, D15</w:t>
            </w:r>
          </w:p>
        </w:tc>
        <w:tc>
          <w:tcPr>
            <w:tcW w:w="2160" w:type="dxa"/>
            <w:vMerge/>
            <w:vAlign w:val="center"/>
          </w:tcPr>
          <w:p w14:paraId="2F458920"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19AA5E41"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R10, D1, R3</w:t>
            </w:r>
          </w:p>
        </w:tc>
      </w:tr>
      <w:tr w:rsidR="00F85BFE" w:rsidRPr="000719F5" w14:paraId="4544D038" w14:textId="77777777" w:rsidTr="00E2325A">
        <w:trPr>
          <w:cantSplit/>
          <w:trHeight w:val="243"/>
        </w:trPr>
        <w:tc>
          <w:tcPr>
            <w:tcW w:w="1275" w:type="dxa"/>
            <w:tcMar>
              <w:top w:w="0" w:type="dxa"/>
              <w:left w:w="57" w:type="dxa"/>
              <w:bottom w:w="0" w:type="dxa"/>
              <w:right w:w="57" w:type="dxa"/>
            </w:tcMar>
            <w:vAlign w:val="center"/>
          </w:tcPr>
          <w:p w14:paraId="582F9321" w14:textId="77777777" w:rsidR="00F85BFE" w:rsidRPr="00A13902" w:rsidRDefault="00F85BFE" w:rsidP="00F85BFE">
            <w:pPr>
              <w:jc w:val="center"/>
              <w:rPr>
                <w:sz w:val="20"/>
                <w:lang w:eastAsia="lt-LT"/>
              </w:rPr>
            </w:pPr>
            <w:r w:rsidRPr="00A13902">
              <w:rPr>
                <w:sz w:val="20"/>
                <w:lang w:eastAsia="lt-LT"/>
              </w:rPr>
              <w:t>19 12 10</w:t>
            </w:r>
          </w:p>
        </w:tc>
        <w:tc>
          <w:tcPr>
            <w:tcW w:w="3714" w:type="dxa"/>
            <w:tcMar>
              <w:top w:w="0" w:type="dxa"/>
              <w:left w:w="57" w:type="dxa"/>
              <w:bottom w:w="0" w:type="dxa"/>
              <w:right w:w="57" w:type="dxa"/>
            </w:tcMar>
            <w:vAlign w:val="center"/>
          </w:tcPr>
          <w:p w14:paraId="342C36E0" w14:textId="77777777" w:rsidR="00F85BFE" w:rsidRPr="00A13902" w:rsidRDefault="00F85BFE" w:rsidP="00F85BFE">
            <w:pPr>
              <w:jc w:val="center"/>
              <w:rPr>
                <w:sz w:val="20"/>
                <w:lang w:eastAsia="lt-LT"/>
              </w:rPr>
            </w:pPr>
            <w:r w:rsidRPr="00A13902">
              <w:rPr>
                <w:sz w:val="20"/>
                <w:lang w:eastAsia="lt-LT"/>
              </w:rPr>
              <w:t>Degiosios atliekos (iš atliekų gautas kuras)</w:t>
            </w:r>
            <w:r w:rsidRPr="00A13902">
              <w:rPr>
                <w:sz w:val="20"/>
              </w:rPr>
              <w:t xml:space="preserve"> – </w:t>
            </w:r>
            <w:r w:rsidRPr="00A13902">
              <w:rPr>
                <w:i/>
                <w:sz w:val="20"/>
              </w:rPr>
              <w:t>(</w:t>
            </w:r>
            <w:r w:rsidRPr="00A13902">
              <w:rPr>
                <w:i/>
                <w:spacing w:val="1"/>
                <w:sz w:val="20"/>
              </w:rPr>
              <w:t>degiosios atliekos (iš atliekų gautas aukšto kaloringumo k</w:t>
            </w:r>
            <w:r w:rsidRPr="00A13902">
              <w:rPr>
                <w:i/>
                <w:spacing w:val="-1"/>
                <w:sz w:val="20"/>
              </w:rPr>
              <w:t>u</w:t>
            </w:r>
            <w:r w:rsidRPr="00A13902">
              <w:rPr>
                <w:i/>
                <w:spacing w:val="1"/>
                <w:sz w:val="20"/>
              </w:rPr>
              <w:t>r</w:t>
            </w:r>
            <w:r w:rsidRPr="00A13902">
              <w:rPr>
                <w:i/>
                <w:sz w:val="20"/>
              </w:rPr>
              <w:t>as</w:t>
            </w:r>
            <w:r w:rsidRPr="00A13902">
              <w:rPr>
                <w:i/>
                <w:spacing w:val="1"/>
                <w:sz w:val="20"/>
              </w:rPr>
              <w:t xml:space="preserve"> d</w:t>
            </w:r>
            <w:r w:rsidRPr="00A13902">
              <w:rPr>
                <w:i/>
                <w:sz w:val="20"/>
              </w:rPr>
              <w:t>a</w:t>
            </w:r>
            <w:r w:rsidRPr="00A13902">
              <w:rPr>
                <w:i/>
                <w:spacing w:val="-1"/>
                <w:sz w:val="20"/>
              </w:rPr>
              <w:t>ug</w:t>
            </w:r>
            <w:r w:rsidRPr="00A13902">
              <w:rPr>
                <w:i/>
                <w:sz w:val="20"/>
              </w:rPr>
              <w:t>i</w:t>
            </w:r>
            <w:r w:rsidRPr="00A13902">
              <w:rPr>
                <w:i/>
                <w:spacing w:val="2"/>
                <w:sz w:val="20"/>
              </w:rPr>
              <w:t>a</w:t>
            </w:r>
            <w:r w:rsidRPr="00A13902">
              <w:rPr>
                <w:i/>
                <w:sz w:val="20"/>
              </w:rPr>
              <w:t>u</w:t>
            </w:r>
            <w:r w:rsidRPr="00A13902">
              <w:rPr>
                <w:i/>
                <w:spacing w:val="-2"/>
                <w:sz w:val="20"/>
              </w:rPr>
              <w:t xml:space="preserve"> </w:t>
            </w:r>
            <w:r w:rsidRPr="00A13902">
              <w:rPr>
                <w:i/>
                <w:spacing w:val="-1"/>
                <w:sz w:val="20"/>
              </w:rPr>
              <w:t>k</w:t>
            </w:r>
            <w:r w:rsidRPr="00A13902">
              <w:rPr>
                <w:i/>
                <w:sz w:val="20"/>
              </w:rPr>
              <w:t xml:space="preserve">aip </w:t>
            </w:r>
            <w:r w:rsidRPr="00A13902">
              <w:rPr>
                <w:i/>
                <w:spacing w:val="2"/>
                <w:sz w:val="20"/>
              </w:rPr>
              <w:t xml:space="preserve"> </w:t>
            </w:r>
            <w:r w:rsidRPr="00A13902">
              <w:rPr>
                <w:i/>
                <w:spacing w:val="1"/>
                <w:sz w:val="20"/>
              </w:rPr>
              <w:t>1</w:t>
            </w:r>
            <w:r w:rsidRPr="00A13902">
              <w:rPr>
                <w:i/>
                <w:sz w:val="20"/>
              </w:rPr>
              <w:t>2</w:t>
            </w:r>
            <w:r w:rsidRPr="00A13902">
              <w:rPr>
                <w:i/>
                <w:spacing w:val="1"/>
                <w:sz w:val="20"/>
              </w:rPr>
              <w:t xml:space="preserve"> </w:t>
            </w:r>
            <w:r w:rsidRPr="00A13902">
              <w:rPr>
                <w:i/>
                <w:sz w:val="20"/>
              </w:rPr>
              <w:t>M</w:t>
            </w:r>
            <w:r w:rsidRPr="00A13902">
              <w:rPr>
                <w:i/>
                <w:spacing w:val="2"/>
                <w:sz w:val="20"/>
              </w:rPr>
              <w:t>J</w:t>
            </w:r>
            <w:r w:rsidRPr="00A13902">
              <w:rPr>
                <w:i/>
                <w:sz w:val="20"/>
              </w:rPr>
              <w:t>/</w:t>
            </w:r>
            <w:r w:rsidRPr="00A13902">
              <w:rPr>
                <w:i/>
                <w:spacing w:val="-1"/>
                <w:sz w:val="20"/>
              </w:rPr>
              <w:t>kg</w:t>
            </w:r>
            <w:r w:rsidRPr="00A13902">
              <w:rPr>
                <w:i/>
                <w:sz w:val="20"/>
              </w:rPr>
              <w:t>))</w:t>
            </w:r>
          </w:p>
        </w:tc>
        <w:tc>
          <w:tcPr>
            <w:tcW w:w="4140" w:type="dxa"/>
            <w:tcMar>
              <w:top w:w="0" w:type="dxa"/>
              <w:left w:w="57" w:type="dxa"/>
              <w:bottom w:w="0" w:type="dxa"/>
              <w:right w:w="57" w:type="dxa"/>
            </w:tcMar>
            <w:vAlign w:val="center"/>
          </w:tcPr>
          <w:p w14:paraId="1F41F9B5" w14:textId="77777777" w:rsidR="00F85BFE" w:rsidRPr="00A13902" w:rsidRDefault="00F85BFE" w:rsidP="00F85BFE">
            <w:pPr>
              <w:jc w:val="center"/>
              <w:rPr>
                <w:sz w:val="20"/>
                <w:lang w:eastAsia="lt-LT"/>
              </w:rPr>
            </w:pPr>
            <w:r w:rsidRPr="00A13902">
              <w:rPr>
                <w:sz w:val="20"/>
                <w:lang w:eastAsia="lt-LT"/>
              </w:rPr>
              <w:t>Degiosios atliekos (iš atliekų gautas kuras)</w:t>
            </w:r>
            <w:r w:rsidRPr="00A13902">
              <w:rPr>
                <w:sz w:val="20"/>
              </w:rPr>
              <w:t xml:space="preserve"> – </w:t>
            </w:r>
            <w:r w:rsidRPr="00A13902">
              <w:rPr>
                <w:i/>
                <w:sz w:val="20"/>
              </w:rPr>
              <w:t>(</w:t>
            </w:r>
            <w:r w:rsidRPr="00A13902">
              <w:rPr>
                <w:i/>
                <w:spacing w:val="1"/>
                <w:sz w:val="20"/>
              </w:rPr>
              <w:t>degiosios atliekos (iš atliekų gautas aukšto kaloringumo k</w:t>
            </w:r>
            <w:r w:rsidRPr="00A13902">
              <w:rPr>
                <w:i/>
                <w:spacing w:val="-1"/>
                <w:sz w:val="20"/>
              </w:rPr>
              <w:t>u</w:t>
            </w:r>
            <w:r w:rsidRPr="00A13902">
              <w:rPr>
                <w:i/>
                <w:spacing w:val="1"/>
                <w:sz w:val="20"/>
              </w:rPr>
              <w:t>r</w:t>
            </w:r>
            <w:r w:rsidRPr="00A13902">
              <w:rPr>
                <w:i/>
                <w:sz w:val="20"/>
              </w:rPr>
              <w:t>as</w:t>
            </w:r>
            <w:r w:rsidRPr="00A13902">
              <w:rPr>
                <w:i/>
                <w:spacing w:val="1"/>
                <w:sz w:val="20"/>
              </w:rPr>
              <w:t xml:space="preserve"> d</w:t>
            </w:r>
            <w:r w:rsidRPr="00A13902">
              <w:rPr>
                <w:i/>
                <w:sz w:val="20"/>
              </w:rPr>
              <w:t>a</w:t>
            </w:r>
            <w:r w:rsidRPr="00A13902">
              <w:rPr>
                <w:i/>
                <w:spacing w:val="-1"/>
                <w:sz w:val="20"/>
              </w:rPr>
              <w:t>ug</w:t>
            </w:r>
            <w:r w:rsidRPr="00A13902">
              <w:rPr>
                <w:i/>
                <w:sz w:val="20"/>
              </w:rPr>
              <w:t>i</w:t>
            </w:r>
            <w:r w:rsidRPr="00A13902">
              <w:rPr>
                <w:i/>
                <w:spacing w:val="2"/>
                <w:sz w:val="20"/>
              </w:rPr>
              <w:t>a</w:t>
            </w:r>
            <w:r w:rsidRPr="00A13902">
              <w:rPr>
                <w:i/>
                <w:sz w:val="20"/>
              </w:rPr>
              <w:t>u</w:t>
            </w:r>
            <w:r w:rsidRPr="00A13902">
              <w:rPr>
                <w:i/>
                <w:spacing w:val="-2"/>
                <w:sz w:val="20"/>
              </w:rPr>
              <w:t xml:space="preserve"> </w:t>
            </w:r>
            <w:r w:rsidRPr="00A13902">
              <w:rPr>
                <w:i/>
                <w:spacing w:val="-1"/>
                <w:sz w:val="20"/>
              </w:rPr>
              <w:t>k</w:t>
            </w:r>
            <w:r w:rsidRPr="00A13902">
              <w:rPr>
                <w:i/>
                <w:sz w:val="20"/>
              </w:rPr>
              <w:t xml:space="preserve">aip </w:t>
            </w:r>
            <w:r w:rsidRPr="00A13902">
              <w:rPr>
                <w:i/>
                <w:spacing w:val="2"/>
                <w:sz w:val="20"/>
              </w:rPr>
              <w:t xml:space="preserve"> </w:t>
            </w:r>
            <w:r w:rsidRPr="00A13902">
              <w:rPr>
                <w:i/>
                <w:spacing w:val="1"/>
                <w:sz w:val="20"/>
              </w:rPr>
              <w:t>1</w:t>
            </w:r>
            <w:r w:rsidRPr="00A13902">
              <w:rPr>
                <w:i/>
                <w:sz w:val="20"/>
              </w:rPr>
              <w:t>2</w:t>
            </w:r>
            <w:r w:rsidRPr="00A13902">
              <w:rPr>
                <w:i/>
                <w:spacing w:val="1"/>
                <w:sz w:val="20"/>
              </w:rPr>
              <w:t xml:space="preserve"> </w:t>
            </w:r>
            <w:r w:rsidRPr="00A13902">
              <w:rPr>
                <w:i/>
                <w:sz w:val="20"/>
              </w:rPr>
              <w:t>M</w:t>
            </w:r>
            <w:r w:rsidRPr="00A13902">
              <w:rPr>
                <w:i/>
                <w:spacing w:val="2"/>
                <w:sz w:val="20"/>
              </w:rPr>
              <w:t>J</w:t>
            </w:r>
            <w:r w:rsidRPr="00A13902">
              <w:rPr>
                <w:i/>
                <w:sz w:val="20"/>
              </w:rPr>
              <w:t>/</w:t>
            </w:r>
            <w:r w:rsidRPr="00A13902">
              <w:rPr>
                <w:i/>
                <w:spacing w:val="-1"/>
                <w:sz w:val="20"/>
              </w:rPr>
              <w:t>kg</w:t>
            </w:r>
            <w:r w:rsidRPr="00A13902">
              <w:rPr>
                <w:i/>
                <w:sz w:val="20"/>
              </w:rPr>
              <w:t>))</w:t>
            </w:r>
          </w:p>
        </w:tc>
        <w:tc>
          <w:tcPr>
            <w:tcW w:w="1440" w:type="dxa"/>
            <w:tcMar>
              <w:top w:w="0" w:type="dxa"/>
              <w:left w:w="57" w:type="dxa"/>
              <w:bottom w:w="0" w:type="dxa"/>
              <w:right w:w="57" w:type="dxa"/>
            </w:tcMar>
          </w:tcPr>
          <w:p w14:paraId="41154F6C" w14:textId="77777777" w:rsidR="00F85BFE" w:rsidRPr="00A13902" w:rsidRDefault="00F85BFE" w:rsidP="00F85BFE">
            <w:pPr>
              <w:jc w:val="center"/>
            </w:pPr>
            <w:r w:rsidRPr="00A13902">
              <w:rPr>
                <w:sz w:val="18"/>
                <w:szCs w:val="18"/>
              </w:rPr>
              <w:t>R13</w:t>
            </w:r>
          </w:p>
        </w:tc>
        <w:tc>
          <w:tcPr>
            <w:tcW w:w="2160" w:type="dxa"/>
            <w:vMerge/>
            <w:vAlign w:val="center"/>
          </w:tcPr>
          <w:p w14:paraId="6994C4B0"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B4A87B5"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R12, D1</w:t>
            </w:r>
          </w:p>
        </w:tc>
      </w:tr>
      <w:tr w:rsidR="00F85BFE" w:rsidRPr="000719F5" w14:paraId="15CB0B4F" w14:textId="77777777" w:rsidTr="00E2325A">
        <w:trPr>
          <w:cantSplit/>
          <w:trHeight w:val="243"/>
        </w:trPr>
        <w:tc>
          <w:tcPr>
            <w:tcW w:w="1275" w:type="dxa"/>
            <w:tcMar>
              <w:top w:w="0" w:type="dxa"/>
              <w:left w:w="57" w:type="dxa"/>
              <w:bottom w:w="0" w:type="dxa"/>
              <w:right w:w="57" w:type="dxa"/>
            </w:tcMar>
            <w:vAlign w:val="center"/>
          </w:tcPr>
          <w:p w14:paraId="7BF4C749" w14:textId="4E70E01B" w:rsidR="00F85BFE" w:rsidRPr="00A13902" w:rsidRDefault="00F85BFE" w:rsidP="00F85BFE">
            <w:pPr>
              <w:jc w:val="center"/>
              <w:rPr>
                <w:sz w:val="20"/>
                <w:lang w:eastAsia="lt-LT"/>
              </w:rPr>
            </w:pPr>
            <w:r w:rsidRPr="00A13902">
              <w:rPr>
                <w:sz w:val="20"/>
                <w:lang w:eastAsia="lt-LT"/>
              </w:rPr>
              <w:t>19 12 12 08</w:t>
            </w:r>
          </w:p>
        </w:tc>
        <w:tc>
          <w:tcPr>
            <w:tcW w:w="3714" w:type="dxa"/>
            <w:tcMar>
              <w:top w:w="0" w:type="dxa"/>
              <w:left w:w="57" w:type="dxa"/>
              <w:bottom w:w="0" w:type="dxa"/>
              <w:right w:w="57" w:type="dxa"/>
            </w:tcMar>
            <w:vAlign w:val="center"/>
          </w:tcPr>
          <w:p w14:paraId="788E3EA4" w14:textId="7D1EB04B" w:rsidR="00F85BFE" w:rsidRPr="00A13902" w:rsidRDefault="00F85BFE" w:rsidP="00F85BFE">
            <w:pPr>
              <w:jc w:val="center"/>
              <w:rPr>
                <w:sz w:val="20"/>
              </w:rPr>
            </w:pPr>
            <w:r w:rsidRPr="00A13902">
              <w:rPr>
                <w:sz w:val="20"/>
                <w:lang w:eastAsia="lt-LT"/>
              </w:rPr>
              <w:t>kitos mechaninio atliekų (įskaitant medžiagų mišinius) apdorojimo atliekos</w:t>
            </w:r>
          </w:p>
        </w:tc>
        <w:tc>
          <w:tcPr>
            <w:tcW w:w="4140" w:type="dxa"/>
            <w:tcMar>
              <w:top w:w="0" w:type="dxa"/>
              <w:left w:w="57" w:type="dxa"/>
              <w:bottom w:w="0" w:type="dxa"/>
              <w:right w:w="57" w:type="dxa"/>
            </w:tcMar>
            <w:vAlign w:val="center"/>
          </w:tcPr>
          <w:p w14:paraId="040614FD" w14:textId="4150031C" w:rsidR="00F85BFE" w:rsidRPr="00A13902" w:rsidRDefault="00F85BFE" w:rsidP="00F85BFE">
            <w:pPr>
              <w:jc w:val="center"/>
              <w:rPr>
                <w:sz w:val="20"/>
              </w:rPr>
            </w:pPr>
            <w:r w:rsidRPr="00A13902">
              <w:rPr>
                <w:sz w:val="20"/>
              </w:rPr>
              <w:t xml:space="preserve">kitos mechaninio atliekų apdorojimo atliekos (įskaitant medžiagų mišinius), nenurodytos 19 12 11 </w:t>
            </w:r>
            <w:r w:rsidRPr="00A13902">
              <w:rPr>
                <w:i/>
                <w:sz w:val="20"/>
              </w:rPr>
              <w:t xml:space="preserve">- </w:t>
            </w:r>
            <w:r w:rsidRPr="00A13902">
              <w:rPr>
                <w:i/>
                <w:spacing w:val="1"/>
                <w:sz w:val="20"/>
              </w:rPr>
              <w:t>(degiosios atliekos (iš atliekų gautas žemo kaloringumo k</w:t>
            </w:r>
            <w:r w:rsidRPr="00A13902">
              <w:rPr>
                <w:i/>
                <w:spacing w:val="-1"/>
                <w:sz w:val="20"/>
              </w:rPr>
              <w:t>u</w:t>
            </w:r>
            <w:r w:rsidRPr="00A13902">
              <w:rPr>
                <w:i/>
                <w:spacing w:val="1"/>
                <w:sz w:val="20"/>
              </w:rPr>
              <w:t>r</w:t>
            </w:r>
            <w:r w:rsidRPr="00A13902">
              <w:rPr>
                <w:i/>
                <w:sz w:val="20"/>
              </w:rPr>
              <w:t>as 6</w:t>
            </w:r>
            <w:r w:rsidRPr="00A13902">
              <w:rPr>
                <w:i/>
                <w:spacing w:val="1"/>
                <w:sz w:val="20"/>
              </w:rPr>
              <w:t xml:space="preserve"> </w:t>
            </w:r>
            <w:r w:rsidRPr="00A13902">
              <w:rPr>
                <w:i/>
                <w:sz w:val="20"/>
              </w:rPr>
              <w:t>–</w:t>
            </w:r>
            <w:r w:rsidRPr="00A13902">
              <w:rPr>
                <w:i/>
                <w:spacing w:val="-2"/>
                <w:sz w:val="20"/>
              </w:rPr>
              <w:t xml:space="preserve"> </w:t>
            </w:r>
            <w:r w:rsidRPr="00A13902">
              <w:rPr>
                <w:i/>
                <w:spacing w:val="1"/>
                <w:sz w:val="20"/>
              </w:rPr>
              <w:t>12</w:t>
            </w:r>
            <w:r w:rsidRPr="00A13902">
              <w:rPr>
                <w:i/>
                <w:sz w:val="20"/>
              </w:rPr>
              <w:t xml:space="preserve"> M</w:t>
            </w:r>
            <w:r w:rsidRPr="00A13902">
              <w:rPr>
                <w:i/>
                <w:spacing w:val="2"/>
                <w:sz w:val="20"/>
              </w:rPr>
              <w:t>J</w:t>
            </w:r>
            <w:r w:rsidRPr="00A13902">
              <w:rPr>
                <w:i/>
                <w:sz w:val="20"/>
              </w:rPr>
              <w:t>/</w:t>
            </w:r>
            <w:r w:rsidRPr="00A13902">
              <w:rPr>
                <w:i/>
                <w:spacing w:val="-1"/>
                <w:sz w:val="20"/>
              </w:rPr>
              <w:t>kg</w:t>
            </w:r>
            <w:r w:rsidRPr="00A13902">
              <w:rPr>
                <w:i/>
                <w:sz w:val="20"/>
              </w:rPr>
              <w:t>))</w:t>
            </w:r>
          </w:p>
        </w:tc>
        <w:tc>
          <w:tcPr>
            <w:tcW w:w="1440" w:type="dxa"/>
            <w:tcMar>
              <w:top w:w="0" w:type="dxa"/>
              <w:left w:w="57" w:type="dxa"/>
              <w:bottom w:w="0" w:type="dxa"/>
              <w:right w:w="57" w:type="dxa"/>
            </w:tcMar>
          </w:tcPr>
          <w:p w14:paraId="785FE7AD" w14:textId="77777777" w:rsidR="00F85BFE" w:rsidRPr="00A13902" w:rsidRDefault="00F85BFE" w:rsidP="00F85BFE">
            <w:pPr>
              <w:jc w:val="center"/>
            </w:pPr>
            <w:r w:rsidRPr="00A13902">
              <w:rPr>
                <w:sz w:val="18"/>
                <w:szCs w:val="18"/>
              </w:rPr>
              <w:t>R13, D15</w:t>
            </w:r>
          </w:p>
        </w:tc>
        <w:tc>
          <w:tcPr>
            <w:tcW w:w="2160" w:type="dxa"/>
            <w:vMerge/>
            <w:vAlign w:val="center"/>
          </w:tcPr>
          <w:p w14:paraId="1247D9C7"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697A5991"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R1, R3, R12, R10, D1</w:t>
            </w:r>
          </w:p>
        </w:tc>
      </w:tr>
      <w:tr w:rsidR="00F85BFE" w:rsidRPr="000719F5" w14:paraId="6442B58D" w14:textId="77777777" w:rsidTr="00E2325A">
        <w:trPr>
          <w:cantSplit/>
          <w:trHeight w:val="243"/>
        </w:trPr>
        <w:tc>
          <w:tcPr>
            <w:tcW w:w="1275" w:type="dxa"/>
            <w:tcMar>
              <w:top w:w="0" w:type="dxa"/>
              <w:left w:w="57" w:type="dxa"/>
              <w:bottom w:w="0" w:type="dxa"/>
              <w:right w:w="57" w:type="dxa"/>
            </w:tcMar>
            <w:vAlign w:val="center"/>
          </w:tcPr>
          <w:p w14:paraId="297DA44D"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rPr>
            </w:pPr>
            <w:r w:rsidRPr="00A13902">
              <w:rPr>
                <w:sz w:val="20"/>
              </w:rPr>
              <w:t>20 03 07</w:t>
            </w:r>
          </w:p>
        </w:tc>
        <w:tc>
          <w:tcPr>
            <w:tcW w:w="3714" w:type="dxa"/>
            <w:tcMar>
              <w:top w:w="0" w:type="dxa"/>
              <w:left w:w="57" w:type="dxa"/>
              <w:bottom w:w="0" w:type="dxa"/>
              <w:right w:w="57" w:type="dxa"/>
            </w:tcMar>
            <w:vAlign w:val="center"/>
          </w:tcPr>
          <w:p w14:paraId="5414E634"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rPr>
            </w:pPr>
            <w:r w:rsidRPr="00A13902">
              <w:rPr>
                <w:sz w:val="20"/>
              </w:rPr>
              <w:t>didžiosios atliekos</w:t>
            </w:r>
          </w:p>
        </w:tc>
        <w:tc>
          <w:tcPr>
            <w:tcW w:w="4140" w:type="dxa"/>
            <w:tcMar>
              <w:top w:w="0" w:type="dxa"/>
              <w:left w:w="57" w:type="dxa"/>
              <w:bottom w:w="0" w:type="dxa"/>
              <w:right w:w="57" w:type="dxa"/>
            </w:tcMar>
            <w:vAlign w:val="center"/>
          </w:tcPr>
          <w:p w14:paraId="40D036A0"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rPr>
            </w:pPr>
            <w:r w:rsidRPr="00A13902">
              <w:rPr>
                <w:sz w:val="20"/>
              </w:rPr>
              <w:t>didžiosios atliekos</w:t>
            </w:r>
          </w:p>
        </w:tc>
        <w:tc>
          <w:tcPr>
            <w:tcW w:w="1440" w:type="dxa"/>
            <w:tcMar>
              <w:top w:w="0" w:type="dxa"/>
              <w:left w:w="57" w:type="dxa"/>
              <w:bottom w:w="0" w:type="dxa"/>
              <w:right w:w="57" w:type="dxa"/>
            </w:tcMar>
          </w:tcPr>
          <w:p w14:paraId="0ECC7AE2" w14:textId="77777777" w:rsidR="00F85BFE" w:rsidRPr="00A13902" w:rsidRDefault="00F85BFE" w:rsidP="00F85BFE">
            <w:pPr>
              <w:jc w:val="center"/>
            </w:pPr>
            <w:r w:rsidRPr="00A13902">
              <w:rPr>
                <w:sz w:val="18"/>
                <w:szCs w:val="18"/>
              </w:rPr>
              <w:t>R13</w:t>
            </w:r>
          </w:p>
        </w:tc>
        <w:tc>
          <w:tcPr>
            <w:tcW w:w="2160" w:type="dxa"/>
            <w:vMerge/>
            <w:vAlign w:val="center"/>
          </w:tcPr>
          <w:p w14:paraId="5592F303"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1819BCD"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R3, R4, R5,R12, D1</w:t>
            </w:r>
          </w:p>
        </w:tc>
      </w:tr>
      <w:tr w:rsidR="00F85BFE" w:rsidRPr="000719F5" w14:paraId="22213D07" w14:textId="77777777" w:rsidTr="00E2325A">
        <w:trPr>
          <w:cantSplit/>
          <w:trHeight w:val="243"/>
        </w:trPr>
        <w:tc>
          <w:tcPr>
            <w:tcW w:w="1275" w:type="dxa"/>
            <w:tcMar>
              <w:top w:w="0" w:type="dxa"/>
              <w:left w:w="57" w:type="dxa"/>
              <w:bottom w:w="0" w:type="dxa"/>
              <w:right w:w="57" w:type="dxa"/>
            </w:tcMar>
            <w:vAlign w:val="center"/>
          </w:tcPr>
          <w:p w14:paraId="6E3BD742"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rPr>
            </w:pPr>
            <w:r w:rsidRPr="00A13902">
              <w:rPr>
                <w:sz w:val="20"/>
              </w:rPr>
              <w:t>20 01 36</w:t>
            </w:r>
          </w:p>
        </w:tc>
        <w:tc>
          <w:tcPr>
            <w:tcW w:w="3714" w:type="dxa"/>
            <w:tcMar>
              <w:top w:w="0" w:type="dxa"/>
              <w:left w:w="57" w:type="dxa"/>
              <w:bottom w:w="0" w:type="dxa"/>
              <w:right w:w="57" w:type="dxa"/>
            </w:tcMar>
            <w:vAlign w:val="center"/>
          </w:tcPr>
          <w:p w14:paraId="08BE0002" w14:textId="77777777" w:rsidR="00F85BFE" w:rsidRPr="00A13902" w:rsidRDefault="00F85BFE" w:rsidP="00F85BFE">
            <w:pPr>
              <w:tabs>
                <w:tab w:val="left" w:pos="0"/>
                <w:tab w:val="left" w:pos="426"/>
                <w:tab w:val="left" w:pos="1985"/>
                <w:tab w:val="left" w:pos="2835"/>
                <w:tab w:val="left" w:pos="3828"/>
                <w:tab w:val="left" w:pos="5245"/>
                <w:tab w:val="left" w:pos="6946"/>
              </w:tabs>
              <w:ind w:left="-108" w:right="-142"/>
              <w:jc w:val="center"/>
              <w:rPr>
                <w:sz w:val="20"/>
              </w:rPr>
            </w:pPr>
            <w:r w:rsidRPr="00A13902">
              <w:rPr>
                <w:sz w:val="20"/>
              </w:rPr>
              <w:t>Nebenaudojama elektros ir elektroninė įranga, nenurodyta 20 01 21, 20 01 23, 20 01 35</w:t>
            </w:r>
          </w:p>
        </w:tc>
        <w:tc>
          <w:tcPr>
            <w:tcW w:w="4140" w:type="dxa"/>
            <w:tcMar>
              <w:top w:w="0" w:type="dxa"/>
              <w:left w:w="57" w:type="dxa"/>
              <w:bottom w:w="0" w:type="dxa"/>
              <w:right w:w="57" w:type="dxa"/>
            </w:tcMar>
            <w:vAlign w:val="center"/>
          </w:tcPr>
          <w:p w14:paraId="7C12F81B" w14:textId="77777777" w:rsidR="00F85BFE" w:rsidRPr="00A13902" w:rsidRDefault="00F85BFE" w:rsidP="00F85BFE">
            <w:pPr>
              <w:tabs>
                <w:tab w:val="left" w:pos="0"/>
                <w:tab w:val="left" w:pos="426"/>
                <w:tab w:val="left" w:pos="1985"/>
                <w:tab w:val="left" w:pos="2835"/>
                <w:tab w:val="left" w:pos="3828"/>
                <w:tab w:val="left" w:pos="5245"/>
                <w:tab w:val="left" w:pos="6946"/>
              </w:tabs>
              <w:ind w:left="-108" w:right="-142"/>
              <w:jc w:val="center"/>
              <w:rPr>
                <w:sz w:val="20"/>
              </w:rPr>
            </w:pPr>
            <w:r w:rsidRPr="00A13902">
              <w:rPr>
                <w:sz w:val="20"/>
              </w:rPr>
              <w:t>Nebenaudojama elektros ir elektroninė įranga, nenurodyta 20 01 21, 20 01 23, 20 01 35</w:t>
            </w:r>
          </w:p>
        </w:tc>
        <w:tc>
          <w:tcPr>
            <w:tcW w:w="1440" w:type="dxa"/>
            <w:tcMar>
              <w:top w:w="0" w:type="dxa"/>
              <w:left w:w="57" w:type="dxa"/>
              <w:bottom w:w="0" w:type="dxa"/>
              <w:right w:w="57" w:type="dxa"/>
            </w:tcMar>
          </w:tcPr>
          <w:p w14:paraId="7EC52A87" w14:textId="77777777" w:rsidR="00F85BFE" w:rsidRPr="00A13902" w:rsidRDefault="00F85BFE" w:rsidP="00F85BFE">
            <w:pPr>
              <w:jc w:val="center"/>
            </w:pPr>
            <w:r w:rsidRPr="00A13902">
              <w:rPr>
                <w:sz w:val="18"/>
                <w:szCs w:val="18"/>
              </w:rPr>
              <w:t>R13</w:t>
            </w:r>
          </w:p>
        </w:tc>
        <w:tc>
          <w:tcPr>
            <w:tcW w:w="2160" w:type="dxa"/>
            <w:vMerge/>
            <w:vAlign w:val="center"/>
          </w:tcPr>
          <w:p w14:paraId="6CFD6DA8"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5164C688"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R3, R4, R5,R12, D1</w:t>
            </w:r>
          </w:p>
        </w:tc>
      </w:tr>
      <w:tr w:rsidR="00F85BFE" w:rsidRPr="000719F5" w14:paraId="07AE2BCC" w14:textId="77777777" w:rsidTr="00E2325A">
        <w:trPr>
          <w:cantSplit/>
          <w:trHeight w:val="243"/>
        </w:trPr>
        <w:tc>
          <w:tcPr>
            <w:tcW w:w="1275" w:type="dxa"/>
            <w:tcMar>
              <w:top w:w="0" w:type="dxa"/>
              <w:left w:w="57" w:type="dxa"/>
              <w:bottom w:w="0" w:type="dxa"/>
              <w:right w:w="57" w:type="dxa"/>
            </w:tcMar>
            <w:vAlign w:val="center"/>
          </w:tcPr>
          <w:p w14:paraId="702F056A" w14:textId="77777777" w:rsidR="00F85BFE" w:rsidRPr="00A13902" w:rsidRDefault="00F85BFE" w:rsidP="00F85BFE">
            <w:pPr>
              <w:jc w:val="center"/>
              <w:rPr>
                <w:sz w:val="20"/>
              </w:rPr>
            </w:pPr>
            <w:r w:rsidRPr="00A13902">
              <w:rPr>
                <w:sz w:val="20"/>
              </w:rPr>
              <w:t>17 09 04</w:t>
            </w:r>
          </w:p>
        </w:tc>
        <w:tc>
          <w:tcPr>
            <w:tcW w:w="3714" w:type="dxa"/>
            <w:tcMar>
              <w:top w:w="0" w:type="dxa"/>
              <w:left w:w="57" w:type="dxa"/>
              <w:bottom w:w="0" w:type="dxa"/>
              <w:right w:w="57" w:type="dxa"/>
            </w:tcMar>
            <w:vAlign w:val="center"/>
          </w:tcPr>
          <w:p w14:paraId="56EFA579" w14:textId="77777777" w:rsidR="00F85BFE" w:rsidRPr="00A13902" w:rsidRDefault="00F85BFE" w:rsidP="00F85BFE">
            <w:pPr>
              <w:jc w:val="center"/>
              <w:rPr>
                <w:sz w:val="20"/>
              </w:rPr>
            </w:pPr>
            <w:r w:rsidRPr="00A13902">
              <w:rPr>
                <w:sz w:val="20"/>
              </w:rPr>
              <w:t>Mišrios statybinės ir griovimo atliekos, nenurodytos 17 09 01, 17 09 02, 17 09 03</w:t>
            </w:r>
          </w:p>
        </w:tc>
        <w:tc>
          <w:tcPr>
            <w:tcW w:w="4140" w:type="dxa"/>
            <w:tcMar>
              <w:top w:w="0" w:type="dxa"/>
              <w:left w:w="57" w:type="dxa"/>
              <w:bottom w:w="0" w:type="dxa"/>
              <w:right w:w="57" w:type="dxa"/>
            </w:tcMar>
            <w:vAlign w:val="center"/>
          </w:tcPr>
          <w:p w14:paraId="42ABF770" w14:textId="77777777" w:rsidR="00F85BFE" w:rsidRPr="00A13902" w:rsidRDefault="00F85BFE" w:rsidP="00F85BFE">
            <w:pPr>
              <w:jc w:val="center"/>
              <w:rPr>
                <w:sz w:val="20"/>
              </w:rPr>
            </w:pPr>
            <w:r w:rsidRPr="00A13902">
              <w:rPr>
                <w:sz w:val="20"/>
              </w:rPr>
              <w:t>Mišrios statybinės ir griovimo atliekos, nenurodytos 17 09 01, 17 09 02, 17 09 03</w:t>
            </w:r>
          </w:p>
        </w:tc>
        <w:tc>
          <w:tcPr>
            <w:tcW w:w="1440" w:type="dxa"/>
            <w:tcMar>
              <w:top w:w="0" w:type="dxa"/>
              <w:left w:w="57" w:type="dxa"/>
              <w:bottom w:w="0" w:type="dxa"/>
              <w:right w:w="57" w:type="dxa"/>
            </w:tcMar>
          </w:tcPr>
          <w:p w14:paraId="5A404D6A" w14:textId="77777777" w:rsidR="00F85BFE" w:rsidRPr="00A13902" w:rsidRDefault="00F85BFE" w:rsidP="00F85BFE">
            <w:pPr>
              <w:jc w:val="center"/>
            </w:pPr>
            <w:r w:rsidRPr="00A13902">
              <w:rPr>
                <w:sz w:val="18"/>
                <w:szCs w:val="18"/>
              </w:rPr>
              <w:t>R13</w:t>
            </w:r>
          </w:p>
        </w:tc>
        <w:tc>
          <w:tcPr>
            <w:tcW w:w="2160" w:type="dxa"/>
            <w:vMerge/>
            <w:vAlign w:val="center"/>
          </w:tcPr>
          <w:p w14:paraId="6FE6D184"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500B862"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R10, D1</w:t>
            </w:r>
          </w:p>
        </w:tc>
      </w:tr>
      <w:tr w:rsidR="00F85BFE" w:rsidRPr="000719F5" w14:paraId="2CF865CF" w14:textId="77777777" w:rsidTr="00E2325A">
        <w:trPr>
          <w:cantSplit/>
          <w:trHeight w:val="243"/>
        </w:trPr>
        <w:tc>
          <w:tcPr>
            <w:tcW w:w="1275" w:type="dxa"/>
            <w:tcMar>
              <w:top w:w="0" w:type="dxa"/>
              <w:left w:w="57" w:type="dxa"/>
              <w:bottom w:w="0" w:type="dxa"/>
              <w:right w:w="57" w:type="dxa"/>
            </w:tcMar>
            <w:vAlign w:val="center"/>
          </w:tcPr>
          <w:p w14:paraId="3FD2DA52" w14:textId="6BD9533A" w:rsidR="00F85BFE" w:rsidRPr="00A13902" w:rsidRDefault="00F85BFE" w:rsidP="00F85BFE">
            <w:pPr>
              <w:jc w:val="center"/>
              <w:rPr>
                <w:sz w:val="20"/>
                <w:lang w:eastAsia="lt-LT"/>
              </w:rPr>
            </w:pPr>
            <w:r w:rsidRPr="00A13902">
              <w:rPr>
                <w:sz w:val="20"/>
                <w:lang w:eastAsia="lt-LT"/>
              </w:rPr>
              <w:t>19 12 12 08</w:t>
            </w:r>
          </w:p>
        </w:tc>
        <w:tc>
          <w:tcPr>
            <w:tcW w:w="3714" w:type="dxa"/>
            <w:tcMar>
              <w:top w:w="0" w:type="dxa"/>
              <w:left w:w="57" w:type="dxa"/>
              <w:bottom w:w="0" w:type="dxa"/>
              <w:right w:w="57" w:type="dxa"/>
            </w:tcMar>
            <w:vAlign w:val="center"/>
          </w:tcPr>
          <w:p w14:paraId="170E51E2" w14:textId="34FFE002" w:rsidR="00F85BFE" w:rsidRPr="00A13902" w:rsidRDefault="00F85BFE" w:rsidP="00F85BFE">
            <w:pPr>
              <w:jc w:val="center"/>
              <w:rPr>
                <w:sz w:val="20"/>
              </w:rPr>
            </w:pPr>
            <w:r w:rsidRPr="00A13902">
              <w:rPr>
                <w:sz w:val="20"/>
                <w:lang w:eastAsia="lt-LT"/>
              </w:rPr>
              <w:t>kitos mechaninio atliekų (įskaitant medžiagų mišinius) apdorojimo atliekos</w:t>
            </w:r>
          </w:p>
        </w:tc>
        <w:tc>
          <w:tcPr>
            <w:tcW w:w="4140" w:type="dxa"/>
            <w:tcMar>
              <w:top w:w="0" w:type="dxa"/>
              <w:left w:w="57" w:type="dxa"/>
              <w:bottom w:w="0" w:type="dxa"/>
              <w:right w:w="57" w:type="dxa"/>
            </w:tcMar>
            <w:vAlign w:val="center"/>
          </w:tcPr>
          <w:p w14:paraId="1B6819A1" w14:textId="06A667EE" w:rsidR="00F85BFE" w:rsidRPr="00A13902" w:rsidRDefault="00F85BFE" w:rsidP="00F85BFE">
            <w:pPr>
              <w:jc w:val="center"/>
              <w:rPr>
                <w:sz w:val="20"/>
              </w:rPr>
            </w:pPr>
            <w:r w:rsidRPr="00A13902">
              <w:rPr>
                <w:sz w:val="20"/>
              </w:rPr>
              <w:t>kitos mechaninio atliekų apdorojimo atliekos (įskaitant medžiagų mišinius), nenurodytos 19 12 11 (</w:t>
            </w:r>
            <w:r w:rsidRPr="00A13902">
              <w:rPr>
                <w:i/>
                <w:sz w:val="20"/>
              </w:rPr>
              <w:t>rūšiavimo proceso liekanos)</w:t>
            </w:r>
          </w:p>
        </w:tc>
        <w:tc>
          <w:tcPr>
            <w:tcW w:w="1440" w:type="dxa"/>
            <w:tcMar>
              <w:top w:w="0" w:type="dxa"/>
              <w:left w:w="57" w:type="dxa"/>
              <w:bottom w:w="0" w:type="dxa"/>
              <w:right w:w="57" w:type="dxa"/>
            </w:tcMar>
          </w:tcPr>
          <w:p w14:paraId="03ABF6C1" w14:textId="77777777" w:rsidR="00F85BFE" w:rsidRPr="00A13902" w:rsidRDefault="00F85BFE" w:rsidP="00F85BFE">
            <w:pPr>
              <w:jc w:val="center"/>
            </w:pPr>
            <w:r w:rsidRPr="00A13902">
              <w:rPr>
                <w:sz w:val="18"/>
                <w:szCs w:val="18"/>
              </w:rPr>
              <w:t>D15</w:t>
            </w:r>
          </w:p>
        </w:tc>
        <w:tc>
          <w:tcPr>
            <w:tcW w:w="2160" w:type="dxa"/>
            <w:vMerge/>
            <w:vAlign w:val="center"/>
          </w:tcPr>
          <w:p w14:paraId="7726059A"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8B1EDB1"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D1</w:t>
            </w:r>
          </w:p>
        </w:tc>
      </w:tr>
      <w:tr w:rsidR="00F85BFE" w:rsidRPr="00666724" w14:paraId="67E7F345" w14:textId="77777777" w:rsidTr="00E2325A">
        <w:trPr>
          <w:cantSplit/>
          <w:trHeight w:val="243"/>
        </w:trPr>
        <w:tc>
          <w:tcPr>
            <w:tcW w:w="1275" w:type="dxa"/>
            <w:tcMar>
              <w:top w:w="0" w:type="dxa"/>
              <w:left w:w="57" w:type="dxa"/>
              <w:bottom w:w="0" w:type="dxa"/>
              <w:right w:w="57" w:type="dxa"/>
            </w:tcMar>
            <w:vAlign w:val="center"/>
          </w:tcPr>
          <w:p w14:paraId="50668D1E" w14:textId="77777777" w:rsidR="00F85BFE" w:rsidRPr="00A13902" w:rsidRDefault="00F85BFE" w:rsidP="00F85BFE">
            <w:pPr>
              <w:jc w:val="center"/>
              <w:rPr>
                <w:sz w:val="20"/>
                <w:lang w:eastAsia="lt-LT"/>
              </w:rPr>
            </w:pPr>
            <w:r w:rsidRPr="00A13902">
              <w:rPr>
                <w:sz w:val="20"/>
                <w:lang w:eastAsia="lt-LT"/>
              </w:rPr>
              <w:t>15 01 03</w:t>
            </w:r>
          </w:p>
        </w:tc>
        <w:tc>
          <w:tcPr>
            <w:tcW w:w="3714" w:type="dxa"/>
            <w:tcMar>
              <w:top w:w="0" w:type="dxa"/>
              <w:left w:w="57" w:type="dxa"/>
              <w:bottom w:w="0" w:type="dxa"/>
              <w:right w:w="57" w:type="dxa"/>
            </w:tcMar>
            <w:vAlign w:val="center"/>
          </w:tcPr>
          <w:p w14:paraId="0940865A" w14:textId="77777777" w:rsidR="00F85BFE" w:rsidRPr="00A13902" w:rsidRDefault="00F85BFE" w:rsidP="00F85BFE">
            <w:pPr>
              <w:jc w:val="center"/>
              <w:rPr>
                <w:sz w:val="20"/>
              </w:rPr>
            </w:pPr>
            <w:r w:rsidRPr="00A13902">
              <w:rPr>
                <w:sz w:val="20"/>
              </w:rPr>
              <w:t>Medinės pakuotės atliekos</w:t>
            </w:r>
          </w:p>
        </w:tc>
        <w:tc>
          <w:tcPr>
            <w:tcW w:w="4140" w:type="dxa"/>
            <w:tcMar>
              <w:top w:w="0" w:type="dxa"/>
              <w:left w:w="57" w:type="dxa"/>
              <w:bottom w:w="0" w:type="dxa"/>
              <w:right w:w="57" w:type="dxa"/>
            </w:tcMar>
            <w:vAlign w:val="center"/>
          </w:tcPr>
          <w:p w14:paraId="0B6EE4FE" w14:textId="77777777" w:rsidR="00F85BFE" w:rsidRPr="00A13902" w:rsidRDefault="00F85BFE" w:rsidP="00F85BFE">
            <w:pPr>
              <w:jc w:val="center"/>
              <w:rPr>
                <w:sz w:val="20"/>
              </w:rPr>
            </w:pPr>
            <w:r w:rsidRPr="00A13902">
              <w:rPr>
                <w:sz w:val="20"/>
              </w:rPr>
              <w:t>Medinės pakuotės atliekos</w:t>
            </w:r>
          </w:p>
        </w:tc>
        <w:tc>
          <w:tcPr>
            <w:tcW w:w="1440" w:type="dxa"/>
            <w:tcMar>
              <w:top w:w="0" w:type="dxa"/>
              <w:left w:w="57" w:type="dxa"/>
              <w:bottom w:w="0" w:type="dxa"/>
              <w:right w:w="57" w:type="dxa"/>
            </w:tcMar>
          </w:tcPr>
          <w:p w14:paraId="3853A3E3" w14:textId="77777777" w:rsidR="00F85BFE" w:rsidRPr="00A13902" w:rsidRDefault="00F85BFE" w:rsidP="00F85BFE">
            <w:pPr>
              <w:jc w:val="center"/>
              <w:rPr>
                <w:sz w:val="18"/>
                <w:szCs w:val="18"/>
              </w:rPr>
            </w:pPr>
            <w:r w:rsidRPr="00A13902">
              <w:rPr>
                <w:sz w:val="18"/>
                <w:szCs w:val="18"/>
              </w:rPr>
              <w:t>R13</w:t>
            </w:r>
          </w:p>
        </w:tc>
        <w:tc>
          <w:tcPr>
            <w:tcW w:w="2160" w:type="dxa"/>
            <w:vMerge/>
            <w:vAlign w:val="center"/>
          </w:tcPr>
          <w:p w14:paraId="7BC31D78" w14:textId="77777777" w:rsidR="00F85BFE" w:rsidRPr="00A13902" w:rsidRDefault="00F85BFE" w:rsidP="00F85BFE">
            <w:pPr>
              <w:rPr>
                <w:sz w:val="18"/>
                <w:szCs w:val="18"/>
              </w:rPr>
            </w:pPr>
          </w:p>
        </w:tc>
        <w:tc>
          <w:tcPr>
            <w:tcW w:w="1620" w:type="dxa"/>
            <w:tcMar>
              <w:top w:w="0" w:type="dxa"/>
              <w:left w:w="57" w:type="dxa"/>
              <w:bottom w:w="0" w:type="dxa"/>
              <w:right w:w="57" w:type="dxa"/>
            </w:tcMar>
            <w:vAlign w:val="center"/>
          </w:tcPr>
          <w:p w14:paraId="074E74EA" w14:textId="77777777" w:rsidR="00F85BFE" w:rsidRPr="00A13902" w:rsidRDefault="00F85BFE" w:rsidP="00F85BFE">
            <w:pPr>
              <w:tabs>
                <w:tab w:val="left" w:pos="0"/>
                <w:tab w:val="left" w:pos="426"/>
                <w:tab w:val="left" w:pos="1985"/>
                <w:tab w:val="left" w:pos="2835"/>
                <w:tab w:val="left" w:pos="3828"/>
                <w:tab w:val="left" w:pos="5245"/>
                <w:tab w:val="left" w:pos="6946"/>
              </w:tabs>
              <w:jc w:val="center"/>
              <w:rPr>
                <w:sz w:val="20"/>
                <w:lang w:eastAsia="lt-LT"/>
              </w:rPr>
            </w:pPr>
            <w:r w:rsidRPr="00A13902">
              <w:rPr>
                <w:sz w:val="20"/>
                <w:lang w:eastAsia="lt-LT"/>
              </w:rPr>
              <w:t>S5, R3</w:t>
            </w:r>
          </w:p>
        </w:tc>
      </w:tr>
      <w:tr w:rsidR="00F85BFE" w:rsidRPr="00666724" w14:paraId="2B8BD7CA" w14:textId="77777777" w:rsidTr="00E2325A">
        <w:trPr>
          <w:cantSplit/>
          <w:trHeight w:val="243"/>
        </w:trPr>
        <w:tc>
          <w:tcPr>
            <w:tcW w:w="14349" w:type="dxa"/>
            <w:gridSpan w:val="6"/>
            <w:tcMar>
              <w:top w:w="0" w:type="dxa"/>
              <w:left w:w="57" w:type="dxa"/>
              <w:bottom w:w="0" w:type="dxa"/>
              <w:right w:w="57" w:type="dxa"/>
            </w:tcMar>
            <w:vAlign w:val="center"/>
          </w:tcPr>
          <w:p w14:paraId="5A1AA388" w14:textId="77777777" w:rsidR="00F85BFE" w:rsidRDefault="00F85BFE" w:rsidP="00F85BFE">
            <w:pPr>
              <w:tabs>
                <w:tab w:val="left" w:pos="0"/>
                <w:tab w:val="left" w:pos="426"/>
                <w:tab w:val="left" w:pos="1985"/>
                <w:tab w:val="left" w:pos="2835"/>
                <w:tab w:val="left" w:pos="3828"/>
                <w:tab w:val="left" w:pos="5245"/>
                <w:tab w:val="left" w:pos="6946"/>
              </w:tabs>
              <w:jc w:val="center"/>
              <w:rPr>
                <w:i/>
                <w:iCs/>
                <w:sz w:val="20"/>
              </w:rPr>
            </w:pPr>
            <w:r w:rsidRPr="003F4AF4">
              <w:rPr>
                <w:i/>
                <w:iCs/>
                <w:sz w:val="20"/>
              </w:rPr>
              <w:t>Statybinių ir griovimų atliekų perdirbimas</w:t>
            </w:r>
          </w:p>
          <w:p w14:paraId="518D0F2B" w14:textId="7BD94AE1" w:rsidR="00A81ABD" w:rsidRPr="003F4AF4" w:rsidRDefault="00A81ABD" w:rsidP="00F85BFE">
            <w:pPr>
              <w:tabs>
                <w:tab w:val="left" w:pos="0"/>
                <w:tab w:val="left" w:pos="426"/>
                <w:tab w:val="left" w:pos="1985"/>
                <w:tab w:val="left" w:pos="2835"/>
                <w:tab w:val="left" w:pos="3828"/>
                <w:tab w:val="left" w:pos="5245"/>
                <w:tab w:val="left" w:pos="6946"/>
              </w:tabs>
              <w:jc w:val="center"/>
              <w:rPr>
                <w:i/>
                <w:iCs/>
                <w:sz w:val="20"/>
                <w:lang w:eastAsia="lt-LT"/>
              </w:rPr>
            </w:pPr>
          </w:p>
        </w:tc>
      </w:tr>
      <w:tr w:rsidR="0068660E" w:rsidRPr="00666724" w14:paraId="762D41C9" w14:textId="77777777" w:rsidTr="00E2325A">
        <w:trPr>
          <w:cantSplit/>
          <w:trHeight w:val="243"/>
        </w:trPr>
        <w:tc>
          <w:tcPr>
            <w:tcW w:w="1275" w:type="dxa"/>
            <w:tcMar>
              <w:top w:w="0" w:type="dxa"/>
              <w:left w:w="57" w:type="dxa"/>
              <w:bottom w:w="0" w:type="dxa"/>
              <w:right w:w="57" w:type="dxa"/>
            </w:tcMar>
            <w:vAlign w:val="center"/>
          </w:tcPr>
          <w:p w14:paraId="47DF8718" w14:textId="4C452013" w:rsidR="0068660E" w:rsidRPr="00A13902" w:rsidRDefault="0068660E" w:rsidP="0068660E">
            <w:pPr>
              <w:jc w:val="center"/>
              <w:rPr>
                <w:sz w:val="20"/>
                <w:lang w:eastAsia="lt-LT"/>
              </w:rPr>
            </w:pPr>
            <w:r w:rsidRPr="00DA622C">
              <w:rPr>
                <w:bCs/>
                <w:color w:val="000000"/>
                <w:sz w:val="20"/>
              </w:rPr>
              <w:t>17 02 01</w:t>
            </w:r>
          </w:p>
        </w:tc>
        <w:tc>
          <w:tcPr>
            <w:tcW w:w="3714" w:type="dxa"/>
            <w:tcMar>
              <w:top w:w="0" w:type="dxa"/>
              <w:left w:w="57" w:type="dxa"/>
              <w:bottom w:w="0" w:type="dxa"/>
              <w:right w:w="57" w:type="dxa"/>
            </w:tcMar>
            <w:vAlign w:val="center"/>
          </w:tcPr>
          <w:p w14:paraId="654E8473" w14:textId="12EC628E" w:rsidR="0068660E" w:rsidRPr="00A13902" w:rsidRDefault="0068660E" w:rsidP="0068660E">
            <w:pPr>
              <w:jc w:val="center"/>
              <w:rPr>
                <w:sz w:val="20"/>
              </w:rPr>
            </w:pPr>
            <w:r w:rsidRPr="00DA622C">
              <w:rPr>
                <w:bCs/>
                <w:color w:val="000000"/>
                <w:sz w:val="20"/>
              </w:rPr>
              <w:t>Mediena, nenurodyta 20 01 37</w:t>
            </w:r>
          </w:p>
        </w:tc>
        <w:tc>
          <w:tcPr>
            <w:tcW w:w="4140" w:type="dxa"/>
            <w:tcMar>
              <w:top w:w="0" w:type="dxa"/>
              <w:left w:w="57" w:type="dxa"/>
              <w:bottom w:w="0" w:type="dxa"/>
              <w:right w:w="57" w:type="dxa"/>
            </w:tcMar>
            <w:vAlign w:val="center"/>
          </w:tcPr>
          <w:p w14:paraId="103C1CBA" w14:textId="118D9969" w:rsidR="0068660E" w:rsidRPr="00A13902" w:rsidRDefault="0068660E" w:rsidP="0068660E">
            <w:pPr>
              <w:jc w:val="center"/>
              <w:rPr>
                <w:sz w:val="20"/>
              </w:rPr>
            </w:pPr>
            <w:r w:rsidRPr="00DA622C">
              <w:rPr>
                <w:bCs/>
                <w:color w:val="000000"/>
                <w:sz w:val="20"/>
              </w:rPr>
              <w:t>Mediena, nenurodyta 20 01 37</w:t>
            </w:r>
          </w:p>
        </w:tc>
        <w:tc>
          <w:tcPr>
            <w:tcW w:w="1440" w:type="dxa"/>
            <w:tcMar>
              <w:top w:w="0" w:type="dxa"/>
              <w:left w:w="57" w:type="dxa"/>
              <w:bottom w:w="0" w:type="dxa"/>
              <w:right w:w="57" w:type="dxa"/>
            </w:tcMar>
          </w:tcPr>
          <w:p w14:paraId="6D26C317" w14:textId="339BA1B6" w:rsidR="0068660E" w:rsidRPr="00A13902" w:rsidRDefault="0068660E" w:rsidP="0068660E">
            <w:pPr>
              <w:jc w:val="center"/>
              <w:rPr>
                <w:sz w:val="18"/>
                <w:szCs w:val="18"/>
              </w:rPr>
            </w:pPr>
            <w:r>
              <w:rPr>
                <w:sz w:val="18"/>
                <w:szCs w:val="18"/>
              </w:rPr>
              <w:t>R13, D15</w:t>
            </w:r>
          </w:p>
        </w:tc>
        <w:tc>
          <w:tcPr>
            <w:tcW w:w="2160" w:type="dxa"/>
            <w:vMerge w:val="restart"/>
            <w:vAlign w:val="center"/>
          </w:tcPr>
          <w:p w14:paraId="03173A0D" w14:textId="2DDD354E" w:rsidR="0068660E" w:rsidRPr="00A13902" w:rsidRDefault="00C13151" w:rsidP="0068660E">
            <w:pPr>
              <w:jc w:val="center"/>
              <w:rPr>
                <w:sz w:val="18"/>
                <w:szCs w:val="18"/>
              </w:rPr>
            </w:pPr>
            <w:r>
              <w:rPr>
                <w:sz w:val="18"/>
                <w:szCs w:val="18"/>
              </w:rPr>
              <w:t>500</w:t>
            </w:r>
          </w:p>
        </w:tc>
        <w:tc>
          <w:tcPr>
            <w:tcW w:w="1620" w:type="dxa"/>
            <w:tcMar>
              <w:top w:w="0" w:type="dxa"/>
              <w:left w:w="57" w:type="dxa"/>
              <w:bottom w:w="0" w:type="dxa"/>
              <w:right w:w="57" w:type="dxa"/>
            </w:tcMar>
            <w:vAlign w:val="center"/>
          </w:tcPr>
          <w:p w14:paraId="2D1ABF65" w14:textId="1E335B05" w:rsidR="0068660E" w:rsidRPr="00A13902" w:rsidRDefault="0068660E" w:rsidP="0068660E">
            <w:pPr>
              <w:tabs>
                <w:tab w:val="left" w:pos="0"/>
                <w:tab w:val="left" w:pos="426"/>
                <w:tab w:val="left" w:pos="1985"/>
                <w:tab w:val="left" w:pos="2835"/>
                <w:tab w:val="left" w:pos="3828"/>
                <w:tab w:val="left" w:pos="5245"/>
                <w:tab w:val="left" w:pos="6946"/>
              </w:tabs>
              <w:jc w:val="center"/>
              <w:rPr>
                <w:sz w:val="20"/>
                <w:lang w:eastAsia="lt-LT"/>
              </w:rPr>
            </w:pPr>
            <w:r>
              <w:rPr>
                <w:sz w:val="20"/>
              </w:rPr>
              <w:t>R12, D1</w:t>
            </w:r>
          </w:p>
        </w:tc>
      </w:tr>
      <w:tr w:rsidR="00F83B16" w:rsidRPr="00666724" w14:paraId="15BB00FA" w14:textId="77777777" w:rsidTr="00E2325A">
        <w:trPr>
          <w:cantSplit/>
          <w:trHeight w:val="243"/>
        </w:trPr>
        <w:tc>
          <w:tcPr>
            <w:tcW w:w="1275" w:type="dxa"/>
            <w:shd w:val="clear" w:color="auto" w:fill="auto"/>
            <w:tcMar>
              <w:top w:w="0" w:type="dxa"/>
              <w:left w:w="57" w:type="dxa"/>
              <w:bottom w:w="0" w:type="dxa"/>
              <w:right w:w="57" w:type="dxa"/>
            </w:tcMar>
          </w:tcPr>
          <w:p w14:paraId="31BFB96C" w14:textId="4FB2CCFF" w:rsidR="00F83B16" w:rsidRPr="00DA622C" w:rsidRDefault="00F83B16" w:rsidP="00F83B16">
            <w:pPr>
              <w:jc w:val="center"/>
              <w:rPr>
                <w:bCs/>
                <w:color w:val="000000"/>
                <w:sz w:val="20"/>
              </w:rPr>
            </w:pPr>
            <w:r w:rsidRPr="008707B6">
              <w:rPr>
                <w:sz w:val="20"/>
              </w:rPr>
              <w:t>17 01 01</w:t>
            </w:r>
          </w:p>
        </w:tc>
        <w:tc>
          <w:tcPr>
            <w:tcW w:w="3714" w:type="dxa"/>
            <w:shd w:val="clear" w:color="auto" w:fill="auto"/>
            <w:tcMar>
              <w:top w:w="0" w:type="dxa"/>
              <w:left w:w="57" w:type="dxa"/>
              <w:bottom w:w="0" w:type="dxa"/>
              <w:right w:w="57" w:type="dxa"/>
            </w:tcMar>
          </w:tcPr>
          <w:p w14:paraId="2339335C" w14:textId="196F3FF6" w:rsidR="00F83B16" w:rsidRPr="00DA622C" w:rsidRDefault="00F83B16" w:rsidP="00F83B16">
            <w:pPr>
              <w:jc w:val="center"/>
              <w:rPr>
                <w:bCs/>
                <w:color w:val="000000"/>
                <w:sz w:val="20"/>
              </w:rPr>
            </w:pPr>
            <w:r w:rsidRPr="008707B6">
              <w:rPr>
                <w:sz w:val="20"/>
              </w:rPr>
              <w:t>Betonas</w:t>
            </w:r>
          </w:p>
        </w:tc>
        <w:tc>
          <w:tcPr>
            <w:tcW w:w="4140" w:type="dxa"/>
            <w:shd w:val="clear" w:color="auto" w:fill="auto"/>
            <w:tcMar>
              <w:top w:w="0" w:type="dxa"/>
              <w:left w:w="57" w:type="dxa"/>
              <w:bottom w:w="0" w:type="dxa"/>
              <w:right w:w="57" w:type="dxa"/>
            </w:tcMar>
          </w:tcPr>
          <w:p w14:paraId="64742311" w14:textId="5BF5745E" w:rsidR="00F83B16" w:rsidRPr="00DA622C" w:rsidRDefault="00F83B16" w:rsidP="00F83B16">
            <w:pPr>
              <w:jc w:val="center"/>
              <w:rPr>
                <w:bCs/>
                <w:color w:val="000000"/>
                <w:sz w:val="20"/>
              </w:rPr>
            </w:pPr>
            <w:r w:rsidRPr="008707B6">
              <w:rPr>
                <w:sz w:val="20"/>
              </w:rPr>
              <w:t>Betonas</w:t>
            </w:r>
          </w:p>
        </w:tc>
        <w:tc>
          <w:tcPr>
            <w:tcW w:w="1440" w:type="dxa"/>
            <w:tcMar>
              <w:top w:w="0" w:type="dxa"/>
              <w:left w:w="57" w:type="dxa"/>
              <w:bottom w:w="0" w:type="dxa"/>
              <w:right w:w="57" w:type="dxa"/>
            </w:tcMar>
          </w:tcPr>
          <w:p w14:paraId="56722A6D" w14:textId="53ED458C" w:rsidR="00F83B16" w:rsidRDefault="00F83B16" w:rsidP="00F83B16">
            <w:pPr>
              <w:jc w:val="center"/>
              <w:rPr>
                <w:sz w:val="18"/>
                <w:szCs w:val="18"/>
              </w:rPr>
            </w:pPr>
            <w:r>
              <w:rPr>
                <w:sz w:val="18"/>
                <w:szCs w:val="18"/>
              </w:rPr>
              <w:t>R13,</w:t>
            </w:r>
          </w:p>
        </w:tc>
        <w:tc>
          <w:tcPr>
            <w:tcW w:w="2160" w:type="dxa"/>
            <w:vMerge/>
            <w:vAlign w:val="center"/>
          </w:tcPr>
          <w:p w14:paraId="74D27CF9" w14:textId="77777777" w:rsidR="00F83B16" w:rsidRDefault="00F83B16" w:rsidP="00F83B16">
            <w:pPr>
              <w:jc w:val="center"/>
              <w:rPr>
                <w:sz w:val="18"/>
                <w:szCs w:val="18"/>
              </w:rPr>
            </w:pPr>
          </w:p>
        </w:tc>
        <w:tc>
          <w:tcPr>
            <w:tcW w:w="1620" w:type="dxa"/>
            <w:tcMar>
              <w:top w:w="0" w:type="dxa"/>
              <w:left w:w="57" w:type="dxa"/>
              <w:bottom w:w="0" w:type="dxa"/>
              <w:right w:w="57" w:type="dxa"/>
            </w:tcMar>
            <w:vAlign w:val="center"/>
          </w:tcPr>
          <w:p w14:paraId="4A115371" w14:textId="20E3F6EA" w:rsidR="00F83B16" w:rsidRDefault="00F83B16" w:rsidP="00F83B16">
            <w:pPr>
              <w:tabs>
                <w:tab w:val="left" w:pos="0"/>
                <w:tab w:val="left" w:pos="426"/>
                <w:tab w:val="left" w:pos="1985"/>
                <w:tab w:val="left" w:pos="2835"/>
                <w:tab w:val="left" w:pos="3828"/>
                <w:tab w:val="left" w:pos="5245"/>
                <w:tab w:val="left" w:pos="6946"/>
              </w:tabs>
              <w:jc w:val="center"/>
              <w:rPr>
                <w:sz w:val="20"/>
              </w:rPr>
            </w:pPr>
            <w:r>
              <w:rPr>
                <w:sz w:val="20"/>
              </w:rPr>
              <w:t>R12, R5</w:t>
            </w:r>
          </w:p>
        </w:tc>
      </w:tr>
      <w:tr w:rsidR="00F83B16" w:rsidRPr="00666724" w14:paraId="7F6E3C35" w14:textId="77777777" w:rsidTr="00E2325A">
        <w:trPr>
          <w:cantSplit/>
          <w:trHeight w:val="243"/>
        </w:trPr>
        <w:tc>
          <w:tcPr>
            <w:tcW w:w="1275" w:type="dxa"/>
            <w:shd w:val="clear" w:color="auto" w:fill="auto"/>
            <w:tcMar>
              <w:top w:w="0" w:type="dxa"/>
              <w:left w:w="57" w:type="dxa"/>
              <w:bottom w:w="0" w:type="dxa"/>
              <w:right w:w="57" w:type="dxa"/>
            </w:tcMar>
          </w:tcPr>
          <w:p w14:paraId="3C3486A4" w14:textId="727E163C" w:rsidR="00F83B16" w:rsidRPr="00DA622C" w:rsidRDefault="00F83B16" w:rsidP="00F83B16">
            <w:pPr>
              <w:jc w:val="center"/>
              <w:rPr>
                <w:bCs/>
                <w:color w:val="000000"/>
                <w:sz w:val="20"/>
              </w:rPr>
            </w:pPr>
            <w:r w:rsidRPr="008707B6">
              <w:rPr>
                <w:sz w:val="20"/>
              </w:rPr>
              <w:t>17 01 02</w:t>
            </w:r>
          </w:p>
        </w:tc>
        <w:tc>
          <w:tcPr>
            <w:tcW w:w="3714" w:type="dxa"/>
            <w:shd w:val="clear" w:color="auto" w:fill="auto"/>
            <w:tcMar>
              <w:top w:w="0" w:type="dxa"/>
              <w:left w:w="57" w:type="dxa"/>
              <w:bottom w:w="0" w:type="dxa"/>
              <w:right w:w="57" w:type="dxa"/>
            </w:tcMar>
          </w:tcPr>
          <w:p w14:paraId="461E241C" w14:textId="6A27DEB3" w:rsidR="00F83B16" w:rsidRPr="00DA622C" w:rsidRDefault="00F83B16" w:rsidP="00F83B16">
            <w:pPr>
              <w:jc w:val="center"/>
              <w:rPr>
                <w:bCs/>
                <w:color w:val="000000"/>
                <w:sz w:val="20"/>
              </w:rPr>
            </w:pPr>
            <w:r w:rsidRPr="008707B6">
              <w:rPr>
                <w:sz w:val="20"/>
              </w:rPr>
              <w:t>plytos</w:t>
            </w:r>
          </w:p>
        </w:tc>
        <w:tc>
          <w:tcPr>
            <w:tcW w:w="4140" w:type="dxa"/>
            <w:shd w:val="clear" w:color="auto" w:fill="auto"/>
            <w:tcMar>
              <w:top w:w="0" w:type="dxa"/>
              <w:left w:w="57" w:type="dxa"/>
              <w:bottom w:w="0" w:type="dxa"/>
              <w:right w:w="57" w:type="dxa"/>
            </w:tcMar>
          </w:tcPr>
          <w:p w14:paraId="0D5C1A8B" w14:textId="1697703E" w:rsidR="00F83B16" w:rsidRPr="00DA622C" w:rsidRDefault="00F83B16" w:rsidP="00F83B16">
            <w:pPr>
              <w:jc w:val="center"/>
              <w:rPr>
                <w:bCs/>
                <w:color w:val="000000"/>
                <w:sz w:val="20"/>
              </w:rPr>
            </w:pPr>
            <w:r w:rsidRPr="008707B6">
              <w:rPr>
                <w:sz w:val="20"/>
              </w:rPr>
              <w:t>plytos</w:t>
            </w:r>
          </w:p>
        </w:tc>
        <w:tc>
          <w:tcPr>
            <w:tcW w:w="1440" w:type="dxa"/>
            <w:tcMar>
              <w:top w:w="0" w:type="dxa"/>
              <w:left w:w="57" w:type="dxa"/>
              <w:bottom w:w="0" w:type="dxa"/>
              <w:right w:w="57" w:type="dxa"/>
            </w:tcMar>
          </w:tcPr>
          <w:p w14:paraId="21730E34" w14:textId="5091F2A9" w:rsidR="00F83B16" w:rsidRDefault="00F83B16" w:rsidP="00F83B16">
            <w:pPr>
              <w:jc w:val="center"/>
              <w:rPr>
                <w:sz w:val="18"/>
                <w:szCs w:val="18"/>
              </w:rPr>
            </w:pPr>
            <w:r>
              <w:rPr>
                <w:sz w:val="18"/>
                <w:szCs w:val="18"/>
              </w:rPr>
              <w:t>R13,</w:t>
            </w:r>
          </w:p>
        </w:tc>
        <w:tc>
          <w:tcPr>
            <w:tcW w:w="2160" w:type="dxa"/>
            <w:vMerge/>
            <w:vAlign w:val="center"/>
          </w:tcPr>
          <w:p w14:paraId="55F4B436" w14:textId="77777777" w:rsidR="00F83B16" w:rsidRDefault="00F83B16" w:rsidP="00F83B16">
            <w:pPr>
              <w:jc w:val="center"/>
              <w:rPr>
                <w:sz w:val="18"/>
                <w:szCs w:val="18"/>
              </w:rPr>
            </w:pPr>
          </w:p>
        </w:tc>
        <w:tc>
          <w:tcPr>
            <w:tcW w:w="1620" w:type="dxa"/>
            <w:tcMar>
              <w:top w:w="0" w:type="dxa"/>
              <w:left w:w="57" w:type="dxa"/>
              <w:bottom w:w="0" w:type="dxa"/>
              <w:right w:w="57" w:type="dxa"/>
            </w:tcMar>
            <w:vAlign w:val="center"/>
          </w:tcPr>
          <w:p w14:paraId="27B254DC" w14:textId="6CD99603" w:rsidR="00F83B16" w:rsidRDefault="00F83B16" w:rsidP="00F83B16">
            <w:pPr>
              <w:tabs>
                <w:tab w:val="left" w:pos="0"/>
                <w:tab w:val="left" w:pos="426"/>
                <w:tab w:val="left" w:pos="1985"/>
                <w:tab w:val="left" w:pos="2835"/>
                <w:tab w:val="left" w:pos="3828"/>
                <w:tab w:val="left" w:pos="5245"/>
                <w:tab w:val="left" w:pos="6946"/>
              </w:tabs>
              <w:jc w:val="center"/>
              <w:rPr>
                <w:sz w:val="20"/>
              </w:rPr>
            </w:pPr>
            <w:r>
              <w:rPr>
                <w:sz w:val="20"/>
              </w:rPr>
              <w:t>R12, R5</w:t>
            </w:r>
          </w:p>
        </w:tc>
      </w:tr>
      <w:tr w:rsidR="00174960" w:rsidRPr="00666724" w14:paraId="53722E01" w14:textId="77777777" w:rsidTr="00E2325A">
        <w:trPr>
          <w:cantSplit/>
          <w:trHeight w:val="243"/>
        </w:trPr>
        <w:tc>
          <w:tcPr>
            <w:tcW w:w="1275" w:type="dxa"/>
            <w:shd w:val="clear" w:color="auto" w:fill="auto"/>
            <w:tcMar>
              <w:top w:w="0" w:type="dxa"/>
              <w:left w:w="57" w:type="dxa"/>
              <w:bottom w:w="0" w:type="dxa"/>
              <w:right w:w="57" w:type="dxa"/>
            </w:tcMar>
          </w:tcPr>
          <w:p w14:paraId="53E96934" w14:textId="21A758EB" w:rsidR="00174960" w:rsidRPr="008707B6" w:rsidRDefault="00174960" w:rsidP="00174960">
            <w:pPr>
              <w:jc w:val="center"/>
              <w:rPr>
                <w:sz w:val="20"/>
              </w:rPr>
            </w:pPr>
            <w:r w:rsidRPr="008707B6">
              <w:rPr>
                <w:sz w:val="20"/>
              </w:rPr>
              <w:t>17 09 04</w:t>
            </w:r>
          </w:p>
        </w:tc>
        <w:tc>
          <w:tcPr>
            <w:tcW w:w="3714" w:type="dxa"/>
            <w:shd w:val="clear" w:color="auto" w:fill="auto"/>
            <w:tcMar>
              <w:top w:w="0" w:type="dxa"/>
              <w:left w:w="57" w:type="dxa"/>
              <w:bottom w:w="0" w:type="dxa"/>
              <w:right w:w="57" w:type="dxa"/>
            </w:tcMar>
          </w:tcPr>
          <w:p w14:paraId="3C75CAA1" w14:textId="2C0AEB9D" w:rsidR="00174960" w:rsidRPr="008707B6" w:rsidRDefault="00174960" w:rsidP="00174960">
            <w:pPr>
              <w:jc w:val="center"/>
              <w:rPr>
                <w:sz w:val="20"/>
              </w:rPr>
            </w:pPr>
            <w:r w:rsidRPr="008707B6">
              <w:rPr>
                <w:sz w:val="20"/>
              </w:rPr>
              <w:t>Mišrios statybos ir griovimo atliekos</w:t>
            </w:r>
          </w:p>
        </w:tc>
        <w:tc>
          <w:tcPr>
            <w:tcW w:w="4140" w:type="dxa"/>
            <w:shd w:val="clear" w:color="auto" w:fill="auto"/>
            <w:tcMar>
              <w:top w:w="0" w:type="dxa"/>
              <w:left w:w="57" w:type="dxa"/>
              <w:bottom w:w="0" w:type="dxa"/>
              <w:right w:w="57" w:type="dxa"/>
            </w:tcMar>
          </w:tcPr>
          <w:p w14:paraId="0DEB5B0F" w14:textId="1D9F3F08" w:rsidR="00174960" w:rsidRPr="008707B6" w:rsidRDefault="00174960" w:rsidP="00174960">
            <w:pPr>
              <w:jc w:val="center"/>
              <w:rPr>
                <w:sz w:val="20"/>
              </w:rPr>
            </w:pPr>
            <w:r w:rsidRPr="008707B6">
              <w:rPr>
                <w:sz w:val="20"/>
              </w:rPr>
              <w:t>Mišrios statybos ir griovimo atliekos</w:t>
            </w:r>
          </w:p>
        </w:tc>
        <w:tc>
          <w:tcPr>
            <w:tcW w:w="1440" w:type="dxa"/>
            <w:tcMar>
              <w:top w:w="0" w:type="dxa"/>
              <w:left w:w="57" w:type="dxa"/>
              <w:bottom w:w="0" w:type="dxa"/>
              <w:right w:w="57" w:type="dxa"/>
            </w:tcMar>
          </w:tcPr>
          <w:p w14:paraId="1910F664" w14:textId="4E7FC836" w:rsidR="00174960" w:rsidRDefault="00174960" w:rsidP="00174960">
            <w:pPr>
              <w:jc w:val="center"/>
              <w:rPr>
                <w:sz w:val="18"/>
                <w:szCs w:val="18"/>
              </w:rPr>
            </w:pPr>
            <w:r>
              <w:rPr>
                <w:sz w:val="18"/>
                <w:szCs w:val="18"/>
              </w:rPr>
              <w:t>R13,</w:t>
            </w:r>
          </w:p>
        </w:tc>
        <w:tc>
          <w:tcPr>
            <w:tcW w:w="2160" w:type="dxa"/>
            <w:vMerge/>
            <w:vAlign w:val="center"/>
          </w:tcPr>
          <w:p w14:paraId="3AC906B0" w14:textId="77777777" w:rsidR="00174960" w:rsidRDefault="00174960" w:rsidP="00174960">
            <w:pPr>
              <w:jc w:val="center"/>
              <w:rPr>
                <w:sz w:val="18"/>
                <w:szCs w:val="18"/>
              </w:rPr>
            </w:pPr>
          </w:p>
        </w:tc>
        <w:tc>
          <w:tcPr>
            <w:tcW w:w="1620" w:type="dxa"/>
            <w:tcMar>
              <w:top w:w="0" w:type="dxa"/>
              <w:left w:w="57" w:type="dxa"/>
              <w:bottom w:w="0" w:type="dxa"/>
              <w:right w:w="57" w:type="dxa"/>
            </w:tcMar>
            <w:vAlign w:val="center"/>
          </w:tcPr>
          <w:p w14:paraId="4D1255CB" w14:textId="64D347D4"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R12, R5</w:t>
            </w:r>
          </w:p>
        </w:tc>
      </w:tr>
      <w:tr w:rsidR="00174960" w:rsidRPr="00666724" w14:paraId="49FCCB07" w14:textId="77777777" w:rsidTr="00E2325A">
        <w:trPr>
          <w:cantSplit/>
          <w:trHeight w:val="243"/>
        </w:trPr>
        <w:tc>
          <w:tcPr>
            <w:tcW w:w="1275" w:type="dxa"/>
            <w:shd w:val="clear" w:color="auto" w:fill="auto"/>
            <w:tcMar>
              <w:top w:w="0" w:type="dxa"/>
              <w:left w:w="57" w:type="dxa"/>
              <w:bottom w:w="0" w:type="dxa"/>
              <w:right w:w="57" w:type="dxa"/>
            </w:tcMar>
          </w:tcPr>
          <w:p w14:paraId="3279A2FA" w14:textId="4AB9ADA0" w:rsidR="00174960" w:rsidRPr="00DA622C" w:rsidRDefault="00174960" w:rsidP="00174960">
            <w:pPr>
              <w:jc w:val="center"/>
              <w:rPr>
                <w:bCs/>
                <w:color w:val="000000"/>
                <w:sz w:val="20"/>
              </w:rPr>
            </w:pPr>
            <w:r w:rsidRPr="008707B6">
              <w:rPr>
                <w:sz w:val="20"/>
              </w:rPr>
              <w:t>17 09 04</w:t>
            </w:r>
          </w:p>
        </w:tc>
        <w:tc>
          <w:tcPr>
            <w:tcW w:w="3714" w:type="dxa"/>
            <w:shd w:val="clear" w:color="auto" w:fill="auto"/>
            <w:tcMar>
              <w:top w:w="0" w:type="dxa"/>
              <w:left w:w="57" w:type="dxa"/>
              <w:bottom w:w="0" w:type="dxa"/>
              <w:right w:w="57" w:type="dxa"/>
            </w:tcMar>
          </w:tcPr>
          <w:p w14:paraId="7F6E3260" w14:textId="5046A851" w:rsidR="00174960" w:rsidRPr="00DA622C" w:rsidRDefault="00174960" w:rsidP="00174960">
            <w:pPr>
              <w:jc w:val="center"/>
              <w:rPr>
                <w:bCs/>
                <w:color w:val="000000"/>
                <w:sz w:val="20"/>
              </w:rPr>
            </w:pPr>
            <w:r w:rsidRPr="008707B6">
              <w:rPr>
                <w:sz w:val="20"/>
              </w:rPr>
              <w:t>Mišrios statybos ir griovimo atliekos</w:t>
            </w:r>
          </w:p>
        </w:tc>
        <w:tc>
          <w:tcPr>
            <w:tcW w:w="4140" w:type="dxa"/>
            <w:shd w:val="clear" w:color="auto" w:fill="auto"/>
            <w:tcMar>
              <w:top w:w="0" w:type="dxa"/>
              <w:left w:w="57" w:type="dxa"/>
              <w:bottom w:w="0" w:type="dxa"/>
              <w:right w:w="57" w:type="dxa"/>
            </w:tcMar>
          </w:tcPr>
          <w:p w14:paraId="418F79BF" w14:textId="41B4196C" w:rsidR="00174960" w:rsidRPr="00DA622C" w:rsidRDefault="00174960" w:rsidP="00174960">
            <w:pPr>
              <w:jc w:val="center"/>
              <w:rPr>
                <w:bCs/>
                <w:color w:val="000000"/>
                <w:sz w:val="20"/>
              </w:rPr>
            </w:pPr>
            <w:r>
              <w:rPr>
                <w:sz w:val="20"/>
              </w:rPr>
              <w:t>Po rūšiavimo likusios m</w:t>
            </w:r>
            <w:r w:rsidRPr="008707B6">
              <w:rPr>
                <w:sz w:val="20"/>
              </w:rPr>
              <w:t>išrios statybos ir griovimo atliekos</w:t>
            </w:r>
          </w:p>
        </w:tc>
        <w:tc>
          <w:tcPr>
            <w:tcW w:w="1440" w:type="dxa"/>
            <w:tcMar>
              <w:top w:w="0" w:type="dxa"/>
              <w:left w:w="57" w:type="dxa"/>
              <w:bottom w:w="0" w:type="dxa"/>
              <w:right w:w="57" w:type="dxa"/>
            </w:tcMar>
          </w:tcPr>
          <w:p w14:paraId="383E6B61" w14:textId="27064F2A" w:rsidR="00174960" w:rsidRDefault="00165618" w:rsidP="00174960">
            <w:pPr>
              <w:jc w:val="center"/>
              <w:rPr>
                <w:sz w:val="18"/>
                <w:szCs w:val="18"/>
              </w:rPr>
            </w:pPr>
            <w:r>
              <w:rPr>
                <w:sz w:val="18"/>
                <w:szCs w:val="18"/>
              </w:rPr>
              <w:t xml:space="preserve">R13, </w:t>
            </w:r>
            <w:r w:rsidR="0092133A">
              <w:rPr>
                <w:sz w:val="18"/>
                <w:szCs w:val="18"/>
              </w:rPr>
              <w:t>D15</w:t>
            </w:r>
          </w:p>
        </w:tc>
        <w:tc>
          <w:tcPr>
            <w:tcW w:w="2160" w:type="dxa"/>
            <w:vMerge/>
            <w:vAlign w:val="center"/>
          </w:tcPr>
          <w:p w14:paraId="4DAA3DA8" w14:textId="77777777" w:rsidR="00174960" w:rsidRDefault="00174960" w:rsidP="00174960">
            <w:pPr>
              <w:jc w:val="center"/>
              <w:rPr>
                <w:sz w:val="18"/>
                <w:szCs w:val="18"/>
              </w:rPr>
            </w:pPr>
          </w:p>
        </w:tc>
        <w:tc>
          <w:tcPr>
            <w:tcW w:w="1620" w:type="dxa"/>
            <w:tcMar>
              <w:top w:w="0" w:type="dxa"/>
              <w:left w:w="57" w:type="dxa"/>
              <w:bottom w:w="0" w:type="dxa"/>
              <w:right w:w="57" w:type="dxa"/>
            </w:tcMar>
            <w:vAlign w:val="center"/>
          </w:tcPr>
          <w:p w14:paraId="170C3292" w14:textId="30F93CCB" w:rsidR="00174960" w:rsidRDefault="00165618" w:rsidP="00174960">
            <w:pPr>
              <w:tabs>
                <w:tab w:val="left" w:pos="0"/>
                <w:tab w:val="left" w:pos="426"/>
                <w:tab w:val="left" w:pos="1985"/>
                <w:tab w:val="left" w:pos="2835"/>
                <w:tab w:val="left" w:pos="3828"/>
                <w:tab w:val="left" w:pos="5245"/>
                <w:tab w:val="left" w:pos="6946"/>
              </w:tabs>
              <w:jc w:val="center"/>
              <w:rPr>
                <w:sz w:val="20"/>
              </w:rPr>
            </w:pPr>
            <w:r>
              <w:rPr>
                <w:sz w:val="20"/>
              </w:rPr>
              <w:t xml:space="preserve">R10, </w:t>
            </w:r>
            <w:bookmarkStart w:id="17" w:name="_GoBack"/>
            <w:bookmarkEnd w:id="17"/>
            <w:r w:rsidR="0092133A">
              <w:rPr>
                <w:sz w:val="20"/>
              </w:rPr>
              <w:t>D1</w:t>
            </w:r>
          </w:p>
        </w:tc>
      </w:tr>
      <w:tr w:rsidR="00174960" w:rsidRPr="00666724" w14:paraId="7F73FFBE" w14:textId="77777777" w:rsidTr="00E2325A">
        <w:trPr>
          <w:cantSplit/>
          <w:trHeight w:val="243"/>
        </w:trPr>
        <w:tc>
          <w:tcPr>
            <w:tcW w:w="1275" w:type="dxa"/>
            <w:tcMar>
              <w:top w:w="0" w:type="dxa"/>
              <w:left w:w="57" w:type="dxa"/>
              <w:bottom w:w="0" w:type="dxa"/>
              <w:right w:w="57" w:type="dxa"/>
            </w:tcMar>
            <w:vAlign w:val="center"/>
          </w:tcPr>
          <w:p w14:paraId="0E56AC31" w14:textId="20271440" w:rsidR="00174960" w:rsidRPr="00DA622C" w:rsidRDefault="00174960" w:rsidP="00174960">
            <w:pPr>
              <w:jc w:val="center"/>
              <w:rPr>
                <w:bCs/>
                <w:color w:val="000000"/>
                <w:sz w:val="20"/>
              </w:rPr>
            </w:pPr>
            <w:r w:rsidRPr="00DA622C">
              <w:rPr>
                <w:bCs/>
                <w:color w:val="000000"/>
                <w:sz w:val="20"/>
              </w:rPr>
              <w:t>17 02 02</w:t>
            </w:r>
          </w:p>
        </w:tc>
        <w:tc>
          <w:tcPr>
            <w:tcW w:w="3714" w:type="dxa"/>
            <w:tcMar>
              <w:top w:w="0" w:type="dxa"/>
              <w:left w:w="57" w:type="dxa"/>
              <w:bottom w:w="0" w:type="dxa"/>
              <w:right w:w="57" w:type="dxa"/>
            </w:tcMar>
            <w:vAlign w:val="center"/>
          </w:tcPr>
          <w:p w14:paraId="2E189A9C" w14:textId="1640A38F" w:rsidR="00174960" w:rsidRPr="00DA622C" w:rsidRDefault="00174960" w:rsidP="00174960">
            <w:pPr>
              <w:jc w:val="center"/>
              <w:rPr>
                <w:bCs/>
                <w:color w:val="000000"/>
                <w:sz w:val="20"/>
              </w:rPr>
            </w:pPr>
            <w:r w:rsidRPr="00DA622C">
              <w:rPr>
                <w:bCs/>
                <w:color w:val="000000"/>
                <w:sz w:val="20"/>
              </w:rPr>
              <w:t>Stiklas</w:t>
            </w:r>
          </w:p>
        </w:tc>
        <w:tc>
          <w:tcPr>
            <w:tcW w:w="4140" w:type="dxa"/>
            <w:tcMar>
              <w:top w:w="0" w:type="dxa"/>
              <w:left w:w="57" w:type="dxa"/>
              <w:bottom w:w="0" w:type="dxa"/>
              <w:right w:w="57" w:type="dxa"/>
            </w:tcMar>
            <w:vAlign w:val="center"/>
          </w:tcPr>
          <w:p w14:paraId="00F01F1A" w14:textId="48CF634A" w:rsidR="00174960" w:rsidRPr="00DA622C" w:rsidRDefault="00174960" w:rsidP="00174960">
            <w:pPr>
              <w:jc w:val="center"/>
              <w:rPr>
                <w:bCs/>
                <w:color w:val="000000"/>
                <w:sz w:val="20"/>
              </w:rPr>
            </w:pPr>
            <w:r w:rsidRPr="00DA622C">
              <w:rPr>
                <w:bCs/>
                <w:color w:val="000000"/>
                <w:sz w:val="20"/>
              </w:rPr>
              <w:t>Stiklas</w:t>
            </w:r>
          </w:p>
        </w:tc>
        <w:tc>
          <w:tcPr>
            <w:tcW w:w="1440" w:type="dxa"/>
            <w:tcMar>
              <w:top w:w="0" w:type="dxa"/>
              <w:left w:w="57" w:type="dxa"/>
              <w:bottom w:w="0" w:type="dxa"/>
              <w:right w:w="57" w:type="dxa"/>
            </w:tcMar>
          </w:tcPr>
          <w:p w14:paraId="16E5E66A" w14:textId="6F351DB6" w:rsidR="00174960" w:rsidRPr="00A13902" w:rsidRDefault="00174960" w:rsidP="00174960">
            <w:pPr>
              <w:jc w:val="center"/>
              <w:rPr>
                <w:sz w:val="18"/>
                <w:szCs w:val="18"/>
              </w:rPr>
            </w:pPr>
            <w:r>
              <w:rPr>
                <w:sz w:val="18"/>
                <w:szCs w:val="18"/>
              </w:rPr>
              <w:t>R13, D15</w:t>
            </w:r>
          </w:p>
        </w:tc>
        <w:tc>
          <w:tcPr>
            <w:tcW w:w="2160" w:type="dxa"/>
            <w:vMerge/>
            <w:vAlign w:val="center"/>
          </w:tcPr>
          <w:p w14:paraId="0CC52C4E"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0341695E" w14:textId="3337A12A"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R12, D1</w:t>
            </w:r>
          </w:p>
        </w:tc>
      </w:tr>
      <w:tr w:rsidR="00174960" w:rsidRPr="00666724" w14:paraId="5BBC88A2" w14:textId="77777777" w:rsidTr="00E2325A">
        <w:trPr>
          <w:cantSplit/>
          <w:trHeight w:val="243"/>
        </w:trPr>
        <w:tc>
          <w:tcPr>
            <w:tcW w:w="1275" w:type="dxa"/>
            <w:tcMar>
              <w:top w:w="0" w:type="dxa"/>
              <w:left w:w="57" w:type="dxa"/>
              <w:bottom w:w="0" w:type="dxa"/>
              <w:right w:w="57" w:type="dxa"/>
            </w:tcMar>
            <w:vAlign w:val="center"/>
          </w:tcPr>
          <w:p w14:paraId="7E9D0332" w14:textId="6AD295CD" w:rsidR="00174960" w:rsidRPr="00DA622C" w:rsidRDefault="00174960" w:rsidP="00174960">
            <w:pPr>
              <w:jc w:val="center"/>
              <w:rPr>
                <w:bCs/>
                <w:color w:val="000000"/>
                <w:sz w:val="20"/>
              </w:rPr>
            </w:pPr>
            <w:r w:rsidRPr="00DA622C">
              <w:rPr>
                <w:bCs/>
                <w:color w:val="000000"/>
                <w:sz w:val="20"/>
              </w:rPr>
              <w:t>17 02 03</w:t>
            </w:r>
          </w:p>
        </w:tc>
        <w:tc>
          <w:tcPr>
            <w:tcW w:w="3714" w:type="dxa"/>
            <w:tcMar>
              <w:top w:w="0" w:type="dxa"/>
              <w:left w:w="57" w:type="dxa"/>
              <w:bottom w:w="0" w:type="dxa"/>
              <w:right w:w="57" w:type="dxa"/>
            </w:tcMar>
            <w:vAlign w:val="center"/>
          </w:tcPr>
          <w:p w14:paraId="689081A8" w14:textId="2BC9C958" w:rsidR="00174960" w:rsidRPr="00DA622C" w:rsidRDefault="00174960" w:rsidP="00174960">
            <w:pPr>
              <w:jc w:val="center"/>
              <w:rPr>
                <w:bCs/>
                <w:color w:val="000000"/>
                <w:sz w:val="20"/>
              </w:rPr>
            </w:pPr>
            <w:r w:rsidRPr="00DA622C">
              <w:rPr>
                <w:bCs/>
                <w:color w:val="000000"/>
                <w:sz w:val="20"/>
              </w:rPr>
              <w:t>Plastikas</w:t>
            </w:r>
          </w:p>
        </w:tc>
        <w:tc>
          <w:tcPr>
            <w:tcW w:w="4140" w:type="dxa"/>
            <w:tcMar>
              <w:top w:w="0" w:type="dxa"/>
              <w:left w:w="57" w:type="dxa"/>
              <w:bottom w:w="0" w:type="dxa"/>
              <w:right w:w="57" w:type="dxa"/>
            </w:tcMar>
            <w:vAlign w:val="center"/>
          </w:tcPr>
          <w:p w14:paraId="0ACB0AD6" w14:textId="773DEFC9" w:rsidR="00174960" w:rsidRPr="00DA622C" w:rsidRDefault="00174960" w:rsidP="00174960">
            <w:pPr>
              <w:jc w:val="center"/>
              <w:rPr>
                <w:bCs/>
                <w:color w:val="000000"/>
                <w:sz w:val="20"/>
              </w:rPr>
            </w:pPr>
            <w:r w:rsidRPr="00DA622C">
              <w:rPr>
                <w:bCs/>
                <w:color w:val="000000"/>
                <w:sz w:val="20"/>
              </w:rPr>
              <w:t>Plastikas</w:t>
            </w:r>
          </w:p>
        </w:tc>
        <w:tc>
          <w:tcPr>
            <w:tcW w:w="1440" w:type="dxa"/>
            <w:tcMar>
              <w:top w:w="0" w:type="dxa"/>
              <w:left w:w="57" w:type="dxa"/>
              <w:bottom w:w="0" w:type="dxa"/>
              <w:right w:w="57" w:type="dxa"/>
            </w:tcMar>
          </w:tcPr>
          <w:p w14:paraId="2A6B7070" w14:textId="63C1BFF5" w:rsidR="00174960" w:rsidRPr="00A13902" w:rsidRDefault="00174960" w:rsidP="00174960">
            <w:pPr>
              <w:jc w:val="center"/>
              <w:rPr>
                <w:sz w:val="18"/>
                <w:szCs w:val="18"/>
              </w:rPr>
            </w:pPr>
            <w:r>
              <w:rPr>
                <w:sz w:val="18"/>
                <w:szCs w:val="18"/>
              </w:rPr>
              <w:t>R13, D15</w:t>
            </w:r>
          </w:p>
        </w:tc>
        <w:tc>
          <w:tcPr>
            <w:tcW w:w="2160" w:type="dxa"/>
            <w:vMerge/>
            <w:vAlign w:val="center"/>
          </w:tcPr>
          <w:p w14:paraId="76C5311B"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05F9D066" w14:textId="782E93A2"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R12, D1</w:t>
            </w:r>
          </w:p>
        </w:tc>
      </w:tr>
      <w:tr w:rsidR="00174960" w:rsidRPr="00666724" w14:paraId="3DC5052B" w14:textId="77777777" w:rsidTr="00E2325A">
        <w:trPr>
          <w:cantSplit/>
          <w:trHeight w:val="243"/>
        </w:trPr>
        <w:tc>
          <w:tcPr>
            <w:tcW w:w="1275" w:type="dxa"/>
            <w:tcMar>
              <w:top w:w="0" w:type="dxa"/>
              <w:left w:w="57" w:type="dxa"/>
              <w:bottom w:w="0" w:type="dxa"/>
              <w:right w:w="57" w:type="dxa"/>
            </w:tcMar>
            <w:vAlign w:val="center"/>
          </w:tcPr>
          <w:p w14:paraId="73BF9F38" w14:textId="4A641065" w:rsidR="00174960" w:rsidRPr="00DA622C" w:rsidRDefault="00174960" w:rsidP="00174960">
            <w:pPr>
              <w:jc w:val="center"/>
              <w:rPr>
                <w:bCs/>
                <w:color w:val="000000"/>
                <w:sz w:val="20"/>
              </w:rPr>
            </w:pPr>
            <w:r w:rsidRPr="00DA622C">
              <w:rPr>
                <w:bCs/>
                <w:color w:val="000000"/>
                <w:sz w:val="20"/>
              </w:rPr>
              <w:t>17 03 02</w:t>
            </w:r>
          </w:p>
        </w:tc>
        <w:tc>
          <w:tcPr>
            <w:tcW w:w="3714" w:type="dxa"/>
            <w:tcMar>
              <w:top w:w="0" w:type="dxa"/>
              <w:left w:w="57" w:type="dxa"/>
              <w:bottom w:w="0" w:type="dxa"/>
              <w:right w:w="57" w:type="dxa"/>
            </w:tcMar>
            <w:vAlign w:val="center"/>
          </w:tcPr>
          <w:p w14:paraId="194C1C4F" w14:textId="7BD5E15B" w:rsidR="00174960" w:rsidRPr="00DA622C" w:rsidRDefault="00174960" w:rsidP="00174960">
            <w:pPr>
              <w:jc w:val="center"/>
              <w:rPr>
                <w:bCs/>
                <w:color w:val="000000"/>
                <w:sz w:val="20"/>
              </w:rPr>
            </w:pPr>
            <w:r w:rsidRPr="00DA622C">
              <w:rPr>
                <w:bCs/>
                <w:color w:val="000000"/>
                <w:sz w:val="20"/>
              </w:rPr>
              <w:t>Bituminiai mišiniai, nenurodyti 17 03 01</w:t>
            </w:r>
          </w:p>
        </w:tc>
        <w:tc>
          <w:tcPr>
            <w:tcW w:w="4140" w:type="dxa"/>
            <w:tcMar>
              <w:top w:w="0" w:type="dxa"/>
              <w:left w:w="57" w:type="dxa"/>
              <w:bottom w:w="0" w:type="dxa"/>
              <w:right w:w="57" w:type="dxa"/>
            </w:tcMar>
            <w:vAlign w:val="center"/>
          </w:tcPr>
          <w:p w14:paraId="17E6CB02" w14:textId="57336B20" w:rsidR="00174960" w:rsidRPr="00DA622C" w:rsidRDefault="00174960" w:rsidP="00174960">
            <w:pPr>
              <w:jc w:val="center"/>
              <w:rPr>
                <w:bCs/>
                <w:color w:val="000000"/>
                <w:sz w:val="20"/>
              </w:rPr>
            </w:pPr>
            <w:r w:rsidRPr="00DA622C">
              <w:rPr>
                <w:bCs/>
                <w:color w:val="000000"/>
                <w:sz w:val="20"/>
              </w:rPr>
              <w:t>Bituminiai mišiniai, nenurodyti 17 03 01</w:t>
            </w:r>
          </w:p>
        </w:tc>
        <w:tc>
          <w:tcPr>
            <w:tcW w:w="1440" w:type="dxa"/>
            <w:tcMar>
              <w:top w:w="0" w:type="dxa"/>
              <w:left w:w="57" w:type="dxa"/>
              <w:bottom w:w="0" w:type="dxa"/>
              <w:right w:w="57" w:type="dxa"/>
            </w:tcMar>
          </w:tcPr>
          <w:p w14:paraId="0C06CA12" w14:textId="2A6D7839" w:rsidR="00174960" w:rsidRPr="00A13902" w:rsidRDefault="00174960" w:rsidP="00174960">
            <w:pPr>
              <w:jc w:val="center"/>
              <w:rPr>
                <w:sz w:val="18"/>
                <w:szCs w:val="18"/>
              </w:rPr>
            </w:pPr>
            <w:r>
              <w:rPr>
                <w:sz w:val="18"/>
                <w:szCs w:val="18"/>
              </w:rPr>
              <w:t>R13, D15</w:t>
            </w:r>
          </w:p>
        </w:tc>
        <w:tc>
          <w:tcPr>
            <w:tcW w:w="2160" w:type="dxa"/>
            <w:vMerge/>
            <w:vAlign w:val="center"/>
          </w:tcPr>
          <w:p w14:paraId="7B82CCCF"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63F80AD9" w14:textId="2DE2A3B7"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R10, R12, D1</w:t>
            </w:r>
          </w:p>
        </w:tc>
      </w:tr>
      <w:tr w:rsidR="00174960" w:rsidRPr="00666724" w14:paraId="793A44C7" w14:textId="77777777" w:rsidTr="00E2325A">
        <w:trPr>
          <w:cantSplit/>
          <w:trHeight w:val="243"/>
        </w:trPr>
        <w:tc>
          <w:tcPr>
            <w:tcW w:w="1275" w:type="dxa"/>
            <w:tcMar>
              <w:top w:w="0" w:type="dxa"/>
              <w:left w:w="57" w:type="dxa"/>
              <w:bottom w:w="0" w:type="dxa"/>
              <w:right w:w="57" w:type="dxa"/>
            </w:tcMar>
            <w:vAlign w:val="center"/>
          </w:tcPr>
          <w:p w14:paraId="3C3CB1C1" w14:textId="4B6D70C4" w:rsidR="00174960" w:rsidRPr="00DA622C" w:rsidRDefault="00174960" w:rsidP="00174960">
            <w:pPr>
              <w:jc w:val="center"/>
              <w:rPr>
                <w:bCs/>
                <w:color w:val="000000"/>
                <w:sz w:val="20"/>
              </w:rPr>
            </w:pPr>
            <w:r w:rsidRPr="00DA622C">
              <w:rPr>
                <w:bCs/>
                <w:color w:val="000000"/>
                <w:sz w:val="20"/>
              </w:rPr>
              <w:t>17 05 04</w:t>
            </w:r>
          </w:p>
        </w:tc>
        <w:tc>
          <w:tcPr>
            <w:tcW w:w="3714" w:type="dxa"/>
            <w:tcMar>
              <w:top w:w="0" w:type="dxa"/>
              <w:left w:w="57" w:type="dxa"/>
              <w:bottom w:w="0" w:type="dxa"/>
              <w:right w:w="57" w:type="dxa"/>
            </w:tcMar>
            <w:vAlign w:val="center"/>
          </w:tcPr>
          <w:p w14:paraId="7F7BFF3E" w14:textId="408BED63" w:rsidR="00174960" w:rsidRPr="00DA622C" w:rsidRDefault="00174960" w:rsidP="00174960">
            <w:pPr>
              <w:jc w:val="center"/>
              <w:rPr>
                <w:bCs/>
                <w:color w:val="000000"/>
                <w:sz w:val="20"/>
              </w:rPr>
            </w:pPr>
            <w:r w:rsidRPr="00DA622C">
              <w:rPr>
                <w:bCs/>
                <w:color w:val="000000"/>
                <w:sz w:val="20"/>
              </w:rPr>
              <w:t>gruntas ir akmenys, nenurodyti 17 05 03</w:t>
            </w:r>
          </w:p>
        </w:tc>
        <w:tc>
          <w:tcPr>
            <w:tcW w:w="4140" w:type="dxa"/>
            <w:tcMar>
              <w:top w:w="0" w:type="dxa"/>
              <w:left w:w="57" w:type="dxa"/>
              <w:bottom w:w="0" w:type="dxa"/>
              <w:right w:w="57" w:type="dxa"/>
            </w:tcMar>
            <w:vAlign w:val="center"/>
          </w:tcPr>
          <w:p w14:paraId="52FBEE53" w14:textId="531ED52B" w:rsidR="00174960" w:rsidRPr="00DA622C" w:rsidRDefault="00174960" w:rsidP="00174960">
            <w:pPr>
              <w:jc w:val="center"/>
              <w:rPr>
                <w:bCs/>
                <w:color w:val="000000"/>
                <w:sz w:val="20"/>
              </w:rPr>
            </w:pPr>
            <w:r w:rsidRPr="00DA622C">
              <w:rPr>
                <w:bCs/>
                <w:color w:val="000000"/>
                <w:sz w:val="20"/>
              </w:rPr>
              <w:t>gruntas ir akmenys, nenurodyti 17 05 03</w:t>
            </w:r>
          </w:p>
        </w:tc>
        <w:tc>
          <w:tcPr>
            <w:tcW w:w="1440" w:type="dxa"/>
            <w:tcMar>
              <w:top w:w="0" w:type="dxa"/>
              <w:left w:w="57" w:type="dxa"/>
              <w:bottom w:w="0" w:type="dxa"/>
              <w:right w:w="57" w:type="dxa"/>
            </w:tcMar>
          </w:tcPr>
          <w:p w14:paraId="25F2C949" w14:textId="10D31C8B" w:rsidR="00174960" w:rsidRPr="00A13902" w:rsidRDefault="00174960" w:rsidP="00174960">
            <w:pPr>
              <w:jc w:val="center"/>
              <w:rPr>
                <w:sz w:val="18"/>
                <w:szCs w:val="18"/>
              </w:rPr>
            </w:pPr>
            <w:r>
              <w:rPr>
                <w:sz w:val="18"/>
                <w:szCs w:val="18"/>
              </w:rPr>
              <w:t>R13, D15</w:t>
            </w:r>
          </w:p>
        </w:tc>
        <w:tc>
          <w:tcPr>
            <w:tcW w:w="2160" w:type="dxa"/>
            <w:vMerge/>
            <w:vAlign w:val="center"/>
          </w:tcPr>
          <w:p w14:paraId="6E20B4E8"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77C91BBE" w14:textId="6AAF72AD"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R10, R12, D1</w:t>
            </w:r>
          </w:p>
        </w:tc>
      </w:tr>
      <w:tr w:rsidR="00174960" w:rsidRPr="00666724" w14:paraId="03D01667" w14:textId="77777777" w:rsidTr="00E2325A">
        <w:trPr>
          <w:cantSplit/>
          <w:trHeight w:val="243"/>
        </w:trPr>
        <w:tc>
          <w:tcPr>
            <w:tcW w:w="1275" w:type="dxa"/>
            <w:tcMar>
              <w:top w:w="0" w:type="dxa"/>
              <w:left w:w="57" w:type="dxa"/>
              <w:bottom w:w="0" w:type="dxa"/>
              <w:right w:w="57" w:type="dxa"/>
            </w:tcMar>
            <w:vAlign w:val="center"/>
          </w:tcPr>
          <w:p w14:paraId="718B8C7C" w14:textId="60F82A09" w:rsidR="00174960" w:rsidRPr="00DA622C" w:rsidRDefault="00174960" w:rsidP="00174960">
            <w:pPr>
              <w:jc w:val="center"/>
              <w:rPr>
                <w:bCs/>
                <w:color w:val="000000"/>
                <w:sz w:val="20"/>
              </w:rPr>
            </w:pPr>
            <w:r w:rsidRPr="00DA622C">
              <w:rPr>
                <w:bCs/>
                <w:color w:val="000000"/>
                <w:sz w:val="20"/>
              </w:rPr>
              <w:t>17 05 08</w:t>
            </w:r>
          </w:p>
        </w:tc>
        <w:tc>
          <w:tcPr>
            <w:tcW w:w="3714" w:type="dxa"/>
            <w:tcMar>
              <w:top w:w="0" w:type="dxa"/>
              <w:left w:w="57" w:type="dxa"/>
              <w:bottom w:w="0" w:type="dxa"/>
              <w:right w:w="57" w:type="dxa"/>
            </w:tcMar>
            <w:vAlign w:val="center"/>
          </w:tcPr>
          <w:p w14:paraId="11996484" w14:textId="2B717316" w:rsidR="00174960" w:rsidRPr="00DA622C" w:rsidRDefault="00174960" w:rsidP="00174960">
            <w:pPr>
              <w:jc w:val="center"/>
              <w:rPr>
                <w:bCs/>
                <w:color w:val="000000"/>
                <w:sz w:val="20"/>
              </w:rPr>
            </w:pPr>
            <w:r w:rsidRPr="00DA622C">
              <w:rPr>
                <w:bCs/>
                <w:color w:val="000000"/>
                <w:sz w:val="20"/>
              </w:rPr>
              <w:t>Kelių skalda, nenurodyta 17 05 07</w:t>
            </w:r>
          </w:p>
        </w:tc>
        <w:tc>
          <w:tcPr>
            <w:tcW w:w="4140" w:type="dxa"/>
            <w:tcMar>
              <w:top w:w="0" w:type="dxa"/>
              <w:left w:w="57" w:type="dxa"/>
              <w:bottom w:w="0" w:type="dxa"/>
              <w:right w:w="57" w:type="dxa"/>
            </w:tcMar>
            <w:vAlign w:val="center"/>
          </w:tcPr>
          <w:p w14:paraId="44B1CBFB" w14:textId="3A58E856" w:rsidR="00174960" w:rsidRPr="00DA622C" w:rsidRDefault="00174960" w:rsidP="00174960">
            <w:pPr>
              <w:jc w:val="center"/>
              <w:rPr>
                <w:bCs/>
                <w:color w:val="000000"/>
                <w:sz w:val="20"/>
              </w:rPr>
            </w:pPr>
            <w:r w:rsidRPr="00DA622C">
              <w:rPr>
                <w:bCs/>
                <w:color w:val="000000"/>
                <w:sz w:val="20"/>
              </w:rPr>
              <w:t>Kelių skalda, nenurodyta 17 05 07</w:t>
            </w:r>
          </w:p>
        </w:tc>
        <w:tc>
          <w:tcPr>
            <w:tcW w:w="1440" w:type="dxa"/>
            <w:tcMar>
              <w:top w:w="0" w:type="dxa"/>
              <w:left w:w="57" w:type="dxa"/>
              <w:bottom w:w="0" w:type="dxa"/>
              <w:right w:w="57" w:type="dxa"/>
            </w:tcMar>
          </w:tcPr>
          <w:p w14:paraId="73EB4694" w14:textId="2E0B1B76" w:rsidR="00174960" w:rsidRPr="00A13902" w:rsidRDefault="00174960" w:rsidP="00174960">
            <w:pPr>
              <w:jc w:val="center"/>
              <w:rPr>
                <w:sz w:val="18"/>
                <w:szCs w:val="18"/>
              </w:rPr>
            </w:pPr>
            <w:r>
              <w:rPr>
                <w:sz w:val="18"/>
                <w:szCs w:val="18"/>
              </w:rPr>
              <w:t>R13, D15</w:t>
            </w:r>
          </w:p>
        </w:tc>
        <w:tc>
          <w:tcPr>
            <w:tcW w:w="2160" w:type="dxa"/>
            <w:vMerge/>
            <w:vAlign w:val="center"/>
          </w:tcPr>
          <w:p w14:paraId="23FF9946"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1FA7CF80" w14:textId="67CF56D3"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R10, R12, D1</w:t>
            </w:r>
          </w:p>
        </w:tc>
      </w:tr>
      <w:tr w:rsidR="00174960" w:rsidRPr="00666724" w14:paraId="55403828" w14:textId="77777777" w:rsidTr="00E2325A">
        <w:trPr>
          <w:cantSplit/>
          <w:trHeight w:val="243"/>
        </w:trPr>
        <w:tc>
          <w:tcPr>
            <w:tcW w:w="1275" w:type="dxa"/>
            <w:tcMar>
              <w:top w:w="0" w:type="dxa"/>
              <w:left w:w="57" w:type="dxa"/>
              <w:bottom w:w="0" w:type="dxa"/>
              <w:right w:w="57" w:type="dxa"/>
            </w:tcMar>
            <w:vAlign w:val="center"/>
          </w:tcPr>
          <w:p w14:paraId="0AC885BC" w14:textId="1BB7498C" w:rsidR="00174960" w:rsidRPr="00DA622C" w:rsidRDefault="00174960" w:rsidP="00174960">
            <w:pPr>
              <w:jc w:val="center"/>
              <w:rPr>
                <w:bCs/>
                <w:color w:val="000000"/>
                <w:sz w:val="20"/>
              </w:rPr>
            </w:pPr>
            <w:r w:rsidRPr="00DA622C">
              <w:rPr>
                <w:bCs/>
                <w:color w:val="000000"/>
                <w:sz w:val="20"/>
              </w:rPr>
              <w:t>17 06 04</w:t>
            </w:r>
          </w:p>
        </w:tc>
        <w:tc>
          <w:tcPr>
            <w:tcW w:w="3714" w:type="dxa"/>
            <w:tcMar>
              <w:top w:w="0" w:type="dxa"/>
              <w:left w:w="57" w:type="dxa"/>
              <w:bottom w:w="0" w:type="dxa"/>
              <w:right w:w="57" w:type="dxa"/>
            </w:tcMar>
            <w:vAlign w:val="center"/>
          </w:tcPr>
          <w:p w14:paraId="49BF3F4F" w14:textId="618D52BA" w:rsidR="00174960" w:rsidRPr="00DA622C" w:rsidRDefault="00174960" w:rsidP="00174960">
            <w:pPr>
              <w:jc w:val="center"/>
              <w:rPr>
                <w:bCs/>
                <w:color w:val="000000"/>
                <w:sz w:val="20"/>
              </w:rPr>
            </w:pPr>
            <w:r w:rsidRPr="00DA622C">
              <w:rPr>
                <w:bCs/>
                <w:color w:val="000000"/>
                <w:sz w:val="20"/>
              </w:rPr>
              <w:t>Izoliacinės medžiagos, nenurodytos 17 06 01 ir 17 06 03</w:t>
            </w:r>
          </w:p>
        </w:tc>
        <w:tc>
          <w:tcPr>
            <w:tcW w:w="4140" w:type="dxa"/>
            <w:tcMar>
              <w:top w:w="0" w:type="dxa"/>
              <w:left w:w="57" w:type="dxa"/>
              <w:bottom w:w="0" w:type="dxa"/>
              <w:right w:w="57" w:type="dxa"/>
            </w:tcMar>
            <w:vAlign w:val="center"/>
          </w:tcPr>
          <w:p w14:paraId="48EC9483" w14:textId="05ABA5BB" w:rsidR="00174960" w:rsidRPr="00DA622C" w:rsidRDefault="00174960" w:rsidP="00174960">
            <w:pPr>
              <w:jc w:val="center"/>
              <w:rPr>
                <w:bCs/>
                <w:color w:val="000000"/>
                <w:sz w:val="20"/>
              </w:rPr>
            </w:pPr>
            <w:r w:rsidRPr="00DA622C">
              <w:rPr>
                <w:bCs/>
                <w:color w:val="000000"/>
                <w:sz w:val="20"/>
              </w:rPr>
              <w:t>Izoliacinės medžiagos, nenurodytos 17 06 01 ir 17 06 03</w:t>
            </w:r>
          </w:p>
        </w:tc>
        <w:tc>
          <w:tcPr>
            <w:tcW w:w="1440" w:type="dxa"/>
            <w:tcMar>
              <w:top w:w="0" w:type="dxa"/>
              <w:left w:w="57" w:type="dxa"/>
              <w:bottom w:w="0" w:type="dxa"/>
              <w:right w:w="57" w:type="dxa"/>
            </w:tcMar>
          </w:tcPr>
          <w:p w14:paraId="370A4520" w14:textId="2EA5FE74" w:rsidR="00174960" w:rsidRPr="00A13902" w:rsidRDefault="00174960" w:rsidP="00174960">
            <w:pPr>
              <w:jc w:val="center"/>
              <w:rPr>
                <w:sz w:val="18"/>
                <w:szCs w:val="18"/>
              </w:rPr>
            </w:pPr>
            <w:r>
              <w:rPr>
                <w:sz w:val="18"/>
                <w:szCs w:val="18"/>
              </w:rPr>
              <w:t>R13, D15</w:t>
            </w:r>
          </w:p>
        </w:tc>
        <w:tc>
          <w:tcPr>
            <w:tcW w:w="2160" w:type="dxa"/>
            <w:vMerge/>
            <w:vAlign w:val="center"/>
          </w:tcPr>
          <w:p w14:paraId="200AA6CE"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53ADFFEE" w14:textId="1842BFC9"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R10, R12, D1</w:t>
            </w:r>
          </w:p>
        </w:tc>
      </w:tr>
      <w:tr w:rsidR="00174960" w:rsidRPr="00666724" w14:paraId="7DE14D5E" w14:textId="77777777" w:rsidTr="00E2325A">
        <w:trPr>
          <w:cantSplit/>
          <w:trHeight w:val="243"/>
        </w:trPr>
        <w:tc>
          <w:tcPr>
            <w:tcW w:w="1275" w:type="dxa"/>
            <w:tcMar>
              <w:top w:w="0" w:type="dxa"/>
              <w:left w:w="57" w:type="dxa"/>
              <w:bottom w:w="0" w:type="dxa"/>
              <w:right w:w="57" w:type="dxa"/>
            </w:tcMar>
            <w:vAlign w:val="center"/>
          </w:tcPr>
          <w:p w14:paraId="0E1ABACE" w14:textId="47620CF4" w:rsidR="00174960" w:rsidRPr="00DA622C" w:rsidRDefault="00174960" w:rsidP="00174960">
            <w:pPr>
              <w:jc w:val="center"/>
              <w:rPr>
                <w:bCs/>
                <w:color w:val="000000"/>
                <w:sz w:val="20"/>
              </w:rPr>
            </w:pPr>
            <w:r w:rsidRPr="00DA622C">
              <w:rPr>
                <w:bCs/>
                <w:color w:val="000000"/>
                <w:sz w:val="20"/>
              </w:rPr>
              <w:t>17 08 02</w:t>
            </w:r>
          </w:p>
        </w:tc>
        <w:tc>
          <w:tcPr>
            <w:tcW w:w="3714" w:type="dxa"/>
            <w:tcMar>
              <w:top w:w="0" w:type="dxa"/>
              <w:left w:w="57" w:type="dxa"/>
              <w:bottom w:w="0" w:type="dxa"/>
              <w:right w:w="57" w:type="dxa"/>
            </w:tcMar>
            <w:vAlign w:val="center"/>
          </w:tcPr>
          <w:p w14:paraId="327D20DE" w14:textId="1797C595" w:rsidR="00174960" w:rsidRPr="00DA622C" w:rsidRDefault="00174960" w:rsidP="00174960">
            <w:pPr>
              <w:jc w:val="center"/>
              <w:rPr>
                <w:bCs/>
                <w:color w:val="000000"/>
                <w:sz w:val="20"/>
              </w:rPr>
            </w:pPr>
            <w:r w:rsidRPr="00DA622C">
              <w:rPr>
                <w:bCs/>
                <w:color w:val="000000"/>
                <w:sz w:val="20"/>
              </w:rPr>
              <w:t>gipso izoliacinės statybinės medžiagos, nenurodytos 17 08 01</w:t>
            </w:r>
          </w:p>
        </w:tc>
        <w:tc>
          <w:tcPr>
            <w:tcW w:w="4140" w:type="dxa"/>
            <w:tcMar>
              <w:top w:w="0" w:type="dxa"/>
              <w:left w:w="57" w:type="dxa"/>
              <w:bottom w:w="0" w:type="dxa"/>
              <w:right w:w="57" w:type="dxa"/>
            </w:tcMar>
            <w:vAlign w:val="center"/>
          </w:tcPr>
          <w:p w14:paraId="0562A8B0" w14:textId="3483AFE9" w:rsidR="00174960" w:rsidRPr="00DA622C" w:rsidRDefault="00174960" w:rsidP="00174960">
            <w:pPr>
              <w:jc w:val="center"/>
              <w:rPr>
                <w:bCs/>
                <w:color w:val="000000"/>
                <w:sz w:val="20"/>
              </w:rPr>
            </w:pPr>
            <w:r w:rsidRPr="00DA622C">
              <w:rPr>
                <w:bCs/>
                <w:color w:val="000000"/>
                <w:sz w:val="20"/>
              </w:rPr>
              <w:t>gipso izoliacinės statybinės medžiagos, nenurodytos 17 08 01</w:t>
            </w:r>
          </w:p>
        </w:tc>
        <w:tc>
          <w:tcPr>
            <w:tcW w:w="1440" w:type="dxa"/>
            <w:tcMar>
              <w:top w:w="0" w:type="dxa"/>
              <w:left w:w="57" w:type="dxa"/>
              <w:bottom w:w="0" w:type="dxa"/>
              <w:right w:w="57" w:type="dxa"/>
            </w:tcMar>
          </w:tcPr>
          <w:p w14:paraId="34EE18B8" w14:textId="5B098148" w:rsidR="00174960" w:rsidRPr="00A13902" w:rsidRDefault="00174960" w:rsidP="00174960">
            <w:pPr>
              <w:jc w:val="center"/>
              <w:rPr>
                <w:sz w:val="18"/>
                <w:szCs w:val="18"/>
              </w:rPr>
            </w:pPr>
            <w:r>
              <w:rPr>
                <w:sz w:val="18"/>
                <w:szCs w:val="18"/>
              </w:rPr>
              <w:t>R13, D15</w:t>
            </w:r>
          </w:p>
        </w:tc>
        <w:tc>
          <w:tcPr>
            <w:tcW w:w="2160" w:type="dxa"/>
            <w:vMerge/>
            <w:vAlign w:val="center"/>
          </w:tcPr>
          <w:p w14:paraId="2D3707D6"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3334710A" w14:textId="53C44168"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R10, R12, D1</w:t>
            </w:r>
          </w:p>
        </w:tc>
      </w:tr>
      <w:tr w:rsidR="00174960" w:rsidRPr="00666724" w14:paraId="369116D1" w14:textId="77777777" w:rsidTr="00E2325A">
        <w:trPr>
          <w:cantSplit/>
          <w:trHeight w:val="243"/>
        </w:trPr>
        <w:tc>
          <w:tcPr>
            <w:tcW w:w="1275" w:type="dxa"/>
            <w:tcMar>
              <w:top w:w="0" w:type="dxa"/>
              <w:left w:w="57" w:type="dxa"/>
              <w:bottom w:w="0" w:type="dxa"/>
              <w:right w:w="57" w:type="dxa"/>
            </w:tcMar>
            <w:vAlign w:val="center"/>
          </w:tcPr>
          <w:p w14:paraId="4A4A6155" w14:textId="77251A07" w:rsidR="00174960" w:rsidRPr="00DA622C" w:rsidRDefault="00174960" w:rsidP="00174960">
            <w:pPr>
              <w:jc w:val="center"/>
              <w:rPr>
                <w:bCs/>
                <w:color w:val="000000"/>
                <w:sz w:val="20"/>
              </w:rPr>
            </w:pPr>
            <w:r w:rsidRPr="006E55F5">
              <w:rPr>
                <w:bCs/>
                <w:color w:val="000000"/>
                <w:sz w:val="20"/>
              </w:rPr>
              <w:lastRenderedPageBreak/>
              <w:t>19 12 12</w:t>
            </w:r>
            <w:r>
              <w:rPr>
                <w:bCs/>
                <w:color w:val="000000"/>
                <w:sz w:val="20"/>
                <w:vertAlign w:val="superscript"/>
              </w:rPr>
              <w:t>**</w:t>
            </w:r>
          </w:p>
        </w:tc>
        <w:tc>
          <w:tcPr>
            <w:tcW w:w="3714" w:type="dxa"/>
            <w:tcMar>
              <w:top w:w="0" w:type="dxa"/>
              <w:left w:w="57" w:type="dxa"/>
              <w:bottom w:w="0" w:type="dxa"/>
              <w:right w:w="57" w:type="dxa"/>
            </w:tcMar>
            <w:vAlign w:val="center"/>
          </w:tcPr>
          <w:p w14:paraId="2284C688" w14:textId="65647108" w:rsidR="00174960" w:rsidRPr="00DA622C" w:rsidRDefault="00174960" w:rsidP="00174960">
            <w:pPr>
              <w:jc w:val="center"/>
              <w:rPr>
                <w:bCs/>
                <w:color w:val="000000"/>
                <w:sz w:val="20"/>
              </w:rPr>
            </w:pPr>
            <w:r w:rsidRPr="006E55F5">
              <w:rPr>
                <w:bCs/>
                <w:color w:val="000000"/>
                <w:sz w:val="20"/>
              </w:rPr>
              <w:t>kitos mechaninio atliekų apdorojimo atliekos (įskaitant medžiagų mišinius), nenurodytos 19 12 11</w:t>
            </w:r>
          </w:p>
        </w:tc>
        <w:tc>
          <w:tcPr>
            <w:tcW w:w="4140" w:type="dxa"/>
            <w:tcMar>
              <w:top w:w="0" w:type="dxa"/>
              <w:left w:w="57" w:type="dxa"/>
              <w:bottom w:w="0" w:type="dxa"/>
              <w:right w:w="57" w:type="dxa"/>
            </w:tcMar>
            <w:vAlign w:val="center"/>
          </w:tcPr>
          <w:p w14:paraId="5AC12247" w14:textId="59512EB9" w:rsidR="00174960" w:rsidRPr="00DA622C" w:rsidRDefault="00174960" w:rsidP="00174960">
            <w:pPr>
              <w:jc w:val="center"/>
              <w:rPr>
                <w:bCs/>
                <w:color w:val="000000"/>
                <w:sz w:val="20"/>
              </w:rPr>
            </w:pPr>
            <w:r w:rsidRPr="006E55F5">
              <w:rPr>
                <w:bCs/>
                <w:color w:val="000000"/>
                <w:sz w:val="20"/>
              </w:rPr>
              <w:t>kitos mechaninio atliekų apdorojimo atliekos (įskaitant medžiagų mišinius), nenurodytos 19 12 11</w:t>
            </w:r>
          </w:p>
        </w:tc>
        <w:tc>
          <w:tcPr>
            <w:tcW w:w="1440" w:type="dxa"/>
            <w:tcMar>
              <w:top w:w="0" w:type="dxa"/>
              <w:left w:w="57" w:type="dxa"/>
              <w:bottom w:w="0" w:type="dxa"/>
              <w:right w:w="57" w:type="dxa"/>
            </w:tcMar>
          </w:tcPr>
          <w:p w14:paraId="3E4CD396" w14:textId="3311E1D3" w:rsidR="00174960" w:rsidRPr="00A13902" w:rsidRDefault="00174960" w:rsidP="00174960">
            <w:pPr>
              <w:jc w:val="center"/>
              <w:rPr>
                <w:sz w:val="18"/>
                <w:szCs w:val="18"/>
              </w:rPr>
            </w:pPr>
            <w:r>
              <w:rPr>
                <w:sz w:val="18"/>
                <w:szCs w:val="18"/>
              </w:rPr>
              <w:t>D15</w:t>
            </w:r>
          </w:p>
        </w:tc>
        <w:tc>
          <w:tcPr>
            <w:tcW w:w="2160" w:type="dxa"/>
            <w:vMerge/>
            <w:vAlign w:val="center"/>
          </w:tcPr>
          <w:p w14:paraId="245DFA82"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44601EF9" w14:textId="58DE1534"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D1</w:t>
            </w:r>
          </w:p>
        </w:tc>
      </w:tr>
      <w:tr w:rsidR="00174960" w:rsidRPr="00666724" w14:paraId="4B401A46" w14:textId="77777777" w:rsidTr="00E2325A">
        <w:trPr>
          <w:cantSplit/>
          <w:trHeight w:val="243"/>
        </w:trPr>
        <w:tc>
          <w:tcPr>
            <w:tcW w:w="1275" w:type="dxa"/>
            <w:tcMar>
              <w:top w:w="0" w:type="dxa"/>
              <w:left w:w="57" w:type="dxa"/>
              <w:bottom w:w="0" w:type="dxa"/>
              <w:right w:w="57" w:type="dxa"/>
            </w:tcMar>
            <w:vAlign w:val="center"/>
          </w:tcPr>
          <w:p w14:paraId="44341D49" w14:textId="753CD69A" w:rsidR="00174960" w:rsidRPr="006E55F5" w:rsidRDefault="00174960" w:rsidP="00174960">
            <w:pPr>
              <w:jc w:val="center"/>
              <w:rPr>
                <w:bCs/>
                <w:color w:val="000000"/>
                <w:sz w:val="20"/>
              </w:rPr>
            </w:pPr>
            <w:r w:rsidRPr="006E55F5">
              <w:rPr>
                <w:bCs/>
                <w:color w:val="000000"/>
                <w:sz w:val="20"/>
              </w:rPr>
              <w:t>19 12 10</w:t>
            </w:r>
          </w:p>
        </w:tc>
        <w:tc>
          <w:tcPr>
            <w:tcW w:w="3714" w:type="dxa"/>
            <w:tcMar>
              <w:top w:w="0" w:type="dxa"/>
              <w:left w:w="57" w:type="dxa"/>
              <w:bottom w:w="0" w:type="dxa"/>
              <w:right w:w="57" w:type="dxa"/>
            </w:tcMar>
            <w:vAlign w:val="center"/>
          </w:tcPr>
          <w:p w14:paraId="1E5448DF" w14:textId="3A01D6B8" w:rsidR="00174960" w:rsidRPr="006E55F5" w:rsidRDefault="00174960" w:rsidP="00174960">
            <w:pPr>
              <w:jc w:val="center"/>
              <w:rPr>
                <w:bCs/>
                <w:color w:val="000000"/>
                <w:sz w:val="20"/>
              </w:rPr>
            </w:pPr>
            <w:r w:rsidRPr="006E55F5">
              <w:rPr>
                <w:bCs/>
                <w:color w:val="000000"/>
                <w:sz w:val="20"/>
              </w:rPr>
              <w:t>degiosios atliekos (iš atliekų gautas kuras)</w:t>
            </w:r>
          </w:p>
        </w:tc>
        <w:tc>
          <w:tcPr>
            <w:tcW w:w="4140" w:type="dxa"/>
            <w:tcMar>
              <w:top w:w="0" w:type="dxa"/>
              <w:left w:w="57" w:type="dxa"/>
              <w:bottom w:w="0" w:type="dxa"/>
              <w:right w:w="57" w:type="dxa"/>
            </w:tcMar>
            <w:vAlign w:val="center"/>
          </w:tcPr>
          <w:p w14:paraId="227C5434" w14:textId="73972596" w:rsidR="00174960" w:rsidRPr="006E55F5" w:rsidRDefault="00174960" w:rsidP="00174960">
            <w:pPr>
              <w:jc w:val="center"/>
              <w:rPr>
                <w:bCs/>
                <w:color w:val="000000"/>
                <w:sz w:val="20"/>
              </w:rPr>
            </w:pPr>
            <w:r w:rsidRPr="006E55F5">
              <w:rPr>
                <w:bCs/>
                <w:color w:val="000000"/>
                <w:sz w:val="20"/>
              </w:rPr>
              <w:t>degiosios atliekos (iš atliekų gautas kuras)</w:t>
            </w:r>
          </w:p>
        </w:tc>
        <w:tc>
          <w:tcPr>
            <w:tcW w:w="1440" w:type="dxa"/>
            <w:tcMar>
              <w:top w:w="0" w:type="dxa"/>
              <w:left w:w="57" w:type="dxa"/>
              <w:bottom w:w="0" w:type="dxa"/>
              <w:right w:w="57" w:type="dxa"/>
            </w:tcMar>
          </w:tcPr>
          <w:p w14:paraId="16B7036B" w14:textId="17FB0E34" w:rsidR="00174960" w:rsidRPr="00A13902" w:rsidRDefault="00174960" w:rsidP="00174960">
            <w:pPr>
              <w:jc w:val="center"/>
              <w:rPr>
                <w:sz w:val="18"/>
                <w:szCs w:val="18"/>
              </w:rPr>
            </w:pPr>
            <w:r>
              <w:rPr>
                <w:sz w:val="18"/>
                <w:szCs w:val="18"/>
              </w:rPr>
              <w:t>R13</w:t>
            </w:r>
          </w:p>
        </w:tc>
        <w:tc>
          <w:tcPr>
            <w:tcW w:w="2160" w:type="dxa"/>
            <w:vMerge/>
            <w:vAlign w:val="center"/>
          </w:tcPr>
          <w:p w14:paraId="060AE003"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6A409925" w14:textId="5AE04F52" w:rsidR="00174960" w:rsidRPr="00A13902" w:rsidRDefault="00174960" w:rsidP="00174960">
            <w:pPr>
              <w:tabs>
                <w:tab w:val="left" w:pos="0"/>
                <w:tab w:val="left" w:pos="426"/>
                <w:tab w:val="left" w:pos="1985"/>
                <w:tab w:val="left" w:pos="2835"/>
                <w:tab w:val="left" w:pos="3828"/>
                <w:tab w:val="left" w:pos="5245"/>
                <w:tab w:val="left" w:pos="6946"/>
              </w:tabs>
              <w:jc w:val="center"/>
              <w:rPr>
                <w:sz w:val="20"/>
                <w:lang w:eastAsia="lt-LT"/>
              </w:rPr>
            </w:pPr>
            <w:r>
              <w:rPr>
                <w:sz w:val="20"/>
              </w:rPr>
              <w:t>R1</w:t>
            </w:r>
          </w:p>
        </w:tc>
      </w:tr>
      <w:tr w:rsidR="00174960" w:rsidRPr="00666724" w14:paraId="325EE8E4" w14:textId="77777777" w:rsidTr="00E2325A">
        <w:trPr>
          <w:cantSplit/>
          <w:trHeight w:val="243"/>
        </w:trPr>
        <w:tc>
          <w:tcPr>
            <w:tcW w:w="14349" w:type="dxa"/>
            <w:gridSpan w:val="6"/>
            <w:tcMar>
              <w:top w:w="0" w:type="dxa"/>
              <w:left w:w="57" w:type="dxa"/>
              <w:bottom w:w="0" w:type="dxa"/>
              <w:right w:w="57" w:type="dxa"/>
            </w:tcMar>
            <w:vAlign w:val="center"/>
          </w:tcPr>
          <w:p w14:paraId="024529BD" w14:textId="0818C0B1" w:rsidR="00174960" w:rsidRPr="003F4AF4" w:rsidRDefault="00174960" w:rsidP="00174960">
            <w:pPr>
              <w:tabs>
                <w:tab w:val="left" w:pos="0"/>
                <w:tab w:val="left" w:pos="426"/>
                <w:tab w:val="left" w:pos="1985"/>
                <w:tab w:val="left" w:pos="2835"/>
                <w:tab w:val="left" w:pos="3828"/>
                <w:tab w:val="left" w:pos="5245"/>
                <w:tab w:val="left" w:pos="6946"/>
              </w:tabs>
              <w:jc w:val="center"/>
              <w:rPr>
                <w:i/>
                <w:iCs/>
                <w:sz w:val="20"/>
              </w:rPr>
            </w:pPr>
            <w:r w:rsidRPr="003F4AF4">
              <w:rPr>
                <w:i/>
                <w:iCs/>
                <w:sz w:val="20"/>
              </w:rPr>
              <w:t>Medienos ir didžiųjų atliekų perdirbimas</w:t>
            </w:r>
          </w:p>
        </w:tc>
      </w:tr>
      <w:tr w:rsidR="00174960" w:rsidRPr="00666724" w14:paraId="23DC1253" w14:textId="77777777" w:rsidTr="00E2325A">
        <w:trPr>
          <w:cantSplit/>
          <w:trHeight w:val="243"/>
        </w:trPr>
        <w:tc>
          <w:tcPr>
            <w:tcW w:w="1275" w:type="dxa"/>
            <w:tcMar>
              <w:top w:w="0" w:type="dxa"/>
              <w:left w:w="57" w:type="dxa"/>
              <w:bottom w:w="0" w:type="dxa"/>
              <w:right w:w="57" w:type="dxa"/>
            </w:tcMar>
            <w:vAlign w:val="center"/>
          </w:tcPr>
          <w:p w14:paraId="06D6EB9A" w14:textId="0327F9E4" w:rsidR="00174960" w:rsidRPr="006E55F5" w:rsidRDefault="00174960" w:rsidP="00174960">
            <w:pPr>
              <w:jc w:val="center"/>
              <w:rPr>
                <w:bCs/>
                <w:color w:val="000000"/>
                <w:sz w:val="20"/>
              </w:rPr>
            </w:pPr>
            <w:r w:rsidRPr="00DA622C">
              <w:rPr>
                <w:bCs/>
                <w:color w:val="000000"/>
                <w:sz w:val="20"/>
              </w:rPr>
              <w:t>19 12 02</w:t>
            </w:r>
          </w:p>
        </w:tc>
        <w:tc>
          <w:tcPr>
            <w:tcW w:w="3714" w:type="dxa"/>
            <w:tcMar>
              <w:top w:w="0" w:type="dxa"/>
              <w:left w:w="57" w:type="dxa"/>
              <w:bottom w:w="0" w:type="dxa"/>
              <w:right w:w="57" w:type="dxa"/>
            </w:tcMar>
            <w:vAlign w:val="center"/>
          </w:tcPr>
          <w:p w14:paraId="7E1934BB" w14:textId="2FAA5567" w:rsidR="00174960" w:rsidRPr="006E55F5" w:rsidRDefault="00174960" w:rsidP="00174960">
            <w:pPr>
              <w:jc w:val="center"/>
              <w:rPr>
                <w:bCs/>
                <w:color w:val="000000"/>
                <w:sz w:val="20"/>
              </w:rPr>
            </w:pPr>
            <w:r w:rsidRPr="00DA622C">
              <w:rPr>
                <w:bCs/>
                <w:color w:val="000000"/>
                <w:sz w:val="20"/>
              </w:rPr>
              <w:t>juodieji metalai</w:t>
            </w:r>
          </w:p>
        </w:tc>
        <w:tc>
          <w:tcPr>
            <w:tcW w:w="4140" w:type="dxa"/>
            <w:tcMar>
              <w:top w:w="0" w:type="dxa"/>
              <w:left w:w="57" w:type="dxa"/>
              <w:bottom w:w="0" w:type="dxa"/>
              <w:right w:w="57" w:type="dxa"/>
            </w:tcMar>
            <w:vAlign w:val="center"/>
          </w:tcPr>
          <w:p w14:paraId="2808D635" w14:textId="349B2564" w:rsidR="00174960" w:rsidRPr="006E55F5" w:rsidRDefault="00174960" w:rsidP="00174960">
            <w:pPr>
              <w:jc w:val="center"/>
              <w:rPr>
                <w:bCs/>
                <w:color w:val="000000"/>
                <w:sz w:val="20"/>
              </w:rPr>
            </w:pPr>
            <w:r w:rsidRPr="00DA622C">
              <w:rPr>
                <w:bCs/>
                <w:color w:val="000000"/>
                <w:sz w:val="20"/>
              </w:rPr>
              <w:t>juodieji metalai</w:t>
            </w:r>
          </w:p>
        </w:tc>
        <w:tc>
          <w:tcPr>
            <w:tcW w:w="1440" w:type="dxa"/>
            <w:tcMar>
              <w:top w:w="0" w:type="dxa"/>
              <w:left w:w="57" w:type="dxa"/>
              <w:bottom w:w="0" w:type="dxa"/>
              <w:right w:w="57" w:type="dxa"/>
            </w:tcMar>
          </w:tcPr>
          <w:p w14:paraId="760E74DC" w14:textId="6357B274" w:rsidR="00174960" w:rsidRDefault="00174960" w:rsidP="00174960">
            <w:pPr>
              <w:jc w:val="center"/>
              <w:rPr>
                <w:sz w:val="18"/>
                <w:szCs w:val="18"/>
              </w:rPr>
            </w:pPr>
            <w:r>
              <w:rPr>
                <w:sz w:val="18"/>
                <w:szCs w:val="18"/>
              </w:rPr>
              <w:t>R13</w:t>
            </w:r>
          </w:p>
        </w:tc>
        <w:tc>
          <w:tcPr>
            <w:tcW w:w="2160" w:type="dxa"/>
            <w:vMerge w:val="restart"/>
            <w:vAlign w:val="center"/>
          </w:tcPr>
          <w:p w14:paraId="5DD425C4" w14:textId="77777777" w:rsidR="00174960" w:rsidRDefault="00174960" w:rsidP="00174960">
            <w:pPr>
              <w:jc w:val="center"/>
              <w:rPr>
                <w:sz w:val="18"/>
                <w:szCs w:val="18"/>
              </w:rPr>
            </w:pPr>
          </w:p>
          <w:p w14:paraId="23A61250" w14:textId="251A922F" w:rsidR="00174960" w:rsidRPr="00A13902" w:rsidRDefault="00174960" w:rsidP="00174960">
            <w:pPr>
              <w:jc w:val="center"/>
              <w:rPr>
                <w:sz w:val="18"/>
                <w:szCs w:val="18"/>
              </w:rPr>
            </w:pPr>
            <w:r>
              <w:rPr>
                <w:sz w:val="18"/>
                <w:szCs w:val="18"/>
              </w:rPr>
              <w:t>500</w:t>
            </w:r>
          </w:p>
        </w:tc>
        <w:tc>
          <w:tcPr>
            <w:tcW w:w="1620" w:type="dxa"/>
            <w:tcMar>
              <w:top w:w="0" w:type="dxa"/>
              <w:left w:w="57" w:type="dxa"/>
              <w:bottom w:w="0" w:type="dxa"/>
              <w:right w:w="57" w:type="dxa"/>
            </w:tcMar>
            <w:vAlign w:val="center"/>
          </w:tcPr>
          <w:p w14:paraId="35193A3D" w14:textId="24852614"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R4, R12, S4</w:t>
            </w:r>
          </w:p>
        </w:tc>
      </w:tr>
      <w:tr w:rsidR="00174960" w:rsidRPr="00666724" w14:paraId="5095931D" w14:textId="77777777" w:rsidTr="00E2325A">
        <w:trPr>
          <w:cantSplit/>
          <w:trHeight w:val="243"/>
        </w:trPr>
        <w:tc>
          <w:tcPr>
            <w:tcW w:w="1275" w:type="dxa"/>
            <w:tcMar>
              <w:top w:w="0" w:type="dxa"/>
              <w:left w:w="57" w:type="dxa"/>
              <w:bottom w:w="0" w:type="dxa"/>
              <w:right w:w="57" w:type="dxa"/>
            </w:tcMar>
            <w:vAlign w:val="center"/>
          </w:tcPr>
          <w:p w14:paraId="4A9C8A3C" w14:textId="1539B327" w:rsidR="00174960" w:rsidRPr="00DA622C" w:rsidRDefault="00174960" w:rsidP="00174960">
            <w:pPr>
              <w:jc w:val="center"/>
              <w:rPr>
                <w:bCs/>
                <w:color w:val="000000"/>
                <w:sz w:val="20"/>
              </w:rPr>
            </w:pPr>
            <w:r w:rsidRPr="00DA622C">
              <w:rPr>
                <w:bCs/>
                <w:color w:val="000000"/>
                <w:sz w:val="20"/>
              </w:rPr>
              <w:t>19 12 03</w:t>
            </w:r>
          </w:p>
        </w:tc>
        <w:tc>
          <w:tcPr>
            <w:tcW w:w="3714" w:type="dxa"/>
            <w:tcMar>
              <w:top w:w="0" w:type="dxa"/>
              <w:left w:w="57" w:type="dxa"/>
              <w:bottom w:w="0" w:type="dxa"/>
              <w:right w:w="57" w:type="dxa"/>
            </w:tcMar>
            <w:vAlign w:val="center"/>
          </w:tcPr>
          <w:p w14:paraId="72700E9D" w14:textId="619A9D0F" w:rsidR="00174960" w:rsidRPr="00DA622C" w:rsidRDefault="00174960" w:rsidP="00174960">
            <w:pPr>
              <w:jc w:val="center"/>
              <w:rPr>
                <w:bCs/>
                <w:color w:val="000000"/>
                <w:sz w:val="20"/>
              </w:rPr>
            </w:pPr>
            <w:r w:rsidRPr="00DA622C">
              <w:rPr>
                <w:bCs/>
                <w:color w:val="000000"/>
                <w:sz w:val="20"/>
              </w:rPr>
              <w:t>spalvotieji metalai</w:t>
            </w:r>
          </w:p>
        </w:tc>
        <w:tc>
          <w:tcPr>
            <w:tcW w:w="4140" w:type="dxa"/>
            <w:tcMar>
              <w:top w:w="0" w:type="dxa"/>
              <w:left w:w="57" w:type="dxa"/>
              <w:bottom w:w="0" w:type="dxa"/>
              <w:right w:w="57" w:type="dxa"/>
            </w:tcMar>
            <w:vAlign w:val="center"/>
          </w:tcPr>
          <w:p w14:paraId="4FED8FAD" w14:textId="038823A4" w:rsidR="00174960" w:rsidRPr="00DA622C" w:rsidRDefault="00174960" w:rsidP="00174960">
            <w:pPr>
              <w:jc w:val="center"/>
              <w:rPr>
                <w:bCs/>
                <w:color w:val="000000"/>
                <w:sz w:val="20"/>
              </w:rPr>
            </w:pPr>
            <w:r w:rsidRPr="00DA622C">
              <w:rPr>
                <w:bCs/>
                <w:color w:val="000000"/>
                <w:sz w:val="20"/>
              </w:rPr>
              <w:t>spalvotieji metalai</w:t>
            </w:r>
          </w:p>
        </w:tc>
        <w:tc>
          <w:tcPr>
            <w:tcW w:w="1440" w:type="dxa"/>
            <w:tcMar>
              <w:top w:w="0" w:type="dxa"/>
              <w:left w:w="57" w:type="dxa"/>
              <w:bottom w:w="0" w:type="dxa"/>
              <w:right w:w="57" w:type="dxa"/>
            </w:tcMar>
          </w:tcPr>
          <w:p w14:paraId="67ADB663" w14:textId="7A9BBD04" w:rsidR="00174960" w:rsidRDefault="00174960" w:rsidP="00174960">
            <w:pPr>
              <w:jc w:val="center"/>
              <w:rPr>
                <w:sz w:val="18"/>
                <w:szCs w:val="18"/>
              </w:rPr>
            </w:pPr>
            <w:r>
              <w:rPr>
                <w:sz w:val="18"/>
                <w:szCs w:val="18"/>
              </w:rPr>
              <w:t>R13</w:t>
            </w:r>
          </w:p>
        </w:tc>
        <w:tc>
          <w:tcPr>
            <w:tcW w:w="2160" w:type="dxa"/>
            <w:vMerge/>
            <w:vAlign w:val="center"/>
          </w:tcPr>
          <w:p w14:paraId="0E3AEC4E"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058814E0" w14:textId="231286E3"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R4, R12, S4</w:t>
            </w:r>
          </w:p>
        </w:tc>
      </w:tr>
      <w:tr w:rsidR="00174960" w:rsidRPr="00666724" w14:paraId="4F235E47" w14:textId="77777777" w:rsidTr="00E2325A">
        <w:trPr>
          <w:cantSplit/>
          <w:trHeight w:val="243"/>
        </w:trPr>
        <w:tc>
          <w:tcPr>
            <w:tcW w:w="1275" w:type="dxa"/>
            <w:tcMar>
              <w:top w:w="0" w:type="dxa"/>
              <w:left w:w="57" w:type="dxa"/>
              <w:bottom w:w="0" w:type="dxa"/>
              <w:right w:w="57" w:type="dxa"/>
            </w:tcMar>
            <w:vAlign w:val="center"/>
          </w:tcPr>
          <w:p w14:paraId="6CC9FC17" w14:textId="1AE4B398" w:rsidR="00174960" w:rsidRPr="00DA622C" w:rsidRDefault="00174960" w:rsidP="00174960">
            <w:pPr>
              <w:jc w:val="center"/>
              <w:rPr>
                <w:bCs/>
                <w:color w:val="000000"/>
                <w:sz w:val="20"/>
              </w:rPr>
            </w:pPr>
            <w:r w:rsidRPr="00F43308">
              <w:rPr>
                <w:bCs/>
                <w:color w:val="000000"/>
                <w:sz w:val="20"/>
              </w:rPr>
              <w:t>19 12 10</w:t>
            </w:r>
            <w:r w:rsidRPr="000D327B">
              <w:rPr>
                <w:bCs/>
                <w:color w:val="000000"/>
                <w:sz w:val="20"/>
                <w:vertAlign w:val="superscript"/>
              </w:rPr>
              <w:t>**</w:t>
            </w:r>
          </w:p>
        </w:tc>
        <w:tc>
          <w:tcPr>
            <w:tcW w:w="3714" w:type="dxa"/>
            <w:tcMar>
              <w:top w:w="0" w:type="dxa"/>
              <w:left w:w="57" w:type="dxa"/>
              <w:bottom w:w="0" w:type="dxa"/>
              <w:right w:w="57" w:type="dxa"/>
            </w:tcMar>
            <w:vAlign w:val="center"/>
          </w:tcPr>
          <w:p w14:paraId="1BD8ED54" w14:textId="52CA93FA" w:rsidR="00174960" w:rsidRPr="00DA622C" w:rsidRDefault="00174960" w:rsidP="00174960">
            <w:pPr>
              <w:jc w:val="center"/>
              <w:rPr>
                <w:bCs/>
                <w:color w:val="000000"/>
                <w:sz w:val="20"/>
              </w:rPr>
            </w:pPr>
            <w:r w:rsidRPr="00F43308">
              <w:rPr>
                <w:bCs/>
                <w:color w:val="000000"/>
                <w:sz w:val="20"/>
              </w:rPr>
              <w:t>degiosios atliekos (iš atliekų gautas kuras)</w:t>
            </w:r>
          </w:p>
        </w:tc>
        <w:tc>
          <w:tcPr>
            <w:tcW w:w="4140" w:type="dxa"/>
            <w:tcMar>
              <w:top w:w="0" w:type="dxa"/>
              <w:left w:w="57" w:type="dxa"/>
              <w:bottom w:w="0" w:type="dxa"/>
              <w:right w:w="57" w:type="dxa"/>
            </w:tcMar>
            <w:vAlign w:val="center"/>
          </w:tcPr>
          <w:p w14:paraId="6C156370" w14:textId="409BBBC8" w:rsidR="00174960" w:rsidRPr="00DA622C" w:rsidRDefault="00174960" w:rsidP="00174960">
            <w:pPr>
              <w:jc w:val="center"/>
              <w:rPr>
                <w:bCs/>
                <w:color w:val="000000"/>
                <w:sz w:val="20"/>
              </w:rPr>
            </w:pPr>
            <w:r w:rsidRPr="00F43308">
              <w:rPr>
                <w:bCs/>
                <w:color w:val="000000"/>
                <w:sz w:val="20"/>
              </w:rPr>
              <w:t>degiosios atliekos (iš atliekų gautas kuras)</w:t>
            </w:r>
          </w:p>
        </w:tc>
        <w:tc>
          <w:tcPr>
            <w:tcW w:w="1440" w:type="dxa"/>
            <w:tcMar>
              <w:top w:w="0" w:type="dxa"/>
              <w:left w:w="57" w:type="dxa"/>
              <w:bottom w:w="0" w:type="dxa"/>
              <w:right w:w="57" w:type="dxa"/>
            </w:tcMar>
          </w:tcPr>
          <w:p w14:paraId="0B94BB2C" w14:textId="16FE7522" w:rsidR="00174960" w:rsidRDefault="00174960" w:rsidP="00174960">
            <w:pPr>
              <w:jc w:val="center"/>
              <w:rPr>
                <w:sz w:val="18"/>
                <w:szCs w:val="18"/>
              </w:rPr>
            </w:pPr>
            <w:r>
              <w:rPr>
                <w:sz w:val="18"/>
                <w:szCs w:val="18"/>
              </w:rPr>
              <w:t>R13</w:t>
            </w:r>
          </w:p>
        </w:tc>
        <w:tc>
          <w:tcPr>
            <w:tcW w:w="2160" w:type="dxa"/>
            <w:vMerge/>
            <w:vAlign w:val="center"/>
          </w:tcPr>
          <w:p w14:paraId="63DD47A5"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3B127BC7" w14:textId="18CD8018"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R1</w:t>
            </w:r>
          </w:p>
        </w:tc>
      </w:tr>
      <w:tr w:rsidR="00174960" w:rsidRPr="00666724" w14:paraId="0BFD7658" w14:textId="77777777" w:rsidTr="00E2325A">
        <w:trPr>
          <w:cantSplit/>
          <w:trHeight w:val="243"/>
        </w:trPr>
        <w:tc>
          <w:tcPr>
            <w:tcW w:w="1275" w:type="dxa"/>
            <w:tcMar>
              <w:top w:w="0" w:type="dxa"/>
              <w:left w:w="57" w:type="dxa"/>
              <w:bottom w:w="0" w:type="dxa"/>
              <w:right w:w="57" w:type="dxa"/>
            </w:tcMar>
            <w:vAlign w:val="center"/>
          </w:tcPr>
          <w:p w14:paraId="3A418C0A" w14:textId="15B1B71B" w:rsidR="00174960" w:rsidRPr="00F43308" w:rsidRDefault="00174960" w:rsidP="00174960">
            <w:pPr>
              <w:jc w:val="center"/>
              <w:rPr>
                <w:bCs/>
                <w:color w:val="000000"/>
                <w:sz w:val="20"/>
              </w:rPr>
            </w:pPr>
            <w:r w:rsidRPr="00DA622C">
              <w:rPr>
                <w:bCs/>
                <w:color w:val="000000"/>
                <w:sz w:val="20"/>
              </w:rPr>
              <w:t>19 12 12</w:t>
            </w:r>
          </w:p>
        </w:tc>
        <w:tc>
          <w:tcPr>
            <w:tcW w:w="3714" w:type="dxa"/>
            <w:tcMar>
              <w:top w:w="0" w:type="dxa"/>
              <w:left w:w="57" w:type="dxa"/>
              <w:bottom w:w="0" w:type="dxa"/>
              <w:right w:w="57" w:type="dxa"/>
            </w:tcMar>
            <w:vAlign w:val="center"/>
          </w:tcPr>
          <w:p w14:paraId="7FA63C96" w14:textId="5DCA55EE" w:rsidR="00174960" w:rsidRPr="00F43308" w:rsidRDefault="00174960" w:rsidP="00174960">
            <w:pPr>
              <w:jc w:val="center"/>
              <w:rPr>
                <w:bCs/>
                <w:color w:val="000000"/>
                <w:sz w:val="20"/>
              </w:rPr>
            </w:pPr>
            <w:r w:rsidRPr="00DA622C">
              <w:rPr>
                <w:bCs/>
                <w:color w:val="000000"/>
                <w:sz w:val="20"/>
              </w:rPr>
              <w:t>kitos mechaninio atliekų apdorojimo atliekos (įskaitant medžiagų mišinius), nenurodytos 19 12 11</w:t>
            </w:r>
          </w:p>
        </w:tc>
        <w:tc>
          <w:tcPr>
            <w:tcW w:w="4140" w:type="dxa"/>
            <w:tcMar>
              <w:top w:w="0" w:type="dxa"/>
              <w:left w:w="57" w:type="dxa"/>
              <w:bottom w:w="0" w:type="dxa"/>
              <w:right w:w="57" w:type="dxa"/>
            </w:tcMar>
            <w:vAlign w:val="center"/>
          </w:tcPr>
          <w:p w14:paraId="276F4858" w14:textId="364F8479" w:rsidR="00174960" w:rsidRPr="00F43308" w:rsidRDefault="00174960" w:rsidP="00174960">
            <w:pPr>
              <w:jc w:val="center"/>
              <w:rPr>
                <w:bCs/>
                <w:color w:val="000000"/>
                <w:sz w:val="20"/>
              </w:rPr>
            </w:pPr>
            <w:r w:rsidRPr="00DA622C">
              <w:rPr>
                <w:bCs/>
                <w:color w:val="000000"/>
                <w:sz w:val="20"/>
              </w:rPr>
              <w:t>kitos mechaninio atliekų apdorojimo atliekos (įskaitant medžiagų mišinius), nenurodytos 19 12 11</w:t>
            </w:r>
          </w:p>
        </w:tc>
        <w:tc>
          <w:tcPr>
            <w:tcW w:w="1440" w:type="dxa"/>
            <w:tcMar>
              <w:top w:w="0" w:type="dxa"/>
              <w:left w:w="57" w:type="dxa"/>
              <w:bottom w:w="0" w:type="dxa"/>
              <w:right w:w="57" w:type="dxa"/>
            </w:tcMar>
          </w:tcPr>
          <w:p w14:paraId="73372990" w14:textId="2B1DA757" w:rsidR="00174960" w:rsidRDefault="00174960" w:rsidP="00174960">
            <w:pPr>
              <w:jc w:val="center"/>
              <w:rPr>
                <w:sz w:val="18"/>
                <w:szCs w:val="18"/>
              </w:rPr>
            </w:pPr>
            <w:r>
              <w:rPr>
                <w:sz w:val="18"/>
                <w:szCs w:val="18"/>
              </w:rPr>
              <w:t>R13, D15</w:t>
            </w:r>
          </w:p>
        </w:tc>
        <w:tc>
          <w:tcPr>
            <w:tcW w:w="2160" w:type="dxa"/>
            <w:vMerge/>
            <w:vAlign w:val="center"/>
          </w:tcPr>
          <w:p w14:paraId="26427219"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5E1FFB6D" w14:textId="1EB7D317"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D1, R1</w:t>
            </w:r>
          </w:p>
        </w:tc>
      </w:tr>
      <w:tr w:rsidR="00174960" w:rsidRPr="00666724" w14:paraId="103CDBE2" w14:textId="77777777" w:rsidTr="00E2325A">
        <w:trPr>
          <w:cantSplit/>
          <w:trHeight w:val="243"/>
        </w:trPr>
        <w:tc>
          <w:tcPr>
            <w:tcW w:w="1275" w:type="dxa"/>
            <w:shd w:val="clear" w:color="auto" w:fill="auto"/>
            <w:tcMar>
              <w:top w:w="0" w:type="dxa"/>
              <w:left w:w="57" w:type="dxa"/>
              <w:bottom w:w="0" w:type="dxa"/>
              <w:right w:w="57" w:type="dxa"/>
            </w:tcMar>
          </w:tcPr>
          <w:p w14:paraId="66BB76A3" w14:textId="4AA332DD" w:rsidR="00174960" w:rsidRPr="00DA622C" w:rsidRDefault="00174960" w:rsidP="00174960">
            <w:pPr>
              <w:jc w:val="center"/>
              <w:rPr>
                <w:bCs/>
                <w:color w:val="000000"/>
                <w:sz w:val="20"/>
              </w:rPr>
            </w:pPr>
            <w:r w:rsidRPr="008707B6">
              <w:rPr>
                <w:sz w:val="20"/>
              </w:rPr>
              <w:t>20 03 07</w:t>
            </w:r>
          </w:p>
        </w:tc>
        <w:tc>
          <w:tcPr>
            <w:tcW w:w="3714" w:type="dxa"/>
            <w:shd w:val="clear" w:color="auto" w:fill="auto"/>
            <w:tcMar>
              <w:top w:w="0" w:type="dxa"/>
              <w:left w:w="57" w:type="dxa"/>
              <w:bottom w:w="0" w:type="dxa"/>
              <w:right w:w="57" w:type="dxa"/>
            </w:tcMar>
          </w:tcPr>
          <w:p w14:paraId="40C33457" w14:textId="71E3209F" w:rsidR="00174960" w:rsidRPr="00DA622C" w:rsidRDefault="00174960" w:rsidP="00174960">
            <w:pPr>
              <w:jc w:val="center"/>
              <w:rPr>
                <w:bCs/>
                <w:color w:val="000000"/>
                <w:sz w:val="20"/>
              </w:rPr>
            </w:pPr>
            <w:r w:rsidRPr="008707B6">
              <w:rPr>
                <w:sz w:val="20"/>
              </w:rPr>
              <w:t>Didelių gabaritų atliekos</w:t>
            </w:r>
          </w:p>
        </w:tc>
        <w:tc>
          <w:tcPr>
            <w:tcW w:w="4140" w:type="dxa"/>
            <w:shd w:val="clear" w:color="auto" w:fill="auto"/>
            <w:tcMar>
              <w:top w:w="0" w:type="dxa"/>
              <w:left w:w="57" w:type="dxa"/>
              <w:bottom w:w="0" w:type="dxa"/>
              <w:right w:w="57" w:type="dxa"/>
            </w:tcMar>
          </w:tcPr>
          <w:p w14:paraId="1BBBC161" w14:textId="316779E2" w:rsidR="00174960" w:rsidRPr="00DA622C" w:rsidRDefault="00174960" w:rsidP="00174960">
            <w:pPr>
              <w:jc w:val="center"/>
              <w:rPr>
                <w:bCs/>
                <w:color w:val="000000"/>
                <w:sz w:val="20"/>
              </w:rPr>
            </w:pPr>
            <w:r>
              <w:rPr>
                <w:sz w:val="20"/>
              </w:rPr>
              <w:t>Netinkamos naudoti d</w:t>
            </w:r>
            <w:r w:rsidRPr="008707B6">
              <w:rPr>
                <w:sz w:val="20"/>
              </w:rPr>
              <w:t>idelių gabaritų atliekos</w:t>
            </w:r>
          </w:p>
        </w:tc>
        <w:tc>
          <w:tcPr>
            <w:tcW w:w="1440" w:type="dxa"/>
            <w:tcMar>
              <w:top w:w="0" w:type="dxa"/>
              <w:left w:w="57" w:type="dxa"/>
              <w:bottom w:w="0" w:type="dxa"/>
              <w:right w:w="57" w:type="dxa"/>
            </w:tcMar>
          </w:tcPr>
          <w:p w14:paraId="0CF65C91" w14:textId="42ED9E27" w:rsidR="00174960" w:rsidRDefault="00174960" w:rsidP="00174960">
            <w:pPr>
              <w:jc w:val="center"/>
              <w:rPr>
                <w:sz w:val="18"/>
                <w:szCs w:val="18"/>
              </w:rPr>
            </w:pPr>
            <w:r>
              <w:rPr>
                <w:sz w:val="18"/>
                <w:szCs w:val="18"/>
              </w:rPr>
              <w:t>R13, D15</w:t>
            </w:r>
          </w:p>
        </w:tc>
        <w:tc>
          <w:tcPr>
            <w:tcW w:w="2160" w:type="dxa"/>
            <w:vMerge/>
            <w:vAlign w:val="center"/>
          </w:tcPr>
          <w:p w14:paraId="6249CE3C"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4479D067" w14:textId="6BA2ECAC"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R3, R12</w:t>
            </w:r>
          </w:p>
        </w:tc>
      </w:tr>
      <w:tr w:rsidR="00174960" w:rsidRPr="00666724" w14:paraId="0F51F654" w14:textId="77777777" w:rsidTr="00E2325A">
        <w:trPr>
          <w:cantSplit/>
          <w:trHeight w:val="243"/>
        </w:trPr>
        <w:tc>
          <w:tcPr>
            <w:tcW w:w="1275" w:type="dxa"/>
            <w:shd w:val="clear" w:color="auto" w:fill="auto"/>
            <w:tcMar>
              <w:top w:w="0" w:type="dxa"/>
              <w:left w:w="57" w:type="dxa"/>
              <w:bottom w:w="0" w:type="dxa"/>
              <w:right w:w="57" w:type="dxa"/>
            </w:tcMar>
          </w:tcPr>
          <w:p w14:paraId="3E0105EE" w14:textId="69BBB255" w:rsidR="00174960" w:rsidRPr="00DA622C" w:rsidRDefault="00174960" w:rsidP="00174960">
            <w:pPr>
              <w:jc w:val="center"/>
              <w:rPr>
                <w:bCs/>
                <w:color w:val="000000"/>
                <w:sz w:val="20"/>
              </w:rPr>
            </w:pPr>
            <w:r w:rsidRPr="008707B6">
              <w:rPr>
                <w:sz w:val="20"/>
              </w:rPr>
              <w:t>17 02 01</w:t>
            </w:r>
          </w:p>
        </w:tc>
        <w:tc>
          <w:tcPr>
            <w:tcW w:w="3714" w:type="dxa"/>
            <w:shd w:val="clear" w:color="auto" w:fill="auto"/>
            <w:tcMar>
              <w:top w:w="0" w:type="dxa"/>
              <w:left w:w="57" w:type="dxa"/>
              <w:bottom w:w="0" w:type="dxa"/>
              <w:right w:w="57" w:type="dxa"/>
            </w:tcMar>
          </w:tcPr>
          <w:p w14:paraId="484D56E0" w14:textId="60B561E9" w:rsidR="00174960" w:rsidRPr="00DA622C" w:rsidRDefault="00174960" w:rsidP="00174960">
            <w:pPr>
              <w:jc w:val="center"/>
              <w:rPr>
                <w:bCs/>
                <w:color w:val="000000"/>
                <w:sz w:val="20"/>
              </w:rPr>
            </w:pPr>
            <w:r w:rsidRPr="008707B6">
              <w:rPr>
                <w:sz w:val="20"/>
              </w:rPr>
              <w:t>mediena</w:t>
            </w:r>
          </w:p>
        </w:tc>
        <w:tc>
          <w:tcPr>
            <w:tcW w:w="4140" w:type="dxa"/>
            <w:shd w:val="clear" w:color="auto" w:fill="auto"/>
            <w:tcMar>
              <w:top w:w="0" w:type="dxa"/>
              <w:left w:w="57" w:type="dxa"/>
              <w:bottom w:w="0" w:type="dxa"/>
              <w:right w:w="57" w:type="dxa"/>
            </w:tcMar>
          </w:tcPr>
          <w:p w14:paraId="5A0A99ED" w14:textId="297A0B3A" w:rsidR="00174960" w:rsidRPr="00DA622C" w:rsidRDefault="00174960" w:rsidP="00174960">
            <w:pPr>
              <w:jc w:val="center"/>
              <w:rPr>
                <w:bCs/>
                <w:color w:val="000000"/>
                <w:sz w:val="20"/>
              </w:rPr>
            </w:pPr>
            <w:r w:rsidRPr="008707B6">
              <w:rPr>
                <w:sz w:val="20"/>
              </w:rPr>
              <w:t>mediena</w:t>
            </w:r>
          </w:p>
        </w:tc>
        <w:tc>
          <w:tcPr>
            <w:tcW w:w="1440" w:type="dxa"/>
            <w:tcMar>
              <w:top w:w="0" w:type="dxa"/>
              <w:left w:w="57" w:type="dxa"/>
              <w:bottom w:w="0" w:type="dxa"/>
              <w:right w:w="57" w:type="dxa"/>
            </w:tcMar>
          </w:tcPr>
          <w:p w14:paraId="63C00F08" w14:textId="037D5834" w:rsidR="00174960" w:rsidRDefault="00174960" w:rsidP="00174960">
            <w:pPr>
              <w:jc w:val="center"/>
              <w:rPr>
                <w:sz w:val="18"/>
                <w:szCs w:val="18"/>
              </w:rPr>
            </w:pPr>
            <w:r>
              <w:rPr>
                <w:sz w:val="18"/>
                <w:szCs w:val="18"/>
              </w:rPr>
              <w:t>R13, D15</w:t>
            </w:r>
          </w:p>
        </w:tc>
        <w:tc>
          <w:tcPr>
            <w:tcW w:w="2160" w:type="dxa"/>
            <w:vMerge/>
            <w:vAlign w:val="center"/>
          </w:tcPr>
          <w:p w14:paraId="5A0DA25C" w14:textId="77777777" w:rsidR="00174960" w:rsidRPr="00A13902" w:rsidRDefault="00174960" w:rsidP="00174960">
            <w:pPr>
              <w:rPr>
                <w:sz w:val="18"/>
                <w:szCs w:val="18"/>
              </w:rPr>
            </w:pPr>
          </w:p>
        </w:tc>
        <w:tc>
          <w:tcPr>
            <w:tcW w:w="1620" w:type="dxa"/>
            <w:tcMar>
              <w:top w:w="0" w:type="dxa"/>
              <w:left w:w="57" w:type="dxa"/>
              <w:bottom w:w="0" w:type="dxa"/>
              <w:right w:w="57" w:type="dxa"/>
            </w:tcMar>
            <w:vAlign w:val="center"/>
          </w:tcPr>
          <w:p w14:paraId="581A984F" w14:textId="1BCC8C3A" w:rsidR="00174960" w:rsidRDefault="00174960" w:rsidP="00174960">
            <w:pPr>
              <w:tabs>
                <w:tab w:val="left" w:pos="0"/>
                <w:tab w:val="left" w:pos="426"/>
                <w:tab w:val="left" w:pos="1985"/>
                <w:tab w:val="left" w:pos="2835"/>
                <w:tab w:val="left" w:pos="3828"/>
                <w:tab w:val="left" w:pos="5245"/>
                <w:tab w:val="left" w:pos="6946"/>
              </w:tabs>
              <w:jc w:val="center"/>
              <w:rPr>
                <w:sz w:val="20"/>
              </w:rPr>
            </w:pPr>
            <w:r>
              <w:rPr>
                <w:sz w:val="20"/>
              </w:rPr>
              <w:t>R3, R12</w:t>
            </w:r>
          </w:p>
        </w:tc>
      </w:tr>
    </w:tbl>
    <w:p w14:paraId="486C9C18" w14:textId="3D1FE427" w:rsidR="004614E6" w:rsidRPr="00477C5C" w:rsidRDefault="00C63BDA" w:rsidP="00477C5C">
      <w:pPr>
        <w:ind w:firstLine="540"/>
        <w:rPr>
          <w:bCs/>
          <w:sz w:val="20"/>
        </w:rPr>
      </w:pPr>
      <w:r w:rsidRPr="00C5486C">
        <w:rPr>
          <w:bCs/>
          <w:sz w:val="20"/>
          <w:vertAlign w:val="superscript"/>
        </w:rPr>
        <w:t>**</w:t>
      </w:r>
      <w:bookmarkStart w:id="18" w:name="_Hlk17112495"/>
      <w:r w:rsidRPr="00C5486C">
        <w:rPr>
          <w:bCs/>
          <w:sz w:val="20"/>
        </w:rPr>
        <w:t xml:space="preserve">Šios atliekos </w:t>
      </w:r>
      <w:r>
        <w:rPr>
          <w:bCs/>
          <w:sz w:val="20"/>
        </w:rPr>
        <w:t>bus laikomos</w:t>
      </w:r>
      <w:r w:rsidRPr="00C5486C">
        <w:rPr>
          <w:bCs/>
          <w:sz w:val="20"/>
        </w:rPr>
        <w:t xml:space="preserve"> tik tuo atveju, jeigu sertfikuota skalda ir biokuras neatitiks jiems keliamų reikalavimų.</w:t>
      </w:r>
      <w:bookmarkEnd w:id="18"/>
    </w:p>
    <w:p w14:paraId="09AD327E" w14:textId="77777777" w:rsidR="004614E6" w:rsidRPr="00666724" w:rsidRDefault="004614E6" w:rsidP="00D40588">
      <w:pPr>
        <w:ind w:firstLine="540"/>
        <w:rPr>
          <w:b/>
          <w:szCs w:val="24"/>
        </w:rPr>
      </w:pPr>
      <w:r w:rsidRPr="00666724">
        <w:rPr>
          <w:b/>
          <w:szCs w:val="24"/>
        </w:rPr>
        <w:t>27 lentelė. Didžiausias numatomas laikyti nepavojingųjų atliekų kiekis jų susidarymo vietoje iki surinkimo (S8).</w:t>
      </w:r>
    </w:p>
    <w:p w14:paraId="5476C338" w14:textId="1154B8E7" w:rsidR="004614E6" w:rsidRPr="00666724" w:rsidRDefault="004614E6" w:rsidP="001F0C55">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6B2C2511" w14:textId="77777777" w:rsidR="004614E6" w:rsidRPr="00666724" w:rsidRDefault="004614E6" w:rsidP="001E05E4">
      <w:pPr>
        <w:ind w:firstLine="540"/>
        <w:rPr>
          <w:szCs w:val="24"/>
        </w:rPr>
      </w:pPr>
      <w:r w:rsidRPr="00666724">
        <w:rPr>
          <w:szCs w:val="24"/>
        </w:rPr>
        <w:t>Atliekų tvarkymo objekte nebus laikomos atliekos S8 būdu.</w:t>
      </w:r>
    </w:p>
    <w:p w14:paraId="1796E255" w14:textId="77777777" w:rsidR="004614E6" w:rsidRPr="00666724" w:rsidRDefault="004614E6" w:rsidP="00A61C56">
      <w:pPr>
        <w:ind w:firstLine="540"/>
        <w:jc w:val="both"/>
        <w:rPr>
          <w:b/>
          <w:sz w:val="22"/>
          <w:szCs w:val="22"/>
        </w:rPr>
      </w:pPr>
    </w:p>
    <w:p w14:paraId="127592C0" w14:textId="77777777" w:rsidR="004614E6" w:rsidRPr="00666724" w:rsidRDefault="004614E6" w:rsidP="00A61C56">
      <w:pPr>
        <w:ind w:firstLine="540"/>
        <w:jc w:val="both"/>
        <w:rPr>
          <w:b/>
          <w:sz w:val="22"/>
          <w:szCs w:val="22"/>
        </w:rPr>
      </w:pPr>
      <w:r w:rsidRPr="00666724">
        <w:rPr>
          <w:b/>
          <w:sz w:val="22"/>
          <w:szCs w:val="22"/>
        </w:rPr>
        <w:t>24.2. Pavojingosios atliekos</w:t>
      </w:r>
    </w:p>
    <w:p w14:paraId="438B883F" w14:textId="77777777" w:rsidR="004614E6" w:rsidRPr="00666724" w:rsidRDefault="004614E6" w:rsidP="00A61C56">
      <w:pPr>
        <w:ind w:firstLine="540"/>
        <w:rPr>
          <w:szCs w:val="24"/>
          <w:lang w:eastAsia="lt-LT"/>
        </w:rPr>
      </w:pPr>
      <w:r w:rsidRPr="00666724">
        <w:rPr>
          <w:szCs w:val="24"/>
          <w:lang w:eastAsia="lt-LT"/>
        </w:rPr>
        <w:t>Informacija nesikeičia, todėl 24.2 punktas nepildomas.</w:t>
      </w:r>
    </w:p>
    <w:p w14:paraId="5AF6B113" w14:textId="77777777" w:rsidR="004614E6" w:rsidRPr="00666724" w:rsidRDefault="004614E6">
      <w:pPr>
        <w:rPr>
          <w:sz w:val="22"/>
          <w:szCs w:val="22"/>
        </w:rPr>
      </w:pPr>
    </w:p>
    <w:p w14:paraId="44F41E16" w14:textId="77777777" w:rsidR="004614E6" w:rsidRPr="00666724" w:rsidRDefault="004614E6" w:rsidP="00A61C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szCs w:val="24"/>
        </w:rPr>
      </w:pPr>
      <w:r w:rsidRPr="00666724">
        <w:rPr>
          <w:b/>
          <w:szCs w:val="24"/>
        </w:rPr>
        <w:t>28 lentelė. Numatomos naudoti pavojingosios atliekos.</w:t>
      </w:r>
    </w:p>
    <w:p w14:paraId="64331951" w14:textId="7180AFEB" w:rsidR="004614E6" w:rsidRPr="00666724" w:rsidRDefault="004614E6" w:rsidP="00A61C56">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175F24C6" w14:textId="77777777" w:rsidR="004614E6" w:rsidRPr="00666724" w:rsidRDefault="004614E6" w:rsidP="001E05E4">
      <w:pPr>
        <w:ind w:firstLine="540"/>
        <w:rPr>
          <w:szCs w:val="24"/>
        </w:rPr>
      </w:pPr>
      <w:r w:rsidRPr="00666724">
        <w:rPr>
          <w:szCs w:val="24"/>
        </w:rPr>
        <w:t>Atliekų tvarkymo objekte nebus naudojamos pavojingos atliekos R1-R11 būdais</w:t>
      </w:r>
    </w:p>
    <w:p w14:paraId="38128C6F" w14:textId="77777777" w:rsidR="004614E6" w:rsidRPr="00666724" w:rsidRDefault="004614E6" w:rsidP="00A61C56">
      <w:pPr>
        <w:ind w:firstLine="540"/>
        <w:rPr>
          <w:b/>
          <w:szCs w:val="24"/>
        </w:rPr>
      </w:pPr>
    </w:p>
    <w:p w14:paraId="3AA24342" w14:textId="77777777" w:rsidR="004614E6" w:rsidRPr="00666724" w:rsidRDefault="004614E6" w:rsidP="00A61C56">
      <w:pPr>
        <w:ind w:firstLine="540"/>
        <w:rPr>
          <w:b/>
          <w:szCs w:val="24"/>
        </w:rPr>
      </w:pPr>
      <w:r w:rsidRPr="00666724">
        <w:rPr>
          <w:b/>
          <w:szCs w:val="24"/>
        </w:rPr>
        <w:t>29 lentelė. Numatomos šalinti pavojingosios atliekos.</w:t>
      </w:r>
    </w:p>
    <w:p w14:paraId="7DFB1902" w14:textId="54E7B152" w:rsidR="004614E6" w:rsidRPr="00666724" w:rsidRDefault="004614E6" w:rsidP="00A61C56">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24FB605B" w14:textId="77777777" w:rsidR="004614E6" w:rsidRPr="00666724" w:rsidRDefault="004614E6" w:rsidP="001E05E4">
      <w:pPr>
        <w:ind w:firstLine="540"/>
        <w:rPr>
          <w:szCs w:val="24"/>
        </w:rPr>
      </w:pPr>
      <w:r w:rsidRPr="00666724">
        <w:rPr>
          <w:szCs w:val="24"/>
        </w:rPr>
        <w:t>Atliekų tvarkymo objekte nebus šalinamos pavojingos atliekos D1-D7, D10 būdais.</w:t>
      </w:r>
    </w:p>
    <w:p w14:paraId="5AAC5BFF" w14:textId="77777777" w:rsidR="004614E6" w:rsidRPr="00666724" w:rsidRDefault="004614E6" w:rsidP="00A61C56">
      <w:pPr>
        <w:ind w:firstLine="540"/>
        <w:rPr>
          <w:sz w:val="22"/>
          <w:szCs w:val="22"/>
        </w:rPr>
      </w:pPr>
    </w:p>
    <w:p w14:paraId="215236C8" w14:textId="77777777" w:rsidR="004614E6" w:rsidRPr="00666724" w:rsidRDefault="004614E6" w:rsidP="00A61C56">
      <w:pPr>
        <w:ind w:firstLine="540"/>
        <w:rPr>
          <w:b/>
          <w:szCs w:val="24"/>
        </w:rPr>
      </w:pPr>
      <w:r w:rsidRPr="00666724">
        <w:rPr>
          <w:b/>
          <w:szCs w:val="24"/>
        </w:rPr>
        <w:t>30 lentelė. Numatomos paruošti naudoti ir (ar) šalinti pavojingosios atliekos.</w:t>
      </w:r>
    </w:p>
    <w:p w14:paraId="6A0C54C5" w14:textId="751B21A4" w:rsidR="004614E6" w:rsidRPr="00666724" w:rsidRDefault="004614E6" w:rsidP="00A61C56">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761CF9A8" w14:textId="77777777" w:rsidR="004614E6" w:rsidRPr="00666724" w:rsidRDefault="004614E6" w:rsidP="001E05E4">
      <w:pPr>
        <w:ind w:firstLine="540"/>
        <w:rPr>
          <w:szCs w:val="24"/>
        </w:rPr>
      </w:pPr>
      <w:r w:rsidRPr="00666724">
        <w:rPr>
          <w:szCs w:val="24"/>
        </w:rPr>
        <w:t>Atliekų tvarkymo objekte nebus ruošiamos naudoti ir (ar) šalinti pavojingosios atliekos.</w:t>
      </w:r>
    </w:p>
    <w:p w14:paraId="50A2980B" w14:textId="77777777" w:rsidR="004614E6" w:rsidRPr="00666724" w:rsidRDefault="004614E6" w:rsidP="00A61C56">
      <w:pPr>
        <w:tabs>
          <w:tab w:val="left" w:pos="0"/>
          <w:tab w:val="left" w:pos="426"/>
          <w:tab w:val="left" w:pos="1985"/>
          <w:tab w:val="left" w:pos="2835"/>
          <w:tab w:val="left" w:pos="3828"/>
          <w:tab w:val="left" w:pos="5245"/>
          <w:tab w:val="left" w:pos="6946"/>
        </w:tabs>
        <w:ind w:firstLine="540"/>
        <w:rPr>
          <w:b/>
          <w:szCs w:val="24"/>
        </w:rPr>
      </w:pPr>
    </w:p>
    <w:p w14:paraId="08AFBB23" w14:textId="77777777" w:rsidR="004614E6" w:rsidRPr="00666724" w:rsidRDefault="004614E6" w:rsidP="00A61C56">
      <w:pPr>
        <w:tabs>
          <w:tab w:val="left" w:pos="0"/>
          <w:tab w:val="left" w:pos="426"/>
          <w:tab w:val="left" w:pos="1985"/>
          <w:tab w:val="left" w:pos="2835"/>
          <w:tab w:val="left" w:pos="3828"/>
          <w:tab w:val="left" w:pos="5245"/>
          <w:tab w:val="left" w:pos="6946"/>
        </w:tabs>
        <w:ind w:firstLine="540"/>
        <w:rPr>
          <w:b/>
          <w:szCs w:val="24"/>
        </w:rPr>
      </w:pPr>
      <w:r w:rsidRPr="00666724">
        <w:rPr>
          <w:b/>
          <w:szCs w:val="24"/>
        </w:rPr>
        <w:t>31 lentelė.</w:t>
      </w:r>
      <w:r w:rsidRPr="00666724">
        <w:rPr>
          <w:b/>
          <w:color w:val="FF0000"/>
          <w:szCs w:val="24"/>
        </w:rPr>
        <w:t xml:space="preserve"> </w:t>
      </w:r>
      <w:r w:rsidRPr="00666724">
        <w:rPr>
          <w:b/>
          <w:szCs w:val="24"/>
        </w:rPr>
        <w:t>Didžiausiais n</w:t>
      </w:r>
      <w:r w:rsidRPr="00666724">
        <w:rPr>
          <w:b/>
          <w:bCs/>
          <w:szCs w:val="24"/>
        </w:rPr>
        <w:t>umatomas laikyti pavojingųjų atliekų kiekis.</w:t>
      </w:r>
    </w:p>
    <w:p w14:paraId="58AAD8B9" w14:textId="21C377A2" w:rsidR="004614E6" w:rsidRPr="00666724" w:rsidRDefault="004614E6" w:rsidP="00A61C56">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67BACBB3" w14:textId="0B807A2C" w:rsidR="004614E6" w:rsidRPr="00477C5C" w:rsidRDefault="004614E6" w:rsidP="00477C5C">
      <w:pPr>
        <w:ind w:firstLine="540"/>
        <w:rPr>
          <w:szCs w:val="24"/>
        </w:rPr>
      </w:pPr>
      <w:r w:rsidRPr="00666724">
        <w:rPr>
          <w:szCs w:val="24"/>
        </w:rPr>
        <w:t>Atliekų tvarkymo objekte nebus laikomos pavojingosios atliekos.</w:t>
      </w:r>
    </w:p>
    <w:p w14:paraId="042582A6" w14:textId="77777777" w:rsidR="004614E6" w:rsidRPr="00666724" w:rsidRDefault="004614E6" w:rsidP="00360E3D">
      <w:pPr>
        <w:ind w:firstLine="540"/>
        <w:rPr>
          <w:b/>
          <w:szCs w:val="24"/>
        </w:rPr>
      </w:pPr>
      <w:r w:rsidRPr="00666724">
        <w:rPr>
          <w:b/>
          <w:szCs w:val="24"/>
        </w:rPr>
        <w:lastRenderedPageBreak/>
        <w:t>32 lentelė. Didžiausias numatomas laikyti pavojingųjų atliekų kiekis jų susidarymo vietoje iki surinkimo (S8).</w:t>
      </w:r>
    </w:p>
    <w:p w14:paraId="2E11CE02" w14:textId="1189EB93" w:rsidR="004614E6" w:rsidRPr="00666724" w:rsidRDefault="004614E6" w:rsidP="00360E3D">
      <w:pPr>
        <w:ind w:firstLine="540"/>
        <w:rPr>
          <w:szCs w:val="24"/>
        </w:rPr>
      </w:pPr>
      <w:r w:rsidRPr="00666724">
        <w:rPr>
          <w:szCs w:val="24"/>
        </w:rPr>
        <w:t xml:space="preserve">Įrenginio pavadinimas </w:t>
      </w:r>
      <w:r w:rsidR="003F4AF4">
        <w:rPr>
          <w:szCs w:val="24"/>
          <w:u w:val="single"/>
        </w:rPr>
        <w:t>MA operatoriaus teritorijoje</w:t>
      </w:r>
      <w:r w:rsidR="003F4AF4" w:rsidRPr="00666724">
        <w:rPr>
          <w:szCs w:val="24"/>
          <w:u w:val="single"/>
        </w:rPr>
        <w:t xml:space="preserve"> </w:t>
      </w:r>
      <w:r w:rsidR="003F4AF4">
        <w:rPr>
          <w:szCs w:val="24"/>
          <w:u w:val="single"/>
        </w:rPr>
        <w:t xml:space="preserve">esantys </w:t>
      </w:r>
      <w:r w:rsidR="003F4AF4" w:rsidRPr="00666724">
        <w:rPr>
          <w:szCs w:val="24"/>
          <w:u w:val="single"/>
        </w:rPr>
        <w:t>apdorojimo įrengin</w:t>
      </w:r>
      <w:r w:rsidR="003F4AF4">
        <w:rPr>
          <w:szCs w:val="24"/>
          <w:u w:val="single"/>
        </w:rPr>
        <w:t>iai</w:t>
      </w:r>
    </w:p>
    <w:p w14:paraId="7C18E2F0" w14:textId="77777777" w:rsidR="004614E6" w:rsidRPr="00666724" w:rsidRDefault="004614E6" w:rsidP="001E05E4">
      <w:pPr>
        <w:ind w:firstLine="540"/>
        <w:rPr>
          <w:szCs w:val="24"/>
        </w:rPr>
      </w:pPr>
      <w:r w:rsidRPr="00666724">
        <w:rPr>
          <w:szCs w:val="24"/>
        </w:rPr>
        <w:t>Atliekų tvarkymo objekte nebus laikomos atliekos S8 būdu.</w:t>
      </w:r>
    </w:p>
    <w:p w14:paraId="61C70493" w14:textId="77777777" w:rsidR="004614E6" w:rsidRPr="00666724" w:rsidRDefault="004614E6" w:rsidP="00360E3D">
      <w:pPr>
        <w:ind w:firstLine="567"/>
        <w:rPr>
          <w:szCs w:val="24"/>
          <w:lang w:eastAsia="lt-LT"/>
        </w:rPr>
      </w:pPr>
    </w:p>
    <w:p w14:paraId="2B07711E" w14:textId="77777777" w:rsidR="004614E6" w:rsidRPr="00666724" w:rsidRDefault="004614E6">
      <w:pPr>
        <w:ind w:firstLine="567"/>
        <w:jc w:val="both"/>
        <w:rPr>
          <w:b/>
          <w:szCs w:val="24"/>
        </w:rPr>
      </w:pPr>
      <w:r w:rsidRPr="00666724">
        <w:rPr>
          <w:b/>
          <w:szCs w:val="24"/>
        </w:rPr>
        <w:t>25. Papildomi duomenys pagal Atliekų deginimo aplinkosauginių reikalavimų, patvirtintų Lietuvos Respublikos aplinkos ministro 2002 m. gruodžio 31 d. įsakymu Nr. 699 „Dėl Atliekų deginimo aplinkosauginių reikalavimų patvirtinimo“, 8, 8</w:t>
      </w:r>
      <w:r w:rsidRPr="00666724">
        <w:rPr>
          <w:b/>
          <w:szCs w:val="24"/>
          <w:vertAlign w:val="superscript"/>
        </w:rPr>
        <w:t xml:space="preserve">1 </w:t>
      </w:r>
      <w:r w:rsidRPr="00666724">
        <w:rPr>
          <w:b/>
          <w:szCs w:val="24"/>
        </w:rPr>
        <w:t>punktuose nustatytus reikalavimus.“;</w:t>
      </w:r>
    </w:p>
    <w:p w14:paraId="578B4D16" w14:textId="77777777" w:rsidR="004614E6" w:rsidRPr="00666724" w:rsidRDefault="004614E6" w:rsidP="001E05E4">
      <w:pPr>
        <w:ind w:firstLine="540"/>
        <w:rPr>
          <w:szCs w:val="24"/>
        </w:rPr>
      </w:pPr>
      <w:r w:rsidRPr="00666724">
        <w:rPr>
          <w:szCs w:val="24"/>
        </w:rPr>
        <w:t>Atliekų tvarkymo objekte nebus deginamos atliekos.</w:t>
      </w:r>
    </w:p>
    <w:p w14:paraId="16191FE2" w14:textId="77777777" w:rsidR="004614E6" w:rsidRPr="00666724" w:rsidRDefault="004614E6">
      <w:pPr>
        <w:ind w:firstLine="567"/>
        <w:jc w:val="both"/>
        <w:rPr>
          <w:szCs w:val="24"/>
        </w:rPr>
      </w:pPr>
    </w:p>
    <w:p w14:paraId="5CE8E13D" w14:textId="77777777" w:rsidR="004614E6" w:rsidRPr="00666724" w:rsidRDefault="004614E6">
      <w:pPr>
        <w:ind w:firstLine="567"/>
        <w:jc w:val="both"/>
        <w:rPr>
          <w:b/>
          <w:szCs w:val="24"/>
          <w:lang w:eastAsia="lt-LT"/>
        </w:rPr>
      </w:pPr>
      <w:r w:rsidRPr="00666724">
        <w:rPr>
          <w:b/>
          <w:szCs w:val="24"/>
        </w:rPr>
        <w:t>26. Papildomi duomenys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6D15CD94" w14:textId="77777777" w:rsidR="004614E6" w:rsidRPr="00666724" w:rsidRDefault="004614E6" w:rsidP="001E05E4">
      <w:pPr>
        <w:ind w:firstLine="540"/>
        <w:rPr>
          <w:szCs w:val="24"/>
        </w:rPr>
      </w:pPr>
      <w:r w:rsidRPr="00666724">
        <w:rPr>
          <w:szCs w:val="24"/>
        </w:rPr>
        <w:t>Atliekų tvarkymo objekte atliekos nebus šalinamos sąvartyne.</w:t>
      </w:r>
    </w:p>
    <w:p w14:paraId="787CA099" w14:textId="77777777" w:rsidR="004614E6" w:rsidRPr="00666724" w:rsidRDefault="004614E6">
      <w:pPr>
        <w:rPr>
          <w:szCs w:val="24"/>
        </w:rPr>
      </w:pPr>
    </w:p>
    <w:p w14:paraId="6029F4E8" w14:textId="77777777" w:rsidR="004614E6" w:rsidRPr="00666724" w:rsidRDefault="004614E6">
      <w:pPr>
        <w:jc w:val="center"/>
        <w:rPr>
          <w:b/>
          <w:sz w:val="22"/>
          <w:szCs w:val="24"/>
          <w:lang w:eastAsia="lt-LT"/>
        </w:rPr>
        <w:sectPr w:rsidR="004614E6" w:rsidRPr="00666724" w:rsidSect="008E38D0">
          <w:pgSz w:w="15840" w:h="12240" w:orient="landscape" w:code="1"/>
          <w:pgMar w:top="1699" w:right="850" w:bottom="1138" w:left="850" w:header="720" w:footer="720" w:gutter="0"/>
          <w:cols w:space="720"/>
          <w:noEndnote/>
          <w:docGrid w:linePitch="326"/>
        </w:sectPr>
      </w:pPr>
    </w:p>
    <w:p w14:paraId="44A554B4" w14:textId="77777777" w:rsidR="004614E6" w:rsidRPr="00666724" w:rsidRDefault="004614E6">
      <w:pPr>
        <w:jc w:val="center"/>
        <w:rPr>
          <w:b/>
          <w:sz w:val="22"/>
          <w:szCs w:val="24"/>
          <w:lang w:eastAsia="lt-LT"/>
        </w:rPr>
      </w:pPr>
      <w:r w:rsidRPr="00666724">
        <w:rPr>
          <w:b/>
          <w:sz w:val="22"/>
          <w:szCs w:val="24"/>
          <w:lang w:eastAsia="lt-LT"/>
        </w:rPr>
        <w:lastRenderedPageBreak/>
        <w:t>XII. TRIUKŠMO SKLIDIMAS IR KVAPŲ KONTROLĖ</w:t>
      </w:r>
    </w:p>
    <w:p w14:paraId="15AF50DD" w14:textId="77777777" w:rsidR="004614E6" w:rsidRPr="00666724" w:rsidRDefault="004614E6">
      <w:pPr>
        <w:ind w:firstLine="567"/>
        <w:jc w:val="both"/>
        <w:rPr>
          <w:szCs w:val="24"/>
          <w:lang w:eastAsia="lt-LT"/>
        </w:rPr>
      </w:pPr>
    </w:p>
    <w:p w14:paraId="01BDEF1A" w14:textId="77777777" w:rsidR="004614E6" w:rsidRPr="00666724" w:rsidRDefault="004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Cs w:val="24"/>
          <w:lang w:eastAsia="lt-LT"/>
        </w:rPr>
      </w:pPr>
      <w:r w:rsidRPr="00666724">
        <w:rPr>
          <w:b/>
          <w:szCs w:val="24"/>
          <w:lang w:eastAsia="lt-LT"/>
        </w:rPr>
        <w:t>27. Informacija apie triukšmo šaltinius ir jų skleidžiamą triukšmą.</w:t>
      </w:r>
    </w:p>
    <w:p w14:paraId="6E8A707D" w14:textId="77777777" w:rsidR="004614E6" w:rsidRPr="00666724" w:rsidRDefault="004614E6" w:rsidP="00E66D86">
      <w:pPr>
        <w:suppressAutoHyphens/>
        <w:ind w:firstLine="567"/>
        <w:jc w:val="both"/>
        <w:textAlignment w:val="baseline"/>
        <w:rPr>
          <w:szCs w:val="24"/>
          <w:lang w:eastAsia="lt-LT"/>
        </w:rPr>
      </w:pPr>
      <w:r w:rsidRPr="00666724">
        <w:rPr>
          <w:szCs w:val="24"/>
          <w:lang w:eastAsia="lt-LT"/>
        </w:rPr>
        <w:t>Informacija nesikeičia, todėl 27 punktas nepildomas.</w:t>
      </w:r>
    </w:p>
    <w:p w14:paraId="500A6685" w14:textId="77777777" w:rsidR="004614E6" w:rsidRPr="00666724" w:rsidRDefault="004614E6">
      <w:pPr>
        <w:rPr>
          <w:szCs w:val="24"/>
          <w:lang w:eastAsia="lt-LT"/>
        </w:rPr>
      </w:pPr>
    </w:p>
    <w:p w14:paraId="3A0BD781" w14:textId="77777777" w:rsidR="004614E6" w:rsidRPr="00666724" w:rsidRDefault="004614E6">
      <w:pPr>
        <w:ind w:firstLine="567"/>
        <w:jc w:val="both"/>
        <w:rPr>
          <w:b/>
          <w:szCs w:val="24"/>
          <w:lang w:eastAsia="lt-LT"/>
        </w:rPr>
      </w:pPr>
      <w:r w:rsidRPr="00666724">
        <w:rPr>
          <w:b/>
          <w:szCs w:val="24"/>
          <w:lang w:eastAsia="lt-LT"/>
        </w:rPr>
        <w:t>28. Triukšmo mažinimo priemonės.</w:t>
      </w:r>
    </w:p>
    <w:p w14:paraId="73574BDF" w14:textId="77777777" w:rsidR="004614E6" w:rsidRPr="00666724" w:rsidRDefault="004614E6" w:rsidP="00E66D86">
      <w:pPr>
        <w:suppressAutoHyphens/>
        <w:ind w:firstLine="567"/>
        <w:jc w:val="both"/>
        <w:textAlignment w:val="baseline"/>
        <w:rPr>
          <w:szCs w:val="24"/>
          <w:lang w:eastAsia="lt-LT"/>
        </w:rPr>
      </w:pPr>
      <w:r w:rsidRPr="00666724">
        <w:rPr>
          <w:szCs w:val="24"/>
          <w:lang w:eastAsia="lt-LT"/>
        </w:rPr>
        <w:t>Informacija nesikeičia, todėl 28 punktas nepildomas.</w:t>
      </w:r>
    </w:p>
    <w:p w14:paraId="7706AC4F" w14:textId="77777777" w:rsidR="004614E6" w:rsidRPr="00666724" w:rsidRDefault="004614E6">
      <w:pPr>
        <w:ind w:firstLine="567"/>
        <w:jc w:val="both"/>
        <w:rPr>
          <w:szCs w:val="24"/>
          <w:lang w:eastAsia="lt-LT"/>
        </w:rPr>
      </w:pPr>
    </w:p>
    <w:p w14:paraId="560D4E1B" w14:textId="77777777" w:rsidR="004614E6" w:rsidRPr="00666724" w:rsidRDefault="004614E6">
      <w:pPr>
        <w:ind w:firstLine="567"/>
        <w:jc w:val="both"/>
        <w:rPr>
          <w:b/>
          <w:szCs w:val="24"/>
          <w:lang w:eastAsia="lt-LT"/>
        </w:rPr>
      </w:pPr>
      <w:r w:rsidRPr="00666724">
        <w:rPr>
          <w:b/>
          <w:szCs w:val="24"/>
          <w:lang w:eastAsia="lt-LT"/>
        </w:rPr>
        <w:t>29. Įrenginyje vykdomos veiklos metu skleidžiami kvapai.</w:t>
      </w:r>
    </w:p>
    <w:p w14:paraId="577A41F1" w14:textId="77777777" w:rsidR="004614E6" w:rsidRPr="00666724" w:rsidRDefault="004614E6" w:rsidP="00E66D86">
      <w:pPr>
        <w:suppressAutoHyphens/>
        <w:ind w:firstLine="567"/>
        <w:jc w:val="both"/>
        <w:textAlignment w:val="baseline"/>
        <w:rPr>
          <w:szCs w:val="24"/>
          <w:lang w:eastAsia="lt-LT"/>
        </w:rPr>
      </w:pPr>
      <w:r w:rsidRPr="00666724">
        <w:rPr>
          <w:szCs w:val="24"/>
          <w:lang w:eastAsia="lt-LT"/>
        </w:rPr>
        <w:t>Informacija nesikeičia, todėl 29 punktas nepildomas.</w:t>
      </w:r>
    </w:p>
    <w:p w14:paraId="0840961E" w14:textId="77777777" w:rsidR="004614E6" w:rsidRPr="00666724" w:rsidRDefault="004614E6">
      <w:pPr>
        <w:ind w:firstLine="567"/>
        <w:jc w:val="both"/>
        <w:rPr>
          <w:szCs w:val="24"/>
          <w:lang w:eastAsia="lt-LT"/>
        </w:rPr>
      </w:pPr>
    </w:p>
    <w:p w14:paraId="30CBAF07" w14:textId="77777777" w:rsidR="004614E6" w:rsidRPr="00666724" w:rsidRDefault="004614E6">
      <w:pPr>
        <w:ind w:firstLine="567"/>
        <w:jc w:val="both"/>
        <w:rPr>
          <w:b/>
          <w:szCs w:val="24"/>
          <w:lang w:eastAsia="lt-LT"/>
        </w:rPr>
      </w:pPr>
      <w:r w:rsidRPr="00666724">
        <w:rPr>
          <w:b/>
          <w:szCs w:val="24"/>
          <w:lang w:eastAsia="lt-LT"/>
        </w:rPr>
        <w:t>30. Kvapų sklidimo iš įrenginių mažinimo priemonės, atsižvelgiant į ES GPGB informaciniuose dokumentuose pateiktas rekomendacijas kvapams mažinti.</w:t>
      </w:r>
    </w:p>
    <w:p w14:paraId="110666E1" w14:textId="77777777" w:rsidR="004614E6" w:rsidRPr="00666724" w:rsidRDefault="004614E6" w:rsidP="00E66D86">
      <w:pPr>
        <w:suppressAutoHyphens/>
        <w:ind w:firstLine="567"/>
        <w:jc w:val="both"/>
        <w:textAlignment w:val="baseline"/>
        <w:rPr>
          <w:szCs w:val="24"/>
          <w:lang w:eastAsia="lt-LT"/>
        </w:rPr>
      </w:pPr>
      <w:r w:rsidRPr="00666724">
        <w:rPr>
          <w:szCs w:val="24"/>
          <w:lang w:eastAsia="lt-LT"/>
        </w:rPr>
        <w:t>Informacija nesikeičia, todėl 30 punktas nepildomas.</w:t>
      </w:r>
    </w:p>
    <w:p w14:paraId="3DA57638" w14:textId="77777777" w:rsidR="004614E6" w:rsidRPr="00666724" w:rsidRDefault="004614E6">
      <w:pPr>
        <w:rPr>
          <w:szCs w:val="24"/>
          <w:lang w:eastAsia="lt-LT"/>
        </w:rPr>
      </w:pPr>
    </w:p>
    <w:p w14:paraId="0FB509D4" w14:textId="77777777" w:rsidR="004614E6" w:rsidRPr="00666724" w:rsidRDefault="004614E6">
      <w:pPr>
        <w:rPr>
          <w:sz w:val="22"/>
          <w:szCs w:val="24"/>
          <w:lang w:eastAsia="lt-LT"/>
        </w:rPr>
      </w:pPr>
    </w:p>
    <w:p w14:paraId="2F46C86F" w14:textId="77777777" w:rsidR="004614E6" w:rsidRPr="00666724" w:rsidRDefault="004614E6">
      <w:pPr>
        <w:jc w:val="center"/>
        <w:rPr>
          <w:b/>
          <w:caps/>
          <w:sz w:val="22"/>
          <w:szCs w:val="24"/>
          <w:lang w:eastAsia="lt-LT"/>
        </w:rPr>
      </w:pPr>
      <w:r w:rsidRPr="00666724">
        <w:rPr>
          <w:b/>
          <w:caps/>
          <w:sz w:val="22"/>
          <w:szCs w:val="24"/>
          <w:lang w:eastAsia="lt-LT"/>
        </w:rPr>
        <w:t>XIII. Aplinkosaugos veiksmų planas</w:t>
      </w:r>
    </w:p>
    <w:p w14:paraId="49840990" w14:textId="77777777" w:rsidR="004614E6" w:rsidRPr="00666724" w:rsidRDefault="004614E6">
      <w:pPr>
        <w:ind w:firstLine="567"/>
        <w:jc w:val="both"/>
        <w:rPr>
          <w:sz w:val="22"/>
          <w:szCs w:val="24"/>
          <w:lang w:eastAsia="lt-LT"/>
        </w:rPr>
      </w:pPr>
    </w:p>
    <w:p w14:paraId="696FBED7" w14:textId="77777777" w:rsidR="004614E6" w:rsidRPr="00666724" w:rsidRDefault="004614E6">
      <w:pPr>
        <w:widowControl w:val="0"/>
        <w:ind w:firstLine="567"/>
        <w:jc w:val="both"/>
        <w:rPr>
          <w:b/>
          <w:szCs w:val="24"/>
          <w:lang w:eastAsia="lt-LT"/>
        </w:rPr>
      </w:pPr>
      <w:r w:rsidRPr="00666724">
        <w:rPr>
          <w:b/>
          <w:szCs w:val="24"/>
          <w:lang w:eastAsia="lt-LT"/>
        </w:rPr>
        <w:t>28 lentelė. Aplinkosaugos veiksmų planas</w:t>
      </w:r>
    </w:p>
    <w:p w14:paraId="7EF91CA9" w14:textId="77777777" w:rsidR="004614E6" w:rsidRPr="00666724" w:rsidRDefault="004614E6" w:rsidP="00B63C65">
      <w:pPr>
        <w:ind w:firstLine="567"/>
        <w:rPr>
          <w:szCs w:val="24"/>
          <w:lang w:eastAsia="lt-LT"/>
        </w:rPr>
      </w:pPr>
      <w:r w:rsidRPr="00666724">
        <w:rPr>
          <w:szCs w:val="24"/>
          <w:lang w:eastAsia="lt-LT"/>
        </w:rPr>
        <w:t>Informacija nesikeičia, todėl 28 lentelė nepildoma.</w:t>
      </w:r>
    </w:p>
    <w:p w14:paraId="35CD8870" w14:textId="77777777" w:rsidR="004614E6" w:rsidRPr="00666724" w:rsidRDefault="004614E6">
      <w:pPr>
        <w:jc w:val="center"/>
        <w:rPr>
          <w:b/>
          <w:sz w:val="22"/>
          <w:szCs w:val="24"/>
          <w:lang w:eastAsia="lt-LT"/>
        </w:rPr>
      </w:pPr>
    </w:p>
    <w:p w14:paraId="28F81312" w14:textId="77777777" w:rsidR="004614E6" w:rsidRPr="00666724" w:rsidRDefault="004614E6">
      <w:pPr>
        <w:jc w:val="center"/>
        <w:rPr>
          <w:b/>
          <w:sz w:val="22"/>
          <w:szCs w:val="24"/>
          <w:lang w:eastAsia="lt-LT"/>
        </w:rPr>
      </w:pPr>
    </w:p>
    <w:p w14:paraId="50005FF9" w14:textId="77777777" w:rsidR="004614E6" w:rsidRPr="00666724" w:rsidRDefault="004614E6">
      <w:pPr>
        <w:jc w:val="center"/>
        <w:rPr>
          <w:b/>
          <w:sz w:val="22"/>
          <w:szCs w:val="24"/>
          <w:lang w:eastAsia="lt-LT"/>
        </w:rPr>
      </w:pPr>
      <w:r w:rsidRPr="00666724">
        <w:rPr>
          <w:b/>
          <w:sz w:val="22"/>
          <w:szCs w:val="24"/>
          <w:lang w:eastAsia="lt-LT"/>
        </w:rPr>
        <w:t xml:space="preserve">XIV. PARAIŠKOS DOKUMENTAI, KITI PRIEDAI, INFORMACIJA IR DUOMENYS </w:t>
      </w:r>
    </w:p>
    <w:p w14:paraId="396EA368" w14:textId="77777777" w:rsidR="004614E6" w:rsidRDefault="004614E6" w:rsidP="00B20011">
      <w:pPr>
        <w:rPr>
          <w:szCs w:val="24"/>
          <w:lang w:eastAsia="lt-LT"/>
        </w:rPr>
      </w:pPr>
    </w:p>
    <w:p w14:paraId="647F9F5A" w14:textId="09EE6EB8" w:rsidR="00B20011" w:rsidRDefault="00B20011" w:rsidP="00B20011">
      <w:pPr>
        <w:numPr>
          <w:ilvl w:val="0"/>
          <w:numId w:val="6"/>
        </w:numPr>
        <w:rPr>
          <w:szCs w:val="24"/>
          <w:lang w:eastAsia="lt-LT"/>
        </w:rPr>
      </w:pPr>
      <w:r>
        <w:rPr>
          <w:szCs w:val="24"/>
          <w:lang w:eastAsia="lt-LT"/>
        </w:rPr>
        <w:t>Įmonės teritorijos schema</w:t>
      </w:r>
      <w:r w:rsidR="00011984">
        <w:rPr>
          <w:szCs w:val="24"/>
          <w:lang w:eastAsia="lt-LT"/>
        </w:rPr>
        <w:t>.</w:t>
      </w:r>
    </w:p>
    <w:p w14:paraId="6B6529F8" w14:textId="1FAE8317" w:rsidR="00A81ABD" w:rsidRDefault="00A81ABD" w:rsidP="00B20011">
      <w:pPr>
        <w:numPr>
          <w:ilvl w:val="0"/>
          <w:numId w:val="6"/>
        </w:numPr>
        <w:rPr>
          <w:szCs w:val="24"/>
          <w:lang w:eastAsia="lt-LT"/>
        </w:rPr>
      </w:pPr>
      <w:r>
        <w:rPr>
          <w:szCs w:val="24"/>
          <w:lang w:eastAsia="lt-LT"/>
        </w:rPr>
        <w:t>Atrankos išvada dėl poveikio aplinkai vertinimo.</w:t>
      </w:r>
    </w:p>
    <w:p w14:paraId="04E7BA10" w14:textId="77075171" w:rsidR="00713E13" w:rsidRDefault="00713E13" w:rsidP="00B20011">
      <w:pPr>
        <w:numPr>
          <w:ilvl w:val="0"/>
          <w:numId w:val="6"/>
        </w:numPr>
        <w:rPr>
          <w:szCs w:val="24"/>
          <w:lang w:eastAsia="lt-LT"/>
        </w:rPr>
      </w:pPr>
      <w:r>
        <w:rPr>
          <w:szCs w:val="24"/>
          <w:lang w:eastAsia="lt-LT"/>
        </w:rPr>
        <w:t>Įgaliojimas.</w:t>
      </w:r>
    </w:p>
    <w:p w14:paraId="0F111FFB" w14:textId="1B1A3607" w:rsidR="00B20011" w:rsidRDefault="00B20011" w:rsidP="00B20011">
      <w:pPr>
        <w:numPr>
          <w:ilvl w:val="0"/>
          <w:numId w:val="6"/>
        </w:numPr>
        <w:rPr>
          <w:szCs w:val="24"/>
          <w:lang w:eastAsia="lt-LT"/>
        </w:rPr>
      </w:pPr>
      <w:r>
        <w:rPr>
          <w:szCs w:val="24"/>
          <w:lang w:eastAsia="lt-LT"/>
        </w:rPr>
        <w:t>Atliekų naudojimo ar šalinimo techninis reglamentas</w:t>
      </w:r>
      <w:r w:rsidR="00011984">
        <w:rPr>
          <w:szCs w:val="24"/>
          <w:lang w:eastAsia="lt-LT"/>
        </w:rPr>
        <w:t>.</w:t>
      </w:r>
    </w:p>
    <w:p w14:paraId="1F04A352" w14:textId="57977253" w:rsidR="00B20011" w:rsidRDefault="00B20011" w:rsidP="00B20011">
      <w:pPr>
        <w:numPr>
          <w:ilvl w:val="0"/>
          <w:numId w:val="6"/>
        </w:numPr>
        <w:rPr>
          <w:szCs w:val="24"/>
          <w:lang w:eastAsia="lt-LT"/>
        </w:rPr>
      </w:pPr>
      <w:r>
        <w:rPr>
          <w:szCs w:val="24"/>
          <w:lang w:eastAsia="lt-LT"/>
        </w:rPr>
        <w:t>Atliekų naudojimo ar šalinimo veiklos nutraukimo planas</w:t>
      </w:r>
      <w:r w:rsidR="00011984">
        <w:rPr>
          <w:szCs w:val="24"/>
          <w:lang w:eastAsia="lt-LT"/>
        </w:rPr>
        <w:t>.</w:t>
      </w:r>
    </w:p>
    <w:p w14:paraId="0FFA510A" w14:textId="77777777" w:rsidR="00B20011" w:rsidRPr="00666724" w:rsidRDefault="00B20011" w:rsidP="00B20011">
      <w:pPr>
        <w:rPr>
          <w:szCs w:val="24"/>
          <w:lang w:eastAsia="lt-LT"/>
        </w:rPr>
      </w:pPr>
    </w:p>
    <w:p w14:paraId="1103B4B8" w14:textId="77777777" w:rsidR="004614E6" w:rsidRPr="00666724" w:rsidRDefault="004614E6"/>
    <w:p w14:paraId="5638A047" w14:textId="77777777" w:rsidR="004614E6" w:rsidRPr="00666724" w:rsidRDefault="004614E6">
      <w:pPr>
        <w:keepNext/>
        <w:keepLines/>
        <w:widowControl w:val="0"/>
        <w:suppressAutoHyphens/>
        <w:ind w:left="4535"/>
        <w:sectPr w:rsidR="004614E6" w:rsidRPr="00666724" w:rsidSect="000D6030">
          <w:pgSz w:w="12240" w:h="15840" w:code="1"/>
          <w:pgMar w:top="851" w:right="1134" w:bottom="851" w:left="1701" w:header="720" w:footer="720" w:gutter="0"/>
          <w:cols w:space="720"/>
          <w:noEndnote/>
          <w:docGrid w:linePitch="326"/>
        </w:sectPr>
      </w:pPr>
    </w:p>
    <w:p w14:paraId="5569AECA" w14:textId="77777777" w:rsidR="004614E6" w:rsidRPr="00666724" w:rsidRDefault="004614E6">
      <w:pPr>
        <w:keepNext/>
        <w:keepLines/>
        <w:widowControl w:val="0"/>
        <w:suppressAutoHyphens/>
        <w:ind w:left="4535"/>
        <w:rPr>
          <w:bCs/>
          <w:szCs w:val="24"/>
          <w:lang w:eastAsia="lt-LT"/>
        </w:rPr>
      </w:pPr>
      <w:r w:rsidRPr="00666724">
        <w:rPr>
          <w:bCs/>
          <w:szCs w:val="24"/>
          <w:lang w:eastAsia="lt-LT"/>
        </w:rPr>
        <w:lastRenderedPageBreak/>
        <w:t xml:space="preserve">4 priedo </w:t>
      </w:r>
    </w:p>
    <w:p w14:paraId="526363E8" w14:textId="77777777" w:rsidR="004614E6" w:rsidRPr="00666724" w:rsidRDefault="004614E6">
      <w:pPr>
        <w:keepNext/>
        <w:keepLines/>
        <w:widowControl w:val="0"/>
        <w:suppressAutoHyphens/>
        <w:ind w:left="4535"/>
        <w:rPr>
          <w:bCs/>
          <w:szCs w:val="24"/>
          <w:lang w:eastAsia="lt-LT"/>
        </w:rPr>
      </w:pPr>
      <w:r w:rsidRPr="00666724">
        <w:rPr>
          <w:bCs/>
          <w:szCs w:val="24"/>
          <w:lang w:eastAsia="lt-LT"/>
        </w:rPr>
        <w:t>1 priedėlis</w:t>
      </w:r>
    </w:p>
    <w:p w14:paraId="49FCA408" w14:textId="77777777" w:rsidR="004614E6" w:rsidRPr="00666724" w:rsidRDefault="004614E6">
      <w:pPr>
        <w:keepNext/>
        <w:keepLines/>
        <w:widowControl w:val="0"/>
        <w:suppressAutoHyphens/>
        <w:ind w:left="6804"/>
        <w:rPr>
          <w:b/>
          <w:bCs/>
          <w:szCs w:val="24"/>
          <w:lang w:eastAsia="lt-LT"/>
        </w:rPr>
      </w:pPr>
    </w:p>
    <w:p w14:paraId="7C2D9E32" w14:textId="77777777" w:rsidR="004614E6" w:rsidRPr="00666724" w:rsidRDefault="004614E6">
      <w:pPr>
        <w:jc w:val="center"/>
        <w:rPr>
          <w:b/>
          <w:szCs w:val="24"/>
          <w:lang w:eastAsia="lt-LT"/>
        </w:rPr>
      </w:pPr>
      <w:r w:rsidRPr="00666724">
        <w:rPr>
          <w:b/>
          <w:szCs w:val="24"/>
          <w:lang w:eastAsia="lt-LT"/>
        </w:rPr>
        <w:t>DEKLARACIJA</w:t>
      </w:r>
    </w:p>
    <w:p w14:paraId="7D1AD574" w14:textId="77777777" w:rsidR="004614E6" w:rsidRPr="00666724" w:rsidRDefault="004614E6">
      <w:pPr>
        <w:ind w:firstLine="567"/>
        <w:jc w:val="both"/>
        <w:rPr>
          <w:color w:val="000000"/>
          <w:szCs w:val="24"/>
          <w:lang w:eastAsia="lt-LT"/>
        </w:rPr>
      </w:pPr>
    </w:p>
    <w:p w14:paraId="097BB58F" w14:textId="77777777" w:rsidR="004614E6" w:rsidRPr="00666724" w:rsidRDefault="004614E6">
      <w:pPr>
        <w:ind w:firstLine="567"/>
        <w:jc w:val="both"/>
        <w:rPr>
          <w:color w:val="000000"/>
          <w:szCs w:val="24"/>
          <w:lang w:eastAsia="lt-LT"/>
        </w:rPr>
      </w:pPr>
    </w:p>
    <w:p w14:paraId="69F0F082" w14:textId="77777777" w:rsidR="004614E6" w:rsidRPr="00666724" w:rsidRDefault="004614E6">
      <w:pPr>
        <w:ind w:firstLine="567"/>
        <w:jc w:val="both"/>
        <w:rPr>
          <w:color w:val="000000"/>
          <w:szCs w:val="24"/>
          <w:lang w:eastAsia="lt-LT"/>
        </w:rPr>
      </w:pPr>
      <w:r w:rsidRPr="00666724">
        <w:rPr>
          <w:color w:val="000000"/>
          <w:szCs w:val="24"/>
          <w:lang w:eastAsia="lt-LT"/>
        </w:rPr>
        <w:t>Teikiu paraišką Taršos integruotos prevencijos ir kontrolės leidimui gauti (pakeisti).</w:t>
      </w:r>
    </w:p>
    <w:p w14:paraId="5B47A8F4" w14:textId="77777777" w:rsidR="004614E6" w:rsidRPr="00666724" w:rsidRDefault="004614E6">
      <w:pPr>
        <w:ind w:firstLine="567"/>
        <w:jc w:val="both"/>
        <w:rPr>
          <w:color w:val="000000"/>
          <w:szCs w:val="24"/>
          <w:lang w:eastAsia="lt-LT"/>
        </w:rPr>
      </w:pPr>
    </w:p>
    <w:p w14:paraId="672990E6" w14:textId="77777777" w:rsidR="004614E6" w:rsidRPr="00666724" w:rsidRDefault="004614E6">
      <w:pPr>
        <w:ind w:firstLine="567"/>
        <w:jc w:val="both"/>
        <w:rPr>
          <w:color w:val="000000"/>
          <w:szCs w:val="24"/>
          <w:lang w:eastAsia="lt-LT"/>
        </w:rPr>
      </w:pPr>
      <w:r w:rsidRPr="00666724">
        <w:rPr>
          <w:color w:val="000000"/>
          <w:szCs w:val="24"/>
          <w:lang w:eastAsia="lt-LT"/>
        </w:rPr>
        <w:t>Patvirtinu, kad šioje paraiškoje pateikta informacija yra teisinga, tiksli ir visa.</w:t>
      </w:r>
    </w:p>
    <w:p w14:paraId="40A8B5D9" w14:textId="77777777" w:rsidR="004614E6" w:rsidRPr="00666724" w:rsidRDefault="004614E6">
      <w:pPr>
        <w:ind w:firstLine="567"/>
        <w:jc w:val="both"/>
        <w:rPr>
          <w:color w:val="000000"/>
          <w:szCs w:val="24"/>
          <w:lang w:eastAsia="lt-LT"/>
        </w:rPr>
      </w:pPr>
    </w:p>
    <w:p w14:paraId="23552E0F" w14:textId="77777777" w:rsidR="004614E6" w:rsidRPr="00666724" w:rsidRDefault="004614E6">
      <w:pPr>
        <w:ind w:firstLine="567"/>
        <w:jc w:val="both"/>
        <w:rPr>
          <w:szCs w:val="24"/>
          <w:lang w:eastAsia="lt-LT"/>
        </w:rPr>
      </w:pPr>
      <w:r w:rsidRPr="00666724">
        <w:rPr>
          <w:color w:val="000000"/>
          <w:szCs w:val="24"/>
          <w:lang w:eastAsia="lt-LT"/>
        </w:rPr>
        <w:t xml:space="preserve">Neprieštarauju, kad leidimą išduodanti institucija paraiškos ar jos dalies kopiją, išskyrus informaciją, kuri šioje paraiškoje </w:t>
      </w:r>
      <w:r w:rsidRPr="00666724">
        <w:rPr>
          <w:szCs w:val="24"/>
          <w:lang w:eastAsia="lt-LT"/>
        </w:rPr>
        <w:t>nurodyta kaip komercinė (gamybinė) paslaptis, pateiktų bet kuriam asmeniui.</w:t>
      </w:r>
    </w:p>
    <w:p w14:paraId="15D4C254" w14:textId="77777777" w:rsidR="004614E6" w:rsidRPr="00666724" w:rsidRDefault="004614E6">
      <w:pPr>
        <w:ind w:firstLine="567"/>
        <w:jc w:val="both"/>
        <w:rPr>
          <w:szCs w:val="24"/>
          <w:lang w:eastAsia="lt-LT"/>
        </w:rPr>
      </w:pPr>
    </w:p>
    <w:p w14:paraId="1E2FD1EE" w14:textId="77777777" w:rsidR="004614E6" w:rsidRPr="00666724" w:rsidRDefault="004614E6">
      <w:pPr>
        <w:ind w:firstLine="567"/>
        <w:jc w:val="both"/>
        <w:rPr>
          <w:szCs w:val="24"/>
          <w:lang w:eastAsia="ar-SA"/>
        </w:rPr>
      </w:pPr>
      <w:r w:rsidRPr="00666724">
        <w:rPr>
          <w:szCs w:val="24"/>
          <w:lang w:eastAsia="ar-SA"/>
        </w:rPr>
        <w:t>Įsipareigoju nustatytais terminais:</w:t>
      </w:r>
    </w:p>
    <w:p w14:paraId="2B9560E4" w14:textId="77777777" w:rsidR="004614E6" w:rsidRPr="00666724" w:rsidRDefault="004614E6">
      <w:pPr>
        <w:ind w:firstLine="567"/>
        <w:jc w:val="both"/>
        <w:rPr>
          <w:szCs w:val="24"/>
          <w:lang w:eastAsia="lt-LT"/>
        </w:rPr>
      </w:pPr>
      <w:r w:rsidRPr="00666724">
        <w:rPr>
          <w:szCs w:val="24"/>
          <w:lang w:eastAsia="ar-SA"/>
        </w:rPr>
        <w:t xml:space="preserve">1) </w:t>
      </w:r>
      <w:r w:rsidRPr="00666724">
        <w:rPr>
          <w:szCs w:val="24"/>
          <w:lang w:eastAsia="lt-LT"/>
        </w:rPr>
        <w:t>deklaruoti per praėjusius kalendorinius metus į aplinkos orą išmestą ir su nuotekomis išleistą teršalų kiekį;</w:t>
      </w:r>
    </w:p>
    <w:p w14:paraId="1CB2E4F8" w14:textId="77777777" w:rsidR="004614E6" w:rsidRPr="00666724" w:rsidRDefault="004614E6">
      <w:pPr>
        <w:ind w:firstLine="567"/>
        <w:jc w:val="both"/>
        <w:rPr>
          <w:szCs w:val="24"/>
          <w:lang w:eastAsia="lt-LT"/>
        </w:rPr>
      </w:pPr>
      <w:r w:rsidRPr="00666724">
        <w:rPr>
          <w:szCs w:val="24"/>
          <w:lang w:eastAsia="lt-LT"/>
        </w:rPr>
        <w:t>2) raštu pranešti apie bet kokius įrenginio pobūdžio arba veikimo pakeitimus ar išplėtimą, kurie gali daryti neigiamą poveikį aplinkai;</w:t>
      </w:r>
    </w:p>
    <w:p w14:paraId="1606C547" w14:textId="77777777" w:rsidR="004614E6" w:rsidRPr="00666724" w:rsidRDefault="004614E6">
      <w:pPr>
        <w:ind w:firstLine="567"/>
        <w:jc w:val="both"/>
        <w:rPr>
          <w:szCs w:val="24"/>
          <w:lang w:eastAsia="ar-SA"/>
        </w:rPr>
      </w:pPr>
      <w:r w:rsidRPr="00666724">
        <w:rPr>
          <w:szCs w:val="24"/>
          <w:lang w:eastAsia="lt-LT"/>
        </w:rPr>
        <w:t>3) kiekvienais kalendoriniais metais iki balandžio 30 d. atsisakyti tokio ŠESD apyvartinių taršos leidimų kiekio, kuris yra lygiavertis per praėjusius kalendorinius metus išmestam į atmosferą anglies dioksido kiekiui, išreikštam tonomis, ir (ar) anglies dioksido ekvivalento kiekiui.</w:t>
      </w:r>
    </w:p>
    <w:p w14:paraId="1CCAFDB3" w14:textId="77777777" w:rsidR="004614E6" w:rsidRPr="00666724" w:rsidRDefault="004614E6">
      <w:pPr>
        <w:jc w:val="both"/>
        <w:rPr>
          <w:szCs w:val="24"/>
          <w:lang w:eastAsia="lt-LT"/>
        </w:rPr>
      </w:pPr>
    </w:p>
    <w:p w14:paraId="32738BC1" w14:textId="77777777" w:rsidR="004614E6" w:rsidRPr="00666724" w:rsidRDefault="004614E6">
      <w:pPr>
        <w:tabs>
          <w:tab w:val="right" w:pos="9071"/>
        </w:tabs>
        <w:jc w:val="both"/>
        <w:rPr>
          <w:szCs w:val="24"/>
          <w:u w:val="single"/>
          <w:lang w:eastAsia="lt-LT"/>
        </w:rPr>
      </w:pPr>
      <w:r w:rsidRPr="00666724">
        <w:rPr>
          <w:szCs w:val="24"/>
          <w:lang w:eastAsia="lt-LT"/>
        </w:rPr>
        <w:t>Parašas _____________________________</w:t>
      </w:r>
      <w:r w:rsidRPr="00666724">
        <w:rPr>
          <w:szCs w:val="24"/>
          <w:lang w:eastAsia="lt-LT"/>
        </w:rPr>
        <w:tab/>
        <w:t>Data __________________</w:t>
      </w:r>
    </w:p>
    <w:p w14:paraId="15C528C8" w14:textId="77777777" w:rsidR="004614E6" w:rsidRPr="00666724" w:rsidRDefault="004614E6">
      <w:pPr>
        <w:ind w:firstLine="840"/>
        <w:jc w:val="both"/>
        <w:rPr>
          <w:sz w:val="20"/>
          <w:szCs w:val="24"/>
          <w:lang w:eastAsia="lt-LT"/>
        </w:rPr>
      </w:pPr>
      <w:r w:rsidRPr="00666724">
        <w:rPr>
          <w:sz w:val="20"/>
          <w:szCs w:val="24"/>
          <w:lang w:eastAsia="lt-LT"/>
        </w:rPr>
        <w:t>(veiklos vykdytojas ar jo įgaliotas asmuo)</w:t>
      </w:r>
    </w:p>
    <w:p w14:paraId="47BA46F0" w14:textId="77777777" w:rsidR="004614E6" w:rsidRPr="00666724" w:rsidRDefault="004614E6">
      <w:pPr>
        <w:jc w:val="both"/>
        <w:rPr>
          <w:sz w:val="20"/>
          <w:szCs w:val="24"/>
          <w:lang w:eastAsia="lt-LT"/>
        </w:rPr>
      </w:pPr>
    </w:p>
    <w:p w14:paraId="50404D90" w14:textId="77777777" w:rsidR="004614E6" w:rsidRPr="00666724" w:rsidRDefault="004614E6">
      <w:pPr>
        <w:jc w:val="both"/>
        <w:rPr>
          <w:szCs w:val="24"/>
          <w:lang w:eastAsia="lt-LT"/>
        </w:rPr>
      </w:pPr>
    </w:p>
    <w:p w14:paraId="4DEC6820" w14:textId="77777777" w:rsidR="004614E6" w:rsidRPr="00666724" w:rsidRDefault="004614E6">
      <w:pPr>
        <w:jc w:val="both"/>
        <w:rPr>
          <w:szCs w:val="24"/>
          <w:lang w:eastAsia="lt-LT"/>
        </w:rPr>
      </w:pPr>
    </w:p>
    <w:p w14:paraId="0163732A" w14:textId="77777777" w:rsidR="004614E6" w:rsidRPr="00666724" w:rsidRDefault="004614E6">
      <w:pPr>
        <w:tabs>
          <w:tab w:val="left" w:leader="underscore" w:pos="8901"/>
        </w:tabs>
        <w:rPr>
          <w:szCs w:val="24"/>
          <w:lang w:eastAsia="lt-LT"/>
        </w:rPr>
      </w:pPr>
      <w:r w:rsidRPr="00666724">
        <w:rPr>
          <w:szCs w:val="24"/>
          <w:lang w:eastAsia="lt-LT"/>
        </w:rPr>
        <w:t>_</w:t>
      </w:r>
      <w:r w:rsidRPr="00666724">
        <w:rPr>
          <w:szCs w:val="24"/>
          <w:lang w:eastAsia="lt-LT"/>
        </w:rPr>
        <w:tab/>
      </w:r>
    </w:p>
    <w:p w14:paraId="5F45B612" w14:textId="77777777" w:rsidR="004614E6" w:rsidRPr="00666724" w:rsidRDefault="004614E6">
      <w:pPr>
        <w:jc w:val="center"/>
        <w:rPr>
          <w:sz w:val="20"/>
          <w:szCs w:val="24"/>
          <w:lang w:eastAsia="lt-LT"/>
        </w:rPr>
      </w:pPr>
      <w:r w:rsidRPr="00666724">
        <w:rPr>
          <w:sz w:val="20"/>
          <w:szCs w:val="24"/>
          <w:lang w:eastAsia="lt-LT"/>
        </w:rPr>
        <w:t>(pasirašančiojo vardas, pavardė, parašas, pareigos; pildoma didžiosiomis raidėmis)</w:t>
      </w:r>
    </w:p>
    <w:p w14:paraId="1066CA01" w14:textId="77777777" w:rsidR="004614E6" w:rsidRPr="00666724" w:rsidRDefault="004614E6">
      <w:pPr>
        <w:jc w:val="both"/>
        <w:rPr>
          <w:szCs w:val="24"/>
          <w:u w:val="single"/>
          <w:lang w:eastAsia="lt-LT"/>
        </w:rPr>
      </w:pPr>
    </w:p>
    <w:p w14:paraId="526031CC" w14:textId="77777777" w:rsidR="004614E6" w:rsidRDefault="004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4"/>
          <w:lang w:eastAsia="lt-LT"/>
        </w:rPr>
      </w:pPr>
      <w:r w:rsidRPr="00666724">
        <w:rPr>
          <w:szCs w:val="24"/>
          <w:u w:val="single"/>
          <w:lang w:eastAsia="lt-LT"/>
        </w:rPr>
        <w:t>_________________</w:t>
      </w:r>
    </w:p>
    <w:sectPr w:rsidR="004614E6" w:rsidSect="00132309">
      <w:headerReference w:type="even" r:id="rId10"/>
      <w:headerReference w:type="default" r:id="rId11"/>
      <w:footerReference w:type="even" r:id="rId12"/>
      <w:footerReference w:type="default" r:id="rId13"/>
      <w:headerReference w:type="first" r:id="rId14"/>
      <w:footerReference w:type="first" r:id="rId15"/>
      <w:pgSz w:w="12240" w:h="15840" w:code="1"/>
      <w:pgMar w:top="389"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C5BD" w14:textId="77777777" w:rsidR="00BE1237" w:rsidRDefault="00BE1237">
      <w:r>
        <w:separator/>
      </w:r>
    </w:p>
  </w:endnote>
  <w:endnote w:type="continuationSeparator" w:id="0">
    <w:p w14:paraId="589D11E4" w14:textId="77777777" w:rsidR="00BE1237" w:rsidRDefault="00BE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5275" w14:textId="77777777" w:rsidR="00174960" w:rsidRDefault="00174960">
    <w:pPr>
      <w:widowControl w:val="0"/>
      <w:tabs>
        <w:tab w:val="center" w:pos="4819"/>
        <w:tab w:val="right" w:pos="9638"/>
      </w:tabs>
      <w:jc w:val="both"/>
      <w:textAlignment w:val="baseli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DC8A" w14:textId="77777777" w:rsidR="00174960" w:rsidRDefault="00174960">
    <w:pPr>
      <w:widowControl w:val="0"/>
      <w:tabs>
        <w:tab w:val="center" w:pos="4819"/>
        <w:tab w:val="right" w:pos="9638"/>
      </w:tabs>
      <w:jc w:val="both"/>
      <w:textAlignment w:val="baselin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3D54" w14:textId="77777777" w:rsidR="00174960" w:rsidRDefault="00174960">
    <w:pPr>
      <w:widowControl w:val="0"/>
      <w:tabs>
        <w:tab w:val="center" w:pos="4819"/>
        <w:tab w:val="right" w:pos="9638"/>
      </w:tabs>
      <w:jc w:val="both"/>
      <w:textAlignment w:val="baseli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AD04C" w14:textId="77777777" w:rsidR="00BE1237" w:rsidRDefault="00BE1237">
      <w:r>
        <w:separator/>
      </w:r>
    </w:p>
  </w:footnote>
  <w:footnote w:type="continuationSeparator" w:id="0">
    <w:p w14:paraId="3EC9BA2E" w14:textId="77777777" w:rsidR="00BE1237" w:rsidRDefault="00BE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B942" w14:textId="77777777" w:rsidR="00174960" w:rsidRDefault="00174960">
    <w:pPr>
      <w:widowControl w:val="0"/>
      <w:tabs>
        <w:tab w:val="center" w:pos="4819"/>
        <w:tab w:val="right" w:pos="9638"/>
      </w:tabs>
      <w:jc w:val="both"/>
      <w:textAlignment w:val="baselin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82BC" w14:textId="77777777" w:rsidR="00174960" w:rsidRDefault="00174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E956" w14:textId="77777777" w:rsidR="00174960" w:rsidRDefault="00174960">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61D1"/>
    <w:multiLevelType w:val="hybridMultilevel"/>
    <w:tmpl w:val="5E707D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1C4EC6"/>
    <w:multiLevelType w:val="multilevel"/>
    <w:tmpl w:val="221C4EC6"/>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 w15:restartNumberingAfterBreak="0">
    <w:nsid w:val="24D704AE"/>
    <w:multiLevelType w:val="multilevel"/>
    <w:tmpl w:val="24D704AE"/>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36F43"/>
    <w:multiLevelType w:val="multilevel"/>
    <w:tmpl w:val="2DF36F43"/>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95F70"/>
    <w:multiLevelType w:val="multilevel"/>
    <w:tmpl w:val="43595F70"/>
    <w:lvl w:ilvl="0">
      <w:start w:val="3"/>
      <w:numFmt w:val="bullet"/>
      <w:pStyle w:val="lygmuo1"/>
      <w:lvlText w:val="-"/>
      <w:lvlJc w:val="left"/>
      <w:pPr>
        <w:ind w:left="3360" w:hanging="360"/>
      </w:pPr>
      <w:rPr>
        <w:rFonts w:ascii="Times New Roman" w:eastAsia="Times New Roman" w:hAnsi="Times New Roman" w:hint="default"/>
      </w:rPr>
    </w:lvl>
    <w:lvl w:ilvl="1">
      <w:start w:val="1"/>
      <w:numFmt w:val="bullet"/>
      <w:lvlText w:val="o"/>
      <w:lvlJc w:val="left"/>
      <w:pPr>
        <w:ind w:left="4080" w:hanging="360"/>
      </w:pPr>
      <w:rPr>
        <w:rFonts w:ascii="Courier New" w:hAnsi="Courier New" w:hint="default"/>
      </w:rPr>
    </w:lvl>
    <w:lvl w:ilvl="2">
      <w:start w:val="1"/>
      <w:numFmt w:val="bullet"/>
      <w:lvlText w:val=""/>
      <w:lvlJc w:val="left"/>
      <w:pPr>
        <w:ind w:left="4800" w:hanging="360"/>
      </w:pPr>
      <w:rPr>
        <w:rFonts w:ascii="Wingdings" w:hAnsi="Wingdings" w:hint="default"/>
      </w:rPr>
    </w:lvl>
    <w:lvl w:ilvl="3">
      <w:start w:val="1"/>
      <w:numFmt w:val="bullet"/>
      <w:lvlText w:val=""/>
      <w:lvlJc w:val="left"/>
      <w:pPr>
        <w:ind w:left="5520" w:hanging="360"/>
      </w:pPr>
      <w:rPr>
        <w:rFonts w:ascii="Symbol" w:hAnsi="Symbol" w:hint="default"/>
      </w:rPr>
    </w:lvl>
    <w:lvl w:ilvl="4">
      <w:start w:val="1"/>
      <w:numFmt w:val="bullet"/>
      <w:lvlText w:val="o"/>
      <w:lvlJc w:val="left"/>
      <w:pPr>
        <w:ind w:left="6240" w:hanging="360"/>
      </w:pPr>
      <w:rPr>
        <w:rFonts w:ascii="Courier New" w:hAnsi="Courier New" w:hint="default"/>
      </w:rPr>
    </w:lvl>
    <w:lvl w:ilvl="5">
      <w:start w:val="1"/>
      <w:numFmt w:val="bullet"/>
      <w:lvlText w:val=""/>
      <w:lvlJc w:val="left"/>
      <w:pPr>
        <w:ind w:left="6960" w:hanging="360"/>
      </w:pPr>
      <w:rPr>
        <w:rFonts w:ascii="Wingdings" w:hAnsi="Wingdings" w:hint="default"/>
      </w:rPr>
    </w:lvl>
    <w:lvl w:ilvl="6">
      <w:start w:val="1"/>
      <w:numFmt w:val="bullet"/>
      <w:lvlText w:val=""/>
      <w:lvlJc w:val="left"/>
      <w:pPr>
        <w:ind w:left="7680" w:hanging="360"/>
      </w:pPr>
      <w:rPr>
        <w:rFonts w:ascii="Symbol" w:hAnsi="Symbol" w:hint="default"/>
      </w:rPr>
    </w:lvl>
    <w:lvl w:ilvl="7">
      <w:start w:val="1"/>
      <w:numFmt w:val="bullet"/>
      <w:lvlText w:val="o"/>
      <w:lvlJc w:val="left"/>
      <w:pPr>
        <w:ind w:left="8400" w:hanging="360"/>
      </w:pPr>
      <w:rPr>
        <w:rFonts w:ascii="Courier New" w:hAnsi="Courier New" w:hint="default"/>
      </w:rPr>
    </w:lvl>
    <w:lvl w:ilvl="8">
      <w:start w:val="1"/>
      <w:numFmt w:val="bullet"/>
      <w:lvlText w:val=""/>
      <w:lvlJc w:val="left"/>
      <w:pPr>
        <w:ind w:left="9120" w:hanging="360"/>
      </w:pPr>
      <w:rPr>
        <w:rFonts w:ascii="Wingdings" w:hAnsi="Wingdings" w:hint="default"/>
      </w:rPr>
    </w:lvl>
  </w:abstractNum>
  <w:abstractNum w:abstractNumId="5" w15:restartNumberingAfterBreak="0">
    <w:nsid w:val="454A755D"/>
    <w:multiLevelType w:val="multilevel"/>
    <w:tmpl w:val="454A755D"/>
    <w:lvl w:ilvl="0">
      <w:start w:val="1"/>
      <w:numFmt w:val="decimal"/>
      <w:lvlText w:val="%1."/>
      <w:lvlJc w:val="left"/>
      <w:pPr>
        <w:ind w:left="420" w:hanging="420"/>
      </w:pPr>
      <w:rPr>
        <w:rFonts w:cs="Times New Roman" w:hint="default"/>
        <w:b w:val="0"/>
      </w:rPr>
    </w:lvl>
    <w:lvl w:ilvl="1">
      <w:start w:val="1"/>
      <w:numFmt w:val="decimal"/>
      <w:lvlText w:val="%1.%2."/>
      <w:lvlJc w:val="left"/>
      <w:pPr>
        <w:ind w:left="1140" w:hanging="4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6" w15:restartNumberingAfterBreak="0">
    <w:nsid w:val="4DCA79D4"/>
    <w:multiLevelType w:val="hybridMultilevel"/>
    <w:tmpl w:val="5E54331E"/>
    <w:lvl w:ilvl="0" w:tplc="26584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1409F"/>
    <w:multiLevelType w:val="hybridMultilevel"/>
    <w:tmpl w:val="F296E4A0"/>
    <w:lvl w:ilvl="0" w:tplc="3A1EDBF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1298"/>
  <w:hyphenationZone w:val="39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D83"/>
    <w:rsid w:val="0000040E"/>
    <w:rsid w:val="000025BA"/>
    <w:rsid w:val="00011984"/>
    <w:rsid w:val="00013E54"/>
    <w:rsid w:val="00027A8B"/>
    <w:rsid w:val="00036ADB"/>
    <w:rsid w:val="00047039"/>
    <w:rsid w:val="00047378"/>
    <w:rsid w:val="00055399"/>
    <w:rsid w:val="0005696C"/>
    <w:rsid w:val="00067B2C"/>
    <w:rsid w:val="000719F5"/>
    <w:rsid w:val="000B2DAA"/>
    <w:rsid w:val="000D327B"/>
    <w:rsid w:val="000D6030"/>
    <w:rsid w:val="000E4378"/>
    <w:rsid w:val="000F16C7"/>
    <w:rsid w:val="000F6704"/>
    <w:rsid w:val="001051CB"/>
    <w:rsid w:val="001252C6"/>
    <w:rsid w:val="00132309"/>
    <w:rsid w:val="00165618"/>
    <w:rsid w:val="00174960"/>
    <w:rsid w:val="00177D22"/>
    <w:rsid w:val="001879D6"/>
    <w:rsid w:val="00195D5B"/>
    <w:rsid w:val="001A6232"/>
    <w:rsid w:val="001A6967"/>
    <w:rsid w:val="001A7D4F"/>
    <w:rsid w:val="001E05E4"/>
    <w:rsid w:val="001F0C55"/>
    <w:rsid w:val="00203A24"/>
    <w:rsid w:val="00241E7A"/>
    <w:rsid w:val="00242AA1"/>
    <w:rsid w:val="00262D6C"/>
    <w:rsid w:val="002A0D5A"/>
    <w:rsid w:val="002A64AE"/>
    <w:rsid w:val="002B09B0"/>
    <w:rsid w:val="002B15B9"/>
    <w:rsid w:val="002B6D14"/>
    <w:rsid w:val="002D3EC5"/>
    <w:rsid w:val="002E3B1A"/>
    <w:rsid w:val="002F1F97"/>
    <w:rsid w:val="0030382C"/>
    <w:rsid w:val="00351D88"/>
    <w:rsid w:val="00360E3D"/>
    <w:rsid w:val="003725FD"/>
    <w:rsid w:val="00384E33"/>
    <w:rsid w:val="003B3C9A"/>
    <w:rsid w:val="003C11C5"/>
    <w:rsid w:val="003C7184"/>
    <w:rsid w:val="003E1A80"/>
    <w:rsid w:val="003F18A2"/>
    <w:rsid w:val="003F4AF4"/>
    <w:rsid w:val="0042472C"/>
    <w:rsid w:val="0045152B"/>
    <w:rsid w:val="004614E6"/>
    <w:rsid w:val="00477C5C"/>
    <w:rsid w:val="004870D0"/>
    <w:rsid w:val="004A598C"/>
    <w:rsid w:val="004B1F83"/>
    <w:rsid w:val="004C6DC2"/>
    <w:rsid w:val="004D6AF0"/>
    <w:rsid w:val="004E1D9B"/>
    <w:rsid w:val="00513257"/>
    <w:rsid w:val="00514E0A"/>
    <w:rsid w:val="00545310"/>
    <w:rsid w:val="00554086"/>
    <w:rsid w:val="00593AC8"/>
    <w:rsid w:val="005A153A"/>
    <w:rsid w:val="005A5D83"/>
    <w:rsid w:val="005B56DD"/>
    <w:rsid w:val="005C0019"/>
    <w:rsid w:val="005D3731"/>
    <w:rsid w:val="00605F75"/>
    <w:rsid w:val="00613A6A"/>
    <w:rsid w:val="00646C95"/>
    <w:rsid w:val="00651C70"/>
    <w:rsid w:val="00666724"/>
    <w:rsid w:val="00674D5B"/>
    <w:rsid w:val="00686036"/>
    <w:rsid w:val="0068660E"/>
    <w:rsid w:val="00696E8A"/>
    <w:rsid w:val="006C3915"/>
    <w:rsid w:val="006C58ED"/>
    <w:rsid w:val="006D2CD8"/>
    <w:rsid w:val="006D5147"/>
    <w:rsid w:val="006E59ED"/>
    <w:rsid w:val="006F43AB"/>
    <w:rsid w:val="007029DA"/>
    <w:rsid w:val="00713E13"/>
    <w:rsid w:val="00715E4C"/>
    <w:rsid w:val="00721059"/>
    <w:rsid w:val="007536FB"/>
    <w:rsid w:val="0076514F"/>
    <w:rsid w:val="00782630"/>
    <w:rsid w:val="0078296B"/>
    <w:rsid w:val="007A6C56"/>
    <w:rsid w:val="007B58EC"/>
    <w:rsid w:val="007B77AD"/>
    <w:rsid w:val="007C118A"/>
    <w:rsid w:val="007D6B40"/>
    <w:rsid w:val="007F6A07"/>
    <w:rsid w:val="008063AA"/>
    <w:rsid w:val="008404F7"/>
    <w:rsid w:val="00851061"/>
    <w:rsid w:val="00852AE1"/>
    <w:rsid w:val="00857146"/>
    <w:rsid w:val="008575B5"/>
    <w:rsid w:val="00862678"/>
    <w:rsid w:val="0088222F"/>
    <w:rsid w:val="00895402"/>
    <w:rsid w:val="008B6F61"/>
    <w:rsid w:val="008E38D0"/>
    <w:rsid w:val="008E6759"/>
    <w:rsid w:val="008F12E5"/>
    <w:rsid w:val="009169B2"/>
    <w:rsid w:val="0092133A"/>
    <w:rsid w:val="00931EB5"/>
    <w:rsid w:val="0094534B"/>
    <w:rsid w:val="0095765F"/>
    <w:rsid w:val="00957E46"/>
    <w:rsid w:val="00963943"/>
    <w:rsid w:val="0096576C"/>
    <w:rsid w:val="00973F35"/>
    <w:rsid w:val="009A17F9"/>
    <w:rsid w:val="009D731A"/>
    <w:rsid w:val="00A015A7"/>
    <w:rsid w:val="00A05096"/>
    <w:rsid w:val="00A13902"/>
    <w:rsid w:val="00A2296A"/>
    <w:rsid w:val="00A24614"/>
    <w:rsid w:val="00A316C0"/>
    <w:rsid w:val="00A34743"/>
    <w:rsid w:val="00A44DD7"/>
    <w:rsid w:val="00A53F09"/>
    <w:rsid w:val="00A61C56"/>
    <w:rsid w:val="00A81ABD"/>
    <w:rsid w:val="00A85F72"/>
    <w:rsid w:val="00A950D1"/>
    <w:rsid w:val="00AB2259"/>
    <w:rsid w:val="00AC0DCE"/>
    <w:rsid w:val="00AD4F77"/>
    <w:rsid w:val="00AD5CEE"/>
    <w:rsid w:val="00AD76C5"/>
    <w:rsid w:val="00AE6211"/>
    <w:rsid w:val="00B1666D"/>
    <w:rsid w:val="00B20011"/>
    <w:rsid w:val="00B6083C"/>
    <w:rsid w:val="00B63C65"/>
    <w:rsid w:val="00B8480F"/>
    <w:rsid w:val="00B90C6A"/>
    <w:rsid w:val="00BA0D7A"/>
    <w:rsid w:val="00BA3674"/>
    <w:rsid w:val="00BC5B55"/>
    <w:rsid w:val="00BE1237"/>
    <w:rsid w:val="00BF3FC5"/>
    <w:rsid w:val="00C13151"/>
    <w:rsid w:val="00C212E1"/>
    <w:rsid w:val="00C41C1A"/>
    <w:rsid w:val="00C5486C"/>
    <w:rsid w:val="00C63BDA"/>
    <w:rsid w:val="00CC0A03"/>
    <w:rsid w:val="00CF2BD4"/>
    <w:rsid w:val="00CF5060"/>
    <w:rsid w:val="00D11ECA"/>
    <w:rsid w:val="00D207A2"/>
    <w:rsid w:val="00D40588"/>
    <w:rsid w:val="00D40662"/>
    <w:rsid w:val="00D53EE3"/>
    <w:rsid w:val="00D5759E"/>
    <w:rsid w:val="00D71DC4"/>
    <w:rsid w:val="00D855C0"/>
    <w:rsid w:val="00D85CB7"/>
    <w:rsid w:val="00DA569B"/>
    <w:rsid w:val="00DB4934"/>
    <w:rsid w:val="00DC16CC"/>
    <w:rsid w:val="00E067D8"/>
    <w:rsid w:val="00E2325A"/>
    <w:rsid w:val="00E25494"/>
    <w:rsid w:val="00E308AB"/>
    <w:rsid w:val="00E54A31"/>
    <w:rsid w:val="00E66D86"/>
    <w:rsid w:val="00E919B3"/>
    <w:rsid w:val="00E96286"/>
    <w:rsid w:val="00EA18C4"/>
    <w:rsid w:val="00EA27D9"/>
    <w:rsid w:val="00EB2D46"/>
    <w:rsid w:val="00EE65E8"/>
    <w:rsid w:val="00EF536F"/>
    <w:rsid w:val="00F13C41"/>
    <w:rsid w:val="00F20F93"/>
    <w:rsid w:val="00F23979"/>
    <w:rsid w:val="00F607FC"/>
    <w:rsid w:val="00F60884"/>
    <w:rsid w:val="00F615DF"/>
    <w:rsid w:val="00F83B16"/>
    <w:rsid w:val="00F85BFE"/>
    <w:rsid w:val="00FE3EAF"/>
    <w:rsid w:val="00FE75F4"/>
    <w:rsid w:val="00FF787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A305A"/>
  <w15:docId w15:val="{6F2C33A2-2729-474E-9125-5773CC98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059"/>
    <w:rPr>
      <w:sz w:val="24"/>
      <w:lang w:eastAsia="en-US"/>
    </w:rPr>
  </w:style>
  <w:style w:type="paragraph" w:styleId="Heading1">
    <w:name w:val="heading 1"/>
    <w:basedOn w:val="Normal"/>
    <w:next w:val="Normal"/>
    <w:link w:val="Heading1Char1"/>
    <w:uiPriority w:val="99"/>
    <w:qFormat/>
    <w:locked/>
    <w:rsid w:val="00E308AB"/>
    <w:pPr>
      <w:keepNext/>
      <w:numPr>
        <w:numId w:val="1"/>
      </w:numPr>
      <w:tabs>
        <w:tab w:val="left" w:pos="720"/>
      </w:tabs>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1"/>
    <w:uiPriority w:val="99"/>
    <w:qFormat/>
    <w:locked/>
    <w:rsid w:val="00E308AB"/>
    <w:pPr>
      <w:keepNext/>
      <w:numPr>
        <w:ilvl w:val="1"/>
        <w:numId w:val="1"/>
      </w:numPr>
      <w:tabs>
        <w:tab w:val="left" w:pos="1440"/>
      </w:tabs>
      <w:spacing w:before="240" w:after="60"/>
      <w:outlineLvl w:val="1"/>
    </w:pPr>
    <w:rPr>
      <w:rFonts w:ascii="Cambria" w:hAnsi="Cambria"/>
      <w:b/>
      <w:bCs/>
      <w:i/>
      <w:iCs/>
      <w:sz w:val="28"/>
      <w:szCs w:val="28"/>
      <w:lang w:val="en-US"/>
    </w:rPr>
  </w:style>
  <w:style w:type="paragraph" w:styleId="Heading3">
    <w:name w:val="heading 3"/>
    <w:basedOn w:val="Normal"/>
    <w:next w:val="Normal"/>
    <w:link w:val="Heading3Char1"/>
    <w:uiPriority w:val="99"/>
    <w:qFormat/>
    <w:rsid w:val="00E308AB"/>
    <w:pPr>
      <w:keepNext/>
      <w:numPr>
        <w:ilvl w:val="2"/>
        <w:numId w:val="1"/>
      </w:numPr>
      <w:tabs>
        <w:tab w:val="left" w:pos="2160"/>
      </w:tabs>
      <w:spacing w:before="240" w:after="60"/>
      <w:outlineLvl w:val="2"/>
    </w:pPr>
    <w:rPr>
      <w:rFonts w:ascii="Cambria" w:hAnsi="Cambria"/>
      <w:b/>
      <w:bCs/>
      <w:sz w:val="26"/>
      <w:szCs w:val="26"/>
      <w:lang w:val="en-US"/>
    </w:rPr>
  </w:style>
  <w:style w:type="paragraph" w:styleId="Heading4">
    <w:name w:val="heading 4"/>
    <w:basedOn w:val="Normal"/>
    <w:next w:val="Normal"/>
    <w:link w:val="Heading4Char1"/>
    <w:uiPriority w:val="99"/>
    <w:qFormat/>
    <w:rsid w:val="00E308AB"/>
    <w:pPr>
      <w:keepNext/>
      <w:numPr>
        <w:ilvl w:val="3"/>
        <w:numId w:val="1"/>
      </w:numPr>
      <w:tabs>
        <w:tab w:val="left" w:pos="2880"/>
      </w:tabs>
      <w:spacing w:before="240" w:after="60"/>
      <w:outlineLvl w:val="3"/>
    </w:pPr>
    <w:rPr>
      <w:rFonts w:ascii="Calibri" w:hAnsi="Calibri"/>
      <w:b/>
      <w:bCs/>
      <w:sz w:val="28"/>
      <w:szCs w:val="28"/>
      <w:lang w:val="en-US"/>
    </w:rPr>
  </w:style>
  <w:style w:type="paragraph" w:styleId="Heading5">
    <w:name w:val="heading 5"/>
    <w:basedOn w:val="Normal"/>
    <w:next w:val="Normal"/>
    <w:link w:val="Heading5Char1"/>
    <w:uiPriority w:val="99"/>
    <w:qFormat/>
    <w:rsid w:val="00E308AB"/>
    <w:pPr>
      <w:numPr>
        <w:ilvl w:val="4"/>
        <w:numId w:val="1"/>
      </w:numPr>
      <w:tabs>
        <w:tab w:val="left" w:pos="3600"/>
      </w:tabs>
      <w:spacing w:before="240" w:after="60"/>
      <w:outlineLvl w:val="4"/>
    </w:pPr>
    <w:rPr>
      <w:rFonts w:ascii="Calibri" w:hAnsi="Calibri"/>
      <w:b/>
      <w:bCs/>
      <w:i/>
      <w:iCs/>
      <w:sz w:val="26"/>
      <w:szCs w:val="26"/>
      <w:lang w:val="en-US"/>
    </w:rPr>
  </w:style>
  <w:style w:type="paragraph" w:styleId="Heading6">
    <w:name w:val="heading 6"/>
    <w:basedOn w:val="Normal"/>
    <w:next w:val="Normal"/>
    <w:link w:val="Heading6Char1"/>
    <w:uiPriority w:val="99"/>
    <w:qFormat/>
    <w:rsid w:val="00E308AB"/>
    <w:pPr>
      <w:numPr>
        <w:ilvl w:val="5"/>
        <w:numId w:val="1"/>
      </w:numPr>
      <w:tabs>
        <w:tab w:val="left" w:pos="4320"/>
      </w:tabs>
      <w:spacing w:before="240" w:after="60"/>
      <w:outlineLvl w:val="5"/>
    </w:pPr>
    <w:rPr>
      <w:b/>
      <w:bCs/>
      <w:sz w:val="22"/>
      <w:szCs w:val="22"/>
      <w:lang w:val="en-US"/>
    </w:rPr>
  </w:style>
  <w:style w:type="paragraph" w:styleId="Heading7">
    <w:name w:val="heading 7"/>
    <w:basedOn w:val="Normal"/>
    <w:next w:val="Normal"/>
    <w:link w:val="Heading7Char1"/>
    <w:uiPriority w:val="99"/>
    <w:qFormat/>
    <w:rsid w:val="00E308AB"/>
    <w:pPr>
      <w:numPr>
        <w:ilvl w:val="6"/>
        <w:numId w:val="1"/>
      </w:numPr>
      <w:tabs>
        <w:tab w:val="left" w:pos="5040"/>
      </w:tabs>
      <w:spacing w:before="240" w:after="60"/>
      <w:outlineLvl w:val="6"/>
    </w:pPr>
    <w:rPr>
      <w:rFonts w:ascii="Calibri" w:hAnsi="Calibri"/>
      <w:szCs w:val="24"/>
      <w:lang w:val="en-US"/>
    </w:rPr>
  </w:style>
  <w:style w:type="paragraph" w:styleId="Heading8">
    <w:name w:val="heading 8"/>
    <w:basedOn w:val="Normal"/>
    <w:next w:val="Normal"/>
    <w:link w:val="Heading8Char1"/>
    <w:uiPriority w:val="99"/>
    <w:qFormat/>
    <w:rsid w:val="00E308AB"/>
    <w:pPr>
      <w:numPr>
        <w:ilvl w:val="7"/>
        <w:numId w:val="1"/>
      </w:numPr>
      <w:tabs>
        <w:tab w:val="left" w:pos="5760"/>
      </w:tabs>
      <w:spacing w:before="240" w:after="60"/>
      <w:outlineLvl w:val="7"/>
    </w:pPr>
    <w:rPr>
      <w:rFonts w:ascii="Calibri" w:hAnsi="Calibri"/>
      <w:i/>
      <w:iCs/>
      <w:szCs w:val="24"/>
      <w:lang w:val="en-US"/>
    </w:rPr>
  </w:style>
  <w:style w:type="paragraph" w:styleId="Heading9">
    <w:name w:val="heading 9"/>
    <w:basedOn w:val="Normal"/>
    <w:next w:val="Normal"/>
    <w:link w:val="Heading9Char1"/>
    <w:uiPriority w:val="99"/>
    <w:qFormat/>
    <w:rsid w:val="00E308AB"/>
    <w:pPr>
      <w:numPr>
        <w:ilvl w:val="8"/>
        <w:numId w:val="1"/>
      </w:numPr>
      <w:tabs>
        <w:tab w:val="left" w:pos="6480"/>
      </w:tabs>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015AAB"/>
    <w:rPr>
      <w:rFonts w:ascii="Cambria" w:eastAsia="Times New Roman" w:hAnsi="Cambria" w:cs="Times New Roman"/>
      <w:b/>
      <w:bCs/>
      <w:kern w:val="32"/>
      <w:sz w:val="32"/>
      <w:szCs w:val="32"/>
      <w:lang w:val="lt-LT"/>
    </w:rPr>
  </w:style>
  <w:style w:type="character" w:customStyle="1" w:styleId="Heading2Char">
    <w:name w:val="Heading 2 Char"/>
    <w:uiPriority w:val="9"/>
    <w:semiHidden/>
    <w:rsid w:val="00015AAB"/>
    <w:rPr>
      <w:rFonts w:ascii="Cambria" w:eastAsia="Times New Roman" w:hAnsi="Cambria" w:cs="Times New Roman"/>
      <w:b/>
      <w:bCs/>
      <w:i/>
      <w:iCs/>
      <w:sz w:val="28"/>
      <w:szCs w:val="28"/>
      <w:lang w:val="lt-LT"/>
    </w:rPr>
  </w:style>
  <w:style w:type="character" w:customStyle="1" w:styleId="Heading3Char">
    <w:name w:val="Heading 3 Char"/>
    <w:uiPriority w:val="9"/>
    <w:semiHidden/>
    <w:rsid w:val="00015AAB"/>
    <w:rPr>
      <w:rFonts w:ascii="Cambria" w:eastAsia="Times New Roman" w:hAnsi="Cambria" w:cs="Times New Roman"/>
      <w:b/>
      <w:bCs/>
      <w:sz w:val="26"/>
      <w:szCs w:val="26"/>
      <w:lang w:val="lt-LT"/>
    </w:rPr>
  </w:style>
  <w:style w:type="character" w:customStyle="1" w:styleId="Heading4Char">
    <w:name w:val="Heading 4 Char"/>
    <w:uiPriority w:val="9"/>
    <w:semiHidden/>
    <w:rsid w:val="00015AAB"/>
    <w:rPr>
      <w:rFonts w:ascii="Calibri" w:eastAsia="Times New Roman" w:hAnsi="Calibri" w:cs="Times New Roman"/>
      <w:b/>
      <w:bCs/>
      <w:sz w:val="28"/>
      <w:szCs w:val="28"/>
      <w:lang w:val="lt-LT"/>
    </w:rPr>
  </w:style>
  <w:style w:type="character" w:customStyle="1" w:styleId="Heading5Char">
    <w:name w:val="Heading 5 Char"/>
    <w:uiPriority w:val="9"/>
    <w:semiHidden/>
    <w:rsid w:val="00015AAB"/>
    <w:rPr>
      <w:rFonts w:ascii="Calibri" w:eastAsia="Times New Roman" w:hAnsi="Calibri" w:cs="Times New Roman"/>
      <w:b/>
      <w:bCs/>
      <w:i/>
      <w:iCs/>
      <w:sz w:val="26"/>
      <w:szCs w:val="26"/>
      <w:lang w:val="lt-LT"/>
    </w:rPr>
  </w:style>
  <w:style w:type="character" w:customStyle="1" w:styleId="Heading6Char">
    <w:name w:val="Heading 6 Char"/>
    <w:uiPriority w:val="9"/>
    <w:semiHidden/>
    <w:rsid w:val="00015AAB"/>
    <w:rPr>
      <w:rFonts w:ascii="Calibri" w:eastAsia="Times New Roman" w:hAnsi="Calibri" w:cs="Times New Roman"/>
      <w:b/>
      <w:bCs/>
      <w:lang w:val="lt-LT"/>
    </w:rPr>
  </w:style>
  <w:style w:type="character" w:customStyle="1" w:styleId="Heading7Char">
    <w:name w:val="Heading 7 Char"/>
    <w:uiPriority w:val="9"/>
    <w:semiHidden/>
    <w:rsid w:val="00015AAB"/>
    <w:rPr>
      <w:rFonts w:ascii="Calibri" w:eastAsia="Times New Roman" w:hAnsi="Calibri" w:cs="Times New Roman"/>
      <w:sz w:val="24"/>
      <w:szCs w:val="24"/>
      <w:lang w:val="lt-LT"/>
    </w:rPr>
  </w:style>
  <w:style w:type="character" w:customStyle="1" w:styleId="Heading8Char">
    <w:name w:val="Heading 8 Char"/>
    <w:uiPriority w:val="9"/>
    <w:semiHidden/>
    <w:rsid w:val="00015AAB"/>
    <w:rPr>
      <w:rFonts w:ascii="Calibri" w:eastAsia="Times New Roman" w:hAnsi="Calibri" w:cs="Times New Roman"/>
      <w:i/>
      <w:iCs/>
      <w:sz w:val="24"/>
      <w:szCs w:val="24"/>
      <w:lang w:val="lt-LT"/>
    </w:rPr>
  </w:style>
  <w:style w:type="character" w:customStyle="1" w:styleId="Heading9Char">
    <w:name w:val="Heading 9 Char"/>
    <w:uiPriority w:val="9"/>
    <w:semiHidden/>
    <w:rsid w:val="00015AAB"/>
    <w:rPr>
      <w:rFonts w:ascii="Cambria" w:eastAsia="Times New Roman" w:hAnsi="Cambria" w:cs="Times New Roman"/>
      <w:lang w:val="lt-LT"/>
    </w:rPr>
  </w:style>
  <w:style w:type="character" w:styleId="PlaceholderText">
    <w:name w:val="Placeholder Text"/>
    <w:uiPriority w:val="99"/>
    <w:rsid w:val="00721059"/>
    <w:rPr>
      <w:rFonts w:cs="Times New Roman"/>
      <w:color w:val="808080"/>
    </w:rPr>
  </w:style>
  <w:style w:type="paragraph" w:styleId="ListParagraph">
    <w:name w:val="List Paragraph"/>
    <w:basedOn w:val="Normal"/>
    <w:uiPriority w:val="99"/>
    <w:qFormat/>
    <w:rsid w:val="00721059"/>
    <w:pPr>
      <w:ind w:left="720"/>
      <w:contextualSpacing/>
    </w:pPr>
  </w:style>
  <w:style w:type="paragraph" w:styleId="Header">
    <w:name w:val="header"/>
    <w:basedOn w:val="Normal"/>
    <w:link w:val="HeaderChar"/>
    <w:uiPriority w:val="99"/>
    <w:rsid w:val="00721059"/>
    <w:pPr>
      <w:tabs>
        <w:tab w:val="center" w:pos="4819"/>
        <w:tab w:val="right" w:pos="9638"/>
      </w:tabs>
    </w:pPr>
  </w:style>
  <w:style w:type="character" w:customStyle="1" w:styleId="HeaderChar">
    <w:name w:val="Header Char"/>
    <w:link w:val="Header"/>
    <w:uiPriority w:val="99"/>
    <w:locked/>
    <w:rsid w:val="00721059"/>
    <w:rPr>
      <w:rFonts w:cs="Times New Roman"/>
    </w:rPr>
  </w:style>
  <w:style w:type="paragraph" w:styleId="Footer">
    <w:name w:val="footer"/>
    <w:basedOn w:val="Normal"/>
    <w:link w:val="FooterChar"/>
    <w:uiPriority w:val="99"/>
    <w:rsid w:val="00721059"/>
    <w:pPr>
      <w:tabs>
        <w:tab w:val="center" w:pos="4819"/>
        <w:tab w:val="right" w:pos="9638"/>
      </w:tabs>
    </w:pPr>
  </w:style>
  <w:style w:type="character" w:customStyle="1" w:styleId="FooterChar">
    <w:name w:val="Footer Char"/>
    <w:link w:val="Footer"/>
    <w:uiPriority w:val="99"/>
    <w:locked/>
    <w:rsid w:val="00721059"/>
    <w:rPr>
      <w:rFonts w:cs="Times New Roman"/>
    </w:rPr>
  </w:style>
  <w:style w:type="paragraph" w:customStyle="1" w:styleId="TableContents">
    <w:name w:val="Table Contents"/>
    <w:basedOn w:val="Normal"/>
    <w:uiPriority w:val="99"/>
    <w:rsid w:val="001F0C55"/>
    <w:pPr>
      <w:suppressLineNumbers/>
      <w:suppressAutoHyphens/>
    </w:pPr>
    <w:rPr>
      <w:szCs w:val="24"/>
      <w:lang w:eastAsia="ar-SA"/>
    </w:rPr>
  </w:style>
  <w:style w:type="character" w:customStyle="1" w:styleId="BalloonTextChar1">
    <w:name w:val="Balloon Text Char1"/>
    <w:link w:val="BalloonText"/>
    <w:uiPriority w:val="99"/>
    <w:semiHidden/>
    <w:locked/>
    <w:rsid w:val="00E308AB"/>
    <w:rPr>
      <w:rFonts w:ascii="Segoe UI" w:hAnsi="Segoe UI"/>
      <w:sz w:val="18"/>
      <w:lang w:eastAsia="ar-SA" w:bidi="ar-SA"/>
    </w:rPr>
  </w:style>
  <w:style w:type="character" w:customStyle="1" w:styleId="Heading5Char1">
    <w:name w:val="Heading 5 Char1"/>
    <w:link w:val="Heading5"/>
    <w:uiPriority w:val="99"/>
    <w:semiHidden/>
    <w:locked/>
    <w:rsid w:val="00E308AB"/>
    <w:rPr>
      <w:rFonts w:ascii="Calibri" w:hAnsi="Calibri"/>
      <w:b/>
      <w:i/>
      <w:sz w:val="26"/>
      <w:lang w:val="en-US" w:eastAsia="en-US"/>
    </w:rPr>
  </w:style>
  <w:style w:type="character" w:customStyle="1" w:styleId="Heading2Char1">
    <w:name w:val="Heading 2 Char1"/>
    <w:link w:val="Heading2"/>
    <w:uiPriority w:val="99"/>
    <w:semiHidden/>
    <w:locked/>
    <w:rsid w:val="00E308AB"/>
    <w:rPr>
      <w:rFonts w:ascii="Cambria" w:hAnsi="Cambria"/>
      <w:b/>
      <w:i/>
      <w:sz w:val="28"/>
      <w:lang w:val="en-US" w:eastAsia="en-US"/>
    </w:rPr>
  </w:style>
  <w:style w:type="character" w:customStyle="1" w:styleId="BodyTextChar1">
    <w:name w:val="Body Text Char1"/>
    <w:link w:val="BodyText"/>
    <w:uiPriority w:val="99"/>
    <w:semiHidden/>
    <w:locked/>
    <w:rsid w:val="00E308AB"/>
    <w:rPr>
      <w:sz w:val="24"/>
      <w:lang w:eastAsia="ar-SA" w:bidi="ar-SA"/>
    </w:rPr>
  </w:style>
  <w:style w:type="character" w:customStyle="1" w:styleId="WW8Num4z3">
    <w:name w:val="WW8Num4z3"/>
    <w:uiPriority w:val="99"/>
    <w:rsid w:val="00E308AB"/>
    <w:rPr>
      <w:rFonts w:ascii="Symbol" w:hAnsi="Symbol"/>
    </w:rPr>
  </w:style>
  <w:style w:type="character" w:styleId="Hyperlink">
    <w:name w:val="Hyperlink"/>
    <w:uiPriority w:val="99"/>
    <w:rsid w:val="00E308AB"/>
    <w:rPr>
      <w:color w:val="0000FF"/>
      <w:u w:val="single"/>
    </w:rPr>
  </w:style>
  <w:style w:type="character" w:customStyle="1" w:styleId="Heading7Char1">
    <w:name w:val="Heading 7 Char1"/>
    <w:link w:val="Heading7"/>
    <w:uiPriority w:val="99"/>
    <w:semiHidden/>
    <w:locked/>
    <w:rsid w:val="00E308AB"/>
    <w:rPr>
      <w:rFonts w:ascii="Calibri" w:hAnsi="Calibri"/>
      <w:sz w:val="24"/>
      <w:lang w:val="en-US" w:eastAsia="en-US"/>
    </w:rPr>
  </w:style>
  <w:style w:type="character" w:customStyle="1" w:styleId="Heading4Char1">
    <w:name w:val="Heading 4 Char1"/>
    <w:link w:val="Heading4"/>
    <w:uiPriority w:val="99"/>
    <w:semiHidden/>
    <w:locked/>
    <w:rsid w:val="00E308AB"/>
    <w:rPr>
      <w:rFonts w:ascii="Calibri" w:hAnsi="Calibri"/>
      <w:b/>
      <w:sz w:val="28"/>
      <w:lang w:val="en-US" w:eastAsia="en-US"/>
    </w:rPr>
  </w:style>
  <w:style w:type="character" w:customStyle="1" w:styleId="Heading3Char1">
    <w:name w:val="Heading 3 Char1"/>
    <w:link w:val="Heading3"/>
    <w:uiPriority w:val="99"/>
    <w:semiHidden/>
    <w:locked/>
    <w:rsid w:val="00E308AB"/>
    <w:rPr>
      <w:rFonts w:ascii="Cambria" w:hAnsi="Cambria"/>
      <w:b/>
      <w:sz w:val="26"/>
      <w:lang w:val="en-US" w:eastAsia="en-US"/>
    </w:rPr>
  </w:style>
  <w:style w:type="character" w:customStyle="1" w:styleId="Heading1Char1">
    <w:name w:val="Heading 1 Char1"/>
    <w:link w:val="Heading1"/>
    <w:uiPriority w:val="99"/>
    <w:locked/>
    <w:rsid w:val="00E308AB"/>
    <w:rPr>
      <w:rFonts w:ascii="Cambria" w:hAnsi="Cambria"/>
      <w:b/>
      <w:kern w:val="32"/>
      <w:sz w:val="32"/>
      <w:lang w:val="en-US" w:eastAsia="en-US"/>
    </w:rPr>
  </w:style>
  <w:style w:type="character" w:customStyle="1" w:styleId="NoparagraphstyleChar">
    <w:name w:val="[No paragraph style] Char"/>
    <w:link w:val="Noparagraphstyle"/>
    <w:uiPriority w:val="99"/>
    <w:locked/>
    <w:rsid w:val="00E308AB"/>
    <w:rPr>
      <w:rFonts w:ascii="Times Roman" w:hAnsi="Times Roman"/>
      <w:color w:val="000000"/>
      <w:sz w:val="24"/>
    </w:rPr>
  </w:style>
  <w:style w:type="character" w:customStyle="1" w:styleId="Mention1">
    <w:name w:val="Mention1"/>
    <w:uiPriority w:val="99"/>
    <w:rsid w:val="00E308AB"/>
    <w:rPr>
      <w:color w:val="2B579A"/>
      <w:shd w:val="clear" w:color="auto" w:fill="E6E6E6"/>
    </w:rPr>
  </w:style>
  <w:style w:type="character" w:customStyle="1" w:styleId="BodytextChar">
    <w:name w:val="Body text Char"/>
    <w:link w:val="BodyText1"/>
    <w:uiPriority w:val="99"/>
    <w:locked/>
    <w:rsid w:val="00E308AB"/>
    <w:rPr>
      <w:rFonts w:ascii="TimesLT" w:hAnsi="TimesLT"/>
      <w:lang w:val="en-US" w:eastAsia="ar-SA" w:bidi="ar-SA"/>
    </w:rPr>
  </w:style>
  <w:style w:type="character" w:customStyle="1" w:styleId="BodyText2Char1">
    <w:name w:val="Body Text 2 Char1"/>
    <w:link w:val="BodyText2"/>
    <w:uiPriority w:val="99"/>
    <w:semiHidden/>
    <w:locked/>
    <w:rsid w:val="00E308AB"/>
    <w:rPr>
      <w:sz w:val="24"/>
      <w:lang w:eastAsia="ar-SA" w:bidi="ar-SA"/>
    </w:rPr>
  </w:style>
  <w:style w:type="character" w:customStyle="1" w:styleId="Heading9Char1">
    <w:name w:val="Heading 9 Char1"/>
    <w:link w:val="Heading9"/>
    <w:uiPriority w:val="99"/>
    <w:semiHidden/>
    <w:locked/>
    <w:rsid w:val="00E308AB"/>
    <w:rPr>
      <w:rFonts w:ascii="Cambria" w:hAnsi="Cambria"/>
      <w:sz w:val="22"/>
      <w:lang w:val="en-US" w:eastAsia="en-US"/>
    </w:rPr>
  </w:style>
  <w:style w:type="character" w:customStyle="1" w:styleId="CharChar1">
    <w:name w:val="Char Char1"/>
    <w:uiPriority w:val="99"/>
    <w:rsid w:val="00E308AB"/>
    <w:rPr>
      <w:rFonts w:ascii="Times New Roman" w:eastAsia="Times New Roman" w:hAnsi="Times New Roman"/>
      <w:sz w:val="24"/>
      <w:lang w:eastAsia="ar-SA" w:bidi="ar-SA"/>
    </w:rPr>
  </w:style>
  <w:style w:type="character" w:customStyle="1" w:styleId="WW8Num6z0">
    <w:name w:val="WW8Num6z0"/>
    <w:uiPriority w:val="99"/>
    <w:rsid w:val="00E308AB"/>
    <w:rPr>
      <w:rFonts w:ascii="Times New Roman" w:eastAsia="Times New Roman" w:hAnsi="Times New Roman"/>
    </w:rPr>
  </w:style>
  <w:style w:type="character" w:customStyle="1" w:styleId="Heading8Char1">
    <w:name w:val="Heading 8 Char1"/>
    <w:link w:val="Heading8"/>
    <w:uiPriority w:val="99"/>
    <w:semiHidden/>
    <w:locked/>
    <w:rsid w:val="00E308AB"/>
    <w:rPr>
      <w:rFonts w:ascii="Calibri" w:hAnsi="Calibri"/>
      <w:i/>
      <w:sz w:val="24"/>
      <w:lang w:val="en-US" w:eastAsia="en-US"/>
    </w:rPr>
  </w:style>
  <w:style w:type="character" w:customStyle="1" w:styleId="Heading6Char1">
    <w:name w:val="Heading 6 Char1"/>
    <w:link w:val="Heading6"/>
    <w:uiPriority w:val="99"/>
    <w:locked/>
    <w:rsid w:val="00E308AB"/>
    <w:rPr>
      <w:b/>
      <w:sz w:val="22"/>
      <w:lang w:val="en-US" w:eastAsia="en-US"/>
    </w:rPr>
  </w:style>
  <w:style w:type="character" w:customStyle="1" w:styleId="CharChar4">
    <w:name w:val="Char Char4"/>
    <w:uiPriority w:val="99"/>
    <w:rsid w:val="00E308AB"/>
    <w:rPr>
      <w:rFonts w:ascii="Times New Roman" w:eastAsia="Times New Roman" w:hAnsi="Times New Roman"/>
      <w:sz w:val="24"/>
      <w:lang w:eastAsia="ar-SA" w:bidi="ar-SA"/>
    </w:rPr>
  </w:style>
  <w:style w:type="character" w:customStyle="1" w:styleId="WW8Num4z1">
    <w:name w:val="WW8Num4z1"/>
    <w:uiPriority w:val="99"/>
    <w:rsid w:val="00E308AB"/>
    <w:rPr>
      <w:rFonts w:ascii="Courier New" w:hAnsi="Courier New"/>
    </w:rPr>
  </w:style>
  <w:style w:type="character" w:customStyle="1" w:styleId="HTMLPreformattedChar1">
    <w:name w:val="HTML Preformatted Char1"/>
    <w:link w:val="HTMLPreformatted"/>
    <w:uiPriority w:val="99"/>
    <w:locked/>
    <w:rsid w:val="00E308AB"/>
    <w:rPr>
      <w:rFonts w:ascii="Courier New" w:hAnsi="Courier New"/>
      <w:color w:val="000000"/>
    </w:rPr>
  </w:style>
  <w:style w:type="paragraph" w:styleId="BodyText">
    <w:name w:val="Body Text"/>
    <w:basedOn w:val="Normal"/>
    <w:link w:val="BodyTextChar1"/>
    <w:uiPriority w:val="99"/>
    <w:rsid w:val="00E308AB"/>
    <w:pPr>
      <w:suppressAutoHyphens/>
      <w:spacing w:after="120"/>
    </w:pPr>
    <w:rPr>
      <w:szCs w:val="24"/>
      <w:lang w:val="en-US" w:eastAsia="ar-SA"/>
    </w:rPr>
  </w:style>
  <w:style w:type="character" w:customStyle="1" w:styleId="BodyTextChar0">
    <w:name w:val="Body Text Char"/>
    <w:uiPriority w:val="99"/>
    <w:semiHidden/>
    <w:rsid w:val="00015AAB"/>
    <w:rPr>
      <w:sz w:val="24"/>
      <w:szCs w:val="20"/>
      <w:lang w:val="lt-LT"/>
    </w:rPr>
  </w:style>
  <w:style w:type="paragraph" w:styleId="BalloonText">
    <w:name w:val="Balloon Text"/>
    <w:basedOn w:val="Normal"/>
    <w:link w:val="BalloonTextChar1"/>
    <w:uiPriority w:val="99"/>
    <w:locked/>
    <w:rsid w:val="00E308AB"/>
    <w:pPr>
      <w:suppressAutoHyphens/>
    </w:pPr>
    <w:rPr>
      <w:rFonts w:ascii="Segoe UI" w:hAnsi="Segoe UI"/>
      <w:sz w:val="18"/>
      <w:szCs w:val="18"/>
      <w:lang w:val="en-US" w:eastAsia="ar-SA"/>
    </w:rPr>
  </w:style>
  <w:style w:type="character" w:customStyle="1" w:styleId="BalloonTextChar">
    <w:name w:val="Balloon Text Char"/>
    <w:uiPriority w:val="99"/>
    <w:semiHidden/>
    <w:rsid w:val="00015AAB"/>
    <w:rPr>
      <w:sz w:val="0"/>
      <w:szCs w:val="0"/>
      <w:lang w:val="lt-LT"/>
    </w:rPr>
  </w:style>
  <w:style w:type="paragraph" w:styleId="HTMLPreformatted">
    <w:name w:val="HTML Preformatted"/>
    <w:basedOn w:val="Normal"/>
    <w:link w:val="HTMLPreformattedChar1"/>
    <w:uiPriority w:val="99"/>
    <w:rsid w:val="00E30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color w:val="000000"/>
      <w:sz w:val="20"/>
      <w:lang w:val="en-US"/>
    </w:rPr>
  </w:style>
  <w:style w:type="character" w:customStyle="1" w:styleId="HTMLPreformattedChar">
    <w:name w:val="HTML Preformatted Char"/>
    <w:uiPriority w:val="99"/>
    <w:semiHidden/>
    <w:rsid w:val="00015AAB"/>
    <w:rPr>
      <w:rFonts w:ascii="Courier New" w:hAnsi="Courier New" w:cs="Courier New"/>
      <w:sz w:val="20"/>
      <w:szCs w:val="20"/>
      <w:lang w:val="lt-LT"/>
    </w:rPr>
  </w:style>
  <w:style w:type="paragraph" w:styleId="BodyText2">
    <w:name w:val="Body Text 2"/>
    <w:basedOn w:val="Normal"/>
    <w:link w:val="BodyText2Char1"/>
    <w:uiPriority w:val="99"/>
    <w:rsid w:val="00E308AB"/>
    <w:pPr>
      <w:suppressAutoHyphens/>
      <w:spacing w:after="120" w:line="480" w:lineRule="auto"/>
    </w:pPr>
    <w:rPr>
      <w:szCs w:val="24"/>
      <w:lang w:val="en-US" w:eastAsia="ar-SA"/>
    </w:rPr>
  </w:style>
  <w:style w:type="character" w:customStyle="1" w:styleId="BodyText2Char">
    <w:name w:val="Body Text 2 Char"/>
    <w:uiPriority w:val="99"/>
    <w:semiHidden/>
    <w:rsid w:val="00015AAB"/>
    <w:rPr>
      <w:sz w:val="24"/>
      <w:szCs w:val="20"/>
      <w:lang w:val="lt-LT"/>
    </w:rPr>
  </w:style>
  <w:style w:type="paragraph" w:customStyle="1" w:styleId="BodyText1">
    <w:name w:val="Body Text1"/>
    <w:link w:val="BodytextChar"/>
    <w:uiPriority w:val="99"/>
    <w:rsid w:val="00E308AB"/>
    <w:pPr>
      <w:suppressAutoHyphens/>
      <w:autoSpaceDE w:val="0"/>
      <w:adjustRightInd w:val="0"/>
      <w:spacing w:line="360" w:lineRule="atLeast"/>
      <w:ind w:firstLine="312"/>
      <w:jc w:val="both"/>
      <w:textAlignment w:val="baseline"/>
    </w:pPr>
    <w:rPr>
      <w:rFonts w:ascii="TimesLT" w:hAnsi="TimesLT"/>
      <w:lang w:val="en-US" w:eastAsia="ar-SA"/>
    </w:rPr>
  </w:style>
  <w:style w:type="paragraph" w:customStyle="1" w:styleId="BodyText10">
    <w:name w:val="Body Text1"/>
    <w:uiPriority w:val="99"/>
    <w:rsid w:val="00E308AB"/>
    <w:pPr>
      <w:autoSpaceDE w:val="0"/>
      <w:autoSpaceDN w:val="0"/>
      <w:adjustRightInd w:val="0"/>
      <w:ind w:firstLine="312"/>
      <w:jc w:val="both"/>
    </w:pPr>
    <w:rPr>
      <w:rFonts w:ascii="TimesLT" w:hAnsi="TimesLT"/>
      <w:lang w:val="en-US" w:eastAsia="en-US"/>
    </w:rPr>
  </w:style>
  <w:style w:type="paragraph" w:customStyle="1" w:styleId="1">
    <w:name w:val="1"/>
    <w:basedOn w:val="Normal"/>
    <w:uiPriority w:val="99"/>
    <w:rsid w:val="00E308AB"/>
    <w:pPr>
      <w:spacing w:after="160" w:line="240" w:lineRule="exact"/>
    </w:pPr>
    <w:rPr>
      <w:rFonts w:ascii="Tahoma" w:hAnsi="Tahoma"/>
      <w:sz w:val="20"/>
      <w:lang w:val="en-US"/>
    </w:rPr>
  </w:style>
  <w:style w:type="paragraph" w:customStyle="1" w:styleId="lygmuo1">
    <w:name w:val="lygmuo 1"/>
    <w:basedOn w:val="Normal"/>
    <w:uiPriority w:val="99"/>
    <w:rsid w:val="00E308AB"/>
    <w:pPr>
      <w:numPr>
        <w:numId w:val="2"/>
      </w:numPr>
      <w:suppressAutoHyphens/>
      <w:spacing w:after="120"/>
      <w:ind w:left="-720"/>
      <w:jc w:val="both"/>
    </w:pPr>
    <w:rPr>
      <w:lang w:eastAsia="ar-SA"/>
    </w:rPr>
  </w:style>
  <w:style w:type="paragraph" w:styleId="NoSpacing">
    <w:name w:val="No Spacing"/>
    <w:uiPriority w:val="99"/>
    <w:qFormat/>
    <w:rsid w:val="00E308AB"/>
    <w:pPr>
      <w:suppressAutoHyphens/>
    </w:pPr>
    <w:rPr>
      <w:sz w:val="24"/>
      <w:szCs w:val="24"/>
      <w:lang w:eastAsia="ar-SA"/>
    </w:rPr>
  </w:style>
  <w:style w:type="paragraph" w:customStyle="1" w:styleId="Default">
    <w:name w:val="Default"/>
    <w:uiPriority w:val="99"/>
    <w:rsid w:val="00E308AB"/>
    <w:pPr>
      <w:autoSpaceDE w:val="0"/>
      <w:autoSpaceDN w:val="0"/>
      <w:adjustRightInd w:val="0"/>
    </w:pPr>
    <w:rPr>
      <w:color w:val="000000"/>
      <w:sz w:val="24"/>
      <w:szCs w:val="24"/>
      <w:lang w:eastAsia="en-US"/>
    </w:rPr>
  </w:style>
  <w:style w:type="paragraph" w:customStyle="1" w:styleId="Noparagraphstyle">
    <w:name w:val="[No paragraph style]"/>
    <w:link w:val="NoparagraphstyleChar"/>
    <w:uiPriority w:val="99"/>
    <w:rsid w:val="00E308AB"/>
    <w:pPr>
      <w:autoSpaceDE w:val="0"/>
      <w:autoSpaceDN w:val="0"/>
      <w:adjustRightInd w:val="0"/>
      <w:spacing w:line="288" w:lineRule="auto"/>
      <w:textAlignment w:val="center"/>
    </w:pPr>
    <w:rPr>
      <w:rFonts w:ascii="Times Roman" w:hAnsi="Times Roman"/>
      <w:noProof/>
      <w:color w:val="000000"/>
      <w:sz w:val="24"/>
      <w:szCs w:val="24"/>
      <w:lang w:val="en-US" w:eastAsia="en-US"/>
    </w:rPr>
  </w:style>
  <w:style w:type="paragraph" w:customStyle="1" w:styleId="BodyBold">
    <w:name w:val="Body Bold"/>
    <w:basedOn w:val="BodyText"/>
    <w:uiPriority w:val="99"/>
    <w:rsid w:val="00E308AB"/>
    <w:pPr>
      <w:widowControl w:val="0"/>
      <w:suppressAutoHyphens w:val="0"/>
      <w:spacing w:after="270" w:line="270" w:lineRule="atLeast"/>
    </w:pPr>
    <w:rPr>
      <w:b/>
      <w:sz w:val="23"/>
      <w:szCs w:val="20"/>
      <w:lang w:eastAsia="lt-LT"/>
    </w:rPr>
  </w:style>
  <w:style w:type="table" w:styleId="TableGrid">
    <w:name w:val="Table Grid"/>
    <w:basedOn w:val="TableNormal"/>
    <w:uiPriority w:val="99"/>
    <w:locked/>
    <w:rsid w:val="00E308AB"/>
    <w:pPr>
      <w:suppressAutoHyphens/>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F536F"/>
    <w:rPr>
      <w:sz w:val="16"/>
      <w:szCs w:val="16"/>
    </w:rPr>
  </w:style>
  <w:style w:type="paragraph" w:styleId="CommentText">
    <w:name w:val="annotation text"/>
    <w:basedOn w:val="Normal"/>
    <w:link w:val="CommentTextChar"/>
    <w:uiPriority w:val="99"/>
    <w:semiHidden/>
    <w:unhideWhenUsed/>
    <w:rsid w:val="00EF536F"/>
    <w:rPr>
      <w:sz w:val="20"/>
    </w:rPr>
  </w:style>
  <w:style w:type="character" w:customStyle="1" w:styleId="CommentTextChar">
    <w:name w:val="Comment Text Char"/>
    <w:link w:val="CommentText"/>
    <w:uiPriority w:val="99"/>
    <w:semiHidden/>
    <w:rsid w:val="00EF536F"/>
    <w:rPr>
      <w:lang w:eastAsia="en-US"/>
    </w:rPr>
  </w:style>
  <w:style w:type="paragraph" w:styleId="CommentSubject">
    <w:name w:val="annotation subject"/>
    <w:basedOn w:val="CommentText"/>
    <w:next w:val="CommentText"/>
    <w:link w:val="CommentSubjectChar"/>
    <w:uiPriority w:val="99"/>
    <w:semiHidden/>
    <w:unhideWhenUsed/>
    <w:rsid w:val="00EF536F"/>
    <w:rPr>
      <w:b/>
      <w:bCs/>
    </w:rPr>
  </w:style>
  <w:style w:type="character" w:customStyle="1" w:styleId="CommentSubjectChar">
    <w:name w:val="Comment Subject Char"/>
    <w:link w:val="CommentSubject"/>
    <w:uiPriority w:val="99"/>
    <w:semiHidden/>
    <w:rsid w:val="00EF536F"/>
    <w:rPr>
      <w:b/>
      <w:bCs/>
      <w:lang w:eastAsia="en-US"/>
    </w:rPr>
  </w:style>
  <w:style w:type="character" w:styleId="UnresolvedMention">
    <w:name w:val="Unresolved Mention"/>
    <w:uiPriority w:val="99"/>
    <w:semiHidden/>
    <w:unhideWhenUsed/>
    <w:rsid w:val="0004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5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diminas.sendrius@kratc.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FA90-F949-4A27-B151-30259789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27</Pages>
  <Words>41884</Words>
  <Characters>23875</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IV skyrius</vt:lpstr>
    </vt:vector>
  </TitlesOfParts>
  <Company>VŽ</Company>
  <LinksUpToDate>false</LinksUpToDate>
  <CharactersWithSpaces>65628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subject/>
  <dc:creator>Vidmantas</dc:creator>
  <cp:keywords/>
  <dc:description/>
  <cp:lastModifiedBy>Gediminas Sendrius</cp:lastModifiedBy>
  <cp:revision>119</cp:revision>
  <cp:lastPrinted>2019-12-02T12:30:00Z</cp:lastPrinted>
  <dcterms:created xsi:type="dcterms:W3CDTF">2015-07-22T05:55:00Z</dcterms:created>
  <dcterms:modified xsi:type="dcterms:W3CDTF">2019-12-02T13:17:00Z</dcterms:modified>
</cp:coreProperties>
</file>