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7378C" w14:textId="77777777" w:rsidR="009C33E2" w:rsidRPr="00B10C21" w:rsidRDefault="009C33E2" w:rsidP="009C33E2">
      <w:pPr>
        <w:spacing w:after="0" w:line="240" w:lineRule="auto"/>
        <w:ind w:left="4535"/>
        <w:textAlignment w:val="baseline"/>
        <w:rPr>
          <w:rFonts w:ascii="Arial" w:eastAsia="Times New Roman" w:hAnsi="Arial" w:cs="Arial"/>
          <w:color w:val="000000"/>
          <w:lang w:eastAsia="lt-LT"/>
        </w:rPr>
      </w:pPr>
      <w:r w:rsidRPr="00B10C21">
        <w:rPr>
          <w:rFonts w:ascii="Arial" w:eastAsia="Times New Roman" w:hAnsi="Arial" w:cs="Arial"/>
          <w:color w:val="000000"/>
          <w:lang w:eastAsia="lt-LT"/>
        </w:rPr>
        <w:t>Taršos integruotos prevencijos ir kontrolės leidimų išdavimo, pakeitimo ir galiojimo panaikinimo taisyklių</w:t>
      </w:r>
    </w:p>
    <w:p w14:paraId="07E7378D" w14:textId="77777777" w:rsidR="009C33E2" w:rsidRDefault="009C33E2" w:rsidP="009C33E2">
      <w:pPr>
        <w:spacing w:after="0" w:line="240" w:lineRule="auto"/>
        <w:ind w:left="4535"/>
        <w:textAlignment w:val="baseline"/>
        <w:rPr>
          <w:rFonts w:ascii="Arial" w:eastAsia="Times New Roman" w:hAnsi="Arial" w:cs="Arial"/>
          <w:color w:val="000000"/>
          <w:lang w:eastAsia="lt-LT"/>
        </w:rPr>
      </w:pPr>
      <w:r w:rsidRPr="00B10C21">
        <w:rPr>
          <w:rFonts w:ascii="Arial" w:eastAsia="Times New Roman" w:hAnsi="Arial" w:cs="Arial"/>
          <w:color w:val="000000"/>
          <w:lang w:eastAsia="lt-LT"/>
        </w:rPr>
        <w:t>4 priedas</w:t>
      </w:r>
    </w:p>
    <w:p w14:paraId="2BD06AD8" w14:textId="77777777" w:rsidR="00B10C21" w:rsidRDefault="00B10C21" w:rsidP="009C33E2">
      <w:pPr>
        <w:spacing w:after="0" w:line="240" w:lineRule="auto"/>
        <w:ind w:left="4535"/>
        <w:textAlignment w:val="baseline"/>
        <w:rPr>
          <w:rFonts w:ascii="Arial" w:eastAsia="Times New Roman" w:hAnsi="Arial" w:cs="Arial"/>
          <w:color w:val="000000"/>
          <w:lang w:eastAsia="lt-LT"/>
        </w:rPr>
      </w:pPr>
    </w:p>
    <w:p w14:paraId="759FAE04" w14:textId="77777777" w:rsidR="00B10C21" w:rsidRPr="00B10C21" w:rsidRDefault="00B10C21" w:rsidP="009C33E2">
      <w:pPr>
        <w:spacing w:after="0" w:line="240" w:lineRule="auto"/>
        <w:ind w:left="4535"/>
        <w:textAlignment w:val="baseline"/>
        <w:rPr>
          <w:rFonts w:ascii="Arial" w:eastAsia="Times New Roman" w:hAnsi="Arial" w:cs="Arial"/>
          <w:color w:val="000000"/>
          <w:lang w:eastAsia="lt-LT"/>
        </w:rPr>
      </w:pPr>
    </w:p>
    <w:p w14:paraId="07E7378E" w14:textId="77777777" w:rsidR="009C33E2" w:rsidRPr="00B10C21" w:rsidRDefault="009C33E2" w:rsidP="009C33E2">
      <w:pPr>
        <w:spacing w:after="0" w:line="240" w:lineRule="auto"/>
        <w:jc w:val="center"/>
        <w:textAlignment w:val="baseline"/>
        <w:rPr>
          <w:rFonts w:ascii="Arial" w:eastAsia="Times New Roman" w:hAnsi="Arial" w:cs="Arial"/>
          <w:color w:val="000000"/>
          <w:lang w:eastAsia="lt-LT"/>
        </w:rPr>
      </w:pPr>
      <w:r w:rsidRPr="00B10C21">
        <w:rPr>
          <w:rFonts w:ascii="Arial" w:eastAsia="Times New Roman" w:hAnsi="Arial" w:cs="Arial"/>
          <w:color w:val="000000"/>
          <w:lang w:eastAsia="lt-LT"/>
        </w:rPr>
        <w:t> </w:t>
      </w:r>
    </w:p>
    <w:p w14:paraId="07E7378F" w14:textId="77777777" w:rsidR="009C33E2" w:rsidRPr="00E6378D" w:rsidRDefault="009C33E2" w:rsidP="009C33E2">
      <w:pPr>
        <w:spacing w:after="0" w:line="240" w:lineRule="auto"/>
        <w:jc w:val="center"/>
        <w:textAlignment w:val="baseline"/>
        <w:rPr>
          <w:rFonts w:ascii="Times New Roman" w:eastAsia="Times New Roman" w:hAnsi="Times New Roman" w:cs="Times New Roman"/>
          <w:color w:val="000000"/>
          <w:sz w:val="24"/>
          <w:szCs w:val="24"/>
          <w:lang w:eastAsia="lt-LT"/>
        </w:rPr>
      </w:pPr>
      <w:r w:rsidRPr="00E6378D">
        <w:rPr>
          <w:rFonts w:ascii="Times New Roman" w:eastAsia="Times New Roman" w:hAnsi="Times New Roman" w:cs="Times New Roman"/>
          <w:b/>
          <w:bCs/>
          <w:color w:val="000000"/>
          <w:sz w:val="24"/>
          <w:szCs w:val="24"/>
          <w:lang w:eastAsia="lt-LT"/>
        </w:rPr>
        <w:t>(Rekomenduojama paraiškos forma)</w:t>
      </w:r>
    </w:p>
    <w:p w14:paraId="07E73790" w14:textId="77777777" w:rsidR="009C33E2" w:rsidRPr="00E6378D" w:rsidRDefault="009C33E2" w:rsidP="009C33E2">
      <w:pPr>
        <w:spacing w:after="0" w:line="240" w:lineRule="auto"/>
        <w:jc w:val="center"/>
        <w:textAlignment w:val="baseline"/>
        <w:rPr>
          <w:rFonts w:ascii="Times New Roman" w:eastAsia="Times New Roman" w:hAnsi="Times New Roman" w:cs="Times New Roman"/>
          <w:color w:val="000000"/>
          <w:sz w:val="24"/>
          <w:szCs w:val="24"/>
          <w:lang w:eastAsia="lt-LT"/>
        </w:rPr>
      </w:pPr>
      <w:r w:rsidRPr="00E6378D">
        <w:rPr>
          <w:rFonts w:ascii="Times New Roman" w:eastAsia="Times New Roman" w:hAnsi="Times New Roman" w:cs="Times New Roman"/>
          <w:b/>
          <w:bCs/>
          <w:color w:val="000000"/>
          <w:sz w:val="24"/>
          <w:szCs w:val="24"/>
          <w:lang w:eastAsia="lt-LT"/>
        </w:rPr>
        <w:t>PARAIŠKA</w:t>
      </w:r>
    </w:p>
    <w:p w14:paraId="07E73791" w14:textId="77777777" w:rsidR="009C33E2" w:rsidRDefault="009C33E2" w:rsidP="009C33E2">
      <w:pPr>
        <w:spacing w:after="0" w:line="240" w:lineRule="auto"/>
        <w:jc w:val="center"/>
        <w:textAlignment w:val="baseline"/>
        <w:rPr>
          <w:rFonts w:ascii="Arial" w:eastAsia="Times New Roman" w:hAnsi="Arial" w:cs="Arial"/>
          <w:b/>
          <w:bCs/>
          <w:color w:val="000000"/>
          <w:lang w:eastAsia="lt-LT"/>
        </w:rPr>
      </w:pPr>
      <w:r w:rsidRPr="00B10C21">
        <w:rPr>
          <w:rFonts w:ascii="Arial" w:eastAsia="Times New Roman" w:hAnsi="Arial" w:cs="Arial"/>
          <w:b/>
          <w:bCs/>
          <w:color w:val="000000"/>
          <w:lang w:eastAsia="lt-LT"/>
        </w:rPr>
        <w:t>TARŠOS INTEGRUOTOS PREVENCIJOS IR KONTROLĖS LEIDIMUI GAUTI (PAKEISTI)</w:t>
      </w:r>
    </w:p>
    <w:p w14:paraId="09E3CF96" w14:textId="77777777" w:rsidR="00B10C21" w:rsidRDefault="00B10C21" w:rsidP="009C33E2">
      <w:pPr>
        <w:spacing w:after="0" w:line="240" w:lineRule="auto"/>
        <w:jc w:val="center"/>
        <w:textAlignment w:val="baseline"/>
        <w:rPr>
          <w:rFonts w:ascii="Arial" w:eastAsia="Times New Roman" w:hAnsi="Arial" w:cs="Arial"/>
          <w:b/>
          <w:bCs/>
          <w:color w:val="000000"/>
          <w:lang w:eastAsia="lt-LT"/>
        </w:rPr>
      </w:pPr>
    </w:p>
    <w:p w14:paraId="039F51FC" w14:textId="77777777" w:rsidR="00B10C21" w:rsidRPr="00B10C21" w:rsidRDefault="00B10C21" w:rsidP="009C33E2">
      <w:pPr>
        <w:spacing w:after="0" w:line="240" w:lineRule="auto"/>
        <w:jc w:val="center"/>
        <w:textAlignment w:val="baseline"/>
        <w:rPr>
          <w:rFonts w:ascii="Arial" w:eastAsia="Times New Roman" w:hAnsi="Arial" w:cs="Arial"/>
          <w:color w:val="000000"/>
          <w:lang w:eastAsia="lt-LT"/>
        </w:rPr>
      </w:pPr>
    </w:p>
    <w:p w14:paraId="07E73792" w14:textId="77777777" w:rsidR="009C33E2" w:rsidRPr="00B10C21" w:rsidRDefault="009C33E2" w:rsidP="009C33E2">
      <w:pPr>
        <w:spacing w:after="0" w:line="240" w:lineRule="auto"/>
        <w:jc w:val="center"/>
        <w:textAlignment w:val="baseline"/>
        <w:rPr>
          <w:rFonts w:ascii="Arial" w:eastAsia="Times New Roman" w:hAnsi="Arial" w:cs="Arial"/>
          <w:color w:val="000000"/>
          <w:lang w:eastAsia="lt-LT"/>
        </w:rPr>
      </w:pPr>
      <w:r w:rsidRPr="00B10C21">
        <w:rPr>
          <w:rFonts w:ascii="Arial" w:eastAsia="Times New Roman" w:hAnsi="Arial" w:cs="Arial"/>
          <w:b/>
          <w:bCs/>
          <w:color w:val="000000"/>
          <w:lang w:eastAsia="lt-LT"/>
        </w:rPr>
        <w:t> </w:t>
      </w:r>
    </w:p>
    <w:p w14:paraId="07E73793" w14:textId="77777777" w:rsidR="009C33E2" w:rsidRPr="00B10C21" w:rsidRDefault="009C33E2" w:rsidP="009C33E2">
      <w:pPr>
        <w:spacing w:after="0" w:line="240" w:lineRule="auto"/>
        <w:textAlignment w:val="baseline"/>
        <w:rPr>
          <w:rFonts w:ascii="Arial" w:eastAsia="Times New Roman" w:hAnsi="Arial" w:cs="Arial"/>
          <w:color w:val="000000"/>
          <w:lang w:eastAsia="lt-LT"/>
        </w:rPr>
      </w:pPr>
      <w:r w:rsidRPr="00B10C21">
        <w:rPr>
          <w:rFonts w:ascii="Arial" w:eastAsia="Times New Roman" w:hAnsi="Arial" w:cs="Arial"/>
          <w:color w:val="000000"/>
          <w:lang w:eastAsia="lt-LT"/>
        </w:rPr>
        <w:t> </w:t>
      </w:r>
      <w:r w:rsidR="00DF428F" w:rsidRPr="00B10C21">
        <w:rPr>
          <w:rFonts w:ascii="Arial" w:eastAsia="Times New Roman" w:hAnsi="Arial" w:cs="Arial"/>
          <w:color w:val="000000"/>
          <w:lang w:eastAsia="lt-LT"/>
        </w:rPr>
        <w:t xml:space="preserve">                                                                                                                              110012450</w:t>
      </w:r>
    </w:p>
    <w:p w14:paraId="07E73794" w14:textId="77777777" w:rsidR="009C33E2" w:rsidRPr="00B10C21" w:rsidRDefault="00DF428F" w:rsidP="009C33E2">
      <w:pPr>
        <w:spacing w:after="0" w:line="240" w:lineRule="auto"/>
        <w:ind w:firstLine="7371"/>
        <w:textAlignment w:val="baseline"/>
        <w:rPr>
          <w:rFonts w:ascii="Arial" w:eastAsia="Times New Roman" w:hAnsi="Arial" w:cs="Arial"/>
          <w:color w:val="000000"/>
          <w:lang w:eastAsia="lt-LT"/>
        </w:rPr>
      </w:pPr>
      <w:r w:rsidRPr="00B10C21">
        <w:rPr>
          <w:rFonts w:ascii="Arial" w:eastAsia="Times New Roman" w:hAnsi="Arial" w:cs="Arial"/>
          <w:color w:val="000000"/>
          <w:lang w:eastAsia="lt-LT"/>
        </w:rPr>
        <w:t xml:space="preserve"> </w:t>
      </w:r>
      <w:r w:rsidR="009C33E2" w:rsidRPr="00B10C21">
        <w:rPr>
          <w:rFonts w:ascii="Arial" w:eastAsia="Times New Roman" w:hAnsi="Arial" w:cs="Arial"/>
          <w:color w:val="000000"/>
          <w:lang w:eastAsia="lt-LT"/>
        </w:rPr>
        <w:t>(Juridinio asmens kodas)</w:t>
      </w:r>
    </w:p>
    <w:p w14:paraId="07E73795" w14:textId="77777777" w:rsidR="00DF428F" w:rsidRPr="00B10C21" w:rsidRDefault="00DF428F" w:rsidP="009C33E2">
      <w:pPr>
        <w:spacing w:after="0" w:line="240" w:lineRule="auto"/>
        <w:ind w:firstLine="7371"/>
        <w:textAlignment w:val="baseline"/>
        <w:rPr>
          <w:rFonts w:ascii="Arial" w:eastAsia="Times New Roman" w:hAnsi="Arial" w:cs="Arial"/>
          <w:color w:val="000000"/>
          <w:lang w:eastAsia="lt-LT"/>
        </w:rPr>
      </w:pPr>
    </w:p>
    <w:p w14:paraId="07E73796" w14:textId="3C55CF71" w:rsidR="009C33E2" w:rsidRPr="00B10C21" w:rsidRDefault="009C33E2" w:rsidP="009C33E2">
      <w:pPr>
        <w:spacing w:after="0" w:line="240" w:lineRule="auto"/>
        <w:textAlignment w:val="baseline"/>
        <w:rPr>
          <w:rFonts w:ascii="Arial" w:eastAsia="Times New Roman" w:hAnsi="Arial" w:cs="Arial"/>
          <w:color w:val="000000" w:themeColor="text1"/>
          <w:lang w:eastAsia="lt-LT"/>
        </w:rPr>
      </w:pPr>
      <w:r w:rsidRPr="00B10C21">
        <w:rPr>
          <w:rFonts w:ascii="Arial" w:eastAsia="Times New Roman" w:hAnsi="Arial" w:cs="Arial"/>
          <w:color w:val="000000"/>
          <w:lang w:eastAsia="lt-LT"/>
        </w:rPr>
        <w:t> </w:t>
      </w:r>
      <w:r w:rsidR="00DF428F" w:rsidRPr="00B10C21">
        <w:rPr>
          <w:rFonts w:ascii="Arial" w:eastAsia="Times New Roman" w:hAnsi="Arial" w:cs="Arial"/>
          <w:color w:val="000000" w:themeColor="text1"/>
          <w:u w:val="single"/>
          <w:lang w:eastAsia="lt-LT"/>
        </w:rPr>
        <w:t>AB</w:t>
      </w:r>
      <w:r w:rsidR="00F82680" w:rsidRPr="00B10C21">
        <w:rPr>
          <w:rFonts w:ascii="Arial" w:eastAsia="Times New Roman" w:hAnsi="Arial" w:cs="Arial"/>
          <w:color w:val="000000" w:themeColor="text1"/>
          <w:u w:val="single"/>
          <w:lang w:eastAsia="lt-LT"/>
        </w:rPr>
        <w:t xml:space="preserve"> </w:t>
      </w:r>
      <w:r w:rsidR="00A54F1F" w:rsidRPr="00B10C21">
        <w:rPr>
          <w:rFonts w:ascii="Arial" w:eastAsia="Times New Roman" w:hAnsi="Arial" w:cs="Arial"/>
          <w:color w:val="000000" w:themeColor="text1"/>
          <w:u w:val="single"/>
          <w:lang w:eastAsia="lt-LT"/>
        </w:rPr>
        <w:t>’’</w:t>
      </w:r>
      <w:r w:rsidR="00DF428F" w:rsidRPr="00B10C21">
        <w:rPr>
          <w:rFonts w:ascii="Arial" w:eastAsia="Times New Roman" w:hAnsi="Arial" w:cs="Arial"/>
          <w:color w:val="000000" w:themeColor="text1"/>
          <w:u w:val="single"/>
          <w:lang w:eastAsia="lt-LT"/>
        </w:rPr>
        <w:t>Grigeo‘‘, Vilniaus g.10, LT-27101,  Vilniaus m.sav.</w:t>
      </w:r>
      <w:r w:rsidR="00DF428F" w:rsidRPr="00B10C21">
        <w:rPr>
          <w:rFonts w:ascii="Arial" w:eastAsia="Times New Roman" w:hAnsi="Arial" w:cs="Arial"/>
          <w:color w:val="000000" w:themeColor="text1"/>
          <w:lang w:eastAsia="lt-LT"/>
        </w:rPr>
        <w:t>_</w:t>
      </w:r>
      <w:r w:rsidR="00DF428F" w:rsidRPr="00B10C21">
        <w:rPr>
          <w:rFonts w:ascii="Arial" w:eastAsia="Times New Roman" w:hAnsi="Arial" w:cs="Arial"/>
          <w:color w:val="000000" w:themeColor="text1"/>
          <w:u w:val="single"/>
          <w:lang w:eastAsia="lt-LT"/>
        </w:rPr>
        <w:t>tel.8-5-2435801, info@grigeo.lt</w:t>
      </w:r>
      <w:r w:rsidRPr="00B10C21">
        <w:rPr>
          <w:rFonts w:ascii="Arial" w:eastAsia="Times New Roman" w:hAnsi="Arial" w:cs="Arial"/>
          <w:color w:val="000000" w:themeColor="text1"/>
          <w:lang w:eastAsia="lt-LT"/>
        </w:rPr>
        <w:t>__</w:t>
      </w:r>
    </w:p>
    <w:p w14:paraId="07E73797" w14:textId="77777777" w:rsidR="009C33E2" w:rsidRPr="0067164D" w:rsidRDefault="009C33E2" w:rsidP="009C33E2">
      <w:pPr>
        <w:spacing w:after="0" w:line="240" w:lineRule="auto"/>
        <w:ind w:firstLine="142"/>
        <w:textAlignment w:val="baseline"/>
        <w:rPr>
          <w:rFonts w:ascii="Times New Roman" w:eastAsia="Times New Roman" w:hAnsi="Times New Roman" w:cs="Times New Roman"/>
          <w:color w:val="000000" w:themeColor="text1"/>
          <w:sz w:val="20"/>
          <w:szCs w:val="20"/>
          <w:lang w:eastAsia="lt-LT"/>
        </w:rPr>
      </w:pPr>
      <w:r w:rsidRPr="0067164D">
        <w:rPr>
          <w:rFonts w:ascii="Times New Roman" w:eastAsia="Times New Roman" w:hAnsi="Times New Roman" w:cs="Times New Roman"/>
          <w:color w:val="000000" w:themeColor="text1"/>
          <w:sz w:val="20"/>
          <w:szCs w:val="20"/>
          <w:lang w:eastAsia="lt-LT"/>
        </w:rPr>
        <w:t>(Veiklos vykdytojo, teikiančio Paraišką, pavadinimas, jo adresas, telefono, fakso Nr., elektroninio</w:t>
      </w:r>
      <w:r w:rsidRPr="0067164D">
        <w:rPr>
          <w:rFonts w:ascii="Times New Roman" w:eastAsia="Times New Roman" w:hAnsi="Times New Roman" w:cs="Times New Roman"/>
          <w:color w:val="000000" w:themeColor="text1"/>
          <w:sz w:val="24"/>
          <w:szCs w:val="24"/>
          <w:lang w:eastAsia="lt-LT"/>
        </w:rPr>
        <w:t> </w:t>
      </w:r>
      <w:r w:rsidRPr="0067164D">
        <w:rPr>
          <w:rFonts w:ascii="Times New Roman" w:eastAsia="Times New Roman" w:hAnsi="Times New Roman" w:cs="Times New Roman"/>
          <w:color w:val="000000" w:themeColor="text1"/>
          <w:sz w:val="20"/>
          <w:szCs w:val="20"/>
          <w:lang w:eastAsia="lt-LT"/>
        </w:rPr>
        <w:t>pašto adresas)</w:t>
      </w:r>
    </w:p>
    <w:p w14:paraId="07E73798" w14:textId="77777777" w:rsidR="00DF428F" w:rsidRPr="0067164D" w:rsidRDefault="0017623F" w:rsidP="009C33E2">
      <w:pPr>
        <w:spacing w:after="0" w:line="240" w:lineRule="auto"/>
        <w:ind w:firstLine="142"/>
        <w:textAlignment w:val="baseline"/>
        <w:rPr>
          <w:rFonts w:ascii="Times New Roman" w:eastAsia="Times New Roman" w:hAnsi="Times New Roman" w:cs="Times New Roman"/>
          <w:color w:val="000000" w:themeColor="text1"/>
          <w:sz w:val="20"/>
          <w:szCs w:val="20"/>
          <w:lang w:eastAsia="lt-LT"/>
        </w:rPr>
      </w:pPr>
      <w:r w:rsidRPr="0067164D">
        <w:rPr>
          <w:rFonts w:ascii="Times New Roman" w:eastAsia="Times New Roman" w:hAnsi="Times New Roman" w:cs="Times New Roman"/>
          <w:color w:val="000000" w:themeColor="text1"/>
          <w:sz w:val="20"/>
          <w:szCs w:val="20"/>
          <w:lang w:eastAsia="lt-LT"/>
        </w:rPr>
        <w:t xml:space="preserve">    </w:t>
      </w:r>
    </w:p>
    <w:p w14:paraId="07E7379B" w14:textId="77777777" w:rsidR="00DF428F" w:rsidRPr="0067164D" w:rsidRDefault="00DF428F" w:rsidP="009C33E2">
      <w:pPr>
        <w:spacing w:after="0" w:line="240" w:lineRule="auto"/>
        <w:ind w:firstLine="142"/>
        <w:textAlignment w:val="baseline"/>
        <w:rPr>
          <w:rFonts w:ascii="Times New Roman" w:eastAsia="Times New Roman" w:hAnsi="Times New Roman" w:cs="Times New Roman"/>
          <w:color w:val="000000" w:themeColor="text1"/>
          <w:sz w:val="20"/>
          <w:szCs w:val="20"/>
          <w:lang w:eastAsia="lt-LT"/>
        </w:rPr>
      </w:pPr>
    </w:p>
    <w:p w14:paraId="07E7379F" w14:textId="77777777" w:rsidR="009C33E2" w:rsidRPr="0067164D" w:rsidRDefault="009C33E2" w:rsidP="009C33E2">
      <w:pPr>
        <w:spacing w:after="0" w:line="240" w:lineRule="auto"/>
        <w:jc w:val="center"/>
        <w:textAlignment w:val="baseline"/>
        <w:rPr>
          <w:rFonts w:ascii="Times New Roman" w:eastAsia="Times New Roman" w:hAnsi="Times New Roman" w:cs="Times New Roman"/>
          <w:color w:val="000000" w:themeColor="text1"/>
          <w:sz w:val="24"/>
          <w:szCs w:val="24"/>
          <w:lang w:eastAsia="lt-LT"/>
        </w:rPr>
      </w:pPr>
      <w:r w:rsidRPr="0067164D">
        <w:rPr>
          <w:rFonts w:ascii="Times New Roman" w:eastAsia="Times New Roman" w:hAnsi="Times New Roman" w:cs="Times New Roman"/>
          <w:color w:val="000000" w:themeColor="text1"/>
          <w:sz w:val="20"/>
          <w:szCs w:val="20"/>
          <w:lang w:eastAsia="lt-LT"/>
        </w:rPr>
        <w:t> </w:t>
      </w:r>
    </w:p>
    <w:p w14:paraId="07E737A0" w14:textId="62187BE5" w:rsidR="009C33E2" w:rsidRPr="00B10C21" w:rsidRDefault="00DF428F" w:rsidP="009C33E2">
      <w:pPr>
        <w:spacing w:after="0" w:line="240" w:lineRule="auto"/>
        <w:textAlignment w:val="baseline"/>
        <w:rPr>
          <w:rFonts w:ascii="Arial" w:eastAsia="Times New Roman" w:hAnsi="Arial" w:cs="Arial"/>
          <w:color w:val="000000" w:themeColor="text1"/>
          <w:lang w:eastAsia="lt-LT"/>
        </w:rPr>
      </w:pPr>
      <w:r w:rsidRPr="0067164D">
        <w:rPr>
          <w:rFonts w:ascii="Times New Roman" w:eastAsia="Times New Roman" w:hAnsi="Times New Roman" w:cs="Times New Roman"/>
          <w:color w:val="000000" w:themeColor="text1"/>
          <w:sz w:val="24"/>
          <w:szCs w:val="24"/>
          <w:u w:val="single"/>
          <w:lang w:eastAsia="lt-LT"/>
        </w:rPr>
        <w:t xml:space="preserve"> </w:t>
      </w:r>
      <w:r w:rsidRPr="00B10C21">
        <w:rPr>
          <w:rFonts w:ascii="Arial" w:eastAsia="Times New Roman" w:hAnsi="Arial" w:cs="Arial"/>
          <w:color w:val="000000" w:themeColor="text1"/>
          <w:u w:val="single"/>
          <w:lang w:eastAsia="lt-LT"/>
        </w:rPr>
        <w:t>AB</w:t>
      </w:r>
      <w:r w:rsidR="00F82680" w:rsidRPr="00B10C21">
        <w:rPr>
          <w:rFonts w:ascii="Arial" w:eastAsia="Times New Roman" w:hAnsi="Arial" w:cs="Arial"/>
          <w:color w:val="000000" w:themeColor="text1"/>
          <w:u w:val="single"/>
          <w:lang w:eastAsia="lt-LT"/>
        </w:rPr>
        <w:t xml:space="preserve"> </w:t>
      </w:r>
      <w:r w:rsidR="00A54F1F" w:rsidRPr="00B10C21">
        <w:rPr>
          <w:rFonts w:ascii="Arial" w:eastAsia="Times New Roman" w:hAnsi="Arial" w:cs="Arial"/>
          <w:color w:val="000000" w:themeColor="text1"/>
          <w:u w:val="single"/>
          <w:lang w:eastAsia="lt-LT"/>
        </w:rPr>
        <w:t xml:space="preserve">’’ </w:t>
      </w:r>
      <w:r w:rsidRPr="00B10C21">
        <w:rPr>
          <w:rFonts w:ascii="Arial" w:eastAsia="Times New Roman" w:hAnsi="Arial" w:cs="Arial"/>
          <w:color w:val="000000" w:themeColor="text1"/>
          <w:u w:val="single"/>
          <w:lang w:eastAsia="lt-LT"/>
        </w:rPr>
        <w:t>Grigeo‘‘, Vilniaus g.10, LT-27101,  Vilniaus m.sav.</w:t>
      </w:r>
      <w:r w:rsidRPr="00B10C21">
        <w:rPr>
          <w:rFonts w:ascii="Arial" w:eastAsia="Times New Roman" w:hAnsi="Arial" w:cs="Arial"/>
          <w:color w:val="000000" w:themeColor="text1"/>
          <w:lang w:eastAsia="lt-LT"/>
        </w:rPr>
        <w:t>_</w:t>
      </w:r>
      <w:r w:rsidRPr="00B10C21">
        <w:rPr>
          <w:rFonts w:ascii="Arial" w:eastAsia="Times New Roman" w:hAnsi="Arial" w:cs="Arial"/>
          <w:color w:val="000000" w:themeColor="text1"/>
          <w:u w:val="single"/>
          <w:lang w:eastAsia="lt-LT"/>
        </w:rPr>
        <w:t xml:space="preserve">tel.8-5-2435801          </w:t>
      </w:r>
      <w:r w:rsidR="009C33E2" w:rsidRPr="00B10C21">
        <w:rPr>
          <w:rFonts w:ascii="Arial" w:eastAsia="Times New Roman" w:hAnsi="Arial" w:cs="Arial"/>
          <w:color w:val="000000" w:themeColor="text1"/>
          <w:lang w:eastAsia="lt-LT"/>
        </w:rPr>
        <w:t>________</w:t>
      </w:r>
    </w:p>
    <w:p w14:paraId="07E737A1" w14:textId="77777777" w:rsidR="009C33E2" w:rsidRPr="0067164D" w:rsidRDefault="009C33E2" w:rsidP="009C33E2">
      <w:pPr>
        <w:spacing w:after="0" w:line="240" w:lineRule="auto"/>
        <w:ind w:firstLine="2410"/>
        <w:textAlignment w:val="baseline"/>
        <w:rPr>
          <w:rFonts w:ascii="Times New Roman" w:eastAsia="Times New Roman" w:hAnsi="Times New Roman" w:cs="Times New Roman"/>
          <w:color w:val="000000" w:themeColor="text1"/>
          <w:sz w:val="24"/>
          <w:szCs w:val="24"/>
          <w:lang w:eastAsia="lt-LT"/>
        </w:rPr>
      </w:pPr>
      <w:r w:rsidRPr="0067164D">
        <w:rPr>
          <w:rFonts w:ascii="Times New Roman" w:eastAsia="Times New Roman" w:hAnsi="Times New Roman" w:cs="Times New Roman"/>
          <w:color w:val="000000" w:themeColor="text1"/>
          <w:sz w:val="20"/>
          <w:szCs w:val="20"/>
          <w:lang w:eastAsia="lt-LT"/>
        </w:rPr>
        <w:t>(Ūkinės veiklos objekto pavadinimas, adresas, telefonas)</w:t>
      </w:r>
    </w:p>
    <w:p w14:paraId="07E737A2" w14:textId="77777777" w:rsidR="009C33E2" w:rsidRPr="0067164D" w:rsidRDefault="009C33E2" w:rsidP="009C33E2">
      <w:pPr>
        <w:spacing w:after="0" w:line="240" w:lineRule="auto"/>
        <w:textAlignment w:val="baseline"/>
        <w:rPr>
          <w:rFonts w:ascii="Times New Roman" w:eastAsia="Times New Roman" w:hAnsi="Times New Roman" w:cs="Times New Roman"/>
          <w:color w:val="000000" w:themeColor="text1"/>
          <w:sz w:val="24"/>
          <w:szCs w:val="24"/>
          <w:lang w:eastAsia="lt-LT"/>
        </w:rPr>
      </w:pPr>
      <w:r w:rsidRPr="0067164D">
        <w:rPr>
          <w:rFonts w:ascii="Times New Roman" w:eastAsia="Times New Roman" w:hAnsi="Times New Roman" w:cs="Times New Roman"/>
          <w:color w:val="000000" w:themeColor="text1"/>
          <w:sz w:val="24"/>
          <w:szCs w:val="24"/>
          <w:lang w:eastAsia="lt-LT"/>
        </w:rPr>
        <w:t> </w:t>
      </w:r>
    </w:p>
    <w:p w14:paraId="07E737A6" w14:textId="77777777" w:rsidR="00DF428F" w:rsidRPr="0067164D" w:rsidRDefault="00DF428F" w:rsidP="009C33E2">
      <w:pPr>
        <w:spacing w:after="0" w:line="240" w:lineRule="auto"/>
        <w:textAlignment w:val="baseline"/>
        <w:rPr>
          <w:rFonts w:ascii="Times New Roman" w:eastAsia="Times New Roman" w:hAnsi="Times New Roman" w:cs="Times New Roman"/>
          <w:color w:val="000000" w:themeColor="text1"/>
          <w:sz w:val="24"/>
          <w:szCs w:val="24"/>
          <w:lang w:eastAsia="lt-LT"/>
        </w:rPr>
      </w:pPr>
    </w:p>
    <w:p w14:paraId="07E737A7" w14:textId="5A3DE3B2" w:rsidR="009C33E2" w:rsidRPr="0067164D" w:rsidRDefault="00DF428F" w:rsidP="009C33E2">
      <w:pPr>
        <w:spacing w:after="0" w:line="240" w:lineRule="auto"/>
        <w:textAlignment w:val="baseline"/>
        <w:rPr>
          <w:rFonts w:ascii="Times New Roman" w:eastAsia="Times New Roman" w:hAnsi="Times New Roman" w:cs="Times New Roman"/>
          <w:color w:val="000000" w:themeColor="text1"/>
          <w:sz w:val="24"/>
          <w:szCs w:val="24"/>
          <w:lang w:eastAsia="lt-LT"/>
        </w:rPr>
      </w:pPr>
      <w:r w:rsidRPr="00B10C21">
        <w:rPr>
          <w:rFonts w:ascii="Arial" w:eastAsia="Times New Roman" w:hAnsi="Arial" w:cs="Arial"/>
          <w:color w:val="000000" w:themeColor="text1"/>
          <w:u w:val="single"/>
          <w:lang w:eastAsia="lt-LT"/>
        </w:rPr>
        <w:t>AB</w:t>
      </w:r>
      <w:r w:rsidR="00F82680" w:rsidRPr="00B10C21">
        <w:rPr>
          <w:rFonts w:ascii="Arial" w:eastAsia="Times New Roman" w:hAnsi="Arial" w:cs="Arial"/>
          <w:color w:val="000000" w:themeColor="text1"/>
          <w:u w:val="single"/>
          <w:lang w:eastAsia="lt-LT"/>
        </w:rPr>
        <w:t xml:space="preserve"> </w:t>
      </w:r>
      <w:r w:rsidR="00A54F1F" w:rsidRPr="00B10C21">
        <w:rPr>
          <w:rFonts w:ascii="Arial" w:eastAsia="Times New Roman" w:hAnsi="Arial" w:cs="Arial"/>
          <w:color w:val="000000" w:themeColor="text1"/>
          <w:u w:val="single"/>
          <w:lang w:eastAsia="lt-LT"/>
        </w:rPr>
        <w:t>’’</w:t>
      </w:r>
      <w:r w:rsidRPr="00B10C21">
        <w:rPr>
          <w:rFonts w:ascii="Arial" w:eastAsia="Times New Roman" w:hAnsi="Arial" w:cs="Arial"/>
          <w:color w:val="000000" w:themeColor="text1"/>
          <w:u w:val="single"/>
          <w:lang w:eastAsia="lt-LT"/>
        </w:rPr>
        <w:t>Gri</w:t>
      </w:r>
      <w:r w:rsidR="005B6113" w:rsidRPr="00B10C21">
        <w:rPr>
          <w:rFonts w:ascii="Arial" w:eastAsia="Times New Roman" w:hAnsi="Arial" w:cs="Arial"/>
          <w:color w:val="000000" w:themeColor="text1"/>
          <w:u w:val="single"/>
          <w:lang w:eastAsia="lt-LT"/>
        </w:rPr>
        <w:t>geo‘‘, ekologė Marytė Sartanavič</w:t>
      </w:r>
      <w:r w:rsidRPr="00B10C21">
        <w:rPr>
          <w:rFonts w:ascii="Arial" w:eastAsia="Times New Roman" w:hAnsi="Arial" w:cs="Arial"/>
          <w:color w:val="000000" w:themeColor="text1"/>
          <w:u w:val="single"/>
          <w:lang w:eastAsia="lt-LT"/>
        </w:rPr>
        <w:t>ienė, tel.8686-73248,  e.p.:maryte.sartanaviciene@grigeo.lt</w:t>
      </w:r>
      <w:r w:rsidR="009C33E2" w:rsidRPr="0067164D">
        <w:rPr>
          <w:rFonts w:ascii="Times New Roman" w:eastAsia="Times New Roman" w:hAnsi="Times New Roman" w:cs="Times New Roman"/>
          <w:color w:val="000000" w:themeColor="text1"/>
          <w:sz w:val="24"/>
          <w:szCs w:val="24"/>
          <w:lang w:eastAsia="lt-LT"/>
        </w:rPr>
        <w:t>___</w:t>
      </w:r>
    </w:p>
    <w:p w14:paraId="07E737A8" w14:textId="77777777" w:rsidR="009C33E2" w:rsidRPr="0067164D" w:rsidRDefault="009C33E2" w:rsidP="009C33E2">
      <w:pPr>
        <w:spacing w:after="0" w:line="240" w:lineRule="auto"/>
        <w:ind w:firstLine="1843"/>
        <w:textAlignment w:val="baseline"/>
        <w:rPr>
          <w:rFonts w:ascii="Times New Roman" w:eastAsia="Times New Roman" w:hAnsi="Times New Roman" w:cs="Times New Roman"/>
          <w:color w:val="000000" w:themeColor="text1"/>
          <w:sz w:val="24"/>
          <w:szCs w:val="24"/>
          <w:lang w:eastAsia="lt-LT"/>
        </w:rPr>
      </w:pPr>
      <w:r w:rsidRPr="0067164D">
        <w:rPr>
          <w:rFonts w:ascii="Times New Roman" w:eastAsia="Times New Roman" w:hAnsi="Times New Roman" w:cs="Times New Roman"/>
          <w:color w:val="000000" w:themeColor="text1"/>
          <w:sz w:val="20"/>
          <w:szCs w:val="20"/>
          <w:lang w:eastAsia="lt-LT"/>
        </w:rPr>
        <w:t>(kontaktinio asmens duomenys, telefono, fakso Nr., el. pašto adresas)</w:t>
      </w:r>
    </w:p>
    <w:p w14:paraId="07E737A9" w14:textId="77777777" w:rsidR="009C33E2" w:rsidRPr="0067164D" w:rsidRDefault="009C33E2" w:rsidP="009C33E2">
      <w:pPr>
        <w:spacing w:after="0" w:line="240" w:lineRule="auto"/>
        <w:jc w:val="center"/>
        <w:textAlignment w:val="baseline"/>
        <w:rPr>
          <w:rFonts w:ascii="Times New Roman" w:eastAsia="Times New Roman" w:hAnsi="Times New Roman" w:cs="Times New Roman"/>
          <w:color w:val="000000" w:themeColor="text1"/>
          <w:sz w:val="24"/>
          <w:szCs w:val="24"/>
          <w:lang w:eastAsia="lt-LT"/>
        </w:rPr>
      </w:pPr>
      <w:r w:rsidRPr="0067164D">
        <w:rPr>
          <w:rFonts w:ascii="Times New Roman" w:eastAsia="Times New Roman" w:hAnsi="Times New Roman" w:cs="Times New Roman"/>
          <w:color w:val="000000" w:themeColor="text1"/>
          <w:sz w:val="24"/>
          <w:szCs w:val="24"/>
          <w:lang w:eastAsia="lt-LT"/>
        </w:rPr>
        <w:t> </w:t>
      </w:r>
    </w:p>
    <w:p w14:paraId="49DA7E9F" w14:textId="77777777" w:rsidR="00DE582C" w:rsidRDefault="00DE582C" w:rsidP="009C33E2">
      <w:pPr>
        <w:spacing w:after="0" w:line="240" w:lineRule="auto"/>
        <w:jc w:val="center"/>
        <w:textAlignment w:val="baseline"/>
        <w:rPr>
          <w:rFonts w:ascii="Times New Roman" w:eastAsia="Times New Roman" w:hAnsi="Times New Roman" w:cs="Times New Roman"/>
          <w:b/>
          <w:bCs/>
          <w:color w:val="000000"/>
          <w:lang w:eastAsia="lt-LT"/>
        </w:rPr>
      </w:pPr>
      <w:bookmarkStart w:id="0" w:name="part_9bf704fdaf694b698b76b92baadb3685"/>
      <w:bookmarkEnd w:id="0"/>
    </w:p>
    <w:p w14:paraId="5E3875D9" w14:textId="77777777" w:rsidR="00DE582C" w:rsidRDefault="00DE582C" w:rsidP="009C33E2">
      <w:pPr>
        <w:spacing w:after="0" w:line="240" w:lineRule="auto"/>
        <w:jc w:val="center"/>
        <w:textAlignment w:val="baseline"/>
        <w:rPr>
          <w:rFonts w:ascii="Times New Roman" w:eastAsia="Times New Roman" w:hAnsi="Times New Roman" w:cs="Times New Roman"/>
          <w:b/>
          <w:bCs/>
          <w:color w:val="000000"/>
          <w:lang w:eastAsia="lt-LT"/>
        </w:rPr>
      </w:pPr>
    </w:p>
    <w:p w14:paraId="370DE8BD" w14:textId="77777777" w:rsidR="00DE582C" w:rsidRDefault="00DE582C" w:rsidP="009C33E2">
      <w:pPr>
        <w:spacing w:after="0" w:line="240" w:lineRule="auto"/>
        <w:jc w:val="center"/>
        <w:textAlignment w:val="baseline"/>
        <w:rPr>
          <w:rFonts w:ascii="Times New Roman" w:eastAsia="Times New Roman" w:hAnsi="Times New Roman" w:cs="Times New Roman"/>
          <w:b/>
          <w:bCs/>
          <w:color w:val="000000"/>
          <w:lang w:eastAsia="lt-LT"/>
        </w:rPr>
      </w:pPr>
    </w:p>
    <w:p w14:paraId="2BA66B82" w14:textId="77777777" w:rsidR="00DE582C" w:rsidRDefault="00DE582C" w:rsidP="009C33E2">
      <w:pPr>
        <w:spacing w:after="0" w:line="240" w:lineRule="auto"/>
        <w:jc w:val="center"/>
        <w:textAlignment w:val="baseline"/>
        <w:rPr>
          <w:rFonts w:ascii="Times New Roman" w:eastAsia="Times New Roman" w:hAnsi="Times New Roman" w:cs="Times New Roman"/>
          <w:b/>
          <w:bCs/>
          <w:color w:val="000000"/>
          <w:lang w:eastAsia="lt-LT"/>
        </w:rPr>
      </w:pPr>
    </w:p>
    <w:p w14:paraId="390DF1C9" w14:textId="77777777" w:rsidR="005817D8" w:rsidRDefault="005817D8" w:rsidP="009C33E2">
      <w:pPr>
        <w:spacing w:after="0" w:line="240" w:lineRule="auto"/>
        <w:jc w:val="center"/>
        <w:textAlignment w:val="baseline"/>
        <w:rPr>
          <w:rFonts w:ascii="Times New Roman" w:eastAsia="Times New Roman" w:hAnsi="Times New Roman" w:cs="Times New Roman"/>
          <w:b/>
          <w:bCs/>
          <w:color w:val="000000"/>
          <w:lang w:eastAsia="lt-LT"/>
        </w:rPr>
      </w:pPr>
    </w:p>
    <w:p w14:paraId="3A949789" w14:textId="77777777" w:rsidR="00B10C21" w:rsidRDefault="00B10C21" w:rsidP="009C33E2">
      <w:pPr>
        <w:spacing w:after="0" w:line="240" w:lineRule="auto"/>
        <w:jc w:val="center"/>
        <w:textAlignment w:val="baseline"/>
        <w:rPr>
          <w:rFonts w:ascii="Times New Roman" w:eastAsia="Times New Roman" w:hAnsi="Times New Roman" w:cs="Times New Roman"/>
          <w:b/>
          <w:bCs/>
          <w:color w:val="000000"/>
          <w:lang w:eastAsia="lt-LT"/>
        </w:rPr>
      </w:pPr>
    </w:p>
    <w:p w14:paraId="2A7733B1" w14:textId="77777777" w:rsidR="00DE582C" w:rsidRDefault="00DE582C" w:rsidP="009C33E2">
      <w:pPr>
        <w:spacing w:after="0" w:line="240" w:lineRule="auto"/>
        <w:jc w:val="center"/>
        <w:textAlignment w:val="baseline"/>
        <w:rPr>
          <w:rFonts w:ascii="Times New Roman" w:eastAsia="Times New Roman" w:hAnsi="Times New Roman" w:cs="Times New Roman"/>
          <w:b/>
          <w:bCs/>
          <w:color w:val="000000"/>
          <w:lang w:eastAsia="lt-LT"/>
        </w:rPr>
      </w:pPr>
    </w:p>
    <w:p w14:paraId="3A06E27F" w14:textId="77777777" w:rsidR="00DE582C" w:rsidRDefault="00DE582C" w:rsidP="009C33E2">
      <w:pPr>
        <w:spacing w:after="0" w:line="240" w:lineRule="auto"/>
        <w:jc w:val="center"/>
        <w:textAlignment w:val="baseline"/>
        <w:rPr>
          <w:rFonts w:ascii="Times New Roman" w:eastAsia="Times New Roman" w:hAnsi="Times New Roman" w:cs="Times New Roman"/>
          <w:b/>
          <w:bCs/>
          <w:color w:val="000000"/>
          <w:lang w:eastAsia="lt-LT"/>
        </w:rPr>
      </w:pPr>
    </w:p>
    <w:p w14:paraId="07E737AF" w14:textId="77777777" w:rsidR="009C33E2" w:rsidRDefault="009C33E2" w:rsidP="009C33E2">
      <w:pPr>
        <w:spacing w:after="0" w:line="240" w:lineRule="auto"/>
        <w:jc w:val="center"/>
        <w:textAlignment w:val="baseline"/>
        <w:rPr>
          <w:rFonts w:ascii="Arial" w:eastAsia="Times New Roman" w:hAnsi="Arial" w:cs="Arial"/>
          <w:b/>
          <w:bCs/>
          <w:color w:val="000000"/>
          <w:lang w:eastAsia="lt-LT"/>
        </w:rPr>
      </w:pPr>
      <w:r w:rsidRPr="00B10C21">
        <w:rPr>
          <w:rFonts w:ascii="Arial" w:eastAsia="Times New Roman" w:hAnsi="Arial" w:cs="Arial"/>
          <w:b/>
          <w:bCs/>
          <w:color w:val="000000"/>
          <w:lang w:eastAsia="lt-LT"/>
        </w:rPr>
        <w:lastRenderedPageBreak/>
        <w:t>I. BENDRO POBŪDŽIO INFORMACIJA</w:t>
      </w:r>
    </w:p>
    <w:p w14:paraId="2FE55DA0" w14:textId="77777777" w:rsidR="002938B6" w:rsidRPr="002938B6" w:rsidRDefault="002938B6" w:rsidP="002938B6">
      <w:pPr>
        <w:spacing w:after="0" w:line="240" w:lineRule="auto"/>
        <w:jc w:val="both"/>
        <w:rPr>
          <w:rFonts w:ascii="Arial" w:eastAsia="Times New Roman" w:hAnsi="Arial" w:cs="Arial"/>
          <w:color w:val="002060"/>
          <w:lang w:eastAsia="lt-LT"/>
        </w:rPr>
      </w:pPr>
      <w:r w:rsidRPr="002938B6">
        <w:rPr>
          <w:rFonts w:ascii="Arial" w:eastAsia="Times New Roman" w:hAnsi="Arial" w:cs="Arial"/>
          <w:color w:val="002060"/>
          <w:lang w:eastAsia="lt-LT"/>
        </w:rPr>
        <w:t>Paraiškos skyriai I, II, III papildyti duomenis ir technologinio proceso aprašymu apie  medienos atliekų katilinę (oro taršos šaltinį Nr.199).</w:t>
      </w:r>
    </w:p>
    <w:p w14:paraId="19BE2D87" w14:textId="77777777" w:rsidR="002938B6" w:rsidRPr="002938B6" w:rsidRDefault="002938B6" w:rsidP="009C33E2">
      <w:pPr>
        <w:spacing w:after="0" w:line="240" w:lineRule="auto"/>
        <w:jc w:val="center"/>
        <w:textAlignment w:val="baseline"/>
        <w:rPr>
          <w:rFonts w:ascii="Arial" w:eastAsia="Times New Roman" w:hAnsi="Arial" w:cs="Arial"/>
          <w:color w:val="000000"/>
          <w:sz w:val="16"/>
          <w:szCs w:val="16"/>
          <w:lang w:eastAsia="lt-LT"/>
        </w:rPr>
      </w:pPr>
    </w:p>
    <w:p w14:paraId="07E737B1" w14:textId="17615AA2" w:rsidR="009C33E2" w:rsidRPr="00B10C21" w:rsidRDefault="009C33E2" w:rsidP="009C33E2">
      <w:pPr>
        <w:spacing w:after="0" w:line="240" w:lineRule="auto"/>
        <w:ind w:firstLine="567"/>
        <w:jc w:val="both"/>
        <w:textAlignment w:val="baseline"/>
        <w:rPr>
          <w:rFonts w:ascii="Arial" w:eastAsia="Times New Roman" w:hAnsi="Arial" w:cs="Arial"/>
          <w:b/>
          <w:color w:val="000000" w:themeColor="text1"/>
          <w:lang w:eastAsia="lt-LT"/>
        </w:rPr>
      </w:pPr>
      <w:r w:rsidRPr="00B10C21">
        <w:rPr>
          <w:rFonts w:ascii="Arial" w:eastAsia="Times New Roman" w:hAnsi="Arial" w:cs="Arial"/>
          <w:b/>
          <w:bCs/>
          <w:color w:val="000000"/>
          <w:lang w:eastAsia="lt-LT"/>
        </w:rPr>
        <w:t> </w:t>
      </w:r>
      <w:bookmarkStart w:id="1" w:name="part_35f938e9be814926bde38a06e72aa08e"/>
      <w:bookmarkEnd w:id="1"/>
      <w:r w:rsidRPr="00B10C21">
        <w:rPr>
          <w:rFonts w:ascii="Arial" w:eastAsia="Times New Roman" w:hAnsi="Arial" w:cs="Arial"/>
          <w:b/>
          <w:color w:val="000000" w:themeColor="text1"/>
          <w:lang w:eastAsia="lt-LT"/>
        </w:rPr>
        <w:t>1. Informacija apie vietos sąlygas: įrenginio eksploatavimo</w:t>
      </w:r>
      <w:r w:rsidRPr="00B10C21">
        <w:rPr>
          <w:rFonts w:ascii="Arial" w:eastAsia="Times New Roman" w:hAnsi="Arial" w:cs="Arial"/>
          <w:b/>
          <w:bCs/>
          <w:color w:val="000000" w:themeColor="text1"/>
          <w:lang w:eastAsia="lt-LT"/>
        </w:rPr>
        <w:t> </w:t>
      </w:r>
      <w:r w:rsidRPr="00B10C21">
        <w:rPr>
          <w:rFonts w:ascii="Arial" w:eastAsia="Times New Roman" w:hAnsi="Arial" w:cs="Arial"/>
          <w:b/>
          <w:color w:val="000000" w:themeColor="text1"/>
          <w:lang w:eastAsia="lt-LT"/>
        </w:rPr>
        <w:t>vieta, trumpa vietovės charakteristika.</w:t>
      </w:r>
    </w:p>
    <w:p w14:paraId="07E737B3" w14:textId="7FD105C9" w:rsidR="00840364" w:rsidRPr="00B10C21" w:rsidRDefault="00840364" w:rsidP="00840364">
      <w:pPr>
        <w:jc w:val="both"/>
        <w:rPr>
          <w:rFonts w:ascii="Arial" w:hAnsi="Arial" w:cs="Arial"/>
          <w:b/>
          <w:color w:val="000000" w:themeColor="text1"/>
        </w:rPr>
      </w:pPr>
      <w:r w:rsidRPr="00B10C21">
        <w:rPr>
          <w:rFonts w:ascii="Arial" w:hAnsi="Arial" w:cs="Arial"/>
          <w:color w:val="000000" w:themeColor="text1"/>
        </w:rPr>
        <w:t xml:space="preserve">                  Ūkinės veiklos objekto pavadinimas – Akcinė bendrovė </w:t>
      </w:r>
      <w:r w:rsidR="0021653D" w:rsidRPr="00B10C21">
        <w:rPr>
          <w:rFonts w:ascii="Arial" w:hAnsi="Arial" w:cs="Arial"/>
          <w:color w:val="000000" w:themeColor="text1"/>
        </w:rPr>
        <w:t>„</w:t>
      </w:r>
      <w:r w:rsidRPr="00B10C21">
        <w:rPr>
          <w:rFonts w:ascii="Arial" w:hAnsi="Arial" w:cs="Arial"/>
          <w:color w:val="000000" w:themeColor="text1"/>
        </w:rPr>
        <w:t>Grigeo “, įmonės kodas  110012450, adresas Vilniaus g.10, Grigiškės, LT-27101,Vilniaus m.  sav. Žemės sklypas yra 40,6180 ha. Savininkas –Lietuvos Respublika, a.</w:t>
      </w:r>
      <w:r w:rsidR="009A0615" w:rsidRPr="00B10C21">
        <w:rPr>
          <w:rFonts w:ascii="Arial" w:hAnsi="Arial" w:cs="Arial"/>
          <w:color w:val="000000" w:themeColor="text1"/>
        </w:rPr>
        <w:t xml:space="preserve"> </w:t>
      </w:r>
      <w:r w:rsidRPr="00B10C21">
        <w:rPr>
          <w:rFonts w:ascii="Arial" w:hAnsi="Arial" w:cs="Arial"/>
          <w:color w:val="000000" w:themeColor="text1"/>
        </w:rPr>
        <w:t>k. 111105555. Sklypo nuomininkai: AB</w:t>
      </w:r>
      <w:r w:rsidR="00F82680" w:rsidRPr="00B10C21">
        <w:rPr>
          <w:rFonts w:ascii="Arial" w:hAnsi="Arial" w:cs="Arial"/>
          <w:color w:val="000000" w:themeColor="text1"/>
        </w:rPr>
        <w:t xml:space="preserve"> </w:t>
      </w:r>
      <w:r w:rsidR="0021653D" w:rsidRPr="00B10C21">
        <w:rPr>
          <w:rFonts w:ascii="Arial" w:hAnsi="Arial" w:cs="Arial"/>
          <w:color w:val="000000" w:themeColor="text1"/>
        </w:rPr>
        <w:t>„</w:t>
      </w:r>
      <w:r w:rsidRPr="00B10C21">
        <w:rPr>
          <w:rFonts w:ascii="Arial" w:hAnsi="Arial" w:cs="Arial"/>
          <w:color w:val="000000" w:themeColor="text1"/>
        </w:rPr>
        <w:t>Grigeo ‘‘ -19,4812 ha plotas, UAB</w:t>
      </w:r>
      <w:r w:rsidR="00F82680" w:rsidRPr="00B10C21">
        <w:rPr>
          <w:rFonts w:ascii="Arial" w:hAnsi="Arial" w:cs="Arial"/>
          <w:color w:val="000000" w:themeColor="text1"/>
        </w:rPr>
        <w:t xml:space="preserve"> </w:t>
      </w:r>
      <w:r w:rsidR="0021653D" w:rsidRPr="00B10C21">
        <w:rPr>
          <w:rFonts w:ascii="Arial" w:hAnsi="Arial" w:cs="Arial"/>
          <w:color w:val="000000" w:themeColor="text1"/>
        </w:rPr>
        <w:t>„</w:t>
      </w:r>
      <w:r w:rsidRPr="00B10C21">
        <w:rPr>
          <w:rFonts w:ascii="Arial" w:hAnsi="Arial" w:cs="Arial"/>
          <w:color w:val="000000" w:themeColor="text1"/>
        </w:rPr>
        <w:t>Grigeo Baltwood‘‘- 12,6497 ha, UAB</w:t>
      </w:r>
      <w:r w:rsidR="00F82680" w:rsidRPr="00B10C21">
        <w:rPr>
          <w:rFonts w:ascii="Arial" w:hAnsi="Arial" w:cs="Arial"/>
          <w:color w:val="000000" w:themeColor="text1"/>
        </w:rPr>
        <w:t xml:space="preserve"> </w:t>
      </w:r>
      <w:r w:rsidR="0021653D" w:rsidRPr="00B10C21">
        <w:rPr>
          <w:rFonts w:ascii="Arial" w:hAnsi="Arial" w:cs="Arial"/>
          <w:color w:val="000000" w:themeColor="text1"/>
        </w:rPr>
        <w:t>„</w:t>
      </w:r>
      <w:r w:rsidRPr="00B10C21">
        <w:rPr>
          <w:rFonts w:ascii="Arial" w:hAnsi="Arial" w:cs="Arial"/>
          <w:color w:val="000000" w:themeColor="text1"/>
        </w:rPr>
        <w:t>Grigeo Recycling‘‘ -1,8675 ha ir UAB</w:t>
      </w:r>
      <w:r w:rsidR="00F82680" w:rsidRPr="00B10C21">
        <w:rPr>
          <w:rFonts w:ascii="Arial" w:hAnsi="Arial" w:cs="Arial"/>
          <w:color w:val="000000" w:themeColor="text1"/>
        </w:rPr>
        <w:t xml:space="preserve"> </w:t>
      </w:r>
      <w:r w:rsidR="0021653D" w:rsidRPr="00B10C21">
        <w:rPr>
          <w:rFonts w:ascii="Arial" w:hAnsi="Arial" w:cs="Arial"/>
          <w:color w:val="000000" w:themeColor="text1"/>
        </w:rPr>
        <w:t>„</w:t>
      </w:r>
      <w:r w:rsidRPr="00B10C21">
        <w:rPr>
          <w:rFonts w:ascii="Arial" w:hAnsi="Arial" w:cs="Arial"/>
          <w:color w:val="000000" w:themeColor="text1"/>
        </w:rPr>
        <w:t>Grigeo Packaging‘‘-6,6196 ha.   Žemės sklypo kadastrinis Nr.7937/0001:586. Sklypo pagrindinė tikslinė naudojimo paskirtis – kita. Naudojimo paskirtis- pramonės ir sandėliavimo objektų teritorijos; naudojimo  pobūdis- pramonės ir sandėliavimo įmonių statybos</w:t>
      </w:r>
      <w:r w:rsidR="009A0615" w:rsidRPr="00B10C21">
        <w:rPr>
          <w:rFonts w:ascii="Arial" w:hAnsi="Arial" w:cs="Arial"/>
          <w:color w:val="000000" w:themeColor="text1"/>
        </w:rPr>
        <w:t>.</w:t>
      </w:r>
      <w:r w:rsidR="00DE1912" w:rsidRPr="00B10C21">
        <w:rPr>
          <w:rFonts w:ascii="Arial" w:hAnsi="Arial" w:cs="Arial"/>
          <w:b/>
          <w:color w:val="000000" w:themeColor="text1"/>
        </w:rPr>
        <w:t xml:space="preserve"> </w:t>
      </w:r>
    </w:p>
    <w:p w14:paraId="07E737E8" w14:textId="47D0CF13" w:rsidR="009C33E2" w:rsidRPr="00B10C21" w:rsidRDefault="00840364" w:rsidP="00EF540C">
      <w:pPr>
        <w:pStyle w:val="Heading2"/>
        <w:rPr>
          <w:rFonts w:ascii="Arial" w:eastAsia="Times New Roman" w:hAnsi="Arial" w:cs="Arial"/>
          <w:b/>
          <w:color w:val="000000" w:themeColor="text1"/>
          <w:sz w:val="22"/>
          <w:szCs w:val="22"/>
          <w:lang w:eastAsia="lt-LT"/>
        </w:rPr>
      </w:pPr>
      <w:r w:rsidRPr="00B10C21">
        <w:rPr>
          <w:rFonts w:ascii="Arial" w:hAnsi="Arial" w:cs="Arial"/>
          <w:color w:val="000000" w:themeColor="text1"/>
          <w:sz w:val="22"/>
          <w:szCs w:val="22"/>
        </w:rPr>
        <w:t xml:space="preserve">         </w:t>
      </w:r>
      <w:bookmarkStart w:id="2" w:name="part_10c3e0f29aa74747bf5ac201f070a771"/>
      <w:bookmarkStart w:id="3" w:name="part_5116b893543748f1b249e85d34e6cfab"/>
      <w:bookmarkStart w:id="4" w:name="part_ca4eb2944451495ca7588e1635e32079"/>
      <w:bookmarkEnd w:id="2"/>
      <w:bookmarkEnd w:id="3"/>
      <w:bookmarkEnd w:id="4"/>
      <w:r w:rsidR="009C33E2" w:rsidRPr="00B10C21">
        <w:rPr>
          <w:rFonts w:ascii="Arial" w:eastAsia="Times New Roman" w:hAnsi="Arial" w:cs="Arial"/>
          <w:b/>
          <w:color w:val="000000" w:themeColor="text1"/>
          <w:sz w:val="22"/>
          <w:szCs w:val="22"/>
          <w:lang w:eastAsia="lt-LT"/>
        </w:rPr>
        <w:t>6. Netechninio pobūdžio santrauka (informacija apie įrenginyje (įrenginiuose) vykdomą veiklą, trumpas visos paraiškoje pateiktos informacijos apibendrinimas).</w:t>
      </w:r>
    </w:p>
    <w:p w14:paraId="45EC5993" w14:textId="77777777" w:rsidR="00E03881" w:rsidRPr="00D2464B" w:rsidRDefault="00E82D83" w:rsidP="00E03881">
      <w:pPr>
        <w:spacing w:after="0" w:line="240" w:lineRule="auto"/>
        <w:ind w:firstLine="567"/>
        <w:jc w:val="both"/>
        <w:textAlignment w:val="baseline"/>
        <w:rPr>
          <w:rFonts w:ascii="Arial" w:eastAsia="Times New Roman" w:hAnsi="Arial" w:cs="Arial"/>
          <w:b/>
          <w:color w:val="000000" w:themeColor="text1"/>
          <w:u w:val="single"/>
          <w:lang w:eastAsia="lt-LT"/>
        </w:rPr>
      </w:pPr>
      <w:r w:rsidRPr="00D2464B">
        <w:rPr>
          <w:rFonts w:ascii="Arial" w:eastAsia="Times New Roman" w:hAnsi="Arial" w:cs="Arial"/>
          <w:b/>
          <w:color w:val="000000" w:themeColor="text1"/>
          <w:u w:val="single"/>
          <w:lang w:eastAsia="lt-LT"/>
        </w:rPr>
        <w:t>Šilumos ir garo gamyba</w:t>
      </w:r>
      <w:r w:rsidR="00247F34" w:rsidRPr="00D2464B">
        <w:rPr>
          <w:rFonts w:ascii="Arial" w:eastAsia="Times New Roman" w:hAnsi="Arial" w:cs="Arial"/>
          <w:b/>
          <w:color w:val="000000" w:themeColor="text1"/>
          <w:u w:val="single"/>
          <w:lang w:eastAsia="lt-LT"/>
        </w:rPr>
        <w:t xml:space="preserve"> katilinėse deginant kurą (gamtines dujas, biomasę ir medienos atliekas).</w:t>
      </w:r>
    </w:p>
    <w:p w14:paraId="3E0DCF3A" w14:textId="70782F05" w:rsidR="00D2464B" w:rsidRPr="00D2464B" w:rsidRDefault="00E82D83" w:rsidP="00E03881">
      <w:pPr>
        <w:spacing w:after="0" w:line="240" w:lineRule="auto"/>
        <w:ind w:firstLine="567"/>
        <w:jc w:val="both"/>
        <w:textAlignment w:val="baseline"/>
        <w:rPr>
          <w:rFonts w:ascii="Arial" w:eastAsia="Times New Roman" w:hAnsi="Arial" w:cs="Arial"/>
          <w:color w:val="000000" w:themeColor="text1"/>
          <w:lang w:eastAsia="lt-LT"/>
        </w:rPr>
      </w:pPr>
      <w:r w:rsidRPr="00D2464B">
        <w:rPr>
          <w:rFonts w:ascii="Arial" w:eastAsia="Times New Roman" w:hAnsi="Arial" w:cs="Arial"/>
          <w:color w:val="000000" w:themeColor="text1"/>
          <w:lang w:eastAsia="lt-LT"/>
        </w:rPr>
        <w:t>Pagrindinių technologinių įrengimų funkcionavimui reikalinga energija. Popieriaus, gofruotojo kartono  gamyboje yra naudojamas aukštų parametrų garas, o įmonės patalpų  apšildymui reikalinga šiluminė energija</w:t>
      </w:r>
      <w:r w:rsidR="00D2464B" w:rsidRPr="00D2464B">
        <w:rPr>
          <w:rFonts w:ascii="Arial" w:eastAsia="Times New Roman" w:hAnsi="Arial" w:cs="Arial"/>
          <w:color w:val="000000" w:themeColor="text1"/>
          <w:lang w:eastAsia="lt-LT"/>
        </w:rPr>
        <w:t>, dalis įmonėje pagamintos šilumos teikiama  į Vilniaus miesto aprūpinimo šiluma sistemą .</w:t>
      </w:r>
      <w:r w:rsidRPr="00D2464B">
        <w:rPr>
          <w:rFonts w:ascii="Arial" w:eastAsia="Times New Roman" w:hAnsi="Arial" w:cs="Arial"/>
          <w:color w:val="000000" w:themeColor="text1"/>
          <w:lang w:eastAsia="lt-LT"/>
        </w:rPr>
        <w:t xml:space="preserve"> Garas ir šiluma – gaminami šiluminės energetikos ceche (toliau – ŠEC). Šilumos energija  tiekiama iš atskirai stovinčių įmonės teritorijoje katilinių:  ŠEC–2 (Bono katilas) ir biokuro katilin</w:t>
      </w:r>
      <w:r w:rsidR="00A54F1F" w:rsidRPr="00D2464B">
        <w:rPr>
          <w:rFonts w:ascii="Arial" w:eastAsia="Times New Roman" w:hAnsi="Arial" w:cs="Arial"/>
          <w:color w:val="000000" w:themeColor="text1"/>
          <w:lang w:eastAsia="lt-LT"/>
        </w:rPr>
        <w:t>ių 18 MW ir 10</w:t>
      </w:r>
      <w:r w:rsidR="00B10C21" w:rsidRPr="00D2464B">
        <w:rPr>
          <w:rFonts w:ascii="Arial" w:eastAsia="Times New Roman" w:hAnsi="Arial" w:cs="Arial"/>
          <w:color w:val="000000" w:themeColor="text1"/>
          <w:lang w:eastAsia="lt-LT"/>
        </w:rPr>
        <w:t xml:space="preserve"> </w:t>
      </w:r>
      <w:r w:rsidR="00D2464B" w:rsidRPr="00D2464B">
        <w:rPr>
          <w:rFonts w:ascii="Arial" w:eastAsia="Times New Roman" w:hAnsi="Arial" w:cs="Arial"/>
          <w:color w:val="000000" w:themeColor="text1"/>
          <w:lang w:eastAsia="lt-LT"/>
        </w:rPr>
        <w:t xml:space="preserve">MW. Katilinių </w:t>
      </w:r>
      <w:r w:rsidRPr="00D2464B">
        <w:rPr>
          <w:rFonts w:ascii="Arial" w:eastAsia="Times New Roman" w:hAnsi="Arial" w:cs="Arial"/>
          <w:color w:val="000000" w:themeColor="text1"/>
          <w:lang w:eastAsia="lt-LT"/>
        </w:rPr>
        <w:t xml:space="preserve"> bendra instaliuotoji galia yra  46 MW.  Bono katilas, kūrenamas dujomis, yra rezervinis, nes  dirba tik biokuro katilinės remonto metu.   </w:t>
      </w:r>
      <w:r w:rsidR="00D2464B">
        <w:rPr>
          <w:rFonts w:ascii="Arial" w:eastAsia="Times New Roman" w:hAnsi="Arial" w:cs="Arial"/>
          <w:color w:val="000000" w:themeColor="text1"/>
          <w:lang w:eastAsia="lt-LT"/>
        </w:rPr>
        <w:t>Popieriaus džiovinimui naudojami du dujų degikliai po 2,6 MW.</w:t>
      </w:r>
      <w:r w:rsidRPr="00D2464B">
        <w:rPr>
          <w:rFonts w:ascii="Arial" w:eastAsia="Times New Roman" w:hAnsi="Arial" w:cs="Arial"/>
          <w:color w:val="000000" w:themeColor="text1"/>
          <w:lang w:eastAsia="lt-LT"/>
        </w:rPr>
        <w:t xml:space="preserve">     </w:t>
      </w:r>
    </w:p>
    <w:p w14:paraId="57164FFA" w14:textId="3ACFD485" w:rsidR="00D2464B" w:rsidRPr="002938B6" w:rsidRDefault="00D2464B" w:rsidP="00D2464B">
      <w:pPr>
        <w:spacing w:after="0" w:line="240" w:lineRule="auto"/>
        <w:ind w:firstLine="567"/>
        <w:jc w:val="both"/>
        <w:textAlignment w:val="baseline"/>
        <w:rPr>
          <w:rFonts w:ascii="Arial" w:eastAsia="Times New Roman" w:hAnsi="Arial" w:cs="Arial"/>
          <w:color w:val="002060"/>
          <w:lang w:eastAsia="lt-LT"/>
        </w:rPr>
      </w:pPr>
      <w:r w:rsidRPr="002938B6">
        <w:rPr>
          <w:rFonts w:ascii="Arial" w:eastAsia="Times New Roman" w:hAnsi="Arial" w:cs="Arial"/>
          <w:bCs/>
          <w:iCs/>
          <w:color w:val="002060"/>
          <w:lang w:eastAsia="lt-LT"/>
        </w:rPr>
        <w:t xml:space="preserve">AB ’’Grigeo‘‘ 2019 m. spalio 2d.  iš dukterinės įmonės UAB “Grigeo Baltwood‘‘  pagal pirkimo-pardavimo sutartį </w:t>
      </w:r>
      <w:r w:rsidR="006F7CEE" w:rsidRPr="002938B6">
        <w:rPr>
          <w:rFonts w:ascii="Arial" w:eastAsia="Times New Roman" w:hAnsi="Arial" w:cs="Arial"/>
          <w:bCs/>
          <w:iCs/>
          <w:color w:val="002060"/>
          <w:lang w:eastAsia="lt-LT"/>
        </w:rPr>
        <w:t xml:space="preserve"> </w:t>
      </w:r>
      <w:r w:rsidR="006F7CEE" w:rsidRPr="002938B6">
        <w:rPr>
          <w:rFonts w:ascii="Arial" w:eastAsia="Times New Roman" w:hAnsi="Arial" w:cs="Arial"/>
          <w:b/>
          <w:bCs/>
          <w:iCs/>
          <w:color w:val="002060"/>
          <w:lang w:eastAsia="lt-LT"/>
        </w:rPr>
        <w:t>(</w:t>
      </w:r>
      <w:r w:rsidR="00B869E8" w:rsidRPr="002938B6">
        <w:rPr>
          <w:rFonts w:ascii="Arial" w:eastAsia="Times New Roman" w:hAnsi="Arial" w:cs="Arial"/>
          <w:b/>
          <w:bCs/>
          <w:iCs/>
          <w:color w:val="002060"/>
          <w:lang w:eastAsia="lt-LT"/>
        </w:rPr>
        <w:t>5 priedas)</w:t>
      </w:r>
      <w:r w:rsidR="00B869E8" w:rsidRPr="002938B6">
        <w:rPr>
          <w:rFonts w:ascii="Arial" w:eastAsia="Times New Roman" w:hAnsi="Arial" w:cs="Arial"/>
          <w:bCs/>
          <w:iCs/>
          <w:color w:val="002060"/>
          <w:lang w:eastAsia="lt-LT"/>
        </w:rPr>
        <w:t xml:space="preserve"> </w:t>
      </w:r>
      <w:r w:rsidRPr="002938B6">
        <w:rPr>
          <w:rFonts w:ascii="Arial" w:eastAsia="Times New Roman" w:hAnsi="Arial" w:cs="Arial"/>
          <w:bCs/>
          <w:iCs/>
          <w:color w:val="002060"/>
          <w:lang w:eastAsia="lt-LT"/>
        </w:rPr>
        <w:t xml:space="preserve">nupirko  3 MW galios medienos atliekų deginimo katilinę   (taršos šaltinis Nr.199), unikalus Nr.7994-0160-3476, adresas </w:t>
      </w:r>
      <w:r w:rsidRPr="002938B6">
        <w:rPr>
          <w:rFonts w:ascii="Arial" w:eastAsia="Times New Roman" w:hAnsi="Arial" w:cs="Arial"/>
          <w:color w:val="002060"/>
          <w:lang w:eastAsia="lt-LT"/>
        </w:rPr>
        <w:t xml:space="preserve">Vilniaus  m. sav. Grigiškių m. Vilniaus g.10. </w:t>
      </w:r>
    </w:p>
    <w:p w14:paraId="2480B0E6" w14:textId="795E531D" w:rsidR="00D2464B" w:rsidRPr="002938B6" w:rsidRDefault="00D2464B" w:rsidP="00D2464B">
      <w:pPr>
        <w:spacing w:after="0" w:line="240" w:lineRule="auto"/>
        <w:ind w:firstLine="567"/>
        <w:jc w:val="both"/>
        <w:textAlignment w:val="baseline"/>
        <w:rPr>
          <w:rFonts w:ascii="Arial" w:eastAsia="Times New Roman" w:hAnsi="Arial" w:cs="Arial"/>
          <w:bCs/>
          <w:iCs/>
          <w:color w:val="002060"/>
          <w:lang w:eastAsia="lt-LT"/>
        </w:rPr>
      </w:pPr>
      <w:r w:rsidRPr="002938B6">
        <w:rPr>
          <w:rFonts w:ascii="Arial" w:eastAsia="Times New Roman" w:hAnsi="Arial" w:cs="Arial"/>
          <w:color w:val="002060"/>
          <w:lang w:eastAsia="lt-LT"/>
        </w:rPr>
        <w:t>Dabar AB ‘‘</w:t>
      </w:r>
      <w:r w:rsidRPr="002938B6">
        <w:rPr>
          <w:rFonts w:ascii="Arial" w:eastAsia="Times New Roman" w:hAnsi="Arial" w:cs="Arial"/>
          <w:bCs/>
          <w:iCs/>
          <w:color w:val="002060"/>
          <w:lang w:eastAsia="lt-LT"/>
        </w:rPr>
        <w:t xml:space="preserve"> Grigeo‘‘ visų šilumos įrenginių  šiluminis našumas yra  64,2 MW.</w:t>
      </w:r>
    </w:p>
    <w:p w14:paraId="2500CE25" w14:textId="4DB0BA5E" w:rsidR="00E03881" w:rsidRPr="00B10C21" w:rsidRDefault="00E82D83" w:rsidP="00E03881">
      <w:pPr>
        <w:spacing w:after="0" w:line="240" w:lineRule="auto"/>
        <w:ind w:firstLine="567"/>
        <w:jc w:val="both"/>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 xml:space="preserve">    </w:t>
      </w:r>
    </w:p>
    <w:p w14:paraId="07E737F4" w14:textId="00F8BC6F" w:rsidR="00FC3A79" w:rsidRPr="00B10C21" w:rsidRDefault="00E82D83" w:rsidP="00E82D83">
      <w:pPr>
        <w:spacing w:after="0" w:line="240" w:lineRule="auto"/>
        <w:ind w:firstLine="567"/>
        <w:jc w:val="both"/>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Pagrindinės AB</w:t>
      </w:r>
      <w:r w:rsidR="007648CA" w:rsidRPr="00B10C21">
        <w:rPr>
          <w:rFonts w:ascii="Arial" w:eastAsia="Times New Roman" w:hAnsi="Arial" w:cs="Arial"/>
          <w:color w:val="000000" w:themeColor="text1"/>
          <w:lang w:eastAsia="lt-LT"/>
        </w:rPr>
        <w:t xml:space="preserve"> </w:t>
      </w:r>
      <w:r w:rsidR="00CF79DA" w:rsidRPr="00B10C21">
        <w:rPr>
          <w:rFonts w:ascii="Arial" w:eastAsia="Times New Roman" w:hAnsi="Arial" w:cs="Arial"/>
          <w:color w:val="000000" w:themeColor="text1"/>
          <w:lang w:eastAsia="lt-LT"/>
        </w:rPr>
        <w:t>„</w:t>
      </w:r>
      <w:r w:rsidRPr="00B10C21">
        <w:rPr>
          <w:rFonts w:ascii="Arial" w:eastAsia="Times New Roman" w:hAnsi="Arial" w:cs="Arial"/>
          <w:color w:val="000000" w:themeColor="text1"/>
          <w:lang w:eastAsia="lt-LT"/>
        </w:rPr>
        <w:t>Grigeo ‘‘  katilų charakteristikos</w:t>
      </w:r>
      <w:r w:rsidR="00FC3A79" w:rsidRPr="00B10C21">
        <w:rPr>
          <w:rFonts w:ascii="Arial" w:eastAsia="Times New Roman" w:hAnsi="Arial" w:cs="Arial"/>
          <w:color w:val="000000" w:themeColor="text1"/>
          <w:lang w:eastAsia="lt-LT"/>
        </w:rPr>
        <w:t>:</w:t>
      </w:r>
    </w:p>
    <w:tbl>
      <w:tblPr>
        <w:tblW w:w="1332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1276"/>
        <w:gridCol w:w="1985"/>
        <w:gridCol w:w="1984"/>
        <w:gridCol w:w="1985"/>
        <w:gridCol w:w="2126"/>
      </w:tblGrid>
      <w:tr w:rsidR="0067164D" w:rsidRPr="00B10C21" w14:paraId="07E737FC" w14:textId="77777777" w:rsidTr="00AB6AB4">
        <w:trPr>
          <w:trHeight w:val="340"/>
        </w:trPr>
        <w:tc>
          <w:tcPr>
            <w:tcW w:w="2127" w:type="dxa"/>
            <w:vAlign w:val="center"/>
            <w:hideMark/>
          </w:tcPr>
          <w:p w14:paraId="07E737F5" w14:textId="77777777" w:rsidR="00E82D83" w:rsidRPr="00B10C21" w:rsidRDefault="00E82D83" w:rsidP="003F4CE2">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Katilo pavadinimas</w:t>
            </w:r>
          </w:p>
        </w:tc>
        <w:tc>
          <w:tcPr>
            <w:tcW w:w="1842" w:type="dxa"/>
            <w:vAlign w:val="center"/>
            <w:hideMark/>
          </w:tcPr>
          <w:p w14:paraId="07E737F6" w14:textId="77777777" w:rsidR="00E82D83" w:rsidRPr="00B10C21" w:rsidRDefault="00E82D83" w:rsidP="003F4CE2">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Katilo tipas</w:t>
            </w:r>
          </w:p>
        </w:tc>
        <w:tc>
          <w:tcPr>
            <w:tcW w:w="1276" w:type="dxa"/>
            <w:vAlign w:val="center"/>
            <w:hideMark/>
          </w:tcPr>
          <w:p w14:paraId="07E737F7" w14:textId="77777777" w:rsidR="00E82D83" w:rsidRPr="00B10C21" w:rsidRDefault="00E82D83" w:rsidP="003F4CE2">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Statybos metai</w:t>
            </w:r>
          </w:p>
        </w:tc>
        <w:tc>
          <w:tcPr>
            <w:tcW w:w="1985" w:type="dxa"/>
            <w:vAlign w:val="center"/>
            <w:hideMark/>
          </w:tcPr>
          <w:p w14:paraId="07E737F8" w14:textId="348D8B7D" w:rsidR="00E82D83" w:rsidRPr="00B10C21" w:rsidRDefault="00E82D83" w:rsidP="003F4CE2">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Kuras</w:t>
            </w:r>
          </w:p>
        </w:tc>
        <w:tc>
          <w:tcPr>
            <w:tcW w:w="1984" w:type="dxa"/>
            <w:vAlign w:val="center"/>
            <w:hideMark/>
          </w:tcPr>
          <w:p w14:paraId="07E737F9" w14:textId="77777777" w:rsidR="00E82D83" w:rsidRPr="00B10C21" w:rsidRDefault="00E82D83" w:rsidP="003F4CE2">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Maksimalus garo temperatūra, katile °C</w:t>
            </w:r>
          </w:p>
        </w:tc>
        <w:tc>
          <w:tcPr>
            <w:tcW w:w="1985" w:type="dxa"/>
            <w:vAlign w:val="center"/>
            <w:hideMark/>
          </w:tcPr>
          <w:p w14:paraId="07E737FA" w14:textId="77777777" w:rsidR="00E82D83" w:rsidRPr="00B10C21" w:rsidRDefault="00E82D83" w:rsidP="003F4CE2">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Katilo našumas, t/h</w:t>
            </w:r>
          </w:p>
        </w:tc>
        <w:tc>
          <w:tcPr>
            <w:tcW w:w="2126" w:type="dxa"/>
            <w:vAlign w:val="center"/>
            <w:hideMark/>
          </w:tcPr>
          <w:p w14:paraId="07E737FB" w14:textId="77777777" w:rsidR="00E82D83" w:rsidRPr="00B10C21" w:rsidRDefault="00E82D83" w:rsidP="003F4CE2">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Katilo šiluminė galia, MW</w:t>
            </w:r>
          </w:p>
        </w:tc>
      </w:tr>
      <w:tr w:rsidR="0067164D" w:rsidRPr="00B10C21" w14:paraId="07E73804" w14:textId="77777777" w:rsidTr="00AB6AB4">
        <w:tc>
          <w:tcPr>
            <w:tcW w:w="2127" w:type="dxa"/>
            <w:vAlign w:val="center"/>
            <w:hideMark/>
          </w:tcPr>
          <w:p w14:paraId="07E737FD" w14:textId="77777777" w:rsidR="00E82D83" w:rsidRPr="00B10C21" w:rsidRDefault="00E82D83" w:rsidP="00AB6AB4">
            <w:pPr>
              <w:spacing w:after="0" w:line="240" w:lineRule="auto"/>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Katilas Nr.1</w:t>
            </w:r>
          </w:p>
        </w:tc>
        <w:tc>
          <w:tcPr>
            <w:tcW w:w="1842" w:type="dxa"/>
            <w:vAlign w:val="center"/>
            <w:hideMark/>
          </w:tcPr>
          <w:p w14:paraId="07E737FE" w14:textId="77777777" w:rsidR="00E82D83" w:rsidRPr="00B10C21" w:rsidRDefault="00E82D83" w:rsidP="00AB6AB4">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EPV 26</w:t>
            </w:r>
          </w:p>
        </w:tc>
        <w:tc>
          <w:tcPr>
            <w:tcW w:w="1276" w:type="dxa"/>
            <w:vAlign w:val="center"/>
            <w:hideMark/>
          </w:tcPr>
          <w:p w14:paraId="07E737FF" w14:textId="77777777" w:rsidR="00E82D83" w:rsidRPr="00B10C21" w:rsidRDefault="00E82D83" w:rsidP="00AB6AB4">
            <w:pPr>
              <w:spacing w:after="0" w:line="240" w:lineRule="auto"/>
              <w:ind w:firstLine="567"/>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2011</w:t>
            </w:r>
          </w:p>
        </w:tc>
        <w:tc>
          <w:tcPr>
            <w:tcW w:w="1985" w:type="dxa"/>
            <w:vAlign w:val="center"/>
            <w:hideMark/>
          </w:tcPr>
          <w:p w14:paraId="07E73800" w14:textId="77777777" w:rsidR="00E82D83" w:rsidRPr="00B10C21" w:rsidRDefault="00E82D83" w:rsidP="00AB6AB4">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Biomasė</w:t>
            </w:r>
          </w:p>
        </w:tc>
        <w:tc>
          <w:tcPr>
            <w:tcW w:w="1984" w:type="dxa"/>
            <w:vAlign w:val="center"/>
            <w:hideMark/>
          </w:tcPr>
          <w:p w14:paraId="07E73801" w14:textId="77777777" w:rsidR="00E82D83" w:rsidRPr="00B10C21" w:rsidRDefault="00E82D83" w:rsidP="00AB6AB4">
            <w:pPr>
              <w:spacing w:after="0" w:line="240" w:lineRule="auto"/>
              <w:ind w:firstLine="567"/>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250</w:t>
            </w:r>
          </w:p>
        </w:tc>
        <w:tc>
          <w:tcPr>
            <w:tcW w:w="1985" w:type="dxa"/>
            <w:vAlign w:val="center"/>
            <w:hideMark/>
          </w:tcPr>
          <w:p w14:paraId="07E73802" w14:textId="77777777" w:rsidR="00E82D83" w:rsidRPr="00B10C21" w:rsidRDefault="00E82D83" w:rsidP="00AB6AB4">
            <w:pPr>
              <w:spacing w:after="0" w:line="240" w:lineRule="auto"/>
              <w:ind w:firstLine="567"/>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26</w:t>
            </w:r>
          </w:p>
        </w:tc>
        <w:tc>
          <w:tcPr>
            <w:tcW w:w="2126" w:type="dxa"/>
            <w:vAlign w:val="center"/>
            <w:hideMark/>
          </w:tcPr>
          <w:p w14:paraId="07E73803" w14:textId="77777777" w:rsidR="00E82D83" w:rsidRPr="00B10C21" w:rsidRDefault="00E82D83" w:rsidP="00AB6AB4">
            <w:pPr>
              <w:spacing w:after="0" w:line="240" w:lineRule="auto"/>
              <w:ind w:firstLine="567"/>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18</w:t>
            </w:r>
          </w:p>
        </w:tc>
      </w:tr>
      <w:tr w:rsidR="0067164D" w:rsidRPr="00B10C21" w14:paraId="07E7380C" w14:textId="77777777" w:rsidTr="00AB6AB4">
        <w:trPr>
          <w:trHeight w:val="365"/>
        </w:trPr>
        <w:tc>
          <w:tcPr>
            <w:tcW w:w="2127" w:type="dxa"/>
            <w:vAlign w:val="center"/>
            <w:hideMark/>
          </w:tcPr>
          <w:p w14:paraId="07E73805" w14:textId="77777777" w:rsidR="00E82D83" w:rsidRPr="00B10C21" w:rsidRDefault="00E82D83" w:rsidP="00AB6AB4">
            <w:pPr>
              <w:spacing w:after="0" w:line="240" w:lineRule="auto"/>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Katilas Nr.2 rezervinis</w:t>
            </w:r>
          </w:p>
        </w:tc>
        <w:tc>
          <w:tcPr>
            <w:tcW w:w="1842" w:type="dxa"/>
            <w:vAlign w:val="center"/>
            <w:hideMark/>
          </w:tcPr>
          <w:p w14:paraId="07E73806" w14:textId="77777777" w:rsidR="00E82D83" w:rsidRPr="00B10C21" w:rsidRDefault="00E82D83" w:rsidP="00AB6AB4">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CTD 35/46</w:t>
            </w:r>
          </w:p>
        </w:tc>
        <w:tc>
          <w:tcPr>
            <w:tcW w:w="1276" w:type="dxa"/>
            <w:vAlign w:val="center"/>
            <w:hideMark/>
          </w:tcPr>
          <w:p w14:paraId="07E73807" w14:textId="77777777" w:rsidR="00E82D83" w:rsidRPr="00B10C21" w:rsidRDefault="00E82D83" w:rsidP="00AB6AB4">
            <w:pPr>
              <w:spacing w:after="0" w:line="240" w:lineRule="auto"/>
              <w:ind w:firstLine="567"/>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2009</w:t>
            </w:r>
          </w:p>
        </w:tc>
        <w:tc>
          <w:tcPr>
            <w:tcW w:w="1985" w:type="dxa"/>
            <w:vAlign w:val="center"/>
            <w:hideMark/>
          </w:tcPr>
          <w:p w14:paraId="07E73808" w14:textId="77777777" w:rsidR="00E82D83" w:rsidRPr="00B10C21" w:rsidRDefault="00E82D83" w:rsidP="00AB6AB4">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Gamtinės dujos</w:t>
            </w:r>
          </w:p>
        </w:tc>
        <w:tc>
          <w:tcPr>
            <w:tcW w:w="1984" w:type="dxa"/>
            <w:vAlign w:val="center"/>
            <w:hideMark/>
          </w:tcPr>
          <w:p w14:paraId="07E73809" w14:textId="77777777" w:rsidR="00E82D83" w:rsidRPr="00B10C21" w:rsidRDefault="00E82D83" w:rsidP="00AB6AB4">
            <w:pPr>
              <w:spacing w:after="0" w:line="240" w:lineRule="auto"/>
              <w:ind w:firstLine="567"/>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440</w:t>
            </w:r>
          </w:p>
        </w:tc>
        <w:tc>
          <w:tcPr>
            <w:tcW w:w="1985" w:type="dxa"/>
            <w:vAlign w:val="center"/>
            <w:hideMark/>
          </w:tcPr>
          <w:p w14:paraId="07E7380A" w14:textId="77777777" w:rsidR="00E82D83" w:rsidRPr="00B10C21" w:rsidRDefault="00E82D83" w:rsidP="00AB6AB4">
            <w:pPr>
              <w:spacing w:after="0" w:line="240" w:lineRule="auto"/>
              <w:ind w:firstLine="567"/>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35</w:t>
            </w:r>
          </w:p>
        </w:tc>
        <w:tc>
          <w:tcPr>
            <w:tcW w:w="2126" w:type="dxa"/>
            <w:vAlign w:val="center"/>
            <w:hideMark/>
          </w:tcPr>
          <w:p w14:paraId="07E7380B" w14:textId="77777777" w:rsidR="00E82D83" w:rsidRPr="00B10C21" w:rsidRDefault="00E82D83" w:rsidP="00AB6AB4">
            <w:pPr>
              <w:spacing w:after="0" w:line="240" w:lineRule="auto"/>
              <w:ind w:firstLine="567"/>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28</w:t>
            </w:r>
          </w:p>
        </w:tc>
      </w:tr>
      <w:tr w:rsidR="00AB6AB4" w:rsidRPr="00B10C21" w14:paraId="07E73814" w14:textId="77777777" w:rsidTr="00AB6AB4">
        <w:trPr>
          <w:trHeight w:val="365"/>
        </w:trPr>
        <w:tc>
          <w:tcPr>
            <w:tcW w:w="2127" w:type="dxa"/>
            <w:vAlign w:val="center"/>
            <w:hideMark/>
          </w:tcPr>
          <w:p w14:paraId="07E7380D" w14:textId="77777777" w:rsidR="00E82D83" w:rsidRPr="00B10C21" w:rsidRDefault="00E82D83" w:rsidP="00AB6AB4">
            <w:pPr>
              <w:spacing w:after="0" w:line="240" w:lineRule="auto"/>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Katilas Nr.3</w:t>
            </w:r>
          </w:p>
        </w:tc>
        <w:tc>
          <w:tcPr>
            <w:tcW w:w="1842" w:type="dxa"/>
            <w:hideMark/>
          </w:tcPr>
          <w:p w14:paraId="07E7380E" w14:textId="77777777" w:rsidR="00E82D83" w:rsidRPr="00B10C21" w:rsidRDefault="00E82D83" w:rsidP="00AB6AB4">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TVP-W-15-23</w:t>
            </w:r>
          </w:p>
        </w:tc>
        <w:tc>
          <w:tcPr>
            <w:tcW w:w="1276" w:type="dxa"/>
            <w:vAlign w:val="center"/>
            <w:hideMark/>
          </w:tcPr>
          <w:p w14:paraId="07E7380F" w14:textId="77777777" w:rsidR="00E82D83" w:rsidRPr="00B10C21" w:rsidRDefault="00E82D83" w:rsidP="00AB6AB4">
            <w:pPr>
              <w:spacing w:after="0" w:line="240" w:lineRule="auto"/>
              <w:ind w:firstLine="567"/>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2014</w:t>
            </w:r>
          </w:p>
        </w:tc>
        <w:tc>
          <w:tcPr>
            <w:tcW w:w="1985" w:type="dxa"/>
            <w:vAlign w:val="center"/>
            <w:hideMark/>
          </w:tcPr>
          <w:p w14:paraId="07E73810" w14:textId="77777777" w:rsidR="00E82D83" w:rsidRPr="00B10C21" w:rsidRDefault="00E82D83" w:rsidP="00AB6AB4">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Biomasė</w:t>
            </w:r>
          </w:p>
        </w:tc>
        <w:tc>
          <w:tcPr>
            <w:tcW w:w="1984" w:type="dxa"/>
            <w:vAlign w:val="center"/>
            <w:hideMark/>
          </w:tcPr>
          <w:p w14:paraId="07E73811" w14:textId="77777777" w:rsidR="00E82D83" w:rsidRPr="00B10C21" w:rsidRDefault="00E82D83" w:rsidP="00AB6AB4">
            <w:pPr>
              <w:spacing w:after="0" w:line="240" w:lineRule="auto"/>
              <w:ind w:firstLine="567"/>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230</w:t>
            </w:r>
          </w:p>
        </w:tc>
        <w:tc>
          <w:tcPr>
            <w:tcW w:w="1985" w:type="dxa"/>
            <w:hideMark/>
          </w:tcPr>
          <w:p w14:paraId="07E73812" w14:textId="77777777" w:rsidR="00E82D83" w:rsidRPr="00B10C21" w:rsidRDefault="00E82D83" w:rsidP="00AB6AB4">
            <w:pPr>
              <w:spacing w:after="0" w:line="240" w:lineRule="auto"/>
              <w:ind w:firstLine="567"/>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14</w:t>
            </w:r>
          </w:p>
        </w:tc>
        <w:tc>
          <w:tcPr>
            <w:tcW w:w="2126" w:type="dxa"/>
            <w:hideMark/>
          </w:tcPr>
          <w:p w14:paraId="07E73813" w14:textId="77777777" w:rsidR="00E82D83" w:rsidRPr="00B10C21" w:rsidRDefault="00E82D83" w:rsidP="00AB6AB4">
            <w:pPr>
              <w:spacing w:after="0" w:line="240" w:lineRule="auto"/>
              <w:ind w:firstLine="567"/>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10</w:t>
            </w:r>
          </w:p>
        </w:tc>
      </w:tr>
      <w:tr w:rsidR="00AB6AB4" w:rsidRPr="00B10C21" w14:paraId="07E7381C" w14:textId="77777777" w:rsidTr="00AB6AB4">
        <w:trPr>
          <w:trHeight w:val="365"/>
        </w:trPr>
        <w:tc>
          <w:tcPr>
            <w:tcW w:w="2127" w:type="dxa"/>
            <w:vAlign w:val="center"/>
            <w:hideMark/>
          </w:tcPr>
          <w:p w14:paraId="07E73815" w14:textId="63C778AC" w:rsidR="00E82D83" w:rsidRPr="00B10C21" w:rsidRDefault="00E82D83" w:rsidP="00AB6AB4">
            <w:pPr>
              <w:spacing w:after="0" w:line="240" w:lineRule="auto"/>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 xml:space="preserve">Dujų </w:t>
            </w:r>
            <w:r w:rsidR="00AB6AB4" w:rsidRPr="00B10C21">
              <w:rPr>
                <w:rFonts w:ascii="Arial" w:eastAsia="Times New Roman" w:hAnsi="Arial" w:cs="Arial"/>
                <w:color w:val="000000" w:themeColor="text1"/>
                <w:lang w:eastAsia="lt-LT"/>
              </w:rPr>
              <w:t>d</w:t>
            </w:r>
            <w:r w:rsidRPr="00B10C21">
              <w:rPr>
                <w:rFonts w:ascii="Arial" w:eastAsia="Times New Roman" w:hAnsi="Arial" w:cs="Arial"/>
                <w:color w:val="000000" w:themeColor="text1"/>
                <w:lang w:eastAsia="lt-LT"/>
              </w:rPr>
              <w:t>egikliai</w:t>
            </w:r>
          </w:p>
        </w:tc>
        <w:tc>
          <w:tcPr>
            <w:tcW w:w="1842" w:type="dxa"/>
            <w:vAlign w:val="center"/>
            <w:hideMark/>
          </w:tcPr>
          <w:p w14:paraId="07E73816" w14:textId="77777777" w:rsidR="00E82D83" w:rsidRPr="00B10C21" w:rsidRDefault="00E82D83" w:rsidP="00AB6AB4">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ITI51/T22</w:t>
            </w:r>
          </w:p>
        </w:tc>
        <w:tc>
          <w:tcPr>
            <w:tcW w:w="1276" w:type="dxa"/>
            <w:vAlign w:val="center"/>
            <w:hideMark/>
          </w:tcPr>
          <w:p w14:paraId="07E73817" w14:textId="77777777" w:rsidR="00E82D83" w:rsidRPr="00B10C21" w:rsidRDefault="00E82D83" w:rsidP="00AB6AB4">
            <w:pPr>
              <w:spacing w:after="0" w:line="240" w:lineRule="auto"/>
              <w:ind w:firstLine="567"/>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2015</w:t>
            </w:r>
          </w:p>
        </w:tc>
        <w:tc>
          <w:tcPr>
            <w:tcW w:w="1985" w:type="dxa"/>
            <w:vAlign w:val="center"/>
            <w:hideMark/>
          </w:tcPr>
          <w:p w14:paraId="07E73818" w14:textId="77777777" w:rsidR="00E82D83" w:rsidRPr="00B10C21" w:rsidRDefault="00E82D83" w:rsidP="00AB6AB4">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Gamtinės dujos</w:t>
            </w:r>
          </w:p>
        </w:tc>
        <w:tc>
          <w:tcPr>
            <w:tcW w:w="1984" w:type="dxa"/>
            <w:vAlign w:val="center"/>
            <w:hideMark/>
          </w:tcPr>
          <w:p w14:paraId="07E73819" w14:textId="77777777" w:rsidR="00E82D83" w:rsidRPr="00B10C21" w:rsidRDefault="00E82D83" w:rsidP="00AB6AB4">
            <w:pPr>
              <w:spacing w:after="0" w:line="240" w:lineRule="auto"/>
              <w:ind w:firstLine="567"/>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530</w:t>
            </w:r>
          </w:p>
        </w:tc>
        <w:tc>
          <w:tcPr>
            <w:tcW w:w="1985" w:type="dxa"/>
            <w:hideMark/>
          </w:tcPr>
          <w:p w14:paraId="07E7381A" w14:textId="77777777" w:rsidR="00E82D83" w:rsidRPr="00B10C21" w:rsidRDefault="00E82D83" w:rsidP="00AB6AB4">
            <w:pPr>
              <w:spacing w:after="0" w:line="240" w:lineRule="auto"/>
              <w:ind w:firstLine="567"/>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w:t>
            </w:r>
          </w:p>
        </w:tc>
        <w:tc>
          <w:tcPr>
            <w:tcW w:w="2126" w:type="dxa"/>
            <w:vAlign w:val="center"/>
            <w:hideMark/>
          </w:tcPr>
          <w:p w14:paraId="07E7381B" w14:textId="3F6031FE" w:rsidR="00E82D83" w:rsidRPr="00B10C21" w:rsidRDefault="00E82D83" w:rsidP="00AB6AB4">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5,2 (2x2,6)</w:t>
            </w:r>
          </w:p>
        </w:tc>
      </w:tr>
      <w:tr w:rsidR="00AB6AB4" w:rsidRPr="00B10C21" w14:paraId="3F726806" w14:textId="77777777" w:rsidTr="00AB6AB4">
        <w:trPr>
          <w:trHeight w:val="365"/>
        </w:trPr>
        <w:tc>
          <w:tcPr>
            <w:tcW w:w="2127" w:type="dxa"/>
            <w:vAlign w:val="center"/>
          </w:tcPr>
          <w:p w14:paraId="5C8B6B10" w14:textId="41B70A7B" w:rsidR="00206B3F" w:rsidRPr="00B10C21" w:rsidRDefault="00640206" w:rsidP="00AB6AB4">
            <w:pPr>
              <w:spacing w:after="0" w:line="240" w:lineRule="auto"/>
              <w:textAlignment w:val="baseline"/>
              <w:rPr>
                <w:rFonts w:ascii="Arial" w:eastAsia="Times New Roman" w:hAnsi="Arial" w:cs="Arial"/>
                <w:color w:val="002060"/>
                <w:lang w:eastAsia="lt-LT"/>
              </w:rPr>
            </w:pPr>
            <w:r w:rsidRPr="00B10C21">
              <w:rPr>
                <w:rFonts w:ascii="Arial" w:eastAsia="Times New Roman" w:hAnsi="Arial" w:cs="Arial"/>
                <w:color w:val="002060"/>
                <w:lang w:eastAsia="lt-LT"/>
              </w:rPr>
              <w:t>Katilas Nr.4</w:t>
            </w:r>
          </w:p>
        </w:tc>
        <w:tc>
          <w:tcPr>
            <w:tcW w:w="1842" w:type="dxa"/>
            <w:vAlign w:val="center"/>
          </w:tcPr>
          <w:p w14:paraId="6B973AE6" w14:textId="03525C81" w:rsidR="00206B3F" w:rsidRPr="00B10C21" w:rsidRDefault="00623869" w:rsidP="00AB6AB4">
            <w:pPr>
              <w:spacing w:after="0" w:line="240" w:lineRule="auto"/>
              <w:jc w:val="center"/>
              <w:textAlignment w:val="baseline"/>
              <w:rPr>
                <w:rFonts w:ascii="Arial" w:eastAsia="Times New Roman" w:hAnsi="Arial" w:cs="Arial"/>
                <w:color w:val="002060"/>
                <w:lang w:eastAsia="lt-LT"/>
              </w:rPr>
            </w:pPr>
            <w:r w:rsidRPr="00B10C21">
              <w:rPr>
                <w:rFonts w:ascii="Arial" w:eastAsia="Times New Roman" w:hAnsi="Arial" w:cs="Arial"/>
                <w:color w:val="002060"/>
                <w:lang w:eastAsia="lt-LT"/>
              </w:rPr>
              <w:t>KE-6,5-14</w:t>
            </w:r>
            <w:r w:rsidR="00BA0684" w:rsidRPr="00B10C21">
              <w:rPr>
                <w:rFonts w:ascii="Arial" w:eastAsia="Times New Roman" w:hAnsi="Arial" w:cs="Arial"/>
                <w:color w:val="002060"/>
                <w:lang w:eastAsia="lt-LT"/>
              </w:rPr>
              <w:t>c</w:t>
            </w:r>
          </w:p>
        </w:tc>
        <w:tc>
          <w:tcPr>
            <w:tcW w:w="1276" w:type="dxa"/>
            <w:vAlign w:val="center"/>
          </w:tcPr>
          <w:p w14:paraId="23BB6D96" w14:textId="2470FA94" w:rsidR="00206B3F" w:rsidRPr="00B10C21" w:rsidRDefault="00374865" w:rsidP="004C417F">
            <w:pPr>
              <w:spacing w:after="0" w:line="240" w:lineRule="auto"/>
              <w:ind w:firstLine="567"/>
              <w:jc w:val="center"/>
              <w:textAlignment w:val="baseline"/>
              <w:rPr>
                <w:rFonts w:ascii="Arial" w:eastAsia="Times New Roman" w:hAnsi="Arial" w:cs="Arial"/>
                <w:color w:val="002060"/>
                <w:lang w:eastAsia="lt-LT"/>
              </w:rPr>
            </w:pPr>
            <w:r w:rsidRPr="00B10C21">
              <w:rPr>
                <w:rFonts w:ascii="Arial" w:eastAsia="Times New Roman" w:hAnsi="Arial" w:cs="Arial"/>
                <w:color w:val="002060"/>
                <w:lang w:eastAsia="lt-LT"/>
              </w:rPr>
              <w:t>19</w:t>
            </w:r>
            <w:r w:rsidR="004C417F" w:rsidRPr="00B10C21">
              <w:rPr>
                <w:rFonts w:ascii="Arial" w:eastAsia="Times New Roman" w:hAnsi="Arial" w:cs="Arial"/>
                <w:color w:val="002060"/>
                <w:lang w:eastAsia="lt-LT"/>
              </w:rPr>
              <w:t>98</w:t>
            </w:r>
          </w:p>
        </w:tc>
        <w:tc>
          <w:tcPr>
            <w:tcW w:w="1985" w:type="dxa"/>
            <w:vAlign w:val="center"/>
          </w:tcPr>
          <w:p w14:paraId="6867D9D9" w14:textId="24B68524" w:rsidR="00206B3F" w:rsidRPr="00B10C21" w:rsidRDefault="00D42462" w:rsidP="00D42462">
            <w:pPr>
              <w:spacing w:after="0" w:line="240" w:lineRule="auto"/>
              <w:jc w:val="center"/>
              <w:textAlignment w:val="baseline"/>
              <w:rPr>
                <w:rFonts w:ascii="Arial" w:eastAsia="Times New Roman" w:hAnsi="Arial" w:cs="Arial"/>
                <w:color w:val="002060"/>
                <w:lang w:eastAsia="lt-LT"/>
              </w:rPr>
            </w:pPr>
            <w:r w:rsidRPr="00B10C21">
              <w:rPr>
                <w:rFonts w:ascii="Arial" w:eastAsia="Times New Roman" w:hAnsi="Arial" w:cs="Arial"/>
                <w:color w:val="002060"/>
                <w:lang w:eastAsia="lt-LT"/>
              </w:rPr>
              <w:t>Medienos atliekos</w:t>
            </w:r>
          </w:p>
        </w:tc>
        <w:tc>
          <w:tcPr>
            <w:tcW w:w="1984" w:type="dxa"/>
            <w:vAlign w:val="center"/>
          </w:tcPr>
          <w:p w14:paraId="731D492C" w14:textId="604AB16E" w:rsidR="00206B3F" w:rsidRPr="00B10C21" w:rsidRDefault="00374865" w:rsidP="004C417F">
            <w:pPr>
              <w:spacing w:after="0" w:line="240" w:lineRule="auto"/>
              <w:ind w:firstLine="567"/>
              <w:jc w:val="center"/>
              <w:textAlignment w:val="baseline"/>
              <w:rPr>
                <w:rFonts w:ascii="Arial" w:eastAsia="Times New Roman" w:hAnsi="Arial" w:cs="Arial"/>
                <w:color w:val="002060"/>
                <w:lang w:eastAsia="lt-LT"/>
              </w:rPr>
            </w:pPr>
            <w:r w:rsidRPr="00B10C21">
              <w:rPr>
                <w:rFonts w:ascii="Arial" w:eastAsia="Times New Roman" w:hAnsi="Arial" w:cs="Arial"/>
                <w:color w:val="002060"/>
                <w:lang w:eastAsia="lt-LT"/>
              </w:rPr>
              <w:t>1</w:t>
            </w:r>
            <w:r w:rsidR="004C417F" w:rsidRPr="00B10C21">
              <w:rPr>
                <w:rFonts w:ascii="Arial" w:eastAsia="Times New Roman" w:hAnsi="Arial" w:cs="Arial"/>
                <w:color w:val="002060"/>
                <w:lang w:eastAsia="lt-LT"/>
              </w:rPr>
              <w:t>43</w:t>
            </w:r>
          </w:p>
        </w:tc>
        <w:tc>
          <w:tcPr>
            <w:tcW w:w="1985" w:type="dxa"/>
          </w:tcPr>
          <w:p w14:paraId="458D1A0A" w14:textId="7C184A3E" w:rsidR="00206B3F" w:rsidRPr="00B10C21" w:rsidRDefault="00374865" w:rsidP="00AB6AB4">
            <w:pPr>
              <w:spacing w:after="0" w:line="240" w:lineRule="auto"/>
              <w:ind w:firstLine="567"/>
              <w:jc w:val="center"/>
              <w:textAlignment w:val="baseline"/>
              <w:rPr>
                <w:rFonts w:ascii="Arial" w:eastAsia="Times New Roman" w:hAnsi="Arial" w:cs="Arial"/>
                <w:color w:val="002060"/>
                <w:lang w:eastAsia="lt-LT"/>
              </w:rPr>
            </w:pPr>
            <w:r w:rsidRPr="00B10C21">
              <w:rPr>
                <w:rFonts w:ascii="Arial" w:eastAsia="Times New Roman" w:hAnsi="Arial" w:cs="Arial"/>
                <w:color w:val="002060"/>
                <w:lang w:eastAsia="lt-LT"/>
              </w:rPr>
              <w:t>6,5</w:t>
            </w:r>
          </w:p>
        </w:tc>
        <w:tc>
          <w:tcPr>
            <w:tcW w:w="2126" w:type="dxa"/>
            <w:vAlign w:val="center"/>
          </w:tcPr>
          <w:p w14:paraId="512CD19D" w14:textId="1EBA7C9E" w:rsidR="00206B3F" w:rsidRPr="00B10C21" w:rsidRDefault="00206B3F" w:rsidP="00AB6AB4">
            <w:pPr>
              <w:spacing w:after="0" w:line="240" w:lineRule="auto"/>
              <w:jc w:val="center"/>
              <w:textAlignment w:val="baseline"/>
              <w:rPr>
                <w:rFonts w:ascii="Arial" w:eastAsia="Times New Roman" w:hAnsi="Arial" w:cs="Arial"/>
                <w:color w:val="002060"/>
                <w:lang w:eastAsia="lt-LT"/>
              </w:rPr>
            </w:pPr>
            <w:r w:rsidRPr="00B10C21">
              <w:rPr>
                <w:rFonts w:ascii="Arial" w:eastAsia="Times New Roman" w:hAnsi="Arial" w:cs="Arial"/>
                <w:color w:val="002060"/>
                <w:lang w:eastAsia="lt-LT"/>
              </w:rPr>
              <w:t>3</w:t>
            </w:r>
          </w:p>
        </w:tc>
      </w:tr>
    </w:tbl>
    <w:p w14:paraId="07E73827" w14:textId="77777777" w:rsidR="009C33E2" w:rsidRPr="00B10C21" w:rsidRDefault="009C33E2" w:rsidP="009C33E2">
      <w:pPr>
        <w:spacing w:after="0" w:line="240" w:lineRule="auto"/>
        <w:jc w:val="center"/>
        <w:textAlignment w:val="baseline"/>
        <w:rPr>
          <w:rFonts w:ascii="Arial" w:eastAsia="Times New Roman" w:hAnsi="Arial" w:cs="Arial"/>
          <w:color w:val="000000" w:themeColor="text1"/>
          <w:lang w:eastAsia="lt-LT"/>
        </w:rPr>
      </w:pPr>
      <w:bookmarkStart w:id="5" w:name="part_403432c4f0fa496f95901f77f75cb289"/>
      <w:bookmarkEnd w:id="5"/>
      <w:r w:rsidRPr="00B10C21">
        <w:rPr>
          <w:rFonts w:ascii="Arial" w:eastAsia="Times New Roman" w:hAnsi="Arial" w:cs="Arial"/>
          <w:b/>
          <w:bCs/>
          <w:color w:val="000000" w:themeColor="text1"/>
          <w:lang w:eastAsia="lt-LT"/>
        </w:rPr>
        <w:lastRenderedPageBreak/>
        <w:t>II. INFORMACIJA APIE ĮRENGINĮ IR JAME VYKDOMĄ ŪKINĘ VEIKLĄ</w:t>
      </w:r>
    </w:p>
    <w:p w14:paraId="07E73828" w14:textId="77777777" w:rsidR="009C33E2" w:rsidRPr="00B10C21" w:rsidRDefault="009C33E2" w:rsidP="009C33E2">
      <w:pPr>
        <w:spacing w:after="0" w:line="240" w:lineRule="auto"/>
        <w:ind w:firstLine="567"/>
        <w:jc w:val="both"/>
        <w:textAlignment w:val="baseline"/>
        <w:rPr>
          <w:rFonts w:ascii="Arial" w:eastAsia="Times New Roman" w:hAnsi="Arial" w:cs="Arial"/>
          <w:color w:val="000000" w:themeColor="text1"/>
          <w:lang w:eastAsia="lt-LT"/>
        </w:rPr>
      </w:pPr>
      <w:r w:rsidRPr="00B10C21">
        <w:rPr>
          <w:rFonts w:ascii="Arial" w:eastAsia="Times New Roman" w:hAnsi="Arial" w:cs="Arial"/>
          <w:b/>
          <w:bCs/>
          <w:color w:val="000000" w:themeColor="text1"/>
          <w:lang w:eastAsia="lt-LT"/>
        </w:rPr>
        <w:t> </w:t>
      </w:r>
    </w:p>
    <w:p w14:paraId="07E73829" w14:textId="77777777" w:rsidR="009C33E2" w:rsidRPr="00B10C21" w:rsidRDefault="009C33E2" w:rsidP="009C33E2">
      <w:pPr>
        <w:spacing w:after="0" w:line="240" w:lineRule="auto"/>
        <w:ind w:firstLine="567"/>
        <w:jc w:val="both"/>
        <w:textAlignment w:val="baseline"/>
        <w:rPr>
          <w:rFonts w:ascii="Arial" w:eastAsia="Times New Roman" w:hAnsi="Arial" w:cs="Arial"/>
          <w:b/>
          <w:color w:val="000000" w:themeColor="text1"/>
          <w:lang w:eastAsia="lt-LT"/>
        </w:rPr>
      </w:pPr>
      <w:bookmarkStart w:id="6" w:name="part_5705d18813df41e8b57bb4f289d53b58"/>
      <w:bookmarkEnd w:id="6"/>
      <w:r w:rsidRPr="00B10C21">
        <w:rPr>
          <w:rFonts w:ascii="Arial" w:eastAsia="Times New Roman" w:hAnsi="Arial" w:cs="Arial"/>
          <w:b/>
          <w:color w:val="000000" w:themeColor="text1"/>
          <w:lang w:eastAsia="lt-LT"/>
        </w:rPr>
        <w:t>7. Įrenginys (-iai) ir jame (juose) vykdomos veiklos rūšys.</w:t>
      </w:r>
    </w:p>
    <w:p w14:paraId="07E7382C" w14:textId="77777777" w:rsidR="00207319" w:rsidRPr="00B10C21" w:rsidRDefault="00207319" w:rsidP="009C33E2">
      <w:pPr>
        <w:spacing w:after="0" w:line="240" w:lineRule="auto"/>
        <w:ind w:firstLine="567"/>
        <w:jc w:val="both"/>
        <w:textAlignment w:val="baseline"/>
        <w:rPr>
          <w:rFonts w:ascii="Arial" w:eastAsia="Times New Roman" w:hAnsi="Arial" w:cs="Arial"/>
          <w:b/>
          <w:color w:val="000000" w:themeColor="text1"/>
          <w:lang w:eastAsia="lt-LT"/>
        </w:rPr>
      </w:pPr>
      <w:r w:rsidRPr="00B10C21">
        <w:rPr>
          <w:rFonts w:ascii="Arial" w:eastAsia="Times New Roman" w:hAnsi="Arial" w:cs="Arial"/>
          <w:b/>
          <w:color w:val="000000" w:themeColor="text1"/>
          <w:lang w:eastAsia="lt-LT"/>
        </w:rPr>
        <w:t>1 lentelė. Įrenginyje planuojama vykdyti ir (ar) vykdoma ūkinė veikla</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90"/>
        <w:gridCol w:w="7238"/>
      </w:tblGrid>
      <w:tr w:rsidR="0067164D" w:rsidRPr="00B10C21" w14:paraId="07E73830" w14:textId="77777777" w:rsidTr="00247F34">
        <w:tc>
          <w:tcPr>
            <w:tcW w:w="6190" w:type="dxa"/>
            <w:tcMar>
              <w:top w:w="0" w:type="dxa"/>
              <w:left w:w="108" w:type="dxa"/>
              <w:bottom w:w="0" w:type="dxa"/>
              <w:right w:w="108" w:type="dxa"/>
            </w:tcMar>
            <w:hideMark/>
          </w:tcPr>
          <w:p w14:paraId="07E7382D"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Įrenginio pavadinimas</w:t>
            </w:r>
          </w:p>
        </w:tc>
        <w:tc>
          <w:tcPr>
            <w:tcW w:w="7238" w:type="dxa"/>
            <w:tcMar>
              <w:top w:w="0" w:type="dxa"/>
              <w:left w:w="108" w:type="dxa"/>
              <w:bottom w:w="0" w:type="dxa"/>
              <w:right w:w="108" w:type="dxa"/>
            </w:tcMar>
            <w:hideMark/>
          </w:tcPr>
          <w:p w14:paraId="07E7382E"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Įrenginyje planuojamos vykdyti veiklos rūšies pavadinimas pagal Taisyklių 1 priedą</w:t>
            </w:r>
          </w:p>
          <w:p w14:paraId="07E7382F"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ir kita tiesiogiai susijusi veikla</w:t>
            </w:r>
          </w:p>
        </w:tc>
      </w:tr>
      <w:tr w:rsidR="0067164D" w:rsidRPr="00B10C21" w14:paraId="07E73833" w14:textId="77777777" w:rsidTr="00247F34">
        <w:tc>
          <w:tcPr>
            <w:tcW w:w="6190" w:type="dxa"/>
            <w:tcMar>
              <w:top w:w="0" w:type="dxa"/>
              <w:left w:w="108" w:type="dxa"/>
              <w:bottom w:w="0" w:type="dxa"/>
              <w:right w:w="108" w:type="dxa"/>
            </w:tcMar>
            <w:hideMark/>
          </w:tcPr>
          <w:p w14:paraId="07E73831"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w:t>
            </w:r>
          </w:p>
        </w:tc>
        <w:tc>
          <w:tcPr>
            <w:tcW w:w="7238" w:type="dxa"/>
            <w:tcMar>
              <w:top w:w="0" w:type="dxa"/>
              <w:left w:w="108" w:type="dxa"/>
              <w:bottom w:w="0" w:type="dxa"/>
              <w:right w:w="108" w:type="dxa"/>
            </w:tcMar>
            <w:hideMark/>
          </w:tcPr>
          <w:p w14:paraId="07E73832"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w:t>
            </w:r>
          </w:p>
        </w:tc>
      </w:tr>
      <w:tr w:rsidR="0067164D" w:rsidRPr="00B10C21" w14:paraId="07E73836" w14:textId="77777777" w:rsidTr="00247F34">
        <w:tc>
          <w:tcPr>
            <w:tcW w:w="6190" w:type="dxa"/>
            <w:tcMar>
              <w:top w:w="0" w:type="dxa"/>
              <w:left w:w="108" w:type="dxa"/>
              <w:bottom w:w="0" w:type="dxa"/>
              <w:right w:w="108" w:type="dxa"/>
            </w:tcMar>
            <w:vAlign w:val="center"/>
            <w:hideMark/>
          </w:tcPr>
          <w:p w14:paraId="07E73834" w14:textId="77777777" w:rsidR="00DF4426" w:rsidRPr="00B10C21" w:rsidRDefault="00DF4426" w:rsidP="00076D7A">
            <w:pPr>
              <w:spacing w:after="0" w:line="240" w:lineRule="auto"/>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Popieriaus gamybos įrenginys</w:t>
            </w:r>
          </w:p>
        </w:tc>
        <w:tc>
          <w:tcPr>
            <w:tcW w:w="7238" w:type="dxa"/>
            <w:tcMar>
              <w:top w:w="0" w:type="dxa"/>
              <w:left w:w="108" w:type="dxa"/>
              <w:bottom w:w="0" w:type="dxa"/>
              <w:right w:w="108" w:type="dxa"/>
            </w:tcMar>
            <w:vAlign w:val="center"/>
            <w:hideMark/>
          </w:tcPr>
          <w:p w14:paraId="07E73835" w14:textId="77777777" w:rsidR="00DF4426" w:rsidRPr="00B10C21" w:rsidRDefault="00DF4426" w:rsidP="00076D7A">
            <w:pPr>
              <w:spacing w:after="0" w:line="240" w:lineRule="auto"/>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6.1.2. Popieriaus ar kartono gamyba, kai gamybos pajėgumas didesnis kaip 20 tonų per dieną.</w:t>
            </w:r>
          </w:p>
        </w:tc>
      </w:tr>
      <w:tr w:rsidR="0067164D" w:rsidRPr="00B10C21" w14:paraId="07E73839" w14:textId="77777777" w:rsidTr="00247F34">
        <w:tc>
          <w:tcPr>
            <w:tcW w:w="6190" w:type="dxa"/>
            <w:tcMar>
              <w:top w:w="0" w:type="dxa"/>
              <w:left w:w="108" w:type="dxa"/>
              <w:bottom w:w="0" w:type="dxa"/>
              <w:right w:w="108" w:type="dxa"/>
            </w:tcMar>
            <w:vAlign w:val="center"/>
            <w:hideMark/>
          </w:tcPr>
          <w:p w14:paraId="07E73837" w14:textId="45DBCD73" w:rsidR="00DF4426" w:rsidRPr="00B10C21" w:rsidRDefault="00DF4426" w:rsidP="002A220B">
            <w:pPr>
              <w:spacing w:after="0" w:line="240" w:lineRule="auto"/>
              <w:textAlignment w:val="baseline"/>
              <w:rPr>
                <w:rFonts w:ascii="Arial" w:eastAsia="Times New Roman" w:hAnsi="Arial" w:cs="Arial"/>
                <w:color w:val="000000" w:themeColor="text1"/>
                <w:lang w:eastAsia="lt-LT"/>
              </w:rPr>
            </w:pPr>
            <w:r w:rsidRPr="00B10C21">
              <w:rPr>
                <w:rFonts w:ascii="Arial" w:eastAsia="Times New Roman" w:hAnsi="Arial" w:cs="Arial"/>
                <w:color w:val="002060"/>
                <w:lang w:eastAsia="lt-LT"/>
              </w:rPr>
              <w:t xml:space="preserve">Keturi šilumos, energijos ir garo gamybos įrenginiai </w:t>
            </w:r>
            <w:r w:rsidR="009C602E" w:rsidRPr="00B10C21">
              <w:rPr>
                <w:rFonts w:ascii="Arial" w:eastAsia="Times New Roman" w:hAnsi="Arial" w:cs="Arial"/>
                <w:color w:val="002060"/>
                <w:lang w:eastAsia="lt-LT"/>
              </w:rPr>
              <w:t xml:space="preserve"> bei du dujų degikliai </w:t>
            </w:r>
            <w:r w:rsidRPr="00B10C21">
              <w:rPr>
                <w:rFonts w:ascii="Arial" w:eastAsia="Times New Roman" w:hAnsi="Arial" w:cs="Arial"/>
                <w:color w:val="002060"/>
                <w:lang w:eastAsia="lt-LT"/>
              </w:rPr>
              <w:t>(</w:t>
            </w:r>
            <w:r w:rsidRPr="00B10C21">
              <w:rPr>
                <w:rFonts w:ascii="Arial" w:eastAsia="Times New Roman" w:hAnsi="Arial" w:cs="Arial"/>
                <w:iCs/>
                <w:color w:val="002060"/>
                <w:lang w:eastAsia="lt-LT"/>
              </w:rPr>
              <w:t xml:space="preserve">bendra vardinė (nominali) </w:t>
            </w:r>
            <w:r w:rsidRPr="00B10C21">
              <w:rPr>
                <w:rFonts w:ascii="Arial" w:eastAsia="Times New Roman" w:hAnsi="Arial" w:cs="Arial"/>
                <w:color w:val="002060"/>
                <w:lang w:eastAsia="lt-LT"/>
              </w:rPr>
              <w:t xml:space="preserve"> šiluminė galia 6</w:t>
            </w:r>
            <w:r w:rsidR="002A220B" w:rsidRPr="00B10C21">
              <w:rPr>
                <w:rFonts w:ascii="Arial" w:eastAsia="Times New Roman" w:hAnsi="Arial" w:cs="Arial"/>
                <w:color w:val="002060"/>
                <w:lang w:eastAsia="lt-LT"/>
              </w:rPr>
              <w:t>4</w:t>
            </w:r>
            <w:r w:rsidRPr="00B10C21">
              <w:rPr>
                <w:rFonts w:ascii="Arial" w:eastAsia="Times New Roman" w:hAnsi="Arial" w:cs="Arial"/>
                <w:color w:val="002060"/>
                <w:lang w:eastAsia="lt-LT"/>
              </w:rPr>
              <w:t>,2 MW)</w:t>
            </w:r>
          </w:p>
        </w:tc>
        <w:tc>
          <w:tcPr>
            <w:tcW w:w="7238" w:type="dxa"/>
            <w:tcMar>
              <w:top w:w="0" w:type="dxa"/>
              <w:left w:w="108" w:type="dxa"/>
              <w:bottom w:w="0" w:type="dxa"/>
              <w:right w:w="108" w:type="dxa"/>
            </w:tcMar>
            <w:vAlign w:val="center"/>
            <w:hideMark/>
          </w:tcPr>
          <w:p w14:paraId="07E73838" w14:textId="77777777" w:rsidR="00DF4426" w:rsidRPr="00B10C21" w:rsidRDefault="00DF4426" w:rsidP="00076D7A">
            <w:pPr>
              <w:spacing w:after="0" w:line="240" w:lineRule="auto"/>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Kuro deginimas įrenginiuose, kurių bendra vardinė (nominali) šiluminė galia lygi arba didesnė nei 50 MW</w:t>
            </w:r>
          </w:p>
        </w:tc>
      </w:tr>
      <w:tr w:rsidR="0067164D" w:rsidRPr="00B10C21" w14:paraId="07E7383C" w14:textId="77777777" w:rsidTr="00247F34">
        <w:tc>
          <w:tcPr>
            <w:tcW w:w="6190" w:type="dxa"/>
            <w:tcMar>
              <w:top w:w="0" w:type="dxa"/>
              <w:left w:w="108" w:type="dxa"/>
              <w:bottom w:w="0" w:type="dxa"/>
              <w:right w:w="108" w:type="dxa"/>
            </w:tcMar>
            <w:vAlign w:val="center"/>
            <w:hideMark/>
          </w:tcPr>
          <w:p w14:paraId="07E7383A" w14:textId="77777777" w:rsidR="00DF4426" w:rsidRPr="00B10C21" w:rsidRDefault="00DF4426" w:rsidP="00076D7A">
            <w:pPr>
              <w:pStyle w:val="Heading2"/>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Popieriaus gamybos įrenginys</w:t>
            </w:r>
          </w:p>
        </w:tc>
        <w:tc>
          <w:tcPr>
            <w:tcW w:w="7238" w:type="dxa"/>
            <w:tcMar>
              <w:top w:w="0" w:type="dxa"/>
              <w:left w:w="108" w:type="dxa"/>
              <w:bottom w:w="0" w:type="dxa"/>
              <w:right w:w="108" w:type="dxa"/>
            </w:tcMar>
            <w:vAlign w:val="center"/>
            <w:hideMark/>
          </w:tcPr>
          <w:p w14:paraId="07E7383B" w14:textId="164B4A94" w:rsidR="007569DD" w:rsidRPr="00B10C21" w:rsidRDefault="00DF4426" w:rsidP="00076D7A">
            <w:pPr>
              <w:pStyle w:val="Heading2"/>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5.4. Nepavojingųjų  atliekų naudojimas arba naudojimas ir šalinimas kartu, kai pajėgumas didesnis kaip 75 tonos per dieną.</w:t>
            </w:r>
          </w:p>
        </w:tc>
      </w:tr>
    </w:tbl>
    <w:p w14:paraId="07E7383E" w14:textId="57A01B2E" w:rsidR="00DD633E" w:rsidRPr="00B10C21" w:rsidRDefault="009C33E2" w:rsidP="007569DD">
      <w:pPr>
        <w:spacing w:after="0" w:line="240" w:lineRule="auto"/>
        <w:ind w:firstLine="567"/>
        <w:jc w:val="both"/>
        <w:textAlignment w:val="baseline"/>
        <w:rPr>
          <w:rFonts w:ascii="Arial" w:eastAsia="Times New Roman" w:hAnsi="Arial" w:cs="Arial"/>
          <w:b/>
          <w:color w:val="000000" w:themeColor="text1"/>
          <w:lang w:eastAsia="lt-LT"/>
        </w:rPr>
      </w:pPr>
      <w:r w:rsidRPr="00B10C21">
        <w:rPr>
          <w:rFonts w:ascii="Arial" w:eastAsia="Times New Roman" w:hAnsi="Arial" w:cs="Arial"/>
          <w:color w:val="000000" w:themeColor="text1"/>
          <w:lang w:eastAsia="lt-LT"/>
        </w:rPr>
        <w:t> </w:t>
      </w:r>
      <w:bookmarkStart w:id="7" w:name="part_6222b4ff038c4501b85c39e9f5533163"/>
      <w:bookmarkEnd w:id="7"/>
    </w:p>
    <w:p w14:paraId="07E7384E" w14:textId="01DC7E64" w:rsidR="00474A23" w:rsidRPr="00B10C21" w:rsidRDefault="00474A23" w:rsidP="00474A23">
      <w:pPr>
        <w:pStyle w:val="NoSpacing"/>
        <w:rPr>
          <w:rFonts w:ascii="Arial" w:hAnsi="Arial" w:cs="Arial"/>
          <w:color w:val="000000" w:themeColor="text1"/>
        </w:rPr>
      </w:pPr>
      <w:r w:rsidRPr="00B10C21">
        <w:rPr>
          <w:rFonts w:ascii="Arial" w:hAnsi="Arial" w:cs="Arial"/>
          <w:color w:val="000000" w:themeColor="text1"/>
        </w:rPr>
        <w:t>Ūkinės veiklos objekte AB</w:t>
      </w:r>
      <w:r w:rsidR="007648CA" w:rsidRPr="00B10C21">
        <w:rPr>
          <w:rFonts w:ascii="Arial" w:hAnsi="Arial" w:cs="Arial"/>
          <w:color w:val="000000" w:themeColor="text1"/>
        </w:rPr>
        <w:t xml:space="preserve"> </w:t>
      </w:r>
      <w:r w:rsidR="00CF79DA" w:rsidRPr="00B10C21">
        <w:rPr>
          <w:rFonts w:ascii="Arial" w:hAnsi="Arial" w:cs="Arial"/>
          <w:color w:val="000000" w:themeColor="text1"/>
        </w:rPr>
        <w:t>„</w:t>
      </w:r>
      <w:r w:rsidRPr="00B10C21">
        <w:rPr>
          <w:rFonts w:ascii="Arial" w:hAnsi="Arial" w:cs="Arial"/>
          <w:color w:val="000000" w:themeColor="text1"/>
        </w:rPr>
        <w:t>Grigeo‘‘</w:t>
      </w:r>
      <w:r w:rsidR="00EF540C" w:rsidRPr="00B10C21">
        <w:rPr>
          <w:rFonts w:ascii="Arial" w:hAnsi="Arial" w:cs="Arial"/>
          <w:color w:val="000000" w:themeColor="text1"/>
        </w:rPr>
        <w:t xml:space="preserve"> vykdomos </w:t>
      </w:r>
      <w:r w:rsidRPr="00B10C21">
        <w:rPr>
          <w:rFonts w:ascii="Arial" w:hAnsi="Arial" w:cs="Arial"/>
          <w:color w:val="000000" w:themeColor="text1"/>
        </w:rPr>
        <w:t xml:space="preserve">  šios pagrindinės veiklos:</w:t>
      </w:r>
    </w:p>
    <w:p w14:paraId="07E7384F" w14:textId="498A4394" w:rsidR="00474A23" w:rsidRPr="00B10C21" w:rsidRDefault="00507090" w:rsidP="00474A23">
      <w:pPr>
        <w:pStyle w:val="NoSpacing"/>
        <w:numPr>
          <w:ilvl w:val="0"/>
          <w:numId w:val="1"/>
        </w:numPr>
        <w:rPr>
          <w:rFonts w:ascii="Arial" w:hAnsi="Arial" w:cs="Arial"/>
          <w:color w:val="000000" w:themeColor="text1"/>
        </w:rPr>
      </w:pPr>
      <w:r w:rsidRPr="00B10C21">
        <w:rPr>
          <w:rFonts w:ascii="Arial" w:hAnsi="Arial" w:cs="Arial"/>
          <w:color w:val="000000" w:themeColor="text1"/>
        </w:rPr>
        <w:t>Popieriaus gamyba iš mak</w:t>
      </w:r>
      <w:r w:rsidR="00474A23" w:rsidRPr="00B10C21">
        <w:rPr>
          <w:rFonts w:ascii="Arial" w:hAnsi="Arial" w:cs="Arial"/>
          <w:color w:val="000000" w:themeColor="text1"/>
        </w:rPr>
        <w:t>u</w:t>
      </w:r>
      <w:r w:rsidRPr="00B10C21">
        <w:rPr>
          <w:rFonts w:ascii="Arial" w:hAnsi="Arial" w:cs="Arial"/>
          <w:color w:val="000000" w:themeColor="text1"/>
        </w:rPr>
        <w:t>l</w:t>
      </w:r>
      <w:r w:rsidR="00474A23" w:rsidRPr="00B10C21">
        <w:rPr>
          <w:rFonts w:ascii="Arial" w:hAnsi="Arial" w:cs="Arial"/>
          <w:color w:val="000000" w:themeColor="text1"/>
        </w:rPr>
        <w:t>atūros (18.000 t/metus)  ir celiuliozės (27.000 t/metus);</w:t>
      </w:r>
    </w:p>
    <w:p w14:paraId="07E73850" w14:textId="591DAD40" w:rsidR="00474A23" w:rsidRPr="00B10C21" w:rsidRDefault="00474A23" w:rsidP="00474A23">
      <w:pPr>
        <w:pStyle w:val="NoSpacing"/>
        <w:numPr>
          <w:ilvl w:val="0"/>
          <w:numId w:val="1"/>
        </w:numPr>
        <w:rPr>
          <w:rFonts w:ascii="Arial" w:hAnsi="Arial" w:cs="Arial"/>
          <w:color w:val="002060"/>
        </w:rPr>
      </w:pPr>
      <w:r w:rsidRPr="00B10C21">
        <w:rPr>
          <w:rFonts w:ascii="Arial" w:hAnsi="Arial" w:cs="Arial"/>
          <w:color w:val="002060"/>
        </w:rPr>
        <w:t>Šilumos gamybos įrenginys (6</w:t>
      </w:r>
      <w:r w:rsidR="00640206" w:rsidRPr="00B10C21">
        <w:rPr>
          <w:rFonts w:ascii="Arial" w:hAnsi="Arial" w:cs="Arial"/>
          <w:color w:val="002060"/>
        </w:rPr>
        <w:t>4</w:t>
      </w:r>
      <w:r w:rsidRPr="00B10C21">
        <w:rPr>
          <w:rFonts w:ascii="Arial" w:hAnsi="Arial" w:cs="Arial"/>
          <w:color w:val="002060"/>
        </w:rPr>
        <w:t>,2 MW) ;</w:t>
      </w:r>
    </w:p>
    <w:p w14:paraId="07E73851" w14:textId="77777777" w:rsidR="00474A23" w:rsidRPr="00B10C21" w:rsidRDefault="00474A23" w:rsidP="00474A23">
      <w:pPr>
        <w:pStyle w:val="NoSpacing"/>
        <w:numPr>
          <w:ilvl w:val="0"/>
          <w:numId w:val="1"/>
        </w:numPr>
        <w:rPr>
          <w:rFonts w:ascii="Arial" w:hAnsi="Arial" w:cs="Arial"/>
          <w:color w:val="000000" w:themeColor="text1"/>
        </w:rPr>
      </w:pPr>
      <w:r w:rsidRPr="00B10C21">
        <w:rPr>
          <w:rFonts w:ascii="Arial" w:hAnsi="Arial" w:cs="Arial"/>
          <w:color w:val="000000" w:themeColor="text1"/>
        </w:rPr>
        <w:t>Atliekų tvarkymas.</w:t>
      </w:r>
    </w:p>
    <w:p w14:paraId="07E73852" w14:textId="77777777" w:rsidR="00474A23" w:rsidRPr="00B10C21" w:rsidRDefault="00474A23" w:rsidP="00474A23">
      <w:pPr>
        <w:pStyle w:val="NoSpacing"/>
        <w:numPr>
          <w:ilvl w:val="0"/>
          <w:numId w:val="1"/>
        </w:numPr>
        <w:rPr>
          <w:rFonts w:ascii="Arial" w:hAnsi="Arial" w:cs="Arial"/>
          <w:bCs/>
          <w:color w:val="000000" w:themeColor="text1"/>
          <w:spacing w:val="-3"/>
        </w:rPr>
      </w:pPr>
      <w:r w:rsidRPr="00B10C21">
        <w:rPr>
          <w:rFonts w:ascii="Arial" w:hAnsi="Arial" w:cs="Arial"/>
          <w:bCs/>
          <w:color w:val="000000" w:themeColor="text1"/>
          <w:spacing w:val="-3"/>
        </w:rPr>
        <w:t>Paviršinio vandens paėmimas- vandenvietė   (</w:t>
      </w:r>
      <w:r w:rsidRPr="00B10C21">
        <w:rPr>
          <w:rFonts w:ascii="Arial" w:hAnsi="Arial" w:cs="Arial"/>
          <w:color w:val="000000" w:themeColor="text1"/>
        </w:rPr>
        <w:t>2.137.500 m³/metus)</w:t>
      </w:r>
      <w:r w:rsidRPr="00B10C21">
        <w:rPr>
          <w:rFonts w:ascii="Arial" w:hAnsi="Arial" w:cs="Arial"/>
          <w:bCs/>
          <w:color w:val="000000" w:themeColor="text1"/>
          <w:spacing w:val="-3"/>
        </w:rPr>
        <w:t>;</w:t>
      </w:r>
    </w:p>
    <w:p w14:paraId="07E73853" w14:textId="2AB4ECA9" w:rsidR="00474A23" w:rsidRPr="00B10C21" w:rsidRDefault="00474A23" w:rsidP="00474A23">
      <w:pPr>
        <w:pStyle w:val="NoSpacing"/>
        <w:numPr>
          <w:ilvl w:val="0"/>
          <w:numId w:val="1"/>
        </w:numPr>
        <w:rPr>
          <w:rFonts w:ascii="Arial" w:hAnsi="Arial" w:cs="Arial"/>
          <w:color w:val="000000" w:themeColor="text1"/>
        </w:rPr>
      </w:pPr>
      <w:r w:rsidRPr="00B10C21">
        <w:rPr>
          <w:rFonts w:ascii="Arial" w:hAnsi="Arial" w:cs="Arial"/>
          <w:bCs/>
          <w:color w:val="000000" w:themeColor="text1"/>
          <w:spacing w:val="-3"/>
        </w:rPr>
        <w:t>Paviršinio  vandens ti</w:t>
      </w:r>
      <w:r w:rsidR="00CF79DA" w:rsidRPr="00B10C21">
        <w:rPr>
          <w:rFonts w:ascii="Arial" w:hAnsi="Arial" w:cs="Arial"/>
          <w:bCs/>
          <w:color w:val="000000" w:themeColor="text1"/>
          <w:spacing w:val="-3"/>
        </w:rPr>
        <w:t>ekimas abonentams:  UAB „</w:t>
      </w:r>
      <w:r w:rsidRPr="00B10C21">
        <w:rPr>
          <w:rFonts w:ascii="Arial" w:hAnsi="Arial" w:cs="Arial"/>
          <w:bCs/>
          <w:color w:val="000000" w:themeColor="text1"/>
          <w:spacing w:val="-3"/>
        </w:rPr>
        <w:t xml:space="preserve">Grigeo Baltwood‘‘ (700.000 m3/metus) ir </w:t>
      </w:r>
      <w:r w:rsidR="00CF79DA" w:rsidRPr="00B10C21">
        <w:rPr>
          <w:rFonts w:ascii="Arial" w:hAnsi="Arial" w:cs="Arial"/>
          <w:color w:val="000000" w:themeColor="text1"/>
        </w:rPr>
        <w:t>UAB“</w:t>
      </w:r>
      <w:r w:rsidRPr="00B10C21">
        <w:rPr>
          <w:rFonts w:ascii="Arial" w:hAnsi="Arial" w:cs="Arial"/>
          <w:color w:val="000000" w:themeColor="text1"/>
        </w:rPr>
        <w:t xml:space="preserve">Grigeo Packaging” </w:t>
      </w:r>
      <w:r w:rsidRPr="00B10C21">
        <w:rPr>
          <w:rFonts w:ascii="Arial" w:hAnsi="Arial" w:cs="Arial"/>
          <w:bCs/>
          <w:color w:val="000000" w:themeColor="text1"/>
          <w:spacing w:val="-3"/>
        </w:rPr>
        <w:t>(7.000 m3/metus);</w:t>
      </w:r>
    </w:p>
    <w:p w14:paraId="07E73854" w14:textId="620BE066" w:rsidR="00474A23" w:rsidRPr="00B10C21" w:rsidRDefault="00474A23" w:rsidP="00474A23">
      <w:pPr>
        <w:pStyle w:val="NoSpacing"/>
        <w:numPr>
          <w:ilvl w:val="0"/>
          <w:numId w:val="1"/>
        </w:numPr>
        <w:rPr>
          <w:rFonts w:ascii="Arial" w:hAnsi="Arial" w:cs="Arial"/>
          <w:color w:val="000000" w:themeColor="text1"/>
        </w:rPr>
      </w:pPr>
      <w:r w:rsidRPr="00B10C21">
        <w:rPr>
          <w:rFonts w:ascii="Arial" w:hAnsi="Arial" w:cs="Arial"/>
          <w:bCs/>
          <w:color w:val="000000" w:themeColor="text1"/>
        </w:rPr>
        <w:t>Geriamojo va</w:t>
      </w:r>
      <w:r w:rsidR="00CF79DA" w:rsidRPr="00B10C21">
        <w:rPr>
          <w:rFonts w:ascii="Arial" w:hAnsi="Arial" w:cs="Arial"/>
          <w:bCs/>
          <w:color w:val="000000" w:themeColor="text1"/>
        </w:rPr>
        <w:t>ndens tiekimas abonentams: UAB „</w:t>
      </w:r>
      <w:r w:rsidRPr="00B10C21">
        <w:rPr>
          <w:rFonts w:ascii="Arial" w:hAnsi="Arial" w:cs="Arial"/>
          <w:bCs/>
          <w:color w:val="000000" w:themeColor="text1"/>
        </w:rPr>
        <w:t>Grigeo Baltwood‘‘</w:t>
      </w:r>
      <w:r w:rsidRPr="00B10C21">
        <w:rPr>
          <w:rFonts w:ascii="Arial" w:hAnsi="Arial" w:cs="Arial"/>
          <w:color w:val="000000" w:themeColor="text1"/>
        </w:rPr>
        <w:t xml:space="preserve"> (17.000 m3/metus) </w:t>
      </w:r>
      <w:r w:rsidRPr="00B10C21">
        <w:rPr>
          <w:rFonts w:ascii="Arial" w:hAnsi="Arial" w:cs="Arial"/>
          <w:bCs/>
          <w:color w:val="000000" w:themeColor="text1"/>
        </w:rPr>
        <w:t xml:space="preserve">ir </w:t>
      </w:r>
      <w:r w:rsidRPr="00B10C21">
        <w:rPr>
          <w:rFonts w:ascii="Arial" w:hAnsi="Arial" w:cs="Arial"/>
          <w:color w:val="000000" w:themeColor="text1"/>
        </w:rPr>
        <w:t xml:space="preserve">UAB </w:t>
      </w:r>
      <w:r w:rsidR="00CF79DA" w:rsidRPr="00B10C21">
        <w:rPr>
          <w:rFonts w:ascii="Arial" w:hAnsi="Arial" w:cs="Arial"/>
          <w:color w:val="000000" w:themeColor="text1"/>
        </w:rPr>
        <w:t>„</w:t>
      </w:r>
      <w:r w:rsidRPr="00B10C21">
        <w:rPr>
          <w:rFonts w:ascii="Arial" w:hAnsi="Arial" w:cs="Arial"/>
          <w:color w:val="000000" w:themeColor="text1"/>
        </w:rPr>
        <w:t xml:space="preserve">Grigeo Packaging” </w:t>
      </w:r>
      <w:r w:rsidRPr="00B10C21">
        <w:rPr>
          <w:rFonts w:ascii="Arial" w:hAnsi="Arial" w:cs="Arial"/>
          <w:bCs/>
          <w:color w:val="000000" w:themeColor="text1"/>
        </w:rPr>
        <w:t>(1.600 m3/metus);</w:t>
      </w:r>
    </w:p>
    <w:p w14:paraId="07E73855" w14:textId="77777777" w:rsidR="00474A23" w:rsidRPr="00B10C21" w:rsidRDefault="00474A23" w:rsidP="00474A23">
      <w:pPr>
        <w:pStyle w:val="NoSpacing"/>
        <w:numPr>
          <w:ilvl w:val="0"/>
          <w:numId w:val="1"/>
        </w:numPr>
        <w:rPr>
          <w:rFonts w:ascii="Arial" w:hAnsi="Arial" w:cs="Arial"/>
          <w:color w:val="000000" w:themeColor="text1"/>
        </w:rPr>
      </w:pPr>
      <w:r w:rsidRPr="00B10C21">
        <w:rPr>
          <w:rFonts w:ascii="Arial" w:hAnsi="Arial" w:cs="Arial"/>
          <w:color w:val="000000" w:themeColor="text1"/>
        </w:rPr>
        <w:t>Paviršinių  (lietaus)  nuotekų tvarkymas:</w:t>
      </w:r>
    </w:p>
    <w:p w14:paraId="07E73856" w14:textId="77777777" w:rsidR="00474A23" w:rsidRPr="00B10C21" w:rsidRDefault="00474A23" w:rsidP="00474A23">
      <w:pPr>
        <w:pStyle w:val="NoSpacing"/>
        <w:rPr>
          <w:rFonts w:ascii="Arial" w:hAnsi="Arial" w:cs="Arial"/>
          <w:color w:val="000000" w:themeColor="text1"/>
        </w:rPr>
      </w:pPr>
      <w:r w:rsidRPr="00B10C21">
        <w:rPr>
          <w:rFonts w:ascii="Arial" w:hAnsi="Arial" w:cs="Arial"/>
          <w:color w:val="000000" w:themeColor="text1"/>
        </w:rPr>
        <w:t xml:space="preserve">            - išleistuvas Nr.02- projektinis našumas 80,0 l/s,Oleopator NS 80;</w:t>
      </w:r>
    </w:p>
    <w:p w14:paraId="07E73858" w14:textId="33BF1AAA" w:rsidR="00474A23" w:rsidRPr="00B10C21" w:rsidRDefault="00474A23" w:rsidP="00474A23">
      <w:pPr>
        <w:pStyle w:val="NoSpacing"/>
        <w:rPr>
          <w:rFonts w:ascii="Arial" w:hAnsi="Arial" w:cs="Arial"/>
          <w:color w:val="000000" w:themeColor="text1"/>
        </w:rPr>
      </w:pPr>
      <w:r w:rsidRPr="00B10C21">
        <w:rPr>
          <w:rFonts w:ascii="Arial" w:hAnsi="Arial" w:cs="Arial"/>
          <w:color w:val="000000" w:themeColor="text1"/>
        </w:rPr>
        <w:t xml:space="preserve">            - išleistuvas Nr.04-projektinis našumas 10,0 l/s, Oleopator Light NS10 SF100;</w:t>
      </w:r>
    </w:p>
    <w:p w14:paraId="07E73859" w14:textId="6ECE40C8" w:rsidR="00474A23" w:rsidRPr="00B10C21" w:rsidRDefault="00474A23" w:rsidP="00474A23">
      <w:pPr>
        <w:pStyle w:val="NoSpacing"/>
        <w:rPr>
          <w:rFonts w:ascii="Arial" w:hAnsi="Arial" w:cs="Arial"/>
          <w:color w:val="000000" w:themeColor="text1"/>
        </w:rPr>
      </w:pPr>
      <w:r w:rsidRPr="00B10C21">
        <w:rPr>
          <w:rFonts w:ascii="Arial" w:hAnsi="Arial" w:cs="Arial"/>
          <w:color w:val="000000" w:themeColor="text1"/>
        </w:rPr>
        <w:t xml:space="preserve">            - išleistuvas Nr.05- projektinis našumas  80,0 l/s, Oleopator NS 80.     </w:t>
      </w:r>
    </w:p>
    <w:p w14:paraId="07E7385A" w14:textId="348356E5" w:rsidR="00474A23" w:rsidRPr="00B10C21" w:rsidRDefault="00A54F1F" w:rsidP="00A54F1F">
      <w:pPr>
        <w:spacing w:after="0" w:line="240" w:lineRule="auto"/>
        <w:jc w:val="both"/>
        <w:textAlignment w:val="baseline"/>
        <w:rPr>
          <w:rFonts w:ascii="Arial" w:eastAsia="Times New Roman" w:hAnsi="Arial" w:cs="Arial"/>
          <w:color w:val="002060"/>
          <w:lang w:eastAsia="lt-LT"/>
        </w:rPr>
      </w:pPr>
      <w:r w:rsidRPr="00B10C21">
        <w:rPr>
          <w:rFonts w:ascii="Arial" w:eastAsia="Times New Roman" w:hAnsi="Arial" w:cs="Arial"/>
          <w:bCs/>
          <w:color w:val="002060"/>
          <w:lang w:eastAsia="lt-LT"/>
        </w:rPr>
        <w:t xml:space="preserve">Nutraukiamas </w:t>
      </w:r>
      <w:r w:rsidR="00741282" w:rsidRPr="00B10C21">
        <w:rPr>
          <w:rFonts w:ascii="Arial" w:eastAsia="Times New Roman" w:hAnsi="Arial" w:cs="Arial"/>
          <w:bCs/>
          <w:color w:val="002060"/>
          <w:lang w:eastAsia="lt-LT"/>
        </w:rPr>
        <w:t xml:space="preserve"> P</w:t>
      </w:r>
      <w:r w:rsidR="00474A23" w:rsidRPr="00B10C21">
        <w:rPr>
          <w:rFonts w:ascii="Arial" w:eastAsia="Times New Roman" w:hAnsi="Arial" w:cs="Arial"/>
          <w:bCs/>
          <w:color w:val="002060"/>
          <w:lang w:eastAsia="lt-LT"/>
        </w:rPr>
        <w:t>aviršinių  (lietaus)  nuot</w:t>
      </w:r>
      <w:r w:rsidR="00CF79DA" w:rsidRPr="00B10C21">
        <w:rPr>
          <w:rFonts w:ascii="Arial" w:eastAsia="Times New Roman" w:hAnsi="Arial" w:cs="Arial"/>
          <w:bCs/>
          <w:color w:val="002060"/>
          <w:lang w:eastAsia="lt-LT"/>
        </w:rPr>
        <w:t>ekų tvarkymas abonent</w:t>
      </w:r>
      <w:r w:rsidR="006F3849" w:rsidRPr="00B10C21">
        <w:rPr>
          <w:rFonts w:ascii="Arial" w:eastAsia="Times New Roman" w:hAnsi="Arial" w:cs="Arial"/>
          <w:bCs/>
          <w:color w:val="002060"/>
          <w:lang w:eastAsia="lt-LT"/>
        </w:rPr>
        <w:t>ui</w:t>
      </w:r>
      <w:r w:rsidR="00474A23" w:rsidRPr="00B10C21">
        <w:rPr>
          <w:rFonts w:ascii="Arial" w:eastAsia="Times New Roman" w:hAnsi="Arial" w:cs="Arial"/>
          <w:bCs/>
          <w:color w:val="002060"/>
          <w:lang w:eastAsia="lt-LT"/>
        </w:rPr>
        <w:t xml:space="preserve"> </w:t>
      </w:r>
      <w:r w:rsidR="00CF79DA" w:rsidRPr="00B10C21">
        <w:rPr>
          <w:rFonts w:ascii="Arial" w:eastAsia="Times New Roman" w:hAnsi="Arial" w:cs="Arial"/>
          <w:color w:val="002060"/>
          <w:lang w:eastAsia="lt-LT"/>
        </w:rPr>
        <w:t>UAB „</w:t>
      </w:r>
      <w:r w:rsidR="00474A23" w:rsidRPr="00B10C21">
        <w:rPr>
          <w:rFonts w:ascii="Arial" w:eastAsia="Times New Roman" w:hAnsi="Arial" w:cs="Arial"/>
          <w:color w:val="002060"/>
          <w:lang w:eastAsia="lt-LT"/>
        </w:rPr>
        <w:t xml:space="preserve">Grigeo </w:t>
      </w:r>
      <w:r w:rsidR="005E453F">
        <w:rPr>
          <w:rFonts w:ascii="Arial" w:eastAsia="Times New Roman" w:hAnsi="Arial" w:cs="Arial"/>
          <w:color w:val="002060"/>
          <w:lang w:eastAsia="lt-LT"/>
        </w:rPr>
        <w:t>Baltwood</w:t>
      </w:r>
      <w:r w:rsidR="00474A23" w:rsidRPr="00B10C21">
        <w:rPr>
          <w:rFonts w:ascii="Arial" w:eastAsia="Times New Roman" w:hAnsi="Arial" w:cs="Arial"/>
          <w:color w:val="002060"/>
          <w:lang w:eastAsia="lt-LT"/>
        </w:rPr>
        <w:t>”</w:t>
      </w:r>
      <w:r w:rsidRPr="00B10C21">
        <w:rPr>
          <w:rFonts w:ascii="Arial" w:eastAsia="Times New Roman" w:hAnsi="Arial" w:cs="Arial"/>
          <w:color w:val="002060"/>
          <w:lang w:eastAsia="lt-LT"/>
        </w:rPr>
        <w:t>-</w:t>
      </w:r>
      <w:r w:rsidR="000611AC" w:rsidRPr="00B10C21">
        <w:rPr>
          <w:rFonts w:ascii="Arial" w:hAnsi="Arial" w:cs="Arial"/>
          <w:color w:val="002060"/>
        </w:rPr>
        <w:t xml:space="preserve"> AB ’’Grigeo‘‘ nutraukia 2012 m. gegužės mėn. 2d. pasirašytą Paviršinių nuotekų valymo sutartį Nr.sut-par-682 su UAB ’’Grigeo Baltwood‘‘ dėl paviršinių nuotekų tvarkymo, pagal kurią tvarkė                         UAB ’’Grigeo Baltwood‘‘ per  išleistuvą  LVĮ-03 išleidžiamas lietaus nuotekas į  upę Neris, nes 2019 m. spalio 2d.  pagal Pirkimo-pardavimo sutartį </w:t>
      </w:r>
      <w:r w:rsidR="00B869E8" w:rsidRPr="00B869E8">
        <w:rPr>
          <w:rFonts w:ascii="Arial" w:eastAsia="Times New Roman" w:hAnsi="Arial" w:cs="Arial"/>
          <w:b/>
          <w:bCs/>
          <w:iCs/>
          <w:color w:val="002060"/>
          <w:lang w:eastAsia="lt-LT"/>
        </w:rPr>
        <w:t>(6 priedas)</w:t>
      </w:r>
      <w:r w:rsidR="00B869E8">
        <w:rPr>
          <w:rFonts w:ascii="Arial" w:eastAsia="Times New Roman" w:hAnsi="Arial" w:cs="Arial"/>
          <w:bCs/>
          <w:iCs/>
          <w:color w:val="002060"/>
          <w:lang w:eastAsia="lt-LT"/>
        </w:rPr>
        <w:t xml:space="preserve"> </w:t>
      </w:r>
      <w:r w:rsidR="009F4112">
        <w:rPr>
          <w:rFonts w:ascii="Arial" w:eastAsia="Times New Roman" w:hAnsi="Arial" w:cs="Arial"/>
          <w:bCs/>
          <w:iCs/>
          <w:color w:val="002060"/>
          <w:lang w:eastAsia="lt-LT"/>
        </w:rPr>
        <w:t xml:space="preserve"> </w:t>
      </w:r>
      <w:r w:rsidR="000611AC" w:rsidRPr="00B10C21">
        <w:rPr>
          <w:rFonts w:ascii="Arial" w:hAnsi="Arial" w:cs="Arial"/>
          <w:color w:val="002060"/>
        </w:rPr>
        <w:t>AB “Grigeo‘‘ pardavė, o UAB ‘‘Grigeo Baltwood‘‘, įm. kodas 126199731, nusipirko lietaus nuotekų vamzdyną ir valymo įrenginius  LVĮ-03, unikalus Nr. 4400-2471-9748, adresas Vilniaus  m. sav. Grigiškių m. Vilniaus g.10.</w:t>
      </w:r>
    </w:p>
    <w:p w14:paraId="68E19777" w14:textId="3B61F7F4" w:rsidR="006F3849" w:rsidRDefault="00741282" w:rsidP="00741282">
      <w:pPr>
        <w:pStyle w:val="NoSpacing"/>
        <w:rPr>
          <w:rFonts w:ascii="Arial" w:eastAsia="Times New Roman" w:hAnsi="Arial" w:cs="Arial"/>
          <w:color w:val="002060"/>
          <w:lang w:eastAsia="lt-LT"/>
        </w:rPr>
      </w:pPr>
      <w:r w:rsidRPr="006F7CEE">
        <w:rPr>
          <w:rFonts w:ascii="Arial" w:eastAsia="Times New Roman" w:hAnsi="Arial" w:cs="Arial"/>
          <w:color w:val="002060"/>
          <w:lang w:eastAsia="lt-LT"/>
        </w:rPr>
        <w:t>AB „ Grigeo‘‘  lieka trys išleistuvai Nr.2, Nr.4, Nr.5.</w:t>
      </w:r>
    </w:p>
    <w:p w14:paraId="1049805E" w14:textId="77777777" w:rsidR="006F7CEE" w:rsidRPr="006F7CEE" w:rsidRDefault="006F7CEE" w:rsidP="00741282">
      <w:pPr>
        <w:pStyle w:val="NoSpacing"/>
        <w:rPr>
          <w:rFonts w:ascii="Arial" w:eastAsia="Times New Roman" w:hAnsi="Arial" w:cs="Arial"/>
          <w:color w:val="002060"/>
          <w:lang w:eastAsia="lt-LT"/>
        </w:rPr>
      </w:pPr>
    </w:p>
    <w:p w14:paraId="07E73861" w14:textId="77777777" w:rsidR="009C33E2" w:rsidRPr="006F7CEE" w:rsidRDefault="009C33E2" w:rsidP="009C33E2">
      <w:pPr>
        <w:spacing w:after="0" w:line="240" w:lineRule="auto"/>
        <w:rPr>
          <w:rFonts w:ascii="Arial" w:eastAsia="Times New Roman" w:hAnsi="Arial" w:cs="Arial"/>
          <w:color w:val="002060"/>
          <w:lang w:eastAsia="lt-LT"/>
        </w:rPr>
      </w:pPr>
      <w:r w:rsidRPr="006F7CEE">
        <w:rPr>
          <w:rFonts w:ascii="Arial" w:eastAsia="Times New Roman" w:hAnsi="Arial" w:cs="Arial"/>
          <w:color w:val="002060"/>
          <w:lang w:eastAsia="lt-LT"/>
        </w:rPr>
        <w:t> </w:t>
      </w:r>
    </w:p>
    <w:p w14:paraId="07E73862" w14:textId="77777777" w:rsidR="009C33E2" w:rsidRPr="00B10C21" w:rsidRDefault="009C33E2" w:rsidP="009C33E2">
      <w:pPr>
        <w:spacing w:after="0" w:line="240" w:lineRule="auto"/>
        <w:ind w:firstLine="567"/>
        <w:jc w:val="both"/>
        <w:textAlignment w:val="baseline"/>
        <w:rPr>
          <w:rFonts w:ascii="Arial" w:eastAsia="Times New Roman" w:hAnsi="Arial" w:cs="Arial"/>
          <w:b/>
          <w:color w:val="000000" w:themeColor="text1"/>
          <w:lang w:eastAsia="lt-LT"/>
        </w:rPr>
      </w:pPr>
      <w:bookmarkStart w:id="8" w:name="part_3787e35487ad444cae0e44241f41e74a"/>
      <w:bookmarkEnd w:id="8"/>
      <w:r w:rsidRPr="00B10C21">
        <w:rPr>
          <w:rFonts w:ascii="Arial" w:eastAsia="Times New Roman" w:hAnsi="Arial" w:cs="Arial"/>
          <w:b/>
          <w:color w:val="000000" w:themeColor="text1"/>
          <w:lang w:eastAsia="lt-LT"/>
        </w:rPr>
        <w:lastRenderedPageBreak/>
        <w:t>9. Kuro ir energijos vartojimas įrenginyje (-iuose), kuro saugojimas. Energijos gamyba.</w:t>
      </w:r>
    </w:p>
    <w:p w14:paraId="07E73863" w14:textId="77777777" w:rsidR="00207319" w:rsidRPr="00B10C21" w:rsidRDefault="00207319" w:rsidP="009C33E2">
      <w:pPr>
        <w:spacing w:after="0" w:line="240" w:lineRule="auto"/>
        <w:ind w:firstLine="567"/>
        <w:jc w:val="both"/>
        <w:textAlignment w:val="baseline"/>
        <w:rPr>
          <w:rFonts w:ascii="Arial" w:eastAsia="Times New Roman" w:hAnsi="Arial" w:cs="Arial"/>
          <w:b/>
          <w:color w:val="000000" w:themeColor="text1"/>
          <w:lang w:eastAsia="lt-LT"/>
        </w:rPr>
      </w:pPr>
    </w:p>
    <w:p w14:paraId="07E73865" w14:textId="77777777" w:rsidR="009C33E2" w:rsidRPr="00B10C21" w:rsidRDefault="009C33E2" w:rsidP="009C33E2">
      <w:pPr>
        <w:spacing w:after="0" w:line="240" w:lineRule="auto"/>
        <w:ind w:firstLine="567"/>
        <w:jc w:val="both"/>
        <w:textAlignment w:val="baseline"/>
        <w:rPr>
          <w:rFonts w:ascii="Arial" w:eastAsia="Times New Roman" w:hAnsi="Arial" w:cs="Arial"/>
          <w:color w:val="000000" w:themeColor="text1"/>
          <w:lang w:eastAsia="lt-LT"/>
        </w:rPr>
      </w:pPr>
      <w:bookmarkStart w:id="9" w:name="part_5079994b533c4a42af141e1e8eb2dcdb"/>
      <w:bookmarkEnd w:id="9"/>
      <w:r w:rsidRPr="00B10C21">
        <w:rPr>
          <w:rFonts w:ascii="Arial" w:eastAsia="Times New Roman" w:hAnsi="Arial" w:cs="Arial"/>
          <w:b/>
          <w:color w:val="000000" w:themeColor="text1"/>
          <w:lang w:eastAsia="lt-LT"/>
        </w:rPr>
        <w:t>2 lentelė. Kuro ir energijos vartojimas, kuro saugojimas</w:t>
      </w:r>
    </w:p>
    <w:tbl>
      <w:tblPr>
        <w:tblW w:w="1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45"/>
        <w:gridCol w:w="2405"/>
        <w:gridCol w:w="2558"/>
        <w:gridCol w:w="4547"/>
      </w:tblGrid>
      <w:tr w:rsidR="0067164D" w:rsidRPr="00B10C21" w14:paraId="07E7386B" w14:textId="77777777" w:rsidTr="00C155A0">
        <w:tc>
          <w:tcPr>
            <w:tcW w:w="3945" w:type="dxa"/>
            <w:tcMar>
              <w:top w:w="0" w:type="dxa"/>
              <w:left w:w="108" w:type="dxa"/>
              <w:bottom w:w="0" w:type="dxa"/>
              <w:right w:w="108" w:type="dxa"/>
            </w:tcMar>
            <w:vAlign w:val="center"/>
            <w:hideMark/>
          </w:tcPr>
          <w:p w14:paraId="07E73866"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Energetiniai ir technologiniai ištekliai</w:t>
            </w:r>
          </w:p>
        </w:tc>
        <w:tc>
          <w:tcPr>
            <w:tcW w:w="2405" w:type="dxa"/>
            <w:tcMar>
              <w:top w:w="0" w:type="dxa"/>
              <w:left w:w="108" w:type="dxa"/>
              <w:bottom w:w="0" w:type="dxa"/>
              <w:right w:w="108" w:type="dxa"/>
            </w:tcMar>
            <w:vAlign w:val="center"/>
            <w:hideMark/>
          </w:tcPr>
          <w:p w14:paraId="07E73867"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Transportavimo būdas</w:t>
            </w:r>
          </w:p>
        </w:tc>
        <w:tc>
          <w:tcPr>
            <w:tcW w:w="2558" w:type="dxa"/>
            <w:tcMar>
              <w:top w:w="0" w:type="dxa"/>
              <w:left w:w="108" w:type="dxa"/>
              <w:bottom w:w="0" w:type="dxa"/>
              <w:right w:w="108" w:type="dxa"/>
            </w:tcMar>
            <w:vAlign w:val="center"/>
            <w:hideMark/>
          </w:tcPr>
          <w:p w14:paraId="07E73868"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Planuojamas sunaudojimas,</w:t>
            </w:r>
          </w:p>
          <w:p w14:paraId="07E73869"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matavimo vnt. (t, m</w:t>
            </w:r>
            <w:r w:rsidRPr="00B10C21">
              <w:rPr>
                <w:rFonts w:ascii="Arial" w:eastAsia="Times New Roman" w:hAnsi="Arial" w:cs="Arial"/>
                <w:color w:val="000000" w:themeColor="text1"/>
                <w:vertAlign w:val="superscript"/>
                <w:lang w:eastAsia="lt-LT"/>
              </w:rPr>
              <w:t>3</w:t>
            </w:r>
            <w:r w:rsidRPr="00B10C21">
              <w:rPr>
                <w:rFonts w:ascii="Arial" w:eastAsia="Times New Roman" w:hAnsi="Arial" w:cs="Arial"/>
                <w:color w:val="000000" w:themeColor="text1"/>
                <w:lang w:eastAsia="lt-LT"/>
              </w:rPr>
              <w:t>, KWh ir kt.)</w:t>
            </w:r>
          </w:p>
        </w:tc>
        <w:tc>
          <w:tcPr>
            <w:tcW w:w="4547" w:type="dxa"/>
            <w:tcMar>
              <w:top w:w="0" w:type="dxa"/>
              <w:left w:w="108" w:type="dxa"/>
              <w:bottom w:w="0" w:type="dxa"/>
              <w:right w:w="108" w:type="dxa"/>
            </w:tcMar>
            <w:hideMark/>
          </w:tcPr>
          <w:p w14:paraId="07E7386A"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Kuro saugojimo būdas (požeminės talpos, cisternos, statiniai, poveikio aplinkai riziką mažinantys betonu dengti kuro saugyklų plotai ir pan.)</w:t>
            </w:r>
          </w:p>
        </w:tc>
      </w:tr>
      <w:tr w:rsidR="0067164D" w:rsidRPr="00B10C21" w14:paraId="07E73870" w14:textId="77777777" w:rsidTr="00C155A0">
        <w:trPr>
          <w:tblHeader/>
        </w:trPr>
        <w:tc>
          <w:tcPr>
            <w:tcW w:w="3945" w:type="dxa"/>
            <w:tcMar>
              <w:top w:w="0" w:type="dxa"/>
              <w:left w:w="108" w:type="dxa"/>
              <w:bottom w:w="0" w:type="dxa"/>
              <w:right w:w="108" w:type="dxa"/>
            </w:tcMar>
            <w:vAlign w:val="center"/>
            <w:hideMark/>
          </w:tcPr>
          <w:p w14:paraId="07E7386C"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w:t>
            </w:r>
          </w:p>
        </w:tc>
        <w:tc>
          <w:tcPr>
            <w:tcW w:w="2405" w:type="dxa"/>
            <w:tcMar>
              <w:top w:w="0" w:type="dxa"/>
              <w:left w:w="108" w:type="dxa"/>
              <w:bottom w:w="0" w:type="dxa"/>
              <w:right w:w="108" w:type="dxa"/>
            </w:tcMar>
            <w:hideMark/>
          </w:tcPr>
          <w:p w14:paraId="07E7386D"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w:t>
            </w:r>
          </w:p>
        </w:tc>
        <w:tc>
          <w:tcPr>
            <w:tcW w:w="2558" w:type="dxa"/>
            <w:tcMar>
              <w:top w:w="0" w:type="dxa"/>
              <w:left w:w="108" w:type="dxa"/>
              <w:bottom w:w="0" w:type="dxa"/>
              <w:right w:w="108" w:type="dxa"/>
            </w:tcMar>
            <w:vAlign w:val="center"/>
            <w:hideMark/>
          </w:tcPr>
          <w:p w14:paraId="07E7386E"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w:t>
            </w:r>
          </w:p>
        </w:tc>
        <w:tc>
          <w:tcPr>
            <w:tcW w:w="4547" w:type="dxa"/>
            <w:tcMar>
              <w:top w:w="0" w:type="dxa"/>
              <w:left w:w="108" w:type="dxa"/>
              <w:bottom w:w="0" w:type="dxa"/>
              <w:right w:w="108" w:type="dxa"/>
            </w:tcMar>
            <w:hideMark/>
          </w:tcPr>
          <w:p w14:paraId="07E7386F"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w:t>
            </w:r>
          </w:p>
        </w:tc>
      </w:tr>
      <w:tr w:rsidR="0067164D" w:rsidRPr="00B10C21" w14:paraId="07E73875" w14:textId="77777777" w:rsidTr="00C155A0">
        <w:tc>
          <w:tcPr>
            <w:tcW w:w="3945" w:type="dxa"/>
            <w:tcMar>
              <w:top w:w="0" w:type="dxa"/>
              <w:left w:w="108" w:type="dxa"/>
              <w:bottom w:w="0" w:type="dxa"/>
              <w:right w:w="108" w:type="dxa"/>
            </w:tcMar>
            <w:vAlign w:val="center"/>
            <w:hideMark/>
          </w:tcPr>
          <w:p w14:paraId="07E73871" w14:textId="77777777" w:rsidR="0089218E" w:rsidRPr="00B10C21" w:rsidRDefault="0089218E" w:rsidP="0089218E">
            <w:pPr>
              <w:pStyle w:val="NoSpacing"/>
              <w:rPr>
                <w:rFonts w:ascii="Arial" w:hAnsi="Arial" w:cs="Arial"/>
                <w:color w:val="000000" w:themeColor="text1"/>
                <w:lang w:eastAsia="lt-LT"/>
              </w:rPr>
            </w:pPr>
            <w:r w:rsidRPr="00B10C21">
              <w:rPr>
                <w:rFonts w:ascii="Arial" w:hAnsi="Arial" w:cs="Arial"/>
                <w:color w:val="000000" w:themeColor="text1"/>
                <w:lang w:eastAsia="lt-LT"/>
              </w:rPr>
              <w:t>a) elektros energija</w:t>
            </w:r>
          </w:p>
        </w:tc>
        <w:tc>
          <w:tcPr>
            <w:tcW w:w="2405" w:type="dxa"/>
            <w:tcMar>
              <w:top w:w="0" w:type="dxa"/>
              <w:left w:w="108" w:type="dxa"/>
              <w:bottom w:w="0" w:type="dxa"/>
              <w:right w:w="108" w:type="dxa"/>
            </w:tcMar>
            <w:hideMark/>
          </w:tcPr>
          <w:p w14:paraId="07E73872" w14:textId="77777777" w:rsidR="0089218E" w:rsidRPr="00B10C21" w:rsidRDefault="0089218E" w:rsidP="00F626B7">
            <w:pPr>
              <w:pStyle w:val="NoSpacing"/>
              <w:jc w:val="center"/>
              <w:rPr>
                <w:rFonts w:ascii="Arial" w:hAnsi="Arial" w:cs="Arial"/>
                <w:color w:val="000000" w:themeColor="text1"/>
              </w:rPr>
            </w:pPr>
          </w:p>
        </w:tc>
        <w:tc>
          <w:tcPr>
            <w:tcW w:w="2558" w:type="dxa"/>
            <w:tcMar>
              <w:top w:w="0" w:type="dxa"/>
              <w:left w:w="108" w:type="dxa"/>
              <w:bottom w:w="0" w:type="dxa"/>
              <w:right w:w="108" w:type="dxa"/>
            </w:tcMar>
            <w:vAlign w:val="center"/>
            <w:hideMark/>
          </w:tcPr>
          <w:p w14:paraId="07E73873" w14:textId="77777777" w:rsidR="0089218E" w:rsidRPr="00B10C21" w:rsidRDefault="0089218E" w:rsidP="00F626B7">
            <w:pPr>
              <w:pStyle w:val="NoSpacing"/>
              <w:jc w:val="center"/>
              <w:rPr>
                <w:rFonts w:ascii="Arial" w:hAnsi="Arial" w:cs="Arial"/>
                <w:color w:val="000000" w:themeColor="text1"/>
              </w:rPr>
            </w:pPr>
            <w:r w:rsidRPr="00B10C21">
              <w:rPr>
                <w:rFonts w:ascii="Arial" w:hAnsi="Arial" w:cs="Arial"/>
                <w:color w:val="000000" w:themeColor="text1"/>
              </w:rPr>
              <w:t>52534</w:t>
            </w:r>
          </w:p>
        </w:tc>
        <w:tc>
          <w:tcPr>
            <w:tcW w:w="4547" w:type="dxa"/>
            <w:tcMar>
              <w:top w:w="0" w:type="dxa"/>
              <w:left w:w="108" w:type="dxa"/>
              <w:bottom w:w="0" w:type="dxa"/>
              <w:right w:w="108" w:type="dxa"/>
            </w:tcMar>
            <w:hideMark/>
          </w:tcPr>
          <w:p w14:paraId="07E73874" w14:textId="77777777" w:rsidR="0089218E" w:rsidRPr="00B10C21" w:rsidRDefault="0089218E" w:rsidP="00F626B7">
            <w:pPr>
              <w:pStyle w:val="NoSpacing"/>
              <w:jc w:val="center"/>
              <w:rPr>
                <w:rFonts w:ascii="Arial" w:hAnsi="Arial" w:cs="Arial"/>
                <w:color w:val="000000" w:themeColor="text1"/>
              </w:rPr>
            </w:pPr>
            <w:r w:rsidRPr="00B10C21">
              <w:rPr>
                <w:rFonts w:ascii="Arial" w:hAnsi="Arial" w:cs="Arial"/>
                <w:color w:val="000000" w:themeColor="text1"/>
              </w:rPr>
              <w:t>X</w:t>
            </w:r>
          </w:p>
        </w:tc>
      </w:tr>
      <w:tr w:rsidR="0067164D" w:rsidRPr="00B10C21" w14:paraId="07E7387A" w14:textId="77777777" w:rsidTr="00C155A0">
        <w:tc>
          <w:tcPr>
            <w:tcW w:w="3945" w:type="dxa"/>
            <w:tcMar>
              <w:top w:w="0" w:type="dxa"/>
              <w:left w:w="108" w:type="dxa"/>
              <w:bottom w:w="0" w:type="dxa"/>
              <w:right w:w="108" w:type="dxa"/>
            </w:tcMar>
            <w:vAlign w:val="center"/>
            <w:hideMark/>
          </w:tcPr>
          <w:p w14:paraId="07E73876" w14:textId="77777777" w:rsidR="0089218E" w:rsidRPr="00B10C21" w:rsidRDefault="0089218E" w:rsidP="0089218E">
            <w:pPr>
              <w:pStyle w:val="NoSpacing"/>
              <w:rPr>
                <w:rFonts w:ascii="Arial" w:hAnsi="Arial" w:cs="Arial"/>
                <w:color w:val="000000" w:themeColor="text1"/>
                <w:lang w:eastAsia="lt-LT"/>
              </w:rPr>
            </w:pPr>
            <w:r w:rsidRPr="00B10C21">
              <w:rPr>
                <w:rFonts w:ascii="Arial" w:hAnsi="Arial" w:cs="Arial"/>
                <w:color w:val="000000" w:themeColor="text1"/>
                <w:lang w:eastAsia="lt-LT"/>
              </w:rPr>
              <w:t>b) šiluminė energija</w:t>
            </w:r>
          </w:p>
        </w:tc>
        <w:tc>
          <w:tcPr>
            <w:tcW w:w="2405" w:type="dxa"/>
            <w:tcMar>
              <w:top w:w="0" w:type="dxa"/>
              <w:left w:w="108" w:type="dxa"/>
              <w:bottom w:w="0" w:type="dxa"/>
              <w:right w:w="108" w:type="dxa"/>
            </w:tcMar>
            <w:hideMark/>
          </w:tcPr>
          <w:p w14:paraId="07E73877" w14:textId="77777777" w:rsidR="0089218E" w:rsidRPr="00B10C21" w:rsidRDefault="0089218E" w:rsidP="00F626B7">
            <w:pPr>
              <w:pStyle w:val="NoSpacing"/>
              <w:jc w:val="center"/>
              <w:rPr>
                <w:rFonts w:ascii="Arial" w:hAnsi="Arial" w:cs="Arial"/>
                <w:color w:val="000000" w:themeColor="text1"/>
              </w:rPr>
            </w:pPr>
            <w:r w:rsidRPr="00B10C21">
              <w:rPr>
                <w:rFonts w:ascii="Arial" w:hAnsi="Arial" w:cs="Arial"/>
                <w:color w:val="000000" w:themeColor="text1"/>
              </w:rPr>
              <w:t>garotiekis</w:t>
            </w:r>
          </w:p>
        </w:tc>
        <w:tc>
          <w:tcPr>
            <w:tcW w:w="2558" w:type="dxa"/>
            <w:tcMar>
              <w:top w:w="0" w:type="dxa"/>
              <w:left w:w="108" w:type="dxa"/>
              <w:bottom w:w="0" w:type="dxa"/>
              <w:right w:w="108" w:type="dxa"/>
            </w:tcMar>
            <w:vAlign w:val="center"/>
            <w:hideMark/>
          </w:tcPr>
          <w:p w14:paraId="07E73878" w14:textId="77777777" w:rsidR="0089218E" w:rsidRPr="00B10C21" w:rsidRDefault="0089218E" w:rsidP="00F626B7">
            <w:pPr>
              <w:pStyle w:val="NoSpacing"/>
              <w:jc w:val="center"/>
              <w:rPr>
                <w:rFonts w:ascii="Arial" w:hAnsi="Arial" w:cs="Arial"/>
                <w:color w:val="000000" w:themeColor="text1"/>
              </w:rPr>
            </w:pPr>
            <w:r w:rsidRPr="00B10C21">
              <w:rPr>
                <w:rFonts w:ascii="Arial" w:hAnsi="Arial" w:cs="Arial"/>
                <w:color w:val="000000" w:themeColor="text1"/>
              </w:rPr>
              <w:t>225056</w:t>
            </w:r>
          </w:p>
        </w:tc>
        <w:tc>
          <w:tcPr>
            <w:tcW w:w="4547" w:type="dxa"/>
            <w:tcMar>
              <w:top w:w="0" w:type="dxa"/>
              <w:left w:w="108" w:type="dxa"/>
              <w:bottom w:w="0" w:type="dxa"/>
              <w:right w:w="108" w:type="dxa"/>
            </w:tcMar>
            <w:hideMark/>
          </w:tcPr>
          <w:p w14:paraId="07E73879" w14:textId="77777777" w:rsidR="0089218E" w:rsidRPr="00B10C21" w:rsidRDefault="0089218E" w:rsidP="00F626B7">
            <w:pPr>
              <w:pStyle w:val="NoSpacing"/>
              <w:jc w:val="center"/>
              <w:rPr>
                <w:rFonts w:ascii="Arial" w:hAnsi="Arial" w:cs="Arial"/>
                <w:color w:val="000000" w:themeColor="text1"/>
              </w:rPr>
            </w:pPr>
            <w:r w:rsidRPr="00B10C21">
              <w:rPr>
                <w:rFonts w:ascii="Arial" w:hAnsi="Arial" w:cs="Arial"/>
                <w:color w:val="000000" w:themeColor="text1"/>
              </w:rPr>
              <w:t>X</w:t>
            </w:r>
          </w:p>
        </w:tc>
      </w:tr>
      <w:tr w:rsidR="0067164D" w:rsidRPr="00B10C21" w14:paraId="07E7387F" w14:textId="77777777" w:rsidTr="00C155A0">
        <w:tc>
          <w:tcPr>
            <w:tcW w:w="3945" w:type="dxa"/>
            <w:tcMar>
              <w:top w:w="0" w:type="dxa"/>
              <w:left w:w="108" w:type="dxa"/>
              <w:bottom w:w="0" w:type="dxa"/>
              <w:right w:w="108" w:type="dxa"/>
            </w:tcMar>
            <w:vAlign w:val="center"/>
            <w:hideMark/>
          </w:tcPr>
          <w:p w14:paraId="07E7387B" w14:textId="77777777" w:rsidR="0089218E" w:rsidRPr="00B10C21" w:rsidRDefault="0089218E" w:rsidP="0089218E">
            <w:pPr>
              <w:pStyle w:val="NoSpacing"/>
              <w:rPr>
                <w:rFonts w:ascii="Arial" w:hAnsi="Arial" w:cs="Arial"/>
                <w:color w:val="000000" w:themeColor="text1"/>
                <w:lang w:eastAsia="lt-LT"/>
              </w:rPr>
            </w:pPr>
            <w:r w:rsidRPr="00B10C21">
              <w:rPr>
                <w:rFonts w:ascii="Arial" w:hAnsi="Arial" w:cs="Arial"/>
                <w:color w:val="000000" w:themeColor="text1"/>
                <w:lang w:eastAsia="lt-LT"/>
              </w:rPr>
              <w:t>c) gamtinės dujos</w:t>
            </w:r>
          </w:p>
        </w:tc>
        <w:tc>
          <w:tcPr>
            <w:tcW w:w="2405" w:type="dxa"/>
            <w:tcMar>
              <w:top w:w="0" w:type="dxa"/>
              <w:left w:w="108" w:type="dxa"/>
              <w:bottom w:w="0" w:type="dxa"/>
              <w:right w:w="108" w:type="dxa"/>
            </w:tcMar>
            <w:hideMark/>
          </w:tcPr>
          <w:p w14:paraId="07E7387C" w14:textId="77777777" w:rsidR="0089218E" w:rsidRPr="00B10C21" w:rsidRDefault="0089218E" w:rsidP="00F626B7">
            <w:pPr>
              <w:pStyle w:val="NoSpacing"/>
              <w:jc w:val="center"/>
              <w:rPr>
                <w:rFonts w:ascii="Arial" w:hAnsi="Arial" w:cs="Arial"/>
                <w:color w:val="000000" w:themeColor="text1"/>
              </w:rPr>
            </w:pPr>
            <w:r w:rsidRPr="00B10C21">
              <w:rPr>
                <w:rFonts w:ascii="Arial" w:hAnsi="Arial" w:cs="Arial"/>
                <w:color w:val="000000" w:themeColor="text1"/>
              </w:rPr>
              <w:t>dujotiekis</w:t>
            </w:r>
          </w:p>
        </w:tc>
        <w:tc>
          <w:tcPr>
            <w:tcW w:w="2558" w:type="dxa"/>
            <w:tcMar>
              <w:top w:w="0" w:type="dxa"/>
              <w:left w:w="108" w:type="dxa"/>
              <w:bottom w:w="0" w:type="dxa"/>
              <w:right w:w="108" w:type="dxa"/>
            </w:tcMar>
            <w:vAlign w:val="center"/>
            <w:hideMark/>
          </w:tcPr>
          <w:p w14:paraId="07E7387D" w14:textId="77777777" w:rsidR="0089218E" w:rsidRPr="00B10C21" w:rsidRDefault="0089218E" w:rsidP="00F626B7">
            <w:pPr>
              <w:pStyle w:val="NoSpacing"/>
              <w:jc w:val="center"/>
              <w:rPr>
                <w:rFonts w:ascii="Arial" w:hAnsi="Arial" w:cs="Arial"/>
                <w:color w:val="000000" w:themeColor="text1"/>
              </w:rPr>
            </w:pPr>
            <w:r w:rsidRPr="00B10C21">
              <w:rPr>
                <w:rFonts w:ascii="Arial" w:hAnsi="Arial" w:cs="Arial"/>
                <w:color w:val="000000" w:themeColor="text1"/>
              </w:rPr>
              <w:t>32 392 000</w:t>
            </w:r>
          </w:p>
        </w:tc>
        <w:tc>
          <w:tcPr>
            <w:tcW w:w="4547" w:type="dxa"/>
            <w:tcMar>
              <w:top w:w="0" w:type="dxa"/>
              <w:left w:w="108" w:type="dxa"/>
              <w:bottom w:w="0" w:type="dxa"/>
              <w:right w:w="108" w:type="dxa"/>
            </w:tcMar>
            <w:hideMark/>
          </w:tcPr>
          <w:p w14:paraId="07E7387E" w14:textId="77777777" w:rsidR="0089218E" w:rsidRPr="00B10C21" w:rsidRDefault="0089218E" w:rsidP="00F626B7">
            <w:pPr>
              <w:pStyle w:val="NoSpacing"/>
              <w:jc w:val="center"/>
              <w:rPr>
                <w:rFonts w:ascii="Arial" w:hAnsi="Arial" w:cs="Arial"/>
                <w:color w:val="000000" w:themeColor="text1"/>
              </w:rPr>
            </w:pPr>
            <w:r w:rsidRPr="00B10C21">
              <w:rPr>
                <w:rFonts w:ascii="Arial" w:hAnsi="Arial" w:cs="Arial"/>
                <w:color w:val="000000" w:themeColor="text1"/>
              </w:rPr>
              <w:t>dujotiekis</w:t>
            </w:r>
          </w:p>
        </w:tc>
      </w:tr>
      <w:tr w:rsidR="0067164D" w:rsidRPr="00B10C21" w14:paraId="07E73884" w14:textId="77777777" w:rsidTr="00C155A0">
        <w:tc>
          <w:tcPr>
            <w:tcW w:w="3945" w:type="dxa"/>
            <w:tcMar>
              <w:top w:w="0" w:type="dxa"/>
              <w:left w:w="108" w:type="dxa"/>
              <w:bottom w:w="0" w:type="dxa"/>
              <w:right w:w="108" w:type="dxa"/>
            </w:tcMar>
            <w:vAlign w:val="center"/>
            <w:hideMark/>
          </w:tcPr>
          <w:p w14:paraId="07E73880" w14:textId="77777777" w:rsidR="0089218E" w:rsidRPr="00B10C21" w:rsidRDefault="0089218E" w:rsidP="0089218E">
            <w:pPr>
              <w:pStyle w:val="NoSpacing"/>
              <w:rPr>
                <w:rFonts w:ascii="Arial" w:hAnsi="Arial" w:cs="Arial"/>
                <w:color w:val="000000" w:themeColor="text1"/>
                <w:lang w:eastAsia="lt-LT"/>
              </w:rPr>
            </w:pPr>
            <w:r w:rsidRPr="00B10C21">
              <w:rPr>
                <w:rFonts w:ascii="Arial" w:hAnsi="Arial" w:cs="Arial"/>
                <w:color w:val="000000" w:themeColor="text1"/>
                <w:lang w:eastAsia="lt-LT"/>
              </w:rPr>
              <w:t>d) suskystintos dujos</w:t>
            </w:r>
          </w:p>
        </w:tc>
        <w:tc>
          <w:tcPr>
            <w:tcW w:w="2405" w:type="dxa"/>
            <w:tcMar>
              <w:top w:w="0" w:type="dxa"/>
              <w:left w:w="108" w:type="dxa"/>
              <w:bottom w:w="0" w:type="dxa"/>
              <w:right w:w="108" w:type="dxa"/>
            </w:tcMar>
            <w:vAlign w:val="center"/>
            <w:hideMark/>
          </w:tcPr>
          <w:p w14:paraId="07E73881" w14:textId="77777777" w:rsidR="0089218E" w:rsidRPr="00B10C21" w:rsidRDefault="0089218E" w:rsidP="00F626B7">
            <w:pPr>
              <w:pStyle w:val="NoSpacing"/>
              <w:jc w:val="center"/>
              <w:rPr>
                <w:rFonts w:ascii="Arial" w:hAnsi="Arial" w:cs="Arial"/>
                <w:color w:val="000000" w:themeColor="text1"/>
              </w:rPr>
            </w:pPr>
            <w:r w:rsidRPr="00B10C21">
              <w:rPr>
                <w:rFonts w:ascii="Arial" w:hAnsi="Arial" w:cs="Arial"/>
                <w:color w:val="000000" w:themeColor="text1"/>
              </w:rPr>
              <w:t>-</w:t>
            </w:r>
          </w:p>
        </w:tc>
        <w:tc>
          <w:tcPr>
            <w:tcW w:w="2558" w:type="dxa"/>
            <w:tcMar>
              <w:top w:w="0" w:type="dxa"/>
              <w:left w:w="108" w:type="dxa"/>
              <w:bottom w:w="0" w:type="dxa"/>
              <w:right w:w="108" w:type="dxa"/>
            </w:tcMar>
            <w:vAlign w:val="center"/>
            <w:hideMark/>
          </w:tcPr>
          <w:p w14:paraId="07E73882" w14:textId="55D36719" w:rsidR="0089218E" w:rsidRPr="00B10C21" w:rsidRDefault="007569DD" w:rsidP="00F626B7">
            <w:pPr>
              <w:pStyle w:val="NoSpacing"/>
              <w:jc w:val="center"/>
              <w:rPr>
                <w:rFonts w:ascii="Arial" w:hAnsi="Arial" w:cs="Arial"/>
                <w:color w:val="000000" w:themeColor="text1"/>
              </w:rPr>
            </w:pPr>
            <w:r w:rsidRPr="00B10C21">
              <w:rPr>
                <w:rFonts w:ascii="Arial" w:hAnsi="Arial" w:cs="Arial"/>
                <w:color w:val="000000" w:themeColor="text1"/>
              </w:rPr>
              <w:t>100</w:t>
            </w:r>
          </w:p>
        </w:tc>
        <w:tc>
          <w:tcPr>
            <w:tcW w:w="4547" w:type="dxa"/>
            <w:tcMar>
              <w:top w:w="0" w:type="dxa"/>
              <w:left w:w="108" w:type="dxa"/>
              <w:bottom w:w="0" w:type="dxa"/>
              <w:right w:w="108" w:type="dxa"/>
            </w:tcMar>
            <w:hideMark/>
          </w:tcPr>
          <w:p w14:paraId="07E73883" w14:textId="77777777" w:rsidR="0089218E" w:rsidRPr="00B10C21" w:rsidRDefault="0089218E" w:rsidP="00F626B7">
            <w:pPr>
              <w:pStyle w:val="NoSpacing"/>
              <w:jc w:val="center"/>
              <w:rPr>
                <w:rFonts w:ascii="Arial" w:hAnsi="Arial" w:cs="Arial"/>
                <w:color w:val="000000" w:themeColor="text1"/>
              </w:rPr>
            </w:pPr>
            <w:r w:rsidRPr="00B10C21">
              <w:rPr>
                <w:rFonts w:ascii="Arial" w:hAnsi="Arial" w:cs="Arial"/>
                <w:color w:val="000000" w:themeColor="text1"/>
              </w:rPr>
              <w:t>-</w:t>
            </w:r>
          </w:p>
        </w:tc>
      </w:tr>
      <w:tr w:rsidR="0067164D" w:rsidRPr="00B10C21" w14:paraId="07E73889" w14:textId="77777777" w:rsidTr="00C155A0">
        <w:tc>
          <w:tcPr>
            <w:tcW w:w="3945" w:type="dxa"/>
            <w:tcMar>
              <w:top w:w="0" w:type="dxa"/>
              <w:left w:w="108" w:type="dxa"/>
              <w:bottom w:w="0" w:type="dxa"/>
              <w:right w:w="108" w:type="dxa"/>
            </w:tcMar>
            <w:vAlign w:val="center"/>
            <w:hideMark/>
          </w:tcPr>
          <w:p w14:paraId="07E73885" w14:textId="77777777" w:rsidR="0089218E" w:rsidRPr="00B10C21" w:rsidRDefault="0089218E" w:rsidP="0089218E">
            <w:pPr>
              <w:pStyle w:val="NoSpacing"/>
              <w:rPr>
                <w:rFonts w:ascii="Arial" w:hAnsi="Arial" w:cs="Arial"/>
                <w:color w:val="000000" w:themeColor="text1"/>
                <w:lang w:eastAsia="lt-LT"/>
              </w:rPr>
            </w:pPr>
            <w:r w:rsidRPr="00B10C21">
              <w:rPr>
                <w:rFonts w:ascii="Arial" w:hAnsi="Arial" w:cs="Arial"/>
                <w:color w:val="000000" w:themeColor="text1"/>
                <w:lang w:eastAsia="lt-LT"/>
              </w:rPr>
              <w:t>e) mazutas</w:t>
            </w:r>
          </w:p>
        </w:tc>
        <w:tc>
          <w:tcPr>
            <w:tcW w:w="2405" w:type="dxa"/>
            <w:tcMar>
              <w:top w:w="0" w:type="dxa"/>
              <w:left w:w="108" w:type="dxa"/>
              <w:bottom w:w="0" w:type="dxa"/>
              <w:right w:w="108" w:type="dxa"/>
            </w:tcMar>
            <w:vAlign w:val="center"/>
            <w:hideMark/>
          </w:tcPr>
          <w:p w14:paraId="07E73886" w14:textId="77777777" w:rsidR="0089218E" w:rsidRPr="00B10C21" w:rsidRDefault="0089218E" w:rsidP="00F626B7">
            <w:pPr>
              <w:pStyle w:val="NoSpacing"/>
              <w:jc w:val="center"/>
              <w:rPr>
                <w:rFonts w:ascii="Arial" w:hAnsi="Arial" w:cs="Arial"/>
                <w:color w:val="000000" w:themeColor="text1"/>
              </w:rPr>
            </w:pPr>
            <w:r w:rsidRPr="00B10C21">
              <w:rPr>
                <w:rFonts w:ascii="Arial" w:hAnsi="Arial" w:cs="Arial"/>
                <w:color w:val="000000" w:themeColor="text1"/>
              </w:rPr>
              <w:t>-</w:t>
            </w:r>
          </w:p>
        </w:tc>
        <w:tc>
          <w:tcPr>
            <w:tcW w:w="2558" w:type="dxa"/>
            <w:tcMar>
              <w:top w:w="0" w:type="dxa"/>
              <w:left w:w="108" w:type="dxa"/>
              <w:bottom w:w="0" w:type="dxa"/>
              <w:right w:w="108" w:type="dxa"/>
            </w:tcMar>
            <w:vAlign w:val="center"/>
            <w:hideMark/>
          </w:tcPr>
          <w:p w14:paraId="07E73887" w14:textId="77777777" w:rsidR="0089218E" w:rsidRPr="00B10C21" w:rsidRDefault="0089218E" w:rsidP="00F626B7">
            <w:pPr>
              <w:pStyle w:val="NoSpacing"/>
              <w:jc w:val="center"/>
              <w:rPr>
                <w:rFonts w:ascii="Arial" w:hAnsi="Arial" w:cs="Arial"/>
                <w:color w:val="000000" w:themeColor="text1"/>
              </w:rPr>
            </w:pPr>
            <w:r w:rsidRPr="00B10C21">
              <w:rPr>
                <w:rFonts w:ascii="Arial" w:hAnsi="Arial" w:cs="Arial"/>
                <w:color w:val="000000" w:themeColor="text1"/>
              </w:rPr>
              <w:t>-</w:t>
            </w:r>
          </w:p>
        </w:tc>
        <w:tc>
          <w:tcPr>
            <w:tcW w:w="4547" w:type="dxa"/>
            <w:tcMar>
              <w:top w:w="0" w:type="dxa"/>
              <w:left w:w="108" w:type="dxa"/>
              <w:bottom w:w="0" w:type="dxa"/>
              <w:right w:w="108" w:type="dxa"/>
            </w:tcMar>
            <w:hideMark/>
          </w:tcPr>
          <w:p w14:paraId="07E73888" w14:textId="77777777" w:rsidR="0089218E" w:rsidRPr="00B10C21" w:rsidRDefault="0089218E" w:rsidP="00F626B7">
            <w:pPr>
              <w:pStyle w:val="NoSpacing"/>
              <w:jc w:val="center"/>
              <w:rPr>
                <w:rFonts w:ascii="Arial" w:hAnsi="Arial" w:cs="Arial"/>
                <w:color w:val="000000" w:themeColor="text1"/>
              </w:rPr>
            </w:pPr>
            <w:r w:rsidRPr="00B10C21">
              <w:rPr>
                <w:rFonts w:ascii="Arial" w:hAnsi="Arial" w:cs="Arial"/>
                <w:color w:val="000000" w:themeColor="text1"/>
              </w:rPr>
              <w:t>-</w:t>
            </w:r>
          </w:p>
        </w:tc>
      </w:tr>
      <w:tr w:rsidR="0067164D" w:rsidRPr="00B10C21" w14:paraId="07E7388E" w14:textId="77777777" w:rsidTr="00C155A0">
        <w:tc>
          <w:tcPr>
            <w:tcW w:w="3945" w:type="dxa"/>
            <w:tcMar>
              <w:top w:w="0" w:type="dxa"/>
              <w:left w:w="108" w:type="dxa"/>
              <w:bottom w:w="0" w:type="dxa"/>
              <w:right w:w="108" w:type="dxa"/>
            </w:tcMar>
            <w:vAlign w:val="center"/>
            <w:hideMark/>
          </w:tcPr>
          <w:p w14:paraId="07E7388A" w14:textId="77777777" w:rsidR="0089218E" w:rsidRPr="00B10C21" w:rsidRDefault="0089218E" w:rsidP="0089218E">
            <w:pPr>
              <w:pStyle w:val="NoSpacing"/>
              <w:rPr>
                <w:rFonts w:ascii="Arial" w:hAnsi="Arial" w:cs="Arial"/>
                <w:color w:val="000000" w:themeColor="text1"/>
                <w:lang w:eastAsia="lt-LT"/>
              </w:rPr>
            </w:pPr>
            <w:r w:rsidRPr="00B10C21">
              <w:rPr>
                <w:rFonts w:ascii="Arial" w:hAnsi="Arial" w:cs="Arial"/>
                <w:color w:val="000000" w:themeColor="text1"/>
                <w:lang w:eastAsia="lt-LT"/>
              </w:rPr>
              <w:t>f) krosninis kuras</w:t>
            </w:r>
          </w:p>
        </w:tc>
        <w:tc>
          <w:tcPr>
            <w:tcW w:w="2405" w:type="dxa"/>
            <w:tcMar>
              <w:top w:w="0" w:type="dxa"/>
              <w:left w:w="108" w:type="dxa"/>
              <w:bottom w:w="0" w:type="dxa"/>
              <w:right w:w="108" w:type="dxa"/>
            </w:tcMar>
            <w:vAlign w:val="center"/>
            <w:hideMark/>
          </w:tcPr>
          <w:p w14:paraId="07E7388B" w14:textId="77777777" w:rsidR="0089218E" w:rsidRPr="00B10C21" w:rsidRDefault="0089218E" w:rsidP="00F626B7">
            <w:pPr>
              <w:pStyle w:val="NoSpacing"/>
              <w:jc w:val="center"/>
              <w:rPr>
                <w:rFonts w:ascii="Arial" w:hAnsi="Arial" w:cs="Arial"/>
                <w:color w:val="000000" w:themeColor="text1"/>
              </w:rPr>
            </w:pPr>
            <w:r w:rsidRPr="00B10C21">
              <w:rPr>
                <w:rFonts w:ascii="Arial" w:hAnsi="Arial" w:cs="Arial"/>
                <w:color w:val="000000" w:themeColor="text1"/>
              </w:rPr>
              <w:t>-</w:t>
            </w:r>
          </w:p>
        </w:tc>
        <w:tc>
          <w:tcPr>
            <w:tcW w:w="2558" w:type="dxa"/>
            <w:tcMar>
              <w:top w:w="0" w:type="dxa"/>
              <w:left w:w="108" w:type="dxa"/>
              <w:bottom w:w="0" w:type="dxa"/>
              <w:right w:w="108" w:type="dxa"/>
            </w:tcMar>
            <w:vAlign w:val="center"/>
            <w:hideMark/>
          </w:tcPr>
          <w:p w14:paraId="07E7388C" w14:textId="77777777" w:rsidR="0089218E" w:rsidRPr="00B10C21" w:rsidRDefault="0089218E" w:rsidP="00F626B7">
            <w:pPr>
              <w:pStyle w:val="NoSpacing"/>
              <w:jc w:val="center"/>
              <w:rPr>
                <w:rFonts w:ascii="Arial" w:hAnsi="Arial" w:cs="Arial"/>
                <w:color w:val="000000" w:themeColor="text1"/>
              </w:rPr>
            </w:pPr>
            <w:r w:rsidRPr="00B10C21">
              <w:rPr>
                <w:rFonts w:ascii="Arial" w:hAnsi="Arial" w:cs="Arial"/>
                <w:color w:val="000000" w:themeColor="text1"/>
              </w:rPr>
              <w:t>-</w:t>
            </w:r>
          </w:p>
        </w:tc>
        <w:tc>
          <w:tcPr>
            <w:tcW w:w="4547" w:type="dxa"/>
            <w:tcMar>
              <w:top w:w="0" w:type="dxa"/>
              <w:left w:w="108" w:type="dxa"/>
              <w:bottom w:w="0" w:type="dxa"/>
              <w:right w:w="108" w:type="dxa"/>
            </w:tcMar>
            <w:hideMark/>
          </w:tcPr>
          <w:p w14:paraId="07E7388D" w14:textId="77777777" w:rsidR="0089218E" w:rsidRPr="00B10C21" w:rsidRDefault="0089218E" w:rsidP="00F626B7">
            <w:pPr>
              <w:pStyle w:val="NoSpacing"/>
              <w:jc w:val="center"/>
              <w:rPr>
                <w:rFonts w:ascii="Arial" w:hAnsi="Arial" w:cs="Arial"/>
                <w:color w:val="000000" w:themeColor="text1"/>
              </w:rPr>
            </w:pPr>
            <w:r w:rsidRPr="00B10C21">
              <w:rPr>
                <w:rFonts w:ascii="Arial" w:hAnsi="Arial" w:cs="Arial"/>
                <w:color w:val="000000" w:themeColor="text1"/>
              </w:rPr>
              <w:t>-</w:t>
            </w:r>
          </w:p>
        </w:tc>
      </w:tr>
      <w:tr w:rsidR="0067164D" w:rsidRPr="00B10C21" w14:paraId="07E73893" w14:textId="77777777" w:rsidTr="00C155A0">
        <w:tc>
          <w:tcPr>
            <w:tcW w:w="3945" w:type="dxa"/>
            <w:tcMar>
              <w:top w:w="0" w:type="dxa"/>
              <w:left w:w="108" w:type="dxa"/>
              <w:bottom w:w="0" w:type="dxa"/>
              <w:right w:w="108" w:type="dxa"/>
            </w:tcMar>
            <w:vAlign w:val="center"/>
            <w:hideMark/>
          </w:tcPr>
          <w:p w14:paraId="07E7388F" w14:textId="77777777" w:rsidR="009D1269" w:rsidRPr="00B10C21" w:rsidRDefault="009D1269" w:rsidP="009D1269">
            <w:pPr>
              <w:pStyle w:val="NoSpacing"/>
              <w:rPr>
                <w:rFonts w:ascii="Arial" w:hAnsi="Arial" w:cs="Arial"/>
                <w:color w:val="000000" w:themeColor="text1"/>
                <w:lang w:eastAsia="lt-LT"/>
              </w:rPr>
            </w:pPr>
            <w:r w:rsidRPr="00B10C21">
              <w:rPr>
                <w:rFonts w:ascii="Arial" w:hAnsi="Arial" w:cs="Arial"/>
                <w:color w:val="000000" w:themeColor="text1"/>
                <w:lang w:eastAsia="lt-LT"/>
              </w:rPr>
              <w:t>g) dyzelinas</w:t>
            </w:r>
          </w:p>
        </w:tc>
        <w:tc>
          <w:tcPr>
            <w:tcW w:w="2405" w:type="dxa"/>
            <w:tcMar>
              <w:top w:w="0" w:type="dxa"/>
              <w:left w:w="108" w:type="dxa"/>
              <w:bottom w:w="0" w:type="dxa"/>
              <w:right w:w="108" w:type="dxa"/>
            </w:tcMar>
            <w:vAlign w:val="center"/>
          </w:tcPr>
          <w:p w14:paraId="07E73890" w14:textId="386A3BA8" w:rsidR="009D1269" w:rsidRPr="00B10C21" w:rsidRDefault="009D1269" w:rsidP="009D1269">
            <w:pPr>
              <w:pStyle w:val="NoSpacing"/>
              <w:jc w:val="center"/>
              <w:rPr>
                <w:rFonts w:ascii="Arial" w:hAnsi="Arial" w:cs="Arial"/>
                <w:color w:val="000000" w:themeColor="text1"/>
              </w:rPr>
            </w:pPr>
            <w:r w:rsidRPr="00B10C21">
              <w:rPr>
                <w:rFonts w:ascii="Arial" w:hAnsi="Arial" w:cs="Arial"/>
                <w:color w:val="000000" w:themeColor="text1"/>
              </w:rPr>
              <w:t>-</w:t>
            </w:r>
          </w:p>
        </w:tc>
        <w:tc>
          <w:tcPr>
            <w:tcW w:w="2558" w:type="dxa"/>
            <w:tcMar>
              <w:top w:w="0" w:type="dxa"/>
              <w:left w:w="108" w:type="dxa"/>
              <w:bottom w:w="0" w:type="dxa"/>
              <w:right w:w="108" w:type="dxa"/>
            </w:tcMar>
            <w:vAlign w:val="center"/>
          </w:tcPr>
          <w:p w14:paraId="07E73891" w14:textId="5E7F65C2" w:rsidR="009D1269" w:rsidRPr="00B10C21" w:rsidRDefault="009D1269" w:rsidP="009D1269">
            <w:pPr>
              <w:pStyle w:val="NoSpacing"/>
              <w:jc w:val="center"/>
              <w:rPr>
                <w:rFonts w:ascii="Arial" w:hAnsi="Arial" w:cs="Arial"/>
                <w:color w:val="000000" w:themeColor="text1"/>
              </w:rPr>
            </w:pPr>
            <w:r w:rsidRPr="00B10C21">
              <w:rPr>
                <w:rFonts w:ascii="Arial" w:hAnsi="Arial" w:cs="Arial"/>
                <w:color w:val="000000" w:themeColor="text1"/>
              </w:rPr>
              <w:t>-</w:t>
            </w:r>
          </w:p>
        </w:tc>
        <w:tc>
          <w:tcPr>
            <w:tcW w:w="4547" w:type="dxa"/>
            <w:tcMar>
              <w:top w:w="0" w:type="dxa"/>
              <w:left w:w="108" w:type="dxa"/>
              <w:bottom w:w="0" w:type="dxa"/>
              <w:right w:w="108" w:type="dxa"/>
            </w:tcMar>
          </w:tcPr>
          <w:p w14:paraId="07E73892" w14:textId="586FB97D" w:rsidR="009D1269" w:rsidRPr="00B10C21" w:rsidRDefault="009D1269" w:rsidP="009D1269">
            <w:pPr>
              <w:pStyle w:val="NoSpacing"/>
              <w:jc w:val="center"/>
              <w:rPr>
                <w:rFonts w:ascii="Arial" w:hAnsi="Arial" w:cs="Arial"/>
                <w:color w:val="000000" w:themeColor="text1"/>
              </w:rPr>
            </w:pPr>
            <w:r w:rsidRPr="00B10C21">
              <w:rPr>
                <w:rFonts w:ascii="Arial" w:hAnsi="Arial" w:cs="Arial"/>
                <w:color w:val="000000" w:themeColor="text1"/>
              </w:rPr>
              <w:t>-</w:t>
            </w:r>
          </w:p>
        </w:tc>
      </w:tr>
      <w:tr w:rsidR="0067164D" w:rsidRPr="00B10C21" w14:paraId="07E73898" w14:textId="77777777" w:rsidTr="00C155A0">
        <w:tc>
          <w:tcPr>
            <w:tcW w:w="3945" w:type="dxa"/>
            <w:tcMar>
              <w:top w:w="0" w:type="dxa"/>
              <w:left w:w="108" w:type="dxa"/>
              <w:bottom w:w="0" w:type="dxa"/>
              <w:right w:w="108" w:type="dxa"/>
            </w:tcMar>
            <w:vAlign w:val="center"/>
            <w:hideMark/>
          </w:tcPr>
          <w:p w14:paraId="07E73894" w14:textId="77777777" w:rsidR="009D1269" w:rsidRPr="00B10C21" w:rsidRDefault="009D1269" w:rsidP="009D1269">
            <w:pPr>
              <w:pStyle w:val="NoSpacing"/>
              <w:rPr>
                <w:rFonts w:ascii="Arial" w:hAnsi="Arial" w:cs="Arial"/>
                <w:color w:val="000000" w:themeColor="text1"/>
                <w:lang w:eastAsia="lt-LT"/>
              </w:rPr>
            </w:pPr>
            <w:r w:rsidRPr="00B10C21">
              <w:rPr>
                <w:rFonts w:ascii="Arial" w:hAnsi="Arial" w:cs="Arial"/>
                <w:color w:val="000000" w:themeColor="text1"/>
                <w:lang w:eastAsia="lt-LT"/>
              </w:rPr>
              <w:t>h) akmens anglis</w:t>
            </w:r>
          </w:p>
        </w:tc>
        <w:tc>
          <w:tcPr>
            <w:tcW w:w="2405" w:type="dxa"/>
            <w:tcMar>
              <w:top w:w="0" w:type="dxa"/>
              <w:left w:w="108" w:type="dxa"/>
              <w:bottom w:w="0" w:type="dxa"/>
              <w:right w:w="108" w:type="dxa"/>
            </w:tcMar>
            <w:vAlign w:val="center"/>
            <w:hideMark/>
          </w:tcPr>
          <w:p w14:paraId="07E73895" w14:textId="77777777" w:rsidR="009D1269" w:rsidRPr="00B10C21" w:rsidRDefault="009D1269" w:rsidP="009D1269">
            <w:pPr>
              <w:pStyle w:val="NoSpacing"/>
              <w:jc w:val="center"/>
              <w:rPr>
                <w:rFonts w:ascii="Arial" w:hAnsi="Arial" w:cs="Arial"/>
                <w:color w:val="000000" w:themeColor="text1"/>
              </w:rPr>
            </w:pPr>
            <w:r w:rsidRPr="00B10C21">
              <w:rPr>
                <w:rFonts w:ascii="Arial" w:hAnsi="Arial" w:cs="Arial"/>
                <w:color w:val="000000" w:themeColor="text1"/>
              </w:rPr>
              <w:t>-</w:t>
            </w:r>
          </w:p>
        </w:tc>
        <w:tc>
          <w:tcPr>
            <w:tcW w:w="2558" w:type="dxa"/>
            <w:tcMar>
              <w:top w:w="0" w:type="dxa"/>
              <w:left w:w="108" w:type="dxa"/>
              <w:bottom w:w="0" w:type="dxa"/>
              <w:right w:w="108" w:type="dxa"/>
            </w:tcMar>
            <w:vAlign w:val="center"/>
            <w:hideMark/>
          </w:tcPr>
          <w:p w14:paraId="07E73896" w14:textId="77777777" w:rsidR="009D1269" w:rsidRPr="00B10C21" w:rsidRDefault="009D1269" w:rsidP="009D1269">
            <w:pPr>
              <w:pStyle w:val="NoSpacing"/>
              <w:jc w:val="center"/>
              <w:rPr>
                <w:rFonts w:ascii="Arial" w:hAnsi="Arial" w:cs="Arial"/>
                <w:color w:val="000000" w:themeColor="text1"/>
              </w:rPr>
            </w:pPr>
            <w:r w:rsidRPr="00B10C21">
              <w:rPr>
                <w:rFonts w:ascii="Arial" w:hAnsi="Arial" w:cs="Arial"/>
                <w:color w:val="000000" w:themeColor="text1"/>
              </w:rPr>
              <w:t>-</w:t>
            </w:r>
          </w:p>
        </w:tc>
        <w:tc>
          <w:tcPr>
            <w:tcW w:w="4547" w:type="dxa"/>
            <w:tcMar>
              <w:top w:w="0" w:type="dxa"/>
              <w:left w:w="108" w:type="dxa"/>
              <w:bottom w:w="0" w:type="dxa"/>
              <w:right w:w="108" w:type="dxa"/>
            </w:tcMar>
            <w:hideMark/>
          </w:tcPr>
          <w:p w14:paraId="07E73897" w14:textId="77777777" w:rsidR="009D1269" w:rsidRPr="00B10C21" w:rsidRDefault="009D1269" w:rsidP="009D1269">
            <w:pPr>
              <w:pStyle w:val="NoSpacing"/>
              <w:jc w:val="center"/>
              <w:rPr>
                <w:rFonts w:ascii="Arial" w:hAnsi="Arial" w:cs="Arial"/>
                <w:color w:val="000000" w:themeColor="text1"/>
              </w:rPr>
            </w:pPr>
            <w:r w:rsidRPr="00B10C21">
              <w:rPr>
                <w:rFonts w:ascii="Arial" w:hAnsi="Arial" w:cs="Arial"/>
                <w:color w:val="000000" w:themeColor="text1"/>
              </w:rPr>
              <w:t>-</w:t>
            </w:r>
          </w:p>
        </w:tc>
      </w:tr>
      <w:tr w:rsidR="0067164D" w:rsidRPr="00B10C21" w14:paraId="07E7389D" w14:textId="77777777" w:rsidTr="00C155A0">
        <w:tc>
          <w:tcPr>
            <w:tcW w:w="3945" w:type="dxa"/>
            <w:tcMar>
              <w:top w:w="0" w:type="dxa"/>
              <w:left w:w="108" w:type="dxa"/>
              <w:bottom w:w="0" w:type="dxa"/>
              <w:right w:w="108" w:type="dxa"/>
            </w:tcMar>
            <w:vAlign w:val="center"/>
            <w:hideMark/>
          </w:tcPr>
          <w:p w14:paraId="07E73899" w14:textId="77777777" w:rsidR="009D1269" w:rsidRPr="00B10C21" w:rsidRDefault="009D1269" w:rsidP="009D1269">
            <w:pPr>
              <w:pStyle w:val="NoSpacing"/>
              <w:rPr>
                <w:rFonts w:ascii="Arial" w:hAnsi="Arial" w:cs="Arial"/>
                <w:color w:val="000000" w:themeColor="text1"/>
                <w:lang w:eastAsia="lt-LT"/>
              </w:rPr>
            </w:pPr>
            <w:r w:rsidRPr="00B10C21">
              <w:rPr>
                <w:rFonts w:ascii="Arial" w:hAnsi="Arial" w:cs="Arial"/>
                <w:color w:val="000000" w:themeColor="text1"/>
                <w:lang w:eastAsia="lt-LT"/>
              </w:rPr>
              <w:t>i) benzinas</w:t>
            </w:r>
          </w:p>
        </w:tc>
        <w:tc>
          <w:tcPr>
            <w:tcW w:w="2405" w:type="dxa"/>
            <w:tcMar>
              <w:top w:w="0" w:type="dxa"/>
              <w:left w:w="108" w:type="dxa"/>
              <w:bottom w:w="0" w:type="dxa"/>
              <w:right w:w="108" w:type="dxa"/>
            </w:tcMar>
            <w:vAlign w:val="center"/>
            <w:hideMark/>
          </w:tcPr>
          <w:p w14:paraId="07E7389A" w14:textId="77777777" w:rsidR="009D1269" w:rsidRPr="00B10C21" w:rsidRDefault="009D1269" w:rsidP="009D1269">
            <w:pPr>
              <w:pStyle w:val="NoSpacing"/>
              <w:jc w:val="center"/>
              <w:rPr>
                <w:rFonts w:ascii="Arial" w:hAnsi="Arial" w:cs="Arial"/>
                <w:color w:val="000000" w:themeColor="text1"/>
              </w:rPr>
            </w:pPr>
            <w:r w:rsidRPr="00B10C21">
              <w:rPr>
                <w:rFonts w:ascii="Arial" w:hAnsi="Arial" w:cs="Arial"/>
                <w:color w:val="000000" w:themeColor="text1"/>
              </w:rPr>
              <w:t>-</w:t>
            </w:r>
          </w:p>
        </w:tc>
        <w:tc>
          <w:tcPr>
            <w:tcW w:w="2558" w:type="dxa"/>
            <w:tcMar>
              <w:top w:w="0" w:type="dxa"/>
              <w:left w:w="108" w:type="dxa"/>
              <w:bottom w:w="0" w:type="dxa"/>
              <w:right w:w="108" w:type="dxa"/>
            </w:tcMar>
            <w:vAlign w:val="center"/>
            <w:hideMark/>
          </w:tcPr>
          <w:p w14:paraId="07E7389B" w14:textId="77777777" w:rsidR="009D1269" w:rsidRPr="00B10C21" w:rsidRDefault="009D1269" w:rsidP="009D1269">
            <w:pPr>
              <w:pStyle w:val="NoSpacing"/>
              <w:jc w:val="center"/>
              <w:rPr>
                <w:rFonts w:ascii="Arial" w:hAnsi="Arial" w:cs="Arial"/>
                <w:color w:val="000000" w:themeColor="text1"/>
              </w:rPr>
            </w:pPr>
            <w:r w:rsidRPr="00B10C21">
              <w:rPr>
                <w:rFonts w:ascii="Arial" w:hAnsi="Arial" w:cs="Arial"/>
                <w:color w:val="000000" w:themeColor="text1"/>
              </w:rPr>
              <w:t>-</w:t>
            </w:r>
          </w:p>
        </w:tc>
        <w:tc>
          <w:tcPr>
            <w:tcW w:w="4547" w:type="dxa"/>
            <w:tcMar>
              <w:top w:w="0" w:type="dxa"/>
              <w:left w:w="108" w:type="dxa"/>
              <w:bottom w:w="0" w:type="dxa"/>
              <w:right w:w="108" w:type="dxa"/>
            </w:tcMar>
            <w:hideMark/>
          </w:tcPr>
          <w:p w14:paraId="07E7389C" w14:textId="77777777" w:rsidR="009D1269" w:rsidRPr="00B10C21" w:rsidRDefault="009D1269" w:rsidP="009D1269">
            <w:pPr>
              <w:pStyle w:val="NoSpacing"/>
              <w:jc w:val="center"/>
              <w:rPr>
                <w:rFonts w:ascii="Arial" w:hAnsi="Arial" w:cs="Arial"/>
                <w:color w:val="000000" w:themeColor="text1"/>
              </w:rPr>
            </w:pPr>
            <w:r w:rsidRPr="00B10C21">
              <w:rPr>
                <w:rFonts w:ascii="Arial" w:hAnsi="Arial" w:cs="Arial"/>
                <w:color w:val="000000" w:themeColor="text1"/>
              </w:rPr>
              <w:t>-</w:t>
            </w:r>
          </w:p>
        </w:tc>
      </w:tr>
      <w:tr w:rsidR="0067164D" w:rsidRPr="00B10C21" w14:paraId="07E738A2" w14:textId="77777777" w:rsidTr="00C155A0">
        <w:tc>
          <w:tcPr>
            <w:tcW w:w="3945" w:type="dxa"/>
            <w:tcMar>
              <w:top w:w="0" w:type="dxa"/>
              <w:left w:w="108" w:type="dxa"/>
              <w:bottom w:w="0" w:type="dxa"/>
              <w:right w:w="108" w:type="dxa"/>
            </w:tcMar>
            <w:vAlign w:val="center"/>
            <w:hideMark/>
          </w:tcPr>
          <w:p w14:paraId="07E7389E" w14:textId="77777777" w:rsidR="009D1269" w:rsidRPr="00B10C21" w:rsidRDefault="009D1269" w:rsidP="009D1269">
            <w:pPr>
              <w:pStyle w:val="NoSpacing"/>
              <w:rPr>
                <w:rFonts w:ascii="Arial" w:hAnsi="Arial" w:cs="Arial"/>
                <w:color w:val="002060"/>
                <w:lang w:eastAsia="lt-LT"/>
              </w:rPr>
            </w:pPr>
            <w:r w:rsidRPr="00B10C21">
              <w:rPr>
                <w:rFonts w:ascii="Arial" w:hAnsi="Arial" w:cs="Arial"/>
                <w:color w:val="002060"/>
                <w:lang w:eastAsia="lt-LT"/>
              </w:rPr>
              <w:t>j) biokuras:</w:t>
            </w:r>
          </w:p>
        </w:tc>
        <w:tc>
          <w:tcPr>
            <w:tcW w:w="2405" w:type="dxa"/>
            <w:tcMar>
              <w:top w:w="0" w:type="dxa"/>
              <w:left w:w="108" w:type="dxa"/>
              <w:bottom w:w="0" w:type="dxa"/>
              <w:right w:w="108" w:type="dxa"/>
            </w:tcMar>
            <w:hideMark/>
          </w:tcPr>
          <w:p w14:paraId="07E7389F" w14:textId="77777777" w:rsidR="009D1269" w:rsidRPr="00B10C21" w:rsidRDefault="009D1269" w:rsidP="009D1269">
            <w:pPr>
              <w:pStyle w:val="NoSpacing"/>
              <w:jc w:val="center"/>
              <w:rPr>
                <w:rFonts w:ascii="Arial" w:hAnsi="Arial" w:cs="Arial"/>
                <w:color w:val="002060"/>
              </w:rPr>
            </w:pPr>
            <w:r w:rsidRPr="00B10C21">
              <w:rPr>
                <w:rFonts w:ascii="Arial" w:hAnsi="Arial" w:cs="Arial"/>
                <w:color w:val="002060"/>
              </w:rPr>
              <w:t>Autotransportas</w:t>
            </w:r>
          </w:p>
        </w:tc>
        <w:tc>
          <w:tcPr>
            <w:tcW w:w="2558" w:type="dxa"/>
            <w:tcMar>
              <w:top w:w="0" w:type="dxa"/>
              <w:left w:w="108" w:type="dxa"/>
              <w:bottom w:w="0" w:type="dxa"/>
              <w:right w:w="108" w:type="dxa"/>
            </w:tcMar>
            <w:vAlign w:val="center"/>
            <w:hideMark/>
          </w:tcPr>
          <w:p w14:paraId="07E738A0" w14:textId="045C6B8B" w:rsidR="009D1269" w:rsidRPr="00B10C21" w:rsidRDefault="00F7313E" w:rsidP="00C70B5C">
            <w:pPr>
              <w:pStyle w:val="NoSpacing"/>
              <w:jc w:val="center"/>
              <w:rPr>
                <w:rFonts w:ascii="Arial" w:hAnsi="Arial" w:cs="Arial"/>
                <w:color w:val="002060"/>
              </w:rPr>
            </w:pPr>
            <w:r w:rsidRPr="00B10C21">
              <w:rPr>
                <w:rFonts w:ascii="Arial" w:hAnsi="Arial" w:cs="Arial"/>
                <w:color w:val="002060"/>
              </w:rPr>
              <w:t>144685,1</w:t>
            </w:r>
          </w:p>
        </w:tc>
        <w:tc>
          <w:tcPr>
            <w:tcW w:w="4547" w:type="dxa"/>
            <w:tcMar>
              <w:top w:w="0" w:type="dxa"/>
              <w:left w:w="108" w:type="dxa"/>
              <w:bottom w:w="0" w:type="dxa"/>
              <w:right w:w="108" w:type="dxa"/>
            </w:tcMar>
            <w:hideMark/>
          </w:tcPr>
          <w:p w14:paraId="07E738A1" w14:textId="77777777" w:rsidR="009D1269" w:rsidRPr="00B10C21" w:rsidRDefault="009D1269" w:rsidP="009D1269">
            <w:pPr>
              <w:pStyle w:val="NoSpacing"/>
              <w:jc w:val="center"/>
              <w:rPr>
                <w:rFonts w:ascii="Arial" w:hAnsi="Arial" w:cs="Arial"/>
                <w:color w:val="002060"/>
              </w:rPr>
            </w:pPr>
            <w:r w:rsidRPr="00B10C21">
              <w:rPr>
                <w:rFonts w:ascii="Arial" w:hAnsi="Arial" w:cs="Arial"/>
                <w:color w:val="002060"/>
              </w:rPr>
              <w:t>sandėlis</w:t>
            </w:r>
          </w:p>
        </w:tc>
      </w:tr>
      <w:tr w:rsidR="0067164D" w:rsidRPr="00B10C21" w14:paraId="07E738A7" w14:textId="77777777" w:rsidTr="00C155A0">
        <w:tc>
          <w:tcPr>
            <w:tcW w:w="3945" w:type="dxa"/>
            <w:tcMar>
              <w:top w:w="0" w:type="dxa"/>
              <w:left w:w="108" w:type="dxa"/>
              <w:bottom w:w="0" w:type="dxa"/>
              <w:right w:w="108" w:type="dxa"/>
            </w:tcMar>
            <w:vAlign w:val="center"/>
            <w:hideMark/>
          </w:tcPr>
          <w:p w14:paraId="07E738A3" w14:textId="77777777" w:rsidR="009D1269" w:rsidRPr="00B10C21" w:rsidRDefault="009D1269" w:rsidP="009D1269">
            <w:pPr>
              <w:pStyle w:val="NoSpacing"/>
              <w:rPr>
                <w:rFonts w:ascii="Arial" w:hAnsi="Arial" w:cs="Arial"/>
                <w:color w:val="000000" w:themeColor="text1"/>
                <w:lang w:eastAsia="lt-LT"/>
              </w:rPr>
            </w:pPr>
            <w:r w:rsidRPr="00B10C21">
              <w:rPr>
                <w:rFonts w:ascii="Arial" w:hAnsi="Arial" w:cs="Arial"/>
                <w:color w:val="000000" w:themeColor="text1"/>
                <w:lang w:eastAsia="lt-LT"/>
              </w:rPr>
              <w:t>1)</w:t>
            </w:r>
          </w:p>
        </w:tc>
        <w:tc>
          <w:tcPr>
            <w:tcW w:w="2405" w:type="dxa"/>
            <w:tcMar>
              <w:top w:w="0" w:type="dxa"/>
              <w:left w:w="108" w:type="dxa"/>
              <w:bottom w:w="0" w:type="dxa"/>
              <w:right w:w="108" w:type="dxa"/>
            </w:tcMar>
            <w:hideMark/>
          </w:tcPr>
          <w:p w14:paraId="07E738A4" w14:textId="77777777" w:rsidR="009D1269" w:rsidRPr="00B10C21" w:rsidRDefault="009D1269" w:rsidP="009D1269">
            <w:pPr>
              <w:pStyle w:val="NoSpacing"/>
              <w:jc w:val="center"/>
              <w:rPr>
                <w:rFonts w:ascii="Arial" w:hAnsi="Arial" w:cs="Arial"/>
                <w:color w:val="000000" w:themeColor="text1"/>
              </w:rPr>
            </w:pPr>
            <w:r w:rsidRPr="00B10C21">
              <w:rPr>
                <w:rFonts w:ascii="Arial" w:hAnsi="Arial" w:cs="Arial"/>
                <w:color w:val="000000" w:themeColor="text1"/>
              </w:rPr>
              <w:t>-</w:t>
            </w:r>
          </w:p>
        </w:tc>
        <w:tc>
          <w:tcPr>
            <w:tcW w:w="2558" w:type="dxa"/>
            <w:tcMar>
              <w:top w:w="0" w:type="dxa"/>
              <w:left w:w="108" w:type="dxa"/>
              <w:bottom w:w="0" w:type="dxa"/>
              <w:right w:w="108" w:type="dxa"/>
            </w:tcMar>
            <w:vAlign w:val="center"/>
            <w:hideMark/>
          </w:tcPr>
          <w:p w14:paraId="07E738A5" w14:textId="77777777" w:rsidR="009D1269" w:rsidRPr="00B10C21" w:rsidRDefault="009D1269" w:rsidP="009D1269">
            <w:pPr>
              <w:pStyle w:val="NoSpacing"/>
              <w:jc w:val="center"/>
              <w:rPr>
                <w:rFonts w:ascii="Arial" w:hAnsi="Arial" w:cs="Arial"/>
                <w:color w:val="000000" w:themeColor="text1"/>
              </w:rPr>
            </w:pPr>
            <w:r w:rsidRPr="00B10C21">
              <w:rPr>
                <w:rFonts w:ascii="Arial" w:hAnsi="Arial" w:cs="Arial"/>
                <w:color w:val="000000" w:themeColor="text1"/>
              </w:rPr>
              <w:t>-</w:t>
            </w:r>
          </w:p>
        </w:tc>
        <w:tc>
          <w:tcPr>
            <w:tcW w:w="4547" w:type="dxa"/>
            <w:tcMar>
              <w:top w:w="0" w:type="dxa"/>
              <w:left w:w="108" w:type="dxa"/>
              <w:bottom w:w="0" w:type="dxa"/>
              <w:right w:w="108" w:type="dxa"/>
            </w:tcMar>
            <w:hideMark/>
          </w:tcPr>
          <w:p w14:paraId="07E738A6" w14:textId="77777777" w:rsidR="009D1269" w:rsidRPr="00B10C21" w:rsidRDefault="009D1269" w:rsidP="009D1269">
            <w:pPr>
              <w:pStyle w:val="NoSpacing"/>
              <w:jc w:val="center"/>
              <w:rPr>
                <w:rFonts w:ascii="Arial" w:hAnsi="Arial" w:cs="Arial"/>
                <w:color w:val="000000" w:themeColor="text1"/>
              </w:rPr>
            </w:pPr>
            <w:r w:rsidRPr="00B10C21">
              <w:rPr>
                <w:rFonts w:ascii="Arial" w:hAnsi="Arial" w:cs="Arial"/>
                <w:color w:val="000000" w:themeColor="text1"/>
              </w:rPr>
              <w:t>-</w:t>
            </w:r>
          </w:p>
        </w:tc>
      </w:tr>
      <w:tr w:rsidR="0067164D" w:rsidRPr="00B10C21" w14:paraId="07E738AC" w14:textId="77777777" w:rsidTr="00C155A0">
        <w:tc>
          <w:tcPr>
            <w:tcW w:w="3945" w:type="dxa"/>
            <w:tcMar>
              <w:top w:w="0" w:type="dxa"/>
              <w:left w:w="108" w:type="dxa"/>
              <w:bottom w:w="0" w:type="dxa"/>
              <w:right w:w="108" w:type="dxa"/>
            </w:tcMar>
            <w:vAlign w:val="center"/>
            <w:hideMark/>
          </w:tcPr>
          <w:p w14:paraId="07E738A8" w14:textId="77777777" w:rsidR="009D1269" w:rsidRPr="00B10C21" w:rsidRDefault="009D1269" w:rsidP="009D1269">
            <w:pPr>
              <w:pStyle w:val="NoSpacing"/>
              <w:rPr>
                <w:rFonts w:ascii="Arial" w:hAnsi="Arial" w:cs="Arial"/>
                <w:color w:val="000000" w:themeColor="text1"/>
                <w:lang w:eastAsia="lt-LT"/>
              </w:rPr>
            </w:pPr>
            <w:r w:rsidRPr="00B10C21">
              <w:rPr>
                <w:rFonts w:ascii="Arial" w:hAnsi="Arial" w:cs="Arial"/>
                <w:color w:val="000000" w:themeColor="text1"/>
                <w:lang w:eastAsia="lt-LT"/>
              </w:rPr>
              <w:t>k) ir kiti</w:t>
            </w:r>
          </w:p>
        </w:tc>
        <w:tc>
          <w:tcPr>
            <w:tcW w:w="2405" w:type="dxa"/>
            <w:tcMar>
              <w:top w:w="0" w:type="dxa"/>
              <w:left w:w="108" w:type="dxa"/>
              <w:bottom w:w="0" w:type="dxa"/>
              <w:right w:w="108" w:type="dxa"/>
            </w:tcMar>
            <w:hideMark/>
          </w:tcPr>
          <w:p w14:paraId="07E738A9" w14:textId="77777777" w:rsidR="009D1269" w:rsidRPr="00B10C21" w:rsidRDefault="009D1269" w:rsidP="009D1269">
            <w:pPr>
              <w:pStyle w:val="NoSpacing"/>
              <w:rPr>
                <w:rFonts w:ascii="Arial" w:hAnsi="Arial" w:cs="Arial"/>
                <w:color w:val="000000" w:themeColor="text1"/>
                <w:lang w:eastAsia="lt-LT"/>
              </w:rPr>
            </w:pPr>
            <w:r w:rsidRPr="00B10C21">
              <w:rPr>
                <w:rFonts w:ascii="Arial" w:hAnsi="Arial" w:cs="Arial"/>
                <w:color w:val="000000" w:themeColor="text1"/>
                <w:lang w:eastAsia="lt-LT"/>
              </w:rPr>
              <w:t> </w:t>
            </w:r>
          </w:p>
        </w:tc>
        <w:tc>
          <w:tcPr>
            <w:tcW w:w="2558" w:type="dxa"/>
            <w:tcMar>
              <w:top w:w="0" w:type="dxa"/>
              <w:left w:w="108" w:type="dxa"/>
              <w:bottom w:w="0" w:type="dxa"/>
              <w:right w:w="108" w:type="dxa"/>
            </w:tcMar>
            <w:vAlign w:val="center"/>
            <w:hideMark/>
          </w:tcPr>
          <w:p w14:paraId="07E738AA" w14:textId="77777777" w:rsidR="009D1269" w:rsidRPr="00B10C21" w:rsidRDefault="009D1269" w:rsidP="009D1269">
            <w:pPr>
              <w:pStyle w:val="NoSpacing"/>
              <w:rPr>
                <w:rFonts w:ascii="Arial" w:hAnsi="Arial" w:cs="Arial"/>
                <w:color w:val="000000" w:themeColor="text1"/>
                <w:lang w:eastAsia="lt-LT"/>
              </w:rPr>
            </w:pPr>
            <w:r w:rsidRPr="00B10C21">
              <w:rPr>
                <w:rFonts w:ascii="Arial" w:hAnsi="Arial" w:cs="Arial"/>
                <w:color w:val="000000" w:themeColor="text1"/>
                <w:lang w:eastAsia="lt-LT"/>
              </w:rPr>
              <w:t> </w:t>
            </w:r>
          </w:p>
        </w:tc>
        <w:tc>
          <w:tcPr>
            <w:tcW w:w="4547" w:type="dxa"/>
            <w:tcMar>
              <w:top w:w="0" w:type="dxa"/>
              <w:left w:w="108" w:type="dxa"/>
              <w:bottom w:w="0" w:type="dxa"/>
              <w:right w:w="108" w:type="dxa"/>
            </w:tcMar>
            <w:hideMark/>
          </w:tcPr>
          <w:p w14:paraId="07E738AB" w14:textId="77777777" w:rsidR="009D1269" w:rsidRPr="00B10C21" w:rsidRDefault="009D1269" w:rsidP="009D1269">
            <w:pPr>
              <w:pStyle w:val="NoSpacing"/>
              <w:rPr>
                <w:rFonts w:ascii="Arial" w:hAnsi="Arial" w:cs="Arial"/>
                <w:color w:val="000000" w:themeColor="text1"/>
                <w:lang w:eastAsia="lt-LT"/>
              </w:rPr>
            </w:pPr>
            <w:r w:rsidRPr="00B10C21">
              <w:rPr>
                <w:rFonts w:ascii="Arial" w:hAnsi="Arial" w:cs="Arial"/>
                <w:color w:val="000000" w:themeColor="text1"/>
                <w:lang w:eastAsia="lt-LT"/>
              </w:rPr>
              <w:t> </w:t>
            </w:r>
          </w:p>
        </w:tc>
      </w:tr>
    </w:tbl>
    <w:p w14:paraId="07E738AD" w14:textId="77777777" w:rsidR="00511E2E" w:rsidRPr="00B10C21" w:rsidRDefault="009C33E2" w:rsidP="00511E2E">
      <w:pPr>
        <w:spacing w:after="0" w:line="240" w:lineRule="auto"/>
        <w:ind w:firstLine="567"/>
        <w:jc w:val="both"/>
        <w:textAlignment w:val="baseline"/>
        <w:rPr>
          <w:rFonts w:ascii="Arial" w:eastAsia="Times New Roman" w:hAnsi="Arial" w:cs="Arial"/>
          <w:b/>
          <w:bCs/>
          <w:color w:val="000000" w:themeColor="text1"/>
          <w:lang w:eastAsia="lt-LT"/>
        </w:rPr>
      </w:pPr>
      <w:r w:rsidRPr="00B10C21">
        <w:rPr>
          <w:rFonts w:ascii="Arial" w:eastAsia="Times New Roman" w:hAnsi="Arial" w:cs="Arial"/>
          <w:b/>
          <w:bCs/>
          <w:color w:val="000000" w:themeColor="text1"/>
          <w:lang w:eastAsia="lt-LT"/>
        </w:rPr>
        <w:t> </w:t>
      </w:r>
    </w:p>
    <w:p w14:paraId="07E738EF" w14:textId="77777777" w:rsidR="00207319" w:rsidRPr="00B10C21" w:rsidRDefault="00207319" w:rsidP="009C33E2">
      <w:pPr>
        <w:spacing w:after="0" w:line="240" w:lineRule="auto"/>
        <w:ind w:firstLine="567"/>
        <w:jc w:val="both"/>
        <w:textAlignment w:val="baseline"/>
        <w:rPr>
          <w:rFonts w:ascii="Arial" w:eastAsia="Times New Roman" w:hAnsi="Arial" w:cs="Arial"/>
          <w:b/>
          <w:color w:val="000000" w:themeColor="text1"/>
          <w:lang w:eastAsia="lt-LT"/>
        </w:rPr>
      </w:pPr>
      <w:r w:rsidRPr="00B10C21">
        <w:rPr>
          <w:rFonts w:ascii="Arial" w:eastAsia="Times New Roman" w:hAnsi="Arial" w:cs="Arial"/>
          <w:b/>
          <w:color w:val="000000" w:themeColor="text1"/>
          <w:lang w:eastAsia="lt-LT"/>
        </w:rPr>
        <w:t>3 lentelė. Energijos gamyba</w:t>
      </w:r>
    </w:p>
    <w:tbl>
      <w:tblPr>
        <w:tblW w:w="1329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2"/>
        <w:gridCol w:w="4403"/>
        <w:gridCol w:w="5791"/>
      </w:tblGrid>
      <w:tr w:rsidR="0067164D" w:rsidRPr="00B10C21" w14:paraId="07E738F3" w14:textId="77777777" w:rsidTr="00247F34">
        <w:tc>
          <w:tcPr>
            <w:tcW w:w="3102" w:type="dxa"/>
            <w:tcMar>
              <w:top w:w="0" w:type="dxa"/>
              <w:left w:w="108" w:type="dxa"/>
              <w:bottom w:w="0" w:type="dxa"/>
              <w:right w:w="108" w:type="dxa"/>
            </w:tcMar>
            <w:vAlign w:val="center"/>
            <w:hideMark/>
          </w:tcPr>
          <w:p w14:paraId="07E738F0"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Energijos rūšis</w:t>
            </w:r>
          </w:p>
        </w:tc>
        <w:tc>
          <w:tcPr>
            <w:tcW w:w="4403" w:type="dxa"/>
            <w:tcMar>
              <w:top w:w="0" w:type="dxa"/>
              <w:left w:w="108" w:type="dxa"/>
              <w:bottom w:w="0" w:type="dxa"/>
              <w:right w:w="108" w:type="dxa"/>
            </w:tcMar>
            <w:vAlign w:val="center"/>
            <w:hideMark/>
          </w:tcPr>
          <w:p w14:paraId="07E738F1"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Įrenginio pajėgumas</w:t>
            </w:r>
          </w:p>
        </w:tc>
        <w:tc>
          <w:tcPr>
            <w:tcW w:w="5791" w:type="dxa"/>
            <w:tcMar>
              <w:top w:w="0" w:type="dxa"/>
              <w:left w:w="108" w:type="dxa"/>
              <w:bottom w:w="0" w:type="dxa"/>
              <w:right w:w="108" w:type="dxa"/>
            </w:tcMar>
            <w:vAlign w:val="center"/>
            <w:hideMark/>
          </w:tcPr>
          <w:p w14:paraId="07E738F2"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Planuojama pagaminti</w:t>
            </w:r>
          </w:p>
        </w:tc>
      </w:tr>
      <w:tr w:rsidR="0067164D" w:rsidRPr="00B10C21" w14:paraId="07E738F7" w14:textId="77777777" w:rsidTr="00247F34">
        <w:tc>
          <w:tcPr>
            <w:tcW w:w="3102" w:type="dxa"/>
            <w:tcMar>
              <w:top w:w="0" w:type="dxa"/>
              <w:left w:w="108" w:type="dxa"/>
              <w:bottom w:w="0" w:type="dxa"/>
              <w:right w:w="108" w:type="dxa"/>
            </w:tcMar>
            <w:vAlign w:val="center"/>
            <w:hideMark/>
          </w:tcPr>
          <w:p w14:paraId="07E738F4"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w:t>
            </w:r>
          </w:p>
        </w:tc>
        <w:tc>
          <w:tcPr>
            <w:tcW w:w="4403" w:type="dxa"/>
            <w:tcMar>
              <w:top w:w="0" w:type="dxa"/>
              <w:left w:w="108" w:type="dxa"/>
              <w:bottom w:w="0" w:type="dxa"/>
              <w:right w:w="108" w:type="dxa"/>
            </w:tcMar>
            <w:vAlign w:val="center"/>
            <w:hideMark/>
          </w:tcPr>
          <w:p w14:paraId="07E738F5"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w:t>
            </w:r>
          </w:p>
        </w:tc>
        <w:tc>
          <w:tcPr>
            <w:tcW w:w="5791" w:type="dxa"/>
            <w:tcMar>
              <w:top w:w="0" w:type="dxa"/>
              <w:left w:w="108" w:type="dxa"/>
              <w:bottom w:w="0" w:type="dxa"/>
              <w:right w:w="108" w:type="dxa"/>
            </w:tcMar>
            <w:vAlign w:val="center"/>
            <w:hideMark/>
          </w:tcPr>
          <w:p w14:paraId="07E738F6"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w:t>
            </w:r>
          </w:p>
        </w:tc>
      </w:tr>
      <w:tr w:rsidR="0067164D" w:rsidRPr="00B10C21" w14:paraId="07E738FB" w14:textId="77777777" w:rsidTr="00247F34">
        <w:tc>
          <w:tcPr>
            <w:tcW w:w="3102" w:type="dxa"/>
            <w:tcMar>
              <w:top w:w="0" w:type="dxa"/>
              <w:left w:w="108" w:type="dxa"/>
              <w:bottom w:w="0" w:type="dxa"/>
              <w:right w:w="108" w:type="dxa"/>
            </w:tcMar>
            <w:vAlign w:val="center"/>
            <w:hideMark/>
          </w:tcPr>
          <w:p w14:paraId="07E738F8"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Elektros energija, kWh</w:t>
            </w:r>
          </w:p>
        </w:tc>
        <w:tc>
          <w:tcPr>
            <w:tcW w:w="4403" w:type="dxa"/>
            <w:tcMar>
              <w:top w:w="0" w:type="dxa"/>
              <w:left w:w="108" w:type="dxa"/>
              <w:bottom w:w="0" w:type="dxa"/>
              <w:right w:w="108" w:type="dxa"/>
            </w:tcMar>
            <w:vAlign w:val="center"/>
            <w:hideMark/>
          </w:tcPr>
          <w:p w14:paraId="07E738F9"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 </w:t>
            </w:r>
          </w:p>
        </w:tc>
        <w:tc>
          <w:tcPr>
            <w:tcW w:w="5791" w:type="dxa"/>
            <w:tcMar>
              <w:top w:w="0" w:type="dxa"/>
              <w:left w:w="108" w:type="dxa"/>
              <w:bottom w:w="0" w:type="dxa"/>
              <w:right w:w="108" w:type="dxa"/>
            </w:tcMar>
            <w:vAlign w:val="center"/>
            <w:hideMark/>
          </w:tcPr>
          <w:p w14:paraId="07E738FA"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 </w:t>
            </w:r>
          </w:p>
        </w:tc>
      </w:tr>
      <w:tr w:rsidR="0067164D" w:rsidRPr="00B10C21" w14:paraId="07E738FF" w14:textId="77777777" w:rsidTr="00F7313E">
        <w:tc>
          <w:tcPr>
            <w:tcW w:w="3102" w:type="dxa"/>
            <w:tcMar>
              <w:top w:w="0" w:type="dxa"/>
              <w:left w:w="108" w:type="dxa"/>
              <w:bottom w:w="0" w:type="dxa"/>
              <w:right w:w="108" w:type="dxa"/>
            </w:tcMar>
            <w:vAlign w:val="center"/>
            <w:hideMark/>
          </w:tcPr>
          <w:p w14:paraId="07E738FC" w14:textId="77777777" w:rsidR="008B333C" w:rsidRPr="00B10C21" w:rsidRDefault="008B333C" w:rsidP="008B333C">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Šiluminė energija, kWh</w:t>
            </w:r>
          </w:p>
        </w:tc>
        <w:tc>
          <w:tcPr>
            <w:tcW w:w="4403" w:type="dxa"/>
            <w:tcMar>
              <w:top w:w="0" w:type="dxa"/>
              <w:left w:w="108" w:type="dxa"/>
              <w:bottom w:w="0" w:type="dxa"/>
              <w:right w:w="108" w:type="dxa"/>
            </w:tcMar>
            <w:vAlign w:val="center"/>
            <w:hideMark/>
          </w:tcPr>
          <w:p w14:paraId="07E738FD" w14:textId="0AFE0348" w:rsidR="008B333C" w:rsidRPr="00B10C21" w:rsidRDefault="00F7313E" w:rsidP="00F7313E">
            <w:pPr>
              <w:spacing w:after="0" w:line="240" w:lineRule="auto"/>
              <w:ind w:firstLine="567"/>
              <w:jc w:val="center"/>
              <w:textAlignment w:val="baseline"/>
              <w:rPr>
                <w:rFonts w:ascii="Arial" w:eastAsia="Times New Roman" w:hAnsi="Arial" w:cs="Arial"/>
                <w:color w:val="002060"/>
                <w:lang w:eastAsia="lt-LT"/>
              </w:rPr>
            </w:pPr>
            <w:r w:rsidRPr="00B10C21">
              <w:rPr>
                <w:rFonts w:ascii="Arial" w:eastAsia="Times New Roman" w:hAnsi="Arial" w:cs="Arial"/>
                <w:color w:val="002060"/>
                <w:lang w:eastAsia="lt-LT"/>
              </w:rPr>
              <w:t>603080</w:t>
            </w:r>
          </w:p>
        </w:tc>
        <w:tc>
          <w:tcPr>
            <w:tcW w:w="5791" w:type="dxa"/>
            <w:tcMar>
              <w:top w:w="0" w:type="dxa"/>
              <w:left w:w="108" w:type="dxa"/>
              <w:bottom w:w="0" w:type="dxa"/>
              <w:right w:w="108" w:type="dxa"/>
            </w:tcMar>
            <w:vAlign w:val="center"/>
            <w:hideMark/>
          </w:tcPr>
          <w:p w14:paraId="07E738FE" w14:textId="4DD0A99D" w:rsidR="00452691" w:rsidRPr="00B10C21" w:rsidRDefault="00C70B5C" w:rsidP="00F7313E">
            <w:pPr>
              <w:spacing w:after="0" w:line="240" w:lineRule="auto"/>
              <w:ind w:firstLine="567"/>
              <w:jc w:val="center"/>
              <w:textAlignment w:val="baseline"/>
              <w:rPr>
                <w:rFonts w:ascii="Arial" w:eastAsia="Times New Roman" w:hAnsi="Arial" w:cs="Arial"/>
                <w:color w:val="002060"/>
                <w:lang w:eastAsia="lt-LT"/>
              </w:rPr>
            </w:pPr>
            <w:r w:rsidRPr="00B10C21">
              <w:rPr>
                <w:rFonts w:ascii="Arial" w:eastAsia="Times New Roman" w:hAnsi="Arial" w:cs="Arial"/>
                <w:color w:val="002060"/>
                <w:lang w:eastAsia="lt-LT"/>
              </w:rPr>
              <w:t>379930</w:t>
            </w:r>
          </w:p>
        </w:tc>
      </w:tr>
    </w:tbl>
    <w:p w14:paraId="396C2047" w14:textId="77777777" w:rsidR="005B589F" w:rsidRPr="00B10C21" w:rsidRDefault="005B589F" w:rsidP="009C33E2">
      <w:pPr>
        <w:spacing w:after="0" w:line="240" w:lineRule="auto"/>
        <w:jc w:val="center"/>
        <w:textAlignment w:val="baseline"/>
        <w:rPr>
          <w:rFonts w:ascii="Arial" w:eastAsia="Times New Roman" w:hAnsi="Arial" w:cs="Arial"/>
          <w:b/>
          <w:bCs/>
          <w:color w:val="000000" w:themeColor="text1"/>
          <w:lang w:eastAsia="lt-LT"/>
        </w:rPr>
      </w:pPr>
      <w:bookmarkStart w:id="10" w:name="part_997920ae977049598b3144a7bbeb9640"/>
      <w:bookmarkEnd w:id="10"/>
    </w:p>
    <w:p w14:paraId="34E98DC1" w14:textId="77777777" w:rsidR="005B589F" w:rsidRPr="00B10C21" w:rsidRDefault="005B589F" w:rsidP="009C33E2">
      <w:pPr>
        <w:spacing w:after="0" w:line="240" w:lineRule="auto"/>
        <w:jc w:val="center"/>
        <w:textAlignment w:val="baseline"/>
        <w:rPr>
          <w:rFonts w:ascii="Arial" w:eastAsia="Times New Roman" w:hAnsi="Arial" w:cs="Arial"/>
          <w:b/>
          <w:bCs/>
          <w:color w:val="000000" w:themeColor="text1"/>
          <w:lang w:eastAsia="lt-LT"/>
        </w:rPr>
      </w:pPr>
    </w:p>
    <w:p w14:paraId="07E73909" w14:textId="77777777" w:rsidR="009C33E2" w:rsidRPr="00B10C21" w:rsidRDefault="009C33E2" w:rsidP="009C33E2">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b/>
          <w:bCs/>
          <w:color w:val="000000" w:themeColor="text1"/>
          <w:lang w:eastAsia="lt-LT"/>
        </w:rPr>
        <w:t>III. GAMYBOS PROCESAI</w:t>
      </w:r>
    </w:p>
    <w:p w14:paraId="07E7390A" w14:textId="77777777" w:rsidR="009C33E2" w:rsidRPr="00B10C21" w:rsidRDefault="009C33E2" w:rsidP="009C33E2">
      <w:pPr>
        <w:spacing w:after="0" w:line="240" w:lineRule="auto"/>
        <w:ind w:firstLine="567"/>
        <w:jc w:val="both"/>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 </w:t>
      </w:r>
    </w:p>
    <w:p w14:paraId="07E7390B" w14:textId="77777777" w:rsidR="009C33E2" w:rsidRPr="00B10C21" w:rsidRDefault="009C33E2" w:rsidP="009C33E2">
      <w:pPr>
        <w:spacing w:after="0" w:line="240" w:lineRule="auto"/>
        <w:ind w:firstLine="567"/>
        <w:jc w:val="both"/>
        <w:textAlignment w:val="baseline"/>
        <w:rPr>
          <w:rFonts w:ascii="Arial" w:eastAsia="Times New Roman" w:hAnsi="Arial" w:cs="Arial"/>
          <w:b/>
          <w:color w:val="000000" w:themeColor="text1"/>
          <w:lang w:eastAsia="lt-LT"/>
        </w:rPr>
      </w:pPr>
      <w:bookmarkStart w:id="11" w:name="part_da7f061c3ca349f2bf656cc8daabf6a0"/>
      <w:bookmarkEnd w:id="11"/>
      <w:r w:rsidRPr="00B10C21">
        <w:rPr>
          <w:rFonts w:ascii="Arial" w:eastAsia="Times New Roman" w:hAnsi="Arial" w:cs="Arial"/>
          <w:b/>
          <w:color w:val="000000" w:themeColor="text1"/>
          <w:lang w:eastAsia="lt-LT"/>
        </w:rPr>
        <w:t>10. Detalus įrenginyje vykdomos ir (ar) planuojamos vykdyti ūkinės veiklos rūšių aprašymas ir įrenginių, kuriuose vykdoma atitinkamų rūšių veikla, išdėstymas teritorijoje. Informacija apie įrenginių priskyrimą prie potencialiai pavojingų įrenginių.</w:t>
      </w:r>
    </w:p>
    <w:p w14:paraId="7998200E" w14:textId="77777777" w:rsidR="006F7CEE" w:rsidRDefault="006F7CEE" w:rsidP="00DD082C">
      <w:pPr>
        <w:spacing w:after="0" w:line="240" w:lineRule="auto"/>
        <w:jc w:val="both"/>
        <w:rPr>
          <w:rFonts w:ascii="Arial" w:hAnsi="Arial" w:cs="Arial"/>
          <w:b/>
          <w:color w:val="000000" w:themeColor="text1"/>
        </w:rPr>
      </w:pPr>
    </w:p>
    <w:p w14:paraId="536CB3DF" w14:textId="321A68D0" w:rsidR="006F7CEE" w:rsidRDefault="006F7CEE" w:rsidP="00DD082C">
      <w:pPr>
        <w:spacing w:after="0" w:line="240" w:lineRule="auto"/>
        <w:jc w:val="both"/>
        <w:rPr>
          <w:rFonts w:ascii="Arial" w:hAnsi="Arial" w:cs="Arial"/>
          <w:b/>
          <w:color w:val="002060"/>
        </w:rPr>
      </w:pPr>
      <w:r w:rsidRPr="006F7CEE">
        <w:rPr>
          <w:rFonts w:ascii="Arial" w:hAnsi="Arial" w:cs="Arial"/>
          <w:b/>
          <w:color w:val="002060"/>
        </w:rPr>
        <w:t>POPIERIAUS GAMYBOS ĮRENGINYS-</w:t>
      </w:r>
      <w:r>
        <w:rPr>
          <w:rFonts w:ascii="Arial" w:hAnsi="Arial" w:cs="Arial"/>
          <w:b/>
          <w:color w:val="002060"/>
        </w:rPr>
        <w:t xml:space="preserve"> informacija nesikeičia.</w:t>
      </w:r>
    </w:p>
    <w:p w14:paraId="76FBB9F8" w14:textId="77777777" w:rsidR="006F7CEE" w:rsidRPr="006F7CEE" w:rsidRDefault="006F7CEE" w:rsidP="00DD082C">
      <w:pPr>
        <w:spacing w:after="0" w:line="240" w:lineRule="auto"/>
        <w:jc w:val="both"/>
        <w:rPr>
          <w:rFonts w:ascii="Arial" w:hAnsi="Arial" w:cs="Arial"/>
          <w:b/>
          <w:color w:val="002060"/>
          <w:sz w:val="16"/>
          <w:szCs w:val="16"/>
        </w:rPr>
      </w:pPr>
    </w:p>
    <w:p w14:paraId="24172817" w14:textId="7814FDC0" w:rsidR="006F7CEE" w:rsidRPr="006F7CEE" w:rsidRDefault="00DD082C" w:rsidP="006F7CEE">
      <w:pPr>
        <w:spacing w:after="0" w:line="240" w:lineRule="auto"/>
        <w:jc w:val="both"/>
        <w:rPr>
          <w:rFonts w:ascii="Arial" w:hAnsi="Arial" w:cs="Arial"/>
          <w:b/>
          <w:bCs/>
          <w:color w:val="002060"/>
        </w:rPr>
      </w:pPr>
      <w:r w:rsidRPr="006F7CEE">
        <w:rPr>
          <w:rFonts w:ascii="Arial" w:hAnsi="Arial" w:cs="Arial"/>
          <w:b/>
          <w:color w:val="002060"/>
        </w:rPr>
        <w:lastRenderedPageBreak/>
        <w:t>ŠILUMOS, ENERGIJOS IR GARO GAMYBA</w:t>
      </w:r>
      <w:r w:rsidR="001B6B8F" w:rsidRPr="006F7CEE">
        <w:rPr>
          <w:rFonts w:ascii="Arial" w:hAnsi="Arial" w:cs="Arial"/>
          <w:b/>
          <w:color w:val="002060"/>
        </w:rPr>
        <w:t xml:space="preserve"> </w:t>
      </w:r>
      <w:r w:rsidR="006F7CEE">
        <w:rPr>
          <w:rFonts w:ascii="Arial" w:hAnsi="Arial" w:cs="Arial"/>
          <w:b/>
          <w:color w:val="002060"/>
        </w:rPr>
        <w:t xml:space="preserve">–papildoma  </w:t>
      </w:r>
      <w:r w:rsidR="006F7CEE" w:rsidRPr="006F7CEE">
        <w:rPr>
          <w:rFonts w:ascii="Arial" w:hAnsi="Arial" w:cs="Arial"/>
          <w:b/>
          <w:bCs/>
          <w:color w:val="002060"/>
        </w:rPr>
        <w:t>Medienos atliekų  katilinės 3</w:t>
      </w:r>
      <w:r w:rsidR="006F7CEE" w:rsidRPr="006F7CEE">
        <w:rPr>
          <w:rFonts w:ascii="Arial" w:hAnsi="Arial" w:cs="Arial"/>
          <w:b/>
          <w:color w:val="002060"/>
        </w:rPr>
        <w:t xml:space="preserve"> MW (Teršalų išmetimo šaltinis Nr. 199) </w:t>
      </w:r>
      <w:r w:rsidR="006F7CEE" w:rsidRPr="006F7CEE">
        <w:rPr>
          <w:rFonts w:ascii="Arial" w:hAnsi="Arial" w:cs="Arial"/>
          <w:b/>
          <w:bCs/>
          <w:color w:val="002060"/>
        </w:rPr>
        <w:t xml:space="preserve"> ir jos įrenginių trump</w:t>
      </w:r>
      <w:r w:rsidR="006F7CEE">
        <w:rPr>
          <w:rFonts w:ascii="Arial" w:hAnsi="Arial" w:cs="Arial"/>
          <w:b/>
          <w:bCs/>
          <w:color w:val="002060"/>
        </w:rPr>
        <w:t>u</w:t>
      </w:r>
      <w:r w:rsidR="006F7CEE" w:rsidRPr="006F7CEE">
        <w:rPr>
          <w:rFonts w:ascii="Arial" w:hAnsi="Arial" w:cs="Arial"/>
          <w:b/>
          <w:bCs/>
          <w:color w:val="002060"/>
        </w:rPr>
        <w:t xml:space="preserve"> technologini</w:t>
      </w:r>
      <w:r w:rsidR="006F7CEE">
        <w:rPr>
          <w:rFonts w:ascii="Arial" w:hAnsi="Arial" w:cs="Arial"/>
          <w:b/>
          <w:bCs/>
          <w:color w:val="002060"/>
        </w:rPr>
        <w:t>o</w:t>
      </w:r>
      <w:r w:rsidR="006F7CEE" w:rsidRPr="006F7CEE">
        <w:rPr>
          <w:rFonts w:ascii="Arial" w:hAnsi="Arial" w:cs="Arial"/>
          <w:b/>
          <w:bCs/>
          <w:color w:val="002060"/>
        </w:rPr>
        <w:t xml:space="preserve"> proceso aprašym</w:t>
      </w:r>
      <w:r w:rsidR="006F7CEE">
        <w:rPr>
          <w:rFonts w:ascii="Arial" w:hAnsi="Arial" w:cs="Arial"/>
          <w:b/>
          <w:bCs/>
          <w:color w:val="002060"/>
        </w:rPr>
        <w:t>u.</w:t>
      </w:r>
      <w:r w:rsidR="006F7CEE" w:rsidRPr="006F7CEE">
        <w:rPr>
          <w:rFonts w:ascii="Arial" w:hAnsi="Arial" w:cs="Arial"/>
          <w:b/>
          <w:bCs/>
          <w:color w:val="002060"/>
        </w:rPr>
        <w:t xml:space="preserve"> </w:t>
      </w:r>
    </w:p>
    <w:p w14:paraId="07E73954" w14:textId="6F8CC366" w:rsidR="00DD082C" w:rsidRPr="006F7CEE" w:rsidRDefault="00DD082C" w:rsidP="00DD082C">
      <w:pPr>
        <w:spacing w:after="0" w:line="240" w:lineRule="auto"/>
        <w:jc w:val="both"/>
        <w:rPr>
          <w:rFonts w:ascii="Arial" w:hAnsi="Arial" w:cs="Arial"/>
          <w:b/>
          <w:color w:val="002060"/>
          <w:sz w:val="16"/>
          <w:szCs w:val="16"/>
        </w:rPr>
      </w:pPr>
    </w:p>
    <w:p w14:paraId="07E7395B" w14:textId="77777777" w:rsidR="00DD082C" w:rsidRPr="00B10C21" w:rsidRDefault="00DD082C" w:rsidP="00DD082C">
      <w:pPr>
        <w:spacing w:after="0" w:line="240" w:lineRule="auto"/>
        <w:jc w:val="both"/>
        <w:rPr>
          <w:rFonts w:ascii="Arial" w:hAnsi="Arial" w:cs="Arial"/>
          <w:b/>
          <w:color w:val="000000" w:themeColor="text1"/>
          <w:u w:val="single"/>
        </w:rPr>
      </w:pPr>
      <w:r w:rsidRPr="00B10C21">
        <w:rPr>
          <w:rFonts w:ascii="Arial" w:hAnsi="Arial" w:cs="Arial"/>
          <w:b/>
          <w:bCs/>
          <w:color w:val="000000" w:themeColor="text1"/>
          <w:u w:val="single"/>
        </w:rPr>
        <w:t>ŠEC – 2 katilinės</w:t>
      </w:r>
      <w:r w:rsidRPr="00B10C21">
        <w:rPr>
          <w:rFonts w:ascii="Arial" w:hAnsi="Arial" w:cs="Arial"/>
          <w:b/>
          <w:color w:val="000000" w:themeColor="text1"/>
          <w:u w:val="single"/>
        </w:rPr>
        <w:t xml:space="preserve"> (Teršalų išmetimo šaltinis Nr. 002)</w:t>
      </w:r>
      <w:r w:rsidRPr="00B10C21">
        <w:rPr>
          <w:rFonts w:ascii="Arial" w:hAnsi="Arial" w:cs="Arial"/>
          <w:b/>
          <w:bCs/>
          <w:color w:val="000000" w:themeColor="text1"/>
          <w:u w:val="single"/>
        </w:rPr>
        <w:t xml:space="preserve"> ir jos įrenginių trumpas technologinio proceso aprašymas</w:t>
      </w:r>
    </w:p>
    <w:p w14:paraId="07E7395C" w14:textId="77777777" w:rsidR="00DD082C" w:rsidRPr="00B10C21" w:rsidRDefault="00C77C4B" w:rsidP="00DD082C">
      <w:pPr>
        <w:spacing w:after="0" w:line="240" w:lineRule="auto"/>
        <w:jc w:val="both"/>
        <w:rPr>
          <w:rFonts w:ascii="Arial" w:hAnsi="Arial" w:cs="Arial"/>
          <w:color w:val="000000" w:themeColor="text1"/>
        </w:rPr>
      </w:pPr>
      <w:r w:rsidRPr="00B10C21">
        <w:rPr>
          <w:rFonts w:ascii="Arial" w:hAnsi="Arial" w:cs="Arial"/>
          <w:color w:val="000000" w:themeColor="text1"/>
        </w:rPr>
        <w:t xml:space="preserve">            </w:t>
      </w:r>
      <w:r w:rsidR="00DD082C" w:rsidRPr="00B10C21">
        <w:rPr>
          <w:rFonts w:ascii="Arial" w:hAnsi="Arial" w:cs="Arial"/>
          <w:color w:val="000000" w:themeColor="text1"/>
        </w:rPr>
        <w:t>ŠEC–2 katilinė pastatyta ir pradėta eksploatuoti 1971 m., rekonstruota 2009 metais (įrengtas katilas 28 MW) ir 2014 metais (įrengtas 10 MW katilas). Jos paskirtis yra pagal esamus savo pajėgumus  tiekti perkaitintą garą į bendrą katilinės (P = 18.5 atm.) garotiekį. Dirbant 28 MW dujiniam katilui gaminamo garo parametrai yra P - 39 atm, T - 440 °C, o per garų redukavimo įrenginius RAĮ–50 (39 / 6 bar ) ir RAĮ-20 ( 39 / 15 bar ) galima užtikrinti įmonės gamybos padaliniams technologinius poreikius atitinkantį įvairių parametrų (slėgio ir temperatūros) garo tiekimą, taip pat termofikacinio vandens pavidalu tiekti šilumos energiją patalpų šildymui ir karšto vandens ruošimui ne tik įmonės poreikiams, bet ir  Vilniaus miesto  aprūpinimo šiluma sistemai.</w:t>
      </w:r>
    </w:p>
    <w:p w14:paraId="07E7395D" w14:textId="77777777" w:rsidR="00DD082C" w:rsidRPr="00B10C21" w:rsidRDefault="00DD082C" w:rsidP="00DD082C">
      <w:pPr>
        <w:spacing w:after="0" w:line="240" w:lineRule="auto"/>
        <w:jc w:val="both"/>
        <w:rPr>
          <w:rFonts w:ascii="Arial" w:hAnsi="Arial" w:cs="Arial"/>
          <w:color w:val="000000" w:themeColor="text1"/>
        </w:rPr>
      </w:pPr>
      <w:r w:rsidRPr="00B10C21">
        <w:rPr>
          <w:rFonts w:ascii="Arial" w:hAnsi="Arial" w:cs="Arial"/>
          <w:color w:val="000000" w:themeColor="text1"/>
        </w:rPr>
        <w:t xml:space="preserve">            ŠEC–2 garo katilinės bendras energetinis galingumas sudaro 38 MW. Tiekiamas  18,5 atm. slėgio perkaitintas garas. 28 MW garo katile deginamas kuras – gamtinės dujos. Šio katilo darbas užtikrinamas iš atskirai stovinčio  dujų reguliavimo punkto DRP–2.  10 MW garo katile deginamas biokuras – smulkinta mediena.</w:t>
      </w:r>
    </w:p>
    <w:p w14:paraId="07E7395E" w14:textId="77777777" w:rsidR="00DD082C" w:rsidRPr="00B10C21" w:rsidRDefault="00DD082C" w:rsidP="00DD082C">
      <w:pPr>
        <w:spacing w:after="0" w:line="240" w:lineRule="auto"/>
        <w:jc w:val="both"/>
        <w:rPr>
          <w:rFonts w:ascii="Arial" w:hAnsi="Arial" w:cs="Arial"/>
          <w:color w:val="000000" w:themeColor="text1"/>
        </w:rPr>
      </w:pPr>
      <w:r w:rsidRPr="00B10C21">
        <w:rPr>
          <w:rFonts w:ascii="Arial" w:hAnsi="Arial" w:cs="Arial"/>
          <w:color w:val="000000" w:themeColor="text1"/>
        </w:rPr>
        <w:t>ŠEC–2 katilinėje yra sumontuoti šie energetiniai įrenginiai:</w:t>
      </w:r>
    </w:p>
    <w:p w14:paraId="07E7395F" w14:textId="77777777" w:rsidR="00DD082C" w:rsidRPr="00B10C21" w:rsidRDefault="00DD082C" w:rsidP="00DD082C">
      <w:pPr>
        <w:spacing w:after="0" w:line="240" w:lineRule="auto"/>
        <w:jc w:val="both"/>
        <w:rPr>
          <w:rFonts w:ascii="Arial" w:hAnsi="Arial" w:cs="Arial"/>
          <w:color w:val="000000" w:themeColor="text1"/>
        </w:rPr>
      </w:pPr>
      <w:r w:rsidRPr="00B10C21">
        <w:rPr>
          <w:rFonts w:ascii="Arial" w:hAnsi="Arial" w:cs="Arial"/>
          <w:color w:val="000000" w:themeColor="text1"/>
        </w:rPr>
        <w:sym w:font="Symbol" w:char="00B7"/>
      </w:r>
      <w:r w:rsidRPr="00B10C21">
        <w:rPr>
          <w:rFonts w:ascii="Arial" w:hAnsi="Arial" w:cs="Arial"/>
          <w:color w:val="000000" w:themeColor="text1"/>
        </w:rPr>
        <w:t xml:space="preserve">  2009 metais įdiegtas garo katilas BONO (28 MW) .  Garo katilo darbo režimas palaikomas vienu moduliacinio tipo degikliu su atskirai įrengtu oro pūtimo ventiliatoriumi katilinės viduje.</w:t>
      </w:r>
    </w:p>
    <w:p w14:paraId="07E73960" w14:textId="77777777" w:rsidR="00DD082C" w:rsidRPr="00B10C21" w:rsidRDefault="00DD082C" w:rsidP="00DD082C">
      <w:pPr>
        <w:spacing w:after="0" w:line="240" w:lineRule="auto"/>
        <w:jc w:val="both"/>
        <w:rPr>
          <w:rFonts w:ascii="Arial" w:hAnsi="Arial" w:cs="Arial"/>
          <w:color w:val="000000" w:themeColor="text1"/>
        </w:rPr>
      </w:pPr>
      <w:r w:rsidRPr="00B10C21">
        <w:rPr>
          <w:rFonts w:ascii="Arial" w:hAnsi="Arial" w:cs="Arial"/>
          <w:color w:val="000000" w:themeColor="text1"/>
        </w:rPr>
        <w:sym w:font="Symbol" w:char="00B7"/>
      </w:r>
      <w:r w:rsidRPr="00B10C21">
        <w:rPr>
          <w:rFonts w:ascii="Arial" w:hAnsi="Arial" w:cs="Arial"/>
          <w:color w:val="000000" w:themeColor="text1"/>
        </w:rPr>
        <w:t xml:space="preserve"> Garo katilo vandens tiekimo (maitinimo) režimas palaikomas dviem  KSB  tipo maitinimo siurbliais;</w:t>
      </w:r>
    </w:p>
    <w:p w14:paraId="07E73961" w14:textId="77777777" w:rsidR="00DD082C" w:rsidRPr="00B10C21" w:rsidRDefault="00DD082C" w:rsidP="00DD082C">
      <w:pPr>
        <w:spacing w:after="0" w:line="240" w:lineRule="auto"/>
        <w:jc w:val="both"/>
        <w:rPr>
          <w:rFonts w:ascii="Arial" w:hAnsi="Arial" w:cs="Arial"/>
          <w:color w:val="000000" w:themeColor="text1"/>
        </w:rPr>
      </w:pPr>
      <w:r w:rsidRPr="00B10C21">
        <w:rPr>
          <w:rFonts w:ascii="Arial" w:hAnsi="Arial" w:cs="Arial"/>
          <w:color w:val="000000" w:themeColor="text1"/>
        </w:rPr>
        <w:sym w:font="Symbol" w:char="00B7"/>
      </w:r>
      <w:r w:rsidRPr="00B10C21">
        <w:rPr>
          <w:rFonts w:ascii="Arial" w:hAnsi="Arial" w:cs="Arial"/>
          <w:color w:val="000000" w:themeColor="text1"/>
        </w:rPr>
        <w:t xml:space="preserve"> 2014 metais yra sumontuotas garo katilas TVP-w-15-23  (10MW). Garo katilas dirba automatiniame režime.</w:t>
      </w:r>
    </w:p>
    <w:p w14:paraId="07E73962" w14:textId="77777777" w:rsidR="00DD082C" w:rsidRPr="00B10C21" w:rsidRDefault="00DD082C" w:rsidP="00DD082C">
      <w:pPr>
        <w:spacing w:after="0" w:line="240" w:lineRule="auto"/>
        <w:jc w:val="both"/>
        <w:rPr>
          <w:rFonts w:ascii="Arial" w:hAnsi="Arial" w:cs="Arial"/>
          <w:color w:val="000000" w:themeColor="text1"/>
        </w:rPr>
      </w:pPr>
      <w:r w:rsidRPr="00B10C21">
        <w:rPr>
          <w:rFonts w:ascii="Arial" w:hAnsi="Arial" w:cs="Arial"/>
          <w:color w:val="000000" w:themeColor="text1"/>
        </w:rPr>
        <w:sym w:font="Symbol" w:char="00B7"/>
      </w:r>
      <w:r w:rsidRPr="00B10C21">
        <w:rPr>
          <w:rFonts w:ascii="Arial" w:hAnsi="Arial" w:cs="Arial"/>
          <w:color w:val="000000" w:themeColor="text1"/>
        </w:rPr>
        <w:t xml:space="preserve"> Cheminių reagentų paruošimo ir dozavimo į garo katilus  sistemos;</w:t>
      </w:r>
    </w:p>
    <w:p w14:paraId="07E73963" w14:textId="77777777" w:rsidR="00DD082C" w:rsidRPr="00B10C21" w:rsidRDefault="00DD082C" w:rsidP="00DD082C">
      <w:pPr>
        <w:spacing w:after="0" w:line="240" w:lineRule="auto"/>
        <w:jc w:val="both"/>
        <w:rPr>
          <w:rFonts w:ascii="Arial" w:hAnsi="Arial" w:cs="Arial"/>
          <w:color w:val="000000" w:themeColor="text1"/>
        </w:rPr>
      </w:pPr>
      <w:r w:rsidRPr="00B10C21">
        <w:rPr>
          <w:rFonts w:ascii="Arial" w:hAnsi="Arial" w:cs="Arial"/>
          <w:color w:val="000000" w:themeColor="text1"/>
        </w:rPr>
        <w:sym w:font="Symbol" w:char="00B7"/>
      </w:r>
      <w:r w:rsidRPr="00B10C21">
        <w:rPr>
          <w:rFonts w:ascii="Arial" w:hAnsi="Arial" w:cs="Arial"/>
          <w:color w:val="000000" w:themeColor="text1"/>
        </w:rPr>
        <w:t xml:space="preserve"> Trys aeratoriai. Du skirti garo katilų maitinimo vandens gamybai: Nr.1, 2 (bendras V ═ 50 m³) ir vienas Vilniaus miesto  aprūpinimo šiluma sistemos  papildymui: Nr. 3 (V ═15 m³);</w:t>
      </w:r>
    </w:p>
    <w:p w14:paraId="07E73964" w14:textId="77777777" w:rsidR="00DD082C" w:rsidRPr="00B10C21" w:rsidRDefault="00DD082C" w:rsidP="00DD082C">
      <w:pPr>
        <w:spacing w:after="0" w:line="240" w:lineRule="auto"/>
        <w:jc w:val="both"/>
        <w:rPr>
          <w:rFonts w:ascii="Arial" w:hAnsi="Arial" w:cs="Arial"/>
          <w:color w:val="000000" w:themeColor="text1"/>
        </w:rPr>
      </w:pPr>
      <w:r w:rsidRPr="00B10C21">
        <w:rPr>
          <w:rFonts w:ascii="Arial" w:hAnsi="Arial" w:cs="Arial"/>
          <w:color w:val="000000" w:themeColor="text1"/>
        </w:rPr>
        <w:sym w:font="Symbol" w:char="00B7"/>
      </w:r>
      <w:r w:rsidRPr="00B10C21">
        <w:rPr>
          <w:rFonts w:ascii="Arial" w:hAnsi="Arial" w:cs="Arial"/>
          <w:color w:val="000000" w:themeColor="text1"/>
        </w:rPr>
        <w:t xml:space="preserve"> Du termofikacinio vandens ΠСВ–125–7–15 tipo gariniai pašildytuvai;</w:t>
      </w:r>
    </w:p>
    <w:p w14:paraId="07E73965" w14:textId="77777777" w:rsidR="00DD082C" w:rsidRPr="00B10C21" w:rsidRDefault="00DD082C" w:rsidP="00DD082C">
      <w:pPr>
        <w:spacing w:after="0" w:line="240" w:lineRule="auto"/>
        <w:jc w:val="both"/>
        <w:rPr>
          <w:rFonts w:ascii="Arial" w:hAnsi="Arial" w:cs="Arial"/>
          <w:color w:val="000000" w:themeColor="text1"/>
        </w:rPr>
      </w:pPr>
      <w:r w:rsidRPr="00B10C21">
        <w:rPr>
          <w:rFonts w:ascii="Arial" w:hAnsi="Arial" w:cs="Arial"/>
          <w:color w:val="000000" w:themeColor="text1"/>
        </w:rPr>
        <w:sym w:font="Symbol" w:char="00B7"/>
      </w:r>
      <w:r w:rsidRPr="00B10C21">
        <w:rPr>
          <w:rFonts w:ascii="Arial" w:hAnsi="Arial" w:cs="Arial"/>
          <w:color w:val="000000" w:themeColor="text1"/>
        </w:rPr>
        <w:t xml:space="preserve"> Du  6НДС–60 tipo  termofikacinio vandens siurbliai Vilniaus miesto  aprūpinimo šiluma sistemos  poreikiams ir atskirai dar du Wilo NP tipo įmonės vidaus šildymo poreikiams.</w:t>
      </w:r>
    </w:p>
    <w:p w14:paraId="07E73966" w14:textId="77777777" w:rsidR="00DD082C" w:rsidRPr="00B10C21" w:rsidRDefault="00DD082C" w:rsidP="00DD082C">
      <w:pPr>
        <w:spacing w:after="0" w:line="240" w:lineRule="auto"/>
        <w:jc w:val="both"/>
        <w:rPr>
          <w:rFonts w:ascii="Arial" w:hAnsi="Arial" w:cs="Arial"/>
          <w:color w:val="000000" w:themeColor="text1"/>
        </w:rPr>
      </w:pPr>
      <w:r w:rsidRPr="00B10C21">
        <w:rPr>
          <w:rFonts w:ascii="Arial" w:hAnsi="Arial" w:cs="Arial"/>
          <w:color w:val="000000" w:themeColor="text1"/>
        </w:rPr>
        <w:sym w:font="Symbol" w:char="00B7"/>
      </w:r>
      <w:r w:rsidRPr="00B10C21">
        <w:rPr>
          <w:rFonts w:ascii="Arial" w:hAnsi="Arial" w:cs="Arial"/>
          <w:color w:val="000000" w:themeColor="text1"/>
        </w:rPr>
        <w:t xml:space="preserve"> Du  skirtingų tipų ir našumo Vilniaus miesto  aprūpinimo šiluma sistemos papildymo siurbliai ir atskirai vienas įmonės vidaus šildymo poreikiams. </w:t>
      </w:r>
    </w:p>
    <w:p w14:paraId="07E73967" w14:textId="77777777" w:rsidR="00DD082C" w:rsidRPr="00B10C21" w:rsidRDefault="00DD082C" w:rsidP="00DD082C">
      <w:pPr>
        <w:spacing w:after="0" w:line="240" w:lineRule="auto"/>
        <w:jc w:val="both"/>
        <w:rPr>
          <w:rFonts w:ascii="Arial" w:hAnsi="Arial" w:cs="Arial"/>
          <w:color w:val="000000" w:themeColor="text1"/>
        </w:rPr>
      </w:pPr>
      <w:r w:rsidRPr="00B10C21">
        <w:rPr>
          <w:rFonts w:ascii="Arial" w:hAnsi="Arial" w:cs="Arial"/>
          <w:color w:val="000000" w:themeColor="text1"/>
        </w:rPr>
        <w:sym w:font="Symbol" w:char="00B7"/>
      </w:r>
      <w:r w:rsidRPr="00B10C21">
        <w:rPr>
          <w:rFonts w:ascii="Arial" w:hAnsi="Arial" w:cs="Arial"/>
          <w:color w:val="000000" w:themeColor="text1"/>
        </w:rPr>
        <w:t xml:space="preserve"> Kondensato surinkimo 10 m³ bakas su dviem kondensato siurbliais;</w:t>
      </w:r>
    </w:p>
    <w:p w14:paraId="07E73968" w14:textId="77777777" w:rsidR="00DD082C" w:rsidRPr="00B10C21" w:rsidRDefault="00DD082C" w:rsidP="00DD082C">
      <w:pPr>
        <w:spacing w:after="0" w:line="240" w:lineRule="auto"/>
        <w:jc w:val="both"/>
        <w:rPr>
          <w:rFonts w:ascii="Arial" w:hAnsi="Arial" w:cs="Arial"/>
          <w:color w:val="000000" w:themeColor="text1"/>
        </w:rPr>
      </w:pPr>
      <w:r w:rsidRPr="00B10C21">
        <w:rPr>
          <w:rFonts w:ascii="Arial" w:hAnsi="Arial" w:cs="Arial"/>
          <w:color w:val="000000" w:themeColor="text1"/>
        </w:rPr>
        <w:t>Prie  ŠEC–2 pastato sienos, lauke, yra sumontuoti šie pagalbiniai įrenginiai:</w:t>
      </w:r>
    </w:p>
    <w:p w14:paraId="07E73969" w14:textId="77777777" w:rsidR="00DD082C" w:rsidRPr="00B10C21" w:rsidRDefault="00DD082C" w:rsidP="00DD082C">
      <w:pPr>
        <w:spacing w:after="0" w:line="240" w:lineRule="auto"/>
        <w:jc w:val="both"/>
        <w:rPr>
          <w:rFonts w:ascii="Arial" w:hAnsi="Arial" w:cs="Arial"/>
          <w:color w:val="000000" w:themeColor="text1"/>
        </w:rPr>
      </w:pPr>
      <w:r w:rsidRPr="00B10C21">
        <w:rPr>
          <w:rFonts w:ascii="Arial" w:hAnsi="Arial" w:cs="Arial"/>
          <w:color w:val="000000" w:themeColor="text1"/>
        </w:rPr>
        <w:sym w:font="Symbol" w:char="00B7"/>
      </w:r>
      <w:r w:rsidRPr="00B10C21">
        <w:rPr>
          <w:rFonts w:ascii="Arial" w:hAnsi="Arial" w:cs="Arial"/>
          <w:color w:val="000000" w:themeColor="text1"/>
        </w:rPr>
        <w:t xml:space="preserve"> Nepertraukiamo prapūtimo kondensato separavimo įrenginys; </w:t>
      </w:r>
    </w:p>
    <w:p w14:paraId="07E7396A" w14:textId="77777777" w:rsidR="00DD082C" w:rsidRPr="00B10C21" w:rsidRDefault="00DD082C" w:rsidP="00DD082C">
      <w:pPr>
        <w:spacing w:after="0" w:line="240" w:lineRule="auto"/>
        <w:jc w:val="both"/>
        <w:rPr>
          <w:rFonts w:ascii="Arial" w:hAnsi="Arial" w:cs="Arial"/>
          <w:color w:val="000000" w:themeColor="text1"/>
        </w:rPr>
      </w:pPr>
      <w:r w:rsidRPr="00B10C21">
        <w:rPr>
          <w:rFonts w:ascii="Arial" w:hAnsi="Arial" w:cs="Arial"/>
          <w:color w:val="000000" w:themeColor="text1"/>
        </w:rPr>
        <w:sym w:font="Symbol" w:char="00B7"/>
      </w:r>
      <w:r w:rsidRPr="00B10C21">
        <w:rPr>
          <w:rFonts w:ascii="Arial" w:hAnsi="Arial" w:cs="Arial"/>
          <w:color w:val="000000" w:themeColor="text1"/>
        </w:rPr>
        <w:t xml:space="preserve"> Iš gamybos grąžinto kondensato aušintuvas;</w:t>
      </w:r>
    </w:p>
    <w:p w14:paraId="07E7396B" w14:textId="77777777" w:rsidR="00DD082C" w:rsidRPr="00B10C21" w:rsidRDefault="00DD082C" w:rsidP="00DD082C">
      <w:pPr>
        <w:spacing w:after="0" w:line="240" w:lineRule="auto"/>
        <w:jc w:val="both"/>
        <w:rPr>
          <w:rFonts w:ascii="Arial" w:hAnsi="Arial" w:cs="Arial"/>
          <w:color w:val="000000" w:themeColor="text1"/>
        </w:rPr>
      </w:pPr>
      <w:r w:rsidRPr="00B10C21">
        <w:rPr>
          <w:rFonts w:ascii="Arial" w:hAnsi="Arial" w:cs="Arial"/>
          <w:color w:val="000000" w:themeColor="text1"/>
        </w:rPr>
        <w:sym w:font="Symbol" w:char="00B7"/>
      </w:r>
      <w:r w:rsidRPr="00B10C21">
        <w:rPr>
          <w:rFonts w:ascii="Arial" w:hAnsi="Arial" w:cs="Arial"/>
          <w:color w:val="000000" w:themeColor="text1"/>
        </w:rPr>
        <w:t xml:space="preserve"> Garo katilų periodinio prapūtimo išsiplėtimo indas;</w:t>
      </w:r>
    </w:p>
    <w:p w14:paraId="07E7396C" w14:textId="77777777" w:rsidR="00DD082C" w:rsidRPr="00B10C21" w:rsidRDefault="00DD082C" w:rsidP="00DD082C">
      <w:pPr>
        <w:spacing w:after="0" w:line="240" w:lineRule="auto"/>
        <w:jc w:val="both"/>
        <w:rPr>
          <w:rFonts w:ascii="Arial" w:hAnsi="Arial" w:cs="Arial"/>
          <w:color w:val="000000" w:themeColor="text1"/>
        </w:rPr>
      </w:pPr>
      <w:r w:rsidRPr="00B10C21">
        <w:rPr>
          <w:rFonts w:ascii="Arial" w:hAnsi="Arial" w:cs="Arial"/>
          <w:color w:val="000000" w:themeColor="text1"/>
        </w:rPr>
        <w:sym w:font="Symbol" w:char="00B7"/>
      </w:r>
      <w:r w:rsidRPr="00B10C21">
        <w:rPr>
          <w:rFonts w:ascii="Arial" w:hAnsi="Arial" w:cs="Arial"/>
          <w:color w:val="000000" w:themeColor="text1"/>
        </w:rPr>
        <w:t xml:space="preserve"> Požeminė gelžbetoninė talpa „barboteris“;</w:t>
      </w:r>
    </w:p>
    <w:p w14:paraId="07E7396D" w14:textId="77777777" w:rsidR="00DD082C" w:rsidRPr="00B10C21" w:rsidRDefault="00DD082C" w:rsidP="00DD082C">
      <w:pPr>
        <w:spacing w:after="0" w:line="240" w:lineRule="auto"/>
        <w:jc w:val="both"/>
        <w:rPr>
          <w:rFonts w:ascii="Arial" w:hAnsi="Arial" w:cs="Arial"/>
          <w:color w:val="000000" w:themeColor="text1"/>
        </w:rPr>
      </w:pPr>
      <w:r w:rsidRPr="00B10C21">
        <w:rPr>
          <w:rFonts w:ascii="Arial" w:hAnsi="Arial" w:cs="Arial"/>
          <w:color w:val="000000" w:themeColor="text1"/>
        </w:rPr>
        <w:sym w:font="Symbol" w:char="00B7"/>
      </w:r>
      <w:r w:rsidRPr="00B10C21">
        <w:rPr>
          <w:rFonts w:ascii="Arial" w:hAnsi="Arial" w:cs="Arial"/>
          <w:color w:val="000000" w:themeColor="text1"/>
        </w:rPr>
        <w:t xml:space="preserve"> Dujinio katilo degimo produktų išmetimo 100 m  aukščio kaminas su antžeminiais dūmų nuvedimo  kanalais.</w:t>
      </w:r>
    </w:p>
    <w:p w14:paraId="07E7396E" w14:textId="77777777" w:rsidR="00DD082C" w:rsidRDefault="00DD082C" w:rsidP="00DD082C">
      <w:pPr>
        <w:spacing w:after="0" w:line="240" w:lineRule="auto"/>
        <w:jc w:val="both"/>
        <w:rPr>
          <w:rFonts w:ascii="Arial" w:hAnsi="Arial" w:cs="Arial"/>
          <w:color w:val="000000" w:themeColor="text1"/>
        </w:rPr>
      </w:pPr>
      <w:r w:rsidRPr="00B10C21">
        <w:rPr>
          <w:rFonts w:ascii="Arial" w:hAnsi="Arial" w:cs="Arial"/>
          <w:color w:val="000000" w:themeColor="text1"/>
        </w:rPr>
        <w:sym w:font="Symbol" w:char="00B7"/>
      </w:r>
      <w:r w:rsidRPr="00B10C21">
        <w:rPr>
          <w:rFonts w:ascii="Arial" w:hAnsi="Arial" w:cs="Arial"/>
          <w:color w:val="000000" w:themeColor="text1"/>
        </w:rPr>
        <w:t xml:space="preserve"> Biokuro katilo degimo produktų išmetimo 30 m  aukščio kaminas su antžeminiais dūmų nuvedimo  kanalais.</w:t>
      </w:r>
    </w:p>
    <w:p w14:paraId="5FE61071" w14:textId="77777777" w:rsidR="00C86639" w:rsidRPr="00B10C21" w:rsidRDefault="00C86639" w:rsidP="00DD082C">
      <w:pPr>
        <w:spacing w:after="0" w:line="240" w:lineRule="auto"/>
        <w:jc w:val="both"/>
        <w:rPr>
          <w:rFonts w:ascii="Arial" w:hAnsi="Arial" w:cs="Arial"/>
          <w:color w:val="000000" w:themeColor="text1"/>
        </w:rPr>
      </w:pPr>
    </w:p>
    <w:p w14:paraId="07E7396F" w14:textId="77777777" w:rsidR="00DD082C" w:rsidRPr="00B10C21" w:rsidRDefault="00DD082C" w:rsidP="00DD082C">
      <w:pPr>
        <w:spacing w:after="0" w:line="240" w:lineRule="auto"/>
        <w:jc w:val="both"/>
        <w:rPr>
          <w:rFonts w:ascii="Arial" w:hAnsi="Arial" w:cs="Arial"/>
          <w:color w:val="000000" w:themeColor="text1"/>
        </w:rPr>
      </w:pPr>
      <w:r w:rsidRPr="00B10C21">
        <w:rPr>
          <w:rFonts w:ascii="Arial" w:hAnsi="Arial" w:cs="Arial"/>
          <w:color w:val="000000" w:themeColor="text1"/>
        </w:rPr>
        <w:lastRenderedPageBreak/>
        <w:t xml:space="preserve">Iš ChVP baro paruoštas vanduo, po  natrio katijono filtrų ar sukauptas bakuose, vidaus vamzdynais tiekiamas į naująją biokuro katilinę ir į ŠEC–2 katilinės deaeratorius . </w:t>
      </w:r>
    </w:p>
    <w:p w14:paraId="07E73970" w14:textId="77777777" w:rsidR="00DD082C" w:rsidRPr="00B10C21" w:rsidRDefault="00DD082C" w:rsidP="00DD082C">
      <w:pPr>
        <w:spacing w:after="0" w:line="240" w:lineRule="auto"/>
        <w:jc w:val="both"/>
        <w:rPr>
          <w:rFonts w:ascii="Arial" w:hAnsi="Arial" w:cs="Arial"/>
          <w:color w:val="000000" w:themeColor="text1"/>
        </w:rPr>
      </w:pPr>
      <w:r w:rsidRPr="00B10C21">
        <w:rPr>
          <w:rFonts w:ascii="Arial" w:hAnsi="Arial" w:cs="Arial"/>
          <w:color w:val="000000" w:themeColor="text1"/>
        </w:rPr>
        <w:t xml:space="preserve">Iš aeratorių Nr.1; 2 paruoštas vanduo nukreipiamas į katilo maitinimo siurblius. Po maitinimo siurblių – per ekonomaizerį į dirbantį garo katilą. Iš aeratoriaus Nr. 3 aeruotas vanduo pamaitinimo siurblio pagalba papildo termofikacinius tinklus. Technologinių įrenginių gamybos metu susidaręs kondensatas grąžinamas į ŠEC–2 katilinę, iš kurios dalis kondensato  per vamzdyną tiekiama ir  į kitą biokuro katilinę. Iš katilinės  ŠEC – 2 išsiskiria  azoto oksidai (NOx), anglies monoksidas (CO). </w:t>
      </w:r>
    </w:p>
    <w:p w14:paraId="07E73971" w14:textId="77777777" w:rsidR="00C836A8" w:rsidRPr="006F7CEE" w:rsidRDefault="00C836A8" w:rsidP="00DD082C">
      <w:pPr>
        <w:spacing w:after="0" w:line="240" w:lineRule="auto"/>
        <w:jc w:val="both"/>
        <w:rPr>
          <w:rFonts w:ascii="Arial" w:hAnsi="Arial" w:cs="Arial"/>
          <w:bCs/>
          <w:color w:val="000000" w:themeColor="text1"/>
          <w:sz w:val="16"/>
          <w:szCs w:val="16"/>
        </w:rPr>
      </w:pPr>
    </w:p>
    <w:p w14:paraId="07E73972" w14:textId="77777777" w:rsidR="00DD082C" w:rsidRPr="00B10C21" w:rsidRDefault="00DD082C" w:rsidP="00DD082C">
      <w:pPr>
        <w:spacing w:after="0" w:line="240" w:lineRule="auto"/>
        <w:jc w:val="both"/>
        <w:rPr>
          <w:rFonts w:ascii="Arial" w:hAnsi="Arial" w:cs="Arial"/>
          <w:b/>
          <w:bCs/>
          <w:color w:val="000000" w:themeColor="text1"/>
        </w:rPr>
      </w:pPr>
      <w:r w:rsidRPr="00B10C21">
        <w:rPr>
          <w:rFonts w:ascii="Arial" w:hAnsi="Arial" w:cs="Arial"/>
          <w:b/>
          <w:bCs/>
          <w:color w:val="000000" w:themeColor="text1"/>
          <w:u w:val="single"/>
        </w:rPr>
        <w:t xml:space="preserve">Katilinės </w:t>
      </w:r>
      <w:r w:rsidRPr="00B10C21">
        <w:rPr>
          <w:rFonts w:ascii="Arial" w:hAnsi="Arial" w:cs="Arial"/>
          <w:b/>
          <w:color w:val="000000" w:themeColor="text1"/>
          <w:u w:val="single"/>
        </w:rPr>
        <w:t xml:space="preserve">EPV 26 (18 MW) (Teršalų išmetimo šaltinis Nr. 250) </w:t>
      </w:r>
      <w:r w:rsidRPr="00B10C21">
        <w:rPr>
          <w:rFonts w:ascii="Arial" w:hAnsi="Arial" w:cs="Arial"/>
          <w:b/>
          <w:bCs/>
          <w:color w:val="000000" w:themeColor="text1"/>
          <w:u w:val="single"/>
        </w:rPr>
        <w:t>ir jos įrenginių trumpas technologinio proceso aprašymas</w:t>
      </w:r>
    </w:p>
    <w:p w14:paraId="07E73973" w14:textId="2348F52F" w:rsidR="00DD082C" w:rsidRPr="00B10C21" w:rsidRDefault="00C836A8" w:rsidP="00C836A8">
      <w:pPr>
        <w:spacing w:after="0" w:line="240" w:lineRule="auto"/>
        <w:jc w:val="both"/>
        <w:rPr>
          <w:rFonts w:ascii="Arial" w:hAnsi="Arial" w:cs="Arial"/>
          <w:color w:val="000000" w:themeColor="text1"/>
        </w:rPr>
      </w:pPr>
      <w:r w:rsidRPr="00B10C21">
        <w:rPr>
          <w:rFonts w:ascii="Arial" w:hAnsi="Arial" w:cs="Arial"/>
          <w:color w:val="000000" w:themeColor="text1"/>
        </w:rPr>
        <w:t xml:space="preserve">             </w:t>
      </w:r>
      <w:r w:rsidR="00DD082C" w:rsidRPr="00B10C21">
        <w:rPr>
          <w:rFonts w:ascii="Arial" w:hAnsi="Arial" w:cs="Arial"/>
          <w:color w:val="000000" w:themeColor="text1"/>
        </w:rPr>
        <w:t>Katilinėje gaminama šiluminė energija garo pavidalu, kuri naudojama popieriaus  gamybai, o dalis garo parduodama UAB</w:t>
      </w:r>
      <w:r w:rsidR="00CF79DA" w:rsidRPr="00B10C21">
        <w:rPr>
          <w:rFonts w:ascii="Arial" w:hAnsi="Arial" w:cs="Arial"/>
          <w:color w:val="000000" w:themeColor="text1"/>
        </w:rPr>
        <w:t xml:space="preserve"> „</w:t>
      </w:r>
      <w:r w:rsidR="00DD082C" w:rsidRPr="00B10C21">
        <w:rPr>
          <w:rFonts w:ascii="Arial" w:hAnsi="Arial" w:cs="Arial"/>
          <w:color w:val="000000" w:themeColor="text1"/>
        </w:rPr>
        <w:t>Grigeo Baltwood“ kietųjų medienos plaušo plokščių gamybai. Biokuro katilinės pagrindinis kuras – medienos pjuvenos, smulkinta mediena, medinės pakuotės, medienos dulkės. 18 MW garo katilas gamina 25 bar slėgio ir 250</w:t>
      </w:r>
      <w:r w:rsidR="00DD082C" w:rsidRPr="00B10C21">
        <w:rPr>
          <w:rFonts w:ascii="Arial" w:hAnsi="Arial" w:cs="Arial"/>
          <w:color w:val="000000" w:themeColor="text1"/>
          <w:vertAlign w:val="superscript"/>
        </w:rPr>
        <w:t>o</w:t>
      </w:r>
      <w:r w:rsidR="00DD082C" w:rsidRPr="00B10C21">
        <w:rPr>
          <w:rFonts w:ascii="Arial" w:hAnsi="Arial" w:cs="Arial"/>
          <w:color w:val="000000" w:themeColor="text1"/>
        </w:rPr>
        <w:t>C temperatūros garą, maksimalus metinis pagaminamos šilumos kiekis- 154800 MWh.</w:t>
      </w:r>
    </w:p>
    <w:p w14:paraId="07E73974" w14:textId="77777777" w:rsidR="00DD082C" w:rsidRPr="00B10C21" w:rsidRDefault="00DD082C" w:rsidP="00C836A8">
      <w:pPr>
        <w:spacing w:after="0" w:line="240" w:lineRule="auto"/>
        <w:jc w:val="both"/>
        <w:rPr>
          <w:rFonts w:ascii="Arial" w:hAnsi="Arial" w:cs="Arial"/>
          <w:color w:val="000000" w:themeColor="text1"/>
        </w:rPr>
      </w:pPr>
      <w:r w:rsidRPr="00B10C21">
        <w:rPr>
          <w:rFonts w:ascii="Arial" w:hAnsi="Arial" w:cs="Arial"/>
          <w:color w:val="000000" w:themeColor="text1"/>
        </w:rPr>
        <w:t>Medienos plokščių atraižų, medžio pjuvenų deginimui suprojektuota mechanizuota pakura su automatine kuro tiekimo užkrovimo sistema. Degimo procesas pakuroje valdomas automatiškai, kas leidžia pasiekti optimalų degimo režimą ir tokiu būdu į aplinką išmetama kuo mažiau teršalų.</w:t>
      </w:r>
    </w:p>
    <w:p w14:paraId="07E73975" w14:textId="70204569" w:rsidR="00DD082C" w:rsidRPr="00B10C21" w:rsidRDefault="00C836A8" w:rsidP="00DD082C">
      <w:pPr>
        <w:spacing w:after="0" w:line="240" w:lineRule="auto"/>
        <w:jc w:val="both"/>
        <w:rPr>
          <w:rFonts w:ascii="Arial" w:hAnsi="Arial" w:cs="Arial"/>
          <w:color w:val="000000" w:themeColor="text1"/>
        </w:rPr>
      </w:pPr>
      <w:r w:rsidRPr="00B10C21">
        <w:rPr>
          <w:rFonts w:ascii="Arial" w:hAnsi="Arial" w:cs="Arial"/>
          <w:color w:val="000000" w:themeColor="text1"/>
        </w:rPr>
        <w:t xml:space="preserve">              </w:t>
      </w:r>
      <w:r w:rsidR="00DD082C" w:rsidRPr="00B10C21">
        <w:rPr>
          <w:rFonts w:ascii="Arial" w:hAnsi="Arial" w:cs="Arial"/>
          <w:color w:val="000000" w:themeColor="text1"/>
        </w:rPr>
        <w:t>Šalia katilinės pastatyta 177,6 m</w:t>
      </w:r>
      <w:r w:rsidR="00DD082C" w:rsidRPr="00B10C21">
        <w:rPr>
          <w:rFonts w:ascii="Arial" w:hAnsi="Arial" w:cs="Arial"/>
          <w:color w:val="000000" w:themeColor="text1"/>
          <w:vertAlign w:val="superscript"/>
        </w:rPr>
        <w:t>2</w:t>
      </w:r>
      <w:r w:rsidR="00DD082C" w:rsidRPr="00B10C21">
        <w:rPr>
          <w:rFonts w:ascii="Arial" w:hAnsi="Arial" w:cs="Arial"/>
          <w:color w:val="000000" w:themeColor="text1"/>
        </w:rPr>
        <w:t xml:space="preserve"> ploto kuro sandėlis, užtikrinantis nepertraukiamą 3 parų katilinės darbą, katilui dirbant 18 MW našumu. Kuro padavimas atliekamas hidraulinių-mechaninių grindų pagalba. Judančios grindys padalintos į dvi zonas, iš kurių viena skirta sausam, o kita drėgnam kurui. Kuras į sandėlį pristatomas autotransportu. Šalia katilo įrengta visiškai automatizuota ir ugniai atspari pelenų šalinimo sistema, skirta pelenams, šlakui pašalinti iš oro pašildytojo, kūryklos, katilo, ekonomaizerio ir multiciklono. Pelenai sraigtinių transporterių pagalba yra suberiami į pelenų konteinerį, įrengtą lauke. Konteineris pritaikytas jį pakrauti į autotransportą, susidariusios atliekos –pelenai  perduodami atliekas tvarkančiai įmonei. Kaip kuras biokuro katilinėje naudojamos skiedrų atsijos iš skiedros naudojamos plokščių gamyboje, skiedrų atsijos per sijotuvus kuro tiektuvu paduodamos į biokuro katilinę, susidaro teršalai kietosios dalelės (C), kurios sugaudomos atsijų ciklone 03KDM. </w:t>
      </w:r>
      <w:r w:rsidR="00EB0595" w:rsidRPr="00B10C21">
        <w:rPr>
          <w:rFonts w:ascii="Arial" w:hAnsi="Arial" w:cs="Arial"/>
          <w:b/>
          <w:iCs/>
          <w:color w:val="000000" w:themeColor="text1"/>
        </w:rPr>
        <w:t>(Taršos šaltinis Nr.024).</w:t>
      </w:r>
      <w:r w:rsidR="00EB0595" w:rsidRPr="00B10C21">
        <w:rPr>
          <w:rFonts w:ascii="Arial" w:hAnsi="Arial" w:cs="Arial"/>
          <w:iCs/>
          <w:color w:val="000000" w:themeColor="text1"/>
        </w:rPr>
        <w:t xml:space="preserve">  </w:t>
      </w:r>
      <w:r w:rsidR="00DD082C" w:rsidRPr="00B10C21">
        <w:rPr>
          <w:rFonts w:ascii="Arial" w:hAnsi="Arial" w:cs="Arial"/>
          <w:color w:val="000000" w:themeColor="text1"/>
        </w:rPr>
        <w:t>Pagrindinis biokuro katilinės aplinkos taršos šaltinis yra 18 MW garo katilas. Degimo produktai nuo garo katilo išmetami per naujai suprojektuotą dūmtraukį, D=1,20 m, H=30 m. Išmetamų degimo produktų valymui ir dulkių atskyrimui nuo degimo produktų įrengtas multiciklonas. Multiciklono dulkių valymo efektyvumas 85-90%.</w:t>
      </w:r>
    </w:p>
    <w:p w14:paraId="07E73976" w14:textId="4D9A5C13" w:rsidR="00DD082C" w:rsidRPr="00B10C21" w:rsidRDefault="00C836A8" w:rsidP="00DD082C">
      <w:pPr>
        <w:spacing w:after="0" w:line="240" w:lineRule="auto"/>
        <w:jc w:val="both"/>
        <w:rPr>
          <w:rFonts w:ascii="Arial" w:hAnsi="Arial" w:cs="Arial"/>
          <w:color w:val="000000" w:themeColor="text1"/>
        </w:rPr>
      </w:pPr>
      <w:r w:rsidRPr="00B10C21">
        <w:rPr>
          <w:rFonts w:ascii="Arial" w:hAnsi="Arial" w:cs="Arial"/>
          <w:color w:val="000000" w:themeColor="text1"/>
        </w:rPr>
        <w:t xml:space="preserve">              </w:t>
      </w:r>
      <w:r w:rsidR="00DD082C" w:rsidRPr="00B10C21">
        <w:rPr>
          <w:rFonts w:ascii="Arial" w:hAnsi="Arial" w:cs="Arial"/>
          <w:color w:val="000000" w:themeColor="text1"/>
        </w:rPr>
        <w:t xml:space="preserve">Avariniam katilo stabdymui, t. y. nenutrūkstamam ir stabiliam elektros energijos tiekimui užtikrinti būtiniausiems įrenginiams, reikalingiems saugiai sustabdyti katilą dingus elektros energijos tiekimui, šalia katilinės įrengtas rezervinis 208 kVA dyzelinis generatorius. Apsaugai nuo kuro patekimo į aplinką įrengiamos kurui nelaidžios grindys. Visu patalpos perimetru įrengtos gelžbetoninės 150 mm aukščio apsauginis bortelis (nelaidus dyzeliniam kurui). Patalpos viduje įrengta prieduobė  400x400x400 (h) (nelaidi dyzeliniam kurui). Prieduobėje įrengtas plūdinis vožtuvas, kuris kuru pripildžius prieduobę siųs signalą apie avariją. Esant stabiliam elektros energijos tiekimui dyzelinis generatorius nedirbs. Skaičiuojant metinius išmetamų teršalų kiekius išmetimai iš dyzelinio generatoriaus nevertinami. Degimo produktai iš dyzelinio generatoriaus išmetami per atskirą dūmtraukį D=0,15 m, dūmų išmetimo aukštis H=5,0 m.  </w:t>
      </w:r>
      <w:r w:rsidR="00BD6621" w:rsidRPr="00B10C21">
        <w:rPr>
          <w:rFonts w:ascii="Arial" w:hAnsi="Arial" w:cs="Arial"/>
          <w:color w:val="000000" w:themeColor="text1"/>
        </w:rPr>
        <w:t xml:space="preserve">Teršalų išmetimo šaltinis Nr.251. </w:t>
      </w:r>
      <w:r w:rsidR="00DD082C" w:rsidRPr="00B10C21">
        <w:rPr>
          <w:rFonts w:ascii="Arial" w:hAnsi="Arial" w:cs="Arial"/>
          <w:color w:val="000000" w:themeColor="text1"/>
        </w:rPr>
        <w:t xml:space="preserve">Deginant biokurą į atmosferą  išmetami azoto oksidai (Nox), anglies monoksidas (CO), kietosios dalelės (KD10) ir  sieros dioksidas (SO2). </w:t>
      </w:r>
    </w:p>
    <w:p w14:paraId="07E73977" w14:textId="77777777" w:rsidR="00C836A8" w:rsidRPr="006F7CEE" w:rsidRDefault="00C836A8" w:rsidP="00DD082C">
      <w:pPr>
        <w:spacing w:after="0" w:line="240" w:lineRule="auto"/>
        <w:jc w:val="both"/>
        <w:rPr>
          <w:rFonts w:ascii="Arial" w:hAnsi="Arial" w:cs="Arial"/>
          <w:color w:val="000000" w:themeColor="text1"/>
          <w:sz w:val="16"/>
          <w:szCs w:val="16"/>
        </w:rPr>
      </w:pPr>
    </w:p>
    <w:p w14:paraId="5218D12D" w14:textId="77777777" w:rsidR="00B81798" w:rsidRDefault="00B81798" w:rsidP="00DD082C">
      <w:pPr>
        <w:spacing w:after="0" w:line="240" w:lineRule="auto"/>
        <w:jc w:val="both"/>
        <w:rPr>
          <w:rFonts w:ascii="Arial" w:hAnsi="Arial" w:cs="Arial"/>
          <w:b/>
          <w:bCs/>
          <w:color w:val="000000" w:themeColor="text1"/>
          <w:u w:val="single"/>
        </w:rPr>
      </w:pPr>
    </w:p>
    <w:p w14:paraId="1D1D838A" w14:textId="77777777" w:rsidR="00B81798" w:rsidRDefault="00B81798" w:rsidP="00DD082C">
      <w:pPr>
        <w:spacing w:after="0" w:line="240" w:lineRule="auto"/>
        <w:jc w:val="both"/>
        <w:rPr>
          <w:rFonts w:ascii="Arial" w:hAnsi="Arial" w:cs="Arial"/>
          <w:b/>
          <w:bCs/>
          <w:color w:val="000000" w:themeColor="text1"/>
          <w:u w:val="single"/>
        </w:rPr>
      </w:pPr>
    </w:p>
    <w:p w14:paraId="07E73978" w14:textId="77777777" w:rsidR="00DD082C" w:rsidRPr="00B10C21" w:rsidRDefault="00DD082C" w:rsidP="00DD082C">
      <w:pPr>
        <w:spacing w:after="0" w:line="240" w:lineRule="auto"/>
        <w:jc w:val="both"/>
        <w:rPr>
          <w:rFonts w:ascii="Arial" w:hAnsi="Arial" w:cs="Arial"/>
          <w:b/>
          <w:bCs/>
          <w:color w:val="000000" w:themeColor="text1"/>
          <w:u w:val="single"/>
        </w:rPr>
      </w:pPr>
      <w:r w:rsidRPr="00B10C21">
        <w:rPr>
          <w:rFonts w:ascii="Arial" w:hAnsi="Arial" w:cs="Arial"/>
          <w:b/>
          <w:bCs/>
          <w:color w:val="000000" w:themeColor="text1"/>
          <w:u w:val="single"/>
        </w:rPr>
        <w:t xml:space="preserve">Biokuro katilinės </w:t>
      </w:r>
      <w:r w:rsidRPr="00B10C21">
        <w:rPr>
          <w:rFonts w:ascii="Arial" w:hAnsi="Arial" w:cs="Arial"/>
          <w:b/>
          <w:color w:val="000000" w:themeColor="text1"/>
          <w:u w:val="single"/>
        </w:rPr>
        <w:t>(10 MW) (Teršalų išmetimo šaltinis Nr. 303)</w:t>
      </w:r>
      <w:r w:rsidRPr="00B10C21">
        <w:rPr>
          <w:rFonts w:ascii="Arial" w:hAnsi="Arial" w:cs="Arial"/>
          <w:b/>
          <w:bCs/>
          <w:color w:val="000000" w:themeColor="text1"/>
          <w:u w:val="single"/>
        </w:rPr>
        <w:t xml:space="preserve"> ir jos įrenginių trumpas technologinio proceso aprašymas</w:t>
      </w:r>
    </w:p>
    <w:p w14:paraId="07E73979" w14:textId="77777777" w:rsidR="00DD082C" w:rsidRPr="00B10C21" w:rsidRDefault="00C836A8" w:rsidP="00DD082C">
      <w:pPr>
        <w:spacing w:after="0" w:line="240" w:lineRule="auto"/>
        <w:jc w:val="both"/>
        <w:rPr>
          <w:rFonts w:ascii="Arial" w:hAnsi="Arial" w:cs="Arial"/>
          <w:color w:val="000000" w:themeColor="text1"/>
        </w:rPr>
      </w:pPr>
      <w:r w:rsidRPr="00B10C21">
        <w:rPr>
          <w:rFonts w:ascii="Arial" w:hAnsi="Arial" w:cs="Arial"/>
          <w:color w:val="000000" w:themeColor="text1"/>
        </w:rPr>
        <w:lastRenderedPageBreak/>
        <w:t xml:space="preserve">              </w:t>
      </w:r>
      <w:r w:rsidR="00DD082C" w:rsidRPr="00B10C21">
        <w:rPr>
          <w:rFonts w:ascii="Arial" w:hAnsi="Arial" w:cs="Arial"/>
          <w:color w:val="000000" w:themeColor="text1"/>
        </w:rPr>
        <w:t xml:space="preserve">2014 m. atlikus ŠEC – 2  pastato rekonstrukciją, pastatytas  biokuro 10 MW katilas ir 2 MW kondensacinis ekonomaizeris. Šalia  pastatytas priestatas technologinėms reikmėms, kieto kuro sandėliavimui ir padavimui į katilinę-biokuro sandėlis. Pagrindinis biokuro katilinės aplinkos taršos šaltinis yra 10 MW garo katilas. Katilinės šiaurės rytų pusėje  pastatytas 30 m  aukščio ir 1200 mm vidinio skersmens plieninis naujas kaminas. Nominalios 10 MW garo katilo charakteristikos: galingumas-14 t/h, katilo darbinis slėgis ir temperatūra-22 bar g ir 230° C, maksimalus  metinis pagaminamos šilumos kiekis- 84000 MWh. </w:t>
      </w:r>
    </w:p>
    <w:p w14:paraId="07E7397A" w14:textId="77777777" w:rsidR="00DD082C" w:rsidRPr="00B10C21" w:rsidRDefault="00C836A8" w:rsidP="00DD082C">
      <w:pPr>
        <w:spacing w:after="0" w:line="240" w:lineRule="auto"/>
        <w:jc w:val="both"/>
        <w:rPr>
          <w:rFonts w:ascii="Arial" w:hAnsi="Arial" w:cs="Arial"/>
          <w:color w:val="000000" w:themeColor="text1"/>
        </w:rPr>
      </w:pPr>
      <w:r w:rsidRPr="00B10C21">
        <w:rPr>
          <w:rFonts w:ascii="Arial" w:hAnsi="Arial" w:cs="Arial"/>
          <w:color w:val="000000" w:themeColor="text1"/>
        </w:rPr>
        <w:t xml:space="preserve">              </w:t>
      </w:r>
      <w:r w:rsidR="00DD082C" w:rsidRPr="00B10C21">
        <w:rPr>
          <w:rFonts w:ascii="Arial" w:hAnsi="Arial" w:cs="Arial"/>
          <w:color w:val="000000" w:themeColor="text1"/>
        </w:rPr>
        <w:t xml:space="preserve"> Kondensacinio ekonomaizerio gaminama šiluma naudojama įmonės tinklų vandens pašildymui. Perspektyvoje numatoma  galimybė kondensacinio ekonomaizerio gaminamą šilumą teikti į Vilniaus miesto aprūpinimo šiluma sistemą. </w:t>
      </w:r>
      <w:r w:rsidR="00DD082C" w:rsidRPr="00BC41C3">
        <w:rPr>
          <w:rFonts w:ascii="Arial" w:hAnsi="Arial" w:cs="Arial"/>
          <w:b/>
          <w:color w:val="000000" w:themeColor="text1"/>
        </w:rPr>
        <w:t xml:space="preserve">Pagrindinis kuras- medienos skiedros, pjuvenos, žievės, miško kirtimo atliekos (smulkios šakos iki 30 cm ilgio, spygliai, lapai). </w:t>
      </w:r>
      <w:r w:rsidR="00DD082C" w:rsidRPr="00B10C21">
        <w:rPr>
          <w:rFonts w:ascii="Arial" w:hAnsi="Arial" w:cs="Arial"/>
          <w:color w:val="000000" w:themeColor="text1"/>
        </w:rPr>
        <w:t>Kuro tiekimo sistema pilnai automatizuota, biokuro apskaitai  naudojamos įmonėje esančios svarstyklės. Autovežis sveriamas du kartus: pilnas ir išsikrovęs. Pagal autovežio masės pokytį sužinomas atvežto biokuro kiekis.</w:t>
      </w:r>
    </w:p>
    <w:p w14:paraId="07E7397B" w14:textId="77777777" w:rsidR="00DD082C" w:rsidRPr="00B10C21" w:rsidRDefault="00C836A8" w:rsidP="00DD082C">
      <w:pPr>
        <w:spacing w:after="0" w:line="240" w:lineRule="auto"/>
        <w:jc w:val="both"/>
        <w:rPr>
          <w:rFonts w:ascii="Arial" w:hAnsi="Arial" w:cs="Arial"/>
          <w:color w:val="000000" w:themeColor="text1"/>
        </w:rPr>
      </w:pPr>
      <w:r w:rsidRPr="00B10C21">
        <w:rPr>
          <w:rFonts w:ascii="Arial" w:hAnsi="Arial" w:cs="Arial"/>
          <w:color w:val="000000" w:themeColor="text1"/>
        </w:rPr>
        <w:t xml:space="preserve">               </w:t>
      </w:r>
      <w:r w:rsidR="00DD082C" w:rsidRPr="00B10C21">
        <w:rPr>
          <w:rFonts w:ascii="Arial" w:hAnsi="Arial" w:cs="Arial"/>
          <w:color w:val="000000" w:themeColor="text1"/>
        </w:rPr>
        <w:t>Biokuro autovežiu atvežtas  kuras pilamas  į įgilintą kuro sandėlį, su judamomis grindimis, kuriame galima sukaupti ne mažiau kaip trijų parų aktyvų kuro rezervą ir sumaišyti skirtingų parametrų kurą  iš skirtingų sandėlio aruodų. Transporterių pagalba kurui judant iš sandėlio jis purenamas kuro skleistuvais, paskleidžiamas tolygiai ir sulaužomi jo sušalę gabalai, kuras patenka  į pakuros kuro bunkerį, iš kurio  transportuojamas į pakuros degimo kamerą ir sudeginamas. Iš degimo kameros aukštos temperatūros deginiai keliauja į garo katilą, kur  gaminamas vandens garas. Į garo katilą  tiekiamas maitinimo vanduo iš naujo deaeratoriaus. Efektyvesniam kuro sunaudojimui  naudojamas nekondensacinis ekonomaizeris, kuris papildomai po garo katilo aušina degimo produktus ir pašildo vandenį, o dūmai valomi daugiabateriniame multiciklone, kuriame nusodinami lakūs pelenai, taip sumažinant kietųjų dalelių koncentraciją juose. Pakuroje ir multiciklone nusėdę pelenai  transportuojami į stacionarų pelenų konteinerį, esantį lauke. Po multiciklono degimo produktų (dūmų) fizinė ir dūmuose esančių vandens garų slaptoji šiluma yra naudojama kondensaciniame ekonomaizeryje įmonės šildymo sistemos vandeniui šildyti. Vandens garų kondensacijos metu nuolat susidaro kondensatas, kuris užterštas kietosiomis dalelėmis-pelenais. Šis kondensatas yra valomas kondensato valymo sistemoje iki rodiklių pakankamų jo išmetimui į lietaus kanalizaciją : p H 6,6-7,5; SM  iki 20 mg/l, mineralizacija iki 2 mg/l. Po DKE dūmai  šalinami į naujai pastatytą dūmtraukį su nerūdijančio plieno įdėklu.</w:t>
      </w:r>
    </w:p>
    <w:p w14:paraId="07E7397C" w14:textId="77777777" w:rsidR="00DD082C" w:rsidRPr="00B10C21" w:rsidRDefault="00DD082C" w:rsidP="00DD082C">
      <w:pPr>
        <w:spacing w:after="0" w:line="240" w:lineRule="auto"/>
        <w:jc w:val="both"/>
        <w:rPr>
          <w:rFonts w:ascii="Arial" w:hAnsi="Arial" w:cs="Arial"/>
          <w:color w:val="000000" w:themeColor="text1"/>
        </w:rPr>
      </w:pPr>
      <w:r w:rsidRPr="00B10C21">
        <w:rPr>
          <w:rFonts w:ascii="Arial" w:hAnsi="Arial" w:cs="Arial"/>
          <w:color w:val="000000" w:themeColor="text1"/>
        </w:rPr>
        <w:t>Garo katilo pagamintam garo kiekiui apskaityti įrengtas garo debitomatis. Katilui reikalingas vandens rėžimas  palaikomas automatiniu nuolatinio prapūtimo įrenginiu, kuris veikia pagal druskų koncentraciją vandenyje ir automatiniu periodinio prapūtimo vožtuvu. Maitinimo vandens padavimui į katilą sumontuoti du nauji garo katilo maitinimo siurbliai, vienas siurblys dirba, kitas –rezerve. Į ekonomaizerį maitinimo siurbliais tiekiant 105 C deaerauotą vandenį iš aeratoriaus, dūmų temperatūra už ekonomaizerio nepasiekia vandens garų degimo produktuose rasos taško, taip ekonomaizeris yra apsaugotas nuo degimo produktuose esančių vandens garų kondensacijos ant sienelių ir iš to sekančios korozijos.</w:t>
      </w:r>
    </w:p>
    <w:p w14:paraId="14C2B7A6" w14:textId="025A91CE" w:rsidR="0067164D" w:rsidRPr="00B10C21" w:rsidRDefault="00DD082C" w:rsidP="002A220B">
      <w:pPr>
        <w:spacing w:after="0" w:line="240" w:lineRule="auto"/>
        <w:jc w:val="both"/>
        <w:rPr>
          <w:rFonts w:ascii="Arial" w:hAnsi="Arial" w:cs="Arial"/>
          <w:color w:val="000000" w:themeColor="text1"/>
        </w:rPr>
      </w:pPr>
      <w:r w:rsidRPr="00B10C21">
        <w:rPr>
          <w:rFonts w:ascii="Arial" w:hAnsi="Arial" w:cs="Arial"/>
          <w:color w:val="000000" w:themeColor="text1"/>
        </w:rPr>
        <w:t xml:space="preserve">Medienos kurą, pagal masę sudaro 85%- lakiosios dujos ir 15% -kietasis kuras. Tokiu būdu lakiosios dujos, išsiskyrusios iš kuro sluoksnio, sudeginamos degimo kameroje, o koksas dega ant ardyno (grotelių). Kietasis degimo likutis- pelenai, šalinami iš po ardyno ir gale ardyno esančiais hidrauliniais pelenų transporteriais. </w:t>
      </w:r>
    </w:p>
    <w:p w14:paraId="3E7797BB" w14:textId="77777777" w:rsidR="008A7D4C" w:rsidRPr="006F7CEE" w:rsidRDefault="008A7D4C" w:rsidP="002A220B">
      <w:pPr>
        <w:spacing w:after="0" w:line="240" w:lineRule="auto"/>
        <w:jc w:val="both"/>
        <w:rPr>
          <w:rFonts w:ascii="Arial" w:hAnsi="Arial" w:cs="Arial"/>
          <w:color w:val="000000" w:themeColor="text1"/>
          <w:sz w:val="16"/>
          <w:szCs w:val="16"/>
        </w:rPr>
      </w:pPr>
    </w:p>
    <w:p w14:paraId="2004F215" w14:textId="5D4E4FC1" w:rsidR="00C70B5C" w:rsidRPr="00B10C21" w:rsidRDefault="00C70B5C" w:rsidP="00C70B5C">
      <w:pPr>
        <w:spacing w:after="0" w:line="240" w:lineRule="auto"/>
        <w:jc w:val="both"/>
        <w:rPr>
          <w:rFonts w:ascii="Arial" w:hAnsi="Arial" w:cs="Arial"/>
          <w:b/>
          <w:bCs/>
          <w:color w:val="002060"/>
          <w:u w:val="single"/>
        </w:rPr>
      </w:pPr>
      <w:r w:rsidRPr="00B10C21">
        <w:rPr>
          <w:rFonts w:ascii="Arial" w:hAnsi="Arial" w:cs="Arial"/>
          <w:b/>
          <w:bCs/>
          <w:color w:val="002060"/>
          <w:u w:val="single"/>
        </w:rPr>
        <w:t>Medienos atliekų  katilinės 3</w:t>
      </w:r>
      <w:r w:rsidRPr="00B10C21">
        <w:rPr>
          <w:rFonts w:ascii="Arial" w:hAnsi="Arial" w:cs="Arial"/>
          <w:b/>
          <w:color w:val="002060"/>
          <w:u w:val="single"/>
        </w:rPr>
        <w:t xml:space="preserve"> MW (Teršalų išmetimo šaltinis Nr. 199) </w:t>
      </w:r>
      <w:r w:rsidRPr="00B10C21">
        <w:rPr>
          <w:rFonts w:ascii="Arial" w:hAnsi="Arial" w:cs="Arial"/>
          <w:b/>
          <w:bCs/>
          <w:color w:val="002060"/>
          <w:u w:val="single"/>
        </w:rPr>
        <w:t xml:space="preserve"> ir jos įrenginių trumpas technologinio proceso aprašymas</w:t>
      </w:r>
      <w:r w:rsidR="000E5713" w:rsidRPr="00B10C21">
        <w:rPr>
          <w:rFonts w:ascii="Arial" w:hAnsi="Arial" w:cs="Arial"/>
          <w:b/>
          <w:bCs/>
          <w:color w:val="002060"/>
          <w:u w:val="single"/>
        </w:rPr>
        <w:t xml:space="preserve"> </w:t>
      </w:r>
    </w:p>
    <w:p w14:paraId="381BEE35" w14:textId="11E70714" w:rsidR="00A3191C" w:rsidRPr="00B10C21" w:rsidRDefault="00F7313E" w:rsidP="00A3191C">
      <w:pPr>
        <w:spacing w:after="0" w:line="240" w:lineRule="auto"/>
        <w:jc w:val="both"/>
        <w:rPr>
          <w:rFonts w:ascii="Arial" w:hAnsi="Arial" w:cs="Arial"/>
          <w:bCs/>
          <w:color w:val="002060"/>
        </w:rPr>
      </w:pPr>
      <w:r w:rsidRPr="00B10C21">
        <w:rPr>
          <w:rFonts w:ascii="Arial" w:hAnsi="Arial" w:cs="Arial"/>
          <w:bCs/>
          <w:color w:val="002060"/>
        </w:rPr>
        <w:t xml:space="preserve">Medienos atliekų katilinėje perdirbamos </w:t>
      </w:r>
      <w:r w:rsidR="00A3191C" w:rsidRPr="00B10C21">
        <w:rPr>
          <w:rFonts w:ascii="Arial" w:hAnsi="Arial" w:cs="Arial"/>
          <w:bCs/>
          <w:color w:val="002060"/>
        </w:rPr>
        <w:t xml:space="preserve"> medinės pakuotės atliekos </w:t>
      </w:r>
      <w:r w:rsidRPr="00B10C21">
        <w:rPr>
          <w:rFonts w:ascii="Arial" w:hAnsi="Arial" w:cs="Arial"/>
          <w:bCs/>
          <w:color w:val="002060"/>
        </w:rPr>
        <w:t xml:space="preserve"> ir medienos atliekos</w:t>
      </w:r>
      <w:r w:rsidR="005A6271" w:rsidRPr="00B10C21">
        <w:rPr>
          <w:rFonts w:ascii="Arial" w:hAnsi="Arial" w:cs="Arial"/>
          <w:bCs/>
          <w:color w:val="002060"/>
        </w:rPr>
        <w:t>:</w:t>
      </w:r>
    </w:p>
    <w:p w14:paraId="48135295" w14:textId="63363D5B" w:rsidR="005B589F" w:rsidRPr="00B10C21" w:rsidRDefault="005B589F" w:rsidP="00A555F5">
      <w:pPr>
        <w:numPr>
          <w:ilvl w:val="0"/>
          <w:numId w:val="9"/>
        </w:numPr>
        <w:spacing w:after="0" w:line="240" w:lineRule="auto"/>
        <w:jc w:val="both"/>
        <w:rPr>
          <w:rFonts w:ascii="Arial" w:hAnsi="Arial" w:cs="Arial"/>
          <w:bCs/>
          <w:color w:val="002060"/>
          <w:lang w:eastAsia="lt-LT"/>
        </w:rPr>
      </w:pPr>
      <w:r w:rsidRPr="00B10C21">
        <w:rPr>
          <w:rFonts w:ascii="Arial" w:hAnsi="Arial" w:cs="Arial"/>
          <w:bCs/>
          <w:color w:val="002060"/>
          <w:lang w:eastAsia="lt-LT"/>
        </w:rPr>
        <w:t>nupirktos iš  dukterinės įmonės UAB ‘’Grigeo Baltwood’’ (medienos atliekos, susidariusios medienos plaušo plokščių gamybos ir perdirbimo ceche</w:t>
      </w:r>
      <w:r w:rsidR="000B64CA" w:rsidRPr="00B10C21">
        <w:rPr>
          <w:rFonts w:ascii="Arial" w:hAnsi="Arial" w:cs="Arial"/>
          <w:bCs/>
          <w:color w:val="002060"/>
          <w:lang w:eastAsia="lt-LT"/>
        </w:rPr>
        <w:t>, tai kietosios medienos plaušo plokštės atraižos, medžio dulkės</w:t>
      </w:r>
      <w:r w:rsidRPr="00B10C21">
        <w:rPr>
          <w:rFonts w:ascii="Arial" w:hAnsi="Arial" w:cs="Arial"/>
          <w:bCs/>
          <w:color w:val="002060"/>
          <w:lang w:eastAsia="lt-LT"/>
        </w:rPr>
        <w:t>),</w:t>
      </w:r>
    </w:p>
    <w:p w14:paraId="2853F07A" w14:textId="77777777" w:rsidR="005B589F" w:rsidRPr="00B10C21" w:rsidRDefault="005B589F" w:rsidP="00A555F5">
      <w:pPr>
        <w:numPr>
          <w:ilvl w:val="0"/>
          <w:numId w:val="9"/>
        </w:numPr>
        <w:spacing w:after="0" w:line="240" w:lineRule="auto"/>
        <w:jc w:val="both"/>
        <w:rPr>
          <w:rFonts w:ascii="Arial" w:hAnsi="Arial" w:cs="Arial"/>
          <w:bCs/>
          <w:color w:val="002060"/>
          <w:lang w:eastAsia="lt-LT"/>
        </w:rPr>
      </w:pPr>
      <w:r w:rsidRPr="00B10C21">
        <w:rPr>
          <w:rFonts w:ascii="Arial" w:hAnsi="Arial" w:cs="Arial"/>
          <w:bCs/>
          <w:color w:val="002060"/>
          <w:lang w:eastAsia="lt-LT"/>
        </w:rPr>
        <w:t>iš kitų organizacijų medinės atliekos,</w:t>
      </w:r>
    </w:p>
    <w:p w14:paraId="102DE250" w14:textId="2D91815D" w:rsidR="005B589F" w:rsidRPr="00B10C21" w:rsidRDefault="005B589F" w:rsidP="00A555F5">
      <w:pPr>
        <w:numPr>
          <w:ilvl w:val="0"/>
          <w:numId w:val="9"/>
        </w:numPr>
        <w:spacing w:after="0" w:line="240" w:lineRule="auto"/>
        <w:contextualSpacing/>
        <w:jc w:val="both"/>
        <w:rPr>
          <w:rFonts w:ascii="Arial" w:hAnsi="Arial" w:cs="Arial"/>
          <w:bCs/>
          <w:color w:val="002060"/>
        </w:rPr>
      </w:pPr>
      <w:r w:rsidRPr="00B10C21">
        <w:rPr>
          <w:rFonts w:ascii="Arial" w:hAnsi="Arial" w:cs="Arial"/>
          <w:bCs/>
          <w:color w:val="002060"/>
          <w:lang w:eastAsia="lt-LT"/>
        </w:rPr>
        <w:lastRenderedPageBreak/>
        <w:t xml:space="preserve">AB </w:t>
      </w:r>
      <w:r w:rsidR="00084955" w:rsidRPr="00B10C21">
        <w:rPr>
          <w:rFonts w:ascii="Arial" w:hAnsi="Arial" w:cs="Arial"/>
          <w:bCs/>
          <w:color w:val="002060"/>
          <w:lang w:eastAsia="lt-LT"/>
        </w:rPr>
        <w:t>’’</w:t>
      </w:r>
      <w:r w:rsidRPr="00B10C21">
        <w:rPr>
          <w:rFonts w:ascii="Arial" w:hAnsi="Arial" w:cs="Arial"/>
          <w:bCs/>
          <w:color w:val="002060"/>
          <w:lang w:eastAsia="lt-LT"/>
        </w:rPr>
        <w:t xml:space="preserve">Grigeo‘‘ ūkinėje veikloje susidariusios </w:t>
      </w:r>
      <w:r w:rsidRPr="00B10C21">
        <w:rPr>
          <w:rFonts w:ascii="Arial" w:hAnsi="Arial" w:cs="Arial"/>
          <w:bCs/>
          <w:color w:val="002060"/>
        </w:rPr>
        <w:t xml:space="preserve"> medinės pakuotės  atliekos  ir </w:t>
      </w:r>
      <w:r w:rsidRPr="00B10C21">
        <w:rPr>
          <w:rFonts w:ascii="Arial" w:hAnsi="Arial" w:cs="Arial"/>
          <w:color w:val="002060"/>
        </w:rPr>
        <w:t>importavus prekes, kurios sunaudojamos savo reikmėms  (</w:t>
      </w:r>
      <w:r w:rsidRPr="00B10C21">
        <w:rPr>
          <w:rFonts w:ascii="Arial" w:hAnsi="Arial" w:cs="Arial"/>
          <w:bCs/>
          <w:color w:val="002060"/>
        </w:rPr>
        <w:t>sulūžę p</w:t>
      </w:r>
      <w:r w:rsidR="006F7CEE">
        <w:rPr>
          <w:rFonts w:ascii="Arial" w:hAnsi="Arial" w:cs="Arial"/>
          <w:bCs/>
          <w:color w:val="002060"/>
        </w:rPr>
        <w:t>adėklai, įvairi medinė pakuotė</w:t>
      </w:r>
      <w:r w:rsidRPr="00B10C21">
        <w:rPr>
          <w:rFonts w:ascii="Arial" w:hAnsi="Arial" w:cs="Arial"/>
          <w:bCs/>
          <w:color w:val="002060"/>
        </w:rPr>
        <w:t>)</w:t>
      </w:r>
      <w:r w:rsidR="006F7CEE">
        <w:rPr>
          <w:rFonts w:ascii="Arial" w:hAnsi="Arial" w:cs="Arial"/>
          <w:bCs/>
          <w:color w:val="002060"/>
        </w:rPr>
        <w:t>.</w:t>
      </w:r>
    </w:p>
    <w:p w14:paraId="31BEE423" w14:textId="4355408A" w:rsidR="004F054E" w:rsidRPr="00B10C21" w:rsidRDefault="006F7CEE" w:rsidP="006F7CEE">
      <w:pPr>
        <w:contextualSpacing/>
        <w:jc w:val="both"/>
        <w:rPr>
          <w:rFonts w:ascii="Arial" w:hAnsi="Arial" w:cs="Arial"/>
          <w:color w:val="002060"/>
        </w:rPr>
      </w:pPr>
      <w:r>
        <w:rPr>
          <w:rFonts w:ascii="Arial" w:hAnsi="Arial" w:cs="Arial"/>
          <w:bCs/>
          <w:color w:val="002060"/>
        </w:rPr>
        <w:t xml:space="preserve">               </w:t>
      </w:r>
      <w:r w:rsidR="00A3191C" w:rsidRPr="00B10C21">
        <w:rPr>
          <w:rFonts w:ascii="Arial" w:hAnsi="Arial" w:cs="Arial"/>
          <w:bCs/>
          <w:color w:val="002060"/>
        </w:rPr>
        <w:t>Medines pakuotės  bei medienos atliekos yra sveriamos svarstyklėmis, svoris registruojamas GPAIS atliekų susidarymo ir tvarkymo žurnaluose.</w:t>
      </w:r>
      <w:r>
        <w:rPr>
          <w:rFonts w:ascii="Arial" w:hAnsi="Arial" w:cs="Arial"/>
          <w:bCs/>
          <w:color w:val="002060"/>
        </w:rPr>
        <w:t xml:space="preserve"> </w:t>
      </w:r>
      <w:r w:rsidR="00A3191C" w:rsidRPr="00B10C21">
        <w:rPr>
          <w:rFonts w:ascii="Arial" w:hAnsi="Arial" w:cs="Arial"/>
          <w:color w:val="002060"/>
        </w:rPr>
        <w:t>Įmonėje susidariusios m</w:t>
      </w:r>
      <w:r w:rsidR="004F054E" w:rsidRPr="00B10C21">
        <w:rPr>
          <w:rFonts w:ascii="Arial" w:hAnsi="Arial" w:cs="Arial"/>
          <w:color w:val="002060"/>
        </w:rPr>
        <w:t>edienos atliekos</w:t>
      </w:r>
      <w:r w:rsidR="00A3191C" w:rsidRPr="00B10C21">
        <w:rPr>
          <w:rFonts w:ascii="Arial" w:hAnsi="Arial" w:cs="Arial"/>
          <w:color w:val="002060"/>
        </w:rPr>
        <w:t xml:space="preserve"> ir iš </w:t>
      </w:r>
      <w:r w:rsidR="004F054E" w:rsidRPr="00B10C21">
        <w:rPr>
          <w:rFonts w:ascii="Arial" w:hAnsi="Arial" w:cs="Arial"/>
          <w:color w:val="002060"/>
        </w:rPr>
        <w:t xml:space="preserve"> kitų organizacijų</w:t>
      </w:r>
      <w:r w:rsidR="00A3191C" w:rsidRPr="00B10C21">
        <w:rPr>
          <w:rFonts w:ascii="Arial" w:hAnsi="Arial" w:cs="Arial"/>
          <w:color w:val="002060"/>
        </w:rPr>
        <w:t xml:space="preserve"> gaunamos </w:t>
      </w:r>
      <w:r w:rsidR="004F054E" w:rsidRPr="00B10C21">
        <w:rPr>
          <w:rFonts w:ascii="Arial" w:hAnsi="Arial" w:cs="Arial"/>
          <w:color w:val="002060"/>
        </w:rPr>
        <w:t xml:space="preserve"> medinės atliekos suvežamos į </w:t>
      </w:r>
      <w:r w:rsidR="005A6271" w:rsidRPr="00B10C21">
        <w:rPr>
          <w:rFonts w:ascii="Arial" w:hAnsi="Arial" w:cs="Arial"/>
          <w:color w:val="002060"/>
        </w:rPr>
        <w:t xml:space="preserve"> stoginio </w:t>
      </w:r>
      <w:r w:rsidR="004F054E" w:rsidRPr="00B10C21">
        <w:rPr>
          <w:rFonts w:ascii="Arial" w:hAnsi="Arial" w:cs="Arial"/>
          <w:color w:val="002060"/>
        </w:rPr>
        <w:t xml:space="preserve"> tipo medžio atliekų sandėliavimo aikštelę autotransportu ir ten periodiškai susmulkinamos bei pervežamos į medienos atliekų deginimo katilinės kuro sandėlį, o </w:t>
      </w:r>
      <w:r w:rsidR="00894F75" w:rsidRPr="00B10C21">
        <w:rPr>
          <w:rFonts w:ascii="Arial" w:hAnsi="Arial" w:cs="Arial"/>
          <w:color w:val="002060"/>
        </w:rPr>
        <w:t>atsijos -</w:t>
      </w:r>
      <w:r w:rsidR="004F054E" w:rsidRPr="00B10C21">
        <w:rPr>
          <w:rFonts w:ascii="Arial" w:hAnsi="Arial" w:cs="Arial"/>
          <w:color w:val="002060"/>
        </w:rPr>
        <w:t>smulkelės pastoviai paduodamos pneumotransportu.</w:t>
      </w:r>
    </w:p>
    <w:p w14:paraId="0342F254" w14:textId="68966446" w:rsidR="004F054E" w:rsidRPr="00B10C21" w:rsidRDefault="004F054E" w:rsidP="004F054E">
      <w:pPr>
        <w:spacing w:after="0" w:line="240" w:lineRule="auto"/>
        <w:jc w:val="both"/>
        <w:rPr>
          <w:rFonts w:ascii="Arial" w:hAnsi="Arial" w:cs="Arial"/>
          <w:color w:val="002060"/>
        </w:rPr>
      </w:pPr>
      <w:r w:rsidRPr="00B10C21">
        <w:rPr>
          <w:rFonts w:ascii="Arial" w:hAnsi="Arial" w:cs="Arial"/>
          <w:color w:val="002060"/>
        </w:rPr>
        <w:t>Medžio atliekų kaupimo uždengtoje aikštelėje yra įrengti keturi hidrauliniai kuro paėmimo – stumdymo cilindrai, kurie yra pajungti prie specialiai sumontuotų kuro paėmimo pirmyn ir atgal slenkančių metalinių žertuvų. Šių cilindrų automatikos pagalba sandėlyje esamos medienos atliekos pritraukiamos link ledo trupintuvo, kuriuo papildomai žiemą suardomi didesni sušalę gabalai, ir nukreipiamos į grandininį kuro transporterį. Transporterio pagalba medienos atliekos patenka į prieš deginimo pakurą įrengtą kuro padavimo bunkerį, o iš jo hidraulinis cilindras, valdomas automatikos, paduoda kurą ant judamo pakuros ardyno. Kuras dega ant slenkamo ardyno ir leidžiasi žemyn. Pakuros gale sumontuotos pelenų pašalinimo žertuvas hidraulinio cilindro pagalba perduoda pelenus kitam, uždarame kanale įrengtam, transporteriui. Toliau pelenai surenkami į lauke stovinčią pelenų surinkimo dėžę ir perpilami į konteinerį. Sudegusių medienos atliekų šilumos energija degimo produktų pavidalu nukreipiama į KE-6,5-14c tipo garo katilą. Garo katile gaminamas sotus garas. Smulkios frakcijos sunkesni pelenai pakeliui iškrenta į garo katilo apačioje įrengtas pelenų surinkimo prieduobes. Lengvi pelenai kartu su degimo produktais patenka į baterinį pelenų surinkimo cikloną. Ciklono apačioje yra įrengta pelenų surinkimo dėžė. Visi pelenai</w:t>
      </w:r>
      <w:r w:rsidR="00F7313E" w:rsidRPr="00B10C21">
        <w:rPr>
          <w:rFonts w:ascii="Arial" w:hAnsi="Arial" w:cs="Arial"/>
          <w:color w:val="002060"/>
        </w:rPr>
        <w:t xml:space="preserve"> (3000 t/metus)</w:t>
      </w:r>
      <w:r w:rsidRPr="00B10C21">
        <w:rPr>
          <w:rFonts w:ascii="Arial" w:hAnsi="Arial" w:cs="Arial"/>
          <w:color w:val="002060"/>
        </w:rPr>
        <w:t xml:space="preserve"> surenkami į konteinerį ir juos išveža tvarkymui atliekų tvarkytojas.  </w:t>
      </w:r>
    </w:p>
    <w:p w14:paraId="3DB00CE6" w14:textId="798B61DD" w:rsidR="005A6271" w:rsidRPr="00B10C21" w:rsidRDefault="004F054E" w:rsidP="004F054E">
      <w:pPr>
        <w:spacing w:after="0" w:line="240" w:lineRule="auto"/>
        <w:jc w:val="both"/>
        <w:rPr>
          <w:rFonts w:ascii="Arial" w:hAnsi="Arial" w:cs="Arial"/>
          <w:color w:val="002060"/>
        </w:rPr>
      </w:pPr>
      <w:r w:rsidRPr="00B10C21">
        <w:rPr>
          <w:rFonts w:ascii="Arial" w:hAnsi="Arial" w:cs="Arial"/>
          <w:color w:val="002060"/>
        </w:rPr>
        <w:t xml:space="preserve">Iš kitų organizacijų vežamos deginimui medienos atliekos </w:t>
      </w:r>
      <w:r w:rsidR="007534EE" w:rsidRPr="00B10C21">
        <w:rPr>
          <w:rFonts w:ascii="Arial" w:hAnsi="Arial" w:cs="Arial"/>
          <w:color w:val="002060"/>
        </w:rPr>
        <w:t xml:space="preserve">priimamos vadovaujantis su atliekų darytojais  sudarytomis rašytinės formos sutartimis,  </w:t>
      </w:r>
      <w:r w:rsidR="00C848A1" w:rsidRPr="00B10C21">
        <w:rPr>
          <w:rFonts w:ascii="Arial" w:hAnsi="Arial" w:cs="Arial"/>
          <w:bCs/>
          <w:color w:val="002060"/>
        </w:rPr>
        <w:t xml:space="preserve">svoris nustatomas automobilių elektroninėmis svarstyklėmis IN D246/PDX,  techninis pasas Nr.2018-24898.  Medienos atliekos </w:t>
      </w:r>
      <w:r w:rsidRPr="00B10C21">
        <w:rPr>
          <w:rFonts w:ascii="Arial" w:hAnsi="Arial" w:cs="Arial"/>
          <w:color w:val="002060"/>
        </w:rPr>
        <w:t xml:space="preserve"> sandėliuojamos KE katilinės kuro aikštelėje. Medienos atliekų deginimo katilinės operatorius kontroliuoja medienos atliekų deginimo proceso vykdymą, savalaikį pelenų surinkimo dėžės valymą, telferinio krano pagalba pelenų pakrovimą į pelenų surinkimo konteinerį.</w:t>
      </w:r>
      <w:r w:rsidR="005A6271" w:rsidRPr="00B10C21">
        <w:rPr>
          <w:rFonts w:ascii="Arial" w:hAnsi="Arial" w:cs="Arial"/>
          <w:color w:val="002060"/>
        </w:rPr>
        <w:t xml:space="preserve"> </w:t>
      </w:r>
    </w:p>
    <w:p w14:paraId="212101A3" w14:textId="104C16F5" w:rsidR="00DE582C" w:rsidRPr="00B10C21" w:rsidRDefault="005A6271" w:rsidP="004F054E">
      <w:pPr>
        <w:spacing w:after="0" w:line="240" w:lineRule="auto"/>
        <w:jc w:val="both"/>
        <w:rPr>
          <w:rFonts w:ascii="Arial" w:hAnsi="Arial" w:cs="Arial"/>
          <w:color w:val="002060"/>
        </w:rPr>
      </w:pPr>
      <w:r w:rsidRPr="00B10C21">
        <w:rPr>
          <w:rFonts w:ascii="Arial" w:hAnsi="Arial" w:cs="Arial"/>
          <w:bCs/>
          <w:color w:val="002060"/>
        </w:rPr>
        <w:t>Medienos atliekų  katilinėje pagaminta šiluma paduodama į įmonės bendrą šilumos paskirstymo si</w:t>
      </w:r>
      <w:r w:rsidR="00A91DAB" w:rsidRPr="00B10C21">
        <w:rPr>
          <w:rFonts w:ascii="Arial" w:hAnsi="Arial" w:cs="Arial"/>
          <w:bCs/>
          <w:color w:val="002060"/>
        </w:rPr>
        <w:t>s</w:t>
      </w:r>
      <w:r w:rsidRPr="00B10C21">
        <w:rPr>
          <w:rFonts w:ascii="Arial" w:hAnsi="Arial" w:cs="Arial"/>
          <w:bCs/>
          <w:color w:val="002060"/>
        </w:rPr>
        <w:t>temą.</w:t>
      </w:r>
      <w:r w:rsidR="004F054E" w:rsidRPr="00B10C21">
        <w:rPr>
          <w:rFonts w:ascii="Arial" w:hAnsi="Arial" w:cs="Arial"/>
          <w:color w:val="002060"/>
        </w:rPr>
        <w:t xml:space="preserve">Deginant medienos atliekas į aplinkos orą yra išmetami teršalai: anglies monoksidas (A), azoto oksidai (A), kietosios dalelės (A), sieros dioksidas (A). </w:t>
      </w:r>
    </w:p>
    <w:p w14:paraId="479F3945" w14:textId="77777777" w:rsidR="005B589F" w:rsidRPr="00B10C21" w:rsidRDefault="005B589F" w:rsidP="00A20F48">
      <w:pPr>
        <w:spacing w:after="0" w:line="240" w:lineRule="auto"/>
        <w:jc w:val="both"/>
        <w:rPr>
          <w:rFonts w:ascii="Arial" w:hAnsi="Arial" w:cs="Arial"/>
          <w:b/>
          <w:u w:val="single"/>
        </w:rPr>
      </w:pPr>
    </w:p>
    <w:p w14:paraId="7750DB6A" w14:textId="77777777" w:rsidR="00A20F48" w:rsidRPr="00B869E8" w:rsidRDefault="00A20F48" w:rsidP="00A20F48">
      <w:pPr>
        <w:spacing w:after="0" w:line="240" w:lineRule="auto"/>
        <w:jc w:val="both"/>
        <w:rPr>
          <w:rFonts w:ascii="Arial" w:hAnsi="Arial" w:cs="Arial"/>
          <w:b/>
          <w:color w:val="002060"/>
          <w:u w:val="single"/>
        </w:rPr>
      </w:pPr>
      <w:r w:rsidRPr="00B869E8">
        <w:rPr>
          <w:rFonts w:ascii="Arial" w:hAnsi="Arial" w:cs="Arial"/>
          <w:b/>
          <w:color w:val="002060"/>
          <w:u w:val="single"/>
        </w:rPr>
        <w:t>Paviršinių (lietaus) nuotekų tvarkymas</w:t>
      </w:r>
    </w:p>
    <w:p w14:paraId="7FEF221C" w14:textId="4AB3AA41" w:rsidR="00A20F48" w:rsidRPr="00B869E8" w:rsidRDefault="00A20F48" w:rsidP="004F054E">
      <w:pPr>
        <w:spacing w:after="0" w:line="240" w:lineRule="auto"/>
        <w:jc w:val="both"/>
        <w:rPr>
          <w:rFonts w:ascii="Arial" w:hAnsi="Arial" w:cs="Arial"/>
          <w:color w:val="002060"/>
        </w:rPr>
      </w:pPr>
      <w:r w:rsidRPr="00B869E8">
        <w:rPr>
          <w:rFonts w:ascii="Arial" w:hAnsi="Arial" w:cs="Arial"/>
          <w:color w:val="002060"/>
        </w:rPr>
        <w:t xml:space="preserve">            AB ‘‘Grigeo ‘‘ įmonėje lietaus nuotekos surenkamos  nuo  stogų bei asfaltuotų kelių, išvalomos nuotekų valymo įrenginiuose ir išleidžiamos  į upę Neris per šiuos</w:t>
      </w:r>
      <w:r w:rsidR="00345A29" w:rsidRPr="00B869E8">
        <w:rPr>
          <w:rFonts w:ascii="Arial" w:hAnsi="Arial" w:cs="Arial"/>
          <w:color w:val="002060"/>
        </w:rPr>
        <w:t xml:space="preserve">  tris </w:t>
      </w:r>
      <w:r w:rsidRPr="00B869E8">
        <w:rPr>
          <w:rFonts w:ascii="Arial" w:hAnsi="Arial" w:cs="Arial"/>
          <w:color w:val="002060"/>
        </w:rPr>
        <w:t xml:space="preserve"> nuotekų išleistuvus:</w:t>
      </w:r>
      <w:r w:rsidR="00A91DAB" w:rsidRPr="00B869E8">
        <w:rPr>
          <w:rFonts w:ascii="Arial" w:hAnsi="Arial" w:cs="Arial"/>
          <w:color w:val="002060"/>
        </w:rPr>
        <w:t xml:space="preserve"> </w:t>
      </w:r>
      <w:r w:rsidRPr="00B869E8">
        <w:rPr>
          <w:rFonts w:ascii="Arial" w:hAnsi="Arial" w:cs="Arial"/>
          <w:color w:val="002060"/>
        </w:rPr>
        <w:t>Nr.02</w:t>
      </w:r>
      <w:r w:rsidR="00A91DAB" w:rsidRPr="00B869E8">
        <w:rPr>
          <w:rFonts w:ascii="Arial" w:hAnsi="Arial" w:cs="Arial"/>
          <w:color w:val="002060"/>
        </w:rPr>
        <w:t xml:space="preserve">, </w:t>
      </w:r>
      <w:r w:rsidRPr="00B869E8">
        <w:rPr>
          <w:rFonts w:ascii="Arial" w:hAnsi="Arial" w:cs="Arial"/>
          <w:color w:val="002060"/>
        </w:rPr>
        <w:t>Nr.04</w:t>
      </w:r>
      <w:r w:rsidR="00A91DAB" w:rsidRPr="00B869E8">
        <w:rPr>
          <w:rFonts w:ascii="Arial" w:hAnsi="Arial" w:cs="Arial"/>
          <w:color w:val="002060"/>
        </w:rPr>
        <w:t>, Nr.05. Nutraukiamas UAB „Grigeo Baltwood‘‘ paviršinių nuotekų valymas per išleistuvą Nr.03, jis p</w:t>
      </w:r>
      <w:r w:rsidR="00B869E8">
        <w:rPr>
          <w:rFonts w:ascii="Arial" w:hAnsi="Arial" w:cs="Arial"/>
          <w:color w:val="002060"/>
        </w:rPr>
        <w:t>ar</w:t>
      </w:r>
      <w:r w:rsidR="00A91DAB" w:rsidRPr="00B869E8">
        <w:rPr>
          <w:rFonts w:ascii="Arial" w:hAnsi="Arial" w:cs="Arial"/>
          <w:color w:val="002060"/>
        </w:rPr>
        <w:t>duo</w:t>
      </w:r>
      <w:r w:rsidR="00B869E8">
        <w:rPr>
          <w:rFonts w:ascii="Arial" w:hAnsi="Arial" w:cs="Arial"/>
          <w:color w:val="002060"/>
        </w:rPr>
        <w:t>tas</w:t>
      </w:r>
      <w:r w:rsidR="00A91DAB" w:rsidRPr="00B869E8">
        <w:rPr>
          <w:rFonts w:ascii="Arial" w:hAnsi="Arial" w:cs="Arial"/>
          <w:color w:val="002060"/>
        </w:rPr>
        <w:t xml:space="preserve"> UAB „Grigeo Baltwood‘‘.</w:t>
      </w:r>
    </w:p>
    <w:p w14:paraId="07E74129" w14:textId="77777777" w:rsidR="009969B3" w:rsidRPr="00B869E8" w:rsidRDefault="009969B3" w:rsidP="004E7DBD">
      <w:pPr>
        <w:spacing w:after="0" w:line="240" w:lineRule="auto"/>
        <w:ind w:firstLine="567"/>
        <w:jc w:val="both"/>
        <w:textAlignment w:val="baseline"/>
        <w:rPr>
          <w:rFonts w:ascii="Arial" w:eastAsia="Times New Roman" w:hAnsi="Arial" w:cs="Arial"/>
          <w:color w:val="002060"/>
          <w:lang w:eastAsia="lt-LT"/>
        </w:rPr>
      </w:pPr>
    </w:p>
    <w:p w14:paraId="07E742D3" w14:textId="72687600" w:rsidR="009C33E2" w:rsidRDefault="009C33E2" w:rsidP="005D032C">
      <w:pPr>
        <w:spacing w:after="0" w:line="240" w:lineRule="auto"/>
        <w:jc w:val="center"/>
        <w:rPr>
          <w:rFonts w:ascii="Arial" w:eastAsia="Times New Roman" w:hAnsi="Arial" w:cs="Arial"/>
          <w:b/>
          <w:bCs/>
          <w:color w:val="000000" w:themeColor="text1"/>
          <w:lang w:eastAsia="lt-LT"/>
        </w:rPr>
      </w:pPr>
      <w:bookmarkStart w:id="12" w:name="part_4bbced6e2ac94fbead6f3cef2196fdfe"/>
      <w:bookmarkEnd w:id="12"/>
      <w:r w:rsidRPr="00B10C21">
        <w:rPr>
          <w:rFonts w:ascii="Arial" w:eastAsia="Times New Roman" w:hAnsi="Arial" w:cs="Arial"/>
          <w:b/>
          <w:bCs/>
          <w:color w:val="000000" w:themeColor="text1"/>
          <w:lang w:eastAsia="lt-LT"/>
        </w:rPr>
        <w:t>VI. TARŠA Į APLINKOS ORĄ</w:t>
      </w:r>
    </w:p>
    <w:p w14:paraId="3E168FDD" w14:textId="77777777" w:rsidR="005D18AB" w:rsidRPr="00B10C21" w:rsidRDefault="005D18AB" w:rsidP="005D032C">
      <w:pPr>
        <w:spacing w:after="0" w:line="240" w:lineRule="auto"/>
        <w:jc w:val="center"/>
        <w:rPr>
          <w:rFonts w:ascii="Arial" w:eastAsia="Times New Roman" w:hAnsi="Arial" w:cs="Arial"/>
          <w:color w:val="000000" w:themeColor="text1"/>
          <w:lang w:eastAsia="lt-LT"/>
        </w:rPr>
      </w:pPr>
    </w:p>
    <w:p w14:paraId="07E742D5" w14:textId="77777777" w:rsidR="009C33E2" w:rsidRPr="00B10C21" w:rsidRDefault="009C33E2" w:rsidP="00A3496C">
      <w:pPr>
        <w:spacing w:after="0" w:line="240" w:lineRule="auto"/>
        <w:jc w:val="both"/>
        <w:rPr>
          <w:rFonts w:ascii="Arial" w:eastAsia="Times New Roman" w:hAnsi="Arial" w:cs="Arial"/>
          <w:b/>
          <w:color w:val="000000" w:themeColor="text1"/>
          <w:lang w:eastAsia="lt-LT"/>
        </w:rPr>
      </w:pPr>
      <w:bookmarkStart w:id="13" w:name="part_8c9632bfb56f465793780883bd2c42c1"/>
      <w:bookmarkEnd w:id="13"/>
      <w:r w:rsidRPr="00B10C21">
        <w:rPr>
          <w:rFonts w:ascii="Arial" w:eastAsia="Times New Roman" w:hAnsi="Arial" w:cs="Arial"/>
          <w:b/>
          <w:color w:val="000000" w:themeColor="text1"/>
          <w:lang w:eastAsia="lt-LT"/>
        </w:rPr>
        <w:t>17. Į aplinkos orą numatomi išmesti teršalai</w:t>
      </w:r>
    </w:p>
    <w:p w14:paraId="59FC592F" w14:textId="5444FDAD" w:rsidR="00B869E8" w:rsidRPr="00B81798" w:rsidRDefault="009C0411" w:rsidP="00B81798">
      <w:pPr>
        <w:spacing w:after="0" w:line="240" w:lineRule="auto"/>
        <w:jc w:val="both"/>
        <w:rPr>
          <w:rFonts w:ascii="Arial" w:eastAsia="Times New Roman" w:hAnsi="Arial" w:cs="Arial"/>
          <w:color w:val="002060"/>
          <w:lang w:eastAsia="lt-LT"/>
        </w:rPr>
      </w:pPr>
      <w:r w:rsidRPr="00B10C21">
        <w:rPr>
          <w:rFonts w:ascii="Arial" w:eastAsia="Times New Roman" w:hAnsi="Arial" w:cs="Arial"/>
          <w:color w:val="FF0000"/>
          <w:lang w:eastAsia="lt-LT"/>
        </w:rPr>
        <w:t xml:space="preserve">          </w:t>
      </w:r>
      <w:r w:rsidR="00B869E8" w:rsidRPr="00B81798">
        <w:rPr>
          <w:rFonts w:ascii="Arial" w:eastAsia="Times New Roman" w:hAnsi="Arial" w:cs="Arial"/>
          <w:color w:val="002060"/>
          <w:lang w:eastAsia="lt-LT"/>
        </w:rPr>
        <w:t xml:space="preserve">2019m. spalio 2d.  AB ‘‘Grigeo‘‘ </w:t>
      </w:r>
      <w:r w:rsidR="00B869E8" w:rsidRPr="00B81798">
        <w:rPr>
          <w:rFonts w:ascii="Arial" w:eastAsia="Times New Roman" w:hAnsi="Arial" w:cs="Arial"/>
          <w:bCs/>
          <w:iCs/>
          <w:color w:val="002060"/>
          <w:lang w:eastAsia="lt-LT"/>
        </w:rPr>
        <w:t xml:space="preserve">iš dukterinės įmonės UAB  “Grigeo Baltwood‘‘  pagal pirkimo-pardavimo sutartį  </w:t>
      </w:r>
      <w:r w:rsidR="00B869E8" w:rsidRPr="00B81798">
        <w:rPr>
          <w:rFonts w:ascii="Arial" w:eastAsia="Times New Roman" w:hAnsi="Arial" w:cs="Arial"/>
          <w:b/>
          <w:bCs/>
          <w:iCs/>
          <w:color w:val="002060"/>
          <w:lang w:eastAsia="lt-LT"/>
        </w:rPr>
        <w:t>(5 priedas)</w:t>
      </w:r>
      <w:r w:rsidR="00B869E8" w:rsidRPr="00B81798">
        <w:rPr>
          <w:rFonts w:ascii="Arial" w:eastAsia="Times New Roman" w:hAnsi="Arial" w:cs="Arial"/>
          <w:bCs/>
          <w:iCs/>
          <w:color w:val="002060"/>
          <w:lang w:eastAsia="lt-LT"/>
        </w:rPr>
        <w:t xml:space="preserve"> nupirko  3 MW galios med</w:t>
      </w:r>
      <w:r w:rsidR="00B81798" w:rsidRPr="00B81798">
        <w:rPr>
          <w:rFonts w:ascii="Arial" w:eastAsia="Times New Roman" w:hAnsi="Arial" w:cs="Arial"/>
          <w:bCs/>
          <w:iCs/>
          <w:color w:val="002060"/>
          <w:lang w:eastAsia="lt-LT"/>
        </w:rPr>
        <w:t xml:space="preserve">ienos atliekų deginimo katilinę, </w:t>
      </w:r>
      <w:r w:rsidR="00B81798" w:rsidRPr="00B81798">
        <w:rPr>
          <w:rFonts w:ascii="Arial" w:eastAsia="Times New Roman" w:hAnsi="Arial" w:cs="Arial"/>
          <w:color w:val="002060"/>
          <w:lang w:eastAsia="lt-LT"/>
        </w:rPr>
        <w:t>kūrenamos biokuru (medienos atliekomis),</w:t>
      </w:r>
      <w:r w:rsidR="00B869E8" w:rsidRPr="00B81798">
        <w:rPr>
          <w:rFonts w:ascii="Arial" w:eastAsia="Times New Roman" w:hAnsi="Arial" w:cs="Arial"/>
          <w:bCs/>
          <w:iCs/>
          <w:color w:val="002060"/>
          <w:lang w:eastAsia="lt-LT"/>
        </w:rPr>
        <w:t xml:space="preserve">  (taršos šaltinis Nr.199), unikalus Nr.7994-0160-3476, adresas </w:t>
      </w:r>
      <w:r w:rsidR="00B869E8" w:rsidRPr="00B81798">
        <w:rPr>
          <w:rFonts w:ascii="Arial" w:eastAsia="Times New Roman" w:hAnsi="Arial" w:cs="Arial"/>
          <w:color w:val="002060"/>
          <w:lang w:eastAsia="lt-LT"/>
        </w:rPr>
        <w:t xml:space="preserve">Vilniaus  m. sav. Grigiškių m. Vilniaus g.10. </w:t>
      </w:r>
    </w:p>
    <w:p w14:paraId="143BAFA9" w14:textId="77777777" w:rsidR="009C10E5" w:rsidRDefault="009C0411" w:rsidP="009C0411">
      <w:pPr>
        <w:spacing w:after="0" w:line="240" w:lineRule="auto"/>
        <w:jc w:val="both"/>
        <w:rPr>
          <w:rFonts w:ascii="Arial" w:hAnsi="Arial" w:cs="Arial"/>
        </w:rPr>
      </w:pPr>
      <w:r w:rsidRPr="00B10C21">
        <w:rPr>
          <w:rFonts w:ascii="Arial" w:eastAsia="Times New Roman" w:hAnsi="Arial" w:cs="Arial"/>
          <w:color w:val="FF0000"/>
          <w:lang w:eastAsia="lt-LT"/>
        </w:rPr>
        <w:lastRenderedPageBreak/>
        <w:t xml:space="preserve">          </w:t>
      </w:r>
      <w:r w:rsidR="000B64CA" w:rsidRPr="00B81798">
        <w:rPr>
          <w:rFonts w:ascii="Arial" w:eastAsia="Times New Roman" w:hAnsi="Arial" w:cs="Arial"/>
          <w:color w:val="002060"/>
          <w:lang w:eastAsia="lt-LT"/>
        </w:rPr>
        <w:t>Taršos šaltinio Nr.199 teršalų, išmetamų į aplinkos orą, skaičiavimai atlikti įvertinus projektinį medienos atliekų katilinės pajėgumą 13200 t/m</w:t>
      </w:r>
      <w:r w:rsidRPr="00B81798">
        <w:rPr>
          <w:rFonts w:ascii="Arial" w:eastAsia="Times New Roman" w:hAnsi="Arial" w:cs="Arial"/>
          <w:color w:val="002060"/>
          <w:lang w:eastAsia="lt-LT"/>
        </w:rPr>
        <w:t xml:space="preserve">. </w:t>
      </w:r>
      <w:r w:rsidR="000B64CA" w:rsidRPr="00B81798">
        <w:rPr>
          <w:rFonts w:ascii="Arial" w:eastAsia="Times New Roman" w:hAnsi="Arial" w:cs="Arial"/>
          <w:color w:val="002060"/>
          <w:lang w:eastAsia="lt-LT"/>
        </w:rPr>
        <w:t xml:space="preserve"> medienos atliekų. Skaičiavimai pateikiami </w:t>
      </w:r>
      <w:r w:rsidR="00B81798" w:rsidRPr="00B81798">
        <w:rPr>
          <w:rFonts w:ascii="Arial" w:eastAsia="Times New Roman" w:hAnsi="Arial" w:cs="Arial"/>
          <w:b/>
          <w:color w:val="002060"/>
          <w:lang w:eastAsia="lt-LT"/>
        </w:rPr>
        <w:t>7 p</w:t>
      </w:r>
      <w:r w:rsidR="000B64CA" w:rsidRPr="00B81798">
        <w:rPr>
          <w:rFonts w:ascii="Arial" w:eastAsia="Times New Roman" w:hAnsi="Arial" w:cs="Arial"/>
          <w:b/>
          <w:color w:val="002060"/>
          <w:lang w:eastAsia="lt-LT"/>
        </w:rPr>
        <w:t>riede</w:t>
      </w:r>
      <w:r w:rsidR="00B81798" w:rsidRPr="00B81798">
        <w:rPr>
          <w:rFonts w:ascii="Arial" w:eastAsia="Times New Roman" w:hAnsi="Arial" w:cs="Arial"/>
          <w:b/>
          <w:color w:val="002060"/>
          <w:lang w:eastAsia="lt-LT"/>
        </w:rPr>
        <w:t>.</w:t>
      </w:r>
      <w:r w:rsidR="000B64CA" w:rsidRPr="00B81798">
        <w:rPr>
          <w:rFonts w:ascii="Arial" w:eastAsia="Times New Roman" w:hAnsi="Arial" w:cs="Arial"/>
          <w:color w:val="002060"/>
          <w:lang w:eastAsia="lt-LT"/>
        </w:rPr>
        <w:t xml:space="preserve"> </w:t>
      </w:r>
      <w:r w:rsidR="009C10E5" w:rsidRPr="009C10E5">
        <w:rPr>
          <w:rFonts w:ascii="Arial" w:hAnsi="Arial" w:cs="Arial"/>
          <w:color w:val="002060"/>
        </w:rPr>
        <w:t>Numatomų išmesti teršalų kiekis padidėja 165,821 t/m</w:t>
      </w:r>
      <w:r w:rsidR="009C10E5" w:rsidRPr="00EF025D">
        <w:rPr>
          <w:rFonts w:ascii="Arial" w:hAnsi="Arial" w:cs="Arial"/>
        </w:rPr>
        <w:t>.</w:t>
      </w:r>
    </w:p>
    <w:p w14:paraId="6A50FC9E" w14:textId="50CEB2D2" w:rsidR="000B64CA" w:rsidRPr="00B81798" w:rsidRDefault="005D18AB" w:rsidP="009C0411">
      <w:pPr>
        <w:spacing w:after="0" w:line="240" w:lineRule="auto"/>
        <w:jc w:val="both"/>
        <w:rPr>
          <w:rFonts w:ascii="Arial" w:eastAsia="Times New Roman" w:hAnsi="Arial" w:cs="Arial"/>
          <w:color w:val="002060"/>
          <w:lang w:eastAsia="lt-LT"/>
        </w:rPr>
      </w:pPr>
      <w:r>
        <w:rPr>
          <w:rFonts w:ascii="Arial" w:eastAsia="Times New Roman" w:hAnsi="Arial" w:cs="Arial"/>
          <w:color w:val="002060"/>
          <w:lang w:eastAsia="lt-LT"/>
        </w:rPr>
        <w:t xml:space="preserve">Šio skyriaus 9,10,11 lentelės papildomos duomenis apie </w:t>
      </w:r>
      <w:r w:rsidR="00105B75" w:rsidRPr="00B81798">
        <w:rPr>
          <w:rFonts w:ascii="Arial" w:eastAsia="Times New Roman" w:hAnsi="Arial" w:cs="Arial"/>
          <w:bCs/>
          <w:iCs/>
          <w:color w:val="002060"/>
          <w:lang w:eastAsia="lt-LT"/>
        </w:rPr>
        <w:t>med</w:t>
      </w:r>
      <w:r w:rsidR="00105B75">
        <w:rPr>
          <w:rFonts w:ascii="Arial" w:eastAsia="Times New Roman" w:hAnsi="Arial" w:cs="Arial"/>
          <w:bCs/>
          <w:iCs/>
          <w:color w:val="002060"/>
          <w:lang w:eastAsia="lt-LT"/>
        </w:rPr>
        <w:t>ienos atliekų deginimo katilinės (taršos šaltinio Nr.199) numatomą taršą ir fizinius duomenis.</w:t>
      </w:r>
    </w:p>
    <w:p w14:paraId="036B19D5" w14:textId="61EE3F23" w:rsidR="00A3496C" w:rsidRPr="00B81798" w:rsidRDefault="009C0411" w:rsidP="009C0411">
      <w:pPr>
        <w:spacing w:after="0" w:line="240" w:lineRule="auto"/>
        <w:jc w:val="both"/>
        <w:rPr>
          <w:rFonts w:ascii="Arial" w:hAnsi="Arial" w:cs="Arial"/>
          <w:bCs/>
          <w:color w:val="002060"/>
          <w:lang w:eastAsia="lt-LT"/>
        </w:rPr>
      </w:pPr>
      <w:r w:rsidRPr="00B81798">
        <w:rPr>
          <w:rFonts w:ascii="Arial" w:eastAsia="Times New Roman" w:hAnsi="Arial" w:cs="Arial"/>
          <w:color w:val="002060"/>
          <w:lang w:eastAsia="lt-LT"/>
        </w:rPr>
        <w:t xml:space="preserve">          </w:t>
      </w:r>
      <w:r w:rsidR="00A3496C" w:rsidRPr="00B81798">
        <w:rPr>
          <w:rFonts w:ascii="Arial" w:eastAsia="Times New Roman" w:hAnsi="Arial" w:cs="Arial"/>
          <w:color w:val="002060"/>
          <w:lang w:eastAsia="lt-LT"/>
        </w:rPr>
        <w:t xml:space="preserve">Medienos atliekų katilinėje gali būti deginamos </w:t>
      </w:r>
      <w:r w:rsidR="00A3496C" w:rsidRPr="00B81798">
        <w:rPr>
          <w:rFonts w:ascii="Arial" w:hAnsi="Arial" w:cs="Arial"/>
          <w:bCs/>
          <w:color w:val="002060"/>
          <w:lang w:eastAsia="lt-LT"/>
        </w:rPr>
        <w:t>kietosios medienos plaušo plokštės atraižos, medžio dulkės, tod</w:t>
      </w:r>
      <w:r w:rsidRPr="00B81798">
        <w:rPr>
          <w:rFonts w:ascii="Arial" w:hAnsi="Arial" w:cs="Arial"/>
          <w:bCs/>
          <w:color w:val="002060"/>
          <w:lang w:eastAsia="lt-LT"/>
        </w:rPr>
        <w:t xml:space="preserve">ėl pateikiami </w:t>
      </w:r>
      <w:r w:rsidR="00A3496C" w:rsidRPr="00B81798">
        <w:rPr>
          <w:rFonts w:ascii="Arial" w:hAnsi="Arial" w:cs="Arial"/>
          <w:bCs/>
          <w:color w:val="002060"/>
          <w:lang w:eastAsia="lt-LT"/>
        </w:rPr>
        <w:t xml:space="preserve"> Fenolio </w:t>
      </w:r>
    </w:p>
    <w:p w14:paraId="18DFAA4D" w14:textId="4D5D2FE3" w:rsidR="009C0411" w:rsidRPr="00B81798" w:rsidRDefault="00A3496C" w:rsidP="009C0411">
      <w:pPr>
        <w:spacing w:after="0" w:line="240" w:lineRule="auto"/>
        <w:jc w:val="both"/>
        <w:rPr>
          <w:rFonts w:ascii="Arial" w:hAnsi="Arial" w:cs="Arial"/>
          <w:bCs/>
          <w:color w:val="002060"/>
          <w:lang w:eastAsia="lt-LT"/>
        </w:rPr>
      </w:pPr>
      <w:r w:rsidRPr="00B81798">
        <w:rPr>
          <w:rFonts w:ascii="Arial" w:hAnsi="Arial" w:cs="Arial"/>
          <w:bCs/>
          <w:color w:val="002060"/>
          <w:lang w:eastAsia="lt-LT"/>
        </w:rPr>
        <w:t>formaldehido kiekio paskaičiavima</w:t>
      </w:r>
      <w:r w:rsidR="009C0411" w:rsidRPr="00B81798">
        <w:rPr>
          <w:rFonts w:ascii="Arial" w:hAnsi="Arial" w:cs="Arial"/>
          <w:bCs/>
          <w:color w:val="002060"/>
          <w:lang w:eastAsia="lt-LT"/>
        </w:rPr>
        <w:t>i</w:t>
      </w:r>
      <w:r w:rsidRPr="00B81798">
        <w:rPr>
          <w:rFonts w:ascii="Arial" w:hAnsi="Arial" w:cs="Arial"/>
          <w:bCs/>
          <w:color w:val="002060"/>
          <w:lang w:eastAsia="lt-LT"/>
        </w:rPr>
        <w:t xml:space="preserve"> kietosios medienos plaušo </w:t>
      </w:r>
      <w:r w:rsidR="00B81798">
        <w:rPr>
          <w:rFonts w:ascii="Arial" w:hAnsi="Arial" w:cs="Arial"/>
          <w:bCs/>
          <w:color w:val="002060"/>
          <w:lang w:eastAsia="lt-LT"/>
        </w:rPr>
        <w:t>plokštėje bei tyrimų protokolai</w:t>
      </w:r>
      <w:r w:rsidRPr="00B81798">
        <w:rPr>
          <w:rFonts w:ascii="Arial" w:hAnsi="Arial" w:cs="Arial"/>
          <w:bCs/>
          <w:color w:val="002060"/>
          <w:lang w:eastAsia="lt-LT"/>
        </w:rPr>
        <w:t xml:space="preserve"> </w:t>
      </w:r>
      <w:r w:rsidR="00B81798" w:rsidRPr="00B81798">
        <w:rPr>
          <w:rFonts w:ascii="Arial" w:hAnsi="Arial" w:cs="Arial"/>
          <w:b/>
          <w:bCs/>
          <w:color w:val="002060"/>
          <w:lang w:eastAsia="lt-LT"/>
        </w:rPr>
        <w:t>(8 p</w:t>
      </w:r>
      <w:r w:rsidRPr="00B81798">
        <w:rPr>
          <w:rFonts w:ascii="Arial" w:hAnsi="Arial" w:cs="Arial"/>
          <w:b/>
          <w:bCs/>
          <w:color w:val="002060"/>
          <w:lang w:eastAsia="lt-LT"/>
        </w:rPr>
        <w:t>riedas</w:t>
      </w:r>
      <w:r w:rsidR="00B81798" w:rsidRPr="00B81798">
        <w:rPr>
          <w:rFonts w:ascii="Arial" w:hAnsi="Arial" w:cs="Arial"/>
          <w:b/>
          <w:bCs/>
          <w:color w:val="002060"/>
          <w:lang w:eastAsia="lt-LT"/>
        </w:rPr>
        <w:t>).</w:t>
      </w:r>
      <w:r w:rsidRPr="00B81798">
        <w:rPr>
          <w:rFonts w:ascii="Arial" w:hAnsi="Arial" w:cs="Arial"/>
          <w:bCs/>
          <w:color w:val="002060"/>
          <w:lang w:eastAsia="lt-LT"/>
        </w:rPr>
        <w:t xml:space="preserve"> </w:t>
      </w:r>
    </w:p>
    <w:p w14:paraId="6E8BB211" w14:textId="77777777" w:rsidR="009C0411" w:rsidRPr="00B10C21" w:rsidRDefault="009C0411" w:rsidP="009C0411">
      <w:pPr>
        <w:spacing w:after="0" w:line="240" w:lineRule="auto"/>
        <w:jc w:val="both"/>
        <w:rPr>
          <w:rFonts w:ascii="Arial" w:hAnsi="Arial" w:cs="Arial"/>
          <w:bCs/>
          <w:color w:val="002060"/>
          <w:lang w:eastAsia="lt-LT"/>
        </w:rPr>
      </w:pPr>
    </w:p>
    <w:p w14:paraId="2DCFC22E" w14:textId="0BF91AF4" w:rsidR="00D9589D" w:rsidRPr="00B10C21" w:rsidRDefault="009C0411" w:rsidP="009C0411">
      <w:pPr>
        <w:spacing w:after="0" w:line="240" w:lineRule="auto"/>
        <w:jc w:val="both"/>
        <w:rPr>
          <w:rFonts w:ascii="Arial" w:eastAsia="Times New Roman" w:hAnsi="Arial" w:cs="Arial"/>
          <w:color w:val="000000"/>
          <w:lang w:eastAsia="lt-LT"/>
        </w:rPr>
      </w:pPr>
      <w:r w:rsidRPr="00B10C21">
        <w:rPr>
          <w:rFonts w:ascii="Arial" w:eastAsia="Times New Roman" w:hAnsi="Arial" w:cs="Arial"/>
          <w:b/>
          <w:color w:val="000000"/>
          <w:lang w:eastAsia="lt-LT"/>
        </w:rPr>
        <w:t xml:space="preserve">          </w:t>
      </w:r>
      <w:r w:rsidR="00D9589D" w:rsidRPr="00B10C21">
        <w:rPr>
          <w:rFonts w:ascii="Arial" w:eastAsia="Times New Roman" w:hAnsi="Arial" w:cs="Arial"/>
          <w:color w:val="000000"/>
          <w:lang w:eastAsia="lt-LT"/>
        </w:rPr>
        <w:t xml:space="preserve">AB ‘‘Grigeo‘‘  iš viso yra 26 taršos šaltiniai: 002, </w:t>
      </w:r>
      <w:r w:rsidR="00D9589D" w:rsidRPr="00B81798">
        <w:rPr>
          <w:rFonts w:ascii="Arial" w:eastAsia="Times New Roman" w:hAnsi="Arial" w:cs="Arial"/>
          <w:b/>
          <w:color w:val="002060"/>
          <w:lang w:eastAsia="lt-LT"/>
        </w:rPr>
        <w:t>199,</w:t>
      </w:r>
      <w:r w:rsidR="00D9589D" w:rsidRPr="00B10C21">
        <w:rPr>
          <w:rFonts w:ascii="Arial" w:eastAsia="Times New Roman" w:hAnsi="Arial" w:cs="Arial"/>
          <w:color w:val="000000"/>
          <w:lang w:eastAsia="lt-LT"/>
        </w:rPr>
        <w:t xml:space="preserve"> 250, 303, 304, 227, 234, 305, 306, 307, 308, 309, 310, 311, 312, 313, 314, 315, 316,  014, 016, 024, 055, 603,  605, 606.</w:t>
      </w:r>
    </w:p>
    <w:p w14:paraId="6C9DA73D" w14:textId="77777777" w:rsidR="00A3496C" w:rsidRPr="00B10C21" w:rsidRDefault="00A3496C" w:rsidP="00A3496C">
      <w:pPr>
        <w:spacing w:after="0" w:line="240" w:lineRule="auto"/>
        <w:jc w:val="both"/>
        <w:rPr>
          <w:rFonts w:ascii="Arial" w:eastAsia="Times New Roman" w:hAnsi="Arial" w:cs="Arial"/>
          <w:b/>
          <w:color w:val="000000" w:themeColor="text1"/>
          <w:lang w:eastAsia="lt-LT"/>
        </w:rPr>
      </w:pPr>
      <w:bookmarkStart w:id="14" w:name="part_55a804b12a4c420ca648d4a3c81b1958"/>
      <w:bookmarkEnd w:id="14"/>
    </w:p>
    <w:p w14:paraId="5611BBDA" w14:textId="5ED8CBFD" w:rsidR="00BF27B6" w:rsidRPr="00B10C21" w:rsidRDefault="009C33E2" w:rsidP="009C0411">
      <w:pPr>
        <w:spacing w:after="0" w:line="240" w:lineRule="auto"/>
        <w:jc w:val="both"/>
        <w:rPr>
          <w:rFonts w:ascii="Arial" w:eastAsia="Times New Roman" w:hAnsi="Arial" w:cs="Arial"/>
          <w:b/>
          <w:color w:val="002060"/>
          <w:lang w:eastAsia="lt-LT"/>
        </w:rPr>
      </w:pPr>
      <w:r w:rsidRPr="00B10C21">
        <w:rPr>
          <w:rFonts w:ascii="Arial" w:eastAsia="Times New Roman" w:hAnsi="Arial" w:cs="Arial"/>
          <w:b/>
          <w:color w:val="000000" w:themeColor="text1"/>
          <w:lang w:eastAsia="lt-LT"/>
        </w:rPr>
        <w:t>9 lentelė. Į aplinkos orą numatomi išmesti teršalai ir jų kiekis</w:t>
      </w:r>
    </w:p>
    <w:p w14:paraId="6717B250" w14:textId="77777777" w:rsidR="009C0411" w:rsidRPr="00B10C21" w:rsidRDefault="009C0411" w:rsidP="009C0411">
      <w:pPr>
        <w:spacing w:after="0" w:line="240" w:lineRule="auto"/>
        <w:jc w:val="both"/>
        <w:rPr>
          <w:rFonts w:ascii="Arial" w:eastAsia="Times New Roman" w:hAnsi="Arial" w:cs="Arial"/>
          <w:b/>
          <w:color w:val="000000" w:themeColor="text1"/>
          <w:lang w:eastAsia="lt-LT"/>
        </w:rPr>
      </w:pPr>
    </w:p>
    <w:tbl>
      <w:tblPr>
        <w:tblW w:w="12363" w:type="dxa"/>
        <w:tblInd w:w="461" w:type="dxa"/>
        <w:tblCellMar>
          <w:left w:w="0" w:type="dxa"/>
          <w:right w:w="0" w:type="dxa"/>
        </w:tblCellMar>
        <w:tblLook w:val="04A0" w:firstRow="1" w:lastRow="0" w:firstColumn="1" w:lastColumn="0" w:noHBand="0" w:noVBand="1"/>
      </w:tblPr>
      <w:tblGrid>
        <w:gridCol w:w="5506"/>
        <w:gridCol w:w="2331"/>
        <w:gridCol w:w="4526"/>
      </w:tblGrid>
      <w:tr w:rsidR="0067164D" w:rsidRPr="00B10C21" w14:paraId="07E742E1" w14:textId="77777777" w:rsidTr="00D9589D">
        <w:trPr>
          <w:trHeight w:val="165"/>
        </w:trPr>
        <w:tc>
          <w:tcPr>
            <w:tcW w:w="5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2DE"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Teršalo pavadinimas</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2DF"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Teršalo kodas</w:t>
            </w:r>
          </w:p>
        </w:tc>
        <w:tc>
          <w:tcPr>
            <w:tcW w:w="4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2E0"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Numatoma (prašoma leisti) išmesti, t/m.</w:t>
            </w:r>
          </w:p>
        </w:tc>
      </w:tr>
      <w:tr w:rsidR="0067164D" w:rsidRPr="00B10C21" w14:paraId="07E742E5" w14:textId="77777777" w:rsidTr="00D9589D">
        <w:tc>
          <w:tcPr>
            <w:tcW w:w="5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742E2"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742E3"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w:t>
            </w:r>
          </w:p>
        </w:tc>
        <w:tc>
          <w:tcPr>
            <w:tcW w:w="4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742E4"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w:t>
            </w:r>
          </w:p>
        </w:tc>
      </w:tr>
      <w:tr w:rsidR="005B589F" w:rsidRPr="00B10C21" w14:paraId="7F6086D7" w14:textId="77777777" w:rsidTr="005B589F">
        <w:tc>
          <w:tcPr>
            <w:tcW w:w="5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76F724" w14:textId="53DE580B" w:rsidR="005B589F" w:rsidRPr="00B10C21" w:rsidRDefault="005B589F" w:rsidP="005B589F">
            <w:pPr>
              <w:spacing w:after="0" w:line="240" w:lineRule="auto"/>
              <w:jc w:val="center"/>
              <w:rPr>
                <w:rFonts w:ascii="Arial" w:eastAsia="Times New Roman" w:hAnsi="Arial" w:cs="Arial"/>
                <w:b/>
                <w:color w:val="000000" w:themeColor="text1"/>
                <w:lang w:eastAsia="lt-LT"/>
              </w:rPr>
            </w:pPr>
            <w:r w:rsidRPr="00B10C21">
              <w:rPr>
                <w:rStyle w:val="Emphasis"/>
                <w:rFonts w:ascii="Arial" w:hAnsi="Arial" w:cs="Arial"/>
                <w:b/>
                <w:i w:val="0"/>
                <w:iCs w:val="0"/>
                <w:color w:val="002060"/>
              </w:rPr>
              <w:t>Anglies monoksidas (A)</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F42A2C" w14:textId="0D29F921" w:rsidR="005B589F" w:rsidRPr="00B10C21" w:rsidRDefault="005B589F" w:rsidP="005B589F">
            <w:pPr>
              <w:spacing w:after="0" w:line="240" w:lineRule="auto"/>
              <w:jc w:val="center"/>
              <w:rPr>
                <w:rFonts w:ascii="Arial" w:eastAsia="Times New Roman" w:hAnsi="Arial" w:cs="Arial"/>
                <w:b/>
                <w:color w:val="000000" w:themeColor="text1"/>
                <w:lang w:eastAsia="lt-LT"/>
              </w:rPr>
            </w:pPr>
            <w:r w:rsidRPr="00B10C21">
              <w:rPr>
                <w:rStyle w:val="Emphasis"/>
                <w:rFonts w:ascii="Arial" w:hAnsi="Arial" w:cs="Arial"/>
                <w:b/>
                <w:i w:val="0"/>
                <w:iCs w:val="0"/>
                <w:color w:val="002060"/>
              </w:rPr>
              <w:t>177</w:t>
            </w:r>
          </w:p>
        </w:tc>
        <w:tc>
          <w:tcPr>
            <w:tcW w:w="4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2AAD6" w14:textId="31F0F5BB" w:rsidR="005B589F" w:rsidRPr="00B10C21" w:rsidRDefault="005B589F" w:rsidP="00A3496C">
            <w:pPr>
              <w:spacing w:after="0" w:line="240" w:lineRule="auto"/>
              <w:jc w:val="center"/>
              <w:rPr>
                <w:rFonts w:ascii="Arial" w:eastAsia="Times New Roman" w:hAnsi="Arial" w:cs="Arial"/>
                <w:b/>
                <w:color w:val="000000" w:themeColor="text1"/>
                <w:lang w:eastAsia="lt-LT"/>
              </w:rPr>
            </w:pPr>
            <w:r w:rsidRPr="00B10C21">
              <w:rPr>
                <w:rStyle w:val="Emphasis"/>
                <w:rFonts w:ascii="Arial" w:hAnsi="Arial" w:cs="Arial"/>
                <w:b/>
                <w:i w:val="0"/>
                <w:iCs w:val="0"/>
                <w:color w:val="002060"/>
              </w:rPr>
              <w:t>15</w:t>
            </w:r>
            <w:r w:rsidR="00A3496C" w:rsidRPr="00B10C21">
              <w:rPr>
                <w:rStyle w:val="Emphasis"/>
                <w:rFonts w:ascii="Arial" w:hAnsi="Arial" w:cs="Arial"/>
                <w:b/>
                <w:i w:val="0"/>
                <w:iCs w:val="0"/>
                <w:color w:val="002060"/>
              </w:rPr>
              <w:t>59,809</w:t>
            </w:r>
          </w:p>
        </w:tc>
      </w:tr>
      <w:tr w:rsidR="005B589F" w:rsidRPr="00B10C21" w14:paraId="7BAD6F4A" w14:textId="77777777" w:rsidTr="005B589F">
        <w:tc>
          <w:tcPr>
            <w:tcW w:w="5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AC7077" w14:textId="13E4918A" w:rsidR="005B589F" w:rsidRPr="00B10C21" w:rsidRDefault="005B589F" w:rsidP="005B589F">
            <w:pPr>
              <w:spacing w:after="0" w:line="240" w:lineRule="auto"/>
              <w:jc w:val="center"/>
              <w:rPr>
                <w:rFonts w:ascii="Arial" w:eastAsia="Times New Roman" w:hAnsi="Arial" w:cs="Arial"/>
                <w:b/>
                <w:color w:val="000000" w:themeColor="text1"/>
                <w:lang w:eastAsia="lt-LT"/>
              </w:rPr>
            </w:pPr>
            <w:r w:rsidRPr="00B10C21">
              <w:rPr>
                <w:rStyle w:val="Emphasis"/>
                <w:rFonts w:ascii="Arial" w:hAnsi="Arial" w:cs="Arial"/>
                <w:b/>
                <w:i w:val="0"/>
                <w:iCs w:val="0"/>
                <w:color w:val="002060"/>
              </w:rPr>
              <w:t>Azoto oksidai  (A)</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634584" w14:textId="2AC06288" w:rsidR="005B589F" w:rsidRPr="00B10C21" w:rsidRDefault="005B589F" w:rsidP="005B589F">
            <w:pPr>
              <w:spacing w:after="0" w:line="240" w:lineRule="auto"/>
              <w:jc w:val="center"/>
              <w:rPr>
                <w:rFonts w:ascii="Arial" w:eastAsia="Times New Roman" w:hAnsi="Arial" w:cs="Arial"/>
                <w:b/>
                <w:color w:val="000000" w:themeColor="text1"/>
                <w:lang w:eastAsia="lt-LT"/>
              </w:rPr>
            </w:pPr>
            <w:r w:rsidRPr="00B10C21">
              <w:rPr>
                <w:rStyle w:val="Emphasis"/>
                <w:rFonts w:ascii="Arial" w:hAnsi="Arial" w:cs="Arial"/>
                <w:b/>
                <w:i w:val="0"/>
                <w:iCs w:val="0"/>
                <w:color w:val="002060"/>
              </w:rPr>
              <w:t>250</w:t>
            </w:r>
          </w:p>
        </w:tc>
        <w:tc>
          <w:tcPr>
            <w:tcW w:w="4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6ED351" w14:textId="6FB34329" w:rsidR="005B589F" w:rsidRPr="00B10C21" w:rsidRDefault="00A3496C" w:rsidP="005B589F">
            <w:pPr>
              <w:spacing w:after="0" w:line="240" w:lineRule="auto"/>
              <w:jc w:val="center"/>
              <w:rPr>
                <w:rFonts w:ascii="Arial" w:eastAsia="Times New Roman" w:hAnsi="Arial" w:cs="Arial"/>
                <w:b/>
                <w:color w:val="000000" w:themeColor="text1"/>
                <w:lang w:eastAsia="lt-LT"/>
              </w:rPr>
            </w:pPr>
            <w:r w:rsidRPr="00B10C21">
              <w:rPr>
                <w:rStyle w:val="Emphasis"/>
                <w:rFonts w:ascii="Arial" w:hAnsi="Arial" w:cs="Arial"/>
                <w:b/>
                <w:i w:val="0"/>
                <w:iCs w:val="0"/>
                <w:color w:val="002060"/>
              </w:rPr>
              <w:t>270,723</w:t>
            </w:r>
          </w:p>
        </w:tc>
      </w:tr>
      <w:tr w:rsidR="005B589F" w:rsidRPr="00B10C21" w14:paraId="1D93F5AA" w14:textId="77777777" w:rsidTr="005B589F">
        <w:tc>
          <w:tcPr>
            <w:tcW w:w="5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C26660" w14:textId="42B0120E"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Azoto oksidai (C)</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DE410C" w14:textId="18E4EB01"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6064</w:t>
            </w:r>
          </w:p>
        </w:tc>
        <w:tc>
          <w:tcPr>
            <w:tcW w:w="4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7250D6" w14:textId="211855B0"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0,003</w:t>
            </w:r>
          </w:p>
        </w:tc>
      </w:tr>
      <w:tr w:rsidR="005B589F" w:rsidRPr="00B10C21" w14:paraId="6F634E92" w14:textId="77777777" w:rsidTr="005B589F">
        <w:tc>
          <w:tcPr>
            <w:tcW w:w="5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DB3030" w14:textId="77B18264" w:rsidR="005B589F" w:rsidRPr="00B10C21" w:rsidRDefault="005B589F" w:rsidP="005B589F">
            <w:pPr>
              <w:spacing w:after="0" w:line="240" w:lineRule="auto"/>
              <w:jc w:val="center"/>
              <w:rPr>
                <w:rFonts w:ascii="Arial" w:eastAsia="Times New Roman" w:hAnsi="Arial" w:cs="Arial"/>
                <w:b/>
                <w:color w:val="000000" w:themeColor="text1"/>
                <w:lang w:eastAsia="lt-LT"/>
              </w:rPr>
            </w:pPr>
            <w:r w:rsidRPr="00B10C21">
              <w:rPr>
                <w:rStyle w:val="Emphasis"/>
                <w:rFonts w:ascii="Arial" w:hAnsi="Arial" w:cs="Arial"/>
                <w:b/>
                <w:i w:val="0"/>
                <w:iCs w:val="0"/>
                <w:color w:val="002060"/>
              </w:rPr>
              <w:t>Kietosios dalelės (A)</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D4A456" w14:textId="3D9C0FFD" w:rsidR="005B589F" w:rsidRPr="00B10C21" w:rsidRDefault="005B589F" w:rsidP="005B589F">
            <w:pPr>
              <w:spacing w:after="0" w:line="240" w:lineRule="auto"/>
              <w:jc w:val="center"/>
              <w:rPr>
                <w:rFonts w:ascii="Arial" w:eastAsia="Times New Roman" w:hAnsi="Arial" w:cs="Arial"/>
                <w:b/>
                <w:color w:val="000000" w:themeColor="text1"/>
                <w:lang w:eastAsia="lt-LT"/>
              </w:rPr>
            </w:pPr>
            <w:r w:rsidRPr="00B10C21">
              <w:rPr>
                <w:rStyle w:val="Emphasis"/>
                <w:rFonts w:ascii="Arial" w:hAnsi="Arial" w:cs="Arial"/>
                <w:b/>
                <w:i w:val="0"/>
                <w:iCs w:val="0"/>
                <w:color w:val="002060"/>
              </w:rPr>
              <w:t>6491</w:t>
            </w:r>
          </w:p>
        </w:tc>
        <w:tc>
          <w:tcPr>
            <w:tcW w:w="4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B15DAB" w14:textId="39EA3C74" w:rsidR="005B589F" w:rsidRPr="00B10C21" w:rsidRDefault="00994CEA" w:rsidP="005B589F">
            <w:pPr>
              <w:spacing w:after="0" w:line="240" w:lineRule="auto"/>
              <w:jc w:val="center"/>
              <w:rPr>
                <w:rFonts w:ascii="Arial" w:eastAsia="Times New Roman" w:hAnsi="Arial" w:cs="Arial"/>
                <w:b/>
                <w:color w:val="000000" w:themeColor="text1"/>
                <w:lang w:eastAsia="lt-LT"/>
              </w:rPr>
            </w:pPr>
            <w:r w:rsidRPr="00B10C21">
              <w:rPr>
                <w:rStyle w:val="Emphasis"/>
                <w:rFonts w:ascii="Arial" w:hAnsi="Arial" w:cs="Arial"/>
                <w:b/>
                <w:i w:val="0"/>
                <w:iCs w:val="0"/>
                <w:color w:val="002060"/>
              </w:rPr>
              <w:t>56,800</w:t>
            </w:r>
          </w:p>
        </w:tc>
      </w:tr>
      <w:tr w:rsidR="005B589F" w:rsidRPr="00B10C21" w14:paraId="3AA28B93" w14:textId="77777777" w:rsidTr="005B589F">
        <w:tc>
          <w:tcPr>
            <w:tcW w:w="5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B7C39E" w14:textId="6FE43853"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Kietosios dalelės (C)</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D86D73" w14:textId="4B07EDDD"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4281</w:t>
            </w:r>
          </w:p>
        </w:tc>
        <w:tc>
          <w:tcPr>
            <w:tcW w:w="4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EBA195" w14:textId="0A3D1C4B"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14,135</w:t>
            </w:r>
          </w:p>
        </w:tc>
      </w:tr>
      <w:tr w:rsidR="005B589F" w:rsidRPr="00B10C21" w14:paraId="3562B4F8" w14:textId="77777777" w:rsidTr="005B589F">
        <w:tc>
          <w:tcPr>
            <w:tcW w:w="5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AB2B8F" w14:textId="2151CE0D" w:rsidR="005B589F" w:rsidRPr="00B10C21" w:rsidRDefault="005B589F" w:rsidP="005B589F">
            <w:pPr>
              <w:spacing w:after="0" w:line="240" w:lineRule="auto"/>
              <w:jc w:val="center"/>
              <w:rPr>
                <w:rFonts w:ascii="Arial" w:eastAsia="Times New Roman" w:hAnsi="Arial" w:cs="Arial"/>
                <w:b/>
                <w:color w:val="000000" w:themeColor="text1"/>
                <w:lang w:eastAsia="lt-LT"/>
              </w:rPr>
            </w:pPr>
            <w:r w:rsidRPr="00B10C21">
              <w:rPr>
                <w:rStyle w:val="Emphasis"/>
                <w:rFonts w:ascii="Arial" w:hAnsi="Arial" w:cs="Arial"/>
                <w:b/>
                <w:i w:val="0"/>
                <w:iCs w:val="0"/>
                <w:color w:val="002060"/>
              </w:rPr>
              <w:t>Sieros anhidridas  A</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B2DACD" w14:textId="65731706" w:rsidR="005B589F" w:rsidRPr="00B10C21" w:rsidRDefault="005B589F" w:rsidP="005B589F">
            <w:pPr>
              <w:spacing w:after="0" w:line="240" w:lineRule="auto"/>
              <w:jc w:val="center"/>
              <w:rPr>
                <w:rFonts w:ascii="Arial" w:eastAsia="Times New Roman" w:hAnsi="Arial" w:cs="Arial"/>
                <w:b/>
                <w:color w:val="000000" w:themeColor="text1"/>
                <w:lang w:eastAsia="lt-LT"/>
              </w:rPr>
            </w:pPr>
            <w:r w:rsidRPr="00B10C21">
              <w:rPr>
                <w:rStyle w:val="Emphasis"/>
                <w:rFonts w:ascii="Arial" w:hAnsi="Arial" w:cs="Arial"/>
                <w:b/>
                <w:i w:val="0"/>
                <w:iCs w:val="0"/>
                <w:color w:val="002060"/>
              </w:rPr>
              <w:t>1753</w:t>
            </w:r>
          </w:p>
        </w:tc>
        <w:tc>
          <w:tcPr>
            <w:tcW w:w="4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80B9C0" w14:textId="0B4740B6" w:rsidR="005B589F" w:rsidRPr="00B10C21" w:rsidRDefault="005B589F" w:rsidP="005B589F">
            <w:pPr>
              <w:spacing w:after="0" w:line="240" w:lineRule="auto"/>
              <w:jc w:val="center"/>
              <w:rPr>
                <w:rFonts w:ascii="Arial" w:eastAsia="Times New Roman" w:hAnsi="Arial" w:cs="Arial"/>
                <w:b/>
                <w:color w:val="000000" w:themeColor="text1"/>
                <w:lang w:eastAsia="lt-LT"/>
              </w:rPr>
            </w:pPr>
            <w:r w:rsidRPr="00B10C21">
              <w:rPr>
                <w:rStyle w:val="Emphasis"/>
                <w:rFonts w:ascii="Arial" w:hAnsi="Arial" w:cs="Arial"/>
                <w:b/>
                <w:i w:val="0"/>
                <w:iCs w:val="0"/>
                <w:color w:val="002060"/>
              </w:rPr>
              <w:t>10,857</w:t>
            </w:r>
          </w:p>
        </w:tc>
      </w:tr>
      <w:tr w:rsidR="005B589F" w:rsidRPr="00B10C21" w14:paraId="6E2E3389" w14:textId="77777777" w:rsidTr="005B589F">
        <w:tc>
          <w:tcPr>
            <w:tcW w:w="5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C99969" w14:textId="5A5A92FA"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Kiti teršalai (abėcėlės tvarka):</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0F1E18" w14:textId="478A3F70"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XXXXXXXX</w:t>
            </w:r>
          </w:p>
        </w:tc>
        <w:tc>
          <w:tcPr>
            <w:tcW w:w="4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026D76" w14:textId="1DB083CE"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XXXXXXXXX</w:t>
            </w:r>
          </w:p>
        </w:tc>
      </w:tr>
      <w:tr w:rsidR="005B589F" w:rsidRPr="00B10C21" w14:paraId="0A4E6A63" w14:textId="77777777" w:rsidTr="005B589F">
        <w:tc>
          <w:tcPr>
            <w:tcW w:w="5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B7A41" w14:textId="5FC55AE2"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Amoniakas</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1DDAC4" w14:textId="17BD40B1"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134</w:t>
            </w:r>
          </w:p>
        </w:tc>
        <w:tc>
          <w:tcPr>
            <w:tcW w:w="4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5E7228" w14:textId="52678B62"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2,400</w:t>
            </w:r>
          </w:p>
        </w:tc>
      </w:tr>
      <w:tr w:rsidR="005B589F" w:rsidRPr="00B10C21" w14:paraId="58AA7C81" w14:textId="77777777" w:rsidTr="005B589F">
        <w:tc>
          <w:tcPr>
            <w:tcW w:w="5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D0D62C" w14:textId="313C76AE"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Geležies junginiai</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B524E3" w14:textId="695B1A92"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3113</w:t>
            </w:r>
          </w:p>
        </w:tc>
        <w:tc>
          <w:tcPr>
            <w:tcW w:w="4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54D635" w14:textId="6717496C"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0,005</w:t>
            </w:r>
          </w:p>
        </w:tc>
      </w:tr>
      <w:tr w:rsidR="005B589F" w:rsidRPr="00B10C21" w14:paraId="61F2595E" w14:textId="77777777" w:rsidTr="005B589F">
        <w:tc>
          <w:tcPr>
            <w:tcW w:w="5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298D4D" w14:textId="77A1BE3C"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Mangano junginiai</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E97F0" w14:textId="0368B424"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3516</w:t>
            </w:r>
          </w:p>
        </w:tc>
        <w:tc>
          <w:tcPr>
            <w:tcW w:w="4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B7D1A3" w14:textId="62D37EE0"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0,0005</w:t>
            </w:r>
          </w:p>
        </w:tc>
      </w:tr>
      <w:tr w:rsidR="005B589F" w:rsidRPr="00B10C21" w14:paraId="6571E86A" w14:textId="77777777" w:rsidTr="005B589F">
        <w:tc>
          <w:tcPr>
            <w:tcW w:w="5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F1B617" w14:textId="130BF983"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Sieros rūgštis</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E36CBE" w14:textId="66B7413F"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1761</w:t>
            </w:r>
          </w:p>
        </w:tc>
        <w:tc>
          <w:tcPr>
            <w:tcW w:w="4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F8D70" w14:textId="1F4F00FB"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0,048</w:t>
            </w:r>
          </w:p>
        </w:tc>
      </w:tr>
      <w:tr w:rsidR="005B589F" w:rsidRPr="00B10C21" w14:paraId="1B22C769" w14:textId="77777777" w:rsidTr="005B589F">
        <w:tc>
          <w:tcPr>
            <w:tcW w:w="55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58DC96" w14:textId="4D6FD7DA"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Terpentinas</w:t>
            </w:r>
          </w:p>
        </w:tc>
        <w:tc>
          <w:tcPr>
            <w:tcW w:w="233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D132044" w14:textId="34E550A9"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1935</w:t>
            </w:r>
          </w:p>
        </w:tc>
        <w:tc>
          <w:tcPr>
            <w:tcW w:w="452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1C985E7" w14:textId="5C543511"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iCs w:val="0"/>
                <w:color w:val="000000" w:themeColor="text1"/>
              </w:rPr>
              <w:t>5,000</w:t>
            </w:r>
          </w:p>
        </w:tc>
      </w:tr>
      <w:tr w:rsidR="005B589F" w:rsidRPr="00B10C21" w14:paraId="7BA45AB3" w14:textId="77777777" w:rsidTr="005B589F">
        <w:tc>
          <w:tcPr>
            <w:tcW w:w="7837"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6A9944B" w14:textId="3C98AE77" w:rsidR="005B589F" w:rsidRPr="00B10C21" w:rsidRDefault="005B589F" w:rsidP="005B589F">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b/>
                <w:i w:val="0"/>
                <w:iCs w:val="0"/>
                <w:color w:val="002060"/>
              </w:rPr>
              <w:t>Iš viso:</w:t>
            </w:r>
          </w:p>
        </w:tc>
        <w:tc>
          <w:tcPr>
            <w:tcW w:w="45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2AAC069" w14:textId="7A5491A4" w:rsidR="005B589F" w:rsidRPr="00B10C21" w:rsidRDefault="00A3496C" w:rsidP="00A3496C">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b/>
                <w:i w:val="0"/>
                <w:iCs w:val="0"/>
                <w:color w:val="002060"/>
              </w:rPr>
              <w:t>1919,781</w:t>
            </w:r>
          </w:p>
        </w:tc>
      </w:tr>
    </w:tbl>
    <w:p w14:paraId="0B02EEC3" w14:textId="77777777" w:rsidR="00B81798" w:rsidRDefault="009C33E2" w:rsidP="009C33E2">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  </w:t>
      </w:r>
      <w:bookmarkStart w:id="15" w:name="part_9fc4d0c6143e4d6695ff04c27f53e70a"/>
      <w:bookmarkEnd w:id="15"/>
    </w:p>
    <w:p w14:paraId="112288D6" w14:textId="77777777" w:rsidR="00B81798" w:rsidRDefault="00B81798" w:rsidP="009C33E2">
      <w:pPr>
        <w:spacing w:after="0" w:line="240" w:lineRule="auto"/>
        <w:ind w:firstLine="567"/>
        <w:jc w:val="both"/>
        <w:rPr>
          <w:rFonts w:ascii="Arial" w:eastAsia="Times New Roman" w:hAnsi="Arial" w:cs="Arial"/>
          <w:color w:val="000000" w:themeColor="text1"/>
          <w:lang w:eastAsia="lt-LT"/>
        </w:rPr>
      </w:pPr>
    </w:p>
    <w:p w14:paraId="74E83B3A" w14:textId="77777777" w:rsidR="00B81798" w:rsidRDefault="00B81798" w:rsidP="009C33E2">
      <w:pPr>
        <w:spacing w:after="0" w:line="240" w:lineRule="auto"/>
        <w:ind w:firstLine="567"/>
        <w:jc w:val="both"/>
        <w:rPr>
          <w:rFonts w:ascii="Arial" w:eastAsia="Times New Roman" w:hAnsi="Arial" w:cs="Arial"/>
          <w:color w:val="000000" w:themeColor="text1"/>
          <w:lang w:eastAsia="lt-LT"/>
        </w:rPr>
      </w:pPr>
    </w:p>
    <w:p w14:paraId="0C3516D6" w14:textId="77777777" w:rsidR="00B81798" w:rsidRDefault="00B81798" w:rsidP="009C33E2">
      <w:pPr>
        <w:spacing w:after="0" w:line="240" w:lineRule="auto"/>
        <w:ind w:firstLine="567"/>
        <w:jc w:val="both"/>
        <w:rPr>
          <w:rFonts w:ascii="Arial" w:eastAsia="Times New Roman" w:hAnsi="Arial" w:cs="Arial"/>
          <w:color w:val="000000" w:themeColor="text1"/>
          <w:lang w:eastAsia="lt-LT"/>
        </w:rPr>
      </w:pPr>
    </w:p>
    <w:p w14:paraId="6BB9BF78" w14:textId="77777777" w:rsidR="00B81798" w:rsidRDefault="00B81798" w:rsidP="009C33E2">
      <w:pPr>
        <w:spacing w:after="0" w:line="240" w:lineRule="auto"/>
        <w:ind w:firstLine="567"/>
        <w:jc w:val="both"/>
        <w:rPr>
          <w:rFonts w:ascii="Arial" w:eastAsia="Times New Roman" w:hAnsi="Arial" w:cs="Arial"/>
          <w:color w:val="000000" w:themeColor="text1"/>
          <w:lang w:eastAsia="lt-LT"/>
        </w:rPr>
      </w:pPr>
    </w:p>
    <w:p w14:paraId="4FF3537B" w14:textId="77777777" w:rsidR="00B81798" w:rsidRDefault="00B81798" w:rsidP="009C33E2">
      <w:pPr>
        <w:spacing w:after="0" w:line="240" w:lineRule="auto"/>
        <w:ind w:firstLine="567"/>
        <w:jc w:val="both"/>
        <w:rPr>
          <w:rFonts w:ascii="Arial" w:eastAsia="Times New Roman" w:hAnsi="Arial" w:cs="Arial"/>
          <w:color w:val="000000" w:themeColor="text1"/>
          <w:lang w:eastAsia="lt-LT"/>
        </w:rPr>
      </w:pPr>
    </w:p>
    <w:p w14:paraId="44D67D4F" w14:textId="77777777" w:rsidR="00B81798" w:rsidRDefault="00B81798" w:rsidP="009C33E2">
      <w:pPr>
        <w:spacing w:after="0" w:line="240" w:lineRule="auto"/>
        <w:ind w:firstLine="567"/>
        <w:jc w:val="both"/>
        <w:rPr>
          <w:rFonts w:ascii="Arial" w:eastAsia="Times New Roman" w:hAnsi="Arial" w:cs="Arial"/>
          <w:color w:val="000000" w:themeColor="text1"/>
          <w:lang w:eastAsia="lt-LT"/>
        </w:rPr>
      </w:pPr>
    </w:p>
    <w:p w14:paraId="7392218E" w14:textId="77777777" w:rsidR="00B81798" w:rsidRDefault="00B81798" w:rsidP="009C33E2">
      <w:pPr>
        <w:spacing w:after="0" w:line="240" w:lineRule="auto"/>
        <w:ind w:firstLine="567"/>
        <w:jc w:val="both"/>
        <w:rPr>
          <w:rFonts w:ascii="Arial" w:eastAsia="Times New Roman" w:hAnsi="Arial" w:cs="Arial"/>
          <w:color w:val="000000" w:themeColor="text1"/>
          <w:lang w:eastAsia="lt-LT"/>
        </w:rPr>
      </w:pPr>
    </w:p>
    <w:p w14:paraId="07E74332" w14:textId="0A8E5369" w:rsidR="007E57E3" w:rsidRPr="00B10C21" w:rsidRDefault="009C33E2" w:rsidP="009C33E2">
      <w:pPr>
        <w:spacing w:after="0" w:line="240" w:lineRule="auto"/>
        <w:ind w:firstLine="567"/>
        <w:jc w:val="both"/>
        <w:rPr>
          <w:rFonts w:ascii="Arial" w:eastAsia="Times New Roman" w:hAnsi="Arial" w:cs="Arial"/>
          <w:b/>
          <w:color w:val="000000" w:themeColor="text1"/>
          <w:lang w:eastAsia="lt-LT"/>
        </w:rPr>
      </w:pPr>
      <w:r w:rsidRPr="00B10C21">
        <w:rPr>
          <w:rFonts w:ascii="Arial" w:eastAsia="Times New Roman" w:hAnsi="Arial" w:cs="Arial"/>
          <w:b/>
          <w:color w:val="000000" w:themeColor="text1"/>
          <w:lang w:eastAsia="lt-LT"/>
        </w:rPr>
        <w:lastRenderedPageBreak/>
        <w:t>10 lentelė. Stacionarių aplinkos oro taršos šaltinių fiziniai duomenys</w:t>
      </w:r>
    </w:p>
    <w:p w14:paraId="07E74334" w14:textId="0A1578ED" w:rsidR="009C33E2" w:rsidRDefault="00DE582C" w:rsidP="00A3191C">
      <w:pPr>
        <w:spacing w:after="0" w:line="240" w:lineRule="auto"/>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 xml:space="preserve">Įrenginio pavadinimas </w:t>
      </w:r>
      <w:r w:rsidR="005F5F4E" w:rsidRPr="00B10C21">
        <w:rPr>
          <w:rFonts w:ascii="Arial" w:eastAsia="Times New Roman" w:hAnsi="Arial" w:cs="Arial"/>
          <w:color w:val="000000" w:themeColor="text1"/>
          <w:u w:val="single"/>
          <w:lang w:eastAsia="lt-LT"/>
        </w:rPr>
        <w:t xml:space="preserve"> Šilumos gamybos įrenginys, popieriaus gamyba, kita veikla.</w:t>
      </w:r>
      <w:r w:rsidR="009C33E2" w:rsidRPr="00B10C21">
        <w:rPr>
          <w:rFonts w:ascii="Arial" w:eastAsia="Times New Roman" w:hAnsi="Arial" w:cs="Arial"/>
          <w:color w:val="000000" w:themeColor="text1"/>
          <w:lang w:eastAsia="lt-LT"/>
        </w:rPr>
        <w:t> </w:t>
      </w:r>
    </w:p>
    <w:p w14:paraId="136925D2" w14:textId="77777777" w:rsidR="00C155A0" w:rsidRPr="00B10C21" w:rsidRDefault="00C155A0" w:rsidP="00A3191C">
      <w:pPr>
        <w:spacing w:after="0" w:line="240" w:lineRule="auto"/>
        <w:rPr>
          <w:rFonts w:ascii="Arial" w:eastAsia="Times New Roman" w:hAnsi="Arial" w:cs="Arial"/>
          <w:b/>
          <w:color w:val="002060"/>
          <w:lang w:eastAsia="lt-LT"/>
        </w:rPr>
      </w:pPr>
    </w:p>
    <w:tbl>
      <w:tblPr>
        <w:tblpPr w:leftFromText="180" w:rightFromText="180" w:vertAnchor="text" w:tblpX="-10"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7"/>
        <w:gridCol w:w="3351"/>
        <w:gridCol w:w="1554"/>
        <w:gridCol w:w="1584"/>
        <w:gridCol w:w="1557"/>
        <w:gridCol w:w="1464"/>
        <w:gridCol w:w="1836"/>
        <w:gridCol w:w="2268"/>
      </w:tblGrid>
      <w:tr w:rsidR="0067164D" w:rsidRPr="00B10C21" w14:paraId="07E7433A" w14:textId="77777777" w:rsidTr="00C155A0">
        <w:trPr>
          <w:trHeight w:val="557"/>
        </w:trPr>
        <w:tc>
          <w:tcPr>
            <w:tcW w:w="7896" w:type="dxa"/>
            <w:gridSpan w:val="4"/>
            <w:tcMar>
              <w:top w:w="0" w:type="dxa"/>
              <w:left w:w="108" w:type="dxa"/>
              <w:bottom w:w="0" w:type="dxa"/>
              <w:right w:w="108" w:type="dxa"/>
            </w:tcMar>
            <w:vAlign w:val="center"/>
            <w:hideMark/>
          </w:tcPr>
          <w:p w14:paraId="07E74335"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Taršos šaltiniai</w:t>
            </w:r>
          </w:p>
        </w:tc>
        <w:tc>
          <w:tcPr>
            <w:tcW w:w="4857" w:type="dxa"/>
            <w:gridSpan w:val="3"/>
            <w:tcMar>
              <w:top w:w="0" w:type="dxa"/>
              <w:left w:w="108" w:type="dxa"/>
              <w:bottom w:w="0" w:type="dxa"/>
              <w:right w:w="108" w:type="dxa"/>
            </w:tcMar>
            <w:vAlign w:val="center"/>
            <w:hideMark/>
          </w:tcPr>
          <w:p w14:paraId="07E74336"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Išmetamųjų dujų rodikliai</w:t>
            </w:r>
          </w:p>
          <w:p w14:paraId="07E74337"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pavyzdžio paėmimo (matavimo) vietoje</w:t>
            </w:r>
          </w:p>
        </w:tc>
        <w:tc>
          <w:tcPr>
            <w:tcW w:w="2268" w:type="dxa"/>
            <w:vMerge w:val="restart"/>
            <w:tcMar>
              <w:top w:w="0" w:type="dxa"/>
              <w:left w:w="108" w:type="dxa"/>
              <w:bottom w:w="0" w:type="dxa"/>
              <w:right w:w="108" w:type="dxa"/>
            </w:tcMar>
            <w:vAlign w:val="center"/>
            <w:hideMark/>
          </w:tcPr>
          <w:p w14:paraId="07E74339" w14:textId="64543094" w:rsidR="009C33E2" w:rsidRPr="00B10C21" w:rsidRDefault="009C33E2" w:rsidP="00A3191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Teršalų išmetimo (stacionariųjų taršos šaltinių veikimo) trukmė,</w:t>
            </w:r>
            <w:r w:rsidR="00A3191C" w:rsidRPr="00B10C21">
              <w:rPr>
                <w:rFonts w:ascii="Arial" w:eastAsia="Times New Roman" w:hAnsi="Arial" w:cs="Arial"/>
                <w:color w:val="000000" w:themeColor="text1"/>
                <w:lang w:eastAsia="lt-LT"/>
              </w:rPr>
              <w:t xml:space="preserve"> </w:t>
            </w:r>
            <w:r w:rsidRPr="00B10C21">
              <w:rPr>
                <w:rFonts w:ascii="Arial" w:eastAsia="Times New Roman" w:hAnsi="Arial" w:cs="Arial"/>
                <w:color w:val="000000" w:themeColor="text1"/>
                <w:lang w:eastAsia="lt-LT"/>
              </w:rPr>
              <w:t>val./m.</w:t>
            </w:r>
          </w:p>
        </w:tc>
      </w:tr>
      <w:tr w:rsidR="0067164D" w:rsidRPr="00B10C21" w14:paraId="07E74347" w14:textId="77777777" w:rsidTr="00C155A0">
        <w:tc>
          <w:tcPr>
            <w:tcW w:w="1407" w:type="dxa"/>
            <w:tcMar>
              <w:top w:w="0" w:type="dxa"/>
              <w:left w:w="108" w:type="dxa"/>
              <w:bottom w:w="0" w:type="dxa"/>
              <w:right w:w="108" w:type="dxa"/>
            </w:tcMar>
            <w:vAlign w:val="center"/>
            <w:hideMark/>
          </w:tcPr>
          <w:p w14:paraId="07E7433B"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Nr.</w:t>
            </w:r>
          </w:p>
        </w:tc>
        <w:tc>
          <w:tcPr>
            <w:tcW w:w="3351" w:type="dxa"/>
            <w:tcMar>
              <w:top w:w="0" w:type="dxa"/>
              <w:left w:w="108" w:type="dxa"/>
              <w:bottom w:w="0" w:type="dxa"/>
              <w:right w:w="108" w:type="dxa"/>
            </w:tcMar>
            <w:vAlign w:val="center"/>
            <w:hideMark/>
          </w:tcPr>
          <w:p w14:paraId="07E7433C"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koordinatės</w:t>
            </w:r>
          </w:p>
        </w:tc>
        <w:tc>
          <w:tcPr>
            <w:tcW w:w="1554" w:type="dxa"/>
            <w:tcMar>
              <w:top w:w="0" w:type="dxa"/>
              <w:left w:w="108" w:type="dxa"/>
              <w:bottom w:w="0" w:type="dxa"/>
              <w:right w:w="108" w:type="dxa"/>
            </w:tcMar>
            <w:vAlign w:val="center"/>
            <w:hideMark/>
          </w:tcPr>
          <w:p w14:paraId="07E7433D"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aukštis,</w:t>
            </w:r>
          </w:p>
          <w:p w14:paraId="07E7433E"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w:t>
            </w:r>
          </w:p>
        </w:tc>
        <w:tc>
          <w:tcPr>
            <w:tcW w:w="1584" w:type="dxa"/>
            <w:tcMar>
              <w:top w:w="0" w:type="dxa"/>
              <w:left w:w="108" w:type="dxa"/>
              <w:bottom w:w="0" w:type="dxa"/>
              <w:right w:w="108" w:type="dxa"/>
            </w:tcMar>
            <w:vAlign w:val="center"/>
            <w:hideMark/>
          </w:tcPr>
          <w:p w14:paraId="07E7433F"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išėjimo angos matmenys, m</w:t>
            </w:r>
          </w:p>
        </w:tc>
        <w:tc>
          <w:tcPr>
            <w:tcW w:w="1557" w:type="dxa"/>
            <w:tcMar>
              <w:top w:w="0" w:type="dxa"/>
              <w:left w:w="108" w:type="dxa"/>
              <w:bottom w:w="0" w:type="dxa"/>
              <w:right w:w="108" w:type="dxa"/>
            </w:tcMar>
            <w:vAlign w:val="center"/>
            <w:hideMark/>
          </w:tcPr>
          <w:p w14:paraId="07E74340"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srauto greitis,</w:t>
            </w:r>
          </w:p>
          <w:p w14:paraId="07E74341"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m/s</w:t>
            </w:r>
          </w:p>
        </w:tc>
        <w:tc>
          <w:tcPr>
            <w:tcW w:w="1464" w:type="dxa"/>
            <w:tcMar>
              <w:top w:w="0" w:type="dxa"/>
              <w:left w:w="108" w:type="dxa"/>
              <w:bottom w:w="0" w:type="dxa"/>
              <w:right w:w="108" w:type="dxa"/>
            </w:tcMar>
            <w:vAlign w:val="center"/>
            <w:hideMark/>
          </w:tcPr>
          <w:p w14:paraId="07E74342"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temperatūra,</w:t>
            </w:r>
          </w:p>
          <w:p w14:paraId="07E74343"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 C</w:t>
            </w:r>
          </w:p>
        </w:tc>
        <w:tc>
          <w:tcPr>
            <w:tcW w:w="1836" w:type="dxa"/>
            <w:tcMar>
              <w:top w:w="0" w:type="dxa"/>
              <w:left w:w="108" w:type="dxa"/>
              <w:bottom w:w="0" w:type="dxa"/>
              <w:right w:w="108" w:type="dxa"/>
            </w:tcMar>
            <w:vAlign w:val="center"/>
            <w:hideMark/>
          </w:tcPr>
          <w:p w14:paraId="07E74344"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tūrio debitas,</w:t>
            </w:r>
          </w:p>
          <w:p w14:paraId="07E74345"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Nm</w:t>
            </w:r>
            <w:r w:rsidRPr="00B10C21">
              <w:rPr>
                <w:rFonts w:ascii="Arial" w:eastAsia="Times New Roman" w:hAnsi="Arial" w:cs="Arial"/>
                <w:color w:val="000000" w:themeColor="text1"/>
                <w:vertAlign w:val="superscript"/>
                <w:lang w:eastAsia="lt-LT"/>
              </w:rPr>
              <w:t>3</w:t>
            </w:r>
            <w:r w:rsidRPr="00B10C21">
              <w:rPr>
                <w:rFonts w:ascii="Arial" w:eastAsia="Times New Roman" w:hAnsi="Arial" w:cs="Arial"/>
                <w:color w:val="000000" w:themeColor="text1"/>
                <w:lang w:eastAsia="lt-LT"/>
              </w:rPr>
              <w:t>/s</w:t>
            </w:r>
          </w:p>
        </w:tc>
        <w:tc>
          <w:tcPr>
            <w:tcW w:w="2268" w:type="dxa"/>
            <w:vMerge/>
            <w:vAlign w:val="center"/>
            <w:hideMark/>
          </w:tcPr>
          <w:p w14:paraId="07E74346" w14:textId="77777777" w:rsidR="009C33E2" w:rsidRPr="00B10C21" w:rsidRDefault="009C33E2" w:rsidP="00280E04">
            <w:pPr>
              <w:spacing w:after="0" w:line="240" w:lineRule="auto"/>
              <w:rPr>
                <w:rFonts w:ascii="Arial" w:eastAsia="Times New Roman" w:hAnsi="Arial" w:cs="Arial"/>
                <w:color w:val="000000" w:themeColor="text1"/>
                <w:lang w:eastAsia="lt-LT"/>
              </w:rPr>
            </w:pPr>
          </w:p>
        </w:tc>
      </w:tr>
      <w:tr w:rsidR="0067164D" w:rsidRPr="00B10C21" w14:paraId="07E74350" w14:textId="77777777" w:rsidTr="00C155A0">
        <w:tc>
          <w:tcPr>
            <w:tcW w:w="1407" w:type="dxa"/>
            <w:tcMar>
              <w:top w:w="0" w:type="dxa"/>
              <w:left w:w="108" w:type="dxa"/>
              <w:bottom w:w="0" w:type="dxa"/>
              <w:right w:w="108" w:type="dxa"/>
            </w:tcMar>
            <w:vAlign w:val="center"/>
            <w:hideMark/>
          </w:tcPr>
          <w:p w14:paraId="07E74348"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w:t>
            </w:r>
          </w:p>
        </w:tc>
        <w:tc>
          <w:tcPr>
            <w:tcW w:w="3351" w:type="dxa"/>
            <w:tcMar>
              <w:top w:w="0" w:type="dxa"/>
              <w:left w:w="108" w:type="dxa"/>
              <w:bottom w:w="0" w:type="dxa"/>
              <w:right w:w="108" w:type="dxa"/>
            </w:tcMar>
            <w:vAlign w:val="center"/>
            <w:hideMark/>
          </w:tcPr>
          <w:p w14:paraId="07E74349"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w:t>
            </w:r>
          </w:p>
        </w:tc>
        <w:tc>
          <w:tcPr>
            <w:tcW w:w="1554" w:type="dxa"/>
            <w:tcMar>
              <w:top w:w="0" w:type="dxa"/>
              <w:left w:w="108" w:type="dxa"/>
              <w:bottom w:w="0" w:type="dxa"/>
              <w:right w:w="108" w:type="dxa"/>
            </w:tcMar>
            <w:vAlign w:val="center"/>
            <w:hideMark/>
          </w:tcPr>
          <w:p w14:paraId="07E7434A"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w:t>
            </w:r>
          </w:p>
        </w:tc>
        <w:tc>
          <w:tcPr>
            <w:tcW w:w="1584" w:type="dxa"/>
            <w:tcMar>
              <w:top w:w="0" w:type="dxa"/>
              <w:left w:w="108" w:type="dxa"/>
              <w:bottom w:w="0" w:type="dxa"/>
              <w:right w:w="108" w:type="dxa"/>
            </w:tcMar>
            <w:vAlign w:val="center"/>
            <w:hideMark/>
          </w:tcPr>
          <w:p w14:paraId="07E7434B"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w:t>
            </w:r>
          </w:p>
        </w:tc>
        <w:tc>
          <w:tcPr>
            <w:tcW w:w="1557" w:type="dxa"/>
            <w:tcMar>
              <w:top w:w="0" w:type="dxa"/>
              <w:left w:w="108" w:type="dxa"/>
              <w:bottom w:w="0" w:type="dxa"/>
              <w:right w:w="108" w:type="dxa"/>
            </w:tcMar>
            <w:vAlign w:val="center"/>
            <w:hideMark/>
          </w:tcPr>
          <w:p w14:paraId="07E7434C"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5</w:t>
            </w:r>
          </w:p>
        </w:tc>
        <w:tc>
          <w:tcPr>
            <w:tcW w:w="1464" w:type="dxa"/>
            <w:tcMar>
              <w:top w:w="0" w:type="dxa"/>
              <w:left w:w="108" w:type="dxa"/>
              <w:bottom w:w="0" w:type="dxa"/>
              <w:right w:w="108" w:type="dxa"/>
            </w:tcMar>
            <w:vAlign w:val="center"/>
            <w:hideMark/>
          </w:tcPr>
          <w:p w14:paraId="07E7434D"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6</w:t>
            </w:r>
          </w:p>
        </w:tc>
        <w:tc>
          <w:tcPr>
            <w:tcW w:w="1836" w:type="dxa"/>
            <w:tcMar>
              <w:top w:w="0" w:type="dxa"/>
              <w:left w:w="108" w:type="dxa"/>
              <w:bottom w:w="0" w:type="dxa"/>
              <w:right w:w="108" w:type="dxa"/>
            </w:tcMar>
            <w:vAlign w:val="center"/>
            <w:hideMark/>
          </w:tcPr>
          <w:p w14:paraId="07E7434E"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7</w:t>
            </w:r>
          </w:p>
        </w:tc>
        <w:tc>
          <w:tcPr>
            <w:tcW w:w="2268" w:type="dxa"/>
            <w:tcMar>
              <w:top w:w="0" w:type="dxa"/>
              <w:left w:w="108" w:type="dxa"/>
              <w:bottom w:w="0" w:type="dxa"/>
              <w:right w:w="108" w:type="dxa"/>
            </w:tcMar>
            <w:vAlign w:val="center"/>
            <w:hideMark/>
          </w:tcPr>
          <w:p w14:paraId="07E7434F" w14:textId="77777777" w:rsidR="009C33E2" w:rsidRPr="00B10C21" w:rsidRDefault="009C33E2" w:rsidP="00280E04">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w:t>
            </w:r>
          </w:p>
        </w:tc>
      </w:tr>
      <w:tr w:rsidR="0067164D" w:rsidRPr="00B10C21" w14:paraId="07E74359" w14:textId="77777777" w:rsidTr="00C155A0">
        <w:tc>
          <w:tcPr>
            <w:tcW w:w="1407" w:type="dxa"/>
            <w:tcMar>
              <w:top w:w="0" w:type="dxa"/>
              <w:left w:w="108" w:type="dxa"/>
              <w:bottom w:w="0" w:type="dxa"/>
              <w:right w:w="108" w:type="dxa"/>
            </w:tcMar>
            <w:vAlign w:val="center"/>
          </w:tcPr>
          <w:p w14:paraId="07E74351"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bookmarkStart w:id="16" w:name="part_b1b0fa32052f496e98716f5346e378d0"/>
            <w:bookmarkEnd w:id="16"/>
            <w:r w:rsidRPr="00B10C21">
              <w:rPr>
                <w:rFonts w:ascii="Arial" w:eastAsia="Times New Roman" w:hAnsi="Arial" w:cs="Arial"/>
                <w:color w:val="000000" w:themeColor="text1"/>
                <w:lang w:eastAsia="lt-LT"/>
              </w:rPr>
              <w:t>002</w:t>
            </w:r>
          </w:p>
        </w:tc>
        <w:tc>
          <w:tcPr>
            <w:tcW w:w="3351" w:type="dxa"/>
            <w:tcMar>
              <w:top w:w="0" w:type="dxa"/>
              <w:left w:w="108" w:type="dxa"/>
              <w:bottom w:w="0" w:type="dxa"/>
              <w:right w:w="108" w:type="dxa"/>
            </w:tcMar>
            <w:vAlign w:val="center"/>
          </w:tcPr>
          <w:p w14:paraId="07E74352"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x-6060516;  y-570202</w:t>
            </w:r>
          </w:p>
        </w:tc>
        <w:tc>
          <w:tcPr>
            <w:tcW w:w="1554" w:type="dxa"/>
            <w:tcMar>
              <w:top w:w="0" w:type="dxa"/>
              <w:left w:w="108" w:type="dxa"/>
              <w:bottom w:w="0" w:type="dxa"/>
              <w:right w:w="108" w:type="dxa"/>
            </w:tcMar>
            <w:vAlign w:val="center"/>
          </w:tcPr>
          <w:p w14:paraId="07E74353"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100,0</w:t>
            </w:r>
          </w:p>
        </w:tc>
        <w:tc>
          <w:tcPr>
            <w:tcW w:w="1584" w:type="dxa"/>
            <w:tcMar>
              <w:top w:w="0" w:type="dxa"/>
              <w:left w:w="108" w:type="dxa"/>
              <w:bottom w:w="0" w:type="dxa"/>
              <w:right w:w="108" w:type="dxa"/>
            </w:tcMar>
            <w:vAlign w:val="center"/>
          </w:tcPr>
          <w:p w14:paraId="07E74354"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3,00</w:t>
            </w:r>
          </w:p>
        </w:tc>
        <w:tc>
          <w:tcPr>
            <w:tcW w:w="1557" w:type="dxa"/>
            <w:tcMar>
              <w:top w:w="0" w:type="dxa"/>
              <w:left w:w="108" w:type="dxa"/>
              <w:bottom w:w="0" w:type="dxa"/>
              <w:right w:w="108" w:type="dxa"/>
            </w:tcMar>
            <w:vAlign w:val="center"/>
          </w:tcPr>
          <w:p w14:paraId="07E74355"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1,59</w:t>
            </w:r>
          </w:p>
        </w:tc>
        <w:tc>
          <w:tcPr>
            <w:tcW w:w="1464" w:type="dxa"/>
            <w:tcMar>
              <w:top w:w="0" w:type="dxa"/>
              <w:left w:w="108" w:type="dxa"/>
              <w:bottom w:w="0" w:type="dxa"/>
              <w:right w:w="108" w:type="dxa"/>
            </w:tcMar>
            <w:vAlign w:val="center"/>
          </w:tcPr>
          <w:p w14:paraId="07E74356"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102,5</w:t>
            </w:r>
          </w:p>
        </w:tc>
        <w:tc>
          <w:tcPr>
            <w:tcW w:w="1836" w:type="dxa"/>
            <w:tcMar>
              <w:top w:w="0" w:type="dxa"/>
              <w:left w:w="108" w:type="dxa"/>
              <w:bottom w:w="0" w:type="dxa"/>
              <w:right w:w="108" w:type="dxa"/>
            </w:tcMar>
            <w:vAlign w:val="center"/>
          </w:tcPr>
          <w:p w14:paraId="07E74357"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11,2</w:t>
            </w:r>
          </w:p>
        </w:tc>
        <w:tc>
          <w:tcPr>
            <w:tcW w:w="2268" w:type="dxa"/>
            <w:tcMar>
              <w:top w:w="0" w:type="dxa"/>
              <w:left w:w="108" w:type="dxa"/>
              <w:bottom w:w="0" w:type="dxa"/>
              <w:right w:w="108" w:type="dxa"/>
            </w:tcMar>
            <w:vAlign w:val="center"/>
          </w:tcPr>
          <w:p w14:paraId="07E74358"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2352</w:t>
            </w:r>
          </w:p>
        </w:tc>
      </w:tr>
      <w:tr w:rsidR="0067164D" w:rsidRPr="00B10C21" w14:paraId="07E74362" w14:textId="77777777" w:rsidTr="00C155A0">
        <w:tc>
          <w:tcPr>
            <w:tcW w:w="1407" w:type="dxa"/>
            <w:tcMar>
              <w:top w:w="0" w:type="dxa"/>
              <w:left w:w="108" w:type="dxa"/>
              <w:bottom w:w="0" w:type="dxa"/>
              <w:right w:w="108" w:type="dxa"/>
            </w:tcMar>
            <w:vAlign w:val="center"/>
          </w:tcPr>
          <w:p w14:paraId="07E7435A"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014</w:t>
            </w:r>
          </w:p>
        </w:tc>
        <w:tc>
          <w:tcPr>
            <w:tcW w:w="3351" w:type="dxa"/>
            <w:tcMar>
              <w:top w:w="0" w:type="dxa"/>
              <w:left w:w="108" w:type="dxa"/>
              <w:bottom w:w="0" w:type="dxa"/>
              <w:right w:w="108" w:type="dxa"/>
            </w:tcMar>
            <w:vAlign w:val="center"/>
          </w:tcPr>
          <w:p w14:paraId="07E7435B"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x-6060815;  y-569867</w:t>
            </w:r>
          </w:p>
        </w:tc>
        <w:tc>
          <w:tcPr>
            <w:tcW w:w="1554" w:type="dxa"/>
            <w:tcMar>
              <w:top w:w="0" w:type="dxa"/>
              <w:left w:w="108" w:type="dxa"/>
              <w:bottom w:w="0" w:type="dxa"/>
              <w:right w:w="108" w:type="dxa"/>
            </w:tcMar>
            <w:vAlign w:val="center"/>
          </w:tcPr>
          <w:p w14:paraId="07E7435C"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4,00</w:t>
            </w:r>
          </w:p>
        </w:tc>
        <w:tc>
          <w:tcPr>
            <w:tcW w:w="1584" w:type="dxa"/>
            <w:tcMar>
              <w:top w:w="0" w:type="dxa"/>
              <w:left w:w="108" w:type="dxa"/>
              <w:bottom w:w="0" w:type="dxa"/>
              <w:right w:w="108" w:type="dxa"/>
            </w:tcMar>
            <w:vAlign w:val="center"/>
          </w:tcPr>
          <w:p w14:paraId="07E7435D"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0,30</w:t>
            </w:r>
          </w:p>
        </w:tc>
        <w:tc>
          <w:tcPr>
            <w:tcW w:w="1557" w:type="dxa"/>
            <w:tcMar>
              <w:top w:w="0" w:type="dxa"/>
              <w:left w:w="108" w:type="dxa"/>
              <w:bottom w:w="0" w:type="dxa"/>
              <w:right w:w="108" w:type="dxa"/>
            </w:tcMar>
            <w:vAlign w:val="center"/>
          </w:tcPr>
          <w:p w14:paraId="07E7435E"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10,62</w:t>
            </w:r>
          </w:p>
        </w:tc>
        <w:tc>
          <w:tcPr>
            <w:tcW w:w="1464" w:type="dxa"/>
            <w:tcMar>
              <w:top w:w="0" w:type="dxa"/>
              <w:left w:w="108" w:type="dxa"/>
              <w:bottom w:w="0" w:type="dxa"/>
              <w:right w:w="108" w:type="dxa"/>
            </w:tcMar>
            <w:vAlign w:val="center"/>
          </w:tcPr>
          <w:p w14:paraId="07E7435F"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24,0</w:t>
            </w:r>
          </w:p>
        </w:tc>
        <w:tc>
          <w:tcPr>
            <w:tcW w:w="1836" w:type="dxa"/>
            <w:tcMar>
              <w:top w:w="0" w:type="dxa"/>
              <w:left w:w="108" w:type="dxa"/>
              <w:bottom w:w="0" w:type="dxa"/>
              <w:right w:w="108" w:type="dxa"/>
            </w:tcMar>
            <w:vAlign w:val="center"/>
          </w:tcPr>
          <w:p w14:paraId="07E74360"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0,75</w:t>
            </w:r>
          </w:p>
        </w:tc>
        <w:tc>
          <w:tcPr>
            <w:tcW w:w="2268" w:type="dxa"/>
            <w:tcMar>
              <w:top w:w="0" w:type="dxa"/>
              <w:left w:w="108" w:type="dxa"/>
              <w:bottom w:w="0" w:type="dxa"/>
              <w:right w:w="108" w:type="dxa"/>
            </w:tcMar>
            <w:vAlign w:val="center"/>
          </w:tcPr>
          <w:p w14:paraId="07E74361"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700</w:t>
            </w:r>
          </w:p>
        </w:tc>
      </w:tr>
      <w:tr w:rsidR="0067164D" w:rsidRPr="00B10C21" w14:paraId="07E7436B" w14:textId="77777777" w:rsidTr="00C155A0">
        <w:tc>
          <w:tcPr>
            <w:tcW w:w="1407" w:type="dxa"/>
            <w:tcMar>
              <w:top w:w="0" w:type="dxa"/>
              <w:left w:w="108" w:type="dxa"/>
              <w:bottom w:w="0" w:type="dxa"/>
              <w:right w:w="108" w:type="dxa"/>
            </w:tcMar>
            <w:vAlign w:val="center"/>
          </w:tcPr>
          <w:p w14:paraId="07E74363"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016</w:t>
            </w:r>
          </w:p>
        </w:tc>
        <w:tc>
          <w:tcPr>
            <w:tcW w:w="3351" w:type="dxa"/>
            <w:tcMar>
              <w:top w:w="0" w:type="dxa"/>
              <w:left w:w="108" w:type="dxa"/>
              <w:bottom w:w="0" w:type="dxa"/>
              <w:right w:w="108" w:type="dxa"/>
            </w:tcMar>
            <w:vAlign w:val="center"/>
          </w:tcPr>
          <w:p w14:paraId="07E74364"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x-6060809;   y-569879</w:t>
            </w:r>
          </w:p>
        </w:tc>
        <w:tc>
          <w:tcPr>
            <w:tcW w:w="1554" w:type="dxa"/>
            <w:tcMar>
              <w:top w:w="0" w:type="dxa"/>
              <w:left w:w="108" w:type="dxa"/>
              <w:bottom w:w="0" w:type="dxa"/>
              <w:right w:w="108" w:type="dxa"/>
            </w:tcMar>
            <w:vAlign w:val="center"/>
          </w:tcPr>
          <w:p w14:paraId="07E74365"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2,00</w:t>
            </w:r>
          </w:p>
        </w:tc>
        <w:tc>
          <w:tcPr>
            <w:tcW w:w="1584" w:type="dxa"/>
            <w:tcMar>
              <w:top w:w="0" w:type="dxa"/>
              <w:left w:w="108" w:type="dxa"/>
              <w:bottom w:w="0" w:type="dxa"/>
              <w:right w:w="108" w:type="dxa"/>
            </w:tcMar>
            <w:vAlign w:val="center"/>
          </w:tcPr>
          <w:p w14:paraId="07E74366"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0,20</w:t>
            </w:r>
          </w:p>
        </w:tc>
        <w:tc>
          <w:tcPr>
            <w:tcW w:w="1557" w:type="dxa"/>
            <w:tcMar>
              <w:top w:w="0" w:type="dxa"/>
              <w:left w:w="108" w:type="dxa"/>
              <w:bottom w:w="0" w:type="dxa"/>
              <w:right w:w="108" w:type="dxa"/>
            </w:tcMar>
            <w:vAlign w:val="center"/>
          </w:tcPr>
          <w:p w14:paraId="07E74367"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12,0</w:t>
            </w:r>
          </w:p>
        </w:tc>
        <w:tc>
          <w:tcPr>
            <w:tcW w:w="1464" w:type="dxa"/>
            <w:tcMar>
              <w:top w:w="0" w:type="dxa"/>
              <w:left w:w="108" w:type="dxa"/>
              <w:bottom w:w="0" w:type="dxa"/>
              <w:right w:w="108" w:type="dxa"/>
            </w:tcMar>
            <w:vAlign w:val="center"/>
          </w:tcPr>
          <w:p w14:paraId="07E74368"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24,0</w:t>
            </w:r>
          </w:p>
        </w:tc>
        <w:tc>
          <w:tcPr>
            <w:tcW w:w="1836" w:type="dxa"/>
            <w:tcMar>
              <w:top w:w="0" w:type="dxa"/>
              <w:left w:w="108" w:type="dxa"/>
              <w:bottom w:w="0" w:type="dxa"/>
              <w:right w:w="108" w:type="dxa"/>
            </w:tcMar>
            <w:vAlign w:val="center"/>
          </w:tcPr>
          <w:p w14:paraId="07E74369"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0,38</w:t>
            </w:r>
          </w:p>
        </w:tc>
        <w:tc>
          <w:tcPr>
            <w:tcW w:w="2268" w:type="dxa"/>
            <w:tcMar>
              <w:top w:w="0" w:type="dxa"/>
              <w:left w:w="108" w:type="dxa"/>
              <w:bottom w:w="0" w:type="dxa"/>
              <w:right w:w="108" w:type="dxa"/>
            </w:tcMar>
            <w:vAlign w:val="center"/>
          </w:tcPr>
          <w:p w14:paraId="07E7436A"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500</w:t>
            </w:r>
          </w:p>
        </w:tc>
      </w:tr>
      <w:tr w:rsidR="0067164D" w:rsidRPr="00B10C21" w14:paraId="07E74374" w14:textId="77777777" w:rsidTr="00C155A0">
        <w:tc>
          <w:tcPr>
            <w:tcW w:w="1407" w:type="dxa"/>
            <w:tcMar>
              <w:top w:w="0" w:type="dxa"/>
              <w:left w:w="108" w:type="dxa"/>
              <w:bottom w:w="0" w:type="dxa"/>
              <w:right w:w="108" w:type="dxa"/>
            </w:tcMar>
            <w:vAlign w:val="center"/>
          </w:tcPr>
          <w:p w14:paraId="07E7436C"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024</w:t>
            </w:r>
          </w:p>
        </w:tc>
        <w:tc>
          <w:tcPr>
            <w:tcW w:w="3351" w:type="dxa"/>
            <w:tcMar>
              <w:top w:w="0" w:type="dxa"/>
              <w:left w:w="108" w:type="dxa"/>
              <w:bottom w:w="0" w:type="dxa"/>
              <w:right w:w="108" w:type="dxa"/>
            </w:tcMar>
            <w:vAlign w:val="center"/>
          </w:tcPr>
          <w:p w14:paraId="07E7436D"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x-6060624;   y-570487</w:t>
            </w:r>
          </w:p>
        </w:tc>
        <w:tc>
          <w:tcPr>
            <w:tcW w:w="1554" w:type="dxa"/>
            <w:tcMar>
              <w:top w:w="0" w:type="dxa"/>
              <w:left w:w="108" w:type="dxa"/>
              <w:bottom w:w="0" w:type="dxa"/>
              <w:right w:w="108" w:type="dxa"/>
            </w:tcMar>
            <w:vAlign w:val="center"/>
          </w:tcPr>
          <w:p w14:paraId="07E7436E"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16,0</w:t>
            </w:r>
          </w:p>
        </w:tc>
        <w:tc>
          <w:tcPr>
            <w:tcW w:w="1584" w:type="dxa"/>
            <w:tcMar>
              <w:top w:w="0" w:type="dxa"/>
              <w:left w:w="108" w:type="dxa"/>
              <w:bottom w:w="0" w:type="dxa"/>
              <w:right w:w="108" w:type="dxa"/>
            </w:tcMar>
            <w:vAlign w:val="center"/>
          </w:tcPr>
          <w:p w14:paraId="07E7436F"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1,10</w:t>
            </w:r>
          </w:p>
        </w:tc>
        <w:tc>
          <w:tcPr>
            <w:tcW w:w="1557" w:type="dxa"/>
            <w:tcMar>
              <w:top w:w="0" w:type="dxa"/>
              <w:left w:w="108" w:type="dxa"/>
              <w:bottom w:w="0" w:type="dxa"/>
              <w:right w:w="108" w:type="dxa"/>
            </w:tcMar>
            <w:vAlign w:val="center"/>
          </w:tcPr>
          <w:p w14:paraId="07E74370"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3,35</w:t>
            </w:r>
          </w:p>
        </w:tc>
        <w:tc>
          <w:tcPr>
            <w:tcW w:w="1464" w:type="dxa"/>
            <w:tcMar>
              <w:top w:w="0" w:type="dxa"/>
              <w:left w:w="108" w:type="dxa"/>
              <w:bottom w:w="0" w:type="dxa"/>
              <w:right w:w="108" w:type="dxa"/>
            </w:tcMar>
            <w:vAlign w:val="center"/>
          </w:tcPr>
          <w:p w14:paraId="07E74371"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26,0</w:t>
            </w:r>
          </w:p>
        </w:tc>
        <w:tc>
          <w:tcPr>
            <w:tcW w:w="1836" w:type="dxa"/>
            <w:tcMar>
              <w:top w:w="0" w:type="dxa"/>
              <w:left w:w="108" w:type="dxa"/>
              <w:bottom w:w="0" w:type="dxa"/>
              <w:right w:w="108" w:type="dxa"/>
            </w:tcMar>
            <w:vAlign w:val="center"/>
          </w:tcPr>
          <w:p w14:paraId="07E74372"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3,18</w:t>
            </w:r>
          </w:p>
        </w:tc>
        <w:tc>
          <w:tcPr>
            <w:tcW w:w="2268" w:type="dxa"/>
            <w:tcMar>
              <w:top w:w="0" w:type="dxa"/>
              <w:left w:w="108" w:type="dxa"/>
              <w:bottom w:w="0" w:type="dxa"/>
              <w:right w:w="108" w:type="dxa"/>
            </w:tcMar>
            <w:vAlign w:val="center"/>
          </w:tcPr>
          <w:p w14:paraId="07E74373"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7800</w:t>
            </w:r>
          </w:p>
        </w:tc>
      </w:tr>
      <w:tr w:rsidR="0067164D" w:rsidRPr="00B10C21" w14:paraId="07E7437D" w14:textId="77777777" w:rsidTr="00C155A0">
        <w:tc>
          <w:tcPr>
            <w:tcW w:w="1407" w:type="dxa"/>
            <w:tcMar>
              <w:top w:w="0" w:type="dxa"/>
              <w:left w:w="108" w:type="dxa"/>
              <w:bottom w:w="0" w:type="dxa"/>
              <w:right w:w="108" w:type="dxa"/>
            </w:tcMar>
            <w:vAlign w:val="center"/>
          </w:tcPr>
          <w:p w14:paraId="07E74375"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055</w:t>
            </w:r>
          </w:p>
        </w:tc>
        <w:tc>
          <w:tcPr>
            <w:tcW w:w="3351" w:type="dxa"/>
            <w:tcMar>
              <w:top w:w="0" w:type="dxa"/>
              <w:left w:w="108" w:type="dxa"/>
              <w:bottom w:w="0" w:type="dxa"/>
              <w:right w:w="108" w:type="dxa"/>
            </w:tcMar>
            <w:vAlign w:val="center"/>
          </w:tcPr>
          <w:p w14:paraId="07E74376"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x-6060925;   y-569788</w:t>
            </w:r>
          </w:p>
        </w:tc>
        <w:tc>
          <w:tcPr>
            <w:tcW w:w="1554" w:type="dxa"/>
            <w:tcMar>
              <w:top w:w="0" w:type="dxa"/>
              <w:left w:w="108" w:type="dxa"/>
              <w:bottom w:w="0" w:type="dxa"/>
              <w:right w:w="108" w:type="dxa"/>
            </w:tcMar>
            <w:vAlign w:val="center"/>
          </w:tcPr>
          <w:p w14:paraId="07E74377"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7,00</w:t>
            </w:r>
          </w:p>
        </w:tc>
        <w:tc>
          <w:tcPr>
            <w:tcW w:w="1584" w:type="dxa"/>
            <w:tcMar>
              <w:top w:w="0" w:type="dxa"/>
              <w:left w:w="108" w:type="dxa"/>
              <w:bottom w:w="0" w:type="dxa"/>
              <w:right w:w="108" w:type="dxa"/>
            </w:tcMar>
            <w:vAlign w:val="center"/>
          </w:tcPr>
          <w:p w14:paraId="07E74378"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0,40</w:t>
            </w:r>
          </w:p>
        </w:tc>
        <w:tc>
          <w:tcPr>
            <w:tcW w:w="1557" w:type="dxa"/>
            <w:tcMar>
              <w:top w:w="0" w:type="dxa"/>
              <w:left w:w="108" w:type="dxa"/>
              <w:bottom w:w="0" w:type="dxa"/>
              <w:right w:w="108" w:type="dxa"/>
            </w:tcMar>
            <w:vAlign w:val="center"/>
          </w:tcPr>
          <w:p w14:paraId="07E74379"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7,16</w:t>
            </w:r>
          </w:p>
        </w:tc>
        <w:tc>
          <w:tcPr>
            <w:tcW w:w="1464" w:type="dxa"/>
            <w:tcMar>
              <w:top w:w="0" w:type="dxa"/>
              <w:left w:w="108" w:type="dxa"/>
              <w:bottom w:w="0" w:type="dxa"/>
              <w:right w:w="108" w:type="dxa"/>
            </w:tcMar>
            <w:vAlign w:val="center"/>
          </w:tcPr>
          <w:p w14:paraId="07E7437A"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22,0</w:t>
            </w:r>
          </w:p>
        </w:tc>
        <w:tc>
          <w:tcPr>
            <w:tcW w:w="1836" w:type="dxa"/>
            <w:tcMar>
              <w:top w:w="0" w:type="dxa"/>
              <w:left w:w="108" w:type="dxa"/>
              <w:bottom w:w="0" w:type="dxa"/>
              <w:right w:w="108" w:type="dxa"/>
            </w:tcMar>
            <w:vAlign w:val="center"/>
          </w:tcPr>
          <w:p w14:paraId="07E7437B"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0,90</w:t>
            </w:r>
          </w:p>
        </w:tc>
        <w:tc>
          <w:tcPr>
            <w:tcW w:w="2268" w:type="dxa"/>
            <w:tcMar>
              <w:top w:w="0" w:type="dxa"/>
              <w:left w:w="108" w:type="dxa"/>
              <w:bottom w:w="0" w:type="dxa"/>
              <w:right w:w="108" w:type="dxa"/>
            </w:tcMar>
            <w:vAlign w:val="center"/>
          </w:tcPr>
          <w:p w14:paraId="07E7437C"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8400</w:t>
            </w:r>
          </w:p>
        </w:tc>
      </w:tr>
      <w:tr w:rsidR="001436F1" w:rsidRPr="00B10C21" w14:paraId="0274F00B" w14:textId="77777777" w:rsidTr="00C155A0">
        <w:tc>
          <w:tcPr>
            <w:tcW w:w="1407" w:type="dxa"/>
            <w:tcMar>
              <w:top w:w="0" w:type="dxa"/>
              <w:left w:w="108" w:type="dxa"/>
              <w:bottom w:w="0" w:type="dxa"/>
              <w:right w:w="108" w:type="dxa"/>
            </w:tcMar>
            <w:vAlign w:val="center"/>
          </w:tcPr>
          <w:p w14:paraId="15A0F2E6" w14:textId="5B2998E8" w:rsidR="001436F1" w:rsidRPr="00B10C21" w:rsidRDefault="001436F1" w:rsidP="00280E04">
            <w:pPr>
              <w:spacing w:after="0" w:line="240" w:lineRule="auto"/>
              <w:ind w:firstLine="567"/>
              <w:rPr>
                <w:rFonts w:ascii="Arial" w:eastAsia="Times New Roman" w:hAnsi="Arial" w:cs="Arial"/>
                <w:b/>
                <w:color w:val="002060"/>
                <w:lang w:eastAsia="lt-LT"/>
              </w:rPr>
            </w:pPr>
            <w:r w:rsidRPr="00B10C21">
              <w:rPr>
                <w:rFonts w:ascii="Arial" w:eastAsia="Times New Roman" w:hAnsi="Arial" w:cs="Arial"/>
                <w:b/>
                <w:color w:val="002060"/>
                <w:lang w:eastAsia="lt-LT"/>
              </w:rPr>
              <w:t>199</w:t>
            </w:r>
          </w:p>
        </w:tc>
        <w:tc>
          <w:tcPr>
            <w:tcW w:w="3351" w:type="dxa"/>
            <w:tcMar>
              <w:top w:w="0" w:type="dxa"/>
              <w:left w:w="108" w:type="dxa"/>
              <w:bottom w:w="0" w:type="dxa"/>
              <w:right w:w="108" w:type="dxa"/>
            </w:tcMar>
            <w:vAlign w:val="center"/>
          </w:tcPr>
          <w:p w14:paraId="5A932750" w14:textId="15AF06BE" w:rsidR="001436F1" w:rsidRPr="00B10C21" w:rsidRDefault="001436F1" w:rsidP="001436F1">
            <w:pPr>
              <w:spacing w:after="0" w:line="240" w:lineRule="auto"/>
              <w:ind w:firstLine="567"/>
              <w:rPr>
                <w:rFonts w:ascii="Arial" w:eastAsia="Times New Roman" w:hAnsi="Arial" w:cs="Arial"/>
                <w:b/>
                <w:color w:val="002060"/>
                <w:lang w:eastAsia="lt-LT"/>
              </w:rPr>
            </w:pPr>
            <w:r w:rsidRPr="00B10C21">
              <w:rPr>
                <w:rFonts w:ascii="Arial" w:eastAsia="Times New Roman" w:hAnsi="Arial" w:cs="Arial"/>
                <w:b/>
                <w:color w:val="002060"/>
                <w:lang w:eastAsia="lt-LT"/>
              </w:rPr>
              <w:t>x-6060609;   y-470492</w:t>
            </w:r>
          </w:p>
        </w:tc>
        <w:tc>
          <w:tcPr>
            <w:tcW w:w="1554" w:type="dxa"/>
            <w:tcMar>
              <w:top w:w="0" w:type="dxa"/>
              <w:left w:w="108" w:type="dxa"/>
              <w:bottom w:w="0" w:type="dxa"/>
              <w:right w:w="108" w:type="dxa"/>
            </w:tcMar>
            <w:vAlign w:val="center"/>
          </w:tcPr>
          <w:p w14:paraId="5A580605" w14:textId="76A2734C" w:rsidR="001436F1" w:rsidRPr="00B10C21" w:rsidRDefault="001436F1" w:rsidP="00280E04">
            <w:pPr>
              <w:spacing w:after="0" w:line="240" w:lineRule="auto"/>
              <w:ind w:firstLine="567"/>
              <w:rPr>
                <w:rFonts w:ascii="Arial" w:eastAsia="Times New Roman" w:hAnsi="Arial" w:cs="Arial"/>
                <w:b/>
                <w:color w:val="002060"/>
                <w:lang w:eastAsia="lt-LT"/>
              </w:rPr>
            </w:pPr>
            <w:r w:rsidRPr="00B10C21">
              <w:rPr>
                <w:rFonts w:ascii="Arial" w:eastAsia="Times New Roman" w:hAnsi="Arial" w:cs="Arial"/>
                <w:b/>
                <w:color w:val="002060"/>
                <w:lang w:eastAsia="lt-LT"/>
              </w:rPr>
              <w:t>25,0</w:t>
            </w:r>
          </w:p>
        </w:tc>
        <w:tc>
          <w:tcPr>
            <w:tcW w:w="1584" w:type="dxa"/>
            <w:tcMar>
              <w:top w:w="0" w:type="dxa"/>
              <w:left w:w="108" w:type="dxa"/>
              <w:bottom w:w="0" w:type="dxa"/>
              <w:right w:w="108" w:type="dxa"/>
            </w:tcMar>
            <w:vAlign w:val="center"/>
          </w:tcPr>
          <w:p w14:paraId="7DEBE579" w14:textId="512E275D" w:rsidR="001436F1" w:rsidRPr="00B10C21" w:rsidRDefault="001436F1" w:rsidP="00280E04">
            <w:pPr>
              <w:spacing w:after="0" w:line="240" w:lineRule="auto"/>
              <w:ind w:firstLine="567"/>
              <w:rPr>
                <w:rFonts w:ascii="Arial" w:eastAsia="Times New Roman" w:hAnsi="Arial" w:cs="Arial"/>
                <w:b/>
                <w:color w:val="002060"/>
                <w:lang w:eastAsia="lt-LT"/>
              </w:rPr>
            </w:pPr>
            <w:r w:rsidRPr="00B10C21">
              <w:rPr>
                <w:rFonts w:ascii="Arial" w:eastAsia="Times New Roman" w:hAnsi="Arial" w:cs="Arial"/>
                <w:b/>
                <w:color w:val="002060"/>
                <w:lang w:eastAsia="lt-LT"/>
              </w:rPr>
              <w:t>0,6</w:t>
            </w:r>
          </w:p>
        </w:tc>
        <w:tc>
          <w:tcPr>
            <w:tcW w:w="1557" w:type="dxa"/>
            <w:tcMar>
              <w:top w:w="0" w:type="dxa"/>
              <w:left w:w="108" w:type="dxa"/>
              <w:bottom w:w="0" w:type="dxa"/>
              <w:right w:w="108" w:type="dxa"/>
            </w:tcMar>
            <w:vAlign w:val="center"/>
          </w:tcPr>
          <w:p w14:paraId="5DCF563B" w14:textId="72A90541" w:rsidR="001436F1" w:rsidRPr="00B10C21" w:rsidRDefault="001436F1" w:rsidP="00280E04">
            <w:pPr>
              <w:spacing w:after="0" w:line="240" w:lineRule="auto"/>
              <w:ind w:firstLine="567"/>
              <w:rPr>
                <w:rFonts w:ascii="Arial" w:eastAsia="Times New Roman" w:hAnsi="Arial" w:cs="Arial"/>
                <w:b/>
                <w:color w:val="002060"/>
                <w:lang w:eastAsia="lt-LT"/>
              </w:rPr>
            </w:pPr>
            <w:r w:rsidRPr="00B10C21">
              <w:rPr>
                <w:rFonts w:ascii="Arial" w:eastAsia="Times New Roman" w:hAnsi="Arial" w:cs="Arial"/>
                <w:b/>
                <w:color w:val="002060"/>
                <w:lang w:eastAsia="lt-LT"/>
              </w:rPr>
              <w:t>8,80</w:t>
            </w:r>
          </w:p>
        </w:tc>
        <w:tc>
          <w:tcPr>
            <w:tcW w:w="1464" w:type="dxa"/>
            <w:tcMar>
              <w:top w:w="0" w:type="dxa"/>
              <w:left w:w="108" w:type="dxa"/>
              <w:bottom w:w="0" w:type="dxa"/>
              <w:right w:w="108" w:type="dxa"/>
            </w:tcMar>
            <w:vAlign w:val="center"/>
          </w:tcPr>
          <w:p w14:paraId="762BF843" w14:textId="2E75C672" w:rsidR="001436F1" w:rsidRPr="00B10C21" w:rsidRDefault="00592885" w:rsidP="00280E04">
            <w:pPr>
              <w:spacing w:after="0" w:line="240" w:lineRule="auto"/>
              <w:ind w:firstLine="567"/>
              <w:rPr>
                <w:rFonts w:ascii="Arial" w:eastAsia="Times New Roman" w:hAnsi="Arial" w:cs="Arial"/>
                <w:b/>
                <w:color w:val="002060"/>
                <w:lang w:eastAsia="lt-LT"/>
              </w:rPr>
            </w:pPr>
            <w:r w:rsidRPr="00B10C21">
              <w:rPr>
                <w:rFonts w:ascii="Arial" w:eastAsia="Times New Roman" w:hAnsi="Arial" w:cs="Arial"/>
                <w:b/>
                <w:color w:val="002060"/>
                <w:lang w:eastAsia="lt-LT"/>
              </w:rPr>
              <w:t>141</w:t>
            </w:r>
          </w:p>
        </w:tc>
        <w:tc>
          <w:tcPr>
            <w:tcW w:w="1836" w:type="dxa"/>
            <w:tcMar>
              <w:top w:w="0" w:type="dxa"/>
              <w:left w:w="108" w:type="dxa"/>
              <w:bottom w:w="0" w:type="dxa"/>
              <w:right w:w="108" w:type="dxa"/>
            </w:tcMar>
            <w:vAlign w:val="center"/>
          </w:tcPr>
          <w:p w14:paraId="0FE01296" w14:textId="593B9316" w:rsidR="001436F1" w:rsidRPr="00B10C21" w:rsidRDefault="001436F1" w:rsidP="00280E04">
            <w:pPr>
              <w:spacing w:after="0" w:line="240" w:lineRule="auto"/>
              <w:ind w:firstLine="567"/>
              <w:rPr>
                <w:rFonts w:ascii="Arial" w:eastAsia="Times New Roman" w:hAnsi="Arial" w:cs="Arial"/>
                <w:b/>
                <w:color w:val="002060"/>
                <w:lang w:eastAsia="lt-LT"/>
              </w:rPr>
            </w:pPr>
            <w:r w:rsidRPr="00B10C21">
              <w:rPr>
                <w:rFonts w:ascii="Arial" w:eastAsia="Times New Roman" w:hAnsi="Arial" w:cs="Arial"/>
                <w:b/>
                <w:color w:val="002060"/>
                <w:lang w:eastAsia="lt-LT"/>
              </w:rPr>
              <w:t>1,64</w:t>
            </w:r>
          </w:p>
        </w:tc>
        <w:tc>
          <w:tcPr>
            <w:tcW w:w="2268" w:type="dxa"/>
            <w:tcMar>
              <w:top w:w="0" w:type="dxa"/>
              <w:left w:w="108" w:type="dxa"/>
              <w:bottom w:w="0" w:type="dxa"/>
              <w:right w:w="108" w:type="dxa"/>
            </w:tcMar>
            <w:vAlign w:val="center"/>
          </w:tcPr>
          <w:p w14:paraId="2235BBDE" w14:textId="5D869239" w:rsidR="001436F1" w:rsidRPr="00B10C21" w:rsidRDefault="001436F1" w:rsidP="00280E04">
            <w:pPr>
              <w:spacing w:after="0" w:line="240" w:lineRule="auto"/>
              <w:ind w:firstLine="567"/>
              <w:rPr>
                <w:rFonts w:ascii="Arial" w:eastAsia="Times New Roman" w:hAnsi="Arial" w:cs="Arial"/>
                <w:b/>
                <w:color w:val="002060"/>
                <w:lang w:eastAsia="lt-LT"/>
              </w:rPr>
            </w:pPr>
            <w:r w:rsidRPr="00B10C21">
              <w:rPr>
                <w:rFonts w:ascii="Arial" w:eastAsia="Times New Roman" w:hAnsi="Arial" w:cs="Arial"/>
                <w:b/>
                <w:color w:val="002060"/>
                <w:lang w:eastAsia="lt-LT"/>
              </w:rPr>
              <w:t>8760</w:t>
            </w:r>
          </w:p>
        </w:tc>
      </w:tr>
      <w:tr w:rsidR="0067164D" w:rsidRPr="00B10C21" w14:paraId="07E74386" w14:textId="77777777" w:rsidTr="00C155A0">
        <w:tc>
          <w:tcPr>
            <w:tcW w:w="1407" w:type="dxa"/>
            <w:tcMar>
              <w:top w:w="0" w:type="dxa"/>
              <w:left w:w="108" w:type="dxa"/>
              <w:bottom w:w="0" w:type="dxa"/>
              <w:right w:w="108" w:type="dxa"/>
            </w:tcMar>
            <w:vAlign w:val="center"/>
          </w:tcPr>
          <w:p w14:paraId="07E7437E"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227</w:t>
            </w:r>
          </w:p>
        </w:tc>
        <w:tc>
          <w:tcPr>
            <w:tcW w:w="3351" w:type="dxa"/>
            <w:tcMar>
              <w:top w:w="0" w:type="dxa"/>
              <w:left w:w="108" w:type="dxa"/>
              <w:bottom w:w="0" w:type="dxa"/>
              <w:right w:w="108" w:type="dxa"/>
            </w:tcMar>
            <w:vAlign w:val="center"/>
          </w:tcPr>
          <w:p w14:paraId="07E7437F"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x-6060872;   y-569718</w:t>
            </w:r>
          </w:p>
        </w:tc>
        <w:tc>
          <w:tcPr>
            <w:tcW w:w="1554" w:type="dxa"/>
            <w:tcMar>
              <w:top w:w="0" w:type="dxa"/>
              <w:left w:w="108" w:type="dxa"/>
              <w:bottom w:w="0" w:type="dxa"/>
              <w:right w:w="108" w:type="dxa"/>
            </w:tcMar>
            <w:vAlign w:val="center"/>
          </w:tcPr>
          <w:p w14:paraId="07E74380"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4,00</w:t>
            </w:r>
          </w:p>
        </w:tc>
        <w:tc>
          <w:tcPr>
            <w:tcW w:w="1584" w:type="dxa"/>
            <w:tcMar>
              <w:top w:w="0" w:type="dxa"/>
              <w:left w:w="108" w:type="dxa"/>
              <w:bottom w:w="0" w:type="dxa"/>
              <w:right w:w="108" w:type="dxa"/>
            </w:tcMar>
            <w:vAlign w:val="center"/>
          </w:tcPr>
          <w:p w14:paraId="07E74381"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1,00</w:t>
            </w:r>
          </w:p>
        </w:tc>
        <w:tc>
          <w:tcPr>
            <w:tcW w:w="1557" w:type="dxa"/>
            <w:tcMar>
              <w:top w:w="0" w:type="dxa"/>
              <w:left w:w="108" w:type="dxa"/>
              <w:bottom w:w="0" w:type="dxa"/>
              <w:right w:w="108" w:type="dxa"/>
            </w:tcMar>
            <w:vAlign w:val="center"/>
          </w:tcPr>
          <w:p w14:paraId="07E74382"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11,50</w:t>
            </w:r>
          </w:p>
        </w:tc>
        <w:tc>
          <w:tcPr>
            <w:tcW w:w="1464" w:type="dxa"/>
            <w:tcMar>
              <w:top w:w="0" w:type="dxa"/>
              <w:left w:w="108" w:type="dxa"/>
              <w:bottom w:w="0" w:type="dxa"/>
              <w:right w:w="108" w:type="dxa"/>
            </w:tcMar>
            <w:vAlign w:val="center"/>
          </w:tcPr>
          <w:p w14:paraId="07E74383"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26,0</w:t>
            </w:r>
          </w:p>
        </w:tc>
        <w:tc>
          <w:tcPr>
            <w:tcW w:w="1836" w:type="dxa"/>
            <w:tcMar>
              <w:top w:w="0" w:type="dxa"/>
              <w:left w:w="108" w:type="dxa"/>
              <w:bottom w:w="0" w:type="dxa"/>
              <w:right w:w="108" w:type="dxa"/>
            </w:tcMar>
            <w:vAlign w:val="center"/>
          </w:tcPr>
          <w:p w14:paraId="07E74384"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9,03</w:t>
            </w:r>
          </w:p>
        </w:tc>
        <w:tc>
          <w:tcPr>
            <w:tcW w:w="2268" w:type="dxa"/>
            <w:tcMar>
              <w:top w:w="0" w:type="dxa"/>
              <w:left w:w="108" w:type="dxa"/>
              <w:bottom w:w="0" w:type="dxa"/>
              <w:right w:w="108" w:type="dxa"/>
            </w:tcMar>
            <w:vAlign w:val="center"/>
          </w:tcPr>
          <w:p w14:paraId="07E74385"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8400</w:t>
            </w:r>
          </w:p>
        </w:tc>
      </w:tr>
      <w:tr w:rsidR="0067164D" w:rsidRPr="00B10C21" w14:paraId="07E7438F" w14:textId="77777777" w:rsidTr="00C155A0">
        <w:tc>
          <w:tcPr>
            <w:tcW w:w="1407" w:type="dxa"/>
            <w:tcMar>
              <w:top w:w="0" w:type="dxa"/>
              <w:left w:w="108" w:type="dxa"/>
              <w:bottom w:w="0" w:type="dxa"/>
              <w:right w:w="108" w:type="dxa"/>
            </w:tcMar>
            <w:vAlign w:val="center"/>
          </w:tcPr>
          <w:p w14:paraId="07E74387"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234</w:t>
            </w:r>
          </w:p>
        </w:tc>
        <w:tc>
          <w:tcPr>
            <w:tcW w:w="3351" w:type="dxa"/>
            <w:tcMar>
              <w:top w:w="0" w:type="dxa"/>
              <w:left w:w="108" w:type="dxa"/>
              <w:bottom w:w="0" w:type="dxa"/>
              <w:right w:w="108" w:type="dxa"/>
            </w:tcMar>
            <w:vAlign w:val="center"/>
          </w:tcPr>
          <w:p w14:paraId="07E74388"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x-6060928;   y-569739</w:t>
            </w:r>
          </w:p>
        </w:tc>
        <w:tc>
          <w:tcPr>
            <w:tcW w:w="1554" w:type="dxa"/>
            <w:tcMar>
              <w:top w:w="0" w:type="dxa"/>
              <w:left w:w="108" w:type="dxa"/>
              <w:bottom w:w="0" w:type="dxa"/>
              <w:right w:w="108" w:type="dxa"/>
            </w:tcMar>
            <w:vAlign w:val="center"/>
          </w:tcPr>
          <w:p w14:paraId="07E74389"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4,00</w:t>
            </w:r>
          </w:p>
        </w:tc>
        <w:tc>
          <w:tcPr>
            <w:tcW w:w="1584" w:type="dxa"/>
            <w:tcMar>
              <w:top w:w="0" w:type="dxa"/>
              <w:left w:w="108" w:type="dxa"/>
              <w:bottom w:w="0" w:type="dxa"/>
              <w:right w:w="108" w:type="dxa"/>
            </w:tcMar>
            <w:vAlign w:val="center"/>
          </w:tcPr>
          <w:p w14:paraId="07E7438A"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1,00</w:t>
            </w:r>
          </w:p>
        </w:tc>
        <w:tc>
          <w:tcPr>
            <w:tcW w:w="1557" w:type="dxa"/>
            <w:tcMar>
              <w:top w:w="0" w:type="dxa"/>
              <w:left w:w="108" w:type="dxa"/>
              <w:bottom w:w="0" w:type="dxa"/>
              <w:right w:w="108" w:type="dxa"/>
            </w:tcMar>
            <w:vAlign w:val="center"/>
          </w:tcPr>
          <w:p w14:paraId="07E7438B"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22,29</w:t>
            </w:r>
          </w:p>
        </w:tc>
        <w:tc>
          <w:tcPr>
            <w:tcW w:w="1464" w:type="dxa"/>
            <w:tcMar>
              <w:top w:w="0" w:type="dxa"/>
              <w:left w:w="108" w:type="dxa"/>
              <w:bottom w:w="0" w:type="dxa"/>
              <w:right w:w="108" w:type="dxa"/>
            </w:tcMar>
            <w:vAlign w:val="center"/>
          </w:tcPr>
          <w:p w14:paraId="07E7438C"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26,0</w:t>
            </w:r>
          </w:p>
        </w:tc>
        <w:tc>
          <w:tcPr>
            <w:tcW w:w="1836" w:type="dxa"/>
            <w:tcMar>
              <w:top w:w="0" w:type="dxa"/>
              <w:left w:w="108" w:type="dxa"/>
              <w:bottom w:w="0" w:type="dxa"/>
              <w:right w:w="108" w:type="dxa"/>
            </w:tcMar>
            <w:vAlign w:val="center"/>
          </w:tcPr>
          <w:p w14:paraId="07E7438D"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17,50</w:t>
            </w:r>
          </w:p>
        </w:tc>
        <w:tc>
          <w:tcPr>
            <w:tcW w:w="2268" w:type="dxa"/>
            <w:tcMar>
              <w:top w:w="0" w:type="dxa"/>
              <w:left w:w="108" w:type="dxa"/>
              <w:bottom w:w="0" w:type="dxa"/>
              <w:right w:w="108" w:type="dxa"/>
            </w:tcMar>
            <w:vAlign w:val="center"/>
          </w:tcPr>
          <w:p w14:paraId="07E7438E"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8400</w:t>
            </w:r>
          </w:p>
        </w:tc>
      </w:tr>
      <w:tr w:rsidR="0067164D" w:rsidRPr="00B10C21" w14:paraId="07E74398" w14:textId="77777777" w:rsidTr="00C155A0">
        <w:tc>
          <w:tcPr>
            <w:tcW w:w="1407" w:type="dxa"/>
            <w:tcMar>
              <w:top w:w="0" w:type="dxa"/>
              <w:left w:w="108" w:type="dxa"/>
              <w:bottom w:w="0" w:type="dxa"/>
              <w:right w:w="108" w:type="dxa"/>
            </w:tcMar>
            <w:vAlign w:val="center"/>
          </w:tcPr>
          <w:p w14:paraId="07E74390"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250</w:t>
            </w:r>
          </w:p>
        </w:tc>
        <w:tc>
          <w:tcPr>
            <w:tcW w:w="3351" w:type="dxa"/>
            <w:tcMar>
              <w:top w:w="0" w:type="dxa"/>
              <w:left w:w="108" w:type="dxa"/>
              <w:bottom w:w="0" w:type="dxa"/>
              <w:right w:w="108" w:type="dxa"/>
            </w:tcMar>
            <w:vAlign w:val="center"/>
          </w:tcPr>
          <w:p w14:paraId="07E74391"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x-6060664;   y-570512</w:t>
            </w:r>
          </w:p>
        </w:tc>
        <w:tc>
          <w:tcPr>
            <w:tcW w:w="1554" w:type="dxa"/>
            <w:tcMar>
              <w:top w:w="0" w:type="dxa"/>
              <w:left w:w="108" w:type="dxa"/>
              <w:bottom w:w="0" w:type="dxa"/>
              <w:right w:w="108" w:type="dxa"/>
            </w:tcMar>
            <w:vAlign w:val="center"/>
          </w:tcPr>
          <w:p w14:paraId="07E74392"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30,00</w:t>
            </w:r>
          </w:p>
        </w:tc>
        <w:tc>
          <w:tcPr>
            <w:tcW w:w="1584" w:type="dxa"/>
            <w:tcMar>
              <w:top w:w="0" w:type="dxa"/>
              <w:left w:w="108" w:type="dxa"/>
              <w:bottom w:w="0" w:type="dxa"/>
              <w:right w:w="108" w:type="dxa"/>
            </w:tcMar>
            <w:vAlign w:val="center"/>
          </w:tcPr>
          <w:p w14:paraId="07E74393"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1,20</w:t>
            </w:r>
          </w:p>
        </w:tc>
        <w:tc>
          <w:tcPr>
            <w:tcW w:w="1557" w:type="dxa"/>
            <w:tcMar>
              <w:top w:w="0" w:type="dxa"/>
              <w:left w:w="108" w:type="dxa"/>
              <w:bottom w:w="0" w:type="dxa"/>
              <w:right w:w="108" w:type="dxa"/>
            </w:tcMar>
            <w:vAlign w:val="center"/>
          </w:tcPr>
          <w:p w14:paraId="07E74394"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17,8</w:t>
            </w:r>
          </w:p>
        </w:tc>
        <w:tc>
          <w:tcPr>
            <w:tcW w:w="1464" w:type="dxa"/>
            <w:tcMar>
              <w:top w:w="0" w:type="dxa"/>
              <w:left w:w="108" w:type="dxa"/>
              <w:bottom w:w="0" w:type="dxa"/>
              <w:right w:w="108" w:type="dxa"/>
            </w:tcMar>
            <w:vAlign w:val="center"/>
          </w:tcPr>
          <w:p w14:paraId="07E74395"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149,2</w:t>
            </w:r>
          </w:p>
        </w:tc>
        <w:tc>
          <w:tcPr>
            <w:tcW w:w="1836" w:type="dxa"/>
            <w:tcMar>
              <w:top w:w="0" w:type="dxa"/>
              <w:left w:w="108" w:type="dxa"/>
              <w:bottom w:w="0" w:type="dxa"/>
              <w:right w:w="108" w:type="dxa"/>
            </w:tcMar>
            <w:vAlign w:val="center"/>
          </w:tcPr>
          <w:p w14:paraId="07E74396"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10,77</w:t>
            </w:r>
          </w:p>
        </w:tc>
        <w:tc>
          <w:tcPr>
            <w:tcW w:w="2268" w:type="dxa"/>
            <w:tcMar>
              <w:top w:w="0" w:type="dxa"/>
              <w:left w:w="108" w:type="dxa"/>
              <w:bottom w:w="0" w:type="dxa"/>
              <w:right w:w="108" w:type="dxa"/>
            </w:tcMar>
            <w:vAlign w:val="center"/>
          </w:tcPr>
          <w:p w14:paraId="07E74397"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8500</w:t>
            </w:r>
          </w:p>
        </w:tc>
      </w:tr>
      <w:tr w:rsidR="0067164D" w:rsidRPr="00B10C21" w14:paraId="07E743A1" w14:textId="77777777" w:rsidTr="00C155A0">
        <w:tc>
          <w:tcPr>
            <w:tcW w:w="1407" w:type="dxa"/>
            <w:tcMar>
              <w:top w:w="0" w:type="dxa"/>
              <w:left w:w="108" w:type="dxa"/>
              <w:bottom w:w="0" w:type="dxa"/>
              <w:right w:w="108" w:type="dxa"/>
            </w:tcMar>
            <w:vAlign w:val="center"/>
          </w:tcPr>
          <w:p w14:paraId="07E74399"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303</w:t>
            </w:r>
          </w:p>
        </w:tc>
        <w:tc>
          <w:tcPr>
            <w:tcW w:w="3351" w:type="dxa"/>
            <w:tcMar>
              <w:top w:w="0" w:type="dxa"/>
              <w:left w:w="108" w:type="dxa"/>
              <w:bottom w:w="0" w:type="dxa"/>
              <w:right w:w="108" w:type="dxa"/>
            </w:tcMar>
            <w:vAlign w:val="center"/>
          </w:tcPr>
          <w:p w14:paraId="07E7439A"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x-6060532;   y-570162</w:t>
            </w:r>
          </w:p>
        </w:tc>
        <w:tc>
          <w:tcPr>
            <w:tcW w:w="1554" w:type="dxa"/>
            <w:tcMar>
              <w:top w:w="0" w:type="dxa"/>
              <w:left w:w="108" w:type="dxa"/>
              <w:bottom w:w="0" w:type="dxa"/>
              <w:right w:w="108" w:type="dxa"/>
            </w:tcMar>
            <w:vAlign w:val="center"/>
          </w:tcPr>
          <w:p w14:paraId="07E7439B"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30,0</w:t>
            </w:r>
          </w:p>
        </w:tc>
        <w:tc>
          <w:tcPr>
            <w:tcW w:w="1584" w:type="dxa"/>
            <w:tcMar>
              <w:top w:w="0" w:type="dxa"/>
              <w:left w:w="108" w:type="dxa"/>
              <w:bottom w:w="0" w:type="dxa"/>
              <w:right w:w="108" w:type="dxa"/>
            </w:tcMar>
            <w:vAlign w:val="center"/>
          </w:tcPr>
          <w:p w14:paraId="07E7439C"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1,20</w:t>
            </w:r>
          </w:p>
        </w:tc>
        <w:tc>
          <w:tcPr>
            <w:tcW w:w="1557" w:type="dxa"/>
            <w:tcMar>
              <w:top w:w="0" w:type="dxa"/>
              <w:left w:w="108" w:type="dxa"/>
              <w:bottom w:w="0" w:type="dxa"/>
              <w:right w:w="108" w:type="dxa"/>
            </w:tcMar>
            <w:vAlign w:val="center"/>
          </w:tcPr>
          <w:p w14:paraId="07E7439D"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4,21</w:t>
            </w:r>
          </w:p>
        </w:tc>
        <w:tc>
          <w:tcPr>
            <w:tcW w:w="1464" w:type="dxa"/>
            <w:tcMar>
              <w:top w:w="0" w:type="dxa"/>
              <w:left w:w="108" w:type="dxa"/>
              <w:bottom w:w="0" w:type="dxa"/>
              <w:right w:w="108" w:type="dxa"/>
            </w:tcMar>
            <w:vAlign w:val="center"/>
          </w:tcPr>
          <w:p w14:paraId="07E7439E"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87,2</w:t>
            </w:r>
          </w:p>
        </w:tc>
        <w:tc>
          <w:tcPr>
            <w:tcW w:w="1836" w:type="dxa"/>
            <w:tcMar>
              <w:top w:w="0" w:type="dxa"/>
              <w:left w:w="108" w:type="dxa"/>
              <w:bottom w:w="0" w:type="dxa"/>
              <w:right w:w="108" w:type="dxa"/>
            </w:tcMar>
            <w:vAlign w:val="center"/>
          </w:tcPr>
          <w:p w14:paraId="07E7439F"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4,76</w:t>
            </w:r>
          </w:p>
        </w:tc>
        <w:tc>
          <w:tcPr>
            <w:tcW w:w="2268" w:type="dxa"/>
            <w:tcMar>
              <w:top w:w="0" w:type="dxa"/>
              <w:left w:w="108" w:type="dxa"/>
              <w:bottom w:w="0" w:type="dxa"/>
              <w:right w:w="108" w:type="dxa"/>
            </w:tcMar>
            <w:vAlign w:val="center"/>
          </w:tcPr>
          <w:p w14:paraId="07E743A0"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8760</w:t>
            </w:r>
          </w:p>
        </w:tc>
      </w:tr>
      <w:tr w:rsidR="0067164D" w:rsidRPr="00B10C21" w14:paraId="07E743AA" w14:textId="77777777" w:rsidTr="00C155A0">
        <w:tc>
          <w:tcPr>
            <w:tcW w:w="1407" w:type="dxa"/>
            <w:tcMar>
              <w:top w:w="0" w:type="dxa"/>
              <w:left w:w="108" w:type="dxa"/>
              <w:bottom w:w="0" w:type="dxa"/>
              <w:right w:w="108" w:type="dxa"/>
            </w:tcMar>
            <w:vAlign w:val="center"/>
          </w:tcPr>
          <w:p w14:paraId="07E743A2"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304</w:t>
            </w:r>
          </w:p>
        </w:tc>
        <w:tc>
          <w:tcPr>
            <w:tcW w:w="3351" w:type="dxa"/>
            <w:tcMar>
              <w:top w:w="0" w:type="dxa"/>
              <w:left w:w="108" w:type="dxa"/>
              <w:bottom w:w="0" w:type="dxa"/>
              <w:right w:w="108" w:type="dxa"/>
            </w:tcMar>
            <w:vAlign w:val="center"/>
          </w:tcPr>
          <w:p w14:paraId="07E743A3"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x-6060941;   y-569978</w:t>
            </w:r>
          </w:p>
        </w:tc>
        <w:tc>
          <w:tcPr>
            <w:tcW w:w="1554" w:type="dxa"/>
            <w:tcMar>
              <w:top w:w="0" w:type="dxa"/>
              <w:left w:w="108" w:type="dxa"/>
              <w:bottom w:w="0" w:type="dxa"/>
              <w:right w:w="108" w:type="dxa"/>
            </w:tcMar>
            <w:vAlign w:val="center"/>
          </w:tcPr>
          <w:p w14:paraId="07E743A4"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9,00</w:t>
            </w:r>
          </w:p>
        </w:tc>
        <w:tc>
          <w:tcPr>
            <w:tcW w:w="1584" w:type="dxa"/>
            <w:tcMar>
              <w:top w:w="0" w:type="dxa"/>
              <w:left w:w="108" w:type="dxa"/>
              <w:bottom w:w="0" w:type="dxa"/>
              <w:right w:w="108" w:type="dxa"/>
            </w:tcMar>
            <w:vAlign w:val="center"/>
          </w:tcPr>
          <w:p w14:paraId="07E743A5"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0,95</w:t>
            </w:r>
          </w:p>
        </w:tc>
        <w:tc>
          <w:tcPr>
            <w:tcW w:w="1557" w:type="dxa"/>
            <w:tcMar>
              <w:top w:w="0" w:type="dxa"/>
              <w:left w:w="108" w:type="dxa"/>
              <w:bottom w:w="0" w:type="dxa"/>
              <w:right w:w="108" w:type="dxa"/>
            </w:tcMar>
            <w:vAlign w:val="center"/>
          </w:tcPr>
          <w:p w14:paraId="07E743A6"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4,24</w:t>
            </w:r>
          </w:p>
        </w:tc>
        <w:tc>
          <w:tcPr>
            <w:tcW w:w="1464" w:type="dxa"/>
            <w:tcMar>
              <w:top w:w="0" w:type="dxa"/>
              <w:left w:w="108" w:type="dxa"/>
              <w:bottom w:w="0" w:type="dxa"/>
              <w:right w:w="108" w:type="dxa"/>
            </w:tcMar>
            <w:vAlign w:val="center"/>
          </w:tcPr>
          <w:p w14:paraId="07E743A7"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216,3</w:t>
            </w:r>
          </w:p>
        </w:tc>
        <w:tc>
          <w:tcPr>
            <w:tcW w:w="1836" w:type="dxa"/>
            <w:tcMar>
              <w:top w:w="0" w:type="dxa"/>
              <w:left w:w="108" w:type="dxa"/>
              <w:bottom w:w="0" w:type="dxa"/>
              <w:right w:w="108" w:type="dxa"/>
            </w:tcMar>
            <w:vAlign w:val="center"/>
          </w:tcPr>
          <w:p w14:paraId="07E743A8"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2,16</w:t>
            </w:r>
          </w:p>
        </w:tc>
        <w:tc>
          <w:tcPr>
            <w:tcW w:w="2268" w:type="dxa"/>
            <w:tcMar>
              <w:top w:w="0" w:type="dxa"/>
              <w:left w:w="108" w:type="dxa"/>
              <w:bottom w:w="0" w:type="dxa"/>
              <w:right w:w="108" w:type="dxa"/>
            </w:tcMar>
            <w:vAlign w:val="center"/>
          </w:tcPr>
          <w:p w14:paraId="07E743A9"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8592</w:t>
            </w:r>
          </w:p>
        </w:tc>
      </w:tr>
      <w:tr w:rsidR="0067164D" w:rsidRPr="00B10C21" w14:paraId="07E743B3" w14:textId="77777777" w:rsidTr="00C155A0">
        <w:tc>
          <w:tcPr>
            <w:tcW w:w="1407" w:type="dxa"/>
            <w:tcMar>
              <w:top w:w="0" w:type="dxa"/>
              <w:left w:w="108" w:type="dxa"/>
              <w:bottom w:w="0" w:type="dxa"/>
              <w:right w:w="108" w:type="dxa"/>
            </w:tcMar>
            <w:vAlign w:val="center"/>
          </w:tcPr>
          <w:p w14:paraId="07E743AB"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305</w:t>
            </w:r>
          </w:p>
        </w:tc>
        <w:tc>
          <w:tcPr>
            <w:tcW w:w="3351" w:type="dxa"/>
            <w:tcMar>
              <w:top w:w="0" w:type="dxa"/>
              <w:left w:w="108" w:type="dxa"/>
              <w:bottom w:w="0" w:type="dxa"/>
              <w:right w:w="108" w:type="dxa"/>
            </w:tcMar>
            <w:vAlign w:val="center"/>
          </w:tcPr>
          <w:p w14:paraId="07E743AC"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x-6060940;   y-569980</w:t>
            </w:r>
          </w:p>
        </w:tc>
        <w:tc>
          <w:tcPr>
            <w:tcW w:w="1554" w:type="dxa"/>
            <w:tcMar>
              <w:top w:w="0" w:type="dxa"/>
              <w:left w:w="108" w:type="dxa"/>
              <w:bottom w:w="0" w:type="dxa"/>
              <w:right w:w="108" w:type="dxa"/>
            </w:tcMar>
            <w:vAlign w:val="center"/>
          </w:tcPr>
          <w:p w14:paraId="07E743AD"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9,00</w:t>
            </w:r>
          </w:p>
        </w:tc>
        <w:tc>
          <w:tcPr>
            <w:tcW w:w="1584" w:type="dxa"/>
            <w:tcMar>
              <w:top w:w="0" w:type="dxa"/>
              <w:left w:w="108" w:type="dxa"/>
              <w:bottom w:w="0" w:type="dxa"/>
              <w:right w:w="108" w:type="dxa"/>
            </w:tcMar>
            <w:vAlign w:val="center"/>
          </w:tcPr>
          <w:p w14:paraId="07E743AE"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0,90</w:t>
            </w:r>
          </w:p>
        </w:tc>
        <w:tc>
          <w:tcPr>
            <w:tcW w:w="1557" w:type="dxa"/>
            <w:tcMar>
              <w:top w:w="0" w:type="dxa"/>
              <w:left w:w="108" w:type="dxa"/>
              <w:bottom w:w="0" w:type="dxa"/>
              <w:right w:w="108" w:type="dxa"/>
            </w:tcMar>
            <w:vAlign w:val="center"/>
          </w:tcPr>
          <w:p w14:paraId="07E743AF"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17,94</w:t>
            </w:r>
          </w:p>
        </w:tc>
        <w:tc>
          <w:tcPr>
            <w:tcW w:w="1464" w:type="dxa"/>
            <w:tcMar>
              <w:top w:w="0" w:type="dxa"/>
              <w:left w:w="108" w:type="dxa"/>
              <w:bottom w:w="0" w:type="dxa"/>
              <w:right w:w="108" w:type="dxa"/>
            </w:tcMar>
            <w:vAlign w:val="center"/>
          </w:tcPr>
          <w:p w14:paraId="07E743B0"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33,0</w:t>
            </w:r>
          </w:p>
        </w:tc>
        <w:tc>
          <w:tcPr>
            <w:tcW w:w="1836" w:type="dxa"/>
            <w:tcMar>
              <w:top w:w="0" w:type="dxa"/>
              <w:left w:w="108" w:type="dxa"/>
              <w:bottom w:w="0" w:type="dxa"/>
              <w:right w:w="108" w:type="dxa"/>
            </w:tcMar>
            <w:vAlign w:val="center"/>
          </w:tcPr>
          <w:p w14:paraId="07E743B1"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10,38</w:t>
            </w:r>
          </w:p>
        </w:tc>
        <w:tc>
          <w:tcPr>
            <w:tcW w:w="2268" w:type="dxa"/>
            <w:tcMar>
              <w:top w:w="0" w:type="dxa"/>
              <w:left w:w="108" w:type="dxa"/>
              <w:bottom w:w="0" w:type="dxa"/>
              <w:right w:w="108" w:type="dxa"/>
            </w:tcMar>
            <w:vAlign w:val="center"/>
          </w:tcPr>
          <w:p w14:paraId="07E743B2"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8592</w:t>
            </w:r>
          </w:p>
        </w:tc>
      </w:tr>
      <w:tr w:rsidR="0067164D" w:rsidRPr="00B10C21" w14:paraId="07E743BC" w14:textId="77777777" w:rsidTr="00C155A0">
        <w:tc>
          <w:tcPr>
            <w:tcW w:w="1407" w:type="dxa"/>
            <w:tcMar>
              <w:top w:w="0" w:type="dxa"/>
              <w:left w:w="108" w:type="dxa"/>
              <w:bottom w:w="0" w:type="dxa"/>
              <w:right w:w="108" w:type="dxa"/>
            </w:tcMar>
            <w:vAlign w:val="center"/>
          </w:tcPr>
          <w:p w14:paraId="07E743B4"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306</w:t>
            </w:r>
          </w:p>
        </w:tc>
        <w:tc>
          <w:tcPr>
            <w:tcW w:w="3351" w:type="dxa"/>
            <w:tcMar>
              <w:top w:w="0" w:type="dxa"/>
              <w:left w:w="108" w:type="dxa"/>
              <w:bottom w:w="0" w:type="dxa"/>
              <w:right w:w="108" w:type="dxa"/>
            </w:tcMar>
            <w:vAlign w:val="center"/>
          </w:tcPr>
          <w:p w14:paraId="07E743B5"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x-6060939;   y-569980</w:t>
            </w:r>
          </w:p>
        </w:tc>
        <w:tc>
          <w:tcPr>
            <w:tcW w:w="1554" w:type="dxa"/>
            <w:tcMar>
              <w:top w:w="0" w:type="dxa"/>
              <w:left w:w="108" w:type="dxa"/>
              <w:bottom w:w="0" w:type="dxa"/>
              <w:right w:w="108" w:type="dxa"/>
            </w:tcMar>
            <w:vAlign w:val="center"/>
          </w:tcPr>
          <w:p w14:paraId="07E743B6"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9,00</w:t>
            </w:r>
          </w:p>
        </w:tc>
        <w:tc>
          <w:tcPr>
            <w:tcW w:w="1584" w:type="dxa"/>
            <w:tcMar>
              <w:top w:w="0" w:type="dxa"/>
              <w:left w:w="108" w:type="dxa"/>
              <w:bottom w:w="0" w:type="dxa"/>
              <w:right w:w="108" w:type="dxa"/>
            </w:tcMar>
            <w:vAlign w:val="center"/>
          </w:tcPr>
          <w:p w14:paraId="07E743B7"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0,95</w:t>
            </w:r>
          </w:p>
        </w:tc>
        <w:tc>
          <w:tcPr>
            <w:tcW w:w="1557" w:type="dxa"/>
            <w:tcMar>
              <w:top w:w="0" w:type="dxa"/>
              <w:left w:w="108" w:type="dxa"/>
              <w:bottom w:w="0" w:type="dxa"/>
              <w:right w:w="108" w:type="dxa"/>
            </w:tcMar>
            <w:vAlign w:val="center"/>
          </w:tcPr>
          <w:p w14:paraId="07E743B8"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22,36</w:t>
            </w:r>
          </w:p>
        </w:tc>
        <w:tc>
          <w:tcPr>
            <w:tcW w:w="1464" w:type="dxa"/>
            <w:tcMar>
              <w:top w:w="0" w:type="dxa"/>
              <w:left w:w="108" w:type="dxa"/>
              <w:bottom w:w="0" w:type="dxa"/>
              <w:right w:w="108" w:type="dxa"/>
            </w:tcMar>
            <w:vAlign w:val="center"/>
          </w:tcPr>
          <w:p w14:paraId="07E743B9"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33,0</w:t>
            </w:r>
          </w:p>
        </w:tc>
        <w:tc>
          <w:tcPr>
            <w:tcW w:w="1836" w:type="dxa"/>
            <w:tcMar>
              <w:top w:w="0" w:type="dxa"/>
              <w:left w:w="108" w:type="dxa"/>
              <w:bottom w:w="0" w:type="dxa"/>
              <w:right w:w="108" w:type="dxa"/>
            </w:tcMar>
            <w:vAlign w:val="center"/>
          </w:tcPr>
          <w:p w14:paraId="07E743BA"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14,58</w:t>
            </w:r>
          </w:p>
        </w:tc>
        <w:tc>
          <w:tcPr>
            <w:tcW w:w="2268" w:type="dxa"/>
            <w:tcMar>
              <w:top w:w="0" w:type="dxa"/>
              <w:left w:w="108" w:type="dxa"/>
              <w:bottom w:w="0" w:type="dxa"/>
              <w:right w:w="108" w:type="dxa"/>
            </w:tcMar>
            <w:vAlign w:val="center"/>
          </w:tcPr>
          <w:p w14:paraId="07E743BB"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8400</w:t>
            </w:r>
          </w:p>
        </w:tc>
      </w:tr>
      <w:tr w:rsidR="0067164D" w:rsidRPr="00B10C21" w14:paraId="07E743C5" w14:textId="77777777" w:rsidTr="00C155A0">
        <w:tc>
          <w:tcPr>
            <w:tcW w:w="1407" w:type="dxa"/>
            <w:tcMar>
              <w:top w:w="0" w:type="dxa"/>
              <w:left w:w="108" w:type="dxa"/>
              <w:bottom w:w="0" w:type="dxa"/>
              <w:right w:w="108" w:type="dxa"/>
            </w:tcMar>
            <w:vAlign w:val="center"/>
          </w:tcPr>
          <w:p w14:paraId="07E743BD"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307</w:t>
            </w:r>
          </w:p>
        </w:tc>
        <w:tc>
          <w:tcPr>
            <w:tcW w:w="3351" w:type="dxa"/>
            <w:tcMar>
              <w:top w:w="0" w:type="dxa"/>
              <w:left w:w="108" w:type="dxa"/>
              <w:bottom w:w="0" w:type="dxa"/>
              <w:right w:w="108" w:type="dxa"/>
            </w:tcMar>
            <w:vAlign w:val="center"/>
          </w:tcPr>
          <w:p w14:paraId="07E743BE"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x-6060950;   y-569953</w:t>
            </w:r>
          </w:p>
        </w:tc>
        <w:tc>
          <w:tcPr>
            <w:tcW w:w="1554" w:type="dxa"/>
            <w:tcMar>
              <w:top w:w="0" w:type="dxa"/>
              <w:left w:w="108" w:type="dxa"/>
              <w:bottom w:w="0" w:type="dxa"/>
              <w:right w:w="108" w:type="dxa"/>
            </w:tcMar>
            <w:vAlign w:val="center"/>
          </w:tcPr>
          <w:p w14:paraId="07E743BF"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17,2</w:t>
            </w:r>
          </w:p>
        </w:tc>
        <w:tc>
          <w:tcPr>
            <w:tcW w:w="1584" w:type="dxa"/>
            <w:tcMar>
              <w:top w:w="0" w:type="dxa"/>
              <w:left w:w="108" w:type="dxa"/>
              <w:bottom w:w="0" w:type="dxa"/>
              <w:right w:w="108" w:type="dxa"/>
            </w:tcMar>
            <w:vAlign w:val="center"/>
          </w:tcPr>
          <w:p w14:paraId="07E743C0"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1,0</w:t>
            </w:r>
          </w:p>
        </w:tc>
        <w:tc>
          <w:tcPr>
            <w:tcW w:w="1557" w:type="dxa"/>
            <w:tcMar>
              <w:top w:w="0" w:type="dxa"/>
              <w:left w:w="108" w:type="dxa"/>
              <w:bottom w:w="0" w:type="dxa"/>
              <w:right w:w="108" w:type="dxa"/>
            </w:tcMar>
            <w:vAlign w:val="center"/>
          </w:tcPr>
          <w:p w14:paraId="07E743C1"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3,66</w:t>
            </w:r>
          </w:p>
        </w:tc>
        <w:tc>
          <w:tcPr>
            <w:tcW w:w="1464" w:type="dxa"/>
            <w:tcMar>
              <w:top w:w="0" w:type="dxa"/>
              <w:left w:w="108" w:type="dxa"/>
              <w:bottom w:w="0" w:type="dxa"/>
              <w:right w:w="108" w:type="dxa"/>
            </w:tcMar>
            <w:vAlign w:val="center"/>
          </w:tcPr>
          <w:p w14:paraId="07E743C2"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29,0</w:t>
            </w:r>
          </w:p>
        </w:tc>
        <w:tc>
          <w:tcPr>
            <w:tcW w:w="1836" w:type="dxa"/>
            <w:tcMar>
              <w:top w:w="0" w:type="dxa"/>
              <w:left w:w="108" w:type="dxa"/>
              <w:bottom w:w="0" w:type="dxa"/>
              <w:right w:w="108" w:type="dxa"/>
            </w:tcMar>
            <w:vAlign w:val="center"/>
          </w:tcPr>
          <w:p w14:paraId="07E743C3"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1,88</w:t>
            </w:r>
          </w:p>
        </w:tc>
        <w:tc>
          <w:tcPr>
            <w:tcW w:w="2268" w:type="dxa"/>
            <w:tcMar>
              <w:top w:w="0" w:type="dxa"/>
              <w:left w:w="108" w:type="dxa"/>
              <w:bottom w:w="0" w:type="dxa"/>
              <w:right w:w="108" w:type="dxa"/>
            </w:tcMar>
            <w:vAlign w:val="center"/>
          </w:tcPr>
          <w:p w14:paraId="07E743C4"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8592</w:t>
            </w:r>
          </w:p>
        </w:tc>
      </w:tr>
      <w:tr w:rsidR="0067164D" w:rsidRPr="00B10C21" w14:paraId="07E743CE" w14:textId="77777777" w:rsidTr="00C155A0">
        <w:tc>
          <w:tcPr>
            <w:tcW w:w="1407" w:type="dxa"/>
            <w:tcMar>
              <w:top w:w="0" w:type="dxa"/>
              <w:left w:w="108" w:type="dxa"/>
              <w:bottom w:w="0" w:type="dxa"/>
              <w:right w:w="108" w:type="dxa"/>
            </w:tcMar>
            <w:vAlign w:val="center"/>
          </w:tcPr>
          <w:p w14:paraId="07E743C6"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308</w:t>
            </w:r>
          </w:p>
        </w:tc>
        <w:tc>
          <w:tcPr>
            <w:tcW w:w="3351" w:type="dxa"/>
            <w:tcMar>
              <w:top w:w="0" w:type="dxa"/>
              <w:left w:w="108" w:type="dxa"/>
              <w:bottom w:w="0" w:type="dxa"/>
              <w:right w:w="108" w:type="dxa"/>
            </w:tcMar>
            <w:vAlign w:val="center"/>
          </w:tcPr>
          <w:p w14:paraId="07E743C7"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x-6060934;   y-569978</w:t>
            </w:r>
          </w:p>
        </w:tc>
        <w:tc>
          <w:tcPr>
            <w:tcW w:w="1554" w:type="dxa"/>
            <w:tcMar>
              <w:top w:w="0" w:type="dxa"/>
              <w:left w:w="108" w:type="dxa"/>
              <w:bottom w:w="0" w:type="dxa"/>
              <w:right w:w="108" w:type="dxa"/>
            </w:tcMar>
            <w:vAlign w:val="center"/>
          </w:tcPr>
          <w:p w14:paraId="07E743C8"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17,2</w:t>
            </w:r>
          </w:p>
        </w:tc>
        <w:tc>
          <w:tcPr>
            <w:tcW w:w="1584" w:type="dxa"/>
            <w:tcMar>
              <w:top w:w="0" w:type="dxa"/>
              <w:left w:w="108" w:type="dxa"/>
              <w:bottom w:w="0" w:type="dxa"/>
              <w:right w:w="108" w:type="dxa"/>
            </w:tcMar>
            <w:vAlign w:val="center"/>
          </w:tcPr>
          <w:p w14:paraId="07E743C9"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1,0</w:t>
            </w:r>
          </w:p>
        </w:tc>
        <w:tc>
          <w:tcPr>
            <w:tcW w:w="1557" w:type="dxa"/>
            <w:tcMar>
              <w:top w:w="0" w:type="dxa"/>
              <w:left w:w="108" w:type="dxa"/>
              <w:bottom w:w="0" w:type="dxa"/>
              <w:right w:w="108" w:type="dxa"/>
            </w:tcMar>
            <w:vAlign w:val="center"/>
          </w:tcPr>
          <w:p w14:paraId="07E743CA"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3,82</w:t>
            </w:r>
          </w:p>
        </w:tc>
        <w:tc>
          <w:tcPr>
            <w:tcW w:w="1464" w:type="dxa"/>
            <w:tcMar>
              <w:top w:w="0" w:type="dxa"/>
              <w:left w:w="108" w:type="dxa"/>
              <w:bottom w:w="0" w:type="dxa"/>
              <w:right w:w="108" w:type="dxa"/>
            </w:tcMar>
            <w:vAlign w:val="center"/>
          </w:tcPr>
          <w:p w14:paraId="07E743CB"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29,0</w:t>
            </w:r>
          </w:p>
        </w:tc>
        <w:tc>
          <w:tcPr>
            <w:tcW w:w="1836" w:type="dxa"/>
            <w:tcMar>
              <w:top w:w="0" w:type="dxa"/>
              <w:left w:w="108" w:type="dxa"/>
              <w:bottom w:w="0" w:type="dxa"/>
              <w:right w:w="108" w:type="dxa"/>
            </w:tcMar>
            <w:vAlign w:val="center"/>
          </w:tcPr>
          <w:p w14:paraId="07E743CC"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1,88</w:t>
            </w:r>
          </w:p>
        </w:tc>
        <w:tc>
          <w:tcPr>
            <w:tcW w:w="2268" w:type="dxa"/>
            <w:tcMar>
              <w:top w:w="0" w:type="dxa"/>
              <w:left w:w="108" w:type="dxa"/>
              <w:bottom w:w="0" w:type="dxa"/>
              <w:right w:w="108" w:type="dxa"/>
            </w:tcMar>
            <w:vAlign w:val="center"/>
          </w:tcPr>
          <w:p w14:paraId="07E743CD"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8592</w:t>
            </w:r>
          </w:p>
        </w:tc>
      </w:tr>
      <w:tr w:rsidR="0067164D" w:rsidRPr="00B10C21" w14:paraId="07E743D7" w14:textId="77777777" w:rsidTr="00C155A0">
        <w:tc>
          <w:tcPr>
            <w:tcW w:w="1407" w:type="dxa"/>
            <w:tcMar>
              <w:top w:w="0" w:type="dxa"/>
              <w:left w:w="108" w:type="dxa"/>
              <w:bottom w:w="0" w:type="dxa"/>
              <w:right w:w="108" w:type="dxa"/>
            </w:tcMar>
            <w:vAlign w:val="center"/>
          </w:tcPr>
          <w:p w14:paraId="07E743CF"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309</w:t>
            </w:r>
          </w:p>
        </w:tc>
        <w:tc>
          <w:tcPr>
            <w:tcW w:w="3351" w:type="dxa"/>
            <w:tcMar>
              <w:top w:w="0" w:type="dxa"/>
              <w:left w:w="108" w:type="dxa"/>
              <w:bottom w:w="0" w:type="dxa"/>
              <w:right w:w="108" w:type="dxa"/>
            </w:tcMar>
            <w:vAlign w:val="center"/>
          </w:tcPr>
          <w:p w14:paraId="07E743D0"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x-6060937;   y-569973</w:t>
            </w:r>
          </w:p>
        </w:tc>
        <w:tc>
          <w:tcPr>
            <w:tcW w:w="1554" w:type="dxa"/>
            <w:tcMar>
              <w:top w:w="0" w:type="dxa"/>
              <w:left w:w="108" w:type="dxa"/>
              <w:bottom w:w="0" w:type="dxa"/>
              <w:right w:w="108" w:type="dxa"/>
            </w:tcMar>
            <w:vAlign w:val="center"/>
          </w:tcPr>
          <w:p w14:paraId="07E743D1"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17,2</w:t>
            </w:r>
          </w:p>
        </w:tc>
        <w:tc>
          <w:tcPr>
            <w:tcW w:w="1584" w:type="dxa"/>
            <w:tcMar>
              <w:top w:w="0" w:type="dxa"/>
              <w:left w:w="108" w:type="dxa"/>
              <w:bottom w:w="0" w:type="dxa"/>
              <w:right w:w="108" w:type="dxa"/>
            </w:tcMar>
            <w:vAlign w:val="center"/>
          </w:tcPr>
          <w:p w14:paraId="07E743D2"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1,0</w:t>
            </w:r>
          </w:p>
        </w:tc>
        <w:tc>
          <w:tcPr>
            <w:tcW w:w="1557" w:type="dxa"/>
            <w:tcMar>
              <w:top w:w="0" w:type="dxa"/>
              <w:left w:w="108" w:type="dxa"/>
              <w:bottom w:w="0" w:type="dxa"/>
              <w:right w:w="108" w:type="dxa"/>
            </w:tcMar>
            <w:vAlign w:val="center"/>
          </w:tcPr>
          <w:p w14:paraId="07E743D3"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3,82</w:t>
            </w:r>
          </w:p>
        </w:tc>
        <w:tc>
          <w:tcPr>
            <w:tcW w:w="1464" w:type="dxa"/>
            <w:tcMar>
              <w:top w:w="0" w:type="dxa"/>
              <w:left w:w="108" w:type="dxa"/>
              <w:bottom w:w="0" w:type="dxa"/>
              <w:right w:w="108" w:type="dxa"/>
            </w:tcMar>
            <w:vAlign w:val="center"/>
          </w:tcPr>
          <w:p w14:paraId="07E743D4"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29,0</w:t>
            </w:r>
          </w:p>
        </w:tc>
        <w:tc>
          <w:tcPr>
            <w:tcW w:w="1836" w:type="dxa"/>
            <w:tcMar>
              <w:top w:w="0" w:type="dxa"/>
              <w:left w:w="108" w:type="dxa"/>
              <w:bottom w:w="0" w:type="dxa"/>
              <w:right w:w="108" w:type="dxa"/>
            </w:tcMar>
            <w:vAlign w:val="center"/>
          </w:tcPr>
          <w:p w14:paraId="07E743D5"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1,88</w:t>
            </w:r>
          </w:p>
        </w:tc>
        <w:tc>
          <w:tcPr>
            <w:tcW w:w="2268" w:type="dxa"/>
            <w:tcMar>
              <w:top w:w="0" w:type="dxa"/>
              <w:left w:w="108" w:type="dxa"/>
              <w:bottom w:w="0" w:type="dxa"/>
              <w:right w:w="108" w:type="dxa"/>
            </w:tcMar>
            <w:vAlign w:val="center"/>
          </w:tcPr>
          <w:p w14:paraId="07E743D6"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8592</w:t>
            </w:r>
          </w:p>
        </w:tc>
      </w:tr>
      <w:tr w:rsidR="0067164D" w:rsidRPr="00B10C21" w14:paraId="07E743E0" w14:textId="77777777" w:rsidTr="00C155A0">
        <w:tc>
          <w:tcPr>
            <w:tcW w:w="1407" w:type="dxa"/>
            <w:tcMar>
              <w:top w:w="0" w:type="dxa"/>
              <w:left w:w="108" w:type="dxa"/>
              <w:bottom w:w="0" w:type="dxa"/>
              <w:right w:w="108" w:type="dxa"/>
            </w:tcMar>
            <w:vAlign w:val="center"/>
          </w:tcPr>
          <w:p w14:paraId="07E743D8"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310</w:t>
            </w:r>
          </w:p>
        </w:tc>
        <w:tc>
          <w:tcPr>
            <w:tcW w:w="3351" w:type="dxa"/>
            <w:tcMar>
              <w:top w:w="0" w:type="dxa"/>
              <w:left w:w="108" w:type="dxa"/>
              <w:bottom w:w="0" w:type="dxa"/>
              <w:right w:w="108" w:type="dxa"/>
            </w:tcMar>
            <w:vAlign w:val="center"/>
          </w:tcPr>
          <w:p w14:paraId="07E743D9"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x-6060940;   y-569969</w:t>
            </w:r>
          </w:p>
        </w:tc>
        <w:tc>
          <w:tcPr>
            <w:tcW w:w="1554" w:type="dxa"/>
            <w:tcMar>
              <w:top w:w="0" w:type="dxa"/>
              <w:left w:w="108" w:type="dxa"/>
              <w:bottom w:w="0" w:type="dxa"/>
              <w:right w:w="108" w:type="dxa"/>
            </w:tcMar>
            <w:vAlign w:val="center"/>
          </w:tcPr>
          <w:p w14:paraId="07E743DA"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17,2</w:t>
            </w:r>
          </w:p>
        </w:tc>
        <w:tc>
          <w:tcPr>
            <w:tcW w:w="1584" w:type="dxa"/>
            <w:tcMar>
              <w:top w:w="0" w:type="dxa"/>
              <w:left w:w="108" w:type="dxa"/>
              <w:bottom w:w="0" w:type="dxa"/>
              <w:right w:w="108" w:type="dxa"/>
            </w:tcMar>
            <w:vAlign w:val="center"/>
          </w:tcPr>
          <w:p w14:paraId="07E743DB"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1,0</w:t>
            </w:r>
          </w:p>
        </w:tc>
        <w:tc>
          <w:tcPr>
            <w:tcW w:w="1557" w:type="dxa"/>
            <w:tcMar>
              <w:top w:w="0" w:type="dxa"/>
              <w:left w:w="108" w:type="dxa"/>
              <w:bottom w:w="0" w:type="dxa"/>
              <w:right w:w="108" w:type="dxa"/>
            </w:tcMar>
            <w:vAlign w:val="center"/>
          </w:tcPr>
          <w:p w14:paraId="07E743DC"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3,79</w:t>
            </w:r>
          </w:p>
        </w:tc>
        <w:tc>
          <w:tcPr>
            <w:tcW w:w="1464" w:type="dxa"/>
            <w:tcMar>
              <w:top w:w="0" w:type="dxa"/>
              <w:left w:w="108" w:type="dxa"/>
              <w:bottom w:w="0" w:type="dxa"/>
              <w:right w:w="108" w:type="dxa"/>
            </w:tcMar>
            <w:vAlign w:val="center"/>
          </w:tcPr>
          <w:p w14:paraId="07E743DD"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29,0</w:t>
            </w:r>
          </w:p>
        </w:tc>
        <w:tc>
          <w:tcPr>
            <w:tcW w:w="1836" w:type="dxa"/>
            <w:tcMar>
              <w:top w:w="0" w:type="dxa"/>
              <w:left w:w="108" w:type="dxa"/>
              <w:bottom w:w="0" w:type="dxa"/>
              <w:right w:w="108" w:type="dxa"/>
            </w:tcMar>
            <w:vAlign w:val="center"/>
          </w:tcPr>
          <w:p w14:paraId="07E743DE"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1,85</w:t>
            </w:r>
          </w:p>
        </w:tc>
        <w:tc>
          <w:tcPr>
            <w:tcW w:w="2268" w:type="dxa"/>
            <w:tcMar>
              <w:top w:w="0" w:type="dxa"/>
              <w:left w:w="108" w:type="dxa"/>
              <w:bottom w:w="0" w:type="dxa"/>
              <w:right w:w="108" w:type="dxa"/>
            </w:tcMar>
            <w:vAlign w:val="center"/>
          </w:tcPr>
          <w:p w14:paraId="07E743DF"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8592</w:t>
            </w:r>
          </w:p>
        </w:tc>
      </w:tr>
      <w:tr w:rsidR="0067164D" w:rsidRPr="00B10C21" w14:paraId="07E743E9" w14:textId="77777777" w:rsidTr="00C155A0">
        <w:tc>
          <w:tcPr>
            <w:tcW w:w="1407" w:type="dxa"/>
            <w:tcMar>
              <w:top w:w="0" w:type="dxa"/>
              <w:left w:w="108" w:type="dxa"/>
              <w:bottom w:w="0" w:type="dxa"/>
              <w:right w:w="108" w:type="dxa"/>
            </w:tcMar>
            <w:vAlign w:val="center"/>
          </w:tcPr>
          <w:p w14:paraId="07E743E1"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311</w:t>
            </w:r>
          </w:p>
        </w:tc>
        <w:tc>
          <w:tcPr>
            <w:tcW w:w="3351" w:type="dxa"/>
            <w:tcMar>
              <w:top w:w="0" w:type="dxa"/>
              <w:left w:w="108" w:type="dxa"/>
              <w:bottom w:w="0" w:type="dxa"/>
              <w:right w:w="108" w:type="dxa"/>
            </w:tcMar>
            <w:vAlign w:val="center"/>
          </w:tcPr>
          <w:p w14:paraId="07E743E2"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x-6060945;   y-569961</w:t>
            </w:r>
          </w:p>
        </w:tc>
        <w:tc>
          <w:tcPr>
            <w:tcW w:w="1554" w:type="dxa"/>
            <w:tcMar>
              <w:top w:w="0" w:type="dxa"/>
              <w:left w:w="108" w:type="dxa"/>
              <w:bottom w:w="0" w:type="dxa"/>
              <w:right w:w="108" w:type="dxa"/>
            </w:tcMar>
            <w:vAlign w:val="center"/>
          </w:tcPr>
          <w:p w14:paraId="07E743E3"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17,2</w:t>
            </w:r>
          </w:p>
        </w:tc>
        <w:tc>
          <w:tcPr>
            <w:tcW w:w="1584" w:type="dxa"/>
            <w:tcMar>
              <w:top w:w="0" w:type="dxa"/>
              <w:left w:w="108" w:type="dxa"/>
              <w:bottom w:w="0" w:type="dxa"/>
              <w:right w:w="108" w:type="dxa"/>
            </w:tcMar>
            <w:vAlign w:val="center"/>
          </w:tcPr>
          <w:p w14:paraId="07E743E4"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1,0</w:t>
            </w:r>
          </w:p>
        </w:tc>
        <w:tc>
          <w:tcPr>
            <w:tcW w:w="1557" w:type="dxa"/>
            <w:tcMar>
              <w:top w:w="0" w:type="dxa"/>
              <w:left w:w="108" w:type="dxa"/>
              <w:bottom w:w="0" w:type="dxa"/>
              <w:right w:w="108" w:type="dxa"/>
            </w:tcMar>
            <w:vAlign w:val="center"/>
          </w:tcPr>
          <w:p w14:paraId="07E743E5"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2,12</w:t>
            </w:r>
          </w:p>
        </w:tc>
        <w:tc>
          <w:tcPr>
            <w:tcW w:w="1464" w:type="dxa"/>
            <w:tcMar>
              <w:top w:w="0" w:type="dxa"/>
              <w:left w:w="108" w:type="dxa"/>
              <w:bottom w:w="0" w:type="dxa"/>
              <w:right w:w="108" w:type="dxa"/>
            </w:tcMar>
            <w:vAlign w:val="center"/>
          </w:tcPr>
          <w:p w14:paraId="07E743E6"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29,0</w:t>
            </w:r>
          </w:p>
        </w:tc>
        <w:tc>
          <w:tcPr>
            <w:tcW w:w="1836" w:type="dxa"/>
            <w:tcMar>
              <w:top w:w="0" w:type="dxa"/>
              <w:left w:w="108" w:type="dxa"/>
              <w:bottom w:w="0" w:type="dxa"/>
              <w:right w:w="108" w:type="dxa"/>
            </w:tcMar>
            <w:vAlign w:val="center"/>
          </w:tcPr>
          <w:p w14:paraId="07E743E7"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1,16</w:t>
            </w:r>
          </w:p>
        </w:tc>
        <w:tc>
          <w:tcPr>
            <w:tcW w:w="2268" w:type="dxa"/>
            <w:tcMar>
              <w:top w:w="0" w:type="dxa"/>
              <w:left w:w="108" w:type="dxa"/>
              <w:bottom w:w="0" w:type="dxa"/>
              <w:right w:w="108" w:type="dxa"/>
            </w:tcMar>
            <w:vAlign w:val="center"/>
          </w:tcPr>
          <w:p w14:paraId="07E743E8"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8592</w:t>
            </w:r>
          </w:p>
        </w:tc>
      </w:tr>
      <w:tr w:rsidR="0067164D" w:rsidRPr="00B10C21" w14:paraId="07E743F2" w14:textId="77777777" w:rsidTr="00C155A0">
        <w:tc>
          <w:tcPr>
            <w:tcW w:w="1407" w:type="dxa"/>
            <w:tcMar>
              <w:top w:w="0" w:type="dxa"/>
              <w:left w:w="108" w:type="dxa"/>
              <w:bottom w:w="0" w:type="dxa"/>
              <w:right w:w="108" w:type="dxa"/>
            </w:tcMar>
            <w:vAlign w:val="center"/>
          </w:tcPr>
          <w:p w14:paraId="07E743EA"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312</w:t>
            </w:r>
          </w:p>
        </w:tc>
        <w:tc>
          <w:tcPr>
            <w:tcW w:w="3351" w:type="dxa"/>
            <w:tcMar>
              <w:top w:w="0" w:type="dxa"/>
              <w:left w:w="108" w:type="dxa"/>
              <w:bottom w:w="0" w:type="dxa"/>
              <w:right w:w="108" w:type="dxa"/>
            </w:tcMar>
            <w:vAlign w:val="center"/>
          </w:tcPr>
          <w:p w14:paraId="07E743EB"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x-6060960;   y-569971</w:t>
            </w:r>
          </w:p>
        </w:tc>
        <w:tc>
          <w:tcPr>
            <w:tcW w:w="1554" w:type="dxa"/>
            <w:tcMar>
              <w:top w:w="0" w:type="dxa"/>
              <w:left w:w="108" w:type="dxa"/>
              <w:bottom w:w="0" w:type="dxa"/>
              <w:right w:w="108" w:type="dxa"/>
            </w:tcMar>
            <w:vAlign w:val="center"/>
          </w:tcPr>
          <w:p w14:paraId="07E743EC"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5,5</w:t>
            </w:r>
          </w:p>
        </w:tc>
        <w:tc>
          <w:tcPr>
            <w:tcW w:w="1584" w:type="dxa"/>
            <w:tcMar>
              <w:top w:w="0" w:type="dxa"/>
              <w:left w:w="108" w:type="dxa"/>
              <w:bottom w:w="0" w:type="dxa"/>
              <w:right w:w="108" w:type="dxa"/>
            </w:tcMar>
            <w:vAlign w:val="center"/>
          </w:tcPr>
          <w:p w14:paraId="07E743ED"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0,95</w:t>
            </w:r>
          </w:p>
        </w:tc>
        <w:tc>
          <w:tcPr>
            <w:tcW w:w="1557" w:type="dxa"/>
            <w:tcMar>
              <w:top w:w="0" w:type="dxa"/>
              <w:left w:w="108" w:type="dxa"/>
              <w:bottom w:w="0" w:type="dxa"/>
              <w:right w:w="108" w:type="dxa"/>
            </w:tcMar>
            <w:vAlign w:val="center"/>
          </w:tcPr>
          <w:p w14:paraId="07E743EE"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13,86</w:t>
            </w:r>
          </w:p>
        </w:tc>
        <w:tc>
          <w:tcPr>
            <w:tcW w:w="1464" w:type="dxa"/>
            <w:tcMar>
              <w:top w:w="0" w:type="dxa"/>
              <w:left w:w="108" w:type="dxa"/>
              <w:bottom w:w="0" w:type="dxa"/>
              <w:right w:w="108" w:type="dxa"/>
            </w:tcMar>
            <w:vAlign w:val="center"/>
          </w:tcPr>
          <w:p w14:paraId="07E743EF"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29,0</w:t>
            </w:r>
          </w:p>
        </w:tc>
        <w:tc>
          <w:tcPr>
            <w:tcW w:w="1836" w:type="dxa"/>
            <w:tcMar>
              <w:top w:w="0" w:type="dxa"/>
              <w:left w:w="108" w:type="dxa"/>
              <w:bottom w:w="0" w:type="dxa"/>
              <w:right w:w="108" w:type="dxa"/>
            </w:tcMar>
            <w:vAlign w:val="center"/>
          </w:tcPr>
          <w:p w14:paraId="07E743F0"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9,00</w:t>
            </w:r>
          </w:p>
        </w:tc>
        <w:tc>
          <w:tcPr>
            <w:tcW w:w="2268" w:type="dxa"/>
            <w:tcMar>
              <w:top w:w="0" w:type="dxa"/>
              <w:left w:w="108" w:type="dxa"/>
              <w:bottom w:w="0" w:type="dxa"/>
              <w:right w:w="108" w:type="dxa"/>
            </w:tcMar>
            <w:vAlign w:val="center"/>
          </w:tcPr>
          <w:p w14:paraId="07E743F1"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8592</w:t>
            </w:r>
          </w:p>
        </w:tc>
      </w:tr>
      <w:tr w:rsidR="0067164D" w:rsidRPr="00B10C21" w14:paraId="07E743FB" w14:textId="77777777" w:rsidTr="00C155A0">
        <w:tc>
          <w:tcPr>
            <w:tcW w:w="1407" w:type="dxa"/>
            <w:tcMar>
              <w:top w:w="0" w:type="dxa"/>
              <w:left w:w="108" w:type="dxa"/>
              <w:bottom w:w="0" w:type="dxa"/>
              <w:right w:w="108" w:type="dxa"/>
            </w:tcMar>
            <w:vAlign w:val="center"/>
          </w:tcPr>
          <w:p w14:paraId="07E743F3"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313</w:t>
            </w:r>
          </w:p>
        </w:tc>
        <w:tc>
          <w:tcPr>
            <w:tcW w:w="3351" w:type="dxa"/>
            <w:tcMar>
              <w:top w:w="0" w:type="dxa"/>
              <w:left w:w="108" w:type="dxa"/>
              <w:bottom w:w="0" w:type="dxa"/>
              <w:right w:w="108" w:type="dxa"/>
            </w:tcMar>
            <w:vAlign w:val="center"/>
          </w:tcPr>
          <w:p w14:paraId="07E743F4"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x-6060978;   y-569737</w:t>
            </w:r>
          </w:p>
        </w:tc>
        <w:tc>
          <w:tcPr>
            <w:tcW w:w="1554" w:type="dxa"/>
            <w:tcMar>
              <w:top w:w="0" w:type="dxa"/>
              <w:left w:w="108" w:type="dxa"/>
              <w:bottom w:w="0" w:type="dxa"/>
              <w:right w:w="108" w:type="dxa"/>
            </w:tcMar>
            <w:vAlign w:val="center"/>
          </w:tcPr>
          <w:p w14:paraId="07E743F5"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11,62</w:t>
            </w:r>
          </w:p>
        </w:tc>
        <w:tc>
          <w:tcPr>
            <w:tcW w:w="1584" w:type="dxa"/>
            <w:tcMar>
              <w:top w:w="0" w:type="dxa"/>
              <w:left w:w="108" w:type="dxa"/>
              <w:bottom w:w="0" w:type="dxa"/>
              <w:right w:w="108" w:type="dxa"/>
            </w:tcMar>
            <w:vAlign w:val="center"/>
          </w:tcPr>
          <w:p w14:paraId="07E743F6"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1,0</w:t>
            </w:r>
          </w:p>
        </w:tc>
        <w:tc>
          <w:tcPr>
            <w:tcW w:w="1557" w:type="dxa"/>
            <w:tcMar>
              <w:top w:w="0" w:type="dxa"/>
              <w:left w:w="108" w:type="dxa"/>
              <w:bottom w:w="0" w:type="dxa"/>
              <w:right w:w="108" w:type="dxa"/>
            </w:tcMar>
            <w:vAlign w:val="center"/>
          </w:tcPr>
          <w:p w14:paraId="07E743F7"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3,52</w:t>
            </w:r>
          </w:p>
        </w:tc>
        <w:tc>
          <w:tcPr>
            <w:tcW w:w="1464" w:type="dxa"/>
            <w:tcMar>
              <w:top w:w="0" w:type="dxa"/>
              <w:left w:w="108" w:type="dxa"/>
              <w:bottom w:w="0" w:type="dxa"/>
              <w:right w:w="108" w:type="dxa"/>
            </w:tcMar>
            <w:vAlign w:val="center"/>
          </w:tcPr>
          <w:p w14:paraId="07E743F8"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27,0</w:t>
            </w:r>
          </w:p>
        </w:tc>
        <w:tc>
          <w:tcPr>
            <w:tcW w:w="1836" w:type="dxa"/>
            <w:tcMar>
              <w:top w:w="0" w:type="dxa"/>
              <w:left w:w="108" w:type="dxa"/>
              <w:bottom w:w="0" w:type="dxa"/>
              <w:right w:w="108" w:type="dxa"/>
            </w:tcMar>
            <w:vAlign w:val="center"/>
          </w:tcPr>
          <w:p w14:paraId="07E743F9"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1,74</w:t>
            </w:r>
          </w:p>
        </w:tc>
        <w:tc>
          <w:tcPr>
            <w:tcW w:w="2268" w:type="dxa"/>
            <w:tcMar>
              <w:top w:w="0" w:type="dxa"/>
              <w:left w:w="108" w:type="dxa"/>
              <w:bottom w:w="0" w:type="dxa"/>
              <w:right w:w="108" w:type="dxa"/>
            </w:tcMar>
            <w:vAlign w:val="center"/>
          </w:tcPr>
          <w:p w14:paraId="07E743FA"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8400</w:t>
            </w:r>
          </w:p>
        </w:tc>
      </w:tr>
      <w:tr w:rsidR="0067164D" w:rsidRPr="00B10C21" w14:paraId="07E74404" w14:textId="77777777" w:rsidTr="00C155A0">
        <w:tc>
          <w:tcPr>
            <w:tcW w:w="1407" w:type="dxa"/>
            <w:tcMar>
              <w:top w:w="0" w:type="dxa"/>
              <w:left w:w="108" w:type="dxa"/>
              <w:bottom w:w="0" w:type="dxa"/>
              <w:right w:w="108" w:type="dxa"/>
            </w:tcMar>
            <w:vAlign w:val="center"/>
          </w:tcPr>
          <w:p w14:paraId="07E743FC"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314</w:t>
            </w:r>
          </w:p>
        </w:tc>
        <w:tc>
          <w:tcPr>
            <w:tcW w:w="3351" w:type="dxa"/>
            <w:tcMar>
              <w:top w:w="0" w:type="dxa"/>
              <w:left w:w="108" w:type="dxa"/>
              <w:bottom w:w="0" w:type="dxa"/>
              <w:right w:w="108" w:type="dxa"/>
            </w:tcMar>
            <w:vAlign w:val="center"/>
          </w:tcPr>
          <w:p w14:paraId="07E743FD"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x-6060994;   y-569742</w:t>
            </w:r>
          </w:p>
        </w:tc>
        <w:tc>
          <w:tcPr>
            <w:tcW w:w="1554" w:type="dxa"/>
            <w:tcMar>
              <w:top w:w="0" w:type="dxa"/>
              <w:left w:w="108" w:type="dxa"/>
              <w:bottom w:w="0" w:type="dxa"/>
              <w:right w:w="108" w:type="dxa"/>
            </w:tcMar>
            <w:vAlign w:val="center"/>
          </w:tcPr>
          <w:p w14:paraId="07E743FE"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11,62</w:t>
            </w:r>
          </w:p>
        </w:tc>
        <w:tc>
          <w:tcPr>
            <w:tcW w:w="1584" w:type="dxa"/>
            <w:tcMar>
              <w:top w:w="0" w:type="dxa"/>
              <w:left w:w="108" w:type="dxa"/>
              <w:bottom w:w="0" w:type="dxa"/>
              <w:right w:w="108" w:type="dxa"/>
            </w:tcMar>
            <w:vAlign w:val="center"/>
          </w:tcPr>
          <w:p w14:paraId="07E743FF"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1,0</w:t>
            </w:r>
          </w:p>
        </w:tc>
        <w:tc>
          <w:tcPr>
            <w:tcW w:w="1557" w:type="dxa"/>
            <w:tcMar>
              <w:top w:w="0" w:type="dxa"/>
              <w:left w:w="108" w:type="dxa"/>
              <w:bottom w:w="0" w:type="dxa"/>
              <w:right w:w="108" w:type="dxa"/>
            </w:tcMar>
            <w:vAlign w:val="center"/>
          </w:tcPr>
          <w:p w14:paraId="07E74400"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3,54</w:t>
            </w:r>
          </w:p>
        </w:tc>
        <w:tc>
          <w:tcPr>
            <w:tcW w:w="1464" w:type="dxa"/>
            <w:tcMar>
              <w:top w:w="0" w:type="dxa"/>
              <w:left w:w="108" w:type="dxa"/>
              <w:bottom w:w="0" w:type="dxa"/>
              <w:right w:w="108" w:type="dxa"/>
            </w:tcMar>
            <w:vAlign w:val="center"/>
          </w:tcPr>
          <w:p w14:paraId="07E74401"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27,0</w:t>
            </w:r>
          </w:p>
        </w:tc>
        <w:tc>
          <w:tcPr>
            <w:tcW w:w="1836" w:type="dxa"/>
            <w:tcMar>
              <w:top w:w="0" w:type="dxa"/>
              <w:left w:w="108" w:type="dxa"/>
              <w:bottom w:w="0" w:type="dxa"/>
              <w:right w:w="108" w:type="dxa"/>
            </w:tcMar>
            <w:vAlign w:val="center"/>
          </w:tcPr>
          <w:p w14:paraId="07E74402"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1,75</w:t>
            </w:r>
          </w:p>
        </w:tc>
        <w:tc>
          <w:tcPr>
            <w:tcW w:w="2268" w:type="dxa"/>
            <w:tcMar>
              <w:top w:w="0" w:type="dxa"/>
              <w:left w:w="108" w:type="dxa"/>
              <w:bottom w:w="0" w:type="dxa"/>
              <w:right w:w="108" w:type="dxa"/>
            </w:tcMar>
            <w:vAlign w:val="center"/>
          </w:tcPr>
          <w:p w14:paraId="07E74403"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8400</w:t>
            </w:r>
          </w:p>
        </w:tc>
      </w:tr>
      <w:tr w:rsidR="0067164D" w:rsidRPr="00B10C21" w14:paraId="07E7440D" w14:textId="77777777" w:rsidTr="00C155A0">
        <w:tc>
          <w:tcPr>
            <w:tcW w:w="1407" w:type="dxa"/>
            <w:tcMar>
              <w:top w:w="0" w:type="dxa"/>
              <w:left w:w="108" w:type="dxa"/>
              <w:bottom w:w="0" w:type="dxa"/>
              <w:right w:w="108" w:type="dxa"/>
            </w:tcMar>
            <w:vAlign w:val="center"/>
          </w:tcPr>
          <w:p w14:paraId="07E74405"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315</w:t>
            </w:r>
          </w:p>
        </w:tc>
        <w:tc>
          <w:tcPr>
            <w:tcW w:w="3351" w:type="dxa"/>
            <w:tcMar>
              <w:top w:w="0" w:type="dxa"/>
              <w:left w:w="108" w:type="dxa"/>
              <w:bottom w:w="0" w:type="dxa"/>
              <w:right w:w="108" w:type="dxa"/>
            </w:tcMar>
            <w:vAlign w:val="center"/>
          </w:tcPr>
          <w:p w14:paraId="07E74406"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x-6061004;   y-569747</w:t>
            </w:r>
          </w:p>
        </w:tc>
        <w:tc>
          <w:tcPr>
            <w:tcW w:w="1554" w:type="dxa"/>
            <w:tcMar>
              <w:top w:w="0" w:type="dxa"/>
              <w:left w:w="108" w:type="dxa"/>
              <w:bottom w:w="0" w:type="dxa"/>
              <w:right w:w="108" w:type="dxa"/>
            </w:tcMar>
            <w:vAlign w:val="center"/>
          </w:tcPr>
          <w:p w14:paraId="07E74407"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11,62</w:t>
            </w:r>
          </w:p>
        </w:tc>
        <w:tc>
          <w:tcPr>
            <w:tcW w:w="1584" w:type="dxa"/>
            <w:tcMar>
              <w:top w:w="0" w:type="dxa"/>
              <w:left w:w="108" w:type="dxa"/>
              <w:bottom w:w="0" w:type="dxa"/>
              <w:right w:w="108" w:type="dxa"/>
            </w:tcMar>
            <w:vAlign w:val="center"/>
          </w:tcPr>
          <w:p w14:paraId="07E74408"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1,0</w:t>
            </w:r>
          </w:p>
        </w:tc>
        <w:tc>
          <w:tcPr>
            <w:tcW w:w="1557" w:type="dxa"/>
            <w:tcMar>
              <w:top w:w="0" w:type="dxa"/>
              <w:left w:w="108" w:type="dxa"/>
              <w:bottom w:w="0" w:type="dxa"/>
              <w:right w:w="108" w:type="dxa"/>
            </w:tcMar>
            <w:vAlign w:val="center"/>
          </w:tcPr>
          <w:p w14:paraId="07E74409"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3,54</w:t>
            </w:r>
          </w:p>
        </w:tc>
        <w:tc>
          <w:tcPr>
            <w:tcW w:w="1464" w:type="dxa"/>
            <w:tcMar>
              <w:top w:w="0" w:type="dxa"/>
              <w:left w:w="108" w:type="dxa"/>
              <w:bottom w:w="0" w:type="dxa"/>
              <w:right w:w="108" w:type="dxa"/>
            </w:tcMar>
            <w:vAlign w:val="center"/>
          </w:tcPr>
          <w:p w14:paraId="07E7440A"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27,0</w:t>
            </w:r>
          </w:p>
        </w:tc>
        <w:tc>
          <w:tcPr>
            <w:tcW w:w="1836" w:type="dxa"/>
            <w:tcMar>
              <w:top w:w="0" w:type="dxa"/>
              <w:left w:w="108" w:type="dxa"/>
              <w:bottom w:w="0" w:type="dxa"/>
              <w:right w:w="108" w:type="dxa"/>
            </w:tcMar>
            <w:vAlign w:val="center"/>
          </w:tcPr>
          <w:p w14:paraId="07E7440B"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1,75</w:t>
            </w:r>
          </w:p>
        </w:tc>
        <w:tc>
          <w:tcPr>
            <w:tcW w:w="2268" w:type="dxa"/>
            <w:tcMar>
              <w:top w:w="0" w:type="dxa"/>
              <w:left w:w="108" w:type="dxa"/>
              <w:bottom w:w="0" w:type="dxa"/>
              <w:right w:w="108" w:type="dxa"/>
            </w:tcMar>
            <w:vAlign w:val="center"/>
          </w:tcPr>
          <w:p w14:paraId="07E7440C"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8400</w:t>
            </w:r>
          </w:p>
        </w:tc>
      </w:tr>
      <w:tr w:rsidR="0067164D" w:rsidRPr="00B10C21" w14:paraId="07E74416" w14:textId="77777777" w:rsidTr="00C155A0">
        <w:tc>
          <w:tcPr>
            <w:tcW w:w="1407" w:type="dxa"/>
            <w:tcMar>
              <w:top w:w="0" w:type="dxa"/>
              <w:left w:w="108" w:type="dxa"/>
              <w:bottom w:w="0" w:type="dxa"/>
              <w:right w:w="108" w:type="dxa"/>
            </w:tcMar>
            <w:vAlign w:val="center"/>
          </w:tcPr>
          <w:p w14:paraId="07E7440E"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316</w:t>
            </w:r>
          </w:p>
        </w:tc>
        <w:tc>
          <w:tcPr>
            <w:tcW w:w="3351" w:type="dxa"/>
            <w:tcMar>
              <w:top w:w="0" w:type="dxa"/>
              <w:left w:w="108" w:type="dxa"/>
              <w:bottom w:w="0" w:type="dxa"/>
              <w:right w:w="108" w:type="dxa"/>
            </w:tcMar>
            <w:vAlign w:val="center"/>
          </w:tcPr>
          <w:p w14:paraId="07E7440F"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x-6060989;   y-569738</w:t>
            </w:r>
          </w:p>
        </w:tc>
        <w:tc>
          <w:tcPr>
            <w:tcW w:w="1554" w:type="dxa"/>
            <w:tcMar>
              <w:top w:w="0" w:type="dxa"/>
              <w:left w:w="108" w:type="dxa"/>
              <w:bottom w:w="0" w:type="dxa"/>
              <w:right w:w="108" w:type="dxa"/>
            </w:tcMar>
            <w:vAlign w:val="center"/>
          </w:tcPr>
          <w:p w14:paraId="07E74410"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2,5</w:t>
            </w:r>
          </w:p>
        </w:tc>
        <w:tc>
          <w:tcPr>
            <w:tcW w:w="1584" w:type="dxa"/>
            <w:tcMar>
              <w:top w:w="0" w:type="dxa"/>
              <w:left w:w="108" w:type="dxa"/>
              <w:bottom w:w="0" w:type="dxa"/>
              <w:right w:w="108" w:type="dxa"/>
            </w:tcMar>
            <w:vAlign w:val="center"/>
          </w:tcPr>
          <w:p w14:paraId="07E74411"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1,3</w:t>
            </w:r>
          </w:p>
        </w:tc>
        <w:tc>
          <w:tcPr>
            <w:tcW w:w="1557" w:type="dxa"/>
            <w:tcMar>
              <w:top w:w="0" w:type="dxa"/>
              <w:left w:w="108" w:type="dxa"/>
              <w:bottom w:w="0" w:type="dxa"/>
              <w:right w:w="108" w:type="dxa"/>
            </w:tcMar>
            <w:vAlign w:val="center"/>
          </w:tcPr>
          <w:p w14:paraId="07E74412"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2,88</w:t>
            </w:r>
          </w:p>
        </w:tc>
        <w:tc>
          <w:tcPr>
            <w:tcW w:w="1464" w:type="dxa"/>
            <w:tcMar>
              <w:top w:w="0" w:type="dxa"/>
              <w:left w:w="108" w:type="dxa"/>
              <w:bottom w:w="0" w:type="dxa"/>
              <w:right w:w="108" w:type="dxa"/>
            </w:tcMar>
            <w:vAlign w:val="center"/>
          </w:tcPr>
          <w:p w14:paraId="07E74413"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27,0</w:t>
            </w:r>
          </w:p>
        </w:tc>
        <w:tc>
          <w:tcPr>
            <w:tcW w:w="1836" w:type="dxa"/>
            <w:tcMar>
              <w:top w:w="0" w:type="dxa"/>
              <w:left w:w="108" w:type="dxa"/>
              <w:bottom w:w="0" w:type="dxa"/>
              <w:right w:w="108" w:type="dxa"/>
            </w:tcMar>
            <w:vAlign w:val="center"/>
          </w:tcPr>
          <w:p w14:paraId="07E74414"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3,82</w:t>
            </w:r>
          </w:p>
        </w:tc>
        <w:tc>
          <w:tcPr>
            <w:tcW w:w="2268" w:type="dxa"/>
            <w:tcMar>
              <w:top w:w="0" w:type="dxa"/>
              <w:left w:w="108" w:type="dxa"/>
              <w:bottom w:w="0" w:type="dxa"/>
              <w:right w:w="108" w:type="dxa"/>
            </w:tcMar>
            <w:vAlign w:val="center"/>
          </w:tcPr>
          <w:p w14:paraId="07E74415"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8400</w:t>
            </w:r>
          </w:p>
        </w:tc>
      </w:tr>
      <w:tr w:rsidR="0067164D" w:rsidRPr="00B10C21" w14:paraId="07E7441F" w14:textId="77777777" w:rsidTr="00C155A0">
        <w:tc>
          <w:tcPr>
            <w:tcW w:w="1407" w:type="dxa"/>
            <w:tcMar>
              <w:top w:w="0" w:type="dxa"/>
              <w:left w:w="108" w:type="dxa"/>
              <w:bottom w:w="0" w:type="dxa"/>
              <w:right w:w="108" w:type="dxa"/>
            </w:tcMar>
            <w:vAlign w:val="center"/>
          </w:tcPr>
          <w:p w14:paraId="07E74417"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603</w:t>
            </w:r>
          </w:p>
        </w:tc>
        <w:tc>
          <w:tcPr>
            <w:tcW w:w="3351" w:type="dxa"/>
            <w:tcMar>
              <w:top w:w="0" w:type="dxa"/>
              <w:left w:w="108" w:type="dxa"/>
              <w:bottom w:w="0" w:type="dxa"/>
              <w:right w:w="108" w:type="dxa"/>
            </w:tcMar>
            <w:vAlign w:val="center"/>
          </w:tcPr>
          <w:p w14:paraId="07E74418"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x-6060872;   y-569865</w:t>
            </w:r>
          </w:p>
        </w:tc>
        <w:tc>
          <w:tcPr>
            <w:tcW w:w="1554" w:type="dxa"/>
            <w:tcMar>
              <w:top w:w="0" w:type="dxa"/>
              <w:left w:w="108" w:type="dxa"/>
              <w:bottom w:w="0" w:type="dxa"/>
              <w:right w:w="108" w:type="dxa"/>
            </w:tcMar>
            <w:vAlign w:val="center"/>
          </w:tcPr>
          <w:p w14:paraId="07E74419"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10,00</w:t>
            </w:r>
          </w:p>
        </w:tc>
        <w:tc>
          <w:tcPr>
            <w:tcW w:w="1584" w:type="dxa"/>
            <w:tcMar>
              <w:top w:w="0" w:type="dxa"/>
              <w:left w:w="108" w:type="dxa"/>
              <w:bottom w:w="0" w:type="dxa"/>
              <w:right w:w="108" w:type="dxa"/>
            </w:tcMar>
            <w:vAlign w:val="center"/>
          </w:tcPr>
          <w:p w14:paraId="07E7441A"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0,50</w:t>
            </w:r>
          </w:p>
        </w:tc>
        <w:tc>
          <w:tcPr>
            <w:tcW w:w="1557" w:type="dxa"/>
            <w:tcMar>
              <w:top w:w="0" w:type="dxa"/>
              <w:left w:w="108" w:type="dxa"/>
              <w:bottom w:w="0" w:type="dxa"/>
              <w:right w:w="108" w:type="dxa"/>
            </w:tcMar>
            <w:vAlign w:val="center"/>
          </w:tcPr>
          <w:p w14:paraId="07E7441B"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5,00</w:t>
            </w:r>
          </w:p>
        </w:tc>
        <w:tc>
          <w:tcPr>
            <w:tcW w:w="1464" w:type="dxa"/>
            <w:tcMar>
              <w:top w:w="0" w:type="dxa"/>
              <w:left w:w="108" w:type="dxa"/>
              <w:bottom w:w="0" w:type="dxa"/>
              <w:right w:w="108" w:type="dxa"/>
            </w:tcMar>
            <w:vAlign w:val="center"/>
          </w:tcPr>
          <w:p w14:paraId="07E7441C"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w:t>
            </w:r>
          </w:p>
        </w:tc>
        <w:tc>
          <w:tcPr>
            <w:tcW w:w="1836" w:type="dxa"/>
            <w:tcMar>
              <w:top w:w="0" w:type="dxa"/>
              <w:left w:w="108" w:type="dxa"/>
              <w:bottom w:w="0" w:type="dxa"/>
              <w:right w:w="108" w:type="dxa"/>
            </w:tcMar>
            <w:vAlign w:val="center"/>
          </w:tcPr>
          <w:p w14:paraId="07E7441D"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0,98</w:t>
            </w:r>
          </w:p>
        </w:tc>
        <w:tc>
          <w:tcPr>
            <w:tcW w:w="2268" w:type="dxa"/>
            <w:tcMar>
              <w:top w:w="0" w:type="dxa"/>
              <w:left w:w="108" w:type="dxa"/>
              <w:bottom w:w="0" w:type="dxa"/>
              <w:right w:w="108" w:type="dxa"/>
            </w:tcMar>
            <w:vAlign w:val="center"/>
          </w:tcPr>
          <w:p w14:paraId="07E7441E"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3000</w:t>
            </w:r>
          </w:p>
        </w:tc>
      </w:tr>
      <w:tr w:rsidR="0067164D" w:rsidRPr="00B10C21" w14:paraId="07E74431" w14:textId="77777777" w:rsidTr="00C155A0">
        <w:tc>
          <w:tcPr>
            <w:tcW w:w="1407" w:type="dxa"/>
            <w:tcMar>
              <w:top w:w="0" w:type="dxa"/>
              <w:left w:w="108" w:type="dxa"/>
              <w:bottom w:w="0" w:type="dxa"/>
              <w:right w:w="108" w:type="dxa"/>
            </w:tcMar>
            <w:vAlign w:val="center"/>
          </w:tcPr>
          <w:p w14:paraId="07E74429"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605</w:t>
            </w:r>
          </w:p>
        </w:tc>
        <w:tc>
          <w:tcPr>
            <w:tcW w:w="3351" w:type="dxa"/>
            <w:tcMar>
              <w:top w:w="0" w:type="dxa"/>
              <w:left w:w="108" w:type="dxa"/>
              <w:bottom w:w="0" w:type="dxa"/>
              <w:right w:w="108" w:type="dxa"/>
            </w:tcMar>
            <w:vAlign w:val="center"/>
          </w:tcPr>
          <w:p w14:paraId="07E7442A"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x-6060990;   y-569735</w:t>
            </w:r>
          </w:p>
        </w:tc>
        <w:tc>
          <w:tcPr>
            <w:tcW w:w="1554" w:type="dxa"/>
            <w:tcMar>
              <w:top w:w="0" w:type="dxa"/>
              <w:left w:w="108" w:type="dxa"/>
              <w:bottom w:w="0" w:type="dxa"/>
              <w:right w:w="108" w:type="dxa"/>
            </w:tcMar>
            <w:vAlign w:val="center"/>
          </w:tcPr>
          <w:p w14:paraId="07E7442B"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10,00</w:t>
            </w:r>
          </w:p>
        </w:tc>
        <w:tc>
          <w:tcPr>
            <w:tcW w:w="1584" w:type="dxa"/>
            <w:tcMar>
              <w:top w:w="0" w:type="dxa"/>
              <w:left w:w="108" w:type="dxa"/>
              <w:bottom w:w="0" w:type="dxa"/>
              <w:right w:w="108" w:type="dxa"/>
            </w:tcMar>
            <w:vAlign w:val="center"/>
          </w:tcPr>
          <w:p w14:paraId="07E7442C"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0,50</w:t>
            </w:r>
          </w:p>
        </w:tc>
        <w:tc>
          <w:tcPr>
            <w:tcW w:w="1557" w:type="dxa"/>
            <w:tcMar>
              <w:top w:w="0" w:type="dxa"/>
              <w:left w:w="108" w:type="dxa"/>
              <w:bottom w:w="0" w:type="dxa"/>
              <w:right w:w="108" w:type="dxa"/>
            </w:tcMar>
            <w:vAlign w:val="center"/>
          </w:tcPr>
          <w:p w14:paraId="07E7442D"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5,00</w:t>
            </w:r>
          </w:p>
        </w:tc>
        <w:tc>
          <w:tcPr>
            <w:tcW w:w="1464" w:type="dxa"/>
            <w:tcMar>
              <w:top w:w="0" w:type="dxa"/>
              <w:left w:w="108" w:type="dxa"/>
              <w:bottom w:w="0" w:type="dxa"/>
              <w:right w:w="108" w:type="dxa"/>
            </w:tcMar>
            <w:vAlign w:val="center"/>
          </w:tcPr>
          <w:p w14:paraId="07E7442E"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w:t>
            </w:r>
          </w:p>
        </w:tc>
        <w:tc>
          <w:tcPr>
            <w:tcW w:w="1836" w:type="dxa"/>
            <w:tcMar>
              <w:top w:w="0" w:type="dxa"/>
              <w:left w:w="108" w:type="dxa"/>
              <w:bottom w:w="0" w:type="dxa"/>
              <w:right w:w="108" w:type="dxa"/>
            </w:tcMar>
            <w:vAlign w:val="center"/>
          </w:tcPr>
          <w:p w14:paraId="07E7442F"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0,98</w:t>
            </w:r>
          </w:p>
        </w:tc>
        <w:tc>
          <w:tcPr>
            <w:tcW w:w="2268" w:type="dxa"/>
            <w:tcMar>
              <w:top w:w="0" w:type="dxa"/>
              <w:left w:w="108" w:type="dxa"/>
              <w:bottom w:w="0" w:type="dxa"/>
              <w:right w:w="108" w:type="dxa"/>
            </w:tcMar>
            <w:vAlign w:val="center"/>
          </w:tcPr>
          <w:p w14:paraId="07E74430"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960</w:t>
            </w:r>
          </w:p>
        </w:tc>
      </w:tr>
      <w:tr w:rsidR="0067164D" w:rsidRPr="00B10C21" w14:paraId="07E7443A" w14:textId="77777777" w:rsidTr="00C155A0">
        <w:tc>
          <w:tcPr>
            <w:tcW w:w="1407" w:type="dxa"/>
            <w:tcMar>
              <w:top w:w="0" w:type="dxa"/>
              <w:left w:w="108" w:type="dxa"/>
              <w:bottom w:w="0" w:type="dxa"/>
              <w:right w:w="108" w:type="dxa"/>
            </w:tcMar>
            <w:vAlign w:val="center"/>
          </w:tcPr>
          <w:p w14:paraId="07E74432"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606</w:t>
            </w:r>
          </w:p>
        </w:tc>
        <w:tc>
          <w:tcPr>
            <w:tcW w:w="3351" w:type="dxa"/>
            <w:tcMar>
              <w:top w:w="0" w:type="dxa"/>
              <w:left w:w="108" w:type="dxa"/>
              <w:bottom w:w="0" w:type="dxa"/>
              <w:right w:w="108" w:type="dxa"/>
            </w:tcMar>
            <w:vAlign w:val="center"/>
          </w:tcPr>
          <w:p w14:paraId="07E74433"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x-6060664;   y-570512</w:t>
            </w:r>
          </w:p>
        </w:tc>
        <w:tc>
          <w:tcPr>
            <w:tcW w:w="1554" w:type="dxa"/>
            <w:tcMar>
              <w:top w:w="0" w:type="dxa"/>
              <w:left w:w="108" w:type="dxa"/>
              <w:bottom w:w="0" w:type="dxa"/>
              <w:right w:w="108" w:type="dxa"/>
            </w:tcMar>
            <w:vAlign w:val="center"/>
          </w:tcPr>
          <w:p w14:paraId="07E74434"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10,00</w:t>
            </w:r>
          </w:p>
        </w:tc>
        <w:tc>
          <w:tcPr>
            <w:tcW w:w="1584" w:type="dxa"/>
            <w:tcMar>
              <w:top w:w="0" w:type="dxa"/>
              <w:left w:w="108" w:type="dxa"/>
              <w:bottom w:w="0" w:type="dxa"/>
              <w:right w:w="108" w:type="dxa"/>
            </w:tcMar>
            <w:vAlign w:val="center"/>
          </w:tcPr>
          <w:p w14:paraId="07E74435"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0,50</w:t>
            </w:r>
          </w:p>
        </w:tc>
        <w:tc>
          <w:tcPr>
            <w:tcW w:w="1557" w:type="dxa"/>
            <w:tcMar>
              <w:top w:w="0" w:type="dxa"/>
              <w:left w:w="108" w:type="dxa"/>
              <w:bottom w:w="0" w:type="dxa"/>
              <w:right w:w="108" w:type="dxa"/>
            </w:tcMar>
            <w:vAlign w:val="center"/>
          </w:tcPr>
          <w:p w14:paraId="07E74436"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5,00</w:t>
            </w:r>
          </w:p>
        </w:tc>
        <w:tc>
          <w:tcPr>
            <w:tcW w:w="1464" w:type="dxa"/>
            <w:tcMar>
              <w:top w:w="0" w:type="dxa"/>
              <w:left w:w="108" w:type="dxa"/>
              <w:bottom w:w="0" w:type="dxa"/>
              <w:right w:w="108" w:type="dxa"/>
            </w:tcMar>
            <w:vAlign w:val="center"/>
          </w:tcPr>
          <w:p w14:paraId="07E74437"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w:t>
            </w:r>
          </w:p>
        </w:tc>
        <w:tc>
          <w:tcPr>
            <w:tcW w:w="1836" w:type="dxa"/>
            <w:tcMar>
              <w:top w:w="0" w:type="dxa"/>
              <w:left w:w="108" w:type="dxa"/>
              <w:bottom w:w="0" w:type="dxa"/>
              <w:right w:w="108" w:type="dxa"/>
            </w:tcMar>
            <w:vAlign w:val="center"/>
          </w:tcPr>
          <w:p w14:paraId="07E74438"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0,98</w:t>
            </w:r>
          </w:p>
        </w:tc>
        <w:tc>
          <w:tcPr>
            <w:tcW w:w="2268" w:type="dxa"/>
            <w:tcMar>
              <w:top w:w="0" w:type="dxa"/>
              <w:left w:w="108" w:type="dxa"/>
              <w:bottom w:w="0" w:type="dxa"/>
              <w:right w:w="108" w:type="dxa"/>
            </w:tcMar>
            <w:vAlign w:val="center"/>
          </w:tcPr>
          <w:p w14:paraId="07E74439" w14:textId="77777777" w:rsidR="00280E04" w:rsidRPr="00B10C21" w:rsidRDefault="00280E04" w:rsidP="00280E04">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8760</w:t>
            </w:r>
          </w:p>
        </w:tc>
      </w:tr>
    </w:tbl>
    <w:p w14:paraId="07E74464" w14:textId="77777777" w:rsidR="009C33E2" w:rsidRDefault="009C33E2" w:rsidP="009C33E2">
      <w:pPr>
        <w:spacing w:after="0" w:line="240" w:lineRule="auto"/>
        <w:ind w:firstLine="567"/>
        <w:jc w:val="both"/>
        <w:rPr>
          <w:rFonts w:ascii="Arial" w:eastAsia="Times New Roman" w:hAnsi="Arial" w:cs="Arial"/>
          <w:b/>
          <w:color w:val="000000" w:themeColor="text1"/>
          <w:lang w:eastAsia="lt-LT"/>
        </w:rPr>
      </w:pPr>
      <w:r w:rsidRPr="00B10C21">
        <w:rPr>
          <w:rFonts w:ascii="Arial" w:eastAsia="Times New Roman" w:hAnsi="Arial" w:cs="Arial"/>
          <w:b/>
          <w:color w:val="000000" w:themeColor="text1"/>
          <w:lang w:eastAsia="lt-LT"/>
        </w:rPr>
        <w:lastRenderedPageBreak/>
        <w:t>11 lentelė. Tarša į aplinkos orą</w:t>
      </w:r>
    </w:p>
    <w:p w14:paraId="328E29CA" w14:textId="77777777" w:rsidR="00105B75" w:rsidRPr="00B10C21" w:rsidRDefault="00105B75" w:rsidP="009C33E2">
      <w:pPr>
        <w:spacing w:after="0" w:line="240" w:lineRule="auto"/>
        <w:ind w:firstLine="567"/>
        <w:jc w:val="both"/>
        <w:rPr>
          <w:rFonts w:ascii="Arial" w:eastAsia="Times New Roman" w:hAnsi="Arial" w:cs="Arial"/>
          <w:b/>
          <w:color w:val="000000" w:themeColor="text1"/>
          <w:lang w:eastAsia="lt-LT"/>
        </w:rPr>
      </w:pPr>
    </w:p>
    <w:p w14:paraId="4CDEC168" w14:textId="30856F8E" w:rsidR="002E6FB2" w:rsidRDefault="009C33E2" w:rsidP="002E6FB2">
      <w:pPr>
        <w:spacing w:after="0" w:line="240" w:lineRule="auto"/>
        <w:rPr>
          <w:rFonts w:ascii="Arial" w:eastAsia="Times New Roman" w:hAnsi="Arial" w:cs="Arial"/>
          <w:b/>
          <w:color w:val="002060"/>
          <w:lang w:eastAsia="lt-LT"/>
        </w:rPr>
      </w:pPr>
      <w:r w:rsidRPr="00B10C21">
        <w:rPr>
          <w:rFonts w:ascii="Arial" w:eastAsia="Times New Roman" w:hAnsi="Arial" w:cs="Arial"/>
          <w:color w:val="000000" w:themeColor="text1"/>
          <w:lang w:eastAsia="lt-LT"/>
        </w:rPr>
        <w:t xml:space="preserve"> Įrenginio pavadinimas </w:t>
      </w:r>
      <w:r w:rsidR="00F35AC9" w:rsidRPr="00B10C21">
        <w:rPr>
          <w:rFonts w:ascii="Arial" w:eastAsia="Times New Roman" w:hAnsi="Arial" w:cs="Arial"/>
          <w:color w:val="000000" w:themeColor="text1"/>
          <w:u w:val="single"/>
          <w:lang w:eastAsia="lt-LT"/>
        </w:rPr>
        <w:t xml:space="preserve"> Šilumos gamybos įrenginys, popieriaus gamyba, kita veikla.</w:t>
      </w:r>
      <w:r w:rsidR="002E6FB2" w:rsidRPr="00B10C21">
        <w:rPr>
          <w:rFonts w:ascii="Arial" w:eastAsia="Times New Roman" w:hAnsi="Arial" w:cs="Arial"/>
          <w:b/>
          <w:color w:val="002060"/>
          <w:lang w:eastAsia="lt-LT"/>
        </w:rPr>
        <w:t xml:space="preserve"> </w:t>
      </w:r>
    </w:p>
    <w:p w14:paraId="10B2B31D" w14:textId="77777777" w:rsidR="00105B75" w:rsidRPr="00B10C21" w:rsidRDefault="00105B75" w:rsidP="002E6FB2">
      <w:pPr>
        <w:spacing w:after="0" w:line="240" w:lineRule="auto"/>
        <w:rPr>
          <w:rFonts w:ascii="Arial" w:eastAsia="Times New Roman" w:hAnsi="Arial" w:cs="Arial"/>
          <w:b/>
          <w:color w:val="002060"/>
          <w:lang w:eastAsia="lt-LT"/>
        </w:rPr>
      </w:pPr>
    </w:p>
    <w:tbl>
      <w:tblPr>
        <w:tblW w:w="14527" w:type="dxa"/>
        <w:tblInd w:w="-270" w:type="dxa"/>
        <w:tblLayout w:type="fixed"/>
        <w:tblCellMar>
          <w:left w:w="0" w:type="dxa"/>
          <w:right w:w="0" w:type="dxa"/>
        </w:tblCellMar>
        <w:tblLook w:val="04A0" w:firstRow="1" w:lastRow="0" w:firstColumn="1" w:lastColumn="0" w:noHBand="0" w:noVBand="1"/>
      </w:tblPr>
      <w:tblGrid>
        <w:gridCol w:w="2854"/>
        <w:gridCol w:w="982"/>
        <w:gridCol w:w="70"/>
        <w:gridCol w:w="45"/>
        <w:gridCol w:w="2478"/>
        <w:gridCol w:w="73"/>
        <w:gridCol w:w="142"/>
        <w:gridCol w:w="2126"/>
        <w:gridCol w:w="1134"/>
        <w:gridCol w:w="49"/>
        <w:gridCol w:w="2361"/>
        <w:gridCol w:w="2213"/>
      </w:tblGrid>
      <w:tr w:rsidR="0067164D" w:rsidRPr="00B10C21" w14:paraId="07E7446C" w14:textId="77777777" w:rsidTr="00D9589D">
        <w:trPr>
          <w:trHeight w:val="470"/>
        </w:trPr>
        <w:tc>
          <w:tcPr>
            <w:tcW w:w="28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467" w14:textId="77777777" w:rsidR="00F35AC9" w:rsidRPr="00B10C21" w:rsidRDefault="009C33E2" w:rsidP="00D77CFC">
            <w:pPr>
              <w:spacing w:after="0" w:line="240" w:lineRule="auto"/>
              <w:ind w:firstLine="20"/>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 xml:space="preserve">Cecho ar kt. pavadinimas </w:t>
            </w:r>
          </w:p>
          <w:p w14:paraId="07E74468" w14:textId="77777777" w:rsidR="009C33E2" w:rsidRPr="00B10C21" w:rsidRDefault="009C33E2" w:rsidP="00D77CFC">
            <w:pPr>
              <w:spacing w:after="0" w:line="240" w:lineRule="auto"/>
              <w:ind w:firstLine="20"/>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arba Nr.</w:t>
            </w:r>
          </w:p>
        </w:tc>
        <w:tc>
          <w:tcPr>
            <w:tcW w:w="10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469"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Taršos šaltiniai</w:t>
            </w:r>
          </w:p>
        </w:tc>
        <w:tc>
          <w:tcPr>
            <w:tcW w:w="481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46A"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Teršalai</w:t>
            </w:r>
          </w:p>
        </w:tc>
        <w:tc>
          <w:tcPr>
            <w:tcW w:w="575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46B" w14:textId="77777777" w:rsidR="009C33E2" w:rsidRPr="00B10C21" w:rsidRDefault="009C33E2" w:rsidP="00D77CFC">
            <w:pPr>
              <w:spacing w:after="0" w:line="240" w:lineRule="auto"/>
              <w:ind w:hanging="108"/>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Numatoma (prašoma leisti) tarša</w:t>
            </w:r>
          </w:p>
        </w:tc>
      </w:tr>
      <w:tr w:rsidR="0067164D" w:rsidRPr="00B10C21" w14:paraId="07E74475" w14:textId="77777777" w:rsidTr="00D9589D">
        <w:tc>
          <w:tcPr>
            <w:tcW w:w="2854" w:type="dxa"/>
            <w:vMerge/>
            <w:tcBorders>
              <w:top w:val="single" w:sz="4" w:space="0" w:color="auto"/>
              <w:left w:val="single" w:sz="4" w:space="0" w:color="auto"/>
              <w:bottom w:val="single" w:sz="4" w:space="0" w:color="auto"/>
              <w:right w:val="single" w:sz="4" w:space="0" w:color="auto"/>
            </w:tcBorders>
            <w:vAlign w:val="center"/>
            <w:hideMark/>
          </w:tcPr>
          <w:p w14:paraId="07E7446D" w14:textId="77777777" w:rsidR="009C33E2" w:rsidRPr="00B10C21" w:rsidRDefault="009C33E2" w:rsidP="00D77CFC">
            <w:pPr>
              <w:spacing w:after="0" w:line="240" w:lineRule="auto"/>
              <w:rPr>
                <w:rFonts w:ascii="Arial" w:eastAsia="Times New Roman" w:hAnsi="Arial" w:cs="Arial"/>
                <w:color w:val="000000" w:themeColor="text1"/>
                <w:lang w:eastAsia="lt-LT"/>
              </w:rPr>
            </w:pPr>
          </w:p>
        </w:tc>
        <w:tc>
          <w:tcPr>
            <w:tcW w:w="1097"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46E" w14:textId="77777777" w:rsidR="009C33E2" w:rsidRPr="00B10C21" w:rsidRDefault="009C33E2" w:rsidP="00D77CFC">
            <w:pPr>
              <w:spacing w:after="0" w:line="240" w:lineRule="auto"/>
              <w:ind w:firstLine="23"/>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Nr.</w:t>
            </w:r>
          </w:p>
        </w:tc>
        <w:tc>
          <w:tcPr>
            <w:tcW w:w="2693"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46F" w14:textId="77777777" w:rsidR="009C33E2" w:rsidRPr="00B10C21" w:rsidRDefault="009C33E2" w:rsidP="00D77CFC">
            <w:pPr>
              <w:spacing w:after="0" w:line="240" w:lineRule="auto"/>
              <w:ind w:firstLine="23"/>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pavadinimas</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470" w14:textId="77777777" w:rsidR="009C33E2" w:rsidRPr="00B10C21" w:rsidRDefault="009C33E2" w:rsidP="00D77CFC">
            <w:pPr>
              <w:spacing w:after="0" w:line="240" w:lineRule="auto"/>
              <w:ind w:firstLine="23"/>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kodas</w:t>
            </w:r>
          </w:p>
        </w:tc>
        <w:tc>
          <w:tcPr>
            <w:tcW w:w="35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471" w14:textId="77777777" w:rsidR="009C33E2" w:rsidRPr="00B10C21" w:rsidRDefault="009C33E2" w:rsidP="00D77CFC">
            <w:pPr>
              <w:spacing w:after="0" w:line="240" w:lineRule="auto"/>
              <w:ind w:hanging="108"/>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vienkartinis</w:t>
            </w:r>
          </w:p>
          <w:p w14:paraId="07E74472" w14:textId="2FCD7029" w:rsidR="009C33E2" w:rsidRPr="00B10C21" w:rsidRDefault="009C33E2" w:rsidP="00D77CFC">
            <w:pPr>
              <w:spacing w:after="0" w:line="240" w:lineRule="auto"/>
              <w:ind w:hanging="108"/>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dydis</w:t>
            </w:r>
            <w:r w:rsidR="005D032C" w:rsidRPr="00B10C21">
              <w:rPr>
                <w:rFonts w:ascii="Arial" w:eastAsia="Times New Roman" w:hAnsi="Arial" w:cs="Arial"/>
                <w:color w:val="000000" w:themeColor="text1"/>
                <w:lang w:eastAsia="lt-LT"/>
              </w:rPr>
              <w:t xml:space="preserve"> (maks.)</w:t>
            </w:r>
          </w:p>
        </w:tc>
        <w:tc>
          <w:tcPr>
            <w:tcW w:w="22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473" w14:textId="77777777" w:rsidR="009C33E2" w:rsidRPr="00B10C21" w:rsidRDefault="009C33E2" w:rsidP="00D77CFC">
            <w:pPr>
              <w:spacing w:after="0" w:line="240" w:lineRule="auto"/>
              <w:ind w:hanging="108"/>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metinė,</w:t>
            </w:r>
          </w:p>
          <w:p w14:paraId="07E74474" w14:textId="77777777" w:rsidR="009C33E2" w:rsidRPr="00B10C21" w:rsidRDefault="009C33E2" w:rsidP="00D77CFC">
            <w:pPr>
              <w:spacing w:after="0" w:line="240" w:lineRule="auto"/>
              <w:ind w:hanging="108"/>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t/m.</w:t>
            </w:r>
          </w:p>
        </w:tc>
      </w:tr>
      <w:tr w:rsidR="0067164D" w:rsidRPr="00B10C21" w14:paraId="07E7447D" w14:textId="77777777" w:rsidTr="00D9589D">
        <w:tc>
          <w:tcPr>
            <w:tcW w:w="2854" w:type="dxa"/>
            <w:vMerge/>
            <w:tcBorders>
              <w:top w:val="single" w:sz="4" w:space="0" w:color="auto"/>
              <w:left w:val="single" w:sz="4" w:space="0" w:color="auto"/>
              <w:bottom w:val="single" w:sz="4" w:space="0" w:color="auto"/>
              <w:right w:val="single" w:sz="4" w:space="0" w:color="auto"/>
            </w:tcBorders>
            <w:vAlign w:val="center"/>
            <w:hideMark/>
          </w:tcPr>
          <w:p w14:paraId="07E74476" w14:textId="77777777" w:rsidR="009C33E2" w:rsidRPr="00B10C21" w:rsidRDefault="009C33E2" w:rsidP="00D77CFC">
            <w:pPr>
              <w:spacing w:after="0" w:line="240" w:lineRule="auto"/>
              <w:rPr>
                <w:rFonts w:ascii="Arial" w:eastAsia="Times New Roman" w:hAnsi="Arial" w:cs="Arial"/>
                <w:color w:val="000000" w:themeColor="text1"/>
                <w:lang w:eastAsia="lt-LT"/>
              </w:rPr>
            </w:pPr>
          </w:p>
        </w:tc>
        <w:tc>
          <w:tcPr>
            <w:tcW w:w="1097" w:type="dxa"/>
            <w:gridSpan w:val="3"/>
            <w:vMerge/>
            <w:tcBorders>
              <w:top w:val="single" w:sz="4" w:space="0" w:color="auto"/>
              <w:left w:val="single" w:sz="4" w:space="0" w:color="auto"/>
              <w:bottom w:val="single" w:sz="4" w:space="0" w:color="auto"/>
              <w:right w:val="single" w:sz="4" w:space="0" w:color="auto"/>
            </w:tcBorders>
            <w:vAlign w:val="center"/>
            <w:hideMark/>
          </w:tcPr>
          <w:p w14:paraId="07E74477" w14:textId="77777777" w:rsidR="009C33E2" w:rsidRPr="00B10C21" w:rsidRDefault="009C33E2" w:rsidP="00D77CFC">
            <w:pPr>
              <w:spacing w:after="0" w:line="240" w:lineRule="auto"/>
              <w:rPr>
                <w:rFonts w:ascii="Arial" w:eastAsia="Times New Roman" w:hAnsi="Arial" w:cs="Arial"/>
                <w:color w:val="000000" w:themeColor="text1"/>
                <w:lang w:eastAsia="lt-LT"/>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hideMark/>
          </w:tcPr>
          <w:p w14:paraId="07E74478" w14:textId="77777777" w:rsidR="009C33E2" w:rsidRPr="00B10C21" w:rsidRDefault="009C33E2" w:rsidP="00D77CFC">
            <w:pPr>
              <w:spacing w:after="0" w:line="240" w:lineRule="auto"/>
              <w:rPr>
                <w:rFonts w:ascii="Arial" w:eastAsia="Times New Roman" w:hAnsi="Arial" w:cs="Arial"/>
                <w:color w:val="000000" w:themeColor="text1"/>
                <w:lang w:eastAsia="lt-L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7E74479" w14:textId="77777777" w:rsidR="009C33E2" w:rsidRPr="00B10C21" w:rsidRDefault="009C33E2" w:rsidP="00D77CFC">
            <w:pPr>
              <w:spacing w:after="0" w:line="240" w:lineRule="auto"/>
              <w:rPr>
                <w:rFonts w:ascii="Arial" w:eastAsia="Times New Roman" w:hAnsi="Arial" w:cs="Arial"/>
                <w:color w:val="000000" w:themeColor="text1"/>
                <w:lang w:eastAsia="lt-LT"/>
              </w:rPr>
            </w:pP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47A" w14:textId="77777777" w:rsidR="009C33E2" w:rsidRPr="00B10C21" w:rsidRDefault="009C33E2" w:rsidP="00D77CFC">
            <w:pPr>
              <w:spacing w:after="0" w:line="240" w:lineRule="auto"/>
              <w:ind w:firstLine="23"/>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vnt.</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47B" w14:textId="566CD096" w:rsidR="009C33E2" w:rsidRPr="00B10C21" w:rsidRDefault="005D032C" w:rsidP="00D77CFC">
            <w:pPr>
              <w:spacing w:after="0" w:line="240" w:lineRule="auto"/>
              <w:ind w:firstLine="23"/>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Iki 2025-01-01/po 2025/01/01</w:t>
            </w:r>
          </w:p>
        </w:tc>
        <w:tc>
          <w:tcPr>
            <w:tcW w:w="2213" w:type="dxa"/>
            <w:vMerge/>
            <w:tcBorders>
              <w:top w:val="single" w:sz="4" w:space="0" w:color="auto"/>
              <w:left w:val="single" w:sz="4" w:space="0" w:color="auto"/>
              <w:bottom w:val="single" w:sz="4" w:space="0" w:color="auto"/>
              <w:right w:val="single" w:sz="4" w:space="0" w:color="auto"/>
            </w:tcBorders>
            <w:vAlign w:val="center"/>
            <w:hideMark/>
          </w:tcPr>
          <w:p w14:paraId="07E7447C" w14:textId="77777777" w:rsidR="009C33E2" w:rsidRPr="00B10C21" w:rsidRDefault="009C33E2" w:rsidP="00D77CFC">
            <w:pPr>
              <w:spacing w:after="0" w:line="240" w:lineRule="auto"/>
              <w:rPr>
                <w:rFonts w:ascii="Arial" w:eastAsia="Times New Roman" w:hAnsi="Arial" w:cs="Arial"/>
                <w:color w:val="000000" w:themeColor="text1"/>
                <w:lang w:eastAsia="lt-LT"/>
              </w:rPr>
            </w:pPr>
          </w:p>
        </w:tc>
      </w:tr>
      <w:tr w:rsidR="0067164D" w:rsidRPr="00B10C21" w14:paraId="07E74485" w14:textId="77777777" w:rsidTr="00D9589D">
        <w:tc>
          <w:tcPr>
            <w:tcW w:w="2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47E"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w:t>
            </w:r>
          </w:p>
        </w:tc>
        <w:tc>
          <w:tcPr>
            <w:tcW w:w="10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47F" w14:textId="77777777" w:rsidR="009C33E2" w:rsidRPr="00B10C21" w:rsidRDefault="009C33E2" w:rsidP="00D77CFC">
            <w:pPr>
              <w:spacing w:after="0" w:line="240" w:lineRule="auto"/>
              <w:ind w:firstLine="23"/>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w:t>
            </w:r>
          </w:p>
        </w:tc>
        <w:tc>
          <w:tcPr>
            <w:tcW w:w="26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480" w14:textId="77777777" w:rsidR="009C33E2" w:rsidRPr="00B10C21" w:rsidRDefault="009C33E2" w:rsidP="00D77CFC">
            <w:pPr>
              <w:spacing w:after="0" w:line="240" w:lineRule="auto"/>
              <w:ind w:firstLine="23"/>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481" w14:textId="77777777" w:rsidR="009C33E2" w:rsidRPr="00B10C21" w:rsidRDefault="009C33E2" w:rsidP="00D77CFC">
            <w:pPr>
              <w:spacing w:after="0" w:line="240" w:lineRule="auto"/>
              <w:ind w:firstLine="23"/>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482" w14:textId="77777777" w:rsidR="009C33E2" w:rsidRPr="00B10C21" w:rsidRDefault="009C33E2" w:rsidP="00D77CFC">
            <w:pPr>
              <w:spacing w:after="0" w:line="240" w:lineRule="auto"/>
              <w:ind w:firstLine="23"/>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5</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483" w14:textId="77777777" w:rsidR="009C33E2" w:rsidRPr="00B10C21" w:rsidRDefault="009C33E2" w:rsidP="00D77CFC">
            <w:pPr>
              <w:spacing w:after="0" w:line="240" w:lineRule="auto"/>
              <w:ind w:firstLine="23"/>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6</w:t>
            </w:r>
          </w:p>
        </w:tc>
        <w:tc>
          <w:tcPr>
            <w:tcW w:w="22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484" w14:textId="77777777" w:rsidR="009C33E2" w:rsidRPr="00B10C21" w:rsidRDefault="009C33E2" w:rsidP="00D77CFC">
            <w:pPr>
              <w:spacing w:after="0" w:line="240" w:lineRule="auto"/>
              <w:ind w:firstLine="567"/>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7</w:t>
            </w:r>
          </w:p>
        </w:tc>
      </w:tr>
      <w:tr w:rsidR="0067164D" w:rsidRPr="00B10C21" w14:paraId="07E74487" w14:textId="77777777" w:rsidTr="006B0D07">
        <w:tc>
          <w:tcPr>
            <w:tcW w:w="14527" w:type="dxa"/>
            <w:gridSpan w:val="1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486" w14:textId="77777777" w:rsidR="00062F5C" w:rsidRPr="00B10C21" w:rsidRDefault="00062F5C" w:rsidP="00D77CFC">
            <w:pPr>
              <w:spacing w:after="0" w:line="240" w:lineRule="auto"/>
              <w:ind w:firstLine="567"/>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Veiklos pobūdis-šilumos gamyba</w:t>
            </w:r>
          </w:p>
        </w:tc>
      </w:tr>
      <w:tr w:rsidR="0067164D" w:rsidRPr="00B10C21" w14:paraId="07E7448F" w14:textId="77777777" w:rsidTr="00D9589D">
        <w:tc>
          <w:tcPr>
            <w:tcW w:w="28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88" w14:textId="4FE00AF7" w:rsidR="00062F5C" w:rsidRPr="00B10C21" w:rsidRDefault="00062F5C" w:rsidP="007648CA">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Šiluminės energetikos cechas</w:t>
            </w:r>
            <w:r w:rsidR="00E778F4" w:rsidRPr="00B10C21">
              <w:rPr>
                <w:rFonts w:ascii="Arial" w:eastAsia="Times New Roman" w:hAnsi="Arial" w:cs="Arial"/>
                <w:color w:val="000000" w:themeColor="text1"/>
                <w:lang w:eastAsia="lt-LT"/>
              </w:rPr>
              <w:t>, Bono katilas, šiluminis našumas 28MW, kuras –gamtinės dujos.</w:t>
            </w:r>
          </w:p>
        </w:tc>
        <w:tc>
          <w:tcPr>
            <w:tcW w:w="1097"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89" w14:textId="77777777" w:rsidR="00062F5C" w:rsidRPr="00B10C21" w:rsidRDefault="00062F5C" w:rsidP="00062F5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002</w:t>
            </w:r>
          </w:p>
        </w:tc>
        <w:tc>
          <w:tcPr>
            <w:tcW w:w="26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8A" w14:textId="77777777" w:rsidR="00062F5C" w:rsidRPr="00B10C21" w:rsidRDefault="00062F5C" w:rsidP="007648CA">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Anglies monoksidas (A)</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8B" w14:textId="77777777" w:rsidR="00062F5C" w:rsidRPr="00B10C21" w:rsidRDefault="00062F5C" w:rsidP="00062F5C">
            <w:pPr>
              <w:spacing w:after="0" w:line="240" w:lineRule="auto"/>
              <w:jc w:val="center"/>
              <w:rPr>
                <w:rFonts w:ascii="Arial" w:eastAsia="Times New Roman" w:hAnsi="Arial" w:cs="Arial"/>
                <w:bCs/>
                <w:color w:val="000000" w:themeColor="text1"/>
                <w:lang w:eastAsia="lt-LT"/>
              </w:rPr>
            </w:pPr>
            <w:r w:rsidRPr="00B10C21">
              <w:rPr>
                <w:rFonts w:ascii="Arial" w:eastAsia="Times New Roman" w:hAnsi="Arial" w:cs="Arial"/>
                <w:bCs/>
                <w:color w:val="000000" w:themeColor="text1"/>
                <w:lang w:eastAsia="lt-LT"/>
              </w:rPr>
              <w:t>177</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8C" w14:textId="77777777" w:rsidR="00062F5C" w:rsidRPr="00B10C21" w:rsidRDefault="00062F5C" w:rsidP="00062F5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mg/Nm</w:t>
            </w:r>
            <w:r w:rsidRPr="00B10C21">
              <w:rPr>
                <w:rFonts w:ascii="Arial" w:eastAsia="Times New Roman" w:hAnsi="Arial" w:cs="Arial"/>
                <w:color w:val="000000" w:themeColor="text1"/>
                <w:vertAlign w:val="superscript"/>
                <w:lang w:eastAsia="lt-LT"/>
              </w:rPr>
              <w:t>3</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8D" w14:textId="6563904A" w:rsidR="00062F5C" w:rsidRPr="00B10C21" w:rsidRDefault="00062F5C" w:rsidP="00062F5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400</w:t>
            </w:r>
            <w:r w:rsidR="00E778F4" w:rsidRPr="00B10C21">
              <w:rPr>
                <w:rFonts w:ascii="Arial" w:eastAsia="Times New Roman" w:hAnsi="Arial" w:cs="Arial"/>
                <w:color w:val="000000" w:themeColor="text1"/>
                <w:lang w:eastAsia="lt-LT"/>
              </w:rPr>
              <w:t>/-</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48E" w14:textId="77777777" w:rsidR="00062F5C" w:rsidRPr="00B10C21" w:rsidRDefault="00062F5C" w:rsidP="00062F5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249,515</w:t>
            </w:r>
          </w:p>
        </w:tc>
      </w:tr>
      <w:tr w:rsidR="0067164D" w:rsidRPr="00B10C21" w14:paraId="07E74497" w14:textId="77777777" w:rsidTr="00D9589D">
        <w:tc>
          <w:tcPr>
            <w:tcW w:w="285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90" w14:textId="77777777" w:rsidR="00062F5C" w:rsidRPr="00B10C21" w:rsidRDefault="00062F5C" w:rsidP="007648CA">
            <w:pPr>
              <w:spacing w:after="0" w:line="240" w:lineRule="auto"/>
              <w:jc w:val="center"/>
              <w:rPr>
                <w:rFonts w:ascii="Arial" w:eastAsia="Times New Roman" w:hAnsi="Arial" w:cs="Arial"/>
                <w:color w:val="000000" w:themeColor="text1"/>
                <w:lang w:eastAsia="lt-LT"/>
              </w:rPr>
            </w:pPr>
          </w:p>
        </w:tc>
        <w:tc>
          <w:tcPr>
            <w:tcW w:w="1097"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91" w14:textId="77777777" w:rsidR="00062F5C" w:rsidRPr="00B10C21" w:rsidRDefault="00062F5C" w:rsidP="00062F5C">
            <w:pPr>
              <w:spacing w:after="0" w:line="240" w:lineRule="auto"/>
              <w:ind w:firstLine="23"/>
              <w:jc w:val="center"/>
              <w:rPr>
                <w:rFonts w:ascii="Arial" w:eastAsia="Times New Roman" w:hAnsi="Arial" w:cs="Arial"/>
                <w:color w:val="000000" w:themeColor="text1"/>
                <w:lang w:eastAsia="lt-LT"/>
              </w:rPr>
            </w:pPr>
          </w:p>
        </w:tc>
        <w:tc>
          <w:tcPr>
            <w:tcW w:w="26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92" w14:textId="77777777" w:rsidR="00062F5C" w:rsidRPr="00B10C21" w:rsidRDefault="00062F5C" w:rsidP="007648CA">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Azoto oksidai (A)</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93" w14:textId="77777777" w:rsidR="00062F5C" w:rsidRPr="00B10C21" w:rsidRDefault="00062F5C" w:rsidP="00062F5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bCs/>
                <w:color w:val="000000" w:themeColor="text1"/>
                <w:lang w:eastAsia="lt-LT"/>
              </w:rPr>
              <w:t>250</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94" w14:textId="77777777" w:rsidR="00062F5C" w:rsidRPr="00B10C21" w:rsidRDefault="00062F5C" w:rsidP="00062F5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mg/Nm</w:t>
            </w:r>
            <w:r w:rsidRPr="00B10C21">
              <w:rPr>
                <w:rFonts w:ascii="Arial" w:eastAsia="Times New Roman" w:hAnsi="Arial" w:cs="Arial"/>
                <w:color w:val="000000" w:themeColor="text1"/>
                <w:vertAlign w:val="superscript"/>
                <w:lang w:eastAsia="lt-LT"/>
              </w:rPr>
              <w:t>3</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95" w14:textId="37A34DC3" w:rsidR="00062F5C" w:rsidRPr="00B10C21" w:rsidRDefault="00062F5C" w:rsidP="00062F5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350</w:t>
            </w:r>
            <w:r w:rsidR="00E778F4" w:rsidRPr="00B10C21">
              <w:rPr>
                <w:rFonts w:ascii="Arial" w:eastAsia="Times New Roman" w:hAnsi="Arial" w:cs="Arial"/>
                <w:color w:val="000000" w:themeColor="text1"/>
                <w:lang w:eastAsia="lt-LT"/>
              </w:rPr>
              <w:t>/200</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496" w14:textId="77777777" w:rsidR="00062F5C" w:rsidRPr="00B10C21" w:rsidRDefault="00062F5C" w:rsidP="00062F5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99,800</w:t>
            </w:r>
          </w:p>
        </w:tc>
      </w:tr>
      <w:tr w:rsidR="0067164D" w:rsidRPr="00B10C21" w14:paraId="07E7449F" w14:textId="77777777" w:rsidTr="00D9589D">
        <w:tc>
          <w:tcPr>
            <w:tcW w:w="285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98" w14:textId="77777777" w:rsidR="00062F5C" w:rsidRPr="00B10C21" w:rsidRDefault="00062F5C" w:rsidP="007648CA">
            <w:pPr>
              <w:spacing w:after="0" w:line="240" w:lineRule="auto"/>
              <w:jc w:val="center"/>
              <w:rPr>
                <w:rFonts w:ascii="Arial" w:eastAsia="Times New Roman" w:hAnsi="Arial" w:cs="Arial"/>
                <w:color w:val="000000" w:themeColor="text1"/>
                <w:lang w:eastAsia="lt-LT"/>
              </w:rPr>
            </w:pPr>
          </w:p>
        </w:tc>
        <w:tc>
          <w:tcPr>
            <w:tcW w:w="1097"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99" w14:textId="77777777" w:rsidR="00062F5C" w:rsidRPr="00B10C21" w:rsidRDefault="00062F5C" w:rsidP="00062F5C">
            <w:pPr>
              <w:spacing w:after="0" w:line="240" w:lineRule="auto"/>
              <w:ind w:firstLine="23"/>
              <w:jc w:val="center"/>
              <w:rPr>
                <w:rFonts w:ascii="Arial" w:eastAsia="Times New Roman" w:hAnsi="Arial" w:cs="Arial"/>
                <w:color w:val="000000" w:themeColor="text1"/>
                <w:lang w:eastAsia="lt-LT"/>
              </w:rPr>
            </w:pPr>
          </w:p>
        </w:tc>
        <w:tc>
          <w:tcPr>
            <w:tcW w:w="26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9A" w14:textId="77777777" w:rsidR="00062F5C" w:rsidRPr="00B10C21" w:rsidRDefault="00062F5C" w:rsidP="007648CA">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Sieros anhidridas ( A)</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9B" w14:textId="77777777" w:rsidR="00062F5C" w:rsidRPr="00B10C21" w:rsidRDefault="00062F5C" w:rsidP="00062F5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bCs/>
                <w:color w:val="000000" w:themeColor="text1"/>
                <w:lang w:eastAsia="lt-LT"/>
              </w:rPr>
              <w:t>1753</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9C" w14:textId="77777777" w:rsidR="00062F5C" w:rsidRPr="00B10C21" w:rsidRDefault="00062F5C" w:rsidP="00062F5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mg/Nm</w:t>
            </w:r>
            <w:r w:rsidRPr="00B10C21">
              <w:rPr>
                <w:rFonts w:ascii="Arial" w:eastAsia="Times New Roman" w:hAnsi="Arial" w:cs="Arial"/>
                <w:color w:val="000000" w:themeColor="text1"/>
                <w:vertAlign w:val="superscript"/>
                <w:lang w:eastAsia="lt-LT"/>
              </w:rPr>
              <w:t>3</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9D" w14:textId="0EEAF461" w:rsidR="00062F5C" w:rsidRPr="00B10C21" w:rsidRDefault="00062F5C" w:rsidP="00062F5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35</w:t>
            </w:r>
            <w:r w:rsidR="00E778F4" w:rsidRPr="00B10C21">
              <w:rPr>
                <w:rFonts w:ascii="Arial" w:eastAsia="Times New Roman" w:hAnsi="Arial" w:cs="Arial"/>
                <w:color w:val="000000" w:themeColor="text1"/>
                <w:lang w:eastAsia="lt-LT"/>
              </w:rPr>
              <w:t>/-</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49E" w14:textId="77777777" w:rsidR="00062F5C" w:rsidRPr="00B10C21" w:rsidRDefault="00062F5C" w:rsidP="00062F5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0,320</w:t>
            </w:r>
          </w:p>
        </w:tc>
      </w:tr>
      <w:tr w:rsidR="0067164D" w:rsidRPr="00B10C21" w14:paraId="07E744A7" w14:textId="77777777" w:rsidTr="006B0D07">
        <w:tc>
          <w:tcPr>
            <w:tcW w:w="285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A0" w14:textId="77777777" w:rsidR="00062F5C" w:rsidRPr="00B10C21" w:rsidRDefault="00062F5C" w:rsidP="007648CA">
            <w:pPr>
              <w:spacing w:after="0" w:line="240" w:lineRule="auto"/>
              <w:jc w:val="center"/>
              <w:rPr>
                <w:rFonts w:ascii="Arial" w:eastAsia="Times New Roman" w:hAnsi="Arial" w:cs="Arial"/>
                <w:color w:val="000000" w:themeColor="text1"/>
                <w:lang w:eastAsia="lt-LT"/>
              </w:rPr>
            </w:pPr>
          </w:p>
        </w:tc>
        <w:tc>
          <w:tcPr>
            <w:tcW w:w="1097"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A1" w14:textId="77777777" w:rsidR="00062F5C" w:rsidRPr="00B10C21" w:rsidRDefault="00062F5C" w:rsidP="00062F5C">
            <w:pPr>
              <w:spacing w:after="0" w:line="240" w:lineRule="auto"/>
              <w:ind w:firstLine="23"/>
              <w:jc w:val="center"/>
              <w:rPr>
                <w:rFonts w:ascii="Arial" w:eastAsia="Times New Roman" w:hAnsi="Arial" w:cs="Arial"/>
                <w:color w:val="000000" w:themeColor="text1"/>
                <w:lang w:eastAsia="lt-LT"/>
              </w:rPr>
            </w:pPr>
          </w:p>
        </w:tc>
        <w:tc>
          <w:tcPr>
            <w:tcW w:w="26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A2" w14:textId="3DB003C7" w:rsidR="00062F5C" w:rsidRPr="00B10C21" w:rsidRDefault="00062F5C" w:rsidP="007648CA">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Kietosios dalelės (A)</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A3" w14:textId="77777777" w:rsidR="00062F5C" w:rsidRPr="00B10C21" w:rsidRDefault="00062F5C" w:rsidP="00062F5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bCs/>
                <w:color w:val="000000" w:themeColor="text1"/>
                <w:lang w:eastAsia="lt-LT"/>
              </w:rPr>
              <w:t>6493</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A4" w14:textId="77777777" w:rsidR="00062F5C" w:rsidRPr="00B10C21" w:rsidRDefault="00062F5C" w:rsidP="00062F5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mg/Nm</w:t>
            </w:r>
            <w:r w:rsidRPr="00B10C21">
              <w:rPr>
                <w:rFonts w:ascii="Arial" w:eastAsia="Times New Roman" w:hAnsi="Arial" w:cs="Arial"/>
                <w:color w:val="000000" w:themeColor="text1"/>
                <w:vertAlign w:val="superscript"/>
                <w:lang w:eastAsia="lt-LT"/>
              </w:rPr>
              <w:t>3</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A5" w14:textId="0898F6F1" w:rsidR="00062F5C" w:rsidRPr="00B10C21" w:rsidRDefault="00062F5C" w:rsidP="00062F5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20</w:t>
            </w:r>
            <w:r w:rsidR="00E778F4" w:rsidRPr="00B10C21">
              <w:rPr>
                <w:rFonts w:ascii="Arial" w:eastAsia="Times New Roman" w:hAnsi="Arial" w:cs="Arial"/>
                <w:color w:val="000000" w:themeColor="text1"/>
                <w:lang w:eastAsia="lt-LT"/>
              </w:rPr>
              <w:t>/-</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4A6" w14:textId="77777777" w:rsidR="00062F5C" w:rsidRPr="00B10C21" w:rsidRDefault="00062F5C" w:rsidP="00062F5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0,480</w:t>
            </w:r>
          </w:p>
        </w:tc>
      </w:tr>
      <w:tr w:rsidR="00D9589D" w:rsidRPr="00B10C21" w14:paraId="5B5222BC" w14:textId="77777777" w:rsidTr="006B0D07">
        <w:tc>
          <w:tcPr>
            <w:tcW w:w="28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11BB46" w14:textId="5EB57FD2" w:rsidR="00D9589D" w:rsidRPr="00B10C21" w:rsidRDefault="00D9589D" w:rsidP="00D9589D">
            <w:pPr>
              <w:spacing w:after="0" w:line="240" w:lineRule="auto"/>
              <w:jc w:val="center"/>
              <w:rPr>
                <w:rFonts w:ascii="Arial" w:eastAsia="Times New Roman" w:hAnsi="Arial" w:cs="Arial"/>
                <w:color w:val="002060"/>
                <w:lang w:eastAsia="lt-LT"/>
              </w:rPr>
            </w:pPr>
            <w:r w:rsidRPr="00B10C21">
              <w:rPr>
                <w:rFonts w:ascii="Arial" w:hAnsi="Arial" w:cs="Arial"/>
                <w:color w:val="002060"/>
              </w:rPr>
              <w:t>Katilinė KE 6,5/14c (3 MW)</w:t>
            </w:r>
          </w:p>
        </w:tc>
        <w:tc>
          <w:tcPr>
            <w:tcW w:w="1097"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4A4825" w14:textId="73F58742" w:rsidR="00D9589D" w:rsidRPr="00B10C21" w:rsidRDefault="00D9589D" w:rsidP="00D9589D">
            <w:pPr>
              <w:spacing w:after="0" w:line="240" w:lineRule="auto"/>
              <w:jc w:val="center"/>
              <w:rPr>
                <w:rFonts w:ascii="Arial" w:eastAsia="Times New Roman" w:hAnsi="Arial" w:cs="Arial"/>
                <w:color w:val="002060"/>
                <w:lang w:eastAsia="lt-LT"/>
              </w:rPr>
            </w:pPr>
            <w:r w:rsidRPr="00B10C21">
              <w:rPr>
                <w:rFonts w:ascii="Arial" w:hAnsi="Arial" w:cs="Arial"/>
                <w:bCs/>
                <w:color w:val="002060"/>
              </w:rPr>
              <w:t>199</w:t>
            </w:r>
          </w:p>
        </w:tc>
        <w:tc>
          <w:tcPr>
            <w:tcW w:w="26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BE7381" w14:textId="2D52E55D" w:rsidR="00D9589D" w:rsidRPr="00B10C21" w:rsidRDefault="00D9589D" w:rsidP="00D9589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Anglies monoksidas (A)</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620150" w14:textId="6035FA53" w:rsidR="00D9589D" w:rsidRPr="00B10C21" w:rsidRDefault="00D9589D" w:rsidP="00D9589D">
            <w:pPr>
              <w:spacing w:after="0" w:line="240" w:lineRule="auto"/>
              <w:jc w:val="center"/>
              <w:rPr>
                <w:rFonts w:ascii="Arial" w:eastAsia="Times New Roman" w:hAnsi="Arial" w:cs="Arial"/>
                <w:bCs/>
                <w:color w:val="002060"/>
                <w:lang w:eastAsia="lt-LT"/>
              </w:rPr>
            </w:pPr>
            <w:r w:rsidRPr="00B10C21">
              <w:rPr>
                <w:rFonts w:ascii="Arial" w:eastAsia="Times New Roman" w:hAnsi="Arial" w:cs="Arial"/>
                <w:bCs/>
                <w:color w:val="002060"/>
                <w:lang w:eastAsia="lt-LT"/>
              </w:rPr>
              <w:t>177</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D95805" w14:textId="11D11E51" w:rsidR="00D9589D" w:rsidRPr="00B10C21" w:rsidRDefault="00D9589D" w:rsidP="00D9589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mg/Nm</w:t>
            </w:r>
            <w:r w:rsidRPr="00B10C21">
              <w:rPr>
                <w:rFonts w:ascii="Arial" w:eastAsia="Times New Roman" w:hAnsi="Arial" w:cs="Arial"/>
                <w:color w:val="002060"/>
                <w:vertAlign w:val="superscript"/>
                <w:lang w:eastAsia="lt-LT"/>
              </w:rPr>
              <w:t>3</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127855" w14:textId="1E84CCF0" w:rsidR="00D9589D" w:rsidRPr="00B10C21" w:rsidRDefault="00D9589D" w:rsidP="00D9589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4000/-</w:t>
            </w:r>
          </w:p>
        </w:tc>
        <w:tc>
          <w:tcPr>
            <w:tcW w:w="22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9F1769" w14:textId="319E6D43" w:rsidR="00D9589D" w:rsidRPr="00B10C21" w:rsidRDefault="00A3496C" w:rsidP="00A3496C">
            <w:pPr>
              <w:spacing w:after="0" w:line="240" w:lineRule="auto"/>
              <w:jc w:val="center"/>
              <w:rPr>
                <w:rFonts w:ascii="Arial" w:eastAsia="Times New Roman" w:hAnsi="Arial" w:cs="Arial"/>
                <w:b/>
                <w:color w:val="002060"/>
                <w:lang w:eastAsia="lt-LT"/>
              </w:rPr>
            </w:pPr>
            <w:r w:rsidRPr="00B10C21">
              <w:rPr>
                <w:rFonts w:ascii="Arial" w:hAnsi="Arial" w:cs="Arial"/>
                <w:b/>
                <w:color w:val="002060"/>
              </w:rPr>
              <w:t>144,663</w:t>
            </w:r>
          </w:p>
        </w:tc>
      </w:tr>
      <w:tr w:rsidR="00D9589D" w:rsidRPr="00B10C21" w14:paraId="58542F67" w14:textId="77777777" w:rsidTr="006B0D07">
        <w:tc>
          <w:tcPr>
            <w:tcW w:w="285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0B6F6B" w14:textId="77777777" w:rsidR="00D9589D" w:rsidRPr="00B10C21" w:rsidRDefault="00D9589D" w:rsidP="00D9589D">
            <w:pPr>
              <w:spacing w:after="0" w:line="240" w:lineRule="auto"/>
              <w:jc w:val="center"/>
              <w:rPr>
                <w:rFonts w:ascii="Arial" w:eastAsia="Times New Roman" w:hAnsi="Arial" w:cs="Arial"/>
                <w:color w:val="002060"/>
                <w:lang w:eastAsia="lt-LT"/>
              </w:rPr>
            </w:pPr>
          </w:p>
        </w:tc>
        <w:tc>
          <w:tcPr>
            <w:tcW w:w="1097"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BE5601" w14:textId="77777777" w:rsidR="00D9589D" w:rsidRPr="00B10C21" w:rsidRDefault="00D9589D" w:rsidP="00D9589D">
            <w:pPr>
              <w:spacing w:after="0" w:line="240" w:lineRule="auto"/>
              <w:jc w:val="center"/>
              <w:rPr>
                <w:rFonts w:ascii="Arial" w:eastAsia="Times New Roman" w:hAnsi="Arial" w:cs="Arial"/>
                <w:color w:val="002060"/>
                <w:lang w:eastAsia="lt-LT"/>
              </w:rPr>
            </w:pPr>
          </w:p>
        </w:tc>
        <w:tc>
          <w:tcPr>
            <w:tcW w:w="26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F64134" w14:textId="6DB8EDD8" w:rsidR="00D9589D" w:rsidRPr="00B10C21" w:rsidRDefault="00D9589D" w:rsidP="00D9589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Azoto oksidai (A)</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301D64" w14:textId="6A896F80" w:rsidR="00D9589D" w:rsidRPr="00B10C21" w:rsidRDefault="00D9589D" w:rsidP="00D9589D">
            <w:pPr>
              <w:spacing w:after="0" w:line="240" w:lineRule="auto"/>
              <w:jc w:val="center"/>
              <w:rPr>
                <w:rFonts w:ascii="Arial" w:eastAsia="Times New Roman" w:hAnsi="Arial" w:cs="Arial"/>
                <w:bCs/>
                <w:color w:val="002060"/>
                <w:lang w:eastAsia="lt-LT"/>
              </w:rPr>
            </w:pPr>
            <w:r w:rsidRPr="00B10C21">
              <w:rPr>
                <w:rFonts w:ascii="Arial" w:eastAsia="Times New Roman" w:hAnsi="Arial" w:cs="Arial"/>
                <w:bCs/>
                <w:color w:val="002060"/>
                <w:lang w:eastAsia="lt-LT"/>
              </w:rPr>
              <w:t>250</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E45355" w14:textId="35878167" w:rsidR="00D9589D" w:rsidRPr="00B10C21" w:rsidRDefault="00D9589D" w:rsidP="00D9589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mg/Nm</w:t>
            </w:r>
            <w:r w:rsidRPr="00B10C21">
              <w:rPr>
                <w:rFonts w:ascii="Arial" w:eastAsia="Times New Roman" w:hAnsi="Arial" w:cs="Arial"/>
                <w:color w:val="002060"/>
                <w:vertAlign w:val="superscript"/>
                <w:lang w:eastAsia="lt-LT"/>
              </w:rPr>
              <w:t>3</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5D9ABA" w14:textId="2A7C2895" w:rsidR="00D9589D" w:rsidRPr="00B10C21" w:rsidRDefault="00D9589D" w:rsidP="00D9589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750/650</w:t>
            </w:r>
          </w:p>
        </w:tc>
        <w:tc>
          <w:tcPr>
            <w:tcW w:w="22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05A9E9" w14:textId="1E1F0412" w:rsidR="00D9589D" w:rsidRPr="00B10C21" w:rsidRDefault="00D9589D" w:rsidP="00A3496C">
            <w:pPr>
              <w:spacing w:after="0" w:line="240" w:lineRule="auto"/>
              <w:jc w:val="center"/>
              <w:rPr>
                <w:rFonts w:ascii="Arial" w:eastAsia="Times New Roman" w:hAnsi="Arial" w:cs="Arial"/>
                <w:b/>
                <w:color w:val="002060"/>
                <w:lang w:eastAsia="lt-LT"/>
              </w:rPr>
            </w:pPr>
            <w:r w:rsidRPr="00B10C21">
              <w:rPr>
                <w:rFonts w:ascii="Arial" w:hAnsi="Arial" w:cs="Arial"/>
                <w:b/>
                <w:color w:val="002060"/>
              </w:rPr>
              <w:t>1</w:t>
            </w:r>
            <w:r w:rsidR="00A3496C" w:rsidRPr="00B10C21">
              <w:rPr>
                <w:rFonts w:ascii="Arial" w:hAnsi="Arial" w:cs="Arial"/>
                <w:b/>
                <w:color w:val="002060"/>
              </w:rPr>
              <w:t>6,238</w:t>
            </w:r>
          </w:p>
        </w:tc>
      </w:tr>
      <w:tr w:rsidR="00D9589D" w:rsidRPr="00B10C21" w14:paraId="72C0656F" w14:textId="77777777" w:rsidTr="006B0D07">
        <w:tc>
          <w:tcPr>
            <w:tcW w:w="285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AB6181" w14:textId="77777777" w:rsidR="00D9589D" w:rsidRPr="00B10C21" w:rsidRDefault="00D9589D" w:rsidP="00D9589D">
            <w:pPr>
              <w:spacing w:after="0" w:line="240" w:lineRule="auto"/>
              <w:jc w:val="center"/>
              <w:rPr>
                <w:rFonts w:ascii="Arial" w:eastAsia="Times New Roman" w:hAnsi="Arial" w:cs="Arial"/>
                <w:color w:val="002060"/>
                <w:lang w:eastAsia="lt-LT"/>
              </w:rPr>
            </w:pPr>
          </w:p>
        </w:tc>
        <w:tc>
          <w:tcPr>
            <w:tcW w:w="1097"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C85899" w14:textId="77777777" w:rsidR="00D9589D" w:rsidRPr="00B10C21" w:rsidRDefault="00D9589D" w:rsidP="00D9589D">
            <w:pPr>
              <w:spacing w:after="0" w:line="240" w:lineRule="auto"/>
              <w:jc w:val="center"/>
              <w:rPr>
                <w:rFonts w:ascii="Arial" w:eastAsia="Times New Roman" w:hAnsi="Arial" w:cs="Arial"/>
                <w:color w:val="002060"/>
                <w:lang w:eastAsia="lt-LT"/>
              </w:rPr>
            </w:pPr>
          </w:p>
        </w:tc>
        <w:tc>
          <w:tcPr>
            <w:tcW w:w="26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FBAB0A" w14:textId="0952234F" w:rsidR="00D9589D" w:rsidRPr="00B10C21" w:rsidRDefault="00D9589D" w:rsidP="00D9589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Sieros anhidridas ( A)</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DD8715" w14:textId="2F21412D" w:rsidR="00D9589D" w:rsidRPr="00B10C21" w:rsidRDefault="00D9589D" w:rsidP="00D9589D">
            <w:pPr>
              <w:spacing w:after="0" w:line="240" w:lineRule="auto"/>
              <w:jc w:val="center"/>
              <w:rPr>
                <w:rFonts w:ascii="Arial" w:eastAsia="Times New Roman" w:hAnsi="Arial" w:cs="Arial"/>
                <w:bCs/>
                <w:color w:val="002060"/>
                <w:lang w:eastAsia="lt-LT"/>
              </w:rPr>
            </w:pPr>
            <w:r w:rsidRPr="00B10C21">
              <w:rPr>
                <w:rFonts w:ascii="Arial" w:eastAsia="Times New Roman" w:hAnsi="Arial" w:cs="Arial"/>
                <w:bCs/>
                <w:color w:val="002060"/>
                <w:lang w:eastAsia="lt-LT"/>
              </w:rPr>
              <w:t>1753</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941268" w14:textId="29CE2D05" w:rsidR="00D9589D" w:rsidRPr="00B10C21" w:rsidRDefault="00D9589D" w:rsidP="00D9589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mg/Nm</w:t>
            </w:r>
            <w:r w:rsidRPr="00B10C21">
              <w:rPr>
                <w:rFonts w:ascii="Arial" w:eastAsia="Times New Roman" w:hAnsi="Arial" w:cs="Arial"/>
                <w:color w:val="002060"/>
                <w:vertAlign w:val="superscript"/>
                <w:lang w:eastAsia="lt-LT"/>
              </w:rPr>
              <w:t>3</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932190" w14:textId="65A1F234" w:rsidR="00D9589D" w:rsidRPr="00B10C21" w:rsidRDefault="00D9589D" w:rsidP="00D9589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2000/-</w:t>
            </w:r>
          </w:p>
        </w:tc>
        <w:tc>
          <w:tcPr>
            <w:tcW w:w="22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7B3580" w14:textId="10D5A97B" w:rsidR="00D9589D" w:rsidRPr="00B10C21" w:rsidRDefault="00D9589D" w:rsidP="00D9589D">
            <w:pPr>
              <w:spacing w:after="0" w:line="240" w:lineRule="auto"/>
              <w:jc w:val="center"/>
              <w:rPr>
                <w:rFonts w:ascii="Arial" w:eastAsia="Times New Roman" w:hAnsi="Arial" w:cs="Arial"/>
                <w:b/>
                <w:color w:val="002060"/>
                <w:lang w:eastAsia="lt-LT"/>
              </w:rPr>
            </w:pPr>
            <w:r w:rsidRPr="00B10C21">
              <w:rPr>
                <w:rFonts w:ascii="Arial" w:hAnsi="Arial" w:cs="Arial"/>
                <w:b/>
                <w:color w:val="002060"/>
              </w:rPr>
              <w:t>1,041</w:t>
            </w:r>
          </w:p>
        </w:tc>
      </w:tr>
      <w:tr w:rsidR="00D9589D" w:rsidRPr="00B10C21" w14:paraId="0A42AA7C" w14:textId="77777777" w:rsidTr="006B0D07">
        <w:tc>
          <w:tcPr>
            <w:tcW w:w="285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004FC7" w14:textId="77777777" w:rsidR="00D9589D" w:rsidRPr="00B10C21" w:rsidRDefault="00D9589D" w:rsidP="00D9589D">
            <w:pPr>
              <w:spacing w:after="0" w:line="240" w:lineRule="auto"/>
              <w:jc w:val="center"/>
              <w:rPr>
                <w:rFonts w:ascii="Arial" w:eastAsia="Times New Roman" w:hAnsi="Arial" w:cs="Arial"/>
                <w:color w:val="002060"/>
                <w:lang w:eastAsia="lt-LT"/>
              </w:rPr>
            </w:pPr>
          </w:p>
        </w:tc>
        <w:tc>
          <w:tcPr>
            <w:tcW w:w="1097"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17A41" w14:textId="77777777" w:rsidR="00D9589D" w:rsidRPr="00B10C21" w:rsidRDefault="00D9589D" w:rsidP="00D9589D">
            <w:pPr>
              <w:spacing w:after="0" w:line="240" w:lineRule="auto"/>
              <w:jc w:val="center"/>
              <w:rPr>
                <w:rFonts w:ascii="Arial" w:eastAsia="Times New Roman" w:hAnsi="Arial" w:cs="Arial"/>
                <w:color w:val="002060"/>
                <w:lang w:eastAsia="lt-LT"/>
              </w:rPr>
            </w:pPr>
          </w:p>
        </w:tc>
        <w:tc>
          <w:tcPr>
            <w:tcW w:w="26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BBFE36" w14:textId="6FD39F6F" w:rsidR="00D9589D" w:rsidRPr="00B10C21" w:rsidRDefault="00D9589D" w:rsidP="00D9589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Kietosios dalelės (A)</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1414FD" w14:textId="249857AB" w:rsidR="00D9589D" w:rsidRPr="00B10C21" w:rsidRDefault="00D9589D" w:rsidP="00D9589D">
            <w:pPr>
              <w:spacing w:after="0" w:line="240" w:lineRule="auto"/>
              <w:jc w:val="center"/>
              <w:rPr>
                <w:rFonts w:ascii="Arial" w:eastAsia="Times New Roman" w:hAnsi="Arial" w:cs="Arial"/>
                <w:bCs/>
                <w:color w:val="002060"/>
                <w:lang w:eastAsia="lt-LT"/>
              </w:rPr>
            </w:pPr>
            <w:r w:rsidRPr="00B10C21">
              <w:rPr>
                <w:rFonts w:ascii="Arial" w:eastAsia="Times New Roman" w:hAnsi="Arial" w:cs="Arial"/>
                <w:bCs/>
                <w:color w:val="002060"/>
                <w:lang w:eastAsia="lt-LT"/>
              </w:rPr>
              <w:t>6493</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7610AA" w14:textId="0367F5CB" w:rsidR="00D9589D" w:rsidRPr="00B10C21" w:rsidRDefault="00D9589D" w:rsidP="00D9589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mg/Nm</w:t>
            </w:r>
            <w:r w:rsidRPr="00B10C21">
              <w:rPr>
                <w:rFonts w:ascii="Arial" w:eastAsia="Times New Roman" w:hAnsi="Arial" w:cs="Arial"/>
                <w:color w:val="002060"/>
                <w:vertAlign w:val="superscript"/>
                <w:lang w:eastAsia="lt-LT"/>
              </w:rPr>
              <w:t>3</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6A3308" w14:textId="464D28D7" w:rsidR="00D9589D" w:rsidRPr="00B10C21" w:rsidRDefault="00D9589D" w:rsidP="00D9589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400/50</w:t>
            </w:r>
          </w:p>
        </w:tc>
        <w:tc>
          <w:tcPr>
            <w:tcW w:w="22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49B9C" w14:textId="16D9E30D" w:rsidR="00D9589D" w:rsidRPr="00B10C21" w:rsidRDefault="00A3496C" w:rsidP="00A3496C">
            <w:pPr>
              <w:spacing w:after="0" w:line="240" w:lineRule="auto"/>
              <w:jc w:val="center"/>
              <w:rPr>
                <w:rFonts w:ascii="Arial" w:eastAsia="Times New Roman" w:hAnsi="Arial" w:cs="Arial"/>
                <w:b/>
                <w:color w:val="002060"/>
                <w:lang w:eastAsia="lt-LT"/>
              </w:rPr>
            </w:pPr>
            <w:r w:rsidRPr="00B10C21">
              <w:rPr>
                <w:rFonts w:ascii="Arial" w:eastAsia="Times New Roman" w:hAnsi="Arial" w:cs="Arial"/>
                <w:b/>
                <w:color w:val="002060"/>
                <w:lang w:eastAsia="lt-LT"/>
              </w:rPr>
              <w:t>3,879</w:t>
            </w:r>
          </w:p>
        </w:tc>
      </w:tr>
      <w:tr w:rsidR="00D9589D" w:rsidRPr="00B10C21" w14:paraId="07E744AF" w14:textId="77777777" w:rsidTr="006B0D07">
        <w:tc>
          <w:tcPr>
            <w:tcW w:w="28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A8" w14:textId="7392452F"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Šiluminės energetikos cechas, biokuro katilinė, šiluminis našumas 18 MW, kuras-biomasė.</w:t>
            </w:r>
          </w:p>
        </w:tc>
        <w:tc>
          <w:tcPr>
            <w:tcW w:w="1097"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A9"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250</w:t>
            </w:r>
          </w:p>
        </w:tc>
        <w:tc>
          <w:tcPr>
            <w:tcW w:w="26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AA"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Anglies monoksidas (A)</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AB" w14:textId="77777777" w:rsidR="00D9589D" w:rsidRPr="00B10C21" w:rsidRDefault="00D9589D" w:rsidP="00D9589D">
            <w:pPr>
              <w:spacing w:after="0" w:line="240" w:lineRule="auto"/>
              <w:jc w:val="center"/>
              <w:rPr>
                <w:rFonts w:ascii="Arial" w:eastAsia="Times New Roman" w:hAnsi="Arial" w:cs="Arial"/>
                <w:bCs/>
                <w:color w:val="000000" w:themeColor="text1"/>
                <w:lang w:eastAsia="lt-LT"/>
              </w:rPr>
            </w:pPr>
            <w:r w:rsidRPr="00B10C21">
              <w:rPr>
                <w:rFonts w:ascii="Arial" w:eastAsia="Times New Roman" w:hAnsi="Arial" w:cs="Arial"/>
                <w:bCs/>
                <w:color w:val="000000" w:themeColor="text1"/>
                <w:lang w:eastAsia="lt-LT"/>
              </w:rPr>
              <w:t>177</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AC"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mg/Nm</w:t>
            </w:r>
            <w:r w:rsidRPr="00B10C21">
              <w:rPr>
                <w:rFonts w:ascii="Arial" w:eastAsia="Times New Roman" w:hAnsi="Arial" w:cs="Arial"/>
                <w:color w:val="000000" w:themeColor="text1"/>
                <w:vertAlign w:val="superscript"/>
                <w:lang w:eastAsia="lt-LT"/>
              </w:rPr>
              <w:t>3</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AD" w14:textId="225707D1"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4000/-</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4AE"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887,966</w:t>
            </w:r>
          </w:p>
        </w:tc>
      </w:tr>
      <w:tr w:rsidR="00D9589D" w:rsidRPr="00B10C21" w14:paraId="07E744B7" w14:textId="77777777" w:rsidTr="006B0D07">
        <w:tc>
          <w:tcPr>
            <w:tcW w:w="285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B0"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1097"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B1" w14:textId="77777777" w:rsidR="00D9589D" w:rsidRPr="00B10C21" w:rsidRDefault="00D9589D" w:rsidP="00D9589D">
            <w:pPr>
              <w:spacing w:after="0" w:line="240" w:lineRule="auto"/>
              <w:ind w:firstLine="23"/>
              <w:jc w:val="center"/>
              <w:rPr>
                <w:rFonts w:ascii="Arial" w:eastAsia="Times New Roman" w:hAnsi="Arial" w:cs="Arial"/>
                <w:color w:val="000000" w:themeColor="text1"/>
                <w:lang w:eastAsia="lt-LT"/>
              </w:rPr>
            </w:pPr>
          </w:p>
        </w:tc>
        <w:tc>
          <w:tcPr>
            <w:tcW w:w="26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B2" w14:textId="248DB918"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Azoto oksidai (A)</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B3"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bCs/>
                <w:color w:val="000000" w:themeColor="text1"/>
                <w:lang w:eastAsia="lt-LT"/>
              </w:rPr>
              <w:t>250</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B4"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mg/Nm</w:t>
            </w:r>
            <w:r w:rsidRPr="00B10C21">
              <w:rPr>
                <w:rFonts w:ascii="Arial" w:eastAsia="Times New Roman" w:hAnsi="Arial" w:cs="Arial"/>
                <w:color w:val="000000" w:themeColor="text1"/>
                <w:vertAlign w:val="superscript"/>
                <w:lang w:eastAsia="lt-LT"/>
              </w:rPr>
              <w:t>3</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B5" w14:textId="7FD3ACA5"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750/650</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4B6"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117,791</w:t>
            </w:r>
          </w:p>
        </w:tc>
      </w:tr>
      <w:tr w:rsidR="00D9589D" w:rsidRPr="00B10C21" w14:paraId="07E744BF" w14:textId="77777777" w:rsidTr="006B0D07">
        <w:tc>
          <w:tcPr>
            <w:tcW w:w="285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B8"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1097"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B9" w14:textId="77777777" w:rsidR="00D9589D" w:rsidRPr="00B10C21" w:rsidRDefault="00D9589D" w:rsidP="00D9589D">
            <w:pPr>
              <w:spacing w:after="0" w:line="240" w:lineRule="auto"/>
              <w:ind w:firstLine="23"/>
              <w:jc w:val="center"/>
              <w:rPr>
                <w:rFonts w:ascii="Arial" w:eastAsia="Times New Roman" w:hAnsi="Arial" w:cs="Arial"/>
                <w:color w:val="000000" w:themeColor="text1"/>
                <w:lang w:eastAsia="lt-LT"/>
              </w:rPr>
            </w:pPr>
          </w:p>
        </w:tc>
        <w:tc>
          <w:tcPr>
            <w:tcW w:w="26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BA"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Sieros anhidridas ( A)</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BB"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bCs/>
                <w:color w:val="000000" w:themeColor="text1"/>
                <w:lang w:eastAsia="lt-LT"/>
              </w:rPr>
              <w:t>1753</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BC"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mg/Nm</w:t>
            </w:r>
            <w:r w:rsidRPr="00B10C21">
              <w:rPr>
                <w:rFonts w:ascii="Arial" w:eastAsia="Times New Roman" w:hAnsi="Arial" w:cs="Arial"/>
                <w:color w:val="000000" w:themeColor="text1"/>
                <w:vertAlign w:val="superscript"/>
                <w:lang w:eastAsia="lt-LT"/>
              </w:rPr>
              <w:t>3</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BD" w14:textId="76934055"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2000/-</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4BE"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6,130</w:t>
            </w:r>
          </w:p>
        </w:tc>
      </w:tr>
      <w:tr w:rsidR="00D9589D" w:rsidRPr="00B10C21" w14:paraId="07E744C7" w14:textId="77777777" w:rsidTr="006B0D07">
        <w:tc>
          <w:tcPr>
            <w:tcW w:w="285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C0"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1097"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C1" w14:textId="77777777" w:rsidR="00D9589D" w:rsidRPr="00B10C21" w:rsidRDefault="00D9589D" w:rsidP="00D9589D">
            <w:pPr>
              <w:spacing w:after="0" w:line="240" w:lineRule="auto"/>
              <w:ind w:firstLine="23"/>
              <w:jc w:val="center"/>
              <w:rPr>
                <w:rFonts w:ascii="Arial" w:eastAsia="Times New Roman" w:hAnsi="Arial" w:cs="Arial"/>
                <w:color w:val="000000" w:themeColor="text1"/>
                <w:lang w:eastAsia="lt-LT"/>
              </w:rPr>
            </w:pPr>
          </w:p>
        </w:tc>
        <w:tc>
          <w:tcPr>
            <w:tcW w:w="26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C2" w14:textId="6C02925A"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Kietosios dalelės (A)</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C3"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bCs/>
                <w:color w:val="000000" w:themeColor="text1"/>
                <w:lang w:eastAsia="lt-LT"/>
              </w:rPr>
              <w:t>6493</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C4"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mg/Nm</w:t>
            </w:r>
            <w:r w:rsidRPr="00B10C21">
              <w:rPr>
                <w:rFonts w:ascii="Arial" w:eastAsia="Times New Roman" w:hAnsi="Arial" w:cs="Arial"/>
                <w:color w:val="000000" w:themeColor="text1"/>
                <w:vertAlign w:val="superscript"/>
                <w:lang w:eastAsia="lt-LT"/>
              </w:rPr>
              <w:t>3</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C5" w14:textId="0A17E99A"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400/50</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4C6"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25,563</w:t>
            </w:r>
          </w:p>
        </w:tc>
      </w:tr>
      <w:tr w:rsidR="00D9589D" w:rsidRPr="00B10C21" w14:paraId="07E744CF" w14:textId="77777777" w:rsidTr="00D9589D">
        <w:tc>
          <w:tcPr>
            <w:tcW w:w="28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C8" w14:textId="7085BE15"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Šiluminės energetikos cechas, biokuro katilinė, šiluminis našumas 18 MW, kuras-biomasė.</w:t>
            </w:r>
          </w:p>
        </w:tc>
        <w:tc>
          <w:tcPr>
            <w:tcW w:w="1097"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C9"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303</w:t>
            </w:r>
          </w:p>
        </w:tc>
        <w:tc>
          <w:tcPr>
            <w:tcW w:w="26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CA"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Anglies monoksidas (A)</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CB" w14:textId="77777777" w:rsidR="00D9589D" w:rsidRPr="00B10C21" w:rsidRDefault="00D9589D" w:rsidP="00D9589D">
            <w:pPr>
              <w:spacing w:after="0" w:line="240" w:lineRule="auto"/>
              <w:jc w:val="center"/>
              <w:rPr>
                <w:rFonts w:ascii="Arial" w:eastAsia="Times New Roman" w:hAnsi="Arial" w:cs="Arial"/>
                <w:bCs/>
                <w:color w:val="000000" w:themeColor="text1"/>
                <w:lang w:eastAsia="lt-LT"/>
              </w:rPr>
            </w:pPr>
            <w:r w:rsidRPr="00B10C21">
              <w:rPr>
                <w:rFonts w:ascii="Arial" w:eastAsia="Times New Roman" w:hAnsi="Arial" w:cs="Arial"/>
                <w:bCs/>
                <w:color w:val="000000" w:themeColor="text1"/>
                <w:lang w:eastAsia="lt-LT"/>
              </w:rPr>
              <w:t>177</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CC"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mg/Nm</w:t>
            </w:r>
            <w:r w:rsidRPr="00B10C21">
              <w:rPr>
                <w:rFonts w:ascii="Arial" w:eastAsia="Times New Roman" w:hAnsi="Arial" w:cs="Arial"/>
                <w:color w:val="000000" w:themeColor="text1"/>
                <w:vertAlign w:val="superscript"/>
                <w:lang w:eastAsia="lt-LT"/>
              </w:rPr>
              <w:t>3</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CD" w14:textId="52698200"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4000/-</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4CE"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249,031</w:t>
            </w:r>
          </w:p>
        </w:tc>
      </w:tr>
      <w:tr w:rsidR="00D9589D" w:rsidRPr="00B10C21" w14:paraId="07E744D7" w14:textId="77777777" w:rsidTr="00D9589D">
        <w:tc>
          <w:tcPr>
            <w:tcW w:w="285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D0"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1097"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D1" w14:textId="77777777" w:rsidR="00D9589D" w:rsidRPr="00B10C21" w:rsidRDefault="00D9589D" w:rsidP="00D9589D">
            <w:pPr>
              <w:spacing w:after="0" w:line="240" w:lineRule="auto"/>
              <w:ind w:firstLine="23"/>
              <w:jc w:val="center"/>
              <w:rPr>
                <w:rFonts w:ascii="Arial" w:eastAsia="Times New Roman" w:hAnsi="Arial" w:cs="Arial"/>
                <w:color w:val="000000" w:themeColor="text1"/>
                <w:lang w:eastAsia="lt-LT"/>
              </w:rPr>
            </w:pPr>
          </w:p>
        </w:tc>
        <w:tc>
          <w:tcPr>
            <w:tcW w:w="26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D2"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Azoto oksidai (A)</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D3"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bCs/>
                <w:color w:val="000000" w:themeColor="text1"/>
                <w:lang w:eastAsia="lt-LT"/>
              </w:rPr>
              <w:t>250</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D4"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mg/Nm</w:t>
            </w:r>
            <w:r w:rsidRPr="00B10C21">
              <w:rPr>
                <w:rFonts w:ascii="Arial" w:eastAsia="Times New Roman" w:hAnsi="Arial" w:cs="Arial"/>
                <w:color w:val="000000" w:themeColor="text1"/>
                <w:vertAlign w:val="superscript"/>
                <w:lang w:eastAsia="lt-LT"/>
              </w:rPr>
              <w:t>3</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D5" w14:textId="34AD17A9"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750/650</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4D6"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25,44</w:t>
            </w:r>
          </w:p>
        </w:tc>
      </w:tr>
      <w:tr w:rsidR="00D9589D" w:rsidRPr="00B10C21" w14:paraId="07E744DF" w14:textId="77777777" w:rsidTr="00D9589D">
        <w:tc>
          <w:tcPr>
            <w:tcW w:w="285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D8"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1097"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D9" w14:textId="77777777" w:rsidR="00D9589D" w:rsidRPr="00B10C21" w:rsidRDefault="00D9589D" w:rsidP="00D9589D">
            <w:pPr>
              <w:spacing w:after="0" w:line="240" w:lineRule="auto"/>
              <w:ind w:firstLine="23"/>
              <w:jc w:val="center"/>
              <w:rPr>
                <w:rFonts w:ascii="Arial" w:eastAsia="Times New Roman" w:hAnsi="Arial" w:cs="Arial"/>
                <w:color w:val="000000" w:themeColor="text1"/>
                <w:lang w:eastAsia="lt-LT"/>
              </w:rPr>
            </w:pPr>
          </w:p>
        </w:tc>
        <w:tc>
          <w:tcPr>
            <w:tcW w:w="26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DA"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Sieros anhidridas ( A)</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DB"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bCs/>
                <w:color w:val="000000" w:themeColor="text1"/>
                <w:lang w:eastAsia="lt-LT"/>
              </w:rPr>
              <w:t>1753</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DC"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mg/Nm</w:t>
            </w:r>
            <w:r w:rsidRPr="00B10C21">
              <w:rPr>
                <w:rFonts w:ascii="Arial" w:eastAsia="Times New Roman" w:hAnsi="Arial" w:cs="Arial"/>
                <w:color w:val="000000" w:themeColor="text1"/>
                <w:vertAlign w:val="superscript"/>
                <w:lang w:eastAsia="lt-LT"/>
              </w:rPr>
              <w:t>3</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DD" w14:textId="6F718A2E"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2000/-</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4DE"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3,326</w:t>
            </w:r>
          </w:p>
        </w:tc>
      </w:tr>
      <w:tr w:rsidR="00D9589D" w:rsidRPr="00B10C21" w14:paraId="07E744E7" w14:textId="77777777" w:rsidTr="00D9589D">
        <w:tc>
          <w:tcPr>
            <w:tcW w:w="285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E0"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1097"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E1" w14:textId="77777777" w:rsidR="00D9589D" w:rsidRPr="00B10C21" w:rsidRDefault="00D9589D" w:rsidP="00D9589D">
            <w:pPr>
              <w:spacing w:after="0" w:line="240" w:lineRule="auto"/>
              <w:ind w:firstLine="23"/>
              <w:jc w:val="center"/>
              <w:rPr>
                <w:rFonts w:ascii="Arial" w:eastAsia="Times New Roman" w:hAnsi="Arial" w:cs="Arial"/>
                <w:color w:val="000000" w:themeColor="text1"/>
                <w:lang w:eastAsia="lt-LT"/>
              </w:rPr>
            </w:pPr>
          </w:p>
        </w:tc>
        <w:tc>
          <w:tcPr>
            <w:tcW w:w="26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E2" w14:textId="39B56F39"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Kietosios dalelės (A)</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E3"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bCs/>
                <w:color w:val="000000" w:themeColor="text1"/>
                <w:lang w:eastAsia="lt-LT"/>
              </w:rPr>
              <w:t>6493</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E4"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mg/Nm</w:t>
            </w:r>
            <w:r w:rsidRPr="00B10C21">
              <w:rPr>
                <w:rFonts w:ascii="Arial" w:eastAsia="Times New Roman" w:hAnsi="Arial" w:cs="Arial"/>
                <w:color w:val="000000" w:themeColor="text1"/>
                <w:vertAlign w:val="superscript"/>
                <w:lang w:eastAsia="lt-LT"/>
              </w:rPr>
              <w:t>3</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E5" w14:textId="71CEF41B"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400/50</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4E6"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26,823</w:t>
            </w:r>
          </w:p>
        </w:tc>
      </w:tr>
      <w:tr w:rsidR="00D9589D" w:rsidRPr="00B10C21" w14:paraId="07E744EF" w14:textId="77777777" w:rsidTr="00D9589D">
        <w:tc>
          <w:tcPr>
            <w:tcW w:w="28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E8" w14:textId="6CF2D7B8" w:rsidR="00D9589D" w:rsidRPr="00B10C21" w:rsidRDefault="00D9589D" w:rsidP="00635F3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w:t>
            </w:r>
            <w:r w:rsidR="00635F3C" w:rsidRPr="00B10C21">
              <w:rPr>
                <w:rFonts w:ascii="Arial" w:eastAsia="Times New Roman" w:hAnsi="Arial" w:cs="Arial"/>
                <w:color w:val="000000" w:themeColor="text1"/>
                <w:lang w:eastAsia="lt-LT"/>
              </w:rPr>
              <w:t>GC, PM6. D</w:t>
            </w:r>
            <w:r w:rsidRPr="00B10C21">
              <w:rPr>
                <w:rFonts w:ascii="Arial" w:eastAsia="Times New Roman" w:hAnsi="Arial" w:cs="Arial"/>
                <w:color w:val="000000" w:themeColor="text1"/>
                <w:lang w:eastAsia="lt-LT"/>
              </w:rPr>
              <w:t>ujiniai šilumokaičiai, 5,2 MW, (2,6+2,6) , kuras-gamtinės dujos.PM6</w:t>
            </w:r>
          </w:p>
        </w:tc>
        <w:tc>
          <w:tcPr>
            <w:tcW w:w="1097"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E9"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304</w:t>
            </w:r>
          </w:p>
        </w:tc>
        <w:tc>
          <w:tcPr>
            <w:tcW w:w="26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EA"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Anglies monoksidas (A)</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EB" w14:textId="77777777" w:rsidR="00D9589D" w:rsidRPr="00B10C21" w:rsidRDefault="00D9589D" w:rsidP="00D9589D">
            <w:pPr>
              <w:spacing w:after="0" w:line="240" w:lineRule="auto"/>
              <w:jc w:val="center"/>
              <w:rPr>
                <w:rFonts w:ascii="Arial" w:eastAsia="Times New Roman" w:hAnsi="Arial" w:cs="Arial"/>
                <w:bCs/>
                <w:color w:val="000000" w:themeColor="text1"/>
                <w:lang w:eastAsia="lt-LT"/>
              </w:rPr>
            </w:pPr>
            <w:r w:rsidRPr="00B10C21">
              <w:rPr>
                <w:rFonts w:ascii="Arial" w:eastAsia="Times New Roman" w:hAnsi="Arial" w:cs="Arial"/>
                <w:bCs/>
                <w:color w:val="000000" w:themeColor="text1"/>
                <w:lang w:eastAsia="lt-LT"/>
              </w:rPr>
              <w:t>177</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EC"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mg/Nm</w:t>
            </w:r>
            <w:r w:rsidRPr="00B10C21">
              <w:rPr>
                <w:rFonts w:ascii="Arial" w:eastAsia="Times New Roman" w:hAnsi="Arial" w:cs="Arial"/>
                <w:color w:val="000000" w:themeColor="text1"/>
                <w:vertAlign w:val="superscript"/>
                <w:lang w:eastAsia="lt-LT"/>
              </w:rPr>
              <w:t>3</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ED" w14:textId="2B779124"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400/-</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4EE"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28,634</w:t>
            </w:r>
          </w:p>
        </w:tc>
      </w:tr>
      <w:tr w:rsidR="00D9589D" w:rsidRPr="00B10C21" w14:paraId="07E744F7" w14:textId="77777777" w:rsidTr="00D9589D">
        <w:tc>
          <w:tcPr>
            <w:tcW w:w="285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F0"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1097"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F1" w14:textId="77777777" w:rsidR="00D9589D" w:rsidRPr="00B10C21" w:rsidRDefault="00D9589D" w:rsidP="00D9589D">
            <w:pPr>
              <w:spacing w:after="0" w:line="240" w:lineRule="auto"/>
              <w:ind w:firstLine="23"/>
              <w:jc w:val="center"/>
              <w:rPr>
                <w:rFonts w:ascii="Arial" w:eastAsia="Times New Roman" w:hAnsi="Arial" w:cs="Arial"/>
                <w:color w:val="000000" w:themeColor="text1"/>
                <w:lang w:eastAsia="lt-LT"/>
              </w:rPr>
            </w:pPr>
          </w:p>
        </w:tc>
        <w:tc>
          <w:tcPr>
            <w:tcW w:w="26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F2" w14:textId="0078A02C"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Azoto oksidai (A)</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F3"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bCs/>
                <w:color w:val="000000" w:themeColor="text1"/>
                <w:lang w:eastAsia="lt-LT"/>
              </w:rPr>
              <w:t>250</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F4"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mg/Nm</w:t>
            </w:r>
            <w:r w:rsidRPr="00B10C21">
              <w:rPr>
                <w:rFonts w:ascii="Arial" w:eastAsia="Times New Roman" w:hAnsi="Arial" w:cs="Arial"/>
                <w:color w:val="000000" w:themeColor="text1"/>
                <w:vertAlign w:val="superscript"/>
                <w:lang w:eastAsia="lt-LT"/>
              </w:rPr>
              <w:t>3</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F5" w14:textId="2507EA1F"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350/200</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4F6"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11,454</w:t>
            </w:r>
          </w:p>
        </w:tc>
      </w:tr>
      <w:tr w:rsidR="00D9589D" w:rsidRPr="00B10C21" w14:paraId="07E744FF" w14:textId="77777777" w:rsidTr="00D9589D">
        <w:tc>
          <w:tcPr>
            <w:tcW w:w="285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F8"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1097"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F9" w14:textId="77777777" w:rsidR="00D9589D" w:rsidRPr="00B10C21" w:rsidRDefault="00D9589D" w:rsidP="00D9589D">
            <w:pPr>
              <w:spacing w:after="0" w:line="240" w:lineRule="auto"/>
              <w:ind w:firstLine="23"/>
              <w:jc w:val="center"/>
              <w:rPr>
                <w:rFonts w:ascii="Arial" w:eastAsia="Times New Roman" w:hAnsi="Arial" w:cs="Arial"/>
                <w:color w:val="000000" w:themeColor="text1"/>
                <w:lang w:eastAsia="lt-LT"/>
              </w:rPr>
            </w:pPr>
          </w:p>
        </w:tc>
        <w:tc>
          <w:tcPr>
            <w:tcW w:w="26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FA"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Sieros anhidridas ( A)</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FB"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bCs/>
                <w:color w:val="000000" w:themeColor="text1"/>
                <w:lang w:eastAsia="lt-LT"/>
              </w:rPr>
              <w:t>1753</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FC"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mg/Nm</w:t>
            </w:r>
            <w:r w:rsidRPr="00B10C21">
              <w:rPr>
                <w:rFonts w:ascii="Arial" w:eastAsia="Times New Roman" w:hAnsi="Arial" w:cs="Arial"/>
                <w:color w:val="000000" w:themeColor="text1"/>
                <w:vertAlign w:val="superscript"/>
                <w:lang w:eastAsia="lt-LT"/>
              </w:rPr>
              <w:t>3</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4FD" w14:textId="3BAD6B26"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35/-</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4FE"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0,040</w:t>
            </w:r>
          </w:p>
        </w:tc>
      </w:tr>
      <w:tr w:rsidR="00D9589D" w:rsidRPr="00B10C21" w14:paraId="07E74507" w14:textId="77777777" w:rsidTr="00635F3C">
        <w:tc>
          <w:tcPr>
            <w:tcW w:w="285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00"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1097"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01" w14:textId="77777777" w:rsidR="00D9589D" w:rsidRPr="00B10C21" w:rsidRDefault="00D9589D" w:rsidP="00D9589D">
            <w:pPr>
              <w:spacing w:after="0" w:line="240" w:lineRule="auto"/>
              <w:ind w:firstLine="23"/>
              <w:jc w:val="center"/>
              <w:rPr>
                <w:rFonts w:ascii="Arial" w:eastAsia="Times New Roman" w:hAnsi="Arial" w:cs="Arial"/>
                <w:color w:val="000000" w:themeColor="text1"/>
                <w:lang w:eastAsia="lt-LT"/>
              </w:rPr>
            </w:pPr>
          </w:p>
        </w:tc>
        <w:tc>
          <w:tcPr>
            <w:tcW w:w="26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02" w14:textId="2EA56FE2"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Kietosios dalelės (A)</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03"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bCs/>
                <w:color w:val="000000" w:themeColor="text1"/>
                <w:lang w:eastAsia="lt-LT"/>
              </w:rPr>
              <w:t>6493</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04"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mg/Nm</w:t>
            </w:r>
            <w:r w:rsidRPr="00B10C21">
              <w:rPr>
                <w:rFonts w:ascii="Arial" w:eastAsia="Times New Roman" w:hAnsi="Arial" w:cs="Arial"/>
                <w:color w:val="000000" w:themeColor="text1"/>
                <w:vertAlign w:val="superscript"/>
                <w:lang w:eastAsia="lt-LT"/>
              </w:rPr>
              <w:t>3</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05" w14:textId="06F45A03"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20/-</w:t>
            </w:r>
          </w:p>
        </w:tc>
        <w:tc>
          <w:tcPr>
            <w:tcW w:w="22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06"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0,055</w:t>
            </w:r>
          </w:p>
        </w:tc>
      </w:tr>
      <w:tr w:rsidR="006B0D07" w:rsidRPr="00B10C21" w14:paraId="07E7450F" w14:textId="77777777" w:rsidTr="006B0D07">
        <w:trPr>
          <w:trHeight w:val="58"/>
        </w:trPr>
        <w:tc>
          <w:tcPr>
            <w:tcW w:w="877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50C" w14:textId="5DB0F223" w:rsidR="006B0D07" w:rsidRPr="00B10C21" w:rsidRDefault="006B0D07" w:rsidP="006B0D07">
            <w:pPr>
              <w:spacing w:after="0" w:line="240" w:lineRule="auto"/>
              <w:ind w:firstLine="567"/>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 </w:t>
            </w:r>
          </w:p>
        </w:tc>
        <w:tc>
          <w:tcPr>
            <w:tcW w:w="35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50D" w14:textId="77777777" w:rsidR="006B0D07" w:rsidRPr="00B10C21" w:rsidRDefault="006B0D07" w:rsidP="00D9589D">
            <w:pPr>
              <w:spacing w:after="0" w:line="240" w:lineRule="auto"/>
              <w:ind w:firstLine="567"/>
              <w:jc w:val="right"/>
              <w:rPr>
                <w:rFonts w:ascii="Arial" w:eastAsia="Times New Roman" w:hAnsi="Arial" w:cs="Arial"/>
                <w:b/>
                <w:color w:val="002060"/>
                <w:lang w:eastAsia="lt-LT"/>
              </w:rPr>
            </w:pPr>
            <w:r w:rsidRPr="00B10C21">
              <w:rPr>
                <w:rFonts w:ascii="Arial" w:eastAsia="Times New Roman" w:hAnsi="Arial" w:cs="Arial"/>
                <w:b/>
                <w:color w:val="002060"/>
                <w:lang w:eastAsia="lt-LT"/>
              </w:rPr>
              <w:t>Iš viso įrenginiui:</w:t>
            </w:r>
          </w:p>
        </w:tc>
        <w:tc>
          <w:tcPr>
            <w:tcW w:w="22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50E" w14:textId="50E71C28" w:rsidR="006B0D07" w:rsidRPr="00B10C21" w:rsidRDefault="006B0D07" w:rsidP="00445EF4">
            <w:pPr>
              <w:spacing w:after="0" w:line="240" w:lineRule="auto"/>
              <w:ind w:firstLine="567"/>
              <w:jc w:val="center"/>
              <w:rPr>
                <w:rFonts w:ascii="Arial" w:eastAsia="Times New Roman" w:hAnsi="Arial" w:cs="Arial"/>
                <w:b/>
                <w:color w:val="002060"/>
                <w:lang w:eastAsia="lt-LT"/>
              </w:rPr>
            </w:pPr>
            <w:r w:rsidRPr="00B10C21">
              <w:rPr>
                <w:rFonts w:ascii="Arial" w:eastAsia="Times New Roman" w:hAnsi="Arial" w:cs="Arial"/>
                <w:b/>
                <w:color w:val="002060"/>
                <w:lang w:eastAsia="lt-LT"/>
              </w:rPr>
              <w:t>1898,189 </w:t>
            </w:r>
          </w:p>
        </w:tc>
      </w:tr>
      <w:tr w:rsidR="00D9589D" w:rsidRPr="00B10C21" w14:paraId="07E74511" w14:textId="77777777" w:rsidTr="00D973E2">
        <w:tc>
          <w:tcPr>
            <w:tcW w:w="14527" w:type="dxa"/>
            <w:gridSpan w:val="1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10"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hAnsi="Arial" w:cs="Arial"/>
                <w:color w:val="000000" w:themeColor="text1"/>
              </w:rPr>
              <w:t>Veiklos pobūdis-popieriaus gamyba</w:t>
            </w:r>
          </w:p>
        </w:tc>
      </w:tr>
      <w:tr w:rsidR="00D9589D" w:rsidRPr="00B10C21" w14:paraId="07E7451B" w14:textId="77777777" w:rsidTr="00D9589D">
        <w:tc>
          <w:tcPr>
            <w:tcW w:w="285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7E74512"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p w14:paraId="07E74513"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p w14:paraId="07E74514"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Popieriaus gamybos cecho taršos šaltiniai</w:t>
            </w:r>
          </w:p>
        </w:tc>
        <w:tc>
          <w:tcPr>
            <w:tcW w:w="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15"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227</w:t>
            </w:r>
          </w:p>
        </w:tc>
        <w:tc>
          <w:tcPr>
            <w:tcW w:w="25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16"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Kietosios dalelės C</w:t>
            </w:r>
          </w:p>
        </w:tc>
        <w:tc>
          <w:tcPr>
            <w:tcW w:w="23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17"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4281</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18"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g/s</w:t>
            </w:r>
          </w:p>
        </w:tc>
        <w:tc>
          <w:tcPr>
            <w:tcW w:w="2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19"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0,00623</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1A"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0,188</w:t>
            </w:r>
          </w:p>
        </w:tc>
      </w:tr>
      <w:tr w:rsidR="00D9589D" w:rsidRPr="00B10C21" w14:paraId="07E74523" w14:textId="77777777" w:rsidTr="00D9589D">
        <w:tc>
          <w:tcPr>
            <w:tcW w:w="285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7E7451C"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1D"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234</w:t>
            </w:r>
          </w:p>
        </w:tc>
        <w:tc>
          <w:tcPr>
            <w:tcW w:w="25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1E"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Kietosios dalelės C</w:t>
            </w:r>
          </w:p>
        </w:tc>
        <w:tc>
          <w:tcPr>
            <w:tcW w:w="23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1F"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4281</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20"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g/s</w:t>
            </w:r>
          </w:p>
        </w:tc>
        <w:tc>
          <w:tcPr>
            <w:tcW w:w="2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21"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0,01925</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22"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0,582</w:t>
            </w:r>
          </w:p>
        </w:tc>
      </w:tr>
      <w:tr w:rsidR="00D9589D" w:rsidRPr="00B10C21" w14:paraId="07E7452B" w14:textId="77777777" w:rsidTr="00D9589D">
        <w:tc>
          <w:tcPr>
            <w:tcW w:w="285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7E74524"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25"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305</w:t>
            </w:r>
          </w:p>
        </w:tc>
        <w:tc>
          <w:tcPr>
            <w:tcW w:w="25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26"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Kietosios dalelės C</w:t>
            </w:r>
          </w:p>
        </w:tc>
        <w:tc>
          <w:tcPr>
            <w:tcW w:w="23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27"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4281</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28"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g/s</w:t>
            </w:r>
          </w:p>
        </w:tc>
        <w:tc>
          <w:tcPr>
            <w:tcW w:w="2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29"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0,06020</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2A"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1,861</w:t>
            </w:r>
          </w:p>
        </w:tc>
      </w:tr>
      <w:tr w:rsidR="00D9589D" w:rsidRPr="00B10C21" w14:paraId="07E74533" w14:textId="77777777" w:rsidTr="00D9589D">
        <w:tc>
          <w:tcPr>
            <w:tcW w:w="285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7E7452C"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2D"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306</w:t>
            </w:r>
          </w:p>
        </w:tc>
        <w:tc>
          <w:tcPr>
            <w:tcW w:w="25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2E"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Kietosios dalelės C</w:t>
            </w:r>
          </w:p>
        </w:tc>
        <w:tc>
          <w:tcPr>
            <w:tcW w:w="23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2F"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4281</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30"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g/s</w:t>
            </w:r>
          </w:p>
        </w:tc>
        <w:tc>
          <w:tcPr>
            <w:tcW w:w="2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31"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0,10862</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32"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3,285</w:t>
            </w:r>
          </w:p>
        </w:tc>
      </w:tr>
      <w:tr w:rsidR="00D9589D" w:rsidRPr="00B10C21" w14:paraId="07E7453B" w14:textId="77777777" w:rsidTr="00D9589D">
        <w:tc>
          <w:tcPr>
            <w:tcW w:w="285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7E74534"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35"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307</w:t>
            </w:r>
          </w:p>
        </w:tc>
        <w:tc>
          <w:tcPr>
            <w:tcW w:w="25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36"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Kietosios dalelės C</w:t>
            </w:r>
          </w:p>
        </w:tc>
        <w:tc>
          <w:tcPr>
            <w:tcW w:w="23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37"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4281</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38"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g/s</w:t>
            </w:r>
          </w:p>
        </w:tc>
        <w:tc>
          <w:tcPr>
            <w:tcW w:w="2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39"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0,00226</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3A"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0,070</w:t>
            </w:r>
          </w:p>
        </w:tc>
      </w:tr>
      <w:tr w:rsidR="00D9589D" w:rsidRPr="00B10C21" w14:paraId="07E74543" w14:textId="77777777" w:rsidTr="00D9589D">
        <w:tc>
          <w:tcPr>
            <w:tcW w:w="285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7E7453C"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3D"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308</w:t>
            </w:r>
          </w:p>
        </w:tc>
        <w:tc>
          <w:tcPr>
            <w:tcW w:w="25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3E"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Kietosios dalelės C</w:t>
            </w:r>
          </w:p>
        </w:tc>
        <w:tc>
          <w:tcPr>
            <w:tcW w:w="23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3F"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4281</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40"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g/s</w:t>
            </w:r>
          </w:p>
        </w:tc>
        <w:tc>
          <w:tcPr>
            <w:tcW w:w="2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41"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0,00259</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42"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0,080</w:t>
            </w:r>
          </w:p>
        </w:tc>
      </w:tr>
      <w:tr w:rsidR="00D9589D" w:rsidRPr="00B10C21" w14:paraId="07E7454B" w14:textId="77777777" w:rsidTr="00D9589D">
        <w:tc>
          <w:tcPr>
            <w:tcW w:w="285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7E74544"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45"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309</w:t>
            </w:r>
          </w:p>
        </w:tc>
        <w:tc>
          <w:tcPr>
            <w:tcW w:w="25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46"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Kietosios dalelės C</w:t>
            </w:r>
          </w:p>
        </w:tc>
        <w:tc>
          <w:tcPr>
            <w:tcW w:w="23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47"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4281</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48"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g/s</w:t>
            </w:r>
          </w:p>
        </w:tc>
        <w:tc>
          <w:tcPr>
            <w:tcW w:w="2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49"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0,00275</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4A"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0,085</w:t>
            </w:r>
          </w:p>
        </w:tc>
      </w:tr>
      <w:tr w:rsidR="00D9589D" w:rsidRPr="00B10C21" w14:paraId="07E74553" w14:textId="77777777" w:rsidTr="00D9589D">
        <w:tc>
          <w:tcPr>
            <w:tcW w:w="285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7E7454C"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4D" w14:textId="77777777" w:rsidR="00D9589D" w:rsidRPr="00B10C21" w:rsidRDefault="00D9589D" w:rsidP="00D9589D">
            <w:pPr>
              <w:spacing w:after="0" w:line="240" w:lineRule="auto"/>
              <w:ind w:firstLine="23"/>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310</w:t>
            </w:r>
          </w:p>
        </w:tc>
        <w:tc>
          <w:tcPr>
            <w:tcW w:w="25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4E"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Kietosios dalelės C</w:t>
            </w:r>
          </w:p>
        </w:tc>
        <w:tc>
          <w:tcPr>
            <w:tcW w:w="23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4F"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4281</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50"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g/s</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51"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0,00210</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52"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0,065</w:t>
            </w:r>
          </w:p>
        </w:tc>
      </w:tr>
      <w:tr w:rsidR="00D9589D" w:rsidRPr="00B10C21" w14:paraId="07E7455B" w14:textId="77777777" w:rsidTr="00D9589D">
        <w:tc>
          <w:tcPr>
            <w:tcW w:w="285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7E74554"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55" w14:textId="77777777" w:rsidR="00D9589D" w:rsidRPr="00B10C21" w:rsidRDefault="00D9589D" w:rsidP="00D9589D">
            <w:pPr>
              <w:spacing w:after="0" w:line="240" w:lineRule="auto"/>
              <w:ind w:firstLine="23"/>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311</w:t>
            </w:r>
          </w:p>
        </w:tc>
        <w:tc>
          <w:tcPr>
            <w:tcW w:w="25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56"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Kietosios dalelės C</w:t>
            </w:r>
          </w:p>
        </w:tc>
        <w:tc>
          <w:tcPr>
            <w:tcW w:w="23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57"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4281</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58"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g/s</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59"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0,00178</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5A"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0,055</w:t>
            </w:r>
          </w:p>
        </w:tc>
      </w:tr>
      <w:tr w:rsidR="00D9589D" w:rsidRPr="00B10C21" w14:paraId="07E74563" w14:textId="77777777" w:rsidTr="00D9589D">
        <w:tc>
          <w:tcPr>
            <w:tcW w:w="285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7E7455C"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5D" w14:textId="77777777" w:rsidR="00D9589D" w:rsidRPr="00B10C21" w:rsidRDefault="00D9589D" w:rsidP="00D9589D">
            <w:pPr>
              <w:spacing w:after="0" w:line="240" w:lineRule="auto"/>
              <w:ind w:firstLine="23"/>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312</w:t>
            </w:r>
          </w:p>
        </w:tc>
        <w:tc>
          <w:tcPr>
            <w:tcW w:w="25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5E"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Kietosios dalelės C</w:t>
            </w:r>
          </w:p>
        </w:tc>
        <w:tc>
          <w:tcPr>
            <w:tcW w:w="23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5F"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4281</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60"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g/s</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61"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0,02576</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62"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0,398</w:t>
            </w:r>
          </w:p>
        </w:tc>
      </w:tr>
      <w:tr w:rsidR="00D9589D" w:rsidRPr="00B10C21" w14:paraId="07E7456B" w14:textId="77777777" w:rsidTr="00D9589D">
        <w:tc>
          <w:tcPr>
            <w:tcW w:w="285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7E74564"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65" w14:textId="77777777" w:rsidR="00D9589D" w:rsidRPr="00B10C21" w:rsidRDefault="00D9589D" w:rsidP="00D9589D">
            <w:pPr>
              <w:spacing w:after="0" w:line="240" w:lineRule="auto"/>
              <w:ind w:firstLine="23"/>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313</w:t>
            </w:r>
          </w:p>
        </w:tc>
        <w:tc>
          <w:tcPr>
            <w:tcW w:w="25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66"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Kietosios dalelės C</w:t>
            </w:r>
          </w:p>
        </w:tc>
        <w:tc>
          <w:tcPr>
            <w:tcW w:w="23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67"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4281</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68"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g/s</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69"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0,00242</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6A"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0,075</w:t>
            </w:r>
          </w:p>
        </w:tc>
      </w:tr>
      <w:tr w:rsidR="00D9589D" w:rsidRPr="00B10C21" w14:paraId="07E74573" w14:textId="77777777" w:rsidTr="00D9589D">
        <w:tc>
          <w:tcPr>
            <w:tcW w:w="285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7E7456C"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6D" w14:textId="77777777" w:rsidR="00D9589D" w:rsidRPr="00B10C21" w:rsidRDefault="00D9589D" w:rsidP="00D9589D">
            <w:pPr>
              <w:spacing w:after="0" w:line="240" w:lineRule="auto"/>
              <w:ind w:firstLine="23"/>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314</w:t>
            </w:r>
          </w:p>
        </w:tc>
        <w:tc>
          <w:tcPr>
            <w:tcW w:w="25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6E"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Kietosios dalelės C</w:t>
            </w:r>
          </w:p>
        </w:tc>
        <w:tc>
          <w:tcPr>
            <w:tcW w:w="23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6F"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4281</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70"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g/s</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71"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0,00242</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72"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0,075</w:t>
            </w:r>
          </w:p>
        </w:tc>
      </w:tr>
      <w:tr w:rsidR="00D9589D" w:rsidRPr="00B10C21" w14:paraId="07E7457B" w14:textId="77777777" w:rsidTr="00D9589D">
        <w:tc>
          <w:tcPr>
            <w:tcW w:w="285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7E74574"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75" w14:textId="77777777" w:rsidR="00D9589D" w:rsidRPr="00B10C21" w:rsidRDefault="00D9589D" w:rsidP="00D9589D">
            <w:pPr>
              <w:spacing w:after="0" w:line="240" w:lineRule="auto"/>
              <w:ind w:firstLine="23"/>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315</w:t>
            </w:r>
          </w:p>
        </w:tc>
        <w:tc>
          <w:tcPr>
            <w:tcW w:w="25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76"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Kietosios dalelės C</w:t>
            </w:r>
          </w:p>
        </w:tc>
        <w:tc>
          <w:tcPr>
            <w:tcW w:w="23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77"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4281</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78"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g/s</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79"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0,00226</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7A"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0,070</w:t>
            </w:r>
          </w:p>
        </w:tc>
      </w:tr>
      <w:tr w:rsidR="00D9589D" w:rsidRPr="00B10C21" w14:paraId="07E74583" w14:textId="77777777" w:rsidTr="00D9589D">
        <w:tc>
          <w:tcPr>
            <w:tcW w:w="285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7C"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7D" w14:textId="77777777" w:rsidR="00D9589D" w:rsidRPr="00B10C21" w:rsidRDefault="00D9589D" w:rsidP="00D9589D">
            <w:pPr>
              <w:spacing w:after="0" w:line="240" w:lineRule="auto"/>
              <w:ind w:firstLine="23"/>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316</w:t>
            </w:r>
          </w:p>
        </w:tc>
        <w:tc>
          <w:tcPr>
            <w:tcW w:w="25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7E"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Kietosios dalelės C</w:t>
            </w:r>
          </w:p>
        </w:tc>
        <w:tc>
          <w:tcPr>
            <w:tcW w:w="23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7F"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4281</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80"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g/s</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81"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0,00266</w:t>
            </w:r>
          </w:p>
        </w:tc>
        <w:tc>
          <w:tcPr>
            <w:tcW w:w="22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82"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0,080</w:t>
            </w:r>
          </w:p>
        </w:tc>
      </w:tr>
      <w:tr w:rsidR="00D9589D" w:rsidRPr="00B10C21" w14:paraId="07E7458A" w14:textId="77777777" w:rsidTr="00D9589D">
        <w:tc>
          <w:tcPr>
            <w:tcW w:w="2854" w:type="dxa"/>
            <w:tcBorders>
              <w:top w:val="single" w:sz="4" w:space="0" w:color="auto"/>
            </w:tcBorders>
            <w:tcMar>
              <w:top w:w="0" w:type="dxa"/>
              <w:left w:w="108" w:type="dxa"/>
              <w:bottom w:w="0" w:type="dxa"/>
              <w:right w:w="108" w:type="dxa"/>
            </w:tcMar>
            <w:vAlign w:val="center"/>
          </w:tcPr>
          <w:p w14:paraId="07E74584"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982" w:type="dxa"/>
            <w:tcBorders>
              <w:top w:val="single" w:sz="4" w:space="0" w:color="auto"/>
            </w:tcBorders>
            <w:tcMar>
              <w:top w:w="0" w:type="dxa"/>
              <w:left w:w="108" w:type="dxa"/>
              <w:bottom w:w="0" w:type="dxa"/>
              <w:right w:w="108" w:type="dxa"/>
            </w:tcMar>
            <w:vAlign w:val="center"/>
          </w:tcPr>
          <w:p w14:paraId="07E74585" w14:textId="77777777" w:rsidR="00D9589D" w:rsidRPr="00B10C21" w:rsidRDefault="00D9589D" w:rsidP="00D9589D">
            <w:pPr>
              <w:spacing w:after="0" w:line="240" w:lineRule="auto"/>
              <w:ind w:firstLine="23"/>
              <w:jc w:val="center"/>
              <w:rPr>
                <w:rFonts w:ascii="Arial" w:eastAsia="Times New Roman" w:hAnsi="Arial" w:cs="Arial"/>
                <w:color w:val="000000" w:themeColor="text1"/>
                <w:lang w:eastAsia="lt-LT"/>
              </w:rPr>
            </w:pPr>
          </w:p>
        </w:tc>
        <w:tc>
          <w:tcPr>
            <w:tcW w:w="2593" w:type="dxa"/>
            <w:gridSpan w:val="3"/>
            <w:tcBorders>
              <w:top w:val="single" w:sz="4" w:space="0" w:color="auto"/>
            </w:tcBorders>
            <w:tcMar>
              <w:top w:w="0" w:type="dxa"/>
              <w:left w:w="108" w:type="dxa"/>
              <w:bottom w:w="0" w:type="dxa"/>
              <w:right w:w="108" w:type="dxa"/>
            </w:tcMar>
            <w:vAlign w:val="center"/>
          </w:tcPr>
          <w:p w14:paraId="07E74586"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2341" w:type="dxa"/>
            <w:gridSpan w:val="3"/>
            <w:tcBorders>
              <w:top w:val="single" w:sz="4" w:space="0" w:color="auto"/>
              <w:right w:val="single" w:sz="4" w:space="0" w:color="auto"/>
            </w:tcBorders>
            <w:tcMar>
              <w:top w:w="0" w:type="dxa"/>
              <w:left w:w="108" w:type="dxa"/>
              <w:bottom w:w="0" w:type="dxa"/>
              <w:right w:w="108" w:type="dxa"/>
            </w:tcMar>
            <w:vAlign w:val="center"/>
          </w:tcPr>
          <w:p w14:paraId="07E74587" w14:textId="77777777" w:rsidR="00D9589D" w:rsidRPr="00B10C21" w:rsidRDefault="00D9589D" w:rsidP="00D9589D">
            <w:pPr>
              <w:spacing w:after="0" w:line="240" w:lineRule="auto"/>
              <w:jc w:val="center"/>
              <w:rPr>
                <w:rFonts w:ascii="Arial" w:eastAsia="Times New Roman" w:hAnsi="Arial" w:cs="Arial"/>
                <w:color w:val="000000" w:themeColor="text1"/>
                <w:lang w:eastAsia="lt-LT"/>
              </w:rPr>
            </w:pPr>
          </w:p>
        </w:tc>
        <w:tc>
          <w:tcPr>
            <w:tcW w:w="35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88" w14:textId="77777777" w:rsidR="00D9589D" w:rsidRPr="00B10C21" w:rsidRDefault="00D9589D" w:rsidP="00D9589D">
            <w:pPr>
              <w:spacing w:after="0" w:line="240" w:lineRule="auto"/>
              <w:jc w:val="center"/>
              <w:rPr>
                <w:rFonts w:ascii="Arial" w:eastAsia="Times New Roman" w:hAnsi="Arial" w:cs="Arial"/>
                <w:b/>
                <w:color w:val="000000" w:themeColor="text1"/>
                <w:lang w:eastAsia="lt-LT"/>
              </w:rPr>
            </w:pPr>
            <w:r w:rsidRPr="00B10C21">
              <w:rPr>
                <w:rFonts w:ascii="Arial" w:eastAsia="Times New Roman" w:hAnsi="Arial" w:cs="Arial"/>
                <w:b/>
                <w:color w:val="000000" w:themeColor="text1"/>
                <w:lang w:eastAsia="lt-LT"/>
              </w:rPr>
              <w:t>Iš viso įrenginiui</w:t>
            </w:r>
          </w:p>
        </w:tc>
        <w:tc>
          <w:tcPr>
            <w:tcW w:w="22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89" w14:textId="77777777" w:rsidR="00D9589D" w:rsidRPr="00B10C21" w:rsidRDefault="00D9589D" w:rsidP="00D9589D">
            <w:pPr>
              <w:spacing w:after="0" w:line="240" w:lineRule="auto"/>
              <w:jc w:val="center"/>
              <w:rPr>
                <w:rFonts w:ascii="Arial" w:eastAsia="Times New Roman" w:hAnsi="Arial" w:cs="Arial"/>
                <w:b/>
                <w:color w:val="000000" w:themeColor="text1"/>
                <w:lang w:eastAsia="lt-LT"/>
              </w:rPr>
            </w:pPr>
            <w:r w:rsidRPr="00B10C21">
              <w:rPr>
                <w:rFonts w:ascii="Arial" w:eastAsia="Times New Roman" w:hAnsi="Arial" w:cs="Arial"/>
                <w:b/>
                <w:color w:val="000000" w:themeColor="text1"/>
                <w:lang w:eastAsia="lt-LT"/>
              </w:rPr>
              <w:t>6,969</w:t>
            </w:r>
          </w:p>
        </w:tc>
      </w:tr>
      <w:tr w:rsidR="00D9589D" w:rsidRPr="00B10C21" w14:paraId="07E7458C" w14:textId="77777777" w:rsidTr="00D973E2">
        <w:tc>
          <w:tcPr>
            <w:tcW w:w="14527" w:type="dxa"/>
            <w:gridSpan w:val="1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8B" w14:textId="77777777" w:rsidR="00D9589D" w:rsidRPr="00B10C21" w:rsidRDefault="00D9589D" w:rsidP="00D9589D">
            <w:pPr>
              <w:spacing w:after="0" w:line="240" w:lineRule="auto"/>
              <w:ind w:firstLine="567"/>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Kita veikla</w:t>
            </w:r>
          </w:p>
        </w:tc>
      </w:tr>
      <w:tr w:rsidR="00DE582C" w:rsidRPr="00B10C21" w14:paraId="07E74595" w14:textId="77777777" w:rsidTr="00DE582C">
        <w:tc>
          <w:tcPr>
            <w:tcW w:w="285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8D" w14:textId="181F9E04"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Technikos cechas</w:t>
            </w:r>
          </w:p>
          <w:p w14:paraId="07E7458E"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p>
        </w:tc>
        <w:tc>
          <w:tcPr>
            <w:tcW w:w="10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8F" w14:textId="77777777" w:rsidR="00DE582C" w:rsidRPr="00B10C21" w:rsidRDefault="00DE582C" w:rsidP="00DE582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014</w:t>
            </w:r>
          </w:p>
        </w:tc>
        <w:tc>
          <w:tcPr>
            <w:tcW w:w="25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90" w14:textId="77777777" w:rsidR="00DE582C" w:rsidRPr="00B10C21" w:rsidRDefault="00DE582C" w:rsidP="00DE582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Kietosios dalelės C</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91"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4281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92" w14:textId="4C4F5BB9" w:rsidR="00DE582C" w:rsidRPr="00B10C21" w:rsidRDefault="00DE582C" w:rsidP="00DE582C">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93"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0,02784</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94"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0,070</w:t>
            </w:r>
          </w:p>
        </w:tc>
      </w:tr>
      <w:tr w:rsidR="00DE582C" w:rsidRPr="00B10C21" w14:paraId="07E7459D" w14:textId="77777777" w:rsidTr="00DE582C">
        <w:tc>
          <w:tcPr>
            <w:tcW w:w="285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96"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p>
        </w:tc>
        <w:tc>
          <w:tcPr>
            <w:tcW w:w="10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97" w14:textId="77777777" w:rsidR="00DE582C" w:rsidRPr="00B10C21" w:rsidRDefault="00DE582C" w:rsidP="00DE582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016</w:t>
            </w:r>
          </w:p>
        </w:tc>
        <w:tc>
          <w:tcPr>
            <w:tcW w:w="25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98" w14:textId="77777777" w:rsidR="00DE582C" w:rsidRPr="00B10C21" w:rsidRDefault="00DE582C" w:rsidP="00DE582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Kietosios dalelės C</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99"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4281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9A" w14:textId="1B7EA678" w:rsidR="00DE582C" w:rsidRPr="00B10C21" w:rsidRDefault="00DE582C" w:rsidP="00DE582C">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9B"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0,01925</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9C"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0,022</w:t>
            </w:r>
          </w:p>
        </w:tc>
      </w:tr>
      <w:tr w:rsidR="00DE582C" w:rsidRPr="00B10C21" w14:paraId="07E745A5" w14:textId="77777777" w:rsidTr="00DE582C">
        <w:tc>
          <w:tcPr>
            <w:tcW w:w="285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9E"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p>
        </w:tc>
        <w:tc>
          <w:tcPr>
            <w:tcW w:w="1052"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9F" w14:textId="77777777" w:rsidR="00DE582C" w:rsidRPr="00B10C21" w:rsidRDefault="00DE582C" w:rsidP="00DE582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603</w:t>
            </w:r>
          </w:p>
        </w:tc>
        <w:tc>
          <w:tcPr>
            <w:tcW w:w="25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A0" w14:textId="77777777" w:rsidR="00DE582C" w:rsidRPr="00B10C21" w:rsidRDefault="00DE582C" w:rsidP="00DE582C">
            <w:pPr>
              <w:spacing w:after="0" w:line="240" w:lineRule="auto"/>
              <w:ind w:firstLine="567"/>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Geležies junginiai</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A1"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3113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A2" w14:textId="64C51066" w:rsidR="00DE582C" w:rsidRPr="00B10C21" w:rsidRDefault="00DE582C" w:rsidP="00DE582C">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A3"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0,0048</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A4"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0,005</w:t>
            </w:r>
          </w:p>
        </w:tc>
      </w:tr>
      <w:tr w:rsidR="00DE582C" w:rsidRPr="00B10C21" w14:paraId="07E745AD" w14:textId="77777777" w:rsidTr="00DE582C">
        <w:tc>
          <w:tcPr>
            <w:tcW w:w="285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A6"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p>
        </w:tc>
        <w:tc>
          <w:tcPr>
            <w:tcW w:w="1052" w:type="dxa"/>
            <w:gridSpan w:val="2"/>
            <w:vMerge/>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7E745A7" w14:textId="77777777" w:rsidR="00DE582C" w:rsidRPr="00B10C21" w:rsidRDefault="00DE582C" w:rsidP="00DE582C">
            <w:pPr>
              <w:spacing w:after="0" w:line="240" w:lineRule="auto"/>
              <w:ind w:firstLine="567"/>
              <w:jc w:val="center"/>
              <w:rPr>
                <w:rFonts w:ascii="Arial" w:eastAsia="Times New Roman" w:hAnsi="Arial" w:cs="Arial"/>
                <w:color w:val="000000" w:themeColor="text1"/>
                <w:lang w:eastAsia="lt-LT"/>
              </w:rPr>
            </w:pPr>
          </w:p>
        </w:tc>
        <w:tc>
          <w:tcPr>
            <w:tcW w:w="25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A8" w14:textId="77777777" w:rsidR="00DE582C" w:rsidRPr="00B10C21" w:rsidRDefault="00DE582C" w:rsidP="00DE582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Mangano junginiai</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A9"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3516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AA" w14:textId="77130BD7" w:rsidR="00DE582C" w:rsidRPr="00B10C21" w:rsidRDefault="00DE582C" w:rsidP="00DE582C">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AB"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0,000002</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AC" w14:textId="4C0B3171"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0,0005</w:t>
            </w:r>
          </w:p>
        </w:tc>
      </w:tr>
      <w:tr w:rsidR="00DE582C" w:rsidRPr="00B10C21" w14:paraId="07E745B5" w14:textId="77777777" w:rsidTr="00DE582C">
        <w:tc>
          <w:tcPr>
            <w:tcW w:w="285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AE"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p>
        </w:tc>
        <w:tc>
          <w:tcPr>
            <w:tcW w:w="105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7E745AF" w14:textId="77777777" w:rsidR="00DE582C" w:rsidRPr="00B10C21" w:rsidRDefault="00DE582C" w:rsidP="00DE582C">
            <w:pPr>
              <w:spacing w:after="0" w:line="240" w:lineRule="auto"/>
              <w:ind w:firstLine="567"/>
              <w:jc w:val="center"/>
              <w:rPr>
                <w:rFonts w:ascii="Arial" w:eastAsia="Times New Roman" w:hAnsi="Arial" w:cs="Arial"/>
                <w:color w:val="000000" w:themeColor="text1"/>
                <w:lang w:eastAsia="lt-LT"/>
              </w:rPr>
            </w:pPr>
          </w:p>
        </w:tc>
        <w:tc>
          <w:tcPr>
            <w:tcW w:w="25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B0" w14:textId="77777777" w:rsidR="00DE582C" w:rsidRPr="00B10C21" w:rsidRDefault="00DE582C" w:rsidP="00DE582C">
            <w:pPr>
              <w:spacing w:after="0" w:line="240" w:lineRule="auto"/>
              <w:ind w:firstLine="567"/>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Azoto oksidai</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B1"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6044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B2" w14:textId="30BA41CD" w:rsidR="00DE582C" w:rsidRPr="00B10C21" w:rsidRDefault="00DE582C" w:rsidP="00DE582C">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B3"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0,00028</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B4"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0,003</w:t>
            </w:r>
          </w:p>
        </w:tc>
      </w:tr>
      <w:tr w:rsidR="00DE582C" w:rsidRPr="00B10C21" w14:paraId="07E745BD" w14:textId="77777777" w:rsidTr="00DE582C">
        <w:tc>
          <w:tcPr>
            <w:tcW w:w="28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B6" w14:textId="77777777" w:rsidR="00DE582C" w:rsidRPr="00B10C21" w:rsidRDefault="00DE582C" w:rsidP="00DE582C">
            <w:pPr>
              <w:spacing w:after="0" w:line="240" w:lineRule="auto"/>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Kuro tiekimo įranga</w:t>
            </w:r>
          </w:p>
        </w:tc>
        <w:tc>
          <w:tcPr>
            <w:tcW w:w="10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B7" w14:textId="77777777" w:rsidR="00DE582C" w:rsidRPr="00B10C21" w:rsidRDefault="00DE582C" w:rsidP="00DE582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024</w:t>
            </w:r>
          </w:p>
        </w:tc>
        <w:tc>
          <w:tcPr>
            <w:tcW w:w="25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B8" w14:textId="77777777" w:rsidR="00DE582C" w:rsidRPr="00B10C21" w:rsidRDefault="00DE582C" w:rsidP="00DE582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Kietosios dalelės C</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B9"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4281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BA" w14:textId="747B1156" w:rsidR="00DE582C" w:rsidRPr="00B10C21" w:rsidRDefault="00DE582C" w:rsidP="00DE582C">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BB"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0,25192</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BC"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7,074</w:t>
            </w:r>
          </w:p>
        </w:tc>
      </w:tr>
      <w:tr w:rsidR="00DE582C" w:rsidRPr="00B10C21" w14:paraId="07E745C5" w14:textId="77777777" w:rsidTr="00DE582C">
        <w:tc>
          <w:tcPr>
            <w:tcW w:w="28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BE"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PGC</w:t>
            </w:r>
          </w:p>
        </w:tc>
        <w:tc>
          <w:tcPr>
            <w:tcW w:w="10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BF" w14:textId="77777777" w:rsidR="00DE582C" w:rsidRPr="00B10C21" w:rsidRDefault="00DE582C" w:rsidP="00DE582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055</w:t>
            </w:r>
          </w:p>
        </w:tc>
        <w:tc>
          <w:tcPr>
            <w:tcW w:w="25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C0" w14:textId="77777777" w:rsidR="00DE582C" w:rsidRPr="00B10C21" w:rsidRDefault="00DE582C" w:rsidP="00DE582C">
            <w:pPr>
              <w:spacing w:after="0" w:line="240" w:lineRule="auto"/>
              <w:ind w:firstLine="567"/>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Sieros rūgštis</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C1"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1761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C2" w14:textId="30551577" w:rsidR="00DE582C" w:rsidRPr="00B10C21" w:rsidRDefault="00DE582C" w:rsidP="00DE582C">
            <w:pPr>
              <w:spacing w:after="0" w:line="240" w:lineRule="auto"/>
              <w:ind w:firstLine="567"/>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g/s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C3"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0,00158</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C4"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0,048</w:t>
            </w:r>
          </w:p>
        </w:tc>
      </w:tr>
      <w:tr w:rsidR="00DE582C" w:rsidRPr="00B10C21" w14:paraId="07E745D5" w14:textId="77777777" w:rsidTr="00DE582C">
        <w:trPr>
          <w:trHeight w:val="542"/>
        </w:trPr>
        <w:tc>
          <w:tcPr>
            <w:tcW w:w="285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7E745CE" w14:textId="77777777" w:rsidR="00DE582C" w:rsidRPr="00B10C21" w:rsidRDefault="00DE582C" w:rsidP="00DE582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Popieriaus gamybos mašina PM5</w:t>
            </w:r>
          </w:p>
        </w:tc>
        <w:tc>
          <w:tcPr>
            <w:tcW w:w="10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F4B2BD" w14:textId="77777777" w:rsidR="00DE582C" w:rsidRPr="00B10C21" w:rsidRDefault="00DE582C" w:rsidP="00DE582C">
            <w:pPr>
              <w:spacing w:after="0" w:line="240" w:lineRule="auto"/>
              <w:ind w:firstLine="567"/>
              <w:jc w:val="center"/>
              <w:rPr>
                <w:rFonts w:ascii="Arial" w:eastAsia="Times New Roman" w:hAnsi="Arial" w:cs="Arial"/>
                <w:color w:val="000000" w:themeColor="text1"/>
                <w:lang w:eastAsia="lt-LT"/>
              </w:rPr>
            </w:pPr>
          </w:p>
          <w:p w14:paraId="07E745CF" w14:textId="77777777" w:rsidR="00DE582C" w:rsidRPr="00B10C21" w:rsidRDefault="00DE582C" w:rsidP="00DE582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605</w:t>
            </w:r>
          </w:p>
        </w:tc>
        <w:tc>
          <w:tcPr>
            <w:tcW w:w="25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D0" w14:textId="77777777" w:rsidR="00DE582C" w:rsidRPr="00B10C21" w:rsidRDefault="00DE582C" w:rsidP="00DE582C">
            <w:pPr>
              <w:spacing w:after="0" w:line="240" w:lineRule="auto"/>
              <w:ind w:firstLine="567"/>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Terpentinas</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D1"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1935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D2" w14:textId="097B382A" w:rsidR="00DE582C" w:rsidRPr="00B10C21" w:rsidRDefault="00DE582C" w:rsidP="00DE582C">
            <w:pPr>
              <w:spacing w:after="0" w:line="240" w:lineRule="auto"/>
              <w:ind w:firstLine="567"/>
              <w:rPr>
                <w:rFonts w:ascii="Arial" w:eastAsia="Times New Roman" w:hAnsi="Arial" w:cs="Arial"/>
                <w:color w:val="000000" w:themeColor="text1"/>
                <w:lang w:eastAsia="lt-LT"/>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D3"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1,4467</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D4"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5,000</w:t>
            </w:r>
          </w:p>
        </w:tc>
      </w:tr>
      <w:tr w:rsidR="00DE582C" w:rsidRPr="00B10C21" w14:paraId="07E745DD" w14:textId="77777777" w:rsidTr="00DE582C">
        <w:tc>
          <w:tcPr>
            <w:tcW w:w="2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D6" w14:textId="77777777" w:rsidR="00DE582C" w:rsidRPr="00B10C21" w:rsidRDefault="00DE582C" w:rsidP="00DE582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Bioskaidžių atliekų sandėliavimo aikštelė</w:t>
            </w:r>
          </w:p>
        </w:tc>
        <w:tc>
          <w:tcPr>
            <w:tcW w:w="10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D7" w14:textId="77777777" w:rsidR="00DE582C" w:rsidRPr="00B10C21" w:rsidRDefault="00DE582C" w:rsidP="00DE582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606</w:t>
            </w:r>
          </w:p>
        </w:tc>
        <w:tc>
          <w:tcPr>
            <w:tcW w:w="25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D8" w14:textId="77777777" w:rsidR="00DE582C" w:rsidRPr="00B10C21" w:rsidRDefault="00DE582C" w:rsidP="00DE582C">
            <w:pPr>
              <w:spacing w:after="0" w:line="240" w:lineRule="auto"/>
              <w:ind w:firstLine="567"/>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Amoniakas</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D9"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134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DA" w14:textId="57265FF3" w:rsidR="00DE582C" w:rsidRPr="00B10C21" w:rsidRDefault="00DE582C" w:rsidP="00DE582C">
            <w:pPr>
              <w:spacing w:after="0" w:line="240" w:lineRule="auto"/>
              <w:ind w:firstLine="567"/>
              <w:rPr>
                <w:rFonts w:ascii="Arial" w:eastAsia="Times New Roman" w:hAnsi="Arial" w:cs="Arial"/>
                <w:color w:val="000000" w:themeColor="text1"/>
                <w:lang w:eastAsia="lt-LT"/>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DB"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0,07610</w:t>
            </w:r>
          </w:p>
        </w:tc>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5DC" w14:textId="12214EBB"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2,400</w:t>
            </w:r>
          </w:p>
        </w:tc>
      </w:tr>
      <w:tr w:rsidR="00DE582C" w:rsidRPr="00B10C21" w14:paraId="07E745E4" w14:textId="77777777" w:rsidTr="00DE582C">
        <w:tc>
          <w:tcPr>
            <w:tcW w:w="2854" w:type="dxa"/>
            <w:tcMar>
              <w:top w:w="0" w:type="dxa"/>
              <w:left w:w="108" w:type="dxa"/>
              <w:bottom w:w="0" w:type="dxa"/>
              <w:right w:w="108" w:type="dxa"/>
            </w:tcMar>
            <w:vAlign w:val="center"/>
          </w:tcPr>
          <w:p w14:paraId="07E745DE" w14:textId="77777777" w:rsidR="00DE582C" w:rsidRPr="00B10C21" w:rsidRDefault="00DE582C" w:rsidP="00DE582C">
            <w:pPr>
              <w:spacing w:after="0" w:line="240" w:lineRule="auto"/>
              <w:jc w:val="center"/>
              <w:rPr>
                <w:rFonts w:ascii="Arial" w:eastAsia="Times New Roman" w:hAnsi="Arial" w:cs="Arial"/>
                <w:color w:val="000000" w:themeColor="text1"/>
                <w:lang w:eastAsia="lt-LT"/>
              </w:rPr>
            </w:pPr>
          </w:p>
        </w:tc>
        <w:tc>
          <w:tcPr>
            <w:tcW w:w="1052" w:type="dxa"/>
            <w:gridSpan w:val="2"/>
            <w:tcMar>
              <w:top w:w="0" w:type="dxa"/>
              <w:left w:w="108" w:type="dxa"/>
              <w:bottom w:w="0" w:type="dxa"/>
              <w:right w:w="108" w:type="dxa"/>
            </w:tcMar>
            <w:vAlign w:val="center"/>
          </w:tcPr>
          <w:p w14:paraId="07E745DF" w14:textId="77777777" w:rsidR="00DE582C" w:rsidRPr="00B10C21" w:rsidRDefault="00DE582C" w:rsidP="00DE582C">
            <w:pPr>
              <w:spacing w:after="0" w:line="240" w:lineRule="auto"/>
              <w:ind w:firstLine="567"/>
              <w:rPr>
                <w:rFonts w:ascii="Arial" w:eastAsia="Times New Roman" w:hAnsi="Arial" w:cs="Arial"/>
                <w:color w:val="000000" w:themeColor="text1"/>
                <w:lang w:eastAsia="lt-LT"/>
              </w:rPr>
            </w:pPr>
          </w:p>
        </w:tc>
        <w:tc>
          <w:tcPr>
            <w:tcW w:w="2596" w:type="dxa"/>
            <w:gridSpan w:val="3"/>
            <w:tcMar>
              <w:top w:w="0" w:type="dxa"/>
              <w:left w:w="108" w:type="dxa"/>
              <w:bottom w:w="0" w:type="dxa"/>
              <w:right w:w="108" w:type="dxa"/>
            </w:tcMar>
            <w:vAlign w:val="center"/>
          </w:tcPr>
          <w:p w14:paraId="07E745E0"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p>
        </w:tc>
        <w:tc>
          <w:tcPr>
            <w:tcW w:w="2268" w:type="dxa"/>
            <w:gridSpan w:val="2"/>
            <w:tcBorders>
              <w:right w:val="single" w:sz="4" w:space="0" w:color="auto"/>
            </w:tcBorders>
            <w:tcMar>
              <w:top w:w="0" w:type="dxa"/>
              <w:left w:w="108" w:type="dxa"/>
              <w:bottom w:w="0" w:type="dxa"/>
              <w:right w:w="108" w:type="dxa"/>
            </w:tcMar>
            <w:vAlign w:val="center"/>
          </w:tcPr>
          <w:p w14:paraId="07E745E1"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p>
        </w:tc>
        <w:tc>
          <w:tcPr>
            <w:tcW w:w="35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E2" w14:textId="77777777" w:rsidR="00DE582C" w:rsidRPr="00B10C21" w:rsidRDefault="00DE582C" w:rsidP="00DE582C">
            <w:pPr>
              <w:spacing w:after="0" w:line="240" w:lineRule="auto"/>
              <w:jc w:val="center"/>
              <w:rPr>
                <w:rFonts w:ascii="Arial" w:eastAsia="Times New Roman" w:hAnsi="Arial" w:cs="Arial"/>
                <w:b/>
                <w:color w:val="000000" w:themeColor="text1"/>
                <w:lang w:eastAsia="lt-LT"/>
              </w:rPr>
            </w:pPr>
            <w:r w:rsidRPr="00B10C21">
              <w:rPr>
                <w:rFonts w:ascii="Arial" w:eastAsia="Times New Roman" w:hAnsi="Arial" w:cs="Arial"/>
                <w:b/>
                <w:color w:val="000000" w:themeColor="text1"/>
                <w:lang w:eastAsia="lt-LT"/>
              </w:rPr>
              <w:t>Iš viso įrenginiui</w:t>
            </w:r>
          </w:p>
        </w:tc>
        <w:tc>
          <w:tcPr>
            <w:tcW w:w="22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E3" w14:textId="65EC716A" w:rsidR="00DE582C" w:rsidRPr="00B10C21" w:rsidRDefault="00DE582C" w:rsidP="00DE582C">
            <w:pPr>
              <w:spacing w:after="0" w:line="240" w:lineRule="auto"/>
              <w:jc w:val="center"/>
              <w:rPr>
                <w:rFonts w:ascii="Arial" w:eastAsia="Times New Roman" w:hAnsi="Arial" w:cs="Arial"/>
                <w:b/>
                <w:color w:val="000000" w:themeColor="text1"/>
                <w:lang w:eastAsia="lt-LT"/>
              </w:rPr>
            </w:pPr>
            <w:r w:rsidRPr="00B10C21">
              <w:rPr>
                <w:rFonts w:ascii="Arial" w:eastAsia="Times New Roman" w:hAnsi="Arial" w:cs="Arial"/>
                <w:b/>
                <w:color w:val="000000" w:themeColor="text1"/>
                <w:lang w:eastAsia="lt-LT"/>
              </w:rPr>
              <w:t>14,6225</w:t>
            </w:r>
          </w:p>
        </w:tc>
      </w:tr>
      <w:tr w:rsidR="00DE582C" w:rsidRPr="00B10C21" w14:paraId="07E745EB" w14:textId="77777777" w:rsidTr="00DE582C">
        <w:tc>
          <w:tcPr>
            <w:tcW w:w="2854" w:type="dxa"/>
            <w:tcMar>
              <w:top w:w="0" w:type="dxa"/>
              <w:left w:w="108" w:type="dxa"/>
              <w:bottom w:w="0" w:type="dxa"/>
              <w:right w:w="108" w:type="dxa"/>
            </w:tcMar>
            <w:vAlign w:val="center"/>
          </w:tcPr>
          <w:p w14:paraId="07E745E5" w14:textId="77777777" w:rsidR="00DE582C" w:rsidRPr="00B10C21" w:rsidRDefault="00DE582C" w:rsidP="00DE582C">
            <w:pPr>
              <w:spacing w:after="0" w:line="240" w:lineRule="auto"/>
              <w:jc w:val="center"/>
              <w:rPr>
                <w:rFonts w:ascii="Arial" w:eastAsia="Times New Roman" w:hAnsi="Arial" w:cs="Arial"/>
                <w:color w:val="000000" w:themeColor="text1"/>
                <w:lang w:eastAsia="lt-LT"/>
              </w:rPr>
            </w:pPr>
          </w:p>
        </w:tc>
        <w:tc>
          <w:tcPr>
            <w:tcW w:w="1052" w:type="dxa"/>
            <w:gridSpan w:val="2"/>
            <w:tcMar>
              <w:top w:w="0" w:type="dxa"/>
              <w:left w:w="108" w:type="dxa"/>
              <w:bottom w:w="0" w:type="dxa"/>
              <w:right w:w="108" w:type="dxa"/>
            </w:tcMar>
            <w:vAlign w:val="center"/>
          </w:tcPr>
          <w:p w14:paraId="07E745E6" w14:textId="77777777" w:rsidR="00DE582C" w:rsidRPr="00B10C21" w:rsidRDefault="00DE582C" w:rsidP="00DE582C">
            <w:pPr>
              <w:spacing w:after="0" w:line="240" w:lineRule="auto"/>
              <w:ind w:firstLine="567"/>
              <w:rPr>
                <w:rFonts w:ascii="Arial" w:eastAsia="Times New Roman" w:hAnsi="Arial" w:cs="Arial"/>
                <w:color w:val="000000" w:themeColor="text1"/>
                <w:lang w:eastAsia="lt-LT"/>
              </w:rPr>
            </w:pPr>
          </w:p>
        </w:tc>
        <w:tc>
          <w:tcPr>
            <w:tcW w:w="2596" w:type="dxa"/>
            <w:gridSpan w:val="3"/>
            <w:tcMar>
              <w:top w:w="0" w:type="dxa"/>
              <w:left w:w="108" w:type="dxa"/>
              <w:bottom w:w="0" w:type="dxa"/>
              <w:right w:w="108" w:type="dxa"/>
            </w:tcMar>
            <w:vAlign w:val="center"/>
          </w:tcPr>
          <w:p w14:paraId="07E745E7"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p>
        </w:tc>
        <w:tc>
          <w:tcPr>
            <w:tcW w:w="2268" w:type="dxa"/>
            <w:gridSpan w:val="2"/>
            <w:tcBorders>
              <w:right w:val="single" w:sz="4" w:space="0" w:color="auto"/>
            </w:tcBorders>
            <w:tcMar>
              <w:top w:w="0" w:type="dxa"/>
              <w:left w:w="108" w:type="dxa"/>
              <w:bottom w:w="0" w:type="dxa"/>
              <w:right w:w="108" w:type="dxa"/>
            </w:tcMar>
            <w:vAlign w:val="center"/>
          </w:tcPr>
          <w:p w14:paraId="07E745E8" w14:textId="77777777" w:rsidR="00DE582C" w:rsidRPr="00B10C21" w:rsidRDefault="00DE582C" w:rsidP="00DE582C">
            <w:pPr>
              <w:spacing w:after="0" w:line="240" w:lineRule="auto"/>
              <w:ind w:firstLine="567"/>
              <w:jc w:val="both"/>
              <w:rPr>
                <w:rFonts w:ascii="Arial" w:eastAsia="Times New Roman" w:hAnsi="Arial" w:cs="Arial"/>
                <w:color w:val="000000" w:themeColor="text1"/>
                <w:lang w:eastAsia="lt-LT"/>
              </w:rPr>
            </w:pPr>
          </w:p>
        </w:tc>
        <w:tc>
          <w:tcPr>
            <w:tcW w:w="35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E9" w14:textId="77777777" w:rsidR="00DE582C" w:rsidRPr="00B10C21" w:rsidRDefault="00DE582C" w:rsidP="00DE582C">
            <w:pPr>
              <w:spacing w:after="0" w:line="240" w:lineRule="auto"/>
              <w:jc w:val="center"/>
              <w:rPr>
                <w:rFonts w:ascii="Arial" w:eastAsia="Times New Roman" w:hAnsi="Arial" w:cs="Arial"/>
                <w:b/>
                <w:color w:val="002060"/>
                <w:lang w:eastAsia="lt-LT"/>
              </w:rPr>
            </w:pPr>
            <w:r w:rsidRPr="00B10C21">
              <w:rPr>
                <w:rFonts w:ascii="Arial" w:eastAsia="Times New Roman" w:hAnsi="Arial" w:cs="Arial"/>
                <w:b/>
                <w:color w:val="002060"/>
                <w:lang w:eastAsia="lt-LT"/>
              </w:rPr>
              <w:t>Iš viso:</w:t>
            </w:r>
          </w:p>
        </w:tc>
        <w:tc>
          <w:tcPr>
            <w:tcW w:w="22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5EA" w14:textId="0F769105" w:rsidR="00DE582C" w:rsidRPr="00B10C21" w:rsidRDefault="00445EF4" w:rsidP="00445EF4">
            <w:pPr>
              <w:spacing w:after="0" w:line="240" w:lineRule="auto"/>
              <w:jc w:val="center"/>
              <w:rPr>
                <w:rFonts w:ascii="Arial" w:eastAsia="Times New Roman" w:hAnsi="Arial" w:cs="Arial"/>
                <w:b/>
                <w:color w:val="002060"/>
                <w:lang w:eastAsia="lt-LT"/>
              </w:rPr>
            </w:pPr>
            <w:r w:rsidRPr="00B10C21">
              <w:rPr>
                <w:rFonts w:ascii="Arial" w:eastAsia="Times New Roman" w:hAnsi="Arial" w:cs="Arial"/>
                <w:b/>
                <w:color w:val="002060"/>
                <w:lang w:eastAsia="lt-LT"/>
              </w:rPr>
              <w:t>1919,781</w:t>
            </w:r>
          </w:p>
        </w:tc>
      </w:tr>
    </w:tbl>
    <w:p w14:paraId="29DAC5D4" w14:textId="77777777" w:rsidR="00B47B44" w:rsidRPr="00B10C21" w:rsidRDefault="00B47B44" w:rsidP="00DA34B2">
      <w:pPr>
        <w:spacing w:after="0" w:line="240" w:lineRule="auto"/>
        <w:ind w:firstLine="567"/>
        <w:jc w:val="both"/>
        <w:rPr>
          <w:rFonts w:ascii="Arial" w:eastAsia="Times New Roman" w:hAnsi="Arial" w:cs="Arial"/>
          <w:b/>
          <w:color w:val="000000" w:themeColor="text1"/>
          <w:lang w:eastAsia="lt-LT"/>
        </w:rPr>
      </w:pPr>
    </w:p>
    <w:p w14:paraId="21A1F0DD" w14:textId="77777777" w:rsidR="00B81798" w:rsidRDefault="00B81798" w:rsidP="00DA34B2">
      <w:pPr>
        <w:spacing w:after="0" w:line="240" w:lineRule="auto"/>
        <w:ind w:firstLine="567"/>
        <w:jc w:val="both"/>
        <w:rPr>
          <w:rFonts w:ascii="Arial" w:eastAsia="Times New Roman" w:hAnsi="Arial" w:cs="Arial"/>
          <w:b/>
          <w:color w:val="000000" w:themeColor="text1"/>
          <w:lang w:eastAsia="lt-LT"/>
        </w:rPr>
      </w:pPr>
    </w:p>
    <w:p w14:paraId="5CA21CBC" w14:textId="77777777" w:rsidR="00B81798" w:rsidRDefault="00B81798" w:rsidP="00DA34B2">
      <w:pPr>
        <w:spacing w:after="0" w:line="240" w:lineRule="auto"/>
        <w:ind w:firstLine="567"/>
        <w:jc w:val="both"/>
        <w:rPr>
          <w:rFonts w:ascii="Arial" w:eastAsia="Times New Roman" w:hAnsi="Arial" w:cs="Arial"/>
          <w:b/>
          <w:color w:val="000000" w:themeColor="text1"/>
          <w:lang w:eastAsia="lt-LT"/>
        </w:rPr>
      </w:pPr>
    </w:p>
    <w:p w14:paraId="523538F4" w14:textId="77777777" w:rsidR="00B81798" w:rsidRDefault="00B81798" w:rsidP="00DA34B2">
      <w:pPr>
        <w:spacing w:after="0" w:line="240" w:lineRule="auto"/>
        <w:ind w:firstLine="567"/>
        <w:jc w:val="both"/>
        <w:rPr>
          <w:rFonts w:ascii="Arial" w:eastAsia="Times New Roman" w:hAnsi="Arial" w:cs="Arial"/>
          <w:b/>
          <w:color w:val="000000" w:themeColor="text1"/>
          <w:lang w:eastAsia="lt-LT"/>
        </w:rPr>
      </w:pPr>
    </w:p>
    <w:p w14:paraId="07E7462D" w14:textId="77777777" w:rsidR="00062F5C" w:rsidRPr="00B10C21" w:rsidRDefault="009C33E2" w:rsidP="00DA34B2">
      <w:pPr>
        <w:spacing w:after="0" w:line="240" w:lineRule="auto"/>
        <w:ind w:firstLine="567"/>
        <w:jc w:val="both"/>
        <w:rPr>
          <w:rFonts w:ascii="Arial" w:eastAsia="Times New Roman" w:hAnsi="Arial" w:cs="Arial"/>
          <w:b/>
          <w:color w:val="000000" w:themeColor="text1"/>
          <w:lang w:eastAsia="lt-LT"/>
        </w:rPr>
      </w:pPr>
      <w:r w:rsidRPr="00B10C21">
        <w:rPr>
          <w:rFonts w:ascii="Arial" w:eastAsia="Times New Roman" w:hAnsi="Arial" w:cs="Arial"/>
          <w:b/>
          <w:color w:val="000000" w:themeColor="text1"/>
          <w:lang w:eastAsia="lt-LT"/>
        </w:rPr>
        <w:t>12 lentelė. Aplinkos oro teršalų valymo įrenginiai ir taršos prevencijos priemonės</w:t>
      </w:r>
    </w:p>
    <w:p w14:paraId="489777B8" w14:textId="77777777" w:rsidR="001B6B8F" w:rsidRPr="00B10C21" w:rsidRDefault="001B6B8F" w:rsidP="00DA34B2">
      <w:pPr>
        <w:spacing w:after="0" w:line="240" w:lineRule="auto"/>
        <w:ind w:firstLine="567"/>
        <w:jc w:val="both"/>
        <w:rPr>
          <w:rFonts w:ascii="Arial" w:eastAsia="Times New Roman" w:hAnsi="Arial" w:cs="Arial"/>
          <w:color w:val="000000" w:themeColor="text1"/>
          <w:lang w:eastAsia="lt-LT"/>
        </w:rPr>
      </w:pPr>
    </w:p>
    <w:tbl>
      <w:tblPr>
        <w:tblW w:w="13560" w:type="dxa"/>
        <w:tblCellMar>
          <w:left w:w="0" w:type="dxa"/>
          <w:right w:w="0" w:type="dxa"/>
        </w:tblCellMar>
        <w:tblLook w:val="04A0" w:firstRow="1" w:lastRow="0" w:firstColumn="1" w:lastColumn="0" w:noHBand="0" w:noVBand="1"/>
      </w:tblPr>
      <w:tblGrid>
        <w:gridCol w:w="2525"/>
        <w:gridCol w:w="4785"/>
        <w:gridCol w:w="1136"/>
        <w:gridCol w:w="3978"/>
        <w:gridCol w:w="1136"/>
      </w:tblGrid>
      <w:tr w:rsidR="0067164D" w:rsidRPr="00B10C21" w14:paraId="07E74631" w14:textId="77777777" w:rsidTr="005F7E23">
        <w:tc>
          <w:tcPr>
            <w:tcW w:w="25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62E"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Taršos šaltinio, į kurį patenka pro valymo įrenginį praėjęs dujų srautas, Nr.</w:t>
            </w:r>
          </w:p>
        </w:tc>
        <w:tc>
          <w:tcPr>
            <w:tcW w:w="5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62F"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Valymo įrenginiai</w:t>
            </w:r>
          </w:p>
        </w:tc>
        <w:tc>
          <w:tcPr>
            <w:tcW w:w="51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630"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Valymo įrenginyje valomi (nukenksminami) teršalai</w:t>
            </w:r>
          </w:p>
        </w:tc>
      </w:tr>
      <w:tr w:rsidR="0067164D" w:rsidRPr="00B10C21" w14:paraId="07E74637" w14:textId="77777777" w:rsidTr="005F7E23">
        <w:tc>
          <w:tcPr>
            <w:tcW w:w="0" w:type="auto"/>
            <w:vMerge/>
            <w:tcBorders>
              <w:top w:val="single" w:sz="4" w:space="0" w:color="auto"/>
              <w:left w:val="single" w:sz="4" w:space="0" w:color="auto"/>
              <w:bottom w:val="single" w:sz="4" w:space="0" w:color="auto"/>
              <w:right w:val="single" w:sz="4" w:space="0" w:color="auto"/>
            </w:tcBorders>
            <w:vAlign w:val="center"/>
            <w:hideMark/>
          </w:tcPr>
          <w:p w14:paraId="07E74632" w14:textId="77777777" w:rsidR="009C33E2" w:rsidRPr="00B10C21" w:rsidRDefault="009C33E2" w:rsidP="00D77CFC">
            <w:pPr>
              <w:spacing w:after="0" w:line="240" w:lineRule="auto"/>
              <w:rPr>
                <w:rFonts w:ascii="Arial" w:eastAsia="Times New Roman" w:hAnsi="Arial" w:cs="Arial"/>
                <w:color w:val="000000" w:themeColor="text1"/>
                <w:lang w:eastAsia="lt-LT"/>
              </w:rPr>
            </w:pPr>
          </w:p>
        </w:tc>
        <w:tc>
          <w:tcPr>
            <w:tcW w:w="4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633"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Pavadinimas ir paskirties apibūdinimas</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634"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kodas</w:t>
            </w:r>
          </w:p>
        </w:tc>
        <w:tc>
          <w:tcPr>
            <w:tcW w:w="3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635"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pavadinimas</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636"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kodas</w:t>
            </w:r>
          </w:p>
        </w:tc>
      </w:tr>
      <w:tr w:rsidR="0067164D" w:rsidRPr="00B10C21" w14:paraId="07E7463D" w14:textId="77777777" w:rsidTr="005F7E23">
        <w:tc>
          <w:tcPr>
            <w:tcW w:w="2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638"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w:t>
            </w:r>
          </w:p>
        </w:tc>
        <w:tc>
          <w:tcPr>
            <w:tcW w:w="4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639"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63A"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w:t>
            </w:r>
          </w:p>
        </w:tc>
        <w:tc>
          <w:tcPr>
            <w:tcW w:w="3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63B"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63C"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5</w:t>
            </w:r>
          </w:p>
        </w:tc>
      </w:tr>
      <w:tr w:rsidR="0067164D" w:rsidRPr="00B10C21" w14:paraId="07E74643" w14:textId="77777777" w:rsidTr="005F7E23">
        <w:tc>
          <w:tcPr>
            <w:tcW w:w="25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3E"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014</w:t>
            </w:r>
          </w:p>
        </w:tc>
        <w:tc>
          <w:tcPr>
            <w:tcW w:w="47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3F"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Ciklonas</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40"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30</w:t>
            </w:r>
          </w:p>
        </w:tc>
        <w:tc>
          <w:tcPr>
            <w:tcW w:w="3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41"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Kietosios dalelės C</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42"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4281</w:t>
            </w:r>
          </w:p>
        </w:tc>
      </w:tr>
      <w:tr w:rsidR="0067164D" w:rsidRPr="00B10C21" w14:paraId="07E74649" w14:textId="77777777" w:rsidTr="00BB3472">
        <w:tc>
          <w:tcPr>
            <w:tcW w:w="25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44"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016</w:t>
            </w:r>
          </w:p>
        </w:tc>
        <w:tc>
          <w:tcPr>
            <w:tcW w:w="47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45"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Ciklonas</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46"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30</w:t>
            </w:r>
          </w:p>
        </w:tc>
        <w:tc>
          <w:tcPr>
            <w:tcW w:w="3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47"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Kietosios dalelės C</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48"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4281</w:t>
            </w:r>
          </w:p>
        </w:tc>
      </w:tr>
      <w:tr w:rsidR="0067164D" w:rsidRPr="00B10C21" w14:paraId="07E7464F" w14:textId="77777777" w:rsidTr="00BB3472">
        <w:tc>
          <w:tcPr>
            <w:tcW w:w="25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4A"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024</w:t>
            </w:r>
          </w:p>
        </w:tc>
        <w:tc>
          <w:tcPr>
            <w:tcW w:w="47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4B"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Ciklonas</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4C"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30</w:t>
            </w:r>
          </w:p>
        </w:tc>
        <w:tc>
          <w:tcPr>
            <w:tcW w:w="3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4D"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Kietosios dalelės C</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4E"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4281</w:t>
            </w:r>
          </w:p>
        </w:tc>
      </w:tr>
      <w:tr w:rsidR="0067164D" w:rsidRPr="00B10C21" w14:paraId="07E74655" w14:textId="77777777" w:rsidTr="00BB3472">
        <w:tc>
          <w:tcPr>
            <w:tcW w:w="25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50"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227</w:t>
            </w:r>
          </w:p>
        </w:tc>
        <w:tc>
          <w:tcPr>
            <w:tcW w:w="47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51"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Rankovinis filtras</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52"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54</w:t>
            </w:r>
          </w:p>
        </w:tc>
        <w:tc>
          <w:tcPr>
            <w:tcW w:w="3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53"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Kietosios dalelės C</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54"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4281</w:t>
            </w:r>
          </w:p>
        </w:tc>
      </w:tr>
      <w:tr w:rsidR="0067164D" w:rsidRPr="00B10C21" w14:paraId="07E7465B" w14:textId="77777777" w:rsidTr="00BB3472">
        <w:tc>
          <w:tcPr>
            <w:tcW w:w="25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56"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234</w:t>
            </w:r>
          </w:p>
        </w:tc>
        <w:tc>
          <w:tcPr>
            <w:tcW w:w="47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57"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Rankovinis filtras</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58"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54</w:t>
            </w:r>
          </w:p>
        </w:tc>
        <w:tc>
          <w:tcPr>
            <w:tcW w:w="3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59"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Kietosios dalelės C</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5A"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4281</w:t>
            </w:r>
          </w:p>
        </w:tc>
      </w:tr>
      <w:tr w:rsidR="0067164D" w:rsidRPr="00B10C21" w14:paraId="07E74661" w14:textId="77777777" w:rsidTr="00BB3472">
        <w:tc>
          <w:tcPr>
            <w:tcW w:w="25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5C"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250</w:t>
            </w:r>
          </w:p>
        </w:tc>
        <w:tc>
          <w:tcPr>
            <w:tcW w:w="47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5D"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Multiciklonas</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5E"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30</w:t>
            </w:r>
          </w:p>
        </w:tc>
        <w:tc>
          <w:tcPr>
            <w:tcW w:w="3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5F"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Kietosios dalelės A</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60"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6493</w:t>
            </w:r>
          </w:p>
        </w:tc>
      </w:tr>
      <w:tr w:rsidR="0067164D" w:rsidRPr="00B10C21" w14:paraId="07E74667" w14:textId="77777777" w:rsidTr="00BB3472">
        <w:tc>
          <w:tcPr>
            <w:tcW w:w="25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62"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303</w:t>
            </w:r>
          </w:p>
        </w:tc>
        <w:tc>
          <w:tcPr>
            <w:tcW w:w="47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63" w14:textId="37EF2F5C"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Multiciklonas</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64"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30</w:t>
            </w:r>
          </w:p>
        </w:tc>
        <w:tc>
          <w:tcPr>
            <w:tcW w:w="3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65"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Kietosios dalelės A</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66"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6493</w:t>
            </w:r>
          </w:p>
        </w:tc>
      </w:tr>
      <w:tr w:rsidR="0067164D" w:rsidRPr="00B10C21" w14:paraId="07E7466D" w14:textId="77777777" w:rsidTr="00BB3472">
        <w:tc>
          <w:tcPr>
            <w:tcW w:w="25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68"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305</w:t>
            </w:r>
          </w:p>
        </w:tc>
        <w:tc>
          <w:tcPr>
            <w:tcW w:w="47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69"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Filtras</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6A"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54</w:t>
            </w:r>
          </w:p>
        </w:tc>
        <w:tc>
          <w:tcPr>
            <w:tcW w:w="3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6B"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Kietosios dalelės C</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6C"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4281</w:t>
            </w:r>
          </w:p>
        </w:tc>
      </w:tr>
      <w:tr w:rsidR="0067164D" w:rsidRPr="00B10C21" w14:paraId="07E74673" w14:textId="77777777" w:rsidTr="00BB3472">
        <w:tc>
          <w:tcPr>
            <w:tcW w:w="25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6E"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306</w:t>
            </w:r>
          </w:p>
        </w:tc>
        <w:tc>
          <w:tcPr>
            <w:tcW w:w="47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6F"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Rankovinis filtras</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70"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54</w:t>
            </w:r>
          </w:p>
        </w:tc>
        <w:tc>
          <w:tcPr>
            <w:tcW w:w="3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71"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Kietosios dalelės C</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72"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4281</w:t>
            </w:r>
          </w:p>
        </w:tc>
      </w:tr>
      <w:tr w:rsidR="0067164D" w:rsidRPr="00B10C21" w14:paraId="07E74679" w14:textId="77777777" w:rsidTr="00BB3472">
        <w:tc>
          <w:tcPr>
            <w:tcW w:w="25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74"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312</w:t>
            </w:r>
          </w:p>
        </w:tc>
        <w:tc>
          <w:tcPr>
            <w:tcW w:w="47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75"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Rankovinis filtras</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76"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54</w:t>
            </w:r>
          </w:p>
        </w:tc>
        <w:tc>
          <w:tcPr>
            <w:tcW w:w="3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77"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Kietosios dalelės C</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4678" w14:textId="77777777" w:rsidR="009E05A6" w:rsidRPr="00B10C21" w:rsidRDefault="009E05A6" w:rsidP="002321B1">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4281</w:t>
            </w:r>
          </w:p>
        </w:tc>
      </w:tr>
      <w:tr w:rsidR="0067164D" w:rsidRPr="00B10C21" w14:paraId="07E7467B" w14:textId="77777777" w:rsidTr="00397C5B">
        <w:trPr>
          <w:trHeight w:val="167"/>
        </w:trPr>
        <w:tc>
          <w:tcPr>
            <w:tcW w:w="1356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7467A" w14:textId="77777777" w:rsidR="009E05A6" w:rsidRPr="00B10C21" w:rsidRDefault="009E05A6" w:rsidP="007A3B8B">
            <w:pPr>
              <w:pStyle w:val="Heading2"/>
              <w:rPr>
                <w:rFonts w:ascii="Arial" w:eastAsia="Times New Roman" w:hAnsi="Arial" w:cs="Arial"/>
                <w:color w:val="000000" w:themeColor="text1"/>
                <w:sz w:val="22"/>
                <w:szCs w:val="22"/>
                <w:lang w:eastAsia="lt-LT"/>
              </w:rPr>
            </w:pPr>
            <w:r w:rsidRPr="00B10C21">
              <w:rPr>
                <w:rFonts w:ascii="Arial" w:eastAsia="Times New Roman" w:hAnsi="Arial" w:cs="Arial"/>
                <w:color w:val="000000" w:themeColor="text1"/>
                <w:sz w:val="22"/>
                <w:szCs w:val="22"/>
                <w:lang w:eastAsia="lt-LT"/>
              </w:rPr>
              <w:t>Taršos prevencijos priemonės: </w:t>
            </w:r>
          </w:p>
        </w:tc>
      </w:tr>
    </w:tbl>
    <w:p w14:paraId="07E7467C" w14:textId="77777777" w:rsidR="009C33E2" w:rsidRPr="00B10C21" w:rsidRDefault="009C33E2" w:rsidP="009C33E2">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 </w:t>
      </w:r>
    </w:p>
    <w:p w14:paraId="07E746AF" w14:textId="77777777" w:rsidR="009C33E2" w:rsidRPr="00B10C21" w:rsidRDefault="009C33E2" w:rsidP="009C33E2">
      <w:pPr>
        <w:spacing w:after="0" w:line="240" w:lineRule="auto"/>
        <w:ind w:firstLine="567"/>
        <w:jc w:val="both"/>
        <w:rPr>
          <w:rFonts w:ascii="Arial" w:eastAsia="Times New Roman" w:hAnsi="Arial" w:cs="Arial"/>
          <w:b/>
          <w:color w:val="000000" w:themeColor="text1"/>
          <w:lang w:eastAsia="lt-LT"/>
        </w:rPr>
      </w:pPr>
      <w:bookmarkStart w:id="17" w:name="part_1e83302d07d04e14817f49266f11d8ea"/>
      <w:bookmarkEnd w:id="17"/>
      <w:r w:rsidRPr="00B10C21">
        <w:rPr>
          <w:rFonts w:ascii="Arial" w:eastAsia="Times New Roman" w:hAnsi="Arial" w:cs="Arial"/>
          <w:b/>
          <w:color w:val="000000" w:themeColor="text1"/>
          <w:lang w:eastAsia="lt-LT"/>
        </w:rPr>
        <w:t>13 lentelė. Tarša į aplinkos orą esant neįprastoms (neatitiktinėms) veiklos sąlygoms</w:t>
      </w:r>
    </w:p>
    <w:p w14:paraId="07E746EA" w14:textId="7D0A0C27" w:rsidR="00787B6D" w:rsidRPr="00B10C21" w:rsidRDefault="009C33E2" w:rsidP="001B6B8F">
      <w:pPr>
        <w:spacing w:after="0" w:line="240" w:lineRule="auto"/>
        <w:ind w:firstLine="567"/>
        <w:jc w:val="both"/>
        <w:rPr>
          <w:rFonts w:ascii="Arial" w:hAnsi="Arial" w:cs="Arial"/>
          <w:color w:val="000000" w:themeColor="text1"/>
        </w:rPr>
      </w:pPr>
      <w:r w:rsidRPr="00B10C21">
        <w:rPr>
          <w:rFonts w:ascii="Arial" w:eastAsia="Times New Roman" w:hAnsi="Arial" w:cs="Arial"/>
          <w:color w:val="000000" w:themeColor="text1"/>
          <w:lang w:eastAsia="lt-LT"/>
        </w:rPr>
        <w:t> </w:t>
      </w:r>
      <w:bookmarkStart w:id="18" w:name="part_ac65ce59b7cb4333958451a8f0b7757f"/>
      <w:bookmarkEnd w:id="18"/>
      <w:r w:rsidR="00787B6D" w:rsidRPr="00B10C21">
        <w:rPr>
          <w:rFonts w:ascii="Arial" w:hAnsi="Arial" w:cs="Arial"/>
          <w:color w:val="000000" w:themeColor="text1"/>
        </w:rPr>
        <w:t>Lentelė nepildoma, nes neįprastų (neatitiktinių) teršalų išmetimai nenumatomi.</w:t>
      </w:r>
    </w:p>
    <w:p w14:paraId="5BAE28B9" w14:textId="1056CE62" w:rsidR="00B47B44" w:rsidRPr="00B10C21" w:rsidRDefault="00592885" w:rsidP="00B47B44">
      <w:pPr>
        <w:spacing w:after="0" w:line="240" w:lineRule="auto"/>
        <w:rPr>
          <w:rFonts w:ascii="Arial" w:eastAsia="Times New Roman" w:hAnsi="Arial" w:cs="Arial"/>
          <w:bCs/>
          <w:color w:val="002060"/>
          <w:lang w:eastAsia="lt-LT"/>
        </w:rPr>
      </w:pPr>
      <w:r w:rsidRPr="00B10C21">
        <w:rPr>
          <w:rFonts w:ascii="Arial" w:eastAsia="Times New Roman" w:hAnsi="Arial" w:cs="Arial"/>
          <w:bCs/>
          <w:color w:val="002060"/>
          <w:lang w:eastAsia="lt-LT"/>
        </w:rPr>
        <w:t>Pastaba</w:t>
      </w:r>
      <w:r w:rsidR="00B47B44" w:rsidRPr="00B10C21">
        <w:rPr>
          <w:rFonts w:ascii="Arial" w:eastAsia="Times New Roman" w:hAnsi="Arial" w:cs="Arial"/>
          <w:bCs/>
          <w:color w:val="002060"/>
          <w:lang w:eastAsia="lt-LT"/>
        </w:rPr>
        <w:t>:</w:t>
      </w:r>
    </w:p>
    <w:p w14:paraId="032E83F8" w14:textId="782F1BC4" w:rsidR="00592885" w:rsidRPr="00B10C21" w:rsidRDefault="00B47B44" w:rsidP="00592885">
      <w:pPr>
        <w:spacing w:after="0" w:line="240" w:lineRule="auto"/>
        <w:jc w:val="both"/>
        <w:rPr>
          <w:rFonts w:ascii="Arial" w:eastAsia="Times New Roman" w:hAnsi="Arial" w:cs="Arial"/>
          <w:bCs/>
          <w:color w:val="002060"/>
          <w:lang w:eastAsia="lt-LT"/>
        </w:rPr>
      </w:pPr>
      <w:r w:rsidRPr="00B10C21">
        <w:rPr>
          <w:rFonts w:ascii="Arial" w:eastAsia="Times New Roman" w:hAnsi="Arial" w:cs="Arial"/>
          <w:bCs/>
          <w:color w:val="002060"/>
          <w:lang w:eastAsia="lt-LT"/>
        </w:rPr>
        <w:t>VI skyriuje</w:t>
      </w:r>
      <w:r w:rsidR="00592885" w:rsidRPr="00B10C21">
        <w:rPr>
          <w:rFonts w:ascii="Arial" w:eastAsia="Times New Roman" w:hAnsi="Arial" w:cs="Arial"/>
          <w:bCs/>
          <w:color w:val="002060"/>
          <w:lang w:eastAsia="lt-LT"/>
        </w:rPr>
        <w:t xml:space="preserve"> taršos šaltinio Nr.199 duomenys pateikti vadovaujantis  2016m. U</w:t>
      </w:r>
      <w:r w:rsidR="00CF79DA" w:rsidRPr="00B10C21">
        <w:rPr>
          <w:rFonts w:ascii="Arial" w:eastAsia="Times New Roman" w:hAnsi="Arial" w:cs="Arial"/>
          <w:bCs/>
          <w:color w:val="002060"/>
          <w:lang w:eastAsia="lt-LT"/>
        </w:rPr>
        <w:t>AB „</w:t>
      </w:r>
      <w:r w:rsidR="00592885" w:rsidRPr="00B10C21">
        <w:rPr>
          <w:rFonts w:ascii="Arial" w:eastAsia="Times New Roman" w:hAnsi="Arial" w:cs="Arial"/>
          <w:bCs/>
          <w:color w:val="002060"/>
          <w:lang w:eastAsia="lt-LT"/>
        </w:rPr>
        <w:t>Grigeo  Baltwood‘‘ Aplinkos oro  taršos šaltinių ir iš jų išmetamų teršalų inventorizacijos ataskaitos duomenimis.</w:t>
      </w:r>
    </w:p>
    <w:p w14:paraId="04EFC085" w14:textId="77777777" w:rsidR="00295626" w:rsidRPr="00B10C21" w:rsidRDefault="00295626" w:rsidP="009C33E2">
      <w:pPr>
        <w:spacing w:after="0" w:line="240" w:lineRule="auto"/>
        <w:jc w:val="center"/>
        <w:rPr>
          <w:rFonts w:ascii="Arial" w:eastAsia="Times New Roman" w:hAnsi="Arial" w:cs="Arial"/>
          <w:b/>
          <w:bCs/>
          <w:color w:val="000000" w:themeColor="text1"/>
          <w:lang w:eastAsia="lt-LT"/>
        </w:rPr>
      </w:pPr>
    </w:p>
    <w:p w14:paraId="07E7472F" w14:textId="77777777" w:rsidR="009C33E2" w:rsidRPr="00B10C21" w:rsidRDefault="009C33E2" w:rsidP="009C33E2">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b/>
          <w:bCs/>
          <w:color w:val="000000" w:themeColor="text1"/>
          <w:lang w:eastAsia="lt-LT"/>
        </w:rPr>
        <w:t>VII</w:t>
      </w:r>
      <w:r w:rsidRPr="00B10C21">
        <w:rPr>
          <w:rFonts w:ascii="Arial" w:eastAsia="Times New Roman" w:hAnsi="Arial" w:cs="Arial"/>
          <w:color w:val="000000" w:themeColor="text1"/>
          <w:lang w:eastAsia="lt-LT"/>
        </w:rPr>
        <w:t>. </w:t>
      </w:r>
      <w:r w:rsidRPr="00B10C21">
        <w:rPr>
          <w:rFonts w:ascii="Arial" w:eastAsia="Times New Roman" w:hAnsi="Arial" w:cs="Arial"/>
          <w:b/>
          <w:bCs/>
          <w:color w:val="000000" w:themeColor="text1"/>
          <w:lang w:eastAsia="lt-LT"/>
        </w:rPr>
        <w:t>ŠILTNAMIO EFEKTĄ SUKELIANČIOS DUJOS</w:t>
      </w:r>
    </w:p>
    <w:p w14:paraId="07E74730" w14:textId="77777777" w:rsidR="009C33E2" w:rsidRPr="00B10C21" w:rsidRDefault="009C33E2" w:rsidP="009C33E2">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 </w:t>
      </w:r>
    </w:p>
    <w:p w14:paraId="07E74731" w14:textId="77777777" w:rsidR="009C33E2" w:rsidRPr="00B10C21" w:rsidRDefault="009C33E2" w:rsidP="009C33E2">
      <w:pPr>
        <w:spacing w:after="0" w:line="240" w:lineRule="auto"/>
        <w:ind w:firstLine="567"/>
        <w:jc w:val="both"/>
        <w:rPr>
          <w:rFonts w:ascii="Arial" w:eastAsia="Times New Roman" w:hAnsi="Arial" w:cs="Arial"/>
          <w:b/>
          <w:color w:val="000000" w:themeColor="text1"/>
          <w:lang w:eastAsia="lt-LT"/>
        </w:rPr>
      </w:pPr>
      <w:bookmarkStart w:id="19" w:name="part_2c7e96286a634fa8897d1d70a322bad6"/>
      <w:bookmarkEnd w:id="19"/>
      <w:r w:rsidRPr="00B10C21">
        <w:rPr>
          <w:rFonts w:ascii="Arial" w:eastAsia="Times New Roman" w:hAnsi="Arial" w:cs="Arial"/>
          <w:b/>
          <w:color w:val="000000" w:themeColor="text1"/>
          <w:lang w:eastAsia="lt-LT"/>
        </w:rPr>
        <w:t>18. Šiltnamio efektą sukeliančios dujos.</w:t>
      </w:r>
    </w:p>
    <w:p w14:paraId="07E74732" w14:textId="6A7C2188" w:rsidR="00C870C5" w:rsidRPr="00B10C21" w:rsidRDefault="00C870C5" w:rsidP="009C33E2">
      <w:pPr>
        <w:spacing w:after="0" w:line="240" w:lineRule="auto"/>
        <w:ind w:firstLine="567"/>
        <w:jc w:val="both"/>
        <w:rPr>
          <w:rFonts w:ascii="Arial" w:eastAsia="Times New Roman" w:hAnsi="Arial" w:cs="Arial"/>
          <w:color w:val="002060"/>
          <w:lang w:eastAsia="lt-LT"/>
        </w:rPr>
      </w:pPr>
      <w:r w:rsidRPr="00B10C21">
        <w:rPr>
          <w:rFonts w:ascii="Arial" w:eastAsia="Times New Roman" w:hAnsi="Arial" w:cs="Arial"/>
          <w:color w:val="002060"/>
          <w:lang w:eastAsia="lt-LT"/>
        </w:rPr>
        <w:t>AB</w:t>
      </w:r>
      <w:r w:rsidR="007648CA" w:rsidRPr="00B10C21">
        <w:rPr>
          <w:rFonts w:ascii="Arial" w:eastAsia="Times New Roman" w:hAnsi="Arial" w:cs="Arial"/>
          <w:color w:val="002060"/>
          <w:lang w:eastAsia="lt-LT"/>
        </w:rPr>
        <w:t xml:space="preserve"> </w:t>
      </w:r>
      <w:r w:rsidR="00CF79DA" w:rsidRPr="00B10C21">
        <w:rPr>
          <w:rFonts w:ascii="Arial" w:eastAsia="Times New Roman" w:hAnsi="Arial" w:cs="Arial"/>
          <w:color w:val="002060"/>
          <w:lang w:eastAsia="lt-LT"/>
        </w:rPr>
        <w:t>„</w:t>
      </w:r>
      <w:r w:rsidRPr="00B10C21">
        <w:rPr>
          <w:rFonts w:ascii="Arial" w:eastAsia="Times New Roman" w:hAnsi="Arial" w:cs="Arial"/>
          <w:color w:val="002060"/>
          <w:lang w:eastAsia="lt-LT"/>
        </w:rPr>
        <w:t xml:space="preserve">Grigeo‘‘  </w:t>
      </w:r>
      <w:r w:rsidR="00206B3F" w:rsidRPr="00B10C21">
        <w:rPr>
          <w:rFonts w:ascii="Arial" w:eastAsia="Times New Roman" w:hAnsi="Arial" w:cs="Arial"/>
          <w:color w:val="002060"/>
          <w:lang w:eastAsia="lt-LT"/>
        </w:rPr>
        <w:t xml:space="preserve">dabar </w:t>
      </w:r>
      <w:r w:rsidRPr="00B10C21">
        <w:rPr>
          <w:rFonts w:ascii="Arial" w:eastAsia="Times New Roman" w:hAnsi="Arial" w:cs="Arial"/>
          <w:color w:val="002060"/>
          <w:lang w:eastAsia="lt-LT"/>
        </w:rPr>
        <w:t xml:space="preserve">eksploatuos </w:t>
      </w:r>
      <w:r w:rsidR="00206B3F" w:rsidRPr="00B10C21">
        <w:rPr>
          <w:rFonts w:ascii="Arial" w:eastAsia="Times New Roman" w:hAnsi="Arial" w:cs="Arial"/>
          <w:color w:val="002060"/>
          <w:lang w:eastAsia="lt-LT"/>
        </w:rPr>
        <w:t xml:space="preserve">keturias </w:t>
      </w:r>
      <w:r w:rsidR="006D066D" w:rsidRPr="00B10C21">
        <w:rPr>
          <w:rFonts w:ascii="Arial" w:eastAsia="Times New Roman" w:hAnsi="Arial" w:cs="Arial"/>
          <w:color w:val="002060"/>
          <w:lang w:eastAsia="lt-LT"/>
        </w:rPr>
        <w:t xml:space="preserve"> katilines bei du dujų degiklius, </w:t>
      </w:r>
      <w:r w:rsidRPr="00B10C21">
        <w:rPr>
          <w:rFonts w:ascii="Arial" w:eastAsia="Times New Roman" w:hAnsi="Arial" w:cs="Arial"/>
          <w:color w:val="002060"/>
          <w:lang w:eastAsia="lt-LT"/>
        </w:rPr>
        <w:t xml:space="preserve"> kurių bendras šiluminis našumas </w:t>
      </w:r>
      <w:r w:rsidR="006D066D" w:rsidRPr="00B10C21">
        <w:rPr>
          <w:rFonts w:ascii="Arial" w:eastAsia="Times New Roman" w:hAnsi="Arial" w:cs="Arial"/>
          <w:color w:val="002060"/>
          <w:lang w:eastAsia="lt-LT"/>
        </w:rPr>
        <w:t>62,4</w:t>
      </w:r>
      <w:r w:rsidRPr="00B10C21">
        <w:rPr>
          <w:rFonts w:ascii="Arial" w:eastAsia="Times New Roman" w:hAnsi="Arial" w:cs="Arial"/>
          <w:color w:val="002060"/>
          <w:lang w:eastAsia="lt-LT"/>
        </w:rPr>
        <w:t xml:space="preserve"> MW bei </w:t>
      </w:r>
      <w:r w:rsidR="00206B3F" w:rsidRPr="00B10C21">
        <w:rPr>
          <w:rFonts w:ascii="Arial" w:eastAsia="Times New Roman" w:hAnsi="Arial" w:cs="Arial"/>
          <w:color w:val="002060"/>
          <w:lang w:eastAsia="lt-LT"/>
        </w:rPr>
        <w:t>yra</w:t>
      </w:r>
      <w:r w:rsidRPr="00B10C21">
        <w:rPr>
          <w:rFonts w:ascii="Arial" w:eastAsia="Times New Roman" w:hAnsi="Arial" w:cs="Arial"/>
          <w:color w:val="002060"/>
          <w:lang w:eastAsia="lt-LT"/>
        </w:rPr>
        <w:t xml:space="preserve">  atsakinga už šiltnamio efektą sukeliančių dujų (ŠESD) stebėseną bei ataskaitų teikimą.</w:t>
      </w:r>
    </w:p>
    <w:p w14:paraId="07E74736" w14:textId="39DB71F8" w:rsidR="009C33E2" w:rsidRPr="00B10C21" w:rsidRDefault="009C33E2" w:rsidP="009C33E2">
      <w:pPr>
        <w:spacing w:after="0" w:line="240" w:lineRule="auto"/>
        <w:ind w:firstLine="567"/>
        <w:jc w:val="both"/>
        <w:textAlignment w:val="baseline"/>
        <w:rPr>
          <w:rFonts w:ascii="Arial" w:eastAsia="Times New Roman" w:hAnsi="Arial" w:cs="Arial"/>
          <w:color w:val="000000" w:themeColor="text1"/>
          <w:lang w:eastAsia="lt-LT"/>
        </w:rPr>
      </w:pPr>
      <w:bookmarkStart w:id="20" w:name="part_822761872d294d158141baf50971d81e"/>
      <w:bookmarkEnd w:id="20"/>
      <w:r w:rsidRPr="00B10C21">
        <w:rPr>
          <w:rFonts w:ascii="Arial" w:eastAsia="Times New Roman" w:hAnsi="Arial" w:cs="Arial"/>
          <w:b/>
          <w:color w:val="000000" w:themeColor="text1"/>
          <w:lang w:eastAsia="lt-LT"/>
        </w:rPr>
        <w:t>14 lentelė. Veiklos rūšys ir šaltiniai, iš kurių į atmosferą išmetamos ŠESD, nurodytos Lietuvos Respublikos klimato kaitos valdymo finansinių instrumentų įstatymo 1 priede</w:t>
      </w:r>
      <w:r w:rsidRPr="00B10C21">
        <w:rPr>
          <w:rFonts w:ascii="Arial" w:eastAsia="Times New Roman" w:hAnsi="Arial" w:cs="Arial"/>
          <w:color w:val="000000" w:themeColor="text1"/>
          <w:lang w:eastAsia="lt-LT"/>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6"/>
        <w:gridCol w:w="5513"/>
        <w:gridCol w:w="6924"/>
      </w:tblGrid>
      <w:tr w:rsidR="0067164D" w:rsidRPr="00B10C21" w14:paraId="07E7473B" w14:textId="77777777" w:rsidTr="00AE0E63">
        <w:tc>
          <w:tcPr>
            <w:tcW w:w="556" w:type="pct"/>
            <w:tcMar>
              <w:top w:w="0" w:type="dxa"/>
              <w:left w:w="108" w:type="dxa"/>
              <w:bottom w:w="0" w:type="dxa"/>
              <w:right w:w="108" w:type="dxa"/>
            </w:tcMar>
            <w:hideMark/>
          </w:tcPr>
          <w:p w14:paraId="07E74737"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lastRenderedPageBreak/>
              <w:t>Eil. Nr.</w:t>
            </w:r>
          </w:p>
        </w:tc>
        <w:tc>
          <w:tcPr>
            <w:tcW w:w="1970" w:type="pct"/>
            <w:tcMar>
              <w:top w:w="0" w:type="dxa"/>
              <w:left w:w="108" w:type="dxa"/>
              <w:bottom w:w="0" w:type="dxa"/>
              <w:right w:w="108" w:type="dxa"/>
            </w:tcMar>
            <w:hideMark/>
          </w:tcPr>
          <w:p w14:paraId="07E74738"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Veiklos rūšys pagal Lietuvos Respublikos klimato kaitos valdymo finansinių instrumentų įstatymo 1 priedą ir išmetimo šaltiniai</w:t>
            </w:r>
          </w:p>
        </w:tc>
        <w:tc>
          <w:tcPr>
            <w:tcW w:w="2474" w:type="pct"/>
            <w:tcMar>
              <w:top w:w="0" w:type="dxa"/>
              <w:left w:w="108" w:type="dxa"/>
              <w:bottom w:w="0" w:type="dxa"/>
              <w:right w:w="108" w:type="dxa"/>
            </w:tcMar>
            <w:hideMark/>
          </w:tcPr>
          <w:p w14:paraId="07E74739"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ŠESD pavadinimas</w:t>
            </w:r>
          </w:p>
          <w:p w14:paraId="07E7473A"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(anglies dioksidas (CO2),</w:t>
            </w:r>
            <w:r w:rsidRPr="00B10C21">
              <w:rPr>
                <w:rFonts w:ascii="Arial" w:eastAsia="Times New Roman" w:hAnsi="Arial" w:cs="Arial"/>
                <w:b/>
                <w:bCs/>
                <w:color w:val="000000" w:themeColor="text1"/>
                <w:lang w:eastAsia="lt-LT"/>
              </w:rPr>
              <w:t> </w:t>
            </w:r>
            <w:r w:rsidRPr="00B10C21">
              <w:rPr>
                <w:rFonts w:ascii="Arial" w:eastAsia="Times New Roman" w:hAnsi="Arial" w:cs="Arial"/>
                <w:color w:val="000000" w:themeColor="text1"/>
                <w:lang w:eastAsia="lt-LT"/>
              </w:rPr>
              <w:t>azoto suboksidas (N</w:t>
            </w:r>
            <w:r w:rsidRPr="00B10C21">
              <w:rPr>
                <w:rFonts w:ascii="Arial" w:eastAsia="Times New Roman" w:hAnsi="Arial" w:cs="Arial"/>
                <w:color w:val="000000" w:themeColor="text1"/>
                <w:vertAlign w:val="subscript"/>
                <w:lang w:eastAsia="lt-LT"/>
              </w:rPr>
              <w:t>2</w:t>
            </w:r>
            <w:r w:rsidRPr="00B10C21">
              <w:rPr>
                <w:rFonts w:ascii="Arial" w:eastAsia="Times New Roman" w:hAnsi="Arial" w:cs="Arial"/>
                <w:color w:val="000000" w:themeColor="text1"/>
                <w:lang w:eastAsia="lt-LT"/>
              </w:rPr>
              <w:t>O), perfluorangliavandeniliai (PFC))</w:t>
            </w:r>
          </w:p>
        </w:tc>
      </w:tr>
      <w:tr w:rsidR="0067164D" w:rsidRPr="00B10C21" w14:paraId="07E7473F" w14:textId="77777777" w:rsidTr="00AE0E63">
        <w:tc>
          <w:tcPr>
            <w:tcW w:w="556" w:type="pct"/>
            <w:tcMar>
              <w:top w:w="0" w:type="dxa"/>
              <w:left w:w="108" w:type="dxa"/>
              <w:bottom w:w="0" w:type="dxa"/>
              <w:right w:w="108" w:type="dxa"/>
            </w:tcMar>
            <w:hideMark/>
          </w:tcPr>
          <w:p w14:paraId="07E7473C"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w:t>
            </w:r>
          </w:p>
        </w:tc>
        <w:tc>
          <w:tcPr>
            <w:tcW w:w="1970" w:type="pct"/>
            <w:tcMar>
              <w:top w:w="0" w:type="dxa"/>
              <w:left w:w="108" w:type="dxa"/>
              <w:bottom w:w="0" w:type="dxa"/>
              <w:right w:w="108" w:type="dxa"/>
            </w:tcMar>
            <w:hideMark/>
          </w:tcPr>
          <w:p w14:paraId="07E7473D"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w:t>
            </w:r>
          </w:p>
        </w:tc>
        <w:tc>
          <w:tcPr>
            <w:tcW w:w="2474" w:type="pct"/>
            <w:tcMar>
              <w:top w:w="0" w:type="dxa"/>
              <w:left w:w="108" w:type="dxa"/>
              <w:bottom w:w="0" w:type="dxa"/>
              <w:right w:w="108" w:type="dxa"/>
            </w:tcMar>
            <w:hideMark/>
          </w:tcPr>
          <w:p w14:paraId="07E7473E" w14:textId="77777777" w:rsidR="009C33E2" w:rsidRPr="00B10C21" w:rsidRDefault="009C33E2" w:rsidP="00D77CFC">
            <w:pPr>
              <w:spacing w:after="0" w:line="240" w:lineRule="auto"/>
              <w:jc w:val="center"/>
              <w:textAlignment w:val="baseline"/>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w:t>
            </w:r>
          </w:p>
        </w:tc>
      </w:tr>
      <w:tr w:rsidR="0067164D" w:rsidRPr="00B10C21" w14:paraId="07E74743" w14:textId="77777777" w:rsidTr="00AE0E63">
        <w:trPr>
          <w:trHeight w:val="837"/>
        </w:trPr>
        <w:tc>
          <w:tcPr>
            <w:tcW w:w="556" w:type="pct"/>
            <w:tcMar>
              <w:top w:w="0" w:type="dxa"/>
              <w:left w:w="108" w:type="dxa"/>
              <w:bottom w:w="0" w:type="dxa"/>
              <w:right w:w="108" w:type="dxa"/>
            </w:tcMar>
            <w:vAlign w:val="center"/>
            <w:hideMark/>
          </w:tcPr>
          <w:p w14:paraId="07E74740" w14:textId="77777777" w:rsidR="00C870C5" w:rsidRPr="00B10C21" w:rsidRDefault="00C870C5" w:rsidP="00C870C5">
            <w:pPr>
              <w:jc w:val="center"/>
              <w:rPr>
                <w:rFonts w:ascii="Arial" w:hAnsi="Arial" w:cs="Arial"/>
                <w:color w:val="000000" w:themeColor="text1"/>
              </w:rPr>
            </w:pPr>
            <w:r w:rsidRPr="00B10C21">
              <w:rPr>
                <w:rFonts w:ascii="Arial" w:hAnsi="Arial" w:cs="Arial"/>
                <w:color w:val="000000" w:themeColor="text1"/>
              </w:rPr>
              <w:t>1</w:t>
            </w:r>
          </w:p>
        </w:tc>
        <w:tc>
          <w:tcPr>
            <w:tcW w:w="1970" w:type="pct"/>
            <w:tcMar>
              <w:top w:w="0" w:type="dxa"/>
              <w:left w:w="108" w:type="dxa"/>
              <w:bottom w:w="0" w:type="dxa"/>
              <w:right w:w="108" w:type="dxa"/>
            </w:tcMar>
            <w:vAlign w:val="center"/>
            <w:hideMark/>
          </w:tcPr>
          <w:p w14:paraId="07E74741" w14:textId="77777777" w:rsidR="00C870C5" w:rsidRPr="00B10C21" w:rsidRDefault="00C870C5" w:rsidP="00C870C5">
            <w:pPr>
              <w:jc w:val="center"/>
              <w:rPr>
                <w:rFonts w:ascii="Arial" w:hAnsi="Arial" w:cs="Arial"/>
                <w:color w:val="000000" w:themeColor="text1"/>
              </w:rPr>
            </w:pPr>
            <w:r w:rsidRPr="00B10C21">
              <w:rPr>
                <w:rFonts w:ascii="Arial" w:hAnsi="Arial" w:cs="Arial"/>
                <w:color w:val="000000" w:themeColor="text1"/>
              </w:rPr>
              <w:t>Kuro deginimas įrenginiuose, kurių visas nominalus šiluminis našumas didesnis  nei 20 MW (išskyrus pavojingų arba komunalinių atliekų deginimo įrenginius)</w:t>
            </w:r>
          </w:p>
        </w:tc>
        <w:tc>
          <w:tcPr>
            <w:tcW w:w="2474" w:type="pct"/>
            <w:tcMar>
              <w:top w:w="0" w:type="dxa"/>
              <w:left w:w="108" w:type="dxa"/>
              <w:bottom w:w="0" w:type="dxa"/>
              <w:right w:w="108" w:type="dxa"/>
            </w:tcMar>
            <w:vAlign w:val="center"/>
            <w:hideMark/>
          </w:tcPr>
          <w:p w14:paraId="07E74742" w14:textId="77777777" w:rsidR="00C870C5" w:rsidRPr="00B10C21" w:rsidRDefault="00C870C5" w:rsidP="00C870C5">
            <w:pPr>
              <w:jc w:val="center"/>
              <w:rPr>
                <w:rFonts w:ascii="Arial" w:hAnsi="Arial" w:cs="Arial"/>
                <w:color w:val="000000" w:themeColor="text1"/>
              </w:rPr>
            </w:pPr>
            <w:r w:rsidRPr="00B10C21">
              <w:rPr>
                <w:rFonts w:ascii="Arial" w:hAnsi="Arial" w:cs="Arial"/>
                <w:bCs/>
                <w:color w:val="000000" w:themeColor="text1"/>
              </w:rPr>
              <w:t>anglies dioksidas (CO2)</w:t>
            </w:r>
          </w:p>
        </w:tc>
      </w:tr>
    </w:tbl>
    <w:p w14:paraId="054C381D" w14:textId="77777777" w:rsidR="00745D55" w:rsidRPr="00B10C21" w:rsidRDefault="00745D55" w:rsidP="009C33E2">
      <w:pPr>
        <w:spacing w:after="0" w:line="240" w:lineRule="auto"/>
        <w:ind w:firstLine="567"/>
        <w:jc w:val="both"/>
        <w:rPr>
          <w:rFonts w:ascii="Arial" w:eastAsia="Times New Roman" w:hAnsi="Arial" w:cs="Arial"/>
          <w:color w:val="000000" w:themeColor="text1"/>
          <w:lang w:eastAsia="lt-LT"/>
        </w:rPr>
      </w:pPr>
      <w:bookmarkStart w:id="21" w:name="part_900c4ca694ec40e9a937a71822aa5204"/>
      <w:bookmarkEnd w:id="21"/>
    </w:p>
    <w:p w14:paraId="2E855CE6" w14:textId="77777777" w:rsidR="00142AE2" w:rsidRPr="00B10C21" w:rsidRDefault="00142AE2" w:rsidP="00142AE2">
      <w:pPr>
        <w:spacing w:after="0" w:line="240" w:lineRule="auto"/>
        <w:jc w:val="center"/>
        <w:rPr>
          <w:rFonts w:ascii="Arial" w:eastAsia="Times New Roman" w:hAnsi="Arial" w:cs="Arial"/>
          <w:b/>
          <w:bCs/>
          <w:color w:val="000000"/>
          <w:lang w:eastAsia="lt-LT"/>
        </w:rPr>
      </w:pPr>
      <w:r w:rsidRPr="00B10C21">
        <w:rPr>
          <w:rFonts w:ascii="Arial" w:eastAsia="Times New Roman" w:hAnsi="Arial" w:cs="Arial"/>
          <w:b/>
          <w:bCs/>
          <w:color w:val="000000"/>
          <w:lang w:eastAsia="lt-LT"/>
        </w:rPr>
        <w:t>VIII. TERŠALŲ IŠLEIDIMAS SU NUOTEKOMIS Į APLINKĄ</w:t>
      </w:r>
    </w:p>
    <w:p w14:paraId="3EBDCBB7" w14:textId="77777777" w:rsidR="007508E6" w:rsidRPr="00B10C21" w:rsidRDefault="007508E6" w:rsidP="00142AE2">
      <w:pPr>
        <w:spacing w:after="0" w:line="240" w:lineRule="auto"/>
        <w:jc w:val="center"/>
        <w:rPr>
          <w:rFonts w:ascii="Arial" w:eastAsia="Times New Roman" w:hAnsi="Arial" w:cs="Arial"/>
          <w:b/>
          <w:bCs/>
          <w:color w:val="000000"/>
          <w:lang w:eastAsia="lt-LT"/>
        </w:rPr>
      </w:pPr>
    </w:p>
    <w:p w14:paraId="780600F4" w14:textId="418B838F" w:rsidR="003A6C76" w:rsidRPr="00B81798" w:rsidRDefault="003A6C76" w:rsidP="003A6C76">
      <w:pPr>
        <w:spacing w:after="0" w:line="240" w:lineRule="auto"/>
        <w:ind w:firstLine="567"/>
        <w:jc w:val="both"/>
        <w:rPr>
          <w:rFonts w:ascii="Arial" w:eastAsia="Times New Roman" w:hAnsi="Arial" w:cs="Arial"/>
          <w:color w:val="002060"/>
          <w:lang w:eastAsia="lt-LT"/>
        </w:rPr>
      </w:pPr>
      <w:r w:rsidRPr="00B81798">
        <w:rPr>
          <w:rFonts w:ascii="Arial" w:eastAsia="Times New Roman" w:hAnsi="Arial" w:cs="Arial"/>
          <w:bCs/>
          <w:color w:val="002060"/>
          <w:lang w:eastAsia="lt-LT"/>
        </w:rPr>
        <w:t>Šiame skyriuje iš lentelių:  17, 18, 19, 21, 22 i</w:t>
      </w:r>
      <w:r w:rsidRPr="00B81798">
        <w:rPr>
          <w:rFonts w:ascii="Arial" w:eastAsia="Times New Roman" w:hAnsi="Arial" w:cs="Arial"/>
          <w:color w:val="002060"/>
          <w:lang w:eastAsia="lt-LT"/>
        </w:rPr>
        <w:t xml:space="preserve">šbraukta informacija apie  išleistuvą  Nr.03, nes nutraukiama </w:t>
      </w:r>
      <w:r w:rsidRPr="00B81798">
        <w:rPr>
          <w:rFonts w:ascii="Arial" w:hAnsi="Arial" w:cs="Arial"/>
          <w:bCs/>
          <w:color w:val="002060"/>
        </w:rPr>
        <w:t>2012-05-02 pasirašyta  Paviršinių nuotekų valymo sutartis Nr.sut-par-682 .  P</w:t>
      </w:r>
      <w:r w:rsidRPr="00B81798">
        <w:rPr>
          <w:rFonts w:ascii="Arial" w:eastAsia="Times New Roman" w:hAnsi="Arial" w:cs="Arial"/>
          <w:color w:val="002060"/>
          <w:lang w:eastAsia="lt-LT"/>
        </w:rPr>
        <w:t xml:space="preserve">agal  </w:t>
      </w:r>
      <w:r w:rsidR="00B81798" w:rsidRPr="00B81798">
        <w:rPr>
          <w:rFonts w:ascii="Arial" w:eastAsia="Times New Roman" w:hAnsi="Arial" w:cs="Arial"/>
          <w:color w:val="002060"/>
          <w:lang w:eastAsia="lt-LT"/>
        </w:rPr>
        <w:t>2019</w:t>
      </w:r>
      <w:r w:rsidR="00B81798">
        <w:rPr>
          <w:rFonts w:ascii="Arial" w:eastAsia="Times New Roman" w:hAnsi="Arial" w:cs="Arial"/>
          <w:color w:val="002060"/>
          <w:lang w:eastAsia="lt-LT"/>
        </w:rPr>
        <w:t xml:space="preserve"> </w:t>
      </w:r>
      <w:r w:rsidR="00B81798" w:rsidRPr="00B81798">
        <w:rPr>
          <w:rFonts w:ascii="Arial" w:eastAsia="Times New Roman" w:hAnsi="Arial" w:cs="Arial"/>
          <w:color w:val="002060"/>
          <w:lang w:eastAsia="lt-LT"/>
        </w:rPr>
        <w:t>m. spalio 2d.  pasirašytą Lietaus nuotekų vamzdyno ir valymo įrenginių pirkimo-pardavimo  sutartį  išleistuvas Nr.</w:t>
      </w:r>
      <w:r w:rsidR="001B2335">
        <w:rPr>
          <w:rFonts w:ascii="Arial" w:eastAsia="Times New Roman" w:hAnsi="Arial" w:cs="Arial"/>
          <w:color w:val="002060"/>
          <w:lang w:eastAsia="lt-LT"/>
        </w:rPr>
        <w:t>0</w:t>
      </w:r>
      <w:r w:rsidR="00B81798" w:rsidRPr="00B81798">
        <w:rPr>
          <w:rFonts w:ascii="Arial" w:eastAsia="Times New Roman" w:hAnsi="Arial" w:cs="Arial"/>
          <w:color w:val="002060"/>
          <w:lang w:eastAsia="lt-LT"/>
        </w:rPr>
        <w:t xml:space="preserve">3, unikalus Nr. 4400-2471-9748 </w:t>
      </w:r>
      <w:r w:rsidR="00B81798">
        <w:rPr>
          <w:rFonts w:ascii="Arial" w:eastAsia="Times New Roman" w:hAnsi="Arial" w:cs="Arial"/>
          <w:color w:val="002060"/>
          <w:lang w:eastAsia="lt-LT"/>
        </w:rPr>
        <w:t>parduotas  UAB „Grigeo Baltwood‘‘, adresas  Vilniaus m. sav. Grigiškių m. Vilniaus g.10.</w:t>
      </w:r>
    </w:p>
    <w:p w14:paraId="26C4EAB4" w14:textId="5F97499B" w:rsidR="00086A7E" w:rsidRPr="00B10C21" w:rsidRDefault="00142AE2" w:rsidP="00142AE2">
      <w:pPr>
        <w:spacing w:after="0" w:line="240" w:lineRule="auto"/>
        <w:ind w:firstLine="567"/>
        <w:jc w:val="both"/>
        <w:rPr>
          <w:rFonts w:ascii="Arial" w:eastAsia="Times New Roman" w:hAnsi="Arial" w:cs="Arial"/>
          <w:color w:val="000000"/>
          <w:lang w:eastAsia="lt-LT"/>
        </w:rPr>
      </w:pPr>
      <w:r w:rsidRPr="00B10C21">
        <w:rPr>
          <w:rFonts w:ascii="Arial" w:eastAsia="Times New Roman" w:hAnsi="Arial" w:cs="Arial"/>
          <w:color w:val="000000"/>
          <w:lang w:eastAsia="lt-LT"/>
        </w:rPr>
        <w:t> </w:t>
      </w:r>
    </w:p>
    <w:p w14:paraId="1CB22E61" w14:textId="1D182905" w:rsidR="00142AE2" w:rsidRPr="00B10C21" w:rsidRDefault="00142AE2" w:rsidP="00142AE2">
      <w:pPr>
        <w:spacing w:after="0" w:line="240" w:lineRule="auto"/>
        <w:ind w:firstLine="567"/>
        <w:jc w:val="both"/>
        <w:rPr>
          <w:rFonts w:ascii="Arial" w:eastAsia="Times New Roman" w:hAnsi="Arial" w:cs="Arial"/>
          <w:b/>
          <w:color w:val="000000"/>
          <w:lang w:eastAsia="lt-LT"/>
        </w:rPr>
      </w:pPr>
      <w:r w:rsidRPr="00B10C21">
        <w:rPr>
          <w:rFonts w:ascii="Arial" w:eastAsia="Times New Roman" w:hAnsi="Arial" w:cs="Arial"/>
          <w:b/>
          <w:color w:val="000000"/>
          <w:lang w:eastAsia="lt-LT"/>
        </w:rPr>
        <w:t>19. Teršalų išleidimas su nuotekomis į aplinką.</w:t>
      </w:r>
    </w:p>
    <w:p w14:paraId="49EFA643" w14:textId="77777777" w:rsidR="00086A7E" w:rsidRPr="00B10C21" w:rsidRDefault="00086A7E" w:rsidP="00142AE2">
      <w:pPr>
        <w:spacing w:after="0" w:line="240" w:lineRule="auto"/>
        <w:ind w:firstLine="567"/>
        <w:jc w:val="both"/>
        <w:rPr>
          <w:rFonts w:ascii="Arial" w:eastAsia="Times New Roman" w:hAnsi="Arial" w:cs="Arial"/>
          <w:b/>
          <w:color w:val="000000"/>
          <w:lang w:eastAsia="lt-LT"/>
        </w:rPr>
      </w:pPr>
    </w:p>
    <w:p w14:paraId="68D919B9" w14:textId="77777777" w:rsidR="00142AE2" w:rsidRPr="00B10C21" w:rsidRDefault="00142AE2" w:rsidP="00142AE2">
      <w:pPr>
        <w:spacing w:after="0" w:line="240" w:lineRule="auto"/>
        <w:ind w:firstLine="567"/>
        <w:jc w:val="both"/>
        <w:textAlignment w:val="baseline"/>
        <w:rPr>
          <w:rFonts w:ascii="Arial" w:eastAsia="Times New Roman" w:hAnsi="Arial" w:cs="Arial"/>
          <w:b/>
          <w:color w:val="000000" w:themeColor="text1"/>
          <w:lang w:eastAsia="lt-LT"/>
        </w:rPr>
      </w:pPr>
      <w:bookmarkStart w:id="22" w:name="part_2bfa481a35104e579de2c6344bf76700"/>
      <w:bookmarkEnd w:id="22"/>
      <w:r w:rsidRPr="00B10C21">
        <w:rPr>
          <w:rFonts w:ascii="Arial" w:eastAsia="Times New Roman" w:hAnsi="Arial" w:cs="Arial"/>
          <w:b/>
          <w:color w:val="000000" w:themeColor="text1"/>
          <w:lang w:eastAsia="lt-LT"/>
        </w:rPr>
        <w:t>15 lentelė. Informacija apie paviršinį vandens telkinį (priimtuvą), į kurį planuojama išleisti nuotekas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5"/>
        <w:gridCol w:w="1570"/>
        <w:gridCol w:w="1819"/>
        <w:gridCol w:w="1704"/>
        <w:gridCol w:w="2412"/>
        <w:gridCol w:w="1133"/>
        <w:gridCol w:w="994"/>
        <w:gridCol w:w="1133"/>
        <w:gridCol w:w="1133"/>
        <w:gridCol w:w="1380"/>
      </w:tblGrid>
      <w:tr w:rsidR="00142AE2" w:rsidRPr="00B10C21" w14:paraId="459EEBA0" w14:textId="77777777" w:rsidTr="00185AD0">
        <w:trPr>
          <w:trHeight w:val="20"/>
        </w:trPr>
        <w:tc>
          <w:tcPr>
            <w:tcW w:w="255" w:type="pct"/>
            <w:vMerge w:val="restart"/>
            <w:tcMar>
              <w:top w:w="0" w:type="dxa"/>
              <w:left w:w="108" w:type="dxa"/>
              <w:bottom w:w="0" w:type="dxa"/>
              <w:right w:w="108" w:type="dxa"/>
            </w:tcMar>
            <w:vAlign w:val="center"/>
            <w:hideMark/>
          </w:tcPr>
          <w:p w14:paraId="6BBCB861"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Eil. Nr.</w:t>
            </w:r>
          </w:p>
        </w:tc>
        <w:tc>
          <w:tcPr>
            <w:tcW w:w="561" w:type="pct"/>
            <w:vMerge w:val="restart"/>
            <w:tcMar>
              <w:top w:w="0" w:type="dxa"/>
              <w:left w:w="108" w:type="dxa"/>
              <w:bottom w:w="0" w:type="dxa"/>
              <w:right w:w="108" w:type="dxa"/>
            </w:tcMar>
            <w:vAlign w:val="center"/>
            <w:hideMark/>
          </w:tcPr>
          <w:p w14:paraId="41FA49D7"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Vandens telkinio pavadinimas, kategorija</w:t>
            </w:r>
            <w:r w:rsidRPr="00B10C21">
              <w:rPr>
                <w:rFonts w:ascii="Arial" w:eastAsia="Times New Roman" w:hAnsi="Arial" w:cs="Arial"/>
                <w:vertAlign w:val="superscript"/>
                <w:lang w:eastAsia="lt-LT"/>
              </w:rPr>
              <w:t> </w:t>
            </w:r>
            <w:r w:rsidRPr="00B10C21">
              <w:rPr>
                <w:rFonts w:ascii="Arial" w:eastAsia="Times New Roman" w:hAnsi="Arial" w:cs="Arial"/>
                <w:lang w:eastAsia="lt-LT"/>
              </w:rPr>
              <w:t>ir kodas</w:t>
            </w:r>
          </w:p>
        </w:tc>
        <w:tc>
          <w:tcPr>
            <w:tcW w:w="650" w:type="pct"/>
            <w:vMerge w:val="restart"/>
            <w:tcMar>
              <w:top w:w="0" w:type="dxa"/>
              <w:left w:w="108" w:type="dxa"/>
              <w:bottom w:w="0" w:type="dxa"/>
              <w:right w:w="108" w:type="dxa"/>
            </w:tcMar>
            <w:vAlign w:val="center"/>
            <w:hideMark/>
          </w:tcPr>
          <w:p w14:paraId="39EF8676"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80% tikimybės sausiausio mėnesio vidutinis debitas, m</w:t>
            </w:r>
            <w:r w:rsidRPr="00B10C21">
              <w:rPr>
                <w:rFonts w:ascii="Arial" w:eastAsia="Times New Roman" w:hAnsi="Arial" w:cs="Arial"/>
                <w:vertAlign w:val="superscript"/>
                <w:lang w:eastAsia="lt-LT"/>
              </w:rPr>
              <w:t>3</w:t>
            </w:r>
            <w:r w:rsidRPr="00B10C21">
              <w:rPr>
                <w:rFonts w:ascii="Arial" w:eastAsia="Times New Roman" w:hAnsi="Arial" w:cs="Arial"/>
                <w:lang w:eastAsia="lt-LT"/>
              </w:rPr>
              <w:t>/s (upėms)</w:t>
            </w:r>
          </w:p>
        </w:tc>
        <w:tc>
          <w:tcPr>
            <w:tcW w:w="609" w:type="pct"/>
            <w:vMerge w:val="restart"/>
            <w:tcMar>
              <w:top w:w="0" w:type="dxa"/>
              <w:left w:w="108" w:type="dxa"/>
              <w:bottom w:w="0" w:type="dxa"/>
              <w:right w:w="108" w:type="dxa"/>
            </w:tcMar>
            <w:vAlign w:val="center"/>
            <w:hideMark/>
          </w:tcPr>
          <w:p w14:paraId="3506300A"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Vandens telkinio plotas, ha</w:t>
            </w:r>
          </w:p>
          <w:p w14:paraId="496DBAEF"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(stovinčio vandens telkiniams)</w:t>
            </w:r>
          </w:p>
          <w:p w14:paraId="11A951B9"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 </w:t>
            </w:r>
          </w:p>
        </w:tc>
        <w:tc>
          <w:tcPr>
            <w:tcW w:w="2925" w:type="pct"/>
            <w:gridSpan w:val="6"/>
            <w:tcMar>
              <w:top w:w="0" w:type="dxa"/>
              <w:left w:w="108" w:type="dxa"/>
              <w:bottom w:w="0" w:type="dxa"/>
              <w:right w:w="108" w:type="dxa"/>
            </w:tcMar>
            <w:vAlign w:val="center"/>
            <w:hideMark/>
          </w:tcPr>
          <w:p w14:paraId="27B0D317"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Vandens telkinio būklė</w:t>
            </w:r>
          </w:p>
        </w:tc>
      </w:tr>
      <w:tr w:rsidR="00142AE2" w:rsidRPr="00B10C21" w14:paraId="4038870D" w14:textId="77777777" w:rsidTr="00185AD0">
        <w:trPr>
          <w:trHeight w:val="20"/>
        </w:trPr>
        <w:tc>
          <w:tcPr>
            <w:tcW w:w="255" w:type="pct"/>
            <w:vMerge/>
            <w:vAlign w:val="center"/>
            <w:hideMark/>
          </w:tcPr>
          <w:p w14:paraId="7CC243E5" w14:textId="77777777" w:rsidR="00142AE2" w:rsidRPr="00B10C21" w:rsidRDefault="00142AE2" w:rsidP="00142AE2">
            <w:pPr>
              <w:spacing w:after="0" w:line="240" w:lineRule="auto"/>
              <w:rPr>
                <w:rFonts w:ascii="Arial" w:eastAsia="Times New Roman" w:hAnsi="Arial" w:cs="Arial"/>
                <w:lang w:eastAsia="lt-LT"/>
              </w:rPr>
            </w:pPr>
          </w:p>
        </w:tc>
        <w:tc>
          <w:tcPr>
            <w:tcW w:w="561" w:type="pct"/>
            <w:vMerge/>
            <w:vAlign w:val="center"/>
            <w:hideMark/>
          </w:tcPr>
          <w:p w14:paraId="43B3A22D" w14:textId="77777777" w:rsidR="00142AE2" w:rsidRPr="00B10C21" w:rsidRDefault="00142AE2" w:rsidP="00142AE2">
            <w:pPr>
              <w:spacing w:after="0" w:line="240" w:lineRule="auto"/>
              <w:rPr>
                <w:rFonts w:ascii="Arial" w:eastAsia="Times New Roman" w:hAnsi="Arial" w:cs="Arial"/>
                <w:lang w:eastAsia="lt-LT"/>
              </w:rPr>
            </w:pPr>
          </w:p>
        </w:tc>
        <w:tc>
          <w:tcPr>
            <w:tcW w:w="650" w:type="pct"/>
            <w:vMerge/>
            <w:vAlign w:val="center"/>
            <w:hideMark/>
          </w:tcPr>
          <w:p w14:paraId="5D616719" w14:textId="77777777" w:rsidR="00142AE2" w:rsidRPr="00B10C21" w:rsidRDefault="00142AE2" w:rsidP="00142AE2">
            <w:pPr>
              <w:spacing w:after="0" w:line="240" w:lineRule="auto"/>
              <w:rPr>
                <w:rFonts w:ascii="Arial" w:eastAsia="Times New Roman" w:hAnsi="Arial" w:cs="Arial"/>
                <w:lang w:eastAsia="lt-LT"/>
              </w:rPr>
            </w:pPr>
          </w:p>
        </w:tc>
        <w:tc>
          <w:tcPr>
            <w:tcW w:w="609" w:type="pct"/>
            <w:vMerge/>
            <w:vAlign w:val="center"/>
            <w:hideMark/>
          </w:tcPr>
          <w:p w14:paraId="7CBD003F" w14:textId="77777777" w:rsidR="00142AE2" w:rsidRPr="00B10C21" w:rsidRDefault="00142AE2" w:rsidP="00142AE2">
            <w:pPr>
              <w:spacing w:after="0" w:line="240" w:lineRule="auto"/>
              <w:rPr>
                <w:rFonts w:ascii="Arial" w:eastAsia="Times New Roman" w:hAnsi="Arial" w:cs="Arial"/>
                <w:lang w:eastAsia="lt-LT"/>
              </w:rPr>
            </w:pPr>
          </w:p>
        </w:tc>
        <w:tc>
          <w:tcPr>
            <w:tcW w:w="862" w:type="pct"/>
            <w:vMerge w:val="restart"/>
            <w:tcMar>
              <w:top w:w="0" w:type="dxa"/>
              <w:left w:w="108" w:type="dxa"/>
              <w:bottom w:w="0" w:type="dxa"/>
              <w:right w:w="108" w:type="dxa"/>
            </w:tcMar>
            <w:vAlign w:val="center"/>
            <w:hideMark/>
          </w:tcPr>
          <w:p w14:paraId="79BF6CBD"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Rodiklis</w:t>
            </w:r>
          </w:p>
        </w:tc>
        <w:tc>
          <w:tcPr>
            <w:tcW w:w="760" w:type="pct"/>
            <w:gridSpan w:val="2"/>
            <w:tcMar>
              <w:top w:w="0" w:type="dxa"/>
              <w:left w:w="108" w:type="dxa"/>
              <w:bottom w:w="0" w:type="dxa"/>
              <w:right w:w="108" w:type="dxa"/>
            </w:tcMar>
            <w:vAlign w:val="center"/>
            <w:hideMark/>
          </w:tcPr>
          <w:p w14:paraId="3FBB989A"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Esama (foninė) būklė</w:t>
            </w:r>
          </w:p>
        </w:tc>
        <w:tc>
          <w:tcPr>
            <w:tcW w:w="1303" w:type="pct"/>
            <w:gridSpan w:val="3"/>
            <w:tcMar>
              <w:top w:w="0" w:type="dxa"/>
              <w:left w:w="108" w:type="dxa"/>
              <w:bottom w:w="0" w:type="dxa"/>
              <w:right w:w="108" w:type="dxa"/>
            </w:tcMar>
            <w:vAlign w:val="center"/>
            <w:hideMark/>
          </w:tcPr>
          <w:p w14:paraId="1ADA3539"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Leistina vandens telkinio apkrova</w:t>
            </w:r>
          </w:p>
        </w:tc>
      </w:tr>
      <w:tr w:rsidR="00142AE2" w:rsidRPr="00B10C21" w14:paraId="4A93CBE0" w14:textId="77777777" w:rsidTr="00185AD0">
        <w:trPr>
          <w:trHeight w:val="200"/>
        </w:trPr>
        <w:tc>
          <w:tcPr>
            <w:tcW w:w="255" w:type="pct"/>
            <w:vMerge/>
            <w:vAlign w:val="center"/>
            <w:hideMark/>
          </w:tcPr>
          <w:p w14:paraId="53A1D22A" w14:textId="77777777" w:rsidR="00142AE2" w:rsidRPr="00B10C21" w:rsidRDefault="00142AE2" w:rsidP="00142AE2">
            <w:pPr>
              <w:spacing w:after="0" w:line="240" w:lineRule="auto"/>
              <w:rPr>
                <w:rFonts w:ascii="Arial" w:eastAsia="Times New Roman" w:hAnsi="Arial" w:cs="Arial"/>
                <w:lang w:eastAsia="lt-LT"/>
              </w:rPr>
            </w:pPr>
          </w:p>
        </w:tc>
        <w:tc>
          <w:tcPr>
            <w:tcW w:w="561" w:type="pct"/>
            <w:vMerge/>
            <w:vAlign w:val="center"/>
            <w:hideMark/>
          </w:tcPr>
          <w:p w14:paraId="02088A4D" w14:textId="77777777" w:rsidR="00142AE2" w:rsidRPr="00B10C21" w:rsidRDefault="00142AE2" w:rsidP="00142AE2">
            <w:pPr>
              <w:spacing w:after="0" w:line="240" w:lineRule="auto"/>
              <w:rPr>
                <w:rFonts w:ascii="Arial" w:eastAsia="Times New Roman" w:hAnsi="Arial" w:cs="Arial"/>
                <w:lang w:eastAsia="lt-LT"/>
              </w:rPr>
            </w:pPr>
          </w:p>
        </w:tc>
        <w:tc>
          <w:tcPr>
            <w:tcW w:w="650" w:type="pct"/>
            <w:vMerge/>
            <w:vAlign w:val="center"/>
            <w:hideMark/>
          </w:tcPr>
          <w:p w14:paraId="1CAE54D0" w14:textId="77777777" w:rsidR="00142AE2" w:rsidRPr="00B10C21" w:rsidRDefault="00142AE2" w:rsidP="00142AE2">
            <w:pPr>
              <w:spacing w:after="0" w:line="240" w:lineRule="auto"/>
              <w:rPr>
                <w:rFonts w:ascii="Arial" w:eastAsia="Times New Roman" w:hAnsi="Arial" w:cs="Arial"/>
                <w:lang w:eastAsia="lt-LT"/>
              </w:rPr>
            </w:pPr>
          </w:p>
        </w:tc>
        <w:tc>
          <w:tcPr>
            <w:tcW w:w="609" w:type="pct"/>
            <w:vMerge/>
            <w:vAlign w:val="center"/>
            <w:hideMark/>
          </w:tcPr>
          <w:p w14:paraId="66F862D0" w14:textId="77777777" w:rsidR="00142AE2" w:rsidRPr="00B10C21" w:rsidRDefault="00142AE2" w:rsidP="00142AE2">
            <w:pPr>
              <w:spacing w:after="0" w:line="240" w:lineRule="auto"/>
              <w:rPr>
                <w:rFonts w:ascii="Arial" w:eastAsia="Times New Roman" w:hAnsi="Arial" w:cs="Arial"/>
                <w:lang w:eastAsia="lt-LT"/>
              </w:rPr>
            </w:pPr>
          </w:p>
        </w:tc>
        <w:tc>
          <w:tcPr>
            <w:tcW w:w="862" w:type="pct"/>
            <w:vMerge/>
            <w:vAlign w:val="center"/>
            <w:hideMark/>
          </w:tcPr>
          <w:p w14:paraId="61F3BFB2" w14:textId="77777777" w:rsidR="00142AE2" w:rsidRPr="00B10C21" w:rsidRDefault="00142AE2" w:rsidP="00142AE2">
            <w:pPr>
              <w:spacing w:after="0" w:line="240" w:lineRule="auto"/>
              <w:rPr>
                <w:rFonts w:ascii="Arial" w:eastAsia="Times New Roman" w:hAnsi="Arial" w:cs="Arial"/>
                <w:lang w:eastAsia="lt-LT"/>
              </w:rPr>
            </w:pPr>
          </w:p>
        </w:tc>
        <w:tc>
          <w:tcPr>
            <w:tcW w:w="405" w:type="pct"/>
            <w:vMerge w:val="restart"/>
            <w:tcMar>
              <w:top w:w="0" w:type="dxa"/>
              <w:left w:w="108" w:type="dxa"/>
              <w:bottom w:w="0" w:type="dxa"/>
              <w:right w:w="108" w:type="dxa"/>
            </w:tcMar>
            <w:vAlign w:val="center"/>
            <w:hideMark/>
          </w:tcPr>
          <w:p w14:paraId="5F0DEC59"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mato vnt.</w:t>
            </w:r>
          </w:p>
        </w:tc>
        <w:tc>
          <w:tcPr>
            <w:tcW w:w="355" w:type="pct"/>
            <w:vMerge w:val="restart"/>
            <w:tcMar>
              <w:top w:w="0" w:type="dxa"/>
              <w:left w:w="108" w:type="dxa"/>
              <w:bottom w:w="0" w:type="dxa"/>
              <w:right w:w="108" w:type="dxa"/>
            </w:tcMar>
            <w:vAlign w:val="center"/>
            <w:hideMark/>
          </w:tcPr>
          <w:p w14:paraId="3431069F"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reikšmė</w:t>
            </w:r>
          </w:p>
        </w:tc>
        <w:tc>
          <w:tcPr>
            <w:tcW w:w="405" w:type="pct"/>
            <w:vMerge w:val="restart"/>
            <w:tcMar>
              <w:top w:w="0" w:type="dxa"/>
              <w:left w:w="108" w:type="dxa"/>
              <w:bottom w:w="0" w:type="dxa"/>
              <w:right w:w="108" w:type="dxa"/>
            </w:tcMar>
            <w:vAlign w:val="center"/>
            <w:hideMark/>
          </w:tcPr>
          <w:p w14:paraId="57D7D801"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Hidrau-</w:t>
            </w:r>
          </w:p>
          <w:p w14:paraId="0E867AD4"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linė, m</w:t>
            </w:r>
            <w:r w:rsidRPr="00B10C21">
              <w:rPr>
                <w:rFonts w:ascii="Arial" w:eastAsia="Times New Roman" w:hAnsi="Arial" w:cs="Arial"/>
                <w:vertAlign w:val="superscript"/>
                <w:lang w:eastAsia="lt-LT"/>
              </w:rPr>
              <w:t>3</w:t>
            </w:r>
            <w:r w:rsidRPr="00B10C21">
              <w:rPr>
                <w:rFonts w:ascii="Arial" w:eastAsia="Times New Roman" w:hAnsi="Arial" w:cs="Arial"/>
                <w:lang w:eastAsia="lt-LT"/>
              </w:rPr>
              <w:t>/d.</w:t>
            </w:r>
          </w:p>
        </w:tc>
        <w:tc>
          <w:tcPr>
            <w:tcW w:w="898" w:type="pct"/>
            <w:gridSpan w:val="2"/>
            <w:tcMar>
              <w:top w:w="0" w:type="dxa"/>
              <w:left w:w="108" w:type="dxa"/>
              <w:bottom w:w="0" w:type="dxa"/>
              <w:right w:w="108" w:type="dxa"/>
            </w:tcMar>
            <w:vAlign w:val="center"/>
            <w:hideMark/>
          </w:tcPr>
          <w:p w14:paraId="5822D009"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teršalais</w:t>
            </w:r>
          </w:p>
        </w:tc>
      </w:tr>
      <w:tr w:rsidR="00142AE2" w:rsidRPr="00B10C21" w14:paraId="7E30DB54" w14:textId="77777777" w:rsidTr="00185AD0">
        <w:trPr>
          <w:trHeight w:val="298"/>
        </w:trPr>
        <w:tc>
          <w:tcPr>
            <w:tcW w:w="255" w:type="pct"/>
            <w:vMerge/>
            <w:vAlign w:val="center"/>
            <w:hideMark/>
          </w:tcPr>
          <w:p w14:paraId="23012BB7" w14:textId="77777777" w:rsidR="00142AE2" w:rsidRPr="00B10C21" w:rsidRDefault="00142AE2" w:rsidP="00142AE2">
            <w:pPr>
              <w:spacing w:after="0" w:line="240" w:lineRule="auto"/>
              <w:rPr>
                <w:rFonts w:ascii="Arial" w:eastAsia="Times New Roman" w:hAnsi="Arial" w:cs="Arial"/>
                <w:lang w:eastAsia="lt-LT"/>
              </w:rPr>
            </w:pPr>
          </w:p>
        </w:tc>
        <w:tc>
          <w:tcPr>
            <w:tcW w:w="561" w:type="pct"/>
            <w:vMerge/>
            <w:vAlign w:val="center"/>
            <w:hideMark/>
          </w:tcPr>
          <w:p w14:paraId="7EF6CF10" w14:textId="77777777" w:rsidR="00142AE2" w:rsidRPr="00B10C21" w:rsidRDefault="00142AE2" w:rsidP="00142AE2">
            <w:pPr>
              <w:spacing w:after="0" w:line="240" w:lineRule="auto"/>
              <w:rPr>
                <w:rFonts w:ascii="Arial" w:eastAsia="Times New Roman" w:hAnsi="Arial" w:cs="Arial"/>
                <w:lang w:eastAsia="lt-LT"/>
              </w:rPr>
            </w:pPr>
          </w:p>
        </w:tc>
        <w:tc>
          <w:tcPr>
            <w:tcW w:w="650" w:type="pct"/>
            <w:vMerge/>
            <w:vAlign w:val="center"/>
            <w:hideMark/>
          </w:tcPr>
          <w:p w14:paraId="5D7292DF" w14:textId="77777777" w:rsidR="00142AE2" w:rsidRPr="00B10C21" w:rsidRDefault="00142AE2" w:rsidP="00142AE2">
            <w:pPr>
              <w:spacing w:after="0" w:line="240" w:lineRule="auto"/>
              <w:rPr>
                <w:rFonts w:ascii="Arial" w:eastAsia="Times New Roman" w:hAnsi="Arial" w:cs="Arial"/>
                <w:lang w:eastAsia="lt-LT"/>
              </w:rPr>
            </w:pPr>
          </w:p>
        </w:tc>
        <w:tc>
          <w:tcPr>
            <w:tcW w:w="609" w:type="pct"/>
            <w:vMerge/>
            <w:vAlign w:val="center"/>
            <w:hideMark/>
          </w:tcPr>
          <w:p w14:paraId="0F794ACF" w14:textId="77777777" w:rsidR="00142AE2" w:rsidRPr="00B10C21" w:rsidRDefault="00142AE2" w:rsidP="00142AE2">
            <w:pPr>
              <w:spacing w:after="0" w:line="240" w:lineRule="auto"/>
              <w:rPr>
                <w:rFonts w:ascii="Arial" w:eastAsia="Times New Roman" w:hAnsi="Arial" w:cs="Arial"/>
                <w:lang w:eastAsia="lt-LT"/>
              </w:rPr>
            </w:pPr>
          </w:p>
        </w:tc>
        <w:tc>
          <w:tcPr>
            <w:tcW w:w="862" w:type="pct"/>
            <w:vMerge/>
            <w:vAlign w:val="center"/>
            <w:hideMark/>
          </w:tcPr>
          <w:p w14:paraId="3B3799DA" w14:textId="77777777" w:rsidR="00142AE2" w:rsidRPr="00B10C21" w:rsidRDefault="00142AE2" w:rsidP="00142AE2">
            <w:pPr>
              <w:spacing w:after="0" w:line="240" w:lineRule="auto"/>
              <w:rPr>
                <w:rFonts w:ascii="Arial" w:eastAsia="Times New Roman" w:hAnsi="Arial" w:cs="Arial"/>
                <w:lang w:eastAsia="lt-LT"/>
              </w:rPr>
            </w:pPr>
          </w:p>
        </w:tc>
        <w:tc>
          <w:tcPr>
            <w:tcW w:w="405" w:type="pct"/>
            <w:vMerge/>
            <w:vAlign w:val="center"/>
            <w:hideMark/>
          </w:tcPr>
          <w:p w14:paraId="5F1611F1" w14:textId="77777777" w:rsidR="00142AE2" w:rsidRPr="00B10C21" w:rsidRDefault="00142AE2" w:rsidP="00142AE2">
            <w:pPr>
              <w:spacing w:after="0" w:line="240" w:lineRule="auto"/>
              <w:rPr>
                <w:rFonts w:ascii="Arial" w:eastAsia="Times New Roman" w:hAnsi="Arial" w:cs="Arial"/>
                <w:lang w:eastAsia="lt-LT"/>
              </w:rPr>
            </w:pPr>
          </w:p>
        </w:tc>
        <w:tc>
          <w:tcPr>
            <w:tcW w:w="355" w:type="pct"/>
            <w:vMerge/>
            <w:vAlign w:val="center"/>
            <w:hideMark/>
          </w:tcPr>
          <w:p w14:paraId="6CBB2AE8" w14:textId="77777777" w:rsidR="00142AE2" w:rsidRPr="00B10C21" w:rsidRDefault="00142AE2" w:rsidP="00142AE2">
            <w:pPr>
              <w:spacing w:after="0" w:line="240" w:lineRule="auto"/>
              <w:rPr>
                <w:rFonts w:ascii="Arial" w:eastAsia="Times New Roman" w:hAnsi="Arial" w:cs="Arial"/>
                <w:lang w:eastAsia="lt-LT"/>
              </w:rPr>
            </w:pPr>
          </w:p>
        </w:tc>
        <w:tc>
          <w:tcPr>
            <w:tcW w:w="405" w:type="pct"/>
            <w:vMerge/>
            <w:vAlign w:val="center"/>
            <w:hideMark/>
          </w:tcPr>
          <w:p w14:paraId="6369F6BF" w14:textId="77777777" w:rsidR="00142AE2" w:rsidRPr="00B10C21" w:rsidRDefault="00142AE2" w:rsidP="00142AE2">
            <w:pPr>
              <w:spacing w:after="0" w:line="240" w:lineRule="auto"/>
              <w:rPr>
                <w:rFonts w:ascii="Arial" w:eastAsia="Times New Roman" w:hAnsi="Arial" w:cs="Arial"/>
                <w:lang w:eastAsia="lt-LT"/>
              </w:rPr>
            </w:pPr>
          </w:p>
        </w:tc>
        <w:tc>
          <w:tcPr>
            <w:tcW w:w="405" w:type="pct"/>
            <w:tcMar>
              <w:top w:w="0" w:type="dxa"/>
              <w:left w:w="108" w:type="dxa"/>
              <w:bottom w:w="0" w:type="dxa"/>
              <w:right w:w="108" w:type="dxa"/>
            </w:tcMar>
            <w:vAlign w:val="center"/>
            <w:hideMark/>
          </w:tcPr>
          <w:p w14:paraId="732BEFF3"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mato vnt.</w:t>
            </w:r>
          </w:p>
        </w:tc>
        <w:tc>
          <w:tcPr>
            <w:tcW w:w="493" w:type="pct"/>
            <w:tcMar>
              <w:top w:w="0" w:type="dxa"/>
              <w:left w:w="108" w:type="dxa"/>
              <w:bottom w:w="0" w:type="dxa"/>
              <w:right w:w="108" w:type="dxa"/>
            </w:tcMar>
            <w:vAlign w:val="center"/>
            <w:hideMark/>
          </w:tcPr>
          <w:p w14:paraId="77A13310"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reikšmė</w:t>
            </w:r>
          </w:p>
        </w:tc>
      </w:tr>
      <w:tr w:rsidR="00142AE2" w:rsidRPr="00B10C21" w14:paraId="3A8AE379" w14:textId="77777777" w:rsidTr="00185AD0">
        <w:trPr>
          <w:trHeight w:val="20"/>
        </w:trPr>
        <w:tc>
          <w:tcPr>
            <w:tcW w:w="255" w:type="pct"/>
            <w:tcMar>
              <w:top w:w="0" w:type="dxa"/>
              <w:left w:w="108" w:type="dxa"/>
              <w:bottom w:w="0" w:type="dxa"/>
              <w:right w:w="108" w:type="dxa"/>
            </w:tcMar>
            <w:vAlign w:val="center"/>
            <w:hideMark/>
          </w:tcPr>
          <w:p w14:paraId="335B22B9"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1</w:t>
            </w:r>
          </w:p>
        </w:tc>
        <w:tc>
          <w:tcPr>
            <w:tcW w:w="561" w:type="pct"/>
            <w:tcMar>
              <w:top w:w="0" w:type="dxa"/>
              <w:left w:w="108" w:type="dxa"/>
              <w:bottom w:w="0" w:type="dxa"/>
              <w:right w:w="108" w:type="dxa"/>
            </w:tcMar>
            <w:vAlign w:val="center"/>
            <w:hideMark/>
          </w:tcPr>
          <w:p w14:paraId="4A4FDAC3"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2</w:t>
            </w:r>
          </w:p>
        </w:tc>
        <w:tc>
          <w:tcPr>
            <w:tcW w:w="650" w:type="pct"/>
            <w:tcMar>
              <w:top w:w="0" w:type="dxa"/>
              <w:left w:w="108" w:type="dxa"/>
              <w:bottom w:w="0" w:type="dxa"/>
              <w:right w:w="108" w:type="dxa"/>
            </w:tcMar>
            <w:vAlign w:val="center"/>
            <w:hideMark/>
          </w:tcPr>
          <w:p w14:paraId="74885695"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3</w:t>
            </w:r>
          </w:p>
        </w:tc>
        <w:tc>
          <w:tcPr>
            <w:tcW w:w="609" w:type="pct"/>
            <w:tcMar>
              <w:top w:w="0" w:type="dxa"/>
              <w:left w:w="108" w:type="dxa"/>
              <w:bottom w:w="0" w:type="dxa"/>
              <w:right w:w="108" w:type="dxa"/>
            </w:tcMar>
            <w:vAlign w:val="center"/>
            <w:hideMark/>
          </w:tcPr>
          <w:p w14:paraId="2D6E99FA"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4</w:t>
            </w:r>
          </w:p>
        </w:tc>
        <w:tc>
          <w:tcPr>
            <w:tcW w:w="862" w:type="pct"/>
            <w:tcMar>
              <w:top w:w="0" w:type="dxa"/>
              <w:left w:w="108" w:type="dxa"/>
              <w:bottom w:w="0" w:type="dxa"/>
              <w:right w:w="108" w:type="dxa"/>
            </w:tcMar>
            <w:vAlign w:val="center"/>
            <w:hideMark/>
          </w:tcPr>
          <w:p w14:paraId="0715CB70"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5</w:t>
            </w:r>
          </w:p>
        </w:tc>
        <w:tc>
          <w:tcPr>
            <w:tcW w:w="405" w:type="pct"/>
            <w:tcMar>
              <w:top w:w="0" w:type="dxa"/>
              <w:left w:w="108" w:type="dxa"/>
              <w:bottom w:w="0" w:type="dxa"/>
              <w:right w:w="108" w:type="dxa"/>
            </w:tcMar>
            <w:vAlign w:val="center"/>
            <w:hideMark/>
          </w:tcPr>
          <w:p w14:paraId="6A2A4354"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6</w:t>
            </w:r>
          </w:p>
        </w:tc>
        <w:tc>
          <w:tcPr>
            <w:tcW w:w="355" w:type="pct"/>
            <w:tcMar>
              <w:top w:w="0" w:type="dxa"/>
              <w:left w:w="108" w:type="dxa"/>
              <w:bottom w:w="0" w:type="dxa"/>
              <w:right w:w="108" w:type="dxa"/>
            </w:tcMar>
            <w:vAlign w:val="center"/>
            <w:hideMark/>
          </w:tcPr>
          <w:p w14:paraId="7265DDD5"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7</w:t>
            </w:r>
          </w:p>
        </w:tc>
        <w:tc>
          <w:tcPr>
            <w:tcW w:w="405" w:type="pct"/>
            <w:tcMar>
              <w:top w:w="0" w:type="dxa"/>
              <w:left w:w="108" w:type="dxa"/>
              <w:bottom w:w="0" w:type="dxa"/>
              <w:right w:w="108" w:type="dxa"/>
            </w:tcMar>
            <w:vAlign w:val="center"/>
            <w:hideMark/>
          </w:tcPr>
          <w:p w14:paraId="48FC18EF"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8</w:t>
            </w:r>
          </w:p>
        </w:tc>
        <w:tc>
          <w:tcPr>
            <w:tcW w:w="405" w:type="pct"/>
            <w:tcMar>
              <w:top w:w="0" w:type="dxa"/>
              <w:left w:w="108" w:type="dxa"/>
              <w:bottom w:w="0" w:type="dxa"/>
              <w:right w:w="108" w:type="dxa"/>
            </w:tcMar>
            <w:vAlign w:val="center"/>
            <w:hideMark/>
          </w:tcPr>
          <w:p w14:paraId="0A5559AD"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9</w:t>
            </w:r>
          </w:p>
        </w:tc>
        <w:tc>
          <w:tcPr>
            <w:tcW w:w="493" w:type="pct"/>
            <w:tcMar>
              <w:top w:w="0" w:type="dxa"/>
              <w:left w:w="108" w:type="dxa"/>
              <w:bottom w:w="0" w:type="dxa"/>
              <w:right w:w="108" w:type="dxa"/>
            </w:tcMar>
            <w:vAlign w:val="center"/>
            <w:hideMark/>
          </w:tcPr>
          <w:p w14:paraId="075DF4F4"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10</w:t>
            </w:r>
          </w:p>
        </w:tc>
      </w:tr>
      <w:tr w:rsidR="00142AE2" w:rsidRPr="00B10C21" w14:paraId="034C3E54" w14:textId="77777777" w:rsidTr="00185AD0">
        <w:tc>
          <w:tcPr>
            <w:tcW w:w="255" w:type="pct"/>
            <w:vMerge w:val="restart"/>
            <w:tcMar>
              <w:top w:w="0" w:type="dxa"/>
              <w:left w:w="108" w:type="dxa"/>
              <w:bottom w:w="0" w:type="dxa"/>
              <w:right w:w="108" w:type="dxa"/>
            </w:tcMar>
            <w:vAlign w:val="center"/>
            <w:hideMark/>
          </w:tcPr>
          <w:p w14:paraId="7D456096"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 3</w:t>
            </w:r>
          </w:p>
        </w:tc>
        <w:tc>
          <w:tcPr>
            <w:tcW w:w="561" w:type="pct"/>
            <w:vMerge w:val="restart"/>
            <w:tcMar>
              <w:top w:w="0" w:type="dxa"/>
              <w:left w:w="108" w:type="dxa"/>
              <w:bottom w:w="0" w:type="dxa"/>
              <w:right w:w="108" w:type="dxa"/>
            </w:tcMar>
            <w:vAlign w:val="center"/>
            <w:hideMark/>
          </w:tcPr>
          <w:p w14:paraId="69974D35"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12010001           Neries upė</w:t>
            </w:r>
          </w:p>
        </w:tc>
        <w:tc>
          <w:tcPr>
            <w:tcW w:w="650" w:type="pct"/>
            <w:vMerge w:val="restart"/>
            <w:tcMar>
              <w:top w:w="0" w:type="dxa"/>
              <w:left w:w="108" w:type="dxa"/>
              <w:bottom w:w="0" w:type="dxa"/>
              <w:right w:w="108" w:type="dxa"/>
            </w:tcMar>
            <w:vAlign w:val="center"/>
            <w:hideMark/>
          </w:tcPr>
          <w:p w14:paraId="6C79C7B0"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52,13 </w:t>
            </w:r>
          </w:p>
        </w:tc>
        <w:tc>
          <w:tcPr>
            <w:tcW w:w="609" w:type="pct"/>
            <w:vMerge w:val="restart"/>
            <w:tcMar>
              <w:top w:w="0" w:type="dxa"/>
              <w:left w:w="108" w:type="dxa"/>
              <w:bottom w:w="0" w:type="dxa"/>
              <w:right w:w="108" w:type="dxa"/>
            </w:tcMar>
            <w:vAlign w:val="center"/>
            <w:hideMark/>
          </w:tcPr>
          <w:p w14:paraId="16EE9830"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 </w:t>
            </w:r>
          </w:p>
        </w:tc>
        <w:tc>
          <w:tcPr>
            <w:tcW w:w="862" w:type="pct"/>
            <w:tcMar>
              <w:top w:w="0" w:type="dxa"/>
              <w:left w:w="108" w:type="dxa"/>
              <w:bottom w:w="0" w:type="dxa"/>
              <w:right w:w="108" w:type="dxa"/>
            </w:tcMar>
            <w:vAlign w:val="center"/>
            <w:hideMark/>
          </w:tcPr>
          <w:p w14:paraId="5A51169E"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Skendinčios medžiagos </w:t>
            </w:r>
          </w:p>
        </w:tc>
        <w:tc>
          <w:tcPr>
            <w:tcW w:w="405" w:type="pct"/>
            <w:tcMar>
              <w:top w:w="0" w:type="dxa"/>
              <w:left w:w="108" w:type="dxa"/>
              <w:bottom w:w="0" w:type="dxa"/>
              <w:right w:w="108" w:type="dxa"/>
            </w:tcMar>
            <w:vAlign w:val="center"/>
            <w:hideMark/>
          </w:tcPr>
          <w:p w14:paraId="73DD998A"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 mg/l</w:t>
            </w:r>
          </w:p>
        </w:tc>
        <w:tc>
          <w:tcPr>
            <w:tcW w:w="355" w:type="pct"/>
            <w:tcMar>
              <w:top w:w="0" w:type="dxa"/>
              <w:left w:w="108" w:type="dxa"/>
              <w:bottom w:w="0" w:type="dxa"/>
              <w:right w:w="108" w:type="dxa"/>
            </w:tcMar>
            <w:vAlign w:val="center"/>
            <w:hideMark/>
          </w:tcPr>
          <w:p w14:paraId="175843CA"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 7,3</w:t>
            </w:r>
          </w:p>
        </w:tc>
        <w:tc>
          <w:tcPr>
            <w:tcW w:w="405" w:type="pct"/>
            <w:tcMar>
              <w:top w:w="0" w:type="dxa"/>
              <w:left w:w="108" w:type="dxa"/>
              <w:bottom w:w="0" w:type="dxa"/>
              <w:right w:w="108" w:type="dxa"/>
            </w:tcMar>
            <w:vAlign w:val="center"/>
            <w:hideMark/>
          </w:tcPr>
          <w:p w14:paraId="302D4B37"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 </w:t>
            </w:r>
          </w:p>
        </w:tc>
        <w:tc>
          <w:tcPr>
            <w:tcW w:w="405" w:type="pct"/>
            <w:tcMar>
              <w:top w:w="0" w:type="dxa"/>
              <w:left w:w="108" w:type="dxa"/>
              <w:bottom w:w="0" w:type="dxa"/>
              <w:right w:w="108" w:type="dxa"/>
            </w:tcMar>
            <w:hideMark/>
          </w:tcPr>
          <w:p w14:paraId="54AB449C"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 </w:t>
            </w:r>
          </w:p>
        </w:tc>
        <w:tc>
          <w:tcPr>
            <w:tcW w:w="493" w:type="pct"/>
            <w:tcMar>
              <w:top w:w="0" w:type="dxa"/>
              <w:left w:w="108" w:type="dxa"/>
              <w:bottom w:w="0" w:type="dxa"/>
              <w:right w:w="108" w:type="dxa"/>
            </w:tcMar>
            <w:hideMark/>
          </w:tcPr>
          <w:p w14:paraId="49740763"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 </w:t>
            </w:r>
          </w:p>
        </w:tc>
      </w:tr>
      <w:tr w:rsidR="00142AE2" w:rsidRPr="00B10C21" w14:paraId="198115FA" w14:textId="77777777" w:rsidTr="00185AD0">
        <w:tc>
          <w:tcPr>
            <w:tcW w:w="255" w:type="pct"/>
            <w:vMerge/>
            <w:vAlign w:val="center"/>
            <w:hideMark/>
          </w:tcPr>
          <w:p w14:paraId="1EFFDC6F" w14:textId="77777777" w:rsidR="00142AE2" w:rsidRPr="00B10C21" w:rsidRDefault="00142AE2" w:rsidP="00142AE2">
            <w:pPr>
              <w:spacing w:after="0" w:line="240" w:lineRule="auto"/>
              <w:rPr>
                <w:rFonts w:ascii="Arial" w:eastAsia="Times New Roman" w:hAnsi="Arial" w:cs="Arial"/>
                <w:lang w:eastAsia="lt-LT"/>
              </w:rPr>
            </w:pPr>
          </w:p>
        </w:tc>
        <w:tc>
          <w:tcPr>
            <w:tcW w:w="561" w:type="pct"/>
            <w:vMerge/>
            <w:vAlign w:val="center"/>
            <w:hideMark/>
          </w:tcPr>
          <w:p w14:paraId="58B83F7A" w14:textId="77777777" w:rsidR="00142AE2" w:rsidRPr="00B10C21" w:rsidRDefault="00142AE2" w:rsidP="00142AE2">
            <w:pPr>
              <w:spacing w:after="0" w:line="240" w:lineRule="auto"/>
              <w:rPr>
                <w:rFonts w:ascii="Arial" w:eastAsia="Times New Roman" w:hAnsi="Arial" w:cs="Arial"/>
                <w:lang w:eastAsia="lt-LT"/>
              </w:rPr>
            </w:pPr>
          </w:p>
        </w:tc>
        <w:tc>
          <w:tcPr>
            <w:tcW w:w="650" w:type="pct"/>
            <w:vMerge/>
            <w:vAlign w:val="center"/>
            <w:hideMark/>
          </w:tcPr>
          <w:p w14:paraId="2F682228" w14:textId="77777777" w:rsidR="00142AE2" w:rsidRPr="00B10C21" w:rsidRDefault="00142AE2" w:rsidP="00142AE2">
            <w:pPr>
              <w:spacing w:after="0" w:line="240" w:lineRule="auto"/>
              <w:rPr>
                <w:rFonts w:ascii="Arial" w:eastAsia="Times New Roman" w:hAnsi="Arial" w:cs="Arial"/>
                <w:lang w:eastAsia="lt-LT"/>
              </w:rPr>
            </w:pPr>
          </w:p>
        </w:tc>
        <w:tc>
          <w:tcPr>
            <w:tcW w:w="609" w:type="pct"/>
            <w:vMerge/>
            <w:vAlign w:val="center"/>
            <w:hideMark/>
          </w:tcPr>
          <w:p w14:paraId="48F33584" w14:textId="77777777" w:rsidR="00142AE2" w:rsidRPr="00B10C21" w:rsidRDefault="00142AE2" w:rsidP="00142AE2">
            <w:pPr>
              <w:spacing w:after="0" w:line="240" w:lineRule="auto"/>
              <w:rPr>
                <w:rFonts w:ascii="Arial" w:eastAsia="Times New Roman" w:hAnsi="Arial" w:cs="Arial"/>
                <w:lang w:eastAsia="lt-LT"/>
              </w:rPr>
            </w:pPr>
          </w:p>
        </w:tc>
        <w:tc>
          <w:tcPr>
            <w:tcW w:w="862" w:type="pct"/>
            <w:tcMar>
              <w:top w:w="0" w:type="dxa"/>
              <w:left w:w="108" w:type="dxa"/>
              <w:bottom w:w="0" w:type="dxa"/>
              <w:right w:w="108" w:type="dxa"/>
            </w:tcMar>
            <w:vAlign w:val="center"/>
            <w:hideMark/>
          </w:tcPr>
          <w:p w14:paraId="3558F2C1"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 BDS7</w:t>
            </w:r>
          </w:p>
        </w:tc>
        <w:tc>
          <w:tcPr>
            <w:tcW w:w="405" w:type="pct"/>
            <w:tcMar>
              <w:top w:w="0" w:type="dxa"/>
              <w:left w:w="108" w:type="dxa"/>
              <w:bottom w:w="0" w:type="dxa"/>
              <w:right w:w="108" w:type="dxa"/>
            </w:tcMar>
            <w:vAlign w:val="center"/>
            <w:hideMark/>
          </w:tcPr>
          <w:p w14:paraId="30659BDF"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 mg/l </w:t>
            </w:r>
          </w:p>
        </w:tc>
        <w:tc>
          <w:tcPr>
            <w:tcW w:w="355" w:type="pct"/>
            <w:tcMar>
              <w:top w:w="0" w:type="dxa"/>
              <w:left w:w="108" w:type="dxa"/>
              <w:bottom w:w="0" w:type="dxa"/>
              <w:right w:w="108" w:type="dxa"/>
            </w:tcMar>
            <w:vAlign w:val="center"/>
            <w:hideMark/>
          </w:tcPr>
          <w:p w14:paraId="451997F9"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 3,3</w:t>
            </w:r>
          </w:p>
        </w:tc>
        <w:tc>
          <w:tcPr>
            <w:tcW w:w="405" w:type="pct"/>
            <w:tcMar>
              <w:top w:w="0" w:type="dxa"/>
              <w:left w:w="108" w:type="dxa"/>
              <w:bottom w:w="0" w:type="dxa"/>
              <w:right w:w="108" w:type="dxa"/>
            </w:tcMar>
            <w:vAlign w:val="center"/>
            <w:hideMark/>
          </w:tcPr>
          <w:p w14:paraId="01E7FCC2"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 </w:t>
            </w:r>
          </w:p>
        </w:tc>
        <w:tc>
          <w:tcPr>
            <w:tcW w:w="405" w:type="pct"/>
            <w:tcMar>
              <w:top w:w="0" w:type="dxa"/>
              <w:left w:w="108" w:type="dxa"/>
              <w:bottom w:w="0" w:type="dxa"/>
              <w:right w:w="108" w:type="dxa"/>
            </w:tcMar>
            <w:hideMark/>
          </w:tcPr>
          <w:p w14:paraId="3BD85506"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 </w:t>
            </w:r>
          </w:p>
        </w:tc>
        <w:tc>
          <w:tcPr>
            <w:tcW w:w="493" w:type="pct"/>
            <w:tcMar>
              <w:top w:w="0" w:type="dxa"/>
              <w:left w:w="108" w:type="dxa"/>
              <w:bottom w:w="0" w:type="dxa"/>
              <w:right w:w="108" w:type="dxa"/>
            </w:tcMar>
            <w:hideMark/>
          </w:tcPr>
          <w:p w14:paraId="7542AA02"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 </w:t>
            </w:r>
          </w:p>
        </w:tc>
      </w:tr>
      <w:tr w:rsidR="00142AE2" w:rsidRPr="00B10C21" w14:paraId="0AD9648F" w14:textId="77777777" w:rsidTr="00185AD0">
        <w:tc>
          <w:tcPr>
            <w:tcW w:w="255" w:type="pct"/>
            <w:vMerge/>
            <w:vAlign w:val="center"/>
            <w:hideMark/>
          </w:tcPr>
          <w:p w14:paraId="0834C60E" w14:textId="77777777" w:rsidR="00142AE2" w:rsidRPr="00B10C21" w:rsidRDefault="00142AE2" w:rsidP="00142AE2">
            <w:pPr>
              <w:spacing w:after="0" w:line="240" w:lineRule="auto"/>
              <w:rPr>
                <w:rFonts w:ascii="Arial" w:eastAsia="Times New Roman" w:hAnsi="Arial" w:cs="Arial"/>
                <w:lang w:eastAsia="lt-LT"/>
              </w:rPr>
            </w:pPr>
          </w:p>
        </w:tc>
        <w:tc>
          <w:tcPr>
            <w:tcW w:w="561" w:type="pct"/>
            <w:vMerge/>
            <w:vAlign w:val="center"/>
            <w:hideMark/>
          </w:tcPr>
          <w:p w14:paraId="6B9EBD55" w14:textId="77777777" w:rsidR="00142AE2" w:rsidRPr="00B10C21" w:rsidRDefault="00142AE2" w:rsidP="00142AE2">
            <w:pPr>
              <w:spacing w:after="0" w:line="240" w:lineRule="auto"/>
              <w:rPr>
                <w:rFonts w:ascii="Arial" w:eastAsia="Times New Roman" w:hAnsi="Arial" w:cs="Arial"/>
                <w:lang w:eastAsia="lt-LT"/>
              </w:rPr>
            </w:pPr>
          </w:p>
        </w:tc>
        <w:tc>
          <w:tcPr>
            <w:tcW w:w="650" w:type="pct"/>
            <w:vMerge/>
            <w:vAlign w:val="center"/>
            <w:hideMark/>
          </w:tcPr>
          <w:p w14:paraId="43D25333" w14:textId="77777777" w:rsidR="00142AE2" w:rsidRPr="00B10C21" w:rsidRDefault="00142AE2" w:rsidP="00142AE2">
            <w:pPr>
              <w:spacing w:after="0" w:line="240" w:lineRule="auto"/>
              <w:rPr>
                <w:rFonts w:ascii="Arial" w:eastAsia="Times New Roman" w:hAnsi="Arial" w:cs="Arial"/>
                <w:lang w:eastAsia="lt-LT"/>
              </w:rPr>
            </w:pPr>
          </w:p>
        </w:tc>
        <w:tc>
          <w:tcPr>
            <w:tcW w:w="609" w:type="pct"/>
            <w:vMerge/>
            <w:vAlign w:val="center"/>
            <w:hideMark/>
          </w:tcPr>
          <w:p w14:paraId="76CEA5F6" w14:textId="77777777" w:rsidR="00142AE2" w:rsidRPr="00B10C21" w:rsidRDefault="00142AE2" w:rsidP="00142AE2">
            <w:pPr>
              <w:spacing w:after="0" w:line="240" w:lineRule="auto"/>
              <w:rPr>
                <w:rFonts w:ascii="Arial" w:eastAsia="Times New Roman" w:hAnsi="Arial" w:cs="Arial"/>
                <w:lang w:eastAsia="lt-LT"/>
              </w:rPr>
            </w:pPr>
          </w:p>
        </w:tc>
        <w:tc>
          <w:tcPr>
            <w:tcW w:w="862" w:type="pct"/>
            <w:tcMar>
              <w:top w:w="0" w:type="dxa"/>
              <w:left w:w="108" w:type="dxa"/>
              <w:bottom w:w="0" w:type="dxa"/>
              <w:right w:w="108" w:type="dxa"/>
            </w:tcMar>
            <w:vAlign w:val="center"/>
            <w:hideMark/>
          </w:tcPr>
          <w:p w14:paraId="70C1D7C8"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Naftos produktai </w:t>
            </w:r>
          </w:p>
        </w:tc>
        <w:tc>
          <w:tcPr>
            <w:tcW w:w="405" w:type="pct"/>
            <w:tcMar>
              <w:top w:w="0" w:type="dxa"/>
              <w:left w:w="108" w:type="dxa"/>
              <w:bottom w:w="0" w:type="dxa"/>
              <w:right w:w="108" w:type="dxa"/>
            </w:tcMar>
            <w:vAlign w:val="center"/>
            <w:hideMark/>
          </w:tcPr>
          <w:p w14:paraId="578018F4"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 mg/l  </w:t>
            </w:r>
          </w:p>
        </w:tc>
        <w:tc>
          <w:tcPr>
            <w:tcW w:w="355" w:type="pct"/>
            <w:tcMar>
              <w:top w:w="0" w:type="dxa"/>
              <w:left w:w="108" w:type="dxa"/>
              <w:bottom w:w="0" w:type="dxa"/>
              <w:right w:w="108" w:type="dxa"/>
            </w:tcMar>
            <w:vAlign w:val="center"/>
            <w:hideMark/>
          </w:tcPr>
          <w:p w14:paraId="684A27DF"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 0,003</w:t>
            </w:r>
          </w:p>
        </w:tc>
        <w:tc>
          <w:tcPr>
            <w:tcW w:w="405" w:type="pct"/>
            <w:tcMar>
              <w:top w:w="0" w:type="dxa"/>
              <w:left w:w="108" w:type="dxa"/>
              <w:bottom w:w="0" w:type="dxa"/>
              <w:right w:w="108" w:type="dxa"/>
            </w:tcMar>
            <w:vAlign w:val="center"/>
            <w:hideMark/>
          </w:tcPr>
          <w:p w14:paraId="7FE8910A"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 </w:t>
            </w:r>
          </w:p>
        </w:tc>
        <w:tc>
          <w:tcPr>
            <w:tcW w:w="405" w:type="pct"/>
            <w:tcMar>
              <w:top w:w="0" w:type="dxa"/>
              <w:left w:w="108" w:type="dxa"/>
              <w:bottom w:w="0" w:type="dxa"/>
              <w:right w:w="108" w:type="dxa"/>
            </w:tcMar>
            <w:hideMark/>
          </w:tcPr>
          <w:p w14:paraId="18113694"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 </w:t>
            </w:r>
          </w:p>
        </w:tc>
        <w:tc>
          <w:tcPr>
            <w:tcW w:w="493" w:type="pct"/>
            <w:tcMar>
              <w:top w:w="0" w:type="dxa"/>
              <w:left w:w="108" w:type="dxa"/>
              <w:bottom w:w="0" w:type="dxa"/>
              <w:right w:w="108" w:type="dxa"/>
            </w:tcMar>
            <w:hideMark/>
          </w:tcPr>
          <w:p w14:paraId="67678EAD"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 </w:t>
            </w:r>
          </w:p>
        </w:tc>
      </w:tr>
    </w:tbl>
    <w:p w14:paraId="631EBBAB" w14:textId="77777777" w:rsidR="00345A29" w:rsidRPr="00B10C21" w:rsidRDefault="00345A29" w:rsidP="00142AE2">
      <w:pPr>
        <w:spacing w:after="0" w:line="240" w:lineRule="auto"/>
        <w:rPr>
          <w:rFonts w:ascii="Arial" w:eastAsia="Times New Roman" w:hAnsi="Arial" w:cs="Arial"/>
          <w:i/>
          <w:iCs/>
          <w:color w:val="000000"/>
          <w:lang w:eastAsia="lt-LT"/>
        </w:rPr>
      </w:pPr>
    </w:p>
    <w:p w14:paraId="6A39751E" w14:textId="77777777" w:rsidR="00142AE2" w:rsidRPr="00B10C21" w:rsidRDefault="00142AE2" w:rsidP="00142AE2">
      <w:pPr>
        <w:spacing w:after="0" w:line="240" w:lineRule="auto"/>
        <w:rPr>
          <w:rFonts w:ascii="Arial" w:eastAsia="Times New Roman" w:hAnsi="Arial" w:cs="Arial"/>
          <w:color w:val="000000"/>
          <w:lang w:eastAsia="lt-LT"/>
        </w:rPr>
      </w:pPr>
      <w:r w:rsidRPr="00B10C21">
        <w:rPr>
          <w:rFonts w:ascii="Arial" w:eastAsia="Times New Roman" w:hAnsi="Arial" w:cs="Arial"/>
          <w:i/>
          <w:iCs/>
          <w:color w:val="000000"/>
          <w:lang w:eastAsia="lt-LT"/>
        </w:rPr>
        <w:t>Lentelės pakeitimai:</w:t>
      </w:r>
    </w:p>
    <w:p w14:paraId="394EE5A7" w14:textId="77777777" w:rsidR="00142AE2" w:rsidRPr="00B10C21" w:rsidRDefault="00142AE2" w:rsidP="00142AE2">
      <w:pPr>
        <w:spacing w:after="0" w:line="240" w:lineRule="auto"/>
        <w:jc w:val="both"/>
        <w:rPr>
          <w:rFonts w:ascii="Arial" w:eastAsia="Times New Roman" w:hAnsi="Arial" w:cs="Arial"/>
          <w:color w:val="000000"/>
          <w:lang w:eastAsia="lt-LT"/>
        </w:rPr>
      </w:pPr>
      <w:r w:rsidRPr="00B10C21">
        <w:rPr>
          <w:rFonts w:ascii="Arial" w:eastAsia="Times New Roman" w:hAnsi="Arial" w:cs="Arial"/>
          <w:i/>
          <w:iCs/>
          <w:color w:val="000000"/>
          <w:lang w:eastAsia="lt-LT"/>
        </w:rPr>
        <w:t>Nr. </w:t>
      </w:r>
      <w:hyperlink r:id="rId11" w:tgtFrame="_parent" w:history="1">
        <w:r w:rsidRPr="00B10C21">
          <w:rPr>
            <w:rFonts w:ascii="Arial" w:eastAsia="Times New Roman" w:hAnsi="Arial" w:cs="Arial"/>
            <w:i/>
            <w:iCs/>
            <w:color w:val="0000FF"/>
            <w:u w:val="single"/>
            <w:lang w:eastAsia="lt-LT"/>
          </w:rPr>
          <w:t>D1-20</w:t>
        </w:r>
      </w:hyperlink>
      <w:r w:rsidRPr="00B10C21">
        <w:rPr>
          <w:rFonts w:ascii="Arial" w:eastAsia="Times New Roman" w:hAnsi="Arial" w:cs="Arial"/>
          <w:i/>
          <w:iCs/>
          <w:color w:val="000000"/>
          <w:lang w:eastAsia="lt-LT"/>
        </w:rPr>
        <w:t>, 2015-01-08, paskelbta TAR 2016-01-11, i. k. 2016-00485</w:t>
      </w:r>
    </w:p>
    <w:p w14:paraId="6DFFF487" w14:textId="1470A20E" w:rsidR="00142AE2" w:rsidRPr="00B10C21" w:rsidRDefault="00142AE2" w:rsidP="00BF27B6">
      <w:pPr>
        <w:spacing w:after="0" w:line="240" w:lineRule="auto"/>
        <w:rPr>
          <w:rFonts w:ascii="Arial" w:eastAsia="Times New Roman" w:hAnsi="Arial" w:cs="Arial"/>
          <w:color w:val="000000"/>
          <w:lang w:eastAsia="lt-LT"/>
        </w:rPr>
      </w:pPr>
      <w:r w:rsidRPr="00B10C21">
        <w:rPr>
          <w:rFonts w:ascii="Arial" w:eastAsia="Times New Roman" w:hAnsi="Arial" w:cs="Arial"/>
          <w:color w:val="000000"/>
          <w:lang w:eastAsia="lt-LT"/>
        </w:rPr>
        <w:lastRenderedPageBreak/>
        <w:t> </w:t>
      </w:r>
      <w:bookmarkStart w:id="23" w:name="part_87f37c7983ba4ede9e43b75963e222e2"/>
      <w:bookmarkEnd w:id="23"/>
      <w:r w:rsidRPr="00B10C21">
        <w:rPr>
          <w:rFonts w:ascii="Arial" w:eastAsia="Times New Roman" w:hAnsi="Arial" w:cs="Arial"/>
          <w:b/>
          <w:color w:val="000000"/>
          <w:lang w:eastAsia="lt-LT"/>
        </w:rPr>
        <w:t>16 lentelė. Informacija apie nuotekų išleidimo vietą/priimtuvą (išskyrus paviršinius vandens telkinius), į kurį planuojama išleisti nuotekas</w:t>
      </w:r>
      <w:r w:rsidRPr="00B10C21">
        <w:rPr>
          <w:rFonts w:ascii="Arial" w:eastAsia="Times New Roman" w:hAnsi="Arial" w:cs="Arial"/>
          <w:color w:val="000000"/>
          <w:lang w:eastAsia="lt-LT"/>
        </w:rPr>
        <w:t> </w:t>
      </w:r>
    </w:p>
    <w:tbl>
      <w:tblPr>
        <w:tblW w:w="134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
        <w:gridCol w:w="2954"/>
        <w:gridCol w:w="3395"/>
        <w:gridCol w:w="1269"/>
        <w:gridCol w:w="1263"/>
        <w:gridCol w:w="1329"/>
        <w:gridCol w:w="1200"/>
        <w:gridCol w:w="1378"/>
      </w:tblGrid>
      <w:tr w:rsidR="00142AE2" w:rsidRPr="00B10C21" w14:paraId="3E59868D" w14:textId="77777777" w:rsidTr="00185AD0">
        <w:trPr>
          <w:trHeight w:val="511"/>
        </w:trPr>
        <w:tc>
          <w:tcPr>
            <w:tcW w:w="709" w:type="dxa"/>
            <w:vMerge w:val="restart"/>
            <w:tcMar>
              <w:top w:w="0" w:type="dxa"/>
              <w:left w:w="108" w:type="dxa"/>
              <w:bottom w:w="0" w:type="dxa"/>
              <w:right w:w="108" w:type="dxa"/>
            </w:tcMar>
            <w:vAlign w:val="center"/>
            <w:hideMark/>
          </w:tcPr>
          <w:p w14:paraId="0F54E0AC"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Eil. Nr.</w:t>
            </w:r>
          </w:p>
        </w:tc>
        <w:tc>
          <w:tcPr>
            <w:tcW w:w="2967" w:type="dxa"/>
            <w:vMerge w:val="restart"/>
            <w:tcMar>
              <w:top w:w="0" w:type="dxa"/>
              <w:left w:w="108" w:type="dxa"/>
              <w:bottom w:w="0" w:type="dxa"/>
              <w:right w:w="108" w:type="dxa"/>
            </w:tcMar>
            <w:vAlign w:val="center"/>
            <w:hideMark/>
          </w:tcPr>
          <w:p w14:paraId="463BE340"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Nuotekų išleidimo vietos / priimtuvo aprašymas</w:t>
            </w:r>
          </w:p>
        </w:tc>
        <w:tc>
          <w:tcPr>
            <w:tcW w:w="3412" w:type="dxa"/>
            <w:vMerge w:val="restart"/>
            <w:tcMar>
              <w:top w:w="0" w:type="dxa"/>
              <w:left w:w="108" w:type="dxa"/>
              <w:bottom w:w="0" w:type="dxa"/>
              <w:right w:w="108" w:type="dxa"/>
            </w:tcMar>
            <w:vAlign w:val="center"/>
            <w:hideMark/>
          </w:tcPr>
          <w:p w14:paraId="0289F402"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Juridinis nuotekų išleidimo pagrindas</w:t>
            </w:r>
          </w:p>
        </w:tc>
        <w:tc>
          <w:tcPr>
            <w:tcW w:w="6406" w:type="dxa"/>
            <w:gridSpan w:val="5"/>
            <w:tcMar>
              <w:top w:w="0" w:type="dxa"/>
              <w:left w:w="108" w:type="dxa"/>
              <w:bottom w:w="0" w:type="dxa"/>
              <w:right w:w="108" w:type="dxa"/>
            </w:tcMar>
            <w:vAlign w:val="center"/>
            <w:hideMark/>
          </w:tcPr>
          <w:p w14:paraId="01629778" w14:textId="77777777" w:rsidR="00142AE2" w:rsidRPr="00B10C21" w:rsidRDefault="00142AE2" w:rsidP="00142AE2">
            <w:pPr>
              <w:spacing w:after="0" w:line="240" w:lineRule="auto"/>
              <w:jc w:val="center"/>
              <w:textAlignment w:val="baseline"/>
              <w:rPr>
                <w:rFonts w:ascii="Arial" w:eastAsia="Times New Roman" w:hAnsi="Arial" w:cs="Arial"/>
                <w:lang w:eastAsia="lt-LT"/>
              </w:rPr>
            </w:pPr>
            <w:r w:rsidRPr="00B10C21">
              <w:rPr>
                <w:rFonts w:ascii="Arial" w:eastAsia="Times New Roman" w:hAnsi="Arial" w:cs="Arial"/>
                <w:lang w:eastAsia="lt-LT"/>
              </w:rPr>
              <w:t>Leistina priimtuvo apkrova</w:t>
            </w:r>
          </w:p>
        </w:tc>
      </w:tr>
      <w:tr w:rsidR="00142AE2" w:rsidRPr="00B10C21" w14:paraId="7407D500" w14:textId="77777777" w:rsidTr="00185AD0">
        <w:trPr>
          <w:trHeight w:val="339"/>
        </w:trPr>
        <w:tc>
          <w:tcPr>
            <w:tcW w:w="0" w:type="auto"/>
            <w:vMerge/>
            <w:vAlign w:val="center"/>
            <w:hideMark/>
          </w:tcPr>
          <w:p w14:paraId="0B8BA34A" w14:textId="77777777" w:rsidR="00142AE2" w:rsidRPr="00B10C21" w:rsidRDefault="00142AE2" w:rsidP="00142AE2">
            <w:pPr>
              <w:spacing w:after="0" w:line="240" w:lineRule="auto"/>
              <w:rPr>
                <w:rFonts w:ascii="Arial" w:eastAsia="Times New Roman" w:hAnsi="Arial" w:cs="Arial"/>
                <w:lang w:eastAsia="lt-LT"/>
              </w:rPr>
            </w:pPr>
          </w:p>
        </w:tc>
        <w:tc>
          <w:tcPr>
            <w:tcW w:w="2967" w:type="dxa"/>
            <w:vMerge/>
            <w:vAlign w:val="center"/>
            <w:hideMark/>
          </w:tcPr>
          <w:p w14:paraId="07040CFA" w14:textId="77777777" w:rsidR="00142AE2" w:rsidRPr="00B10C21" w:rsidRDefault="00142AE2" w:rsidP="00142AE2">
            <w:pPr>
              <w:spacing w:after="0" w:line="240" w:lineRule="auto"/>
              <w:rPr>
                <w:rFonts w:ascii="Arial" w:eastAsia="Times New Roman" w:hAnsi="Arial" w:cs="Arial"/>
                <w:lang w:eastAsia="lt-LT"/>
              </w:rPr>
            </w:pPr>
          </w:p>
        </w:tc>
        <w:tc>
          <w:tcPr>
            <w:tcW w:w="3412" w:type="dxa"/>
            <w:vMerge/>
            <w:vAlign w:val="center"/>
            <w:hideMark/>
          </w:tcPr>
          <w:p w14:paraId="4172840C" w14:textId="77777777" w:rsidR="00142AE2" w:rsidRPr="00B10C21" w:rsidRDefault="00142AE2" w:rsidP="00142AE2">
            <w:pPr>
              <w:spacing w:after="0" w:line="240" w:lineRule="auto"/>
              <w:rPr>
                <w:rFonts w:ascii="Arial" w:eastAsia="Times New Roman" w:hAnsi="Arial" w:cs="Arial"/>
                <w:lang w:eastAsia="lt-LT"/>
              </w:rPr>
            </w:pPr>
          </w:p>
        </w:tc>
        <w:tc>
          <w:tcPr>
            <w:tcW w:w="2541" w:type="dxa"/>
            <w:gridSpan w:val="2"/>
            <w:tcMar>
              <w:top w:w="0" w:type="dxa"/>
              <w:left w:w="108" w:type="dxa"/>
              <w:bottom w:w="0" w:type="dxa"/>
              <w:right w:w="108" w:type="dxa"/>
            </w:tcMar>
            <w:vAlign w:val="center"/>
            <w:hideMark/>
          </w:tcPr>
          <w:p w14:paraId="6140A729" w14:textId="77777777" w:rsidR="00142AE2" w:rsidRPr="00B10C21" w:rsidRDefault="00142AE2" w:rsidP="00142AE2">
            <w:pPr>
              <w:spacing w:after="0" w:line="240" w:lineRule="auto"/>
              <w:jc w:val="center"/>
              <w:textAlignment w:val="baseline"/>
              <w:rPr>
                <w:rFonts w:ascii="Arial" w:eastAsia="Times New Roman" w:hAnsi="Arial" w:cs="Arial"/>
                <w:lang w:eastAsia="lt-LT"/>
              </w:rPr>
            </w:pPr>
            <w:r w:rsidRPr="00B10C21">
              <w:rPr>
                <w:rFonts w:ascii="Arial" w:eastAsia="Times New Roman" w:hAnsi="Arial" w:cs="Arial"/>
                <w:lang w:eastAsia="lt-LT"/>
              </w:rPr>
              <w:t>hidraulinė</w:t>
            </w:r>
          </w:p>
        </w:tc>
        <w:tc>
          <w:tcPr>
            <w:tcW w:w="3865" w:type="dxa"/>
            <w:gridSpan w:val="3"/>
            <w:tcMar>
              <w:top w:w="0" w:type="dxa"/>
              <w:left w:w="108" w:type="dxa"/>
              <w:bottom w:w="0" w:type="dxa"/>
              <w:right w:w="108" w:type="dxa"/>
            </w:tcMar>
            <w:vAlign w:val="center"/>
            <w:hideMark/>
          </w:tcPr>
          <w:p w14:paraId="0859B1D4" w14:textId="77777777" w:rsidR="00142AE2" w:rsidRPr="00B10C21" w:rsidRDefault="00142AE2" w:rsidP="00142AE2">
            <w:pPr>
              <w:spacing w:after="0" w:line="240" w:lineRule="auto"/>
              <w:jc w:val="center"/>
              <w:textAlignment w:val="baseline"/>
              <w:rPr>
                <w:rFonts w:ascii="Arial" w:eastAsia="Times New Roman" w:hAnsi="Arial" w:cs="Arial"/>
                <w:lang w:eastAsia="lt-LT"/>
              </w:rPr>
            </w:pPr>
            <w:r w:rsidRPr="00B10C21">
              <w:rPr>
                <w:rFonts w:ascii="Arial" w:eastAsia="Times New Roman" w:hAnsi="Arial" w:cs="Arial"/>
                <w:lang w:eastAsia="lt-LT"/>
              </w:rPr>
              <w:t>teršalais</w:t>
            </w:r>
          </w:p>
        </w:tc>
      </w:tr>
      <w:tr w:rsidR="00142AE2" w:rsidRPr="00B10C21" w14:paraId="60F556AF" w14:textId="77777777" w:rsidTr="00185AD0">
        <w:tc>
          <w:tcPr>
            <w:tcW w:w="0" w:type="auto"/>
            <w:vMerge/>
            <w:vAlign w:val="center"/>
            <w:hideMark/>
          </w:tcPr>
          <w:p w14:paraId="6B8349AC" w14:textId="77777777" w:rsidR="00142AE2" w:rsidRPr="00B10C21" w:rsidRDefault="00142AE2" w:rsidP="00142AE2">
            <w:pPr>
              <w:spacing w:after="0" w:line="240" w:lineRule="auto"/>
              <w:rPr>
                <w:rFonts w:ascii="Arial" w:eastAsia="Times New Roman" w:hAnsi="Arial" w:cs="Arial"/>
                <w:lang w:eastAsia="lt-LT"/>
              </w:rPr>
            </w:pPr>
          </w:p>
        </w:tc>
        <w:tc>
          <w:tcPr>
            <w:tcW w:w="2967" w:type="dxa"/>
            <w:vMerge/>
            <w:vAlign w:val="center"/>
            <w:hideMark/>
          </w:tcPr>
          <w:p w14:paraId="26AE423F" w14:textId="77777777" w:rsidR="00142AE2" w:rsidRPr="00B10C21" w:rsidRDefault="00142AE2" w:rsidP="00142AE2">
            <w:pPr>
              <w:spacing w:after="0" w:line="240" w:lineRule="auto"/>
              <w:rPr>
                <w:rFonts w:ascii="Arial" w:eastAsia="Times New Roman" w:hAnsi="Arial" w:cs="Arial"/>
                <w:lang w:eastAsia="lt-LT"/>
              </w:rPr>
            </w:pPr>
          </w:p>
        </w:tc>
        <w:tc>
          <w:tcPr>
            <w:tcW w:w="3412" w:type="dxa"/>
            <w:vMerge/>
            <w:vAlign w:val="center"/>
            <w:hideMark/>
          </w:tcPr>
          <w:p w14:paraId="063040FC" w14:textId="77777777" w:rsidR="00142AE2" w:rsidRPr="00B10C21" w:rsidRDefault="00142AE2" w:rsidP="00142AE2">
            <w:pPr>
              <w:spacing w:after="0" w:line="240" w:lineRule="auto"/>
              <w:rPr>
                <w:rFonts w:ascii="Arial" w:eastAsia="Times New Roman" w:hAnsi="Arial" w:cs="Arial"/>
                <w:lang w:eastAsia="lt-LT"/>
              </w:rPr>
            </w:pPr>
          </w:p>
        </w:tc>
        <w:tc>
          <w:tcPr>
            <w:tcW w:w="1276" w:type="dxa"/>
            <w:tcMar>
              <w:top w:w="0" w:type="dxa"/>
              <w:left w:w="108" w:type="dxa"/>
              <w:bottom w:w="0" w:type="dxa"/>
              <w:right w:w="108" w:type="dxa"/>
            </w:tcMar>
            <w:vAlign w:val="center"/>
            <w:hideMark/>
          </w:tcPr>
          <w:p w14:paraId="0439ABB6"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m</w:t>
            </w:r>
            <w:r w:rsidRPr="00B10C21">
              <w:rPr>
                <w:rFonts w:ascii="Arial" w:eastAsia="Times New Roman" w:hAnsi="Arial" w:cs="Arial"/>
                <w:vertAlign w:val="superscript"/>
                <w:lang w:eastAsia="lt-LT"/>
              </w:rPr>
              <w:t>3</w:t>
            </w:r>
            <w:r w:rsidRPr="00B10C21">
              <w:rPr>
                <w:rFonts w:ascii="Arial" w:eastAsia="Times New Roman" w:hAnsi="Arial" w:cs="Arial"/>
                <w:lang w:eastAsia="lt-LT"/>
              </w:rPr>
              <w:t>/d</w:t>
            </w:r>
          </w:p>
        </w:tc>
        <w:tc>
          <w:tcPr>
            <w:tcW w:w="1265" w:type="dxa"/>
            <w:tcMar>
              <w:top w:w="0" w:type="dxa"/>
              <w:left w:w="108" w:type="dxa"/>
              <w:bottom w:w="0" w:type="dxa"/>
              <w:right w:w="108" w:type="dxa"/>
            </w:tcMar>
            <w:vAlign w:val="center"/>
            <w:hideMark/>
          </w:tcPr>
          <w:p w14:paraId="337D2661"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m</w:t>
            </w:r>
            <w:r w:rsidRPr="00B10C21">
              <w:rPr>
                <w:rFonts w:ascii="Arial" w:eastAsia="Times New Roman" w:hAnsi="Arial" w:cs="Arial"/>
                <w:vertAlign w:val="superscript"/>
                <w:lang w:eastAsia="lt-LT"/>
              </w:rPr>
              <w:t>3</w:t>
            </w:r>
            <w:r w:rsidRPr="00B10C21">
              <w:rPr>
                <w:rFonts w:ascii="Arial" w:eastAsia="Times New Roman" w:hAnsi="Arial" w:cs="Arial"/>
                <w:lang w:eastAsia="lt-LT"/>
              </w:rPr>
              <w:t>/metus</w:t>
            </w:r>
          </w:p>
        </w:tc>
        <w:tc>
          <w:tcPr>
            <w:tcW w:w="1276" w:type="dxa"/>
            <w:tcMar>
              <w:top w:w="0" w:type="dxa"/>
              <w:left w:w="108" w:type="dxa"/>
              <w:bottom w:w="0" w:type="dxa"/>
              <w:right w:w="108" w:type="dxa"/>
            </w:tcMar>
            <w:vAlign w:val="center"/>
            <w:hideMark/>
          </w:tcPr>
          <w:p w14:paraId="63363918"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parametras</w:t>
            </w:r>
          </w:p>
        </w:tc>
        <w:tc>
          <w:tcPr>
            <w:tcW w:w="1206" w:type="dxa"/>
            <w:tcMar>
              <w:top w:w="0" w:type="dxa"/>
              <w:left w:w="108" w:type="dxa"/>
              <w:bottom w:w="0" w:type="dxa"/>
              <w:right w:w="108" w:type="dxa"/>
            </w:tcMar>
            <w:vAlign w:val="center"/>
            <w:hideMark/>
          </w:tcPr>
          <w:p w14:paraId="3239301A"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mato vnt.</w:t>
            </w:r>
          </w:p>
        </w:tc>
        <w:tc>
          <w:tcPr>
            <w:tcW w:w="1383" w:type="dxa"/>
            <w:tcMar>
              <w:top w:w="0" w:type="dxa"/>
              <w:left w:w="108" w:type="dxa"/>
              <w:bottom w:w="0" w:type="dxa"/>
              <w:right w:w="108" w:type="dxa"/>
            </w:tcMar>
            <w:vAlign w:val="center"/>
            <w:hideMark/>
          </w:tcPr>
          <w:p w14:paraId="56F71BE0"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reikšmė</w:t>
            </w:r>
          </w:p>
        </w:tc>
      </w:tr>
      <w:tr w:rsidR="00142AE2" w:rsidRPr="00B10C21" w14:paraId="434CEE30" w14:textId="77777777" w:rsidTr="00185AD0">
        <w:tc>
          <w:tcPr>
            <w:tcW w:w="709" w:type="dxa"/>
            <w:tcMar>
              <w:top w:w="0" w:type="dxa"/>
              <w:left w:w="108" w:type="dxa"/>
              <w:bottom w:w="0" w:type="dxa"/>
              <w:right w:w="108" w:type="dxa"/>
            </w:tcMar>
            <w:vAlign w:val="center"/>
            <w:hideMark/>
          </w:tcPr>
          <w:p w14:paraId="3F0B7082"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1</w:t>
            </w:r>
          </w:p>
        </w:tc>
        <w:tc>
          <w:tcPr>
            <w:tcW w:w="2967" w:type="dxa"/>
            <w:tcMar>
              <w:top w:w="0" w:type="dxa"/>
              <w:left w:w="108" w:type="dxa"/>
              <w:bottom w:w="0" w:type="dxa"/>
              <w:right w:w="108" w:type="dxa"/>
            </w:tcMar>
            <w:vAlign w:val="center"/>
            <w:hideMark/>
          </w:tcPr>
          <w:p w14:paraId="34E80B83"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2</w:t>
            </w:r>
          </w:p>
        </w:tc>
        <w:tc>
          <w:tcPr>
            <w:tcW w:w="3412" w:type="dxa"/>
            <w:tcMar>
              <w:top w:w="0" w:type="dxa"/>
              <w:left w:w="108" w:type="dxa"/>
              <w:bottom w:w="0" w:type="dxa"/>
              <w:right w:w="108" w:type="dxa"/>
            </w:tcMar>
            <w:vAlign w:val="center"/>
            <w:hideMark/>
          </w:tcPr>
          <w:p w14:paraId="450E63BA"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3</w:t>
            </w:r>
          </w:p>
        </w:tc>
        <w:tc>
          <w:tcPr>
            <w:tcW w:w="1276" w:type="dxa"/>
            <w:tcMar>
              <w:top w:w="0" w:type="dxa"/>
              <w:left w:w="108" w:type="dxa"/>
              <w:bottom w:w="0" w:type="dxa"/>
              <w:right w:w="108" w:type="dxa"/>
            </w:tcMar>
            <w:vAlign w:val="center"/>
            <w:hideMark/>
          </w:tcPr>
          <w:p w14:paraId="5414A6D1"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4</w:t>
            </w:r>
          </w:p>
        </w:tc>
        <w:tc>
          <w:tcPr>
            <w:tcW w:w="1265" w:type="dxa"/>
            <w:tcMar>
              <w:top w:w="0" w:type="dxa"/>
              <w:left w:w="108" w:type="dxa"/>
              <w:bottom w:w="0" w:type="dxa"/>
              <w:right w:w="108" w:type="dxa"/>
            </w:tcMar>
            <w:vAlign w:val="center"/>
            <w:hideMark/>
          </w:tcPr>
          <w:p w14:paraId="37508E5F"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color w:val="000000"/>
                <w:lang w:eastAsia="lt-LT"/>
              </w:rPr>
              <w:t>5</w:t>
            </w:r>
          </w:p>
        </w:tc>
        <w:tc>
          <w:tcPr>
            <w:tcW w:w="1276" w:type="dxa"/>
            <w:tcMar>
              <w:top w:w="0" w:type="dxa"/>
              <w:left w:w="108" w:type="dxa"/>
              <w:bottom w:w="0" w:type="dxa"/>
              <w:right w:w="108" w:type="dxa"/>
            </w:tcMar>
            <w:vAlign w:val="center"/>
            <w:hideMark/>
          </w:tcPr>
          <w:p w14:paraId="2872A250"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color w:val="000000"/>
                <w:lang w:eastAsia="lt-LT"/>
              </w:rPr>
              <w:t>6</w:t>
            </w:r>
          </w:p>
        </w:tc>
        <w:tc>
          <w:tcPr>
            <w:tcW w:w="1206" w:type="dxa"/>
            <w:tcMar>
              <w:top w:w="0" w:type="dxa"/>
              <w:left w:w="108" w:type="dxa"/>
              <w:bottom w:w="0" w:type="dxa"/>
              <w:right w:w="108" w:type="dxa"/>
            </w:tcMar>
            <w:vAlign w:val="center"/>
            <w:hideMark/>
          </w:tcPr>
          <w:p w14:paraId="50C99BB2"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color w:val="000000"/>
                <w:lang w:eastAsia="lt-LT"/>
              </w:rPr>
              <w:t>7</w:t>
            </w:r>
          </w:p>
        </w:tc>
        <w:tc>
          <w:tcPr>
            <w:tcW w:w="1383" w:type="dxa"/>
            <w:tcMar>
              <w:top w:w="0" w:type="dxa"/>
              <w:left w:w="108" w:type="dxa"/>
              <w:bottom w:w="0" w:type="dxa"/>
              <w:right w:w="108" w:type="dxa"/>
            </w:tcMar>
            <w:vAlign w:val="center"/>
            <w:hideMark/>
          </w:tcPr>
          <w:p w14:paraId="6166E430"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color w:val="000000"/>
                <w:lang w:eastAsia="lt-LT"/>
              </w:rPr>
              <w:t>8</w:t>
            </w:r>
          </w:p>
        </w:tc>
      </w:tr>
      <w:tr w:rsidR="00142AE2" w:rsidRPr="00B10C21" w14:paraId="2976BDF1" w14:textId="77777777" w:rsidTr="00185AD0">
        <w:tc>
          <w:tcPr>
            <w:tcW w:w="709" w:type="dxa"/>
            <w:tcMar>
              <w:top w:w="0" w:type="dxa"/>
              <w:left w:w="108" w:type="dxa"/>
              <w:bottom w:w="0" w:type="dxa"/>
              <w:right w:w="108" w:type="dxa"/>
            </w:tcMar>
            <w:vAlign w:val="center"/>
          </w:tcPr>
          <w:p w14:paraId="795A7EBA" w14:textId="77777777" w:rsidR="00142AE2" w:rsidRPr="00B10C21" w:rsidRDefault="00142AE2" w:rsidP="00142AE2">
            <w:pPr>
              <w:jc w:val="center"/>
              <w:rPr>
                <w:rFonts w:ascii="Arial" w:hAnsi="Arial" w:cs="Arial"/>
                <w:color w:val="000000"/>
              </w:rPr>
            </w:pPr>
            <w:r w:rsidRPr="00B10C21">
              <w:rPr>
                <w:rFonts w:ascii="Arial" w:hAnsi="Arial" w:cs="Arial"/>
                <w:color w:val="000000"/>
              </w:rPr>
              <w:t>4</w:t>
            </w:r>
          </w:p>
          <w:p w14:paraId="1FBC96DD" w14:textId="77777777" w:rsidR="00142AE2" w:rsidRPr="00B10C21" w:rsidRDefault="00142AE2" w:rsidP="00142AE2">
            <w:pPr>
              <w:jc w:val="center"/>
              <w:rPr>
                <w:rFonts w:ascii="Arial" w:hAnsi="Arial" w:cs="Arial"/>
                <w:color w:val="000000"/>
              </w:rPr>
            </w:pPr>
          </w:p>
        </w:tc>
        <w:tc>
          <w:tcPr>
            <w:tcW w:w="2967" w:type="dxa"/>
            <w:tcMar>
              <w:top w:w="0" w:type="dxa"/>
              <w:left w:w="108" w:type="dxa"/>
              <w:bottom w:w="0" w:type="dxa"/>
              <w:right w:w="108" w:type="dxa"/>
            </w:tcMar>
            <w:vAlign w:val="center"/>
          </w:tcPr>
          <w:p w14:paraId="20F46857" w14:textId="77777777" w:rsidR="00142AE2" w:rsidRPr="00B10C21" w:rsidRDefault="00142AE2" w:rsidP="00142AE2">
            <w:pPr>
              <w:jc w:val="center"/>
              <w:rPr>
                <w:rFonts w:ascii="Arial" w:hAnsi="Arial" w:cs="Arial"/>
              </w:rPr>
            </w:pPr>
            <w:r w:rsidRPr="00B10C21">
              <w:rPr>
                <w:rFonts w:ascii="Arial" w:hAnsi="Arial" w:cs="Arial"/>
              </w:rPr>
              <w:t>AB “Grigeo”  gamybinės ir  buitinės nuotekos tiekiamos į 28 m</w:t>
            </w:r>
            <w:r w:rsidRPr="00B10C21">
              <w:rPr>
                <w:rFonts w:ascii="Arial" w:hAnsi="Arial" w:cs="Arial"/>
                <w:vertAlign w:val="superscript"/>
              </w:rPr>
              <w:t>3</w:t>
            </w:r>
            <w:r w:rsidRPr="00B10C21">
              <w:rPr>
                <w:rFonts w:ascii="Arial" w:hAnsi="Arial" w:cs="Arial"/>
              </w:rPr>
              <w:t xml:space="preserve"> tūrio gamybinių ir buitinių nuotekų siurblinę , iš kurios  perpumpuojamos į UAB ‘‘Grigeo Baltwood“ radialinius nusodintuvus (4)</w:t>
            </w:r>
          </w:p>
        </w:tc>
        <w:tc>
          <w:tcPr>
            <w:tcW w:w="3412" w:type="dxa"/>
            <w:tcMar>
              <w:top w:w="0" w:type="dxa"/>
              <w:left w:w="108" w:type="dxa"/>
              <w:bottom w:w="0" w:type="dxa"/>
              <w:right w:w="108" w:type="dxa"/>
            </w:tcMar>
            <w:vAlign w:val="center"/>
          </w:tcPr>
          <w:p w14:paraId="5B539317" w14:textId="77777777" w:rsidR="00142AE2" w:rsidRPr="00B10C21" w:rsidRDefault="00142AE2" w:rsidP="00142AE2">
            <w:pPr>
              <w:jc w:val="center"/>
              <w:rPr>
                <w:rFonts w:ascii="Arial" w:hAnsi="Arial" w:cs="Arial"/>
              </w:rPr>
            </w:pPr>
            <w:r w:rsidRPr="00B10C21">
              <w:rPr>
                <w:rFonts w:ascii="Arial" w:hAnsi="Arial" w:cs="Arial"/>
                <w:color w:val="000000"/>
              </w:rPr>
              <w:t xml:space="preserve">2008-08-01 Nuotekų šalinimo bei valymo sutartis Nr.PRN- 1966A.Vilniaus vandenys‘‘ ir AB ‘‘Grigeo Grigiškės‘‘ .Sutartis neterminuota. 2012-01-02 Nuotekų pirminio valymo-perpumpavimo sutartis Nr. sut.-par. BW-12/51 tarp  UAB „Grigeo Baltwood“ (subrangovo) ir AB ‘‘Grigeo ‘‘. Sutartis neterminuota. </w:t>
            </w:r>
            <w:r w:rsidRPr="00B10C21">
              <w:rPr>
                <w:rFonts w:ascii="Arial" w:hAnsi="Arial" w:cs="Arial"/>
                <w:color w:val="000000" w:themeColor="text1"/>
              </w:rPr>
              <w:t>Nuotekų tarp AB ‘‘Grigeo‘‘ ir UAB</w:t>
            </w:r>
            <w:r w:rsidRPr="00B10C21">
              <w:rPr>
                <w:rFonts w:ascii="Arial" w:eastAsia="Times New Roman" w:hAnsi="Arial" w:cs="Arial"/>
                <w:color w:val="000000" w:themeColor="text1"/>
                <w:lang w:eastAsia="lt-LT"/>
              </w:rPr>
              <w:t xml:space="preserve"> ‘‘</w:t>
            </w:r>
            <w:r w:rsidRPr="00B10C21">
              <w:rPr>
                <w:rFonts w:ascii="Arial" w:hAnsi="Arial" w:cs="Arial"/>
                <w:color w:val="000000" w:themeColor="text1"/>
              </w:rPr>
              <w:t>Grigeo Packaging‘‘pirminio valymo ir perpumpavimo sutartis Nr.K/.2018/162</w:t>
            </w:r>
          </w:p>
        </w:tc>
        <w:tc>
          <w:tcPr>
            <w:tcW w:w="1276" w:type="dxa"/>
            <w:tcMar>
              <w:top w:w="0" w:type="dxa"/>
              <w:left w:w="108" w:type="dxa"/>
              <w:bottom w:w="0" w:type="dxa"/>
              <w:right w:w="108" w:type="dxa"/>
            </w:tcMar>
            <w:vAlign w:val="center"/>
          </w:tcPr>
          <w:p w14:paraId="303ED01E" w14:textId="77777777" w:rsidR="00142AE2" w:rsidRPr="00B10C21" w:rsidRDefault="00142AE2" w:rsidP="00142AE2">
            <w:pPr>
              <w:jc w:val="center"/>
              <w:rPr>
                <w:rFonts w:ascii="Arial" w:hAnsi="Arial" w:cs="Arial"/>
              </w:rPr>
            </w:pPr>
            <w:r w:rsidRPr="00B10C21">
              <w:rPr>
                <w:rFonts w:ascii="Arial" w:hAnsi="Arial" w:cs="Arial"/>
              </w:rPr>
              <w:t>8000</w:t>
            </w:r>
          </w:p>
        </w:tc>
        <w:tc>
          <w:tcPr>
            <w:tcW w:w="1265" w:type="dxa"/>
            <w:tcMar>
              <w:top w:w="0" w:type="dxa"/>
              <w:left w:w="108" w:type="dxa"/>
              <w:bottom w:w="0" w:type="dxa"/>
              <w:right w:w="108" w:type="dxa"/>
            </w:tcMar>
            <w:vAlign w:val="center"/>
          </w:tcPr>
          <w:p w14:paraId="74C2E4EA" w14:textId="77777777" w:rsidR="00142AE2" w:rsidRPr="00B10C21" w:rsidRDefault="00142AE2" w:rsidP="00142AE2">
            <w:pPr>
              <w:jc w:val="center"/>
              <w:rPr>
                <w:rFonts w:ascii="Arial" w:hAnsi="Arial" w:cs="Arial"/>
              </w:rPr>
            </w:pPr>
            <w:r w:rsidRPr="00B10C21">
              <w:rPr>
                <w:rFonts w:ascii="Arial" w:hAnsi="Arial" w:cs="Arial"/>
              </w:rPr>
              <w:t>2920000</w:t>
            </w:r>
          </w:p>
        </w:tc>
        <w:tc>
          <w:tcPr>
            <w:tcW w:w="1276" w:type="dxa"/>
            <w:tcMar>
              <w:top w:w="0" w:type="dxa"/>
              <w:left w:w="108" w:type="dxa"/>
              <w:bottom w:w="0" w:type="dxa"/>
              <w:right w:w="108" w:type="dxa"/>
            </w:tcMar>
            <w:vAlign w:val="center"/>
          </w:tcPr>
          <w:p w14:paraId="73D4D2ED" w14:textId="77777777" w:rsidR="00142AE2" w:rsidRPr="00B10C21" w:rsidRDefault="00142AE2" w:rsidP="00142AE2">
            <w:pPr>
              <w:jc w:val="center"/>
              <w:rPr>
                <w:rFonts w:ascii="Arial" w:hAnsi="Arial" w:cs="Arial"/>
              </w:rPr>
            </w:pPr>
            <w:r w:rsidRPr="00B10C21">
              <w:rPr>
                <w:rFonts w:ascii="Arial" w:hAnsi="Arial" w:cs="Arial"/>
              </w:rPr>
              <w:t>-</w:t>
            </w:r>
          </w:p>
        </w:tc>
        <w:tc>
          <w:tcPr>
            <w:tcW w:w="1206" w:type="dxa"/>
            <w:tcMar>
              <w:top w:w="0" w:type="dxa"/>
              <w:left w:w="108" w:type="dxa"/>
              <w:bottom w:w="0" w:type="dxa"/>
              <w:right w:w="108" w:type="dxa"/>
            </w:tcMar>
            <w:vAlign w:val="center"/>
          </w:tcPr>
          <w:p w14:paraId="46ACB9EB" w14:textId="77777777" w:rsidR="00142AE2" w:rsidRPr="00B10C21" w:rsidRDefault="00142AE2" w:rsidP="00142AE2">
            <w:pPr>
              <w:jc w:val="center"/>
              <w:rPr>
                <w:rFonts w:ascii="Arial" w:hAnsi="Arial" w:cs="Arial"/>
              </w:rPr>
            </w:pPr>
            <w:r w:rsidRPr="00B10C21">
              <w:rPr>
                <w:rFonts w:ascii="Arial" w:hAnsi="Arial" w:cs="Arial"/>
              </w:rPr>
              <w:t>-</w:t>
            </w:r>
          </w:p>
        </w:tc>
        <w:tc>
          <w:tcPr>
            <w:tcW w:w="1383" w:type="dxa"/>
            <w:tcMar>
              <w:top w:w="0" w:type="dxa"/>
              <w:left w:w="108" w:type="dxa"/>
              <w:bottom w:w="0" w:type="dxa"/>
              <w:right w:w="108" w:type="dxa"/>
            </w:tcMar>
            <w:vAlign w:val="center"/>
          </w:tcPr>
          <w:p w14:paraId="6B6554E5" w14:textId="77777777" w:rsidR="00142AE2" w:rsidRPr="00B10C21" w:rsidRDefault="00142AE2" w:rsidP="00142AE2">
            <w:pPr>
              <w:jc w:val="center"/>
              <w:rPr>
                <w:rFonts w:ascii="Arial" w:hAnsi="Arial" w:cs="Arial"/>
              </w:rPr>
            </w:pPr>
            <w:r w:rsidRPr="00B10C21">
              <w:rPr>
                <w:rFonts w:ascii="Arial" w:hAnsi="Arial" w:cs="Arial"/>
              </w:rPr>
              <w:t>-</w:t>
            </w:r>
          </w:p>
        </w:tc>
      </w:tr>
    </w:tbl>
    <w:p w14:paraId="4B619DFE" w14:textId="77777777" w:rsidR="00142AE2" w:rsidRPr="00B10C21" w:rsidRDefault="00142AE2" w:rsidP="00142AE2">
      <w:pPr>
        <w:spacing w:after="0" w:line="240" w:lineRule="auto"/>
        <w:ind w:firstLine="567"/>
        <w:jc w:val="both"/>
        <w:rPr>
          <w:rFonts w:ascii="Arial" w:eastAsia="Times New Roman" w:hAnsi="Arial" w:cs="Arial"/>
          <w:color w:val="000000"/>
          <w:lang w:eastAsia="lt-LT"/>
        </w:rPr>
      </w:pPr>
      <w:r w:rsidRPr="00B10C21">
        <w:rPr>
          <w:rFonts w:ascii="Arial" w:eastAsia="Times New Roman" w:hAnsi="Arial" w:cs="Arial"/>
          <w:color w:val="000000"/>
          <w:lang w:eastAsia="lt-LT"/>
        </w:rPr>
        <w:t> </w:t>
      </w:r>
      <w:bookmarkStart w:id="24" w:name="part_46c090971dbc4b2fa2cabcc9cd679401"/>
      <w:bookmarkEnd w:id="24"/>
    </w:p>
    <w:p w14:paraId="09DC2D5C" w14:textId="77777777" w:rsidR="00BF27B6" w:rsidRPr="00B10C21" w:rsidRDefault="00BF27B6" w:rsidP="00142AE2">
      <w:pPr>
        <w:spacing w:after="0" w:line="240" w:lineRule="auto"/>
        <w:ind w:firstLine="567"/>
        <w:jc w:val="both"/>
        <w:rPr>
          <w:rFonts w:ascii="Arial" w:eastAsia="Times New Roman" w:hAnsi="Arial" w:cs="Arial"/>
          <w:b/>
          <w:color w:val="000000"/>
          <w:lang w:eastAsia="lt-LT"/>
        </w:rPr>
      </w:pPr>
    </w:p>
    <w:p w14:paraId="5EC4EA47" w14:textId="77777777" w:rsidR="00BF27B6" w:rsidRPr="00B10C21" w:rsidRDefault="00BF27B6" w:rsidP="00142AE2">
      <w:pPr>
        <w:spacing w:after="0" w:line="240" w:lineRule="auto"/>
        <w:ind w:firstLine="567"/>
        <w:jc w:val="both"/>
        <w:rPr>
          <w:rFonts w:ascii="Arial" w:eastAsia="Times New Roman" w:hAnsi="Arial" w:cs="Arial"/>
          <w:b/>
          <w:color w:val="000000"/>
          <w:lang w:eastAsia="lt-LT"/>
        </w:rPr>
      </w:pPr>
    </w:p>
    <w:p w14:paraId="435C870D" w14:textId="77777777" w:rsidR="00BF27B6" w:rsidRPr="00B10C21" w:rsidRDefault="00BF27B6" w:rsidP="00142AE2">
      <w:pPr>
        <w:spacing w:after="0" w:line="240" w:lineRule="auto"/>
        <w:ind w:firstLine="567"/>
        <w:jc w:val="both"/>
        <w:rPr>
          <w:rFonts w:ascii="Arial" w:eastAsia="Times New Roman" w:hAnsi="Arial" w:cs="Arial"/>
          <w:b/>
          <w:color w:val="000000"/>
          <w:lang w:eastAsia="lt-LT"/>
        </w:rPr>
      </w:pPr>
    </w:p>
    <w:p w14:paraId="4FB5CEB8" w14:textId="77777777" w:rsidR="00BF27B6" w:rsidRDefault="00BF27B6" w:rsidP="00142AE2">
      <w:pPr>
        <w:spacing w:after="0" w:line="240" w:lineRule="auto"/>
        <w:ind w:firstLine="567"/>
        <w:jc w:val="both"/>
        <w:rPr>
          <w:rFonts w:ascii="Arial" w:eastAsia="Times New Roman" w:hAnsi="Arial" w:cs="Arial"/>
          <w:b/>
          <w:color w:val="000000"/>
          <w:lang w:eastAsia="lt-LT"/>
        </w:rPr>
      </w:pPr>
    </w:p>
    <w:p w14:paraId="68258E5C" w14:textId="77777777" w:rsidR="009F4112" w:rsidRDefault="009F4112" w:rsidP="00142AE2">
      <w:pPr>
        <w:spacing w:after="0" w:line="240" w:lineRule="auto"/>
        <w:ind w:firstLine="567"/>
        <w:jc w:val="both"/>
        <w:rPr>
          <w:rFonts w:ascii="Arial" w:eastAsia="Times New Roman" w:hAnsi="Arial" w:cs="Arial"/>
          <w:b/>
          <w:color w:val="000000"/>
          <w:lang w:eastAsia="lt-LT"/>
        </w:rPr>
      </w:pPr>
    </w:p>
    <w:p w14:paraId="03D360AD" w14:textId="77777777" w:rsidR="009F4112" w:rsidRPr="00B10C21" w:rsidRDefault="009F4112" w:rsidP="00142AE2">
      <w:pPr>
        <w:spacing w:after="0" w:line="240" w:lineRule="auto"/>
        <w:ind w:firstLine="567"/>
        <w:jc w:val="both"/>
        <w:rPr>
          <w:rFonts w:ascii="Arial" w:eastAsia="Times New Roman" w:hAnsi="Arial" w:cs="Arial"/>
          <w:b/>
          <w:color w:val="000000"/>
          <w:lang w:eastAsia="lt-LT"/>
        </w:rPr>
      </w:pPr>
    </w:p>
    <w:p w14:paraId="0CC85040" w14:textId="77777777" w:rsidR="00BF27B6" w:rsidRPr="00B10C21" w:rsidRDefault="00BF27B6" w:rsidP="00142AE2">
      <w:pPr>
        <w:spacing w:after="0" w:line="240" w:lineRule="auto"/>
        <w:ind w:firstLine="567"/>
        <w:jc w:val="both"/>
        <w:rPr>
          <w:rFonts w:ascii="Arial" w:eastAsia="Times New Roman" w:hAnsi="Arial" w:cs="Arial"/>
          <w:b/>
          <w:color w:val="000000"/>
          <w:lang w:eastAsia="lt-LT"/>
        </w:rPr>
      </w:pPr>
    </w:p>
    <w:p w14:paraId="7BBB4DD6" w14:textId="77777777" w:rsidR="00BF27B6" w:rsidRPr="00B10C21" w:rsidRDefault="00BF27B6" w:rsidP="00142AE2">
      <w:pPr>
        <w:spacing w:after="0" w:line="240" w:lineRule="auto"/>
        <w:ind w:firstLine="567"/>
        <w:jc w:val="both"/>
        <w:rPr>
          <w:rFonts w:ascii="Arial" w:eastAsia="Times New Roman" w:hAnsi="Arial" w:cs="Arial"/>
          <w:b/>
          <w:color w:val="000000"/>
          <w:lang w:eastAsia="lt-LT"/>
        </w:rPr>
      </w:pPr>
    </w:p>
    <w:p w14:paraId="5BA5F97C" w14:textId="77777777" w:rsidR="00BF27B6" w:rsidRPr="00B10C21" w:rsidRDefault="00BF27B6" w:rsidP="00142AE2">
      <w:pPr>
        <w:spacing w:after="0" w:line="240" w:lineRule="auto"/>
        <w:ind w:firstLine="567"/>
        <w:jc w:val="both"/>
        <w:rPr>
          <w:rFonts w:ascii="Arial" w:eastAsia="Times New Roman" w:hAnsi="Arial" w:cs="Arial"/>
          <w:b/>
          <w:color w:val="000000"/>
          <w:lang w:eastAsia="lt-LT"/>
        </w:rPr>
      </w:pPr>
    </w:p>
    <w:p w14:paraId="0960F5DF" w14:textId="77777777" w:rsidR="00BF27B6" w:rsidRPr="00B10C21" w:rsidRDefault="00BF27B6" w:rsidP="00142AE2">
      <w:pPr>
        <w:spacing w:after="0" w:line="240" w:lineRule="auto"/>
        <w:ind w:firstLine="567"/>
        <w:jc w:val="both"/>
        <w:rPr>
          <w:rFonts w:ascii="Arial" w:eastAsia="Times New Roman" w:hAnsi="Arial" w:cs="Arial"/>
          <w:b/>
          <w:color w:val="000000"/>
          <w:lang w:eastAsia="lt-LT"/>
        </w:rPr>
      </w:pPr>
    </w:p>
    <w:p w14:paraId="21FFCE57" w14:textId="2DC9EC24" w:rsidR="00142AE2" w:rsidRPr="00B10C21" w:rsidRDefault="00142AE2" w:rsidP="00142AE2">
      <w:pPr>
        <w:spacing w:after="0" w:line="240" w:lineRule="auto"/>
        <w:ind w:firstLine="567"/>
        <w:jc w:val="both"/>
        <w:rPr>
          <w:rFonts w:ascii="Arial" w:eastAsia="Times New Roman" w:hAnsi="Arial" w:cs="Arial"/>
          <w:b/>
          <w:color w:val="000000"/>
          <w:lang w:eastAsia="lt-LT"/>
        </w:rPr>
      </w:pPr>
      <w:r w:rsidRPr="00B10C21">
        <w:rPr>
          <w:rFonts w:ascii="Arial" w:eastAsia="Times New Roman" w:hAnsi="Arial" w:cs="Arial"/>
          <w:b/>
          <w:color w:val="000000"/>
          <w:lang w:eastAsia="lt-LT"/>
        </w:rPr>
        <w:lastRenderedPageBreak/>
        <w:t>17 lentelė. Duomenys apie nuotekų šaltinius ir / arba išleistuvus</w:t>
      </w:r>
      <w:r w:rsidR="007508E6" w:rsidRPr="00B10C21">
        <w:rPr>
          <w:rFonts w:ascii="Arial" w:eastAsia="Times New Roman" w:hAnsi="Arial" w:cs="Arial"/>
          <w:b/>
          <w:color w:val="000000"/>
          <w:lang w:eastAsia="lt-LT"/>
        </w:rPr>
        <w:t xml:space="preserve"> </w:t>
      </w:r>
    </w:p>
    <w:p w14:paraId="0344BB58" w14:textId="77777777" w:rsidR="007508E6" w:rsidRPr="00B10C21" w:rsidRDefault="007508E6" w:rsidP="00142AE2">
      <w:pPr>
        <w:spacing w:after="0" w:line="240" w:lineRule="auto"/>
        <w:ind w:firstLine="567"/>
        <w:jc w:val="both"/>
        <w:rPr>
          <w:rFonts w:ascii="Arial" w:eastAsia="Times New Roman" w:hAnsi="Arial" w:cs="Arial"/>
          <w:b/>
          <w:color w:val="000000"/>
          <w:lang w:eastAsia="lt-LT"/>
        </w:rPr>
      </w:pPr>
    </w:p>
    <w:tbl>
      <w:tblPr>
        <w:tblW w:w="1487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6"/>
        <w:gridCol w:w="1436"/>
        <w:gridCol w:w="1227"/>
        <w:gridCol w:w="2788"/>
        <w:gridCol w:w="2248"/>
        <w:gridCol w:w="2992"/>
        <w:gridCol w:w="1686"/>
        <w:gridCol w:w="1701"/>
      </w:tblGrid>
      <w:tr w:rsidR="00142AE2" w:rsidRPr="00B10C21" w14:paraId="45B30EC2" w14:textId="77777777" w:rsidTr="00C155A0">
        <w:trPr>
          <w:trHeight w:val="550"/>
        </w:trPr>
        <w:tc>
          <w:tcPr>
            <w:tcW w:w="796" w:type="dxa"/>
            <w:vMerge w:val="restart"/>
            <w:tcMar>
              <w:top w:w="0" w:type="dxa"/>
              <w:left w:w="108" w:type="dxa"/>
              <w:bottom w:w="0" w:type="dxa"/>
              <w:right w:w="108" w:type="dxa"/>
            </w:tcMar>
            <w:vAlign w:val="center"/>
            <w:hideMark/>
          </w:tcPr>
          <w:p w14:paraId="0768BBA5"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Eil. Nr.</w:t>
            </w:r>
          </w:p>
        </w:tc>
        <w:tc>
          <w:tcPr>
            <w:tcW w:w="1436" w:type="dxa"/>
            <w:vMerge w:val="restart"/>
            <w:tcMar>
              <w:top w:w="0" w:type="dxa"/>
              <w:left w:w="108" w:type="dxa"/>
              <w:bottom w:w="0" w:type="dxa"/>
              <w:right w:w="108" w:type="dxa"/>
            </w:tcMar>
            <w:vAlign w:val="center"/>
            <w:hideMark/>
          </w:tcPr>
          <w:p w14:paraId="57F36435"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Koordinatės</w:t>
            </w:r>
          </w:p>
        </w:tc>
        <w:tc>
          <w:tcPr>
            <w:tcW w:w="1227" w:type="dxa"/>
            <w:vMerge w:val="restart"/>
            <w:tcMar>
              <w:top w:w="0" w:type="dxa"/>
              <w:left w:w="108" w:type="dxa"/>
              <w:bottom w:w="0" w:type="dxa"/>
              <w:right w:w="108" w:type="dxa"/>
            </w:tcMar>
            <w:vAlign w:val="center"/>
            <w:hideMark/>
          </w:tcPr>
          <w:p w14:paraId="2F583918"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Priimtuvo numeris</w:t>
            </w:r>
          </w:p>
        </w:tc>
        <w:tc>
          <w:tcPr>
            <w:tcW w:w="2788" w:type="dxa"/>
            <w:vMerge w:val="restart"/>
            <w:tcMar>
              <w:top w:w="0" w:type="dxa"/>
              <w:left w:w="108" w:type="dxa"/>
              <w:bottom w:w="0" w:type="dxa"/>
              <w:right w:w="108" w:type="dxa"/>
            </w:tcMar>
            <w:vAlign w:val="center"/>
            <w:hideMark/>
          </w:tcPr>
          <w:p w14:paraId="66932083"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Planuojamų išleisti nuotekų aprašymas</w:t>
            </w:r>
          </w:p>
        </w:tc>
        <w:tc>
          <w:tcPr>
            <w:tcW w:w="2248" w:type="dxa"/>
            <w:vMerge w:val="restart"/>
            <w:tcMar>
              <w:top w:w="0" w:type="dxa"/>
              <w:left w:w="108" w:type="dxa"/>
              <w:bottom w:w="0" w:type="dxa"/>
              <w:right w:w="108" w:type="dxa"/>
            </w:tcMar>
            <w:vAlign w:val="center"/>
            <w:hideMark/>
          </w:tcPr>
          <w:p w14:paraId="355336C7"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Išleistuvo tipas / techniniai duomenys</w:t>
            </w:r>
          </w:p>
        </w:tc>
        <w:tc>
          <w:tcPr>
            <w:tcW w:w="2992" w:type="dxa"/>
            <w:vMerge w:val="restart"/>
            <w:tcMar>
              <w:top w:w="0" w:type="dxa"/>
              <w:left w:w="108" w:type="dxa"/>
              <w:bottom w:w="0" w:type="dxa"/>
              <w:right w:w="108" w:type="dxa"/>
            </w:tcMar>
            <w:vAlign w:val="center"/>
            <w:hideMark/>
          </w:tcPr>
          <w:p w14:paraId="54694D6E"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Išleistuvo vietos aprašymas</w:t>
            </w:r>
          </w:p>
        </w:tc>
        <w:tc>
          <w:tcPr>
            <w:tcW w:w="3387" w:type="dxa"/>
            <w:gridSpan w:val="2"/>
            <w:tcMar>
              <w:top w:w="0" w:type="dxa"/>
              <w:left w:w="108" w:type="dxa"/>
              <w:bottom w:w="0" w:type="dxa"/>
              <w:right w:w="108" w:type="dxa"/>
            </w:tcMar>
            <w:vAlign w:val="center"/>
            <w:hideMark/>
          </w:tcPr>
          <w:p w14:paraId="66CC4655"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Numatomas išleisti didžiausias nuotekų kiekis</w:t>
            </w:r>
          </w:p>
        </w:tc>
      </w:tr>
      <w:tr w:rsidR="00142AE2" w:rsidRPr="00B10C21" w14:paraId="68EB740C" w14:textId="77777777" w:rsidTr="00C155A0">
        <w:tc>
          <w:tcPr>
            <w:tcW w:w="0" w:type="auto"/>
            <w:vMerge/>
            <w:vAlign w:val="center"/>
            <w:hideMark/>
          </w:tcPr>
          <w:p w14:paraId="014A0731" w14:textId="77777777" w:rsidR="00142AE2" w:rsidRPr="00B10C21" w:rsidRDefault="00142AE2" w:rsidP="00142AE2">
            <w:pPr>
              <w:spacing w:after="0" w:line="240" w:lineRule="auto"/>
              <w:rPr>
                <w:rFonts w:ascii="Arial" w:eastAsia="Times New Roman" w:hAnsi="Arial" w:cs="Arial"/>
                <w:lang w:eastAsia="lt-LT"/>
              </w:rPr>
            </w:pPr>
          </w:p>
        </w:tc>
        <w:tc>
          <w:tcPr>
            <w:tcW w:w="0" w:type="auto"/>
            <w:vMerge/>
            <w:vAlign w:val="center"/>
            <w:hideMark/>
          </w:tcPr>
          <w:p w14:paraId="100286B2" w14:textId="77777777" w:rsidR="00142AE2" w:rsidRPr="00B10C21" w:rsidRDefault="00142AE2" w:rsidP="00142AE2">
            <w:pPr>
              <w:spacing w:after="0" w:line="240" w:lineRule="auto"/>
              <w:rPr>
                <w:rFonts w:ascii="Arial" w:eastAsia="Times New Roman" w:hAnsi="Arial" w:cs="Arial"/>
                <w:lang w:eastAsia="lt-LT"/>
              </w:rPr>
            </w:pPr>
          </w:p>
        </w:tc>
        <w:tc>
          <w:tcPr>
            <w:tcW w:w="0" w:type="auto"/>
            <w:vMerge/>
            <w:vAlign w:val="center"/>
            <w:hideMark/>
          </w:tcPr>
          <w:p w14:paraId="4BF60E5E" w14:textId="77777777" w:rsidR="00142AE2" w:rsidRPr="00B10C21" w:rsidRDefault="00142AE2" w:rsidP="00142AE2">
            <w:pPr>
              <w:spacing w:after="0" w:line="240" w:lineRule="auto"/>
              <w:rPr>
                <w:rFonts w:ascii="Arial" w:eastAsia="Times New Roman" w:hAnsi="Arial" w:cs="Arial"/>
                <w:lang w:eastAsia="lt-LT"/>
              </w:rPr>
            </w:pPr>
          </w:p>
        </w:tc>
        <w:tc>
          <w:tcPr>
            <w:tcW w:w="2788" w:type="dxa"/>
            <w:vMerge/>
            <w:vAlign w:val="center"/>
            <w:hideMark/>
          </w:tcPr>
          <w:p w14:paraId="3991F7DD" w14:textId="77777777" w:rsidR="00142AE2" w:rsidRPr="00B10C21" w:rsidRDefault="00142AE2" w:rsidP="00142AE2">
            <w:pPr>
              <w:spacing w:after="0" w:line="240" w:lineRule="auto"/>
              <w:rPr>
                <w:rFonts w:ascii="Arial" w:eastAsia="Times New Roman" w:hAnsi="Arial" w:cs="Arial"/>
                <w:lang w:eastAsia="lt-LT"/>
              </w:rPr>
            </w:pPr>
          </w:p>
        </w:tc>
        <w:tc>
          <w:tcPr>
            <w:tcW w:w="2248" w:type="dxa"/>
            <w:vMerge/>
            <w:vAlign w:val="center"/>
            <w:hideMark/>
          </w:tcPr>
          <w:p w14:paraId="2FDEB500" w14:textId="77777777" w:rsidR="00142AE2" w:rsidRPr="00B10C21" w:rsidRDefault="00142AE2" w:rsidP="00142AE2">
            <w:pPr>
              <w:spacing w:after="0" w:line="240" w:lineRule="auto"/>
              <w:rPr>
                <w:rFonts w:ascii="Arial" w:eastAsia="Times New Roman" w:hAnsi="Arial" w:cs="Arial"/>
                <w:lang w:eastAsia="lt-LT"/>
              </w:rPr>
            </w:pPr>
          </w:p>
        </w:tc>
        <w:tc>
          <w:tcPr>
            <w:tcW w:w="2992" w:type="dxa"/>
            <w:vMerge/>
            <w:vAlign w:val="center"/>
            <w:hideMark/>
          </w:tcPr>
          <w:p w14:paraId="0DD28111" w14:textId="77777777" w:rsidR="00142AE2" w:rsidRPr="00B10C21" w:rsidRDefault="00142AE2" w:rsidP="00142AE2">
            <w:pPr>
              <w:spacing w:after="0" w:line="240" w:lineRule="auto"/>
              <w:rPr>
                <w:rFonts w:ascii="Arial" w:eastAsia="Times New Roman" w:hAnsi="Arial" w:cs="Arial"/>
                <w:lang w:eastAsia="lt-LT"/>
              </w:rPr>
            </w:pPr>
          </w:p>
        </w:tc>
        <w:tc>
          <w:tcPr>
            <w:tcW w:w="1686" w:type="dxa"/>
            <w:tcMar>
              <w:top w:w="0" w:type="dxa"/>
              <w:left w:w="108" w:type="dxa"/>
              <w:bottom w:w="0" w:type="dxa"/>
              <w:right w:w="108" w:type="dxa"/>
            </w:tcMar>
            <w:vAlign w:val="center"/>
            <w:hideMark/>
          </w:tcPr>
          <w:p w14:paraId="5FAE2844"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m</w:t>
            </w:r>
            <w:r w:rsidRPr="00B10C21">
              <w:rPr>
                <w:rFonts w:ascii="Arial" w:eastAsia="Times New Roman" w:hAnsi="Arial" w:cs="Arial"/>
                <w:vertAlign w:val="superscript"/>
                <w:lang w:eastAsia="lt-LT"/>
              </w:rPr>
              <w:t>3</w:t>
            </w:r>
            <w:r w:rsidRPr="00B10C21">
              <w:rPr>
                <w:rFonts w:ascii="Arial" w:eastAsia="Times New Roman" w:hAnsi="Arial" w:cs="Arial"/>
                <w:lang w:eastAsia="lt-LT"/>
              </w:rPr>
              <w:t>/d.</w:t>
            </w:r>
          </w:p>
        </w:tc>
        <w:tc>
          <w:tcPr>
            <w:tcW w:w="1701" w:type="dxa"/>
            <w:tcMar>
              <w:top w:w="0" w:type="dxa"/>
              <w:left w:w="108" w:type="dxa"/>
              <w:bottom w:w="0" w:type="dxa"/>
              <w:right w:w="108" w:type="dxa"/>
            </w:tcMar>
            <w:vAlign w:val="center"/>
            <w:hideMark/>
          </w:tcPr>
          <w:p w14:paraId="374B904C"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m</w:t>
            </w:r>
            <w:r w:rsidRPr="00B10C21">
              <w:rPr>
                <w:rFonts w:ascii="Arial" w:eastAsia="Times New Roman" w:hAnsi="Arial" w:cs="Arial"/>
                <w:vertAlign w:val="superscript"/>
                <w:lang w:eastAsia="lt-LT"/>
              </w:rPr>
              <w:t>3</w:t>
            </w:r>
            <w:r w:rsidRPr="00B10C21">
              <w:rPr>
                <w:rFonts w:ascii="Arial" w:eastAsia="Times New Roman" w:hAnsi="Arial" w:cs="Arial"/>
                <w:lang w:eastAsia="lt-LT"/>
              </w:rPr>
              <w:t>/m.</w:t>
            </w:r>
          </w:p>
        </w:tc>
      </w:tr>
      <w:tr w:rsidR="00142AE2" w:rsidRPr="00B10C21" w14:paraId="7FD582A0" w14:textId="77777777" w:rsidTr="00C155A0">
        <w:trPr>
          <w:trHeight w:val="134"/>
        </w:trPr>
        <w:tc>
          <w:tcPr>
            <w:tcW w:w="796" w:type="dxa"/>
            <w:tcMar>
              <w:top w:w="0" w:type="dxa"/>
              <w:left w:w="108" w:type="dxa"/>
              <w:bottom w:w="0" w:type="dxa"/>
              <w:right w:w="108" w:type="dxa"/>
            </w:tcMar>
            <w:vAlign w:val="center"/>
            <w:hideMark/>
          </w:tcPr>
          <w:p w14:paraId="2BCFD24B"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1</w:t>
            </w:r>
          </w:p>
        </w:tc>
        <w:tc>
          <w:tcPr>
            <w:tcW w:w="1436" w:type="dxa"/>
            <w:tcMar>
              <w:top w:w="0" w:type="dxa"/>
              <w:left w:w="108" w:type="dxa"/>
              <w:bottom w:w="0" w:type="dxa"/>
              <w:right w:w="108" w:type="dxa"/>
            </w:tcMar>
            <w:vAlign w:val="center"/>
            <w:hideMark/>
          </w:tcPr>
          <w:p w14:paraId="5EC34A3B"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2</w:t>
            </w:r>
          </w:p>
        </w:tc>
        <w:tc>
          <w:tcPr>
            <w:tcW w:w="1227" w:type="dxa"/>
            <w:tcMar>
              <w:top w:w="0" w:type="dxa"/>
              <w:left w:w="108" w:type="dxa"/>
              <w:bottom w:w="0" w:type="dxa"/>
              <w:right w:w="108" w:type="dxa"/>
            </w:tcMar>
            <w:vAlign w:val="center"/>
            <w:hideMark/>
          </w:tcPr>
          <w:p w14:paraId="0503A21D"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3</w:t>
            </w:r>
          </w:p>
        </w:tc>
        <w:tc>
          <w:tcPr>
            <w:tcW w:w="2788" w:type="dxa"/>
            <w:tcMar>
              <w:top w:w="0" w:type="dxa"/>
              <w:left w:w="108" w:type="dxa"/>
              <w:bottom w:w="0" w:type="dxa"/>
              <w:right w:w="108" w:type="dxa"/>
            </w:tcMar>
            <w:vAlign w:val="center"/>
            <w:hideMark/>
          </w:tcPr>
          <w:p w14:paraId="776EDC7E"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4</w:t>
            </w:r>
          </w:p>
        </w:tc>
        <w:tc>
          <w:tcPr>
            <w:tcW w:w="2248" w:type="dxa"/>
            <w:tcMar>
              <w:top w:w="0" w:type="dxa"/>
              <w:left w:w="108" w:type="dxa"/>
              <w:bottom w:w="0" w:type="dxa"/>
              <w:right w:w="108" w:type="dxa"/>
            </w:tcMar>
            <w:vAlign w:val="center"/>
            <w:hideMark/>
          </w:tcPr>
          <w:p w14:paraId="730DC32F"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5</w:t>
            </w:r>
          </w:p>
        </w:tc>
        <w:tc>
          <w:tcPr>
            <w:tcW w:w="2992" w:type="dxa"/>
            <w:tcMar>
              <w:top w:w="0" w:type="dxa"/>
              <w:left w:w="108" w:type="dxa"/>
              <w:bottom w:w="0" w:type="dxa"/>
              <w:right w:w="108" w:type="dxa"/>
            </w:tcMar>
            <w:vAlign w:val="center"/>
            <w:hideMark/>
          </w:tcPr>
          <w:p w14:paraId="7205D430"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6</w:t>
            </w:r>
          </w:p>
        </w:tc>
        <w:tc>
          <w:tcPr>
            <w:tcW w:w="1686" w:type="dxa"/>
            <w:tcMar>
              <w:top w:w="0" w:type="dxa"/>
              <w:left w:w="108" w:type="dxa"/>
              <w:bottom w:w="0" w:type="dxa"/>
              <w:right w:w="108" w:type="dxa"/>
            </w:tcMar>
            <w:vAlign w:val="center"/>
            <w:hideMark/>
          </w:tcPr>
          <w:p w14:paraId="64AA27DA"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7</w:t>
            </w:r>
          </w:p>
        </w:tc>
        <w:tc>
          <w:tcPr>
            <w:tcW w:w="1701" w:type="dxa"/>
            <w:tcMar>
              <w:top w:w="0" w:type="dxa"/>
              <w:left w:w="108" w:type="dxa"/>
              <w:bottom w:w="0" w:type="dxa"/>
              <w:right w:w="108" w:type="dxa"/>
            </w:tcMar>
            <w:vAlign w:val="center"/>
            <w:hideMark/>
          </w:tcPr>
          <w:p w14:paraId="6EC7BE1E"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8</w:t>
            </w:r>
          </w:p>
        </w:tc>
      </w:tr>
      <w:tr w:rsidR="00142AE2" w:rsidRPr="00B10C21" w14:paraId="62A65160" w14:textId="77777777" w:rsidTr="00C155A0">
        <w:trPr>
          <w:trHeight w:val="134"/>
        </w:trPr>
        <w:tc>
          <w:tcPr>
            <w:tcW w:w="796" w:type="dxa"/>
            <w:tcMar>
              <w:top w:w="0" w:type="dxa"/>
              <w:left w:w="108" w:type="dxa"/>
              <w:bottom w:w="0" w:type="dxa"/>
              <w:right w:w="108" w:type="dxa"/>
            </w:tcMar>
            <w:vAlign w:val="center"/>
            <w:hideMark/>
          </w:tcPr>
          <w:p w14:paraId="3D012C89" w14:textId="77777777" w:rsidR="00142AE2" w:rsidRPr="00B10C21" w:rsidRDefault="00142AE2" w:rsidP="00142AE2">
            <w:pPr>
              <w:pStyle w:val="BodyTextNoSpace"/>
              <w:widowControl/>
              <w:spacing w:line="240" w:lineRule="auto"/>
              <w:ind w:left="-157" w:right="-108"/>
              <w:jc w:val="center"/>
              <w:rPr>
                <w:rFonts w:ascii="Arial" w:hAnsi="Arial" w:cs="Arial"/>
                <w:sz w:val="22"/>
                <w:szCs w:val="22"/>
                <w:lang w:val="lt-LT" w:eastAsia="lt-LT"/>
              </w:rPr>
            </w:pPr>
            <w:r w:rsidRPr="00B10C21">
              <w:rPr>
                <w:rFonts w:ascii="Arial" w:hAnsi="Arial" w:cs="Arial"/>
                <w:sz w:val="22"/>
                <w:szCs w:val="22"/>
                <w:lang w:val="lt-LT" w:eastAsia="lt-LT"/>
              </w:rPr>
              <w:t>02</w:t>
            </w:r>
          </w:p>
        </w:tc>
        <w:tc>
          <w:tcPr>
            <w:tcW w:w="1436" w:type="dxa"/>
            <w:tcMar>
              <w:top w:w="0" w:type="dxa"/>
              <w:left w:w="108" w:type="dxa"/>
              <w:bottom w:w="0" w:type="dxa"/>
              <w:right w:w="108" w:type="dxa"/>
            </w:tcMar>
            <w:vAlign w:val="center"/>
            <w:hideMark/>
          </w:tcPr>
          <w:p w14:paraId="711659B6" w14:textId="77777777" w:rsidR="00142AE2" w:rsidRPr="00B10C21" w:rsidRDefault="00142AE2" w:rsidP="00142AE2">
            <w:pPr>
              <w:pStyle w:val="BodyTextNoSpace"/>
              <w:widowControl/>
              <w:spacing w:line="240" w:lineRule="auto"/>
              <w:ind w:left="-108" w:right="-108"/>
              <w:jc w:val="center"/>
              <w:rPr>
                <w:rFonts w:ascii="Arial" w:hAnsi="Arial" w:cs="Arial"/>
                <w:sz w:val="22"/>
                <w:szCs w:val="22"/>
                <w:lang w:val="lt-LT" w:eastAsia="lt-LT"/>
              </w:rPr>
            </w:pPr>
          </w:p>
          <w:p w14:paraId="017C8213" w14:textId="77777777" w:rsidR="00142AE2" w:rsidRPr="00B10C21" w:rsidRDefault="00142AE2" w:rsidP="00142AE2">
            <w:pPr>
              <w:pStyle w:val="BodyTextNoSpace"/>
              <w:widowControl/>
              <w:spacing w:line="240" w:lineRule="auto"/>
              <w:ind w:left="-108" w:right="-108"/>
              <w:jc w:val="center"/>
              <w:rPr>
                <w:rFonts w:ascii="Arial" w:hAnsi="Arial" w:cs="Arial"/>
                <w:sz w:val="22"/>
                <w:szCs w:val="22"/>
                <w:lang w:val="lt-LT" w:eastAsia="lt-LT"/>
              </w:rPr>
            </w:pPr>
            <w:r w:rsidRPr="00B10C21">
              <w:rPr>
                <w:rFonts w:ascii="Arial" w:hAnsi="Arial" w:cs="Arial"/>
                <w:sz w:val="22"/>
                <w:szCs w:val="22"/>
                <w:lang w:val="lt-LT" w:eastAsia="lt-LT"/>
              </w:rPr>
              <w:t>X 6060873</w:t>
            </w:r>
          </w:p>
          <w:p w14:paraId="2096B632" w14:textId="77777777" w:rsidR="00142AE2" w:rsidRPr="00B10C21" w:rsidRDefault="00142AE2" w:rsidP="00142AE2">
            <w:pPr>
              <w:pStyle w:val="BodyTextNoSpace"/>
              <w:widowControl/>
              <w:spacing w:line="240" w:lineRule="auto"/>
              <w:ind w:left="-108" w:right="-108"/>
              <w:jc w:val="center"/>
              <w:rPr>
                <w:rFonts w:ascii="Arial" w:hAnsi="Arial" w:cs="Arial"/>
                <w:sz w:val="22"/>
                <w:szCs w:val="22"/>
                <w:lang w:val="lt-LT" w:eastAsia="lt-LT"/>
              </w:rPr>
            </w:pPr>
            <w:r w:rsidRPr="00B10C21">
              <w:rPr>
                <w:rFonts w:ascii="Arial" w:hAnsi="Arial" w:cs="Arial"/>
                <w:sz w:val="22"/>
                <w:szCs w:val="22"/>
                <w:lang w:val="lt-LT" w:eastAsia="lt-LT"/>
              </w:rPr>
              <w:t>Y 570266</w:t>
            </w:r>
          </w:p>
        </w:tc>
        <w:tc>
          <w:tcPr>
            <w:tcW w:w="1227" w:type="dxa"/>
            <w:tcMar>
              <w:top w:w="0" w:type="dxa"/>
              <w:left w:w="108" w:type="dxa"/>
              <w:bottom w:w="0" w:type="dxa"/>
              <w:right w:w="108" w:type="dxa"/>
            </w:tcMar>
            <w:vAlign w:val="center"/>
            <w:hideMark/>
          </w:tcPr>
          <w:p w14:paraId="50D864D8" w14:textId="77777777" w:rsidR="00142AE2" w:rsidRPr="00B10C21" w:rsidRDefault="00142AE2" w:rsidP="00142AE2">
            <w:pPr>
              <w:pStyle w:val="BodyTextNoSpace"/>
              <w:widowControl/>
              <w:spacing w:line="240" w:lineRule="auto"/>
              <w:jc w:val="center"/>
              <w:rPr>
                <w:rFonts w:ascii="Arial" w:hAnsi="Arial" w:cs="Arial"/>
                <w:sz w:val="22"/>
                <w:szCs w:val="22"/>
                <w:lang w:val="lt-LT" w:eastAsia="lt-LT"/>
              </w:rPr>
            </w:pPr>
            <w:r w:rsidRPr="00B10C21">
              <w:rPr>
                <w:rFonts w:ascii="Arial" w:hAnsi="Arial" w:cs="Arial"/>
                <w:sz w:val="22"/>
                <w:szCs w:val="22"/>
                <w:lang w:val="lt-LT" w:eastAsia="lt-LT"/>
              </w:rPr>
              <w:t>2</w:t>
            </w:r>
          </w:p>
        </w:tc>
        <w:tc>
          <w:tcPr>
            <w:tcW w:w="2788" w:type="dxa"/>
            <w:tcMar>
              <w:top w:w="0" w:type="dxa"/>
              <w:left w:w="108" w:type="dxa"/>
              <w:bottom w:w="0" w:type="dxa"/>
              <w:right w:w="108" w:type="dxa"/>
            </w:tcMar>
            <w:vAlign w:val="center"/>
            <w:hideMark/>
          </w:tcPr>
          <w:p w14:paraId="18A19F28" w14:textId="77777777" w:rsidR="00142AE2" w:rsidRPr="00B10C21" w:rsidRDefault="00142AE2" w:rsidP="00142AE2">
            <w:pPr>
              <w:pStyle w:val="BodyTextNoSpace"/>
              <w:widowControl/>
              <w:spacing w:line="240" w:lineRule="auto"/>
              <w:jc w:val="center"/>
              <w:rPr>
                <w:rFonts w:ascii="Arial" w:hAnsi="Arial" w:cs="Arial"/>
                <w:sz w:val="22"/>
                <w:szCs w:val="22"/>
                <w:lang w:val="lt-LT" w:eastAsia="lt-LT"/>
              </w:rPr>
            </w:pPr>
            <w:r w:rsidRPr="00B10C21">
              <w:rPr>
                <w:rFonts w:ascii="Arial" w:hAnsi="Arial" w:cs="Arial"/>
                <w:sz w:val="22"/>
                <w:szCs w:val="22"/>
                <w:lang w:val="lt-LT" w:eastAsia="lt-LT"/>
              </w:rPr>
              <w:t xml:space="preserve">Paviršinės nuotekos Plotas 5,21 ha.   </w:t>
            </w:r>
          </w:p>
          <w:p w14:paraId="0B6373E3" w14:textId="77777777" w:rsidR="00142AE2" w:rsidRPr="00B10C21" w:rsidRDefault="00142AE2" w:rsidP="00142AE2">
            <w:pPr>
              <w:pStyle w:val="BodyTextNoSpace"/>
              <w:widowControl/>
              <w:spacing w:line="240" w:lineRule="auto"/>
              <w:jc w:val="center"/>
              <w:rPr>
                <w:rFonts w:ascii="Arial" w:hAnsi="Arial" w:cs="Arial"/>
                <w:sz w:val="22"/>
                <w:szCs w:val="22"/>
                <w:lang w:val="lt-LT" w:eastAsia="lt-LT"/>
              </w:rPr>
            </w:pPr>
            <w:r w:rsidRPr="00B10C21">
              <w:rPr>
                <w:rFonts w:ascii="Arial" w:hAnsi="Arial" w:cs="Arial"/>
                <w:sz w:val="22"/>
                <w:szCs w:val="22"/>
                <w:lang w:val="lt-LT" w:eastAsia="lt-LT"/>
              </w:rPr>
              <w:t xml:space="preserve">   (stogai 1,66ha,</w:t>
            </w:r>
          </w:p>
          <w:p w14:paraId="01618158" w14:textId="77777777" w:rsidR="00142AE2" w:rsidRPr="00B10C21" w:rsidRDefault="00142AE2" w:rsidP="00142AE2">
            <w:pPr>
              <w:pStyle w:val="BodyTextNoSpace"/>
              <w:widowControl/>
              <w:spacing w:line="240" w:lineRule="auto"/>
              <w:jc w:val="center"/>
              <w:rPr>
                <w:rFonts w:ascii="Arial" w:hAnsi="Arial" w:cs="Arial"/>
                <w:sz w:val="22"/>
                <w:szCs w:val="22"/>
                <w:lang w:val="lt-LT" w:eastAsia="lt-LT"/>
              </w:rPr>
            </w:pPr>
            <w:r w:rsidRPr="00B10C21">
              <w:rPr>
                <w:rFonts w:ascii="Arial" w:hAnsi="Arial" w:cs="Arial"/>
                <w:sz w:val="22"/>
                <w:szCs w:val="22"/>
                <w:lang w:val="lt-LT" w:eastAsia="lt-LT"/>
              </w:rPr>
              <w:t>asfaltuoti  paviršiai 3,55ha)</w:t>
            </w:r>
          </w:p>
        </w:tc>
        <w:tc>
          <w:tcPr>
            <w:tcW w:w="2248" w:type="dxa"/>
            <w:tcMar>
              <w:top w:w="0" w:type="dxa"/>
              <w:left w:w="108" w:type="dxa"/>
              <w:bottom w:w="0" w:type="dxa"/>
              <w:right w:w="108" w:type="dxa"/>
            </w:tcMar>
            <w:vAlign w:val="center"/>
            <w:hideMark/>
          </w:tcPr>
          <w:p w14:paraId="14ABB116" w14:textId="77777777" w:rsidR="00142AE2" w:rsidRPr="00B10C21" w:rsidRDefault="00142AE2" w:rsidP="00142AE2">
            <w:pPr>
              <w:pStyle w:val="BodyTextNoSpace"/>
              <w:widowControl/>
              <w:spacing w:line="240" w:lineRule="auto"/>
              <w:ind w:left="-108" w:right="-108"/>
              <w:jc w:val="center"/>
              <w:rPr>
                <w:rFonts w:ascii="Arial" w:hAnsi="Arial" w:cs="Arial"/>
                <w:sz w:val="22"/>
                <w:szCs w:val="22"/>
                <w:lang w:val="lt-LT" w:eastAsia="lt-LT"/>
              </w:rPr>
            </w:pPr>
            <w:r w:rsidRPr="00B10C21">
              <w:rPr>
                <w:rFonts w:ascii="Arial" w:hAnsi="Arial" w:cs="Arial"/>
                <w:sz w:val="22"/>
                <w:szCs w:val="22"/>
                <w:lang w:val="lt-LT" w:eastAsia="lt-LT"/>
              </w:rPr>
              <w:t xml:space="preserve">Krantinis išleistuvas, </w:t>
            </w:r>
            <w:r w:rsidRPr="00B10C21">
              <w:rPr>
                <w:rFonts w:ascii="Arial" w:hAnsi="Arial" w:cs="Arial"/>
                <w:sz w:val="22"/>
                <w:szCs w:val="22"/>
                <w:lang w:val="lt-LT" w:eastAsia="lt-LT"/>
              </w:rPr>
              <w:sym w:font="Symbol" w:char="F0C6"/>
            </w:r>
            <w:r w:rsidRPr="00B10C21">
              <w:rPr>
                <w:rFonts w:ascii="Arial" w:hAnsi="Arial" w:cs="Arial"/>
                <w:sz w:val="22"/>
                <w:szCs w:val="22"/>
                <w:lang w:val="lt-LT" w:eastAsia="lt-LT"/>
              </w:rPr>
              <w:t>500mm, išleidimo atstumas nuo kranto 2 m.</w:t>
            </w:r>
          </w:p>
        </w:tc>
        <w:tc>
          <w:tcPr>
            <w:tcW w:w="2992" w:type="dxa"/>
            <w:tcMar>
              <w:top w:w="0" w:type="dxa"/>
              <w:left w:w="108" w:type="dxa"/>
              <w:bottom w:w="0" w:type="dxa"/>
              <w:right w:w="108" w:type="dxa"/>
            </w:tcMar>
            <w:vAlign w:val="center"/>
            <w:hideMark/>
          </w:tcPr>
          <w:p w14:paraId="19B5619A" w14:textId="77777777" w:rsidR="00142AE2" w:rsidRPr="00B10C21" w:rsidRDefault="00142AE2" w:rsidP="00142AE2">
            <w:pPr>
              <w:pStyle w:val="BodyTextNoSpace"/>
              <w:widowControl/>
              <w:spacing w:line="240" w:lineRule="auto"/>
              <w:ind w:left="-108" w:right="-108"/>
              <w:jc w:val="center"/>
              <w:rPr>
                <w:rFonts w:ascii="Arial" w:hAnsi="Arial" w:cs="Arial"/>
                <w:sz w:val="22"/>
                <w:szCs w:val="22"/>
                <w:lang w:val="lt-LT" w:eastAsia="lt-LT"/>
              </w:rPr>
            </w:pPr>
            <w:r w:rsidRPr="00B10C21">
              <w:rPr>
                <w:rFonts w:ascii="Arial" w:hAnsi="Arial" w:cs="Arial"/>
                <w:sz w:val="22"/>
                <w:szCs w:val="22"/>
                <w:lang w:val="lt-LT" w:eastAsia="lt-LT"/>
              </w:rPr>
              <w:t>Išleidimas iš Neries kairiojo kranto įmonės teritorijoje Vilniaus g. 10, Vilnius, atstumas iki Neries žiočių 94,2 km</w:t>
            </w:r>
          </w:p>
        </w:tc>
        <w:tc>
          <w:tcPr>
            <w:tcW w:w="1686" w:type="dxa"/>
            <w:tcMar>
              <w:top w:w="0" w:type="dxa"/>
              <w:left w:w="108" w:type="dxa"/>
              <w:bottom w:w="0" w:type="dxa"/>
              <w:right w:w="108" w:type="dxa"/>
            </w:tcMar>
            <w:vAlign w:val="center"/>
            <w:hideMark/>
          </w:tcPr>
          <w:p w14:paraId="5E6E104C" w14:textId="77777777" w:rsidR="00142AE2" w:rsidRPr="00B10C21" w:rsidRDefault="00142AE2" w:rsidP="00142AE2">
            <w:pPr>
              <w:pStyle w:val="BodyTextNoSpace"/>
              <w:widowControl/>
              <w:spacing w:line="240" w:lineRule="auto"/>
              <w:jc w:val="center"/>
              <w:rPr>
                <w:rFonts w:ascii="Arial" w:hAnsi="Arial" w:cs="Arial"/>
                <w:sz w:val="22"/>
                <w:szCs w:val="22"/>
                <w:lang w:val="lt-LT" w:eastAsia="lt-LT"/>
              </w:rPr>
            </w:pPr>
            <w:r w:rsidRPr="00B10C21">
              <w:rPr>
                <w:rFonts w:ascii="Arial" w:hAnsi="Arial" w:cs="Arial"/>
                <w:sz w:val="22"/>
                <w:szCs w:val="22"/>
                <w:lang w:val="lt-LT" w:eastAsia="lt-LT"/>
              </w:rPr>
              <w:t>88</w:t>
            </w:r>
          </w:p>
        </w:tc>
        <w:tc>
          <w:tcPr>
            <w:tcW w:w="1701" w:type="dxa"/>
            <w:tcMar>
              <w:top w:w="0" w:type="dxa"/>
              <w:left w:w="108" w:type="dxa"/>
              <w:bottom w:w="0" w:type="dxa"/>
              <w:right w:w="108" w:type="dxa"/>
            </w:tcMar>
            <w:vAlign w:val="center"/>
            <w:hideMark/>
          </w:tcPr>
          <w:p w14:paraId="3F741069" w14:textId="77777777" w:rsidR="00142AE2" w:rsidRPr="00B10C21" w:rsidRDefault="00142AE2" w:rsidP="00142AE2">
            <w:pPr>
              <w:pStyle w:val="BodyTextNoSpace"/>
              <w:widowControl/>
              <w:spacing w:line="240" w:lineRule="auto"/>
              <w:jc w:val="center"/>
              <w:rPr>
                <w:rFonts w:ascii="Arial" w:hAnsi="Arial" w:cs="Arial"/>
                <w:sz w:val="22"/>
                <w:szCs w:val="22"/>
                <w:lang w:val="lt-LT" w:eastAsia="lt-LT"/>
              </w:rPr>
            </w:pPr>
            <w:r w:rsidRPr="00B10C21">
              <w:rPr>
                <w:rFonts w:ascii="Arial" w:hAnsi="Arial" w:cs="Arial"/>
                <w:sz w:val="22"/>
                <w:szCs w:val="22"/>
                <w:lang w:val="lt-LT" w:eastAsia="lt-LT"/>
              </w:rPr>
              <w:t>32096</w:t>
            </w:r>
          </w:p>
        </w:tc>
      </w:tr>
      <w:tr w:rsidR="00142AE2" w:rsidRPr="00B10C21" w14:paraId="58F6BB4A" w14:textId="77777777" w:rsidTr="00C155A0">
        <w:trPr>
          <w:trHeight w:val="134"/>
        </w:trPr>
        <w:tc>
          <w:tcPr>
            <w:tcW w:w="796" w:type="dxa"/>
            <w:tcMar>
              <w:top w:w="0" w:type="dxa"/>
              <w:left w:w="108" w:type="dxa"/>
              <w:bottom w:w="0" w:type="dxa"/>
              <w:right w:w="108" w:type="dxa"/>
            </w:tcMar>
            <w:vAlign w:val="center"/>
          </w:tcPr>
          <w:p w14:paraId="1F4BEDA0" w14:textId="77777777" w:rsidR="00142AE2" w:rsidRPr="00B10C21" w:rsidRDefault="00142AE2" w:rsidP="00142AE2">
            <w:pPr>
              <w:pStyle w:val="BodyTextNoSpace"/>
              <w:widowControl/>
              <w:spacing w:line="240" w:lineRule="auto"/>
              <w:ind w:left="-157" w:right="-108"/>
              <w:jc w:val="center"/>
              <w:rPr>
                <w:rFonts w:ascii="Arial" w:hAnsi="Arial" w:cs="Arial"/>
                <w:sz w:val="22"/>
                <w:szCs w:val="22"/>
                <w:lang w:val="lt-LT" w:eastAsia="lt-LT"/>
              </w:rPr>
            </w:pPr>
            <w:r w:rsidRPr="00B10C21">
              <w:rPr>
                <w:rFonts w:ascii="Arial" w:hAnsi="Arial" w:cs="Arial"/>
                <w:sz w:val="22"/>
                <w:szCs w:val="22"/>
                <w:lang w:val="lt-LT" w:eastAsia="lt-LT"/>
              </w:rPr>
              <w:t>04</w:t>
            </w:r>
          </w:p>
        </w:tc>
        <w:tc>
          <w:tcPr>
            <w:tcW w:w="1436" w:type="dxa"/>
            <w:tcMar>
              <w:top w:w="0" w:type="dxa"/>
              <w:left w:w="108" w:type="dxa"/>
              <w:bottom w:w="0" w:type="dxa"/>
              <w:right w:w="108" w:type="dxa"/>
            </w:tcMar>
            <w:vAlign w:val="center"/>
          </w:tcPr>
          <w:p w14:paraId="3EE7E193" w14:textId="77777777" w:rsidR="00142AE2" w:rsidRPr="00B10C21" w:rsidRDefault="00142AE2" w:rsidP="00142AE2">
            <w:pPr>
              <w:pStyle w:val="BodyTextNoSpace"/>
              <w:widowControl/>
              <w:spacing w:line="240" w:lineRule="auto"/>
              <w:ind w:left="-108" w:right="-108"/>
              <w:jc w:val="center"/>
              <w:rPr>
                <w:rFonts w:ascii="Arial" w:hAnsi="Arial" w:cs="Arial"/>
                <w:sz w:val="22"/>
                <w:szCs w:val="22"/>
                <w:lang w:val="lt-LT" w:eastAsia="lt-LT"/>
              </w:rPr>
            </w:pPr>
            <w:r w:rsidRPr="00B10C21">
              <w:rPr>
                <w:rFonts w:ascii="Arial" w:hAnsi="Arial" w:cs="Arial"/>
                <w:sz w:val="22"/>
                <w:szCs w:val="22"/>
                <w:lang w:val="lt-LT" w:eastAsia="lt-LT"/>
              </w:rPr>
              <w:t>X6060747</w:t>
            </w:r>
          </w:p>
          <w:p w14:paraId="60C5A50F" w14:textId="77777777" w:rsidR="00142AE2" w:rsidRPr="00B10C21" w:rsidRDefault="00142AE2" w:rsidP="00142AE2">
            <w:pPr>
              <w:pStyle w:val="BodyTextNoSpace"/>
              <w:widowControl/>
              <w:spacing w:line="240" w:lineRule="auto"/>
              <w:ind w:left="-108" w:right="-108"/>
              <w:jc w:val="center"/>
              <w:rPr>
                <w:rFonts w:ascii="Arial" w:hAnsi="Arial" w:cs="Arial"/>
                <w:sz w:val="22"/>
                <w:szCs w:val="22"/>
                <w:lang w:val="lt-LT" w:eastAsia="lt-LT"/>
              </w:rPr>
            </w:pPr>
            <w:r w:rsidRPr="00B10C21">
              <w:rPr>
                <w:rFonts w:ascii="Arial" w:hAnsi="Arial" w:cs="Arial"/>
                <w:sz w:val="22"/>
                <w:szCs w:val="22"/>
                <w:lang w:val="lt-LT" w:eastAsia="lt-LT"/>
              </w:rPr>
              <w:t>Y 570558</w:t>
            </w:r>
          </w:p>
        </w:tc>
        <w:tc>
          <w:tcPr>
            <w:tcW w:w="1227" w:type="dxa"/>
            <w:tcMar>
              <w:top w:w="0" w:type="dxa"/>
              <w:left w:w="108" w:type="dxa"/>
              <w:bottom w:w="0" w:type="dxa"/>
              <w:right w:w="108" w:type="dxa"/>
            </w:tcMar>
            <w:vAlign w:val="center"/>
          </w:tcPr>
          <w:p w14:paraId="195A166E" w14:textId="77777777" w:rsidR="00142AE2" w:rsidRPr="00B10C21" w:rsidRDefault="00142AE2" w:rsidP="00142AE2">
            <w:pPr>
              <w:pStyle w:val="BodyTextNoSpace"/>
              <w:widowControl/>
              <w:spacing w:line="240" w:lineRule="auto"/>
              <w:jc w:val="center"/>
              <w:rPr>
                <w:rFonts w:ascii="Arial" w:hAnsi="Arial" w:cs="Arial"/>
                <w:sz w:val="22"/>
                <w:szCs w:val="22"/>
                <w:lang w:val="lt-LT" w:eastAsia="lt-LT"/>
              </w:rPr>
            </w:pPr>
            <w:r w:rsidRPr="00B10C21">
              <w:rPr>
                <w:rFonts w:ascii="Arial" w:hAnsi="Arial" w:cs="Arial"/>
                <w:sz w:val="22"/>
                <w:szCs w:val="22"/>
                <w:lang w:val="lt-LT" w:eastAsia="lt-LT"/>
              </w:rPr>
              <w:t>2</w:t>
            </w:r>
          </w:p>
        </w:tc>
        <w:tc>
          <w:tcPr>
            <w:tcW w:w="2788" w:type="dxa"/>
            <w:tcMar>
              <w:top w:w="0" w:type="dxa"/>
              <w:left w:w="108" w:type="dxa"/>
              <w:bottom w:w="0" w:type="dxa"/>
              <w:right w:w="108" w:type="dxa"/>
            </w:tcMar>
            <w:vAlign w:val="center"/>
          </w:tcPr>
          <w:p w14:paraId="301B359B" w14:textId="77777777" w:rsidR="00142AE2" w:rsidRPr="00B10C21" w:rsidRDefault="00142AE2" w:rsidP="00142AE2">
            <w:pPr>
              <w:pStyle w:val="BodyTextNoSpace"/>
              <w:widowControl/>
              <w:spacing w:line="240" w:lineRule="auto"/>
              <w:ind w:left="-59" w:right="-157"/>
              <w:jc w:val="center"/>
              <w:rPr>
                <w:rFonts w:ascii="Arial" w:hAnsi="Arial" w:cs="Arial"/>
                <w:bCs/>
                <w:sz w:val="22"/>
                <w:szCs w:val="22"/>
                <w:lang w:val="lt-LT" w:eastAsia="lt-LT"/>
              </w:rPr>
            </w:pPr>
            <w:r w:rsidRPr="00B10C21">
              <w:rPr>
                <w:rFonts w:ascii="Arial" w:hAnsi="Arial" w:cs="Arial"/>
                <w:bCs/>
                <w:sz w:val="22"/>
                <w:szCs w:val="22"/>
                <w:lang w:val="lt-LT" w:eastAsia="lt-LT"/>
              </w:rPr>
              <w:t>Paviršinės nuotekos</w:t>
            </w:r>
          </w:p>
          <w:p w14:paraId="1EE44544" w14:textId="77777777" w:rsidR="00142AE2" w:rsidRPr="00B10C21" w:rsidRDefault="00142AE2" w:rsidP="00142AE2">
            <w:pPr>
              <w:pStyle w:val="BodyTextNoSpace"/>
              <w:widowControl/>
              <w:spacing w:line="240" w:lineRule="auto"/>
              <w:ind w:left="-59" w:right="-157"/>
              <w:jc w:val="center"/>
              <w:rPr>
                <w:rFonts w:ascii="Arial" w:hAnsi="Arial" w:cs="Arial"/>
                <w:bCs/>
                <w:sz w:val="22"/>
                <w:szCs w:val="22"/>
                <w:lang w:val="lt-LT" w:eastAsia="lt-LT"/>
              </w:rPr>
            </w:pPr>
            <w:r w:rsidRPr="00B10C21">
              <w:rPr>
                <w:rFonts w:ascii="Arial" w:hAnsi="Arial" w:cs="Arial"/>
                <w:bCs/>
                <w:sz w:val="22"/>
                <w:szCs w:val="22"/>
                <w:lang w:val="lt-LT" w:eastAsia="lt-LT"/>
              </w:rPr>
              <w:t>Plotas 0,45 ha.</w:t>
            </w:r>
          </w:p>
          <w:p w14:paraId="3641FFE5" w14:textId="77777777" w:rsidR="00142AE2" w:rsidRPr="00B10C21" w:rsidRDefault="00142AE2" w:rsidP="00142AE2">
            <w:pPr>
              <w:pStyle w:val="BodyTextNoSpace"/>
              <w:widowControl/>
              <w:spacing w:line="240" w:lineRule="auto"/>
              <w:ind w:left="-59" w:right="-157"/>
              <w:jc w:val="center"/>
              <w:rPr>
                <w:rFonts w:ascii="Arial" w:hAnsi="Arial" w:cs="Arial"/>
                <w:sz w:val="22"/>
                <w:szCs w:val="22"/>
                <w:lang w:val="lt-LT" w:eastAsia="lt-LT"/>
              </w:rPr>
            </w:pPr>
            <w:r w:rsidRPr="00B10C21">
              <w:rPr>
                <w:rFonts w:ascii="Arial" w:hAnsi="Arial" w:cs="Arial"/>
                <w:bCs/>
                <w:sz w:val="22"/>
                <w:szCs w:val="22"/>
                <w:lang w:val="lt-LT" w:eastAsia="lt-LT"/>
              </w:rPr>
              <w:t>(</w:t>
            </w:r>
            <w:r w:rsidRPr="00B10C21">
              <w:rPr>
                <w:rFonts w:ascii="Arial" w:hAnsi="Arial" w:cs="Arial"/>
                <w:sz w:val="22"/>
                <w:szCs w:val="22"/>
                <w:lang w:val="lt-LT" w:eastAsia="lt-LT"/>
              </w:rPr>
              <w:t xml:space="preserve"> stogai 0,10 ha,, asfaltuoti  paviršiai 0,35 ha)</w:t>
            </w:r>
          </w:p>
          <w:p w14:paraId="1D02C4E4" w14:textId="77777777" w:rsidR="00142AE2" w:rsidRPr="00B10C21" w:rsidRDefault="00142AE2" w:rsidP="00142AE2">
            <w:pPr>
              <w:pStyle w:val="BodyTextNoSpace"/>
              <w:widowControl/>
              <w:spacing w:line="240" w:lineRule="auto"/>
              <w:ind w:left="-59" w:right="-157"/>
              <w:jc w:val="center"/>
              <w:rPr>
                <w:rFonts w:ascii="Arial" w:hAnsi="Arial" w:cs="Arial"/>
                <w:bCs/>
                <w:sz w:val="22"/>
                <w:szCs w:val="22"/>
                <w:lang w:val="lt-LT" w:eastAsia="lt-LT"/>
              </w:rPr>
            </w:pPr>
          </w:p>
        </w:tc>
        <w:tc>
          <w:tcPr>
            <w:tcW w:w="2248" w:type="dxa"/>
            <w:tcMar>
              <w:top w:w="0" w:type="dxa"/>
              <w:left w:w="108" w:type="dxa"/>
              <w:bottom w:w="0" w:type="dxa"/>
              <w:right w:w="108" w:type="dxa"/>
            </w:tcMar>
            <w:vAlign w:val="center"/>
          </w:tcPr>
          <w:p w14:paraId="0E482A5C" w14:textId="77777777" w:rsidR="00142AE2" w:rsidRPr="00B10C21" w:rsidRDefault="00142AE2" w:rsidP="00142AE2">
            <w:pPr>
              <w:pStyle w:val="BodyTextNoSpace"/>
              <w:widowControl/>
              <w:spacing w:line="240" w:lineRule="auto"/>
              <w:ind w:left="-108" w:right="-108"/>
              <w:jc w:val="center"/>
              <w:rPr>
                <w:rFonts w:ascii="Arial" w:hAnsi="Arial" w:cs="Arial"/>
                <w:sz w:val="22"/>
                <w:szCs w:val="22"/>
                <w:lang w:val="lt-LT" w:eastAsia="lt-LT"/>
              </w:rPr>
            </w:pPr>
            <w:r w:rsidRPr="00B10C21">
              <w:rPr>
                <w:rFonts w:ascii="Arial" w:hAnsi="Arial" w:cs="Arial"/>
                <w:sz w:val="22"/>
                <w:szCs w:val="22"/>
                <w:lang w:val="lt-LT" w:eastAsia="lt-LT"/>
              </w:rPr>
              <w:t>Krantinis išleistuvas, Ø250mm, išleidimo atstumas nuo kranto 2 m.</w:t>
            </w:r>
          </w:p>
        </w:tc>
        <w:tc>
          <w:tcPr>
            <w:tcW w:w="2992" w:type="dxa"/>
            <w:tcMar>
              <w:top w:w="0" w:type="dxa"/>
              <w:left w:w="108" w:type="dxa"/>
              <w:bottom w:w="0" w:type="dxa"/>
              <w:right w:w="108" w:type="dxa"/>
            </w:tcMar>
            <w:vAlign w:val="center"/>
          </w:tcPr>
          <w:p w14:paraId="018DC280" w14:textId="77777777" w:rsidR="00142AE2" w:rsidRPr="00B10C21" w:rsidRDefault="00142AE2" w:rsidP="00142AE2">
            <w:pPr>
              <w:pStyle w:val="BodyTextNoSpace"/>
              <w:widowControl/>
              <w:spacing w:line="240" w:lineRule="auto"/>
              <w:ind w:left="-108" w:right="-108"/>
              <w:jc w:val="center"/>
              <w:rPr>
                <w:rFonts w:ascii="Arial" w:hAnsi="Arial" w:cs="Arial"/>
                <w:sz w:val="22"/>
                <w:szCs w:val="22"/>
                <w:lang w:val="lt-LT" w:eastAsia="lt-LT"/>
              </w:rPr>
            </w:pPr>
            <w:r w:rsidRPr="00B10C21">
              <w:rPr>
                <w:rFonts w:ascii="Arial" w:hAnsi="Arial" w:cs="Arial"/>
                <w:sz w:val="22"/>
                <w:szCs w:val="22"/>
                <w:lang w:val="lt-LT" w:eastAsia="lt-LT"/>
              </w:rPr>
              <w:t>Išleidimas iš Neries kairiojo kranto įmonės teritorijoje Vilniaus g. 10, Vilnius, atstumas iki Neries žiočių 94,5 km</w:t>
            </w:r>
          </w:p>
        </w:tc>
        <w:tc>
          <w:tcPr>
            <w:tcW w:w="1686" w:type="dxa"/>
            <w:tcMar>
              <w:top w:w="0" w:type="dxa"/>
              <w:left w:w="108" w:type="dxa"/>
              <w:bottom w:w="0" w:type="dxa"/>
              <w:right w:w="108" w:type="dxa"/>
            </w:tcMar>
            <w:vAlign w:val="center"/>
          </w:tcPr>
          <w:p w14:paraId="366B4905" w14:textId="77777777" w:rsidR="00142AE2" w:rsidRPr="00B10C21" w:rsidRDefault="00142AE2" w:rsidP="00142AE2">
            <w:pPr>
              <w:pStyle w:val="BodyTextNoSpace"/>
              <w:widowControl/>
              <w:spacing w:line="240" w:lineRule="auto"/>
              <w:jc w:val="center"/>
              <w:rPr>
                <w:rFonts w:ascii="Arial" w:hAnsi="Arial" w:cs="Arial"/>
                <w:sz w:val="22"/>
                <w:szCs w:val="22"/>
                <w:lang w:val="lt-LT" w:eastAsia="lt-LT"/>
              </w:rPr>
            </w:pPr>
            <w:r w:rsidRPr="00B10C21">
              <w:rPr>
                <w:rFonts w:ascii="Arial" w:hAnsi="Arial" w:cs="Arial"/>
                <w:sz w:val="22"/>
                <w:szCs w:val="22"/>
                <w:lang w:val="lt-LT" w:eastAsia="lt-LT"/>
              </w:rPr>
              <w:t>65</w:t>
            </w:r>
          </w:p>
        </w:tc>
        <w:tc>
          <w:tcPr>
            <w:tcW w:w="1701" w:type="dxa"/>
            <w:tcMar>
              <w:top w:w="0" w:type="dxa"/>
              <w:left w:w="108" w:type="dxa"/>
              <w:bottom w:w="0" w:type="dxa"/>
              <w:right w:w="108" w:type="dxa"/>
            </w:tcMar>
            <w:vAlign w:val="center"/>
          </w:tcPr>
          <w:p w14:paraId="4CDD1836" w14:textId="77777777" w:rsidR="00142AE2" w:rsidRPr="00B10C21" w:rsidRDefault="00142AE2" w:rsidP="00142AE2">
            <w:pPr>
              <w:pStyle w:val="BodyTextNoSpace"/>
              <w:widowControl/>
              <w:spacing w:line="240" w:lineRule="auto"/>
              <w:jc w:val="center"/>
              <w:rPr>
                <w:rFonts w:ascii="Arial" w:hAnsi="Arial" w:cs="Arial"/>
                <w:sz w:val="22"/>
                <w:szCs w:val="22"/>
                <w:lang w:val="lt-LT" w:eastAsia="lt-LT"/>
              </w:rPr>
            </w:pPr>
            <w:r w:rsidRPr="00B10C21">
              <w:rPr>
                <w:rFonts w:ascii="Arial" w:hAnsi="Arial" w:cs="Arial"/>
                <w:sz w:val="22"/>
                <w:szCs w:val="22"/>
                <w:lang w:val="lt-LT" w:eastAsia="lt-LT"/>
              </w:rPr>
              <w:t>23893</w:t>
            </w:r>
          </w:p>
        </w:tc>
      </w:tr>
      <w:tr w:rsidR="00142AE2" w:rsidRPr="00B10C21" w14:paraId="6DD0679C" w14:textId="77777777" w:rsidTr="00C155A0">
        <w:trPr>
          <w:trHeight w:val="134"/>
        </w:trPr>
        <w:tc>
          <w:tcPr>
            <w:tcW w:w="796" w:type="dxa"/>
            <w:tcMar>
              <w:top w:w="0" w:type="dxa"/>
              <w:left w:w="108" w:type="dxa"/>
              <w:bottom w:w="0" w:type="dxa"/>
              <w:right w:w="108" w:type="dxa"/>
            </w:tcMar>
            <w:vAlign w:val="center"/>
          </w:tcPr>
          <w:p w14:paraId="0C7BE066" w14:textId="77777777" w:rsidR="00142AE2" w:rsidRPr="00B10C21" w:rsidRDefault="00142AE2" w:rsidP="00142AE2">
            <w:pPr>
              <w:pStyle w:val="BodyTextNoSpace"/>
              <w:widowControl/>
              <w:spacing w:line="240" w:lineRule="auto"/>
              <w:ind w:left="-157" w:right="-108"/>
              <w:jc w:val="center"/>
              <w:rPr>
                <w:rFonts w:ascii="Arial" w:hAnsi="Arial" w:cs="Arial"/>
                <w:color w:val="000000" w:themeColor="text1"/>
                <w:sz w:val="22"/>
                <w:szCs w:val="22"/>
                <w:lang w:val="lt-LT" w:eastAsia="lt-LT"/>
              </w:rPr>
            </w:pPr>
            <w:r w:rsidRPr="00B10C21">
              <w:rPr>
                <w:rFonts w:ascii="Arial" w:hAnsi="Arial" w:cs="Arial"/>
                <w:color w:val="000000" w:themeColor="text1"/>
                <w:sz w:val="22"/>
                <w:szCs w:val="22"/>
                <w:lang w:val="lt-LT" w:eastAsia="lt-LT"/>
              </w:rPr>
              <w:t>05</w:t>
            </w:r>
          </w:p>
        </w:tc>
        <w:tc>
          <w:tcPr>
            <w:tcW w:w="1436" w:type="dxa"/>
            <w:tcMar>
              <w:top w:w="0" w:type="dxa"/>
              <w:left w:w="108" w:type="dxa"/>
              <w:bottom w:w="0" w:type="dxa"/>
              <w:right w:w="108" w:type="dxa"/>
            </w:tcMar>
            <w:vAlign w:val="center"/>
          </w:tcPr>
          <w:p w14:paraId="075C6CB8" w14:textId="77777777" w:rsidR="00142AE2" w:rsidRPr="00B10C21" w:rsidRDefault="00142AE2" w:rsidP="00142AE2">
            <w:pPr>
              <w:pStyle w:val="BodyTextNoSpace"/>
              <w:widowControl/>
              <w:spacing w:line="240" w:lineRule="auto"/>
              <w:ind w:left="-108" w:right="-108"/>
              <w:jc w:val="center"/>
              <w:rPr>
                <w:rFonts w:ascii="Arial" w:hAnsi="Arial" w:cs="Arial"/>
                <w:color w:val="000000" w:themeColor="text1"/>
                <w:sz w:val="22"/>
                <w:szCs w:val="22"/>
                <w:lang w:val="lt-LT" w:eastAsia="lt-LT"/>
              </w:rPr>
            </w:pPr>
            <w:r w:rsidRPr="00B10C21">
              <w:rPr>
                <w:rFonts w:ascii="Arial" w:hAnsi="Arial" w:cs="Arial"/>
                <w:color w:val="000000" w:themeColor="text1"/>
                <w:sz w:val="22"/>
                <w:szCs w:val="22"/>
                <w:lang w:val="lt-LT" w:eastAsia="lt-LT"/>
              </w:rPr>
              <w:t>X 6060977</w:t>
            </w:r>
          </w:p>
          <w:p w14:paraId="7FC38324" w14:textId="77777777" w:rsidR="00142AE2" w:rsidRPr="00B10C21" w:rsidRDefault="00142AE2" w:rsidP="00142AE2">
            <w:pPr>
              <w:pStyle w:val="BodyTextNoSpace"/>
              <w:widowControl/>
              <w:spacing w:line="240" w:lineRule="auto"/>
              <w:ind w:left="-108" w:right="-108"/>
              <w:jc w:val="center"/>
              <w:rPr>
                <w:rFonts w:ascii="Arial" w:hAnsi="Arial" w:cs="Arial"/>
                <w:color w:val="000000" w:themeColor="text1"/>
                <w:sz w:val="22"/>
                <w:szCs w:val="22"/>
                <w:lang w:val="lt-LT" w:eastAsia="lt-LT"/>
              </w:rPr>
            </w:pPr>
            <w:r w:rsidRPr="00B10C21">
              <w:rPr>
                <w:rFonts w:ascii="Arial" w:hAnsi="Arial" w:cs="Arial"/>
                <w:color w:val="000000" w:themeColor="text1"/>
                <w:sz w:val="22"/>
                <w:szCs w:val="22"/>
                <w:lang w:val="lt-LT" w:eastAsia="lt-LT"/>
              </w:rPr>
              <w:t>Y 570031</w:t>
            </w:r>
          </w:p>
          <w:p w14:paraId="0A8AF40B" w14:textId="77777777" w:rsidR="00142AE2" w:rsidRPr="00B10C21" w:rsidRDefault="00142AE2" w:rsidP="00142AE2">
            <w:pPr>
              <w:pStyle w:val="BodyTextNoSpace"/>
              <w:widowControl/>
              <w:spacing w:line="240" w:lineRule="auto"/>
              <w:ind w:left="-108" w:right="-108"/>
              <w:jc w:val="center"/>
              <w:rPr>
                <w:rFonts w:ascii="Arial" w:hAnsi="Arial" w:cs="Arial"/>
                <w:color w:val="000000" w:themeColor="text1"/>
                <w:sz w:val="22"/>
                <w:szCs w:val="22"/>
                <w:lang w:val="lt-LT" w:eastAsia="lt-LT"/>
              </w:rPr>
            </w:pPr>
          </w:p>
        </w:tc>
        <w:tc>
          <w:tcPr>
            <w:tcW w:w="1227" w:type="dxa"/>
            <w:tcMar>
              <w:top w:w="0" w:type="dxa"/>
              <w:left w:w="108" w:type="dxa"/>
              <w:bottom w:w="0" w:type="dxa"/>
              <w:right w:w="108" w:type="dxa"/>
            </w:tcMar>
            <w:vAlign w:val="center"/>
          </w:tcPr>
          <w:p w14:paraId="0FC0F622" w14:textId="77777777" w:rsidR="00142AE2" w:rsidRPr="00B10C21" w:rsidRDefault="00142AE2" w:rsidP="00142AE2">
            <w:pPr>
              <w:pStyle w:val="BodyTextNoSpace"/>
              <w:widowControl/>
              <w:spacing w:line="240" w:lineRule="auto"/>
              <w:jc w:val="center"/>
              <w:rPr>
                <w:rFonts w:ascii="Arial" w:hAnsi="Arial" w:cs="Arial"/>
                <w:color w:val="000000" w:themeColor="text1"/>
                <w:sz w:val="22"/>
                <w:szCs w:val="22"/>
                <w:lang w:val="lt-LT" w:eastAsia="lt-LT"/>
              </w:rPr>
            </w:pPr>
            <w:r w:rsidRPr="00B10C21">
              <w:rPr>
                <w:rFonts w:ascii="Arial" w:hAnsi="Arial" w:cs="Arial"/>
                <w:color w:val="000000" w:themeColor="text1"/>
                <w:sz w:val="22"/>
                <w:szCs w:val="22"/>
                <w:lang w:val="lt-LT" w:eastAsia="lt-LT"/>
              </w:rPr>
              <w:t>2</w:t>
            </w:r>
          </w:p>
        </w:tc>
        <w:tc>
          <w:tcPr>
            <w:tcW w:w="2788" w:type="dxa"/>
            <w:tcMar>
              <w:top w:w="0" w:type="dxa"/>
              <w:left w:w="108" w:type="dxa"/>
              <w:bottom w:w="0" w:type="dxa"/>
              <w:right w:w="108" w:type="dxa"/>
            </w:tcMar>
            <w:vAlign w:val="center"/>
          </w:tcPr>
          <w:p w14:paraId="78AF294D" w14:textId="77777777" w:rsidR="00142AE2" w:rsidRPr="00B10C21" w:rsidRDefault="00142AE2" w:rsidP="00142AE2">
            <w:pPr>
              <w:pStyle w:val="BodyTextNoSpace"/>
              <w:widowControl/>
              <w:spacing w:line="240" w:lineRule="auto"/>
              <w:jc w:val="center"/>
              <w:rPr>
                <w:rFonts w:ascii="Arial" w:eastAsia="Calibri" w:hAnsi="Arial" w:cs="Arial"/>
                <w:color w:val="000000" w:themeColor="text1"/>
                <w:sz w:val="22"/>
                <w:szCs w:val="22"/>
                <w:lang w:val="lt-LT" w:eastAsia="lt-LT"/>
              </w:rPr>
            </w:pPr>
            <w:r w:rsidRPr="00B10C21">
              <w:rPr>
                <w:rFonts w:ascii="Arial" w:hAnsi="Arial" w:cs="Arial"/>
                <w:color w:val="000000" w:themeColor="text1"/>
                <w:sz w:val="22"/>
                <w:szCs w:val="22"/>
                <w:lang w:val="lt-LT" w:eastAsia="lt-LT"/>
              </w:rPr>
              <w:t>Paviršinės nuotekos Plotas 6,509 ha.</w:t>
            </w:r>
          </w:p>
          <w:p w14:paraId="72D05C97" w14:textId="77777777" w:rsidR="00142AE2" w:rsidRPr="00B10C21" w:rsidRDefault="00142AE2" w:rsidP="00142AE2">
            <w:pPr>
              <w:pStyle w:val="BodyTextNoSpace"/>
              <w:widowControl/>
              <w:spacing w:line="240" w:lineRule="auto"/>
              <w:jc w:val="center"/>
              <w:rPr>
                <w:rFonts w:ascii="Arial" w:hAnsi="Arial" w:cs="Arial"/>
                <w:color w:val="000000" w:themeColor="text1"/>
                <w:sz w:val="22"/>
                <w:szCs w:val="22"/>
                <w:lang w:val="lt-LT" w:eastAsia="lt-LT"/>
              </w:rPr>
            </w:pPr>
            <w:r w:rsidRPr="00B10C21">
              <w:rPr>
                <w:rFonts w:ascii="Arial" w:hAnsi="Arial" w:cs="Arial"/>
                <w:color w:val="000000" w:themeColor="text1"/>
                <w:sz w:val="22"/>
                <w:szCs w:val="22"/>
                <w:lang w:val="lt-LT" w:eastAsia="lt-LT"/>
              </w:rPr>
              <w:t>(stogai 3,890 ha,</w:t>
            </w:r>
          </w:p>
          <w:p w14:paraId="3E7D032B" w14:textId="77777777" w:rsidR="00142AE2" w:rsidRPr="00B10C21" w:rsidRDefault="00142AE2" w:rsidP="00142AE2">
            <w:pPr>
              <w:pStyle w:val="BodyTextNoSpace"/>
              <w:widowControl/>
              <w:spacing w:line="240" w:lineRule="auto"/>
              <w:ind w:left="-59" w:right="-157"/>
              <w:jc w:val="center"/>
              <w:rPr>
                <w:rFonts w:ascii="Arial" w:hAnsi="Arial" w:cs="Arial"/>
                <w:bCs/>
                <w:color w:val="000000" w:themeColor="text1"/>
                <w:sz w:val="22"/>
                <w:szCs w:val="22"/>
                <w:lang w:val="lt-LT" w:eastAsia="lt-LT"/>
              </w:rPr>
            </w:pPr>
            <w:r w:rsidRPr="00B10C21">
              <w:rPr>
                <w:rFonts w:ascii="Arial" w:hAnsi="Arial" w:cs="Arial"/>
                <w:color w:val="000000" w:themeColor="text1"/>
                <w:sz w:val="22"/>
                <w:szCs w:val="22"/>
                <w:lang w:val="lt-LT" w:eastAsia="lt-LT"/>
              </w:rPr>
              <w:t>asfaltuoti  paviršiai 2,619ha)</w:t>
            </w:r>
          </w:p>
        </w:tc>
        <w:tc>
          <w:tcPr>
            <w:tcW w:w="2248" w:type="dxa"/>
            <w:tcMar>
              <w:top w:w="0" w:type="dxa"/>
              <w:left w:w="108" w:type="dxa"/>
              <w:bottom w:w="0" w:type="dxa"/>
              <w:right w:w="108" w:type="dxa"/>
            </w:tcMar>
            <w:vAlign w:val="center"/>
          </w:tcPr>
          <w:p w14:paraId="5CEF5B44" w14:textId="77777777" w:rsidR="00142AE2" w:rsidRPr="00B10C21" w:rsidRDefault="00142AE2" w:rsidP="00142AE2">
            <w:pPr>
              <w:pStyle w:val="BodyTextNoSpace"/>
              <w:widowControl/>
              <w:spacing w:line="240" w:lineRule="auto"/>
              <w:ind w:left="-108" w:right="-108"/>
              <w:jc w:val="center"/>
              <w:rPr>
                <w:rFonts w:ascii="Arial" w:hAnsi="Arial" w:cs="Arial"/>
                <w:color w:val="000000" w:themeColor="text1"/>
                <w:sz w:val="22"/>
                <w:szCs w:val="22"/>
                <w:lang w:val="lt-LT" w:eastAsia="lt-LT"/>
              </w:rPr>
            </w:pPr>
            <w:r w:rsidRPr="00B10C21">
              <w:rPr>
                <w:rFonts w:ascii="Arial" w:hAnsi="Arial" w:cs="Arial"/>
                <w:color w:val="000000" w:themeColor="text1"/>
                <w:sz w:val="22"/>
                <w:szCs w:val="22"/>
                <w:lang w:val="lt-LT" w:eastAsia="lt-LT"/>
              </w:rPr>
              <w:t xml:space="preserve">Krantinis išleistuvas, </w:t>
            </w:r>
            <w:r w:rsidRPr="00B10C21">
              <w:rPr>
                <w:rFonts w:ascii="Arial" w:hAnsi="Arial" w:cs="Arial"/>
                <w:color w:val="000000" w:themeColor="text1"/>
                <w:sz w:val="22"/>
                <w:szCs w:val="22"/>
                <w:lang w:val="lt-LT" w:eastAsia="lt-LT"/>
              </w:rPr>
              <w:sym w:font="Symbol" w:char="F0C6"/>
            </w:r>
            <w:r w:rsidRPr="00B10C21">
              <w:rPr>
                <w:rFonts w:ascii="Arial" w:hAnsi="Arial" w:cs="Arial"/>
                <w:color w:val="000000" w:themeColor="text1"/>
                <w:sz w:val="22"/>
                <w:szCs w:val="22"/>
                <w:lang w:val="lt-LT" w:eastAsia="lt-LT"/>
              </w:rPr>
              <w:t>500mm, išleidimo atstumas nuo kranto 2,5 m.</w:t>
            </w:r>
          </w:p>
        </w:tc>
        <w:tc>
          <w:tcPr>
            <w:tcW w:w="2992" w:type="dxa"/>
            <w:tcMar>
              <w:top w:w="0" w:type="dxa"/>
              <w:left w:w="108" w:type="dxa"/>
              <w:bottom w:w="0" w:type="dxa"/>
              <w:right w:w="108" w:type="dxa"/>
            </w:tcMar>
            <w:vAlign w:val="center"/>
          </w:tcPr>
          <w:p w14:paraId="658D26F4" w14:textId="77777777" w:rsidR="00142AE2" w:rsidRPr="00B10C21" w:rsidRDefault="00142AE2" w:rsidP="00142AE2">
            <w:pPr>
              <w:pStyle w:val="BodyTextNoSpace"/>
              <w:widowControl/>
              <w:spacing w:line="240" w:lineRule="auto"/>
              <w:ind w:left="-108" w:right="-108"/>
              <w:jc w:val="center"/>
              <w:rPr>
                <w:rFonts w:ascii="Arial" w:hAnsi="Arial" w:cs="Arial"/>
                <w:color w:val="000000" w:themeColor="text1"/>
                <w:sz w:val="22"/>
                <w:szCs w:val="22"/>
                <w:lang w:val="lt-LT" w:eastAsia="lt-LT"/>
              </w:rPr>
            </w:pPr>
            <w:r w:rsidRPr="00B10C21">
              <w:rPr>
                <w:rFonts w:ascii="Arial" w:hAnsi="Arial" w:cs="Arial"/>
                <w:color w:val="000000" w:themeColor="text1"/>
                <w:sz w:val="22"/>
                <w:szCs w:val="22"/>
                <w:lang w:val="lt-LT" w:eastAsia="lt-LT"/>
              </w:rPr>
              <w:t>Išleidimas iš Neries kairiojo kranto įmonės teritorijoje Vilniaus g. 10, Vilnius, atstumas iki Neries žiočių 93,9 km</w:t>
            </w:r>
          </w:p>
        </w:tc>
        <w:tc>
          <w:tcPr>
            <w:tcW w:w="1686" w:type="dxa"/>
            <w:tcMar>
              <w:top w:w="0" w:type="dxa"/>
              <w:left w:w="108" w:type="dxa"/>
              <w:bottom w:w="0" w:type="dxa"/>
              <w:right w:w="108" w:type="dxa"/>
            </w:tcMar>
            <w:vAlign w:val="center"/>
          </w:tcPr>
          <w:p w14:paraId="731C4404" w14:textId="77777777" w:rsidR="00142AE2" w:rsidRPr="00B10C21" w:rsidRDefault="00142AE2" w:rsidP="00142AE2">
            <w:pPr>
              <w:pStyle w:val="BodyTextNoSpace"/>
              <w:widowControl/>
              <w:spacing w:line="240" w:lineRule="auto"/>
              <w:jc w:val="center"/>
              <w:rPr>
                <w:rFonts w:ascii="Arial" w:hAnsi="Arial" w:cs="Arial"/>
                <w:sz w:val="22"/>
                <w:szCs w:val="22"/>
                <w:lang w:val="lt-LT" w:eastAsia="lt-LT"/>
              </w:rPr>
            </w:pPr>
            <w:r w:rsidRPr="00B10C21">
              <w:rPr>
                <w:rFonts w:ascii="Arial" w:hAnsi="Arial" w:cs="Arial"/>
                <w:sz w:val="22"/>
                <w:szCs w:val="22"/>
                <w:lang w:val="lt-LT" w:eastAsia="lt-LT"/>
              </w:rPr>
              <w:t>100</w:t>
            </w:r>
          </w:p>
        </w:tc>
        <w:tc>
          <w:tcPr>
            <w:tcW w:w="1701" w:type="dxa"/>
            <w:tcMar>
              <w:top w:w="0" w:type="dxa"/>
              <w:left w:w="108" w:type="dxa"/>
              <w:bottom w:w="0" w:type="dxa"/>
              <w:right w:w="108" w:type="dxa"/>
            </w:tcMar>
            <w:vAlign w:val="center"/>
          </w:tcPr>
          <w:p w14:paraId="1E6A4471" w14:textId="77777777" w:rsidR="00142AE2" w:rsidRPr="00B10C21" w:rsidRDefault="00142AE2" w:rsidP="00142AE2">
            <w:pPr>
              <w:pStyle w:val="BodyTextNoSpace"/>
              <w:widowControl/>
              <w:spacing w:line="240" w:lineRule="auto"/>
              <w:jc w:val="center"/>
              <w:rPr>
                <w:rFonts w:ascii="Arial" w:hAnsi="Arial" w:cs="Arial"/>
                <w:color w:val="000000"/>
                <w:sz w:val="22"/>
                <w:szCs w:val="22"/>
                <w:lang w:val="lt-LT" w:eastAsia="lt-LT"/>
              </w:rPr>
            </w:pPr>
            <w:r w:rsidRPr="00B10C21">
              <w:rPr>
                <w:rFonts w:ascii="Arial" w:hAnsi="Arial" w:cs="Arial"/>
                <w:color w:val="000000"/>
                <w:sz w:val="22"/>
                <w:szCs w:val="22"/>
                <w:lang w:val="lt-LT" w:eastAsia="lt-LT"/>
              </w:rPr>
              <w:t>36492</w:t>
            </w:r>
          </w:p>
        </w:tc>
      </w:tr>
      <w:tr w:rsidR="00142AE2" w:rsidRPr="00B10C21" w14:paraId="12D4E63D" w14:textId="77777777" w:rsidTr="00C155A0">
        <w:trPr>
          <w:trHeight w:val="134"/>
        </w:trPr>
        <w:tc>
          <w:tcPr>
            <w:tcW w:w="796" w:type="dxa"/>
            <w:tcMar>
              <w:top w:w="0" w:type="dxa"/>
              <w:left w:w="108" w:type="dxa"/>
              <w:bottom w:w="0" w:type="dxa"/>
              <w:right w:w="108" w:type="dxa"/>
            </w:tcMar>
            <w:vAlign w:val="center"/>
          </w:tcPr>
          <w:p w14:paraId="6F23AD3A" w14:textId="77777777" w:rsidR="00142AE2" w:rsidRPr="00B10C21" w:rsidRDefault="00142AE2" w:rsidP="00142AE2">
            <w:pPr>
              <w:pStyle w:val="BodyTextNoSpace"/>
              <w:widowControl/>
              <w:spacing w:line="240" w:lineRule="auto"/>
              <w:ind w:left="-157" w:right="-108"/>
              <w:jc w:val="center"/>
              <w:rPr>
                <w:rFonts w:ascii="Arial" w:hAnsi="Arial" w:cs="Arial"/>
                <w:color w:val="000000"/>
                <w:sz w:val="22"/>
                <w:szCs w:val="22"/>
                <w:lang w:val="lt-LT" w:eastAsia="lt-LT"/>
              </w:rPr>
            </w:pPr>
            <w:r w:rsidRPr="00B10C21">
              <w:rPr>
                <w:rFonts w:ascii="Arial" w:hAnsi="Arial" w:cs="Arial"/>
                <w:color w:val="000000"/>
                <w:sz w:val="22"/>
                <w:szCs w:val="22"/>
                <w:lang w:val="lt-LT" w:eastAsia="lt-LT"/>
              </w:rPr>
              <w:t>4</w:t>
            </w:r>
          </w:p>
        </w:tc>
        <w:tc>
          <w:tcPr>
            <w:tcW w:w="1436" w:type="dxa"/>
            <w:tcMar>
              <w:top w:w="0" w:type="dxa"/>
              <w:left w:w="108" w:type="dxa"/>
              <w:bottom w:w="0" w:type="dxa"/>
              <w:right w:w="108" w:type="dxa"/>
            </w:tcMar>
            <w:vAlign w:val="center"/>
          </w:tcPr>
          <w:p w14:paraId="46B97717" w14:textId="77777777" w:rsidR="00142AE2" w:rsidRPr="00B10C21" w:rsidRDefault="00142AE2" w:rsidP="00142AE2">
            <w:pPr>
              <w:pStyle w:val="BodyTextNoSpace"/>
              <w:widowControl/>
              <w:spacing w:line="240" w:lineRule="auto"/>
              <w:ind w:left="-108" w:right="-108"/>
              <w:jc w:val="center"/>
              <w:rPr>
                <w:rFonts w:ascii="Arial" w:hAnsi="Arial" w:cs="Arial"/>
                <w:color w:val="FF0000"/>
                <w:sz w:val="22"/>
                <w:szCs w:val="22"/>
                <w:lang w:val="lt-LT" w:eastAsia="lt-LT"/>
              </w:rPr>
            </w:pPr>
          </w:p>
          <w:p w14:paraId="541A9248" w14:textId="77777777" w:rsidR="00142AE2" w:rsidRPr="00B10C21" w:rsidRDefault="00142AE2" w:rsidP="00142AE2">
            <w:pPr>
              <w:pStyle w:val="BodyTextNoSpace"/>
              <w:widowControl/>
              <w:spacing w:line="240" w:lineRule="auto"/>
              <w:ind w:left="-108" w:right="-108"/>
              <w:jc w:val="center"/>
              <w:rPr>
                <w:rFonts w:ascii="Arial" w:hAnsi="Arial" w:cs="Arial"/>
                <w:color w:val="000000"/>
                <w:sz w:val="22"/>
                <w:szCs w:val="22"/>
                <w:lang w:val="lt-LT" w:eastAsia="lt-LT"/>
              </w:rPr>
            </w:pPr>
            <w:r w:rsidRPr="00B10C21">
              <w:rPr>
                <w:rFonts w:ascii="Arial" w:hAnsi="Arial" w:cs="Arial"/>
                <w:color w:val="000000"/>
                <w:sz w:val="22"/>
                <w:szCs w:val="22"/>
                <w:lang w:val="lt-LT" w:eastAsia="lt-LT"/>
              </w:rPr>
              <w:t>X 6060417</w:t>
            </w:r>
          </w:p>
          <w:p w14:paraId="1A6AC7B3" w14:textId="77777777" w:rsidR="00142AE2" w:rsidRPr="00B10C21" w:rsidRDefault="00142AE2" w:rsidP="00142AE2">
            <w:pPr>
              <w:pStyle w:val="BodyTextNoSpace"/>
              <w:widowControl/>
              <w:spacing w:line="240" w:lineRule="auto"/>
              <w:ind w:left="-108" w:right="-108"/>
              <w:jc w:val="center"/>
              <w:rPr>
                <w:rFonts w:ascii="Arial" w:hAnsi="Arial" w:cs="Arial"/>
                <w:color w:val="000000"/>
                <w:sz w:val="22"/>
                <w:szCs w:val="22"/>
                <w:lang w:val="lt-LT" w:eastAsia="lt-LT"/>
              </w:rPr>
            </w:pPr>
            <w:r w:rsidRPr="00B10C21">
              <w:rPr>
                <w:rFonts w:ascii="Arial" w:hAnsi="Arial" w:cs="Arial"/>
                <w:color w:val="000000"/>
                <w:sz w:val="22"/>
                <w:szCs w:val="22"/>
                <w:lang w:val="lt-LT" w:eastAsia="lt-LT"/>
              </w:rPr>
              <w:t>Y 570088</w:t>
            </w:r>
          </w:p>
          <w:p w14:paraId="0D7BD4F4" w14:textId="77777777" w:rsidR="00142AE2" w:rsidRPr="00B10C21" w:rsidRDefault="00142AE2" w:rsidP="00142AE2">
            <w:pPr>
              <w:pStyle w:val="BodyTextNoSpace"/>
              <w:widowControl/>
              <w:spacing w:line="240" w:lineRule="auto"/>
              <w:ind w:left="-108" w:right="-108"/>
              <w:jc w:val="center"/>
              <w:rPr>
                <w:rFonts w:ascii="Arial" w:hAnsi="Arial" w:cs="Arial"/>
                <w:color w:val="FF0000"/>
                <w:sz w:val="22"/>
                <w:szCs w:val="22"/>
                <w:lang w:val="lt-LT" w:eastAsia="lt-LT"/>
              </w:rPr>
            </w:pPr>
          </w:p>
          <w:p w14:paraId="62A54D96" w14:textId="77777777" w:rsidR="00142AE2" w:rsidRPr="00B10C21" w:rsidRDefault="00142AE2" w:rsidP="00142AE2">
            <w:pPr>
              <w:pStyle w:val="BodyTextNoSpace"/>
              <w:widowControl/>
              <w:spacing w:line="240" w:lineRule="auto"/>
              <w:ind w:left="-108" w:right="-108"/>
              <w:jc w:val="center"/>
              <w:rPr>
                <w:rFonts w:ascii="Arial" w:hAnsi="Arial" w:cs="Arial"/>
                <w:color w:val="FF0000"/>
                <w:sz w:val="22"/>
                <w:szCs w:val="22"/>
                <w:lang w:val="lt-LT" w:eastAsia="lt-LT"/>
              </w:rPr>
            </w:pPr>
          </w:p>
        </w:tc>
        <w:tc>
          <w:tcPr>
            <w:tcW w:w="1227" w:type="dxa"/>
            <w:tcMar>
              <w:top w:w="0" w:type="dxa"/>
              <w:left w:w="108" w:type="dxa"/>
              <w:bottom w:w="0" w:type="dxa"/>
              <w:right w:w="108" w:type="dxa"/>
            </w:tcMar>
            <w:vAlign w:val="center"/>
          </w:tcPr>
          <w:p w14:paraId="7A9E4F20" w14:textId="77777777" w:rsidR="00142AE2" w:rsidRPr="00B10C21" w:rsidRDefault="00142AE2" w:rsidP="00142AE2">
            <w:pPr>
              <w:pStyle w:val="BodyTextNoSpace"/>
              <w:widowControl/>
              <w:spacing w:line="240" w:lineRule="auto"/>
              <w:jc w:val="center"/>
              <w:rPr>
                <w:rFonts w:ascii="Arial" w:hAnsi="Arial" w:cs="Arial"/>
                <w:color w:val="000000"/>
                <w:sz w:val="22"/>
                <w:szCs w:val="22"/>
                <w:lang w:val="lt-LT" w:eastAsia="lt-LT"/>
              </w:rPr>
            </w:pPr>
            <w:r w:rsidRPr="00B10C21">
              <w:rPr>
                <w:rFonts w:ascii="Arial" w:hAnsi="Arial" w:cs="Arial"/>
                <w:color w:val="000000"/>
                <w:sz w:val="22"/>
                <w:szCs w:val="22"/>
                <w:lang w:val="lt-LT" w:eastAsia="lt-LT"/>
              </w:rPr>
              <w:t>4</w:t>
            </w:r>
          </w:p>
        </w:tc>
        <w:tc>
          <w:tcPr>
            <w:tcW w:w="2788" w:type="dxa"/>
            <w:tcMar>
              <w:top w:w="0" w:type="dxa"/>
              <w:left w:w="108" w:type="dxa"/>
              <w:bottom w:w="0" w:type="dxa"/>
              <w:right w:w="108" w:type="dxa"/>
            </w:tcMar>
            <w:vAlign w:val="center"/>
          </w:tcPr>
          <w:p w14:paraId="264E8473" w14:textId="77777777" w:rsidR="00142AE2" w:rsidRPr="00B10C21" w:rsidRDefault="00142AE2" w:rsidP="00142AE2">
            <w:pPr>
              <w:pStyle w:val="BodyTextNoSpace"/>
              <w:widowControl/>
              <w:spacing w:line="240" w:lineRule="auto"/>
              <w:ind w:left="-59" w:right="-157"/>
              <w:jc w:val="center"/>
              <w:rPr>
                <w:rFonts w:ascii="Arial" w:hAnsi="Arial" w:cs="Arial"/>
                <w:bCs/>
                <w:color w:val="000000"/>
                <w:sz w:val="22"/>
                <w:szCs w:val="22"/>
                <w:lang w:val="lt-LT" w:eastAsia="lt-LT"/>
              </w:rPr>
            </w:pPr>
            <w:r w:rsidRPr="00B10C21">
              <w:rPr>
                <w:rFonts w:ascii="Arial" w:hAnsi="Arial" w:cs="Arial"/>
                <w:bCs/>
                <w:color w:val="000000"/>
                <w:sz w:val="22"/>
                <w:szCs w:val="22"/>
                <w:lang w:val="lt-LT" w:eastAsia="lt-LT"/>
              </w:rPr>
              <w:t>AB “Grigeo ” gamybinės-buitinės nuotekos, susidarančios  popieriaus masės ruošimo  ir  popieriaus gamybos metu</w:t>
            </w:r>
          </w:p>
        </w:tc>
        <w:tc>
          <w:tcPr>
            <w:tcW w:w="2248" w:type="dxa"/>
            <w:tcMar>
              <w:top w:w="0" w:type="dxa"/>
              <w:left w:w="108" w:type="dxa"/>
              <w:bottom w:w="0" w:type="dxa"/>
              <w:right w:w="108" w:type="dxa"/>
            </w:tcMar>
            <w:vAlign w:val="center"/>
          </w:tcPr>
          <w:p w14:paraId="2D3BF324" w14:textId="77777777" w:rsidR="00142AE2" w:rsidRPr="00B10C21" w:rsidRDefault="00142AE2" w:rsidP="00142AE2">
            <w:pPr>
              <w:jc w:val="center"/>
              <w:rPr>
                <w:rFonts w:ascii="Arial" w:hAnsi="Arial" w:cs="Arial"/>
                <w:color w:val="000000"/>
              </w:rPr>
            </w:pPr>
            <w:r w:rsidRPr="00B10C21">
              <w:rPr>
                <w:rFonts w:ascii="Arial" w:hAnsi="Arial" w:cs="Arial"/>
                <w:color w:val="000000"/>
              </w:rPr>
              <w:t xml:space="preserve">Išleistuvas  </w:t>
            </w:r>
            <w:r w:rsidRPr="00B10C21">
              <w:rPr>
                <w:rFonts w:ascii="Arial" w:hAnsi="Arial" w:cs="Arial"/>
                <w:color w:val="000000"/>
              </w:rPr>
              <w:sym w:font="Symbol" w:char="F0C6"/>
            </w:r>
            <w:r w:rsidRPr="00B10C21">
              <w:rPr>
                <w:rFonts w:ascii="Arial" w:hAnsi="Arial" w:cs="Arial"/>
                <w:color w:val="000000"/>
              </w:rPr>
              <w:t xml:space="preserve">400mm, į kanalizacijos tinklus, išleidimo atstumas nuo </w:t>
            </w:r>
            <w:r w:rsidRPr="00B10C21">
              <w:rPr>
                <w:rFonts w:ascii="Arial" w:hAnsi="Arial" w:cs="Arial"/>
                <w:bCs/>
                <w:color w:val="000000"/>
              </w:rPr>
              <w:t xml:space="preserve">radialinių  </w:t>
            </w:r>
            <w:r w:rsidRPr="00B10C21">
              <w:rPr>
                <w:rFonts w:ascii="Arial" w:hAnsi="Arial" w:cs="Arial"/>
                <w:color w:val="000000"/>
              </w:rPr>
              <w:t>nusodintuvų</w:t>
            </w:r>
            <w:r w:rsidRPr="00B10C21">
              <w:rPr>
                <w:rFonts w:ascii="Arial" w:hAnsi="Arial" w:cs="Arial"/>
                <w:bCs/>
                <w:color w:val="000000"/>
              </w:rPr>
              <w:t xml:space="preserve"> 1</w:t>
            </w:r>
            <w:r w:rsidRPr="00B10C21">
              <w:rPr>
                <w:rFonts w:ascii="Arial" w:hAnsi="Arial" w:cs="Arial"/>
                <w:color w:val="000000"/>
              </w:rPr>
              <w:t>,5 m</w:t>
            </w:r>
          </w:p>
          <w:p w14:paraId="6FEB6ADE" w14:textId="77777777" w:rsidR="00142AE2" w:rsidRPr="00B10C21" w:rsidRDefault="00142AE2" w:rsidP="00142AE2">
            <w:pPr>
              <w:jc w:val="center"/>
              <w:rPr>
                <w:rFonts w:ascii="Arial" w:hAnsi="Arial" w:cs="Arial"/>
                <w:color w:val="000000"/>
              </w:rPr>
            </w:pPr>
          </w:p>
        </w:tc>
        <w:tc>
          <w:tcPr>
            <w:tcW w:w="2992" w:type="dxa"/>
            <w:tcMar>
              <w:top w:w="0" w:type="dxa"/>
              <w:left w:w="108" w:type="dxa"/>
              <w:bottom w:w="0" w:type="dxa"/>
              <w:right w:w="108" w:type="dxa"/>
            </w:tcMar>
            <w:vAlign w:val="center"/>
          </w:tcPr>
          <w:p w14:paraId="356FA8BB" w14:textId="77777777" w:rsidR="00142AE2" w:rsidRPr="00B10C21" w:rsidRDefault="00142AE2" w:rsidP="00142AE2">
            <w:pPr>
              <w:pStyle w:val="ListBullet2"/>
              <w:numPr>
                <w:ilvl w:val="0"/>
                <w:numId w:val="0"/>
              </w:numPr>
              <w:ind w:right="-108"/>
              <w:jc w:val="center"/>
              <w:rPr>
                <w:rFonts w:ascii="Arial" w:hAnsi="Arial" w:cs="Arial"/>
                <w:color w:val="000000"/>
                <w:sz w:val="22"/>
                <w:szCs w:val="22"/>
                <w:lang w:val="lt-LT"/>
              </w:rPr>
            </w:pPr>
            <w:r w:rsidRPr="00B10C21">
              <w:rPr>
                <w:rFonts w:ascii="Arial" w:hAnsi="Arial" w:cs="Arial"/>
                <w:color w:val="000000"/>
                <w:sz w:val="22"/>
                <w:szCs w:val="22"/>
                <w:lang w:val="lt-LT"/>
              </w:rPr>
              <w:t>Išleidimas</w:t>
            </w:r>
            <w:r w:rsidRPr="00B10C21">
              <w:rPr>
                <w:rFonts w:ascii="Arial" w:hAnsi="Arial" w:cs="Arial"/>
                <w:bCs/>
                <w:color w:val="000000"/>
                <w:sz w:val="22"/>
                <w:szCs w:val="22"/>
                <w:lang w:val="lt-LT"/>
              </w:rPr>
              <w:t xml:space="preserve">  UAB “Grigeo Baltwood‘‘ įmonės teritorijoje į radialinius </w:t>
            </w:r>
            <w:r w:rsidRPr="00B10C21">
              <w:rPr>
                <w:rFonts w:ascii="Arial" w:hAnsi="Arial" w:cs="Arial"/>
                <w:color w:val="000000"/>
                <w:sz w:val="22"/>
                <w:szCs w:val="22"/>
                <w:lang w:val="lt-LT"/>
              </w:rPr>
              <w:t>nusodintuvus Vilniaus g. 10</w:t>
            </w:r>
            <w:r w:rsidRPr="00B10C21">
              <w:rPr>
                <w:rFonts w:ascii="Arial" w:hAnsi="Arial" w:cs="Arial"/>
                <w:bCs/>
                <w:color w:val="000000"/>
                <w:sz w:val="22"/>
                <w:szCs w:val="22"/>
                <w:lang w:val="lt-LT"/>
              </w:rPr>
              <w:t xml:space="preserve"> </w:t>
            </w:r>
          </w:p>
        </w:tc>
        <w:tc>
          <w:tcPr>
            <w:tcW w:w="1686" w:type="dxa"/>
            <w:tcMar>
              <w:top w:w="0" w:type="dxa"/>
              <w:left w:w="108" w:type="dxa"/>
              <w:bottom w:w="0" w:type="dxa"/>
              <w:right w:w="108" w:type="dxa"/>
            </w:tcMar>
            <w:vAlign w:val="center"/>
          </w:tcPr>
          <w:p w14:paraId="17A8DEEF" w14:textId="77777777" w:rsidR="00142AE2" w:rsidRPr="00B10C21" w:rsidRDefault="00142AE2" w:rsidP="00142AE2">
            <w:pPr>
              <w:pStyle w:val="BodyTextNoSpace"/>
              <w:widowControl/>
              <w:spacing w:line="240" w:lineRule="auto"/>
              <w:jc w:val="center"/>
              <w:rPr>
                <w:rFonts w:ascii="Arial" w:hAnsi="Arial" w:cs="Arial"/>
                <w:sz w:val="22"/>
                <w:szCs w:val="22"/>
                <w:lang w:val="lt-LT" w:eastAsia="lt-LT"/>
              </w:rPr>
            </w:pPr>
            <w:r w:rsidRPr="00B10C21">
              <w:rPr>
                <w:rFonts w:ascii="Arial" w:hAnsi="Arial" w:cs="Arial"/>
                <w:sz w:val="22"/>
                <w:szCs w:val="22"/>
                <w:lang w:val="lt-LT" w:eastAsia="lt-LT"/>
              </w:rPr>
              <w:t>3338</w:t>
            </w:r>
          </w:p>
        </w:tc>
        <w:tc>
          <w:tcPr>
            <w:tcW w:w="1701" w:type="dxa"/>
            <w:tcMar>
              <w:top w:w="0" w:type="dxa"/>
              <w:left w:w="108" w:type="dxa"/>
              <w:bottom w:w="0" w:type="dxa"/>
              <w:right w:w="108" w:type="dxa"/>
            </w:tcMar>
            <w:vAlign w:val="center"/>
          </w:tcPr>
          <w:p w14:paraId="447D37DD" w14:textId="77777777" w:rsidR="00142AE2" w:rsidRPr="00B10C21" w:rsidRDefault="00142AE2" w:rsidP="00142AE2">
            <w:pPr>
              <w:pStyle w:val="BodyTextNoSpace"/>
              <w:widowControl/>
              <w:spacing w:line="240" w:lineRule="auto"/>
              <w:jc w:val="center"/>
              <w:rPr>
                <w:rFonts w:ascii="Arial" w:hAnsi="Arial" w:cs="Arial"/>
                <w:sz w:val="22"/>
                <w:szCs w:val="22"/>
                <w:lang w:val="lt-LT" w:eastAsia="lt-LT"/>
              </w:rPr>
            </w:pPr>
            <w:r w:rsidRPr="00B10C21">
              <w:rPr>
                <w:rFonts w:ascii="Arial" w:hAnsi="Arial" w:cs="Arial"/>
                <w:sz w:val="22"/>
                <w:szCs w:val="22"/>
                <w:lang w:val="lt-LT" w:eastAsia="lt-LT"/>
              </w:rPr>
              <w:t>1218500</w:t>
            </w:r>
          </w:p>
        </w:tc>
      </w:tr>
    </w:tbl>
    <w:p w14:paraId="4FF35101" w14:textId="7794FE95" w:rsidR="00CE0CD1" w:rsidRPr="00B10C21" w:rsidRDefault="00142AE2" w:rsidP="00086A7E">
      <w:pPr>
        <w:spacing w:after="0" w:line="240" w:lineRule="auto"/>
        <w:ind w:firstLine="567"/>
        <w:jc w:val="both"/>
        <w:rPr>
          <w:rFonts w:ascii="Arial" w:eastAsia="Times New Roman" w:hAnsi="Arial" w:cs="Arial"/>
          <w:color w:val="44546A" w:themeColor="text2"/>
          <w:lang w:eastAsia="lt-LT"/>
        </w:rPr>
      </w:pPr>
      <w:r w:rsidRPr="00B10C21">
        <w:rPr>
          <w:rFonts w:ascii="Arial" w:eastAsia="Times New Roman" w:hAnsi="Arial" w:cs="Arial"/>
          <w:color w:val="44546A" w:themeColor="text2"/>
          <w:lang w:eastAsia="lt-LT"/>
        </w:rPr>
        <w:t> </w:t>
      </w:r>
    </w:p>
    <w:p w14:paraId="67C52E19" w14:textId="77777777" w:rsidR="00BF27B6" w:rsidRDefault="00BF27B6" w:rsidP="00142AE2">
      <w:pPr>
        <w:spacing w:after="0" w:line="240" w:lineRule="auto"/>
        <w:ind w:firstLine="567"/>
        <w:rPr>
          <w:rFonts w:ascii="Arial" w:eastAsia="Times New Roman" w:hAnsi="Arial" w:cs="Arial"/>
          <w:b/>
          <w:color w:val="000000"/>
          <w:lang w:eastAsia="lt-LT"/>
        </w:rPr>
      </w:pPr>
      <w:bookmarkStart w:id="25" w:name="part_fea42fb2267e47358c791b339e26ec59"/>
      <w:bookmarkEnd w:id="25"/>
    </w:p>
    <w:p w14:paraId="0F7B7436" w14:textId="77777777" w:rsidR="00B81798" w:rsidRDefault="00B81798" w:rsidP="00142AE2">
      <w:pPr>
        <w:spacing w:after="0" w:line="240" w:lineRule="auto"/>
        <w:ind w:firstLine="567"/>
        <w:rPr>
          <w:rFonts w:ascii="Arial" w:eastAsia="Times New Roman" w:hAnsi="Arial" w:cs="Arial"/>
          <w:b/>
          <w:color w:val="000000"/>
          <w:lang w:eastAsia="lt-LT"/>
        </w:rPr>
      </w:pPr>
    </w:p>
    <w:p w14:paraId="5F308CFC" w14:textId="77777777" w:rsidR="009F4112" w:rsidRPr="00B10C21" w:rsidRDefault="009F4112" w:rsidP="00142AE2">
      <w:pPr>
        <w:spacing w:after="0" w:line="240" w:lineRule="auto"/>
        <w:ind w:firstLine="567"/>
        <w:rPr>
          <w:rFonts w:ascii="Arial" w:eastAsia="Times New Roman" w:hAnsi="Arial" w:cs="Arial"/>
          <w:b/>
          <w:color w:val="000000"/>
          <w:lang w:eastAsia="lt-LT"/>
        </w:rPr>
      </w:pPr>
    </w:p>
    <w:p w14:paraId="128656DE" w14:textId="77777777" w:rsidR="00BF27B6" w:rsidRPr="00B10C21" w:rsidRDefault="00BF27B6" w:rsidP="00142AE2">
      <w:pPr>
        <w:spacing w:after="0" w:line="240" w:lineRule="auto"/>
        <w:ind w:firstLine="567"/>
        <w:rPr>
          <w:rFonts w:ascii="Arial" w:eastAsia="Times New Roman" w:hAnsi="Arial" w:cs="Arial"/>
          <w:b/>
          <w:color w:val="000000"/>
          <w:lang w:eastAsia="lt-LT"/>
        </w:rPr>
      </w:pPr>
    </w:p>
    <w:p w14:paraId="5DE6D041" w14:textId="77777777" w:rsidR="00142AE2" w:rsidRPr="00B10C21" w:rsidRDefault="00142AE2" w:rsidP="00142AE2">
      <w:pPr>
        <w:spacing w:after="0" w:line="240" w:lineRule="auto"/>
        <w:ind w:firstLine="567"/>
        <w:rPr>
          <w:rFonts w:ascii="Arial" w:eastAsia="Times New Roman" w:hAnsi="Arial" w:cs="Arial"/>
          <w:color w:val="000000"/>
          <w:lang w:eastAsia="lt-LT"/>
        </w:rPr>
      </w:pPr>
      <w:r w:rsidRPr="00B10C21">
        <w:rPr>
          <w:rFonts w:ascii="Arial" w:eastAsia="Times New Roman" w:hAnsi="Arial" w:cs="Arial"/>
          <w:b/>
          <w:color w:val="000000"/>
          <w:lang w:eastAsia="lt-LT"/>
        </w:rPr>
        <w:lastRenderedPageBreak/>
        <w:t>18 lentelė. Į gamtinę aplinką planuojamų išleisti nuotekų užterštumas</w:t>
      </w:r>
      <w:r w:rsidRPr="00B10C21">
        <w:rPr>
          <w:rFonts w:ascii="Arial" w:eastAsia="Times New Roman" w:hAnsi="Arial" w:cs="Arial"/>
          <w:color w:val="000000"/>
          <w:lang w:eastAsia="lt-LT"/>
        </w:rPr>
        <w:t> </w:t>
      </w:r>
    </w:p>
    <w:p w14:paraId="78EA7D97" w14:textId="77777777" w:rsidR="00BF27B6" w:rsidRPr="00B10C21" w:rsidRDefault="00BF27B6" w:rsidP="00142AE2">
      <w:pPr>
        <w:spacing w:after="0" w:line="240" w:lineRule="auto"/>
        <w:ind w:firstLine="567"/>
        <w:rPr>
          <w:rFonts w:ascii="Arial" w:eastAsia="Times New Roman" w:hAnsi="Arial" w:cs="Arial"/>
          <w:color w:val="000000"/>
          <w:lang w:eastAsia="lt-LT"/>
        </w:rPr>
      </w:pPr>
    </w:p>
    <w:tbl>
      <w:tblPr>
        <w:tblW w:w="1487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5"/>
        <w:gridCol w:w="1685"/>
        <w:gridCol w:w="1093"/>
        <w:gridCol w:w="823"/>
        <w:gridCol w:w="1237"/>
        <w:gridCol w:w="1077"/>
        <w:gridCol w:w="937"/>
        <w:gridCol w:w="940"/>
        <w:gridCol w:w="937"/>
        <w:gridCol w:w="1084"/>
        <w:gridCol w:w="981"/>
        <w:gridCol w:w="1071"/>
        <w:gridCol w:w="981"/>
        <w:gridCol w:w="1353"/>
      </w:tblGrid>
      <w:tr w:rsidR="00142AE2" w:rsidRPr="00B10C21" w14:paraId="3D0DF941" w14:textId="77777777" w:rsidTr="00185AD0">
        <w:trPr>
          <w:trHeight w:val="20"/>
        </w:trPr>
        <w:tc>
          <w:tcPr>
            <w:tcW w:w="713" w:type="dxa"/>
            <w:vMerge w:val="restart"/>
            <w:tcMar>
              <w:top w:w="0" w:type="dxa"/>
              <w:left w:w="28" w:type="dxa"/>
              <w:bottom w:w="0" w:type="dxa"/>
              <w:right w:w="28" w:type="dxa"/>
            </w:tcMar>
            <w:vAlign w:val="center"/>
            <w:hideMark/>
          </w:tcPr>
          <w:p w14:paraId="7AD04652"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Eil. Nr.</w:t>
            </w:r>
          </w:p>
        </w:tc>
        <w:tc>
          <w:tcPr>
            <w:tcW w:w="1735" w:type="dxa"/>
            <w:vMerge w:val="restart"/>
            <w:tcMar>
              <w:top w:w="0" w:type="dxa"/>
              <w:left w:w="28" w:type="dxa"/>
              <w:bottom w:w="0" w:type="dxa"/>
              <w:right w:w="28" w:type="dxa"/>
            </w:tcMar>
            <w:vAlign w:val="center"/>
            <w:hideMark/>
          </w:tcPr>
          <w:p w14:paraId="2326A988"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Teršalo pavadinimas</w:t>
            </w:r>
          </w:p>
        </w:tc>
        <w:tc>
          <w:tcPr>
            <w:tcW w:w="3287" w:type="dxa"/>
            <w:gridSpan w:val="3"/>
            <w:tcMar>
              <w:top w:w="0" w:type="dxa"/>
              <w:left w:w="28" w:type="dxa"/>
              <w:bottom w:w="0" w:type="dxa"/>
              <w:right w:w="28" w:type="dxa"/>
            </w:tcMar>
            <w:vAlign w:val="center"/>
            <w:hideMark/>
          </w:tcPr>
          <w:p w14:paraId="1D42960F"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Didžiausias numatomas nuotekų užterštumas prieš valymą</w:t>
            </w:r>
          </w:p>
        </w:tc>
        <w:tc>
          <w:tcPr>
            <w:tcW w:w="8015" w:type="dxa"/>
            <w:gridSpan w:val="8"/>
            <w:tcMar>
              <w:top w:w="0" w:type="dxa"/>
              <w:left w:w="28" w:type="dxa"/>
              <w:bottom w:w="0" w:type="dxa"/>
              <w:right w:w="28" w:type="dxa"/>
            </w:tcMar>
            <w:vAlign w:val="center"/>
            <w:hideMark/>
          </w:tcPr>
          <w:p w14:paraId="1E837426"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Didžiausias leidžiamas ir planuojamas nuotekų užterštumas</w:t>
            </w:r>
          </w:p>
        </w:tc>
        <w:tc>
          <w:tcPr>
            <w:tcW w:w="1124" w:type="dxa"/>
            <w:vMerge w:val="restart"/>
            <w:tcMar>
              <w:top w:w="0" w:type="dxa"/>
              <w:left w:w="28" w:type="dxa"/>
              <w:bottom w:w="0" w:type="dxa"/>
              <w:right w:w="28" w:type="dxa"/>
            </w:tcMar>
            <w:vAlign w:val="center"/>
            <w:hideMark/>
          </w:tcPr>
          <w:p w14:paraId="340BA036"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Numatomas valymo efektyvumas, %</w:t>
            </w:r>
          </w:p>
        </w:tc>
      </w:tr>
      <w:tr w:rsidR="00142AE2" w:rsidRPr="00B10C21" w14:paraId="73B33AF3" w14:textId="77777777" w:rsidTr="00185AD0">
        <w:trPr>
          <w:trHeight w:val="20"/>
        </w:trPr>
        <w:tc>
          <w:tcPr>
            <w:tcW w:w="0" w:type="auto"/>
            <w:vMerge/>
            <w:vAlign w:val="center"/>
            <w:hideMark/>
          </w:tcPr>
          <w:p w14:paraId="5C2010F2" w14:textId="77777777" w:rsidR="00142AE2" w:rsidRPr="00B10C21" w:rsidRDefault="00142AE2" w:rsidP="00142AE2">
            <w:pPr>
              <w:spacing w:after="0" w:line="240" w:lineRule="auto"/>
              <w:rPr>
                <w:rFonts w:ascii="Arial" w:eastAsia="Times New Roman" w:hAnsi="Arial" w:cs="Arial"/>
                <w:lang w:eastAsia="lt-LT"/>
              </w:rPr>
            </w:pPr>
          </w:p>
        </w:tc>
        <w:tc>
          <w:tcPr>
            <w:tcW w:w="1735" w:type="dxa"/>
            <w:vMerge/>
            <w:vAlign w:val="center"/>
            <w:hideMark/>
          </w:tcPr>
          <w:p w14:paraId="5537080D" w14:textId="77777777" w:rsidR="00142AE2" w:rsidRPr="00B10C21" w:rsidRDefault="00142AE2" w:rsidP="00142AE2">
            <w:pPr>
              <w:spacing w:after="0" w:line="240" w:lineRule="auto"/>
              <w:rPr>
                <w:rFonts w:ascii="Arial" w:eastAsia="Times New Roman" w:hAnsi="Arial" w:cs="Arial"/>
                <w:lang w:eastAsia="lt-LT"/>
              </w:rPr>
            </w:pPr>
          </w:p>
        </w:tc>
        <w:tc>
          <w:tcPr>
            <w:tcW w:w="1146" w:type="dxa"/>
            <w:tcMar>
              <w:top w:w="0" w:type="dxa"/>
              <w:left w:w="28" w:type="dxa"/>
              <w:bottom w:w="0" w:type="dxa"/>
              <w:right w:w="28" w:type="dxa"/>
            </w:tcMar>
            <w:vAlign w:val="center"/>
            <w:hideMark/>
          </w:tcPr>
          <w:p w14:paraId="3B3CC964"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mom.,</w:t>
            </w:r>
          </w:p>
          <w:p w14:paraId="2606E609"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mg/l</w:t>
            </w:r>
          </w:p>
        </w:tc>
        <w:tc>
          <w:tcPr>
            <w:tcW w:w="846" w:type="dxa"/>
            <w:tcMar>
              <w:top w:w="0" w:type="dxa"/>
              <w:left w:w="28" w:type="dxa"/>
              <w:bottom w:w="0" w:type="dxa"/>
              <w:right w:w="28" w:type="dxa"/>
            </w:tcMar>
            <w:vAlign w:val="center"/>
            <w:hideMark/>
          </w:tcPr>
          <w:p w14:paraId="71B39F8A"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vidut.,</w:t>
            </w:r>
          </w:p>
          <w:p w14:paraId="12FC5AC9"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mg/l</w:t>
            </w:r>
          </w:p>
        </w:tc>
        <w:tc>
          <w:tcPr>
            <w:tcW w:w="1295" w:type="dxa"/>
            <w:tcMar>
              <w:top w:w="0" w:type="dxa"/>
              <w:left w:w="28" w:type="dxa"/>
              <w:bottom w:w="0" w:type="dxa"/>
              <w:right w:w="28" w:type="dxa"/>
            </w:tcMar>
            <w:vAlign w:val="center"/>
            <w:hideMark/>
          </w:tcPr>
          <w:p w14:paraId="763388FD"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t/metus</w:t>
            </w:r>
          </w:p>
        </w:tc>
        <w:tc>
          <w:tcPr>
            <w:tcW w:w="1129" w:type="dxa"/>
            <w:tcMar>
              <w:top w:w="0" w:type="dxa"/>
              <w:left w:w="28" w:type="dxa"/>
              <w:bottom w:w="0" w:type="dxa"/>
              <w:right w:w="28" w:type="dxa"/>
            </w:tcMar>
            <w:vAlign w:val="center"/>
            <w:hideMark/>
          </w:tcPr>
          <w:p w14:paraId="321B460D"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DLK mom.,</w:t>
            </w:r>
          </w:p>
          <w:p w14:paraId="5B5B292D"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mg/l</w:t>
            </w:r>
          </w:p>
        </w:tc>
        <w:tc>
          <w:tcPr>
            <w:tcW w:w="861" w:type="dxa"/>
            <w:tcMar>
              <w:top w:w="0" w:type="dxa"/>
              <w:left w:w="28" w:type="dxa"/>
              <w:bottom w:w="0" w:type="dxa"/>
              <w:right w:w="28" w:type="dxa"/>
            </w:tcMar>
            <w:vAlign w:val="center"/>
            <w:hideMark/>
          </w:tcPr>
          <w:p w14:paraId="534795FD"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Prašoma LK mom.,</w:t>
            </w:r>
          </w:p>
          <w:p w14:paraId="7C51E14D"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mg/l</w:t>
            </w:r>
          </w:p>
        </w:tc>
        <w:tc>
          <w:tcPr>
            <w:tcW w:w="977" w:type="dxa"/>
            <w:tcMar>
              <w:top w:w="0" w:type="dxa"/>
              <w:left w:w="28" w:type="dxa"/>
              <w:bottom w:w="0" w:type="dxa"/>
              <w:right w:w="28" w:type="dxa"/>
            </w:tcMar>
            <w:vAlign w:val="center"/>
            <w:hideMark/>
          </w:tcPr>
          <w:p w14:paraId="6C3D315E"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DLK vidut.,</w:t>
            </w:r>
          </w:p>
          <w:p w14:paraId="029BE0A8"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mg/l</w:t>
            </w:r>
          </w:p>
          <w:p w14:paraId="31064A19"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 </w:t>
            </w:r>
          </w:p>
        </w:tc>
        <w:tc>
          <w:tcPr>
            <w:tcW w:w="816" w:type="dxa"/>
            <w:tcMar>
              <w:top w:w="0" w:type="dxa"/>
              <w:left w:w="28" w:type="dxa"/>
              <w:bottom w:w="0" w:type="dxa"/>
              <w:right w:w="28" w:type="dxa"/>
            </w:tcMar>
            <w:vAlign w:val="center"/>
            <w:hideMark/>
          </w:tcPr>
          <w:p w14:paraId="59557C59"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Prašoma LK vid., mg/l</w:t>
            </w:r>
          </w:p>
        </w:tc>
        <w:tc>
          <w:tcPr>
            <w:tcW w:w="1129" w:type="dxa"/>
            <w:tcMar>
              <w:top w:w="0" w:type="dxa"/>
              <w:left w:w="28" w:type="dxa"/>
              <w:bottom w:w="0" w:type="dxa"/>
              <w:right w:w="28" w:type="dxa"/>
            </w:tcMar>
            <w:vAlign w:val="center"/>
            <w:hideMark/>
          </w:tcPr>
          <w:p w14:paraId="3F9035F4"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DLT paros,</w:t>
            </w:r>
          </w:p>
          <w:p w14:paraId="1A72A065"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t/d</w:t>
            </w:r>
          </w:p>
        </w:tc>
        <w:tc>
          <w:tcPr>
            <w:tcW w:w="987" w:type="dxa"/>
            <w:tcMar>
              <w:top w:w="0" w:type="dxa"/>
              <w:left w:w="28" w:type="dxa"/>
              <w:bottom w:w="0" w:type="dxa"/>
              <w:right w:w="28" w:type="dxa"/>
            </w:tcMar>
            <w:vAlign w:val="center"/>
            <w:hideMark/>
          </w:tcPr>
          <w:p w14:paraId="3A7FF27F"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Prašoma LT paros, t/d</w:t>
            </w:r>
          </w:p>
        </w:tc>
        <w:tc>
          <w:tcPr>
            <w:tcW w:w="1129" w:type="dxa"/>
            <w:tcMar>
              <w:top w:w="0" w:type="dxa"/>
              <w:left w:w="28" w:type="dxa"/>
              <w:bottom w:w="0" w:type="dxa"/>
              <w:right w:w="28" w:type="dxa"/>
            </w:tcMar>
            <w:vAlign w:val="center"/>
            <w:hideMark/>
          </w:tcPr>
          <w:p w14:paraId="5986C7A1"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DLT metų,</w:t>
            </w:r>
          </w:p>
          <w:p w14:paraId="22A54EFF"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t/m.</w:t>
            </w:r>
          </w:p>
        </w:tc>
        <w:tc>
          <w:tcPr>
            <w:tcW w:w="987" w:type="dxa"/>
            <w:tcMar>
              <w:top w:w="0" w:type="dxa"/>
              <w:left w:w="28" w:type="dxa"/>
              <w:bottom w:w="0" w:type="dxa"/>
              <w:right w:w="28" w:type="dxa"/>
            </w:tcMar>
            <w:vAlign w:val="center"/>
            <w:hideMark/>
          </w:tcPr>
          <w:p w14:paraId="3AD44881"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Prašoma LT metų,</w:t>
            </w:r>
          </w:p>
          <w:p w14:paraId="7CEE5BB8"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t/m.</w:t>
            </w:r>
          </w:p>
        </w:tc>
        <w:tc>
          <w:tcPr>
            <w:tcW w:w="1124" w:type="dxa"/>
            <w:vMerge/>
            <w:vAlign w:val="center"/>
            <w:hideMark/>
          </w:tcPr>
          <w:p w14:paraId="5F41A065" w14:textId="77777777" w:rsidR="00142AE2" w:rsidRPr="00B10C21" w:rsidRDefault="00142AE2" w:rsidP="00142AE2">
            <w:pPr>
              <w:spacing w:after="0" w:line="240" w:lineRule="auto"/>
              <w:rPr>
                <w:rFonts w:ascii="Arial" w:eastAsia="Times New Roman" w:hAnsi="Arial" w:cs="Arial"/>
                <w:lang w:eastAsia="lt-LT"/>
              </w:rPr>
            </w:pPr>
          </w:p>
        </w:tc>
      </w:tr>
      <w:tr w:rsidR="00142AE2" w:rsidRPr="00B10C21" w14:paraId="332BCEC4" w14:textId="77777777" w:rsidTr="00185AD0">
        <w:trPr>
          <w:trHeight w:val="20"/>
        </w:trPr>
        <w:tc>
          <w:tcPr>
            <w:tcW w:w="713" w:type="dxa"/>
            <w:tcMar>
              <w:top w:w="0" w:type="dxa"/>
              <w:left w:w="28" w:type="dxa"/>
              <w:bottom w:w="0" w:type="dxa"/>
              <w:right w:w="28" w:type="dxa"/>
            </w:tcMar>
            <w:vAlign w:val="center"/>
            <w:hideMark/>
          </w:tcPr>
          <w:p w14:paraId="3DE96A92"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1</w:t>
            </w:r>
          </w:p>
        </w:tc>
        <w:tc>
          <w:tcPr>
            <w:tcW w:w="1735" w:type="dxa"/>
            <w:tcMar>
              <w:top w:w="0" w:type="dxa"/>
              <w:left w:w="28" w:type="dxa"/>
              <w:bottom w:w="0" w:type="dxa"/>
              <w:right w:w="28" w:type="dxa"/>
            </w:tcMar>
            <w:vAlign w:val="center"/>
            <w:hideMark/>
          </w:tcPr>
          <w:p w14:paraId="3EAA4B44"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2</w:t>
            </w:r>
          </w:p>
        </w:tc>
        <w:tc>
          <w:tcPr>
            <w:tcW w:w="1146" w:type="dxa"/>
            <w:tcMar>
              <w:top w:w="0" w:type="dxa"/>
              <w:left w:w="28" w:type="dxa"/>
              <w:bottom w:w="0" w:type="dxa"/>
              <w:right w:w="28" w:type="dxa"/>
            </w:tcMar>
            <w:vAlign w:val="center"/>
            <w:hideMark/>
          </w:tcPr>
          <w:p w14:paraId="26163C95"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3</w:t>
            </w:r>
          </w:p>
        </w:tc>
        <w:tc>
          <w:tcPr>
            <w:tcW w:w="846" w:type="dxa"/>
            <w:tcMar>
              <w:top w:w="0" w:type="dxa"/>
              <w:left w:w="28" w:type="dxa"/>
              <w:bottom w:w="0" w:type="dxa"/>
              <w:right w:w="28" w:type="dxa"/>
            </w:tcMar>
            <w:vAlign w:val="center"/>
            <w:hideMark/>
          </w:tcPr>
          <w:p w14:paraId="3E1EE18B"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4</w:t>
            </w:r>
          </w:p>
        </w:tc>
        <w:tc>
          <w:tcPr>
            <w:tcW w:w="1295" w:type="dxa"/>
            <w:tcMar>
              <w:top w:w="0" w:type="dxa"/>
              <w:left w:w="28" w:type="dxa"/>
              <w:bottom w:w="0" w:type="dxa"/>
              <w:right w:w="28" w:type="dxa"/>
            </w:tcMar>
            <w:vAlign w:val="center"/>
            <w:hideMark/>
          </w:tcPr>
          <w:p w14:paraId="41BF5AED"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5</w:t>
            </w:r>
          </w:p>
        </w:tc>
        <w:tc>
          <w:tcPr>
            <w:tcW w:w="1129" w:type="dxa"/>
            <w:tcMar>
              <w:top w:w="0" w:type="dxa"/>
              <w:left w:w="28" w:type="dxa"/>
              <w:bottom w:w="0" w:type="dxa"/>
              <w:right w:w="28" w:type="dxa"/>
            </w:tcMar>
            <w:vAlign w:val="center"/>
            <w:hideMark/>
          </w:tcPr>
          <w:p w14:paraId="6510103C"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6</w:t>
            </w:r>
          </w:p>
        </w:tc>
        <w:tc>
          <w:tcPr>
            <w:tcW w:w="861" w:type="dxa"/>
            <w:tcMar>
              <w:top w:w="0" w:type="dxa"/>
              <w:left w:w="28" w:type="dxa"/>
              <w:bottom w:w="0" w:type="dxa"/>
              <w:right w:w="28" w:type="dxa"/>
            </w:tcMar>
            <w:vAlign w:val="center"/>
            <w:hideMark/>
          </w:tcPr>
          <w:p w14:paraId="344BBB58"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7</w:t>
            </w:r>
          </w:p>
        </w:tc>
        <w:tc>
          <w:tcPr>
            <w:tcW w:w="977" w:type="dxa"/>
            <w:tcMar>
              <w:top w:w="0" w:type="dxa"/>
              <w:left w:w="28" w:type="dxa"/>
              <w:bottom w:w="0" w:type="dxa"/>
              <w:right w:w="28" w:type="dxa"/>
            </w:tcMar>
            <w:vAlign w:val="center"/>
            <w:hideMark/>
          </w:tcPr>
          <w:p w14:paraId="585EE7DF"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8</w:t>
            </w:r>
          </w:p>
        </w:tc>
        <w:tc>
          <w:tcPr>
            <w:tcW w:w="816" w:type="dxa"/>
            <w:tcMar>
              <w:top w:w="0" w:type="dxa"/>
              <w:left w:w="28" w:type="dxa"/>
              <w:bottom w:w="0" w:type="dxa"/>
              <w:right w:w="28" w:type="dxa"/>
            </w:tcMar>
            <w:vAlign w:val="center"/>
            <w:hideMark/>
          </w:tcPr>
          <w:p w14:paraId="4BF24C19"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9</w:t>
            </w:r>
          </w:p>
        </w:tc>
        <w:tc>
          <w:tcPr>
            <w:tcW w:w="1129" w:type="dxa"/>
            <w:tcMar>
              <w:top w:w="0" w:type="dxa"/>
              <w:left w:w="28" w:type="dxa"/>
              <w:bottom w:w="0" w:type="dxa"/>
              <w:right w:w="28" w:type="dxa"/>
            </w:tcMar>
            <w:vAlign w:val="center"/>
            <w:hideMark/>
          </w:tcPr>
          <w:p w14:paraId="295E3F1D"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10</w:t>
            </w:r>
          </w:p>
        </w:tc>
        <w:tc>
          <w:tcPr>
            <w:tcW w:w="987" w:type="dxa"/>
            <w:tcMar>
              <w:top w:w="0" w:type="dxa"/>
              <w:left w:w="28" w:type="dxa"/>
              <w:bottom w:w="0" w:type="dxa"/>
              <w:right w:w="28" w:type="dxa"/>
            </w:tcMar>
            <w:vAlign w:val="center"/>
            <w:hideMark/>
          </w:tcPr>
          <w:p w14:paraId="1FA801D2"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11</w:t>
            </w:r>
          </w:p>
        </w:tc>
        <w:tc>
          <w:tcPr>
            <w:tcW w:w="1129" w:type="dxa"/>
            <w:tcMar>
              <w:top w:w="0" w:type="dxa"/>
              <w:left w:w="28" w:type="dxa"/>
              <w:bottom w:w="0" w:type="dxa"/>
              <w:right w:w="28" w:type="dxa"/>
            </w:tcMar>
            <w:vAlign w:val="center"/>
            <w:hideMark/>
          </w:tcPr>
          <w:p w14:paraId="0B5A974E"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12</w:t>
            </w:r>
          </w:p>
        </w:tc>
        <w:tc>
          <w:tcPr>
            <w:tcW w:w="987" w:type="dxa"/>
            <w:tcMar>
              <w:top w:w="0" w:type="dxa"/>
              <w:left w:w="28" w:type="dxa"/>
              <w:bottom w:w="0" w:type="dxa"/>
              <w:right w:w="28" w:type="dxa"/>
            </w:tcMar>
            <w:vAlign w:val="center"/>
            <w:hideMark/>
          </w:tcPr>
          <w:p w14:paraId="2D6B3FCA"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13</w:t>
            </w:r>
          </w:p>
        </w:tc>
        <w:tc>
          <w:tcPr>
            <w:tcW w:w="1124" w:type="dxa"/>
            <w:tcMar>
              <w:top w:w="0" w:type="dxa"/>
              <w:left w:w="28" w:type="dxa"/>
              <w:bottom w:w="0" w:type="dxa"/>
              <w:right w:w="28" w:type="dxa"/>
            </w:tcMar>
            <w:vAlign w:val="center"/>
            <w:hideMark/>
          </w:tcPr>
          <w:p w14:paraId="067AE18F"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14</w:t>
            </w:r>
          </w:p>
        </w:tc>
      </w:tr>
      <w:tr w:rsidR="00142AE2" w:rsidRPr="00B10C21" w14:paraId="52F57852" w14:textId="77777777" w:rsidTr="00185AD0">
        <w:trPr>
          <w:trHeight w:val="20"/>
        </w:trPr>
        <w:tc>
          <w:tcPr>
            <w:tcW w:w="713" w:type="dxa"/>
            <w:vMerge w:val="restart"/>
            <w:tcMar>
              <w:top w:w="0" w:type="dxa"/>
              <w:left w:w="28" w:type="dxa"/>
              <w:bottom w:w="0" w:type="dxa"/>
              <w:right w:w="28" w:type="dxa"/>
            </w:tcMar>
            <w:vAlign w:val="center"/>
          </w:tcPr>
          <w:p w14:paraId="32A8084D" w14:textId="77777777" w:rsidR="00142AE2" w:rsidRPr="00B10C21" w:rsidRDefault="00142AE2" w:rsidP="00142AE2">
            <w:pPr>
              <w:jc w:val="center"/>
              <w:rPr>
                <w:rStyle w:val="Emphasis"/>
                <w:rFonts w:ascii="Arial" w:hAnsi="Arial" w:cs="Arial"/>
                <w:i w:val="0"/>
              </w:rPr>
            </w:pPr>
            <w:r w:rsidRPr="00B10C21">
              <w:rPr>
                <w:rStyle w:val="Emphasis"/>
                <w:rFonts w:ascii="Arial" w:hAnsi="Arial" w:cs="Arial"/>
                <w:i w:val="0"/>
              </w:rPr>
              <w:t>02</w:t>
            </w:r>
          </w:p>
        </w:tc>
        <w:tc>
          <w:tcPr>
            <w:tcW w:w="1735" w:type="dxa"/>
            <w:tcMar>
              <w:top w:w="0" w:type="dxa"/>
              <w:left w:w="28" w:type="dxa"/>
              <w:bottom w:w="0" w:type="dxa"/>
              <w:right w:w="28" w:type="dxa"/>
            </w:tcMar>
            <w:vAlign w:val="center"/>
          </w:tcPr>
          <w:p w14:paraId="7353364E" w14:textId="77777777" w:rsidR="00142AE2" w:rsidRPr="00B10C21" w:rsidRDefault="00142AE2" w:rsidP="00142AE2">
            <w:pPr>
              <w:pStyle w:val="Heading2"/>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Skendinčios medžiagos</w:t>
            </w:r>
          </w:p>
        </w:tc>
        <w:tc>
          <w:tcPr>
            <w:tcW w:w="1146" w:type="dxa"/>
            <w:tcMar>
              <w:top w:w="0" w:type="dxa"/>
              <w:left w:w="28" w:type="dxa"/>
              <w:bottom w:w="0" w:type="dxa"/>
              <w:right w:w="28" w:type="dxa"/>
            </w:tcMar>
            <w:vAlign w:val="center"/>
          </w:tcPr>
          <w:p w14:paraId="5A574159"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300</w:t>
            </w:r>
          </w:p>
        </w:tc>
        <w:tc>
          <w:tcPr>
            <w:tcW w:w="846" w:type="dxa"/>
            <w:tcMar>
              <w:top w:w="0" w:type="dxa"/>
              <w:left w:w="28" w:type="dxa"/>
              <w:bottom w:w="0" w:type="dxa"/>
              <w:right w:w="28" w:type="dxa"/>
            </w:tcMar>
            <w:vAlign w:val="center"/>
          </w:tcPr>
          <w:p w14:paraId="6072ECA4"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150</w:t>
            </w:r>
          </w:p>
        </w:tc>
        <w:tc>
          <w:tcPr>
            <w:tcW w:w="1295" w:type="dxa"/>
            <w:tcMar>
              <w:top w:w="0" w:type="dxa"/>
              <w:left w:w="28" w:type="dxa"/>
              <w:bottom w:w="0" w:type="dxa"/>
              <w:right w:w="28" w:type="dxa"/>
            </w:tcMar>
            <w:vAlign w:val="center"/>
          </w:tcPr>
          <w:p w14:paraId="33ED2C57"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4,814</w:t>
            </w:r>
          </w:p>
        </w:tc>
        <w:tc>
          <w:tcPr>
            <w:tcW w:w="1129" w:type="dxa"/>
            <w:tcMar>
              <w:top w:w="0" w:type="dxa"/>
              <w:left w:w="28" w:type="dxa"/>
              <w:bottom w:w="0" w:type="dxa"/>
              <w:right w:w="28" w:type="dxa"/>
            </w:tcMar>
            <w:vAlign w:val="center"/>
          </w:tcPr>
          <w:p w14:paraId="2CCADA80"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50</w:t>
            </w:r>
          </w:p>
        </w:tc>
        <w:tc>
          <w:tcPr>
            <w:tcW w:w="861" w:type="dxa"/>
            <w:tcMar>
              <w:top w:w="0" w:type="dxa"/>
              <w:left w:w="28" w:type="dxa"/>
              <w:bottom w:w="0" w:type="dxa"/>
              <w:right w:w="28" w:type="dxa"/>
            </w:tcMar>
            <w:vAlign w:val="center"/>
          </w:tcPr>
          <w:p w14:paraId="7D2D329E"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w:t>
            </w:r>
          </w:p>
        </w:tc>
        <w:tc>
          <w:tcPr>
            <w:tcW w:w="977" w:type="dxa"/>
            <w:tcMar>
              <w:top w:w="0" w:type="dxa"/>
              <w:left w:w="28" w:type="dxa"/>
              <w:bottom w:w="0" w:type="dxa"/>
              <w:right w:w="28" w:type="dxa"/>
            </w:tcMar>
            <w:vAlign w:val="center"/>
          </w:tcPr>
          <w:p w14:paraId="49FBDA99"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30</w:t>
            </w:r>
          </w:p>
        </w:tc>
        <w:tc>
          <w:tcPr>
            <w:tcW w:w="816" w:type="dxa"/>
            <w:tcMar>
              <w:top w:w="0" w:type="dxa"/>
              <w:left w:w="28" w:type="dxa"/>
              <w:bottom w:w="0" w:type="dxa"/>
              <w:right w:w="28" w:type="dxa"/>
            </w:tcMar>
            <w:vAlign w:val="center"/>
          </w:tcPr>
          <w:p w14:paraId="5DFDFB84"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w:t>
            </w:r>
          </w:p>
        </w:tc>
        <w:tc>
          <w:tcPr>
            <w:tcW w:w="1129" w:type="dxa"/>
            <w:tcMar>
              <w:top w:w="0" w:type="dxa"/>
              <w:left w:w="28" w:type="dxa"/>
              <w:bottom w:w="0" w:type="dxa"/>
              <w:right w:w="28" w:type="dxa"/>
            </w:tcMar>
            <w:vAlign w:val="center"/>
          </w:tcPr>
          <w:p w14:paraId="73A6F248"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0,0044</w:t>
            </w:r>
          </w:p>
        </w:tc>
        <w:tc>
          <w:tcPr>
            <w:tcW w:w="987" w:type="dxa"/>
            <w:tcMar>
              <w:top w:w="0" w:type="dxa"/>
              <w:left w:w="28" w:type="dxa"/>
              <w:bottom w:w="0" w:type="dxa"/>
              <w:right w:w="28" w:type="dxa"/>
            </w:tcMar>
            <w:vAlign w:val="center"/>
          </w:tcPr>
          <w:p w14:paraId="66A9B39B"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w:t>
            </w:r>
          </w:p>
        </w:tc>
        <w:tc>
          <w:tcPr>
            <w:tcW w:w="1129" w:type="dxa"/>
            <w:tcMar>
              <w:top w:w="0" w:type="dxa"/>
              <w:left w:w="28" w:type="dxa"/>
              <w:bottom w:w="0" w:type="dxa"/>
              <w:right w:w="28" w:type="dxa"/>
            </w:tcMar>
            <w:vAlign w:val="center"/>
          </w:tcPr>
          <w:p w14:paraId="175C4077"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0,963</w:t>
            </w:r>
          </w:p>
        </w:tc>
        <w:tc>
          <w:tcPr>
            <w:tcW w:w="987" w:type="dxa"/>
            <w:tcMar>
              <w:top w:w="0" w:type="dxa"/>
              <w:left w:w="28" w:type="dxa"/>
              <w:bottom w:w="0" w:type="dxa"/>
              <w:right w:w="28" w:type="dxa"/>
            </w:tcMar>
            <w:vAlign w:val="center"/>
          </w:tcPr>
          <w:p w14:paraId="4921D212"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w:t>
            </w:r>
          </w:p>
        </w:tc>
        <w:tc>
          <w:tcPr>
            <w:tcW w:w="1124" w:type="dxa"/>
            <w:tcMar>
              <w:top w:w="0" w:type="dxa"/>
              <w:left w:w="28" w:type="dxa"/>
              <w:bottom w:w="0" w:type="dxa"/>
              <w:right w:w="28" w:type="dxa"/>
            </w:tcMar>
            <w:vAlign w:val="center"/>
          </w:tcPr>
          <w:p w14:paraId="3184E943"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&gt;70</w:t>
            </w:r>
          </w:p>
        </w:tc>
      </w:tr>
      <w:tr w:rsidR="00142AE2" w:rsidRPr="00B10C21" w14:paraId="4F7167B9" w14:textId="77777777" w:rsidTr="00185AD0">
        <w:trPr>
          <w:trHeight w:val="20"/>
        </w:trPr>
        <w:tc>
          <w:tcPr>
            <w:tcW w:w="713" w:type="dxa"/>
            <w:vMerge/>
            <w:tcMar>
              <w:top w:w="0" w:type="dxa"/>
              <w:left w:w="28" w:type="dxa"/>
              <w:bottom w:w="0" w:type="dxa"/>
              <w:right w:w="28" w:type="dxa"/>
            </w:tcMar>
            <w:vAlign w:val="center"/>
          </w:tcPr>
          <w:p w14:paraId="2E15B87C" w14:textId="77777777" w:rsidR="00142AE2" w:rsidRPr="00B10C21" w:rsidRDefault="00142AE2" w:rsidP="00142AE2">
            <w:pPr>
              <w:spacing w:after="0" w:line="240" w:lineRule="auto"/>
              <w:jc w:val="center"/>
              <w:rPr>
                <w:rStyle w:val="Emphasis"/>
                <w:rFonts w:ascii="Arial" w:hAnsi="Arial" w:cs="Arial"/>
                <w:i w:val="0"/>
              </w:rPr>
            </w:pPr>
          </w:p>
        </w:tc>
        <w:tc>
          <w:tcPr>
            <w:tcW w:w="1735" w:type="dxa"/>
            <w:tcMar>
              <w:top w:w="0" w:type="dxa"/>
              <w:left w:w="28" w:type="dxa"/>
              <w:bottom w:w="0" w:type="dxa"/>
              <w:right w:w="28" w:type="dxa"/>
            </w:tcMar>
            <w:vAlign w:val="center"/>
          </w:tcPr>
          <w:p w14:paraId="12532698" w14:textId="77777777" w:rsidR="00142AE2" w:rsidRPr="00B10C21" w:rsidRDefault="00142AE2" w:rsidP="00142AE2">
            <w:pPr>
              <w:pStyle w:val="Heading2"/>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BDS7</w:t>
            </w:r>
          </w:p>
        </w:tc>
        <w:tc>
          <w:tcPr>
            <w:tcW w:w="1146" w:type="dxa"/>
            <w:tcMar>
              <w:top w:w="0" w:type="dxa"/>
              <w:left w:w="28" w:type="dxa"/>
              <w:bottom w:w="0" w:type="dxa"/>
              <w:right w:w="28" w:type="dxa"/>
            </w:tcMar>
            <w:vAlign w:val="center"/>
          </w:tcPr>
          <w:p w14:paraId="1AFC5BE1"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115</w:t>
            </w:r>
          </w:p>
        </w:tc>
        <w:tc>
          <w:tcPr>
            <w:tcW w:w="846" w:type="dxa"/>
            <w:tcMar>
              <w:top w:w="0" w:type="dxa"/>
              <w:left w:w="28" w:type="dxa"/>
              <w:bottom w:w="0" w:type="dxa"/>
              <w:right w:w="28" w:type="dxa"/>
            </w:tcMar>
            <w:vAlign w:val="center"/>
          </w:tcPr>
          <w:p w14:paraId="5E5D853A"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57,5</w:t>
            </w:r>
          </w:p>
        </w:tc>
        <w:tc>
          <w:tcPr>
            <w:tcW w:w="1295" w:type="dxa"/>
            <w:tcMar>
              <w:top w:w="0" w:type="dxa"/>
              <w:left w:w="28" w:type="dxa"/>
              <w:bottom w:w="0" w:type="dxa"/>
              <w:right w:w="28" w:type="dxa"/>
            </w:tcMar>
          </w:tcPr>
          <w:p w14:paraId="44CCEEA4"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1,846</w:t>
            </w:r>
          </w:p>
        </w:tc>
        <w:tc>
          <w:tcPr>
            <w:tcW w:w="1129" w:type="dxa"/>
            <w:tcMar>
              <w:top w:w="0" w:type="dxa"/>
              <w:left w:w="28" w:type="dxa"/>
              <w:bottom w:w="0" w:type="dxa"/>
              <w:right w:w="28" w:type="dxa"/>
            </w:tcMar>
            <w:vAlign w:val="center"/>
          </w:tcPr>
          <w:p w14:paraId="04EBEAFD"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57,5</w:t>
            </w:r>
          </w:p>
        </w:tc>
        <w:tc>
          <w:tcPr>
            <w:tcW w:w="861" w:type="dxa"/>
            <w:tcMar>
              <w:top w:w="0" w:type="dxa"/>
              <w:left w:w="28" w:type="dxa"/>
              <w:bottom w:w="0" w:type="dxa"/>
              <w:right w:w="28" w:type="dxa"/>
            </w:tcMar>
          </w:tcPr>
          <w:p w14:paraId="69A2A47B"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w:t>
            </w:r>
          </w:p>
        </w:tc>
        <w:tc>
          <w:tcPr>
            <w:tcW w:w="977" w:type="dxa"/>
            <w:tcMar>
              <w:top w:w="0" w:type="dxa"/>
              <w:left w:w="28" w:type="dxa"/>
              <w:bottom w:w="0" w:type="dxa"/>
              <w:right w:w="28" w:type="dxa"/>
            </w:tcMar>
            <w:vAlign w:val="center"/>
          </w:tcPr>
          <w:p w14:paraId="1F8CE1D8"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28,75</w:t>
            </w:r>
          </w:p>
        </w:tc>
        <w:tc>
          <w:tcPr>
            <w:tcW w:w="816" w:type="dxa"/>
            <w:tcMar>
              <w:top w:w="0" w:type="dxa"/>
              <w:left w:w="28" w:type="dxa"/>
              <w:bottom w:w="0" w:type="dxa"/>
              <w:right w:w="28" w:type="dxa"/>
            </w:tcMar>
            <w:vAlign w:val="center"/>
          </w:tcPr>
          <w:p w14:paraId="7AC0E92B"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w:t>
            </w:r>
          </w:p>
        </w:tc>
        <w:tc>
          <w:tcPr>
            <w:tcW w:w="1129" w:type="dxa"/>
            <w:tcMar>
              <w:top w:w="0" w:type="dxa"/>
              <w:left w:w="28" w:type="dxa"/>
              <w:bottom w:w="0" w:type="dxa"/>
              <w:right w:w="28" w:type="dxa"/>
            </w:tcMar>
          </w:tcPr>
          <w:p w14:paraId="55BDFE52"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0,0051</w:t>
            </w:r>
          </w:p>
        </w:tc>
        <w:tc>
          <w:tcPr>
            <w:tcW w:w="987" w:type="dxa"/>
            <w:tcMar>
              <w:top w:w="0" w:type="dxa"/>
              <w:left w:w="28" w:type="dxa"/>
              <w:bottom w:w="0" w:type="dxa"/>
              <w:right w:w="28" w:type="dxa"/>
            </w:tcMar>
            <w:vAlign w:val="center"/>
          </w:tcPr>
          <w:p w14:paraId="74D2789C"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w:t>
            </w:r>
          </w:p>
        </w:tc>
        <w:tc>
          <w:tcPr>
            <w:tcW w:w="1129" w:type="dxa"/>
            <w:tcMar>
              <w:top w:w="0" w:type="dxa"/>
              <w:left w:w="28" w:type="dxa"/>
              <w:bottom w:w="0" w:type="dxa"/>
              <w:right w:w="28" w:type="dxa"/>
            </w:tcMar>
            <w:vAlign w:val="center"/>
          </w:tcPr>
          <w:p w14:paraId="4969FD4B"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0,923</w:t>
            </w:r>
          </w:p>
        </w:tc>
        <w:tc>
          <w:tcPr>
            <w:tcW w:w="987" w:type="dxa"/>
            <w:tcMar>
              <w:top w:w="0" w:type="dxa"/>
              <w:left w:w="28" w:type="dxa"/>
              <w:bottom w:w="0" w:type="dxa"/>
              <w:right w:w="28" w:type="dxa"/>
            </w:tcMar>
          </w:tcPr>
          <w:p w14:paraId="02271392"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w:t>
            </w:r>
          </w:p>
        </w:tc>
        <w:tc>
          <w:tcPr>
            <w:tcW w:w="1124" w:type="dxa"/>
            <w:tcMar>
              <w:top w:w="0" w:type="dxa"/>
              <w:left w:w="28" w:type="dxa"/>
              <w:bottom w:w="0" w:type="dxa"/>
              <w:right w:w="28" w:type="dxa"/>
            </w:tcMar>
          </w:tcPr>
          <w:p w14:paraId="30267C0A" w14:textId="77777777" w:rsidR="00142AE2" w:rsidRPr="00B10C21" w:rsidRDefault="00142AE2" w:rsidP="00142AE2">
            <w:pPr>
              <w:pStyle w:val="Heading2"/>
              <w:jc w:val="center"/>
              <w:rPr>
                <w:rStyle w:val="Emphasis"/>
                <w:rFonts w:ascii="Arial" w:hAnsi="Arial" w:cs="Arial"/>
                <w:i w:val="0"/>
                <w:color w:val="000000" w:themeColor="text1"/>
                <w:sz w:val="22"/>
                <w:szCs w:val="22"/>
              </w:rPr>
            </w:pPr>
          </w:p>
        </w:tc>
      </w:tr>
      <w:tr w:rsidR="00142AE2" w:rsidRPr="00B10C21" w14:paraId="6CC8990D" w14:textId="77777777" w:rsidTr="00185AD0">
        <w:trPr>
          <w:trHeight w:val="20"/>
        </w:trPr>
        <w:tc>
          <w:tcPr>
            <w:tcW w:w="713" w:type="dxa"/>
            <w:vMerge/>
            <w:tcMar>
              <w:top w:w="0" w:type="dxa"/>
              <w:left w:w="28" w:type="dxa"/>
              <w:bottom w:w="0" w:type="dxa"/>
              <w:right w:w="28" w:type="dxa"/>
            </w:tcMar>
            <w:vAlign w:val="center"/>
          </w:tcPr>
          <w:p w14:paraId="4CA4F7C0" w14:textId="77777777" w:rsidR="00142AE2" w:rsidRPr="00B10C21" w:rsidRDefault="00142AE2" w:rsidP="00142AE2">
            <w:pPr>
              <w:spacing w:after="0" w:line="240" w:lineRule="auto"/>
              <w:jc w:val="center"/>
              <w:rPr>
                <w:rStyle w:val="Emphasis"/>
                <w:rFonts w:ascii="Arial" w:hAnsi="Arial" w:cs="Arial"/>
                <w:i w:val="0"/>
              </w:rPr>
            </w:pPr>
          </w:p>
        </w:tc>
        <w:tc>
          <w:tcPr>
            <w:tcW w:w="1735" w:type="dxa"/>
            <w:tcMar>
              <w:top w:w="0" w:type="dxa"/>
              <w:left w:w="28" w:type="dxa"/>
              <w:bottom w:w="0" w:type="dxa"/>
              <w:right w:w="28" w:type="dxa"/>
            </w:tcMar>
            <w:vAlign w:val="center"/>
          </w:tcPr>
          <w:p w14:paraId="6FC16EE4" w14:textId="77777777" w:rsidR="00142AE2" w:rsidRPr="00B10C21" w:rsidRDefault="00142AE2" w:rsidP="00142AE2">
            <w:pPr>
              <w:pStyle w:val="Heading2"/>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Naftos produktai</w:t>
            </w:r>
          </w:p>
        </w:tc>
        <w:tc>
          <w:tcPr>
            <w:tcW w:w="1146" w:type="dxa"/>
            <w:tcMar>
              <w:top w:w="0" w:type="dxa"/>
              <w:left w:w="28" w:type="dxa"/>
              <w:bottom w:w="0" w:type="dxa"/>
              <w:right w:w="28" w:type="dxa"/>
            </w:tcMar>
            <w:vAlign w:val="center"/>
          </w:tcPr>
          <w:p w14:paraId="6AC8217A"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30</w:t>
            </w:r>
          </w:p>
        </w:tc>
        <w:tc>
          <w:tcPr>
            <w:tcW w:w="846" w:type="dxa"/>
            <w:tcMar>
              <w:top w:w="0" w:type="dxa"/>
              <w:left w:w="28" w:type="dxa"/>
              <w:bottom w:w="0" w:type="dxa"/>
              <w:right w:w="28" w:type="dxa"/>
            </w:tcMar>
            <w:vAlign w:val="center"/>
          </w:tcPr>
          <w:p w14:paraId="1AB940E1"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10</w:t>
            </w:r>
          </w:p>
        </w:tc>
        <w:tc>
          <w:tcPr>
            <w:tcW w:w="1295" w:type="dxa"/>
            <w:tcMar>
              <w:top w:w="0" w:type="dxa"/>
              <w:left w:w="28" w:type="dxa"/>
              <w:bottom w:w="0" w:type="dxa"/>
              <w:right w:w="28" w:type="dxa"/>
            </w:tcMar>
          </w:tcPr>
          <w:p w14:paraId="4FFABF72"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0,321</w:t>
            </w:r>
          </w:p>
        </w:tc>
        <w:tc>
          <w:tcPr>
            <w:tcW w:w="1129" w:type="dxa"/>
            <w:tcMar>
              <w:top w:w="0" w:type="dxa"/>
              <w:left w:w="28" w:type="dxa"/>
              <w:bottom w:w="0" w:type="dxa"/>
              <w:right w:w="28" w:type="dxa"/>
            </w:tcMar>
            <w:vAlign w:val="center"/>
          </w:tcPr>
          <w:p w14:paraId="618F4BBC"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7</w:t>
            </w:r>
          </w:p>
        </w:tc>
        <w:tc>
          <w:tcPr>
            <w:tcW w:w="861" w:type="dxa"/>
            <w:tcMar>
              <w:top w:w="0" w:type="dxa"/>
              <w:left w:w="28" w:type="dxa"/>
              <w:bottom w:w="0" w:type="dxa"/>
              <w:right w:w="28" w:type="dxa"/>
            </w:tcMar>
          </w:tcPr>
          <w:p w14:paraId="51594489"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w:t>
            </w:r>
          </w:p>
        </w:tc>
        <w:tc>
          <w:tcPr>
            <w:tcW w:w="977" w:type="dxa"/>
            <w:tcMar>
              <w:top w:w="0" w:type="dxa"/>
              <w:left w:w="28" w:type="dxa"/>
              <w:bottom w:w="0" w:type="dxa"/>
              <w:right w:w="28" w:type="dxa"/>
            </w:tcMar>
            <w:vAlign w:val="center"/>
          </w:tcPr>
          <w:p w14:paraId="68A7226B"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5</w:t>
            </w:r>
          </w:p>
        </w:tc>
        <w:tc>
          <w:tcPr>
            <w:tcW w:w="816" w:type="dxa"/>
            <w:tcMar>
              <w:top w:w="0" w:type="dxa"/>
              <w:left w:w="28" w:type="dxa"/>
              <w:bottom w:w="0" w:type="dxa"/>
              <w:right w:w="28" w:type="dxa"/>
            </w:tcMar>
            <w:vAlign w:val="center"/>
          </w:tcPr>
          <w:p w14:paraId="6EE05D3A"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w:t>
            </w:r>
          </w:p>
        </w:tc>
        <w:tc>
          <w:tcPr>
            <w:tcW w:w="1129" w:type="dxa"/>
            <w:tcMar>
              <w:top w:w="0" w:type="dxa"/>
              <w:left w:w="28" w:type="dxa"/>
              <w:bottom w:w="0" w:type="dxa"/>
              <w:right w:w="28" w:type="dxa"/>
            </w:tcMar>
            <w:vAlign w:val="center"/>
          </w:tcPr>
          <w:p w14:paraId="30656BAA"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0,0006</w:t>
            </w:r>
          </w:p>
        </w:tc>
        <w:tc>
          <w:tcPr>
            <w:tcW w:w="987" w:type="dxa"/>
            <w:tcMar>
              <w:top w:w="0" w:type="dxa"/>
              <w:left w:w="28" w:type="dxa"/>
              <w:bottom w:w="0" w:type="dxa"/>
              <w:right w:w="28" w:type="dxa"/>
            </w:tcMar>
            <w:vAlign w:val="center"/>
          </w:tcPr>
          <w:p w14:paraId="3DE01A52"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w:t>
            </w:r>
          </w:p>
        </w:tc>
        <w:tc>
          <w:tcPr>
            <w:tcW w:w="1129" w:type="dxa"/>
            <w:tcMar>
              <w:top w:w="0" w:type="dxa"/>
              <w:left w:w="28" w:type="dxa"/>
              <w:bottom w:w="0" w:type="dxa"/>
              <w:right w:w="28" w:type="dxa"/>
            </w:tcMar>
            <w:vAlign w:val="center"/>
          </w:tcPr>
          <w:p w14:paraId="595E9327"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0,160</w:t>
            </w:r>
          </w:p>
        </w:tc>
        <w:tc>
          <w:tcPr>
            <w:tcW w:w="987" w:type="dxa"/>
            <w:tcMar>
              <w:top w:w="0" w:type="dxa"/>
              <w:left w:w="28" w:type="dxa"/>
              <w:bottom w:w="0" w:type="dxa"/>
              <w:right w:w="28" w:type="dxa"/>
            </w:tcMar>
          </w:tcPr>
          <w:p w14:paraId="1C40376E"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w:t>
            </w:r>
          </w:p>
        </w:tc>
        <w:tc>
          <w:tcPr>
            <w:tcW w:w="1124" w:type="dxa"/>
            <w:tcMar>
              <w:top w:w="0" w:type="dxa"/>
              <w:left w:w="28" w:type="dxa"/>
              <w:bottom w:w="0" w:type="dxa"/>
              <w:right w:w="28" w:type="dxa"/>
            </w:tcMar>
          </w:tcPr>
          <w:p w14:paraId="669B3EE4"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&gt;70</w:t>
            </w:r>
          </w:p>
        </w:tc>
      </w:tr>
      <w:tr w:rsidR="00142AE2" w:rsidRPr="00B10C21" w14:paraId="7F767932" w14:textId="77777777" w:rsidTr="00185AD0">
        <w:trPr>
          <w:trHeight w:val="20"/>
        </w:trPr>
        <w:tc>
          <w:tcPr>
            <w:tcW w:w="713" w:type="dxa"/>
            <w:vMerge w:val="restart"/>
            <w:tcMar>
              <w:top w:w="0" w:type="dxa"/>
              <w:left w:w="28" w:type="dxa"/>
              <w:bottom w:w="0" w:type="dxa"/>
              <w:right w:w="28" w:type="dxa"/>
            </w:tcMar>
            <w:vAlign w:val="center"/>
            <w:hideMark/>
          </w:tcPr>
          <w:p w14:paraId="1EEFE1F8" w14:textId="77777777" w:rsidR="00142AE2" w:rsidRPr="00B10C21" w:rsidRDefault="00142AE2" w:rsidP="00142AE2">
            <w:pPr>
              <w:jc w:val="center"/>
              <w:rPr>
                <w:rStyle w:val="Emphasis"/>
                <w:rFonts w:ascii="Arial" w:hAnsi="Arial" w:cs="Arial"/>
                <w:i w:val="0"/>
              </w:rPr>
            </w:pPr>
            <w:r w:rsidRPr="00B10C21">
              <w:rPr>
                <w:rStyle w:val="Emphasis"/>
                <w:rFonts w:ascii="Arial" w:hAnsi="Arial" w:cs="Arial"/>
                <w:i w:val="0"/>
              </w:rPr>
              <w:t>04</w:t>
            </w:r>
          </w:p>
        </w:tc>
        <w:tc>
          <w:tcPr>
            <w:tcW w:w="1735" w:type="dxa"/>
            <w:tcMar>
              <w:top w:w="0" w:type="dxa"/>
              <w:left w:w="28" w:type="dxa"/>
              <w:bottom w:w="0" w:type="dxa"/>
              <w:right w:w="28" w:type="dxa"/>
            </w:tcMar>
            <w:vAlign w:val="center"/>
            <w:hideMark/>
          </w:tcPr>
          <w:p w14:paraId="73BCB4CB" w14:textId="77777777" w:rsidR="00142AE2" w:rsidRPr="00B10C21" w:rsidRDefault="00142AE2" w:rsidP="00142AE2">
            <w:pPr>
              <w:pStyle w:val="Heading2"/>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Skendinčios medžiagos</w:t>
            </w:r>
          </w:p>
        </w:tc>
        <w:tc>
          <w:tcPr>
            <w:tcW w:w="1146" w:type="dxa"/>
            <w:tcMar>
              <w:top w:w="0" w:type="dxa"/>
              <w:left w:w="28" w:type="dxa"/>
              <w:bottom w:w="0" w:type="dxa"/>
              <w:right w:w="28" w:type="dxa"/>
            </w:tcMar>
            <w:vAlign w:val="center"/>
          </w:tcPr>
          <w:p w14:paraId="2970B773"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300</w:t>
            </w:r>
          </w:p>
        </w:tc>
        <w:tc>
          <w:tcPr>
            <w:tcW w:w="846" w:type="dxa"/>
            <w:tcMar>
              <w:top w:w="0" w:type="dxa"/>
              <w:left w:w="28" w:type="dxa"/>
              <w:bottom w:w="0" w:type="dxa"/>
              <w:right w:w="28" w:type="dxa"/>
            </w:tcMar>
            <w:vAlign w:val="center"/>
          </w:tcPr>
          <w:p w14:paraId="643A793D"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150</w:t>
            </w:r>
          </w:p>
        </w:tc>
        <w:tc>
          <w:tcPr>
            <w:tcW w:w="1295" w:type="dxa"/>
            <w:tcMar>
              <w:top w:w="0" w:type="dxa"/>
              <w:left w:w="28" w:type="dxa"/>
              <w:bottom w:w="0" w:type="dxa"/>
              <w:right w:w="28" w:type="dxa"/>
            </w:tcMar>
            <w:vAlign w:val="center"/>
          </w:tcPr>
          <w:p w14:paraId="3249F76C" w14:textId="77777777" w:rsidR="00142AE2" w:rsidRPr="00B10C21" w:rsidRDefault="00142AE2" w:rsidP="00142AE2">
            <w:pPr>
              <w:pStyle w:val="Heading2"/>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 xml:space="preserve">       3,583</w:t>
            </w:r>
          </w:p>
        </w:tc>
        <w:tc>
          <w:tcPr>
            <w:tcW w:w="1129" w:type="dxa"/>
            <w:tcMar>
              <w:top w:w="0" w:type="dxa"/>
              <w:left w:w="28" w:type="dxa"/>
              <w:bottom w:w="0" w:type="dxa"/>
              <w:right w:w="28" w:type="dxa"/>
            </w:tcMar>
            <w:vAlign w:val="center"/>
            <w:hideMark/>
          </w:tcPr>
          <w:p w14:paraId="5AA5B10A"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50</w:t>
            </w:r>
          </w:p>
        </w:tc>
        <w:tc>
          <w:tcPr>
            <w:tcW w:w="861" w:type="dxa"/>
            <w:tcMar>
              <w:top w:w="0" w:type="dxa"/>
              <w:left w:w="28" w:type="dxa"/>
              <w:bottom w:w="0" w:type="dxa"/>
              <w:right w:w="28" w:type="dxa"/>
            </w:tcMar>
            <w:hideMark/>
          </w:tcPr>
          <w:p w14:paraId="2185BF6D"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w:t>
            </w:r>
          </w:p>
        </w:tc>
        <w:tc>
          <w:tcPr>
            <w:tcW w:w="977" w:type="dxa"/>
            <w:tcMar>
              <w:top w:w="0" w:type="dxa"/>
              <w:left w:w="28" w:type="dxa"/>
              <w:bottom w:w="0" w:type="dxa"/>
              <w:right w:w="28" w:type="dxa"/>
            </w:tcMar>
            <w:vAlign w:val="center"/>
            <w:hideMark/>
          </w:tcPr>
          <w:p w14:paraId="230D7691"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30</w:t>
            </w:r>
          </w:p>
        </w:tc>
        <w:tc>
          <w:tcPr>
            <w:tcW w:w="816" w:type="dxa"/>
            <w:tcMar>
              <w:top w:w="0" w:type="dxa"/>
              <w:left w:w="28" w:type="dxa"/>
              <w:bottom w:w="0" w:type="dxa"/>
              <w:right w:w="28" w:type="dxa"/>
            </w:tcMar>
            <w:vAlign w:val="center"/>
            <w:hideMark/>
          </w:tcPr>
          <w:p w14:paraId="568A5478"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w:t>
            </w:r>
          </w:p>
        </w:tc>
        <w:tc>
          <w:tcPr>
            <w:tcW w:w="1129" w:type="dxa"/>
            <w:tcMar>
              <w:top w:w="0" w:type="dxa"/>
              <w:left w:w="28" w:type="dxa"/>
              <w:bottom w:w="0" w:type="dxa"/>
              <w:right w:w="28" w:type="dxa"/>
            </w:tcMar>
            <w:vAlign w:val="center"/>
            <w:hideMark/>
          </w:tcPr>
          <w:p w14:paraId="13D7577D"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0,0033</w:t>
            </w:r>
          </w:p>
        </w:tc>
        <w:tc>
          <w:tcPr>
            <w:tcW w:w="987" w:type="dxa"/>
            <w:tcMar>
              <w:top w:w="0" w:type="dxa"/>
              <w:left w:w="28" w:type="dxa"/>
              <w:bottom w:w="0" w:type="dxa"/>
              <w:right w:w="28" w:type="dxa"/>
            </w:tcMar>
            <w:vAlign w:val="center"/>
            <w:hideMark/>
          </w:tcPr>
          <w:p w14:paraId="47440C5C"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w:t>
            </w:r>
          </w:p>
        </w:tc>
        <w:tc>
          <w:tcPr>
            <w:tcW w:w="1129" w:type="dxa"/>
            <w:tcMar>
              <w:top w:w="0" w:type="dxa"/>
              <w:left w:w="28" w:type="dxa"/>
              <w:bottom w:w="0" w:type="dxa"/>
              <w:right w:w="28" w:type="dxa"/>
            </w:tcMar>
            <w:vAlign w:val="center"/>
            <w:hideMark/>
          </w:tcPr>
          <w:p w14:paraId="189AF6DF"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0,717</w:t>
            </w:r>
          </w:p>
        </w:tc>
        <w:tc>
          <w:tcPr>
            <w:tcW w:w="987" w:type="dxa"/>
            <w:tcMar>
              <w:top w:w="0" w:type="dxa"/>
              <w:left w:w="28" w:type="dxa"/>
              <w:bottom w:w="0" w:type="dxa"/>
              <w:right w:w="28" w:type="dxa"/>
            </w:tcMar>
            <w:hideMark/>
          </w:tcPr>
          <w:p w14:paraId="0BFD8D80"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w:t>
            </w:r>
          </w:p>
        </w:tc>
        <w:tc>
          <w:tcPr>
            <w:tcW w:w="1124" w:type="dxa"/>
            <w:tcMar>
              <w:top w:w="0" w:type="dxa"/>
              <w:left w:w="28" w:type="dxa"/>
              <w:bottom w:w="0" w:type="dxa"/>
              <w:right w:w="28" w:type="dxa"/>
            </w:tcMar>
            <w:hideMark/>
          </w:tcPr>
          <w:p w14:paraId="192A1BBA" w14:textId="77777777" w:rsidR="00142AE2" w:rsidRPr="00B10C21" w:rsidRDefault="00142AE2" w:rsidP="00142AE2">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&gt;70</w:t>
            </w:r>
          </w:p>
        </w:tc>
      </w:tr>
      <w:tr w:rsidR="00142AE2" w:rsidRPr="00B10C21" w14:paraId="11C68A61" w14:textId="77777777" w:rsidTr="00185AD0">
        <w:trPr>
          <w:trHeight w:val="20"/>
        </w:trPr>
        <w:tc>
          <w:tcPr>
            <w:tcW w:w="0" w:type="auto"/>
            <w:vMerge/>
            <w:vAlign w:val="center"/>
            <w:hideMark/>
          </w:tcPr>
          <w:p w14:paraId="7F147011" w14:textId="77777777" w:rsidR="00142AE2" w:rsidRPr="00B10C21" w:rsidRDefault="00142AE2" w:rsidP="00142AE2">
            <w:pPr>
              <w:spacing w:after="0" w:line="240" w:lineRule="auto"/>
              <w:rPr>
                <w:rStyle w:val="Emphasis"/>
                <w:rFonts w:ascii="Arial" w:hAnsi="Arial" w:cs="Arial"/>
                <w:i w:val="0"/>
              </w:rPr>
            </w:pPr>
          </w:p>
        </w:tc>
        <w:tc>
          <w:tcPr>
            <w:tcW w:w="1735" w:type="dxa"/>
            <w:tcMar>
              <w:top w:w="0" w:type="dxa"/>
              <w:left w:w="28" w:type="dxa"/>
              <w:bottom w:w="0" w:type="dxa"/>
              <w:right w:w="28" w:type="dxa"/>
            </w:tcMar>
            <w:vAlign w:val="center"/>
            <w:hideMark/>
          </w:tcPr>
          <w:p w14:paraId="4E1C3496" w14:textId="77777777" w:rsidR="00142AE2" w:rsidRPr="00B10C21" w:rsidRDefault="00142AE2" w:rsidP="00142AE2">
            <w:pPr>
              <w:spacing w:after="0" w:line="240" w:lineRule="auto"/>
              <w:rPr>
                <w:rStyle w:val="Emphasis"/>
                <w:rFonts w:ascii="Arial" w:hAnsi="Arial" w:cs="Arial"/>
                <w:i w:val="0"/>
                <w:color w:val="000000" w:themeColor="text1"/>
              </w:rPr>
            </w:pPr>
            <w:r w:rsidRPr="00B10C21">
              <w:rPr>
                <w:rStyle w:val="Emphasis"/>
                <w:rFonts w:ascii="Arial" w:hAnsi="Arial" w:cs="Arial"/>
                <w:i w:val="0"/>
                <w:color w:val="000000" w:themeColor="text1"/>
              </w:rPr>
              <w:t>BDS7</w:t>
            </w:r>
          </w:p>
        </w:tc>
        <w:tc>
          <w:tcPr>
            <w:tcW w:w="1146" w:type="dxa"/>
            <w:tcMar>
              <w:top w:w="0" w:type="dxa"/>
              <w:left w:w="28" w:type="dxa"/>
              <w:bottom w:w="0" w:type="dxa"/>
              <w:right w:w="28" w:type="dxa"/>
            </w:tcMar>
            <w:vAlign w:val="center"/>
          </w:tcPr>
          <w:p w14:paraId="2B1A3470"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115</w:t>
            </w:r>
          </w:p>
        </w:tc>
        <w:tc>
          <w:tcPr>
            <w:tcW w:w="846" w:type="dxa"/>
            <w:tcMar>
              <w:top w:w="0" w:type="dxa"/>
              <w:left w:w="28" w:type="dxa"/>
              <w:bottom w:w="0" w:type="dxa"/>
              <w:right w:w="28" w:type="dxa"/>
            </w:tcMar>
            <w:vAlign w:val="center"/>
          </w:tcPr>
          <w:p w14:paraId="275A6D47"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57,5</w:t>
            </w:r>
          </w:p>
        </w:tc>
        <w:tc>
          <w:tcPr>
            <w:tcW w:w="1295" w:type="dxa"/>
            <w:tcMar>
              <w:top w:w="0" w:type="dxa"/>
              <w:left w:w="28" w:type="dxa"/>
              <w:bottom w:w="0" w:type="dxa"/>
              <w:right w:w="28" w:type="dxa"/>
            </w:tcMar>
          </w:tcPr>
          <w:p w14:paraId="531F064C"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1,374</w:t>
            </w:r>
          </w:p>
        </w:tc>
        <w:tc>
          <w:tcPr>
            <w:tcW w:w="1129" w:type="dxa"/>
            <w:tcMar>
              <w:top w:w="0" w:type="dxa"/>
              <w:left w:w="28" w:type="dxa"/>
              <w:bottom w:w="0" w:type="dxa"/>
              <w:right w:w="28" w:type="dxa"/>
            </w:tcMar>
            <w:vAlign w:val="center"/>
            <w:hideMark/>
          </w:tcPr>
          <w:p w14:paraId="684172B7"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57,5</w:t>
            </w:r>
          </w:p>
        </w:tc>
        <w:tc>
          <w:tcPr>
            <w:tcW w:w="861" w:type="dxa"/>
            <w:tcMar>
              <w:top w:w="0" w:type="dxa"/>
              <w:left w:w="28" w:type="dxa"/>
              <w:bottom w:w="0" w:type="dxa"/>
              <w:right w:w="28" w:type="dxa"/>
            </w:tcMar>
            <w:hideMark/>
          </w:tcPr>
          <w:p w14:paraId="31DABFE8"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w:t>
            </w:r>
          </w:p>
        </w:tc>
        <w:tc>
          <w:tcPr>
            <w:tcW w:w="977" w:type="dxa"/>
            <w:tcMar>
              <w:top w:w="0" w:type="dxa"/>
              <w:left w:w="28" w:type="dxa"/>
              <w:bottom w:w="0" w:type="dxa"/>
              <w:right w:w="28" w:type="dxa"/>
            </w:tcMar>
            <w:vAlign w:val="center"/>
            <w:hideMark/>
          </w:tcPr>
          <w:p w14:paraId="3000F090"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28,75</w:t>
            </w:r>
          </w:p>
        </w:tc>
        <w:tc>
          <w:tcPr>
            <w:tcW w:w="816" w:type="dxa"/>
            <w:tcMar>
              <w:top w:w="0" w:type="dxa"/>
              <w:left w:w="28" w:type="dxa"/>
              <w:bottom w:w="0" w:type="dxa"/>
              <w:right w:w="28" w:type="dxa"/>
            </w:tcMar>
            <w:vAlign w:val="center"/>
            <w:hideMark/>
          </w:tcPr>
          <w:p w14:paraId="2F199084"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w:t>
            </w:r>
          </w:p>
        </w:tc>
        <w:tc>
          <w:tcPr>
            <w:tcW w:w="1129" w:type="dxa"/>
            <w:tcMar>
              <w:top w:w="0" w:type="dxa"/>
              <w:left w:w="28" w:type="dxa"/>
              <w:bottom w:w="0" w:type="dxa"/>
              <w:right w:w="28" w:type="dxa"/>
            </w:tcMar>
            <w:vAlign w:val="center"/>
            <w:hideMark/>
          </w:tcPr>
          <w:p w14:paraId="02C9E762"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0,0037</w:t>
            </w:r>
          </w:p>
        </w:tc>
        <w:tc>
          <w:tcPr>
            <w:tcW w:w="987" w:type="dxa"/>
            <w:tcMar>
              <w:top w:w="0" w:type="dxa"/>
              <w:left w:w="28" w:type="dxa"/>
              <w:bottom w:w="0" w:type="dxa"/>
              <w:right w:w="28" w:type="dxa"/>
            </w:tcMar>
            <w:vAlign w:val="center"/>
            <w:hideMark/>
          </w:tcPr>
          <w:p w14:paraId="16BE3C66"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w:t>
            </w:r>
          </w:p>
        </w:tc>
        <w:tc>
          <w:tcPr>
            <w:tcW w:w="1129" w:type="dxa"/>
            <w:tcMar>
              <w:top w:w="0" w:type="dxa"/>
              <w:left w:w="28" w:type="dxa"/>
              <w:bottom w:w="0" w:type="dxa"/>
              <w:right w:w="28" w:type="dxa"/>
            </w:tcMar>
            <w:vAlign w:val="center"/>
            <w:hideMark/>
          </w:tcPr>
          <w:p w14:paraId="1B1FC577"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0,687</w:t>
            </w:r>
          </w:p>
        </w:tc>
        <w:tc>
          <w:tcPr>
            <w:tcW w:w="987" w:type="dxa"/>
            <w:tcMar>
              <w:top w:w="0" w:type="dxa"/>
              <w:left w:w="28" w:type="dxa"/>
              <w:bottom w:w="0" w:type="dxa"/>
              <w:right w:w="28" w:type="dxa"/>
            </w:tcMar>
            <w:hideMark/>
          </w:tcPr>
          <w:p w14:paraId="2CE71763"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w:t>
            </w:r>
          </w:p>
        </w:tc>
        <w:tc>
          <w:tcPr>
            <w:tcW w:w="1124" w:type="dxa"/>
            <w:tcMar>
              <w:top w:w="0" w:type="dxa"/>
              <w:left w:w="28" w:type="dxa"/>
              <w:bottom w:w="0" w:type="dxa"/>
              <w:right w:w="28" w:type="dxa"/>
            </w:tcMar>
            <w:hideMark/>
          </w:tcPr>
          <w:p w14:paraId="3878EA70" w14:textId="77777777" w:rsidR="00142AE2" w:rsidRPr="00B10C21" w:rsidRDefault="00142AE2" w:rsidP="00142AE2">
            <w:pPr>
              <w:spacing w:after="0" w:line="240" w:lineRule="auto"/>
              <w:jc w:val="center"/>
              <w:rPr>
                <w:rStyle w:val="Emphasis"/>
                <w:rFonts w:ascii="Arial" w:hAnsi="Arial" w:cs="Arial"/>
                <w:i w:val="0"/>
                <w:color w:val="000000" w:themeColor="text1"/>
              </w:rPr>
            </w:pPr>
          </w:p>
        </w:tc>
      </w:tr>
      <w:tr w:rsidR="00142AE2" w:rsidRPr="00B10C21" w14:paraId="60DB39C2" w14:textId="77777777" w:rsidTr="00185AD0">
        <w:trPr>
          <w:trHeight w:val="20"/>
        </w:trPr>
        <w:tc>
          <w:tcPr>
            <w:tcW w:w="0" w:type="auto"/>
            <w:vMerge/>
            <w:vAlign w:val="center"/>
            <w:hideMark/>
          </w:tcPr>
          <w:p w14:paraId="08B76DDA" w14:textId="77777777" w:rsidR="00142AE2" w:rsidRPr="00B10C21" w:rsidRDefault="00142AE2" w:rsidP="00142AE2">
            <w:pPr>
              <w:spacing w:after="0" w:line="240" w:lineRule="auto"/>
              <w:rPr>
                <w:rStyle w:val="Emphasis"/>
                <w:rFonts w:ascii="Arial" w:hAnsi="Arial" w:cs="Arial"/>
                <w:i w:val="0"/>
              </w:rPr>
            </w:pPr>
          </w:p>
        </w:tc>
        <w:tc>
          <w:tcPr>
            <w:tcW w:w="1735" w:type="dxa"/>
            <w:tcMar>
              <w:top w:w="0" w:type="dxa"/>
              <w:left w:w="28" w:type="dxa"/>
              <w:bottom w:w="0" w:type="dxa"/>
              <w:right w:w="28" w:type="dxa"/>
            </w:tcMar>
            <w:vAlign w:val="center"/>
            <w:hideMark/>
          </w:tcPr>
          <w:p w14:paraId="7FFE0A06" w14:textId="77777777" w:rsidR="00142AE2" w:rsidRPr="00B10C21" w:rsidRDefault="00142AE2" w:rsidP="00142AE2">
            <w:pPr>
              <w:spacing w:after="0" w:line="240" w:lineRule="auto"/>
              <w:rPr>
                <w:rStyle w:val="Emphasis"/>
                <w:rFonts w:ascii="Arial" w:hAnsi="Arial" w:cs="Arial"/>
                <w:i w:val="0"/>
                <w:color w:val="000000" w:themeColor="text1"/>
              </w:rPr>
            </w:pPr>
            <w:r w:rsidRPr="00B10C21">
              <w:rPr>
                <w:rStyle w:val="Emphasis"/>
                <w:rFonts w:ascii="Arial" w:hAnsi="Arial" w:cs="Arial"/>
                <w:i w:val="0"/>
                <w:color w:val="000000" w:themeColor="text1"/>
              </w:rPr>
              <w:t>Naftos produktai</w:t>
            </w:r>
          </w:p>
        </w:tc>
        <w:tc>
          <w:tcPr>
            <w:tcW w:w="1146" w:type="dxa"/>
            <w:tcMar>
              <w:top w:w="0" w:type="dxa"/>
              <w:left w:w="28" w:type="dxa"/>
              <w:bottom w:w="0" w:type="dxa"/>
              <w:right w:w="28" w:type="dxa"/>
            </w:tcMar>
            <w:vAlign w:val="center"/>
          </w:tcPr>
          <w:p w14:paraId="4FD39379"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30</w:t>
            </w:r>
          </w:p>
        </w:tc>
        <w:tc>
          <w:tcPr>
            <w:tcW w:w="846" w:type="dxa"/>
            <w:tcMar>
              <w:top w:w="0" w:type="dxa"/>
              <w:left w:w="28" w:type="dxa"/>
              <w:bottom w:w="0" w:type="dxa"/>
              <w:right w:w="28" w:type="dxa"/>
            </w:tcMar>
            <w:vAlign w:val="center"/>
          </w:tcPr>
          <w:p w14:paraId="02CD5636"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10</w:t>
            </w:r>
          </w:p>
        </w:tc>
        <w:tc>
          <w:tcPr>
            <w:tcW w:w="1295" w:type="dxa"/>
            <w:tcMar>
              <w:top w:w="0" w:type="dxa"/>
              <w:left w:w="28" w:type="dxa"/>
              <w:bottom w:w="0" w:type="dxa"/>
              <w:right w:w="28" w:type="dxa"/>
            </w:tcMar>
          </w:tcPr>
          <w:p w14:paraId="1A711383"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0,239</w:t>
            </w:r>
          </w:p>
        </w:tc>
        <w:tc>
          <w:tcPr>
            <w:tcW w:w="1129" w:type="dxa"/>
            <w:tcMar>
              <w:top w:w="0" w:type="dxa"/>
              <w:left w:w="28" w:type="dxa"/>
              <w:bottom w:w="0" w:type="dxa"/>
              <w:right w:w="28" w:type="dxa"/>
            </w:tcMar>
            <w:vAlign w:val="center"/>
            <w:hideMark/>
          </w:tcPr>
          <w:p w14:paraId="7F063D6A"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7</w:t>
            </w:r>
          </w:p>
        </w:tc>
        <w:tc>
          <w:tcPr>
            <w:tcW w:w="861" w:type="dxa"/>
            <w:tcMar>
              <w:top w:w="0" w:type="dxa"/>
              <w:left w:w="28" w:type="dxa"/>
              <w:bottom w:w="0" w:type="dxa"/>
              <w:right w:w="28" w:type="dxa"/>
            </w:tcMar>
            <w:hideMark/>
          </w:tcPr>
          <w:p w14:paraId="2D6EFE86"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w:t>
            </w:r>
          </w:p>
        </w:tc>
        <w:tc>
          <w:tcPr>
            <w:tcW w:w="977" w:type="dxa"/>
            <w:tcMar>
              <w:top w:w="0" w:type="dxa"/>
              <w:left w:w="28" w:type="dxa"/>
              <w:bottom w:w="0" w:type="dxa"/>
              <w:right w:w="28" w:type="dxa"/>
            </w:tcMar>
            <w:vAlign w:val="center"/>
            <w:hideMark/>
          </w:tcPr>
          <w:p w14:paraId="16272DA1"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5</w:t>
            </w:r>
          </w:p>
        </w:tc>
        <w:tc>
          <w:tcPr>
            <w:tcW w:w="816" w:type="dxa"/>
            <w:tcMar>
              <w:top w:w="0" w:type="dxa"/>
              <w:left w:w="28" w:type="dxa"/>
              <w:bottom w:w="0" w:type="dxa"/>
              <w:right w:w="28" w:type="dxa"/>
            </w:tcMar>
            <w:vAlign w:val="center"/>
            <w:hideMark/>
          </w:tcPr>
          <w:p w14:paraId="780E2FE2"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w:t>
            </w:r>
          </w:p>
        </w:tc>
        <w:tc>
          <w:tcPr>
            <w:tcW w:w="1129" w:type="dxa"/>
            <w:tcMar>
              <w:top w:w="0" w:type="dxa"/>
              <w:left w:w="28" w:type="dxa"/>
              <w:bottom w:w="0" w:type="dxa"/>
              <w:right w:w="28" w:type="dxa"/>
            </w:tcMar>
            <w:vAlign w:val="center"/>
            <w:hideMark/>
          </w:tcPr>
          <w:p w14:paraId="534FEC5C"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0,0005</w:t>
            </w:r>
          </w:p>
        </w:tc>
        <w:tc>
          <w:tcPr>
            <w:tcW w:w="987" w:type="dxa"/>
            <w:tcMar>
              <w:top w:w="0" w:type="dxa"/>
              <w:left w:w="28" w:type="dxa"/>
              <w:bottom w:w="0" w:type="dxa"/>
              <w:right w:w="28" w:type="dxa"/>
            </w:tcMar>
            <w:vAlign w:val="center"/>
            <w:hideMark/>
          </w:tcPr>
          <w:p w14:paraId="3C2B579E"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w:t>
            </w:r>
          </w:p>
        </w:tc>
        <w:tc>
          <w:tcPr>
            <w:tcW w:w="1129" w:type="dxa"/>
            <w:tcMar>
              <w:top w:w="0" w:type="dxa"/>
              <w:left w:w="28" w:type="dxa"/>
              <w:bottom w:w="0" w:type="dxa"/>
              <w:right w:w="28" w:type="dxa"/>
            </w:tcMar>
            <w:vAlign w:val="center"/>
            <w:hideMark/>
          </w:tcPr>
          <w:p w14:paraId="65CD2C33"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0,119</w:t>
            </w:r>
          </w:p>
        </w:tc>
        <w:tc>
          <w:tcPr>
            <w:tcW w:w="987" w:type="dxa"/>
            <w:tcMar>
              <w:top w:w="0" w:type="dxa"/>
              <w:left w:w="28" w:type="dxa"/>
              <w:bottom w:w="0" w:type="dxa"/>
              <w:right w:w="28" w:type="dxa"/>
            </w:tcMar>
            <w:hideMark/>
          </w:tcPr>
          <w:p w14:paraId="0B259EA3"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w:t>
            </w:r>
          </w:p>
        </w:tc>
        <w:tc>
          <w:tcPr>
            <w:tcW w:w="1124" w:type="dxa"/>
            <w:tcMar>
              <w:top w:w="0" w:type="dxa"/>
              <w:left w:w="28" w:type="dxa"/>
              <w:bottom w:w="0" w:type="dxa"/>
              <w:right w:w="28" w:type="dxa"/>
            </w:tcMar>
            <w:hideMark/>
          </w:tcPr>
          <w:p w14:paraId="3D437B3A"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&gt;70</w:t>
            </w:r>
          </w:p>
        </w:tc>
      </w:tr>
      <w:tr w:rsidR="00142AE2" w:rsidRPr="00B10C21" w14:paraId="239DA161" w14:textId="77777777" w:rsidTr="00185AD0">
        <w:trPr>
          <w:trHeight w:val="20"/>
        </w:trPr>
        <w:tc>
          <w:tcPr>
            <w:tcW w:w="713" w:type="dxa"/>
            <w:vMerge w:val="restart"/>
            <w:tcMar>
              <w:top w:w="0" w:type="dxa"/>
              <w:left w:w="28" w:type="dxa"/>
              <w:bottom w:w="0" w:type="dxa"/>
              <w:right w:w="28" w:type="dxa"/>
            </w:tcMar>
            <w:vAlign w:val="center"/>
            <w:hideMark/>
          </w:tcPr>
          <w:p w14:paraId="5543B193" w14:textId="77777777" w:rsidR="00142AE2" w:rsidRPr="00B10C21" w:rsidRDefault="00142AE2" w:rsidP="00142AE2">
            <w:pPr>
              <w:jc w:val="center"/>
              <w:rPr>
                <w:rStyle w:val="Emphasis"/>
                <w:rFonts w:ascii="Arial" w:hAnsi="Arial" w:cs="Arial"/>
                <w:i w:val="0"/>
              </w:rPr>
            </w:pPr>
            <w:r w:rsidRPr="00B10C21">
              <w:rPr>
                <w:rStyle w:val="Emphasis"/>
                <w:rFonts w:ascii="Arial" w:hAnsi="Arial" w:cs="Arial"/>
                <w:i w:val="0"/>
              </w:rPr>
              <w:t>05</w:t>
            </w:r>
          </w:p>
        </w:tc>
        <w:tc>
          <w:tcPr>
            <w:tcW w:w="1735" w:type="dxa"/>
            <w:tcMar>
              <w:top w:w="0" w:type="dxa"/>
              <w:left w:w="28" w:type="dxa"/>
              <w:bottom w:w="0" w:type="dxa"/>
              <w:right w:w="28" w:type="dxa"/>
            </w:tcMar>
            <w:vAlign w:val="center"/>
            <w:hideMark/>
          </w:tcPr>
          <w:p w14:paraId="21003609" w14:textId="77777777" w:rsidR="00142AE2" w:rsidRPr="00B10C21" w:rsidRDefault="00142AE2" w:rsidP="00142AE2">
            <w:pPr>
              <w:pStyle w:val="Heading2"/>
              <w:rPr>
                <w:rStyle w:val="Emphasis"/>
                <w:rFonts w:ascii="Arial" w:hAnsi="Arial" w:cs="Arial"/>
                <w:i w:val="0"/>
                <w:iCs w:val="0"/>
                <w:color w:val="000000" w:themeColor="text1"/>
                <w:sz w:val="22"/>
                <w:szCs w:val="22"/>
              </w:rPr>
            </w:pPr>
            <w:r w:rsidRPr="00B10C21">
              <w:rPr>
                <w:rStyle w:val="Emphasis"/>
                <w:rFonts w:ascii="Arial" w:hAnsi="Arial" w:cs="Arial"/>
                <w:i w:val="0"/>
                <w:iCs w:val="0"/>
                <w:color w:val="000000" w:themeColor="text1"/>
                <w:sz w:val="22"/>
                <w:szCs w:val="22"/>
              </w:rPr>
              <w:t>Skendinčios medžiagos</w:t>
            </w:r>
          </w:p>
        </w:tc>
        <w:tc>
          <w:tcPr>
            <w:tcW w:w="1146" w:type="dxa"/>
            <w:tcMar>
              <w:top w:w="0" w:type="dxa"/>
              <w:left w:w="28" w:type="dxa"/>
              <w:bottom w:w="0" w:type="dxa"/>
              <w:right w:w="28" w:type="dxa"/>
            </w:tcMar>
            <w:vAlign w:val="center"/>
          </w:tcPr>
          <w:p w14:paraId="2025C4BF" w14:textId="77777777" w:rsidR="00142AE2" w:rsidRPr="00B10C21" w:rsidRDefault="00142AE2" w:rsidP="00142AE2">
            <w:pPr>
              <w:pStyle w:val="Heading2"/>
              <w:jc w:val="center"/>
              <w:rPr>
                <w:rStyle w:val="Emphasis"/>
                <w:rFonts w:ascii="Arial" w:hAnsi="Arial" w:cs="Arial"/>
                <w:i w:val="0"/>
                <w:iCs w:val="0"/>
                <w:color w:val="000000" w:themeColor="text1"/>
                <w:sz w:val="22"/>
                <w:szCs w:val="22"/>
              </w:rPr>
            </w:pPr>
            <w:r w:rsidRPr="00B10C21">
              <w:rPr>
                <w:rStyle w:val="Emphasis"/>
                <w:rFonts w:ascii="Arial" w:hAnsi="Arial" w:cs="Arial"/>
                <w:i w:val="0"/>
                <w:color w:val="000000" w:themeColor="text1"/>
                <w:sz w:val="22"/>
                <w:szCs w:val="22"/>
              </w:rPr>
              <w:t>300</w:t>
            </w:r>
          </w:p>
        </w:tc>
        <w:tc>
          <w:tcPr>
            <w:tcW w:w="846" w:type="dxa"/>
            <w:tcMar>
              <w:top w:w="0" w:type="dxa"/>
              <w:left w:w="28" w:type="dxa"/>
              <w:bottom w:w="0" w:type="dxa"/>
              <w:right w:w="28" w:type="dxa"/>
            </w:tcMar>
            <w:vAlign w:val="center"/>
          </w:tcPr>
          <w:p w14:paraId="63F9A62E" w14:textId="77777777" w:rsidR="00142AE2" w:rsidRPr="00B10C21" w:rsidRDefault="00142AE2" w:rsidP="00142AE2">
            <w:pPr>
              <w:pStyle w:val="Heading2"/>
              <w:jc w:val="center"/>
              <w:rPr>
                <w:rStyle w:val="Emphasis"/>
                <w:rFonts w:ascii="Arial" w:hAnsi="Arial" w:cs="Arial"/>
                <w:i w:val="0"/>
                <w:iCs w:val="0"/>
                <w:color w:val="000000" w:themeColor="text1"/>
                <w:sz w:val="22"/>
                <w:szCs w:val="22"/>
              </w:rPr>
            </w:pPr>
            <w:r w:rsidRPr="00B10C21">
              <w:rPr>
                <w:rStyle w:val="Emphasis"/>
                <w:rFonts w:ascii="Arial" w:hAnsi="Arial" w:cs="Arial"/>
                <w:i w:val="0"/>
                <w:color w:val="000000" w:themeColor="text1"/>
                <w:sz w:val="22"/>
                <w:szCs w:val="22"/>
              </w:rPr>
              <w:t>150</w:t>
            </w:r>
          </w:p>
        </w:tc>
        <w:tc>
          <w:tcPr>
            <w:tcW w:w="1295" w:type="dxa"/>
            <w:tcMar>
              <w:top w:w="0" w:type="dxa"/>
              <w:left w:w="28" w:type="dxa"/>
              <w:bottom w:w="0" w:type="dxa"/>
              <w:right w:w="28" w:type="dxa"/>
            </w:tcMar>
            <w:vAlign w:val="center"/>
          </w:tcPr>
          <w:p w14:paraId="7B6927E5" w14:textId="77777777" w:rsidR="00142AE2" w:rsidRPr="00B10C21" w:rsidRDefault="00142AE2" w:rsidP="00142AE2">
            <w:pPr>
              <w:pStyle w:val="Heading2"/>
              <w:jc w:val="center"/>
              <w:rPr>
                <w:rStyle w:val="Emphasis"/>
                <w:rFonts w:ascii="Arial" w:hAnsi="Arial" w:cs="Arial"/>
                <w:i w:val="0"/>
                <w:iCs w:val="0"/>
                <w:color w:val="000000" w:themeColor="text1"/>
                <w:sz w:val="22"/>
                <w:szCs w:val="22"/>
              </w:rPr>
            </w:pPr>
            <w:r w:rsidRPr="00B10C21">
              <w:rPr>
                <w:rStyle w:val="Emphasis"/>
                <w:rFonts w:ascii="Arial" w:hAnsi="Arial" w:cs="Arial"/>
                <w:i w:val="0"/>
                <w:iCs w:val="0"/>
                <w:color w:val="000000" w:themeColor="text1"/>
                <w:sz w:val="22"/>
                <w:szCs w:val="22"/>
              </w:rPr>
              <w:t>5,474</w:t>
            </w:r>
          </w:p>
        </w:tc>
        <w:tc>
          <w:tcPr>
            <w:tcW w:w="1129" w:type="dxa"/>
            <w:tcMar>
              <w:top w:w="0" w:type="dxa"/>
              <w:left w:w="28" w:type="dxa"/>
              <w:bottom w:w="0" w:type="dxa"/>
              <w:right w:w="28" w:type="dxa"/>
            </w:tcMar>
            <w:vAlign w:val="center"/>
            <w:hideMark/>
          </w:tcPr>
          <w:p w14:paraId="0C2C7FB2" w14:textId="77777777" w:rsidR="00142AE2" w:rsidRPr="00B10C21" w:rsidRDefault="00142AE2" w:rsidP="00142AE2">
            <w:pPr>
              <w:pStyle w:val="Heading2"/>
              <w:jc w:val="center"/>
              <w:rPr>
                <w:rStyle w:val="Emphasis"/>
                <w:rFonts w:ascii="Arial" w:hAnsi="Arial" w:cs="Arial"/>
                <w:i w:val="0"/>
                <w:iCs w:val="0"/>
                <w:color w:val="000000" w:themeColor="text1"/>
                <w:sz w:val="22"/>
                <w:szCs w:val="22"/>
              </w:rPr>
            </w:pPr>
            <w:r w:rsidRPr="00B10C21">
              <w:rPr>
                <w:rStyle w:val="Emphasis"/>
                <w:rFonts w:ascii="Arial" w:hAnsi="Arial" w:cs="Arial"/>
                <w:i w:val="0"/>
                <w:iCs w:val="0"/>
                <w:color w:val="000000" w:themeColor="text1"/>
                <w:sz w:val="22"/>
                <w:szCs w:val="22"/>
              </w:rPr>
              <w:t>50</w:t>
            </w:r>
          </w:p>
        </w:tc>
        <w:tc>
          <w:tcPr>
            <w:tcW w:w="861" w:type="dxa"/>
            <w:tcMar>
              <w:top w:w="0" w:type="dxa"/>
              <w:left w:w="28" w:type="dxa"/>
              <w:bottom w:w="0" w:type="dxa"/>
              <w:right w:w="28" w:type="dxa"/>
            </w:tcMar>
            <w:vAlign w:val="center"/>
            <w:hideMark/>
          </w:tcPr>
          <w:p w14:paraId="222B7AC0" w14:textId="77777777" w:rsidR="00142AE2" w:rsidRPr="00B10C21" w:rsidRDefault="00142AE2" w:rsidP="00142AE2">
            <w:pPr>
              <w:pStyle w:val="Heading2"/>
              <w:jc w:val="center"/>
              <w:rPr>
                <w:rStyle w:val="Emphasis"/>
                <w:rFonts w:ascii="Arial" w:hAnsi="Arial" w:cs="Arial"/>
                <w:i w:val="0"/>
                <w:iCs w:val="0"/>
                <w:color w:val="000000" w:themeColor="text1"/>
                <w:sz w:val="22"/>
                <w:szCs w:val="22"/>
              </w:rPr>
            </w:pPr>
            <w:r w:rsidRPr="00B10C21">
              <w:rPr>
                <w:rStyle w:val="Emphasis"/>
                <w:rFonts w:ascii="Arial" w:hAnsi="Arial" w:cs="Arial"/>
                <w:i w:val="0"/>
                <w:iCs w:val="0"/>
                <w:color w:val="000000" w:themeColor="text1"/>
                <w:sz w:val="22"/>
                <w:szCs w:val="22"/>
              </w:rPr>
              <w:t>-</w:t>
            </w:r>
          </w:p>
        </w:tc>
        <w:tc>
          <w:tcPr>
            <w:tcW w:w="977" w:type="dxa"/>
            <w:tcMar>
              <w:top w:w="0" w:type="dxa"/>
              <w:left w:w="28" w:type="dxa"/>
              <w:bottom w:w="0" w:type="dxa"/>
              <w:right w:w="28" w:type="dxa"/>
            </w:tcMar>
            <w:vAlign w:val="center"/>
            <w:hideMark/>
          </w:tcPr>
          <w:p w14:paraId="7910DC3B" w14:textId="77777777" w:rsidR="00142AE2" w:rsidRPr="00B10C21" w:rsidRDefault="00142AE2" w:rsidP="00142AE2">
            <w:pPr>
              <w:pStyle w:val="Heading2"/>
              <w:jc w:val="center"/>
              <w:rPr>
                <w:rStyle w:val="Emphasis"/>
                <w:rFonts w:ascii="Arial" w:hAnsi="Arial" w:cs="Arial"/>
                <w:i w:val="0"/>
                <w:iCs w:val="0"/>
                <w:color w:val="000000" w:themeColor="text1"/>
                <w:sz w:val="22"/>
                <w:szCs w:val="22"/>
              </w:rPr>
            </w:pPr>
            <w:r w:rsidRPr="00B10C21">
              <w:rPr>
                <w:rStyle w:val="Emphasis"/>
                <w:rFonts w:ascii="Arial" w:hAnsi="Arial" w:cs="Arial"/>
                <w:i w:val="0"/>
                <w:iCs w:val="0"/>
                <w:color w:val="000000" w:themeColor="text1"/>
                <w:sz w:val="22"/>
                <w:szCs w:val="22"/>
              </w:rPr>
              <w:t>30</w:t>
            </w:r>
          </w:p>
        </w:tc>
        <w:tc>
          <w:tcPr>
            <w:tcW w:w="816" w:type="dxa"/>
            <w:tcMar>
              <w:top w:w="0" w:type="dxa"/>
              <w:left w:w="28" w:type="dxa"/>
              <w:bottom w:w="0" w:type="dxa"/>
              <w:right w:w="28" w:type="dxa"/>
            </w:tcMar>
            <w:vAlign w:val="center"/>
            <w:hideMark/>
          </w:tcPr>
          <w:p w14:paraId="16DDC463" w14:textId="77777777" w:rsidR="00142AE2" w:rsidRPr="00B10C21" w:rsidRDefault="00142AE2" w:rsidP="00142AE2">
            <w:pPr>
              <w:pStyle w:val="Heading2"/>
              <w:jc w:val="center"/>
              <w:rPr>
                <w:rStyle w:val="Emphasis"/>
                <w:rFonts w:ascii="Arial" w:hAnsi="Arial" w:cs="Arial"/>
                <w:i w:val="0"/>
                <w:iCs w:val="0"/>
                <w:color w:val="000000" w:themeColor="text1"/>
                <w:sz w:val="22"/>
                <w:szCs w:val="22"/>
              </w:rPr>
            </w:pPr>
            <w:r w:rsidRPr="00B10C21">
              <w:rPr>
                <w:rStyle w:val="Emphasis"/>
                <w:rFonts w:ascii="Arial" w:hAnsi="Arial" w:cs="Arial"/>
                <w:i w:val="0"/>
                <w:iCs w:val="0"/>
                <w:color w:val="000000" w:themeColor="text1"/>
                <w:sz w:val="22"/>
                <w:szCs w:val="22"/>
              </w:rPr>
              <w:t>-</w:t>
            </w:r>
          </w:p>
        </w:tc>
        <w:tc>
          <w:tcPr>
            <w:tcW w:w="1129" w:type="dxa"/>
            <w:tcMar>
              <w:top w:w="0" w:type="dxa"/>
              <w:left w:w="28" w:type="dxa"/>
              <w:bottom w:w="0" w:type="dxa"/>
              <w:right w:w="28" w:type="dxa"/>
            </w:tcMar>
            <w:vAlign w:val="center"/>
            <w:hideMark/>
          </w:tcPr>
          <w:p w14:paraId="54C3D4AB" w14:textId="77777777" w:rsidR="00142AE2" w:rsidRPr="00B10C21" w:rsidRDefault="00142AE2" w:rsidP="00142AE2">
            <w:pPr>
              <w:pStyle w:val="Heading2"/>
              <w:jc w:val="center"/>
              <w:rPr>
                <w:rStyle w:val="Emphasis"/>
                <w:rFonts w:ascii="Arial" w:hAnsi="Arial" w:cs="Arial"/>
                <w:i w:val="0"/>
                <w:iCs w:val="0"/>
                <w:color w:val="000000" w:themeColor="text1"/>
                <w:sz w:val="22"/>
                <w:szCs w:val="22"/>
              </w:rPr>
            </w:pPr>
            <w:r w:rsidRPr="00B10C21">
              <w:rPr>
                <w:rStyle w:val="Emphasis"/>
                <w:rFonts w:ascii="Arial" w:hAnsi="Arial" w:cs="Arial"/>
                <w:i w:val="0"/>
                <w:iCs w:val="0"/>
                <w:color w:val="000000" w:themeColor="text1"/>
                <w:sz w:val="22"/>
                <w:szCs w:val="22"/>
              </w:rPr>
              <w:t>0,0085</w:t>
            </w:r>
          </w:p>
        </w:tc>
        <w:tc>
          <w:tcPr>
            <w:tcW w:w="987" w:type="dxa"/>
            <w:tcMar>
              <w:top w:w="0" w:type="dxa"/>
              <w:left w:w="28" w:type="dxa"/>
              <w:bottom w:w="0" w:type="dxa"/>
              <w:right w:w="28" w:type="dxa"/>
            </w:tcMar>
            <w:vAlign w:val="center"/>
            <w:hideMark/>
          </w:tcPr>
          <w:p w14:paraId="77C281A1" w14:textId="77777777" w:rsidR="00142AE2" w:rsidRPr="00B10C21" w:rsidRDefault="00142AE2" w:rsidP="00142AE2">
            <w:pPr>
              <w:pStyle w:val="Heading2"/>
              <w:jc w:val="center"/>
              <w:rPr>
                <w:rStyle w:val="Emphasis"/>
                <w:rFonts w:ascii="Arial" w:hAnsi="Arial" w:cs="Arial"/>
                <w:i w:val="0"/>
                <w:iCs w:val="0"/>
                <w:color w:val="000000" w:themeColor="text1"/>
                <w:sz w:val="22"/>
                <w:szCs w:val="22"/>
              </w:rPr>
            </w:pPr>
            <w:r w:rsidRPr="00B10C21">
              <w:rPr>
                <w:rStyle w:val="Emphasis"/>
                <w:rFonts w:ascii="Arial" w:hAnsi="Arial" w:cs="Arial"/>
                <w:i w:val="0"/>
                <w:iCs w:val="0"/>
                <w:color w:val="000000" w:themeColor="text1"/>
                <w:sz w:val="22"/>
                <w:szCs w:val="22"/>
              </w:rPr>
              <w:t>-</w:t>
            </w:r>
          </w:p>
        </w:tc>
        <w:tc>
          <w:tcPr>
            <w:tcW w:w="1129" w:type="dxa"/>
            <w:tcMar>
              <w:top w:w="0" w:type="dxa"/>
              <w:left w:w="28" w:type="dxa"/>
              <w:bottom w:w="0" w:type="dxa"/>
              <w:right w:w="28" w:type="dxa"/>
            </w:tcMar>
            <w:vAlign w:val="center"/>
            <w:hideMark/>
          </w:tcPr>
          <w:p w14:paraId="7BF3F1B3" w14:textId="77777777" w:rsidR="00142AE2" w:rsidRPr="00B10C21" w:rsidRDefault="00142AE2" w:rsidP="00142AE2">
            <w:pPr>
              <w:pStyle w:val="Heading2"/>
              <w:jc w:val="center"/>
              <w:rPr>
                <w:rStyle w:val="Emphasis"/>
                <w:rFonts w:ascii="Arial" w:hAnsi="Arial" w:cs="Arial"/>
                <w:i w:val="0"/>
                <w:iCs w:val="0"/>
                <w:color w:val="000000" w:themeColor="text1"/>
                <w:sz w:val="22"/>
                <w:szCs w:val="22"/>
              </w:rPr>
            </w:pPr>
            <w:r w:rsidRPr="00B10C21">
              <w:rPr>
                <w:rStyle w:val="Emphasis"/>
                <w:rFonts w:ascii="Arial" w:hAnsi="Arial" w:cs="Arial"/>
                <w:i w:val="0"/>
                <w:iCs w:val="0"/>
                <w:color w:val="000000" w:themeColor="text1"/>
                <w:sz w:val="22"/>
                <w:szCs w:val="22"/>
              </w:rPr>
              <w:t>1,095</w:t>
            </w:r>
          </w:p>
        </w:tc>
        <w:tc>
          <w:tcPr>
            <w:tcW w:w="987" w:type="dxa"/>
            <w:tcMar>
              <w:top w:w="0" w:type="dxa"/>
              <w:left w:w="28" w:type="dxa"/>
              <w:bottom w:w="0" w:type="dxa"/>
              <w:right w:w="28" w:type="dxa"/>
            </w:tcMar>
            <w:vAlign w:val="center"/>
            <w:hideMark/>
          </w:tcPr>
          <w:p w14:paraId="588C55BD" w14:textId="77777777" w:rsidR="00142AE2" w:rsidRPr="00B10C21" w:rsidRDefault="00142AE2" w:rsidP="00142AE2">
            <w:pPr>
              <w:pStyle w:val="Heading2"/>
              <w:jc w:val="center"/>
              <w:rPr>
                <w:rStyle w:val="Emphasis"/>
                <w:rFonts w:ascii="Arial" w:hAnsi="Arial" w:cs="Arial"/>
                <w:i w:val="0"/>
                <w:iCs w:val="0"/>
                <w:color w:val="000000" w:themeColor="text1"/>
                <w:sz w:val="22"/>
                <w:szCs w:val="22"/>
              </w:rPr>
            </w:pPr>
            <w:r w:rsidRPr="00B10C21">
              <w:rPr>
                <w:rStyle w:val="Emphasis"/>
                <w:rFonts w:ascii="Arial" w:hAnsi="Arial" w:cs="Arial"/>
                <w:i w:val="0"/>
                <w:iCs w:val="0"/>
                <w:color w:val="000000" w:themeColor="text1"/>
                <w:sz w:val="22"/>
                <w:szCs w:val="22"/>
              </w:rPr>
              <w:t>-</w:t>
            </w:r>
          </w:p>
        </w:tc>
        <w:tc>
          <w:tcPr>
            <w:tcW w:w="1124" w:type="dxa"/>
            <w:tcMar>
              <w:top w:w="0" w:type="dxa"/>
              <w:left w:w="28" w:type="dxa"/>
              <w:bottom w:w="0" w:type="dxa"/>
              <w:right w:w="28" w:type="dxa"/>
            </w:tcMar>
            <w:vAlign w:val="center"/>
            <w:hideMark/>
          </w:tcPr>
          <w:p w14:paraId="1AC21B4A" w14:textId="77777777" w:rsidR="00142AE2" w:rsidRPr="00B10C21" w:rsidRDefault="00142AE2" w:rsidP="00142AE2">
            <w:pPr>
              <w:pStyle w:val="Heading2"/>
              <w:jc w:val="center"/>
              <w:rPr>
                <w:rStyle w:val="Emphasis"/>
                <w:rFonts w:ascii="Arial" w:hAnsi="Arial" w:cs="Arial"/>
                <w:i w:val="0"/>
                <w:iCs w:val="0"/>
                <w:color w:val="000000" w:themeColor="text1"/>
                <w:sz w:val="22"/>
                <w:szCs w:val="22"/>
              </w:rPr>
            </w:pPr>
            <w:r w:rsidRPr="00B10C21">
              <w:rPr>
                <w:rStyle w:val="Emphasis"/>
                <w:rFonts w:ascii="Arial" w:hAnsi="Arial" w:cs="Arial"/>
                <w:i w:val="0"/>
                <w:iCs w:val="0"/>
                <w:color w:val="000000" w:themeColor="text1"/>
                <w:sz w:val="22"/>
                <w:szCs w:val="22"/>
              </w:rPr>
              <w:t>&gt;70</w:t>
            </w:r>
          </w:p>
        </w:tc>
      </w:tr>
      <w:tr w:rsidR="00142AE2" w:rsidRPr="00B10C21" w14:paraId="719F30A2" w14:textId="77777777" w:rsidTr="00185AD0">
        <w:trPr>
          <w:trHeight w:val="20"/>
        </w:trPr>
        <w:tc>
          <w:tcPr>
            <w:tcW w:w="0" w:type="auto"/>
            <w:vMerge/>
            <w:vAlign w:val="center"/>
            <w:hideMark/>
          </w:tcPr>
          <w:p w14:paraId="7144C241" w14:textId="77777777" w:rsidR="00142AE2" w:rsidRPr="00B10C21" w:rsidRDefault="00142AE2" w:rsidP="00142AE2">
            <w:pPr>
              <w:spacing w:after="0" w:line="240" w:lineRule="auto"/>
              <w:rPr>
                <w:rStyle w:val="Emphasis"/>
                <w:rFonts w:ascii="Arial" w:hAnsi="Arial" w:cs="Arial"/>
                <w:i w:val="0"/>
              </w:rPr>
            </w:pPr>
          </w:p>
        </w:tc>
        <w:tc>
          <w:tcPr>
            <w:tcW w:w="1735" w:type="dxa"/>
            <w:tcMar>
              <w:top w:w="0" w:type="dxa"/>
              <w:left w:w="28" w:type="dxa"/>
              <w:bottom w:w="0" w:type="dxa"/>
              <w:right w:w="28" w:type="dxa"/>
            </w:tcMar>
            <w:vAlign w:val="center"/>
            <w:hideMark/>
          </w:tcPr>
          <w:p w14:paraId="75DD2468" w14:textId="77777777" w:rsidR="00142AE2" w:rsidRPr="00B10C21" w:rsidRDefault="00142AE2" w:rsidP="00142AE2">
            <w:pPr>
              <w:spacing w:after="0" w:line="240" w:lineRule="auto"/>
              <w:rPr>
                <w:rStyle w:val="Emphasis"/>
                <w:rFonts w:ascii="Arial" w:hAnsi="Arial" w:cs="Arial"/>
                <w:i w:val="0"/>
                <w:color w:val="000000" w:themeColor="text1"/>
              </w:rPr>
            </w:pPr>
            <w:r w:rsidRPr="00B10C21">
              <w:rPr>
                <w:rStyle w:val="Emphasis"/>
                <w:rFonts w:ascii="Arial" w:hAnsi="Arial" w:cs="Arial"/>
                <w:i w:val="0"/>
                <w:color w:val="000000" w:themeColor="text1"/>
              </w:rPr>
              <w:t>BDS7</w:t>
            </w:r>
          </w:p>
        </w:tc>
        <w:tc>
          <w:tcPr>
            <w:tcW w:w="1146" w:type="dxa"/>
            <w:tcMar>
              <w:top w:w="0" w:type="dxa"/>
              <w:left w:w="28" w:type="dxa"/>
              <w:bottom w:w="0" w:type="dxa"/>
              <w:right w:w="28" w:type="dxa"/>
            </w:tcMar>
            <w:vAlign w:val="center"/>
          </w:tcPr>
          <w:p w14:paraId="3FCAA018"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115</w:t>
            </w:r>
          </w:p>
        </w:tc>
        <w:tc>
          <w:tcPr>
            <w:tcW w:w="846" w:type="dxa"/>
            <w:tcMar>
              <w:top w:w="0" w:type="dxa"/>
              <w:left w:w="28" w:type="dxa"/>
              <w:bottom w:w="0" w:type="dxa"/>
              <w:right w:w="28" w:type="dxa"/>
            </w:tcMar>
            <w:vAlign w:val="center"/>
          </w:tcPr>
          <w:p w14:paraId="5B6C8B5D"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57,5</w:t>
            </w:r>
          </w:p>
        </w:tc>
        <w:tc>
          <w:tcPr>
            <w:tcW w:w="1295" w:type="dxa"/>
            <w:tcMar>
              <w:top w:w="0" w:type="dxa"/>
              <w:left w:w="28" w:type="dxa"/>
              <w:bottom w:w="0" w:type="dxa"/>
              <w:right w:w="28" w:type="dxa"/>
            </w:tcMar>
          </w:tcPr>
          <w:p w14:paraId="6E2B5609"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2,098</w:t>
            </w:r>
          </w:p>
        </w:tc>
        <w:tc>
          <w:tcPr>
            <w:tcW w:w="1129" w:type="dxa"/>
            <w:tcMar>
              <w:top w:w="0" w:type="dxa"/>
              <w:left w:w="28" w:type="dxa"/>
              <w:bottom w:w="0" w:type="dxa"/>
              <w:right w:w="28" w:type="dxa"/>
            </w:tcMar>
            <w:vAlign w:val="center"/>
            <w:hideMark/>
          </w:tcPr>
          <w:p w14:paraId="0F907CA7"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57,5</w:t>
            </w:r>
          </w:p>
        </w:tc>
        <w:tc>
          <w:tcPr>
            <w:tcW w:w="861" w:type="dxa"/>
            <w:tcMar>
              <w:top w:w="0" w:type="dxa"/>
              <w:left w:w="28" w:type="dxa"/>
              <w:bottom w:w="0" w:type="dxa"/>
              <w:right w:w="28" w:type="dxa"/>
            </w:tcMar>
            <w:hideMark/>
          </w:tcPr>
          <w:p w14:paraId="350ABD01"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w:t>
            </w:r>
          </w:p>
        </w:tc>
        <w:tc>
          <w:tcPr>
            <w:tcW w:w="977" w:type="dxa"/>
            <w:tcMar>
              <w:top w:w="0" w:type="dxa"/>
              <w:left w:w="28" w:type="dxa"/>
              <w:bottom w:w="0" w:type="dxa"/>
              <w:right w:w="28" w:type="dxa"/>
            </w:tcMar>
            <w:vAlign w:val="center"/>
            <w:hideMark/>
          </w:tcPr>
          <w:p w14:paraId="78019AE3"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28,75</w:t>
            </w:r>
          </w:p>
        </w:tc>
        <w:tc>
          <w:tcPr>
            <w:tcW w:w="816" w:type="dxa"/>
            <w:tcMar>
              <w:top w:w="0" w:type="dxa"/>
              <w:left w:w="28" w:type="dxa"/>
              <w:bottom w:w="0" w:type="dxa"/>
              <w:right w:w="28" w:type="dxa"/>
            </w:tcMar>
            <w:vAlign w:val="center"/>
            <w:hideMark/>
          </w:tcPr>
          <w:p w14:paraId="709FFA43"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w:t>
            </w:r>
          </w:p>
        </w:tc>
        <w:tc>
          <w:tcPr>
            <w:tcW w:w="1129" w:type="dxa"/>
            <w:tcMar>
              <w:top w:w="0" w:type="dxa"/>
              <w:left w:w="28" w:type="dxa"/>
              <w:bottom w:w="0" w:type="dxa"/>
              <w:right w:w="28" w:type="dxa"/>
            </w:tcMar>
            <w:vAlign w:val="center"/>
            <w:hideMark/>
          </w:tcPr>
          <w:p w14:paraId="4450C9A9"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0,0097</w:t>
            </w:r>
          </w:p>
        </w:tc>
        <w:tc>
          <w:tcPr>
            <w:tcW w:w="987" w:type="dxa"/>
            <w:tcMar>
              <w:top w:w="0" w:type="dxa"/>
              <w:left w:w="28" w:type="dxa"/>
              <w:bottom w:w="0" w:type="dxa"/>
              <w:right w:w="28" w:type="dxa"/>
            </w:tcMar>
            <w:vAlign w:val="center"/>
            <w:hideMark/>
          </w:tcPr>
          <w:p w14:paraId="6A5532D5"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w:t>
            </w:r>
          </w:p>
        </w:tc>
        <w:tc>
          <w:tcPr>
            <w:tcW w:w="1129" w:type="dxa"/>
            <w:tcMar>
              <w:top w:w="0" w:type="dxa"/>
              <w:left w:w="28" w:type="dxa"/>
              <w:bottom w:w="0" w:type="dxa"/>
              <w:right w:w="28" w:type="dxa"/>
            </w:tcMar>
            <w:vAlign w:val="center"/>
            <w:hideMark/>
          </w:tcPr>
          <w:p w14:paraId="618BF86F"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1,049</w:t>
            </w:r>
          </w:p>
        </w:tc>
        <w:tc>
          <w:tcPr>
            <w:tcW w:w="987" w:type="dxa"/>
            <w:tcMar>
              <w:top w:w="0" w:type="dxa"/>
              <w:left w:w="28" w:type="dxa"/>
              <w:bottom w:w="0" w:type="dxa"/>
              <w:right w:w="28" w:type="dxa"/>
            </w:tcMar>
            <w:hideMark/>
          </w:tcPr>
          <w:p w14:paraId="51C6991C"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w:t>
            </w:r>
          </w:p>
        </w:tc>
        <w:tc>
          <w:tcPr>
            <w:tcW w:w="1124" w:type="dxa"/>
            <w:tcMar>
              <w:top w:w="0" w:type="dxa"/>
              <w:left w:w="28" w:type="dxa"/>
              <w:bottom w:w="0" w:type="dxa"/>
              <w:right w:w="28" w:type="dxa"/>
            </w:tcMar>
            <w:hideMark/>
          </w:tcPr>
          <w:p w14:paraId="4AEC9865" w14:textId="77777777" w:rsidR="00142AE2" w:rsidRPr="00B10C21" w:rsidRDefault="00142AE2" w:rsidP="00142AE2">
            <w:pPr>
              <w:spacing w:after="0" w:line="240" w:lineRule="auto"/>
              <w:jc w:val="center"/>
              <w:rPr>
                <w:rStyle w:val="Emphasis"/>
                <w:rFonts w:ascii="Arial" w:hAnsi="Arial" w:cs="Arial"/>
                <w:i w:val="0"/>
                <w:color w:val="000000" w:themeColor="text1"/>
              </w:rPr>
            </w:pPr>
          </w:p>
        </w:tc>
      </w:tr>
      <w:tr w:rsidR="00142AE2" w:rsidRPr="00B10C21" w14:paraId="27AB6C4A" w14:textId="77777777" w:rsidTr="00185AD0">
        <w:trPr>
          <w:trHeight w:val="20"/>
        </w:trPr>
        <w:tc>
          <w:tcPr>
            <w:tcW w:w="0" w:type="auto"/>
            <w:vMerge/>
            <w:vAlign w:val="center"/>
            <w:hideMark/>
          </w:tcPr>
          <w:p w14:paraId="03199DCF" w14:textId="77777777" w:rsidR="00142AE2" w:rsidRPr="00B10C21" w:rsidRDefault="00142AE2" w:rsidP="00142AE2">
            <w:pPr>
              <w:spacing w:after="0" w:line="240" w:lineRule="auto"/>
              <w:rPr>
                <w:rStyle w:val="Emphasis"/>
                <w:rFonts w:ascii="Arial" w:hAnsi="Arial" w:cs="Arial"/>
                <w:i w:val="0"/>
              </w:rPr>
            </w:pPr>
          </w:p>
        </w:tc>
        <w:tc>
          <w:tcPr>
            <w:tcW w:w="1735" w:type="dxa"/>
            <w:tcMar>
              <w:top w:w="0" w:type="dxa"/>
              <w:left w:w="28" w:type="dxa"/>
              <w:bottom w:w="0" w:type="dxa"/>
              <w:right w:w="28" w:type="dxa"/>
            </w:tcMar>
            <w:vAlign w:val="center"/>
            <w:hideMark/>
          </w:tcPr>
          <w:p w14:paraId="08C7B17F" w14:textId="77777777" w:rsidR="00142AE2" w:rsidRPr="00B10C21" w:rsidRDefault="00142AE2" w:rsidP="00142AE2">
            <w:pPr>
              <w:spacing w:after="0" w:line="240" w:lineRule="auto"/>
              <w:rPr>
                <w:rStyle w:val="Emphasis"/>
                <w:rFonts w:ascii="Arial" w:hAnsi="Arial" w:cs="Arial"/>
                <w:i w:val="0"/>
                <w:color w:val="000000" w:themeColor="text1"/>
              </w:rPr>
            </w:pPr>
            <w:r w:rsidRPr="00B10C21">
              <w:rPr>
                <w:rStyle w:val="Emphasis"/>
                <w:rFonts w:ascii="Arial" w:hAnsi="Arial" w:cs="Arial"/>
                <w:i w:val="0"/>
                <w:color w:val="000000" w:themeColor="text1"/>
              </w:rPr>
              <w:t>Naftos produktai</w:t>
            </w:r>
          </w:p>
        </w:tc>
        <w:tc>
          <w:tcPr>
            <w:tcW w:w="1146" w:type="dxa"/>
            <w:tcMar>
              <w:top w:w="0" w:type="dxa"/>
              <w:left w:w="28" w:type="dxa"/>
              <w:bottom w:w="0" w:type="dxa"/>
              <w:right w:w="28" w:type="dxa"/>
            </w:tcMar>
            <w:vAlign w:val="center"/>
          </w:tcPr>
          <w:p w14:paraId="6FF0F774"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30</w:t>
            </w:r>
          </w:p>
        </w:tc>
        <w:tc>
          <w:tcPr>
            <w:tcW w:w="846" w:type="dxa"/>
            <w:tcMar>
              <w:top w:w="0" w:type="dxa"/>
              <w:left w:w="28" w:type="dxa"/>
              <w:bottom w:w="0" w:type="dxa"/>
              <w:right w:w="28" w:type="dxa"/>
            </w:tcMar>
            <w:vAlign w:val="center"/>
          </w:tcPr>
          <w:p w14:paraId="0A521552"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10</w:t>
            </w:r>
          </w:p>
        </w:tc>
        <w:tc>
          <w:tcPr>
            <w:tcW w:w="1295" w:type="dxa"/>
            <w:tcMar>
              <w:top w:w="0" w:type="dxa"/>
              <w:left w:w="28" w:type="dxa"/>
              <w:bottom w:w="0" w:type="dxa"/>
              <w:right w:w="28" w:type="dxa"/>
            </w:tcMar>
          </w:tcPr>
          <w:p w14:paraId="0A089C9F"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0,365</w:t>
            </w:r>
          </w:p>
        </w:tc>
        <w:tc>
          <w:tcPr>
            <w:tcW w:w="1129" w:type="dxa"/>
            <w:tcMar>
              <w:top w:w="0" w:type="dxa"/>
              <w:left w:w="28" w:type="dxa"/>
              <w:bottom w:w="0" w:type="dxa"/>
              <w:right w:w="28" w:type="dxa"/>
            </w:tcMar>
            <w:vAlign w:val="center"/>
            <w:hideMark/>
          </w:tcPr>
          <w:p w14:paraId="076D2B39"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7</w:t>
            </w:r>
          </w:p>
        </w:tc>
        <w:tc>
          <w:tcPr>
            <w:tcW w:w="861" w:type="dxa"/>
            <w:tcMar>
              <w:top w:w="0" w:type="dxa"/>
              <w:left w:w="28" w:type="dxa"/>
              <w:bottom w:w="0" w:type="dxa"/>
              <w:right w:w="28" w:type="dxa"/>
            </w:tcMar>
            <w:hideMark/>
          </w:tcPr>
          <w:p w14:paraId="021FEAAD"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w:t>
            </w:r>
          </w:p>
        </w:tc>
        <w:tc>
          <w:tcPr>
            <w:tcW w:w="977" w:type="dxa"/>
            <w:tcMar>
              <w:top w:w="0" w:type="dxa"/>
              <w:left w:w="28" w:type="dxa"/>
              <w:bottom w:w="0" w:type="dxa"/>
              <w:right w:w="28" w:type="dxa"/>
            </w:tcMar>
            <w:vAlign w:val="center"/>
            <w:hideMark/>
          </w:tcPr>
          <w:p w14:paraId="1D7A8E78"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5</w:t>
            </w:r>
          </w:p>
        </w:tc>
        <w:tc>
          <w:tcPr>
            <w:tcW w:w="816" w:type="dxa"/>
            <w:tcMar>
              <w:top w:w="0" w:type="dxa"/>
              <w:left w:w="28" w:type="dxa"/>
              <w:bottom w:w="0" w:type="dxa"/>
              <w:right w:w="28" w:type="dxa"/>
            </w:tcMar>
            <w:vAlign w:val="center"/>
            <w:hideMark/>
          </w:tcPr>
          <w:p w14:paraId="01B85E1A"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w:t>
            </w:r>
          </w:p>
        </w:tc>
        <w:tc>
          <w:tcPr>
            <w:tcW w:w="1129" w:type="dxa"/>
            <w:tcMar>
              <w:top w:w="0" w:type="dxa"/>
              <w:left w:w="28" w:type="dxa"/>
              <w:bottom w:w="0" w:type="dxa"/>
              <w:right w:w="28" w:type="dxa"/>
            </w:tcMar>
            <w:vAlign w:val="center"/>
            <w:hideMark/>
          </w:tcPr>
          <w:p w14:paraId="18FEC106"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0,0012</w:t>
            </w:r>
          </w:p>
        </w:tc>
        <w:tc>
          <w:tcPr>
            <w:tcW w:w="987" w:type="dxa"/>
            <w:tcMar>
              <w:top w:w="0" w:type="dxa"/>
              <w:left w:w="28" w:type="dxa"/>
              <w:bottom w:w="0" w:type="dxa"/>
              <w:right w:w="28" w:type="dxa"/>
            </w:tcMar>
            <w:vAlign w:val="center"/>
            <w:hideMark/>
          </w:tcPr>
          <w:p w14:paraId="003FB1CB"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w:t>
            </w:r>
          </w:p>
        </w:tc>
        <w:tc>
          <w:tcPr>
            <w:tcW w:w="1129" w:type="dxa"/>
            <w:tcMar>
              <w:top w:w="0" w:type="dxa"/>
              <w:left w:w="28" w:type="dxa"/>
              <w:bottom w:w="0" w:type="dxa"/>
              <w:right w:w="28" w:type="dxa"/>
            </w:tcMar>
            <w:vAlign w:val="center"/>
            <w:hideMark/>
          </w:tcPr>
          <w:p w14:paraId="26945C1D"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0,182</w:t>
            </w:r>
          </w:p>
        </w:tc>
        <w:tc>
          <w:tcPr>
            <w:tcW w:w="987" w:type="dxa"/>
            <w:tcMar>
              <w:top w:w="0" w:type="dxa"/>
              <w:left w:w="28" w:type="dxa"/>
              <w:bottom w:w="0" w:type="dxa"/>
              <w:right w:w="28" w:type="dxa"/>
            </w:tcMar>
            <w:hideMark/>
          </w:tcPr>
          <w:p w14:paraId="249E9430"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w:t>
            </w:r>
          </w:p>
        </w:tc>
        <w:tc>
          <w:tcPr>
            <w:tcW w:w="1124" w:type="dxa"/>
            <w:tcMar>
              <w:top w:w="0" w:type="dxa"/>
              <w:left w:w="28" w:type="dxa"/>
              <w:bottom w:w="0" w:type="dxa"/>
              <w:right w:w="28" w:type="dxa"/>
            </w:tcMar>
            <w:hideMark/>
          </w:tcPr>
          <w:p w14:paraId="72A7BA85" w14:textId="77777777" w:rsidR="00142AE2" w:rsidRPr="00B10C21" w:rsidRDefault="00142AE2" w:rsidP="00142AE2">
            <w:pPr>
              <w:spacing w:after="0" w:line="240" w:lineRule="auto"/>
              <w:jc w:val="center"/>
              <w:rPr>
                <w:rStyle w:val="Emphasis"/>
                <w:rFonts w:ascii="Arial" w:hAnsi="Arial" w:cs="Arial"/>
                <w:i w:val="0"/>
                <w:color w:val="000000" w:themeColor="text1"/>
              </w:rPr>
            </w:pPr>
            <w:r w:rsidRPr="00B10C21">
              <w:rPr>
                <w:rStyle w:val="Emphasis"/>
                <w:rFonts w:ascii="Arial" w:hAnsi="Arial" w:cs="Arial"/>
                <w:i w:val="0"/>
                <w:color w:val="000000" w:themeColor="text1"/>
              </w:rPr>
              <w:t>&gt;70</w:t>
            </w:r>
          </w:p>
        </w:tc>
      </w:tr>
    </w:tbl>
    <w:p w14:paraId="1D9B3E70" w14:textId="16A94A53" w:rsidR="00142AE2" w:rsidRPr="005D18AB" w:rsidRDefault="00142AE2" w:rsidP="00086A7E">
      <w:pPr>
        <w:spacing w:after="0" w:line="240" w:lineRule="auto"/>
        <w:ind w:firstLine="567"/>
        <w:jc w:val="both"/>
        <w:rPr>
          <w:rFonts w:ascii="Arial" w:eastAsia="Times New Roman" w:hAnsi="Arial" w:cs="Arial"/>
          <w:color w:val="000000"/>
          <w:sz w:val="18"/>
          <w:szCs w:val="18"/>
          <w:lang w:eastAsia="lt-LT"/>
        </w:rPr>
      </w:pPr>
      <w:r w:rsidRPr="00B10C21">
        <w:rPr>
          <w:rFonts w:ascii="Arial" w:eastAsia="Times New Roman" w:hAnsi="Arial" w:cs="Arial"/>
          <w:color w:val="000000"/>
          <w:lang w:eastAsia="lt-LT"/>
        </w:rPr>
        <w:t> </w:t>
      </w:r>
      <w:r w:rsidRPr="005D18AB">
        <w:rPr>
          <w:rFonts w:ascii="Arial" w:eastAsia="Times New Roman" w:hAnsi="Arial" w:cs="Arial"/>
          <w:i/>
          <w:iCs/>
          <w:color w:val="000000"/>
          <w:sz w:val="18"/>
          <w:szCs w:val="18"/>
          <w:lang w:eastAsia="lt-LT"/>
        </w:rPr>
        <w:t>Pakeistas lentelės pavadinimas:</w:t>
      </w:r>
    </w:p>
    <w:p w14:paraId="67B7223B" w14:textId="77777777" w:rsidR="00142AE2" w:rsidRPr="005D18AB" w:rsidRDefault="00142AE2" w:rsidP="00142AE2">
      <w:pPr>
        <w:spacing w:after="0" w:line="240" w:lineRule="auto"/>
        <w:jc w:val="both"/>
        <w:rPr>
          <w:rFonts w:ascii="Arial" w:eastAsia="Times New Roman" w:hAnsi="Arial" w:cs="Arial"/>
          <w:color w:val="000000"/>
          <w:sz w:val="18"/>
          <w:szCs w:val="18"/>
          <w:lang w:eastAsia="lt-LT"/>
        </w:rPr>
      </w:pPr>
      <w:r w:rsidRPr="005D18AB">
        <w:rPr>
          <w:rFonts w:ascii="Arial" w:eastAsia="Times New Roman" w:hAnsi="Arial" w:cs="Arial"/>
          <w:i/>
          <w:iCs/>
          <w:color w:val="000000"/>
          <w:sz w:val="18"/>
          <w:szCs w:val="18"/>
          <w:lang w:eastAsia="lt-LT"/>
        </w:rPr>
        <w:t>Nr. </w:t>
      </w:r>
      <w:hyperlink r:id="rId12" w:tgtFrame="_parent" w:history="1">
        <w:r w:rsidRPr="005D18AB">
          <w:rPr>
            <w:rFonts w:ascii="Arial" w:eastAsia="Times New Roman" w:hAnsi="Arial" w:cs="Arial"/>
            <w:i/>
            <w:iCs/>
            <w:color w:val="0000FF"/>
            <w:sz w:val="18"/>
            <w:szCs w:val="18"/>
            <w:u w:val="single"/>
            <w:lang w:eastAsia="lt-LT"/>
          </w:rPr>
          <w:t>D1-20</w:t>
        </w:r>
      </w:hyperlink>
      <w:r w:rsidRPr="005D18AB">
        <w:rPr>
          <w:rFonts w:ascii="Arial" w:eastAsia="Times New Roman" w:hAnsi="Arial" w:cs="Arial"/>
          <w:i/>
          <w:iCs/>
          <w:color w:val="000000"/>
          <w:sz w:val="18"/>
          <w:szCs w:val="18"/>
          <w:lang w:eastAsia="lt-LT"/>
        </w:rPr>
        <w:t>, 2015-01-08, paskelbta TAR 2016-01-11, i. k. 2016-00485</w:t>
      </w:r>
    </w:p>
    <w:p w14:paraId="394854E6" w14:textId="77777777" w:rsidR="00345A29" w:rsidRPr="00B10C21" w:rsidRDefault="00345A29" w:rsidP="00142AE2">
      <w:pPr>
        <w:spacing w:after="0" w:line="240" w:lineRule="auto"/>
        <w:ind w:firstLine="567"/>
        <w:jc w:val="both"/>
        <w:rPr>
          <w:rFonts w:ascii="Arial" w:eastAsia="Times New Roman" w:hAnsi="Arial" w:cs="Arial"/>
          <w:b/>
          <w:color w:val="000000"/>
          <w:lang w:eastAsia="lt-LT"/>
        </w:rPr>
      </w:pPr>
    </w:p>
    <w:p w14:paraId="46BF37B3" w14:textId="77777777" w:rsidR="00BF27B6" w:rsidRPr="00B10C21" w:rsidRDefault="00BF27B6" w:rsidP="00142AE2">
      <w:pPr>
        <w:spacing w:after="0" w:line="240" w:lineRule="auto"/>
        <w:ind w:firstLine="567"/>
        <w:jc w:val="both"/>
        <w:rPr>
          <w:rFonts w:ascii="Arial" w:eastAsia="Times New Roman" w:hAnsi="Arial" w:cs="Arial"/>
          <w:b/>
          <w:color w:val="000000"/>
          <w:lang w:eastAsia="lt-LT"/>
        </w:rPr>
      </w:pPr>
    </w:p>
    <w:p w14:paraId="30C89895" w14:textId="77777777" w:rsidR="00BF27B6" w:rsidRPr="00B10C21" w:rsidRDefault="00BF27B6" w:rsidP="00142AE2">
      <w:pPr>
        <w:spacing w:after="0" w:line="240" w:lineRule="auto"/>
        <w:ind w:firstLine="567"/>
        <w:jc w:val="both"/>
        <w:rPr>
          <w:rFonts w:ascii="Arial" w:eastAsia="Times New Roman" w:hAnsi="Arial" w:cs="Arial"/>
          <w:b/>
          <w:color w:val="000000"/>
          <w:lang w:eastAsia="lt-LT"/>
        </w:rPr>
      </w:pPr>
    </w:p>
    <w:p w14:paraId="1A925BB5" w14:textId="77777777" w:rsidR="00BF27B6" w:rsidRPr="00B10C21" w:rsidRDefault="00BF27B6" w:rsidP="00142AE2">
      <w:pPr>
        <w:spacing w:after="0" w:line="240" w:lineRule="auto"/>
        <w:ind w:firstLine="567"/>
        <w:jc w:val="both"/>
        <w:rPr>
          <w:rFonts w:ascii="Arial" w:eastAsia="Times New Roman" w:hAnsi="Arial" w:cs="Arial"/>
          <w:b/>
          <w:color w:val="000000"/>
          <w:lang w:eastAsia="lt-LT"/>
        </w:rPr>
      </w:pPr>
    </w:p>
    <w:p w14:paraId="7BD4DE7B" w14:textId="77777777" w:rsidR="00BF27B6" w:rsidRPr="00B10C21" w:rsidRDefault="00BF27B6" w:rsidP="00142AE2">
      <w:pPr>
        <w:spacing w:after="0" w:line="240" w:lineRule="auto"/>
        <w:ind w:firstLine="567"/>
        <w:jc w:val="both"/>
        <w:rPr>
          <w:rFonts w:ascii="Arial" w:eastAsia="Times New Roman" w:hAnsi="Arial" w:cs="Arial"/>
          <w:b/>
          <w:color w:val="000000"/>
          <w:lang w:eastAsia="lt-LT"/>
        </w:rPr>
      </w:pPr>
    </w:p>
    <w:p w14:paraId="30680993" w14:textId="77777777" w:rsidR="00BF27B6" w:rsidRPr="00B10C21" w:rsidRDefault="00BF27B6" w:rsidP="00142AE2">
      <w:pPr>
        <w:spacing w:after="0" w:line="240" w:lineRule="auto"/>
        <w:ind w:firstLine="567"/>
        <w:jc w:val="both"/>
        <w:rPr>
          <w:rFonts w:ascii="Arial" w:eastAsia="Times New Roman" w:hAnsi="Arial" w:cs="Arial"/>
          <w:b/>
          <w:color w:val="000000"/>
          <w:lang w:eastAsia="lt-LT"/>
        </w:rPr>
      </w:pPr>
    </w:p>
    <w:p w14:paraId="22440DAB" w14:textId="77777777" w:rsidR="00BF27B6" w:rsidRPr="00B10C21" w:rsidRDefault="00BF27B6" w:rsidP="00142AE2">
      <w:pPr>
        <w:spacing w:after="0" w:line="240" w:lineRule="auto"/>
        <w:ind w:firstLine="567"/>
        <w:jc w:val="both"/>
        <w:rPr>
          <w:rFonts w:ascii="Arial" w:eastAsia="Times New Roman" w:hAnsi="Arial" w:cs="Arial"/>
          <w:b/>
          <w:color w:val="000000"/>
          <w:lang w:eastAsia="lt-LT"/>
        </w:rPr>
      </w:pPr>
    </w:p>
    <w:p w14:paraId="27CD149E" w14:textId="77777777" w:rsidR="00BF27B6" w:rsidRPr="00B10C21" w:rsidRDefault="00BF27B6" w:rsidP="00142AE2">
      <w:pPr>
        <w:spacing w:after="0" w:line="240" w:lineRule="auto"/>
        <w:ind w:firstLine="567"/>
        <w:jc w:val="both"/>
        <w:rPr>
          <w:rFonts w:ascii="Arial" w:eastAsia="Times New Roman" w:hAnsi="Arial" w:cs="Arial"/>
          <w:b/>
          <w:color w:val="000000"/>
          <w:lang w:eastAsia="lt-LT"/>
        </w:rPr>
      </w:pPr>
    </w:p>
    <w:p w14:paraId="019CAD6C" w14:textId="77777777" w:rsidR="00BF27B6" w:rsidRPr="00B10C21" w:rsidRDefault="00BF27B6" w:rsidP="00142AE2">
      <w:pPr>
        <w:spacing w:after="0" w:line="240" w:lineRule="auto"/>
        <w:ind w:firstLine="567"/>
        <w:jc w:val="both"/>
        <w:rPr>
          <w:rFonts w:ascii="Arial" w:eastAsia="Times New Roman" w:hAnsi="Arial" w:cs="Arial"/>
          <w:b/>
          <w:color w:val="000000"/>
          <w:lang w:eastAsia="lt-LT"/>
        </w:rPr>
      </w:pPr>
    </w:p>
    <w:p w14:paraId="72B5A84D" w14:textId="77777777" w:rsidR="00BF27B6" w:rsidRPr="00B10C21" w:rsidRDefault="00BF27B6" w:rsidP="00142AE2">
      <w:pPr>
        <w:spacing w:after="0" w:line="240" w:lineRule="auto"/>
        <w:ind w:firstLine="567"/>
        <w:jc w:val="both"/>
        <w:rPr>
          <w:rFonts w:ascii="Arial" w:eastAsia="Times New Roman" w:hAnsi="Arial" w:cs="Arial"/>
          <w:b/>
          <w:color w:val="000000"/>
          <w:lang w:eastAsia="lt-LT"/>
        </w:rPr>
      </w:pPr>
    </w:p>
    <w:p w14:paraId="2E2D4B0E" w14:textId="77777777" w:rsidR="00142AE2" w:rsidRPr="00B10C21" w:rsidRDefault="00142AE2" w:rsidP="00142AE2">
      <w:pPr>
        <w:spacing w:after="0" w:line="240" w:lineRule="auto"/>
        <w:ind w:firstLine="567"/>
        <w:jc w:val="both"/>
        <w:rPr>
          <w:rFonts w:ascii="Arial" w:eastAsia="Times New Roman" w:hAnsi="Arial" w:cs="Arial"/>
          <w:color w:val="000000"/>
          <w:lang w:eastAsia="lt-LT"/>
        </w:rPr>
      </w:pPr>
      <w:r w:rsidRPr="00B10C21">
        <w:rPr>
          <w:rFonts w:ascii="Arial" w:eastAsia="Times New Roman" w:hAnsi="Arial" w:cs="Arial"/>
          <w:b/>
          <w:color w:val="000000"/>
          <w:lang w:eastAsia="lt-LT"/>
        </w:rPr>
        <w:lastRenderedPageBreak/>
        <w:t>19 lentelė. Objekte / įrenginyje naudojamos nuotekų kiekio ir taršos mažinimo priemonės</w:t>
      </w:r>
      <w:r w:rsidRPr="00B10C21">
        <w:rPr>
          <w:rFonts w:ascii="Arial" w:eastAsia="Times New Roman" w:hAnsi="Arial" w:cs="Arial"/>
          <w:color w:val="000000"/>
          <w:lang w:eastAsia="lt-LT"/>
        </w:rPr>
        <w:t> </w:t>
      </w:r>
    </w:p>
    <w:p w14:paraId="56E100C4" w14:textId="77777777" w:rsidR="00BF27B6" w:rsidRPr="009F4112" w:rsidRDefault="00BF27B6" w:rsidP="00142AE2">
      <w:pPr>
        <w:spacing w:after="0" w:line="240" w:lineRule="auto"/>
        <w:ind w:firstLine="567"/>
        <w:jc w:val="both"/>
        <w:rPr>
          <w:rFonts w:ascii="Arial" w:eastAsia="Times New Roman" w:hAnsi="Arial" w:cs="Arial"/>
          <w:color w:val="000000"/>
          <w:sz w:val="16"/>
          <w:szCs w:val="16"/>
          <w:lang w:eastAsia="lt-LT"/>
        </w:rPr>
      </w:pPr>
    </w:p>
    <w:tbl>
      <w:tblPr>
        <w:tblW w:w="1473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9"/>
        <w:gridCol w:w="1768"/>
        <w:gridCol w:w="4976"/>
        <w:gridCol w:w="1483"/>
        <w:gridCol w:w="2183"/>
        <w:gridCol w:w="2126"/>
        <w:gridCol w:w="1417"/>
      </w:tblGrid>
      <w:tr w:rsidR="00142AE2" w:rsidRPr="00B10C21" w14:paraId="7B9FEECF" w14:textId="77777777" w:rsidTr="009F4112">
        <w:trPr>
          <w:trHeight w:val="315"/>
        </w:trPr>
        <w:tc>
          <w:tcPr>
            <w:tcW w:w="779" w:type="dxa"/>
            <w:vMerge w:val="restart"/>
            <w:tcMar>
              <w:top w:w="0" w:type="dxa"/>
              <w:left w:w="108" w:type="dxa"/>
              <w:bottom w:w="0" w:type="dxa"/>
              <w:right w:w="108" w:type="dxa"/>
            </w:tcMar>
            <w:vAlign w:val="center"/>
            <w:hideMark/>
          </w:tcPr>
          <w:p w14:paraId="1AA52D48"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Eil. Nr.</w:t>
            </w:r>
          </w:p>
        </w:tc>
        <w:tc>
          <w:tcPr>
            <w:tcW w:w="1768" w:type="dxa"/>
            <w:vMerge w:val="restart"/>
            <w:tcMar>
              <w:top w:w="0" w:type="dxa"/>
              <w:left w:w="108" w:type="dxa"/>
              <w:bottom w:w="0" w:type="dxa"/>
              <w:right w:w="108" w:type="dxa"/>
            </w:tcMar>
            <w:vAlign w:val="center"/>
            <w:hideMark/>
          </w:tcPr>
          <w:p w14:paraId="4DC6EACA"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Nuotekų</w:t>
            </w:r>
          </w:p>
          <w:p w14:paraId="4141C6CD"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šaltinis / išleistuvas</w:t>
            </w:r>
          </w:p>
          <w:p w14:paraId="632A13BC" w14:textId="77777777" w:rsidR="00345A29" w:rsidRPr="00B10C21" w:rsidRDefault="00345A29" w:rsidP="00142AE2">
            <w:pPr>
              <w:spacing w:after="0" w:line="240" w:lineRule="auto"/>
              <w:jc w:val="center"/>
              <w:rPr>
                <w:rFonts w:ascii="Arial" w:eastAsia="Times New Roman" w:hAnsi="Arial" w:cs="Arial"/>
                <w:lang w:eastAsia="lt-LT"/>
              </w:rPr>
            </w:pPr>
          </w:p>
        </w:tc>
        <w:tc>
          <w:tcPr>
            <w:tcW w:w="4976" w:type="dxa"/>
            <w:vMerge w:val="restart"/>
            <w:tcMar>
              <w:top w:w="0" w:type="dxa"/>
              <w:left w:w="108" w:type="dxa"/>
              <w:bottom w:w="0" w:type="dxa"/>
              <w:right w:w="108" w:type="dxa"/>
            </w:tcMar>
            <w:vAlign w:val="center"/>
            <w:hideMark/>
          </w:tcPr>
          <w:p w14:paraId="6043F0A8"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Priemonės ir jos paskirties aprašymas</w:t>
            </w:r>
          </w:p>
        </w:tc>
        <w:tc>
          <w:tcPr>
            <w:tcW w:w="1483" w:type="dxa"/>
            <w:vMerge w:val="restart"/>
            <w:tcMar>
              <w:top w:w="0" w:type="dxa"/>
              <w:left w:w="108" w:type="dxa"/>
              <w:bottom w:w="0" w:type="dxa"/>
              <w:right w:w="108" w:type="dxa"/>
            </w:tcMar>
            <w:vAlign w:val="center"/>
            <w:hideMark/>
          </w:tcPr>
          <w:p w14:paraId="2974434F"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Įdiegimo data</w:t>
            </w:r>
          </w:p>
        </w:tc>
        <w:tc>
          <w:tcPr>
            <w:tcW w:w="5726" w:type="dxa"/>
            <w:gridSpan w:val="3"/>
            <w:tcMar>
              <w:top w:w="0" w:type="dxa"/>
              <w:left w:w="108" w:type="dxa"/>
              <w:bottom w:w="0" w:type="dxa"/>
              <w:right w:w="108" w:type="dxa"/>
            </w:tcMar>
            <w:vAlign w:val="center"/>
            <w:hideMark/>
          </w:tcPr>
          <w:p w14:paraId="6C470537"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Priemonės projektinės savybės</w:t>
            </w:r>
          </w:p>
        </w:tc>
      </w:tr>
      <w:tr w:rsidR="00142AE2" w:rsidRPr="00B10C21" w14:paraId="5C3E7D45" w14:textId="77777777" w:rsidTr="009F4112">
        <w:tc>
          <w:tcPr>
            <w:tcW w:w="0" w:type="auto"/>
            <w:vMerge/>
            <w:vAlign w:val="center"/>
            <w:hideMark/>
          </w:tcPr>
          <w:p w14:paraId="419987B1" w14:textId="77777777" w:rsidR="00142AE2" w:rsidRPr="00B10C21" w:rsidRDefault="00142AE2" w:rsidP="00142AE2">
            <w:pPr>
              <w:spacing w:after="0" w:line="240" w:lineRule="auto"/>
              <w:rPr>
                <w:rFonts w:ascii="Arial" w:eastAsia="Times New Roman" w:hAnsi="Arial" w:cs="Arial"/>
                <w:lang w:eastAsia="lt-LT"/>
              </w:rPr>
            </w:pPr>
          </w:p>
        </w:tc>
        <w:tc>
          <w:tcPr>
            <w:tcW w:w="1768" w:type="dxa"/>
            <w:vMerge/>
            <w:vAlign w:val="center"/>
            <w:hideMark/>
          </w:tcPr>
          <w:p w14:paraId="39F75AF5" w14:textId="77777777" w:rsidR="00142AE2" w:rsidRPr="00B10C21" w:rsidRDefault="00142AE2" w:rsidP="00142AE2">
            <w:pPr>
              <w:spacing w:after="0" w:line="240" w:lineRule="auto"/>
              <w:rPr>
                <w:rFonts w:ascii="Arial" w:eastAsia="Times New Roman" w:hAnsi="Arial" w:cs="Arial"/>
                <w:lang w:eastAsia="lt-LT"/>
              </w:rPr>
            </w:pPr>
          </w:p>
        </w:tc>
        <w:tc>
          <w:tcPr>
            <w:tcW w:w="4976" w:type="dxa"/>
            <w:vMerge/>
            <w:vAlign w:val="center"/>
            <w:hideMark/>
          </w:tcPr>
          <w:p w14:paraId="616931AF" w14:textId="77777777" w:rsidR="00142AE2" w:rsidRPr="00B10C21" w:rsidRDefault="00142AE2" w:rsidP="00142AE2">
            <w:pPr>
              <w:spacing w:after="0" w:line="240" w:lineRule="auto"/>
              <w:rPr>
                <w:rFonts w:ascii="Arial" w:eastAsia="Times New Roman" w:hAnsi="Arial" w:cs="Arial"/>
                <w:lang w:eastAsia="lt-LT"/>
              </w:rPr>
            </w:pPr>
          </w:p>
        </w:tc>
        <w:tc>
          <w:tcPr>
            <w:tcW w:w="1483" w:type="dxa"/>
            <w:vMerge/>
            <w:vAlign w:val="center"/>
            <w:hideMark/>
          </w:tcPr>
          <w:p w14:paraId="1BA3E7C2" w14:textId="77777777" w:rsidR="00142AE2" w:rsidRPr="00B10C21" w:rsidRDefault="00142AE2" w:rsidP="00142AE2">
            <w:pPr>
              <w:spacing w:after="0" w:line="240" w:lineRule="auto"/>
              <w:rPr>
                <w:rFonts w:ascii="Arial" w:eastAsia="Times New Roman" w:hAnsi="Arial" w:cs="Arial"/>
                <w:lang w:eastAsia="lt-LT"/>
              </w:rPr>
            </w:pPr>
          </w:p>
        </w:tc>
        <w:tc>
          <w:tcPr>
            <w:tcW w:w="2183" w:type="dxa"/>
            <w:tcMar>
              <w:top w:w="0" w:type="dxa"/>
              <w:left w:w="108" w:type="dxa"/>
              <w:bottom w:w="0" w:type="dxa"/>
              <w:right w:w="108" w:type="dxa"/>
            </w:tcMar>
            <w:vAlign w:val="center"/>
            <w:hideMark/>
          </w:tcPr>
          <w:p w14:paraId="79FEC781"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rodiklis</w:t>
            </w:r>
          </w:p>
        </w:tc>
        <w:tc>
          <w:tcPr>
            <w:tcW w:w="2126" w:type="dxa"/>
            <w:tcMar>
              <w:top w:w="0" w:type="dxa"/>
              <w:left w:w="108" w:type="dxa"/>
              <w:bottom w:w="0" w:type="dxa"/>
              <w:right w:w="108" w:type="dxa"/>
            </w:tcMar>
            <w:vAlign w:val="center"/>
            <w:hideMark/>
          </w:tcPr>
          <w:p w14:paraId="3E388B63"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mato vnt.</w:t>
            </w:r>
          </w:p>
        </w:tc>
        <w:tc>
          <w:tcPr>
            <w:tcW w:w="1417" w:type="dxa"/>
            <w:tcMar>
              <w:top w:w="0" w:type="dxa"/>
              <w:left w:w="108" w:type="dxa"/>
              <w:bottom w:w="0" w:type="dxa"/>
              <w:right w:w="108" w:type="dxa"/>
            </w:tcMar>
            <w:vAlign w:val="center"/>
            <w:hideMark/>
          </w:tcPr>
          <w:p w14:paraId="1A48219E"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reikšmė</w:t>
            </w:r>
          </w:p>
        </w:tc>
      </w:tr>
      <w:tr w:rsidR="00142AE2" w:rsidRPr="00B10C21" w14:paraId="3364EB97" w14:textId="77777777" w:rsidTr="009F4112">
        <w:tc>
          <w:tcPr>
            <w:tcW w:w="779" w:type="dxa"/>
            <w:tcMar>
              <w:top w:w="0" w:type="dxa"/>
              <w:left w:w="108" w:type="dxa"/>
              <w:bottom w:w="0" w:type="dxa"/>
              <w:right w:w="108" w:type="dxa"/>
            </w:tcMar>
            <w:vAlign w:val="center"/>
            <w:hideMark/>
          </w:tcPr>
          <w:p w14:paraId="645895DB"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1</w:t>
            </w:r>
          </w:p>
        </w:tc>
        <w:tc>
          <w:tcPr>
            <w:tcW w:w="1768" w:type="dxa"/>
            <w:tcMar>
              <w:top w:w="0" w:type="dxa"/>
              <w:left w:w="108" w:type="dxa"/>
              <w:bottom w:w="0" w:type="dxa"/>
              <w:right w:w="108" w:type="dxa"/>
            </w:tcMar>
            <w:vAlign w:val="center"/>
            <w:hideMark/>
          </w:tcPr>
          <w:p w14:paraId="3579F1F0"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2</w:t>
            </w:r>
          </w:p>
        </w:tc>
        <w:tc>
          <w:tcPr>
            <w:tcW w:w="4976" w:type="dxa"/>
            <w:tcMar>
              <w:top w:w="0" w:type="dxa"/>
              <w:left w:w="108" w:type="dxa"/>
              <w:bottom w:w="0" w:type="dxa"/>
              <w:right w:w="108" w:type="dxa"/>
            </w:tcMar>
            <w:vAlign w:val="center"/>
            <w:hideMark/>
          </w:tcPr>
          <w:p w14:paraId="224355F0"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3</w:t>
            </w:r>
          </w:p>
        </w:tc>
        <w:tc>
          <w:tcPr>
            <w:tcW w:w="1483" w:type="dxa"/>
            <w:tcMar>
              <w:top w:w="0" w:type="dxa"/>
              <w:left w:w="108" w:type="dxa"/>
              <w:bottom w:w="0" w:type="dxa"/>
              <w:right w:w="108" w:type="dxa"/>
            </w:tcMar>
            <w:vAlign w:val="center"/>
            <w:hideMark/>
          </w:tcPr>
          <w:p w14:paraId="0C44922F"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4</w:t>
            </w:r>
          </w:p>
        </w:tc>
        <w:tc>
          <w:tcPr>
            <w:tcW w:w="2183" w:type="dxa"/>
            <w:tcMar>
              <w:top w:w="0" w:type="dxa"/>
              <w:left w:w="108" w:type="dxa"/>
              <w:bottom w:w="0" w:type="dxa"/>
              <w:right w:w="108" w:type="dxa"/>
            </w:tcMar>
            <w:vAlign w:val="center"/>
            <w:hideMark/>
          </w:tcPr>
          <w:p w14:paraId="3DA8DF2E"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5</w:t>
            </w:r>
          </w:p>
        </w:tc>
        <w:tc>
          <w:tcPr>
            <w:tcW w:w="2126" w:type="dxa"/>
            <w:tcMar>
              <w:top w:w="0" w:type="dxa"/>
              <w:left w:w="108" w:type="dxa"/>
              <w:bottom w:w="0" w:type="dxa"/>
              <w:right w:w="108" w:type="dxa"/>
            </w:tcMar>
            <w:vAlign w:val="center"/>
            <w:hideMark/>
          </w:tcPr>
          <w:p w14:paraId="1286B3D7"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6</w:t>
            </w:r>
          </w:p>
        </w:tc>
        <w:tc>
          <w:tcPr>
            <w:tcW w:w="1417" w:type="dxa"/>
            <w:tcMar>
              <w:top w:w="0" w:type="dxa"/>
              <w:left w:w="108" w:type="dxa"/>
              <w:bottom w:w="0" w:type="dxa"/>
              <w:right w:w="108" w:type="dxa"/>
            </w:tcMar>
            <w:vAlign w:val="center"/>
            <w:hideMark/>
          </w:tcPr>
          <w:p w14:paraId="54AE078F"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7</w:t>
            </w:r>
          </w:p>
        </w:tc>
      </w:tr>
      <w:tr w:rsidR="00142AE2" w:rsidRPr="00B10C21" w14:paraId="6946D5A6" w14:textId="77777777" w:rsidTr="009F4112">
        <w:tc>
          <w:tcPr>
            <w:tcW w:w="779" w:type="dxa"/>
            <w:vMerge w:val="restart"/>
            <w:tcMar>
              <w:top w:w="0" w:type="dxa"/>
              <w:left w:w="108" w:type="dxa"/>
              <w:bottom w:w="0" w:type="dxa"/>
              <w:right w:w="108" w:type="dxa"/>
            </w:tcMar>
            <w:vAlign w:val="center"/>
          </w:tcPr>
          <w:p w14:paraId="41AED63F"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 1.</w:t>
            </w:r>
          </w:p>
        </w:tc>
        <w:tc>
          <w:tcPr>
            <w:tcW w:w="1768" w:type="dxa"/>
            <w:vMerge w:val="restart"/>
            <w:tcMar>
              <w:top w:w="0" w:type="dxa"/>
              <w:left w:w="108" w:type="dxa"/>
              <w:bottom w:w="0" w:type="dxa"/>
              <w:right w:w="108" w:type="dxa"/>
            </w:tcMar>
            <w:vAlign w:val="center"/>
          </w:tcPr>
          <w:p w14:paraId="6B5E1948"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02 </w:t>
            </w:r>
          </w:p>
        </w:tc>
        <w:tc>
          <w:tcPr>
            <w:tcW w:w="4976" w:type="dxa"/>
            <w:vMerge w:val="restart"/>
            <w:tcMar>
              <w:top w:w="0" w:type="dxa"/>
              <w:left w:w="108" w:type="dxa"/>
              <w:bottom w:w="0" w:type="dxa"/>
              <w:right w:w="108" w:type="dxa"/>
            </w:tcMar>
            <w:vAlign w:val="center"/>
          </w:tcPr>
          <w:p w14:paraId="66AA22D3" w14:textId="65C57BDC" w:rsidR="00142AE2" w:rsidRPr="00B10C21" w:rsidRDefault="00142AE2" w:rsidP="009F4112">
            <w:pPr>
              <w:rPr>
                <w:rFonts w:ascii="Arial" w:eastAsia="Times New Roman" w:hAnsi="Arial" w:cs="Arial"/>
                <w:lang w:eastAsia="lt-LT"/>
              </w:rPr>
            </w:pPr>
            <w:r w:rsidRPr="00B10C21">
              <w:rPr>
                <w:rFonts w:ascii="Arial" w:hAnsi="Arial" w:cs="Arial"/>
              </w:rPr>
              <w:t>Lietaus nuotekų valymo įrenginiai- I klasės naftos produktų separatoriaus sistema Oleopator NS 80,  turinti integruotą smėlio ir nuosėdų nusodintuvą (pašalinti iš paviršinių nuotekų naftos produktus ir skendinčias medžiagas) kodas 700</w:t>
            </w:r>
            <w:r w:rsidRPr="00B10C21">
              <w:rPr>
                <w:rFonts w:ascii="Arial" w:eastAsia="Times New Roman" w:hAnsi="Arial" w:cs="Arial"/>
                <w:lang w:eastAsia="lt-LT"/>
              </w:rPr>
              <w:t> </w:t>
            </w:r>
          </w:p>
        </w:tc>
        <w:tc>
          <w:tcPr>
            <w:tcW w:w="1483" w:type="dxa"/>
            <w:vMerge w:val="restart"/>
            <w:tcMar>
              <w:top w:w="0" w:type="dxa"/>
              <w:left w:w="108" w:type="dxa"/>
              <w:bottom w:w="0" w:type="dxa"/>
              <w:right w:w="108" w:type="dxa"/>
            </w:tcMar>
            <w:vAlign w:val="center"/>
          </w:tcPr>
          <w:p w14:paraId="2806D3EB"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2012-10- 01 </w:t>
            </w:r>
          </w:p>
        </w:tc>
        <w:tc>
          <w:tcPr>
            <w:tcW w:w="2183" w:type="dxa"/>
            <w:vMerge w:val="restart"/>
            <w:tcMar>
              <w:top w:w="0" w:type="dxa"/>
              <w:left w:w="108" w:type="dxa"/>
              <w:bottom w:w="0" w:type="dxa"/>
              <w:right w:w="108" w:type="dxa"/>
            </w:tcMar>
            <w:vAlign w:val="center"/>
          </w:tcPr>
          <w:p w14:paraId="28FC9AFD" w14:textId="77777777" w:rsidR="00142AE2" w:rsidRPr="00B10C21" w:rsidRDefault="00142AE2" w:rsidP="00142AE2">
            <w:pPr>
              <w:pStyle w:val="Heading2"/>
              <w:rPr>
                <w:rFonts w:ascii="Arial" w:eastAsia="Times New Roman" w:hAnsi="Arial" w:cs="Arial"/>
                <w:color w:val="auto"/>
                <w:sz w:val="22"/>
                <w:szCs w:val="22"/>
                <w:lang w:eastAsia="lt-LT"/>
              </w:rPr>
            </w:pPr>
            <w:r w:rsidRPr="00B10C21">
              <w:rPr>
                <w:rFonts w:ascii="Arial" w:eastAsia="Times New Roman" w:hAnsi="Arial" w:cs="Arial"/>
                <w:color w:val="auto"/>
                <w:sz w:val="22"/>
                <w:szCs w:val="22"/>
                <w:lang w:eastAsia="lt-LT"/>
              </w:rPr>
              <w:t>Projektinis našumas</w:t>
            </w:r>
          </w:p>
        </w:tc>
        <w:tc>
          <w:tcPr>
            <w:tcW w:w="2126" w:type="dxa"/>
            <w:tcMar>
              <w:top w:w="0" w:type="dxa"/>
              <w:left w:w="108" w:type="dxa"/>
              <w:bottom w:w="0" w:type="dxa"/>
              <w:right w:w="108" w:type="dxa"/>
            </w:tcMar>
            <w:vAlign w:val="center"/>
          </w:tcPr>
          <w:p w14:paraId="7DD2B3B9" w14:textId="77777777" w:rsidR="00142AE2" w:rsidRPr="00B10C21" w:rsidRDefault="00142AE2" w:rsidP="00142AE2">
            <w:pPr>
              <w:pStyle w:val="Heading2"/>
              <w:rPr>
                <w:rFonts w:ascii="Arial" w:hAnsi="Arial" w:cs="Arial"/>
                <w:bCs/>
                <w:color w:val="auto"/>
                <w:sz w:val="22"/>
                <w:szCs w:val="22"/>
              </w:rPr>
            </w:pPr>
            <w:r w:rsidRPr="00B10C21">
              <w:rPr>
                <w:rFonts w:ascii="Arial" w:hAnsi="Arial" w:cs="Arial"/>
                <w:bCs/>
                <w:color w:val="auto"/>
                <w:sz w:val="22"/>
                <w:szCs w:val="22"/>
              </w:rPr>
              <w:t>m³/h</w:t>
            </w:r>
          </w:p>
        </w:tc>
        <w:tc>
          <w:tcPr>
            <w:tcW w:w="1417" w:type="dxa"/>
            <w:tcMar>
              <w:top w:w="0" w:type="dxa"/>
              <w:left w:w="108" w:type="dxa"/>
              <w:bottom w:w="0" w:type="dxa"/>
              <w:right w:w="108" w:type="dxa"/>
            </w:tcMar>
            <w:vAlign w:val="center"/>
          </w:tcPr>
          <w:p w14:paraId="1745BBEB" w14:textId="77777777" w:rsidR="00142AE2" w:rsidRPr="00B10C21" w:rsidRDefault="00142AE2" w:rsidP="00142AE2">
            <w:pPr>
              <w:pStyle w:val="Heading2"/>
              <w:rPr>
                <w:rFonts w:ascii="Arial" w:hAnsi="Arial" w:cs="Arial"/>
                <w:bCs/>
                <w:color w:val="auto"/>
                <w:sz w:val="22"/>
                <w:szCs w:val="22"/>
              </w:rPr>
            </w:pPr>
            <w:r w:rsidRPr="00B10C21">
              <w:rPr>
                <w:rFonts w:ascii="Arial" w:hAnsi="Arial" w:cs="Arial"/>
                <w:bCs/>
                <w:color w:val="auto"/>
                <w:sz w:val="22"/>
                <w:szCs w:val="22"/>
              </w:rPr>
              <w:t>54</w:t>
            </w:r>
          </w:p>
        </w:tc>
      </w:tr>
      <w:tr w:rsidR="00142AE2" w:rsidRPr="00B10C21" w14:paraId="1A879939" w14:textId="77777777" w:rsidTr="009F4112">
        <w:tc>
          <w:tcPr>
            <w:tcW w:w="779" w:type="dxa"/>
            <w:vMerge/>
            <w:tcMar>
              <w:top w:w="0" w:type="dxa"/>
              <w:left w:w="108" w:type="dxa"/>
              <w:bottom w:w="0" w:type="dxa"/>
              <w:right w:w="108" w:type="dxa"/>
            </w:tcMar>
            <w:vAlign w:val="center"/>
          </w:tcPr>
          <w:p w14:paraId="5D7F32BF" w14:textId="77777777" w:rsidR="00142AE2" w:rsidRPr="00B10C21" w:rsidRDefault="00142AE2" w:rsidP="00142AE2">
            <w:pPr>
              <w:spacing w:after="0" w:line="240" w:lineRule="auto"/>
              <w:jc w:val="center"/>
              <w:rPr>
                <w:rFonts w:ascii="Arial" w:eastAsia="Times New Roman" w:hAnsi="Arial" w:cs="Arial"/>
                <w:lang w:eastAsia="lt-LT"/>
              </w:rPr>
            </w:pPr>
          </w:p>
        </w:tc>
        <w:tc>
          <w:tcPr>
            <w:tcW w:w="1768" w:type="dxa"/>
            <w:vMerge/>
            <w:tcMar>
              <w:top w:w="0" w:type="dxa"/>
              <w:left w:w="108" w:type="dxa"/>
              <w:bottom w:w="0" w:type="dxa"/>
              <w:right w:w="108" w:type="dxa"/>
            </w:tcMar>
            <w:vAlign w:val="center"/>
          </w:tcPr>
          <w:p w14:paraId="73CAA35F" w14:textId="77777777" w:rsidR="00142AE2" w:rsidRPr="00B10C21" w:rsidRDefault="00142AE2" w:rsidP="00142AE2">
            <w:pPr>
              <w:spacing w:after="0" w:line="240" w:lineRule="auto"/>
              <w:jc w:val="center"/>
              <w:rPr>
                <w:rFonts w:ascii="Arial" w:eastAsia="Times New Roman" w:hAnsi="Arial" w:cs="Arial"/>
                <w:lang w:eastAsia="lt-LT"/>
              </w:rPr>
            </w:pPr>
          </w:p>
        </w:tc>
        <w:tc>
          <w:tcPr>
            <w:tcW w:w="4976" w:type="dxa"/>
            <w:vMerge/>
            <w:tcMar>
              <w:top w:w="0" w:type="dxa"/>
              <w:left w:w="108" w:type="dxa"/>
              <w:bottom w:w="0" w:type="dxa"/>
              <w:right w:w="108" w:type="dxa"/>
            </w:tcMar>
            <w:vAlign w:val="center"/>
          </w:tcPr>
          <w:p w14:paraId="3FEA797C" w14:textId="77777777" w:rsidR="00142AE2" w:rsidRPr="00B10C21" w:rsidRDefault="00142AE2" w:rsidP="00142AE2">
            <w:pPr>
              <w:spacing w:after="0" w:line="240" w:lineRule="auto"/>
              <w:jc w:val="center"/>
              <w:rPr>
                <w:rFonts w:ascii="Arial" w:eastAsia="Times New Roman" w:hAnsi="Arial" w:cs="Arial"/>
                <w:lang w:eastAsia="lt-LT"/>
              </w:rPr>
            </w:pPr>
          </w:p>
        </w:tc>
        <w:tc>
          <w:tcPr>
            <w:tcW w:w="1483" w:type="dxa"/>
            <w:vMerge/>
            <w:tcMar>
              <w:top w:w="0" w:type="dxa"/>
              <w:left w:w="108" w:type="dxa"/>
              <w:bottom w:w="0" w:type="dxa"/>
              <w:right w:w="108" w:type="dxa"/>
            </w:tcMar>
            <w:vAlign w:val="center"/>
          </w:tcPr>
          <w:p w14:paraId="21435B32" w14:textId="77777777" w:rsidR="00142AE2" w:rsidRPr="00B10C21" w:rsidRDefault="00142AE2" w:rsidP="00142AE2">
            <w:pPr>
              <w:spacing w:after="0" w:line="240" w:lineRule="auto"/>
              <w:jc w:val="center"/>
              <w:rPr>
                <w:rFonts w:ascii="Arial" w:eastAsia="Times New Roman" w:hAnsi="Arial" w:cs="Arial"/>
                <w:lang w:eastAsia="lt-LT"/>
              </w:rPr>
            </w:pPr>
          </w:p>
        </w:tc>
        <w:tc>
          <w:tcPr>
            <w:tcW w:w="2183" w:type="dxa"/>
            <w:vMerge/>
            <w:tcMar>
              <w:top w:w="0" w:type="dxa"/>
              <w:left w:w="108" w:type="dxa"/>
              <w:bottom w:w="0" w:type="dxa"/>
              <w:right w:w="108" w:type="dxa"/>
            </w:tcMar>
            <w:vAlign w:val="center"/>
          </w:tcPr>
          <w:p w14:paraId="300E5C24" w14:textId="77777777" w:rsidR="00142AE2" w:rsidRPr="00B10C21" w:rsidRDefault="00142AE2" w:rsidP="00142AE2">
            <w:pPr>
              <w:pStyle w:val="Heading2"/>
              <w:rPr>
                <w:rFonts w:ascii="Arial" w:eastAsia="Times New Roman" w:hAnsi="Arial" w:cs="Arial"/>
                <w:color w:val="auto"/>
                <w:sz w:val="22"/>
                <w:szCs w:val="22"/>
                <w:lang w:eastAsia="lt-LT"/>
              </w:rPr>
            </w:pPr>
          </w:p>
        </w:tc>
        <w:tc>
          <w:tcPr>
            <w:tcW w:w="2126" w:type="dxa"/>
            <w:tcMar>
              <w:top w:w="0" w:type="dxa"/>
              <w:left w:w="108" w:type="dxa"/>
              <w:bottom w:w="0" w:type="dxa"/>
              <w:right w:w="108" w:type="dxa"/>
            </w:tcMar>
            <w:vAlign w:val="center"/>
          </w:tcPr>
          <w:p w14:paraId="31F195CA" w14:textId="77777777" w:rsidR="00142AE2" w:rsidRPr="00B10C21" w:rsidRDefault="00142AE2" w:rsidP="00142AE2">
            <w:pPr>
              <w:pStyle w:val="Heading2"/>
              <w:rPr>
                <w:rFonts w:ascii="Arial" w:hAnsi="Arial" w:cs="Arial"/>
                <w:bCs/>
                <w:color w:val="auto"/>
                <w:sz w:val="22"/>
                <w:szCs w:val="22"/>
              </w:rPr>
            </w:pPr>
            <w:r w:rsidRPr="00B10C21">
              <w:rPr>
                <w:rFonts w:ascii="Arial" w:hAnsi="Arial" w:cs="Arial"/>
                <w:bCs/>
                <w:color w:val="auto"/>
                <w:sz w:val="22"/>
                <w:szCs w:val="22"/>
              </w:rPr>
              <w:t>m³/d</w:t>
            </w:r>
          </w:p>
        </w:tc>
        <w:tc>
          <w:tcPr>
            <w:tcW w:w="1417" w:type="dxa"/>
            <w:tcMar>
              <w:top w:w="0" w:type="dxa"/>
              <w:left w:w="108" w:type="dxa"/>
              <w:bottom w:w="0" w:type="dxa"/>
              <w:right w:w="108" w:type="dxa"/>
            </w:tcMar>
            <w:vAlign w:val="center"/>
          </w:tcPr>
          <w:p w14:paraId="1C0C2F84" w14:textId="77777777" w:rsidR="00142AE2" w:rsidRPr="00B10C21" w:rsidRDefault="00142AE2" w:rsidP="00142AE2">
            <w:pPr>
              <w:pStyle w:val="Heading2"/>
              <w:rPr>
                <w:rFonts w:ascii="Arial" w:hAnsi="Arial" w:cs="Arial"/>
                <w:bCs/>
                <w:color w:val="auto"/>
                <w:sz w:val="22"/>
                <w:szCs w:val="22"/>
              </w:rPr>
            </w:pPr>
            <w:r w:rsidRPr="00B10C21">
              <w:rPr>
                <w:rFonts w:ascii="Arial" w:hAnsi="Arial" w:cs="Arial"/>
                <w:bCs/>
                <w:color w:val="auto"/>
                <w:sz w:val="22"/>
                <w:szCs w:val="22"/>
              </w:rPr>
              <w:t>450</w:t>
            </w:r>
          </w:p>
        </w:tc>
      </w:tr>
      <w:tr w:rsidR="00142AE2" w:rsidRPr="00B10C21" w14:paraId="499B673B" w14:textId="77777777" w:rsidTr="009F4112">
        <w:tc>
          <w:tcPr>
            <w:tcW w:w="779" w:type="dxa"/>
            <w:vMerge/>
            <w:tcMar>
              <w:top w:w="0" w:type="dxa"/>
              <w:left w:w="108" w:type="dxa"/>
              <w:bottom w:w="0" w:type="dxa"/>
              <w:right w:w="108" w:type="dxa"/>
            </w:tcMar>
            <w:vAlign w:val="center"/>
          </w:tcPr>
          <w:p w14:paraId="5F0DD102" w14:textId="77777777" w:rsidR="00142AE2" w:rsidRPr="00B10C21" w:rsidRDefault="00142AE2" w:rsidP="00142AE2">
            <w:pPr>
              <w:spacing w:after="0" w:line="240" w:lineRule="auto"/>
              <w:jc w:val="center"/>
              <w:rPr>
                <w:rFonts w:ascii="Arial" w:eastAsia="Times New Roman" w:hAnsi="Arial" w:cs="Arial"/>
                <w:lang w:eastAsia="lt-LT"/>
              </w:rPr>
            </w:pPr>
          </w:p>
        </w:tc>
        <w:tc>
          <w:tcPr>
            <w:tcW w:w="1768" w:type="dxa"/>
            <w:vMerge/>
            <w:tcMar>
              <w:top w:w="0" w:type="dxa"/>
              <w:left w:w="108" w:type="dxa"/>
              <w:bottom w:w="0" w:type="dxa"/>
              <w:right w:w="108" w:type="dxa"/>
            </w:tcMar>
            <w:vAlign w:val="center"/>
          </w:tcPr>
          <w:p w14:paraId="3018277F" w14:textId="77777777" w:rsidR="00142AE2" w:rsidRPr="00B10C21" w:rsidRDefault="00142AE2" w:rsidP="00142AE2">
            <w:pPr>
              <w:spacing w:after="0" w:line="240" w:lineRule="auto"/>
              <w:jc w:val="center"/>
              <w:rPr>
                <w:rFonts w:ascii="Arial" w:eastAsia="Times New Roman" w:hAnsi="Arial" w:cs="Arial"/>
                <w:lang w:eastAsia="lt-LT"/>
              </w:rPr>
            </w:pPr>
          </w:p>
        </w:tc>
        <w:tc>
          <w:tcPr>
            <w:tcW w:w="4976" w:type="dxa"/>
            <w:vMerge/>
            <w:tcMar>
              <w:top w:w="0" w:type="dxa"/>
              <w:left w:w="108" w:type="dxa"/>
              <w:bottom w:w="0" w:type="dxa"/>
              <w:right w:w="108" w:type="dxa"/>
            </w:tcMar>
            <w:vAlign w:val="center"/>
          </w:tcPr>
          <w:p w14:paraId="29B010F3" w14:textId="77777777" w:rsidR="00142AE2" w:rsidRPr="00B10C21" w:rsidRDefault="00142AE2" w:rsidP="00142AE2">
            <w:pPr>
              <w:spacing w:after="0" w:line="240" w:lineRule="auto"/>
              <w:jc w:val="center"/>
              <w:rPr>
                <w:rFonts w:ascii="Arial" w:eastAsia="Times New Roman" w:hAnsi="Arial" w:cs="Arial"/>
                <w:lang w:eastAsia="lt-LT"/>
              </w:rPr>
            </w:pPr>
          </w:p>
        </w:tc>
        <w:tc>
          <w:tcPr>
            <w:tcW w:w="1483" w:type="dxa"/>
            <w:vMerge/>
            <w:tcMar>
              <w:top w:w="0" w:type="dxa"/>
              <w:left w:w="108" w:type="dxa"/>
              <w:bottom w:w="0" w:type="dxa"/>
              <w:right w:w="108" w:type="dxa"/>
            </w:tcMar>
            <w:vAlign w:val="center"/>
          </w:tcPr>
          <w:p w14:paraId="6286FDA3" w14:textId="77777777" w:rsidR="00142AE2" w:rsidRPr="00B10C21" w:rsidRDefault="00142AE2" w:rsidP="00142AE2">
            <w:pPr>
              <w:spacing w:after="0" w:line="240" w:lineRule="auto"/>
              <w:jc w:val="center"/>
              <w:rPr>
                <w:rFonts w:ascii="Arial" w:eastAsia="Times New Roman" w:hAnsi="Arial" w:cs="Arial"/>
                <w:lang w:eastAsia="lt-LT"/>
              </w:rPr>
            </w:pPr>
          </w:p>
        </w:tc>
        <w:tc>
          <w:tcPr>
            <w:tcW w:w="5726" w:type="dxa"/>
            <w:gridSpan w:val="3"/>
            <w:tcMar>
              <w:top w:w="0" w:type="dxa"/>
              <w:left w:w="108" w:type="dxa"/>
              <w:bottom w:w="0" w:type="dxa"/>
              <w:right w:w="108" w:type="dxa"/>
            </w:tcMar>
            <w:vAlign w:val="center"/>
          </w:tcPr>
          <w:p w14:paraId="6FBD3B5E" w14:textId="77777777" w:rsidR="00142AE2" w:rsidRPr="00B10C21" w:rsidRDefault="00142AE2" w:rsidP="00142AE2">
            <w:pPr>
              <w:spacing w:after="0" w:line="240" w:lineRule="auto"/>
              <w:rPr>
                <w:rFonts w:ascii="Arial" w:eastAsia="Times New Roman" w:hAnsi="Arial" w:cs="Arial"/>
                <w:lang w:eastAsia="lt-LT"/>
              </w:rPr>
            </w:pPr>
            <w:r w:rsidRPr="00B10C21">
              <w:rPr>
                <w:rFonts w:ascii="Arial" w:eastAsia="Times New Roman" w:hAnsi="Arial" w:cs="Arial"/>
                <w:bCs/>
                <w:lang w:eastAsia="lt-LT"/>
              </w:rPr>
              <w:t>Leistina apkrova</w:t>
            </w:r>
          </w:p>
        </w:tc>
      </w:tr>
      <w:tr w:rsidR="00142AE2" w:rsidRPr="00B10C21" w14:paraId="3CD66439" w14:textId="77777777" w:rsidTr="009F4112">
        <w:tc>
          <w:tcPr>
            <w:tcW w:w="779" w:type="dxa"/>
            <w:vMerge/>
            <w:tcMar>
              <w:top w:w="0" w:type="dxa"/>
              <w:left w:w="108" w:type="dxa"/>
              <w:bottom w:w="0" w:type="dxa"/>
              <w:right w:w="108" w:type="dxa"/>
            </w:tcMar>
            <w:vAlign w:val="center"/>
          </w:tcPr>
          <w:p w14:paraId="69D4136E" w14:textId="77777777" w:rsidR="00142AE2" w:rsidRPr="00B10C21" w:rsidRDefault="00142AE2" w:rsidP="00142AE2">
            <w:pPr>
              <w:spacing w:after="0" w:line="240" w:lineRule="auto"/>
              <w:jc w:val="center"/>
              <w:rPr>
                <w:rFonts w:ascii="Arial" w:eastAsia="Times New Roman" w:hAnsi="Arial" w:cs="Arial"/>
                <w:lang w:eastAsia="lt-LT"/>
              </w:rPr>
            </w:pPr>
          </w:p>
        </w:tc>
        <w:tc>
          <w:tcPr>
            <w:tcW w:w="1768" w:type="dxa"/>
            <w:vMerge/>
            <w:tcMar>
              <w:top w:w="0" w:type="dxa"/>
              <w:left w:w="108" w:type="dxa"/>
              <w:bottom w:w="0" w:type="dxa"/>
              <w:right w:w="108" w:type="dxa"/>
            </w:tcMar>
            <w:vAlign w:val="center"/>
          </w:tcPr>
          <w:p w14:paraId="07FA4A5E" w14:textId="77777777" w:rsidR="00142AE2" w:rsidRPr="00B10C21" w:rsidRDefault="00142AE2" w:rsidP="00142AE2">
            <w:pPr>
              <w:spacing w:after="0" w:line="240" w:lineRule="auto"/>
              <w:jc w:val="center"/>
              <w:rPr>
                <w:rFonts w:ascii="Arial" w:eastAsia="Times New Roman" w:hAnsi="Arial" w:cs="Arial"/>
                <w:lang w:eastAsia="lt-LT"/>
              </w:rPr>
            </w:pPr>
          </w:p>
        </w:tc>
        <w:tc>
          <w:tcPr>
            <w:tcW w:w="4976" w:type="dxa"/>
            <w:vMerge/>
            <w:tcMar>
              <w:top w:w="0" w:type="dxa"/>
              <w:left w:w="108" w:type="dxa"/>
              <w:bottom w:w="0" w:type="dxa"/>
              <w:right w:w="108" w:type="dxa"/>
            </w:tcMar>
            <w:vAlign w:val="center"/>
          </w:tcPr>
          <w:p w14:paraId="28039EBD" w14:textId="77777777" w:rsidR="00142AE2" w:rsidRPr="00B10C21" w:rsidRDefault="00142AE2" w:rsidP="00142AE2">
            <w:pPr>
              <w:spacing w:after="0" w:line="240" w:lineRule="auto"/>
              <w:jc w:val="center"/>
              <w:rPr>
                <w:rFonts w:ascii="Arial" w:eastAsia="Times New Roman" w:hAnsi="Arial" w:cs="Arial"/>
                <w:lang w:eastAsia="lt-LT"/>
              </w:rPr>
            </w:pPr>
          </w:p>
        </w:tc>
        <w:tc>
          <w:tcPr>
            <w:tcW w:w="1483" w:type="dxa"/>
            <w:vMerge/>
            <w:tcMar>
              <w:top w:w="0" w:type="dxa"/>
              <w:left w:w="108" w:type="dxa"/>
              <w:bottom w:w="0" w:type="dxa"/>
              <w:right w:w="108" w:type="dxa"/>
            </w:tcMar>
            <w:vAlign w:val="center"/>
          </w:tcPr>
          <w:p w14:paraId="2DED810B" w14:textId="77777777" w:rsidR="00142AE2" w:rsidRPr="00B10C21" w:rsidRDefault="00142AE2" w:rsidP="00142AE2">
            <w:pPr>
              <w:spacing w:after="0" w:line="240" w:lineRule="auto"/>
              <w:jc w:val="center"/>
              <w:rPr>
                <w:rFonts w:ascii="Arial" w:eastAsia="Times New Roman" w:hAnsi="Arial" w:cs="Arial"/>
                <w:lang w:eastAsia="lt-LT"/>
              </w:rPr>
            </w:pPr>
          </w:p>
        </w:tc>
        <w:tc>
          <w:tcPr>
            <w:tcW w:w="2183" w:type="dxa"/>
            <w:tcMar>
              <w:top w:w="0" w:type="dxa"/>
              <w:left w:w="108" w:type="dxa"/>
              <w:bottom w:w="0" w:type="dxa"/>
              <w:right w:w="108" w:type="dxa"/>
            </w:tcMar>
            <w:vAlign w:val="center"/>
          </w:tcPr>
          <w:p w14:paraId="0B7C484F" w14:textId="77777777" w:rsidR="00142AE2" w:rsidRPr="00B10C21" w:rsidRDefault="00142AE2" w:rsidP="00142AE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SM</w:t>
            </w:r>
          </w:p>
        </w:tc>
        <w:tc>
          <w:tcPr>
            <w:tcW w:w="2126" w:type="dxa"/>
            <w:tcMar>
              <w:top w:w="0" w:type="dxa"/>
              <w:left w:w="108" w:type="dxa"/>
              <w:bottom w:w="0" w:type="dxa"/>
              <w:right w:w="108" w:type="dxa"/>
            </w:tcMar>
            <w:vAlign w:val="center"/>
          </w:tcPr>
          <w:p w14:paraId="39EEB2DA" w14:textId="77777777" w:rsidR="00142AE2" w:rsidRPr="00B10C21" w:rsidRDefault="00142AE2" w:rsidP="00142AE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mg/l</w:t>
            </w:r>
          </w:p>
        </w:tc>
        <w:tc>
          <w:tcPr>
            <w:tcW w:w="1417" w:type="dxa"/>
            <w:tcMar>
              <w:top w:w="0" w:type="dxa"/>
              <w:left w:w="108" w:type="dxa"/>
              <w:bottom w:w="0" w:type="dxa"/>
              <w:right w:w="108" w:type="dxa"/>
            </w:tcMar>
            <w:vAlign w:val="center"/>
          </w:tcPr>
          <w:p w14:paraId="155018DC" w14:textId="77777777" w:rsidR="00142AE2" w:rsidRPr="00B10C21" w:rsidRDefault="00142AE2" w:rsidP="00142AE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100</w:t>
            </w:r>
          </w:p>
        </w:tc>
      </w:tr>
      <w:tr w:rsidR="00142AE2" w:rsidRPr="00B10C21" w14:paraId="0931375A" w14:textId="77777777" w:rsidTr="009F4112">
        <w:trPr>
          <w:trHeight w:val="217"/>
        </w:trPr>
        <w:tc>
          <w:tcPr>
            <w:tcW w:w="779" w:type="dxa"/>
            <w:vMerge/>
            <w:tcMar>
              <w:top w:w="0" w:type="dxa"/>
              <w:left w:w="108" w:type="dxa"/>
              <w:bottom w:w="0" w:type="dxa"/>
              <w:right w:w="108" w:type="dxa"/>
            </w:tcMar>
            <w:vAlign w:val="center"/>
          </w:tcPr>
          <w:p w14:paraId="07CFB04F" w14:textId="77777777" w:rsidR="00142AE2" w:rsidRPr="00B10C21" w:rsidRDefault="00142AE2" w:rsidP="00142AE2">
            <w:pPr>
              <w:spacing w:after="0" w:line="240" w:lineRule="auto"/>
              <w:jc w:val="center"/>
              <w:rPr>
                <w:rFonts w:ascii="Arial" w:eastAsia="Times New Roman" w:hAnsi="Arial" w:cs="Arial"/>
                <w:lang w:eastAsia="lt-LT"/>
              </w:rPr>
            </w:pPr>
          </w:p>
        </w:tc>
        <w:tc>
          <w:tcPr>
            <w:tcW w:w="1768" w:type="dxa"/>
            <w:vMerge/>
            <w:tcMar>
              <w:top w:w="0" w:type="dxa"/>
              <w:left w:w="108" w:type="dxa"/>
              <w:bottom w:w="0" w:type="dxa"/>
              <w:right w:w="108" w:type="dxa"/>
            </w:tcMar>
            <w:vAlign w:val="center"/>
          </w:tcPr>
          <w:p w14:paraId="45AB72C2" w14:textId="77777777" w:rsidR="00142AE2" w:rsidRPr="00B10C21" w:rsidRDefault="00142AE2" w:rsidP="00142AE2">
            <w:pPr>
              <w:spacing w:after="0" w:line="240" w:lineRule="auto"/>
              <w:jc w:val="center"/>
              <w:rPr>
                <w:rFonts w:ascii="Arial" w:eastAsia="Times New Roman" w:hAnsi="Arial" w:cs="Arial"/>
                <w:lang w:eastAsia="lt-LT"/>
              </w:rPr>
            </w:pPr>
          </w:p>
        </w:tc>
        <w:tc>
          <w:tcPr>
            <w:tcW w:w="4976" w:type="dxa"/>
            <w:vMerge/>
            <w:tcMar>
              <w:top w:w="0" w:type="dxa"/>
              <w:left w:w="108" w:type="dxa"/>
              <w:bottom w:w="0" w:type="dxa"/>
              <w:right w:w="108" w:type="dxa"/>
            </w:tcMar>
            <w:vAlign w:val="center"/>
          </w:tcPr>
          <w:p w14:paraId="5D5E4ED2" w14:textId="77777777" w:rsidR="00142AE2" w:rsidRPr="00B10C21" w:rsidRDefault="00142AE2" w:rsidP="00142AE2">
            <w:pPr>
              <w:spacing w:after="0" w:line="240" w:lineRule="auto"/>
              <w:jc w:val="center"/>
              <w:rPr>
                <w:rFonts w:ascii="Arial" w:eastAsia="Times New Roman" w:hAnsi="Arial" w:cs="Arial"/>
                <w:lang w:eastAsia="lt-LT"/>
              </w:rPr>
            </w:pPr>
          </w:p>
        </w:tc>
        <w:tc>
          <w:tcPr>
            <w:tcW w:w="1483" w:type="dxa"/>
            <w:vMerge/>
            <w:tcMar>
              <w:top w:w="0" w:type="dxa"/>
              <w:left w:w="108" w:type="dxa"/>
              <w:bottom w:w="0" w:type="dxa"/>
              <w:right w:w="108" w:type="dxa"/>
            </w:tcMar>
            <w:vAlign w:val="center"/>
          </w:tcPr>
          <w:p w14:paraId="0602C009" w14:textId="77777777" w:rsidR="00142AE2" w:rsidRPr="00B10C21" w:rsidRDefault="00142AE2" w:rsidP="00142AE2">
            <w:pPr>
              <w:spacing w:after="0" w:line="240" w:lineRule="auto"/>
              <w:jc w:val="center"/>
              <w:rPr>
                <w:rFonts w:ascii="Arial" w:eastAsia="Times New Roman" w:hAnsi="Arial" w:cs="Arial"/>
                <w:lang w:eastAsia="lt-LT"/>
              </w:rPr>
            </w:pPr>
          </w:p>
        </w:tc>
        <w:tc>
          <w:tcPr>
            <w:tcW w:w="2183" w:type="dxa"/>
            <w:tcMar>
              <w:top w:w="0" w:type="dxa"/>
              <w:left w:w="108" w:type="dxa"/>
              <w:bottom w:w="0" w:type="dxa"/>
              <w:right w:w="108" w:type="dxa"/>
            </w:tcMar>
            <w:vAlign w:val="center"/>
          </w:tcPr>
          <w:p w14:paraId="328DC268" w14:textId="77777777" w:rsidR="00142AE2" w:rsidRPr="00B10C21" w:rsidRDefault="00142AE2" w:rsidP="00142AE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BDS7</w:t>
            </w:r>
          </w:p>
        </w:tc>
        <w:tc>
          <w:tcPr>
            <w:tcW w:w="2126" w:type="dxa"/>
            <w:tcMar>
              <w:top w:w="0" w:type="dxa"/>
              <w:left w:w="108" w:type="dxa"/>
              <w:bottom w:w="0" w:type="dxa"/>
              <w:right w:w="108" w:type="dxa"/>
            </w:tcMar>
            <w:vAlign w:val="center"/>
          </w:tcPr>
          <w:p w14:paraId="0367DEE9" w14:textId="77777777" w:rsidR="00142AE2" w:rsidRPr="00B10C21" w:rsidRDefault="00142AE2" w:rsidP="00142AE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mg/l</w:t>
            </w:r>
          </w:p>
        </w:tc>
        <w:tc>
          <w:tcPr>
            <w:tcW w:w="1417" w:type="dxa"/>
            <w:tcMar>
              <w:top w:w="0" w:type="dxa"/>
              <w:left w:w="108" w:type="dxa"/>
              <w:bottom w:w="0" w:type="dxa"/>
              <w:right w:w="108" w:type="dxa"/>
            </w:tcMar>
            <w:vAlign w:val="center"/>
          </w:tcPr>
          <w:p w14:paraId="42DF3CED" w14:textId="77777777" w:rsidR="00142AE2" w:rsidRPr="00B10C21" w:rsidRDefault="00142AE2" w:rsidP="00142AE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34,5</w:t>
            </w:r>
          </w:p>
        </w:tc>
      </w:tr>
      <w:tr w:rsidR="009F4112" w:rsidRPr="00B10C21" w14:paraId="655E298A" w14:textId="77777777" w:rsidTr="009F4112">
        <w:trPr>
          <w:trHeight w:val="395"/>
        </w:trPr>
        <w:tc>
          <w:tcPr>
            <w:tcW w:w="779" w:type="dxa"/>
            <w:vMerge/>
            <w:tcMar>
              <w:top w:w="0" w:type="dxa"/>
              <w:left w:w="108" w:type="dxa"/>
              <w:bottom w:w="0" w:type="dxa"/>
              <w:right w:w="108" w:type="dxa"/>
            </w:tcMar>
            <w:vAlign w:val="center"/>
            <w:hideMark/>
          </w:tcPr>
          <w:p w14:paraId="402536B6" w14:textId="77777777" w:rsidR="009F4112" w:rsidRPr="00B10C21" w:rsidRDefault="009F4112" w:rsidP="009F4112">
            <w:pPr>
              <w:spacing w:after="0" w:line="240" w:lineRule="auto"/>
              <w:jc w:val="center"/>
              <w:rPr>
                <w:rFonts w:ascii="Arial" w:eastAsia="Times New Roman" w:hAnsi="Arial" w:cs="Arial"/>
                <w:lang w:eastAsia="lt-LT"/>
              </w:rPr>
            </w:pPr>
          </w:p>
        </w:tc>
        <w:tc>
          <w:tcPr>
            <w:tcW w:w="1768" w:type="dxa"/>
            <w:vMerge/>
            <w:tcMar>
              <w:top w:w="0" w:type="dxa"/>
              <w:left w:w="108" w:type="dxa"/>
              <w:bottom w:w="0" w:type="dxa"/>
              <w:right w:w="108" w:type="dxa"/>
            </w:tcMar>
            <w:vAlign w:val="center"/>
            <w:hideMark/>
          </w:tcPr>
          <w:p w14:paraId="6EB0B4BD" w14:textId="77777777" w:rsidR="009F4112" w:rsidRPr="00B10C21" w:rsidRDefault="009F4112" w:rsidP="009F4112">
            <w:pPr>
              <w:spacing w:after="0" w:line="240" w:lineRule="auto"/>
              <w:jc w:val="center"/>
              <w:rPr>
                <w:rFonts w:ascii="Arial" w:eastAsia="Times New Roman" w:hAnsi="Arial" w:cs="Arial"/>
                <w:lang w:eastAsia="lt-LT"/>
              </w:rPr>
            </w:pPr>
          </w:p>
        </w:tc>
        <w:tc>
          <w:tcPr>
            <w:tcW w:w="4976" w:type="dxa"/>
            <w:vMerge/>
            <w:tcMar>
              <w:top w:w="0" w:type="dxa"/>
              <w:left w:w="108" w:type="dxa"/>
              <w:bottom w:w="0" w:type="dxa"/>
              <w:right w:w="108" w:type="dxa"/>
            </w:tcMar>
            <w:vAlign w:val="center"/>
            <w:hideMark/>
          </w:tcPr>
          <w:p w14:paraId="0C12A196" w14:textId="77777777" w:rsidR="009F4112" w:rsidRPr="00B10C21" w:rsidRDefault="009F4112" w:rsidP="009F4112">
            <w:pPr>
              <w:spacing w:after="0" w:line="240" w:lineRule="auto"/>
              <w:jc w:val="center"/>
              <w:rPr>
                <w:rFonts w:ascii="Arial" w:eastAsia="Times New Roman" w:hAnsi="Arial" w:cs="Arial"/>
                <w:lang w:eastAsia="lt-LT"/>
              </w:rPr>
            </w:pPr>
          </w:p>
        </w:tc>
        <w:tc>
          <w:tcPr>
            <w:tcW w:w="1483" w:type="dxa"/>
            <w:vMerge/>
            <w:tcMar>
              <w:top w:w="0" w:type="dxa"/>
              <w:left w:w="108" w:type="dxa"/>
              <w:bottom w:w="0" w:type="dxa"/>
              <w:right w:w="108" w:type="dxa"/>
            </w:tcMar>
            <w:vAlign w:val="center"/>
            <w:hideMark/>
          </w:tcPr>
          <w:p w14:paraId="41CDB2C3" w14:textId="77777777" w:rsidR="009F4112" w:rsidRPr="00B10C21" w:rsidRDefault="009F4112" w:rsidP="009F4112">
            <w:pPr>
              <w:spacing w:after="0" w:line="240" w:lineRule="auto"/>
              <w:jc w:val="center"/>
              <w:rPr>
                <w:rFonts w:ascii="Arial" w:eastAsia="Times New Roman" w:hAnsi="Arial" w:cs="Arial"/>
                <w:lang w:eastAsia="lt-LT"/>
              </w:rPr>
            </w:pPr>
          </w:p>
        </w:tc>
        <w:tc>
          <w:tcPr>
            <w:tcW w:w="2183" w:type="dxa"/>
            <w:tcMar>
              <w:top w:w="0" w:type="dxa"/>
              <w:left w:w="108" w:type="dxa"/>
              <w:bottom w:w="0" w:type="dxa"/>
              <w:right w:w="108" w:type="dxa"/>
            </w:tcMar>
            <w:vAlign w:val="center"/>
            <w:hideMark/>
          </w:tcPr>
          <w:p w14:paraId="0B4FB052" w14:textId="77777777" w:rsidR="009F4112" w:rsidRPr="00B10C21" w:rsidRDefault="009F4112" w:rsidP="009F4112">
            <w:pPr>
              <w:spacing w:after="0" w:line="240" w:lineRule="auto"/>
              <w:rPr>
                <w:rFonts w:ascii="Arial" w:eastAsia="Times New Roman" w:hAnsi="Arial" w:cs="Arial"/>
                <w:lang w:eastAsia="lt-LT"/>
              </w:rPr>
            </w:pPr>
            <w:r w:rsidRPr="00B10C21">
              <w:rPr>
                <w:rFonts w:ascii="Arial" w:eastAsia="Times New Roman" w:hAnsi="Arial" w:cs="Arial"/>
                <w:lang w:eastAsia="lt-LT"/>
              </w:rPr>
              <w:t>Naftos produktai</w:t>
            </w:r>
          </w:p>
        </w:tc>
        <w:tc>
          <w:tcPr>
            <w:tcW w:w="2126" w:type="dxa"/>
            <w:tcMar>
              <w:top w:w="0" w:type="dxa"/>
              <w:left w:w="108" w:type="dxa"/>
              <w:bottom w:w="0" w:type="dxa"/>
              <w:right w:w="108" w:type="dxa"/>
            </w:tcMar>
            <w:vAlign w:val="center"/>
            <w:hideMark/>
          </w:tcPr>
          <w:p w14:paraId="0B2BE63A" w14:textId="77777777" w:rsidR="009F4112" w:rsidRPr="00B10C21" w:rsidRDefault="009F4112" w:rsidP="009F4112">
            <w:pPr>
              <w:spacing w:after="0" w:line="240" w:lineRule="auto"/>
              <w:rPr>
                <w:rFonts w:ascii="Arial" w:eastAsia="Times New Roman" w:hAnsi="Arial" w:cs="Arial"/>
                <w:lang w:eastAsia="lt-LT"/>
              </w:rPr>
            </w:pPr>
            <w:r w:rsidRPr="00B10C21">
              <w:rPr>
                <w:rFonts w:ascii="Arial" w:eastAsia="Times New Roman" w:hAnsi="Arial" w:cs="Arial"/>
                <w:lang w:eastAsia="lt-LT"/>
              </w:rPr>
              <w:t>mg/l</w:t>
            </w:r>
          </w:p>
        </w:tc>
        <w:tc>
          <w:tcPr>
            <w:tcW w:w="1417" w:type="dxa"/>
            <w:tcMar>
              <w:top w:w="0" w:type="dxa"/>
              <w:left w:w="108" w:type="dxa"/>
              <w:bottom w:w="0" w:type="dxa"/>
              <w:right w:w="108" w:type="dxa"/>
            </w:tcMar>
            <w:vAlign w:val="center"/>
            <w:hideMark/>
          </w:tcPr>
          <w:p w14:paraId="2E2BE788" w14:textId="77777777" w:rsidR="009F4112" w:rsidRPr="00B10C21" w:rsidRDefault="009F4112" w:rsidP="009F4112">
            <w:pPr>
              <w:spacing w:after="0" w:line="240" w:lineRule="auto"/>
              <w:rPr>
                <w:rFonts w:ascii="Arial" w:eastAsia="Times New Roman" w:hAnsi="Arial" w:cs="Arial"/>
                <w:lang w:eastAsia="lt-LT"/>
              </w:rPr>
            </w:pPr>
            <w:r w:rsidRPr="00B10C21">
              <w:rPr>
                <w:rFonts w:ascii="Arial" w:eastAsia="Times New Roman" w:hAnsi="Arial" w:cs="Arial"/>
                <w:lang w:eastAsia="lt-LT"/>
              </w:rPr>
              <w:t>30</w:t>
            </w:r>
          </w:p>
        </w:tc>
      </w:tr>
      <w:tr w:rsidR="009F4112" w:rsidRPr="00B10C21" w14:paraId="49FF60CF" w14:textId="77777777" w:rsidTr="009F4112">
        <w:tc>
          <w:tcPr>
            <w:tcW w:w="779" w:type="dxa"/>
            <w:vMerge w:val="restart"/>
            <w:tcMar>
              <w:top w:w="0" w:type="dxa"/>
              <w:left w:w="108" w:type="dxa"/>
              <w:bottom w:w="0" w:type="dxa"/>
              <w:right w:w="108" w:type="dxa"/>
            </w:tcMar>
            <w:vAlign w:val="center"/>
          </w:tcPr>
          <w:p w14:paraId="48177750" w14:textId="429E90C4" w:rsidR="009F4112" w:rsidRPr="00B10C21" w:rsidRDefault="009F4112" w:rsidP="009F4112">
            <w:pPr>
              <w:jc w:val="center"/>
              <w:rPr>
                <w:rFonts w:ascii="Arial" w:hAnsi="Arial" w:cs="Arial"/>
              </w:rPr>
            </w:pPr>
            <w:r w:rsidRPr="00B10C21">
              <w:rPr>
                <w:rFonts w:ascii="Arial" w:hAnsi="Arial" w:cs="Arial"/>
              </w:rPr>
              <w:t>2.</w:t>
            </w:r>
          </w:p>
        </w:tc>
        <w:tc>
          <w:tcPr>
            <w:tcW w:w="1768" w:type="dxa"/>
            <w:vMerge w:val="restart"/>
            <w:tcMar>
              <w:top w:w="0" w:type="dxa"/>
              <w:left w:w="108" w:type="dxa"/>
              <w:bottom w:w="0" w:type="dxa"/>
              <w:right w:w="108" w:type="dxa"/>
            </w:tcMar>
            <w:vAlign w:val="center"/>
          </w:tcPr>
          <w:p w14:paraId="474925C2" w14:textId="77777777" w:rsidR="009F4112" w:rsidRPr="00B10C21" w:rsidRDefault="009F4112" w:rsidP="009F4112">
            <w:pPr>
              <w:jc w:val="center"/>
              <w:rPr>
                <w:rFonts w:ascii="Arial" w:hAnsi="Arial" w:cs="Arial"/>
              </w:rPr>
            </w:pPr>
            <w:r w:rsidRPr="00B10C21">
              <w:rPr>
                <w:rFonts w:ascii="Arial" w:hAnsi="Arial" w:cs="Arial"/>
              </w:rPr>
              <w:t>04</w:t>
            </w:r>
          </w:p>
        </w:tc>
        <w:tc>
          <w:tcPr>
            <w:tcW w:w="4976" w:type="dxa"/>
            <w:vMerge w:val="restart"/>
            <w:tcMar>
              <w:top w:w="0" w:type="dxa"/>
              <w:left w:w="108" w:type="dxa"/>
              <w:bottom w:w="0" w:type="dxa"/>
              <w:right w:w="108" w:type="dxa"/>
            </w:tcMar>
            <w:vAlign w:val="center"/>
          </w:tcPr>
          <w:p w14:paraId="5C3A5A51" w14:textId="77777777" w:rsidR="009F4112" w:rsidRPr="00B10C21" w:rsidRDefault="009F4112" w:rsidP="009F4112">
            <w:pPr>
              <w:rPr>
                <w:rFonts w:ascii="Arial" w:hAnsi="Arial" w:cs="Arial"/>
              </w:rPr>
            </w:pPr>
            <w:r w:rsidRPr="00B10C21">
              <w:rPr>
                <w:rFonts w:ascii="Arial" w:hAnsi="Arial" w:cs="Arial"/>
              </w:rPr>
              <w:t xml:space="preserve">Lietaus nuotekų valymo įrenginiai - I klasės naftos produktų separatoriaus sistema Oleopator Light NS10 SF1000, turinti integruotą smėlio ir nuosėdų nusodintuvą (pašalinti iš paviršinių nuotekų naftos produktus ir skendinčias medžiagas) kodas 700. </w:t>
            </w:r>
          </w:p>
        </w:tc>
        <w:tc>
          <w:tcPr>
            <w:tcW w:w="1483" w:type="dxa"/>
            <w:vMerge w:val="restart"/>
            <w:tcMar>
              <w:top w:w="0" w:type="dxa"/>
              <w:left w:w="108" w:type="dxa"/>
              <w:bottom w:w="0" w:type="dxa"/>
              <w:right w:w="108" w:type="dxa"/>
            </w:tcMar>
            <w:vAlign w:val="center"/>
          </w:tcPr>
          <w:p w14:paraId="45A7C345" w14:textId="77777777" w:rsidR="009F4112" w:rsidRPr="00B10C21" w:rsidRDefault="009F4112" w:rsidP="009F4112">
            <w:pPr>
              <w:jc w:val="center"/>
              <w:rPr>
                <w:rFonts w:ascii="Arial" w:hAnsi="Arial" w:cs="Arial"/>
                <w:color w:val="000000"/>
              </w:rPr>
            </w:pPr>
            <w:r w:rsidRPr="00B10C21">
              <w:rPr>
                <w:rFonts w:ascii="Arial" w:hAnsi="Arial" w:cs="Arial"/>
                <w:color w:val="000000"/>
              </w:rPr>
              <w:t>2011-04-28</w:t>
            </w:r>
          </w:p>
        </w:tc>
        <w:tc>
          <w:tcPr>
            <w:tcW w:w="2183" w:type="dxa"/>
            <w:vMerge w:val="restart"/>
            <w:tcMar>
              <w:top w:w="0" w:type="dxa"/>
              <w:left w:w="108" w:type="dxa"/>
              <w:bottom w:w="0" w:type="dxa"/>
              <w:right w:w="108" w:type="dxa"/>
            </w:tcMar>
            <w:vAlign w:val="center"/>
          </w:tcPr>
          <w:p w14:paraId="4FFB12D8"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Projektinis našumas</w:t>
            </w:r>
          </w:p>
        </w:tc>
        <w:tc>
          <w:tcPr>
            <w:tcW w:w="2126" w:type="dxa"/>
            <w:tcMar>
              <w:top w:w="0" w:type="dxa"/>
              <w:left w:w="108" w:type="dxa"/>
              <w:bottom w:w="0" w:type="dxa"/>
              <w:right w:w="108" w:type="dxa"/>
            </w:tcMar>
            <w:vAlign w:val="center"/>
          </w:tcPr>
          <w:p w14:paraId="6E0ECE12"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m³/h</w:t>
            </w:r>
          </w:p>
        </w:tc>
        <w:tc>
          <w:tcPr>
            <w:tcW w:w="1417" w:type="dxa"/>
            <w:tcMar>
              <w:top w:w="0" w:type="dxa"/>
              <w:left w:w="108" w:type="dxa"/>
              <w:bottom w:w="0" w:type="dxa"/>
              <w:right w:w="108" w:type="dxa"/>
            </w:tcMar>
            <w:vAlign w:val="center"/>
          </w:tcPr>
          <w:p w14:paraId="49046E11"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10</w:t>
            </w:r>
          </w:p>
        </w:tc>
      </w:tr>
      <w:tr w:rsidR="009F4112" w:rsidRPr="00B10C21" w14:paraId="7DE475FF" w14:textId="77777777" w:rsidTr="009F4112">
        <w:tc>
          <w:tcPr>
            <w:tcW w:w="779" w:type="dxa"/>
            <w:vMerge/>
            <w:tcMar>
              <w:top w:w="0" w:type="dxa"/>
              <w:left w:w="108" w:type="dxa"/>
              <w:bottom w:w="0" w:type="dxa"/>
              <w:right w:w="108" w:type="dxa"/>
            </w:tcMar>
            <w:vAlign w:val="center"/>
          </w:tcPr>
          <w:p w14:paraId="6531CED9" w14:textId="77777777" w:rsidR="009F4112" w:rsidRPr="00B10C21" w:rsidRDefault="009F4112" w:rsidP="009F4112">
            <w:pPr>
              <w:spacing w:after="0" w:line="240" w:lineRule="auto"/>
              <w:jc w:val="center"/>
              <w:rPr>
                <w:rFonts w:ascii="Arial" w:eastAsia="Times New Roman" w:hAnsi="Arial" w:cs="Arial"/>
                <w:lang w:eastAsia="lt-LT"/>
              </w:rPr>
            </w:pPr>
          </w:p>
        </w:tc>
        <w:tc>
          <w:tcPr>
            <w:tcW w:w="1768" w:type="dxa"/>
            <w:vMerge/>
            <w:tcMar>
              <w:top w:w="0" w:type="dxa"/>
              <w:left w:w="108" w:type="dxa"/>
              <w:bottom w:w="0" w:type="dxa"/>
              <w:right w:w="108" w:type="dxa"/>
            </w:tcMar>
            <w:vAlign w:val="center"/>
          </w:tcPr>
          <w:p w14:paraId="42D93904" w14:textId="77777777" w:rsidR="009F4112" w:rsidRPr="00B10C21" w:rsidRDefault="009F4112" w:rsidP="009F4112">
            <w:pPr>
              <w:spacing w:after="0" w:line="240" w:lineRule="auto"/>
              <w:jc w:val="center"/>
              <w:rPr>
                <w:rFonts w:ascii="Arial" w:eastAsia="Times New Roman" w:hAnsi="Arial" w:cs="Arial"/>
                <w:lang w:eastAsia="lt-LT"/>
              </w:rPr>
            </w:pPr>
          </w:p>
        </w:tc>
        <w:tc>
          <w:tcPr>
            <w:tcW w:w="4976" w:type="dxa"/>
            <w:vMerge/>
            <w:tcMar>
              <w:top w:w="0" w:type="dxa"/>
              <w:left w:w="108" w:type="dxa"/>
              <w:bottom w:w="0" w:type="dxa"/>
              <w:right w:w="108" w:type="dxa"/>
            </w:tcMar>
            <w:vAlign w:val="center"/>
          </w:tcPr>
          <w:p w14:paraId="226D34A8" w14:textId="77777777" w:rsidR="009F4112" w:rsidRPr="00B10C21" w:rsidRDefault="009F4112" w:rsidP="009F4112">
            <w:pPr>
              <w:spacing w:after="0" w:line="240" w:lineRule="auto"/>
              <w:jc w:val="center"/>
              <w:rPr>
                <w:rFonts w:ascii="Arial" w:eastAsia="Times New Roman" w:hAnsi="Arial" w:cs="Arial"/>
                <w:lang w:eastAsia="lt-LT"/>
              </w:rPr>
            </w:pPr>
          </w:p>
        </w:tc>
        <w:tc>
          <w:tcPr>
            <w:tcW w:w="1483" w:type="dxa"/>
            <w:vMerge/>
            <w:tcMar>
              <w:top w:w="0" w:type="dxa"/>
              <w:left w:w="108" w:type="dxa"/>
              <w:bottom w:w="0" w:type="dxa"/>
              <w:right w:w="108" w:type="dxa"/>
            </w:tcMar>
            <w:vAlign w:val="center"/>
          </w:tcPr>
          <w:p w14:paraId="5289E194" w14:textId="77777777" w:rsidR="009F4112" w:rsidRPr="00B10C21" w:rsidRDefault="009F4112" w:rsidP="009F4112">
            <w:pPr>
              <w:spacing w:after="0" w:line="240" w:lineRule="auto"/>
              <w:jc w:val="center"/>
              <w:rPr>
                <w:rFonts w:ascii="Arial" w:eastAsia="Times New Roman" w:hAnsi="Arial" w:cs="Arial"/>
                <w:lang w:eastAsia="lt-LT"/>
              </w:rPr>
            </w:pPr>
          </w:p>
        </w:tc>
        <w:tc>
          <w:tcPr>
            <w:tcW w:w="2183" w:type="dxa"/>
            <w:vMerge/>
            <w:tcMar>
              <w:top w:w="0" w:type="dxa"/>
              <w:left w:w="108" w:type="dxa"/>
              <w:bottom w:w="0" w:type="dxa"/>
              <w:right w:w="108" w:type="dxa"/>
            </w:tcMar>
            <w:vAlign w:val="center"/>
          </w:tcPr>
          <w:p w14:paraId="0E9FCEB9" w14:textId="77777777" w:rsidR="009F4112" w:rsidRPr="00B10C21" w:rsidRDefault="009F4112" w:rsidP="009F4112">
            <w:pPr>
              <w:pStyle w:val="Heading2"/>
              <w:rPr>
                <w:rStyle w:val="Emphasis"/>
                <w:rFonts w:ascii="Arial" w:hAnsi="Arial" w:cs="Arial"/>
                <w:i w:val="0"/>
                <w:color w:val="auto"/>
                <w:sz w:val="22"/>
                <w:szCs w:val="22"/>
              </w:rPr>
            </w:pPr>
          </w:p>
        </w:tc>
        <w:tc>
          <w:tcPr>
            <w:tcW w:w="2126" w:type="dxa"/>
            <w:tcMar>
              <w:top w:w="0" w:type="dxa"/>
              <w:left w:w="108" w:type="dxa"/>
              <w:bottom w:w="0" w:type="dxa"/>
              <w:right w:w="108" w:type="dxa"/>
            </w:tcMar>
            <w:vAlign w:val="center"/>
          </w:tcPr>
          <w:p w14:paraId="23CA4E86"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m³/d</w:t>
            </w:r>
          </w:p>
        </w:tc>
        <w:tc>
          <w:tcPr>
            <w:tcW w:w="1417" w:type="dxa"/>
            <w:tcMar>
              <w:top w:w="0" w:type="dxa"/>
              <w:left w:w="108" w:type="dxa"/>
              <w:bottom w:w="0" w:type="dxa"/>
              <w:right w:w="108" w:type="dxa"/>
            </w:tcMar>
            <w:vAlign w:val="center"/>
          </w:tcPr>
          <w:p w14:paraId="233330D1"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270</w:t>
            </w:r>
          </w:p>
        </w:tc>
      </w:tr>
      <w:tr w:rsidR="009F4112" w:rsidRPr="00B10C21" w14:paraId="0EF3BF3A" w14:textId="77777777" w:rsidTr="009F4112">
        <w:tc>
          <w:tcPr>
            <w:tcW w:w="779" w:type="dxa"/>
            <w:vMerge/>
            <w:tcMar>
              <w:top w:w="0" w:type="dxa"/>
              <w:left w:w="108" w:type="dxa"/>
              <w:bottom w:w="0" w:type="dxa"/>
              <w:right w:w="108" w:type="dxa"/>
            </w:tcMar>
            <w:vAlign w:val="center"/>
          </w:tcPr>
          <w:p w14:paraId="408FC10E" w14:textId="77777777" w:rsidR="009F4112" w:rsidRPr="00B10C21" w:rsidRDefault="009F4112" w:rsidP="009F4112">
            <w:pPr>
              <w:spacing w:after="0" w:line="240" w:lineRule="auto"/>
              <w:jc w:val="center"/>
              <w:rPr>
                <w:rFonts w:ascii="Arial" w:eastAsia="Times New Roman" w:hAnsi="Arial" w:cs="Arial"/>
                <w:lang w:eastAsia="lt-LT"/>
              </w:rPr>
            </w:pPr>
          </w:p>
        </w:tc>
        <w:tc>
          <w:tcPr>
            <w:tcW w:w="1768" w:type="dxa"/>
            <w:vMerge/>
            <w:tcMar>
              <w:top w:w="0" w:type="dxa"/>
              <w:left w:w="108" w:type="dxa"/>
              <w:bottom w:w="0" w:type="dxa"/>
              <w:right w:w="108" w:type="dxa"/>
            </w:tcMar>
            <w:vAlign w:val="center"/>
          </w:tcPr>
          <w:p w14:paraId="65EE1505" w14:textId="77777777" w:rsidR="009F4112" w:rsidRPr="00B10C21" w:rsidRDefault="009F4112" w:rsidP="009F4112">
            <w:pPr>
              <w:spacing w:after="0" w:line="240" w:lineRule="auto"/>
              <w:jc w:val="center"/>
              <w:rPr>
                <w:rFonts w:ascii="Arial" w:eastAsia="Times New Roman" w:hAnsi="Arial" w:cs="Arial"/>
                <w:lang w:eastAsia="lt-LT"/>
              </w:rPr>
            </w:pPr>
          </w:p>
        </w:tc>
        <w:tc>
          <w:tcPr>
            <w:tcW w:w="4976" w:type="dxa"/>
            <w:vMerge/>
            <w:tcMar>
              <w:top w:w="0" w:type="dxa"/>
              <w:left w:w="108" w:type="dxa"/>
              <w:bottom w:w="0" w:type="dxa"/>
              <w:right w:w="108" w:type="dxa"/>
            </w:tcMar>
            <w:vAlign w:val="center"/>
          </w:tcPr>
          <w:p w14:paraId="79A93FF9" w14:textId="77777777" w:rsidR="009F4112" w:rsidRPr="00B10C21" w:rsidRDefault="009F4112" w:rsidP="009F4112">
            <w:pPr>
              <w:spacing w:after="0" w:line="240" w:lineRule="auto"/>
              <w:jc w:val="center"/>
              <w:rPr>
                <w:rFonts w:ascii="Arial" w:eastAsia="Times New Roman" w:hAnsi="Arial" w:cs="Arial"/>
                <w:lang w:eastAsia="lt-LT"/>
              </w:rPr>
            </w:pPr>
          </w:p>
        </w:tc>
        <w:tc>
          <w:tcPr>
            <w:tcW w:w="1483" w:type="dxa"/>
            <w:vMerge/>
            <w:tcMar>
              <w:top w:w="0" w:type="dxa"/>
              <w:left w:w="108" w:type="dxa"/>
              <w:bottom w:w="0" w:type="dxa"/>
              <w:right w:w="108" w:type="dxa"/>
            </w:tcMar>
            <w:vAlign w:val="center"/>
          </w:tcPr>
          <w:p w14:paraId="6D082785" w14:textId="77777777" w:rsidR="009F4112" w:rsidRPr="00B10C21" w:rsidRDefault="009F4112" w:rsidP="009F4112">
            <w:pPr>
              <w:spacing w:after="0" w:line="240" w:lineRule="auto"/>
              <w:jc w:val="center"/>
              <w:rPr>
                <w:rFonts w:ascii="Arial" w:eastAsia="Times New Roman" w:hAnsi="Arial" w:cs="Arial"/>
                <w:lang w:eastAsia="lt-LT"/>
              </w:rPr>
            </w:pPr>
          </w:p>
        </w:tc>
        <w:tc>
          <w:tcPr>
            <w:tcW w:w="5726" w:type="dxa"/>
            <w:gridSpan w:val="3"/>
            <w:tcMar>
              <w:top w:w="0" w:type="dxa"/>
              <w:left w:w="108" w:type="dxa"/>
              <w:bottom w:w="0" w:type="dxa"/>
              <w:right w:w="108" w:type="dxa"/>
            </w:tcMar>
            <w:vAlign w:val="center"/>
          </w:tcPr>
          <w:p w14:paraId="6CE10117" w14:textId="77777777" w:rsidR="009F4112" w:rsidRPr="00B10C21" w:rsidRDefault="009F4112" w:rsidP="009F4112">
            <w:pPr>
              <w:spacing w:after="0" w:line="240" w:lineRule="auto"/>
              <w:jc w:val="center"/>
              <w:rPr>
                <w:rFonts w:ascii="Arial" w:eastAsia="Times New Roman" w:hAnsi="Arial" w:cs="Arial"/>
                <w:lang w:eastAsia="lt-LT"/>
              </w:rPr>
            </w:pPr>
            <w:r w:rsidRPr="00B10C21">
              <w:rPr>
                <w:rFonts w:ascii="Arial" w:eastAsia="Times New Roman" w:hAnsi="Arial" w:cs="Arial"/>
                <w:bCs/>
                <w:lang w:eastAsia="lt-LT"/>
              </w:rPr>
              <w:t>Leistina apkrova</w:t>
            </w:r>
          </w:p>
        </w:tc>
      </w:tr>
      <w:tr w:rsidR="009F4112" w:rsidRPr="00B10C21" w14:paraId="56CE267C" w14:textId="77777777" w:rsidTr="009F4112">
        <w:tc>
          <w:tcPr>
            <w:tcW w:w="779" w:type="dxa"/>
            <w:vMerge/>
            <w:tcMar>
              <w:top w:w="0" w:type="dxa"/>
              <w:left w:w="108" w:type="dxa"/>
              <w:bottom w:w="0" w:type="dxa"/>
              <w:right w:w="108" w:type="dxa"/>
            </w:tcMar>
            <w:vAlign w:val="center"/>
          </w:tcPr>
          <w:p w14:paraId="37FBCEE4" w14:textId="77777777" w:rsidR="009F4112" w:rsidRPr="00B10C21" w:rsidRDefault="009F4112" w:rsidP="009F4112">
            <w:pPr>
              <w:spacing w:after="0" w:line="240" w:lineRule="auto"/>
              <w:jc w:val="center"/>
              <w:rPr>
                <w:rFonts w:ascii="Arial" w:eastAsia="Times New Roman" w:hAnsi="Arial" w:cs="Arial"/>
                <w:lang w:eastAsia="lt-LT"/>
              </w:rPr>
            </w:pPr>
          </w:p>
        </w:tc>
        <w:tc>
          <w:tcPr>
            <w:tcW w:w="1768" w:type="dxa"/>
            <w:vMerge/>
            <w:tcMar>
              <w:top w:w="0" w:type="dxa"/>
              <w:left w:w="108" w:type="dxa"/>
              <w:bottom w:w="0" w:type="dxa"/>
              <w:right w:w="108" w:type="dxa"/>
            </w:tcMar>
            <w:vAlign w:val="center"/>
          </w:tcPr>
          <w:p w14:paraId="523CCADB" w14:textId="77777777" w:rsidR="009F4112" w:rsidRPr="00B10C21" w:rsidRDefault="009F4112" w:rsidP="009F4112">
            <w:pPr>
              <w:spacing w:after="0" w:line="240" w:lineRule="auto"/>
              <w:jc w:val="center"/>
              <w:rPr>
                <w:rFonts w:ascii="Arial" w:eastAsia="Times New Roman" w:hAnsi="Arial" w:cs="Arial"/>
                <w:lang w:eastAsia="lt-LT"/>
              </w:rPr>
            </w:pPr>
          </w:p>
        </w:tc>
        <w:tc>
          <w:tcPr>
            <w:tcW w:w="4976" w:type="dxa"/>
            <w:vMerge/>
            <w:tcMar>
              <w:top w:w="0" w:type="dxa"/>
              <w:left w:w="108" w:type="dxa"/>
              <w:bottom w:w="0" w:type="dxa"/>
              <w:right w:w="108" w:type="dxa"/>
            </w:tcMar>
            <w:vAlign w:val="center"/>
          </w:tcPr>
          <w:p w14:paraId="013F1F16" w14:textId="77777777" w:rsidR="009F4112" w:rsidRPr="00B10C21" w:rsidRDefault="009F4112" w:rsidP="009F4112">
            <w:pPr>
              <w:spacing w:after="0" w:line="240" w:lineRule="auto"/>
              <w:jc w:val="center"/>
              <w:rPr>
                <w:rFonts w:ascii="Arial" w:eastAsia="Times New Roman" w:hAnsi="Arial" w:cs="Arial"/>
                <w:lang w:eastAsia="lt-LT"/>
              </w:rPr>
            </w:pPr>
          </w:p>
        </w:tc>
        <w:tc>
          <w:tcPr>
            <w:tcW w:w="1483" w:type="dxa"/>
            <w:vMerge/>
            <w:tcMar>
              <w:top w:w="0" w:type="dxa"/>
              <w:left w:w="108" w:type="dxa"/>
              <w:bottom w:w="0" w:type="dxa"/>
              <w:right w:w="108" w:type="dxa"/>
            </w:tcMar>
            <w:vAlign w:val="center"/>
          </w:tcPr>
          <w:p w14:paraId="6D983534" w14:textId="77777777" w:rsidR="009F4112" w:rsidRPr="00B10C21" w:rsidRDefault="009F4112" w:rsidP="009F4112">
            <w:pPr>
              <w:spacing w:after="0" w:line="240" w:lineRule="auto"/>
              <w:jc w:val="center"/>
              <w:rPr>
                <w:rFonts w:ascii="Arial" w:eastAsia="Times New Roman" w:hAnsi="Arial" w:cs="Arial"/>
                <w:lang w:eastAsia="lt-LT"/>
              </w:rPr>
            </w:pPr>
          </w:p>
        </w:tc>
        <w:tc>
          <w:tcPr>
            <w:tcW w:w="2183" w:type="dxa"/>
            <w:tcMar>
              <w:top w:w="0" w:type="dxa"/>
              <w:left w:w="108" w:type="dxa"/>
              <w:bottom w:w="0" w:type="dxa"/>
              <w:right w:w="108" w:type="dxa"/>
            </w:tcMar>
            <w:vAlign w:val="center"/>
          </w:tcPr>
          <w:p w14:paraId="033DFE29"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SM</w:t>
            </w:r>
          </w:p>
        </w:tc>
        <w:tc>
          <w:tcPr>
            <w:tcW w:w="2126" w:type="dxa"/>
            <w:tcMar>
              <w:top w:w="0" w:type="dxa"/>
              <w:left w:w="108" w:type="dxa"/>
              <w:bottom w:w="0" w:type="dxa"/>
              <w:right w:w="108" w:type="dxa"/>
            </w:tcMar>
            <w:vAlign w:val="center"/>
          </w:tcPr>
          <w:p w14:paraId="7C4C2A0E"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mg/l</w:t>
            </w:r>
          </w:p>
        </w:tc>
        <w:tc>
          <w:tcPr>
            <w:tcW w:w="1417" w:type="dxa"/>
            <w:tcMar>
              <w:top w:w="0" w:type="dxa"/>
              <w:left w:w="108" w:type="dxa"/>
              <w:bottom w:w="0" w:type="dxa"/>
              <w:right w:w="108" w:type="dxa"/>
            </w:tcMar>
            <w:vAlign w:val="center"/>
          </w:tcPr>
          <w:p w14:paraId="10F66004"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100</w:t>
            </w:r>
          </w:p>
        </w:tc>
      </w:tr>
      <w:tr w:rsidR="009F4112" w:rsidRPr="00B10C21" w14:paraId="3D26A37E" w14:textId="77777777" w:rsidTr="009F4112">
        <w:trPr>
          <w:trHeight w:val="273"/>
        </w:trPr>
        <w:tc>
          <w:tcPr>
            <w:tcW w:w="779" w:type="dxa"/>
            <w:vMerge/>
            <w:tcMar>
              <w:top w:w="0" w:type="dxa"/>
              <w:left w:w="108" w:type="dxa"/>
              <w:bottom w:w="0" w:type="dxa"/>
              <w:right w:w="108" w:type="dxa"/>
            </w:tcMar>
            <w:vAlign w:val="center"/>
          </w:tcPr>
          <w:p w14:paraId="3DA74341" w14:textId="77777777" w:rsidR="009F4112" w:rsidRPr="00B10C21" w:rsidRDefault="009F4112" w:rsidP="009F4112">
            <w:pPr>
              <w:spacing w:after="0" w:line="240" w:lineRule="auto"/>
              <w:jc w:val="center"/>
              <w:rPr>
                <w:rFonts w:ascii="Arial" w:eastAsia="Times New Roman" w:hAnsi="Arial" w:cs="Arial"/>
                <w:lang w:eastAsia="lt-LT"/>
              </w:rPr>
            </w:pPr>
          </w:p>
        </w:tc>
        <w:tc>
          <w:tcPr>
            <w:tcW w:w="1768" w:type="dxa"/>
            <w:vMerge/>
            <w:tcMar>
              <w:top w:w="0" w:type="dxa"/>
              <w:left w:w="108" w:type="dxa"/>
              <w:bottom w:w="0" w:type="dxa"/>
              <w:right w:w="108" w:type="dxa"/>
            </w:tcMar>
            <w:vAlign w:val="center"/>
          </w:tcPr>
          <w:p w14:paraId="54CBF725" w14:textId="77777777" w:rsidR="009F4112" w:rsidRPr="00B10C21" w:rsidRDefault="009F4112" w:rsidP="009F4112">
            <w:pPr>
              <w:spacing w:after="0" w:line="240" w:lineRule="auto"/>
              <w:jc w:val="center"/>
              <w:rPr>
                <w:rFonts w:ascii="Arial" w:eastAsia="Times New Roman" w:hAnsi="Arial" w:cs="Arial"/>
                <w:lang w:eastAsia="lt-LT"/>
              </w:rPr>
            </w:pPr>
          </w:p>
        </w:tc>
        <w:tc>
          <w:tcPr>
            <w:tcW w:w="4976" w:type="dxa"/>
            <w:vMerge/>
            <w:tcMar>
              <w:top w:w="0" w:type="dxa"/>
              <w:left w:w="108" w:type="dxa"/>
              <w:bottom w:w="0" w:type="dxa"/>
              <w:right w:w="108" w:type="dxa"/>
            </w:tcMar>
            <w:vAlign w:val="center"/>
          </w:tcPr>
          <w:p w14:paraId="2FD51AD0" w14:textId="77777777" w:rsidR="009F4112" w:rsidRPr="00B10C21" w:rsidRDefault="009F4112" w:rsidP="009F4112">
            <w:pPr>
              <w:spacing w:after="0" w:line="240" w:lineRule="auto"/>
              <w:jc w:val="center"/>
              <w:rPr>
                <w:rFonts w:ascii="Arial" w:eastAsia="Times New Roman" w:hAnsi="Arial" w:cs="Arial"/>
                <w:lang w:eastAsia="lt-LT"/>
              </w:rPr>
            </w:pPr>
          </w:p>
        </w:tc>
        <w:tc>
          <w:tcPr>
            <w:tcW w:w="1483" w:type="dxa"/>
            <w:vMerge/>
            <w:tcMar>
              <w:top w:w="0" w:type="dxa"/>
              <w:left w:w="108" w:type="dxa"/>
              <w:bottom w:w="0" w:type="dxa"/>
              <w:right w:w="108" w:type="dxa"/>
            </w:tcMar>
            <w:vAlign w:val="center"/>
          </w:tcPr>
          <w:p w14:paraId="1D726545" w14:textId="77777777" w:rsidR="009F4112" w:rsidRPr="00B10C21" w:rsidRDefault="009F4112" w:rsidP="009F4112">
            <w:pPr>
              <w:spacing w:after="0" w:line="240" w:lineRule="auto"/>
              <w:jc w:val="center"/>
              <w:rPr>
                <w:rFonts w:ascii="Arial" w:eastAsia="Times New Roman" w:hAnsi="Arial" w:cs="Arial"/>
                <w:lang w:eastAsia="lt-LT"/>
              </w:rPr>
            </w:pPr>
          </w:p>
        </w:tc>
        <w:tc>
          <w:tcPr>
            <w:tcW w:w="2183" w:type="dxa"/>
            <w:tcMar>
              <w:top w:w="0" w:type="dxa"/>
              <w:left w:w="108" w:type="dxa"/>
              <w:bottom w:w="0" w:type="dxa"/>
              <w:right w:w="108" w:type="dxa"/>
            </w:tcMar>
            <w:vAlign w:val="center"/>
          </w:tcPr>
          <w:p w14:paraId="48A3DB63"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BDS7</w:t>
            </w:r>
          </w:p>
        </w:tc>
        <w:tc>
          <w:tcPr>
            <w:tcW w:w="2126" w:type="dxa"/>
            <w:tcMar>
              <w:top w:w="0" w:type="dxa"/>
              <w:left w:w="108" w:type="dxa"/>
              <w:bottom w:w="0" w:type="dxa"/>
              <w:right w:w="108" w:type="dxa"/>
            </w:tcMar>
            <w:vAlign w:val="center"/>
          </w:tcPr>
          <w:p w14:paraId="51243E34"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mg/l</w:t>
            </w:r>
          </w:p>
        </w:tc>
        <w:tc>
          <w:tcPr>
            <w:tcW w:w="1417" w:type="dxa"/>
            <w:tcMar>
              <w:top w:w="0" w:type="dxa"/>
              <w:left w:w="108" w:type="dxa"/>
              <w:bottom w:w="0" w:type="dxa"/>
              <w:right w:w="108" w:type="dxa"/>
            </w:tcMar>
            <w:vAlign w:val="center"/>
          </w:tcPr>
          <w:p w14:paraId="7673378A"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34,5</w:t>
            </w:r>
          </w:p>
        </w:tc>
      </w:tr>
      <w:tr w:rsidR="009F4112" w:rsidRPr="00B10C21" w14:paraId="1829E619" w14:textId="77777777" w:rsidTr="009F4112">
        <w:tc>
          <w:tcPr>
            <w:tcW w:w="779" w:type="dxa"/>
            <w:vMerge/>
            <w:tcMar>
              <w:top w:w="0" w:type="dxa"/>
              <w:left w:w="108" w:type="dxa"/>
              <w:bottom w:w="0" w:type="dxa"/>
              <w:right w:w="108" w:type="dxa"/>
            </w:tcMar>
            <w:vAlign w:val="center"/>
          </w:tcPr>
          <w:p w14:paraId="0E5AE414" w14:textId="77777777" w:rsidR="009F4112" w:rsidRPr="00B10C21" w:rsidRDefault="009F4112" w:rsidP="009F4112">
            <w:pPr>
              <w:spacing w:after="0" w:line="240" w:lineRule="auto"/>
              <w:jc w:val="center"/>
              <w:rPr>
                <w:rFonts w:ascii="Arial" w:eastAsia="Times New Roman" w:hAnsi="Arial" w:cs="Arial"/>
                <w:lang w:eastAsia="lt-LT"/>
              </w:rPr>
            </w:pPr>
          </w:p>
        </w:tc>
        <w:tc>
          <w:tcPr>
            <w:tcW w:w="1768" w:type="dxa"/>
            <w:vMerge/>
            <w:tcMar>
              <w:top w:w="0" w:type="dxa"/>
              <w:left w:w="108" w:type="dxa"/>
              <w:bottom w:w="0" w:type="dxa"/>
              <w:right w:w="108" w:type="dxa"/>
            </w:tcMar>
            <w:vAlign w:val="center"/>
          </w:tcPr>
          <w:p w14:paraId="4FEC9BCC" w14:textId="77777777" w:rsidR="009F4112" w:rsidRPr="00B10C21" w:rsidRDefault="009F4112" w:rsidP="009F4112">
            <w:pPr>
              <w:spacing w:after="0" w:line="240" w:lineRule="auto"/>
              <w:jc w:val="center"/>
              <w:rPr>
                <w:rFonts w:ascii="Arial" w:eastAsia="Times New Roman" w:hAnsi="Arial" w:cs="Arial"/>
                <w:lang w:eastAsia="lt-LT"/>
              </w:rPr>
            </w:pPr>
          </w:p>
        </w:tc>
        <w:tc>
          <w:tcPr>
            <w:tcW w:w="4976" w:type="dxa"/>
            <w:vMerge/>
            <w:tcMar>
              <w:top w:w="0" w:type="dxa"/>
              <w:left w:w="108" w:type="dxa"/>
              <w:bottom w:w="0" w:type="dxa"/>
              <w:right w:w="108" w:type="dxa"/>
            </w:tcMar>
            <w:vAlign w:val="center"/>
          </w:tcPr>
          <w:p w14:paraId="4321B45B" w14:textId="77777777" w:rsidR="009F4112" w:rsidRPr="00B10C21" w:rsidRDefault="009F4112" w:rsidP="009F4112">
            <w:pPr>
              <w:spacing w:after="0" w:line="240" w:lineRule="auto"/>
              <w:jc w:val="center"/>
              <w:rPr>
                <w:rFonts w:ascii="Arial" w:eastAsia="Times New Roman" w:hAnsi="Arial" w:cs="Arial"/>
                <w:lang w:eastAsia="lt-LT"/>
              </w:rPr>
            </w:pPr>
          </w:p>
        </w:tc>
        <w:tc>
          <w:tcPr>
            <w:tcW w:w="1483" w:type="dxa"/>
            <w:vMerge/>
            <w:tcMar>
              <w:top w:w="0" w:type="dxa"/>
              <w:left w:w="108" w:type="dxa"/>
              <w:bottom w:w="0" w:type="dxa"/>
              <w:right w:w="108" w:type="dxa"/>
            </w:tcMar>
            <w:vAlign w:val="center"/>
          </w:tcPr>
          <w:p w14:paraId="7F10D954" w14:textId="77777777" w:rsidR="009F4112" w:rsidRPr="00B10C21" w:rsidRDefault="009F4112" w:rsidP="009F4112">
            <w:pPr>
              <w:spacing w:after="0" w:line="240" w:lineRule="auto"/>
              <w:jc w:val="center"/>
              <w:rPr>
                <w:rFonts w:ascii="Arial" w:eastAsia="Times New Roman" w:hAnsi="Arial" w:cs="Arial"/>
                <w:lang w:eastAsia="lt-LT"/>
              </w:rPr>
            </w:pPr>
          </w:p>
        </w:tc>
        <w:tc>
          <w:tcPr>
            <w:tcW w:w="2183" w:type="dxa"/>
            <w:tcMar>
              <w:top w:w="0" w:type="dxa"/>
              <w:left w:w="108" w:type="dxa"/>
              <w:bottom w:w="0" w:type="dxa"/>
              <w:right w:w="108" w:type="dxa"/>
            </w:tcMar>
            <w:vAlign w:val="center"/>
          </w:tcPr>
          <w:p w14:paraId="446E564A" w14:textId="77777777" w:rsidR="009F4112" w:rsidRPr="00B10C21" w:rsidRDefault="009F4112" w:rsidP="009F4112">
            <w:pPr>
              <w:spacing w:after="0" w:line="240" w:lineRule="auto"/>
              <w:rPr>
                <w:rFonts w:ascii="Arial" w:eastAsia="Times New Roman" w:hAnsi="Arial" w:cs="Arial"/>
                <w:lang w:eastAsia="lt-LT"/>
              </w:rPr>
            </w:pPr>
            <w:r w:rsidRPr="00B10C21">
              <w:rPr>
                <w:rFonts w:ascii="Arial" w:eastAsia="Times New Roman" w:hAnsi="Arial" w:cs="Arial"/>
                <w:lang w:eastAsia="lt-LT"/>
              </w:rPr>
              <w:t>Naftos produktai</w:t>
            </w:r>
          </w:p>
        </w:tc>
        <w:tc>
          <w:tcPr>
            <w:tcW w:w="2126" w:type="dxa"/>
            <w:tcMar>
              <w:top w:w="0" w:type="dxa"/>
              <w:left w:w="108" w:type="dxa"/>
              <w:bottom w:w="0" w:type="dxa"/>
              <w:right w:w="108" w:type="dxa"/>
            </w:tcMar>
            <w:vAlign w:val="center"/>
          </w:tcPr>
          <w:p w14:paraId="57F12894" w14:textId="77777777" w:rsidR="009F4112" w:rsidRPr="00B10C21" w:rsidRDefault="009F4112" w:rsidP="009F4112">
            <w:pPr>
              <w:spacing w:after="0" w:line="240" w:lineRule="auto"/>
              <w:rPr>
                <w:rFonts w:ascii="Arial" w:eastAsia="Times New Roman" w:hAnsi="Arial" w:cs="Arial"/>
                <w:lang w:eastAsia="lt-LT"/>
              </w:rPr>
            </w:pPr>
            <w:r w:rsidRPr="00B10C21">
              <w:rPr>
                <w:rFonts w:ascii="Arial" w:eastAsia="Times New Roman" w:hAnsi="Arial" w:cs="Arial"/>
                <w:lang w:eastAsia="lt-LT"/>
              </w:rPr>
              <w:t>mg/l</w:t>
            </w:r>
          </w:p>
        </w:tc>
        <w:tc>
          <w:tcPr>
            <w:tcW w:w="1417" w:type="dxa"/>
            <w:tcMar>
              <w:top w:w="0" w:type="dxa"/>
              <w:left w:w="108" w:type="dxa"/>
              <w:bottom w:w="0" w:type="dxa"/>
              <w:right w:w="108" w:type="dxa"/>
            </w:tcMar>
            <w:vAlign w:val="center"/>
          </w:tcPr>
          <w:p w14:paraId="59AE8B7B" w14:textId="77777777" w:rsidR="009F4112" w:rsidRPr="00B10C21" w:rsidRDefault="009F4112" w:rsidP="009F4112">
            <w:pPr>
              <w:spacing w:after="0" w:line="240" w:lineRule="auto"/>
              <w:rPr>
                <w:rFonts w:ascii="Arial" w:eastAsia="Times New Roman" w:hAnsi="Arial" w:cs="Arial"/>
                <w:lang w:eastAsia="lt-LT"/>
              </w:rPr>
            </w:pPr>
            <w:r w:rsidRPr="00B10C21">
              <w:rPr>
                <w:rFonts w:ascii="Arial" w:eastAsia="Times New Roman" w:hAnsi="Arial" w:cs="Arial"/>
                <w:lang w:eastAsia="lt-LT"/>
              </w:rPr>
              <w:t>30</w:t>
            </w:r>
          </w:p>
        </w:tc>
      </w:tr>
      <w:tr w:rsidR="009F4112" w:rsidRPr="00B10C21" w14:paraId="3DE4272D" w14:textId="77777777" w:rsidTr="009F4112">
        <w:tc>
          <w:tcPr>
            <w:tcW w:w="779" w:type="dxa"/>
            <w:vMerge w:val="restart"/>
            <w:tcMar>
              <w:top w:w="0" w:type="dxa"/>
              <w:left w:w="108" w:type="dxa"/>
              <w:bottom w:w="0" w:type="dxa"/>
              <w:right w:w="108" w:type="dxa"/>
            </w:tcMar>
            <w:vAlign w:val="center"/>
          </w:tcPr>
          <w:p w14:paraId="1A6CFC97" w14:textId="0A0C7ACE" w:rsidR="009F4112" w:rsidRPr="00B10C21" w:rsidRDefault="009F4112" w:rsidP="009F4112">
            <w:pPr>
              <w:jc w:val="center"/>
              <w:rPr>
                <w:rFonts w:ascii="Arial" w:hAnsi="Arial" w:cs="Arial"/>
              </w:rPr>
            </w:pPr>
            <w:r w:rsidRPr="00B10C21">
              <w:rPr>
                <w:rFonts w:ascii="Arial" w:hAnsi="Arial" w:cs="Arial"/>
              </w:rPr>
              <w:t>3.</w:t>
            </w:r>
          </w:p>
        </w:tc>
        <w:tc>
          <w:tcPr>
            <w:tcW w:w="1768" w:type="dxa"/>
            <w:vMerge w:val="restart"/>
            <w:tcMar>
              <w:top w:w="0" w:type="dxa"/>
              <w:left w:w="108" w:type="dxa"/>
              <w:bottom w:w="0" w:type="dxa"/>
              <w:right w:w="108" w:type="dxa"/>
            </w:tcMar>
            <w:vAlign w:val="center"/>
          </w:tcPr>
          <w:p w14:paraId="6222E679" w14:textId="77777777" w:rsidR="009F4112" w:rsidRPr="00B10C21" w:rsidRDefault="009F4112" w:rsidP="009F4112">
            <w:pPr>
              <w:jc w:val="center"/>
              <w:rPr>
                <w:rFonts w:ascii="Arial" w:hAnsi="Arial" w:cs="Arial"/>
              </w:rPr>
            </w:pPr>
            <w:r w:rsidRPr="00B10C21">
              <w:rPr>
                <w:rFonts w:ascii="Arial" w:hAnsi="Arial" w:cs="Arial"/>
              </w:rPr>
              <w:t>05</w:t>
            </w:r>
          </w:p>
        </w:tc>
        <w:tc>
          <w:tcPr>
            <w:tcW w:w="4976" w:type="dxa"/>
            <w:vMerge w:val="restart"/>
            <w:tcMar>
              <w:top w:w="0" w:type="dxa"/>
              <w:left w:w="108" w:type="dxa"/>
              <w:bottom w:w="0" w:type="dxa"/>
              <w:right w:w="108" w:type="dxa"/>
            </w:tcMar>
            <w:vAlign w:val="center"/>
          </w:tcPr>
          <w:p w14:paraId="6FF0A3F2" w14:textId="77777777" w:rsidR="009F4112" w:rsidRPr="00B10C21" w:rsidRDefault="009F4112" w:rsidP="009F4112">
            <w:pPr>
              <w:rPr>
                <w:rFonts w:ascii="Arial" w:hAnsi="Arial" w:cs="Arial"/>
              </w:rPr>
            </w:pPr>
            <w:r w:rsidRPr="00B10C21">
              <w:rPr>
                <w:rFonts w:ascii="Arial" w:hAnsi="Arial" w:cs="Arial"/>
              </w:rPr>
              <w:t>Lietaus nuotekų valymo įrenginiai - I klasės naftos produktų separatoriaus sistema Oleopator NS 80, turinti integruotą smėlio ir nuosėdų nusodintuvą (pašalinti iš paviršinių nuotekų naftos produktus ir skendinčias medžiagas) kodas 700.</w:t>
            </w:r>
          </w:p>
        </w:tc>
        <w:tc>
          <w:tcPr>
            <w:tcW w:w="1483" w:type="dxa"/>
            <w:vMerge w:val="restart"/>
            <w:tcMar>
              <w:top w:w="0" w:type="dxa"/>
              <w:left w:w="108" w:type="dxa"/>
              <w:bottom w:w="0" w:type="dxa"/>
              <w:right w:w="108" w:type="dxa"/>
            </w:tcMar>
            <w:vAlign w:val="center"/>
          </w:tcPr>
          <w:p w14:paraId="7DCE5BA5" w14:textId="77777777" w:rsidR="009F4112" w:rsidRPr="00B10C21" w:rsidRDefault="009F4112" w:rsidP="009F4112">
            <w:pPr>
              <w:jc w:val="center"/>
              <w:rPr>
                <w:rFonts w:ascii="Arial" w:hAnsi="Arial" w:cs="Arial"/>
                <w:color w:val="000000"/>
              </w:rPr>
            </w:pPr>
            <w:r w:rsidRPr="00B10C21">
              <w:rPr>
                <w:rFonts w:ascii="Arial" w:hAnsi="Arial" w:cs="Arial"/>
              </w:rPr>
              <w:t>2012-10-01</w:t>
            </w:r>
          </w:p>
        </w:tc>
        <w:tc>
          <w:tcPr>
            <w:tcW w:w="2183" w:type="dxa"/>
            <w:vMerge w:val="restart"/>
            <w:tcMar>
              <w:top w:w="0" w:type="dxa"/>
              <w:left w:w="108" w:type="dxa"/>
              <w:bottom w:w="0" w:type="dxa"/>
              <w:right w:w="108" w:type="dxa"/>
            </w:tcMar>
            <w:vAlign w:val="center"/>
          </w:tcPr>
          <w:p w14:paraId="709EB5F6"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Projektinis našumas</w:t>
            </w:r>
          </w:p>
        </w:tc>
        <w:tc>
          <w:tcPr>
            <w:tcW w:w="2126" w:type="dxa"/>
            <w:tcMar>
              <w:top w:w="0" w:type="dxa"/>
              <w:left w:w="108" w:type="dxa"/>
              <w:bottom w:w="0" w:type="dxa"/>
              <w:right w:w="108" w:type="dxa"/>
            </w:tcMar>
            <w:vAlign w:val="center"/>
          </w:tcPr>
          <w:p w14:paraId="13B7834C"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m³/h</w:t>
            </w:r>
          </w:p>
        </w:tc>
        <w:tc>
          <w:tcPr>
            <w:tcW w:w="1417" w:type="dxa"/>
            <w:tcMar>
              <w:top w:w="0" w:type="dxa"/>
              <w:left w:w="108" w:type="dxa"/>
              <w:bottom w:w="0" w:type="dxa"/>
              <w:right w:w="108" w:type="dxa"/>
            </w:tcMar>
            <w:vAlign w:val="center"/>
          </w:tcPr>
          <w:p w14:paraId="0234C7DD"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54</w:t>
            </w:r>
          </w:p>
        </w:tc>
      </w:tr>
      <w:tr w:rsidR="009F4112" w:rsidRPr="00B10C21" w14:paraId="12ED9287" w14:textId="77777777" w:rsidTr="009F4112">
        <w:tc>
          <w:tcPr>
            <w:tcW w:w="779" w:type="dxa"/>
            <w:vMerge/>
            <w:tcMar>
              <w:top w:w="0" w:type="dxa"/>
              <w:left w:w="108" w:type="dxa"/>
              <w:bottom w:w="0" w:type="dxa"/>
              <w:right w:w="108" w:type="dxa"/>
            </w:tcMar>
            <w:vAlign w:val="center"/>
          </w:tcPr>
          <w:p w14:paraId="74BFC489" w14:textId="77777777" w:rsidR="009F4112" w:rsidRPr="00B10C21" w:rsidRDefault="009F4112" w:rsidP="009F4112">
            <w:pPr>
              <w:spacing w:after="0" w:line="240" w:lineRule="auto"/>
              <w:jc w:val="center"/>
              <w:rPr>
                <w:rFonts w:ascii="Arial" w:eastAsia="Times New Roman" w:hAnsi="Arial" w:cs="Arial"/>
                <w:lang w:eastAsia="lt-LT"/>
              </w:rPr>
            </w:pPr>
          </w:p>
        </w:tc>
        <w:tc>
          <w:tcPr>
            <w:tcW w:w="1768" w:type="dxa"/>
            <w:vMerge/>
            <w:tcMar>
              <w:top w:w="0" w:type="dxa"/>
              <w:left w:w="108" w:type="dxa"/>
              <w:bottom w:w="0" w:type="dxa"/>
              <w:right w:w="108" w:type="dxa"/>
            </w:tcMar>
            <w:vAlign w:val="center"/>
          </w:tcPr>
          <w:p w14:paraId="7BE3AEC8" w14:textId="77777777" w:rsidR="009F4112" w:rsidRPr="00B10C21" w:rsidRDefault="009F4112" w:rsidP="009F4112">
            <w:pPr>
              <w:spacing w:after="0" w:line="240" w:lineRule="auto"/>
              <w:jc w:val="center"/>
              <w:rPr>
                <w:rFonts w:ascii="Arial" w:eastAsia="Times New Roman" w:hAnsi="Arial" w:cs="Arial"/>
                <w:lang w:eastAsia="lt-LT"/>
              </w:rPr>
            </w:pPr>
          </w:p>
        </w:tc>
        <w:tc>
          <w:tcPr>
            <w:tcW w:w="4976" w:type="dxa"/>
            <w:vMerge/>
            <w:tcMar>
              <w:top w:w="0" w:type="dxa"/>
              <w:left w:w="108" w:type="dxa"/>
              <w:bottom w:w="0" w:type="dxa"/>
              <w:right w:w="108" w:type="dxa"/>
            </w:tcMar>
            <w:vAlign w:val="center"/>
          </w:tcPr>
          <w:p w14:paraId="68B527F7" w14:textId="77777777" w:rsidR="009F4112" w:rsidRPr="00B10C21" w:rsidRDefault="009F4112" w:rsidP="009F4112">
            <w:pPr>
              <w:spacing w:after="0" w:line="240" w:lineRule="auto"/>
              <w:jc w:val="center"/>
              <w:rPr>
                <w:rFonts w:ascii="Arial" w:eastAsia="Times New Roman" w:hAnsi="Arial" w:cs="Arial"/>
                <w:lang w:eastAsia="lt-LT"/>
              </w:rPr>
            </w:pPr>
          </w:p>
        </w:tc>
        <w:tc>
          <w:tcPr>
            <w:tcW w:w="1483" w:type="dxa"/>
            <w:vMerge/>
            <w:tcMar>
              <w:top w:w="0" w:type="dxa"/>
              <w:left w:w="108" w:type="dxa"/>
              <w:bottom w:w="0" w:type="dxa"/>
              <w:right w:w="108" w:type="dxa"/>
            </w:tcMar>
            <w:vAlign w:val="center"/>
          </w:tcPr>
          <w:p w14:paraId="08CB0B92" w14:textId="77777777" w:rsidR="009F4112" w:rsidRPr="00B10C21" w:rsidRDefault="009F4112" w:rsidP="009F4112">
            <w:pPr>
              <w:spacing w:after="0" w:line="240" w:lineRule="auto"/>
              <w:jc w:val="center"/>
              <w:rPr>
                <w:rFonts w:ascii="Arial" w:eastAsia="Times New Roman" w:hAnsi="Arial" w:cs="Arial"/>
                <w:lang w:eastAsia="lt-LT"/>
              </w:rPr>
            </w:pPr>
          </w:p>
        </w:tc>
        <w:tc>
          <w:tcPr>
            <w:tcW w:w="2183" w:type="dxa"/>
            <w:vMerge/>
            <w:tcMar>
              <w:top w:w="0" w:type="dxa"/>
              <w:left w:w="108" w:type="dxa"/>
              <w:bottom w:w="0" w:type="dxa"/>
              <w:right w:w="108" w:type="dxa"/>
            </w:tcMar>
            <w:vAlign w:val="center"/>
          </w:tcPr>
          <w:p w14:paraId="70879589" w14:textId="77777777" w:rsidR="009F4112" w:rsidRPr="00B10C21" w:rsidRDefault="009F4112" w:rsidP="009F4112">
            <w:pPr>
              <w:pStyle w:val="Heading2"/>
              <w:rPr>
                <w:rStyle w:val="Emphasis"/>
                <w:rFonts w:ascii="Arial" w:hAnsi="Arial" w:cs="Arial"/>
                <w:i w:val="0"/>
                <w:color w:val="auto"/>
                <w:sz w:val="22"/>
                <w:szCs w:val="22"/>
              </w:rPr>
            </w:pPr>
          </w:p>
        </w:tc>
        <w:tc>
          <w:tcPr>
            <w:tcW w:w="2126" w:type="dxa"/>
            <w:tcMar>
              <w:top w:w="0" w:type="dxa"/>
              <w:left w:w="108" w:type="dxa"/>
              <w:bottom w:w="0" w:type="dxa"/>
              <w:right w:w="108" w:type="dxa"/>
            </w:tcMar>
            <w:vAlign w:val="center"/>
          </w:tcPr>
          <w:p w14:paraId="1C809D23"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m³/d</w:t>
            </w:r>
          </w:p>
        </w:tc>
        <w:tc>
          <w:tcPr>
            <w:tcW w:w="1417" w:type="dxa"/>
            <w:tcMar>
              <w:top w:w="0" w:type="dxa"/>
              <w:left w:w="108" w:type="dxa"/>
              <w:bottom w:w="0" w:type="dxa"/>
              <w:right w:w="108" w:type="dxa"/>
            </w:tcMar>
            <w:vAlign w:val="center"/>
          </w:tcPr>
          <w:p w14:paraId="0D18FEA4"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450</w:t>
            </w:r>
          </w:p>
        </w:tc>
      </w:tr>
      <w:tr w:rsidR="009F4112" w:rsidRPr="00B10C21" w14:paraId="10D1F9E4" w14:textId="77777777" w:rsidTr="009F4112">
        <w:tc>
          <w:tcPr>
            <w:tcW w:w="779" w:type="dxa"/>
            <w:vMerge/>
            <w:tcMar>
              <w:top w:w="0" w:type="dxa"/>
              <w:left w:w="108" w:type="dxa"/>
              <w:bottom w:w="0" w:type="dxa"/>
              <w:right w:w="108" w:type="dxa"/>
            </w:tcMar>
            <w:vAlign w:val="center"/>
          </w:tcPr>
          <w:p w14:paraId="3F1AFA51" w14:textId="77777777" w:rsidR="009F4112" w:rsidRPr="00B10C21" w:rsidRDefault="009F4112" w:rsidP="009F4112">
            <w:pPr>
              <w:spacing w:after="0" w:line="240" w:lineRule="auto"/>
              <w:jc w:val="center"/>
              <w:rPr>
                <w:rFonts w:ascii="Arial" w:eastAsia="Times New Roman" w:hAnsi="Arial" w:cs="Arial"/>
                <w:lang w:eastAsia="lt-LT"/>
              </w:rPr>
            </w:pPr>
          </w:p>
        </w:tc>
        <w:tc>
          <w:tcPr>
            <w:tcW w:w="1768" w:type="dxa"/>
            <w:vMerge/>
            <w:tcMar>
              <w:top w:w="0" w:type="dxa"/>
              <w:left w:w="108" w:type="dxa"/>
              <w:bottom w:w="0" w:type="dxa"/>
              <w:right w:w="108" w:type="dxa"/>
            </w:tcMar>
            <w:vAlign w:val="center"/>
          </w:tcPr>
          <w:p w14:paraId="0901D4E3" w14:textId="77777777" w:rsidR="009F4112" w:rsidRPr="00B10C21" w:rsidRDefault="009F4112" w:rsidP="009F4112">
            <w:pPr>
              <w:spacing w:after="0" w:line="240" w:lineRule="auto"/>
              <w:jc w:val="center"/>
              <w:rPr>
                <w:rFonts w:ascii="Arial" w:eastAsia="Times New Roman" w:hAnsi="Arial" w:cs="Arial"/>
                <w:lang w:eastAsia="lt-LT"/>
              </w:rPr>
            </w:pPr>
          </w:p>
        </w:tc>
        <w:tc>
          <w:tcPr>
            <w:tcW w:w="4976" w:type="dxa"/>
            <w:vMerge/>
            <w:tcMar>
              <w:top w:w="0" w:type="dxa"/>
              <w:left w:w="108" w:type="dxa"/>
              <w:bottom w:w="0" w:type="dxa"/>
              <w:right w:w="108" w:type="dxa"/>
            </w:tcMar>
          </w:tcPr>
          <w:p w14:paraId="2650CBAD" w14:textId="77777777" w:rsidR="009F4112" w:rsidRPr="00B10C21" w:rsidRDefault="009F4112" w:rsidP="009F4112">
            <w:pPr>
              <w:spacing w:after="0" w:line="240" w:lineRule="auto"/>
              <w:jc w:val="center"/>
              <w:rPr>
                <w:rFonts w:ascii="Arial" w:eastAsia="Times New Roman" w:hAnsi="Arial" w:cs="Arial"/>
                <w:lang w:eastAsia="lt-LT"/>
              </w:rPr>
            </w:pPr>
          </w:p>
        </w:tc>
        <w:tc>
          <w:tcPr>
            <w:tcW w:w="1483" w:type="dxa"/>
            <w:vMerge/>
            <w:tcMar>
              <w:top w:w="0" w:type="dxa"/>
              <w:left w:w="108" w:type="dxa"/>
              <w:bottom w:w="0" w:type="dxa"/>
              <w:right w:w="108" w:type="dxa"/>
            </w:tcMar>
          </w:tcPr>
          <w:p w14:paraId="04A28311" w14:textId="77777777" w:rsidR="009F4112" w:rsidRPr="00B10C21" w:rsidRDefault="009F4112" w:rsidP="009F4112">
            <w:pPr>
              <w:spacing w:after="0" w:line="240" w:lineRule="auto"/>
              <w:jc w:val="center"/>
              <w:rPr>
                <w:rFonts w:ascii="Arial" w:eastAsia="Times New Roman" w:hAnsi="Arial" w:cs="Arial"/>
                <w:lang w:eastAsia="lt-LT"/>
              </w:rPr>
            </w:pPr>
          </w:p>
        </w:tc>
        <w:tc>
          <w:tcPr>
            <w:tcW w:w="5726" w:type="dxa"/>
            <w:gridSpan w:val="3"/>
            <w:tcMar>
              <w:top w:w="0" w:type="dxa"/>
              <w:left w:w="108" w:type="dxa"/>
              <w:bottom w:w="0" w:type="dxa"/>
              <w:right w:w="108" w:type="dxa"/>
            </w:tcMar>
            <w:vAlign w:val="center"/>
          </w:tcPr>
          <w:p w14:paraId="698AE722" w14:textId="77777777" w:rsidR="009F4112" w:rsidRPr="00B10C21" w:rsidRDefault="009F4112" w:rsidP="009F4112">
            <w:pPr>
              <w:spacing w:after="0" w:line="240" w:lineRule="auto"/>
              <w:jc w:val="center"/>
              <w:rPr>
                <w:rFonts w:ascii="Arial" w:eastAsia="Times New Roman" w:hAnsi="Arial" w:cs="Arial"/>
                <w:lang w:eastAsia="lt-LT"/>
              </w:rPr>
            </w:pPr>
            <w:r w:rsidRPr="00B10C21">
              <w:rPr>
                <w:rFonts w:ascii="Arial" w:eastAsia="Times New Roman" w:hAnsi="Arial" w:cs="Arial"/>
                <w:bCs/>
                <w:lang w:eastAsia="lt-LT"/>
              </w:rPr>
              <w:t>Leistina apkrova</w:t>
            </w:r>
          </w:p>
        </w:tc>
      </w:tr>
      <w:tr w:rsidR="009F4112" w:rsidRPr="00B10C21" w14:paraId="634DDC2D" w14:textId="77777777" w:rsidTr="009F4112">
        <w:tc>
          <w:tcPr>
            <w:tcW w:w="779" w:type="dxa"/>
            <w:vMerge/>
            <w:tcMar>
              <w:top w:w="0" w:type="dxa"/>
              <w:left w:w="108" w:type="dxa"/>
              <w:bottom w:w="0" w:type="dxa"/>
              <w:right w:w="108" w:type="dxa"/>
            </w:tcMar>
            <w:vAlign w:val="center"/>
          </w:tcPr>
          <w:p w14:paraId="626C60F0" w14:textId="77777777" w:rsidR="009F4112" w:rsidRPr="00B10C21" w:rsidRDefault="009F4112" w:rsidP="009F4112">
            <w:pPr>
              <w:spacing w:after="0" w:line="240" w:lineRule="auto"/>
              <w:jc w:val="center"/>
              <w:rPr>
                <w:rFonts w:ascii="Arial" w:eastAsia="Times New Roman" w:hAnsi="Arial" w:cs="Arial"/>
                <w:lang w:eastAsia="lt-LT"/>
              </w:rPr>
            </w:pPr>
          </w:p>
        </w:tc>
        <w:tc>
          <w:tcPr>
            <w:tcW w:w="1768" w:type="dxa"/>
            <w:vMerge/>
            <w:tcMar>
              <w:top w:w="0" w:type="dxa"/>
              <w:left w:w="108" w:type="dxa"/>
              <w:bottom w:w="0" w:type="dxa"/>
              <w:right w:w="108" w:type="dxa"/>
            </w:tcMar>
            <w:vAlign w:val="center"/>
          </w:tcPr>
          <w:p w14:paraId="72CFD178" w14:textId="77777777" w:rsidR="009F4112" w:rsidRPr="00B10C21" w:rsidRDefault="009F4112" w:rsidP="009F4112">
            <w:pPr>
              <w:spacing w:after="0" w:line="240" w:lineRule="auto"/>
              <w:jc w:val="center"/>
              <w:rPr>
                <w:rFonts w:ascii="Arial" w:eastAsia="Times New Roman" w:hAnsi="Arial" w:cs="Arial"/>
                <w:lang w:eastAsia="lt-LT"/>
              </w:rPr>
            </w:pPr>
          </w:p>
        </w:tc>
        <w:tc>
          <w:tcPr>
            <w:tcW w:w="4976" w:type="dxa"/>
            <w:vMerge/>
            <w:tcMar>
              <w:top w:w="0" w:type="dxa"/>
              <w:left w:w="108" w:type="dxa"/>
              <w:bottom w:w="0" w:type="dxa"/>
              <w:right w:w="108" w:type="dxa"/>
            </w:tcMar>
          </w:tcPr>
          <w:p w14:paraId="29A3D338" w14:textId="77777777" w:rsidR="009F4112" w:rsidRPr="00B10C21" w:rsidRDefault="009F4112" w:rsidP="009F4112">
            <w:pPr>
              <w:spacing w:after="0" w:line="240" w:lineRule="auto"/>
              <w:jc w:val="center"/>
              <w:rPr>
                <w:rFonts w:ascii="Arial" w:eastAsia="Times New Roman" w:hAnsi="Arial" w:cs="Arial"/>
                <w:lang w:eastAsia="lt-LT"/>
              </w:rPr>
            </w:pPr>
          </w:p>
        </w:tc>
        <w:tc>
          <w:tcPr>
            <w:tcW w:w="1483" w:type="dxa"/>
            <w:vMerge/>
            <w:tcMar>
              <w:top w:w="0" w:type="dxa"/>
              <w:left w:w="108" w:type="dxa"/>
              <w:bottom w:w="0" w:type="dxa"/>
              <w:right w:w="108" w:type="dxa"/>
            </w:tcMar>
          </w:tcPr>
          <w:p w14:paraId="0CEAD11B" w14:textId="77777777" w:rsidR="009F4112" w:rsidRPr="00B10C21" w:rsidRDefault="009F4112" w:rsidP="009F4112">
            <w:pPr>
              <w:spacing w:after="0" w:line="240" w:lineRule="auto"/>
              <w:jc w:val="center"/>
              <w:rPr>
                <w:rFonts w:ascii="Arial" w:eastAsia="Times New Roman" w:hAnsi="Arial" w:cs="Arial"/>
                <w:lang w:eastAsia="lt-LT"/>
              </w:rPr>
            </w:pPr>
          </w:p>
        </w:tc>
        <w:tc>
          <w:tcPr>
            <w:tcW w:w="2183" w:type="dxa"/>
            <w:tcMar>
              <w:top w:w="0" w:type="dxa"/>
              <w:left w:w="108" w:type="dxa"/>
              <w:bottom w:w="0" w:type="dxa"/>
              <w:right w:w="108" w:type="dxa"/>
            </w:tcMar>
            <w:vAlign w:val="center"/>
          </w:tcPr>
          <w:p w14:paraId="2764B068"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SM</w:t>
            </w:r>
          </w:p>
        </w:tc>
        <w:tc>
          <w:tcPr>
            <w:tcW w:w="2126" w:type="dxa"/>
            <w:tcMar>
              <w:top w:w="0" w:type="dxa"/>
              <w:left w:w="108" w:type="dxa"/>
              <w:bottom w:w="0" w:type="dxa"/>
              <w:right w:w="108" w:type="dxa"/>
            </w:tcMar>
            <w:vAlign w:val="center"/>
          </w:tcPr>
          <w:p w14:paraId="5CD05714"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mg/l</w:t>
            </w:r>
          </w:p>
        </w:tc>
        <w:tc>
          <w:tcPr>
            <w:tcW w:w="1417" w:type="dxa"/>
            <w:tcMar>
              <w:top w:w="0" w:type="dxa"/>
              <w:left w:w="108" w:type="dxa"/>
              <w:bottom w:w="0" w:type="dxa"/>
              <w:right w:w="108" w:type="dxa"/>
            </w:tcMar>
            <w:vAlign w:val="center"/>
          </w:tcPr>
          <w:p w14:paraId="3FA9772D"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100</w:t>
            </w:r>
          </w:p>
        </w:tc>
      </w:tr>
      <w:tr w:rsidR="009F4112" w:rsidRPr="00B10C21" w14:paraId="36B51D8E" w14:textId="77777777" w:rsidTr="009F4112">
        <w:tc>
          <w:tcPr>
            <w:tcW w:w="779" w:type="dxa"/>
            <w:vMerge/>
            <w:tcMar>
              <w:top w:w="0" w:type="dxa"/>
              <w:left w:w="108" w:type="dxa"/>
              <w:bottom w:w="0" w:type="dxa"/>
              <w:right w:w="108" w:type="dxa"/>
            </w:tcMar>
            <w:vAlign w:val="center"/>
          </w:tcPr>
          <w:p w14:paraId="3D049A97" w14:textId="77777777" w:rsidR="009F4112" w:rsidRPr="00B10C21" w:rsidRDefault="009F4112" w:rsidP="009F4112">
            <w:pPr>
              <w:spacing w:after="0" w:line="240" w:lineRule="auto"/>
              <w:jc w:val="center"/>
              <w:rPr>
                <w:rFonts w:ascii="Arial" w:eastAsia="Times New Roman" w:hAnsi="Arial" w:cs="Arial"/>
                <w:lang w:eastAsia="lt-LT"/>
              </w:rPr>
            </w:pPr>
          </w:p>
        </w:tc>
        <w:tc>
          <w:tcPr>
            <w:tcW w:w="1768" w:type="dxa"/>
            <w:vMerge/>
            <w:tcMar>
              <w:top w:w="0" w:type="dxa"/>
              <w:left w:w="108" w:type="dxa"/>
              <w:bottom w:w="0" w:type="dxa"/>
              <w:right w:w="108" w:type="dxa"/>
            </w:tcMar>
            <w:vAlign w:val="center"/>
          </w:tcPr>
          <w:p w14:paraId="74AB7070" w14:textId="77777777" w:rsidR="009F4112" w:rsidRPr="00B10C21" w:rsidRDefault="009F4112" w:rsidP="009F4112">
            <w:pPr>
              <w:spacing w:after="0" w:line="240" w:lineRule="auto"/>
              <w:jc w:val="center"/>
              <w:rPr>
                <w:rFonts w:ascii="Arial" w:eastAsia="Times New Roman" w:hAnsi="Arial" w:cs="Arial"/>
                <w:lang w:eastAsia="lt-LT"/>
              </w:rPr>
            </w:pPr>
          </w:p>
        </w:tc>
        <w:tc>
          <w:tcPr>
            <w:tcW w:w="4976" w:type="dxa"/>
            <w:vMerge/>
            <w:tcMar>
              <w:top w:w="0" w:type="dxa"/>
              <w:left w:w="108" w:type="dxa"/>
              <w:bottom w:w="0" w:type="dxa"/>
              <w:right w:w="108" w:type="dxa"/>
            </w:tcMar>
          </w:tcPr>
          <w:p w14:paraId="700573DE" w14:textId="77777777" w:rsidR="009F4112" w:rsidRPr="00B10C21" w:rsidRDefault="009F4112" w:rsidP="009F4112">
            <w:pPr>
              <w:spacing w:after="0" w:line="240" w:lineRule="auto"/>
              <w:jc w:val="center"/>
              <w:rPr>
                <w:rFonts w:ascii="Arial" w:eastAsia="Times New Roman" w:hAnsi="Arial" w:cs="Arial"/>
                <w:lang w:eastAsia="lt-LT"/>
              </w:rPr>
            </w:pPr>
          </w:p>
        </w:tc>
        <w:tc>
          <w:tcPr>
            <w:tcW w:w="1483" w:type="dxa"/>
            <w:vMerge/>
            <w:tcMar>
              <w:top w:w="0" w:type="dxa"/>
              <w:left w:w="108" w:type="dxa"/>
              <w:bottom w:w="0" w:type="dxa"/>
              <w:right w:w="108" w:type="dxa"/>
            </w:tcMar>
          </w:tcPr>
          <w:p w14:paraId="1C3AFD2B" w14:textId="77777777" w:rsidR="009F4112" w:rsidRPr="00B10C21" w:rsidRDefault="009F4112" w:rsidP="009F4112">
            <w:pPr>
              <w:spacing w:after="0" w:line="240" w:lineRule="auto"/>
              <w:jc w:val="center"/>
              <w:rPr>
                <w:rFonts w:ascii="Arial" w:eastAsia="Times New Roman" w:hAnsi="Arial" w:cs="Arial"/>
                <w:lang w:eastAsia="lt-LT"/>
              </w:rPr>
            </w:pPr>
          </w:p>
        </w:tc>
        <w:tc>
          <w:tcPr>
            <w:tcW w:w="2183" w:type="dxa"/>
            <w:tcMar>
              <w:top w:w="0" w:type="dxa"/>
              <w:left w:w="108" w:type="dxa"/>
              <w:bottom w:w="0" w:type="dxa"/>
              <w:right w:w="108" w:type="dxa"/>
            </w:tcMar>
            <w:vAlign w:val="center"/>
          </w:tcPr>
          <w:p w14:paraId="1E0F154B"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BDS7</w:t>
            </w:r>
          </w:p>
        </w:tc>
        <w:tc>
          <w:tcPr>
            <w:tcW w:w="2126" w:type="dxa"/>
            <w:tcMar>
              <w:top w:w="0" w:type="dxa"/>
              <w:left w:w="108" w:type="dxa"/>
              <w:bottom w:w="0" w:type="dxa"/>
              <w:right w:w="108" w:type="dxa"/>
            </w:tcMar>
            <w:vAlign w:val="center"/>
          </w:tcPr>
          <w:p w14:paraId="43B09A57"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mg/l</w:t>
            </w:r>
          </w:p>
        </w:tc>
        <w:tc>
          <w:tcPr>
            <w:tcW w:w="1417" w:type="dxa"/>
            <w:tcMar>
              <w:top w:w="0" w:type="dxa"/>
              <w:left w:w="108" w:type="dxa"/>
              <w:bottom w:w="0" w:type="dxa"/>
              <w:right w:w="108" w:type="dxa"/>
            </w:tcMar>
            <w:vAlign w:val="center"/>
          </w:tcPr>
          <w:p w14:paraId="691DC901" w14:textId="77777777" w:rsidR="009F4112" w:rsidRPr="00B10C21" w:rsidRDefault="009F4112" w:rsidP="009F4112">
            <w:pPr>
              <w:pStyle w:val="Heading2"/>
              <w:rPr>
                <w:rStyle w:val="Emphasis"/>
                <w:rFonts w:ascii="Arial" w:hAnsi="Arial" w:cs="Arial"/>
                <w:i w:val="0"/>
                <w:color w:val="auto"/>
                <w:sz w:val="22"/>
                <w:szCs w:val="22"/>
              </w:rPr>
            </w:pPr>
            <w:r w:rsidRPr="00B10C21">
              <w:rPr>
                <w:rStyle w:val="Emphasis"/>
                <w:rFonts w:ascii="Arial" w:hAnsi="Arial" w:cs="Arial"/>
                <w:i w:val="0"/>
                <w:color w:val="auto"/>
                <w:sz w:val="22"/>
                <w:szCs w:val="22"/>
              </w:rPr>
              <w:t>34,5</w:t>
            </w:r>
          </w:p>
        </w:tc>
      </w:tr>
      <w:tr w:rsidR="009F4112" w:rsidRPr="00B10C21" w14:paraId="1B4AA680" w14:textId="77777777" w:rsidTr="009F4112">
        <w:tc>
          <w:tcPr>
            <w:tcW w:w="779" w:type="dxa"/>
            <w:vMerge/>
            <w:tcMar>
              <w:top w:w="0" w:type="dxa"/>
              <w:left w:w="108" w:type="dxa"/>
              <w:bottom w:w="0" w:type="dxa"/>
              <w:right w:w="108" w:type="dxa"/>
            </w:tcMar>
            <w:vAlign w:val="center"/>
          </w:tcPr>
          <w:p w14:paraId="5D3BA388" w14:textId="77777777" w:rsidR="009F4112" w:rsidRPr="00B10C21" w:rsidRDefault="009F4112" w:rsidP="009F4112">
            <w:pPr>
              <w:spacing w:after="0" w:line="240" w:lineRule="auto"/>
              <w:jc w:val="center"/>
              <w:rPr>
                <w:rFonts w:ascii="Arial" w:eastAsia="Times New Roman" w:hAnsi="Arial" w:cs="Arial"/>
                <w:lang w:eastAsia="lt-LT"/>
              </w:rPr>
            </w:pPr>
          </w:p>
        </w:tc>
        <w:tc>
          <w:tcPr>
            <w:tcW w:w="1768" w:type="dxa"/>
            <w:vMerge/>
            <w:tcMar>
              <w:top w:w="0" w:type="dxa"/>
              <w:left w:w="108" w:type="dxa"/>
              <w:bottom w:w="0" w:type="dxa"/>
              <w:right w:w="108" w:type="dxa"/>
            </w:tcMar>
            <w:vAlign w:val="center"/>
          </w:tcPr>
          <w:p w14:paraId="53FD752B" w14:textId="77777777" w:rsidR="009F4112" w:rsidRPr="00B10C21" w:rsidRDefault="009F4112" w:rsidP="009F4112">
            <w:pPr>
              <w:spacing w:after="0" w:line="240" w:lineRule="auto"/>
              <w:jc w:val="center"/>
              <w:rPr>
                <w:rFonts w:ascii="Arial" w:eastAsia="Times New Roman" w:hAnsi="Arial" w:cs="Arial"/>
                <w:lang w:eastAsia="lt-LT"/>
              </w:rPr>
            </w:pPr>
          </w:p>
        </w:tc>
        <w:tc>
          <w:tcPr>
            <w:tcW w:w="4976" w:type="dxa"/>
            <w:vMerge/>
            <w:tcMar>
              <w:top w:w="0" w:type="dxa"/>
              <w:left w:w="108" w:type="dxa"/>
              <w:bottom w:w="0" w:type="dxa"/>
              <w:right w:w="108" w:type="dxa"/>
            </w:tcMar>
          </w:tcPr>
          <w:p w14:paraId="3D84C784" w14:textId="77777777" w:rsidR="009F4112" w:rsidRPr="00B10C21" w:rsidRDefault="009F4112" w:rsidP="009F4112">
            <w:pPr>
              <w:spacing w:after="0" w:line="240" w:lineRule="auto"/>
              <w:jc w:val="center"/>
              <w:rPr>
                <w:rFonts w:ascii="Arial" w:eastAsia="Times New Roman" w:hAnsi="Arial" w:cs="Arial"/>
                <w:lang w:eastAsia="lt-LT"/>
              </w:rPr>
            </w:pPr>
          </w:p>
        </w:tc>
        <w:tc>
          <w:tcPr>
            <w:tcW w:w="1483" w:type="dxa"/>
            <w:vMerge/>
            <w:tcMar>
              <w:top w:w="0" w:type="dxa"/>
              <w:left w:w="108" w:type="dxa"/>
              <w:bottom w:w="0" w:type="dxa"/>
              <w:right w:w="108" w:type="dxa"/>
            </w:tcMar>
          </w:tcPr>
          <w:p w14:paraId="29E6E514" w14:textId="77777777" w:rsidR="009F4112" w:rsidRPr="00B10C21" w:rsidRDefault="009F4112" w:rsidP="009F4112">
            <w:pPr>
              <w:spacing w:after="0" w:line="240" w:lineRule="auto"/>
              <w:jc w:val="center"/>
              <w:rPr>
                <w:rFonts w:ascii="Arial" w:eastAsia="Times New Roman" w:hAnsi="Arial" w:cs="Arial"/>
                <w:lang w:eastAsia="lt-LT"/>
              </w:rPr>
            </w:pPr>
          </w:p>
        </w:tc>
        <w:tc>
          <w:tcPr>
            <w:tcW w:w="2183" w:type="dxa"/>
            <w:tcMar>
              <w:top w:w="0" w:type="dxa"/>
              <w:left w:w="108" w:type="dxa"/>
              <w:bottom w:w="0" w:type="dxa"/>
              <w:right w:w="108" w:type="dxa"/>
            </w:tcMar>
            <w:vAlign w:val="center"/>
          </w:tcPr>
          <w:p w14:paraId="19EEE6BE" w14:textId="77777777" w:rsidR="009F4112" w:rsidRPr="00B10C21" w:rsidRDefault="009F4112" w:rsidP="009F4112">
            <w:pPr>
              <w:spacing w:after="0" w:line="240" w:lineRule="auto"/>
              <w:rPr>
                <w:rFonts w:ascii="Arial" w:eastAsia="Times New Roman" w:hAnsi="Arial" w:cs="Arial"/>
                <w:lang w:eastAsia="lt-LT"/>
              </w:rPr>
            </w:pPr>
            <w:r w:rsidRPr="00B10C21">
              <w:rPr>
                <w:rFonts w:ascii="Arial" w:eastAsia="Times New Roman" w:hAnsi="Arial" w:cs="Arial"/>
                <w:lang w:eastAsia="lt-LT"/>
              </w:rPr>
              <w:t>Naftos produktai</w:t>
            </w:r>
          </w:p>
        </w:tc>
        <w:tc>
          <w:tcPr>
            <w:tcW w:w="2126" w:type="dxa"/>
            <w:tcMar>
              <w:top w:w="0" w:type="dxa"/>
              <w:left w:w="108" w:type="dxa"/>
              <w:bottom w:w="0" w:type="dxa"/>
              <w:right w:w="108" w:type="dxa"/>
            </w:tcMar>
            <w:vAlign w:val="center"/>
          </w:tcPr>
          <w:p w14:paraId="7D16BC85" w14:textId="77777777" w:rsidR="009F4112" w:rsidRPr="00B10C21" w:rsidRDefault="009F4112" w:rsidP="009F4112">
            <w:pPr>
              <w:spacing w:after="0" w:line="240" w:lineRule="auto"/>
              <w:rPr>
                <w:rFonts w:ascii="Arial" w:eastAsia="Times New Roman" w:hAnsi="Arial" w:cs="Arial"/>
                <w:lang w:eastAsia="lt-LT"/>
              </w:rPr>
            </w:pPr>
            <w:r w:rsidRPr="00B10C21">
              <w:rPr>
                <w:rFonts w:ascii="Arial" w:eastAsia="Times New Roman" w:hAnsi="Arial" w:cs="Arial"/>
                <w:lang w:eastAsia="lt-LT"/>
              </w:rPr>
              <w:t>mg/l</w:t>
            </w:r>
          </w:p>
        </w:tc>
        <w:tc>
          <w:tcPr>
            <w:tcW w:w="1417" w:type="dxa"/>
            <w:tcMar>
              <w:top w:w="0" w:type="dxa"/>
              <w:left w:w="108" w:type="dxa"/>
              <w:bottom w:w="0" w:type="dxa"/>
              <w:right w:w="108" w:type="dxa"/>
            </w:tcMar>
            <w:vAlign w:val="center"/>
          </w:tcPr>
          <w:p w14:paraId="6C4B2EAD" w14:textId="77777777" w:rsidR="009F4112" w:rsidRPr="00B10C21" w:rsidRDefault="009F4112" w:rsidP="009F4112">
            <w:pPr>
              <w:spacing w:after="0" w:line="240" w:lineRule="auto"/>
              <w:rPr>
                <w:rFonts w:ascii="Arial" w:eastAsia="Times New Roman" w:hAnsi="Arial" w:cs="Arial"/>
                <w:lang w:eastAsia="lt-LT"/>
              </w:rPr>
            </w:pPr>
            <w:r w:rsidRPr="00B10C21">
              <w:rPr>
                <w:rFonts w:ascii="Arial" w:eastAsia="Times New Roman" w:hAnsi="Arial" w:cs="Arial"/>
                <w:lang w:eastAsia="lt-LT"/>
              </w:rPr>
              <w:t>30</w:t>
            </w:r>
          </w:p>
        </w:tc>
      </w:tr>
    </w:tbl>
    <w:p w14:paraId="19E23586" w14:textId="77777777" w:rsidR="00142AE2" w:rsidRPr="00B10C21" w:rsidRDefault="00142AE2" w:rsidP="00142AE2">
      <w:pPr>
        <w:spacing w:after="0" w:line="240" w:lineRule="auto"/>
        <w:ind w:firstLine="567"/>
        <w:jc w:val="both"/>
        <w:rPr>
          <w:rFonts w:ascii="Arial" w:eastAsia="Times New Roman" w:hAnsi="Arial" w:cs="Arial"/>
          <w:b/>
          <w:color w:val="000000"/>
          <w:lang w:eastAsia="lt-LT"/>
        </w:rPr>
      </w:pPr>
      <w:bookmarkStart w:id="26" w:name="part_5f49608174bc469386a5d85a1d610e99"/>
      <w:bookmarkEnd w:id="26"/>
    </w:p>
    <w:p w14:paraId="32C66317" w14:textId="77777777" w:rsidR="00142AE2" w:rsidRPr="00B10C21" w:rsidRDefault="00142AE2" w:rsidP="00142AE2">
      <w:pPr>
        <w:spacing w:after="0" w:line="240" w:lineRule="auto"/>
        <w:ind w:firstLine="567"/>
        <w:jc w:val="both"/>
        <w:rPr>
          <w:rFonts w:ascii="Arial" w:eastAsia="Times New Roman" w:hAnsi="Arial" w:cs="Arial"/>
          <w:color w:val="000000"/>
          <w:lang w:eastAsia="lt-LT"/>
        </w:rPr>
      </w:pPr>
      <w:r w:rsidRPr="00B10C21">
        <w:rPr>
          <w:rFonts w:ascii="Arial" w:eastAsia="Times New Roman" w:hAnsi="Arial" w:cs="Arial"/>
          <w:b/>
          <w:color w:val="000000"/>
          <w:lang w:eastAsia="lt-LT"/>
        </w:rPr>
        <w:t>20 lentelė. Numatomos vandenų apsaugos nuo taršos priemonės</w:t>
      </w:r>
      <w:r w:rsidRPr="00B10C21">
        <w:rPr>
          <w:rFonts w:ascii="Arial" w:eastAsia="Times New Roman" w:hAnsi="Arial" w:cs="Arial"/>
          <w:color w:val="000000"/>
          <w:lang w:eastAsia="lt-LT"/>
        </w:rPr>
        <w:t> </w:t>
      </w:r>
    </w:p>
    <w:p w14:paraId="7FD43F4B" w14:textId="77777777" w:rsidR="00142AE2" w:rsidRPr="00B10C21" w:rsidRDefault="00142AE2" w:rsidP="00142AE2">
      <w:pPr>
        <w:spacing w:after="0" w:line="240" w:lineRule="auto"/>
        <w:ind w:firstLine="567"/>
        <w:rPr>
          <w:rFonts w:ascii="Arial" w:hAnsi="Arial" w:cs="Arial"/>
          <w:color w:val="000000"/>
        </w:rPr>
      </w:pPr>
      <w:r w:rsidRPr="00B10C21">
        <w:rPr>
          <w:rFonts w:ascii="Arial" w:eastAsia="Times New Roman" w:hAnsi="Arial" w:cs="Arial"/>
          <w:color w:val="000000"/>
          <w:lang w:eastAsia="lt-LT"/>
        </w:rPr>
        <w:t> </w:t>
      </w:r>
      <w:bookmarkStart w:id="27" w:name="part_f079faf1e90341189af1417dbc16e3b2"/>
      <w:bookmarkEnd w:id="27"/>
      <w:r w:rsidRPr="00B10C21">
        <w:rPr>
          <w:rFonts w:ascii="Arial" w:hAnsi="Arial" w:cs="Arial"/>
          <w:color w:val="000000"/>
        </w:rPr>
        <w:t>Nepildoma, nes  naujų  vandens apsaugos nuo taršos priemonių nenumatoma.</w:t>
      </w:r>
    </w:p>
    <w:p w14:paraId="0C8D2D90" w14:textId="77777777" w:rsidR="00142AE2" w:rsidRPr="00B10C21" w:rsidRDefault="00142AE2" w:rsidP="00142AE2">
      <w:pPr>
        <w:spacing w:after="0" w:line="240" w:lineRule="auto"/>
        <w:ind w:firstLine="567"/>
        <w:jc w:val="both"/>
        <w:rPr>
          <w:rFonts w:ascii="Arial" w:eastAsia="Times New Roman" w:hAnsi="Arial" w:cs="Arial"/>
          <w:color w:val="000000"/>
          <w:lang w:eastAsia="lt-LT"/>
        </w:rPr>
      </w:pPr>
    </w:p>
    <w:p w14:paraId="43B38452" w14:textId="3BC6A5F2" w:rsidR="00142AE2" w:rsidRPr="00B10C21" w:rsidRDefault="00142AE2" w:rsidP="00142AE2">
      <w:pPr>
        <w:spacing w:after="0" w:line="240" w:lineRule="auto"/>
        <w:ind w:firstLine="567"/>
        <w:rPr>
          <w:rFonts w:ascii="Arial" w:eastAsia="Times New Roman" w:hAnsi="Arial" w:cs="Arial"/>
          <w:b/>
          <w:color w:val="000000"/>
          <w:lang w:eastAsia="lt-LT"/>
        </w:rPr>
      </w:pPr>
      <w:r w:rsidRPr="00B10C21">
        <w:rPr>
          <w:rFonts w:ascii="Arial" w:eastAsia="Times New Roman" w:hAnsi="Arial" w:cs="Arial"/>
          <w:b/>
          <w:color w:val="000000"/>
          <w:lang w:eastAsia="lt-LT"/>
        </w:rPr>
        <w:t>21 lentelė. Pramonės įmonių ir kitų abonentų, iš kurių planuojama priimti nuotekas (ne paviršines), sąrašas ir planuojamų priimti nuotekų savybės</w:t>
      </w:r>
      <w:r w:rsidR="007508E6" w:rsidRPr="00B10C21">
        <w:rPr>
          <w:rFonts w:ascii="Arial" w:eastAsia="Times New Roman" w:hAnsi="Arial" w:cs="Arial"/>
          <w:b/>
          <w:color w:val="000000"/>
          <w:lang w:eastAsia="lt-LT"/>
        </w:rPr>
        <w:t>.</w:t>
      </w:r>
    </w:p>
    <w:p w14:paraId="4ED910A0" w14:textId="229A5C7A" w:rsidR="007508E6" w:rsidRPr="00B81798" w:rsidRDefault="007508E6" w:rsidP="00142AE2">
      <w:pPr>
        <w:spacing w:after="0" w:line="240" w:lineRule="auto"/>
        <w:ind w:firstLine="567"/>
        <w:rPr>
          <w:rFonts w:ascii="Arial" w:eastAsia="Times New Roman" w:hAnsi="Arial" w:cs="Arial"/>
          <w:color w:val="002060"/>
          <w:lang w:eastAsia="lt-LT"/>
        </w:rPr>
      </w:pPr>
      <w:r w:rsidRPr="00B81798">
        <w:rPr>
          <w:rFonts w:ascii="Arial" w:eastAsia="Times New Roman" w:hAnsi="Arial" w:cs="Arial"/>
          <w:color w:val="002060"/>
          <w:lang w:eastAsia="lt-LT"/>
        </w:rPr>
        <w:t>Nepildoma, nes AB „Grigeo‘‘ nutraukė abonento UAB „Grigeo Baltwood‘‘ paviršinių  (lietaus) nuotekų tvarkymą.</w:t>
      </w:r>
    </w:p>
    <w:p w14:paraId="1124BDA5" w14:textId="642D96DD" w:rsidR="00142AE2" w:rsidRPr="00B10C21" w:rsidRDefault="00142AE2" w:rsidP="009F4112">
      <w:pPr>
        <w:spacing w:after="0" w:line="240" w:lineRule="auto"/>
        <w:ind w:firstLine="567"/>
        <w:jc w:val="both"/>
        <w:rPr>
          <w:rFonts w:ascii="Arial" w:eastAsia="Times New Roman" w:hAnsi="Arial" w:cs="Arial"/>
          <w:b/>
          <w:color w:val="000000"/>
          <w:lang w:eastAsia="lt-LT"/>
        </w:rPr>
      </w:pPr>
      <w:r w:rsidRPr="00B10C21">
        <w:rPr>
          <w:rFonts w:ascii="Arial" w:eastAsia="Times New Roman" w:hAnsi="Arial" w:cs="Arial"/>
          <w:color w:val="000000"/>
          <w:lang w:eastAsia="lt-LT"/>
        </w:rPr>
        <w:lastRenderedPageBreak/>
        <w:t> </w:t>
      </w:r>
      <w:r w:rsidRPr="00B10C21">
        <w:rPr>
          <w:rFonts w:ascii="Arial" w:eastAsia="Times New Roman" w:hAnsi="Arial" w:cs="Arial"/>
          <w:b/>
          <w:color w:val="000000"/>
          <w:lang w:eastAsia="lt-LT"/>
        </w:rPr>
        <w:t>22 lentelė. Nuotekų apskaitos įrenginiai </w:t>
      </w:r>
    </w:p>
    <w:tbl>
      <w:tblPr>
        <w:tblW w:w="1475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5"/>
        <w:gridCol w:w="1873"/>
        <w:gridCol w:w="7385"/>
        <w:gridCol w:w="4694"/>
      </w:tblGrid>
      <w:tr w:rsidR="00142AE2" w:rsidRPr="00B10C21" w14:paraId="0D1AC6B5" w14:textId="77777777" w:rsidTr="00185AD0">
        <w:tc>
          <w:tcPr>
            <w:tcW w:w="805" w:type="dxa"/>
            <w:tcMar>
              <w:top w:w="0" w:type="dxa"/>
              <w:left w:w="108" w:type="dxa"/>
              <w:bottom w:w="0" w:type="dxa"/>
              <w:right w:w="108" w:type="dxa"/>
            </w:tcMar>
            <w:vAlign w:val="center"/>
            <w:hideMark/>
          </w:tcPr>
          <w:p w14:paraId="498C2D7F"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Eil. Nr.</w:t>
            </w:r>
          </w:p>
        </w:tc>
        <w:tc>
          <w:tcPr>
            <w:tcW w:w="1873" w:type="dxa"/>
            <w:tcMar>
              <w:top w:w="0" w:type="dxa"/>
              <w:left w:w="108" w:type="dxa"/>
              <w:bottom w:w="0" w:type="dxa"/>
              <w:right w:w="108" w:type="dxa"/>
            </w:tcMar>
            <w:vAlign w:val="center"/>
            <w:hideMark/>
          </w:tcPr>
          <w:p w14:paraId="21BA30B6"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Išleistuvo Nr.</w:t>
            </w:r>
          </w:p>
        </w:tc>
        <w:tc>
          <w:tcPr>
            <w:tcW w:w="7385" w:type="dxa"/>
            <w:tcMar>
              <w:top w:w="0" w:type="dxa"/>
              <w:left w:w="108" w:type="dxa"/>
              <w:bottom w:w="0" w:type="dxa"/>
              <w:right w:w="108" w:type="dxa"/>
            </w:tcMar>
            <w:vAlign w:val="center"/>
            <w:hideMark/>
          </w:tcPr>
          <w:p w14:paraId="7EEB8C35"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Apskaitos prietaiso vieta</w:t>
            </w:r>
          </w:p>
        </w:tc>
        <w:tc>
          <w:tcPr>
            <w:tcW w:w="4694" w:type="dxa"/>
            <w:tcMar>
              <w:top w:w="0" w:type="dxa"/>
              <w:left w:w="108" w:type="dxa"/>
              <w:bottom w:w="0" w:type="dxa"/>
              <w:right w:w="108" w:type="dxa"/>
            </w:tcMar>
            <w:vAlign w:val="center"/>
            <w:hideMark/>
          </w:tcPr>
          <w:p w14:paraId="2D6EC225"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Apskaitos prietaiso registracijos duomenys</w:t>
            </w:r>
          </w:p>
        </w:tc>
      </w:tr>
      <w:tr w:rsidR="00142AE2" w:rsidRPr="00B10C21" w14:paraId="031FD15A" w14:textId="77777777" w:rsidTr="00185AD0">
        <w:tc>
          <w:tcPr>
            <w:tcW w:w="805" w:type="dxa"/>
            <w:tcMar>
              <w:top w:w="0" w:type="dxa"/>
              <w:left w:w="108" w:type="dxa"/>
              <w:bottom w:w="0" w:type="dxa"/>
              <w:right w:w="108" w:type="dxa"/>
            </w:tcMar>
            <w:vAlign w:val="center"/>
            <w:hideMark/>
          </w:tcPr>
          <w:p w14:paraId="5745C93F"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1</w:t>
            </w:r>
          </w:p>
        </w:tc>
        <w:tc>
          <w:tcPr>
            <w:tcW w:w="1873" w:type="dxa"/>
            <w:tcMar>
              <w:top w:w="0" w:type="dxa"/>
              <w:left w:w="108" w:type="dxa"/>
              <w:bottom w:w="0" w:type="dxa"/>
              <w:right w:w="108" w:type="dxa"/>
            </w:tcMar>
            <w:vAlign w:val="center"/>
            <w:hideMark/>
          </w:tcPr>
          <w:p w14:paraId="2B465845"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2</w:t>
            </w:r>
          </w:p>
        </w:tc>
        <w:tc>
          <w:tcPr>
            <w:tcW w:w="7385" w:type="dxa"/>
            <w:tcMar>
              <w:top w:w="0" w:type="dxa"/>
              <w:left w:w="108" w:type="dxa"/>
              <w:bottom w:w="0" w:type="dxa"/>
              <w:right w:w="108" w:type="dxa"/>
            </w:tcMar>
            <w:vAlign w:val="center"/>
            <w:hideMark/>
          </w:tcPr>
          <w:p w14:paraId="44B51580"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3</w:t>
            </w:r>
          </w:p>
        </w:tc>
        <w:tc>
          <w:tcPr>
            <w:tcW w:w="4694" w:type="dxa"/>
            <w:tcMar>
              <w:top w:w="0" w:type="dxa"/>
              <w:left w:w="108" w:type="dxa"/>
              <w:bottom w:w="0" w:type="dxa"/>
              <w:right w:w="108" w:type="dxa"/>
            </w:tcMar>
            <w:vAlign w:val="center"/>
            <w:hideMark/>
          </w:tcPr>
          <w:p w14:paraId="72069F72" w14:textId="77777777" w:rsidR="00142AE2" w:rsidRPr="00B10C21" w:rsidRDefault="00142AE2" w:rsidP="00142AE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4</w:t>
            </w:r>
          </w:p>
        </w:tc>
      </w:tr>
      <w:tr w:rsidR="00142AE2" w:rsidRPr="00B10C21" w14:paraId="31C5C4F6" w14:textId="77777777" w:rsidTr="00185AD0">
        <w:tc>
          <w:tcPr>
            <w:tcW w:w="805" w:type="dxa"/>
            <w:tcMar>
              <w:top w:w="0" w:type="dxa"/>
              <w:left w:w="108" w:type="dxa"/>
              <w:bottom w:w="0" w:type="dxa"/>
              <w:right w:w="108" w:type="dxa"/>
            </w:tcMar>
            <w:vAlign w:val="center"/>
          </w:tcPr>
          <w:p w14:paraId="76AF23C3" w14:textId="77777777" w:rsidR="00142AE2" w:rsidRPr="00B10C21" w:rsidRDefault="00142AE2" w:rsidP="00142AE2">
            <w:pPr>
              <w:pStyle w:val="Heading2"/>
              <w:rPr>
                <w:rFonts w:ascii="Arial" w:hAnsi="Arial" w:cs="Arial"/>
                <w:color w:val="000000" w:themeColor="text1"/>
                <w:sz w:val="22"/>
                <w:szCs w:val="22"/>
              </w:rPr>
            </w:pPr>
          </w:p>
        </w:tc>
        <w:tc>
          <w:tcPr>
            <w:tcW w:w="1873" w:type="dxa"/>
            <w:tcMar>
              <w:top w:w="0" w:type="dxa"/>
              <w:left w:w="108" w:type="dxa"/>
              <w:bottom w:w="0" w:type="dxa"/>
              <w:right w:w="108" w:type="dxa"/>
            </w:tcMar>
            <w:vAlign w:val="center"/>
          </w:tcPr>
          <w:p w14:paraId="37FBE747" w14:textId="77777777" w:rsidR="00142AE2" w:rsidRPr="00B10C21" w:rsidRDefault="00142AE2" w:rsidP="00142AE2">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02</w:t>
            </w:r>
          </w:p>
        </w:tc>
        <w:tc>
          <w:tcPr>
            <w:tcW w:w="7385" w:type="dxa"/>
            <w:tcMar>
              <w:top w:w="0" w:type="dxa"/>
              <w:left w:w="108" w:type="dxa"/>
              <w:bottom w:w="0" w:type="dxa"/>
              <w:right w:w="108" w:type="dxa"/>
            </w:tcMar>
            <w:vAlign w:val="center"/>
          </w:tcPr>
          <w:p w14:paraId="55E46DE0" w14:textId="77777777" w:rsidR="00142AE2" w:rsidRPr="00B10C21" w:rsidRDefault="00142AE2" w:rsidP="00142AE2">
            <w:pPr>
              <w:pStyle w:val="Heading2"/>
              <w:rPr>
                <w:rFonts w:ascii="Arial" w:hAnsi="Arial" w:cs="Arial"/>
                <w:color w:val="000000" w:themeColor="text1"/>
                <w:sz w:val="22"/>
                <w:szCs w:val="22"/>
              </w:rPr>
            </w:pPr>
            <w:r w:rsidRPr="00B10C21">
              <w:rPr>
                <w:rFonts w:ascii="Arial" w:hAnsi="Arial" w:cs="Arial"/>
                <w:color w:val="000000" w:themeColor="text1"/>
                <w:sz w:val="22"/>
                <w:szCs w:val="22"/>
              </w:rPr>
              <w:t>Apskaita vykdoma skaičiavimo būdu (pagal metinį kritulių kiekį, nuotėkio baseino plotą bei paviršinio nuotėkio koeficiento duomenis)</w:t>
            </w:r>
          </w:p>
          <w:p w14:paraId="37581779" w14:textId="77777777" w:rsidR="00142AE2" w:rsidRPr="00B10C21" w:rsidRDefault="00142AE2" w:rsidP="00142AE2">
            <w:pPr>
              <w:pStyle w:val="Heading2"/>
              <w:rPr>
                <w:rFonts w:ascii="Arial" w:hAnsi="Arial" w:cs="Arial"/>
                <w:color w:val="000000" w:themeColor="text1"/>
                <w:sz w:val="22"/>
                <w:szCs w:val="22"/>
              </w:rPr>
            </w:pPr>
            <w:r w:rsidRPr="00B10C21">
              <w:rPr>
                <w:rFonts w:ascii="Arial" w:hAnsi="Arial" w:cs="Arial"/>
                <w:color w:val="000000" w:themeColor="text1"/>
                <w:sz w:val="22"/>
                <w:szCs w:val="22"/>
              </w:rPr>
              <w:t>Bendras plotas 5,21  ha</w:t>
            </w:r>
          </w:p>
        </w:tc>
        <w:tc>
          <w:tcPr>
            <w:tcW w:w="4694" w:type="dxa"/>
            <w:tcMar>
              <w:top w:w="0" w:type="dxa"/>
              <w:left w:w="108" w:type="dxa"/>
              <w:bottom w:w="0" w:type="dxa"/>
              <w:right w:w="108" w:type="dxa"/>
            </w:tcMar>
            <w:vAlign w:val="center"/>
          </w:tcPr>
          <w:p w14:paraId="4989426A" w14:textId="77777777" w:rsidR="00142AE2" w:rsidRPr="00B10C21" w:rsidRDefault="00142AE2" w:rsidP="00142AE2">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w:t>
            </w:r>
          </w:p>
        </w:tc>
      </w:tr>
      <w:tr w:rsidR="00142AE2" w:rsidRPr="00B10C21" w14:paraId="6298FA33" w14:textId="77777777" w:rsidTr="00185AD0">
        <w:tc>
          <w:tcPr>
            <w:tcW w:w="805" w:type="dxa"/>
            <w:tcMar>
              <w:top w:w="0" w:type="dxa"/>
              <w:left w:w="108" w:type="dxa"/>
              <w:bottom w:w="0" w:type="dxa"/>
              <w:right w:w="108" w:type="dxa"/>
            </w:tcMar>
            <w:vAlign w:val="center"/>
            <w:hideMark/>
          </w:tcPr>
          <w:p w14:paraId="0CDE51B7" w14:textId="77777777" w:rsidR="00142AE2" w:rsidRPr="00B10C21" w:rsidRDefault="00142AE2" w:rsidP="00142AE2">
            <w:pPr>
              <w:pStyle w:val="Heading2"/>
              <w:rPr>
                <w:rFonts w:ascii="Arial" w:hAnsi="Arial" w:cs="Arial"/>
                <w:color w:val="000000" w:themeColor="text1"/>
                <w:sz w:val="22"/>
                <w:szCs w:val="22"/>
              </w:rPr>
            </w:pPr>
          </w:p>
        </w:tc>
        <w:tc>
          <w:tcPr>
            <w:tcW w:w="1873" w:type="dxa"/>
            <w:tcMar>
              <w:top w:w="0" w:type="dxa"/>
              <w:left w:w="108" w:type="dxa"/>
              <w:bottom w:w="0" w:type="dxa"/>
              <w:right w:w="108" w:type="dxa"/>
            </w:tcMar>
            <w:vAlign w:val="center"/>
            <w:hideMark/>
          </w:tcPr>
          <w:p w14:paraId="47F194F9" w14:textId="77777777" w:rsidR="00142AE2" w:rsidRPr="00B10C21" w:rsidRDefault="00142AE2" w:rsidP="00142AE2">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04</w:t>
            </w:r>
          </w:p>
        </w:tc>
        <w:tc>
          <w:tcPr>
            <w:tcW w:w="7385" w:type="dxa"/>
            <w:tcMar>
              <w:top w:w="0" w:type="dxa"/>
              <w:left w:w="108" w:type="dxa"/>
              <w:bottom w:w="0" w:type="dxa"/>
              <w:right w:w="108" w:type="dxa"/>
            </w:tcMar>
            <w:vAlign w:val="center"/>
            <w:hideMark/>
          </w:tcPr>
          <w:p w14:paraId="19ECF6D7" w14:textId="77777777" w:rsidR="00142AE2" w:rsidRPr="00B10C21" w:rsidRDefault="00142AE2" w:rsidP="00142AE2">
            <w:pPr>
              <w:pStyle w:val="Heading2"/>
              <w:rPr>
                <w:rFonts w:ascii="Arial" w:hAnsi="Arial" w:cs="Arial"/>
                <w:color w:val="000000" w:themeColor="text1"/>
                <w:sz w:val="22"/>
                <w:szCs w:val="22"/>
              </w:rPr>
            </w:pPr>
            <w:r w:rsidRPr="00B10C21">
              <w:rPr>
                <w:rFonts w:ascii="Arial" w:hAnsi="Arial" w:cs="Arial"/>
                <w:color w:val="000000" w:themeColor="text1"/>
                <w:sz w:val="22"/>
                <w:szCs w:val="22"/>
              </w:rPr>
              <w:t>Apskaita vykdoma skaičiavimo būdu (pagal metinį kritulių kiekį, nuotėkio baseino plotą bei paviršinio nuotėkio koeficiento duomenis)</w:t>
            </w:r>
          </w:p>
          <w:p w14:paraId="32C65C8A" w14:textId="77777777" w:rsidR="00142AE2" w:rsidRPr="00B10C21" w:rsidRDefault="00142AE2" w:rsidP="00142AE2">
            <w:pPr>
              <w:pStyle w:val="Heading2"/>
              <w:rPr>
                <w:rFonts w:ascii="Arial" w:hAnsi="Arial" w:cs="Arial"/>
                <w:color w:val="000000" w:themeColor="text1"/>
                <w:sz w:val="22"/>
                <w:szCs w:val="22"/>
              </w:rPr>
            </w:pPr>
            <w:r w:rsidRPr="00B10C21">
              <w:rPr>
                <w:rFonts w:ascii="Arial" w:hAnsi="Arial" w:cs="Arial"/>
                <w:color w:val="000000" w:themeColor="text1"/>
                <w:sz w:val="22"/>
                <w:szCs w:val="22"/>
              </w:rPr>
              <w:t xml:space="preserve">Bendras plotas </w:t>
            </w:r>
            <w:r w:rsidRPr="00B10C21">
              <w:rPr>
                <w:rFonts w:ascii="Arial" w:hAnsi="Arial" w:cs="Arial"/>
                <w:bCs/>
                <w:color w:val="000000" w:themeColor="text1"/>
                <w:sz w:val="22"/>
                <w:szCs w:val="22"/>
              </w:rPr>
              <w:t xml:space="preserve">0,45 </w:t>
            </w:r>
            <w:r w:rsidRPr="00B10C21">
              <w:rPr>
                <w:rFonts w:ascii="Arial" w:hAnsi="Arial" w:cs="Arial"/>
                <w:color w:val="000000" w:themeColor="text1"/>
                <w:sz w:val="22"/>
                <w:szCs w:val="22"/>
              </w:rPr>
              <w:t xml:space="preserve"> ha</w:t>
            </w:r>
          </w:p>
        </w:tc>
        <w:tc>
          <w:tcPr>
            <w:tcW w:w="4694" w:type="dxa"/>
            <w:tcMar>
              <w:top w:w="0" w:type="dxa"/>
              <w:left w:w="108" w:type="dxa"/>
              <w:bottom w:w="0" w:type="dxa"/>
              <w:right w:w="108" w:type="dxa"/>
            </w:tcMar>
            <w:vAlign w:val="center"/>
            <w:hideMark/>
          </w:tcPr>
          <w:p w14:paraId="7ED8EA14" w14:textId="77777777" w:rsidR="00142AE2" w:rsidRPr="00B10C21" w:rsidRDefault="00142AE2" w:rsidP="00142AE2">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w:t>
            </w:r>
          </w:p>
        </w:tc>
      </w:tr>
      <w:tr w:rsidR="00142AE2" w:rsidRPr="00B10C21" w14:paraId="6F3D63CB" w14:textId="77777777" w:rsidTr="00185AD0">
        <w:tc>
          <w:tcPr>
            <w:tcW w:w="805" w:type="dxa"/>
            <w:tcMar>
              <w:top w:w="0" w:type="dxa"/>
              <w:left w:w="108" w:type="dxa"/>
              <w:bottom w:w="0" w:type="dxa"/>
              <w:right w:w="108" w:type="dxa"/>
            </w:tcMar>
            <w:vAlign w:val="center"/>
            <w:hideMark/>
          </w:tcPr>
          <w:p w14:paraId="21C356F6" w14:textId="77777777" w:rsidR="00142AE2" w:rsidRPr="00B10C21" w:rsidRDefault="00142AE2" w:rsidP="00142AE2">
            <w:pPr>
              <w:pStyle w:val="Heading2"/>
              <w:rPr>
                <w:rFonts w:ascii="Arial" w:hAnsi="Arial" w:cs="Arial"/>
                <w:color w:val="000000" w:themeColor="text1"/>
                <w:sz w:val="22"/>
                <w:szCs w:val="22"/>
              </w:rPr>
            </w:pPr>
          </w:p>
        </w:tc>
        <w:tc>
          <w:tcPr>
            <w:tcW w:w="1873" w:type="dxa"/>
            <w:tcMar>
              <w:top w:w="0" w:type="dxa"/>
              <w:left w:w="108" w:type="dxa"/>
              <w:bottom w:w="0" w:type="dxa"/>
              <w:right w:w="108" w:type="dxa"/>
            </w:tcMar>
            <w:vAlign w:val="center"/>
            <w:hideMark/>
          </w:tcPr>
          <w:p w14:paraId="5DEBEC70" w14:textId="77777777" w:rsidR="00142AE2" w:rsidRPr="00B10C21" w:rsidRDefault="00142AE2" w:rsidP="00142AE2">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05</w:t>
            </w:r>
          </w:p>
        </w:tc>
        <w:tc>
          <w:tcPr>
            <w:tcW w:w="7385" w:type="dxa"/>
            <w:tcMar>
              <w:top w:w="0" w:type="dxa"/>
              <w:left w:w="108" w:type="dxa"/>
              <w:bottom w:w="0" w:type="dxa"/>
              <w:right w:w="108" w:type="dxa"/>
            </w:tcMar>
            <w:vAlign w:val="center"/>
            <w:hideMark/>
          </w:tcPr>
          <w:p w14:paraId="3EDA730F" w14:textId="77777777" w:rsidR="00142AE2" w:rsidRPr="00B10C21" w:rsidRDefault="00142AE2" w:rsidP="00142AE2">
            <w:pPr>
              <w:pStyle w:val="Heading2"/>
              <w:rPr>
                <w:rFonts w:ascii="Arial" w:hAnsi="Arial" w:cs="Arial"/>
                <w:color w:val="000000" w:themeColor="text1"/>
                <w:sz w:val="22"/>
                <w:szCs w:val="22"/>
              </w:rPr>
            </w:pPr>
            <w:r w:rsidRPr="00B10C21">
              <w:rPr>
                <w:rFonts w:ascii="Arial" w:hAnsi="Arial" w:cs="Arial"/>
                <w:color w:val="000000" w:themeColor="text1"/>
                <w:sz w:val="22"/>
                <w:szCs w:val="22"/>
              </w:rPr>
              <w:t>Apskaita vykdoma skaičiavimo būdu (pagal metinį kritulių kiekį, nuotėkio baseino plotą bei paviršinio nuotėkio koeficiento duomenis)</w:t>
            </w:r>
          </w:p>
          <w:p w14:paraId="5D7CCF47" w14:textId="77777777" w:rsidR="00142AE2" w:rsidRPr="00B10C21" w:rsidRDefault="00142AE2" w:rsidP="00142AE2">
            <w:pPr>
              <w:pStyle w:val="Heading2"/>
              <w:rPr>
                <w:rFonts w:ascii="Arial" w:hAnsi="Arial" w:cs="Arial"/>
                <w:color w:val="000000" w:themeColor="text1"/>
                <w:sz w:val="22"/>
                <w:szCs w:val="22"/>
              </w:rPr>
            </w:pPr>
            <w:r w:rsidRPr="00B10C21">
              <w:rPr>
                <w:rFonts w:ascii="Arial" w:hAnsi="Arial" w:cs="Arial"/>
                <w:color w:val="000000" w:themeColor="text1"/>
                <w:sz w:val="22"/>
                <w:szCs w:val="22"/>
              </w:rPr>
              <w:t>Bendras plotas 6</w:t>
            </w:r>
            <w:r w:rsidRPr="00B10C21">
              <w:rPr>
                <w:rFonts w:ascii="Arial" w:hAnsi="Arial" w:cs="Arial"/>
                <w:bCs/>
                <w:color w:val="000000" w:themeColor="text1"/>
                <w:sz w:val="22"/>
                <w:szCs w:val="22"/>
              </w:rPr>
              <w:t>,509</w:t>
            </w:r>
            <w:r w:rsidRPr="00B10C21">
              <w:rPr>
                <w:rFonts w:ascii="Arial" w:hAnsi="Arial" w:cs="Arial"/>
                <w:color w:val="000000" w:themeColor="text1"/>
                <w:sz w:val="22"/>
                <w:szCs w:val="22"/>
              </w:rPr>
              <w:t xml:space="preserve">  ha</w:t>
            </w:r>
          </w:p>
        </w:tc>
        <w:tc>
          <w:tcPr>
            <w:tcW w:w="4694" w:type="dxa"/>
            <w:tcMar>
              <w:top w:w="0" w:type="dxa"/>
              <w:left w:w="108" w:type="dxa"/>
              <w:bottom w:w="0" w:type="dxa"/>
              <w:right w:w="108" w:type="dxa"/>
            </w:tcMar>
            <w:vAlign w:val="center"/>
            <w:hideMark/>
          </w:tcPr>
          <w:p w14:paraId="1828C5EA" w14:textId="77777777" w:rsidR="00142AE2" w:rsidRPr="00B10C21" w:rsidRDefault="00142AE2" w:rsidP="00142AE2">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w:t>
            </w:r>
          </w:p>
        </w:tc>
      </w:tr>
      <w:tr w:rsidR="00142AE2" w:rsidRPr="00B10C21" w14:paraId="01CB6423" w14:textId="77777777" w:rsidTr="00185AD0">
        <w:tblPrEx>
          <w:tblCellMar>
            <w:left w:w="108" w:type="dxa"/>
            <w:right w:w="108" w:type="dxa"/>
          </w:tblCellMar>
          <w:tblLook w:val="0000" w:firstRow="0" w:lastRow="0" w:firstColumn="0" w:lastColumn="0" w:noHBand="0" w:noVBand="0"/>
        </w:tblPrEx>
        <w:trPr>
          <w:cantSplit/>
        </w:trPr>
        <w:tc>
          <w:tcPr>
            <w:tcW w:w="805" w:type="dxa"/>
            <w:vAlign w:val="center"/>
          </w:tcPr>
          <w:p w14:paraId="212A4F05" w14:textId="77777777" w:rsidR="00142AE2" w:rsidRPr="00B10C21" w:rsidRDefault="00142AE2" w:rsidP="00142AE2">
            <w:pPr>
              <w:pStyle w:val="Heading2"/>
              <w:rPr>
                <w:rFonts w:ascii="Arial" w:hAnsi="Arial" w:cs="Arial"/>
                <w:color w:val="000000" w:themeColor="text1"/>
                <w:sz w:val="22"/>
                <w:szCs w:val="22"/>
              </w:rPr>
            </w:pPr>
            <w:r w:rsidRPr="00B10C21">
              <w:rPr>
                <w:rFonts w:ascii="Arial" w:hAnsi="Arial" w:cs="Arial"/>
                <w:color w:val="000000" w:themeColor="text1"/>
                <w:sz w:val="22"/>
                <w:szCs w:val="22"/>
              </w:rPr>
              <w:t>12-1</w:t>
            </w:r>
          </w:p>
        </w:tc>
        <w:tc>
          <w:tcPr>
            <w:tcW w:w="1873" w:type="dxa"/>
            <w:vAlign w:val="center"/>
          </w:tcPr>
          <w:p w14:paraId="6F26386C" w14:textId="77777777" w:rsidR="00142AE2" w:rsidRPr="00B10C21" w:rsidRDefault="00142AE2" w:rsidP="00142AE2">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4</w:t>
            </w:r>
          </w:p>
        </w:tc>
        <w:tc>
          <w:tcPr>
            <w:tcW w:w="7385" w:type="dxa"/>
            <w:vAlign w:val="center"/>
          </w:tcPr>
          <w:p w14:paraId="284F7D9F" w14:textId="77777777" w:rsidR="00142AE2" w:rsidRPr="00B10C21" w:rsidRDefault="00142AE2" w:rsidP="00142AE2">
            <w:pPr>
              <w:pStyle w:val="Heading2"/>
              <w:rPr>
                <w:rFonts w:ascii="Arial" w:hAnsi="Arial" w:cs="Arial"/>
                <w:color w:val="000000" w:themeColor="text1"/>
                <w:sz w:val="22"/>
                <w:szCs w:val="22"/>
              </w:rPr>
            </w:pPr>
            <w:r w:rsidRPr="00B10C21">
              <w:rPr>
                <w:rFonts w:ascii="Arial" w:hAnsi="Arial" w:cs="Arial"/>
                <w:color w:val="000000" w:themeColor="text1"/>
                <w:sz w:val="22"/>
                <w:szCs w:val="22"/>
              </w:rPr>
              <w:t>Apskaita vykdoma pagal AB‘‘Grigeo‘‘ gamybinių ir buitinių nuotekų siurblinėje esantį skaitiklį .</w:t>
            </w:r>
          </w:p>
        </w:tc>
        <w:tc>
          <w:tcPr>
            <w:tcW w:w="4694" w:type="dxa"/>
            <w:vAlign w:val="center"/>
          </w:tcPr>
          <w:p w14:paraId="0C93164E" w14:textId="77777777" w:rsidR="00142AE2" w:rsidRPr="00B10C21" w:rsidRDefault="00142AE2" w:rsidP="00142AE2">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Nr.083F85001</w:t>
            </w:r>
          </w:p>
        </w:tc>
      </w:tr>
    </w:tbl>
    <w:p w14:paraId="6A6A03C5" w14:textId="77777777" w:rsidR="00345A29" w:rsidRPr="00B10C21" w:rsidRDefault="00345A29" w:rsidP="00142AE2">
      <w:pPr>
        <w:spacing w:after="0" w:line="240" w:lineRule="auto"/>
        <w:ind w:firstLine="567"/>
        <w:jc w:val="center"/>
        <w:rPr>
          <w:rFonts w:ascii="Arial" w:eastAsia="Times New Roman" w:hAnsi="Arial" w:cs="Arial"/>
          <w:b/>
          <w:bCs/>
          <w:color w:val="7030A0"/>
          <w:lang w:eastAsia="lt-LT"/>
        </w:rPr>
      </w:pPr>
      <w:bookmarkStart w:id="28" w:name="part_51019603c97f42d68871618091911dbe"/>
      <w:bookmarkEnd w:id="28"/>
    </w:p>
    <w:p w14:paraId="07E74E1F" w14:textId="77777777" w:rsidR="009C33E2" w:rsidRDefault="009C33E2" w:rsidP="006C3493">
      <w:pPr>
        <w:spacing w:after="0" w:line="240" w:lineRule="auto"/>
        <w:ind w:firstLine="567"/>
        <w:jc w:val="center"/>
        <w:rPr>
          <w:rFonts w:ascii="Arial" w:eastAsia="Times New Roman" w:hAnsi="Arial" w:cs="Arial"/>
          <w:b/>
          <w:bCs/>
          <w:color w:val="002060"/>
          <w:lang w:eastAsia="lt-LT"/>
        </w:rPr>
      </w:pPr>
      <w:bookmarkStart w:id="29" w:name="part_18f9b6b54526413a8f69f8724bf44cf4"/>
      <w:bookmarkStart w:id="30" w:name="part_77d7dcca253b4286a096d19825784e24"/>
      <w:bookmarkEnd w:id="29"/>
      <w:bookmarkEnd w:id="30"/>
      <w:r w:rsidRPr="00B10C21">
        <w:rPr>
          <w:rFonts w:ascii="Arial" w:eastAsia="Times New Roman" w:hAnsi="Arial" w:cs="Arial"/>
          <w:b/>
          <w:bCs/>
          <w:color w:val="002060"/>
          <w:lang w:eastAsia="lt-LT"/>
        </w:rPr>
        <w:t>XI.  NUMATOMAS ATLIEKŲ SUSIDARYMAS, APDOROJIMAS (NAUDOJIMAS AR ŠALINIMAS, ĮSKAITANT PARUOŠIMĄ NAUDOTI AR ŠALINTI) IR LAIKYMAS</w:t>
      </w:r>
    </w:p>
    <w:p w14:paraId="6D5D00F3" w14:textId="77777777" w:rsidR="0003400B" w:rsidRDefault="0003400B" w:rsidP="006C3493">
      <w:pPr>
        <w:spacing w:after="0" w:line="240" w:lineRule="auto"/>
        <w:ind w:firstLine="567"/>
        <w:jc w:val="center"/>
        <w:rPr>
          <w:rFonts w:ascii="Arial" w:eastAsia="Times New Roman" w:hAnsi="Arial" w:cs="Arial"/>
          <w:b/>
          <w:bCs/>
          <w:color w:val="002060"/>
          <w:lang w:eastAsia="lt-LT"/>
        </w:rPr>
      </w:pPr>
    </w:p>
    <w:p w14:paraId="6D7F4833" w14:textId="4F7A752D" w:rsidR="0003400B" w:rsidRPr="007A7C68" w:rsidRDefault="0003400B" w:rsidP="0003400B">
      <w:pPr>
        <w:spacing w:after="0" w:line="240" w:lineRule="auto"/>
        <w:rPr>
          <w:rFonts w:ascii="Arial" w:eastAsia="Times New Roman" w:hAnsi="Arial" w:cs="Arial"/>
          <w:bCs/>
          <w:color w:val="002060"/>
          <w:lang w:eastAsia="lt-LT"/>
        </w:rPr>
      </w:pPr>
      <w:r>
        <w:rPr>
          <w:rFonts w:ascii="Arial" w:eastAsia="Times New Roman" w:hAnsi="Arial" w:cs="Arial"/>
          <w:bCs/>
          <w:color w:val="002060"/>
          <w:lang w:eastAsia="lt-LT"/>
        </w:rPr>
        <w:t>Šiame skyriuje atlikti sekantys pakeitimai bei papildymai:</w:t>
      </w:r>
    </w:p>
    <w:p w14:paraId="38C691C2" w14:textId="76C03E2F" w:rsidR="0003400B" w:rsidRPr="00485256" w:rsidRDefault="0003400B" w:rsidP="00A555F5">
      <w:pPr>
        <w:pStyle w:val="ListParagraph"/>
        <w:numPr>
          <w:ilvl w:val="0"/>
          <w:numId w:val="10"/>
        </w:numPr>
        <w:jc w:val="both"/>
        <w:rPr>
          <w:rFonts w:ascii="Arial" w:hAnsi="Arial" w:cs="Arial"/>
          <w:color w:val="002060"/>
          <w:sz w:val="22"/>
          <w:szCs w:val="22"/>
        </w:rPr>
      </w:pPr>
      <w:r w:rsidRPr="00485256">
        <w:rPr>
          <w:rStyle w:val="Emphasis"/>
          <w:rFonts w:ascii="Arial" w:hAnsi="Arial" w:cs="Arial"/>
          <w:i w:val="0"/>
          <w:color w:val="002060"/>
          <w:sz w:val="22"/>
          <w:szCs w:val="22"/>
        </w:rPr>
        <w:t>25 lentelė</w:t>
      </w:r>
      <w:r w:rsidR="00954152" w:rsidRPr="00485256">
        <w:rPr>
          <w:rFonts w:ascii="Arial" w:hAnsi="Arial" w:cs="Arial"/>
          <w:color w:val="002060"/>
          <w:sz w:val="22"/>
          <w:szCs w:val="22"/>
        </w:rPr>
        <w:t xml:space="preserve"> </w:t>
      </w:r>
      <w:r w:rsidR="00485256" w:rsidRPr="00485256">
        <w:rPr>
          <w:rFonts w:ascii="Arial" w:hAnsi="Arial" w:cs="Arial"/>
          <w:color w:val="002060"/>
          <w:sz w:val="22"/>
          <w:szCs w:val="22"/>
        </w:rPr>
        <w:t xml:space="preserve">„ </w:t>
      </w:r>
      <w:r w:rsidR="00954152" w:rsidRPr="00485256">
        <w:rPr>
          <w:rFonts w:ascii="Arial" w:hAnsi="Arial" w:cs="Arial"/>
          <w:iCs/>
          <w:color w:val="002060"/>
          <w:sz w:val="22"/>
          <w:szCs w:val="22"/>
        </w:rPr>
        <w:t>Numatomos paruošti naudoti ir (ar) šalinti nepavojingosios atliekos</w:t>
      </w:r>
      <w:r w:rsidR="00485256" w:rsidRPr="00485256">
        <w:rPr>
          <w:rFonts w:ascii="Arial" w:hAnsi="Arial" w:cs="Arial"/>
          <w:iCs/>
          <w:color w:val="002060"/>
          <w:sz w:val="22"/>
          <w:szCs w:val="22"/>
        </w:rPr>
        <w:t xml:space="preserve">“ </w:t>
      </w:r>
      <w:r w:rsidRPr="00485256">
        <w:rPr>
          <w:rStyle w:val="Emphasis"/>
          <w:rFonts w:ascii="Arial" w:hAnsi="Arial" w:cs="Arial"/>
          <w:i w:val="0"/>
          <w:color w:val="002060"/>
          <w:sz w:val="22"/>
          <w:szCs w:val="22"/>
        </w:rPr>
        <w:t xml:space="preserve"> papildyta pelenų kiekiu: </w:t>
      </w:r>
      <w:r w:rsidRPr="00137FAB">
        <w:rPr>
          <w:rStyle w:val="Emphasis"/>
          <w:rFonts w:ascii="Arial" w:hAnsi="Arial" w:cs="Arial"/>
          <w:b/>
          <w:i w:val="0"/>
          <w:color w:val="002060"/>
          <w:sz w:val="22"/>
          <w:szCs w:val="22"/>
        </w:rPr>
        <w:t>3000 t/m,</w:t>
      </w:r>
      <w:r w:rsidRPr="00485256">
        <w:rPr>
          <w:rStyle w:val="Emphasis"/>
          <w:rFonts w:ascii="Arial" w:hAnsi="Arial" w:cs="Arial"/>
          <w:i w:val="0"/>
          <w:color w:val="002060"/>
          <w:sz w:val="22"/>
          <w:szCs w:val="22"/>
        </w:rPr>
        <w:t xml:space="preserve"> </w:t>
      </w:r>
      <w:r w:rsidR="00494A1A">
        <w:rPr>
          <w:rStyle w:val="Emphasis"/>
          <w:rFonts w:ascii="Arial" w:hAnsi="Arial" w:cs="Arial"/>
          <w:i w:val="0"/>
          <w:color w:val="002060"/>
          <w:sz w:val="22"/>
          <w:szCs w:val="22"/>
        </w:rPr>
        <w:t xml:space="preserve">atliekos kodas  10 01 01, </w:t>
      </w:r>
      <w:r w:rsidRPr="00485256">
        <w:rPr>
          <w:rStyle w:val="Emphasis"/>
          <w:rFonts w:ascii="Arial" w:hAnsi="Arial" w:cs="Arial"/>
          <w:i w:val="0"/>
          <w:color w:val="002060"/>
          <w:sz w:val="22"/>
          <w:szCs w:val="22"/>
        </w:rPr>
        <w:t xml:space="preserve">kuris susidaro deginant medienos atliekas atliekų katilinėje išsigytoje iš UAB </w:t>
      </w:r>
      <w:r w:rsidR="00336A89">
        <w:rPr>
          <w:rStyle w:val="Emphasis"/>
          <w:rFonts w:ascii="Arial" w:hAnsi="Arial" w:cs="Arial"/>
          <w:i w:val="0"/>
          <w:color w:val="002060"/>
          <w:sz w:val="22"/>
          <w:szCs w:val="22"/>
        </w:rPr>
        <w:t>’’</w:t>
      </w:r>
      <w:r w:rsidRPr="00485256">
        <w:rPr>
          <w:rStyle w:val="Emphasis"/>
          <w:rFonts w:ascii="Arial" w:hAnsi="Arial" w:cs="Arial"/>
          <w:i w:val="0"/>
          <w:color w:val="002060"/>
          <w:sz w:val="22"/>
          <w:szCs w:val="22"/>
        </w:rPr>
        <w:t>Grigeo Baltwood‘‘.</w:t>
      </w:r>
      <w:r w:rsidR="00954152" w:rsidRPr="00485256">
        <w:rPr>
          <w:rStyle w:val="Emphasis"/>
          <w:rFonts w:ascii="Arial" w:hAnsi="Arial" w:cs="Arial"/>
          <w:i w:val="0"/>
          <w:color w:val="002060"/>
          <w:sz w:val="22"/>
          <w:szCs w:val="22"/>
        </w:rPr>
        <w:t xml:space="preserve">  </w:t>
      </w:r>
      <w:r w:rsidR="00485256">
        <w:rPr>
          <w:rStyle w:val="Emphasis"/>
          <w:rFonts w:ascii="Arial" w:hAnsi="Arial" w:cs="Arial"/>
          <w:i w:val="0"/>
          <w:color w:val="002060"/>
          <w:sz w:val="22"/>
          <w:szCs w:val="22"/>
        </w:rPr>
        <w:t xml:space="preserve">Projektinis įrenginio pajėgumas šiuo metu patvirtintas TIPK leidime  </w:t>
      </w:r>
      <w:r w:rsidR="00485256" w:rsidRPr="00137FAB">
        <w:rPr>
          <w:rStyle w:val="Emphasis"/>
          <w:rFonts w:ascii="Arial" w:hAnsi="Arial" w:cs="Arial"/>
          <w:b/>
          <w:i w:val="0"/>
          <w:color w:val="002060"/>
          <w:sz w:val="22"/>
          <w:szCs w:val="22"/>
        </w:rPr>
        <w:t>21602,1 t/m.</w:t>
      </w:r>
      <w:r w:rsidR="00485256">
        <w:rPr>
          <w:rStyle w:val="Emphasis"/>
          <w:rFonts w:ascii="Arial" w:hAnsi="Arial" w:cs="Arial"/>
          <w:i w:val="0"/>
          <w:color w:val="002060"/>
          <w:sz w:val="22"/>
          <w:szCs w:val="22"/>
        </w:rPr>
        <w:t xml:space="preserve"> padidinamas iki </w:t>
      </w:r>
      <w:r w:rsidR="00485256" w:rsidRPr="00137FAB">
        <w:rPr>
          <w:rStyle w:val="Emphasis"/>
          <w:rFonts w:ascii="Arial" w:hAnsi="Arial" w:cs="Arial"/>
          <w:b/>
          <w:i w:val="0"/>
          <w:color w:val="002060"/>
          <w:sz w:val="22"/>
          <w:szCs w:val="22"/>
        </w:rPr>
        <w:t>24602,1 t/m.</w:t>
      </w:r>
    </w:p>
    <w:p w14:paraId="27EE30DE" w14:textId="083FB63B" w:rsidR="0003400B" w:rsidRDefault="0003400B" w:rsidP="00A555F5">
      <w:pPr>
        <w:pStyle w:val="ListParagraph"/>
        <w:numPr>
          <w:ilvl w:val="0"/>
          <w:numId w:val="10"/>
        </w:numPr>
        <w:jc w:val="both"/>
        <w:rPr>
          <w:rFonts w:ascii="Arial" w:hAnsi="Arial" w:cs="Arial"/>
          <w:color w:val="002060"/>
          <w:sz w:val="22"/>
          <w:szCs w:val="22"/>
        </w:rPr>
      </w:pPr>
      <w:r>
        <w:rPr>
          <w:rFonts w:ascii="Arial" w:hAnsi="Arial" w:cs="Arial"/>
          <w:color w:val="002060"/>
          <w:sz w:val="22"/>
          <w:szCs w:val="22"/>
        </w:rPr>
        <w:t>23 ir 26 lentelės papildytos duomenis apie Šilumos gamybos įrenginyje perdirbamas medienos atliekas</w:t>
      </w:r>
      <w:r w:rsidR="00494A1A">
        <w:rPr>
          <w:rFonts w:ascii="Arial" w:hAnsi="Arial" w:cs="Arial"/>
          <w:color w:val="002060"/>
          <w:sz w:val="22"/>
          <w:szCs w:val="22"/>
        </w:rPr>
        <w:t>:</w:t>
      </w:r>
    </w:p>
    <w:p w14:paraId="1E6E637B" w14:textId="4BF36948" w:rsidR="00494A1A" w:rsidRDefault="00494A1A" w:rsidP="00494A1A">
      <w:pPr>
        <w:pStyle w:val="ListParagraph"/>
        <w:numPr>
          <w:ilvl w:val="0"/>
          <w:numId w:val="10"/>
        </w:numPr>
        <w:jc w:val="both"/>
        <w:rPr>
          <w:rFonts w:ascii="Arial" w:hAnsi="Arial" w:cs="Arial"/>
          <w:color w:val="002060"/>
          <w:sz w:val="22"/>
          <w:szCs w:val="22"/>
        </w:rPr>
      </w:pPr>
      <w:r w:rsidRPr="00494A1A">
        <w:rPr>
          <w:rFonts w:ascii="Arial" w:hAnsi="Arial" w:cs="Arial"/>
          <w:color w:val="002060"/>
          <w:sz w:val="22"/>
          <w:szCs w:val="22"/>
        </w:rPr>
        <w:t xml:space="preserve">23 lentelėje ’’Numatomos naudoti nepavojingosios atliekos‘‘, apie Šilumos įrenginyje numatomas naudoti nepavojingąsias  atliekas, esant  projektiniam įrenginio pajėgumui </w:t>
      </w:r>
      <w:r w:rsidRPr="00137FAB">
        <w:rPr>
          <w:rFonts w:ascii="Arial" w:hAnsi="Arial" w:cs="Arial"/>
          <w:b/>
          <w:color w:val="002060"/>
          <w:sz w:val="22"/>
          <w:szCs w:val="22"/>
        </w:rPr>
        <w:t>13200 t/m.</w:t>
      </w:r>
      <w:r w:rsidRPr="00494A1A">
        <w:rPr>
          <w:rFonts w:ascii="Arial" w:hAnsi="Arial" w:cs="Arial"/>
          <w:color w:val="002060"/>
          <w:sz w:val="22"/>
          <w:szCs w:val="22"/>
        </w:rPr>
        <w:t xml:space="preserve"> medienos atliekų.</w:t>
      </w:r>
    </w:p>
    <w:p w14:paraId="0F3EBAAC" w14:textId="5EE55157" w:rsidR="00494A1A" w:rsidRPr="00137FAB" w:rsidRDefault="00494A1A" w:rsidP="00494A1A">
      <w:pPr>
        <w:pStyle w:val="ListParagraph"/>
        <w:numPr>
          <w:ilvl w:val="0"/>
          <w:numId w:val="10"/>
        </w:numPr>
        <w:jc w:val="both"/>
        <w:rPr>
          <w:rFonts w:ascii="Arial" w:hAnsi="Arial" w:cs="Arial"/>
          <w:b/>
          <w:color w:val="002060"/>
          <w:sz w:val="22"/>
          <w:szCs w:val="22"/>
        </w:rPr>
      </w:pPr>
      <w:r w:rsidRPr="00494A1A">
        <w:rPr>
          <w:rFonts w:ascii="Arial" w:hAnsi="Arial" w:cs="Arial"/>
          <w:color w:val="002060"/>
          <w:sz w:val="22"/>
          <w:szCs w:val="22"/>
        </w:rPr>
        <w:t>26 lentelėje  ’’Didžiausias numatomas laikyti nepavojingų atliekų kiekis’’ padidėja šilumos įrenginyje –medienos atliekų katilinėje numatomu didžiausiu laikyti nepavojingų atliekų kiekiu -</w:t>
      </w:r>
      <w:r w:rsidRPr="00137FAB">
        <w:rPr>
          <w:rFonts w:ascii="Arial" w:hAnsi="Arial" w:cs="Arial"/>
          <w:b/>
          <w:color w:val="002060"/>
          <w:sz w:val="22"/>
          <w:szCs w:val="22"/>
        </w:rPr>
        <w:t>3500 t/m.</w:t>
      </w:r>
    </w:p>
    <w:p w14:paraId="70AE42EC" w14:textId="77777777" w:rsidR="00137FAB" w:rsidRDefault="00137FAB" w:rsidP="00137FAB">
      <w:pPr>
        <w:pStyle w:val="ListParagraph"/>
        <w:numPr>
          <w:ilvl w:val="0"/>
          <w:numId w:val="10"/>
        </w:numPr>
        <w:jc w:val="both"/>
        <w:rPr>
          <w:rFonts w:ascii="Arial" w:hAnsi="Arial" w:cs="Arial"/>
          <w:color w:val="002060"/>
          <w:sz w:val="22"/>
          <w:szCs w:val="22"/>
        </w:rPr>
      </w:pPr>
      <w:r w:rsidRPr="0003400B">
        <w:rPr>
          <w:rFonts w:ascii="Arial" w:hAnsi="Arial" w:cs="Arial"/>
          <w:bCs/>
          <w:color w:val="002060"/>
          <w:sz w:val="22"/>
          <w:szCs w:val="22"/>
        </w:rPr>
        <w:t xml:space="preserve">25 ir 26  lentelėse tikslinamas  atliekų, susidariusių perdirbant antrines žaliavas –makulatūrą ( </w:t>
      </w:r>
      <w:r w:rsidRPr="0003400B">
        <w:rPr>
          <w:rFonts w:ascii="Arial" w:hAnsi="Arial" w:cs="Arial"/>
          <w:color w:val="002060"/>
          <w:sz w:val="22"/>
          <w:szCs w:val="22"/>
        </w:rPr>
        <w:t xml:space="preserve">Popierius ir kartonas, popieriaus ir kartono pakuotės) kodas, </w:t>
      </w:r>
      <w:r w:rsidRPr="0003400B">
        <w:rPr>
          <w:rFonts w:ascii="Arial" w:hAnsi="Arial" w:cs="Arial"/>
          <w:b/>
          <w:color w:val="002060"/>
          <w:sz w:val="22"/>
          <w:szCs w:val="22"/>
        </w:rPr>
        <w:t>kodas 03 03 07</w:t>
      </w:r>
      <w:r w:rsidRPr="0003400B">
        <w:rPr>
          <w:rFonts w:ascii="Arial" w:hAnsi="Arial" w:cs="Arial"/>
          <w:color w:val="002060"/>
          <w:sz w:val="22"/>
          <w:szCs w:val="22"/>
        </w:rPr>
        <w:t xml:space="preserve"> (mechaniškai atskirtas popieriaus ir kartono  atliekų virimo brokas) keičiamas į atliekos </w:t>
      </w:r>
      <w:r w:rsidRPr="0003400B">
        <w:rPr>
          <w:rFonts w:ascii="Arial" w:hAnsi="Arial" w:cs="Arial"/>
          <w:b/>
          <w:color w:val="002060"/>
          <w:sz w:val="22"/>
          <w:szCs w:val="22"/>
        </w:rPr>
        <w:t>kodą 03 03 08</w:t>
      </w:r>
      <w:r w:rsidRPr="0003400B">
        <w:rPr>
          <w:rStyle w:val="Emphasis"/>
          <w:rFonts w:ascii="Arial" w:hAnsi="Arial" w:cs="Arial"/>
          <w:i w:val="0"/>
          <w:color w:val="002060"/>
          <w:sz w:val="22"/>
          <w:szCs w:val="22"/>
        </w:rPr>
        <w:t xml:space="preserve"> (perdirbti skirto popieriaus ir kartono rūšiavimo atliekos).</w:t>
      </w:r>
      <w:r w:rsidRPr="0003400B">
        <w:rPr>
          <w:rFonts w:ascii="Arial" w:hAnsi="Arial" w:cs="Arial"/>
          <w:color w:val="000000" w:themeColor="text1"/>
          <w:sz w:val="22"/>
          <w:szCs w:val="22"/>
        </w:rPr>
        <w:t xml:space="preserve"> </w:t>
      </w:r>
      <w:r w:rsidRPr="0003400B">
        <w:rPr>
          <w:rFonts w:ascii="Arial" w:hAnsi="Arial" w:cs="Arial"/>
          <w:color w:val="002060"/>
          <w:sz w:val="22"/>
          <w:szCs w:val="22"/>
        </w:rPr>
        <w:t>Projektinis įrenginio pajėgumas, t/m. nesikeičia</w:t>
      </w:r>
      <w:r>
        <w:rPr>
          <w:rFonts w:ascii="Arial" w:hAnsi="Arial" w:cs="Arial"/>
          <w:color w:val="002060"/>
          <w:sz w:val="22"/>
          <w:szCs w:val="22"/>
        </w:rPr>
        <w:t xml:space="preserve">, išlieka </w:t>
      </w:r>
      <w:r w:rsidRPr="00137FAB">
        <w:rPr>
          <w:rFonts w:ascii="Arial" w:hAnsi="Arial" w:cs="Arial"/>
          <w:b/>
          <w:color w:val="002060"/>
          <w:sz w:val="22"/>
          <w:szCs w:val="22"/>
        </w:rPr>
        <w:t>1800 t/m.,</w:t>
      </w:r>
      <w:r>
        <w:rPr>
          <w:rFonts w:ascii="Arial" w:hAnsi="Arial" w:cs="Arial"/>
          <w:color w:val="002060"/>
          <w:sz w:val="22"/>
          <w:szCs w:val="22"/>
        </w:rPr>
        <w:t xml:space="preserve"> bei nesikeičia </w:t>
      </w:r>
    </w:p>
    <w:p w14:paraId="684A4760" w14:textId="77777777" w:rsidR="00137FAB" w:rsidRPr="00137FAB" w:rsidRDefault="00137FAB" w:rsidP="00137FAB">
      <w:pPr>
        <w:pStyle w:val="ListParagraph"/>
        <w:jc w:val="both"/>
        <w:rPr>
          <w:rFonts w:ascii="Arial" w:hAnsi="Arial" w:cs="Arial"/>
          <w:b/>
          <w:color w:val="002060"/>
          <w:sz w:val="22"/>
          <w:szCs w:val="22"/>
        </w:rPr>
      </w:pPr>
      <w:r w:rsidRPr="005D18AB">
        <w:rPr>
          <w:rFonts w:ascii="Arial" w:hAnsi="Arial" w:cs="Arial"/>
          <w:color w:val="002060"/>
          <w:sz w:val="22"/>
          <w:szCs w:val="22"/>
        </w:rPr>
        <w:t>didžiausias vienu metu numatomas atliekų</w:t>
      </w:r>
      <w:r>
        <w:rPr>
          <w:rFonts w:ascii="Arial" w:hAnsi="Arial" w:cs="Arial"/>
          <w:color w:val="002060"/>
          <w:sz w:val="22"/>
          <w:szCs w:val="22"/>
        </w:rPr>
        <w:t xml:space="preserve"> </w:t>
      </w:r>
      <w:r w:rsidRPr="00137FAB">
        <w:rPr>
          <w:rFonts w:ascii="Arial" w:hAnsi="Arial" w:cs="Arial"/>
          <w:b/>
          <w:color w:val="002060"/>
          <w:sz w:val="22"/>
          <w:szCs w:val="22"/>
        </w:rPr>
        <w:t>(15 t).</w:t>
      </w:r>
    </w:p>
    <w:p w14:paraId="672E2780" w14:textId="77777777" w:rsidR="00137FAB" w:rsidRDefault="00137FAB" w:rsidP="00137FAB">
      <w:pPr>
        <w:pStyle w:val="ListParagraph"/>
        <w:jc w:val="both"/>
        <w:rPr>
          <w:rFonts w:ascii="Arial" w:hAnsi="Arial" w:cs="Arial"/>
          <w:color w:val="002060"/>
          <w:sz w:val="22"/>
          <w:szCs w:val="22"/>
        </w:rPr>
      </w:pPr>
    </w:p>
    <w:p w14:paraId="07E74E21" w14:textId="541ABD4E" w:rsidR="009C33E2" w:rsidRPr="00B10C21" w:rsidRDefault="009C33E2" w:rsidP="005D18AB">
      <w:pPr>
        <w:spacing w:after="0" w:line="240" w:lineRule="auto"/>
        <w:rPr>
          <w:rFonts w:ascii="Arial" w:eastAsia="Times New Roman" w:hAnsi="Arial" w:cs="Arial"/>
          <w:color w:val="000000" w:themeColor="text1"/>
          <w:lang w:eastAsia="lt-LT"/>
        </w:rPr>
      </w:pPr>
      <w:bookmarkStart w:id="31" w:name="part_8598ca3b6f1f42f2901117b16c08c8a5"/>
      <w:bookmarkStart w:id="32" w:name="_GoBack"/>
      <w:bookmarkEnd w:id="31"/>
      <w:bookmarkEnd w:id="32"/>
      <w:r w:rsidRPr="00B10C21">
        <w:rPr>
          <w:rFonts w:ascii="Arial" w:eastAsia="Times New Roman" w:hAnsi="Arial" w:cs="Arial"/>
          <w:b/>
          <w:bCs/>
          <w:color w:val="000000" w:themeColor="text1"/>
          <w:lang w:eastAsia="lt-LT"/>
        </w:rPr>
        <w:lastRenderedPageBreak/>
        <w:t>23. Atliekų susidarymas. </w:t>
      </w:r>
      <w:r w:rsidRPr="00B10C21">
        <w:rPr>
          <w:rFonts w:ascii="Arial" w:eastAsia="Times New Roman" w:hAnsi="Arial" w:cs="Arial"/>
          <w:color w:val="000000" w:themeColor="text1"/>
          <w:lang w:eastAsia="lt-LT"/>
        </w:rPr>
        <w:t>Numatomos atliekų prevencijos priemonės ir kitos priemonės, užtikrinančios įmonėje  susidarančių atliekų (atliekos pavadinimas, kodas) tvarkymą laikantis nustatytų atliekų tvarkymo principų bei visuomenės sveikatos ir aplinkos apsaugą.</w:t>
      </w:r>
    </w:p>
    <w:p w14:paraId="07E74E23" w14:textId="3B18D80B" w:rsidR="009C33E2" w:rsidRPr="00B10C21" w:rsidRDefault="009C33E2" w:rsidP="00142A20">
      <w:pPr>
        <w:spacing w:after="0" w:line="240" w:lineRule="auto"/>
        <w:rPr>
          <w:rFonts w:ascii="Arial" w:eastAsia="Times New Roman" w:hAnsi="Arial" w:cs="Arial"/>
          <w:color w:val="000000" w:themeColor="text1"/>
          <w:lang w:eastAsia="lt-LT"/>
        </w:rPr>
      </w:pPr>
      <w:bookmarkStart w:id="33" w:name="part_d09f0ffd4cbb431a82e960ecdae76a70"/>
      <w:bookmarkEnd w:id="33"/>
      <w:r w:rsidRPr="00B10C21">
        <w:rPr>
          <w:rFonts w:ascii="Arial" w:eastAsia="Times New Roman" w:hAnsi="Arial" w:cs="Arial"/>
          <w:b/>
          <w:bCs/>
          <w:color w:val="000000" w:themeColor="text1"/>
          <w:lang w:eastAsia="lt-LT"/>
        </w:rPr>
        <w:t>24. Atliekų apdorojimas (naudojimas ar šalinimas, įskaitant paruošimą naudoti ar šalinti) ir laikymas</w:t>
      </w:r>
    </w:p>
    <w:p w14:paraId="3DA5CEA5" w14:textId="45D98991" w:rsidR="00B83308" w:rsidRPr="00B10C21" w:rsidRDefault="009C33E2" w:rsidP="009C33E2">
      <w:pPr>
        <w:spacing w:after="0" w:line="240" w:lineRule="auto"/>
        <w:rPr>
          <w:rFonts w:ascii="Arial" w:eastAsia="Times New Roman" w:hAnsi="Arial" w:cs="Arial"/>
          <w:b/>
          <w:bCs/>
          <w:color w:val="000000" w:themeColor="text1"/>
          <w:lang w:eastAsia="lt-LT"/>
        </w:rPr>
      </w:pPr>
      <w:bookmarkStart w:id="34" w:name="part_b9ee01b949a141c980220d739d6d4c12"/>
      <w:bookmarkEnd w:id="34"/>
      <w:r w:rsidRPr="00B10C21">
        <w:rPr>
          <w:rFonts w:ascii="Arial" w:eastAsia="Times New Roman" w:hAnsi="Arial" w:cs="Arial"/>
          <w:b/>
          <w:bCs/>
          <w:color w:val="000000" w:themeColor="text1"/>
          <w:lang w:eastAsia="lt-LT"/>
        </w:rPr>
        <w:t>24.1. Nepavojingosios atliekos</w:t>
      </w:r>
      <w:r w:rsidR="00DC42AF" w:rsidRPr="00B10C21">
        <w:rPr>
          <w:rFonts w:ascii="Arial" w:eastAsia="Times New Roman" w:hAnsi="Arial" w:cs="Arial"/>
          <w:b/>
          <w:bCs/>
          <w:color w:val="000000" w:themeColor="text1"/>
          <w:lang w:eastAsia="lt-LT"/>
        </w:rPr>
        <w:t xml:space="preserve">        </w:t>
      </w:r>
    </w:p>
    <w:p w14:paraId="07E74E28" w14:textId="52598656" w:rsidR="009C33E2" w:rsidRPr="00B10C21" w:rsidRDefault="009C33E2" w:rsidP="009C33E2">
      <w:pPr>
        <w:spacing w:after="0" w:line="240" w:lineRule="auto"/>
        <w:rPr>
          <w:rFonts w:ascii="Arial" w:eastAsia="Times New Roman" w:hAnsi="Arial" w:cs="Arial"/>
          <w:b/>
          <w:color w:val="000000" w:themeColor="text1"/>
          <w:lang w:eastAsia="lt-LT"/>
        </w:rPr>
      </w:pPr>
      <w:r w:rsidRPr="00B10C21">
        <w:rPr>
          <w:rFonts w:ascii="Arial" w:eastAsia="Times New Roman" w:hAnsi="Arial" w:cs="Arial"/>
          <w:b/>
          <w:bCs/>
          <w:color w:val="000000" w:themeColor="text1"/>
          <w:lang w:eastAsia="lt-LT"/>
        </w:rPr>
        <w:t>23 lentelė</w:t>
      </w:r>
      <w:r w:rsidRPr="00B10C21">
        <w:rPr>
          <w:rFonts w:ascii="Arial" w:eastAsia="Times New Roman" w:hAnsi="Arial" w:cs="Arial"/>
          <w:b/>
          <w:color w:val="000000" w:themeColor="text1"/>
          <w:lang w:eastAsia="lt-LT"/>
        </w:rPr>
        <w:t>. Numatomos naudoti nepavojingosios atliekos.</w:t>
      </w:r>
    </w:p>
    <w:p w14:paraId="238921AA" w14:textId="2B22795D" w:rsidR="00657DDE" w:rsidRDefault="00745D55" w:rsidP="00C77C4B">
      <w:pPr>
        <w:spacing w:after="0" w:line="240" w:lineRule="auto"/>
        <w:rPr>
          <w:rFonts w:ascii="Arial" w:eastAsia="Times New Roman" w:hAnsi="Arial" w:cs="Arial"/>
          <w:b/>
          <w:color w:val="000000" w:themeColor="text1"/>
          <w:lang w:eastAsia="lt-LT"/>
        </w:rPr>
      </w:pPr>
      <w:r w:rsidRPr="00B10C21">
        <w:rPr>
          <w:rFonts w:ascii="Arial" w:eastAsia="Times New Roman" w:hAnsi="Arial" w:cs="Arial"/>
          <w:color w:val="000000" w:themeColor="text1"/>
          <w:lang w:eastAsia="lt-LT"/>
        </w:rPr>
        <w:t xml:space="preserve">Įrenginio pavadinimas </w:t>
      </w:r>
      <w:r w:rsidR="005D06DF" w:rsidRPr="00B10C21">
        <w:rPr>
          <w:rFonts w:ascii="Arial" w:hAnsi="Arial" w:cs="Arial"/>
          <w:color w:val="000000" w:themeColor="text1"/>
          <w:u w:val="single"/>
        </w:rPr>
        <w:t xml:space="preserve"> Atliekų tvarkymas/perdirbimas</w:t>
      </w:r>
      <w:r w:rsidR="009C33E2" w:rsidRPr="00B10C21">
        <w:rPr>
          <w:rFonts w:ascii="Arial" w:eastAsia="Times New Roman" w:hAnsi="Arial" w:cs="Arial"/>
          <w:color w:val="000000" w:themeColor="text1"/>
          <w:lang w:eastAsia="lt-LT"/>
        </w:rPr>
        <w:t> </w:t>
      </w:r>
    </w:p>
    <w:p w14:paraId="4401845C" w14:textId="77777777" w:rsidR="009F4112" w:rsidRPr="009F4112" w:rsidRDefault="009F4112" w:rsidP="00C77C4B">
      <w:pPr>
        <w:spacing w:after="0" w:line="240" w:lineRule="auto"/>
        <w:rPr>
          <w:rFonts w:ascii="Arial" w:eastAsia="Times New Roman" w:hAnsi="Arial" w:cs="Arial"/>
          <w:color w:val="000000" w:themeColor="text1"/>
          <w:sz w:val="16"/>
          <w:szCs w:val="16"/>
          <w:lang w:eastAsia="lt-LT"/>
        </w:rPr>
      </w:pPr>
    </w:p>
    <w:tbl>
      <w:tblPr>
        <w:tblW w:w="14720" w:type="dxa"/>
        <w:tblInd w:w="12" w:type="dxa"/>
        <w:tblCellMar>
          <w:left w:w="0" w:type="dxa"/>
          <w:right w:w="0" w:type="dxa"/>
        </w:tblCellMar>
        <w:tblLook w:val="04A0" w:firstRow="1" w:lastRow="0" w:firstColumn="1" w:lastColumn="0" w:noHBand="0" w:noVBand="1"/>
      </w:tblPr>
      <w:tblGrid>
        <w:gridCol w:w="1327"/>
        <w:gridCol w:w="4038"/>
        <w:gridCol w:w="2693"/>
        <w:gridCol w:w="1985"/>
        <w:gridCol w:w="1984"/>
        <w:gridCol w:w="2693"/>
      </w:tblGrid>
      <w:tr w:rsidR="0067164D" w:rsidRPr="00B10C21" w14:paraId="07E74E2D" w14:textId="77777777" w:rsidTr="00185AD0">
        <w:tc>
          <w:tcPr>
            <w:tcW w:w="805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7E74E2A"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Numatomos naudoti atliekos</w:t>
            </w:r>
          </w:p>
        </w:tc>
        <w:tc>
          <w:tcPr>
            <w:tcW w:w="396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7E74E2B"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Atliekų naudojimo veikla</w:t>
            </w:r>
          </w:p>
        </w:tc>
        <w:tc>
          <w:tcPr>
            <w:tcW w:w="26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74E2C"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Planuojamas tolimesnis atliekų apdorojimas</w:t>
            </w:r>
          </w:p>
        </w:tc>
      </w:tr>
      <w:tr w:rsidR="0067164D" w:rsidRPr="00B10C21" w14:paraId="07E74E34" w14:textId="77777777" w:rsidTr="00142A20">
        <w:trPr>
          <w:trHeight w:val="552"/>
        </w:trPr>
        <w:tc>
          <w:tcPr>
            <w:tcW w:w="13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E2E"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Kodas</w:t>
            </w:r>
          </w:p>
        </w:tc>
        <w:tc>
          <w:tcPr>
            <w:tcW w:w="40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E2F"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Pavadinimas</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E30"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Patikslintas pavadinimas</w:t>
            </w: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E31"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Atliekos naudojimo veiklos kodas (R1–R11)</w:t>
            </w:r>
          </w:p>
        </w:tc>
        <w:tc>
          <w:tcPr>
            <w:tcW w:w="19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7E74E32"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Projektinis įrenginio pajėgumas, t/m.</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7E74E33" w14:textId="77777777" w:rsidR="009C33E2" w:rsidRPr="00B10C21" w:rsidRDefault="009C33E2" w:rsidP="00D77CFC">
            <w:pPr>
              <w:spacing w:after="0" w:line="240" w:lineRule="auto"/>
              <w:rPr>
                <w:rFonts w:ascii="Arial" w:eastAsia="Times New Roman" w:hAnsi="Arial" w:cs="Arial"/>
                <w:color w:val="000000" w:themeColor="text1"/>
                <w:lang w:eastAsia="lt-LT"/>
              </w:rPr>
            </w:pPr>
          </w:p>
        </w:tc>
      </w:tr>
      <w:tr w:rsidR="0067164D" w:rsidRPr="00B10C21" w14:paraId="07E74E3B" w14:textId="77777777" w:rsidTr="00142A20">
        <w:trPr>
          <w:trHeight w:val="234"/>
        </w:trPr>
        <w:tc>
          <w:tcPr>
            <w:tcW w:w="13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E35"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w:t>
            </w:r>
          </w:p>
        </w:tc>
        <w:tc>
          <w:tcPr>
            <w:tcW w:w="40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E36"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E37"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w:t>
            </w: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E38"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w:t>
            </w:r>
          </w:p>
        </w:tc>
        <w:tc>
          <w:tcPr>
            <w:tcW w:w="19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7E74E39"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5</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74E3A"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6</w:t>
            </w:r>
          </w:p>
        </w:tc>
      </w:tr>
      <w:tr w:rsidR="0067164D" w:rsidRPr="00B10C21" w14:paraId="07E74E44" w14:textId="77777777" w:rsidTr="00142A20">
        <w:trPr>
          <w:trHeight w:val="243"/>
        </w:trPr>
        <w:tc>
          <w:tcPr>
            <w:tcW w:w="13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E3C" w14:textId="77777777" w:rsidR="00391280" w:rsidRPr="00B10C21" w:rsidRDefault="00391280" w:rsidP="004A5913">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20 01 01</w:t>
            </w:r>
          </w:p>
        </w:tc>
        <w:tc>
          <w:tcPr>
            <w:tcW w:w="40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E3D" w14:textId="77777777" w:rsidR="00391280" w:rsidRPr="00B10C21" w:rsidRDefault="00391280" w:rsidP="004A5913">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Popierius ir kartonas</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E3E" w14:textId="77777777" w:rsidR="00391280" w:rsidRPr="00B10C21" w:rsidRDefault="00391280" w:rsidP="004A5913">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makulatūra</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E74E3F" w14:textId="77777777" w:rsidR="00391280" w:rsidRPr="00B10C21" w:rsidRDefault="00391280" w:rsidP="004A5913">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 xml:space="preserve"> R3 (perdirbimas)</w:t>
            </w:r>
          </w:p>
        </w:tc>
        <w:tc>
          <w:tcPr>
            <w:tcW w:w="198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E40" w14:textId="77777777" w:rsidR="00391280" w:rsidRPr="00B10C21" w:rsidRDefault="00391280" w:rsidP="00E448F3">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33000</w:t>
            </w:r>
          </w:p>
        </w:tc>
        <w:tc>
          <w:tcPr>
            <w:tcW w:w="26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74E43" w14:textId="6D0F059B" w:rsidR="00391280" w:rsidRPr="00B10C21" w:rsidRDefault="00953CAD" w:rsidP="00142A20">
            <w:pPr>
              <w:spacing w:after="0" w:line="240" w:lineRule="auto"/>
              <w:rPr>
                <w:rFonts w:ascii="Arial" w:eastAsia="Times New Roman" w:hAnsi="Arial" w:cs="Arial"/>
                <w:color w:val="000000" w:themeColor="text1"/>
                <w:lang w:eastAsia="lt-LT"/>
              </w:rPr>
            </w:pPr>
            <w:r w:rsidRPr="00B10C21">
              <w:rPr>
                <w:rFonts w:ascii="Arial" w:hAnsi="Arial" w:cs="Arial"/>
                <w:color w:val="000000" w:themeColor="text1"/>
              </w:rPr>
              <w:t>03 03 07</w:t>
            </w:r>
            <w:r w:rsidR="00A479E4" w:rsidRPr="00B10C21">
              <w:rPr>
                <w:rFonts w:ascii="Arial" w:hAnsi="Arial" w:cs="Arial"/>
                <w:color w:val="000000" w:themeColor="text1"/>
              </w:rPr>
              <w:t>(</w:t>
            </w:r>
            <w:r w:rsidR="00A479E4" w:rsidRPr="00B10C21">
              <w:rPr>
                <w:rStyle w:val="Emphasis"/>
                <w:rFonts w:ascii="Arial" w:hAnsi="Arial" w:cs="Arial"/>
                <w:i w:val="0"/>
                <w:color w:val="000000" w:themeColor="text1"/>
              </w:rPr>
              <w:t>mechaniškai atskirtas popieriaus ir kartono  atliekų virimo brokas)</w:t>
            </w:r>
            <w:r w:rsidR="008511CF" w:rsidRPr="00B10C21">
              <w:rPr>
                <w:rStyle w:val="Emphasis"/>
                <w:rFonts w:ascii="Arial" w:hAnsi="Arial" w:cs="Arial"/>
                <w:i w:val="0"/>
                <w:color w:val="000000" w:themeColor="text1"/>
              </w:rPr>
              <w:t xml:space="preserve"> </w:t>
            </w:r>
            <w:r w:rsidRPr="00B10C21">
              <w:rPr>
                <w:rFonts w:ascii="Arial" w:hAnsi="Arial" w:cs="Arial"/>
                <w:color w:val="000000" w:themeColor="text1"/>
              </w:rPr>
              <w:t xml:space="preserve"> R1,</w:t>
            </w:r>
            <w:r w:rsidR="00142A20" w:rsidRPr="00B10C21">
              <w:rPr>
                <w:rFonts w:ascii="Arial" w:hAnsi="Arial" w:cs="Arial"/>
                <w:color w:val="000000" w:themeColor="text1"/>
              </w:rPr>
              <w:t xml:space="preserve"> R3</w:t>
            </w:r>
          </w:p>
        </w:tc>
      </w:tr>
      <w:tr w:rsidR="0067164D" w:rsidRPr="00B10C21" w14:paraId="07E74E4B" w14:textId="77777777" w:rsidTr="00142A20">
        <w:trPr>
          <w:trHeight w:val="243"/>
        </w:trPr>
        <w:tc>
          <w:tcPr>
            <w:tcW w:w="13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E45" w14:textId="77777777" w:rsidR="00391280" w:rsidRPr="00B10C21" w:rsidRDefault="00391280" w:rsidP="004A5913">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19 12 01</w:t>
            </w:r>
          </w:p>
        </w:tc>
        <w:tc>
          <w:tcPr>
            <w:tcW w:w="40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E46" w14:textId="77777777" w:rsidR="00391280" w:rsidRPr="00B10C21" w:rsidRDefault="00391280" w:rsidP="004A5913">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Popierius ir kartonas</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E47" w14:textId="77777777" w:rsidR="00391280" w:rsidRPr="00B10C21" w:rsidRDefault="00391280" w:rsidP="004A5913">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makulatūra</w:t>
            </w:r>
          </w:p>
        </w:tc>
        <w:tc>
          <w:tcPr>
            <w:tcW w:w="1985" w:type="dxa"/>
            <w:vMerge/>
            <w:tcBorders>
              <w:top w:val="single" w:sz="4" w:space="0" w:color="auto"/>
              <w:left w:val="single" w:sz="4" w:space="0" w:color="auto"/>
              <w:right w:val="single" w:sz="4" w:space="0" w:color="auto"/>
            </w:tcBorders>
            <w:tcMar>
              <w:top w:w="0" w:type="dxa"/>
              <w:left w:w="57" w:type="dxa"/>
              <w:bottom w:w="0" w:type="dxa"/>
              <w:right w:w="57" w:type="dxa"/>
            </w:tcMar>
            <w:vAlign w:val="center"/>
          </w:tcPr>
          <w:p w14:paraId="07E74E48" w14:textId="77777777" w:rsidR="00391280" w:rsidRPr="00B10C21" w:rsidRDefault="00391280" w:rsidP="004A5913">
            <w:pPr>
              <w:spacing w:after="0" w:line="240" w:lineRule="auto"/>
              <w:jc w:val="center"/>
              <w:rPr>
                <w:rFonts w:ascii="Arial" w:eastAsia="Times New Roman" w:hAnsi="Arial" w:cs="Arial"/>
                <w:color w:val="000000" w:themeColor="text1"/>
                <w:lang w:eastAsia="lt-LT"/>
              </w:rPr>
            </w:pPr>
          </w:p>
        </w:tc>
        <w:tc>
          <w:tcPr>
            <w:tcW w:w="1984" w:type="dxa"/>
            <w:vMerge/>
            <w:tcBorders>
              <w:top w:val="single" w:sz="4" w:space="0" w:color="auto"/>
              <w:left w:val="nil"/>
              <w:bottom w:val="single" w:sz="8" w:space="0" w:color="auto"/>
              <w:right w:val="single" w:sz="8" w:space="0" w:color="auto"/>
            </w:tcBorders>
            <w:vAlign w:val="center"/>
            <w:hideMark/>
          </w:tcPr>
          <w:p w14:paraId="07E74E49" w14:textId="77777777" w:rsidR="00391280" w:rsidRPr="00B10C21" w:rsidRDefault="00391280" w:rsidP="004A5913">
            <w:pPr>
              <w:spacing w:after="0" w:line="240" w:lineRule="auto"/>
              <w:rPr>
                <w:rFonts w:ascii="Arial" w:eastAsia="Times New Roman" w:hAnsi="Arial" w:cs="Arial"/>
                <w:color w:val="000000" w:themeColor="text1"/>
                <w:lang w:eastAsia="lt-LT"/>
              </w:rPr>
            </w:pPr>
          </w:p>
        </w:tc>
        <w:tc>
          <w:tcPr>
            <w:tcW w:w="2693" w:type="dxa"/>
            <w:vMerge/>
            <w:tcBorders>
              <w:top w:val="single" w:sz="4" w:space="0" w:color="auto"/>
              <w:left w:val="nil"/>
              <w:right w:val="single" w:sz="8" w:space="0" w:color="auto"/>
            </w:tcBorders>
            <w:tcMar>
              <w:top w:w="0" w:type="dxa"/>
              <w:left w:w="108" w:type="dxa"/>
              <w:bottom w:w="0" w:type="dxa"/>
              <w:right w:w="108" w:type="dxa"/>
            </w:tcMar>
            <w:hideMark/>
          </w:tcPr>
          <w:p w14:paraId="07E74E4A" w14:textId="77777777" w:rsidR="00391280" w:rsidRPr="00B10C21" w:rsidRDefault="00391280" w:rsidP="004A5913">
            <w:pPr>
              <w:spacing w:after="0" w:line="240" w:lineRule="auto"/>
              <w:rPr>
                <w:rFonts w:ascii="Arial" w:eastAsia="Times New Roman" w:hAnsi="Arial" w:cs="Arial"/>
                <w:color w:val="000000" w:themeColor="text1"/>
                <w:lang w:eastAsia="lt-LT"/>
              </w:rPr>
            </w:pPr>
          </w:p>
        </w:tc>
      </w:tr>
      <w:tr w:rsidR="0067164D" w:rsidRPr="00B10C21" w14:paraId="07E74E52" w14:textId="77777777" w:rsidTr="00142A20">
        <w:trPr>
          <w:trHeight w:val="243"/>
        </w:trPr>
        <w:tc>
          <w:tcPr>
            <w:tcW w:w="13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E4C" w14:textId="77777777" w:rsidR="00391280" w:rsidRPr="00B10C21" w:rsidRDefault="00391280" w:rsidP="004A5913">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15 01 01</w:t>
            </w:r>
          </w:p>
        </w:tc>
        <w:tc>
          <w:tcPr>
            <w:tcW w:w="40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E4D" w14:textId="77777777" w:rsidR="00391280" w:rsidRPr="00B10C21" w:rsidRDefault="00391280" w:rsidP="004A5913">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Popieriaus ir kartono pakuotės</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E4E" w14:textId="77777777" w:rsidR="00391280" w:rsidRPr="00B10C21" w:rsidRDefault="00391280" w:rsidP="004A5913">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makulatūra</w:t>
            </w:r>
          </w:p>
        </w:tc>
        <w:tc>
          <w:tcPr>
            <w:tcW w:w="1985"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07E74E4F" w14:textId="77777777" w:rsidR="00391280" w:rsidRPr="00B10C21" w:rsidRDefault="00391280" w:rsidP="004A5913">
            <w:pPr>
              <w:spacing w:after="0" w:line="240" w:lineRule="auto"/>
              <w:jc w:val="center"/>
              <w:rPr>
                <w:rFonts w:ascii="Arial" w:eastAsia="Times New Roman" w:hAnsi="Arial" w:cs="Arial"/>
                <w:color w:val="000000" w:themeColor="text1"/>
                <w:lang w:eastAsia="lt-LT"/>
              </w:rPr>
            </w:pPr>
          </w:p>
        </w:tc>
        <w:tc>
          <w:tcPr>
            <w:tcW w:w="1984" w:type="dxa"/>
            <w:vMerge/>
            <w:tcBorders>
              <w:top w:val="nil"/>
              <w:left w:val="nil"/>
              <w:bottom w:val="single" w:sz="8" w:space="0" w:color="auto"/>
              <w:right w:val="single" w:sz="8" w:space="0" w:color="auto"/>
            </w:tcBorders>
            <w:vAlign w:val="center"/>
            <w:hideMark/>
          </w:tcPr>
          <w:p w14:paraId="07E74E50" w14:textId="77777777" w:rsidR="00391280" w:rsidRPr="00B10C21" w:rsidRDefault="00391280" w:rsidP="004A5913">
            <w:pPr>
              <w:spacing w:after="0" w:line="240" w:lineRule="auto"/>
              <w:rPr>
                <w:rFonts w:ascii="Arial" w:eastAsia="Times New Roman" w:hAnsi="Arial" w:cs="Arial"/>
                <w:color w:val="000000" w:themeColor="text1"/>
                <w:lang w:eastAsia="lt-LT"/>
              </w:rPr>
            </w:pPr>
          </w:p>
        </w:tc>
        <w:tc>
          <w:tcPr>
            <w:tcW w:w="2693" w:type="dxa"/>
            <w:vMerge/>
            <w:tcBorders>
              <w:left w:val="nil"/>
              <w:bottom w:val="single" w:sz="8" w:space="0" w:color="auto"/>
              <w:right w:val="single" w:sz="8" w:space="0" w:color="auto"/>
            </w:tcBorders>
            <w:tcMar>
              <w:top w:w="0" w:type="dxa"/>
              <w:left w:w="108" w:type="dxa"/>
              <w:bottom w:w="0" w:type="dxa"/>
              <w:right w:w="108" w:type="dxa"/>
            </w:tcMar>
            <w:hideMark/>
          </w:tcPr>
          <w:p w14:paraId="07E74E51" w14:textId="77777777" w:rsidR="00391280" w:rsidRPr="00B10C21" w:rsidRDefault="00391280" w:rsidP="004A5913">
            <w:pPr>
              <w:spacing w:after="0" w:line="240" w:lineRule="auto"/>
              <w:rPr>
                <w:rFonts w:ascii="Arial" w:eastAsia="Times New Roman" w:hAnsi="Arial" w:cs="Arial"/>
                <w:color w:val="000000" w:themeColor="text1"/>
                <w:lang w:eastAsia="lt-LT"/>
              </w:rPr>
            </w:pPr>
          </w:p>
        </w:tc>
      </w:tr>
    </w:tbl>
    <w:p w14:paraId="68308670" w14:textId="77777777" w:rsidR="002765DA" w:rsidRPr="00B10C21" w:rsidRDefault="002765DA" w:rsidP="0067164D">
      <w:pPr>
        <w:spacing w:after="0" w:line="240" w:lineRule="auto"/>
        <w:rPr>
          <w:rFonts w:ascii="Arial" w:eastAsia="Times New Roman" w:hAnsi="Arial" w:cs="Arial"/>
          <w:b/>
          <w:color w:val="002060"/>
          <w:lang w:eastAsia="lt-LT"/>
        </w:rPr>
      </w:pPr>
    </w:p>
    <w:p w14:paraId="1F5833C4" w14:textId="0352F1E0" w:rsidR="0067164D" w:rsidRDefault="0067164D" w:rsidP="0067164D">
      <w:pPr>
        <w:spacing w:after="0" w:line="240" w:lineRule="auto"/>
        <w:rPr>
          <w:rFonts w:ascii="Arial" w:eastAsia="Times New Roman" w:hAnsi="Arial" w:cs="Arial"/>
          <w:color w:val="002060"/>
          <w:lang w:eastAsia="lt-LT"/>
        </w:rPr>
      </w:pPr>
      <w:r w:rsidRPr="00B10C21">
        <w:rPr>
          <w:rFonts w:ascii="Arial" w:eastAsia="Times New Roman" w:hAnsi="Arial" w:cs="Arial"/>
          <w:color w:val="002060"/>
          <w:lang w:eastAsia="lt-LT"/>
        </w:rPr>
        <w:t>Įrenginio pavadinimas</w:t>
      </w:r>
      <w:r w:rsidR="007A1A4E" w:rsidRPr="00B10C21">
        <w:rPr>
          <w:rFonts w:ascii="Arial" w:eastAsia="Times New Roman" w:hAnsi="Arial" w:cs="Arial"/>
          <w:color w:val="002060"/>
          <w:lang w:eastAsia="lt-LT"/>
        </w:rPr>
        <w:t xml:space="preserve"> </w:t>
      </w:r>
      <w:r w:rsidRPr="00B10C21">
        <w:rPr>
          <w:rFonts w:ascii="Arial" w:hAnsi="Arial" w:cs="Arial"/>
          <w:color w:val="002060"/>
          <w:u w:val="single"/>
        </w:rPr>
        <w:t xml:space="preserve"> </w:t>
      </w:r>
      <w:r w:rsidR="00D92F96" w:rsidRPr="00B10C21">
        <w:rPr>
          <w:rFonts w:ascii="Arial" w:hAnsi="Arial" w:cs="Arial"/>
          <w:color w:val="002060"/>
          <w:u w:val="single"/>
        </w:rPr>
        <w:t xml:space="preserve">Šilumos gamybos įrenginys    </w:t>
      </w:r>
      <w:r w:rsidRPr="00B10C21">
        <w:rPr>
          <w:rFonts w:ascii="Arial" w:eastAsia="Times New Roman" w:hAnsi="Arial" w:cs="Arial"/>
          <w:color w:val="002060"/>
          <w:lang w:eastAsia="lt-LT"/>
        </w:rPr>
        <w:t> </w:t>
      </w:r>
    </w:p>
    <w:p w14:paraId="74B39C22" w14:textId="77777777" w:rsidR="009F4112" w:rsidRPr="009F4112" w:rsidRDefault="009F4112" w:rsidP="0067164D">
      <w:pPr>
        <w:spacing w:after="0" w:line="240" w:lineRule="auto"/>
        <w:rPr>
          <w:rFonts w:ascii="Arial" w:eastAsia="Times New Roman" w:hAnsi="Arial" w:cs="Arial"/>
          <w:color w:val="002060"/>
          <w:sz w:val="16"/>
          <w:szCs w:val="16"/>
          <w:lang w:eastAsia="lt-LT"/>
        </w:rPr>
      </w:pPr>
    </w:p>
    <w:tbl>
      <w:tblPr>
        <w:tblW w:w="148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7"/>
        <w:gridCol w:w="4073"/>
        <w:gridCol w:w="2693"/>
        <w:gridCol w:w="1985"/>
        <w:gridCol w:w="1984"/>
        <w:gridCol w:w="2835"/>
      </w:tblGrid>
      <w:tr w:rsidR="0067164D" w:rsidRPr="00B10C21" w14:paraId="08DB6ECB" w14:textId="77777777" w:rsidTr="009F4112">
        <w:tc>
          <w:tcPr>
            <w:tcW w:w="8093" w:type="dxa"/>
            <w:gridSpan w:val="3"/>
            <w:tcMar>
              <w:top w:w="0" w:type="dxa"/>
              <w:left w:w="57" w:type="dxa"/>
              <w:bottom w:w="0" w:type="dxa"/>
              <w:right w:w="57" w:type="dxa"/>
            </w:tcMar>
            <w:hideMark/>
          </w:tcPr>
          <w:p w14:paraId="7F2AB812" w14:textId="77777777" w:rsidR="0067164D" w:rsidRPr="00B10C21" w:rsidRDefault="0067164D" w:rsidP="0067164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Numatomos naudoti atliekos</w:t>
            </w:r>
          </w:p>
        </w:tc>
        <w:tc>
          <w:tcPr>
            <w:tcW w:w="3969" w:type="dxa"/>
            <w:gridSpan w:val="2"/>
            <w:tcMar>
              <w:top w:w="0" w:type="dxa"/>
              <w:left w:w="57" w:type="dxa"/>
              <w:bottom w:w="0" w:type="dxa"/>
              <w:right w:w="57" w:type="dxa"/>
            </w:tcMar>
            <w:hideMark/>
          </w:tcPr>
          <w:p w14:paraId="24E476F6" w14:textId="77777777" w:rsidR="0067164D" w:rsidRPr="00B10C21" w:rsidRDefault="0067164D" w:rsidP="0067164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Atliekų naudojimo veikla</w:t>
            </w:r>
          </w:p>
        </w:tc>
        <w:tc>
          <w:tcPr>
            <w:tcW w:w="2835" w:type="dxa"/>
            <w:vMerge w:val="restart"/>
            <w:tcMar>
              <w:top w:w="0" w:type="dxa"/>
              <w:left w:w="108" w:type="dxa"/>
              <w:bottom w:w="0" w:type="dxa"/>
              <w:right w:w="108" w:type="dxa"/>
            </w:tcMar>
            <w:hideMark/>
          </w:tcPr>
          <w:p w14:paraId="6BB48EE9" w14:textId="77777777" w:rsidR="0067164D" w:rsidRPr="00B10C21" w:rsidRDefault="0067164D" w:rsidP="0067164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Planuojamas tolimesnis atliekų apdorojimas</w:t>
            </w:r>
          </w:p>
        </w:tc>
      </w:tr>
      <w:tr w:rsidR="0067164D" w:rsidRPr="00B10C21" w14:paraId="4A9C6C0C" w14:textId="77777777" w:rsidTr="009F4112">
        <w:trPr>
          <w:trHeight w:val="552"/>
        </w:trPr>
        <w:tc>
          <w:tcPr>
            <w:tcW w:w="1327" w:type="dxa"/>
            <w:tcMar>
              <w:top w:w="0" w:type="dxa"/>
              <w:left w:w="57" w:type="dxa"/>
              <w:bottom w:w="0" w:type="dxa"/>
              <w:right w:w="57" w:type="dxa"/>
            </w:tcMar>
            <w:vAlign w:val="center"/>
            <w:hideMark/>
          </w:tcPr>
          <w:p w14:paraId="653615D2" w14:textId="77777777" w:rsidR="0067164D" w:rsidRPr="00B10C21" w:rsidRDefault="0067164D" w:rsidP="0067164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Kodas</w:t>
            </w:r>
          </w:p>
        </w:tc>
        <w:tc>
          <w:tcPr>
            <w:tcW w:w="4073" w:type="dxa"/>
            <w:tcMar>
              <w:top w:w="0" w:type="dxa"/>
              <w:left w:w="57" w:type="dxa"/>
              <w:bottom w:w="0" w:type="dxa"/>
              <w:right w:w="57" w:type="dxa"/>
            </w:tcMar>
            <w:vAlign w:val="center"/>
            <w:hideMark/>
          </w:tcPr>
          <w:p w14:paraId="66EFFC58" w14:textId="77777777" w:rsidR="0067164D" w:rsidRPr="00B10C21" w:rsidRDefault="0067164D" w:rsidP="0067164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Pavadinimas</w:t>
            </w:r>
          </w:p>
        </w:tc>
        <w:tc>
          <w:tcPr>
            <w:tcW w:w="2693" w:type="dxa"/>
            <w:tcMar>
              <w:top w:w="0" w:type="dxa"/>
              <w:left w:w="57" w:type="dxa"/>
              <w:bottom w:w="0" w:type="dxa"/>
              <w:right w:w="57" w:type="dxa"/>
            </w:tcMar>
            <w:vAlign w:val="center"/>
            <w:hideMark/>
          </w:tcPr>
          <w:p w14:paraId="1FB09AC1" w14:textId="77777777" w:rsidR="0067164D" w:rsidRPr="00B10C21" w:rsidRDefault="0067164D" w:rsidP="0067164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Patikslintas pavadinimas</w:t>
            </w:r>
          </w:p>
        </w:tc>
        <w:tc>
          <w:tcPr>
            <w:tcW w:w="1985" w:type="dxa"/>
            <w:tcMar>
              <w:top w:w="0" w:type="dxa"/>
              <w:left w:w="57" w:type="dxa"/>
              <w:bottom w:w="0" w:type="dxa"/>
              <w:right w:w="57" w:type="dxa"/>
            </w:tcMar>
            <w:vAlign w:val="center"/>
            <w:hideMark/>
          </w:tcPr>
          <w:p w14:paraId="552DAF56" w14:textId="77777777" w:rsidR="0067164D" w:rsidRPr="00B10C21" w:rsidRDefault="0067164D" w:rsidP="0067164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Atliekos naudojimo veiklos kodas (R1–R11)</w:t>
            </w:r>
          </w:p>
        </w:tc>
        <w:tc>
          <w:tcPr>
            <w:tcW w:w="1984" w:type="dxa"/>
            <w:tcMar>
              <w:top w:w="0" w:type="dxa"/>
              <w:left w:w="57" w:type="dxa"/>
              <w:bottom w:w="0" w:type="dxa"/>
              <w:right w:w="57" w:type="dxa"/>
            </w:tcMar>
            <w:hideMark/>
          </w:tcPr>
          <w:p w14:paraId="54AC4C2F" w14:textId="77777777" w:rsidR="0067164D" w:rsidRPr="00B10C21" w:rsidRDefault="0067164D" w:rsidP="0067164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Projektinis įrenginio pajėgumas, t/m.</w:t>
            </w:r>
          </w:p>
        </w:tc>
        <w:tc>
          <w:tcPr>
            <w:tcW w:w="2835" w:type="dxa"/>
            <w:vMerge/>
            <w:vAlign w:val="center"/>
            <w:hideMark/>
          </w:tcPr>
          <w:p w14:paraId="70F38E06" w14:textId="77777777" w:rsidR="0067164D" w:rsidRPr="00B10C21" w:rsidRDefault="0067164D" w:rsidP="0067164D">
            <w:pPr>
              <w:spacing w:after="0" w:line="240" w:lineRule="auto"/>
              <w:rPr>
                <w:rFonts w:ascii="Arial" w:eastAsia="Times New Roman" w:hAnsi="Arial" w:cs="Arial"/>
                <w:color w:val="002060"/>
                <w:lang w:eastAsia="lt-LT"/>
              </w:rPr>
            </w:pPr>
          </w:p>
        </w:tc>
      </w:tr>
      <w:tr w:rsidR="0067164D" w:rsidRPr="00B10C21" w14:paraId="35E41E5D" w14:textId="77777777" w:rsidTr="009F4112">
        <w:trPr>
          <w:trHeight w:val="234"/>
        </w:trPr>
        <w:tc>
          <w:tcPr>
            <w:tcW w:w="1327" w:type="dxa"/>
            <w:tcMar>
              <w:top w:w="0" w:type="dxa"/>
              <w:left w:w="57" w:type="dxa"/>
              <w:bottom w:w="0" w:type="dxa"/>
              <w:right w:w="57" w:type="dxa"/>
            </w:tcMar>
            <w:vAlign w:val="center"/>
            <w:hideMark/>
          </w:tcPr>
          <w:p w14:paraId="6DE9E98A" w14:textId="77777777" w:rsidR="0067164D" w:rsidRPr="00B10C21" w:rsidRDefault="0067164D" w:rsidP="0067164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1</w:t>
            </w:r>
          </w:p>
        </w:tc>
        <w:tc>
          <w:tcPr>
            <w:tcW w:w="4073" w:type="dxa"/>
            <w:tcMar>
              <w:top w:w="0" w:type="dxa"/>
              <w:left w:w="57" w:type="dxa"/>
              <w:bottom w:w="0" w:type="dxa"/>
              <w:right w:w="57" w:type="dxa"/>
            </w:tcMar>
            <w:vAlign w:val="center"/>
            <w:hideMark/>
          </w:tcPr>
          <w:p w14:paraId="41B14387" w14:textId="77777777" w:rsidR="0067164D" w:rsidRPr="00B10C21" w:rsidRDefault="0067164D" w:rsidP="0067164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2</w:t>
            </w:r>
          </w:p>
        </w:tc>
        <w:tc>
          <w:tcPr>
            <w:tcW w:w="2693" w:type="dxa"/>
            <w:tcMar>
              <w:top w:w="0" w:type="dxa"/>
              <w:left w:w="57" w:type="dxa"/>
              <w:bottom w:w="0" w:type="dxa"/>
              <w:right w:w="57" w:type="dxa"/>
            </w:tcMar>
            <w:vAlign w:val="center"/>
            <w:hideMark/>
          </w:tcPr>
          <w:p w14:paraId="48785734" w14:textId="77777777" w:rsidR="0067164D" w:rsidRPr="00B10C21" w:rsidRDefault="0067164D" w:rsidP="0067164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3</w:t>
            </w:r>
          </w:p>
        </w:tc>
        <w:tc>
          <w:tcPr>
            <w:tcW w:w="1985" w:type="dxa"/>
            <w:tcMar>
              <w:top w:w="0" w:type="dxa"/>
              <w:left w:w="57" w:type="dxa"/>
              <w:bottom w:w="0" w:type="dxa"/>
              <w:right w:w="57" w:type="dxa"/>
            </w:tcMar>
            <w:vAlign w:val="center"/>
            <w:hideMark/>
          </w:tcPr>
          <w:p w14:paraId="4BB63278" w14:textId="77777777" w:rsidR="0067164D" w:rsidRPr="00B10C21" w:rsidRDefault="0067164D" w:rsidP="0067164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4</w:t>
            </w:r>
          </w:p>
        </w:tc>
        <w:tc>
          <w:tcPr>
            <w:tcW w:w="1984" w:type="dxa"/>
            <w:tcMar>
              <w:top w:w="0" w:type="dxa"/>
              <w:left w:w="57" w:type="dxa"/>
              <w:bottom w:w="0" w:type="dxa"/>
              <w:right w:w="57" w:type="dxa"/>
            </w:tcMar>
            <w:hideMark/>
          </w:tcPr>
          <w:p w14:paraId="27BAF17F" w14:textId="77777777" w:rsidR="0067164D" w:rsidRPr="00B10C21" w:rsidRDefault="0067164D" w:rsidP="0067164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5</w:t>
            </w:r>
          </w:p>
        </w:tc>
        <w:tc>
          <w:tcPr>
            <w:tcW w:w="2835" w:type="dxa"/>
            <w:tcMar>
              <w:top w:w="0" w:type="dxa"/>
              <w:left w:w="108" w:type="dxa"/>
              <w:bottom w:w="0" w:type="dxa"/>
              <w:right w:w="108" w:type="dxa"/>
            </w:tcMar>
            <w:hideMark/>
          </w:tcPr>
          <w:p w14:paraId="49CF6F0D" w14:textId="77777777" w:rsidR="0067164D" w:rsidRPr="00B10C21" w:rsidRDefault="0067164D" w:rsidP="0067164D">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6</w:t>
            </w:r>
          </w:p>
        </w:tc>
      </w:tr>
      <w:tr w:rsidR="007A1A4E" w:rsidRPr="00B10C21" w14:paraId="7DA03BE9" w14:textId="77777777" w:rsidTr="009F4112">
        <w:trPr>
          <w:trHeight w:val="281"/>
        </w:trPr>
        <w:tc>
          <w:tcPr>
            <w:tcW w:w="1327" w:type="dxa"/>
            <w:tcMar>
              <w:top w:w="0" w:type="dxa"/>
              <w:left w:w="57" w:type="dxa"/>
              <w:bottom w:w="0" w:type="dxa"/>
              <w:right w:w="57" w:type="dxa"/>
            </w:tcMar>
            <w:vAlign w:val="center"/>
          </w:tcPr>
          <w:p w14:paraId="68CA19A2" w14:textId="35660E59" w:rsidR="007A1A4E" w:rsidRPr="00B10C21" w:rsidRDefault="007A1A4E" w:rsidP="007A1A4E">
            <w:pPr>
              <w:spacing w:after="0" w:line="240" w:lineRule="auto"/>
              <w:jc w:val="center"/>
              <w:rPr>
                <w:rFonts w:ascii="Arial" w:eastAsia="Times New Roman" w:hAnsi="Arial" w:cs="Arial"/>
                <w:color w:val="002060"/>
                <w:lang w:eastAsia="lt-LT"/>
              </w:rPr>
            </w:pPr>
            <w:r w:rsidRPr="00B10C21">
              <w:rPr>
                <w:rFonts w:ascii="Arial" w:hAnsi="Arial" w:cs="Arial"/>
                <w:color w:val="002060"/>
              </w:rPr>
              <w:t>03 01 01</w:t>
            </w:r>
          </w:p>
        </w:tc>
        <w:tc>
          <w:tcPr>
            <w:tcW w:w="4073" w:type="dxa"/>
            <w:tcMar>
              <w:top w:w="0" w:type="dxa"/>
              <w:left w:w="57" w:type="dxa"/>
              <w:bottom w:w="0" w:type="dxa"/>
              <w:right w:w="57" w:type="dxa"/>
            </w:tcMar>
            <w:vAlign w:val="center"/>
          </w:tcPr>
          <w:p w14:paraId="2C465A8F" w14:textId="05CB795E" w:rsidR="007A1A4E" w:rsidRPr="00B10C21" w:rsidRDefault="007A1A4E" w:rsidP="007A1A4E">
            <w:pPr>
              <w:pStyle w:val="Heading2"/>
              <w:jc w:val="center"/>
              <w:rPr>
                <w:rStyle w:val="Emphasis"/>
                <w:rFonts w:ascii="Arial" w:hAnsi="Arial" w:cs="Arial"/>
                <w:i w:val="0"/>
                <w:color w:val="002060"/>
                <w:sz w:val="22"/>
                <w:szCs w:val="22"/>
              </w:rPr>
            </w:pPr>
            <w:r w:rsidRPr="00B10C21">
              <w:rPr>
                <w:rStyle w:val="Emphasis"/>
                <w:rFonts w:ascii="Arial" w:hAnsi="Arial" w:cs="Arial"/>
                <w:i w:val="0"/>
                <w:color w:val="002060"/>
                <w:sz w:val="22"/>
                <w:szCs w:val="22"/>
              </w:rPr>
              <w:t>Medžio žievės ir kamščiamedžio atliekos</w:t>
            </w:r>
          </w:p>
        </w:tc>
        <w:tc>
          <w:tcPr>
            <w:tcW w:w="2693" w:type="dxa"/>
            <w:tcMar>
              <w:top w:w="0" w:type="dxa"/>
              <w:left w:w="57" w:type="dxa"/>
              <w:bottom w:w="0" w:type="dxa"/>
              <w:right w:w="57" w:type="dxa"/>
            </w:tcMar>
            <w:vAlign w:val="center"/>
          </w:tcPr>
          <w:p w14:paraId="220CD959" w14:textId="0E47B67F" w:rsidR="007A1A4E" w:rsidRPr="00B10C21" w:rsidRDefault="007A1A4E" w:rsidP="007A1A4E">
            <w:pPr>
              <w:pStyle w:val="Heading2"/>
              <w:jc w:val="center"/>
              <w:rPr>
                <w:rStyle w:val="Emphasis"/>
                <w:rFonts w:ascii="Arial" w:hAnsi="Arial" w:cs="Arial"/>
                <w:i w:val="0"/>
                <w:color w:val="002060"/>
                <w:sz w:val="22"/>
                <w:szCs w:val="22"/>
              </w:rPr>
            </w:pPr>
            <w:r w:rsidRPr="00B10C21">
              <w:rPr>
                <w:rStyle w:val="Emphasis"/>
                <w:rFonts w:ascii="Arial" w:hAnsi="Arial" w:cs="Arial"/>
                <w:i w:val="0"/>
                <w:color w:val="002060"/>
                <w:sz w:val="22"/>
                <w:szCs w:val="22"/>
              </w:rPr>
              <w:t>Medžio žievė</w:t>
            </w:r>
          </w:p>
        </w:tc>
        <w:tc>
          <w:tcPr>
            <w:tcW w:w="1985" w:type="dxa"/>
            <w:vMerge w:val="restart"/>
            <w:tcMar>
              <w:top w:w="0" w:type="dxa"/>
              <w:left w:w="57" w:type="dxa"/>
              <w:bottom w:w="0" w:type="dxa"/>
              <w:right w:w="57" w:type="dxa"/>
            </w:tcMar>
            <w:vAlign w:val="center"/>
          </w:tcPr>
          <w:p w14:paraId="4308B0FC" w14:textId="77777777" w:rsidR="00FC5628" w:rsidRPr="00B10C21" w:rsidRDefault="00FC5628" w:rsidP="00FC5628">
            <w:pPr>
              <w:spacing w:after="0" w:line="240" w:lineRule="auto"/>
              <w:jc w:val="center"/>
              <w:rPr>
                <w:rFonts w:ascii="Arial" w:eastAsia="Times New Roman" w:hAnsi="Arial" w:cs="Arial"/>
                <w:color w:val="002060"/>
                <w:lang w:eastAsia="lt-LT"/>
              </w:rPr>
            </w:pPr>
          </w:p>
          <w:p w14:paraId="3F7A7F26" w14:textId="77777777" w:rsidR="00FC5628" w:rsidRPr="00B10C21" w:rsidRDefault="00FC5628" w:rsidP="00FC5628">
            <w:pPr>
              <w:spacing w:after="0" w:line="240" w:lineRule="auto"/>
              <w:jc w:val="center"/>
              <w:rPr>
                <w:rFonts w:ascii="Arial" w:eastAsia="Times New Roman" w:hAnsi="Arial" w:cs="Arial"/>
                <w:color w:val="002060"/>
                <w:lang w:eastAsia="lt-LT"/>
              </w:rPr>
            </w:pPr>
          </w:p>
          <w:p w14:paraId="61FAE40D" w14:textId="2F0FE9FE" w:rsidR="007A1A4E" w:rsidRPr="00B10C21" w:rsidRDefault="007A1A4E" w:rsidP="00FC5628">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 xml:space="preserve">R1 </w:t>
            </w:r>
            <w:r w:rsidR="00383385" w:rsidRPr="00B10C21">
              <w:rPr>
                <w:rFonts w:ascii="Arial" w:eastAsia="Times New Roman" w:hAnsi="Arial" w:cs="Arial"/>
                <w:color w:val="002060"/>
                <w:lang w:eastAsia="lt-LT"/>
              </w:rPr>
              <w:t>(</w:t>
            </w:r>
            <w:r w:rsidR="00383385" w:rsidRPr="00B10C21">
              <w:rPr>
                <w:rFonts w:ascii="Arial" w:eastAsia="Times New Roman" w:hAnsi="Arial" w:cs="Arial"/>
                <w:bCs/>
                <w:color w:val="002060"/>
              </w:rPr>
              <w:t>Iš esmės naudojimas kurui arba kitais būdais energijai gauti)</w:t>
            </w:r>
          </w:p>
        </w:tc>
        <w:tc>
          <w:tcPr>
            <w:tcW w:w="1984" w:type="dxa"/>
            <w:vMerge w:val="restart"/>
            <w:tcMar>
              <w:top w:w="0" w:type="dxa"/>
              <w:left w:w="57" w:type="dxa"/>
              <w:bottom w:w="0" w:type="dxa"/>
              <w:right w:w="57" w:type="dxa"/>
            </w:tcMar>
            <w:vAlign w:val="center"/>
          </w:tcPr>
          <w:p w14:paraId="3BA1C5B5" w14:textId="77777777" w:rsidR="00FC5628" w:rsidRPr="00B10C21" w:rsidRDefault="00FC5628" w:rsidP="00FC5628">
            <w:pPr>
              <w:spacing w:after="0" w:line="240" w:lineRule="auto"/>
              <w:jc w:val="center"/>
              <w:rPr>
                <w:rFonts w:ascii="Arial" w:eastAsia="Times New Roman" w:hAnsi="Arial" w:cs="Arial"/>
                <w:color w:val="002060"/>
                <w:lang w:eastAsia="lt-LT"/>
              </w:rPr>
            </w:pPr>
          </w:p>
          <w:p w14:paraId="482A8A11" w14:textId="77777777" w:rsidR="00FC5628" w:rsidRPr="00B10C21" w:rsidRDefault="00FC5628" w:rsidP="00FC5628">
            <w:pPr>
              <w:spacing w:after="0" w:line="240" w:lineRule="auto"/>
              <w:jc w:val="center"/>
              <w:rPr>
                <w:rFonts w:ascii="Arial" w:eastAsia="Times New Roman" w:hAnsi="Arial" w:cs="Arial"/>
                <w:color w:val="002060"/>
                <w:lang w:eastAsia="lt-LT"/>
              </w:rPr>
            </w:pPr>
          </w:p>
          <w:p w14:paraId="22FF9BCC" w14:textId="77777777" w:rsidR="00FC5628" w:rsidRPr="00B10C21" w:rsidRDefault="00FC5628" w:rsidP="00FC5628">
            <w:pPr>
              <w:spacing w:after="0" w:line="240" w:lineRule="auto"/>
              <w:jc w:val="center"/>
              <w:rPr>
                <w:rFonts w:ascii="Arial" w:eastAsia="Times New Roman" w:hAnsi="Arial" w:cs="Arial"/>
                <w:color w:val="002060"/>
                <w:lang w:eastAsia="lt-LT"/>
              </w:rPr>
            </w:pPr>
          </w:p>
          <w:p w14:paraId="710BB3D1" w14:textId="619BB90C" w:rsidR="007A1A4E" w:rsidRPr="00B10C21" w:rsidRDefault="0051675E" w:rsidP="00FC5628">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13200</w:t>
            </w:r>
          </w:p>
        </w:tc>
        <w:tc>
          <w:tcPr>
            <w:tcW w:w="2835" w:type="dxa"/>
            <w:vMerge w:val="restart"/>
            <w:tcMar>
              <w:top w:w="0" w:type="dxa"/>
              <w:left w:w="108" w:type="dxa"/>
              <w:bottom w:w="0" w:type="dxa"/>
              <w:right w:w="108" w:type="dxa"/>
            </w:tcMar>
            <w:vAlign w:val="center"/>
          </w:tcPr>
          <w:p w14:paraId="36C9949B" w14:textId="77777777" w:rsidR="007A1A4E" w:rsidRPr="00B10C21" w:rsidRDefault="007A1A4E" w:rsidP="00FC5628">
            <w:pPr>
              <w:spacing w:after="0" w:line="240" w:lineRule="auto"/>
              <w:jc w:val="center"/>
              <w:rPr>
                <w:rFonts w:ascii="Arial" w:hAnsi="Arial" w:cs="Arial"/>
                <w:iCs/>
                <w:color w:val="002060"/>
              </w:rPr>
            </w:pPr>
          </w:p>
          <w:p w14:paraId="6E56E003" w14:textId="77777777" w:rsidR="007A1A4E" w:rsidRPr="00B10C21" w:rsidRDefault="007A1A4E" w:rsidP="00FC5628">
            <w:pPr>
              <w:spacing w:after="0" w:line="240" w:lineRule="auto"/>
              <w:jc w:val="center"/>
              <w:rPr>
                <w:rFonts w:ascii="Arial" w:hAnsi="Arial" w:cs="Arial"/>
                <w:iCs/>
                <w:color w:val="002060"/>
              </w:rPr>
            </w:pPr>
          </w:p>
          <w:p w14:paraId="15DCCDE6" w14:textId="08F860AF" w:rsidR="007A1A4E" w:rsidRPr="00B10C21" w:rsidRDefault="008A57F8" w:rsidP="00FC5628">
            <w:pPr>
              <w:spacing w:after="0" w:line="240" w:lineRule="auto"/>
              <w:jc w:val="center"/>
              <w:rPr>
                <w:rFonts w:ascii="Arial" w:hAnsi="Arial" w:cs="Arial"/>
                <w:iCs/>
                <w:color w:val="002060"/>
              </w:rPr>
            </w:pPr>
            <w:r w:rsidRPr="00B10C21">
              <w:rPr>
                <w:rFonts w:ascii="Arial" w:hAnsi="Arial" w:cs="Arial"/>
                <w:iCs/>
                <w:color w:val="002060"/>
              </w:rPr>
              <w:t>10 01 01</w:t>
            </w:r>
          </w:p>
          <w:p w14:paraId="68FE44BF" w14:textId="33C72891" w:rsidR="007A1A4E" w:rsidRPr="00B10C21" w:rsidRDefault="008A57F8" w:rsidP="00FC5628">
            <w:pPr>
              <w:spacing w:after="0" w:line="240" w:lineRule="auto"/>
              <w:jc w:val="center"/>
              <w:rPr>
                <w:rFonts w:ascii="Arial" w:hAnsi="Arial" w:cs="Arial"/>
                <w:color w:val="002060"/>
              </w:rPr>
            </w:pPr>
            <w:r w:rsidRPr="00B10C21">
              <w:rPr>
                <w:rFonts w:ascii="Arial" w:hAnsi="Arial" w:cs="Arial"/>
                <w:iCs/>
                <w:color w:val="002060"/>
              </w:rPr>
              <w:t>(</w:t>
            </w:r>
            <w:r w:rsidR="007A1A4E" w:rsidRPr="00B10C21">
              <w:rPr>
                <w:rFonts w:ascii="Arial" w:hAnsi="Arial" w:cs="Arial"/>
                <w:iCs/>
                <w:color w:val="002060"/>
              </w:rPr>
              <w:t>dugno pelenai,  šlakas ir garo katilų dulkės (išskyrus garo katilų dulkes, nurodytas  10 01 0 4)</w:t>
            </w:r>
            <w:r w:rsidRPr="00B10C21">
              <w:rPr>
                <w:rFonts w:ascii="Arial" w:hAnsi="Arial" w:cs="Arial"/>
                <w:iCs/>
                <w:color w:val="002060"/>
              </w:rPr>
              <w:t>) R3</w:t>
            </w:r>
          </w:p>
        </w:tc>
      </w:tr>
      <w:tr w:rsidR="007A1A4E" w:rsidRPr="00B10C21" w14:paraId="741C1DCB" w14:textId="77777777" w:rsidTr="009F4112">
        <w:trPr>
          <w:trHeight w:val="243"/>
        </w:trPr>
        <w:tc>
          <w:tcPr>
            <w:tcW w:w="1327" w:type="dxa"/>
            <w:tcMar>
              <w:top w:w="0" w:type="dxa"/>
              <w:left w:w="57" w:type="dxa"/>
              <w:bottom w:w="0" w:type="dxa"/>
              <w:right w:w="57" w:type="dxa"/>
            </w:tcMar>
            <w:vAlign w:val="center"/>
          </w:tcPr>
          <w:p w14:paraId="07274266" w14:textId="7030DA6F" w:rsidR="007A1A4E" w:rsidRPr="00B10C21" w:rsidRDefault="007A1A4E" w:rsidP="007A1A4E">
            <w:pPr>
              <w:spacing w:after="0" w:line="240" w:lineRule="auto"/>
              <w:jc w:val="center"/>
              <w:rPr>
                <w:rFonts w:ascii="Arial" w:eastAsia="Times New Roman" w:hAnsi="Arial" w:cs="Arial"/>
                <w:color w:val="002060"/>
                <w:lang w:eastAsia="lt-LT"/>
              </w:rPr>
            </w:pPr>
            <w:r w:rsidRPr="00B10C21">
              <w:rPr>
                <w:rFonts w:ascii="Arial" w:hAnsi="Arial" w:cs="Arial"/>
                <w:color w:val="002060"/>
              </w:rPr>
              <w:t>03 01 05</w:t>
            </w:r>
          </w:p>
        </w:tc>
        <w:tc>
          <w:tcPr>
            <w:tcW w:w="4073" w:type="dxa"/>
            <w:tcMar>
              <w:top w:w="0" w:type="dxa"/>
              <w:left w:w="57" w:type="dxa"/>
              <w:bottom w:w="0" w:type="dxa"/>
              <w:right w:w="57" w:type="dxa"/>
            </w:tcMar>
            <w:vAlign w:val="center"/>
          </w:tcPr>
          <w:p w14:paraId="082AF423" w14:textId="1D38CC49" w:rsidR="007A1A4E" w:rsidRPr="00B10C21" w:rsidRDefault="007A1A4E" w:rsidP="007A1A4E">
            <w:pPr>
              <w:pStyle w:val="Heading2"/>
              <w:jc w:val="center"/>
              <w:rPr>
                <w:rStyle w:val="Emphasis"/>
                <w:rFonts w:ascii="Arial" w:hAnsi="Arial" w:cs="Arial"/>
                <w:i w:val="0"/>
                <w:color w:val="002060"/>
                <w:sz w:val="22"/>
                <w:szCs w:val="22"/>
              </w:rPr>
            </w:pPr>
            <w:r w:rsidRPr="00B10C21">
              <w:rPr>
                <w:rStyle w:val="Emphasis"/>
                <w:rFonts w:ascii="Arial" w:hAnsi="Arial" w:cs="Arial"/>
                <w:i w:val="0"/>
                <w:color w:val="002060"/>
                <w:sz w:val="22"/>
                <w:szCs w:val="22"/>
              </w:rPr>
              <w:t>Pjuvenos, drožlės, skiedros, mediena, medienos drožlių plokštės, ir fanera, nenurodyti 03 01 04</w:t>
            </w:r>
          </w:p>
        </w:tc>
        <w:tc>
          <w:tcPr>
            <w:tcW w:w="2693" w:type="dxa"/>
            <w:tcMar>
              <w:top w:w="0" w:type="dxa"/>
              <w:left w:w="57" w:type="dxa"/>
              <w:bottom w:w="0" w:type="dxa"/>
              <w:right w:w="57" w:type="dxa"/>
            </w:tcMar>
            <w:vAlign w:val="center"/>
          </w:tcPr>
          <w:p w14:paraId="72E49537" w14:textId="2701DF04" w:rsidR="007A1A4E" w:rsidRPr="00B10C21" w:rsidRDefault="007A1A4E" w:rsidP="007A1A4E">
            <w:pPr>
              <w:pStyle w:val="Heading2"/>
              <w:jc w:val="center"/>
              <w:rPr>
                <w:rStyle w:val="Emphasis"/>
                <w:rFonts w:ascii="Arial" w:hAnsi="Arial" w:cs="Arial"/>
                <w:i w:val="0"/>
                <w:color w:val="002060"/>
                <w:sz w:val="22"/>
                <w:szCs w:val="22"/>
              </w:rPr>
            </w:pPr>
            <w:r w:rsidRPr="00B10C21">
              <w:rPr>
                <w:rStyle w:val="Emphasis"/>
                <w:rFonts w:ascii="Arial" w:hAnsi="Arial" w:cs="Arial"/>
                <w:i w:val="0"/>
                <w:color w:val="002060"/>
                <w:sz w:val="22"/>
                <w:szCs w:val="22"/>
              </w:rPr>
              <w:t>Pjuvenos, skiedros, mediena</w:t>
            </w:r>
          </w:p>
        </w:tc>
        <w:tc>
          <w:tcPr>
            <w:tcW w:w="1985" w:type="dxa"/>
            <w:vMerge/>
            <w:tcMar>
              <w:top w:w="0" w:type="dxa"/>
              <w:left w:w="57" w:type="dxa"/>
              <w:bottom w:w="0" w:type="dxa"/>
              <w:right w:w="57" w:type="dxa"/>
            </w:tcMar>
            <w:vAlign w:val="center"/>
          </w:tcPr>
          <w:p w14:paraId="463D4927" w14:textId="77777777" w:rsidR="007A1A4E" w:rsidRPr="00B10C21" w:rsidRDefault="007A1A4E" w:rsidP="007A1A4E">
            <w:pPr>
              <w:spacing w:after="0" w:line="240" w:lineRule="auto"/>
              <w:jc w:val="center"/>
              <w:rPr>
                <w:rFonts w:ascii="Arial" w:eastAsia="Times New Roman" w:hAnsi="Arial" w:cs="Arial"/>
                <w:color w:val="002060"/>
                <w:lang w:eastAsia="lt-LT"/>
              </w:rPr>
            </w:pPr>
          </w:p>
        </w:tc>
        <w:tc>
          <w:tcPr>
            <w:tcW w:w="1984" w:type="dxa"/>
            <w:vMerge/>
            <w:tcMar>
              <w:top w:w="0" w:type="dxa"/>
              <w:left w:w="57" w:type="dxa"/>
              <w:bottom w:w="0" w:type="dxa"/>
              <w:right w:w="57" w:type="dxa"/>
            </w:tcMar>
            <w:vAlign w:val="center"/>
          </w:tcPr>
          <w:p w14:paraId="382C45D8" w14:textId="77777777" w:rsidR="007A1A4E" w:rsidRPr="00B10C21" w:rsidRDefault="007A1A4E" w:rsidP="007A1A4E">
            <w:pPr>
              <w:spacing w:after="0" w:line="240" w:lineRule="auto"/>
              <w:jc w:val="center"/>
              <w:rPr>
                <w:rFonts w:ascii="Arial" w:eastAsia="Times New Roman" w:hAnsi="Arial" w:cs="Arial"/>
                <w:color w:val="002060"/>
                <w:lang w:eastAsia="lt-LT"/>
              </w:rPr>
            </w:pPr>
          </w:p>
        </w:tc>
        <w:tc>
          <w:tcPr>
            <w:tcW w:w="2835" w:type="dxa"/>
            <w:vMerge/>
            <w:tcMar>
              <w:top w:w="0" w:type="dxa"/>
              <w:left w:w="108" w:type="dxa"/>
              <w:bottom w:w="0" w:type="dxa"/>
              <w:right w:w="108" w:type="dxa"/>
            </w:tcMar>
          </w:tcPr>
          <w:p w14:paraId="15803FCB" w14:textId="77777777" w:rsidR="007A1A4E" w:rsidRPr="00B10C21" w:rsidRDefault="007A1A4E" w:rsidP="007A1A4E">
            <w:pPr>
              <w:spacing w:after="0" w:line="240" w:lineRule="auto"/>
              <w:rPr>
                <w:rFonts w:ascii="Arial" w:hAnsi="Arial" w:cs="Arial"/>
                <w:color w:val="002060"/>
              </w:rPr>
            </w:pPr>
          </w:p>
        </w:tc>
      </w:tr>
      <w:tr w:rsidR="007A1A4E" w:rsidRPr="00B10C21" w14:paraId="52696573" w14:textId="77777777" w:rsidTr="009F4112">
        <w:trPr>
          <w:trHeight w:val="243"/>
        </w:trPr>
        <w:tc>
          <w:tcPr>
            <w:tcW w:w="1327" w:type="dxa"/>
            <w:tcMar>
              <w:top w:w="0" w:type="dxa"/>
              <w:left w:w="57" w:type="dxa"/>
              <w:bottom w:w="0" w:type="dxa"/>
              <w:right w:w="57" w:type="dxa"/>
            </w:tcMar>
            <w:vAlign w:val="center"/>
          </w:tcPr>
          <w:p w14:paraId="0B6DAB0F" w14:textId="0DD575C5" w:rsidR="007A1A4E" w:rsidRPr="00B10C21" w:rsidRDefault="007A1A4E" w:rsidP="007A1A4E">
            <w:pPr>
              <w:spacing w:after="0" w:line="240" w:lineRule="auto"/>
              <w:jc w:val="center"/>
              <w:rPr>
                <w:rFonts w:ascii="Arial" w:eastAsia="Times New Roman" w:hAnsi="Arial" w:cs="Arial"/>
                <w:color w:val="002060"/>
                <w:lang w:eastAsia="lt-LT"/>
              </w:rPr>
            </w:pPr>
            <w:r w:rsidRPr="00B10C21">
              <w:rPr>
                <w:rFonts w:ascii="Arial" w:hAnsi="Arial" w:cs="Arial"/>
                <w:color w:val="002060"/>
              </w:rPr>
              <w:t>03 01 99</w:t>
            </w:r>
          </w:p>
        </w:tc>
        <w:tc>
          <w:tcPr>
            <w:tcW w:w="4073" w:type="dxa"/>
            <w:tcMar>
              <w:top w:w="0" w:type="dxa"/>
              <w:left w:w="57" w:type="dxa"/>
              <w:bottom w:w="0" w:type="dxa"/>
              <w:right w:w="57" w:type="dxa"/>
            </w:tcMar>
            <w:vAlign w:val="center"/>
          </w:tcPr>
          <w:p w14:paraId="094806B0" w14:textId="5113CDD3" w:rsidR="007A1A4E" w:rsidRPr="00B10C21" w:rsidRDefault="007A1A4E" w:rsidP="007A1A4E">
            <w:pPr>
              <w:pStyle w:val="Heading2"/>
              <w:jc w:val="center"/>
              <w:rPr>
                <w:rStyle w:val="Emphasis"/>
                <w:rFonts w:ascii="Arial" w:hAnsi="Arial" w:cs="Arial"/>
                <w:i w:val="0"/>
                <w:color w:val="002060"/>
                <w:sz w:val="22"/>
                <w:szCs w:val="22"/>
              </w:rPr>
            </w:pPr>
            <w:r w:rsidRPr="00B10C21">
              <w:rPr>
                <w:rStyle w:val="Emphasis"/>
                <w:rFonts w:ascii="Arial" w:hAnsi="Arial" w:cs="Arial"/>
                <w:i w:val="0"/>
                <w:color w:val="002060"/>
                <w:sz w:val="22"/>
                <w:szCs w:val="22"/>
              </w:rPr>
              <w:t>Kitaip neapibrėžtos atliekos</w:t>
            </w:r>
          </w:p>
        </w:tc>
        <w:tc>
          <w:tcPr>
            <w:tcW w:w="2693" w:type="dxa"/>
            <w:tcMar>
              <w:top w:w="0" w:type="dxa"/>
              <w:left w:w="57" w:type="dxa"/>
              <w:bottom w:w="0" w:type="dxa"/>
              <w:right w:w="57" w:type="dxa"/>
            </w:tcMar>
            <w:vAlign w:val="center"/>
          </w:tcPr>
          <w:p w14:paraId="2B35562C" w14:textId="23A8D3A8" w:rsidR="007A1A4E" w:rsidRPr="00B10C21" w:rsidRDefault="000B64CA" w:rsidP="000B64CA">
            <w:pPr>
              <w:pStyle w:val="Heading2"/>
              <w:jc w:val="center"/>
              <w:rPr>
                <w:rStyle w:val="Emphasis"/>
                <w:rFonts w:ascii="Arial" w:hAnsi="Arial" w:cs="Arial"/>
                <w:i w:val="0"/>
                <w:color w:val="002060"/>
                <w:sz w:val="22"/>
                <w:szCs w:val="22"/>
              </w:rPr>
            </w:pPr>
            <w:r w:rsidRPr="00B10C21">
              <w:rPr>
                <w:rStyle w:val="Emphasis"/>
                <w:rFonts w:ascii="Arial" w:hAnsi="Arial" w:cs="Arial"/>
                <w:i w:val="0"/>
                <w:color w:val="002060"/>
                <w:sz w:val="22"/>
                <w:szCs w:val="22"/>
              </w:rPr>
              <w:t xml:space="preserve">Kietosios medienos </w:t>
            </w:r>
            <w:r w:rsidR="007A1A4E" w:rsidRPr="00B10C21">
              <w:rPr>
                <w:rStyle w:val="Emphasis"/>
                <w:rFonts w:ascii="Arial" w:hAnsi="Arial" w:cs="Arial"/>
                <w:i w:val="0"/>
                <w:color w:val="002060"/>
                <w:sz w:val="22"/>
                <w:szCs w:val="22"/>
              </w:rPr>
              <w:t>plaušo plokščių atraižos</w:t>
            </w:r>
            <w:r w:rsidRPr="00B10C21">
              <w:rPr>
                <w:rStyle w:val="Emphasis"/>
                <w:rFonts w:ascii="Arial" w:hAnsi="Arial" w:cs="Arial"/>
                <w:i w:val="0"/>
                <w:color w:val="002060"/>
                <w:sz w:val="22"/>
                <w:szCs w:val="22"/>
              </w:rPr>
              <w:t xml:space="preserve"> (KMPP), medžio dulkės</w:t>
            </w:r>
          </w:p>
        </w:tc>
        <w:tc>
          <w:tcPr>
            <w:tcW w:w="1985" w:type="dxa"/>
            <w:vMerge/>
            <w:tcMar>
              <w:top w:w="0" w:type="dxa"/>
              <w:left w:w="57" w:type="dxa"/>
              <w:bottom w:w="0" w:type="dxa"/>
              <w:right w:w="57" w:type="dxa"/>
            </w:tcMar>
            <w:vAlign w:val="center"/>
          </w:tcPr>
          <w:p w14:paraId="38378D5B" w14:textId="770ECA59" w:rsidR="007A1A4E" w:rsidRPr="00B10C21" w:rsidRDefault="007A1A4E" w:rsidP="007A1A4E">
            <w:pPr>
              <w:spacing w:after="0" w:line="240" w:lineRule="auto"/>
              <w:jc w:val="center"/>
              <w:rPr>
                <w:rFonts w:ascii="Arial" w:eastAsia="Times New Roman" w:hAnsi="Arial" w:cs="Arial"/>
                <w:color w:val="002060"/>
                <w:lang w:eastAsia="lt-LT"/>
              </w:rPr>
            </w:pPr>
          </w:p>
        </w:tc>
        <w:tc>
          <w:tcPr>
            <w:tcW w:w="1984" w:type="dxa"/>
            <w:vMerge/>
            <w:tcMar>
              <w:top w:w="0" w:type="dxa"/>
              <w:left w:w="57" w:type="dxa"/>
              <w:bottom w:w="0" w:type="dxa"/>
              <w:right w:w="57" w:type="dxa"/>
            </w:tcMar>
            <w:vAlign w:val="center"/>
          </w:tcPr>
          <w:p w14:paraId="4636BED0" w14:textId="351F2329" w:rsidR="007A1A4E" w:rsidRPr="00B10C21" w:rsidRDefault="007A1A4E" w:rsidP="007A1A4E">
            <w:pPr>
              <w:spacing w:after="0" w:line="240" w:lineRule="auto"/>
              <w:jc w:val="center"/>
              <w:rPr>
                <w:rFonts w:ascii="Arial" w:eastAsia="Times New Roman" w:hAnsi="Arial" w:cs="Arial"/>
                <w:color w:val="002060"/>
                <w:lang w:eastAsia="lt-LT"/>
              </w:rPr>
            </w:pPr>
          </w:p>
        </w:tc>
        <w:tc>
          <w:tcPr>
            <w:tcW w:w="2835" w:type="dxa"/>
            <w:vMerge/>
            <w:tcMar>
              <w:top w:w="0" w:type="dxa"/>
              <w:left w:w="108" w:type="dxa"/>
              <w:bottom w:w="0" w:type="dxa"/>
              <w:right w:w="108" w:type="dxa"/>
            </w:tcMar>
            <w:hideMark/>
          </w:tcPr>
          <w:p w14:paraId="3D431AD6" w14:textId="6758BFBE" w:rsidR="007A1A4E" w:rsidRPr="00B10C21" w:rsidRDefault="007A1A4E" w:rsidP="007A1A4E">
            <w:pPr>
              <w:spacing w:after="0" w:line="240" w:lineRule="auto"/>
              <w:rPr>
                <w:rFonts w:ascii="Arial" w:eastAsia="Times New Roman" w:hAnsi="Arial" w:cs="Arial"/>
                <w:color w:val="002060"/>
                <w:lang w:eastAsia="lt-LT"/>
              </w:rPr>
            </w:pPr>
          </w:p>
        </w:tc>
      </w:tr>
      <w:tr w:rsidR="007A1A4E" w:rsidRPr="00B10C21" w14:paraId="1166A26E" w14:textId="77777777" w:rsidTr="009F4112">
        <w:trPr>
          <w:trHeight w:val="243"/>
        </w:trPr>
        <w:tc>
          <w:tcPr>
            <w:tcW w:w="1327" w:type="dxa"/>
            <w:tcMar>
              <w:top w:w="0" w:type="dxa"/>
              <w:left w:w="57" w:type="dxa"/>
              <w:bottom w:w="0" w:type="dxa"/>
              <w:right w:w="57" w:type="dxa"/>
            </w:tcMar>
            <w:vAlign w:val="center"/>
          </w:tcPr>
          <w:p w14:paraId="3065C139" w14:textId="4C7DF1A5" w:rsidR="007A1A4E" w:rsidRPr="00B10C21" w:rsidRDefault="007A1A4E" w:rsidP="007A1A4E">
            <w:pPr>
              <w:spacing w:after="0" w:line="240" w:lineRule="auto"/>
              <w:jc w:val="center"/>
              <w:rPr>
                <w:rFonts w:ascii="Arial" w:eastAsia="Times New Roman" w:hAnsi="Arial" w:cs="Arial"/>
                <w:color w:val="002060"/>
                <w:lang w:eastAsia="lt-LT"/>
              </w:rPr>
            </w:pPr>
            <w:r w:rsidRPr="00B10C21">
              <w:rPr>
                <w:rFonts w:ascii="Arial" w:hAnsi="Arial" w:cs="Arial"/>
                <w:color w:val="002060"/>
              </w:rPr>
              <w:t>15 01 03</w:t>
            </w:r>
          </w:p>
        </w:tc>
        <w:tc>
          <w:tcPr>
            <w:tcW w:w="4073" w:type="dxa"/>
            <w:tcMar>
              <w:top w:w="0" w:type="dxa"/>
              <w:left w:w="57" w:type="dxa"/>
              <w:bottom w:w="0" w:type="dxa"/>
              <w:right w:w="57" w:type="dxa"/>
            </w:tcMar>
            <w:vAlign w:val="center"/>
          </w:tcPr>
          <w:p w14:paraId="4AB27662" w14:textId="16AC2B6C" w:rsidR="007A1A4E" w:rsidRPr="00B10C21" w:rsidRDefault="007A1A4E" w:rsidP="007A1A4E">
            <w:pPr>
              <w:pStyle w:val="Heading2"/>
              <w:jc w:val="center"/>
              <w:rPr>
                <w:rStyle w:val="Emphasis"/>
                <w:rFonts w:ascii="Arial" w:hAnsi="Arial" w:cs="Arial"/>
                <w:i w:val="0"/>
                <w:color w:val="002060"/>
                <w:sz w:val="22"/>
                <w:szCs w:val="22"/>
              </w:rPr>
            </w:pPr>
            <w:r w:rsidRPr="00B10C21">
              <w:rPr>
                <w:rStyle w:val="Emphasis"/>
                <w:rFonts w:ascii="Arial" w:hAnsi="Arial" w:cs="Arial"/>
                <w:i w:val="0"/>
                <w:color w:val="002060"/>
                <w:sz w:val="22"/>
                <w:szCs w:val="22"/>
              </w:rPr>
              <w:t>Medinės pakuotės</w:t>
            </w:r>
          </w:p>
        </w:tc>
        <w:tc>
          <w:tcPr>
            <w:tcW w:w="2693" w:type="dxa"/>
            <w:tcMar>
              <w:top w:w="0" w:type="dxa"/>
              <w:left w:w="57" w:type="dxa"/>
              <w:bottom w:w="0" w:type="dxa"/>
              <w:right w:w="57" w:type="dxa"/>
            </w:tcMar>
            <w:vAlign w:val="center"/>
          </w:tcPr>
          <w:p w14:paraId="3B745CCD" w14:textId="660A97F6" w:rsidR="007A1A4E" w:rsidRPr="00B10C21" w:rsidRDefault="007A1A4E" w:rsidP="007A1A4E">
            <w:pPr>
              <w:pStyle w:val="Heading2"/>
              <w:jc w:val="center"/>
              <w:rPr>
                <w:rStyle w:val="Emphasis"/>
                <w:rFonts w:ascii="Arial" w:hAnsi="Arial" w:cs="Arial"/>
                <w:i w:val="0"/>
                <w:color w:val="002060"/>
                <w:sz w:val="22"/>
                <w:szCs w:val="22"/>
              </w:rPr>
            </w:pPr>
            <w:r w:rsidRPr="00B10C21">
              <w:rPr>
                <w:rStyle w:val="Emphasis"/>
                <w:rFonts w:ascii="Arial" w:hAnsi="Arial" w:cs="Arial"/>
                <w:i w:val="0"/>
                <w:color w:val="002060"/>
                <w:sz w:val="22"/>
                <w:szCs w:val="22"/>
              </w:rPr>
              <w:t>Padėklai, medinės dėžutės</w:t>
            </w:r>
          </w:p>
        </w:tc>
        <w:tc>
          <w:tcPr>
            <w:tcW w:w="1985" w:type="dxa"/>
            <w:vMerge/>
            <w:tcMar>
              <w:top w:w="0" w:type="dxa"/>
              <w:left w:w="57" w:type="dxa"/>
              <w:bottom w:w="0" w:type="dxa"/>
              <w:right w:w="57" w:type="dxa"/>
            </w:tcMar>
            <w:vAlign w:val="center"/>
          </w:tcPr>
          <w:p w14:paraId="7A18FE15" w14:textId="77777777" w:rsidR="007A1A4E" w:rsidRPr="00B10C21" w:rsidRDefault="007A1A4E" w:rsidP="007A1A4E">
            <w:pPr>
              <w:spacing w:after="0" w:line="240" w:lineRule="auto"/>
              <w:jc w:val="center"/>
              <w:rPr>
                <w:rFonts w:ascii="Arial" w:eastAsia="Times New Roman" w:hAnsi="Arial" w:cs="Arial"/>
                <w:color w:val="002060"/>
                <w:lang w:eastAsia="lt-LT"/>
              </w:rPr>
            </w:pPr>
          </w:p>
        </w:tc>
        <w:tc>
          <w:tcPr>
            <w:tcW w:w="1984" w:type="dxa"/>
            <w:vMerge/>
            <w:vAlign w:val="center"/>
          </w:tcPr>
          <w:p w14:paraId="2BD87520" w14:textId="77777777" w:rsidR="007A1A4E" w:rsidRPr="00B10C21" w:rsidRDefault="007A1A4E" w:rsidP="007A1A4E">
            <w:pPr>
              <w:spacing w:after="0" w:line="240" w:lineRule="auto"/>
              <w:rPr>
                <w:rFonts w:ascii="Arial" w:eastAsia="Times New Roman" w:hAnsi="Arial" w:cs="Arial"/>
                <w:color w:val="002060"/>
                <w:lang w:eastAsia="lt-LT"/>
              </w:rPr>
            </w:pPr>
          </w:p>
        </w:tc>
        <w:tc>
          <w:tcPr>
            <w:tcW w:w="2835" w:type="dxa"/>
            <w:vMerge/>
            <w:tcMar>
              <w:top w:w="0" w:type="dxa"/>
              <w:left w:w="108" w:type="dxa"/>
              <w:bottom w:w="0" w:type="dxa"/>
              <w:right w:w="108" w:type="dxa"/>
            </w:tcMar>
            <w:hideMark/>
          </w:tcPr>
          <w:p w14:paraId="2A120C17" w14:textId="77777777" w:rsidR="007A1A4E" w:rsidRPr="00B10C21" w:rsidRDefault="007A1A4E" w:rsidP="007A1A4E">
            <w:pPr>
              <w:spacing w:after="0" w:line="240" w:lineRule="auto"/>
              <w:rPr>
                <w:rFonts w:ascii="Arial" w:eastAsia="Times New Roman" w:hAnsi="Arial" w:cs="Arial"/>
                <w:color w:val="002060"/>
                <w:lang w:eastAsia="lt-LT"/>
              </w:rPr>
            </w:pPr>
          </w:p>
        </w:tc>
      </w:tr>
    </w:tbl>
    <w:p w14:paraId="07E74E85" w14:textId="34D0B17A" w:rsidR="009C33E2" w:rsidRPr="00B10C21" w:rsidRDefault="009C33E2" w:rsidP="009C33E2">
      <w:pPr>
        <w:spacing w:after="0" w:line="240" w:lineRule="auto"/>
        <w:rPr>
          <w:rFonts w:ascii="Arial" w:eastAsia="Times New Roman" w:hAnsi="Arial" w:cs="Arial"/>
          <w:b/>
          <w:color w:val="000000" w:themeColor="text1"/>
          <w:lang w:eastAsia="lt-LT"/>
        </w:rPr>
      </w:pPr>
      <w:r w:rsidRPr="00B10C21">
        <w:rPr>
          <w:rFonts w:ascii="Arial" w:eastAsia="Times New Roman" w:hAnsi="Arial" w:cs="Arial"/>
          <w:b/>
          <w:bCs/>
          <w:color w:val="000000" w:themeColor="text1"/>
          <w:lang w:eastAsia="lt-LT"/>
        </w:rPr>
        <w:lastRenderedPageBreak/>
        <w:t>24 lentelė</w:t>
      </w:r>
      <w:r w:rsidRPr="00B10C21">
        <w:rPr>
          <w:rFonts w:ascii="Arial" w:eastAsia="Times New Roman" w:hAnsi="Arial" w:cs="Arial"/>
          <w:b/>
          <w:color w:val="000000" w:themeColor="text1"/>
          <w:lang w:eastAsia="lt-LT"/>
        </w:rPr>
        <w:t>. Numatomos šalinti nepavojingosios atliekos.</w:t>
      </w:r>
    </w:p>
    <w:p w14:paraId="5E59FFB8" w14:textId="71B86661" w:rsidR="002765DA" w:rsidRPr="00B10C21" w:rsidRDefault="00BE52B2" w:rsidP="002765DA">
      <w:pPr>
        <w:rPr>
          <w:rFonts w:ascii="Arial" w:eastAsia="Times New Roman" w:hAnsi="Arial" w:cs="Arial"/>
          <w:b/>
          <w:bCs/>
          <w:color w:val="000000" w:themeColor="text1"/>
          <w:lang w:eastAsia="lt-LT"/>
        </w:rPr>
      </w:pPr>
      <w:r w:rsidRPr="00B10C21">
        <w:rPr>
          <w:rFonts w:ascii="Arial" w:eastAsia="Times New Roman" w:hAnsi="Arial" w:cs="Arial"/>
          <w:color w:val="000000" w:themeColor="text1"/>
          <w:lang w:eastAsia="lt-LT"/>
        </w:rPr>
        <w:t xml:space="preserve"> </w:t>
      </w:r>
      <w:r w:rsidR="00DC42AF" w:rsidRPr="00B10C21">
        <w:rPr>
          <w:rFonts w:ascii="Arial" w:hAnsi="Arial" w:cs="Arial"/>
          <w:color w:val="000000" w:themeColor="text1"/>
        </w:rPr>
        <w:t>Duomenys nepateikiami, nes AB</w:t>
      </w:r>
      <w:r w:rsidR="00657DDE" w:rsidRPr="00B10C21">
        <w:rPr>
          <w:rFonts w:ascii="Arial" w:hAnsi="Arial" w:cs="Arial"/>
          <w:color w:val="000000" w:themeColor="text1"/>
        </w:rPr>
        <w:t xml:space="preserve"> </w:t>
      </w:r>
      <w:r w:rsidR="00CF79DA" w:rsidRPr="00B10C21">
        <w:rPr>
          <w:rFonts w:ascii="Arial" w:hAnsi="Arial" w:cs="Arial"/>
          <w:color w:val="000000" w:themeColor="text1"/>
        </w:rPr>
        <w:t>„</w:t>
      </w:r>
      <w:r w:rsidR="00DC42AF" w:rsidRPr="00B10C21">
        <w:rPr>
          <w:rFonts w:ascii="Arial" w:hAnsi="Arial" w:cs="Arial"/>
          <w:color w:val="000000" w:themeColor="text1"/>
        </w:rPr>
        <w:t xml:space="preserve">Grigeo‘‘ veikla nesusijusi su </w:t>
      </w:r>
      <w:r w:rsidRPr="00B10C21">
        <w:rPr>
          <w:rFonts w:ascii="Arial" w:hAnsi="Arial" w:cs="Arial"/>
          <w:color w:val="000000" w:themeColor="text1"/>
        </w:rPr>
        <w:t xml:space="preserve">nepavojingų </w:t>
      </w:r>
      <w:r w:rsidR="00DC42AF" w:rsidRPr="00B10C21">
        <w:rPr>
          <w:rFonts w:ascii="Arial" w:hAnsi="Arial" w:cs="Arial"/>
          <w:color w:val="000000" w:themeColor="text1"/>
        </w:rPr>
        <w:t>atliekų šalinimu.</w:t>
      </w:r>
      <w:r w:rsidR="000935F8" w:rsidRPr="00B10C21">
        <w:rPr>
          <w:rFonts w:ascii="Arial" w:eastAsia="Times New Roman" w:hAnsi="Arial" w:cs="Arial"/>
          <w:b/>
          <w:bCs/>
          <w:color w:val="000000" w:themeColor="text1"/>
          <w:lang w:eastAsia="lt-LT"/>
        </w:rPr>
        <w:t xml:space="preserve">         </w:t>
      </w:r>
    </w:p>
    <w:p w14:paraId="07E74EE3" w14:textId="3DB41BF9" w:rsidR="000935F8" w:rsidRPr="00B10C21" w:rsidRDefault="000935F8" w:rsidP="000935F8">
      <w:pPr>
        <w:spacing w:after="0" w:line="240" w:lineRule="auto"/>
        <w:rPr>
          <w:rFonts w:ascii="Arial" w:eastAsia="Times New Roman" w:hAnsi="Arial" w:cs="Arial"/>
          <w:b/>
          <w:color w:val="000000" w:themeColor="text1"/>
          <w:lang w:eastAsia="lt-LT"/>
        </w:rPr>
      </w:pPr>
      <w:r w:rsidRPr="00B10C21">
        <w:rPr>
          <w:rFonts w:ascii="Arial" w:eastAsia="Times New Roman" w:hAnsi="Arial" w:cs="Arial"/>
          <w:b/>
          <w:bCs/>
          <w:color w:val="000000" w:themeColor="text1"/>
          <w:lang w:eastAsia="lt-LT"/>
        </w:rPr>
        <w:t>25 lentelė</w:t>
      </w:r>
      <w:r w:rsidRPr="00B10C21">
        <w:rPr>
          <w:rFonts w:ascii="Arial" w:eastAsia="Times New Roman" w:hAnsi="Arial" w:cs="Arial"/>
          <w:b/>
          <w:color w:val="000000" w:themeColor="text1"/>
          <w:lang w:eastAsia="lt-LT"/>
        </w:rPr>
        <w:t>. Numatomos paruošti naudoti ir (ar) šalinti nepavojingosios atliekos.</w:t>
      </w:r>
    </w:p>
    <w:p w14:paraId="07E74EE5" w14:textId="2015C39E" w:rsidR="000935F8" w:rsidRPr="00B10C21" w:rsidRDefault="000935F8" w:rsidP="00BE52B2">
      <w:pPr>
        <w:spacing w:after="0" w:line="240" w:lineRule="auto"/>
        <w:rPr>
          <w:rFonts w:ascii="Arial" w:hAnsi="Arial" w:cs="Arial"/>
          <w:b/>
          <w:color w:val="002060"/>
        </w:rPr>
      </w:pPr>
      <w:r w:rsidRPr="00B10C21">
        <w:rPr>
          <w:rFonts w:ascii="Arial" w:eastAsia="Times New Roman" w:hAnsi="Arial" w:cs="Arial"/>
          <w:color w:val="000000" w:themeColor="text1"/>
          <w:lang w:eastAsia="lt-LT"/>
        </w:rPr>
        <w:t> Įrenginio pavadinimas</w:t>
      </w:r>
      <w:r w:rsidR="00EB3ABC" w:rsidRPr="00B10C21">
        <w:rPr>
          <w:rFonts w:ascii="Arial" w:hAnsi="Arial" w:cs="Arial"/>
          <w:color w:val="000000" w:themeColor="text1"/>
        </w:rPr>
        <w:t xml:space="preserve">     </w:t>
      </w:r>
      <w:r w:rsidRPr="00B10C21">
        <w:rPr>
          <w:rFonts w:ascii="Arial" w:hAnsi="Arial" w:cs="Arial"/>
          <w:color w:val="000000" w:themeColor="text1"/>
          <w:u w:val="single"/>
        </w:rPr>
        <w:t>Popieriaus sanitariniams ir buitiniams gaminiams gamyba, šilumos gamyba, kita veikla</w:t>
      </w:r>
    </w:p>
    <w:p w14:paraId="44528AFE" w14:textId="77777777" w:rsidR="00C77E6F" w:rsidRPr="00485256" w:rsidRDefault="00C77E6F" w:rsidP="00BE52B2">
      <w:pPr>
        <w:spacing w:after="0" w:line="240" w:lineRule="auto"/>
        <w:rPr>
          <w:rFonts w:ascii="Arial" w:eastAsia="Times New Roman" w:hAnsi="Arial" w:cs="Arial"/>
          <w:color w:val="000000" w:themeColor="text1"/>
          <w:sz w:val="16"/>
          <w:szCs w:val="16"/>
          <w:lang w:eastAsia="lt-LT"/>
        </w:rPr>
      </w:pPr>
    </w:p>
    <w:tbl>
      <w:tblPr>
        <w:tblW w:w="5368" w:type="pct"/>
        <w:tblInd w:w="38" w:type="dxa"/>
        <w:tblCellMar>
          <w:left w:w="0" w:type="dxa"/>
          <w:right w:w="0" w:type="dxa"/>
        </w:tblCellMar>
        <w:tblLook w:val="04A0" w:firstRow="1" w:lastRow="0" w:firstColumn="1" w:lastColumn="0" w:noHBand="0" w:noVBand="1"/>
      </w:tblPr>
      <w:tblGrid>
        <w:gridCol w:w="1743"/>
        <w:gridCol w:w="4170"/>
        <w:gridCol w:w="3263"/>
        <w:gridCol w:w="3347"/>
        <w:gridCol w:w="2500"/>
      </w:tblGrid>
      <w:tr w:rsidR="0067164D" w:rsidRPr="00B10C21" w14:paraId="07E74EE8" w14:textId="77777777" w:rsidTr="00086A7E">
        <w:trPr>
          <w:trHeight w:val="322"/>
        </w:trPr>
        <w:tc>
          <w:tcPr>
            <w:tcW w:w="3054"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7E74EE6" w14:textId="77777777" w:rsidR="000935F8" w:rsidRPr="00B10C21" w:rsidRDefault="000935F8" w:rsidP="00AC3363">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Numatomos paruošti naudoti ir (ar) šalinti atliekos</w:t>
            </w:r>
          </w:p>
        </w:tc>
        <w:tc>
          <w:tcPr>
            <w:tcW w:w="194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7E74EE7" w14:textId="77777777" w:rsidR="000935F8" w:rsidRPr="00B10C21" w:rsidRDefault="000935F8" w:rsidP="00AC3363">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Atliekų paruošimas naudoti ir (ar) šalinti</w:t>
            </w:r>
          </w:p>
        </w:tc>
      </w:tr>
      <w:tr w:rsidR="0067164D" w:rsidRPr="00B10C21" w14:paraId="07E74EEE" w14:textId="77777777" w:rsidTr="00086A7E">
        <w:trPr>
          <w:trHeight w:val="693"/>
        </w:trPr>
        <w:tc>
          <w:tcPr>
            <w:tcW w:w="580"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07E74EE9" w14:textId="77777777" w:rsidR="000935F8" w:rsidRPr="00B10C21" w:rsidRDefault="000935F8" w:rsidP="00637086">
            <w:pPr>
              <w:pStyle w:val="Heading2"/>
              <w:jc w:val="center"/>
              <w:rPr>
                <w:rFonts w:ascii="Arial" w:eastAsia="Times New Roman" w:hAnsi="Arial" w:cs="Arial"/>
                <w:color w:val="000000" w:themeColor="text1"/>
                <w:sz w:val="22"/>
                <w:szCs w:val="22"/>
                <w:lang w:eastAsia="lt-LT"/>
              </w:rPr>
            </w:pPr>
            <w:r w:rsidRPr="00B10C21">
              <w:rPr>
                <w:rFonts w:ascii="Arial" w:eastAsia="Times New Roman" w:hAnsi="Arial" w:cs="Arial"/>
                <w:color w:val="000000" w:themeColor="text1"/>
                <w:sz w:val="22"/>
                <w:szCs w:val="22"/>
                <w:lang w:eastAsia="lt-LT"/>
              </w:rPr>
              <w:t>Kodas</w:t>
            </w:r>
          </w:p>
        </w:tc>
        <w:tc>
          <w:tcPr>
            <w:tcW w:w="1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EEA" w14:textId="77777777" w:rsidR="000935F8" w:rsidRPr="00B10C21" w:rsidRDefault="000935F8" w:rsidP="00637086">
            <w:pPr>
              <w:pStyle w:val="Heading2"/>
              <w:jc w:val="center"/>
              <w:rPr>
                <w:rFonts w:ascii="Arial" w:eastAsia="Times New Roman" w:hAnsi="Arial" w:cs="Arial"/>
                <w:color w:val="000000" w:themeColor="text1"/>
                <w:sz w:val="22"/>
                <w:szCs w:val="22"/>
                <w:lang w:eastAsia="lt-LT"/>
              </w:rPr>
            </w:pPr>
            <w:r w:rsidRPr="00B10C21">
              <w:rPr>
                <w:rFonts w:ascii="Arial" w:eastAsia="Times New Roman" w:hAnsi="Arial" w:cs="Arial"/>
                <w:color w:val="000000" w:themeColor="text1"/>
                <w:sz w:val="22"/>
                <w:szCs w:val="22"/>
                <w:lang w:eastAsia="lt-LT"/>
              </w:rPr>
              <w:t>Pavadinimas</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EEB" w14:textId="77777777" w:rsidR="000935F8" w:rsidRPr="00B10C21" w:rsidRDefault="000935F8" w:rsidP="00637086">
            <w:pPr>
              <w:pStyle w:val="Heading2"/>
              <w:jc w:val="center"/>
              <w:rPr>
                <w:rFonts w:ascii="Arial" w:eastAsia="Times New Roman" w:hAnsi="Arial" w:cs="Arial"/>
                <w:color w:val="000000" w:themeColor="text1"/>
                <w:sz w:val="22"/>
                <w:szCs w:val="22"/>
                <w:lang w:eastAsia="lt-LT"/>
              </w:rPr>
            </w:pPr>
            <w:r w:rsidRPr="00B10C21">
              <w:rPr>
                <w:rFonts w:ascii="Arial" w:eastAsia="Times New Roman" w:hAnsi="Arial" w:cs="Arial"/>
                <w:color w:val="000000" w:themeColor="text1"/>
                <w:sz w:val="22"/>
                <w:szCs w:val="22"/>
                <w:lang w:eastAsia="lt-LT"/>
              </w:rPr>
              <w:t>Patikslintas pavadinimas</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EEC" w14:textId="77777777" w:rsidR="000935F8" w:rsidRPr="00B10C21" w:rsidRDefault="000935F8" w:rsidP="00637086">
            <w:pPr>
              <w:pStyle w:val="Heading2"/>
              <w:jc w:val="center"/>
              <w:rPr>
                <w:rFonts w:ascii="Arial" w:eastAsia="Times New Roman" w:hAnsi="Arial" w:cs="Arial"/>
                <w:color w:val="000000" w:themeColor="text1"/>
                <w:sz w:val="22"/>
                <w:szCs w:val="22"/>
                <w:lang w:eastAsia="lt-LT"/>
              </w:rPr>
            </w:pPr>
            <w:r w:rsidRPr="00B10C21">
              <w:rPr>
                <w:rFonts w:ascii="Arial" w:eastAsia="Times New Roman" w:hAnsi="Arial" w:cs="Arial"/>
                <w:color w:val="000000" w:themeColor="text1"/>
                <w:sz w:val="22"/>
                <w:szCs w:val="22"/>
                <w:lang w:eastAsia="lt-LT"/>
              </w:rPr>
              <w:t>Atliekos paruošimo naudoti ir (ar) šalinti veiklos kodas (D8, D9, D13, D14, R12, S5)</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EED" w14:textId="77777777" w:rsidR="000935F8" w:rsidRPr="00B10C21" w:rsidRDefault="000935F8" w:rsidP="00637086">
            <w:pPr>
              <w:pStyle w:val="Heading2"/>
              <w:jc w:val="center"/>
              <w:rPr>
                <w:rFonts w:ascii="Arial" w:eastAsia="Times New Roman" w:hAnsi="Arial" w:cs="Arial"/>
                <w:color w:val="000000" w:themeColor="text1"/>
                <w:sz w:val="22"/>
                <w:szCs w:val="22"/>
                <w:lang w:eastAsia="lt-LT"/>
              </w:rPr>
            </w:pPr>
            <w:r w:rsidRPr="00B10C21">
              <w:rPr>
                <w:rFonts w:ascii="Arial" w:eastAsia="Times New Roman" w:hAnsi="Arial" w:cs="Arial"/>
                <w:color w:val="000000" w:themeColor="text1"/>
                <w:sz w:val="22"/>
                <w:szCs w:val="22"/>
                <w:lang w:eastAsia="lt-LT"/>
              </w:rPr>
              <w:t>Projektinis įrenginio pajėgumas, t/m.</w:t>
            </w:r>
          </w:p>
        </w:tc>
      </w:tr>
      <w:tr w:rsidR="0067164D" w:rsidRPr="00B10C21" w14:paraId="07E74EF4" w14:textId="77777777" w:rsidTr="00086A7E">
        <w:trPr>
          <w:trHeight w:val="268"/>
        </w:trPr>
        <w:tc>
          <w:tcPr>
            <w:tcW w:w="580" w:type="pct"/>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14:paraId="07E74EEF" w14:textId="77777777" w:rsidR="000935F8" w:rsidRPr="00B10C21" w:rsidRDefault="000935F8" w:rsidP="000935F8">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w:t>
            </w:r>
          </w:p>
        </w:tc>
        <w:tc>
          <w:tcPr>
            <w:tcW w:w="1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EF0" w14:textId="77777777" w:rsidR="000935F8" w:rsidRPr="00B10C21" w:rsidRDefault="000935F8" w:rsidP="000935F8">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EF1" w14:textId="77777777" w:rsidR="000935F8" w:rsidRPr="00B10C21" w:rsidRDefault="000935F8" w:rsidP="000935F8">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EF2" w14:textId="77777777" w:rsidR="000935F8" w:rsidRPr="00B10C21" w:rsidRDefault="000935F8" w:rsidP="000935F8">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74EF3" w14:textId="77777777" w:rsidR="000935F8" w:rsidRPr="00B10C21" w:rsidRDefault="000935F8" w:rsidP="000935F8">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5</w:t>
            </w:r>
          </w:p>
        </w:tc>
      </w:tr>
      <w:tr w:rsidR="00EB3ABC" w:rsidRPr="00B10C21" w14:paraId="5A8B4A33" w14:textId="77777777" w:rsidTr="00086A7E">
        <w:trPr>
          <w:trHeight w:val="268"/>
        </w:trPr>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B083CD" w14:textId="452C6105" w:rsidR="00EB3ABC" w:rsidRPr="00B10C21" w:rsidRDefault="00EB3ABC" w:rsidP="00BC1D02">
            <w:pPr>
              <w:spacing w:after="0" w:line="240" w:lineRule="auto"/>
              <w:jc w:val="center"/>
              <w:rPr>
                <w:rFonts w:ascii="Arial" w:hAnsi="Arial" w:cs="Arial"/>
                <w:color w:val="002060"/>
              </w:rPr>
            </w:pPr>
            <w:r w:rsidRPr="00B10C21">
              <w:rPr>
                <w:rStyle w:val="Emphasis"/>
                <w:rFonts w:ascii="Arial" w:hAnsi="Arial" w:cs="Arial"/>
                <w:i w:val="0"/>
                <w:color w:val="002060"/>
              </w:rPr>
              <w:t>03 03 0</w:t>
            </w:r>
            <w:r w:rsidR="00BC1D02" w:rsidRPr="00B10C21">
              <w:rPr>
                <w:rStyle w:val="Emphasis"/>
                <w:rFonts w:ascii="Arial" w:hAnsi="Arial" w:cs="Arial"/>
                <w:i w:val="0"/>
                <w:color w:val="002060"/>
              </w:rPr>
              <w:t>8</w:t>
            </w:r>
          </w:p>
        </w:tc>
        <w:tc>
          <w:tcPr>
            <w:tcW w:w="1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D3B38" w14:textId="78CAC8CD" w:rsidR="00EB3ABC" w:rsidRPr="00B10C21" w:rsidRDefault="00BC1D02" w:rsidP="00BC1D02">
            <w:pPr>
              <w:spacing w:after="0" w:line="240" w:lineRule="auto"/>
              <w:jc w:val="center"/>
              <w:rPr>
                <w:rFonts w:ascii="Arial" w:hAnsi="Arial" w:cs="Arial"/>
                <w:iCs/>
                <w:color w:val="002060"/>
              </w:rPr>
            </w:pPr>
            <w:r w:rsidRPr="00B10C21">
              <w:rPr>
                <w:rStyle w:val="Emphasis"/>
                <w:rFonts w:ascii="Arial" w:hAnsi="Arial" w:cs="Arial"/>
                <w:i w:val="0"/>
                <w:color w:val="002060"/>
              </w:rPr>
              <w:t>Perdirbti skirto popieriaus ir kartono rūšiavimo atliekos</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95B4D4" w14:textId="70B2E58F" w:rsidR="00EB3ABC" w:rsidRPr="00B10C21" w:rsidRDefault="00EB3ABC" w:rsidP="00EB3ABC">
            <w:pPr>
              <w:spacing w:after="0" w:line="240" w:lineRule="auto"/>
              <w:jc w:val="center"/>
              <w:rPr>
                <w:rStyle w:val="Emphasis"/>
                <w:rFonts w:ascii="Arial" w:hAnsi="Arial" w:cs="Arial"/>
                <w:i w:val="0"/>
                <w:color w:val="002060"/>
              </w:rPr>
            </w:pPr>
            <w:r w:rsidRPr="00B10C21">
              <w:rPr>
                <w:rStyle w:val="Emphasis"/>
                <w:rFonts w:ascii="Arial" w:hAnsi="Arial" w:cs="Arial"/>
                <w:i w:val="0"/>
                <w:color w:val="002060"/>
              </w:rPr>
              <w:t xml:space="preserve">Makulatūros </w:t>
            </w:r>
            <w:r w:rsidR="00BC1D02" w:rsidRPr="00B10C21">
              <w:rPr>
                <w:rStyle w:val="Emphasis"/>
                <w:rFonts w:ascii="Arial" w:hAnsi="Arial" w:cs="Arial"/>
                <w:i w:val="0"/>
                <w:color w:val="002060"/>
              </w:rPr>
              <w:t xml:space="preserve">perdirbimo </w:t>
            </w:r>
            <w:r w:rsidRPr="00B10C21">
              <w:rPr>
                <w:rStyle w:val="Emphasis"/>
                <w:rFonts w:ascii="Arial" w:hAnsi="Arial" w:cs="Arial"/>
                <w:i w:val="0"/>
                <w:color w:val="002060"/>
              </w:rPr>
              <w:t>atliekos</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46E88E" w14:textId="607D0AB5" w:rsidR="00EB3ABC" w:rsidRPr="00B10C21" w:rsidRDefault="00EB3ABC" w:rsidP="00EB3ABC">
            <w:pPr>
              <w:spacing w:after="0" w:line="240" w:lineRule="auto"/>
              <w:jc w:val="center"/>
              <w:rPr>
                <w:rFonts w:ascii="Arial" w:eastAsia="Times New Roman" w:hAnsi="Arial" w:cs="Arial"/>
                <w:color w:val="002060"/>
                <w:lang w:eastAsia="lt-LT"/>
              </w:rPr>
            </w:pPr>
            <w:r w:rsidRPr="00B10C21">
              <w:rPr>
                <w:rStyle w:val="Emphasis"/>
                <w:rFonts w:ascii="Arial" w:hAnsi="Arial" w:cs="Arial"/>
                <w:i w:val="0"/>
                <w:color w:val="002060"/>
              </w:rPr>
              <w:t>R12</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546A9F" w14:textId="3810A5A2" w:rsidR="00EB3ABC" w:rsidRPr="00B10C21" w:rsidRDefault="00EB3ABC" w:rsidP="00EB3ABC">
            <w:pPr>
              <w:spacing w:after="0" w:line="240" w:lineRule="auto"/>
              <w:jc w:val="center"/>
              <w:rPr>
                <w:rFonts w:ascii="Arial" w:eastAsia="Times New Roman" w:hAnsi="Arial" w:cs="Arial"/>
                <w:color w:val="002060"/>
                <w:lang w:eastAsia="lt-LT"/>
              </w:rPr>
            </w:pPr>
            <w:r w:rsidRPr="00B10C21">
              <w:rPr>
                <w:rStyle w:val="Emphasis"/>
                <w:rFonts w:ascii="Arial" w:hAnsi="Arial" w:cs="Arial"/>
                <w:i w:val="0"/>
                <w:color w:val="002060"/>
              </w:rPr>
              <w:t>1800</w:t>
            </w:r>
          </w:p>
        </w:tc>
      </w:tr>
      <w:tr w:rsidR="00EB3ABC" w:rsidRPr="00B10C21" w14:paraId="0A48FB3C" w14:textId="77777777" w:rsidTr="00086A7E">
        <w:trPr>
          <w:trHeight w:val="268"/>
        </w:trPr>
        <w:tc>
          <w:tcPr>
            <w:tcW w:w="58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BACCB01" w14:textId="71AF168F" w:rsidR="00EB3ABC" w:rsidRPr="00B10C21" w:rsidRDefault="00EB3ABC" w:rsidP="00EB3ABC">
            <w:pPr>
              <w:spacing w:after="0" w:line="240" w:lineRule="auto"/>
              <w:jc w:val="center"/>
              <w:rPr>
                <w:rFonts w:ascii="Arial" w:hAnsi="Arial" w:cs="Arial"/>
              </w:rPr>
            </w:pPr>
            <w:r w:rsidRPr="00B10C21">
              <w:rPr>
                <w:rStyle w:val="Emphasis"/>
                <w:rFonts w:ascii="Arial" w:hAnsi="Arial" w:cs="Arial"/>
                <w:i w:val="0"/>
                <w:color w:val="000000" w:themeColor="text1"/>
              </w:rPr>
              <w:t>03 03 11</w:t>
            </w:r>
          </w:p>
        </w:tc>
        <w:tc>
          <w:tcPr>
            <w:tcW w:w="138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5015C91" w14:textId="77777777" w:rsidR="00EB3ABC" w:rsidRPr="00B10C21" w:rsidRDefault="00EB3ABC" w:rsidP="00EB3ABC">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nuotekų valymo jų susidarymo vietoje dumblas, nenurodytas</w:t>
            </w:r>
          </w:p>
          <w:p w14:paraId="3EF4C6EC" w14:textId="004900D2" w:rsidR="00EB3ABC" w:rsidRPr="00B10C21" w:rsidRDefault="00EB3ABC" w:rsidP="00EB3ABC">
            <w:pPr>
              <w:spacing w:after="0" w:line="240" w:lineRule="auto"/>
              <w:jc w:val="center"/>
              <w:rPr>
                <w:rFonts w:ascii="Arial" w:hAnsi="Arial" w:cs="Arial"/>
                <w:iCs/>
                <w:color w:val="FF0000"/>
              </w:rPr>
            </w:pPr>
            <w:r w:rsidRPr="00B10C21">
              <w:rPr>
                <w:rStyle w:val="Emphasis"/>
                <w:rFonts w:ascii="Arial" w:hAnsi="Arial" w:cs="Arial"/>
                <w:i w:val="0"/>
                <w:color w:val="000000" w:themeColor="text1"/>
              </w:rPr>
              <w:t>03 03 10</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80123E" w14:textId="0BB1191C" w:rsidR="00EB3ABC" w:rsidRPr="00B10C21" w:rsidRDefault="00EB3ABC" w:rsidP="00EB3ABC">
            <w:pPr>
              <w:spacing w:after="0" w:line="240" w:lineRule="auto"/>
              <w:jc w:val="center"/>
              <w:rPr>
                <w:rStyle w:val="Emphasis"/>
                <w:rFonts w:ascii="Arial" w:hAnsi="Arial" w:cs="Arial"/>
                <w:i w:val="0"/>
                <w:color w:val="FF0000"/>
              </w:rPr>
            </w:pPr>
            <w:r w:rsidRPr="00B10C21">
              <w:rPr>
                <w:rStyle w:val="Emphasis"/>
                <w:rFonts w:ascii="Arial" w:hAnsi="Arial" w:cs="Arial"/>
                <w:i w:val="0"/>
                <w:color w:val="000000" w:themeColor="text1"/>
              </w:rPr>
              <w:t>biologiškai skaidžios atliekos iš medienos masės, popieriaus bei kartono gamybos ir perdirbimo proceso</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48AB70" w14:textId="241D1015" w:rsidR="00EB3ABC" w:rsidRPr="00B10C21" w:rsidRDefault="00EB3ABC" w:rsidP="00EB3ABC">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color w:val="000000" w:themeColor="text1"/>
              </w:rPr>
              <w:t>R12</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E5DC81" w14:textId="09FEAD5F" w:rsidR="00EB3ABC" w:rsidRPr="00B10C21" w:rsidRDefault="00EB3ABC" w:rsidP="00EB3ABC">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color w:val="000000" w:themeColor="text1"/>
              </w:rPr>
              <w:t>13300</w:t>
            </w:r>
          </w:p>
        </w:tc>
      </w:tr>
      <w:tr w:rsidR="00EB3ABC" w:rsidRPr="00B10C21" w14:paraId="4501621D" w14:textId="77777777" w:rsidTr="00086A7E">
        <w:trPr>
          <w:trHeight w:val="268"/>
        </w:trPr>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1A2F3" w14:textId="71833DFA" w:rsidR="00EB3ABC" w:rsidRPr="00B10C21" w:rsidRDefault="00EB3ABC" w:rsidP="00EB3ABC">
            <w:pPr>
              <w:spacing w:after="0" w:line="240" w:lineRule="auto"/>
              <w:jc w:val="center"/>
              <w:rPr>
                <w:rFonts w:ascii="Arial" w:hAnsi="Arial" w:cs="Arial"/>
                <w:color w:val="002060"/>
              </w:rPr>
            </w:pPr>
            <w:r w:rsidRPr="00B10C21">
              <w:rPr>
                <w:rStyle w:val="Emphasis"/>
                <w:rFonts w:ascii="Arial" w:hAnsi="Arial" w:cs="Arial"/>
                <w:i w:val="0"/>
                <w:color w:val="002060"/>
              </w:rPr>
              <w:t>10 01 01</w:t>
            </w:r>
          </w:p>
        </w:tc>
        <w:tc>
          <w:tcPr>
            <w:tcW w:w="1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753678" w14:textId="52EDA4E4" w:rsidR="00EB3ABC" w:rsidRPr="00B10C21" w:rsidRDefault="00EB3ABC" w:rsidP="00EB3ABC">
            <w:pPr>
              <w:spacing w:after="0" w:line="240" w:lineRule="auto"/>
              <w:jc w:val="center"/>
              <w:rPr>
                <w:rFonts w:ascii="Arial" w:hAnsi="Arial" w:cs="Arial"/>
                <w:iCs/>
                <w:color w:val="002060"/>
              </w:rPr>
            </w:pPr>
            <w:r w:rsidRPr="00B10C21">
              <w:rPr>
                <w:rStyle w:val="Emphasis"/>
                <w:rFonts w:ascii="Arial" w:hAnsi="Arial" w:cs="Arial"/>
                <w:i w:val="0"/>
                <w:color w:val="002060"/>
              </w:rPr>
              <w:t>dugno pelenai,  šlakas ir garo katilų dulkės (išskyrus garo katilų dulkes, nurodytas10 01 0 4)</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DBAF73" w14:textId="77777777" w:rsidR="00EB3ABC" w:rsidRPr="00B10C21" w:rsidRDefault="00EB3ABC" w:rsidP="00EB3ABC">
            <w:pPr>
              <w:pStyle w:val="Heading2"/>
              <w:jc w:val="center"/>
              <w:rPr>
                <w:rStyle w:val="Emphasis"/>
                <w:rFonts w:ascii="Arial" w:hAnsi="Arial" w:cs="Arial"/>
                <w:i w:val="0"/>
                <w:color w:val="002060"/>
                <w:sz w:val="22"/>
                <w:szCs w:val="22"/>
              </w:rPr>
            </w:pPr>
            <w:r w:rsidRPr="00B10C21">
              <w:rPr>
                <w:rStyle w:val="Emphasis"/>
                <w:rFonts w:ascii="Arial" w:hAnsi="Arial" w:cs="Arial"/>
                <w:i w:val="0"/>
                <w:color w:val="002060"/>
                <w:sz w:val="22"/>
                <w:szCs w:val="22"/>
              </w:rPr>
              <w:t>Biokuro deginimo pelenai</w:t>
            </w:r>
          </w:p>
          <w:p w14:paraId="30B76C8A" w14:textId="77777777" w:rsidR="00EB3ABC" w:rsidRPr="00B10C21" w:rsidRDefault="00EB3ABC" w:rsidP="00EB3ABC">
            <w:pPr>
              <w:spacing w:after="0" w:line="240" w:lineRule="auto"/>
              <w:jc w:val="center"/>
              <w:rPr>
                <w:rStyle w:val="Emphasis"/>
                <w:rFonts w:ascii="Arial" w:hAnsi="Arial" w:cs="Arial"/>
                <w:i w:val="0"/>
                <w:color w:val="002060"/>
              </w:rPr>
            </w:pP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CBC6E6" w14:textId="63E6827A" w:rsidR="00EB3ABC" w:rsidRPr="00B10C21" w:rsidRDefault="00EB3ABC" w:rsidP="00EB3ABC">
            <w:pPr>
              <w:spacing w:after="0" w:line="240" w:lineRule="auto"/>
              <w:jc w:val="center"/>
              <w:rPr>
                <w:rFonts w:ascii="Arial" w:eastAsia="Times New Roman" w:hAnsi="Arial" w:cs="Arial"/>
                <w:color w:val="002060"/>
                <w:lang w:eastAsia="lt-LT"/>
              </w:rPr>
            </w:pPr>
            <w:r w:rsidRPr="00B10C21">
              <w:rPr>
                <w:rStyle w:val="Emphasis"/>
                <w:rFonts w:ascii="Arial" w:hAnsi="Arial" w:cs="Arial"/>
                <w:i w:val="0"/>
                <w:color w:val="002060"/>
              </w:rPr>
              <w:t>R12</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A1416" w14:textId="2AB3CC56" w:rsidR="00EB3ABC" w:rsidRPr="00B10C21" w:rsidRDefault="0052032A" w:rsidP="00E55133">
            <w:pPr>
              <w:spacing w:after="0" w:line="240" w:lineRule="auto"/>
              <w:jc w:val="center"/>
              <w:rPr>
                <w:rFonts w:ascii="Arial" w:eastAsia="Times New Roman" w:hAnsi="Arial" w:cs="Arial"/>
                <w:b/>
                <w:color w:val="002060"/>
                <w:lang w:eastAsia="lt-LT"/>
              </w:rPr>
            </w:pPr>
            <w:r>
              <w:rPr>
                <w:rStyle w:val="Emphasis"/>
                <w:rFonts w:ascii="Arial" w:hAnsi="Arial" w:cs="Arial"/>
                <w:b/>
                <w:i w:val="0"/>
                <w:color w:val="002060"/>
              </w:rPr>
              <w:t>6</w:t>
            </w:r>
            <w:r w:rsidR="00EB3ABC" w:rsidRPr="00B10C21">
              <w:rPr>
                <w:rStyle w:val="Emphasis"/>
                <w:rFonts w:ascii="Arial" w:hAnsi="Arial" w:cs="Arial"/>
                <w:b/>
                <w:i w:val="0"/>
                <w:color w:val="002060"/>
              </w:rPr>
              <w:t>000</w:t>
            </w:r>
          </w:p>
        </w:tc>
      </w:tr>
      <w:tr w:rsidR="00EB3ABC" w:rsidRPr="00B10C21" w14:paraId="5C47695D" w14:textId="77777777" w:rsidTr="00086A7E">
        <w:trPr>
          <w:trHeight w:val="268"/>
        </w:trPr>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431E36" w14:textId="324D2396" w:rsidR="00EB3ABC" w:rsidRPr="00B10C21" w:rsidRDefault="00EB3ABC" w:rsidP="00EB3ABC">
            <w:pPr>
              <w:spacing w:after="0" w:line="240" w:lineRule="auto"/>
              <w:jc w:val="center"/>
              <w:rPr>
                <w:rFonts w:ascii="Arial" w:hAnsi="Arial" w:cs="Arial"/>
              </w:rPr>
            </w:pPr>
            <w:r w:rsidRPr="00B10C21">
              <w:rPr>
                <w:rFonts w:ascii="Arial" w:hAnsi="Arial" w:cs="Arial"/>
                <w:color w:val="000000" w:themeColor="text1"/>
              </w:rPr>
              <w:t>15 01 01</w:t>
            </w:r>
          </w:p>
        </w:tc>
        <w:tc>
          <w:tcPr>
            <w:tcW w:w="1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AE3AB" w14:textId="545AF7C6" w:rsidR="00EB3ABC" w:rsidRPr="00B10C21" w:rsidRDefault="00EB3ABC" w:rsidP="00EB3ABC">
            <w:pPr>
              <w:spacing w:after="0" w:line="240" w:lineRule="auto"/>
              <w:jc w:val="center"/>
              <w:rPr>
                <w:rFonts w:ascii="Arial" w:hAnsi="Arial" w:cs="Arial"/>
                <w:iCs/>
                <w:color w:val="FF0000"/>
              </w:rPr>
            </w:pPr>
            <w:r w:rsidRPr="00B10C21">
              <w:rPr>
                <w:rFonts w:ascii="Arial" w:hAnsi="Arial" w:cs="Arial"/>
                <w:color w:val="000000" w:themeColor="text1"/>
              </w:rPr>
              <w:t>Popieriaus ir kartono pakuotės</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2D0019" w14:textId="40E04F4E" w:rsidR="00EB3ABC" w:rsidRPr="00B10C21" w:rsidRDefault="00EB3ABC" w:rsidP="00EB3ABC">
            <w:pPr>
              <w:spacing w:after="0" w:line="240" w:lineRule="auto"/>
              <w:jc w:val="center"/>
              <w:rPr>
                <w:rStyle w:val="Emphasis"/>
                <w:rFonts w:ascii="Arial" w:hAnsi="Arial" w:cs="Arial"/>
                <w:i w:val="0"/>
                <w:color w:val="FF0000"/>
              </w:rPr>
            </w:pPr>
            <w:r w:rsidRPr="00B10C21">
              <w:rPr>
                <w:rFonts w:ascii="Arial" w:hAnsi="Arial" w:cs="Arial"/>
                <w:color w:val="000000" w:themeColor="text1"/>
              </w:rPr>
              <w:t>-</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6984EB" w14:textId="784F3E25" w:rsidR="00EB3ABC" w:rsidRPr="00B10C21" w:rsidRDefault="00EB3ABC" w:rsidP="00EB3ABC">
            <w:pPr>
              <w:spacing w:after="0" w:line="240" w:lineRule="auto"/>
              <w:jc w:val="center"/>
              <w:rPr>
                <w:rFonts w:ascii="Arial" w:eastAsia="Times New Roman" w:hAnsi="Arial" w:cs="Arial"/>
                <w:color w:val="000000" w:themeColor="text1"/>
                <w:lang w:eastAsia="lt-LT"/>
              </w:rPr>
            </w:pPr>
            <w:r w:rsidRPr="00B10C21">
              <w:rPr>
                <w:rFonts w:ascii="Arial" w:hAnsi="Arial" w:cs="Arial"/>
                <w:color w:val="000000" w:themeColor="text1"/>
              </w:rPr>
              <w:t>R12</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1CE9EF" w14:textId="13101757" w:rsidR="00EB3ABC" w:rsidRPr="00B10C21" w:rsidRDefault="00EB3ABC" w:rsidP="00EB3ABC">
            <w:pPr>
              <w:spacing w:after="0" w:line="240" w:lineRule="auto"/>
              <w:jc w:val="center"/>
              <w:rPr>
                <w:rFonts w:ascii="Arial" w:eastAsia="Times New Roman" w:hAnsi="Arial" w:cs="Arial"/>
                <w:color w:val="000000" w:themeColor="text1"/>
                <w:lang w:eastAsia="lt-LT"/>
              </w:rPr>
            </w:pPr>
            <w:r w:rsidRPr="00B10C21">
              <w:rPr>
                <w:rFonts w:ascii="Arial" w:hAnsi="Arial" w:cs="Arial"/>
                <w:color w:val="000000" w:themeColor="text1"/>
              </w:rPr>
              <w:t>20</w:t>
            </w:r>
          </w:p>
        </w:tc>
      </w:tr>
      <w:tr w:rsidR="00EB3ABC" w:rsidRPr="00B10C21" w14:paraId="0A7A8D0A" w14:textId="77777777" w:rsidTr="00086A7E">
        <w:trPr>
          <w:trHeight w:val="268"/>
        </w:trPr>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9CEB7" w14:textId="03850A26" w:rsidR="00EB3ABC" w:rsidRPr="00B10C21" w:rsidRDefault="00EB3ABC" w:rsidP="00EB3ABC">
            <w:pPr>
              <w:spacing w:after="0" w:line="240" w:lineRule="auto"/>
              <w:jc w:val="center"/>
              <w:rPr>
                <w:rFonts w:ascii="Arial" w:hAnsi="Arial" w:cs="Arial"/>
              </w:rPr>
            </w:pPr>
            <w:r w:rsidRPr="00B10C21">
              <w:rPr>
                <w:rFonts w:ascii="Arial" w:hAnsi="Arial" w:cs="Arial"/>
                <w:color w:val="000000" w:themeColor="text1"/>
              </w:rPr>
              <w:t>15 01 02 02</w:t>
            </w:r>
          </w:p>
        </w:tc>
        <w:tc>
          <w:tcPr>
            <w:tcW w:w="1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AC2D42" w14:textId="21E30137" w:rsidR="00EB3ABC" w:rsidRPr="00B10C21" w:rsidRDefault="00EB3ABC" w:rsidP="00EB3ABC">
            <w:pPr>
              <w:spacing w:after="0" w:line="240" w:lineRule="auto"/>
              <w:jc w:val="center"/>
              <w:rPr>
                <w:rFonts w:ascii="Arial" w:hAnsi="Arial" w:cs="Arial"/>
                <w:iCs/>
                <w:color w:val="FF0000"/>
              </w:rPr>
            </w:pPr>
            <w:r w:rsidRPr="00B10C21">
              <w:rPr>
                <w:rFonts w:ascii="Arial" w:hAnsi="Arial" w:cs="Arial"/>
                <w:color w:val="000000" w:themeColor="text1"/>
              </w:rPr>
              <w:t>kitos plastikinės  pakuotės</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50EA3C" w14:textId="1CB2514E" w:rsidR="00EB3ABC" w:rsidRPr="00B10C21" w:rsidRDefault="00EB3ABC" w:rsidP="00EB3ABC">
            <w:pPr>
              <w:spacing w:after="0" w:line="240" w:lineRule="auto"/>
              <w:jc w:val="center"/>
              <w:rPr>
                <w:rStyle w:val="Emphasis"/>
                <w:rFonts w:ascii="Arial" w:hAnsi="Arial" w:cs="Arial"/>
                <w:i w:val="0"/>
                <w:color w:val="FF0000"/>
              </w:rPr>
            </w:pPr>
            <w:r w:rsidRPr="00B10C21">
              <w:rPr>
                <w:rFonts w:ascii="Arial" w:hAnsi="Arial" w:cs="Arial"/>
                <w:color w:val="000000" w:themeColor="text1"/>
              </w:rPr>
              <w:t>polietileninės plėvelės atliekos</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6CE8C" w14:textId="7FE5EB42" w:rsidR="00EB3ABC" w:rsidRPr="00B10C21" w:rsidRDefault="00EB3ABC" w:rsidP="00EB3ABC">
            <w:pPr>
              <w:spacing w:after="0" w:line="240" w:lineRule="auto"/>
              <w:jc w:val="center"/>
              <w:rPr>
                <w:rFonts w:ascii="Arial" w:eastAsia="Times New Roman" w:hAnsi="Arial" w:cs="Arial"/>
                <w:color w:val="000000" w:themeColor="text1"/>
                <w:lang w:eastAsia="lt-LT"/>
              </w:rPr>
            </w:pPr>
            <w:r w:rsidRPr="00B10C21">
              <w:rPr>
                <w:rFonts w:ascii="Arial" w:hAnsi="Arial" w:cs="Arial"/>
                <w:color w:val="000000" w:themeColor="text1"/>
              </w:rPr>
              <w:t>R12</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9EA707" w14:textId="327F3F95" w:rsidR="00EB3ABC" w:rsidRPr="00B10C21" w:rsidRDefault="00EB3ABC" w:rsidP="00EB3ABC">
            <w:pPr>
              <w:spacing w:after="0" w:line="240" w:lineRule="auto"/>
              <w:jc w:val="center"/>
              <w:rPr>
                <w:rFonts w:ascii="Arial" w:eastAsia="Times New Roman" w:hAnsi="Arial" w:cs="Arial"/>
                <w:color w:val="000000" w:themeColor="text1"/>
                <w:lang w:eastAsia="lt-LT"/>
              </w:rPr>
            </w:pPr>
            <w:r w:rsidRPr="00B10C21">
              <w:rPr>
                <w:rFonts w:ascii="Arial" w:hAnsi="Arial" w:cs="Arial"/>
                <w:color w:val="000000" w:themeColor="text1"/>
              </w:rPr>
              <w:t>80</w:t>
            </w:r>
          </w:p>
        </w:tc>
      </w:tr>
      <w:tr w:rsidR="00142A20" w:rsidRPr="00B10C21" w14:paraId="29F520AA" w14:textId="77777777" w:rsidTr="00086A7E">
        <w:trPr>
          <w:trHeight w:val="268"/>
        </w:trPr>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BD41A1" w14:textId="286D60B7" w:rsidR="00142A20" w:rsidRPr="00B10C21" w:rsidRDefault="00142A20" w:rsidP="00142A20">
            <w:pPr>
              <w:spacing w:after="0" w:line="240" w:lineRule="auto"/>
              <w:jc w:val="center"/>
              <w:rPr>
                <w:rFonts w:ascii="Arial" w:hAnsi="Arial" w:cs="Arial"/>
                <w:color w:val="000000" w:themeColor="text1"/>
              </w:rPr>
            </w:pPr>
            <w:r w:rsidRPr="00B10C21">
              <w:rPr>
                <w:rFonts w:ascii="Arial" w:hAnsi="Arial" w:cs="Arial"/>
                <w:color w:val="000000" w:themeColor="text1"/>
              </w:rPr>
              <w:t>15 01 03</w:t>
            </w:r>
          </w:p>
        </w:tc>
        <w:tc>
          <w:tcPr>
            <w:tcW w:w="1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8BA08C" w14:textId="07242653" w:rsidR="00142A20" w:rsidRPr="00B10C21" w:rsidRDefault="00142A20" w:rsidP="00142A20">
            <w:pPr>
              <w:spacing w:after="0" w:line="240" w:lineRule="auto"/>
              <w:jc w:val="center"/>
              <w:rPr>
                <w:rFonts w:ascii="Arial" w:hAnsi="Arial" w:cs="Arial"/>
                <w:color w:val="000000" w:themeColor="text1"/>
              </w:rPr>
            </w:pPr>
            <w:r w:rsidRPr="00B10C21">
              <w:rPr>
                <w:rFonts w:ascii="Arial" w:hAnsi="Arial" w:cs="Arial"/>
                <w:color w:val="000000" w:themeColor="text1"/>
              </w:rPr>
              <w:t>medinės pakuotės</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9AD348" w14:textId="10DEE977" w:rsidR="00142A20" w:rsidRPr="00B10C21" w:rsidRDefault="00142A20" w:rsidP="00142A20">
            <w:pPr>
              <w:spacing w:after="0" w:line="240" w:lineRule="auto"/>
              <w:jc w:val="center"/>
              <w:rPr>
                <w:rFonts w:ascii="Arial" w:hAnsi="Arial" w:cs="Arial"/>
                <w:color w:val="000000" w:themeColor="text1"/>
              </w:rPr>
            </w:pPr>
            <w:r w:rsidRPr="00B10C21">
              <w:rPr>
                <w:rStyle w:val="Emphasis"/>
                <w:rFonts w:ascii="Arial" w:hAnsi="Arial" w:cs="Arial"/>
                <w:i w:val="0"/>
                <w:color w:val="000000" w:themeColor="text1"/>
              </w:rPr>
              <w:t>sulūžę  padėklai, medinė pakuotė</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A84261" w14:textId="52AF2D41" w:rsidR="00142A20" w:rsidRPr="00B10C21" w:rsidRDefault="00142A20" w:rsidP="00142A20">
            <w:pPr>
              <w:spacing w:after="0" w:line="240" w:lineRule="auto"/>
              <w:jc w:val="center"/>
              <w:rPr>
                <w:rFonts w:ascii="Arial" w:hAnsi="Arial" w:cs="Arial"/>
                <w:color w:val="000000" w:themeColor="text1"/>
              </w:rPr>
            </w:pPr>
            <w:r w:rsidRPr="00B10C21">
              <w:rPr>
                <w:rFonts w:ascii="Arial" w:hAnsi="Arial" w:cs="Arial"/>
                <w:color w:val="000000" w:themeColor="text1"/>
              </w:rPr>
              <w:t>R12</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07592E" w14:textId="25680B34" w:rsidR="00142A20" w:rsidRPr="00B10C21" w:rsidRDefault="00142A20" w:rsidP="00142A20">
            <w:pPr>
              <w:spacing w:after="0" w:line="240" w:lineRule="auto"/>
              <w:jc w:val="center"/>
              <w:rPr>
                <w:rFonts w:ascii="Arial" w:hAnsi="Arial" w:cs="Arial"/>
                <w:color w:val="000000" w:themeColor="text1"/>
              </w:rPr>
            </w:pPr>
            <w:r w:rsidRPr="00B10C21">
              <w:rPr>
                <w:rFonts w:ascii="Arial" w:hAnsi="Arial" w:cs="Arial"/>
                <w:color w:val="000000" w:themeColor="text1"/>
              </w:rPr>
              <w:t>180</w:t>
            </w:r>
          </w:p>
        </w:tc>
      </w:tr>
      <w:tr w:rsidR="00142A20" w:rsidRPr="00B10C21" w14:paraId="7BD97023" w14:textId="77777777" w:rsidTr="00086A7E">
        <w:trPr>
          <w:trHeight w:val="268"/>
        </w:trPr>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2AABB3" w14:textId="238295A5" w:rsidR="00142A20" w:rsidRPr="00B10C21" w:rsidRDefault="00142A20" w:rsidP="00142A20">
            <w:pPr>
              <w:spacing w:after="0" w:line="240" w:lineRule="auto"/>
              <w:jc w:val="center"/>
              <w:rPr>
                <w:rFonts w:ascii="Arial" w:hAnsi="Arial" w:cs="Arial"/>
                <w:color w:val="000000" w:themeColor="text1"/>
              </w:rPr>
            </w:pPr>
            <w:r w:rsidRPr="00B10C21">
              <w:rPr>
                <w:rStyle w:val="Emphasis"/>
                <w:rFonts w:ascii="Arial" w:hAnsi="Arial" w:cs="Arial"/>
                <w:i w:val="0"/>
                <w:color w:val="000000" w:themeColor="text1"/>
              </w:rPr>
              <w:t>15 01 04 02</w:t>
            </w:r>
          </w:p>
        </w:tc>
        <w:tc>
          <w:tcPr>
            <w:tcW w:w="1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099AC9" w14:textId="63B3A6EB" w:rsidR="00142A20" w:rsidRPr="00B10C21" w:rsidRDefault="00142A20" w:rsidP="00142A20">
            <w:pPr>
              <w:spacing w:after="0" w:line="240" w:lineRule="auto"/>
              <w:jc w:val="center"/>
              <w:rPr>
                <w:rFonts w:ascii="Arial" w:hAnsi="Arial" w:cs="Arial"/>
                <w:color w:val="000000" w:themeColor="text1"/>
              </w:rPr>
            </w:pPr>
            <w:r w:rsidRPr="00B10C21">
              <w:rPr>
                <w:rStyle w:val="Emphasis"/>
                <w:rFonts w:ascii="Arial" w:hAnsi="Arial" w:cs="Arial"/>
                <w:i w:val="0"/>
                <w:color w:val="000000" w:themeColor="text1"/>
              </w:rPr>
              <w:t>kitos metalinės pakuotės</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840A08" w14:textId="7E176640" w:rsidR="00142A20" w:rsidRPr="00B10C21" w:rsidRDefault="00142A20" w:rsidP="00142A20">
            <w:pPr>
              <w:spacing w:after="0" w:line="240" w:lineRule="auto"/>
              <w:jc w:val="center"/>
              <w:rPr>
                <w:rFonts w:ascii="Arial" w:hAnsi="Arial" w:cs="Arial"/>
                <w:color w:val="000000" w:themeColor="text1"/>
              </w:rPr>
            </w:pPr>
            <w:r w:rsidRPr="00B10C21">
              <w:rPr>
                <w:rStyle w:val="Emphasis"/>
                <w:rFonts w:ascii="Arial" w:hAnsi="Arial" w:cs="Arial"/>
                <w:i w:val="0"/>
                <w:color w:val="000000" w:themeColor="text1"/>
              </w:rPr>
              <w:t>žaliavų ryšulius rišanti viela</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195DF" w14:textId="62BAA021" w:rsidR="00142A20" w:rsidRPr="00B10C21" w:rsidRDefault="00142A20" w:rsidP="00142A20">
            <w:pPr>
              <w:spacing w:after="0" w:line="240" w:lineRule="auto"/>
              <w:jc w:val="center"/>
              <w:rPr>
                <w:rFonts w:ascii="Arial" w:hAnsi="Arial" w:cs="Arial"/>
                <w:color w:val="000000" w:themeColor="text1"/>
              </w:rPr>
            </w:pPr>
            <w:r w:rsidRPr="00B10C21">
              <w:rPr>
                <w:rFonts w:ascii="Arial" w:hAnsi="Arial" w:cs="Arial"/>
                <w:color w:val="000000" w:themeColor="text1"/>
              </w:rPr>
              <w:t>R12</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5F51FE" w14:textId="2C9E0DFF" w:rsidR="00142A20" w:rsidRPr="00B10C21" w:rsidRDefault="00142A20" w:rsidP="00142A20">
            <w:pPr>
              <w:spacing w:after="0" w:line="240" w:lineRule="auto"/>
              <w:jc w:val="center"/>
              <w:rPr>
                <w:rFonts w:ascii="Arial" w:hAnsi="Arial" w:cs="Arial"/>
                <w:color w:val="000000" w:themeColor="text1"/>
              </w:rPr>
            </w:pPr>
            <w:r w:rsidRPr="00B10C21">
              <w:rPr>
                <w:rStyle w:val="Emphasis"/>
                <w:rFonts w:ascii="Arial" w:hAnsi="Arial" w:cs="Arial"/>
                <w:i w:val="0"/>
                <w:color w:val="000000" w:themeColor="text1"/>
              </w:rPr>
              <w:t>147</w:t>
            </w:r>
          </w:p>
        </w:tc>
      </w:tr>
      <w:tr w:rsidR="00142A20" w:rsidRPr="00B10C21" w14:paraId="49B19083" w14:textId="77777777" w:rsidTr="00086A7E">
        <w:trPr>
          <w:trHeight w:val="268"/>
        </w:trPr>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01C7E4" w14:textId="468BBAB7" w:rsidR="00142A20" w:rsidRPr="00B10C21" w:rsidRDefault="00142A20" w:rsidP="00142A20">
            <w:pPr>
              <w:spacing w:after="0" w:line="240" w:lineRule="auto"/>
              <w:jc w:val="center"/>
              <w:rPr>
                <w:rFonts w:ascii="Arial" w:hAnsi="Arial" w:cs="Arial"/>
                <w:color w:val="000000" w:themeColor="text1"/>
              </w:rPr>
            </w:pPr>
            <w:r w:rsidRPr="00B10C21">
              <w:rPr>
                <w:rFonts w:ascii="Arial" w:hAnsi="Arial" w:cs="Arial"/>
                <w:color w:val="000000" w:themeColor="text1"/>
              </w:rPr>
              <w:t>16 01 03</w:t>
            </w:r>
          </w:p>
        </w:tc>
        <w:tc>
          <w:tcPr>
            <w:tcW w:w="1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5E2EEC" w14:textId="7986D877" w:rsidR="00142A20" w:rsidRPr="00B10C21" w:rsidRDefault="00142A20" w:rsidP="00142A20">
            <w:pPr>
              <w:spacing w:after="0" w:line="240" w:lineRule="auto"/>
              <w:jc w:val="center"/>
              <w:rPr>
                <w:rFonts w:ascii="Arial" w:hAnsi="Arial" w:cs="Arial"/>
                <w:color w:val="000000" w:themeColor="text1"/>
              </w:rPr>
            </w:pPr>
            <w:r w:rsidRPr="00B10C21">
              <w:rPr>
                <w:rFonts w:ascii="Arial" w:hAnsi="Arial" w:cs="Arial"/>
                <w:color w:val="000000" w:themeColor="text1"/>
              </w:rPr>
              <w:t>naudotos padangos</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3AFD50" w14:textId="452B5334" w:rsidR="00142A20" w:rsidRPr="00B10C21" w:rsidRDefault="00142A20" w:rsidP="00142A20">
            <w:pPr>
              <w:spacing w:after="0" w:line="240" w:lineRule="auto"/>
              <w:jc w:val="center"/>
              <w:rPr>
                <w:rFonts w:ascii="Arial" w:hAnsi="Arial" w:cs="Arial"/>
                <w:color w:val="000000" w:themeColor="text1"/>
              </w:rPr>
            </w:pPr>
            <w:r w:rsidRPr="00B10C21">
              <w:rPr>
                <w:rFonts w:ascii="Arial" w:hAnsi="Arial" w:cs="Arial"/>
                <w:color w:val="000000" w:themeColor="text1"/>
              </w:rPr>
              <w:t>-</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1496EA" w14:textId="2A23C30A" w:rsidR="00142A20" w:rsidRPr="00B10C21" w:rsidRDefault="00142A20" w:rsidP="00142A20">
            <w:pPr>
              <w:spacing w:after="0" w:line="240" w:lineRule="auto"/>
              <w:jc w:val="center"/>
              <w:rPr>
                <w:rFonts w:ascii="Arial" w:hAnsi="Arial" w:cs="Arial"/>
                <w:color w:val="000000" w:themeColor="text1"/>
              </w:rPr>
            </w:pPr>
            <w:r w:rsidRPr="00B10C21">
              <w:rPr>
                <w:rFonts w:ascii="Arial" w:hAnsi="Arial" w:cs="Arial"/>
                <w:color w:val="000000" w:themeColor="text1"/>
              </w:rPr>
              <w:t>R12</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EE7956" w14:textId="38FE259C" w:rsidR="00142A20" w:rsidRPr="00B10C21" w:rsidRDefault="00142A20" w:rsidP="00142A20">
            <w:pPr>
              <w:spacing w:after="0" w:line="240" w:lineRule="auto"/>
              <w:jc w:val="center"/>
              <w:rPr>
                <w:rFonts w:ascii="Arial" w:hAnsi="Arial" w:cs="Arial"/>
                <w:color w:val="000000" w:themeColor="text1"/>
              </w:rPr>
            </w:pPr>
            <w:r w:rsidRPr="00B10C21">
              <w:rPr>
                <w:rFonts w:ascii="Arial" w:hAnsi="Arial" w:cs="Arial"/>
                <w:color w:val="000000" w:themeColor="text1"/>
              </w:rPr>
              <w:t>0,6</w:t>
            </w:r>
          </w:p>
        </w:tc>
      </w:tr>
      <w:tr w:rsidR="00142A20" w:rsidRPr="00B10C21" w14:paraId="78E8070F" w14:textId="77777777" w:rsidTr="005B6113">
        <w:trPr>
          <w:trHeight w:val="268"/>
        </w:trPr>
        <w:tc>
          <w:tcPr>
            <w:tcW w:w="58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B773741" w14:textId="08F59663" w:rsidR="00142A20" w:rsidRPr="00B10C21" w:rsidRDefault="00142A20" w:rsidP="00142A20">
            <w:pPr>
              <w:spacing w:after="0" w:line="240" w:lineRule="auto"/>
              <w:jc w:val="center"/>
              <w:rPr>
                <w:rFonts w:ascii="Arial" w:hAnsi="Arial" w:cs="Arial"/>
                <w:color w:val="000000" w:themeColor="text1"/>
              </w:rPr>
            </w:pPr>
            <w:r w:rsidRPr="00B10C21">
              <w:rPr>
                <w:rFonts w:ascii="Arial" w:eastAsia="Times New Roman" w:hAnsi="Arial" w:cs="Arial"/>
                <w:color w:val="000000" w:themeColor="text1"/>
              </w:rPr>
              <w:t>17 04 05</w:t>
            </w:r>
          </w:p>
        </w:tc>
        <w:tc>
          <w:tcPr>
            <w:tcW w:w="138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78F6652" w14:textId="5096F6BB" w:rsidR="00142A20" w:rsidRPr="00B10C21" w:rsidRDefault="00142A20" w:rsidP="00142A20">
            <w:pPr>
              <w:spacing w:after="0" w:line="240" w:lineRule="auto"/>
              <w:jc w:val="center"/>
              <w:rPr>
                <w:rFonts w:ascii="Arial" w:hAnsi="Arial" w:cs="Arial"/>
                <w:color w:val="000000" w:themeColor="text1"/>
              </w:rPr>
            </w:pPr>
            <w:r w:rsidRPr="00B10C21">
              <w:rPr>
                <w:rFonts w:ascii="Arial" w:eastAsia="Times New Roman" w:hAnsi="Arial" w:cs="Arial"/>
                <w:color w:val="000000" w:themeColor="text1"/>
              </w:rPr>
              <w:t>Geležis ir plienas</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5529FC" w14:textId="77777777" w:rsidR="00142A20" w:rsidRPr="00B10C21" w:rsidRDefault="00142A20" w:rsidP="00142A20">
            <w:pPr>
              <w:spacing w:after="0" w:line="240" w:lineRule="auto"/>
              <w:jc w:val="center"/>
              <w:rPr>
                <w:rFonts w:ascii="Arial" w:hAnsi="Arial" w:cs="Arial"/>
                <w:color w:val="000000" w:themeColor="text1"/>
              </w:rPr>
            </w:pP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388C5A" w14:textId="4A844890" w:rsidR="00142A20" w:rsidRPr="00B10C21" w:rsidRDefault="00142A20" w:rsidP="00142A20">
            <w:pPr>
              <w:spacing w:after="0" w:line="240" w:lineRule="auto"/>
              <w:jc w:val="center"/>
              <w:rPr>
                <w:rFonts w:ascii="Arial" w:hAnsi="Arial" w:cs="Arial"/>
                <w:color w:val="000000" w:themeColor="text1"/>
              </w:rPr>
            </w:pPr>
            <w:r w:rsidRPr="00B10C21">
              <w:rPr>
                <w:rFonts w:ascii="Arial" w:hAnsi="Arial" w:cs="Arial"/>
                <w:color w:val="000000" w:themeColor="text1"/>
              </w:rPr>
              <w:t>R12</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6D306F" w14:textId="4FE093FA" w:rsidR="00142A20" w:rsidRPr="00B10C21" w:rsidRDefault="00142A20" w:rsidP="00142A20">
            <w:pPr>
              <w:spacing w:after="0" w:line="240" w:lineRule="auto"/>
              <w:jc w:val="center"/>
              <w:rPr>
                <w:rFonts w:ascii="Arial" w:hAnsi="Arial" w:cs="Arial"/>
                <w:color w:val="000000" w:themeColor="text1"/>
              </w:rPr>
            </w:pPr>
            <w:r w:rsidRPr="00B10C21">
              <w:rPr>
                <w:rFonts w:ascii="Arial" w:hAnsi="Arial" w:cs="Arial"/>
                <w:color w:val="000000" w:themeColor="text1"/>
              </w:rPr>
              <w:t>50</w:t>
            </w:r>
          </w:p>
        </w:tc>
      </w:tr>
      <w:tr w:rsidR="00142A20" w:rsidRPr="00B10C21" w14:paraId="25DE63D3" w14:textId="77777777" w:rsidTr="005B6113">
        <w:trPr>
          <w:trHeight w:val="268"/>
        </w:trPr>
        <w:tc>
          <w:tcPr>
            <w:tcW w:w="58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9061CFF" w14:textId="002C5BB5" w:rsidR="00142A20" w:rsidRPr="00B10C21" w:rsidRDefault="00142A20" w:rsidP="00142A20">
            <w:pPr>
              <w:spacing w:after="0" w:line="240" w:lineRule="auto"/>
              <w:jc w:val="center"/>
              <w:rPr>
                <w:rFonts w:ascii="Arial" w:hAnsi="Arial" w:cs="Arial"/>
                <w:color w:val="000000" w:themeColor="text1"/>
              </w:rPr>
            </w:pPr>
            <w:r w:rsidRPr="00B10C21">
              <w:rPr>
                <w:rFonts w:ascii="Arial" w:eastAsia="Times New Roman" w:hAnsi="Arial" w:cs="Arial"/>
                <w:color w:val="000000" w:themeColor="text1"/>
              </w:rPr>
              <w:t>17 09 04</w:t>
            </w:r>
          </w:p>
        </w:tc>
        <w:tc>
          <w:tcPr>
            <w:tcW w:w="138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A93507C" w14:textId="40C6EC7F" w:rsidR="00142A20" w:rsidRPr="00B10C21" w:rsidRDefault="00142A20" w:rsidP="00142A20">
            <w:pPr>
              <w:spacing w:after="0" w:line="240" w:lineRule="auto"/>
              <w:jc w:val="center"/>
              <w:rPr>
                <w:rFonts w:ascii="Arial" w:hAnsi="Arial" w:cs="Arial"/>
                <w:color w:val="000000" w:themeColor="text1"/>
              </w:rPr>
            </w:pPr>
            <w:r w:rsidRPr="00B10C21">
              <w:rPr>
                <w:rFonts w:ascii="Arial" w:eastAsia="Times New Roman" w:hAnsi="Arial" w:cs="Arial"/>
                <w:color w:val="000000" w:themeColor="text1"/>
              </w:rPr>
              <w:t>mišrios statybinės ir griovimo atliekos, nenurodytos 17 09 01, 17 09 02 ir 17 09 03</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836376" w14:textId="2A6B9164" w:rsidR="00142A20" w:rsidRPr="00B10C21" w:rsidRDefault="00142A20" w:rsidP="00142A20">
            <w:pPr>
              <w:spacing w:after="0" w:line="240" w:lineRule="auto"/>
              <w:jc w:val="center"/>
              <w:rPr>
                <w:rFonts w:ascii="Arial" w:hAnsi="Arial" w:cs="Arial"/>
                <w:color w:val="000000" w:themeColor="text1"/>
              </w:rPr>
            </w:pPr>
            <w:r w:rsidRPr="00B10C21">
              <w:rPr>
                <w:rFonts w:ascii="Arial" w:hAnsi="Arial" w:cs="Arial"/>
                <w:color w:val="000000" w:themeColor="text1"/>
              </w:rPr>
              <w:t>-</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B8B78" w14:textId="7BB5759A" w:rsidR="00142A20" w:rsidRPr="00B10C21" w:rsidRDefault="00142A20" w:rsidP="00142A20">
            <w:pPr>
              <w:spacing w:after="0" w:line="240" w:lineRule="auto"/>
              <w:jc w:val="center"/>
              <w:rPr>
                <w:rFonts w:ascii="Arial" w:hAnsi="Arial" w:cs="Arial"/>
                <w:color w:val="000000" w:themeColor="text1"/>
              </w:rPr>
            </w:pPr>
            <w:r w:rsidRPr="00B10C21">
              <w:rPr>
                <w:rFonts w:ascii="Arial" w:hAnsi="Arial" w:cs="Arial"/>
                <w:color w:val="000000" w:themeColor="text1"/>
              </w:rPr>
              <w:t>R12</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726020" w14:textId="7B6D91B3" w:rsidR="00142A20" w:rsidRPr="00B10C21" w:rsidRDefault="00142A20" w:rsidP="00142A20">
            <w:pPr>
              <w:spacing w:after="0" w:line="240" w:lineRule="auto"/>
              <w:jc w:val="center"/>
              <w:rPr>
                <w:rFonts w:ascii="Arial" w:hAnsi="Arial" w:cs="Arial"/>
                <w:color w:val="000000" w:themeColor="text1"/>
              </w:rPr>
            </w:pPr>
            <w:r w:rsidRPr="00B10C21">
              <w:rPr>
                <w:rFonts w:ascii="Arial" w:hAnsi="Arial" w:cs="Arial"/>
                <w:color w:val="000000" w:themeColor="text1"/>
              </w:rPr>
              <w:t>40</w:t>
            </w:r>
          </w:p>
        </w:tc>
      </w:tr>
      <w:tr w:rsidR="0052032A" w:rsidRPr="00B10C21" w14:paraId="6E8CBCFE" w14:textId="77777777" w:rsidTr="005B6113">
        <w:trPr>
          <w:trHeight w:val="268"/>
        </w:trPr>
        <w:tc>
          <w:tcPr>
            <w:tcW w:w="58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6CBEFDF" w14:textId="05B22982" w:rsidR="0052032A" w:rsidRPr="00B10C21" w:rsidRDefault="0052032A" w:rsidP="0052032A">
            <w:pPr>
              <w:spacing w:after="0" w:line="240" w:lineRule="auto"/>
              <w:jc w:val="center"/>
              <w:rPr>
                <w:rFonts w:ascii="Arial" w:eastAsia="Times New Roman" w:hAnsi="Arial" w:cs="Arial"/>
                <w:color w:val="000000" w:themeColor="text1"/>
              </w:rPr>
            </w:pPr>
            <w:r w:rsidRPr="00B10C21">
              <w:rPr>
                <w:rFonts w:ascii="Arial" w:eastAsia="Times New Roman" w:hAnsi="Arial" w:cs="Arial"/>
                <w:color w:val="000000" w:themeColor="text1"/>
              </w:rPr>
              <w:t>19 08 14</w:t>
            </w:r>
          </w:p>
        </w:tc>
        <w:tc>
          <w:tcPr>
            <w:tcW w:w="138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8BE3DEA" w14:textId="1EEF0F49" w:rsidR="0052032A" w:rsidRPr="00B10C21" w:rsidRDefault="0052032A" w:rsidP="0052032A">
            <w:pPr>
              <w:spacing w:after="0" w:line="240" w:lineRule="auto"/>
              <w:jc w:val="center"/>
              <w:rPr>
                <w:rFonts w:ascii="Arial" w:eastAsia="Times New Roman" w:hAnsi="Arial" w:cs="Arial"/>
                <w:color w:val="000000" w:themeColor="text1"/>
              </w:rPr>
            </w:pPr>
            <w:r w:rsidRPr="00B10C21">
              <w:rPr>
                <w:rStyle w:val="Emphasis"/>
                <w:rFonts w:ascii="Arial" w:hAnsi="Arial" w:cs="Arial"/>
                <w:i w:val="0"/>
                <w:color w:val="000000" w:themeColor="text1"/>
              </w:rPr>
              <w:t>Kitokio pramoninio nuotekų valymo dumblas, nenurodytas 19 08 13</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5A162B" w14:textId="542A19B1" w:rsidR="0052032A" w:rsidRPr="00B10C21" w:rsidRDefault="0052032A" w:rsidP="0052032A">
            <w:pPr>
              <w:spacing w:after="0" w:line="240" w:lineRule="auto"/>
              <w:jc w:val="center"/>
              <w:rPr>
                <w:rFonts w:ascii="Arial" w:hAnsi="Arial" w:cs="Arial"/>
                <w:color w:val="000000" w:themeColor="text1"/>
              </w:rPr>
            </w:pPr>
            <w:r w:rsidRPr="00B10C21">
              <w:rPr>
                <w:rFonts w:ascii="Arial" w:hAnsi="Arial" w:cs="Arial"/>
                <w:color w:val="000000" w:themeColor="text1"/>
              </w:rPr>
              <w:t>-</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11597F" w14:textId="6E2881A6" w:rsidR="0052032A" w:rsidRPr="00B10C21" w:rsidRDefault="0052032A" w:rsidP="0052032A">
            <w:pPr>
              <w:spacing w:after="0" w:line="240" w:lineRule="auto"/>
              <w:jc w:val="center"/>
              <w:rPr>
                <w:rFonts w:ascii="Arial" w:hAnsi="Arial" w:cs="Arial"/>
                <w:color w:val="000000" w:themeColor="text1"/>
              </w:rPr>
            </w:pPr>
            <w:r w:rsidRPr="00B10C21">
              <w:rPr>
                <w:rFonts w:ascii="Arial" w:hAnsi="Arial" w:cs="Arial"/>
                <w:color w:val="000000" w:themeColor="text1"/>
              </w:rPr>
              <w:t>R12</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A329F0" w14:textId="2302C228" w:rsidR="0052032A" w:rsidRPr="00B10C21" w:rsidRDefault="0052032A" w:rsidP="0052032A">
            <w:pPr>
              <w:spacing w:after="0" w:line="240" w:lineRule="auto"/>
              <w:jc w:val="center"/>
              <w:rPr>
                <w:rFonts w:ascii="Arial" w:hAnsi="Arial" w:cs="Arial"/>
                <w:color w:val="000000" w:themeColor="text1"/>
              </w:rPr>
            </w:pPr>
            <w:r w:rsidRPr="00B10C21">
              <w:rPr>
                <w:rFonts w:ascii="Arial" w:hAnsi="Arial" w:cs="Arial"/>
                <w:color w:val="000000" w:themeColor="text1"/>
              </w:rPr>
              <w:t>300</w:t>
            </w:r>
          </w:p>
        </w:tc>
      </w:tr>
      <w:tr w:rsidR="0052032A" w:rsidRPr="00B10C21" w14:paraId="1768F4BE" w14:textId="77777777" w:rsidTr="008A2B3C">
        <w:trPr>
          <w:trHeight w:val="268"/>
        </w:trPr>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4E6050" w14:textId="5879AD34" w:rsidR="0052032A" w:rsidRPr="00B10C21" w:rsidRDefault="0052032A" w:rsidP="0052032A">
            <w:pPr>
              <w:spacing w:after="0" w:line="240" w:lineRule="auto"/>
              <w:jc w:val="center"/>
              <w:rPr>
                <w:rFonts w:ascii="Arial" w:eastAsia="Times New Roman" w:hAnsi="Arial" w:cs="Arial"/>
                <w:color w:val="000000" w:themeColor="text1"/>
              </w:rPr>
            </w:pPr>
            <w:r w:rsidRPr="00B10C21">
              <w:rPr>
                <w:rFonts w:ascii="Arial" w:hAnsi="Arial" w:cs="Arial"/>
                <w:color w:val="000000" w:themeColor="text1"/>
              </w:rPr>
              <w:t>20 01 01</w:t>
            </w:r>
          </w:p>
        </w:tc>
        <w:tc>
          <w:tcPr>
            <w:tcW w:w="1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D1C8A9" w14:textId="4EF68EAA" w:rsidR="0052032A" w:rsidRPr="00B10C21" w:rsidRDefault="0052032A" w:rsidP="0052032A">
            <w:pPr>
              <w:spacing w:after="0" w:line="240" w:lineRule="auto"/>
              <w:jc w:val="center"/>
              <w:rPr>
                <w:rStyle w:val="Emphasis"/>
                <w:rFonts w:ascii="Arial" w:hAnsi="Arial" w:cs="Arial"/>
                <w:i w:val="0"/>
                <w:color w:val="000000" w:themeColor="text1"/>
              </w:rPr>
            </w:pPr>
            <w:r w:rsidRPr="00B10C21">
              <w:rPr>
                <w:rFonts w:ascii="Arial" w:hAnsi="Arial" w:cs="Arial"/>
                <w:color w:val="000000" w:themeColor="text1"/>
              </w:rPr>
              <w:t>popierius ir  kartonas</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0BCEF1" w14:textId="63CBE360" w:rsidR="0052032A" w:rsidRPr="00B10C21" w:rsidRDefault="0052032A" w:rsidP="0052032A">
            <w:pPr>
              <w:spacing w:after="0" w:line="240" w:lineRule="auto"/>
              <w:jc w:val="center"/>
              <w:rPr>
                <w:rFonts w:ascii="Arial" w:hAnsi="Arial" w:cs="Arial"/>
                <w:color w:val="000000" w:themeColor="text1"/>
              </w:rPr>
            </w:pPr>
            <w:r w:rsidRPr="00B10C21">
              <w:rPr>
                <w:rFonts w:ascii="Arial" w:hAnsi="Arial" w:cs="Arial"/>
                <w:color w:val="000000" w:themeColor="text1"/>
              </w:rPr>
              <w:t>-</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0EBB55" w14:textId="1FDECEFD" w:rsidR="0052032A" w:rsidRPr="00B10C21" w:rsidRDefault="0052032A" w:rsidP="0052032A">
            <w:pPr>
              <w:spacing w:after="0" w:line="240" w:lineRule="auto"/>
              <w:jc w:val="center"/>
              <w:rPr>
                <w:rFonts w:ascii="Arial" w:hAnsi="Arial" w:cs="Arial"/>
                <w:color w:val="000000" w:themeColor="text1"/>
              </w:rPr>
            </w:pPr>
            <w:r w:rsidRPr="00B10C21">
              <w:rPr>
                <w:rFonts w:ascii="Arial" w:hAnsi="Arial" w:cs="Arial"/>
                <w:color w:val="000000" w:themeColor="text1"/>
              </w:rPr>
              <w:t>R12</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35862A" w14:textId="4EB2D389" w:rsidR="0052032A" w:rsidRPr="00B10C21" w:rsidRDefault="0052032A" w:rsidP="0052032A">
            <w:pPr>
              <w:spacing w:after="0" w:line="240" w:lineRule="auto"/>
              <w:jc w:val="center"/>
              <w:rPr>
                <w:rFonts w:ascii="Arial" w:hAnsi="Arial" w:cs="Arial"/>
                <w:color w:val="000000" w:themeColor="text1"/>
              </w:rPr>
            </w:pPr>
            <w:r>
              <w:rPr>
                <w:rFonts w:ascii="Arial" w:hAnsi="Arial" w:cs="Arial"/>
                <w:color w:val="000000" w:themeColor="text1"/>
              </w:rPr>
              <w:t>20</w:t>
            </w:r>
            <w:r w:rsidRPr="00B10C21">
              <w:rPr>
                <w:rFonts w:ascii="Arial" w:hAnsi="Arial" w:cs="Arial"/>
                <w:color w:val="000000" w:themeColor="text1"/>
              </w:rPr>
              <w:t>90</w:t>
            </w:r>
          </w:p>
        </w:tc>
      </w:tr>
      <w:tr w:rsidR="0052032A" w:rsidRPr="00B10C21" w14:paraId="07E74F47" w14:textId="77777777" w:rsidTr="00086A7E">
        <w:trPr>
          <w:trHeight w:val="268"/>
        </w:trPr>
        <w:tc>
          <w:tcPr>
            <w:tcW w:w="58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E74F42"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lastRenderedPageBreak/>
              <w:t>20 01 36 02</w:t>
            </w:r>
          </w:p>
        </w:tc>
        <w:tc>
          <w:tcPr>
            <w:tcW w:w="138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E74F43"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ekranai, monitoriai ir įranga, kurioje yra ekranų, kurių paviršiaus plotas didesnis nei 100 cm2</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44"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Nenaudojama kompiuterinė įranga</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45"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R12</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46"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1,0</w:t>
            </w:r>
          </w:p>
        </w:tc>
      </w:tr>
      <w:tr w:rsidR="0052032A" w:rsidRPr="00B10C21" w14:paraId="07E74F4D" w14:textId="77777777" w:rsidTr="00086A7E">
        <w:trPr>
          <w:trHeight w:val="686"/>
        </w:trPr>
        <w:tc>
          <w:tcPr>
            <w:tcW w:w="58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E74F48"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20 01 36 04</w:t>
            </w:r>
          </w:p>
        </w:tc>
        <w:tc>
          <w:tcPr>
            <w:tcW w:w="138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E74F49"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stambi įranga (bent vienas iš išorinių išmatavimų didesnis nei 50 cm)</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4A" w14:textId="77777777" w:rsidR="0052032A" w:rsidRPr="00B10C21" w:rsidRDefault="0052032A" w:rsidP="0052032A">
            <w:pPr>
              <w:pStyle w:val="Heading2"/>
              <w:jc w:val="center"/>
              <w:rPr>
                <w:rFonts w:ascii="Arial" w:hAnsi="Arial" w:cs="Arial"/>
                <w:color w:val="000000" w:themeColor="text1"/>
                <w:sz w:val="22"/>
                <w:szCs w:val="22"/>
              </w:rPr>
            </w:pP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4B"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R12</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4C"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1,0</w:t>
            </w:r>
          </w:p>
        </w:tc>
      </w:tr>
      <w:tr w:rsidR="0052032A" w:rsidRPr="00B10C21" w14:paraId="07E74F53" w14:textId="77777777" w:rsidTr="00086A7E">
        <w:trPr>
          <w:trHeight w:val="268"/>
        </w:trPr>
        <w:tc>
          <w:tcPr>
            <w:tcW w:w="58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E74F4E"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20 01 36 05</w:t>
            </w:r>
          </w:p>
        </w:tc>
        <w:tc>
          <w:tcPr>
            <w:tcW w:w="138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E74F4F"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smulki įranga (nė vienas iš išorinių išmatavimų neviršija 50 cm)</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50" w14:textId="77777777" w:rsidR="0052032A" w:rsidRPr="00B10C21" w:rsidRDefault="0052032A" w:rsidP="0052032A">
            <w:pPr>
              <w:pStyle w:val="Heading2"/>
              <w:jc w:val="center"/>
              <w:rPr>
                <w:rFonts w:ascii="Arial" w:hAnsi="Arial" w:cs="Arial"/>
                <w:color w:val="000000" w:themeColor="text1"/>
                <w:sz w:val="22"/>
                <w:szCs w:val="22"/>
              </w:rPr>
            </w:pP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51"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R12</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52"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1,5</w:t>
            </w:r>
          </w:p>
        </w:tc>
      </w:tr>
      <w:tr w:rsidR="0052032A" w:rsidRPr="00B10C21" w14:paraId="07E74F59" w14:textId="77777777" w:rsidTr="00086A7E">
        <w:trPr>
          <w:trHeight w:val="268"/>
        </w:trPr>
        <w:tc>
          <w:tcPr>
            <w:tcW w:w="58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E74F54"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20 01 36 06</w:t>
            </w:r>
          </w:p>
        </w:tc>
        <w:tc>
          <w:tcPr>
            <w:tcW w:w="138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E74F55"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smulki IT ir telekomunikacijų įranga (nė vienas iš išorinių išmatavimų neviršija 50 cm)</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56" w14:textId="77777777" w:rsidR="0052032A" w:rsidRPr="00B10C21" w:rsidRDefault="0052032A" w:rsidP="0052032A">
            <w:pPr>
              <w:pStyle w:val="Heading2"/>
              <w:jc w:val="center"/>
              <w:rPr>
                <w:rFonts w:ascii="Arial" w:hAnsi="Arial" w:cs="Arial"/>
                <w:color w:val="000000" w:themeColor="text1"/>
                <w:sz w:val="22"/>
                <w:szCs w:val="22"/>
              </w:rPr>
            </w:pP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57"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R12</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58"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1,0</w:t>
            </w:r>
          </w:p>
        </w:tc>
      </w:tr>
      <w:tr w:rsidR="0052032A" w:rsidRPr="00B10C21" w14:paraId="07E74F5F" w14:textId="77777777" w:rsidTr="00086A7E">
        <w:trPr>
          <w:trHeight w:val="268"/>
        </w:trPr>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5A"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20 01 39</w:t>
            </w:r>
          </w:p>
        </w:tc>
        <w:tc>
          <w:tcPr>
            <w:tcW w:w="1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5B"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Plastikai</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5C"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5D"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R12</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5E"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40</w:t>
            </w:r>
          </w:p>
        </w:tc>
      </w:tr>
      <w:tr w:rsidR="0052032A" w:rsidRPr="00B10C21" w14:paraId="07E74F65" w14:textId="77777777" w:rsidTr="00086A7E">
        <w:trPr>
          <w:trHeight w:val="268"/>
        </w:trPr>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60"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20 01 40</w:t>
            </w:r>
          </w:p>
        </w:tc>
        <w:tc>
          <w:tcPr>
            <w:tcW w:w="1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61"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metalai</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62"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63"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R12</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64"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200</w:t>
            </w:r>
          </w:p>
        </w:tc>
      </w:tr>
      <w:tr w:rsidR="0052032A" w:rsidRPr="00B10C21" w14:paraId="07E74F6B" w14:textId="77777777" w:rsidTr="00086A7E">
        <w:trPr>
          <w:trHeight w:val="268"/>
        </w:trPr>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66"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20 01 99</w:t>
            </w:r>
          </w:p>
        </w:tc>
        <w:tc>
          <w:tcPr>
            <w:tcW w:w="1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67"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kitaip neapibrėžtos frakcijos</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68" w14:textId="77777777" w:rsidR="0052032A" w:rsidRPr="00B10C21" w:rsidRDefault="0052032A" w:rsidP="0052032A">
            <w:pPr>
              <w:pStyle w:val="Heading2"/>
              <w:jc w:val="center"/>
              <w:rPr>
                <w:rFonts w:ascii="Arial" w:hAnsi="Arial" w:cs="Arial"/>
                <w:color w:val="000000" w:themeColor="text1"/>
                <w:sz w:val="22"/>
                <w:szCs w:val="22"/>
              </w:rPr>
            </w:pP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69"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R12</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6A"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150</w:t>
            </w:r>
          </w:p>
        </w:tc>
      </w:tr>
      <w:tr w:rsidR="0052032A" w:rsidRPr="00B10C21" w14:paraId="07E74F71" w14:textId="77777777" w:rsidTr="00086A7E">
        <w:trPr>
          <w:trHeight w:val="268"/>
        </w:trPr>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6C"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20 03 01</w:t>
            </w:r>
          </w:p>
        </w:tc>
        <w:tc>
          <w:tcPr>
            <w:tcW w:w="1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6D"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mišrios komunalinės atliekos</w:t>
            </w:r>
          </w:p>
        </w:tc>
        <w:tc>
          <w:tcPr>
            <w:tcW w:w="10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6E"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6F"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R12</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70" w14:textId="77777777" w:rsidR="0052032A" w:rsidRPr="00B10C21" w:rsidRDefault="0052032A" w:rsidP="0052032A">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200</w:t>
            </w:r>
          </w:p>
        </w:tc>
      </w:tr>
      <w:tr w:rsidR="0052032A" w:rsidRPr="00B10C21" w14:paraId="07E74F74" w14:textId="77777777" w:rsidTr="00086A7E">
        <w:trPr>
          <w:trHeight w:val="210"/>
        </w:trPr>
        <w:tc>
          <w:tcPr>
            <w:tcW w:w="4168"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72" w14:textId="77777777" w:rsidR="0052032A" w:rsidRPr="00B10C21" w:rsidRDefault="0052032A" w:rsidP="0052032A">
            <w:pPr>
              <w:pStyle w:val="Heading2"/>
              <w:jc w:val="right"/>
              <w:rPr>
                <w:rFonts w:ascii="Arial" w:hAnsi="Arial" w:cs="Arial"/>
                <w:b/>
                <w:color w:val="002060"/>
                <w:sz w:val="22"/>
                <w:szCs w:val="22"/>
              </w:rPr>
            </w:pPr>
            <w:r w:rsidRPr="00B10C21">
              <w:rPr>
                <w:rFonts w:ascii="Arial" w:hAnsi="Arial" w:cs="Arial"/>
                <w:b/>
                <w:color w:val="002060"/>
                <w:sz w:val="22"/>
                <w:szCs w:val="22"/>
              </w:rPr>
              <w:t>Iš viso nepavojingų atliekų  t/m</w:t>
            </w:r>
          </w:p>
        </w:tc>
        <w:tc>
          <w:tcPr>
            <w:tcW w:w="8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4F73" w14:textId="16C0D94F" w:rsidR="0052032A" w:rsidRPr="00B10C21" w:rsidRDefault="0052032A" w:rsidP="0052032A">
            <w:pPr>
              <w:pStyle w:val="Heading2"/>
              <w:jc w:val="center"/>
              <w:rPr>
                <w:rFonts w:ascii="Arial" w:hAnsi="Arial" w:cs="Arial"/>
                <w:b/>
                <w:color w:val="002060"/>
                <w:sz w:val="22"/>
                <w:szCs w:val="22"/>
              </w:rPr>
            </w:pPr>
            <w:r w:rsidRPr="00B10C21">
              <w:rPr>
                <w:rFonts w:ascii="Arial" w:hAnsi="Arial" w:cs="Arial"/>
                <w:b/>
                <w:color w:val="002060"/>
                <w:sz w:val="22"/>
                <w:szCs w:val="22"/>
              </w:rPr>
              <w:t>24602,1</w:t>
            </w:r>
          </w:p>
        </w:tc>
      </w:tr>
    </w:tbl>
    <w:p w14:paraId="59BD6A7C" w14:textId="08565281" w:rsidR="009F4112" w:rsidRPr="00485256" w:rsidRDefault="000935F8" w:rsidP="009C33E2">
      <w:pPr>
        <w:spacing w:after="0" w:line="240" w:lineRule="auto"/>
        <w:rPr>
          <w:rFonts w:ascii="Arial" w:eastAsia="Times New Roman" w:hAnsi="Arial" w:cs="Arial"/>
          <w:b/>
          <w:bCs/>
          <w:color w:val="000000" w:themeColor="text1"/>
          <w:sz w:val="16"/>
          <w:szCs w:val="16"/>
          <w:lang w:eastAsia="lt-LT"/>
        </w:rPr>
      </w:pPr>
      <w:r w:rsidRPr="00B10C21">
        <w:rPr>
          <w:rFonts w:ascii="Arial" w:eastAsia="Times New Roman" w:hAnsi="Arial" w:cs="Arial"/>
          <w:color w:val="000000" w:themeColor="text1"/>
          <w:lang w:eastAsia="lt-LT"/>
        </w:rPr>
        <w:t> </w:t>
      </w:r>
      <w:r w:rsidR="0004135D" w:rsidRPr="00B10C21">
        <w:rPr>
          <w:rFonts w:ascii="Arial" w:eastAsia="Times New Roman" w:hAnsi="Arial" w:cs="Arial"/>
          <w:b/>
          <w:bCs/>
          <w:color w:val="000000" w:themeColor="text1"/>
          <w:lang w:eastAsia="lt-LT"/>
        </w:rPr>
        <w:t xml:space="preserve">  </w:t>
      </w:r>
    </w:p>
    <w:p w14:paraId="07E74FEA" w14:textId="6D3BBBEC" w:rsidR="009C33E2" w:rsidRDefault="0004135D" w:rsidP="009C33E2">
      <w:pPr>
        <w:spacing w:after="0" w:line="240" w:lineRule="auto"/>
        <w:rPr>
          <w:rFonts w:ascii="Arial" w:eastAsia="Times New Roman" w:hAnsi="Arial" w:cs="Arial"/>
          <w:b/>
          <w:color w:val="000000" w:themeColor="text1"/>
          <w:lang w:eastAsia="lt-LT"/>
        </w:rPr>
      </w:pPr>
      <w:r w:rsidRPr="00B10C21">
        <w:rPr>
          <w:rFonts w:ascii="Arial" w:eastAsia="Times New Roman" w:hAnsi="Arial" w:cs="Arial"/>
          <w:b/>
          <w:bCs/>
          <w:color w:val="000000" w:themeColor="text1"/>
          <w:lang w:eastAsia="lt-LT"/>
        </w:rPr>
        <w:t xml:space="preserve">   </w:t>
      </w:r>
      <w:r w:rsidR="009C33E2" w:rsidRPr="00B10C21">
        <w:rPr>
          <w:rFonts w:ascii="Arial" w:eastAsia="Times New Roman" w:hAnsi="Arial" w:cs="Arial"/>
          <w:b/>
          <w:bCs/>
          <w:color w:val="000000" w:themeColor="text1"/>
          <w:lang w:eastAsia="lt-LT"/>
        </w:rPr>
        <w:t>26 lentelė.</w:t>
      </w:r>
      <w:r w:rsidR="009C33E2" w:rsidRPr="00B10C21">
        <w:rPr>
          <w:rFonts w:ascii="Arial" w:eastAsia="Times New Roman" w:hAnsi="Arial" w:cs="Arial"/>
          <w:b/>
          <w:color w:val="000000" w:themeColor="text1"/>
          <w:lang w:eastAsia="lt-LT"/>
        </w:rPr>
        <w:t> Didžiausias numatomas laikyti nepavojingųjų atliekų kiekis.</w:t>
      </w:r>
      <w:r w:rsidR="00252672" w:rsidRPr="00B10C21">
        <w:rPr>
          <w:rFonts w:ascii="Arial" w:eastAsia="Times New Roman" w:hAnsi="Arial" w:cs="Arial"/>
          <w:b/>
          <w:color w:val="000000" w:themeColor="text1"/>
          <w:lang w:eastAsia="lt-LT"/>
        </w:rPr>
        <w:t xml:space="preserve"> </w:t>
      </w:r>
    </w:p>
    <w:p w14:paraId="49DEC422" w14:textId="77777777" w:rsidR="00485256" w:rsidRPr="00485256" w:rsidRDefault="00485256" w:rsidP="009C33E2">
      <w:pPr>
        <w:spacing w:after="0" w:line="240" w:lineRule="auto"/>
        <w:rPr>
          <w:rFonts w:ascii="Arial" w:eastAsia="Times New Roman" w:hAnsi="Arial" w:cs="Arial"/>
          <w:b/>
          <w:color w:val="000000" w:themeColor="text1"/>
          <w:sz w:val="16"/>
          <w:szCs w:val="16"/>
          <w:lang w:eastAsia="lt-LT"/>
        </w:rPr>
      </w:pPr>
    </w:p>
    <w:p w14:paraId="07E74FEC" w14:textId="66E24366" w:rsidR="00C55BCE" w:rsidRPr="00B10C21" w:rsidRDefault="009C33E2" w:rsidP="008A57F8">
      <w:pPr>
        <w:spacing w:after="0" w:line="240" w:lineRule="auto"/>
        <w:rPr>
          <w:rStyle w:val="Heading1Char"/>
          <w:rFonts w:ascii="Arial" w:hAnsi="Arial" w:cs="Arial"/>
          <w:color w:val="000000" w:themeColor="text1"/>
          <w:sz w:val="22"/>
          <w:szCs w:val="22"/>
        </w:rPr>
      </w:pPr>
      <w:r w:rsidRPr="00B10C21">
        <w:rPr>
          <w:rFonts w:ascii="Arial" w:eastAsia="Times New Roman" w:hAnsi="Arial" w:cs="Arial"/>
          <w:color w:val="000000" w:themeColor="text1"/>
          <w:lang w:eastAsia="lt-LT"/>
        </w:rPr>
        <w:t> Įrenginio pavadinimas </w:t>
      </w:r>
      <w:r w:rsidR="00C55BCE" w:rsidRPr="00B10C21">
        <w:rPr>
          <w:rStyle w:val="Heading1Char"/>
          <w:rFonts w:ascii="Arial" w:hAnsi="Arial" w:cs="Arial"/>
          <w:color w:val="000000" w:themeColor="text1"/>
          <w:sz w:val="22"/>
          <w:szCs w:val="22"/>
          <w:u w:val="single"/>
        </w:rPr>
        <w:t>Popieriaus gamybos įrenginys (žaliavų/makulatūros sandėlis)</w:t>
      </w:r>
      <w:r w:rsidR="00C55BCE" w:rsidRPr="00B10C21">
        <w:rPr>
          <w:rStyle w:val="Heading1Char"/>
          <w:rFonts w:ascii="Arial" w:hAnsi="Arial" w:cs="Arial"/>
          <w:color w:val="000000" w:themeColor="text1"/>
          <w:sz w:val="22"/>
          <w:szCs w:val="22"/>
        </w:rPr>
        <w:t>_</w:t>
      </w:r>
      <w:r w:rsidR="00252672" w:rsidRPr="00B10C21">
        <w:rPr>
          <w:rStyle w:val="Heading1Char"/>
          <w:rFonts w:ascii="Arial" w:hAnsi="Arial" w:cs="Arial"/>
          <w:color w:val="000000" w:themeColor="text1"/>
          <w:sz w:val="22"/>
          <w:szCs w:val="22"/>
        </w:rPr>
        <w:t xml:space="preserve"> </w:t>
      </w:r>
    </w:p>
    <w:tbl>
      <w:tblPr>
        <w:tblW w:w="14265" w:type="dxa"/>
        <w:tblInd w:w="58" w:type="dxa"/>
        <w:tblCellMar>
          <w:left w:w="0" w:type="dxa"/>
          <w:right w:w="0" w:type="dxa"/>
        </w:tblCellMar>
        <w:tblLook w:val="04A0" w:firstRow="1" w:lastRow="0" w:firstColumn="1" w:lastColumn="0" w:noHBand="0" w:noVBand="1"/>
      </w:tblPr>
      <w:tblGrid>
        <w:gridCol w:w="1275"/>
        <w:gridCol w:w="3760"/>
        <w:gridCol w:w="2410"/>
        <w:gridCol w:w="1843"/>
        <w:gridCol w:w="3402"/>
        <w:gridCol w:w="1575"/>
      </w:tblGrid>
      <w:tr w:rsidR="0067164D" w:rsidRPr="00B10C21" w14:paraId="07E74FF0" w14:textId="77777777" w:rsidTr="00142A20">
        <w:tc>
          <w:tcPr>
            <w:tcW w:w="7445" w:type="dxa"/>
            <w:gridSpan w:val="3"/>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vAlign w:val="center"/>
            <w:hideMark/>
          </w:tcPr>
          <w:p w14:paraId="07E74FED"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Atliekos</w:t>
            </w:r>
          </w:p>
        </w:tc>
        <w:tc>
          <w:tcPr>
            <w:tcW w:w="5245" w:type="dxa"/>
            <w:gridSpan w:val="2"/>
            <w:tcBorders>
              <w:top w:val="single" w:sz="8" w:space="0" w:color="auto"/>
              <w:left w:val="nil"/>
              <w:bottom w:val="single" w:sz="4" w:space="0" w:color="auto"/>
              <w:right w:val="single" w:sz="8" w:space="0" w:color="auto"/>
            </w:tcBorders>
            <w:tcMar>
              <w:top w:w="0" w:type="dxa"/>
              <w:left w:w="57" w:type="dxa"/>
              <w:bottom w:w="0" w:type="dxa"/>
              <w:right w:w="57" w:type="dxa"/>
            </w:tcMar>
            <w:hideMark/>
          </w:tcPr>
          <w:p w14:paraId="07E74FEE"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Naudojimui ir (ar) šalinimui skirtų atliekų laikymas</w:t>
            </w:r>
          </w:p>
        </w:tc>
        <w:tc>
          <w:tcPr>
            <w:tcW w:w="1575" w:type="dxa"/>
            <w:vMerge w:val="restart"/>
            <w:tcBorders>
              <w:top w:val="single" w:sz="8" w:space="0" w:color="auto"/>
              <w:left w:val="nil"/>
              <w:bottom w:val="single" w:sz="4" w:space="0" w:color="auto"/>
              <w:right w:val="single" w:sz="8" w:space="0" w:color="auto"/>
            </w:tcBorders>
            <w:tcMar>
              <w:top w:w="0" w:type="dxa"/>
              <w:left w:w="57" w:type="dxa"/>
              <w:bottom w:w="0" w:type="dxa"/>
              <w:right w:w="57" w:type="dxa"/>
            </w:tcMar>
            <w:vAlign w:val="center"/>
            <w:hideMark/>
          </w:tcPr>
          <w:p w14:paraId="07E74FEF"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Planuojamas tolimesnis atliekų apdorojimas</w:t>
            </w:r>
          </w:p>
        </w:tc>
      </w:tr>
      <w:tr w:rsidR="0067164D" w:rsidRPr="00B10C21" w14:paraId="07E74FF8" w14:textId="77777777" w:rsidTr="001C0C8A">
        <w:trPr>
          <w:trHeight w:val="855"/>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FF1"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Kodas</w:t>
            </w:r>
          </w:p>
        </w:tc>
        <w:tc>
          <w:tcPr>
            <w:tcW w:w="37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FF2"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Pavadinimas</w:t>
            </w:r>
          </w:p>
        </w:tc>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FF3"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Patikslintas pavadinimas</w:t>
            </w: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FF4"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Laikymo veiklos kodas (R13 ir (ar) D15)</w:t>
            </w:r>
          </w:p>
          <w:p w14:paraId="07E74FF5"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 </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FF6"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Didžiausias vienu metu numatomas laikyti bendras atliekų, įskaitant apdorojimo metu susidarančių atliekų, kiekis, t</w:t>
            </w: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07E74FF7" w14:textId="77777777" w:rsidR="009C33E2" w:rsidRPr="00B10C21" w:rsidRDefault="009C33E2" w:rsidP="00D77CFC">
            <w:pPr>
              <w:spacing w:after="0" w:line="240" w:lineRule="auto"/>
              <w:rPr>
                <w:rFonts w:ascii="Arial" w:eastAsia="Times New Roman" w:hAnsi="Arial" w:cs="Arial"/>
                <w:color w:val="000000" w:themeColor="text1"/>
                <w:lang w:eastAsia="lt-LT"/>
              </w:rPr>
            </w:pPr>
          </w:p>
        </w:tc>
      </w:tr>
      <w:tr w:rsidR="0067164D" w:rsidRPr="00B10C21" w14:paraId="07E74FFF" w14:textId="77777777" w:rsidTr="001C0C8A">
        <w:trPr>
          <w:trHeight w:val="284"/>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FF9"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w:t>
            </w:r>
          </w:p>
        </w:tc>
        <w:tc>
          <w:tcPr>
            <w:tcW w:w="37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FFA"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w:t>
            </w:r>
          </w:p>
        </w:tc>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FFB"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w:t>
            </w: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FFC"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FFD"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5</w:t>
            </w:r>
          </w:p>
        </w:tc>
        <w:tc>
          <w:tcPr>
            <w:tcW w:w="15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4FFE" w14:textId="77777777" w:rsidR="009C33E2" w:rsidRPr="00B10C21" w:rsidRDefault="009C33E2" w:rsidP="00D77CF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6</w:t>
            </w:r>
          </w:p>
        </w:tc>
      </w:tr>
      <w:tr w:rsidR="0067164D" w:rsidRPr="00B10C21" w14:paraId="07E75008" w14:textId="77777777" w:rsidTr="001C0C8A">
        <w:trPr>
          <w:trHeight w:val="243"/>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5000" w14:textId="77777777" w:rsidR="00953CAD" w:rsidRPr="00B10C21" w:rsidRDefault="00953CAD" w:rsidP="006506CC">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20 01 01</w:t>
            </w:r>
          </w:p>
        </w:tc>
        <w:tc>
          <w:tcPr>
            <w:tcW w:w="37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5001" w14:textId="77777777" w:rsidR="00953CAD" w:rsidRPr="00B10C21" w:rsidRDefault="00953CAD" w:rsidP="006506CC">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Popierius ir kartonas</w:t>
            </w:r>
          </w:p>
        </w:tc>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5002" w14:textId="77777777" w:rsidR="00953CAD" w:rsidRPr="00B10C21" w:rsidRDefault="00953CAD" w:rsidP="006506CC">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makulatūra</w:t>
            </w:r>
          </w:p>
        </w:tc>
        <w:tc>
          <w:tcPr>
            <w:tcW w:w="1843" w:type="dxa"/>
            <w:tcBorders>
              <w:top w:val="single" w:sz="4" w:space="0" w:color="auto"/>
              <w:left w:val="nil"/>
              <w:bottom w:val="single" w:sz="4" w:space="0" w:color="auto"/>
              <w:right w:val="single" w:sz="8" w:space="0" w:color="auto"/>
            </w:tcBorders>
            <w:tcMar>
              <w:top w:w="0" w:type="dxa"/>
              <w:left w:w="57" w:type="dxa"/>
              <w:bottom w:w="0" w:type="dxa"/>
              <w:right w:w="57" w:type="dxa"/>
            </w:tcMar>
            <w:hideMark/>
          </w:tcPr>
          <w:p w14:paraId="07E75003" w14:textId="77777777" w:rsidR="00953CAD" w:rsidRPr="00B10C21" w:rsidRDefault="00953CAD" w:rsidP="006506CC">
            <w:pPr>
              <w:pStyle w:val="Heading2"/>
              <w:jc w:val="center"/>
              <w:rPr>
                <w:rFonts w:ascii="Arial" w:eastAsia="Times New Roman" w:hAnsi="Arial" w:cs="Arial"/>
                <w:color w:val="000000" w:themeColor="text1"/>
                <w:sz w:val="22"/>
                <w:szCs w:val="22"/>
                <w:lang w:eastAsia="lt-LT"/>
              </w:rPr>
            </w:pPr>
            <w:r w:rsidRPr="00B10C21">
              <w:rPr>
                <w:rFonts w:ascii="Arial" w:eastAsia="Times New Roman" w:hAnsi="Arial" w:cs="Arial"/>
                <w:color w:val="000000" w:themeColor="text1"/>
                <w:sz w:val="22"/>
                <w:szCs w:val="22"/>
                <w:lang w:eastAsia="lt-LT"/>
              </w:rPr>
              <w:t>R13</w:t>
            </w:r>
          </w:p>
        </w:tc>
        <w:tc>
          <w:tcPr>
            <w:tcW w:w="3402" w:type="dxa"/>
            <w:vMerge w:val="restart"/>
            <w:tcBorders>
              <w:top w:val="single" w:sz="4" w:space="0" w:color="auto"/>
              <w:left w:val="nil"/>
              <w:bottom w:val="single" w:sz="4" w:space="0" w:color="auto"/>
              <w:right w:val="single" w:sz="8" w:space="0" w:color="auto"/>
            </w:tcBorders>
            <w:tcMar>
              <w:top w:w="0" w:type="dxa"/>
              <w:left w:w="57" w:type="dxa"/>
              <w:bottom w:w="0" w:type="dxa"/>
              <w:right w:w="57" w:type="dxa"/>
            </w:tcMar>
            <w:vAlign w:val="center"/>
            <w:hideMark/>
          </w:tcPr>
          <w:p w14:paraId="07E75004" w14:textId="77777777" w:rsidR="00953CAD" w:rsidRPr="00B10C21" w:rsidRDefault="00953CAD" w:rsidP="006506CC">
            <w:pPr>
              <w:pStyle w:val="Heading2"/>
              <w:jc w:val="center"/>
              <w:rPr>
                <w:rFonts w:ascii="Arial" w:eastAsia="Times New Roman" w:hAnsi="Arial" w:cs="Arial"/>
                <w:color w:val="000000" w:themeColor="text1"/>
                <w:sz w:val="22"/>
                <w:szCs w:val="22"/>
                <w:lang w:eastAsia="lt-LT"/>
              </w:rPr>
            </w:pPr>
            <w:r w:rsidRPr="00B10C21">
              <w:rPr>
                <w:rFonts w:ascii="Arial" w:eastAsia="Times New Roman" w:hAnsi="Arial" w:cs="Arial"/>
                <w:color w:val="000000" w:themeColor="text1"/>
                <w:sz w:val="22"/>
                <w:szCs w:val="22"/>
                <w:lang w:eastAsia="lt-LT"/>
              </w:rPr>
              <w:t>1285</w:t>
            </w:r>
          </w:p>
        </w:tc>
        <w:tc>
          <w:tcPr>
            <w:tcW w:w="1575" w:type="dxa"/>
            <w:vMerge w:val="restart"/>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14:paraId="07E75005" w14:textId="77777777" w:rsidR="00953CAD" w:rsidRPr="00B10C21" w:rsidRDefault="00953CAD" w:rsidP="006506CC">
            <w:pPr>
              <w:pStyle w:val="Heading2"/>
              <w:jc w:val="center"/>
              <w:rPr>
                <w:rFonts w:ascii="Arial" w:eastAsia="Times New Roman" w:hAnsi="Arial" w:cs="Arial"/>
                <w:color w:val="000000" w:themeColor="text1"/>
                <w:sz w:val="22"/>
                <w:szCs w:val="22"/>
                <w:lang w:eastAsia="lt-LT"/>
              </w:rPr>
            </w:pPr>
          </w:p>
          <w:p w14:paraId="07E75006" w14:textId="77777777" w:rsidR="00953CAD" w:rsidRPr="00B10C21" w:rsidRDefault="00953CAD" w:rsidP="006506CC">
            <w:pPr>
              <w:pStyle w:val="Heading2"/>
              <w:jc w:val="center"/>
              <w:rPr>
                <w:rFonts w:ascii="Arial" w:eastAsia="Times New Roman" w:hAnsi="Arial" w:cs="Arial"/>
                <w:color w:val="000000" w:themeColor="text1"/>
                <w:sz w:val="22"/>
                <w:szCs w:val="22"/>
                <w:lang w:eastAsia="lt-LT"/>
              </w:rPr>
            </w:pPr>
            <w:r w:rsidRPr="00B10C21">
              <w:rPr>
                <w:rFonts w:ascii="Arial" w:eastAsia="Times New Roman" w:hAnsi="Arial" w:cs="Arial"/>
                <w:color w:val="000000" w:themeColor="text1"/>
                <w:sz w:val="22"/>
                <w:szCs w:val="22"/>
                <w:lang w:eastAsia="lt-LT"/>
              </w:rPr>
              <w:t>-</w:t>
            </w:r>
          </w:p>
          <w:p w14:paraId="07E75007" w14:textId="77777777" w:rsidR="00953CAD" w:rsidRPr="00B10C21" w:rsidRDefault="00953CAD" w:rsidP="006506CC">
            <w:pPr>
              <w:pStyle w:val="Heading2"/>
              <w:jc w:val="center"/>
              <w:rPr>
                <w:rFonts w:ascii="Arial" w:eastAsia="Times New Roman" w:hAnsi="Arial" w:cs="Arial"/>
                <w:color w:val="000000" w:themeColor="text1"/>
                <w:sz w:val="22"/>
                <w:szCs w:val="22"/>
                <w:lang w:eastAsia="lt-LT"/>
              </w:rPr>
            </w:pPr>
          </w:p>
        </w:tc>
      </w:tr>
      <w:tr w:rsidR="0067164D" w:rsidRPr="00B10C21" w14:paraId="07E7500F" w14:textId="77777777" w:rsidTr="001C0C8A">
        <w:trPr>
          <w:trHeight w:val="243"/>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5009" w14:textId="77777777" w:rsidR="00953CAD" w:rsidRPr="00B10C21" w:rsidRDefault="00953CAD" w:rsidP="006506CC">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19 12 01</w:t>
            </w:r>
          </w:p>
        </w:tc>
        <w:tc>
          <w:tcPr>
            <w:tcW w:w="37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500A" w14:textId="77777777" w:rsidR="00953CAD" w:rsidRPr="00B10C21" w:rsidRDefault="00953CAD" w:rsidP="006506CC">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Popierius ir kartonas</w:t>
            </w:r>
          </w:p>
        </w:tc>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500B" w14:textId="77777777" w:rsidR="00953CAD" w:rsidRPr="00B10C21" w:rsidRDefault="00953CAD" w:rsidP="006506CC">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makulatūra</w:t>
            </w:r>
          </w:p>
        </w:tc>
        <w:tc>
          <w:tcPr>
            <w:tcW w:w="1843" w:type="dxa"/>
            <w:tcBorders>
              <w:top w:val="single" w:sz="4" w:space="0" w:color="auto"/>
              <w:left w:val="nil"/>
              <w:bottom w:val="single" w:sz="8" w:space="0" w:color="auto"/>
              <w:right w:val="single" w:sz="8" w:space="0" w:color="auto"/>
            </w:tcBorders>
            <w:tcMar>
              <w:top w:w="0" w:type="dxa"/>
              <w:left w:w="57" w:type="dxa"/>
              <w:bottom w:w="0" w:type="dxa"/>
              <w:right w:w="57" w:type="dxa"/>
            </w:tcMar>
            <w:hideMark/>
          </w:tcPr>
          <w:p w14:paraId="07E7500C" w14:textId="77777777" w:rsidR="00953CAD" w:rsidRPr="00B10C21" w:rsidRDefault="00953CAD" w:rsidP="006506CC">
            <w:pPr>
              <w:pStyle w:val="Heading2"/>
              <w:jc w:val="center"/>
              <w:rPr>
                <w:rFonts w:ascii="Arial" w:eastAsia="Times New Roman" w:hAnsi="Arial" w:cs="Arial"/>
                <w:color w:val="000000" w:themeColor="text1"/>
                <w:sz w:val="22"/>
                <w:szCs w:val="22"/>
                <w:lang w:eastAsia="lt-LT"/>
              </w:rPr>
            </w:pPr>
            <w:r w:rsidRPr="00B10C21">
              <w:rPr>
                <w:rFonts w:ascii="Arial" w:eastAsia="Times New Roman" w:hAnsi="Arial" w:cs="Arial"/>
                <w:color w:val="000000" w:themeColor="text1"/>
                <w:sz w:val="22"/>
                <w:szCs w:val="22"/>
                <w:lang w:eastAsia="lt-LT"/>
              </w:rPr>
              <w:t>R13</w:t>
            </w:r>
          </w:p>
        </w:tc>
        <w:tc>
          <w:tcPr>
            <w:tcW w:w="3402" w:type="dxa"/>
            <w:vMerge/>
            <w:tcBorders>
              <w:top w:val="single" w:sz="4" w:space="0" w:color="auto"/>
              <w:left w:val="nil"/>
              <w:bottom w:val="single" w:sz="8" w:space="0" w:color="auto"/>
              <w:right w:val="single" w:sz="8" w:space="0" w:color="auto"/>
            </w:tcBorders>
            <w:vAlign w:val="center"/>
            <w:hideMark/>
          </w:tcPr>
          <w:p w14:paraId="07E7500D" w14:textId="77777777" w:rsidR="00953CAD" w:rsidRPr="00B10C21" w:rsidRDefault="00953CAD" w:rsidP="006506CC">
            <w:pPr>
              <w:pStyle w:val="Heading2"/>
              <w:jc w:val="center"/>
              <w:rPr>
                <w:rFonts w:ascii="Arial" w:eastAsia="Times New Roman" w:hAnsi="Arial" w:cs="Arial"/>
                <w:color w:val="000000" w:themeColor="text1"/>
                <w:sz w:val="22"/>
                <w:szCs w:val="22"/>
                <w:lang w:eastAsia="lt-LT"/>
              </w:rPr>
            </w:pPr>
          </w:p>
        </w:tc>
        <w:tc>
          <w:tcPr>
            <w:tcW w:w="1575" w:type="dxa"/>
            <w:vMerge/>
            <w:tcBorders>
              <w:top w:val="single" w:sz="4" w:space="0" w:color="auto"/>
              <w:left w:val="nil"/>
              <w:right w:val="single" w:sz="8" w:space="0" w:color="auto"/>
            </w:tcBorders>
            <w:tcMar>
              <w:top w:w="0" w:type="dxa"/>
              <w:left w:w="57" w:type="dxa"/>
              <w:bottom w:w="0" w:type="dxa"/>
              <w:right w:w="57" w:type="dxa"/>
            </w:tcMar>
            <w:hideMark/>
          </w:tcPr>
          <w:p w14:paraId="07E7500E" w14:textId="77777777" w:rsidR="00953CAD" w:rsidRPr="00B10C21" w:rsidRDefault="00953CAD" w:rsidP="006506CC">
            <w:pPr>
              <w:pStyle w:val="Heading2"/>
              <w:jc w:val="center"/>
              <w:rPr>
                <w:rFonts w:ascii="Arial" w:eastAsia="Times New Roman" w:hAnsi="Arial" w:cs="Arial"/>
                <w:color w:val="000000" w:themeColor="text1"/>
                <w:sz w:val="22"/>
                <w:szCs w:val="22"/>
                <w:lang w:eastAsia="lt-LT"/>
              </w:rPr>
            </w:pPr>
          </w:p>
        </w:tc>
      </w:tr>
      <w:tr w:rsidR="0067164D" w:rsidRPr="00B10C21" w14:paraId="07E75016" w14:textId="77777777" w:rsidTr="001C0C8A">
        <w:trPr>
          <w:trHeight w:val="243"/>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5010" w14:textId="77777777" w:rsidR="00953CAD" w:rsidRPr="00B10C21" w:rsidRDefault="00953CAD" w:rsidP="006506CC">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15 01 01</w:t>
            </w:r>
          </w:p>
        </w:tc>
        <w:tc>
          <w:tcPr>
            <w:tcW w:w="37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5011" w14:textId="77777777" w:rsidR="00953CAD" w:rsidRPr="00B10C21" w:rsidRDefault="00953CAD" w:rsidP="006506CC">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Popieriaus ir kartono pakuotės</w:t>
            </w:r>
          </w:p>
        </w:tc>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75012" w14:textId="77777777" w:rsidR="00953CAD" w:rsidRPr="00B10C21" w:rsidRDefault="00953CAD" w:rsidP="006506CC">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makulatūra</w:t>
            </w:r>
          </w:p>
        </w:tc>
        <w:tc>
          <w:tcPr>
            <w:tcW w:w="1843" w:type="dxa"/>
            <w:tcBorders>
              <w:top w:val="nil"/>
              <w:left w:val="nil"/>
              <w:bottom w:val="single" w:sz="4" w:space="0" w:color="auto"/>
              <w:right w:val="single" w:sz="8" w:space="0" w:color="auto"/>
            </w:tcBorders>
            <w:tcMar>
              <w:top w:w="0" w:type="dxa"/>
              <w:left w:w="57" w:type="dxa"/>
              <w:bottom w:w="0" w:type="dxa"/>
              <w:right w:w="57" w:type="dxa"/>
            </w:tcMar>
            <w:hideMark/>
          </w:tcPr>
          <w:p w14:paraId="07E75013" w14:textId="77777777" w:rsidR="00953CAD" w:rsidRPr="00B10C21" w:rsidRDefault="00953CAD" w:rsidP="006506CC">
            <w:pPr>
              <w:pStyle w:val="Heading2"/>
              <w:jc w:val="center"/>
              <w:rPr>
                <w:rFonts w:ascii="Arial" w:eastAsia="Times New Roman" w:hAnsi="Arial" w:cs="Arial"/>
                <w:color w:val="000000" w:themeColor="text1"/>
                <w:sz w:val="22"/>
                <w:szCs w:val="22"/>
                <w:lang w:eastAsia="lt-LT"/>
              </w:rPr>
            </w:pPr>
            <w:r w:rsidRPr="00B10C21">
              <w:rPr>
                <w:rFonts w:ascii="Arial" w:eastAsia="Times New Roman" w:hAnsi="Arial" w:cs="Arial"/>
                <w:color w:val="000000" w:themeColor="text1"/>
                <w:sz w:val="22"/>
                <w:szCs w:val="22"/>
                <w:lang w:eastAsia="lt-LT"/>
              </w:rPr>
              <w:t>R13</w:t>
            </w:r>
          </w:p>
        </w:tc>
        <w:tc>
          <w:tcPr>
            <w:tcW w:w="3402" w:type="dxa"/>
            <w:vMerge/>
            <w:tcBorders>
              <w:top w:val="nil"/>
              <w:left w:val="nil"/>
              <w:bottom w:val="single" w:sz="4" w:space="0" w:color="auto"/>
              <w:right w:val="single" w:sz="8" w:space="0" w:color="auto"/>
            </w:tcBorders>
            <w:vAlign w:val="center"/>
            <w:hideMark/>
          </w:tcPr>
          <w:p w14:paraId="07E75014" w14:textId="77777777" w:rsidR="00953CAD" w:rsidRPr="00B10C21" w:rsidRDefault="00953CAD" w:rsidP="006506CC">
            <w:pPr>
              <w:pStyle w:val="Heading2"/>
              <w:jc w:val="center"/>
              <w:rPr>
                <w:rFonts w:ascii="Arial" w:eastAsia="Times New Roman" w:hAnsi="Arial" w:cs="Arial"/>
                <w:color w:val="000000" w:themeColor="text1"/>
                <w:sz w:val="22"/>
                <w:szCs w:val="22"/>
                <w:lang w:eastAsia="lt-LT"/>
              </w:rPr>
            </w:pPr>
          </w:p>
        </w:tc>
        <w:tc>
          <w:tcPr>
            <w:tcW w:w="1575" w:type="dxa"/>
            <w:vMerge/>
            <w:tcBorders>
              <w:left w:val="nil"/>
              <w:bottom w:val="single" w:sz="4" w:space="0" w:color="auto"/>
              <w:right w:val="single" w:sz="8" w:space="0" w:color="auto"/>
            </w:tcBorders>
            <w:tcMar>
              <w:top w:w="0" w:type="dxa"/>
              <w:left w:w="57" w:type="dxa"/>
              <w:bottom w:w="0" w:type="dxa"/>
              <w:right w:w="57" w:type="dxa"/>
            </w:tcMar>
            <w:hideMark/>
          </w:tcPr>
          <w:p w14:paraId="07E75015" w14:textId="77777777" w:rsidR="00953CAD" w:rsidRPr="00B10C21" w:rsidRDefault="00953CAD" w:rsidP="006506CC">
            <w:pPr>
              <w:pStyle w:val="Heading2"/>
              <w:jc w:val="center"/>
              <w:rPr>
                <w:rFonts w:ascii="Arial" w:eastAsia="Times New Roman" w:hAnsi="Arial" w:cs="Arial"/>
                <w:color w:val="000000" w:themeColor="text1"/>
                <w:sz w:val="22"/>
                <w:szCs w:val="22"/>
                <w:lang w:eastAsia="lt-LT"/>
              </w:rPr>
            </w:pPr>
          </w:p>
        </w:tc>
      </w:tr>
      <w:tr w:rsidR="00BC1D02" w:rsidRPr="00B10C21" w14:paraId="07E7501D" w14:textId="77777777" w:rsidTr="00BC1D02">
        <w:trPr>
          <w:trHeight w:val="243"/>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E75017" w14:textId="554FC921" w:rsidR="00BC1D02" w:rsidRPr="00B10C21" w:rsidRDefault="00BC1D02" w:rsidP="00BC1D02">
            <w:pPr>
              <w:pStyle w:val="Heading2"/>
              <w:jc w:val="center"/>
              <w:rPr>
                <w:rFonts w:ascii="Arial" w:hAnsi="Arial" w:cs="Arial"/>
                <w:color w:val="002060"/>
                <w:sz w:val="22"/>
                <w:szCs w:val="22"/>
              </w:rPr>
            </w:pPr>
            <w:r w:rsidRPr="00B10C21">
              <w:rPr>
                <w:rStyle w:val="Emphasis"/>
                <w:rFonts w:ascii="Arial" w:hAnsi="Arial" w:cs="Arial"/>
                <w:i w:val="0"/>
                <w:color w:val="002060"/>
                <w:sz w:val="22"/>
                <w:szCs w:val="22"/>
              </w:rPr>
              <w:t>03 03 08</w:t>
            </w:r>
          </w:p>
        </w:tc>
        <w:tc>
          <w:tcPr>
            <w:tcW w:w="37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E75018" w14:textId="70E3E881" w:rsidR="00BC1D02" w:rsidRPr="00B10C21" w:rsidRDefault="00BC1D02" w:rsidP="00BC1D02">
            <w:pPr>
              <w:pStyle w:val="Heading2"/>
              <w:jc w:val="center"/>
              <w:rPr>
                <w:rFonts w:ascii="Arial" w:hAnsi="Arial" w:cs="Arial"/>
                <w:color w:val="002060"/>
                <w:sz w:val="22"/>
                <w:szCs w:val="22"/>
              </w:rPr>
            </w:pPr>
            <w:r w:rsidRPr="00B10C21">
              <w:rPr>
                <w:rStyle w:val="Emphasis"/>
                <w:rFonts w:ascii="Arial" w:hAnsi="Arial" w:cs="Arial"/>
                <w:i w:val="0"/>
                <w:color w:val="002060"/>
                <w:sz w:val="22"/>
                <w:szCs w:val="22"/>
              </w:rPr>
              <w:t>Perdirbti skirto popieriaus ir kartono rūšiavimo atliekos</w:t>
            </w:r>
          </w:p>
        </w:tc>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E75019" w14:textId="77777777" w:rsidR="00BC1D02" w:rsidRPr="00B10C21" w:rsidRDefault="00BC1D02" w:rsidP="00BC1D02">
            <w:pPr>
              <w:pStyle w:val="Heading2"/>
              <w:jc w:val="center"/>
              <w:rPr>
                <w:rStyle w:val="Emphasis"/>
                <w:rFonts w:ascii="Arial" w:hAnsi="Arial" w:cs="Arial"/>
                <w:i w:val="0"/>
                <w:iCs w:val="0"/>
                <w:color w:val="002060"/>
                <w:sz w:val="22"/>
                <w:szCs w:val="22"/>
              </w:rPr>
            </w:pPr>
            <w:r w:rsidRPr="00B10C21">
              <w:rPr>
                <w:rStyle w:val="Emphasis"/>
                <w:rFonts w:ascii="Arial" w:hAnsi="Arial" w:cs="Arial"/>
                <w:i w:val="0"/>
                <w:iCs w:val="0"/>
                <w:color w:val="002060"/>
                <w:sz w:val="22"/>
                <w:szCs w:val="22"/>
              </w:rPr>
              <w:t>makulatūros perdirbimo atliekos</w:t>
            </w: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E7501A" w14:textId="77777777" w:rsidR="00BC1D02" w:rsidRPr="00B10C21" w:rsidRDefault="00BC1D02" w:rsidP="00BC1D02">
            <w:pPr>
              <w:pStyle w:val="Heading2"/>
              <w:jc w:val="center"/>
              <w:rPr>
                <w:rFonts w:ascii="Arial" w:eastAsia="Times New Roman" w:hAnsi="Arial" w:cs="Arial"/>
                <w:color w:val="002060"/>
                <w:sz w:val="22"/>
                <w:szCs w:val="22"/>
                <w:lang w:eastAsia="lt-LT"/>
              </w:rPr>
            </w:pPr>
            <w:r w:rsidRPr="00B10C21">
              <w:rPr>
                <w:rFonts w:ascii="Arial" w:eastAsia="Times New Roman" w:hAnsi="Arial" w:cs="Arial"/>
                <w:color w:val="002060"/>
                <w:sz w:val="22"/>
                <w:szCs w:val="22"/>
                <w:lang w:eastAsia="lt-LT"/>
              </w:rPr>
              <w:t>R13</w:t>
            </w:r>
          </w:p>
        </w:tc>
        <w:tc>
          <w:tcPr>
            <w:tcW w:w="3402" w:type="dxa"/>
            <w:tcBorders>
              <w:top w:val="single" w:sz="4" w:space="0" w:color="auto"/>
              <w:left w:val="single" w:sz="4" w:space="0" w:color="auto"/>
              <w:bottom w:val="single" w:sz="4" w:space="0" w:color="auto"/>
              <w:right w:val="single" w:sz="4" w:space="0" w:color="auto"/>
            </w:tcBorders>
            <w:vAlign w:val="center"/>
          </w:tcPr>
          <w:p w14:paraId="07E7501B" w14:textId="77777777" w:rsidR="00BC1D02" w:rsidRPr="00B10C21" w:rsidRDefault="00BC1D02" w:rsidP="00BC1D02">
            <w:pPr>
              <w:pStyle w:val="Heading2"/>
              <w:jc w:val="center"/>
              <w:rPr>
                <w:rFonts w:ascii="Arial" w:eastAsia="Times New Roman" w:hAnsi="Arial" w:cs="Arial"/>
                <w:color w:val="002060"/>
                <w:sz w:val="22"/>
                <w:szCs w:val="22"/>
                <w:lang w:eastAsia="lt-LT"/>
              </w:rPr>
            </w:pPr>
            <w:r w:rsidRPr="00B10C21">
              <w:rPr>
                <w:rFonts w:ascii="Arial" w:eastAsia="Times New Roman" w:hAnsi="Arial" w:cs="Arial"/>
                <w:color w:val="002060"/>
                <w:sz w:val="22"/>
                <w:szCs w:val="22"/>
                <w:lang w:eastAsia="lt-LT"/>
              </w:rPr>
              <w:t>15</w:t>
            </w:r>
          </w:p>
        </w:tc>
        <w:tc>
          <w:tcPr>
            <w:tcW w:w="15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E7501C" w14:textId="77777777" w:rsidR="00BC1D02" w:rsidRPr="00B10C21" w:rsidRDefault="00BC1D02" w:rsidP="00BC1D02">
            <w:pPr>
              <w:pStyle w:val="Heading2"/>
              <w:jc w:val="center"/>
              <w:rPr>
                <w:rFonts w:ascii="Arial" w:eastAsia="Times New Roman" w:hAnsi="Arial" w:cs="Arial"/>
                <w:color w:val="002060"/>
                <w:sz w:val="22"/>
                <w:szCs w:val="22"/>
                <w:lang w:eastAsia="lt-LT"/>
              </w:rPr>
            </w:pPr>
            <w:r w:rsidRPr="00B10C21">
              <w:rPr>
                <w:rFonts w:ascii="Arial" w:eastAsia="Times New Roman" w:hAnsi="Arial" w:cs="Arial"/>
                <w:color w:val="002060"/>
                <w:sz w:val="22"/>
                <w:szCs w:val="22"/>
                <w:lang w:eastAsia="lt-LT"/>
              </w:rPr>
              <w:t>R1,R3</w:t>
            </w:r>
          </w:p>
        </w:tc>
      </w:tr>
    </w:tbl>
    <w:p w14:paraId="07E7501E" w14:textId="77777777" w:rsidR="009C33E2" w:rsidRPr="00B10C21" w:rsidRDefault="009C33E2" w:rsidP="006506CC">
      <w:pPr>
        <w:spacing w:after="0" w:line="240" w:lineRule="auto"/>
        <w:jc w:val="center"/>
        <w:rPr>
          <w:rFonts w:ascii="Arial" w:eastAsia="Times New Roman" w:hAnsi="Arial" w:cs="Arial"/>
          <w:color w:val="000000" w:themeColor="text1"/>
          <w:lang w:eastAsia="lt-LT"/>
        </w:rPr>
      </w:pPr>
    </w:p>
    <w:p w14:paraId="10D228A8" w14:textId="4BFA3AFB" w:rsidR="00013F52" w:rsidRPr="00B10C21" w:rsidRDefault="00013F52" w:rsidP="00013F52">
      <w:pPr>
        <w:rPr>
          <w:rFonts w:ascii="Arial" w:eastAsia="Times New Roman" w:hAnsi="Arial" w:cs="Arial"/>
          <w:b/>
          <w:color w:val="002060"/>
          <w:u w:val="single"/>
          <w:lang w:eastAsia="lt-LT"/>
        </w:rPr>
      </w:pPr>
      <w:r w:rsidRPr="00B10C21">
        <w:rPr>
          <w:rFonts w:ascii="Arial" w:eastAsia="Times New Roman" w:hAnsi="Arial" w:cs="Arial"/>
          <w:b/>
          <w:color w:val="002060"/>
          <w:lang w:eastAsia="lt-LT"/>
        </w:rPr>
        <w:lastRenderedPageBreak/>
        <w:t xml:space="preserve">Įrenginio pavadinimas     </w:t>
      </w:r>
      <w:r w:rsidRPr="00B10C21">
        <w:rPr>
          <w:rFonts w:ascii="Arial" w:eastAsia="Times New Roman" w:hAnsi="Arial" w:cs="Arial"/>
          <w:b/>
          <w:color w:val="002060"/>
          <w:u w:val="single"/>
          <w:lang w:eastAsia="lt-LT"/>
        </w:rPr>
        <w:t xml:space="preserve">Šilumos gamybos įrenginys    </w:t>
      </w:r>
      <w:r w:rsidRPr="00B10C21">
        <w:rPr>
          <w:rFonts w:ascii="Arial" w:eastAsia="Times New Roman" w:hAnsi="Arial" w:cs="Arial"/>
          <w:b/>
          <w:color w:val="002060"/>
          <w:lang w:eastAsia="lt-LT"/>
        </w:rPr>
        <w:t> </w:t>
      </w:r>
      <w:r w:rsidRPr="00B10C21">
        <w:rPr>
          <w:rFonts w:ascii="Arial" w:eastAsia="Times New Roman" w:hAnsi="Arial" w:cs="Arial"/>
          <w:b/>
          <w:color w:val="002060"/>
          <w:u w:val="single"/>
          <w:lang w:eastAsia="lt-LT"/>
        </w:rPr>
        <w:t xml:space="preserve"> </w:t>
      </w:r>
    </w:p>
    <w:tbl>
      <w:tblPr>
        <w:tblW w:w="14265"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5"/>
        <w:gridCol w:w="3765"/>
        <w:gridCol w:w="2410"/>
        <w:gridCol w:w="1843"/>
        <w:gridCol w:w="3402"/>
        <w:gridCol w:w="1570"/>
      </w:tblGrid>
      <w:tr w:rsidR="008A57F8" w:rsidRPr="00B10C21" w14:paraId="6F8E2C5E" w14:textId="77777777" w:rsidTr="00185AD0">
        <w:tc>
          <w:tcPr>
            <w:tcW w:w="7450" w:type="dxa"/>
            <w:gridSpan w:val="3"/>
            <w:tcMar>
              <w:top w:w="0" w:type="dxa"/>
              <w:left w:w="57" w:type="dxa"/>
              <w:bottom w:w="0" w:type="dxa"/>
              <w:right w:w="57" w:type="dxa"/>
            </w:tcMar>
            <w:vAlign w:val="center"/>
            <w:hideMark/>
          </w:tcPr>
          <w:p w14:paraId="3274557F" w14:textId="77777777" w:rsidR="008A57F8" w:rsidRPr="00B10C21" w:rsidRDefault="008A57F8" w:rsidP="00C266C7">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Atliekos</w:t>
            </w:r>
          </w:p>
        </w:tc>
        <w:tc>
          <w:tcPr>
            <w:tcW w:w="5245" w:type="dxa"/>
            <w:gridSpan w:val="2"/>
            <w:tcMar>
              <w:top w:w="0" w:type="dxa"/>
              <w:left w:w="57" w:type="dxa"/>
              <w:bottom w:w="0" w:type="dxa"/>
              <w:right w:w="57" w:type="dxa"/>
            </w:tcMar>
            <w:hideMark/>
          </w:tcPr>
          <w:p w14:paraId="3400AC6D" w14:textId="77777777" w:rsidR="008A57F8" w:rsidRPr="00B10C21" w:rsidRDefault="008A57F8" w:rsidP="00C266C7">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Naudojimui ir (ar) šalinimui skirtų atliekų laikymas</w:t>
            </w:r>
          </w:p>
        </w:tc>
        <w:tc>
          <w:tcPr>
            <w:tcW w:w="1570" w:type="dxa"/>
            <w:vMerge w:val="restart"/>
            <w:tcMar>
              <w:top w:w="0" w:type="dxa"/>
              <w:left w:w="57" w:type="dxa"/>
              <w:bottom w:w="0" w:type="dxa"/>
              <w:right w:w="57" w:type="dxa"/>
            </w:tcMar>
            <w:vAlign w:val="center"/>
            <w:hideMark/>
          </w:tcPr>
          <w:p w14:paraId="18E3A06D" w14:textId="77777777" w:rsidR="008A57F8" w:rsidRPr="00B10C21" w:rsidRDefault="008A57F8" w:rsidP="00C266C7">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Planuojamas tolimesnis atliekų apdorojimas</w:t>
            </w:r>
          </w:p>
        </w:tc>
      </w:tr>
      <w:tr w:rsidR="008A57F8" w:rsidRPr="00B10C21" w14:paraId="43D6A0C9" w14:textId="77777777" w:rsidTr="001C0C8A">
        <w:trPr>
          <w:trHeight w:val="855"/>
        </w:trPr>
        <w:tc>
          <w:tcPr>
            <w:tcW w:w="1275" w:type="dxa"/>
            <w:tcMar>
              <w:top w:w="0" w:type="dxa"/>
              <w:left w:w="57" w:type="dxa"/>
              <w:bottom w:w="0" w:type="dxa"/>
              <w:right w:w="57" w:type="dxa"/>
            </w:tcMar>
            <w:vAlign w:val="center"/>
            <w:hideMark/>
          </w:tcPr>
          <w:p w14:paraId="3C4909E2" w14:textId="77777777" w:rsidR="008A57F8" w:rsidRPr="00B10C21" w:rsidRDefault="008A57F8" w:rsidP="00C266C7">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Kodas</w:t>
            </w:r>
          </w:p>
        </w:tc>
        <w:tc>
          <w:tcPr>
            <w:tcW w:w="3765" w:type="dxa"/>
            <w:tcMar>
              <w:top w:w="0" w:type="dxa"/>
              <w:left w:w="57" w:type="dxa"/>
              <w:bottom w:w="0" w:type="dxa"/>
              <w:right w:w="57" w:type="dxa"/>
            </w:tcMar>
            <w:vAlign w:val="center"/>
            <w:hideMark/>
          </w:tcPr>
          <w:p w14:paraId="590D0721" w14:textId="77777777" w:rsidR="008A57F8" w:rsidRPr="00B10C21" w:rsidRDefault="008A57F8" w:rsidP="00C266C7">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Pavadinimas</w:t>
            </w:r>
          </w:p>
        </w:tc>
        <w:tc>
          <w:tcPr>
            <w:tcW w:w="2410" w:type="dxa"/>
            <w:tcMar>
              <w:top w:w="0" w:type="dxa"/>
              <w:left w:w="57" w:type="dxa"/>
              <w:bottom w:w="0" w:type="dxa"/>
              <w:right w:w="57" w:type="dxa"/>
            </w:tcMar>
            <w:vAlign w:val="center"/>
            <w:hideMark/>
          </w:tcPr>
          <w:p w14:paraId="63D769A2" w14:textId="77777777" w:rsidR="008A57F8" w:rsidRPr="00B10C21" w:rsidRDefault="008A57F8" w:rsidP="00C266C7">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Patikslintas pavadinimas</w:t>
            </w:r>
          </w:p>
        </w:tc>
        <w:tc>
          <w:tcPr>
            <w:tcW w:w="1843" w:type="dxa"/>
            <w:tcMar>
              <w:top w:w="0" w:type="dxa"/>
              <w:left w:w="57" w:type="dxa"/>
              <w:bottom w:w="0" w:type="dxa"/>
              <w:right w:w="57" w:type="dxa"/>
            </w:tcMar>
            <w:vAlign w:val="center"/>
            <w:hideMark/>
          </w:tcPr>
          <w:p w14:paraId="59FC543A" w14:textId="77777777" w:rsidR="008A57F8" w:rsidRPr="00B10C21" w:rsidRDefault="008A57F8" w:rsidP="00C266C7">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Laikymo veiklos kodas (R13 ir (ar) D15)</w:t>
            </w:r>
          </w:p>
          <w:p w14:paraId="40380FE2" w14:textId="77777777" w:rsidR="008A57F8" w:rsidRPr="00B10C21" w:rsidRDefault="008A57F8" w:rsidP="00C266C7">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 </w:t>
            </w:r>
          </w:p>
        </w:tc>
        <w:tc>
          <w:tcPr>
            <w:tcW w:w="3402" w:type="dxa"/>
            <w:tcMar>
              <w:top w:w="0" w:type="dxa"/>
              <w:left w:w="57" w:type="dxa"/>
              <w:bottom w:w="0" w:type="dxa"/>
              <w:right w:w="57" w:type="dxa"/>
            </w:tcMar>
            <w:vAlign w:val="center"/>
            <w:hideMark/>
          </w:tcPr>
          <w:p w14:paraId="41C630A3" w14:textId="77777777" w:rsidR="008A57F8" w:rsidRPr="00B10C21" w:rsidRDefault="008A57F8" w:rsidP="00C266C7">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Didžiausias vienu metu numatomas laikyti bendras atliekų, įskaitant apdorojimo metu susidarančių atliekų, kiekis, t</w:t>
            </w:r>
          </w:p>
        </w:tc>
        <w:tc>
          <w:tcPr>
            <w:tcW w:w="1570" w:type="dxa"/>
            <w:vMerge/>
            <w:vAlign w:val="center"/>
            <w:hideMark/>
          </w:tcPr>
          <w:p w14:paraId="6B44A764" w14:textId="77777777" w:rsidR="008A57F8" w:rsidRPr="00B10C21" w:rsidRDefault="008A57F8" w:rsidP="00C266C7">
            <w:pPr>
              <w:spacing w:after="0" w:line="240" w:lineRule="auto"/>
              <w:rPr>
                <w:rFonts w:ascii="Arial" w:eastAsia="Times New Roman" w:hAnsi="Arial" w:cs="Arial"/>
                <w:color w:val="002060"/>
                <w:lang w:eastAsia="lt-LT"/>
              </w:rPr>
            </w:pPr>
          </w:p>
        </w:tc>
      </w:tr>
      <w:tr w:rsidR="008A57F8" w:rsidRPr="00B10C21" w14:paraId="4F1D28D7" w14:textId="77777777" w:rsidTr="001C0C8A">
        <w:trPr>
          <w:trHeight w:val="284"/>
        </w:trPr>
        <w:tc>
          <w:tcPr>
            <w:tcW w:w="1275" w:type="dxa"/>
            <w:tcMar>
              <w:top w:w="0" w:type="dxa"/>
              <w:left w:w="57" w:type="dxa"/>
              <w:bottom w:w="0" w:type="dxa"/>
              <w:right w:w="57" w:type="dxa"/>
            </w:tcMar>
            <w:vAlign w:val="center"/>
            <w:hideMark/>
          </w:tcPr>
          <w:p w14:paraId="1BE329CB" w14:textId="77777777" w:rsidR="008A57F8" w:rsidRPr="00B10C21" w:rsidRDefault="008A57F8" w:rsidP="00C266C7">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1</w:t>
            </w:r>
          </w:p>
        </w:tc>
        <w:tc>
          <w:tcPr>
            <w:tcW w:w="3765" w:type="dxa"/>
            <w:tcMar>
              <w:top w:w="0" w:type="dxa"/>
              <w:left w:w="57" w:type="dxa"/>
              <w:bottom w:w="0" w:type="dxa"/>
              <w:right w:w="57" w:type="dxa"/>
            </w:tcMar>
            <w:vAlign w:val="center"/>
            <w:hideMark/>
          </w:tcPr>
          <w:p w14:paraId="74C7245D" w14:textId="77777777" w:rsidR="008A57F8" w:rsidRPr="00B10C21" w:rsidRDefault="008A57F8" w:rsidP="00C266C7">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2</w:t>
            </w:r>
          </w:p>
        </w:tc>
        <w:tc>
          <w:tcPr>
            <w:tcW w:w="2410" w:type="dxa"/>
            <w:tcMar>
              <w:top w:w="0" w:type="dxa"/>
              <w:left w:w="57" w:type="dxa"/>
              <w:bottom w:w="0" w:type="dxa"/>
              <w:right w:w="57" w:type="dxa"/>
            </w:tcMar>
            <w:vAlign w:val="center"/>
            <w:hideMark/>
          </w:tcPr>
          <w:p w14:paraId="16CAF8E7" w14:textId="77777777" w:rsidR="008A57F8" w:rsidRPr="00B10C21" w:rsidRDefault="008A57F8" w:rsidP="00C266C7">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3</w:t>
            </w:r>
          </w:p>
        </w:tc>
        <w:tc>
          <w:tcPr>
            <w:tcW w:w="1843" w:type="dxa"/>
            <w:tcMar>
              <w:top w:w="0" w:type="dxa"/>
              <w:left w:w="57" w:type="dxa"/>
              <w:bottom w:w="0" w:type="dxa"/>
              <w:right w:w="57" w:type="dxa"/>
            </w:tcMar>
            <w:vAlign w:val="center"/>
            <w:hideMark/>
          </w:tcPr>
          <w:p w14:paraId="03BB65CD" w14:textId="77777777" w:rsidR="008A57F8" w:rsidRPr="00B10C21" w:rsidRDefault="008A57F8" w:rsidP="00C266C7">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4</w:t>
            </w:r>
          </w:p>
        </w:tc>
        <w:tc>
          <w:tcPr>
            <w:tcW w:w="3402" w:type="dxa"/>
            <w:tcMar>
              <w:top w:w="0" w:type="dxa"/>
              <w:left w:w="57" w:type="dxa"/>
              <w:bottom w:w="0" w:type="dxa"/>
              <w:right w:w="57" w:type="dxa"/>
            </w:tcMar>
            <w:vAlign w:val="center"/>
            <w:hideMark/>
          </w:tcPr>
          <w:p w14:paraId="473D1F92" w14:textId="77777777" w:rsidR="008A57F8" w:rsidRPr="00B10C21" w:rsidRDefault="008A57F8" w:rsidP="00C266C7">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5</w:t>
            </w:r>
          </w:p>
        </w:tc>
        <w:tc>
          <w:tcPr>
            <w:tcW w:w="1570" w:type="dxa"/>
            <w:tcMar>
              <w:top w:w="0" w:type="dxa"/>
              <w:left w:w="57" w:type="dxa"/>
              <w:bottom w:w="0" w:type="dxa"/>
              <w:right w:w="57" w:type="dxa"/>
            </w:tcMar>
            <w:vAlign w:val="center"/>
            <w:hideMark/>
          </w:tcPr>
          <w:p w14:paraId="0EF1036D" w14:textId="77777777" w:rsidR="008A57F8" w:rsidRPr="00B10C21" w:rsidRDefault="008A57F8" w:rsidP="00C266C7">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6</w:t>
            </w:r>
          </w:p>
        </w:tc>
      </w:tr>
      <w:tr w:rsidR="00086A7E" w:rsidRPr="00B10C21" w14:paraId="4C8328F3" w14:textId="77777777" w:rsidTr="001C0C8A">
        <w:trPr>
          <w:trHeight w:val="284"/>
        </w:trPr>
        <w:tc>
          <w:tcPr>
            <w:tcW w:w="1275" w:type="dxa"/>
            <w:tcMar>
              <w:top w:w="0" w:type="dxa"/>
              <w:left w:w="57" w:type="dxa"/>
              <w:bottom w:w="0" w:type="dxa"/>
              <w:right w:w="57" w:type="dxa"/>
            </w:tcMar>
            <w:vAlign w:val="center"/>
          </w:tcPr>
          <w:p w14:paraId="0A653609" w14:textId="5E026E38" w:rsidR="00086A7E" w:rsidRPr="00B10C21" w:rsidRDefault="00086A7E" w:rsidP="00086A7E">
            <w:pPr>
              <w:spacing w:after="0" w:line="240" w:lineRule="auto"/>
              <w:jc w:val="center"/>
              <w:rPr>
                <w:rFonts w:ascii="Arial" w:eastAsia="Times New Roman" w:hAnsi="Arial" w:cs="Arial"/>
                <w:color w:val="002060"/>
                <w:lang w:eastAsia="lt-LT"/>
              </w:rPr>
            </w:pPr>
            <w:r w:rsidRPr="00B10C21">
              <w:rPr>
                <w:rFonts w:ascii="Arial" w:hAnsi="Arial" w:cs="Arial"/>
                <w:color w:val="002060"/>
              </w:rPr>
              <w:t>03 01 01</w:t>
            </w:r>
          </w:p>
        </w:tc>
        <w:tc>
          <w:tcPr>
            <w:tcW w:w="3765" w:type="dxa"/>
            <w:tcMar>
              <w:top w:w="0" w:type="dxa"/>
              <w:left w:w="57" w:type="dxa"/>
              <w:bottom w:w="0" w:type="dxa"/>
              <w:right w:w="57" w:type="dxa"/>
            </w:tcMar>
            <w:vAlign w:val="center"/>
          </w:tcPr>
          <w:p w14:paraId="67D6A9D8" w14:textId="1E4B463E" w:rsidR="00086A7E" w:rsidRPr="00B10C21" w:rsidRDefault="00086A7E" w:rsidP="00086A7E">
            <w:pPr>
              <w:spacing w:after="0" w:line="240" w:lineRule="auto"/>
              <w:jc w:val="center"/>
              <w:rPr>
                <w:rFonts w:ascii="Arial" w:eastAsia="Times New Roman" w:hAnsi="Arial" w:cs="Arial"/>
                <w:color w:val="002060"/>
                <w:lang w:eastAsia="lt-LT"/>
              </w:rPr>
            </w:pPr>
            <w:r w:rsidRPr="00B10C21">
              <w:rPr>
                <w:rStyle w:val="Emphasis"/>
                <w:rFonts w:ascii="Arial" w:hAnsi="Arial" w:cs="Arial"/>
                <w:i w:val="0"/>
                <w:color w:val="002060"/>
              </w:rPr>
              <w:t>Medžio žievės ir kamščiamedžio atliekos</w:t>
            </w:r>
          </w:p>
        </w:tc>
        <w:tc>
          <w:tcPr>
            <w:tcW w:w="2410" w:type="dxa"/>
            <w:tcMar>
              <w:top w:w="0" w:type="dxa"/>
              <w:left w:w="57" w:type="dxa"/>
              <w:bottom w:w="0" w:type="dxa"/>
              <w:right w:w="57" w:type="dxa"/>
            </w:tcMar>
            <w:vAlign w:val="center"/>
          </w:tcPr>
          <w:p w14:paraId="313EB49D" w14:textId="48D28194" w:rsidR="00086A7E" w:rsidRPr="00B10C21" w:rsidRDefault="00086A7E" w:rsidP="00086A7E">
            <w:pPr>
              <w:spacing w:after="0" w:line="240" w:lineRule="auto"/>
              <w:jc w:val="center"/>
              <w:rPr>
                <w:rFonts w:ascii="Arial" w:eastAsia="Times New Roman" w:hAnsi="Arial" w:cs="Arial"/>
                <w:color w:val="002060"/>
                <w:lang w:eastAsia="lt-LT"/>
              </w:rPr>
            </w:pPr>
            <w:r w:rsidRPr="00B10C21">
              <w:rPr>
                <w:rStyle w:val="Emphasis"/>
                <w:rFonts w:ascii="Arial" w:hAnsi="Arial" w:cs="Arial"/>
                <w:i w:val="0"/>
                <w:color w:val="002060"/>
              </w:rPr>
              <w:t>Medžio žievė</w:t>
            </w:r>
          </w:p>
        </w:tc>
        <w:tc>
          <w:tcPr>
            <w:tcW w:w="1843" w:type="dxa"/>
            <w:tcMar>
              <w:top w:w="0" w:type="dxa"/>
              <w:left w:w="57" w:type="dxa"/>
              <w:bottom w:w="0" w:type="dxa"/>
              <w:right w:w="57" w:type="dxa"/>
            </w:tcMar>
          </w:tcPr>
          <w:p w14:paraId="4DA3A926" w14:textId="4EC1E86D" w:rsidR="00086A7E" w:rsidRPr="00B10C21" w:rsidRDefault="00086A7E" w:rsidP="00086A7E">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R13</w:t>
            </w:r>
          </w:p>
        </w:tc>
        <w:tc>
          <w:tcPr>
            <w:tcW w:w="3402" w:type="dxa"/>
            <w:tcMar>
              <w:top w:w="0" w:type="dxa"/>
              <w:left w:w="57" w:type="dxa"/>
              <w:bottom w:w="0" w:type="dxa"/>
              <w:right w:w="57" w:type="dxa"/>
            </w:tcMar>
            <w:vAlign w:val="center"/>
          </w:tcPr>
          <w:p w14:paraId="1A9D06E6" w14:textId="791595AB" w:rsidR="00086A7E" w:rsidRPr="00B10C21" w:rsidRDefault="005F1994" w:rsidP="005F1994">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40</w:t>
            </w:r>
          </w:p>
        </w:tc>
        <w:tc>
          <w:tcPr>
            <w:tcW w:w="1570" w:type="dxa"/>
            <w:tcMar>
              <w:top w:w="0" w:type="dxa"/>
              <w:left w:w="57" w:type="dxa"/>
              <w:bottom w:w="0" w:type="dxa"/>
              <w:right w:w="57" w:type="dxa"/>
            </w:tcMar>
            <w:vAlign w:val="center"/>
          </w:tcPr>
          <w:p w14:paraId="151E7535" w14:textId="124E324F" w:rsidR="00086A7E" w:rsidRPr="00B10C21" w:rsidRDefault="005F1994" w:rsidP="00086A7E">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R1</w:t>
            </w:r>
          </w:p>
        </w:tc>
      </w:tr>
      <w:tr w:rsidR="00086A7E" w:rsidRPr="00B10C21" w14:paraId="588FF80A" w14:textId="77777777" w:rsidTr="001C0C8A">
        <w:trPr>
          <w:trHeight w:val="284"/>
        </w:trPr>
        <w:tc>
          <w:tcPr>
            <w:tcW w:w="1275" w:type="dxa"/>
            <w:tcMar>
              <w:top w:w="0" w:type="dxa"/>
              <w:left w:w="57" w:type="dxa"/>
              <w:bottom w:w="0" w:type="dxa"/>
              <w:right w:w="57" w:type="dxa"/>
            </w:tcMar>
            <w:vAlign w:val="center"/>
          </w:tcPr>
          <w:p w14:paraId="05790671" w14:textId="7FFE7962" w:rsidR="00086A7E" w:rsidRPr="00B10C21" w:rsidRDefault="00086A7E" w:rsidP="00086A7E">
            <w:pPr>
              <w:spacing w:after="0" w:line="240" w:lineRule="auto"/>
              <w:jc w:val="center"/>
              <w:rPr>
                <w:rFonts w:ascii="Arial" w:eastAsia="Times New Roman" w:hAnsi="Arial" w:cs="Arial"/>
                <w:color w:val="002060"/>
                <w:lang w:eastAsia="lt-LT"/>
              </w:rPr>
            </w:pPr>
            <w:r w:rsidRPr="00B10C21">
              <w:rPr>
                <w:rFonts w:ascii="Arial" w:hAnsi="Arial" w:cs="Arial"/>
                <w:color w:val="002060"/>
              </w:rPr>
              <w:t>03 01 05</w:t>
            </w:r>
          </w:p>
        </w:tc>
        <w:tc>
          <w:tcPr>
            <w:tcW w:w="3765" w:type="dxa"/>
            <w:tcMar>
              <w:top w:w="0" w:type="dxa"/>
              <w:left w:w="57" w:type="dxa"/>
              <w:bottom w:w="0" w:type="dxa"/>
              <w:right w:w="57" w:type="dxa"/>
            </w:tcMar>
            <w:vAlign w:val="center"/>
          </w:tcPr>
          <w:p w14:paraId="0EF8E06A" w14:textId="608391FF" w:rsidR="00086A7E" w:rsidRPr="00B10C21" w:rsidRDefault="00086A7E" w:rsidP="00086A7E">
            <w:pPr>
              <w:spacing w:after="0" w:line="240" w:lineRule="auto"/>
              <w:jc w:val="center"/>
              <w:rPr>
                <w:rFonts w:ascii="Arial" w:eastAsia="Times New Roman" w:hAnsi="Arial" w:cs="Arial"/>
                <w:color w:val="002060"/>
                <w:lang w:eastAsia="lt-LT"/>
              </w:rPr>
            </w:pPr>
            <w:r w:rsidRPr="00B10C21">
              <w:rPr>
                <w:rStyle w:val="Emphasis"/>
                <w:rFonts w:ascii="Arial" w:hAnsi="Arial" w:cs="Arial"/>
                <w:i w:val="0"/>
                <w:color w:val="002060"/>
              </w:rPr>
              <w:t>Pjuvenos, drožlės, skiedros, mediena, medienos drožlių plokštės, ir fanera, nenurodyti 03 01 04</w:t>
            </w:r>
          </w:p>
        </w:tc>
        <w:tc>
          <w:tcPr>
            <w:tcW w:w="2410" w:type="dxa"/>
            <w:tcMar>
              <w:top w:w="0" w:type="dxa"/>
              <w:left w:w="57" w:type="dxa"/>
              <w:bottom w:w="0" w:type="dxa"/>
              <w:right w:w="57" w:type="dxa"/>
            </w:tcMar>
            <w:vAlign w:val="center"/>
          </w:tcPr>
          <w:p w14:paraId="7CC6014B" w14:textId="3284C4F8" w:rsidR="00086A7E" w:rsidRPr="00B10C21" w:rsidRDefault="00086A7E" w:rsidP="00086A7E">
            <w:pPr>
              <w:spacing w:after="0" w:line="240" w:lineRule="auto"/>
              <w:jc w:val="center"/>
              <w:rPr>
                <w:rFonts w:ascii="Arial" w:eastAsia="Times New Roman" w:hAnsi="Arial" w:cs="Arial"/>
                <w:color w:val="002060"/>
                <w:lang w:eastAsia="lt-LT"/>
              </w:rPr>
            </w:pPr>
            <w:r w:rsidRPr="00B10C21">
              <w:rPr>
                <w:rStyle w:val="Emphasis"/>
                <w:rFonts w:ascii="Arial" w:hAnsi="Arial" w:cs="Arial"/>
                <w:i w:val="0"/>
                <w:color w:val="002060"/>
              </w:rPr>
              <w:t>Pjuvenos, skiedros, mediena</w:t>
            </w:r>
          </w:p>
        </w:tc>
        <w:tc>
          <w:tcPr>
            <w:tcW w:w="1843" w:type="dxa"/>
            <w:tcMar>
              <w:top w:w="0" w:type="dxa"/>
              <w:left w:w="57" w:type="dxa"/>
              <w:bottom w:w="0" w:type="dxa"/>
              <w:right w:w="57" w:type="dxa"/>
            </w:tcMar>
          </w:tcPr>
          <w:p w14:paraId="532CA2B1" w14:textId="2A853610" w:rsidR="00086A7E" w:rsidRPr="00B10C21" w:rsidRDefault="00086A7E" w:rsidP="00086A7E">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R13</w:t>
            </w:r>
          </w:p>
        </w:tc>
        <w:tc>
          <w:tcPr>
            <w:tcW w:w="3402" w:type="dxa"/>
            <w:tcMar>
              <w:top w:w="0" w:type="dxa"/>
              <w:left w:w="57" w:type="dxa"/>
              <w:bottom w:w="0" w:type="dxa"/>
              <w:right w:w="57" w:type="dxa"/>
            </w:tcMar>
            <w:vAlign w:val="center"/>
          </w:tcPr>
          <w:p w14:paraId="726A314C" w14:textId="4C1BC691" w:rsidR="00086A7E" w:rsidRPr="00B10C21" w:rsidRDefault="005F1994" w:rsidP="00086A7E">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30</w:t>
            </w:r>
          </w:p>
        </w:tc>
        <w:tc>
          <w:tcPr>
            <w:tcW w:w="1570" w:type="dxa"/>
            <w:tcMar>
              <w:top w:w="0" w:type="dxa"/>
              <w:left w:w="57" w:type="dxa"/>
              <w:bottom w:w="0" w:type="dxa"/>
              <w:right w:w="57" w:type="dxa"/>
            </w:tcMar>
            <w:vAlign w:val="center"/>
          </w:tcPr>
          <w:p w14:paraId="6EF21802" w14:textId="5CECBC7E" w:rsidR="00086A7E" w:rsidRPr="00B10C21" w:rsidRDefault="005F1994" w:rsidP="00086A7E">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R1</w:t>
            </w:r>
          </w:p>
        </w:tc>
      </w:tr>
      <w:tr w:rsidR="00086A7E" w:rsidRPr="00B10C21" w14:paraId="2749A3AE" w14:textId="77777777" w:rsidTr="001C0C8A">
        <w:trPr>
          <w:trHeight w:val="284"/>
        </w:trPr>
        <w:tc>
          <w:tcPr>
            <w:tcW w:w="1275" w:type="dxa"/>
            <w:tcMar>
              <w:top w:w="0" w:type="dxa"/>
              <w:left w:w="57" w:type="dxa"/>
              <w:bottom w:w="0" w:type="dxa"/>
              <w:right w:w="57" w:type="dxa"/>
            </w:tcMar>
            <w:vAlign w:val="center"/>
          </w:tcPr>
          <w:p w14:paraId="341EE884" w14:textId="5377C0BA" w:rsidR="00086A7E" w:rsidRPr="00B10C21" w:rsidRDefault="00086A7E" w:rsidP="00086A7E">
            <w:pPr>
              <w:spacing w:after="0" w:line="240" w:lineRule="auto"/>
              <w:jc w:val="center"/>
              <w:rPr>
                <w:rFonts w:ascii="Arial" w:eastAsia="Times New Roman" w:hAnsi="Arial" w:cs="Arial"/>
                <w:color w:val="002060"/>
                <w:lang w:eastAsia="lt-LT"/>
              </w:rPr>
            </w:pPr>
            <w:r w:rsidRPr="00B10C21">
              <w:rPr>
                <w:rFonts w:ascii="Arial" w:hAnsi="Arial" w:cs="Arial"/>
                <w:color w:val="002060"/>
              </w:rPr>
              <w:t>03 01 99</w:t>
            </w:r>
          </w:p>
        </w:tc>
        <w:tc>
          <w:tcPr>
            <w:tcW w:w="3765" w:type="dxa"/>
            <w:tcMar>
              <w:top w:w="0" w:type="dxa"/>
              <w:left w:w="57" w:type="dxa"/>
              <w:bottom w:w="0" w:type="dxa"/>
              <w:right w:w="57" w:type="dxa"/>
            </w:tcMar>
            <w:vAlign w:val="center"/>
          </w:tcPr>
          <w:p w14:paraId="20CACD2C" w14:textId="34299343" w:rsidR="00086A7E" w:rsidRPr="00B10C21" w:rsidRDefault="00086A7E" w:rsidP="00086A7E">
            <w:pPr>
              <w:spacing w:after="0" w:line="240" w:lineRule="auto"/>
              <w:jc w:val="center"/>
              <w:rPr>
                <w:rFonts w:ascii="Arial" w:eastAsia="Times New Roman" w:hAnsi="Arial" w:cs="Arial"/>
                <w:color w:val="002060"/>
                <w:lang w:eastAsia="lt-LT"/>
              </w:rPr>
            </w:pPr>
            <w:r w:rsidRPr="00B10C21">
              <w:rPr>
                <w:rStyle w:val="Emphasis"/>
                <w:rFonts w:ascii="Arial" w:hAnsi="Arial" w:cs="Arial"/>
                <w:i w:val="0"/>
                <w:color w:val="002060"/>
              </w:rPr>
              <w:t>Kitaip neapibrėžtos atliekos</w:t>
            </w:r>
          </w:p>
        </w:tc>
        <w:tc>
          <w:tcPr>
            <w:tcW w:w="2410" w:type="dxa"/>
            <w:tcMar>
              <w:top w:w="0" w:type="dxa"/>
              <w:left w:w="57" w:type="dxa"/>
              <w:bottom w:w="0" w:type="dxa"/>
              <w:right w:w="57" w:type="dxa"/>
            </w:tcMar>
            <w:vAlign w:val="center"/>
          </w:tcPr>
          <w:p w14:paraId="1F2DD3D3" w14:textId="3A033633" w:rsidR="00086A7E" w:rsidRPr="00B10C21" w:rsidRDefault="00086A7E" w:rsidP="00086A7E">
            <w:pPr>
              <w:spacing w:after="0" w:line="240" w:lineRule="auto"/>
              <w:jc w:val="center"/>
              <w:rPr>
                <w:rFonts w:ascii="Arial" w:eastAsia="Times New Roman" w:hAnsi="Arial" w:cs="Arial"/>
                <w:color w:val="002060"/>
                <w:lang w:eastAsia="lt-LT"/>
              </w:rPr>
            </w:pPr>
            <w:r w:rsidRPr="00B10C21">
              <w:rPr>
                <w:rStyle w:val="Emphasis"/>
                <w:rFonts w:ascii="Arial" w:hAnsi="Arial" w:cs="Arial"/>
                <w:i w:val="0"/>
                <w:color w:val="002060"/>
              </w:rPr>
              <w:t>Medžio dulkės medienos plaušo plokščių atraižos</w:t>
            </w:r>
          </w:p>
        </w:tc>
        <w:tc>
          <w:tcPr>
            <w:tcW w:w="1843" w:type="dxa"/>
            <w:tcMar>
              <w:top w:w="0" w:type="dxa"/>
              <w:left w:w="57" w:type="dxa"/>
              <w:bottom w:w="0" w:type="dxa"/>
              <w:right w:w="57" w:type="dxa"/>
            </w:tcMar>
          </w:tcPr>
          <w:p w14:paraId="3C23FA07" w14:textId="28431999" w:rsidR="00086A7E" w:rsidRPr="00B10C21" w:rsidRDefault="00086A7E" w:rsidP="00086A7E">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R13</w:t>
            </w:r>
          </w:p>
        </w:tc>
        <w:tc>
          <w:tcPr>
            <w:tcW w:w="3402" w:type="dxa"/>
            <w:tcMar>
              <w:top w:w="0" w:type="dxa"/>
              <w:left w:w="57" w:type="dxa"/>
              <w:bottom w:w="0" w:type="dxa"/>
              <w:right w:w="57" w:type="dxa"/>
            </w:tcMar>
            <w:vAlign w:val="center"/>
          </w:tcPr>
          <w:p w14:paraId="4B3BB71C" w14:textId="609D95D8" w:rsidR="00086A7E" w:rsidRPr="00B10C21" w:rsidRDefault="005F1994" w:rsidP="00086A7E">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30</w:t>
            </w:r>
          </w:p>
        </w:tc>
        <w:tc>
          <w:tcPr>
            <w:tcW w:w="1570" w:type="dxa"/>
            <w:tcMar>
              <w:top w:w="0" w:type="dxa"/>
              <w:left w:w="57" w:type="dxa"/>
              <w:bottom w:w="0" w:type="dxa"/>
              <w:right w:w="57" w:type="dxa"/>
            </w:tcMar>
            <w:vAlign w:val="center"/>
          </w:tcPr>
          <w:p w14:paraId="4CEC7B79" w14:textId="010805AB" w:rsidR="00086A7E" w:rsidRPr="00B10C21" w:rsidRDefault="005F1994" w:rsidP="00086A7E">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R1</w:t>
            </w:r>
          </w:p>
        </w:tc>
      </w:tr>
      <w:tr w:rsidR="00086A7E" w:rsidRPr="00B10C21" w14:paraId="7B39053E" w14:textId="77777777" w:rsidTr="001C0C8A">
        <w:trPr>
          <w:trHeight w:val="284"/>
        </w:trPr>
        <w:tc>
          <w:tcPr>
            <w:tcW w:w="1275" w:type="dxa"/>
            <w:tcMar>
              <w:top w:w="0" w:type="dxa"/>
              <w:left w:w="57" w:type="dxa"/>
              <w:bottom w:w="0" w:type="dxa"/>
              <w:right w:w="57" w:type="dxa"/>
            </w:tcMar>
            <w:vAlign w:val="center"/>
          </w:tcPr>
          <w:p w14:paraId="05DEF873" w14:textId="3139B89B" w:rsidR="00086A7E" w:rsidRPr="00B10C21" w:rsidRDefault="00086A7E" w:rsidP="00086A7E">
            <w:pPr>
              <w:spacing w:after="0" w:line="240" w:lineRule="auto"/>
              <w:jc w:val="center"/>
              <w:rPr>
                <w:rFonts w:ascii="Arial" w:eastAsia="Times New Roman" w:hAnsi="Arial" w:cs="Arial"/>
                <w:color w:val="002060"/>
                <w:lang w:eastAsia="lt-LT"/>
              </w:rPr>
            </w:pPr>
            <w:r w:rsidRPr="00B10C21">
              <w:rPr>
                <w:rFonts w:ascii="Arial" w:hAnsi="Arial" w:cs="Arial"/>
                <w:color w:val="002060"/>
              </w:rPr>
              <w:t>15 01 03</w:t>
            </w:r>
          </w:p>
        </w:tc>
        <w:tc>
          <w:tcPr>
            <w:tcW w:w="3765" w:type="dxa"/>
            <w:tcMar>
              <w:top w:w="0" w:type="dxa"/>
              <w:left w:w="57" w:type="dxa"/>
              <w:bottom w:w="0" w:type="dxa"/>
              <w:right w:w="57" w:type="dxa"/>
            </w:tcMar>
            <w:vAlign w:val="center"/>
          </w:tcPr>
          <w:p w14:paraId="55EE0800" w14:textId="0E6BEABA" w:rsidR="00086A7E" w:rsidRPr="00B10C21" w:rsidRDefault="00086A7E" w:rsidP="00086A7E">
            <w:pPr>
              <w:spacing w:after="0" w:line="240" w:lineRule="auto"/>
              <w:jc w:val="center"/>
              <w:rPr>
                <w:rFonts w:ascii="Arial" w:eastAsia="Times New Roman" w:hAnsi="Arial" w:cs="Arial"/>
                <w:color w:val="002060"/>
                <w:lang w:eastAsia="lt-LT"/>
              </w:rPr>
            </w:pPr>
            <w:r w:rsidRPr="00B10C21">
              <w:rPr>
                <w:rStyle w:val="Emphasis"/>
                <w:rFonts w:ascii="Arial" w:hAnsi="Arial" w:cs="Arial"/>
                <w:i w:val="0"/>
                <w:color w:val="002060"/>
              </w:rPr>
              <w:t>Medinės pakuotės</w:t>
            </w:r>
          </w:p>
        </w:tc>
        <w:tc>
          <w:tcPr>
            <w:tcW w:w="2410" w:type="dxa"/>
            <w:tcMar>
              <w:top w:w="0" w:type="dxa"/>
              <w:left w:w="57" w:type="dxa"/>
              <w:bottom w:w="0" w:type="dxa"/>
              <w:right w:w="57" w:type="dxa"/>
            </w:tcMar>
            <w:vAlign w:val="center"/>
          </w:tcPr>
          <w:p w14:paraId="27B5D8FE" w14:textId="5D18A1EF" w:rsidR="00086A7E" w:rsidRPr="00B10C21" w:rsidRDefault="00086A7E" w:rsidP="00086A7E">
            <w:pPr>
              <w:spacing w:after="0" w:line="240" w:lineRule="auto"/>
              <w:jc w:val="center"/>
              <w:rPr>
                <w:rFonts w:ascii="Arial" w:eastAsia="Times New Roman" w:hAnsi="Arial" w:cs="Arial"/>
                <w:color w:val="002060"/>
                <w:lang w:eastAsia="lt-LT"/>
              </w:rPr>
            </w:pPr>
            <w:r w:rsidRPr="00B10C21">
              <w:rPr>
                <w:rStyle w:val="Emphasis"/>
                <w:rFonts w:ascii="Arial" w:hAnsi="Arial" w:cs="Arial"/>
                <w:i w:val="0"/>
                <w:color w:val="002060"/>
              </w:rPr>
              <w:t>Padėklai, medinės dėžutės</w:t>
            </w:r>
          </w:p>
        </w:tc>
        <w:tc>
          <w:tcPr>
            <w:tcW w:w="1843" w:type="dxa"/>
            <w:tcMar>
              <w:top w:w="0" w:type="dxa"/>
              <w:left w:w="57" w:type="dxa"/>
              <w:bottom w:w="0" w:type="dxa"/>
              <w:right w:w="57" w:type="dxa"/>
            </w:tcMar>
            <w:vAlign w:val="center"/>
          </w:tcPr>
          <w:p w14:paraId="06525ED2" w14:textId="150928CA" w:rsidR="00086A7E" w:rsidRPr="00B10C21" w:rsidRDefault="00086A7E" w:rsidP="00086A7E">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R13</w:t>
            </w:r>
          </w:p>
        </w:tc>
        <w:tc>
          <w:tcPr>
            <w:tcW w:w="3402" w:type="dxa"/>
            <w:tcMar>
              <w:top w:w="0" w:type="dxa"/>
              <w:left w:w="57" w:type="dxa"/>
              <w:bottom w:w="0" w:type="dxa"/>
              <w:right w:w="57" w:type="dxa"/>
            </w:tcMar>
            <w:vAlign w:val="center"/>
          </w:tcPr>
          <w:p w14:paraId="210C49E6" w14:textId="188A7243" w:rsidR="00086A7E" w:rsidRPr="00B10C21" w:rsidRDefault="005F1994" w:rsidP="00086A7E">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400</w:t>
            </w:r>
          </w:p>
        </w:tc>
        <w:tc>
          <w:tcPr>
            <w:tcW w:w="1570" w:type="dxa"/>
            <w:tcMar>
              <w:top w:w="0" w:type="dxa"/>
              <w:left w:w="57" w:type="dxa"/>
              <w:bottom w:w="0" w:type="dxa"/>
              <w:right w:w="57" w:type="dxa"/>
            </w:tcMar>
            <w:vAlign w:val="center"/>
          </w:tcPr>
          <w:p w14:paraId="6F7BCB74" w14:textId="2BCE2712" w:rsidR="00086A7E" w:rsidRPr="00B10C21" w:rsidRDefault="005F1994" w:rsidP="00086A7E">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R1</w:t>
            </w:r>
          </w:p>
        </w:tc>
      </w:tr>
      <w:tr w:rsidR="00086A7E" w:rsidRPr="00B10C21" w14:paraId="2A70EDF0" w14:textId="77777777" w:rsidTr="001C0C8A">
        <w:trPr>
          <w:trHeight w:val="284"/>
        </w:trPr>
        <w:tc>
          <w:tcPr>
            <w:tcW w:w="1275" w:type="dxa"/>
            <w:tcMar>
              <w:top w:w="0" w:type="dxa"/>
              <w:left w:w="57" w:type="dxa"/>
              <w:bottom w:w="0" w:type="dxa"/>
              <w:right w:w="57" w:type="dxa"/>
            </w:tcMar>
            <w:vAlign w:val="center"/>
          </w:tcPr>
          <w:p w14:paraId="13B36955" w14:textId="229C8491" w:rsidR="00086A7E" w:rsidRPr="00B10C21" w:rsidRDefault="00086A7E" w:rsidP="00086A7E">
            <w:pPr>
              <w:spacing w:after="0" w:line="240" w:lineRule="auto"/>
              <w:jc w:val="center"/>
              <w:rPr>
                <w:rFonts w:ascii="Arial" w:eastAsia="Times New Roman" w:hAnsi="Arial" w:cs="Arial"/>
                <w:color w:val="002060"/>
                <w:lang w:eastAsia="lt-LT"/>
              </w:rPr>
            </w:pPr>
            <w:r w:rsidRPr="00B10C21">
              <w:rPr>
                <w:rFonts w:ascii="Arial" w:hAnsi="Arial" w:cs="Arial"/>
                <w:color w:val="002060"/>
              </w:rPr>
              <w:t xml:space="preserve">10 01 01 </w:t>
            </w:r>
          </w:p>
        </w:tc>
        <w:tc>
          <w:tcPr>
            <w:tcW w:w="3765" w:type="dxa"/>
            <w:tcMar>
              <w:top w:w="0" w:type="dxa"/>
              <w:left w:w="57" w:type="dxa"/>
              <w:bottom w:w="0" w:type="dxa"/>
              <w:right w:w="57" w:type="dxa"/>
            </w:tcMar>
            <w:vAlign w:val="center"/>
          </w:tcPr>
          <w:p w14:paraId="64DCAE9B" w14:textId="699670E9" w:rsidR="00086A7E" w:rsidRPr="00B10C21" w:rsidRDefault="00086A7E" w:rsidP="00086A7E">
            <w:pPr>
              <w:spacing w:after="0" w:line="240" w:lineRule="auto"/>
              <w:jc w:val="center"/>
              <w:rPr>
                <w:rFonts w:ascii="Arial" w:eastAsia="Times New Roman" w:hAnsi="Arial" w:cs="Arial"/>
                <w:color w:val="002060"/>
                <w:lang w:eastAsia="lt-LT"/>
              </w:rPr>
            </w:pPr>
            <w:r w:rsidRPr="00B10C21">
              <w:rPr>
                <w:rFonts w:ascii="Arial" w:hAnsi="Arial" w:cs="Arial"/>
                <w:iCs/>
                <w:color w:val="002060"/>
              </w:rPr>
              <w:t>dugno pelenai,  šlakas ir garo katilų dulkės (išskyrus garo katilų dulkes, nurodytas  10 01 0 4)</w:t>
            </w:r>
          </w:p>
        </w:tc>
        <w:tc>
          <w:tcPr>
            <w:tcW w:w="2410" w:type="dxa"/>
            <w:tcMar>
              <w:top w:w="0" w:type="dxa"/>
              <w:left w:w="57" w:type="dxa"/>
              <w:bottom w:w="0" w:type="dxa"/>
              <w:right w:w="57" w:type="dxa"/>
            </w:tcMar>
            <w:vAlign w:val="center"/>
          </w:tcPr>
          <w:p w14:paraId="01234A27" w14:textId="4216E2A8" w:rsidR="00086A7E" w:rsidRPr="00B10C21" w:rsidRDefault="00086A7E" w:rsidP="00086A7E">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Medienos atliekų deginimo pelenai</w:t>
            </w:r>
          </w:p>
        </w:tc>
        <w:tc>
          <w:tcPr>
            <w:tcW w:w="1843" w:type="dxa"/>
            <w:tcMar>
              <w:top w:w="0" w:type="dxa"/>
              <w:left w:w="57" w:type="dxa"/>
              <w:bottom w:w="0" w:type="dxa"/>
              <w:right w:w="57" w:type="dxa"/>
            </w:tcMar>
            <w:vAlign w:val="center"/>
          </w:tcPr>
          <w:p w14:paraId="41E0657A" w14:textId="46F0CDF7" w:rsidR="00086A7E" w:rsidRPr="00B10C21" w:rsidRDefault="00086A7E" w:rsidP="00086A7E">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R13</w:t>
            </w:r>
          </w:p>
        </w:tc>
        <w:tc>
          <w:tcPr>
            <w:tcW w:w="3402" w:type="dxa"/>
            <w:tcMar>
              <w:top w:w="0" w:type="dxa"/>
              <w:left w:w="57" w:type="dxa"/>
              <w:bottom w:w="0" w:type="dxa"/>
              <w:right w:w="57" w:type="dxa"/>
            </w:tcMar>
            <w:vAlign w:val="center"/>
          </w:tcPr>
          <w:p w14:paraId="58A1D2B6" w14:textId="02760D6F" w:rsidR="00086A7E" w:rsidRPr="00B10C21" w:rsidRDefault="005F1994" w:rsidP="00086A7E">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3000</w:t>
            </w:r>
          </w:p>
        </w:tc>
        <w:tc>
          <w:tcPr>
            <w:tcW w:w="1570" w:type="dxa"/>
            <w:tcMar>
              <w:top w:w="0" w:type="dxa"/>
              <w:left w:w="57" w:type="dxa"/>
              <w:bottom w:w="0" w:type="dxa"/>
              <w:right w:w="57" w:type="dxa"/>
            </w:tcMar>
            <w:vAlign w:val="center"/>
          </w:tcPr>
          <w:p w14:paraId="531D69CE" w14:textId="0DF422D1" w:rsidR="00086A7E" w:rsidRPr="00B10C21" w:rsidRDefault="00086A7E" w:rsidP="00086A7E">
            <w:pPr>
              <w:spacing w:after="0" w:line="240" w:lineRule="auto"/>
              <w:jc w:val="center"/>
              <w:rPr>
                <w:rFonts w:ascii="Arial" w:eastAsia="Times New Roman" w:hAnsi="Arial" w:cs="Arial"/>
                <w:color w:val="002060"/>
                <w:lang w:eastAsia="lt-LT"/>
              </w:rPr>
            </w:pPr>
            <w:r w:rsidRPr="00B10C21">
              <w:rPr>
                <w:rFonts w:ascii="Arial" w:eastAsia="Times New Roman" w:hAnsi="Arial" w:cs="Arial"/>
                <w:color w:val="002060"/>
                <w:lang w:eastAsia="lt-LT"/>
              </w:rPr>
              <w:t>R3</w:t>
            </w:r>
          </w:p>
        </w:tc>
      </w:tr>
    </w:tbl>
    <w:p w14:paraId="1140970B" w14:textId="77777777" w:rsidR="00733AE6" w:rsidRDefault="00733AE6" w:rsidP="002F0F88">
      <w:pPr>
        <w:rPr>
          <w:rFonts w:ascii="Arial" w:eastAsia="Times New Roman" w:hAnsi="Arial" w:cs="Arial"/>
          <w:color w:val="000000" w:themeColor="text1"/>
          <w:lang w:eastAsia="lt-LT"/>
        </w:rPr>
      </w:pPr>
    </w:p>
    <w:p w14:paraId="07E7501F" w14:textId="59B598FB" w:rsidR="002F0F88" w:rsidRPr="00B10C21" w:rsidRDefault="002F0F88" w:rsidP="002F0F88">
      <w:pPr>
        <w:rPr>
          <w:rFonts w:ascii="Arial" w:eastAsia="Times New Roman" w:hAnsi="Arial" w:cs="Arial"/>
          <w:b/>
          <w:color w:val="000000" w:themeColor="text1"/>
          <w:lang w:eastAsia="lt-LT"/>
        </w:rPr>
      </w:pPr>
      <w:r w:rsidRPr="00B10C21">
        <w:rPr>
          <w:rFonts w:ascii="Arial" w:eastAsia="Times New Roman" w:hAnsi="Arial" w:cs="Arial"/>
          <w:color w:val="000000" w:themeColor="text1"/>
          <w:lang w:eastAsia="lt-LT"/>
        </w:rPr>
        <w:t>Įrenginio pavadinimas</w:t>
      </w:r>
      <w:r w:rsidR="0074612C" w:rsidRPr="00B10C21">
        <w:rPr>
          <w:rFonts w:ascii="Arial" w:eastAsia="Times New Roman" w:hAnsi="Arial" w:cs="Arial"/>
          <w:color w:val="000000" w:themeColor="text1"/>
          <w:lang w:eastAsia="lt-LT"/>
        </w:rPr>
        <w:t xml:space="preserve">  </w:t>
      </w:r>
      <w:r w:rsidRPr="00B10C21">
        <w:rPr>
          <w:rFonts w:ascii="Arial" w:eastAsia="Times New Roman" w:hAnsi="Arial" w:cs="Arial"/>
          <w:color w:val="000000" w:themeColor="text1"/>
          <w:lang w:eastAsia="lt-LT"/>
        </w:rPr>
        <w:t> </w:t>
      </w:r>
      <w:r w:rsidRPr="00B10C21">
        <w:rPr>
          <w:rFonts w:ascii="Arial" w:eastAsia="Times New Roman" w:hAnsi="Arial" w:cs="Arial"/>
          <w:color w:val="000000" w:themeColor="text1"/>
          <w:u w:val="single"/>
          <w:lang w:eastAsia="lt-LT"/>
        </w:rPr>
        <w:t>Bioskaidžių atliekų kompostavimo aikštelė</w:t>
      </w:r>
      <w:r w:rsidR="00252672" w:rsidRPr="00B10C21">
        <w:rPr>
          <w:rFonts w:ascii="Arial" w:eastAsia="Times New Roman" w:hAnsi="Arial" w:cs="Arial"/>
          <w:color w:val="000000" w:themeColor="text1"/>
          <w:u w:val="single"/>
          <w:lang w:eastAsia="lt-LT"/>
        </w:rPr>
        <w:t>-</w:t>
      </w:r>
      <w:r w:rsidR="00252672" w:rsidRPr="00B10C21">
        <w:rPr>
          <w:rFonts w:ascii="Arial" w:eastAsia="Times New Roman" w:hAnsi="Arial" w:cs="Arial"/>
          <w:color w:val="000000" w:themeColor="text1"/>
          <w:lang w:eastAsia="lt-LT"/>
        </w:rPr>
        <w:t xml:space="preserve"> </w:t>
      </w:r>
    </w:p>
    <w:tbl>
      <w:tblPr>
        <w:tblW w:w="1426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5"/>
        <w:gridCol w:w="3775"/>
        <w:gridCol w:w="2552"/>
        <w:gridCol w:w="2126"/>
        <w:gridCol w:w="2977"/>
        <w:gridCol w:w="1560"/>
      </w:tblGrid>
      <w:tr w:rsidR="0067164D" w:rsidRPr="00B10C21" w14:paraId="07E75023" w14:textId="77777777" w:rsidTr="001C0C8A">
        <w:tc>
          <w:tcPr>
            <w:tcW w:w="7602" w:type="dxa"/>
            <w:gridSpan w:val="3"/>
            <w:tcMar>
              <w:top w:w="0" w:type="dxa"/>
              <w:left w:w="57" w:type="dxa"/>
              <w:bottom w:w="0" w:type="dxa"/>
              <w:right w:w="57" w:type="dxa"/>
            </w:tcMar>
            <w:vAlign w:val="center"/>
            <w:hideMark/>
          </w:tcPr>
          <w:p w14:paraId="07E75020" w14:textId="77777777" w:rsidR="002F0F88" w:rsidRPr="00B10C21" w:rsidRDefault="002F0F88" w:rsidP="0004334E">
            <w:pPr>
              <w:pStyle w:val="Heading2"/>
              <w:jc w:val="center"/>
              <w:rPr>
                <w:rFonts w:ascii="Arial" w:eastAsia="Times New Roman" w:hAnsi="Arial" w:cs="Arial"/>
                <w:color w:val="000000" w:themeColor="text1"/>
                <w:sz w:val="22"/>
                <w:szCs w:val="22"/>
                <w:lang w:eastAsia="lt-LT"/>
              </w:rPr>
            </w:pPr>
            <w:r w:rsidRPr="00B10C21">
              <w:rPr>
                <w:rFonts w:ascii="Arial" w:eastAsia="Times New Roman" w:hAnsi="Arial" w:cs="Arial"/>
                <w:color w:val="000000" w:themeColor="text1"/>
                <w:sz w:val="22"/>
                <w:szCs w:val="22"/>
                <w:lang w:eastAsia="lt-LT"/>
              </w:rPr>
              <w:t>Atliekos</w:t>
            </w:r>
          </w:p>
        </w:tc>
        <w:tc>
          <w:tcPr>
            <w:tcW w:w="5103" w:type="dxa"/>
            <w:gridSpan w:val="2"/>
            <w:tcMar>
              <w:top w:w="0" w:type="dxa"/>
              <w:left w:w="57" w:type="dxa"/>
              <w:bottom w:w="0" w:type="dxa"/>
              <w:right w:w="57" w:type="dxa"/>
            </w:tcMar>
            <w:hideMark/>
          </w:tcPr>
          <w:p w14:paraId="07E75021" w14:textId="77777777" w:rsidR="002F0F88" w:rsidRPr="00B10C21" w:rsidRDefault="002F0F88" w:rsidP="0004334E">
            <w:pPr>
              <w:pStyle w:val="Heading2"/>
              <w:jc w:val="center"/>
              <w:rPr>
                <w:rFonts w:ascii="Arial" w:eastAsia="Times New Roman" w:hAnsi="Arial" w:cs="Arial"/>
                <w:color w:val="000000" w:themeColor="text1"/>
                <w:sz w:val="22"/>
                <w:szCs w:val="22"/>
                <w:lang w:eastAsia="lt-LT"/>
              </w:rPr>
            </w:pPr>
            <w:r w:rsidRPr="00B10C21">
              <w:rPr>
                <w:rFonts w:ascii="Arial" w:eastAsia="Times New Roman" w:hAnsi="Arial" w:cs="Arial"/>
                <w:color w:val="000000" w:themeColor="text1"/>
                <w:sz w:val="22"/>
                <w:szCs w:val="22"/>
                <w:lang w:eastAsia="lt-LT"/>
              </w:rPr>
              <w:t>Naudojimui ir (ar) šalinimui skirtų atliekų laikymas</w:t>
            </w:r>
          </w:p>
        </w:tc>
        <w:tc>
          <w:tcPr>
            <w:tcW w:w="1560" w:type="dxa"/>
            <w:vMerge w:val="restart"/>
            <w:tcMar>
              <w:top w:w="0" w:type="dxa"/>
              <w:left w:w="57" w:type="dxa"/>
              <w:bottom w:w="0" w:type="dxa"/>
              <w:right w:w="57" w:type="dxa"/>
            </w:tcMar>
            <w:vAlign w:val="center"/>
            <w:hideMark/>
          </w:tcPr>
          <w:p w14:paraId="07E75022" w14:textId="77777777" w:rsidR="002F0F88" w:rsidRPr="00B10C21" w:rsidRDefault="002F0F88" w:rsidP="0004334E">
            <w:pPr>
              <w:pStyle w:val="Heading2"/>
              <w:jc w:val="center"/>
              <w:rPr>
                <w:rFonts w:ascii="Arial" w:eastAsia="Times New Roman" w:hAnsi="Arial" w:cs="Arial"/>
                <w:color w:val="000000" w:themeColor="text1"/>
                <w:sz w:val="22"/>
                <w:szCs w:val="22"/>
                <w:lang w:eastAsia="lt-LT"/>
              </w:rPr>
            </w:pPr>
            <w:r w:rsidRPr="00B10C21">
              <w:rPr>
                <w:rFonts w:ascii="Arial" w:eastAsia="Times New Roman" w:hAnsi="Arial" w:cs="Arial"/>
                <w:color w:val="000000" w:themeColor="text1"/>
                <w:sz w:val="22"/>
                <w:szCs w:val="22"/>
                <w:lang w:eastAsia="lt-LT"/>
              </w:rPr>
              <w:t>Planuojamas tolimesnis atliekų apdorojimas</w:t>
            </w:r>
          </w:p>
        </w:tc>
      </w:tr>
      <w:tr w:rsidR="0067164D" w:rsidRPr="00B10C21" w14:paraId="07E7502B" w14:textId="77777777" w:rsidTr="001C0C8A">
        <w:trPr>
          <w:trHeight w:val="690"/>
        </w:trPr>
        <w:tc>
          <w:tcPr>
            <w:tcW w:w="1275" w:type="dxa"/>
            <w:tcMar>
              <w:top w:w="0" w:type="dxa"/>
              <w:left w:w="57" w:type="dxa"/>
              <w:bottom w:w="0" w:type="dxa"/>
              <w:right w:w="57" w:type="dxa"/>
            </w:tcMar>
            <w:vAlign w:val="center"/>
            <w:hideMark/>
          </w:tcPr>
          <w:p w14:paraId="07E75024" w14:textId="77777777" w:rsidR="002F0F88" w:rsidRPr="00B10C21" w:rsidRDefault="002F0F88" w:rsidP="0004334E">
            <w:pPr>
              <w:pStyle w:val="Heading2"/>
              <w:jc w:val="center"/>
              <w:rPr>
                <w:rFonts w:ascii="Arial" w:eastAsia="Times New Roman" w:hAnsi="Arial" w:cs="Arial"/>
                <w:color w:val="000000" w:themeColor="text1"/>
                <w:sz w:val="22"/>
                <w:szCs w:val="22"/>
                <w:lang w:eastAsia="lt-LT"/>
              </w:rPr>
            </w:pPr>
            <w:r w:rsidRPr="00B10C21">
              <w:rPr>
                <w:rFonts w:ascii="Arial" w:eastAsia="Times New Roman" w:hAnsi="Arial" w:cs="Arial"/>
                <w:color w:val="000000" w:themeColor="text1"/>
                <w:sz w:val="22"/>
                <w:szCs w:val="22"/>
                <w:lang w:eastAsia="lt-LT"/>
              </w:rPr>
              <w:t>Kodas</w:t>
            </w:r>
          </w:p>
        </w:tc>
        <w:tc>
          <w:tcPr>
            <w:tcW w:w="3775" w:type="dxa"/>
            <w:tcMar>
              <w:top w:w="0" w:type="dxa"/>
              <w:left w:w="57" w:type="dxa"/>
              <w:bottom w:w="0" w:type="dxa"/>
              <w:right w:w="57" w:type="dxa"/>
            </w:tcMar>
            <w:vAlign w:val="center"/>
            <w:hideMark/>
          </w:tcPr>
          <w:p w14:paraId="07E75025" w14:textId="77777777" w:rsidR="002F0F88" w:rsidRPr="00B10C21" w:rsidRDefault="002F0F88" w:rsidP="0004334E">
            <w:pPr>
              <w:pStyle w:val="Heading2"/>
              <w:jc w:val="center"/>
              <w:rPr>
                <w:rFonts w:ascii="Arial" w:eastAsia="Times New Roman" w:hAnsi="Arial" w:cs="Arial"/>
                <w:color w:val="000000" w:themeColor="text1"/>
                <w:sz w:val="22"/>
                <w:szCs w:val="22"/>
                <w:lang w:eastAsia="lt-LT"/>
              </w:rPr>
            </w:pPr>
            <w:r w:rsidRPr="00B10C21">
              <w:rPr>
                <w:rFonts w:ascii="Arial" w:eastAsia="Times New Roman" w:hAnsi="Arial" w:cs="Arial"/>
                <w:color w:val="000000" w:themeColor="text1"/>
                <w:sz w:val="22"/>
                <w:szCs w:val="22"/>
                <w:lang w:eastAsia="lt-LT"/>
              </w:rPr>
              <w:t>Pavadinimas</w:t>
            </w:r>
          </w:p>
        </w:tc>
        <w:tc>
          <w:tcPr>
            <w:tcW w:w="2552" w:type="dxa"/>
            <w:tcMar>
              <w:top w:w="0" w:type="dxa"/>
              <w:left w:w="57" w:type="dxa"/>
              <w:bottom w:w="0" w:type="dxa"/>
              <w:right w:w="57" w:type="dxa"/>
            </w:tcMar>
            <w:vAlign w:val="center"/>
            <w:hideMark/>
          </w:tcPr>
          <w:p w14:paraId="07E75026" w14:textId="77777777" w:rsidR="002F0F88" w:rsidRPr="00B10C21" w:rsidRDefault="002F0F88" w:rsidP="0004334E">
            <w:pPr>
              <w:pStyle w:val="Heading2"/>
              <w:jc w:val="center"/>
              <w:rPr>
                <w:rFonts w:ascii="Arial" w:eastAsia="Times New Roman" w:hAnsi="Arial" w:cs="Arial"/>
                <w:color w:val="000000" w:themeColor="text1"/>
                <w:sz w:val="22"/>
                <w:szCs w:val="22"/>
                <w:lang w:eastAsia="lt-LT"/>
              </w:rPr>
            </w:pPr>
            <w:r w:rsidRPr="00B10C21">
              <w:rPr>
                <w:rFonts w:ascii="Arial" w:eastAsia="Times New Roman" w:hAnsi="Arial" w:cs="Arial"/>
                <w:color w:val="000000" w:themeColor="text1"/>
                <w:sz w:val="22"/>
                <w:szCs w:val="22"/>
                <w:lang w:eastAsia="lt-LT"/>
              </w:rPr>
              <w:t>Patikslintas pavadinimas</w:t>
            </w:r>
          </w:p>
        </w:tc>
        <w:tc>
          <w:tcPr>
            <w:tcW w:w="2126" w:type="dxa"/>
            <w:tcMar>
              <w:top w:w="0" w:type="dxa"/>
              <w:left w:w="57" w:type="dxa"/>
              <w:bottom w:w="0" w:type="dxa"/>
              <w:right w:w="57" w:type="dxa"/>
            </w:tcMar>
            <w:vAlign w:val="center"/>
            <w:hideMark/>
          </w:tcPr>
          <w:p w14:paraId="07E75028" w14:textId="319343C5" w:rsidR="002F0F88" w:rsidRPr="00B10C21" w:rsidRDefault="002F0F88" w:rsidP="005E5D8A">
            <w:pPr>
              <w:pStyle w:val="Heading2"/>
              <w:jc w:val="center"/>
              <w:rPr>
                <w:rFonts w:ascii="Arial" w:eastAsia="Times New Roman" w:hAnsi="Arial" w:cs="Arial"/>
                <w:color w:val="000000" w:themeColor="text1"/>
                <w:sz w:val="22"/>
                <w:szCs w:val="22"/>
                <w:lang w:eastAsia="lt-LT"/>
              </w:rPr>
            </w:pPr>
            <w:r w:rsidRPr="00B10C21">
              <w:rPr>
                <w:rFonts w:ascii="Arial" w:eastAsia="Times New Roman" w:hAnsi="Arial" w:cs="Arial"/>
                <w:color w:val="000000" w:themeColor="text1"/>
                <w:sz w:val="22"/>
                <w:szCs w:val="22"/>
                <w:lang w:eastAsia="lt-LT"/>
              </w:rPr>
              <w:t>Laikymo veiklos kodas (R13 ir (ar) D15)</w:t>
            </w:r>
          </w:p>
        </w:tc>
        <w:tc>
          <w:tcPr>
            <w:tcW w:w="2977" w:type="dxa"/>
            <w:tcMar>
              <w:top w:w="0" w:type="dxa"/>
              <w:left w:w="57" w:type="dxa"/>
              <w:bottom w:w="0" w:type="dxa"/>
              <w:right w:w="57" w:type="dxa"/>
            </w:tcMar>
            <w:vAlign w:val="center"/>
            <w:hideMark/>
          </w:tcPr>
          <w:p w14:paraId="07E75029" w14:textId="77777777" w:rsidR="002F0F88" w:rsidRPr="00B10C21" w:rsidRDefault="002F0F88" w:rsidP="0004334E">
            <w:pPr>
              <w:pStyle w:val="Heading2"/>
              <w:jc w:val="center"/>
              <w:rPr>
                <w:rFonts w:ascii="Arial" w:eastAsia="Times New Roman" w:hAnsi="Arial" w:cs="Arial"/>
                <w:color w:val="000000" w:themeColor="text1"/>
                <w:sz w:val="22"/>
                <w:szCs w:val="22"/>
                <w:lang w:eastAsia="lt-LT"/>
              </w:rPr>
            </w:pPr>
            <w:r w:rsidRPr="00B10C21">
              <w:rPr>
                <w:rFonts w:ascii="Arial" w:eastAsia="Times New Roman" w:hAnsi="Arial" w:cs="Arial"/>
                <w:color w:val="000000" w:themeColor="text1"/>
                <w:sz w:val="22"/>
                <w:szCs w:val="22"/>
                <w:lang w:eastAsia="lt-LT"/>
              </w:rPr>
              <w:t>Didžiausias vienu metu numatomas laikyti bendras atliekų, įskaitant apdorojimo metu susidarančių atliekų, kiekis, t</w:t>
            </w:r>
          </w:p>
        </w:tc>
        <w:tc>
          <w:tcPr>
            <w:tcW w:w="1560" w:type="dxa"/>
            <w:vMerge/>
            <w:vAlign w:val="center"/>
            <w:hideMark/>
          </w:tcPr>
          <w:p w14:paraId="07E7502A" w14:textId="77777777" w:rsidR="002F0F88" w:rsidRPr="00B10C21" w:rsidRDefault="002F0F88" w:rsidP="0004334E">
            <w:pPr>
              <w:pStyle w:val="Heading2"/>
              <w:jc w:val="center"/>
              <w:rPr>
                <w:rFonts w:ascii="Arial" w:eastAsia="Times New Roman" w:hAnsi="Arial" w:cs="Arial"/>
                <w:color w:val="000000" w:themeColor="text1"/>
                <w:sz w:val="22"/>
                <w:szCs w:val="22"/>
                <w:lang w:eastAsia="lt-LT"/>
              </w:rPr>
            </w:pPr>
          </w:p>
        </w:tc>
      </w:tr>
      <w:tr w:rsidR="0067164D" w:rsidRPr="00B10C21" w14:paraId="07E75032" w14:textId="77777777" w:rsidTr="001C0C8A">
        <w:trPr>
          <w:trHeight w:val="284"/>
        </w:trPr>
        <w:tc>
          <w:tcPr>
            <w:tcW w:w="1275" w:type="dxa"/>
            <w:tcMar>
              <w:top w:w="0" w:type="dxa"/>
              <w:left w:w="57" w:type="dxa"/>
              <w:bottom w:w="0" w:type="dxa"/>
              <w:right w:w="57" w:type="dxa"/>
            </w:tcMar>
            <w:vAlign w:val="center"/>
            <w:hideMark/>
          </w:tcPr>
          <w:p w14:paraId="07E7502C" w14:textId="77777777" w:rsidR="002F0F88" w:rsidRPr="00B10C21" w:rsidRDefault="002F0F88" w:rsidP="009175C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w:t>
            </w:r>
          </w:p>
        </w:tc>
        <w:tc>
          <w:tcPr>
            <w:tcW w:w="3775" w:type="dxa"/>
            <w:tcMar>
              <w:top w:w="0" w:type="dxa"/>
              <w:left w:w="57" w:type="dxa"/>
              <w:bottom w:w="0" w:type="dxa"/>
              <w:right w:w="57" w:type="dxa"/>
            </w:tcMar>
            <w:vAlign w:val="center"/>
            <w:hideMark/>
          </w:tcPr>
          <w:p w14:paraId="07E7502D" w14:textId="77777777" w:rsidR="002F0F88" w:rsidRPr="00B10C21" w:rsidRDefault="002F0F88" w:rsidP="009175C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w:t>
            </w:r>
          </w:p>
        </w:tc>
        <w:tc>
          <w:tcPr>
            <w:tcW w:w="2552" w:type="dxa"/>
            <w:tcMar>
              <w:top w:w="0" w:type="dxa"/>
              <w:left w:w="57" w:type="dxa"/>
              <w:bottom w:w="0" w:type="dxa"/>
              <w:right w:w="57" w:type="dxa"/>
            </w:tcMar>
            <w:vAlign w:val="center"/>
            <w:hideMark/>
          </w:tcPr>
          <w:p w14:paraId="07E7502E" w14:textId="77777777" w:rsidR="002F0F88" w:rsidRPr="00B10C21" w:rsidRDefault="002F0F88" w:rsidP="009175C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3</w:t>
            </w:r>
          </w:p>
        </w:tc>
        <w:tc>
          <w:tcPr>
            <w:tcW w:w="2126" w:type="dxa"/>
            <w:tcMar>
              <w:top w:w="0" w:type="dxa"/>
              <w:left w:w="57" w:type="dxa"/>
              <w:bottom w:w="0" w:type="dxa"/>
              <w:right w:w="57" w:type="dxa"/>
            </w:tcMar>
            <w:vAlign w:val="center"/>
            <w:hideMark/>
          </w:tcPr>
          <w:p w14:paraId="07E7502F" w14:textId="77777777" w:rsidR="002F0F88" w:rsidRPr="00B10C21" w:rsidRDefault="002F0F88" w:rsidP="009175C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4</w:t>
            </w:r>
          </w:p>
        </w:tc>
        <w:tc>
          <w:tcPr>
            <w:tcW w:w="2977" w:type="dxa"/>
            <w:tcMar>
              <w:top w:w="0" w:type="dxa"/>
              <w:left w:w="57" w:type="dxa"/>
              <w:bottom w:w="0" w:type="dxa"/>
              <w:right w:w="57" w:type="dxa"/>
            </w:tcMar>
            <w:vAlign w:val="center"/>
            <w:hideMark/>
          </w:tcPr>
          <w:p w14:paraId="07E75030" w14:textId="77777777" w:rsidR="002F0F88" w:rsidRPr="00B10C21" w:rsidRDefault="002F0F88" w:rsidP="009175C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5</w:t>
            </w:r>
          </w:p>
        </w:tc>
        <w:tc>
          <w:tcPr>
            <w:tcW w:w="1560" w:type="dxa"/>
            <w:tcMar>
              <w:top w:w="0" w:type="dxa"/>
              <w:left w:w="57" w:type="dxa"/>
              <w:bottom w:w="0" w:type="dxa"/>
              <w:right w:w="57" w:type="dxa"/>
            </w:tcMar>
            <w:vAlign w:val="center"/>
            <w:hideMark/>
          </w:tcPr>
          <w:p w14:paraId="07E75031" w14:textId="77777777" w:rsidR="002F0F88" w:rsidRPr="00B10C21" w:rsidRDefault="002F0F88" w:rsidP="009175CC">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6</w:t>
            </w:r>
          </w:p>
        </w:tc>
      </w:tr>
      <w:tr w:rsidR="0067164D" w:rsidRPr="00B10C21" w14:paraId="07E7503A" w14:textId="77777777" w:rsidTr="001C0C8A">
        <w:trPr>
          <w:trHeight w:val="243"/>
        </w:trPr>
        <w:tc>
          <w:tcPr>
            <w:tcW w:w="1275" w:type="dxa"/>
            <w:shd w:val="clear" w:color="auto" w:fill="FFFFFF"/>
            <w:tcMar>
              <w:top w:w="0" w:type="dxa"/>
              <w:left w:w="57" w:type="dxa"/>
              <w:bottom w:w="0" w:type="dxa"/>
              <w:right w:w="57" w:type="dxa"/>
            </w:tcMar>
            <w:vAlign w:val="center"/>
          </w:tcPr>
          <w:p w14:paraId="07E75033" w14:textId="77777777" w:rsidR="003D1F17" w:rsidRPr="00B10C21" w:rsidRDefault="003D1F17" w:rsidP="003D1F17">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lastRenderedPageBreak/>
              <w:t>03 03 11</w:t>
            </w:r>
          </w:p>
        </w:tc>
        <w:tc>
          <w:tcPr>
            <w:tcW w:w="3775" w:type="dxa"/>
            <w:shd w:val="clear" w:color="auto" w:fill="FFFFFF"/>
            <w:tcMar>
              <w:top w:w="0" w:type="dxa"/>
              <w:left w:w="57" w:type="dxa"/>
              <w:bottom w:w="0" w:type="dxa"/>
              <w:right w:w="57" w:type="dxa"/>
            </w:tcMar>
            <w:vAlign w:val="center"/>
          </w:tcPr>
          <w:p w14:paraId="07E75034" w14:textId="77777777" w:rsidR="003D1F17" w:rsidRPr="00B10C21" w:rsidRDefault="003D1F17" w:rsidP="003D1F17">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nuotekų valymo jų susidarymo vietoje dumblas, nenurodytas</w:t>
            </w:r>
          </w:p>
          <w:p w14:paraId="07E75035" w14:textId="77777777" w:rsidR="003D1F17" w:rsidRPr="00B10C21" w:rsidRDefault="003D1F17" w:rsidP="003D1F17">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03 03 10</w:t>
            </w:r>
          </w:p>
        </w:tc>
        <w:tc>
          <w:tcPr>
            <w:tcW w:w="2552" w:type="dxa"/>
            <w:tcMar>
              <w:top w:w="0" w:type="dxa"/>
              <w:left w:w="57" w:type="dxa"/>
              <w:bottom w:w="0" w:type="dxa"/>
              <w:right w:w="57" w:type="dxa"/>
            </w:tcMar>
            <w:vAlign w:val="center"/>
          </w:tcPr>
          <w:p w14:paraId="07E75036" w14:textId="77777777" w:rsidR="003D1F17" w:rsidRPr="00B10C21" w:rsidRDefault="003D1F17" w:rsidP="003D1F17">
            <w:pPr>
              <w:pStyle w:val="Heading2"/>
              <w:jc w:val="center"/>
              <w:rPr>
                <w:rFonts w:ascii="Arial" w:hAnsi="Arial" w:cs="Arial"/>
                <w:color w:val="000000" w:themeColor="text1"/>
                <w:sz w:val="22"/>
                <w:szCs w:val="22"/>
              </w:rPr>
            </w:pPr>
            <w:r w:rsidRPr="00B10C21">
              <w:rPr>
                <w:rFonts w:ascii="Arial" w:hAnsi="Arial" w:cs="Arial"/>
                <w:color w:val="000000" w:themeColor="text1"/>
                <w:sz w:val="22"/>
                <w:szCs w:val="22"/>
              </w:rPr>
              <w:t>biologiškai skaidžios atliekos iš medienos masės, popieriaus bei kartono gamybos ir perdirbimo proceso</w:t>
            </w:r>
          </w:p>
        </w:tc>
        <w:tc>
          <w:tcPr>
            <w:tcW w:w="2126" w:type="dxa"/>
            <w:tcMar>
              <w:top w:w="0" w:type="dxa"/>
              <w:left w:w="57" w:type="dxa"/>
              <w:bottom w:w="0" w:type="dxa"/>
              <w:right w:w="57" w:type="dxa"/>
            </w:tcMar>
            <w:vAlign w:val="center"/>
          </w:tcPr>
          <w:p w14:paraId="07E75037" w14:textId="77777777" w:rsidR="003D1F17" w:rsidRPr="00B10C21" w:rsidRDefault="003D1F17" w:rsidP="00361C30">
            <w:pPr>
              <w:pStyle w:val="Heading1"/>
              <w:jc w:val="center"/>
              <w:rPr>
                <w:rFonts w:ascii="Arial" w:eastAsia="Times New Roman" w:hAnsi="Arial" w:cs="Arial"/>
                <w:color w:val="000000" w:themeColor="text1"/>
                <w:sz w:val="22"/>
                <w:szCs w:val="22"/>
                <w:lang w:eastAsia="lt-LT"/>
              </w:rPr>
            </w:pPr>
            <w:r w:rsidRPr="00B10C21">
              <w:rPr>
                <w:rFonts w:ascii="Arial" w:eastAsia="Times New Roman" w:hAnsi="Arial" w:cs="Arial"/>
                <w:color w:val="000000" w:themeColor="text1"/>
                <w:sz w:val="22"/>
                <w:szCs w:val="22"/>
                <w:lang w:eastAsia="lt-LT"/>
              </w:rPr>
              <w:t>R13</w:t>
            </w:r>
          </w:p>
        </w:tc>
        <w:tc>
          <w:tcPr>
            <w:tcW w:w="2977" w:type="dxa"/>
            <w:tcMar>
              <w:top w:w="0" w:type="dxa"/>
              <w:left w:w="57" w:type="dxa"/>
              <w:bottom w:w="0" w:type="dxa"/>
              <w:right w:w="57" w:type="dxa"/>
            </w:tcMar>
            <w:vAlign w:val="center"/>
          </w:tcPr>
          <w:p w14:paraId="07E75038" w14:textId="030B8C39" w:rsidR="003D1F17" w:rsidRPr="00B10C21" w:rsidRDefault="005E7DFB" w:rsidP="001422E0">
            <w:pPr>
              <w:pStyle w:val="Heading2"/>
              <w:jc w:val="center"/>
              <w:rPr>
                <w:rFonts w:ascii="Arial" w:eastAsia="Times New Roman" w:hAnsi="Arial" w:cs="Arial"/>
                <w:color w:val="000000" w:themeColor="text1"/>
                <w:sz w:val="22"/>
                <w:szCs w:val="22"/>
                <w:lang w:eastAsia="lt-LT"/>
              </w:rPr>
            </w:pPr>
            <w:r w:rsidRPr="00B10C21">
              <w:rPr>
                <w:rStyle w:val="Emphasis"/>
                <w:rFonts w:ascii="Arial" w:hAnsi="Arial" w:cs="Arial"/>
                <w:i w:val="0"/>
                <w:color w:val="000000" w:themeColor="text1"/>
                <w:sz w:val="22"/>
                <w:szCs w:val="22"/>
              </w:rPr>
              <w:t>1</w:t>
            </w:r>
            <w:r w:rsidR="001422E0" w:rsidRPr="00B10C21">
              <w:rPr>
                <w:rStyle w:val="Emphasis"/>
                <w:rFonts w:ascii="Arial" w:hAnsi="Arial" w:cs="Arial"/>
                <w:i w:val="0"/>
                <w:color w:val="000000" w:themeColor="text1"/>
                <w:sz w:val="22"/>
                <w:szCs w:val="22"/>
              </w:rPr>
              <w:t>0000</w:t>
            </w:r>
          </w:p>
        </w:tc>
        <w:tc>
          <w:tcPr>
            <w:tcW w:w="1560" w:type="dxa"/>
            <w:tcMar>
              <w:top w:w="0" w:type="dxa"/>
              <w:left w:w="57" w:type="dxa"/>
              <w:bottom w:w="0" w:type="dxa"/>
              <w:right w:w="57" w:type="dxa"/>
            </w:tcMar>
            <w:vAlign w:val="center"/>
          </w:tcPr>
          <w:p w14:paraId="07E75039" w14:textId="77777777" w:rsidR="003D1F17" w:rsidRPr="00B10C21" w:rsidRDefault="003D1F17" w:rsidP="003D1F17">
            <w:pPr>
              <w:pStyle w:val="Heading2"/>
              <w:jc w:val="center"/>
              <w:rPr>
                <w:rFonts w:ascii="Arial" w:eastAsia="Times New Roman" w:hAnsi="Arial" w:cs="Arial"/>
                <w:color w:val="000000" w:themeColor="text1"/>
                <w:sz w:val="22"/>
                <w:szCs w:val="22"/>
                <w:lang w:eastAsia="lt-LT"/>
              </w:rPr>
            </w:pPr>
            <w:r w:rsidRPr="00B10C21">
              <w:rPr>
                <w:rFonts w:ascii="Arial" w:eastAsia="Times New Roman" w:hAnsi="Arial" w:cs="Arial"/>
                <w:color w:val="000000" w:themeColor="text1"/>
                <w:sz w:val="22"/>
                <w:szCs w:val="22"/>
                <w:lang w:eastAsia="lt-LT"/>
              </w:rPr>
              <w:t>R3</w:t>
            </w:r>
          </w:p>
        </w:tc>
      </w:tr>
    </w:tbl>
    <w:p w14:paraId="07E75040" w14:textId="77777777" w:rsidR="007A3B8B" w:rsidRPr="00B10C21" w:rsidRDefault="007A3B8B" w:rsidP="0004135D">
      <w:pPr>
        <w:spacing w:after="0" w:line="240" w:lineRule="auto"/>
        <w:rPr>
          <w:rFonts w:ascii="Arial" w:eastAsia="Times New Roman" w:hAnsi="Arial" w:cs="Arial"/>
          <w:color w:val="000000" w:themeColor="text1"/>
          <w:lang w:eastAsia="lt-LT"/>
        </w:rPr>
      </w:pPr>
    </w:p>
    <w:p w14:paraId="14C9CC67" w14:textId="26BAC14F" w:rsidR="00657DDE" w:rsidRPr="00B10C21" w:rsidRDefault="0004135D" w:rsidP="0004135D">
      <w:pPr>
        <w:spacing w:after="0" w:line="240" w:lineRule="auto"/>
        <w:rPr>
          <w:rFonts w:ascii="Arial" w:eastAsia="Times New Roman" w:hAnsi="Arial" w:cs="Arial"/>
          <w:b/>
          <w:color w:val="000000" w:themeColor="text1"/>
          <w:lang w:eastAsia="lt-LT"/>
        </w:rPr>
      </w:pPr>
      <w:r w:rsidRPr="00B10C21">
        <w:rPr>
          <w:rFonts w:ascii="Arial" w:eastAsia="Times New Roman" w:hAnsi="Arial" w:cs="Arial"/>
          <w:color w:val="000000" w:themeColor="text1"/>
          <w:lang w:eastAsia="lt-LT"/>
        </w:rPr>
        <w:t>Įrenginio pavadinimas </w:t>
      </w:r>
      <w:r w:rsidRPr="00B10C21">
        <w:rPr>
          <w:rFonts w:ascii="Arial" w:eastAsia="Times New Roman" w:hAnsi="Arial" w:cs="Arial"/>
          <w:color w:val="000000" w:themeColor="text1"/>
          <w:u w:val="single"/>
          <w:lang w:eastAsia="lt-LT"/>
        </w:rPr>
        <w:t>Popieriaus sanitariniams ir buitiniams gaminiams gamyba, šilumos gamyba, kita veikla</w:t>
      </w:r>
      <w:r w:rsidR="00252672" w:rsidRPr="00B10C21">
        <w:rPr>
          <w:rFonts w:ascii="Arial" w:eastAsia="Times New Roman" w:hAnsi="Arial" w:cs="Arial"/>
          <w:color w:val="000000" w:themeColor="text1"/>
          <w:u w:val="single"/>
          <w:lang w:eastAsia="lt-LT"/>
        </w:rPr>
        <w:t xml:space="preserve">-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3826"/>
        <w:gridCol w:w="2552"/>
        <w:gridCol w:w="2126"/>
        <w:gridCol w:w="2977"/>
        <w:gridCol w:w="1559"/>
      </w:tblGrid>
      <w:tr w:rsidR="0067164D" w:rsidRPr="00B10C21" w14:paraId="07E75046" w14:textId="77777777" w:rsidTr="001C0C8A">
        <w:tc>
          <w:tcPr>
            <w:tcW w:w="7655" w:type="dxa"/>
            <w:gridSpan w:val="3"/>
            <w:tcMar>
              <w:top w:w="0" w:type="dxa"/>
              <w:left w:w="57" w:type="dxa"/>
              <w:bottom w:w="0" w:type="dxa"/>
              <w:right w:w="57" w:type="dxa"/>
            </w:tcMar>
            <w:vAlign w:val="center"/>
            <w:hideMark/>
          </w:tcPr>
          <w:p w14:paraId="07E75043" w14:textId="77777777" w:rsidR="0004135D" w:rsidRPr="00B10C21" w:rsidRDefault="0004135D" w:rsidP="0004135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 Atliekos</w:t>
            </w:r>
          </w:p>
        </w:tc>
        <w:tc>
          <w:tcPr>
            <w:tcW w:w="5103" w:type="dxa"/>
            <w:gridSpan w:val="2"/>
            <w:tcMar>
              <w:top w:w="0" w:type="dxa"/>
              <w:left w:w="57" w:type="dxa"/>
              <w:bottom w:w="0" w:type="dxa"/>
              <w:right w:w="57" w:type="dxa"/>
            </w:tcMar>
            <w:hideMark/>
          </w:tcPr>
          <w:p w14:paraId="07E75044" w14:textId="77777777" w:rsidR="0004135D" w:rsidRPr="00B10C21" w:rsidRDefault="0004135D" w:rsidP="0004135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Naudojimui ir (ar) šalinimui skirtų atliekų laikymas</w:t>
            </w:r>
          </w:p>
        </w:tc>
        <w:tc>
          <w:tcPr>
            <w:tcW w:w="1559" w:type="dxa"/>
            <w:vMerge w:val="restart"/>
            <w:tcMar>
              <w:top w:w="0" w:type="dxa"/>
              <w:left w:w="57" w:type="dxa"/>
              <w:bottom w:w="0" w:type="dxa"/>
              <w:right w:w="57" w:type="dxa"/>
            </w:tcMar>
            <w:vAlign w:val="center"/>
            <w:hideMark/>
          </w:tcPr>
          <w:p w14:paraId="07E75045" w14:textId="77777777" w:rsidR="0004135D" w:rsidRPr="00B10C21" w:rsidRDefault="0004135D" w:rsidP="0004135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Planuojamas tolimesnis atliekų apdorojimas</w:t>
            </w:r>
          </w:p>
        </w:tc>
      </w:tr>
      <w:tr w:rsidR="0067164D" w:rsidRPr="00B10C21" w14:paraId="07E7504E" w14:textId="77777777" w:rsidTr="001C0C8A">
        <w:trPr>
          <w:trHeight w:val="855"/>
        </w:trPr>
        <w:tc>
          <w:tcPr>
            <w:tcW w:w="1276" w:type="dxa"/>
            <w:tcMar>
              <w:top w:w="0" w:type="dxa"/>
              <w:left w:w="57" w:type="dxa"/>
              <w:bottom w:w="0" w:type="dxa"/>
              <w:right w:w="57" w:type="dxa"/>
            </w:tcMar>
            <w:vAlign w:val="center"/>
            <w:hideMark/>
          </w:tcPr>
          <w:p w14:paraId="07E75047" w14:textId="77777777" w:rsidR="0004135D" w:rsidRPr="00B10C21" w:rsidRDefault="0004135D" w:rsidP="0004135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Kodas</w:t>
            </w:r>
          </w:p>
        </w:tc>
        <w:tc>
          <w:tcPr>
            <w:tcW w:w="3827" w:type="dxa"/>
            <w:tcMar>
              <w:top w:w="0" w:type="dxa"/>
              <w:left w:w="57" w:type="dxa"/>
              <w:bottom w:w="0" w:type="dxa"/>
              <w:right w:w="57" w:type="dxa"/>
            </w:tcMar>
            <w:vAlign w:val="center"/>
            <w:hideMark/>
          </w:tcPr>
          <w:p w14:paraId="07E75048" w14:textId="77777777" w:rsidR="0004135D" w:rsidRPr="00B10C21" w:rsidRDefault="0004135D" w:rsidP="0004135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Pavadinimas</w:t>
            </w:r>
          </w:p>
        </w:tc>
        <w:tc>
          <w:tcPr>
            <w:tcW w:w="2552" w:type="dxa"/>
            <w:tcMar>
              <w:top w:w="0" w:type="dxa"/>
              <w:left w:w="57" w:type="dxa"/>
              <w:bottom w:w="0" w:type="dxa"/>
              <w:right w:w="57" w:type="dxa"/>
            </w:tcMar>
            <w:vAlign w:val="center"/>
            <w:hideMark/>
          </w:tcPr>
          <w:p w14:paraId="07E75049" w14:textId="77777777" w:rsidR="0004135D" w:rsidRPr="00B10C21" w:rsidRDefault="0004135D" w:rsidP="0004135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Patikslintas pavadinimas</w:t>
            </w:r>
          </w:p>
        </w:tc>
        <w:tc>
          <w:tcPr>
            <w:tcW w:w="2126" w:type="dxa"/>
            <w:tcMar>
              <w:top w:w="0" w:type="dxa"/>
              <w:left w:w="57" w:type="dxa"/>
              <w:bottom w:w="0" w:type="dxa"/>
              <w:right w:w="57" w:type="dxa"/>
            </w:tcMar>
            <w:vAlign w:val="center"/>
            <w:hideMark/>
          </w:tcPr>
          <w:p w14:paraId="07E7504A" w14:textId="77777777" w:rsidR="0004135D" w:rsidRPr="00B10C21" w:rsidRDefault="0004135D" w:rsidP="0004135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Laikymo veiklos kodas (R13 ir (ar) D15)</w:t>
            </w:r>
          </w:p>
          <w:p w14:paraId="07E7504B" w14:textId="77777777" w:rsidR="0004135D" w:rsidRPr="00B10C21" w:rsidRDefault="0004135D" w:rsidP="0004135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 </w:t>
            </w:r>
          </w:p>
        </w:tc>
        <w:tc>
          <w:tcPr>
            <w:tcW w:w="2977" w:type="dxa"/>
            <w:tcMar>
              <w:top w:w="0" w:type="dxa"/>
              <w:left w:w="57" w:type="dxa"/>
              <w:bottom w:w="0" w:type="dxa"/>
              <w:right w:w="57" w:type="dxa"/>
            </w:tcMar>
            <w:vAlign w:val="center"/>
            <w:hideMark/>
          </w:tcPr>
          <w:p w14:paraId="07E7504C" w14:textId="77777777" w:rsidR="0004135D" w:rsidRPr="00B10C21" w:rsidRDefault="0004135D" w:rsidP="0004135D">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Didžiausias vienu metu numatomas laikyti bendras atliekų, įskaitant apdorojimo metu susidarančių atliekų, kiekis, t</w:t>
            </w:r>
          </w:p>
        </w:tc>
        <w:tc>
          <w:tcPr>
            <w:tcW w:w="1559" w:type="dxa"/>
            <w:vMerge/>
            <w:vAlign w:val="center"/>
            <w:hideMark/>
          </w:tcPr>
          <w:p w14:paraId="07E7504D" w14:textId="77777777" w:rsidR="0004135D" w:rsidRPr="00B10C21" w:rsidRDefault="0004135D" w:rsidP="0004135D">
            <w:pPr>
              <w:spacing w:after="0" w:line="240" w:lineRule="auto"/>
              <w:rPr>
                <w:rFonts w:ascii="Arial" w:eastAsia="Times New Roman" w:hAnsi="Arial" w:cs="Arial"/>
                <w:color w:val="000000" w:themeColor="text1"/>
                <w:lang w:eastAsia="lt-LT"/>
              </w:rPr>
            </w:pPr>
          </w:p>
        </w:tc>
      </w:tr>
      <w:tr w:rsidR="00657DDE" w:rsidRPr="00B10C21" w14:paraId="058C24C6" w14:textId="77777777" w:rsidTr="001C0C8A">
        <w:trPr>
          <w:trHeight w:val="305"/>
        </w:trPr>
        <w:tc>
          <w:tcPr>
            <w:tcW w:w="1276" w:type="dxa"/>
            <w:tcMar>
              <w:top w:w="0" w:type="dxa"/>
              <w:left w:w="57" w:type="dxa"/>
              <w:bottom w:w="0" w:type="dxa"/>
              <w:right w:w="57" w:type="dxa"/>
            </w:tcMar>
            <w:vAlign w:val="center"/>
          </w:tcPr>
          <w:p w14:paraId="35BBFB8E" w14:textId="69CF0675" w:rsidR="00657DDE" w:rsidRPr="00B10C21" w:rsidRDefault="00657DDE" w:rsidP="00657DDE">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1</w:t>
            </w:r>
          </w:p>
        </w:tc>
        <w:tc>
          <w:tcPr>
            <w:tcW w:w="3827" w:type="dxa"/>
            <w:tcMar>
              <w:top w:w="0" w:type="dxa"/>
              <w:left w:w="57" w:type="dxa"/>
              <w:bottom w:w="0" w:type="dxa"/>
              <w:right w:w="57" w:type="dxa"/>
            </w:tcMar>
            <w:vAlign w:val="center"/>
          </w:tcPr>
          <w:p w14:paraId="07AE47BD" w14:textId="46379AC3" w:rsidR="00657DDE" w:rsidRPr="00B10C21" w:rsidRDefault="00657DDE" w:rsidP="00657DDE">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2</w:t>
            </w:r>
          </w:p>
        </w:tc>
        <w:tc>
          <w:tcPr>
            <w:tcW w:w="2552" w:type="dxa"/>
            <w:tcMar>
              <w:top w:w="0" w:type="dxa"/>
              <w:left w:w="57" w:type="dxa"/>
              <w:bottom w:w="0" w:type="dxa"/>
              <w:right w:w="57" w:type="dxa"/>
            </w:tcMar>
            <w:vAlign w:val="center"/>
          </w:tcPr>
          <w:p w14:paraId="4402C645" w14:textId="5E38F6AA" w:rsidR="00657DDE" w:rsidRPr="00B10C21" w:rsidRDefault="00657DDE" w:rsidP="00657DDE">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3</w:t>
            </w:r>
          </w:p>
        </w:tc>
        <w:tc>
          <w:tcPr>
            <w:tcW w:w="2126" w:type="dxa"/>
            <w:tcMar>
              <w:top w:w="0" w:type="dxa"/>
              <w:left w:w="57" w:type="dxa"/>
              <w:bottom w:w="0" w:type="dxa"/>
              <w:right w:w="57" w:type="dxa"/>
            </w:tcMar>
            <w:vAlign w:val="center"/>
          </w:tcPr>
          <w:p w14:paraId="397D3024" w14:textId="4A5BD111" w:rsidR="00657DDE" w:rsidRPr="00B10C21" w:rsidRDefault="00657DDE" w:rsidP="00657DDE">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4</w:t>
            </w:r>
          </w:p>
        </w:tc>
        <w:tc>
          <w:tcPr>
            <w:tcW w:w="2977" w:type="dxa"/>
            <w:tcMar>
              <w:top w:w="0" w:type="dxa"/>
              <w:left w:w="57" w:type="dxa"/>
              <w:bottom w:w="0" w:type="dxa"/>
              <w:right w:w="57" w:type="dxa"/>
            </w:tcMar>
            <w:vAlign w:val="center"/>
          </w:tcPr>
          <w:p w14:paraId="12AC9E36" w14:textId="3F7055F0" w:rsidR="00657DDE" w:rsidRPr="00B10C21" w:rsidRDefault="00657DDE" w:rsidP="001C0C8A">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5</w:t>
            </w:r>
          </w:p>
        </w:tc>
        <w:tc>
          <w:tcPr>
            <w:tcW w:w="1559" w:type="dxa"/>
            <w:vAlign w:val="center"/>
          </w:tcPr>
          <w:p w14:paraId="033E3BE3" w14:textId="539DAD15" w:rsidR="00657DDE" w:rsidRPr="00B10C21" w:rsidRDefault="00657DDE" w:rsidP="001C0C8A">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6</w:t>
            </w:r>
          </w:p>
        </w:tc>
      </w:tr>
      <w:tr w:rsidR="00657DDE" w:rsidRPr="00B10C21" w14:paraId="2017C439" w14:textId="77777777" w:rsidTr="00036A02">
        <w:trPr>
          <w:trHeight w:val="410"/>
        </w:trPr>
        <w:tc>
          <w:tcPr>
            <w:tcW w:w="14317" w:type="dxa"/>
            <w:gridSpan w:val="6"/>
            <w:tcMar>
              <w:top w:w="0" w:type="dxa"/>
              <w:left w:w="57" w:type="dxa"/>
              <w:bottom w:w="0" w:type="dxa"/>
              <w:right w:w="57" w:type="dxa"/>
            </w:tcMar>
            <w:vAlign w:val="center"/>
          </w:tcPr>
          <w:p w14:paraId="7293830F" w14:textId="47C74B77" w:rsidR="00657DDE" w:rsidRPr="00B10C21" w:rsidRDefault="00657DDE" w:rsidP="00657DDE">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Kitos veiklos vietos, įskaitant popieriaus sanitariniams ir buitiniams gaminiams gamybos, šilumos gamybos ir kitas gamybos vietas</w:t>
            </w:r>
          </w:p>
        </w:tc>
      </w:tr>
      <w:tr w:rsidR="00657DDE" w:rsidRPr="00B10C21" w14:paraId="1445E3B7" w14:textId="77777777" w:rsidTr="001C0C8A">
        <w:trPr>
          <w:trHeight w:val="284"/>
        </w:trPr>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067B56" w14:textId="4D4E4904" w:rsidR="00657DDE" w:rsidRPr="00B10C21" w:rsidRDefault="00657DDE" w:rsidP="00657DDE">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color w:val="000000" w:themeColor="text1"/>
              </w:rPr>
              <w:t>10 01 01</w:t>
            </w:r>
          </w:p>
        </w:tc>
        <w:tc>
          <w:tcPr>
            <w:tcW w:w="38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B68DCC" w14:textId="4F54099A" w:rsidR="00657DDE" w:rsidRPr="00B10C21" w:rsidRDefault="00657DDE" w:rsidP="00657DDE">
            <w:pPr>
              <w:spacing w:after="0" w:line="240" w:lineRule="auto"/>
              <w:jc w:val="center"/>
              <w:rPr>
                <w:rFonts w:ascii="Arial" w:eastAsia="Times New Roman" w:hAnsi="Arial" w:cs="Arial"/>
                <w:color w:val="000000" w:themeColor="text1"/>
                <w:lang w:eastAsia="lt-LT"/>
              </w:rPr>
            </w:pPr>
            <w:r w:rsidRPr="00B10C21">
              <w:rPr>
                <w:rStyle w:val="Emphasis"/>
                <w:rFonts w:ascii="Arial" w:hAnsi="Arial" w:cs="Arial"/>
                <w:i w:val="0"/>
                <w:color w:val="000000" w:themeColor="text1"/>
              </w:rPr>
              <w:t>dugno pelenai,  šlakas ir garo katilų dulkės (išskyrus garo katilų dulkes, nurodytas10 01 0 4)</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01290B" w14:textId="77777777" w:rsidR="00657DDE" w:rsidRPr="00B10C21" w:rsidRDefault="00657DDE" w:rsidP="00657DDE">
            <w:pPr>
              <w:pStyle w:val="Heading2"/>
              <w:jc w:val="center"/>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Biokuro deginimo pelenai</w:t>
            </w:r>
          </w:p>
          <w:p w14:paraId="276AB92E" w14:textId="77777777" w:rsidR="00657DDE" w:rsidRPr="00B10C21" w:rsidRDefault="00657DDE" w:rsidP="00657DDE">
            <w:pPr>
              <w:spacing w:after="0" w:line="240" w:lineRule="auto"/>
              <w:jc w:val="center"/>
              <w:rPr>
                <w:rFonts w:ascii="Arial" w:eastAsia="Times New Roman" w:hAnsi="Arial" w:cs="Arial"/>
                <w:color w:val="000000" w:themeColor="text1"/>
                <w:lang w:eastAsia="lt-LT"/>
              </w:rPr>
            </w:pPr>
          </w:p>
        </w:tc>
        <w:tc>
          <w:tcPr>
            <w:tcW w:w="2126" w:type="dxa"/>
            <w:tcMar>
              <w:top w:w="0" w:type="dxa"/>
              <w:left w:w="57" w:type="dxa"/>
              <w:bottom w:w="0" w:type="dxa"/>
              <w:right w:w="57" w:type="dxa"/>
            </w:tcMar>
            <w:vAlign w:val="center"/>
          </w:tcPr>
          <w:p w14:paraId="444EED08" w14:textId="55906B81" w:rsidR="00657DDE" w:rsidRPr="00B10C21" w:rsidRDefault="00657DDE" w:rsidP="00657DDE">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R13</w:t>
            </w:r>
          </w:p>
        </w:tc>
        <w:tc>
          <w:tcPr>
            <w:tcW w:w="2977" w:type="dxa"/>
            <w:tcMar>
              <w:top w:w="0" w:type="dxa"/>
              <w:left w:w="57" w:type="dxa"/>
              <w:bottom w:w="0" w:type="dxa"/>
              <w:right w:w="57" w:type="dxa"/>
            </w:tcMar>
            <w:vAlign w:val="center"/>
          </w:tcPr>
          <w:p w14:paraId="22E82526" w14:textId="05D545B5" w:rsidR="00657DDE" w:rsidRPr="00B10C21" w:rsidRDefault="00036A02" w:rsidP="009C0411">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25</w:t>
            </w:r>
          </w:p>
        </w:tc>
        <w:tc>
          <w:tcPr>
            <w:tcW w:w="1559" w:type="dxa"/>
            <w:tcMar>
              <w:top w:w="0" w:type="dxa"/>
              <w:left w:w="57" w:type="dxa"/>
              <w:bottom w:w="0" w:type="dxa"/>
              <w:right w:w="57" w:type="dxa"/>
            </w:tcMar>
            <w:vAlign w:val="center"/>
          </w:tcPr>
          <w:p w14:paraId="3EE5E318" w14:textId="5ECA872A" w:rsidR="00657DDE" w:rsidRPr="00B10C21" w:rsidRDefault="00657DDE" w:rsidP="00657DDE">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R3</w:t>
            </w:r>
          </w:p>
        </w:tc>
      </w:tr>
      <w:tr w:rsidR="00657DDE" w:rsidRPr="00B10C21" w14:paraId="1B9197DA" w14:textId="77777777" w:rsidTr="001C0C8A">
        <w:trPr>
          <w:trHeight w:val="284"/>
        </w:trPr>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8765C7" w14:textId="1AB045D4" w:rsidR="00657DDE" w:rsidRPr="00B10C21" w:rsidRDefault="00657DDE" w:rsidP="00657DDE">
            <w:pPr>
              <w:spacing w:after="0" w:line="240" w:lineRule="auto"/>
              <w:jc w:val="center"/>
              <w:rPr>
                <w:rFonts w:ascii="Arial" w:eastAsia="Times New Roman" w:hAnsi="Arial" w:cs="Arial"/>
                <w:lang w:eastAsia="lt-LT"/>
              </w:rPr>
            </w:pPr>
            <w:r w:rsidRPr="00B10C21">
              <w:rPr>
                <w:rFonts w:ascii="Arial" w:hAnsi="Arial" w:cs="Arial"/>
              </w:rPr>
              <w:t>15 01 01</w:t>
            </w:r>
          </w:p>
        </w:tc>
        <w:tc>
          <w:tcPr>
            <w:tcW w:w="38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584EBE" w14:textId="77739B3F" w:rsidR="00657DDE" w:rsidRPr="00B10C21" w:rsidRDefault="00657DDE" w:rsidP="00657DDE">
            <w:pPr>
              <w:spacing w:after="0" w:line="240" w:lineRule="auto"/>
              <w:jc w:val="center"/>
              <w:rPr>
                <w:rFonts w:ascii="Arial" w:eastAsia="Times New Roman" w:hAnsi="Arial" w:cs="Arial"/>
                <w:lang w:eastAsia="lt-LT"/>
              </w:rPr>
            </w:pPr>
            <w:r w:rsidRPr="00B10C21">
              <w:rPr>
                <w:rFonts w:ascii="Arial" w:hAnsi="Arial" w:cs="Arial"/>
              </w:rPr>
              <w:t>Popieriaus ir kartono pakuotės</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D1CBDC" w14:textId="2917B9CC" w:rsidR="00657DDE" w:rsidRPr="00B10C21" w:rsidRDefault="00657DDE" w:rsidP="00657DDE">
            <w:pPr>
              <w:spacing w:after="0" w:line="240" w:lineRule="auto"/>
              <w:jc w:val="center"/>
              <w:rPr>
                <w:rFonts w:ascii="Arial" w:eastAsia="Times New Roman" w:hAnsi="Arial" w:cs="Arial"/>
                <w:lang w:eastAsia="lt-LT"/>
              </w:rPr>
            </w:pPr>
            <w:r w:rsidRPr="00B10C21">
              <w:rPr>
                <w:rFonts w:ascii="Arial" w:hAnsi="Arial" w:cs="Arial"/>
              </w:rPr>
              <w:t>-</w:t>
            </w:r>
          </w:p>
        </w:tc>
        <w:tc>
          <w:tcPr>
            <w:tcW w:w="2126" w:type="dxa"/>
            <w:tcMar>
              <w:top w:w="0" w:type="dxa"/>
              <w:left w:w="57" w:type="dxa"/>
              <w:bottom w:w="0" w:type="dxa"/>
              <w:right w:w="57" w:type="dxa"/>
            </w:tcMar>
            <w:vAlign w:val="center"/>
          </w:tcPr>
          <w:p w14:paraId="5C865BB6" w14:textId="0E3F8EF8" w:rsidR="00657DDE" w:rsidRPr="00B10C21" w:rsidRDefault="00657DDE" w:rsidP="00657DDE">
            <w:pPr>
              <w:spacing w:after="0" w:line="240" w:lineRule="auto"/>
              <w:jc w:val="center"/>
              <w:rPr>
                <w:rFonts w:ascii="Arial" w:eastAsia="Times New Roman" w:hAnsi="Arial" w:cs="Arial"/>
                <w:lang w:eastAsia="lt-LT"/>
              </w:rPr>
            </w:pPr>
            <w:r w:rsidRPr="00B10C21">
              <w:rPr>
                <w:rFonts w:ascii="Arial" w:eastAsia="Times New Roman" w:hAnsi="Arial" w:cs="Arial"/>
                <w:color w:val="000000"/>
                <w:lang w:eastAsia="lt-LT"/>
              </w:rPr>
              <w:t>R13</w:t>
            </w:r>
          </w:p>
        </w:tc>
        <w:tc>
          <w:tcPr>
            <w:tcW w:w="2977" w:type="dxa"/>
            <w:tcMar>
              <w:top w:w="0" w:type="dxa"/>
              <w:left w:w="57" w:type="dxa"/>
              <w:bottom w:w="0" w:type="dxa"/>
              <w:right w:w="57" w:type="dxa"/>
            </w:tcMar>
            <w:vAlign w:val="center"/>
          </w:tcPr>
          <w:p w14:paraId="29793613" w14:textId="1F3DC832" w:rsidR="00657DDE" w:rsidRPr="00B10C21" w:rsidRDefault="00485256" w:rsidP="00485256">
            <w:pPr>
              <w:spacing w:after="0" w:line="240" w:lineRule="auto"/>
              <w:jc w:val="center"/>
              <w:rPr>
                <w:rFonts w:ascii="Arial" w:eastAsia="Times New Roman" w:hAnsi="Arial" w:cs="Arial"/>
                <w:lang w:eastAsia="lt-LT"/>
              </w:rPr>
            </w:pPr>
            <w:r>
              <w:rPr>
                <w:rFonts w:ascii="Arial" w:eastAsia="Times New Roman" w:hAnsi="Arial" w:cs="Arial"/>
                <w:lang w:eastAsia="lt-LT"/>
              </w:rPr>
              <w:t>5</w:t>
            </w:r>
          </w:p>
        </w:tc>
        <w:tc>
          <w:tcPr>
            <w:tcW w:w="1559" w:type="dxa"/>
            <w:tcMar>
              <w:top w:w="0" w:type="dxa"/>
              <w:left w:w="57" w:type="dxa"/>
              <w:bottom w:w="0" w:type="dxa"/>
              <w:right w:w="57" w:type="dxa"/>
            </w:tcMar>
            <w:vAlign w:val="center"/>
          </w:tcPr>
          <w:p w14:paraId="2A1C5264" w14:textId="71E70CE8" w:rsidR="00657DDE" w:rsidRPr="00B10C21" w:rsidRDefault="00657DDE" w:rsidP="00657DDE">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R13</w:t>
            </w:r>
          </w:p>
        </w:tc>
      </w:tr>
      <w:tr w:rsidR="00657DDE" w:rsidRPr="00B10C21" w14:paraId="0CBDCD6B" w14:textId="77777777" w:rsidTr="001C0C8A">
        <w:trPr>
          <w:trHeight w:val="284"/>
        </w:trPr>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13A0D1" w14:textId="47E707AF" w:rsidR="00657DDE" w:rsidRPr="00B10C21" w:rsidRDefault="00657DDE" w:rsidP="00657DDE">
            <w:pPr>
              <w:spacing w:after="0" w:line="240" w:lineRule="auto"/>
              <w:jc w:val="center"/>
              <w:rPr>
                <w:rFonts w:ascii="Arial" w:eastAsia="Times New Roman" w:hAnsi="Arial" w:cs="Arial"/>
                <w:lang w:eastAsia="lt-LT"/>
              </w:rPr>
            </w:pPr>
            <w:r w:rsidRPr="00B10C21">
              <w:rPr>
                <w:rFonts w:ascii="Arial" w:hAnsi="Arial" w:cs="Arial"/>
              </w:rPr>
              <w:t>15 01 02 02</w:t>
            </w:r>
          </w:p>
        </w:tc>
        <w:tc>
          <w:tcPr>
            <w:tcW w:w="38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0D2E2B" w14:textId="051E9188" w:rsidR="00657DDE" w:rsidRPr="00B10C21" w:rsidRDefault="00657DDE" w:rsidP="00657DDE">
            <w:pPr>
              <w:spacing w:after="0" w:line="240" w:lineRule="auto"/>
              <w:jc w:val="center"/>
              <w:rPr>
                <w:rFonts w:ascii="Arial" w:eastAsia="Times New Roman" w:hAnsi="Arial" w:cs="Arial"/>
                <w:lang w:eastAsia="lt-LT"/>
              </w:rPr>
            </w:pPr>
            <w:r w:rsidRPr="00B10C21">
              <w:rPr>
                <w:rFonts w:ascii="Arial" w:hAnsi="Arial" w:cs="Arial"/>
              </w:rPr>
              <w:t>kitos plastikinės  pakuotės</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6B102F5" w14:textId="00C1B06E" w:rsidR="00657DDE" w:rsidRPr="00B10C21" w:rsidRDefault="00657DDE" w:rsidP="00657DDE">
            <w:pPr>
              <w:spacing w:after="0" w:line="240" w:lineRule="auto"/>
              <w:jc w:val="center"/>
              <w:rPr>
                <w:rFonts w:ascii="Arial" w:eastAsia="Times New Roman" w:hAnsi="Arial" w:cs="Arial"/>
                <w:lang w:eastAsia="lt-LT"/>
              </w:rPr>
            </w:pPr>
            <w:r w:rsidRPr="00B10C21">
              <w:rPr>
                <w:rFonts w:ascii="Arial" w:hAnsi="Arial" w:cs="Arial"/>
              </w:rPr>
              <w:t>polietileninės plėvelės atliekos</w:t>
            </w:r>
          </w:p>
        </w:tc>
        <w:tc>
          <w:tcPr>
            <w:tcW w:w="2126" w:type="dxa"/>
            <w:tcMar>
              <w:top w:w="0" w:type="dxa"/>
              <w:left w:w="57" w:type="dxa"/>
              <w:bottom w:w="0" w:type="dxa"/>
              <w:right w:w="57" w:type="dxa"/>
            </w:tcMar>
            <w:vAlign w:val="center"/>
          </w:tcPr>
          <w:p w14:paraId="0FCB5AF5" w14:textId="219A0AE9" w:rsidR="00657DDE" w:rsidRPr="00B10C21" w:rsidRDefault="00657DDE" w:rsidP="00657DDE">
            <w:pPr>
              <w:spacing w:after="0" w:line="240" w:lineRule="auto"/>
              <w:jc w:val="center"/>
              <w:rPr>
                <w:rFonts w:ascii="Arial" w:eastAsia="Times New Roman" w:hAnsi="Arial" w:cs="Arial"/>
                <w:lang w:eastAsia="lt-LT"/>
              </w:rPr>
            </w:pPr>
            <w:r w:rsidRPr="00B10C21">
              <w:rPr>
                <w:rFonts w:ascii="Arial" w:eastAsia="Times New Roman" w:hAnsi="Arial" w:cs="Arial"/>
                <w:color w:val="000000"/>
                <w:lang w:eastAsia="lt-LT"/>
              </w:rPr>
              <w:t>R13</w:t>
            </w:r>
          </w:p>
        </w:tc>
        <w:tc>
          <w:tcPr>
            <w:tcW w:w="2977" w:type="dxa"/>
            <w:tcMar>
              <w:top w:w="0" w:type="dxa"/>
              <w:left w:w="57" w:type="dxa"/>
              <w:bottom w:w="0" w:type="dxa"/>
              <w:right w:w="57" w:type="dxa"/>
            </w:tcMar>
            <w:vAlign w:val="center"/>
          </w:tcPr>
          <w:p w14:paraId="076D1657" w14:textId="4E442ABB" w:rsidR="00657DDE" w:rsidRPr="00B10C21" w:rsidRDefault="00657DDE" w:rsidP="00485256">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1</w:t>
            </w:r>
            <w:r w:rsidR="00485256">
              <w:rPr>
                <w:rFonts w:ascii="Arial" w:eastAsia="Times New Roman" w:hAnsi="Arial" w:cs="Arial"/>
                <w:lang w:eastAsia="lt-LT"/>
              </w:rPr>
              <w:t>0</w:t>
            </w:r>
          </w:p>
        </w:tc>
        <w:tc>
          <w:tcPr>
            <w:tcW w:w="1559" w:type="dxa"/>
            <w:tcMar>
              <w:top w:w="0" w:type="dxa"/>
              <w:left w:w="57" w:type="dxa"/>
              <w:bottom w:w="0" w:type="dxa"/>
              <w:right w:w="57" w:type="dxa"/>
            </w:tcMar>
            <w:vAlign w:val="center"/>
          </w:tcPr>
          <w:p w14:paraId="7EFEB6F5" w14:textId="1E3FA146" w:rsidR="00657DDE" w:rsidRPr="00B10C21" w:rsidRDefault="00657DDE" w:rsidP="00657DDE">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R1,R3</w:t>
            </w:r>
          </w:p>
        </w:tc>
      </w:tr>
      <w:tr w:rsidR="00657DDE" w:rsidRPr="00B10C21" w14:paraId="0892B780" w14:textId="77777777" w:rsidTr="001C0C8A">
        <w:trPr>
          <w:trHeight w:val="284"/>
        </w:trPr>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4453B4" w14:textId="0A1ABD62" w:rsidR="00657DDE" w:rsidRPr="00B10C21" w:rsidRDefault="00657DDE" w:rsidP="00657DDE">
            <w:pPr>
              <w:spacing w:after="0" w:line="240" w:lineRule="auto"/>
              <w:jc w:val="center"/>
              <w:rPr>
                <w:rFonts w:ascii="Arial" w:eastAsia="Times New Roman" w:hAnsi="Arial" w:cs="Arial"/>
                <w:lang w:eastAsia="lt-LT"/>
              </w:rPr>
            </w:pPr>
            <w:r w:rsidRPr="00B10C21">
              <w:rPr>
                <w:rFonts w:ascii="Arial" w:hAnsi="Arial" w:cs="Arial"/>
              </w:rPr>
              <w:t>15 01 03</w:t>
            </w:r>
          </w:p>
        </w:tc>
        <w:tc>
          <w:tcPr>
            <w:tcW w:w="38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4BF8BB" w14:textId="3EE0043F" w:rsidR="00657DDE" w:rsidRPr="00B10C21" w:rsidRDefault="00657DDE" w:rsidP="00657DDE">
            <w:pPr>
              <w:spacing w:after="0" w:line="240" w:lineRule="auto"/>
              <w:jc w:val="center"/>
              <w:rPr>
                <w:rFonts w:ascii="Arial" w:eastAsia="Times New Roman" w:hAnsi="Arial" w:cs="Arial"/>
                <w:lang w:eastAsia="lt-LT"/>
              </w:rPr>
            </w:pPr>
            <w:r w:rsidRPr="00B10C21">
              <w:rPr>
                <w:rFonts w:ascii="Arial" w:hAnsi="Arial" w:cs="Arial"/>
              </w:rPr>
              <w:t>medinės pakuotės</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F91FDB2" w14:textId="330FCA74" w:rsidR="00657DDE" w:rsidRPr="00B10C21" w:rsidRDefault="00657DDE" w:rsidP="00657DDE">
            <w:pPr>
              <w:spacing w:after="0" w:line="240" w:lineRule="auto"/>
              <w:jc w:val="center"/>
              <w:rPr>
                <w:rFonts w:ascii="Arial" w:eastAsia="Times New Roman" w:hAnsi="Arial" w:cs="Arial"/>
                <w:lang w:eastAsia="lt-LT"/>
              </w:rPr>
            </w:pPr>
            <w:r w:rsidRPr="00B10C21">
              <w:rPr>
                <w:rStyle w:val="Emphasis"/>
                <w:rFonts w:ascii="Arial" w:hAnsi="Arial" w:cs="Arial"/>
                <w:i w:val="0"/>
              </w:rPr>
              <w:t>sulūžę  padėklai, medinė pakuotė</w:t>
            </w:r>
          </w:p>
        </w:tc>
        <w:tc>
          <w:tcPr>
            <w:tcW w:w="2126" w:type="dxa"/>
            <w:tcMar>
              <w:top w:w="0" w:type="dxa"/>
              <w:left w:w="57" w:type="dxa"/>
              <w:bottom w:w="0" w:type="dxa"/>
              <w:right w:w="57" w:type="dxa"/>
            </w:tcMar>
            <w:vAlign w:val="center"/>
          </w:tcPr>
          <w:p w14:paraId="6EBE4E62" w14:textId="7FD692F6" w:rsidR="00657DDE" w:rsidRPr="00B10C21" w:rsidRDefault="00657DDE" w:rsidP="00657DDE">
            <w:pPr>
              <w:spacing w:after="0" w:line="240" w:lineRule="auto"/>
              <w:jc w:val="center"/>
              <w:rPr>
                <w:rFonts w:ascii="Arial" w:eastAsia="Times New Roman" w:hAnsi="Arial" w:cs="Arial"/>
                <w:lang w:eastAsia="lt-LT"/>
              </w:rPr>
            </w:pPr>
            <w:r w:rsidRPr="00B10C21">
              <w:rPr>
                <w:rFonts w:ascii="Arial" w:eastAsia="Times New Roman" w:hAnsi="Arial" w:cs="Arial"/>
                <w:color w:val="000000"/>
                <w:lang w:eastAsia="lt-LT"/>
              </w:rPr>
              <w:t>R13</w:t>
            </w:r>
          </w:p>
        </w:tc>
        <w:tc>
          <w:tcPr>
            <w:tcW w:w="2977" w:type="dxa"/>
            <w:tcMar>
              <w:top w:w="0" w:type="dxa"/>
              <w:left w:w="57" w:type="dxa"/>
              <w:bottom w:w="0" w:type="dxa"/>
              <w:right w:w="57" w:type="dxa"/>
            </w:tcMar>
            <w:vAlign w:val="center"/>
          </w:tcPr>
          <w:p w14:paraId="15D1F2B3" w14:textId="65D0EADD" w:rsidR="00657DDE" w:rsidRPr="00B10C21" w:rsidRDefault="00657DDE" w:rsidP="00657DDE">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10</w:t>
            </w:r>
          </w:p>
        </w:tc>
        <w:tc>
          <w:tcPr>
            <w:tcW w:w="1559" w:type="dxa"/>
            <w:tcMar>
              <w:top w:w="0" w:type="dxa"/>
              <w:left w:w="57" w:type="dxa"/>
              <w:bottom w:w="0" w:type="dxa"/>
              <w:right w:w="57" w:type="dxa"/>
            </w:tcMar>
            <w:vAlign w:val="center"/>
          </w:tcPr>
          <w:p w14:paraId="3258827D" w14:textId="1ACF1819" w:rsidR="00657DDE" w:rsidRPr="00B10C21" w:rsidRDefault="00657DDE" w:rsidP="00657DDE">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R1,R3</w:t>
            </w:r>
          </w:p>
        </w:tc>
      </w:tr>
      <w:tr w:rsidR="00657DDE" w:rsidRPr="00B10C21" w14:paraId="1CCE8C6D" w14:textId="77777777" w:rsidTr="001C0C8A">
        <w:trPr>
          <w:trHeight w:val="284"/>
        </w:trPr>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AC7B37" w14:textId="680D5192" w:rsidR="00657DDE" w:rsidRPr="00B10C21" w:rsidRDefault="00657DDE" w:rsidP="00657DDE">
            <w:pPr>
              <w:spacing w:after="0" w:line="240" w:lineRule="auto"/>
              <w:jc w:val="center"/>
              <w:rPr>
                <w:rFonts w:ascii="Arial" w:eastAsia="Times New Roman" w:hAnsi="Arial" w:cs="Arial"/>
                <w:lang w:eastAsia="lt-LT"/>
              </w:rPr>
            </w:pPr>
            <w:r w:rsidRPr="00B10C21">
              <w:rPr>
                <w:rStyle w:val="Emphasis"/>
                <w:rFonts w:ascii="Arial" w:hAnsi="Arial" w:cs="Arial"/>
                <w:i w:val="0"/>
              </w:rPr>
              <w:t>15 01 04 02</w:t>
            </w:r>
          </w:p>
        </w:tc>
        <w:tc>
          <w:tcPr>
            <w:tcW w:w="38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0FFECE3" w14:textId="61FF465F" w:rsidR="00657DDE" w:rsidRPr="00B10C21" w:rsidRDefault="00657DDE" w:rsidP="00657DDE">
            <w:pPr>
              <w:spacing w:after="0" w:line="240" w:lineRule="auto"/>
              <w:jc w:val="center"/>
              <w:rPr>
                <w:rFonts w:ascii="Arial" w:eastAsia="Times New Roman" w:hAnsi="Arial" w:cs="Arial"/>
                <w:lang w:eastAsia="lt-LT"/>
              </w:rPr>
            </w:pPr>
            <w:r w:rsidRPr="00B10C21">
              <w:rPr>
                <w:rStyle w:val="Emphasis"/>
                <w:rFonts w:ascii="Arial" w:hAnsi="Arial" w:cs="Arial"/>
                <w:i w:val="0"/>
              </w:rPr>
              <w:t>kitos metalinės pakuotės</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2F7656" w14:textId="193B9FC7" w:rsidR="00657DDE" w:rsidRPr="00B10C21" w:rsidRDefault="00657DDE" w:rsidP="00657DDE">
            <w:pPr>
              <w:spacing w:after="0" w:line="240" w:lineRule="auto"/>
              <w:jc w:val="center"/>
              <w:rPr>
                <w:rFonts w:ascii="Arial" w:eastAsia="Times New Roman" w:hAnsi="Arial" w:cs="Arial"/>
                <w:lang w:eastAsia="lt-LT"/>
              </w:rPr>
            </w:pPr>
            <w:r w:rsidRPr="00B10C21">
              <w:rPr>
                <w:rStyle w:val="Emphasis"/>
                <w:rFonts w:ascii="Arial" w:hAnsi="Arial" w:cs="Arial"/>
                <w:i w:val="0"/>
              </w:rPr>
              <w:t>žaliavų ryšulius rišanti viela</w:t>
            </w:r>
          </w:p>
        </w:tc>
        <w:tc>
          <w:tcPr>
            <w:tcW w:w="2126" w:type="dxa"/>
            <w:tcMar>
              <w:top w:w="0" w:type="dxa"/>
              <w:left w:w="57" w:type="dxa"/>
              <w:bottom w:w="0" w:type="dxa"/>
              <w:right w:w="57" w:type="dxa"/>
            </w:tcMar>
            <w:vAlign w:val="center"/>
          </w:tcPr>
          <w:p w14:paraId="38DBB216" w14:textId="1F6D5309" w:rsidR="00657DDE" w:rsidRPr="00B10C21" w:rsidRDefault="00657DDE" w:rsidP="00657DDE">
            <w:pPr>
              <w:spacing w:after="0" w:line="240" w:lineRule="auto"/>
              <w:jc w:val="center"/>
              <w:rPr>
                <w:rFonts w:ascii="Arial" w:eastAsia="Times New Roman" w:hAnsi="Arial" w:cs="Arial"/>
                <w:lang w:eastAsia="lt-LT"/>
              </w:rPr>
            </w:pPr>
            <w:r w:rsidRPr="00B10C21">
              <w:rPr>
                <w:rFonts w:ascii="Arial" w:eastAsia="Times New Roman" w:hAnsi="Arial" w:cs="Arial"/>
                <w:color w:val="000000"/>
                <w:lang w:eastAsia="lt-LT"/>
              </w:rPr>
              <w:t>R13</w:t>
            </w:r>
          </w:p>
        </w:tc>
        <w:tc>
          <w:tcPr>
            <w:tcW w:w="2977" w:type="dxa"/>
            <w:tcMar>
              <w:top w:w="0" w:type="dxa"/>
              <w:left w:w="57" w:type="dxa"/>
              <w:bottom w:w="0" w:type="dxa"/>
              <w:right w:w="57" w:type="dxa"/>
            </w:tcMar>
            <w:vAlign w:val="center"/>
          </w:tcPr>
          <w:p w14:paraId="5F4BCA23" w14:textId="40174D85" w:rsidR="00657DDE" w:rsidRPr="00B10C21" w:rsidRDefault="00657DDE" w:rsidP="00657DDE">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15</w:t>
            </w:r>
          </w:p>
        </w:tc>
        <w:tc>
          <w:tcPr>
            <w:tcW w:w="1559" w:type="dxa"/>
            <w:tcMar>
              <w:top w:w="0" w:type="dxa"/>
              <w:left w:w="57" w:type="dxa"/>
              <w:bottom w:w="0" w:type="dxa"/>
              <w:right w:w="57" w:type="dxa"/>
            </w:tcMar>
            <w:vAlign w:val="center"/>
          </w:tcPr>
          <w:p w14:paraId="799679E0" w14:textId="5905CB92" w:rsidR="00657DDE" w:rsidRPr="00B10C21" w:rsidRDefault="00657DDE" w:rsidP="00657DDE">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R4</w:t>
            </w:r>
          </w:p>
        </w:tc>
      </w:tr>
      <w:tr w:rsidR="00657DDE" w:rsidRPr="00B10C21" w14:paraId="07E75082" w14:textId="77777777" w:rsidTr="001C0C8A">
        <w:trPr>
          <w:trHeight w:val="284"/>
        </w:trPr>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E7507C" w14:textId="77777777" w:rsidR="00657DDE" w:rsidRPr="00B10C21" w:rsidRDefault="00657DDE" w:rsidP="00657DDE">
            <w:pPr>
              <w:pStyle w:val="Heading2"/>
              <w:jc w:val="center"/>
              <w:rPr>
                <w:rFonts w:ascii="Arial" w:hAnsi="Arial" w:cs="Arial"/>
                <w:color w:val="auto"/>
                <w:sz w:val="22"/>
                <w:szCs w:val="22"/>
              </w:rPr>
            </w:pPr>
            <w:r w:rsidRPr="00B10C21">
              <w:rPr>
                <w:rFonts w:ascii="Arial" w:hAnsi="Arial" w:cs="Arial"/>
                <w:color w:val="auto"/>
                <w:sz w:val="22"/>
                <w:szCs w:val="22"/>
              </w:rPr>
              <w:t>16 01 03</w:t>
            </w:r>
          </w:p>
        </w:tc>
        <w:tc>
          <w:tcPr>
            <w:tcW w:w="38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E7507D" w14:textId="77777777" w:rsidR="00657DDE" w:rsidRPr="00B10C21" w:rsidRDefault="00657DDE" w:rsidP="00657DDE">
            <w:pPr>
              <w:pStyle w:val="Heading2"/>
              <w:jc w:val="center"/>
              <w:rPr>
                <w:rFonts w:ascii="Arial" w:hAnsi="Arial" w:cs="Arial"/>
                <w:color w:val="auto"/>
                <w:sz w:val="22"/>
                <w:szCs w:val="22"/>
              </w:rPr>
            </w:pPr>
            <w:r w:rsidRPr="00B10C21">
              <w:rPr>
                <w:rFonts w:ascii="Arial" w:hAnsi="Arial" w:cs="Arial"/>
                <w:color w:val="auto"/>
                <w:sz w:val="22"/>
                <w:szCs w:val="22"/>
              </w:rPr>
              <w:t>naudotos padangos</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E7507E" w14:textId="77777777" w:rsidR="00657DDE" w:rsidRPr="00B10C21" w:rsidRDefault="00657DDE" w:rsidP="00657DDE">
            <w:pPr>
              <w:pStyle w:val="Heading2"/>
              <w:jc w:val="center"/>
              <w:rPr>
                <w:rFonts w:ascii="Arial" w:hAnsi="Arial" w:cs="Arial"/>
                <w:color w:val="auto"/>
                <w:sz w:val="22"/>
                <w:szCs w:val="22"/>
              </w:rPr>
            </w:pPr>
            <w:r w:rsidRPr="00B10C21">
              <w:rPr>
                <w:rFonts w:ascii="Arial" w:hAnsi="Arial" w:cs="Arial"/>
                <w:color w:val="auto"/>
                <w:sz w:val="22"/>
                <w:szCs w:val="22"/>
              </w:rPr>
              <w:t>-</w:t>
            </w:r>
          </w:p>
        </w:tc>
        <w:tc>
          <w:tcPr>
            <w:tcW w:w="2126" w:type="dxa"/>
            <w:tcMar>
              <w:top w:w="0" w:type="dxa"/>
              <w:left w:w="57" w:type="dxa"/>
              <w:bottom w:w="0" w:type="dxa"/>
              <w:right w:w="57" w:type="dxa"/>
            </w:tcMar>
            <w:vAlign w:val="center"/>
          </w:tcPr>
          <w:p w14:paraId="07E7507F" w14:textId="77777777" w:rsidR="00657DDE" w:rsidRPr="00B10C21" w:rsidRDefault="00657DDE" w:rsidP="00657DDE">
            <w:pPr>
              <w:spacing w:after="0" w:line="240" w:lineRule="auto"/>
              <w:jc w:val="center"/>
              <w:rPr>
                <w:rFonts w:ascii="Arial" w:eastAsia="Times New Roman" w:hAnsi="Arial" w:cs="Arial"/>
                <w:color w:val="000000"/>
                <w:lang w:eastAsia="lt-LT"/>
              </w:rPr>
            </w:pPr>
            <w:r w:rsidRPr="00B10C21">
              <w:rPr>
                <w:rFonts w:ascii="Arial" w:eastAsia="Times New Roman" w:hAnsi="Arial" w:cs="Arial"/>
                <w:color w:val="000000"/>
                <w:lang w:eastAsia="lt-LT"/>
              </w:rPr>
              <w:t>R13</w:t>
            </w:r>
          </w:p>
        </w:tc>
        <w:tc>
          <w:tcPr>
            <w:tcW w:w="2977" w:type="dxa"/>
            <w:tcMar>
              <w:top w:w="0" w:type="dxa"/>
              <w:left w:w="57" w:type="dxa"/>
              <w:bottom w:w="0" w:type="dxa"/>
              <w:right w:w="57" w:type="dxa"/>
            </w:tcMar>
            <w:vAlign w:val="center"/>
          </w:tcPr>
          <w:p w14:paraId="07E75080" w14:textId="77777777" w:rsidR="00657DDE" w:rsidRPr="00B10C21" w:rsidRDefault="00657DDE" w:rsidP="00657DDE">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0,2</w:t>
            </w:r>
          </w:p>
        </w:tc>
        <w:tc>
          <w:tcPr>
            <w:tcW w:w="1559" w:type="dxa"/>
            <w:tcMar>
              <w:top w:w="0" w:type="dxa"/>
              <w:left w:w="57" w:type="dxa"/>
              <w:bottom w:w="0" w:type="dxa"/>
              <w:right w:w="57" w:type="dxa"/>
            </w:tcMar>
            <w:vAlign w:val="center"/>
          </w:tcPr>
          <w:p w14:paraId="07E75081" w14:textId="77777777" w:rsidR="00657DDE" w:rsidRPr="00B10C21" w:rsidRDefault="00657DDE" w:rsidP="00657DDE">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R1</w:t>
            </w:r>
          </w:p>
        </w:tc>
      </w:tr>
      <w:tr w:rsidR="00657DDE" w:rsidRPr="00B10C21" w14:paraId="07E75089" w14:textId="77777777" w:rsidTr="001C0C8A">
        <w:trPr>
          <w:trHeight w:val="213"/>
        </w:trPr>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7E75083" w14:textId="77777777" w:rsidR="00657DDE" w:rsidRPr="00B10C21" w:rsidRDefault="00657DDE" w:rsidP="00657DDE">
            <w:pPr>
              <w:pStyle w:val="Heading2"/>
              <w:jc w:val="center"/>
              <w:rPr>
                <w:rFonts w:ascii="Arial" w:eastAsia="Times New Roman" w:hAnsi="Arial" w:cs="Arial"/>
                <w:color w:val="auto"/>
                <w:sz w:val="22"/>
                <w:szCs w:val="22"/>
              </w:rPr>
            </w:pPr>
            <w:r w:rsidRPr="00B10C21">
              <w:rPr>
                <w:rFonts w:ascii="Arial" w:eastAsia="Times New Roman" w:hAnsi="Arial" w:cs="Arial"/>
                <w:color w:val="auto"/>
                <w:sz w:val="22"/>
                <w:szCs w:val="22"/>
              </w:rPr>
              <w:t>17 04 05</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7E75084" w14:textId="77777777" w:rsidR="00657DDE" w:rsidRPr="00B10C21" w:rsidRDefault="00657DDE" w:rsidP="00657DDE">
            <w:pPr>
              <w:pStyle w:val="Heading2"/>
              <w:jc w:val="center"/>
              <w:rPr>
                <w:rFonts w:ascii="Arial" w:eastAsia="Times New Roman" w:hAnsi="Arial" w:cs="Arial"/>
                <w:color w:val="auto"/>
                <w:sz w:val="22"/>
                <w:szCs w:val="22"/>
              </w:rPr>
            </w:pPr>
            <w:r w:rsidRPr="00B10C21">
              <w:rPr>
                <w:rFonts w:ascii="Arial" w:eastAsia="Times New Roman" w:hAnsi="Arial" w:cs="Arial"/>
                <w:color w:val="auto"/>
                <w:sz w:val="22"/>
                <w:szCs w:val="22"/>
              </w:rPr>
              <w:t>Geležis ir plienas</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E75085" w14:textId="77777777" w:rsidR="00657DDE" w:rsidRPr="00B10C21" w:rsidRDefault="00657DDE" w:rsidP="00657DDE">
            <w:pPr>
              <w:pStyle w:val="Heading2"/>
              <w:jc w:val="center"/>
              <w:rPr>
                <w:rFonts w:ascii="Arial" w:hAnsi="Arial" w:cs="Arial"/>
                <w:color w:val="auto"/>
                <w:sz w:val="22"/>
                <w:szCs w:val="22"/>
              </w:rPr>
            </w:pPr>
            <w:r w:rsidRPr="00B10C21">
              <w:rPr>
                <w:rFonts w:ascii="Arial" w:hAnsi="Arial" w:cs="Arial"/>
                <w:color w:val="auto"/>
                <w:sz w:val="22"/>
                <w:szCs w:val="22"/>
              </w:rPr>
              <w:t>-</w:t>
            </w:r>
          </w:p>
        </w:tc>
        <w:tc>
          <w:tcPr>
            <w:tcW w:w="2126" w:type="dxa"/>
            <w:tcMar>
              <w:top w:w="0" w:type="dxa"/>
              <w:left w:w="57" w:type="dxa"/>
              <w:bottom w:w="0" w:type="dxa"/>
              <w:right w:w="57" w:type="dxa"/>
            </w:tcMar>
            <w:vAlign w:val="center"/>
          </w:tcPr>
          <w:p w14:paraId="07E75086" w14:textId="77777777" w:rsidR="00657DDE" w:rsidRPr="00B10C21" w:rsidRDefault="00657DDE" w:rsidP="00657DDE">
            <w:pPr>
              <w:spacing w:after="0" w:line="240" w:lineRule="auto"/>
              <w:jc w:val="center"/>
              <w:rPr>
                <w:rFonts w:ascii="Arial" w:eastAsia="Times New Roman" w:hAnsi="Arial" w:cs="Arial"/>
                <w:color w:val="000000"/>
                <w:lang w:eastAsia="lt-LT"/>
              </w:rPr>
            </w:pPr>
            <w:r w:rsidRPr="00B10C21">
              <w:rPr>
                <w:rFonts w:ascii="Arial" w:eastAsia="Times New Roman" w:hAnsi="Arial" w:cs="Arial"/>
                <w:color w:val="000000"/>
                <w:lang w:eastAsia="lt-LT"/>
              </w:rPr>
              <w:t>R13</w:t>
            </w:r>
          </w:p>
        </w:tc>
        <w:tc>
          <w:tcPr>
            <w:tcW w:w="2977" w:type="dxa"/>
            <w:tcMar>
              <w:top w:w="0" w:type="dxa"/>
              <w:left w:w="57" w:type="dxa"/>
              <w:bottom w:w="0" w:type="dxa"/>
              <w:right w:w="57" w:type="dxa"/>
            </w:tcMar>
            <w:vAlign w:val="center"/>
          </w:tcPr>
          <w:p w14:paraId="07E75087" w14:textId="77777777" w:rsidR="00657DDE" w:rsidRPr="00B10C21" w:rsidRDefault="00657DDE" w:rsidP="00657DDE">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5</w:t>
            </w:r>
          </w:p>
        </w:tc>
        <w:tc>
          <w:tcPr>
            <w:tcW w:w="1559" w:type="dxa"/>
            <w:tcMar>
              <w:top w:w="0" w:type="dxa"/>
              <w:left w:w="57" w:type="dxa"/>
              <w:bottom w:w="0" w:type="dxa"/>
              <w:right w:w="57" w:type="dxa"/>
            </w:tcMar>
            <w:vAlign w:val="center"/>
          </w:tcPr>
          <w:p w14:paraId="07E75088" w14:textId="77777777" w:rsidR="00657DDE" w:rsidRPr="00B10C21" w:rsidRDefault="00657DDE" w:rsidP="00657DDE">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R4</w:t>
            </w:r>
          </w:p>
        </w:tc>
      </w:tr>
      <w:tr w:rsidR="00657DDE" w:rsidRPr="00B10C21" w14:paraId="07E75090" w14:textId="77777777" w:rsidTr="001C0C8A">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7E7508A" w14:textId="77777777" w:rsidR="00657DDE" w:rsidRPr="00B10C21" w:rsidRDefault="00657DDE" w:rsidP="00657DDE">
            <w:pPr>
              <w:pStyle w:val="Heading2"/>
              <w:jc w:val="center"/>
              <w:rPr>
                <w:rFonts w:ascii="Arial" w:eastAsia="Times New Roman" w:hAnsi="Arial" w:cs="Arial"/>
                <w:color w:val="auto"/>
                <w:sz w:val="22"/>
                <w:szCs w:val="22"/>
              </w:rPr>
            </w:pPr>
            <w:r w:rsidRPr="00B10C21">
              <w:rPr>
                <w:rFonts w:ascii="Arial" w:eastAsia="Times New Roman" w:hAnsi="Arial" w:cs="Arial"/>
                <w:color w:val="auto"/>
                <w:sz w:val="22"/>
                <w:szCs w:val="22"/>
              </w:rPr>
              <w:t>17 09 04</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7E7508B" w14:textId="77777777" w:rsidR="00657DDE" w:rsidRPr="00B10C21" w:rsidRDefault="00657DDE" w:rsidP="00657DDE">
            <w:pPr>
              <w:pStyle w:val="Heading2"/>
              <w:jc w:val="center"/>
              <w:rPr>
                <w:rFonts w:ascii="Arial" w:eastAsia="Times New Roman" w:hAnsi="Arial" w:cs="Arial"/>
                <w:color w:val="auto"/>
                <w:sz w:val="22"/>
                <w:szCs w:val="22"/>
              </w:rPr>
            </w:pPr>
            <w:r w:rsidRPr="00B10C21">
              <w:rPr>
                <w:rFonts w:ascii="Arial" w:eastAsia="Times New Roman" w:hAnsi="Arial" w:cs="Arial"/>
                <w:color w:val="auto"/>
                <w:sz w:val="22"/>
                <w:szCs w:val="22"/>
              </w:rPr>
              <w:t>mišrios statybinės ir griovimo atliekos, nenurodytos 17 09 01, 17 09 02 ir 17 09 03</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E7508C" w14:textId="77777777" w:rsidR="00657DDE" w:rsidRPr="00B10C21" w:rsidRDefault="00657DDE" w:rsidP="00657DDE">
            <w:pPr>
              <w:pStyle w:val="Heading2"/>
              <w:jc w:val="center"/>
              <w:rPr>
                <w:rFonts w:ascii="Arial" w:hAnsi="Arial" w:cs="Arial"/>
                <w:color w:val="auto"/>
                <w:sz w:val="22"/>
                <w:szCs w:val="22"/>
              </w:rPr>
            </w:pPr>
            <w:r w:rsidRPr="00B10C21">
              <w:rPr>
                <w:rFonts w:ascii="Arial" w:hAnsi="Arial" w:cs="Arial"/>
                <w:color w:val="auto"/>
                <w:sz w:val="22"/>
                <w:szCs w:val="22"/>
              </w:rPr>
              <w:t>-</w:t>
            </w:r>
          </w:p>
        </w:tc>
        <w:tc>
          <w:tcPr>
            <w:tcW w:w="2126" w:type="dxa"/>
            <w:tcMar>
              <w:top w:w="0" w:type="dxa"/>
              <w:left w:w="57" w:type="dxa"/>
              <w:bottom w:w="0" w:type="dxa"/>
              <w:right w:w="57" w:type="dxa"/>
            </w:tcMar>
            <w:vAlign w:val="center"/>
          </w:tcPr>
          <w:p w14:paraId="07E7508D" w14:textId="77777777" w:rsidR="00657DDE" w:rsidRPr="00B10C21" w:rsidRDefault="00657DDE" w:rsidP="00657DDE">
            <w:pPr>
              <w:spacing w:after="0" w:line="240" w:lineRule="auto"/>
              <w:jc w:val="center"/>
              <w:rPr>
                <w:rFonts w:ascii="Arial" w:eastAsia="Times New Roman" w:hAnsi="Arial" w:cs="Arial"/>
                <w:color w:val="000000"/>
                <w:lang w:eastAsia="lt-LT"/>
              </w:rPr>
            </w:pPr>
            <w:r w:rsidRPr="00B10C21">
              <w:rPr>
                <w:rFonts w:ascii="Arial" w:eastAsia="Times New Roman" w:hAnsi="Arial" w:cs="Arial"/>
                <w:color w:val="000000"/>
                <w:lang w:eastAsia="lt-LT"/>
              </w:rPr>
              <w:t>R13</w:t>
            </w:r>
          </w:p>
        </w:tc>
        <w:tc>
          <w:tcPr>
            <w:tcW w:w="2977" w:type="dxa"/>
            <w:tcMar>
              <w:top w:w="0" w:type="dxa"/>
              <w:left w:w="57" w:type="dxa"/>
              <w:bottom w:w="0" w:type="dxa"/>
              <w:right w:w="57" w:type="dxa"/>
            </w:tcMar>
            <w:vAlign w:val="center"/>
          </w:tcPr>
          <w:p w14:paraId="07E7508E" w14:textId="489F68E8" w:rsidR="00657DDE" w:rsidRPr="00B10C21" w:rsidRDefault="00485256" w:rsidP="005A1A9A">
            <w:pPr>
              <w:spacing w:after="0" w:line="240" w:lineRule="auto"/>
              <w:jc w:val="center"/>
              <w:rPr>
                <w:rFonts w:ascii="Arial" w:eastAsia="Times New Roman" w:hAnsi="Arial" w:cs="Arial"/>
                <w:lang w:eastAsia="lt-LT"/>
              </w:rPr>
            </w:pPr>
            <w:r>
              <w:rPr>
                <w:rFonts w:ascii="Arial" w:eastAsia="Times New Roman" w:hAnsi="Arial" w:cs="Arial"/>
                <w:lang w:eastAsia="lt-LT"/>
              </w:rPr>
              <w:t>4</w:t>
            </w:r>
          </w:p>
        </w:tc>
        <w:tc>
          <w:tcPr>
            <w:tcW w:w="1559" w:type="dxa"/>
            <w:tcMar>
              <w:top w:w="0" w:type="dxa"/>
              <w:left w:w="57" w:type="dxa"/>
              <w:bottom w:w="0" w:type="dxa"/>
              <w:right w:w="57" w:type="dxa"/>
            </w:tcMar>
            <w:vAlign w:val="center"/>
          </w:tcPr>
          <w:p w14:paraId="07E7508F" w14:textId="77777777" w:rsidR="00657DDE" w:rsidRPr="00B10C21" w:rsidRDefault="00657DDE" w:rsidP="00657DDE">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R10</w:t>
            </w:r>
          </w:p>
        </w:tc>
      </w:tr>
      <w:tr w:rsidR="00036A02" w:rsidRPr="00B10C21" w14:paraId="7F8FF4F2" w14:textId="77777777" w:rsidTr="001C0C8A">
        <w:trPr>
          <w:trHeight w:val="284"/>
        </w:trPr>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F5C73F2" w14:textId="0C7CA5FF" w:rsidR="00036A02" w:rsidRPr="00B10C21" w:rsidRDefault="00036A02" w:rsidP="00036A02">
            <w:pPr>
              <w:spacing w:after="0" w:line="240" w:lineRule="auto"/>
              <w:jc w:val="center"/>
              <w:rPr>
                <w:rFonts w:ascii="Arial" w:hAnsi="Arial" w:cs="Arial"/>
              </w:rPr>
            </w:pPr>
            <w:r w:rsidRPr="00B10C21">
              <w:rPr>
                <w:rFonts w:ascii="Arial" w:hAnsi="Arial" w:cs="Arial"/>
              </w:rPr>
              <w:t>19 08 14</w:t>
            </w:r>
          </w:p>
        </w:tc>
        <w:tc>
          <w:tcPr>
            <w:tcW w:w="38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D8DFBC" w14:textId="3FE9EED8" w:rsidR="00036A02" w:rsidRPr="00B10C21" w:rsidRDefault="00036A02" w:rsidP="00036A02">
            <w:pPr>
              <w:pStyle w:val="Heading2"/>
              <w:jc w:val="center"/>
              <w:rPr>
                <w:rFonts w:ascii="Arial" w:hAnsi="Arial" w:cs="Arial"/>
                <w:color w:val="auto"/>
                <w:sz w:val="22"/>
                <w:szCs w:val="22"/>
              </w:rPr>
            </w:pPr>
            <w:r w:rsidRPr="00B10C21">
              <w:rPr>
                <w:rFonts w:ascii="Arial" w:hAnsi="Arial" w:cs="Arial"/>
                <w:color w:val="auto"/>
                <w:sz w:val="22"/>
                <w:szCs w:val="22"/>
              </w:rPr>
              <w:t>Kitokio pramoninio nuotekų valymo dumblas, nenurodytas 19 0 8 13</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0BFA74" w14:textId="77777777" w:rsidR="00036A02" w:rsidRPr="00B10C21" w:rsidRDefault="00036A02" w:rsidP="00036A02">
            <w:pPr>
              <w:spacing w:after="0" w:line="240" w:lineRule="auto"/>
              <w:jc w:val="center"/>
              <w:rPr>
                <w:rFonts w:ascii="Arial" w:hAnsi="Arial" w:cs="Arial"/>
              </w:rPr>
            </w:pPr>
          </w:p>
        </w:tc>
        <w:tc>
          <w:tcPr>
            <w:tcW w:w="2126" w:type="dxa"/>
            <w:tcMar>
              <w:top w:w="0" w:type="dxa"/>
              <w:left w:w="57" w:type="dxa"/>
              <w:bottom w:w="0" w:type="dxa"/>
              <w:right w:w="57" w:type="dxa"/>
            </w:tcMar>
            <w:vAlign w:val="center"/>
          </w:tcPr>
          <w:p w14:paraId="1D93EEBD" w14:textId="17FC08FD" w:rsidR="00036A02" w:rsidRPr="00B10C21" w:rsidRDefault="00036A02" w:rsidP="00036A02">
            <w:pPr>
              <w:spacing w:after="0" w:line="240" w:lineRule="auto"/>
              <w:jc w:val="center"/>
              <w:rPr>
                <w:rFonts w:ascii="Arial" w:eastAsia="Times New Roman" w:hAnsi="Arial" w:cs="Arial"/>
                <w:i/>
                <w:color w:val="000000"/>
                <w:lang w:eastAsia="lt-LT"/>
              </w:rPr>
            </w:pPr>
            <w:r w:rsidRPr="00B10C21">
              <w:rPr>
                <w:rStyle w:val="Emphasis"/>
                <w:rFonts w:ascii="Arial" w:hAnsi="Arial" w:cs="Arial"/>
                <w:i w:val="0"/>
              </w:rPr>
              <w:t>R13</w:t>
            </w:r>
          </w:p>
        </w:tc>
        <w:tc>
          <w:tcPr>
            <w:tcW w:w="2977" w:type="dxa"/>
            <w:tcMar>
              <w:top w:w="0" w:type="dxa"/>
              <w:left w:w="57" w:type="dxa"/>
              <w:bottom w:w="0" w:type="dxa"/>
              <w:right w:w="57" w:type="dxa"/>
            </w:tcMar>
            <w:vAlign w:val="center"/>
          </w:tcPr>
          <w:p w14:paraId="4F3A7DC9" w14:textId="3AF19F89" w:rsidR="00036A02" w:rsidRPr="00B10C21" w:rsidRDefault="00036A02" w:rsidP="00036A02">
            <w:pPr>
              <w:spacing w:after="0" w:line="240" w:lineRule="auto"/>
              <w:jc w:val="center"/>
              <w:rPr>
                <w:rFonts w:ascii="Arial" w:eastAsia="Times New Roman" w:hAnsi="Arial" w:cs="Arial"/>
                <w:i/>
                <w:lang w:eastAsia="lt-LT"/>
              </w:rPr>
            </w:pPr>
            <w:r w:rsidRPr="00B10C21">
              <w:rPr>
                <w:rStyle w:val="Emphasis"/>
                <w:rFonts w:ascii="Arial" w:hAnsi="Arial" w:cs="Arial"/>
                <w:i w:val="0"/>
              </w:rPr>
              <w:t>13</w:t>
            </w:r>
          </w:p>
        </w:tc>
        <w:tc>
          <w:tcPr>
            <w:tcW w:w="1559" w:type="dxa"/>
            <w:tcMar>
              <w:top w:w="0" w:type="dxa"/>
              <w:left w:w="57" w:type="dxa"/>
              <w:bottom w:w="0" w:type="dxa"/>
              <w:right w:w="57" w:type="dxa"/>
            </w:tcMar>
            <w:vAlign w:val="center"/>
          </w:tcPr>
          <w:p w14:paraId="11F8598B" w14:textId="62822B80" w:rsidR="00036A02" w:rsidRPr="00B10C21" w:rsidRDefault="00036A02" w:rsidP="00036A02">
            <w:pPr>
              <w:spacing w:after="0" w:line="240" w:lineRule="auto"/>
              <w:jc w:val="center"/>
              <w:rPr>
                <w:rFonts w:ascii="Arial" w:eastAsia="Times New Roman" w:hAnsi="Arial" w:cs="Arial"/>
                <w:i/>
                <w:lang w:eastAsia="lt-LT"/>
              </w:rPr>
            </w:pPr>
            <w:r w:rsidRPr="00B10C21">
              <w:rPr>
                <w:rStyle w:val="Emphasis"/>
                <w:rFonts w:ascii="Arial" w:hAnsi="Arial" w:cs="Arial"/>
                <w:i w:val="0"/>
              </w:rPr>
              <w:t>R3</w:t>
            </w:r>
          </w:p>
        </w:tc>
      </w:tr>
      <w:tr w:rsidR="00036A02" w:rsidRPr="00B10C21" w14:paraId="7617A34B" w14:textId="77777777" w:rsidTr="001C0C8A">
        <w:trPr>
          <w:trHeight w:val="284"/>
        </w:trPr>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BFDC45" w14:textId="528D85EA" w:rsidR="00036A02" w:rsidRPr="00B10C21" w:rsidRDefault="00036A02" w:rsidP="00036A02">
            <w:pPr>
              <w:spacing w:after="0" w:line="240" w:lineRule="auto"/>
              <w:jc w:val="center"/>
              <w:rPr>
                <w:rFonts w:ascii="Arial" w:eastAsia="Times New Roman" w:hAnsi="Arial" w:cs="Arial"/>
                <w:lang w:eastAsia="lt-LT"/>
              </w:rPr>
            </w:pPr>
            <w:r w:rsidRPr="00B10C21">
              <w:rPr>
                <w:rFonts w:ascii="Arial" w:hAnsi="Arial" w:cs="Arial"/>
              </w:rPr>
              <w:lastRenderedPageBreak/>
              <w:t>20 01 01</w:t>
            </w:r>
          </w:p>
        </w:tc>
        <w:tc>
          <w:tcPr>
            <w:tcW w:w="38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722081" w14:textId="1A5753C0" w:rsidR="00036A02" w:rsidRPr="00B10C21" w:rsidRDefault="00036A02" w:rsidP="00036A02">
            <w:pPr>
              <w:pStyle w:val="Heading2"/>
              <w:jc w:val="center"/>
              <w:rPr>
                <w:rFonts w:ascii="Arial" w:eastAsia="Times New Roman" w:hAnsi="Arial" w:cs="Arial"/>
                <w:color w:val="000000" w:themeColor="text1"/>
                <w:sz w:val="22"/>
                <w:szCs w:val="22"/>
                <w:lang w:eastAsia="lt-LT"/>
              </w:rPr>
            </w:pPr>
            <w:r w:rsidRPr="00B10C21">
              <w:rPr>
                <w:rFonts w:ascii="Arial" w:hAnsi="Arial" w:cs="Arial"/>
                <w:color w:val="auto"/>
                <w:sz w:val="22"/>
                <w:szCs w:val="22"/>
              </w:rPr>
              <w:t>popierius ir  kartonas</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55BBBF" w14:textId="2334BC40" w:rsidR="00036A02" w:rsidRPr="00B10C21" w:rsidRDefault="00036A02" w:rsidP="00036A02">
            <w:pPr>
              <w:spacing w:after="0" w:line="240" w:lineRule="auto"/>
              <w:jc w:val="center"/>
              <w:rPr>
                <w:rFonts w:ascii="Arial" w:eastAsia="Times New Roman" w:hAnsi="Arial" w:cs="Arial"/>
                <w:lang w:eastAsia="lt-LT"/>
              </w:rPr>
            </w:pPr>
            <w:r w:rsidRPr="00B10C21">
              <w:rPr>
                <w:rFonts w:ascii="Arial" w:hAnsi="Arial" w:cs="Arial"/>
              </w:rPr>
              <w:t>-</w:t>
            </w:r>
          </w:p>
        </w:tc>
        <w:tc>
          <w:tcPr>
            <w:tcW w:w="2126" w:type="dxa"/>
            <w:tcMar>
              <w:top w:w="0" w:type="dxa"/>
              <w:left w:w="57" w:type="dxa"/>
              <w:bottom w:w="0" w:type="dxa"/>
              <w:right w:w="57" w:type="dxa"/>
            </w:tcMar>
            <w:vAlign w:val="center"/>
          </w:tcPr>
          <w:p w14:paraId="421061C8" w14:textId="3926B260" w:rsidR="00036A02" w:rsidRPr="00B10C21" w:rsidRDefault="00036A02" w:rsidP="00036A02">
            <w:pPr>
              <w:spacing w:after="0" w:line="240" w:lineRule="auto"/>
              <w:jc w:val="center"/>
              <w:rPr>
                <w:rFonts w:ascii="Arial" w:eastAsia="Times New Roman" w:hAnsi="Arial" w:cs="Arial"/>
                <w:color w:val="000000"/>
                <w:lang w:eastAsia="lt-LT"/>
              </w:rPr>
            </w:pPr>
            <w:r w:rsidRPr="00B10C21">
              <w:rPr>
                <w:rFonts w:ascii="Arial" w:eastAsia="Times New Roman" w:hAnsi="Arial" w:cs="Arial"/>
                <w:color w:val="000000"/>
                <w:lang w:eastAsia="lt-LT"/>
              </w:rPr>
              <w:t>R13</w:t>
            </w:r>
          </w:p>
        </w:tc>
        <w:tc>
          <w:tcPr>
            <w:tcW w:w="2977" w:type="dxa"/>
            <w:tcMar>
              <w:top w:w="0" w:type="dxa"/>
              <w:left w:w="57" w:type="dxa"/>
              <w:bottom w:w="0" w:type="dxa"/>
              <w:right w:w="57" w:type="dxa"/>
            </w:tcMar>
            <w:vAlign w:val="center"/>
          </w:tcPr>
          <w:p w14:paraId="098415DE" w14:textId="0B17DA65" w:rsidR="00036A02" w:rsidRPr="00B10C21" w:rsidRDefault="00485256" w:rsidP="00036A02">
            <w:pPr>
              <w:spacing w:after="0" w:line="240" w:lineRule="auto"/>
              <w:jc w:val="center"/>
              <w:rPr>
                <w:rFonts w:ascii="Arial" w:eastAsia="Times New Roman" w:hAnsi="Arial" w:cs="Arial"/>
                <w:lang w:eastAsia="lt-LT"/>
              </w:rPr>
            </w:pPr>
            <w:r>
              <w:rPr>
                <w:rFonts w:ascii="Arial" w:eastAsia="Times New Roman" w:hAnsi="Arial" w:cs="Arial"/>
                <w:lang w:eastAsia="lt-LT"/>
              </w:rPr>
              <w:t>20</w:t>
            </w:r>
          </w:p>
        </w:tc>
        <w:tc>
          <w:tcPr>
            <w:tcW w:w="1559" w:type="dxa"/>
            <w:tcMar>
              <w:top w:w="0" w:type="dxa"/>
              <w:left w:w="57" w:type="dxa"/>
              <w:bottom w:w="0" w:type="dxa"/>
              <w:right w:w="57" w:type="dxa"/>
            </w:tcMar>
            <w:vAlign w:val="center"/>
          </w:tcPr>
          <w:p w14:paraId="2B47A1D1" w14:textId="3CACD891" w:rsidR="00036A02" w:rsidRPr="00B10C21" w:rsidRDefault="00036A02" w:rsidP="00036A0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R3</w:t>
            </w:r>
          </w:p>
        </w:tc>
      </w:tr>
      <w:tr w:rsidR="00036A02" w:rsidRPr="00B10C21" w14:paraId="560514FC" w14:textId="77777777" w:rsidTr="001C0C8A">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C2CBEC3" w14:textId="4DFD180E" w:rsidR="00036A02" w:rsidRPr="00B10C21" w:rsidRDefault="00036A02" w:rsidP="00036A02">
            <w:pPr>
              <w:spacing w:after="0" w:line="240" w:lineRule="auto"/>
              <w:jc w:val="center"/>
              <w:rPr>
                <w:rFonts w:ascii="Arial" w:eastAsia="Times New Roman" w:hAnsi="Arial" w:cs="Arial"/>
                <w:lang w:eastAsia="lt-LT"/>
              </w:rPr>
            </w:pPr>
            <w:r w:rsidRPr="00B10C21">
              <w:rPr>
                <w:rFonts w:ascii="Arial" w:hAnsi="Arial" w:cs="Arial"/>
              </w:rPr>
              <w:t>20 01 36 02</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B9F3AB3" w14:textId="0190A1B7" w:rsidR="00036A02" w:rsidRPr="00B10C21" w:rsidRDefault="00036A02" w:rsidP="00036A02">
            <w:pPr>
              <w:pStyle w:val="Heading2"/>
              <w:jc w:val="center"/>
              <w:rPr>
                <w:rFonts w:ascii="Arial" w:eastAsia="Times New Roman" w:hAnsi="Arial" w:cs="Arial"/>
                <w:color w:val="000000" w:themeColor="text1"/>
                <w:sz w:val="22"/>
                <w:szCs w:val="22"/>
                <w:lang w:eastAsia="lt-LT"/>
              </w:rPr>
            </w:pPr>
            <w:r w:rsidRPr="00B10C21">
              <w:rPr>
                <w:rFonts w:ascii="Arial" w:hAnsi="Arial" w:cs="Arial"/>
                <w:color w:val="auto"/>
                <w:sz w:val="22"/>
                <w:szCs w:val="22"/>
              </w:rPr>
              <w:t>ekranai, monitoriai ir įranga, kurioje yra ekranų, kurių paviršiaus plotas didesnis nei 100 cm2</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69BA23E" w14:textId="249887AE" w:rsidR="00036A02" w:rsidRPr="00B10C21" w:rsidRDefault="00036A02" w:rsidP="00036A02">
            <w:pPr>
              <w:spacing w:after="0" w:line="240" w:lineRule="auto"/>
              <w:jc w:val="center"/>
              <w:rPr>
                <w:rFonts w:ascii="Arial" w:eastAsia="Times New Roman" w:hAnsi="Arial" w:cs="Arial"/>
                <w:lang w:eastAsia="lt-LT"/>
              </w:rPr>
            </w:pPr>
            <w:r w:rsidRPr="00B10C21">
              <w:rPr>
                <w:rFonts w:ascii="Arial" w:hAnsi="Arial" w:cs="Arial"/>
              </w:rPr>
              <w:t>Nenaudojama kompiuterinė įranga</w:t>
            </w:r>
          </w:p>
        </w:tc>
        <w:tc>
          <w:tcPr>
            <w:tcW w:w="2126" w:type="dxa"/>
            <w:tcMar>
              <w:top w:w="0" w:type="dxa"/>
              <w:left w:w="57" w:type="dxa"/>
              <w:bottom w:w="0" w:type="dxa"/>
              <w:right w:w="57" w:type="dxa"/>
            </w:tcMar>
            <w:vAlign w:val="center"/>
          </w:tcPr>
          <w:p w14:paraId="4BAC0DB9" w14:textId="0A99D969" w:rsidR="00036A02" w:rsidRPr="00B10C21" w:rsidRDefault="00036A02" w:rsidP="00036A02">
            <w:pPr>
              <w:spacing w:after="0" w:line="240" w:lineRule="auto"/>
              <w:jc w:val="center"/>
              <w:rPr>
                <w:rFonts w:ascii="Arial" w:eastAsia="Times New Roman" w:hAnsi="Arial" w:cs="Arial"/>
                <w:color w:val="000000"/>
                <w:lang w:eastAsia="lt-LT"/>
              </w:rPr>
            </w:pPr>
            <w:r w:rsidRPr="00B10C21">
              <w:rPr>
                <w:rFonts w:ascii="Arial" w:eastAsia="Times New Roman" w:hAnsi="Arial" w:cs="Arial"/>
                <w:color w:val="000000"/>
                <w:lang w:eastAsia="lt-LT"/>
              </w:rPr>
              <w:t>R13</w:t>
            </w:r>
          </w:p>
        </w:tc>
        <w:tc>
          <w:tcPr>
            <w:tcW w:w="2977" w:type="dxa"/>
            <w:tcMar>
              <w:top w:w="0" w:type="dxa"/>
              <w:left w:w="57" w:type="dxa"/>
              <w:bottom w:w="0" w:type="dxa"/>
              <w:right w:w="57" w:type="dxa"/>
            </w:tcMar>
            <w:vAlign w:val="center"/>
          </w:tcPr>
          <w:p w14:paraId="22974CF3" w14:textId="4B363CCA" w:rsidR="00036A02" w:rsidRPr="00B10C21" w:rsidRDefault="00036A02" w:rsidP="00036A0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0,5</w:t>
            </w:r>
          </w:p>
        </w:tc>
        <w:tc>
          <w:tcPr>
            <w:tcW w:w="1559" w:type="dxa"/>
            <w:tcMar>
              <w:top w:w="0" w:type="dxa"/>
              <w:left w:w="57" w:type="dxa"/>
              <w:bottom w:w="0" w:type="dxa"/>
              <w:right w:w="57" w:type="dxa"/>
            </w:tcMar>
            <w:vAlign w:val="center"/>
          </w:tcPr>
          <w:p w14:paraId="216FB87B" w14:textId="7AC6F6F2" w:rsidR="00036A02" w:rsidRPr="00B10C21" w:rsidRDefault="00036A02" w:rsidP="00036A0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R4</w:t>
            </w:r>
          </w:p>
        </w:tc>
      </w:tr>
      <w:tr w:rsidR="00036A02" w:rsidRPr="00B10C21" w14:paraId="30359ABD" w14:textId="77777777" w:rsidTr="001C0C8A">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EF72C3E" w14:textId="3DFC971A" w:rsidR="00036A02" w:rsidRPr="00B10C21" w:rsidRDefault="00036A02" w:rsidP="00036A02">
            <w:pPr>
              <w:spacing w:after="0" w:line="240" w:lineRule="auto"/>
              <w:jc w:val="center"/>
              <w:rPr>
                <w:rFonts w:ascii="Arial" w:eastAsia="Times New Roman" w:hAnsi="Arial" w:cs="Arial"/>
                <w:lang w:eastAsia="lt-LT"/>
              </w:rPr>
            </w:pPr>
            <w:r w:rsidRPr="00B10C21">
              <w:rPr>
                <w:rFonts w:ascii="Arial" w:hAnsi="Arial" w:cs="Arial"/>
              </w:rPr>
              <w:t>20 01 36 04</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B690BD5" w14:textId="1E3D9D95" w:rsidR="00036A02" w:rsidRPr="00B10C21" w:rsidRDefault="00036A02" w:rsidP="00036A02">
            <w:pPr>
              <w:pStyle w:val="Heading2"/>
              <w:jc w:val="center"/>
              <w:rPr>
                <w:rFonts w:ascii="Arial" w:eastAsia="Times New Roman" w:hAnsi="Arial" w:cs="Arial"/>
                <w:color w:val="000000" w:themeColor="text1"/>
                <w:sz w:val="22"/>
                <w:szCs w:val="22"/>
                <w:lang w:eastAsia="lt-LT"/>
              </w:rPr>
            </w:pPr>
            <w:r w:rsidRPr="00B10C21">
              <w:rPr>
                <w:rFonts w:ascii="Arial" w:hAnsi="Arial" w:cs="Arial"/>
                <w:color w:val="auto"/>
                <w:sz w:val="22"/>
                <w:szCs w:val="22"/>
              </w:rPr>
              <w:t>stambi įranga (bent vienas iš išorinių išmatavimų didesnis nei 50 cm)</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F7C4E4" w14:textId="77777777" w:rsidR="00036A02" w:rsidRPr="00B10C21" w:rsidRDefault="00036A02" w:rsidP="00036A02">
            <w:pPr>
              <w:spacing w:after="0" w:line="240" w:lineRule="auto"/>
              <w:jc w:val="center"/>
              <w:rPr>
                <w:rFonts w:ascii="Arial" w:eastAsia="Times New Roman" w:hAnsi="Arial" w:cs="Arial"/>
                <w:lang w:eastAsia="lt-LT"/>
              </w:rPr>
            </w:pPr>
          </w:p>
        </w:tc>
        <w:tc>
          <w:tcPr>
            <w:tcW w:w="2126" w:type="dxa"/>
            <w:tcMar>
              <w:top w:w="0" w:type="dxa"/>
              <w:left w:w="57" w:type="dxa"/>
              <w:bottom w:w="0" w:type="dxa"/>
              <w:right w:w="57" w:type="dxa"/>
            </w:tcMar>
            <w:vAlign w:val="center"/>
          </w:tcPr>
          <w:p w14:paraId="074948DB" w14:textId="3CD32E80" w:rsidR="00036A02" w:rsidRPr="00B10C21" w:rsidRDefault="00036A02" w:rsidP="00036A02">
            <w:pPr>
              <w:spacing w:after="0" w:line="240" w:lineRule="auto"/>
              <w:jc w:val="center"/>
              <w:rPr>
                <w:rFonts w:ascii="Arial" w:eastAsia="Times New Roman" w:hAnsi="Arial" w:cs="Arial"/>
                <w:color w:val="000000"/>
                <w:lang w:eastAsia="lt-LT"/>
              </w:rPr>
            </w:pPr>
            <w:r w:rsidRPr="00B10C21">
              <w:rPr>
                <w:rFonts w:ascii="Arial" w:eastAsia="Times New Roman" w:hAnsi="Arial" w:cs="Arial"/>
                <w:color w:val="000000"/>
                <w:lang w:eastAsia="lt-LT"/>
              </w:rPr>
              <w:t>R13</w:t>
            </w:r>
          </w:p>
        </w:tc>
        <w:tc>
          <w:tcPr>
            <w:tcW w:w="2977" w:type="dxa"/>
            <w:tcMar>
              <w:top w:w="0" w:type="dxa"/>
              <w:left w:w="57" w:type="dxa"/>
              <w:bottom w:w="0" w:type="dxa"/>
              <w:right w:w="57" w:type="dxa"/>
            </w:tcMar>
            <w:vAlign w:val="center"/>
          </w:tcPr>
          <w:p w14:paraId="217CADDC" w14:textId="0CABC862" w:rsidR="00036A02" w:rsidRPr="00B10C21" w:rsidRDefault="00036A02" w:rsidP="00036A0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0,5</w:t>
            </w:r>
          </w:p>
        </w:tc>
        <w:tc>
          <w:tcPr>
            <w:tcW w:w="1559" w:type="dxa"/>
            <w:tcMar>
              <w:top w:w="0" w:type="dxa"/>
              <w:left w:w="57" w:type="dxa"/>
              <w:bottom w:w="0" w:type="dxa"/>
              <w:right w:w="57" w:type="dxa"/>
            </w:tcMar>
            <w:vAlign w:val="center"/>
          </w:tcPr>
          <w:p w14:paraId="4726A285" w14:textId="35330FF3" w:rsidR="00036A02" w:rsidRPr="00B10C21" w:rsidRDefault="00036A02" w:rsidP="00036A0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R4</w:t>
            </w:r>
          </w:p>
        </w:tc>
      </w:tr>
      <w:tr w:rsidR="00036A02" w:rsidRPr="00B10C21" w14:paraId="5F38F4FB" w14:textId="77777777" w:rsidTr="001C0C8A">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050F34D" w14:textId="02F7A789" w:rsidR="00036A02" w:rsidRPr="00B10C21" w:rsidRDefault="00036A02" w:rsidP="00036A02">
            <w:pPr>
              <w:spacing w:after="0" w:line="240" w:lineRule="auto"/>
              <w:jc w:val="center"/>
              <w:rPr>
                <w:rFonts w:ascii="Arial" w:eastAsia="Times New Roman" w:hAnsi="Arial" w:cs="Arial"/>
                <w:lang w:eastAsia="lt-LT"/>
              </w:rPr>
            </w:pPr>
            <w:r w:rsidRPr="00B10C21">
              <w:rPr>
                <w:rFonts w:ascii="Arial" w:hAnsi="Arial" w:cs="Arial"/>
              </w:rPr>
              <w:t>20 01 36 05</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4C92A1AC" w14:textId="71E2E678" w:rsidR="00036A02" w:rsidRPr="00B10C21" w:rsidRDefault="00036A02" w:rsidP="00036A02">
            <w:pPr>
              <w:pStyle w:val="Heading2"/>
              <w:jc w:val="center"/>
              <w:rPr>
                <w:rFonts w:ascii="Arial" w:eastAsia="Times New Roman" w:hAnsi="Arial" w:cs="Arial"/>
                <w:color w:val="000000" w:themeColor="text1"/>
                <w:sz w:val="22"/>
                <w:szCs w:val="22"/>
                <w:lang w:eastAsia="lt-LT"/>
              </w:rPr>
            </w:pPr>
            <w:r w:rsidRPr="00B10C21">
              <w:rPr>
                <w:rFonts w:ascii="Arial" w:hAnsi="Arial" w:cs="Arial"/>
                <w:color w:val="auto"/>
                <w:sz w:val="22"/>
                <w:szCs w:val="22"/>
              </w:rPr>
              <w:t>smulki įranga (nė vienas iš išorinių išmatavimų neviršija 50 cm)</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510F03" w14:textId="77777777" w:rsidR="00036A02" w:rsidRPr="00B10C21" w:rsidRDefault="00036A02" w:rsidP="00036A02">
            <w:pPr>
              <w:spacing w:after="0" w:line="240" w:lineRule="auto"/>
              <w:jc w:val="center"/>
              <w:rPr>
                <w:rFonts w:ascii="Arial" w:eastAsia="Times New Roman" w:hAnsi="Arial" w:cs="Arial"/>
                <w:lang w:eastAsia="lt-LT"/>
              </w:rPr>
            </w:pPr>
          </w:p>
        </w:tc>
        <w:tc>
          <w:tcPr>
            <w:tcW w:w="2126" w:type="dxa"/>
            <w:tcMar>
              <w:top w:w="0" w:type="dxa"/>
              <w:left w:w="57" w:type="dxa"/>
              <w:bottom w:w="0" w:type="dxa"/>
              <w:right w:w="57" w:type="dxa"/>
            </w:tcMar>
            <w:vAlign w:val="center"/>
          </w:tcPr>
          <w:p w14:paraId="30B9C387" w14:textId="28B0702D" w:rsidR="00036A02" w:rsidRPr="00B10C21" w:rsidRDefault="00036A02" w:rsidP="00036A02">
            <w:pPr>
              <w:spacing w:after="0" w:line="240" w:lineRule="auto"/>
              <w:jc w:val="center"/>
              <w:rPr>
                <w:rFonts w:ascii="Arial" w:eastAsia="Times New Roman" w:hAnsi="Arial" w:cs="Arial"/>
                <w:color w:val="000000"/>
                <w:lang w:eastAsia="lt-LT"/>
              </w:rPr>
            </w:pPr>
            <w:r w:rsidRPr="00B10C21">
              <w:rPr>
                <w:rFonts w:ascii="Arial" w:eastAsia="Times New Roman" w:hAnsi="Arial" w:cs="Arial"/>
                <w:color w:val="000000"/>
                <w:lang w:eastAsia="lt-LT"/>
              </w:rPr>
              <w:t>R13</w:t>
            </w:r>
          </w:p>
        </w:tc>
        <w:tc>
          <w:tcPr>
            <w:tcW w:w="2977" w:type="dxa"/>
            <w:tcMar>
              <w:top w:w="0" w:type="dxa"/>
              <w:left w:w="57" w:type="dxa"/>
              <w:bottom w:w="0" w:type="dxa"/>
              <w:right w:w="57" w:type="dxa"/>
            </w:tcMar>
            <w:vAlign w:val="center"/>
          </w:tcPr>
          <w:p w14:paraId="618ED8EC" w14:textId="13CC2C04" w:rsidR="00036A02" w:rsidRPr="00B10C21" w:rsidRDefault="00036A02" w:rsidP="00036A0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0,5</w:t>
            </w:r>
          </w:p>
        </w:tc>
        <w:tc>
          <w:tcPr>
            <w:tcW w:w="1559" w:type="dxa"/>
            <w:tcMar>
              <w:top w:w="0" w:type="dxa"/>
              <w:left w:w="57" w:type="dxa"/>
              <w:bottom w:w="0" w:type="dxa"/>
              <w:right w:w="57" w:type="dxa"/>
            </w:tcMar>
            <w:vAlign w:val="center"/>
          </w:tcPr>
          <w:p w14:paraId="4024CF7E" w14:textId="1AC15BBD" w:rsidR="00036A02" w:rsidRPr="00B10C21" w:rsidRDefault="00036A02" w:rsidP="00036A0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R4</w:t>
            </w:r>
          </w:p>
        </w:tc>
      </w:tr>
      <w:tr w:rsidR="00036A02" w:rsidRPr="00B10C21" w14:paraId="1015F60B" w14:textId="77777777" w:rsidTr="001C0C8A">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AF29DC0" w14:textId="78188625" w:rsidR="00036A02" w:rsidRPr="00B10C21" w:rsidRDefault="00036A02" w:rsidP="00036A02">
            <w:pPr>
              <w:spacing w:after="0" w:line="240" w:lineRule="auto"/>
              <w:jc w:val="center"/>
              <w:rPr>
                <w:rFonts w:ascii="Arial" w:eastAsia="Times New Roman" w:hAnsi="Arial" w:cs="Arial"/>
                <w:lang w:eastAsia="lt-LT"/>
              </w:rPr>
            </w:pPr>
            <w:r w:rsidRPr="00B10C21">
              <w:rPr>
                <w:rFonts w:ascii="Arial" w:hAnsi="Arial" w:cs="Arial"/>
              </w:rPr>
              <w:t>20 01 36 06</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89A99FA" w14:textId="5FDF3320" w:rsidR="00036A02" w:rsidRPr="00B10C21" w:rsidRDefault="00036A02" w:rsidP="00036A02">
            <w:pPr>
              <w:pStyle w:val="Heading2"/>
              <w:jc w:val="center"/>
              <w:rPr>
                <w:rFonts w:ascii="Arial" w:eastAsia="Times New Roman" w:hAnsi="Arial" w:cs="Arial"/>
                <w:color w:val="000000" w:themeColor="text1"/>
                <w:sz w:val="22"/>
                <w:szCs w:val="22"/>
                <w:lang w:eastAsia="lt-LT"/>
              </w:rPr>
            </w:pPr>
            <w:r w:rsidRPr="00B10C21">
              <w:rPr>
                <w:rFonts w:ascii="Arial" w:hAnsi="Arial" w:cs="Arial"/>
                <w:color w:val="auto"/>
                <w:sz w:val="22"/>
                <w:szCs w:val="22"/>
              </w:rPr>
              <w:t>smulki IT ir telekomunikacijų įranga (nė vienas iš išorinių išmatavimų neviršija 50 cm)</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11F3C0" w14:textId="77777777" w:rsidR="00036A02" w:rsidRPr="00B10C21" w:rsidRDefault="00036A02" w:rsidP="00036A02">
            <w:pPr>
              <w:spacing w:after="0" w:line="240" w:lineRule="auto"/>
              <w:jc w:val="center"/>
              <w:rPr>
                <w:rFonts w:ascii="Arial" w:eastAsia="Times New Roman" w:hAnsi="Arial" w:cs="Arial"/>
                <w:lang w:eastAsia="lt-LT"/>
              </w:rPr>
            </w:pPr>
          </w:p>
        </w:tc>
        <w:tc>
          <w:tcPr>
            <w:tcW w:w="2126" w:type="dxa"/>
            <w:tcMar>
              <w:top w:w="0" w:type="dxa"/>
              <w:left w:w="57" w:type="dxa"/>
              <w:bottom w:w="0" w:type="dxa"/>
              <w:right w:w="57" w:type="dxa"/>
            </w:tcMar>
            <w:vAlign w:val="center"/>
          </w:tcPr>
          <w:p w14:paraId="61C0BDC0" w14:textId="10B92BDE" w:rsidR="00036A02" w:rsidRPr="00B10C21" w:rsidRDefault="00036A02" w:rsidP="00036A02">
            <w:pPr>
              <w:spacing w:after="0" w:line="240" w:lineRule="auto"/>
              <w:jc w:val="center"/>
              <w:rPr>
                <w:rFonts w:ascii="Arial" w:eastAsia="Times New Roman" w:hAnsi="Arial" w:cs="Arial"/>
                <w:color w:val="000000"/>
                <w:lang w:eastAsia="lt-LT"/>
              </w:rPr>
            </w:pPr>
            <w:r w:rsidRPr="00B10C21">
              <w:rPr>
                <w:rFonts w:ascii="Arial" w:eastAsia="Times New Roman" w:hAnsi="Arial" w:cs="Arial"/>
                <w:color w:val="000000"/>
                <w:lang w:eastAsia="lt-LT"/>
              </w:rPr>
              <w:t>R13</w:t>
            </w:r>
          </w:p>
        </w:tc>
        <w:tc>
          <w:tcPr>
            <w:tcW w:w="2977" w:type="dxa"/>
            <w:tcMar>
              <w:top w:w="0" w:type="dxa"/>
              <w:left w:w="57" w:type="dxa"/>
              <w:bottom w:w="0" w:type="dxa"/>
              <w:right w:w="57" w:type="dxa"/>
            </w:tcMar>
            <w:vAlign w:val="center"/>
          </w:tcPr>
          <w:p w14:paraId="3A3C6703" w14:textId="2AD4A3F0" w:rsidR="00036A02" w:rsidRPr="00B10C21" w:rsidRDefault="00036A02" w:rsidP="00036A0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0,5</w:t>
            </w:r>
          </w:p>
        </w:tc>
        <w:tc>
          <w:tcPr>
            <w:tcW w:w="1559" w:type="dxa"/>
            <w:tcMar>
              <w:top w:w="0" w:type="dxa"/>
              <w:left w:w="57" w:type="dxa"/>
              <w:bottom w:w="0" w:type="dxa"/>
              <w:right w:w="57" w:type="dxa"/>
            </w:tcMar>
            <w:vAlign w:val="center"/>
          </w:tcPr>
          <w:p w14:paraId="3A48A606" w14:textId="3AA2022F" w:rsidR="00036A02" w:rsidRPr="00B10C21" w:rsidRDefault="00036A02" w:rsidP="00036A0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R4</w:t>
            </w:r>
          </w:p>
        </w:tc>
      </w:tr>
      <w:tr w:rsidR="00036A02" w:rsidRPr="00B10C21" w14:paraId="11F1913E" w14:textId="77777777" w:rsidTr="001C0C8A">
        <w:trPr>
          <w:trHeight w:val="215"/>
        </w:trPr>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FAB76C" w14:textId="2A83A0E8" w:rsidR="00036A02" w:rsidRPr="00B10C21" w:rsidRDefault="00036A02" w:rsidP="00036A02">
            <w:pPr>
              <w:spacing w:after="0" w:line="240" w:lineRule="auto"/>
              <w:jc w:val="center"/>
              <w:rPr>
                <w:rFonts w:ascii="Arial" w:eastAsia="Times New Roman" w:hAnsi="Arial" w:cs="Arial"/>
                <w:lang w:eastAsia="lt-LT"/>
              </w:rPr>
            </w:pPr>
            <w:r w:rsidRPr="00B10C21">
              <w:rPr>
                <w:rFonts w:ascii="Arial" w:hAnsi="Arial" w:cs="Arial"/>
              </w:rPr>
              <w:t>20 01 39</w:t>
            </w:r>
          </w:p>
        </w:tc>
        <w:tc>
          <w:tcPr>
            <w:tcW w:w="38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5B8E44" w14:textId="16C09DAE" w:rsidR="00036A02" w:rsidRPr="00B10C21" w:rsidRDefault="00036A02" w:rsidP="00036A02">
            <w:pPr>
              <w:pStyle w:val="Heading2"/>
              <w:jc w:val="center"/>
              <w:rPr>
                <w:rFonts w:ascii="Arial" w:eastAsia="Times New Roman" w:hAnsi="Arial" w:cs="Arial"/>
                <w:color w:val="000000" w:themeColor="text1"/>
                <w:sz w:val="22"/>
                <w:szCs w:val="22"/>
                <w:lang w:eastAsia="lt-LT"/>
              </w:rPr>
            </w:pPr>
            <w:r w:rsidRPr="00B10C21">
              <w:rPr>
                <w:rFonts w:ascii="Arial" w:hAnsi="Arial" w:cs="Arial"/>
                <w:color w:val="auto"/>
                <w:sz w:val="22"/>
                <w:szCs w:val="22"/>
              </w:rPr>
              <w:t>Plastikai</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6D8D10" w14:textId="766DD4EE" w:rsidR="00036A02" w:rsidRPr="00B10C21" w:rsidRDefault="00036A02" w:rsidP="00036A02">
            <w:pPr>
              <w:spacing w:after="0" w:line="240" w:lineRule="auto"/>
              <w:jc w:val="center"/>
              <w:rPr>
                <w:rFonts w:ascii="Arial" w:eastAsia="Times New Roman" w:hAnsi="Arial" w:cs="Arial"/>
                <w:lang w:eastAsia="lt-LT"/>
              </w:rPr>
            </w:pPr>
            <w:r w:rsidRPr="00B10C21">
              <w:rPr>
                <w:rFonts w:ascii="Arial" w:hAnsi="Arial" w:cs="Arial"/>
              </w:rPr>
              <w:t>-</w:t>
            </w:r>
          </w:p>
        </w:tc>
        <w:tc>
          <w:tcPr>
            <w:tcW w:w="2126" w:type="dxa"/>
            <w:tcMar>
              <w:top w:w="0" w:type="dxa"/>
              <w:left w:w="57" w:type="dxa"/>
              <w:bottom w:w="0" w:type="dxa"/>
              <w:right w:w="57" w:type="dxa"/>
            </w:tcMar>
            <w:vAlign w:val="center"/>
          </w:tcPr>
          <w:p w14:paraId="4AC967CB" w14:textId="6E8E9B8E" w:rsidR="00036A02" w:rsidRPr="00B10C21" w:rsidRDefault="00036A02" w:rsidP="00036A02">
            <w:pPr>
              <w:spacing w:after="0" w:line="240" w:lineRule="auto"/>
              <w:jc w:val="center"/>
              <w:rPr>
                <w:rFonts w:ascii="Arial" w:eastAsia="Times New Roman" w:hAnsi="Arial" w:cs="Arial"/>
                <w:color w:val="000000"/>
                <w:lang w:eastAsia="lt-LT"/>
              </w:rPr>
            </w:pPr>
            <w:r w:rsidRPr="00B10C21">
              <w:rPr>
                <w:rFonts w:ascii="Arial" w:eastAsia="Times New Roman" w:hAnsi="Arial" w:cs="Arial"/>
                <w:color w:val="000000"/>
                <w:lang w:eastAsia="lt-LT"/>
              </w:rPr>
              <w:t>R13</w:t>
            </w:r>
          </w:p>
        </w:tc>
        <w:tc>
          <w:tcPr>
            <w:tcW w:w="2977" w:type="dxa"/>
            <w:tcMar>
              <w:top w:w="0" w:type="dxa"/>
              <w:left w:w="57" w:type="dxa"/>
              <w:bottom w:w="0" w:type="dxa"/>
              <w:right w:w="57" w:type="dxa"/>
            </w:tcMar>
            <w:vAlign w:val="center"/>
          </w:tcPr>
          <w:p w14:paraId="2B9FAD71" w14:textId="6FF28268" w:rsidR="00036A02" w:rsidRPr="00B10C21" w:rsidRDefault="00036A02" w:rsidP="00036A0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2,0</w:t>
            </w:r>
          </w:p>
        </w:tc>
        <w:tc>
          <w:tcPr>
            <w:tcW w:w="1559" w:type="dxa"/>
            <w:tcMar>
              <w:top w:w="0" w:type="dxa"/>
              <w:left w:w="57" w:type="dxa"/>
              <w:bottom w:w="0" w:type="dxa"/>
              <w:right w:w="57" w:type="dxa"/>
            </w:tcMar>
            <w:vAlign w:val="center"/>
          </w:tcPr>
          <w:p w14:paraId="27CD8199" w14:textId="4581B84E" w:rsidR="00036A02" w:rsidRPr="00B10C21" w:rsidRDefault="00036A02" w:rsidP="00036A0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R1, R3</w:t>
            </w:r>
          </w:p>
        </w:tc>
      </w:tr>
      <w:tr w:rsidR="00036A02" w:rsidRPr="00B10C21" w14:paraId="037327DC" w14:textId="77777777" w:rsidTr="001C0C8A">
        <w:trPr>
          <w:trHeight w:val="284"/>
        </w:trPr>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73E951" w14:textId="1C88712A" w:rsidR="00036A02" w:rsidRPr="00B10C21" w:rsidRDefault="00036A02" w:rsidP="00036A02">
            <w:pPr>
              <w:spacing w:after="0" w:line="240" w:lineRule="auto"/>
              <w:jc w:val="center"/>
              <w:rPr>
                <w:rFonts w:ascii="Arial" w:eastAsia="Times New Roman" w:hAnsi="Arial" w:cs="Arial"/>
                <w:lang w:eastAsia="lt-LT"/>
              </w:rPr>
            </w:pPr>
            <w:r w:rsidRPr="00B10C21">
              <w:rPr>
                <w:rFonts w:ascii="Arial" w:hAnsi="Arial" w:cs="Arial"/>
              </w:rPr>
              <w:t>20 01 40</w:t>
            </w:r>
          </w:p>
        </w:tc>
        <w:tc>
          <w:tcPr>
            <w:tcW w:w="38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2CAC302" w14:textId="396A1028" w:rsidR="00036A02" w:rsidRPr="00B10C21" w:rsidRDefault="00036A02" w:rsidP="00036A02">
            <w:pPr>
              <w:pStyle w:val="Heading2"/>
              <w:jc w:val="center"/>
              <w:rPr>
                <w:rFonts w:ascii="Arial" w:eastAsia="Times New Roman" w:hAnsi="Arial" w:cs="Arial"/>
                <w:color w:val="000000" w:themeColor="text1"/>
                <w:sz w:val="22"/>
                <w:szCs w:val="22"/>
                <w:lang w:eastAsia="lt-LT"/>
              </w:rPr>
            </w:pPr>
            <w:r w:rsidRPr="00B10C21">
              <w:rPr>
                <w:rFonts w:ascii="Arial" w:hAnsi="Arial" w:cs="Arial"/>
                <w:color w:val="auto"/>
                <w:sz w:val="22"/>
                <w:szCs w:val="22"/>
              </w:rPr>
              <w:t>Metalai</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A803DB" w14:textId="34FA9557" w:rsidR="00036A02" w:rsidRPr="00B10C21" w:rsidRDefault="00036A02" w:rsidP="00036A02">
            <w:pPr>
              <w:spacing w:after="0" w:line="240" w:lineRule="auto"/>
              <w:jc w:val="center"/>
              <w:rPr>
                <w:rFonts w:ascii="Arial" w:eastAsia="Times New Roman" w:hAnsi="Arial" w:cs="Arial"/>
                <w:lang w:eastAsia="lt-LT"/>
              </w:rPr>
            </w:pPr>
            <w:r w:rsidRPr="00B10C21">
              <w:rPr>
                <w:rFonts w:ascii="Arial" w:hAnsi="Arial" w:cs="Arial"/>
              </w:rPr>
              <w:t>-</w:t>
            </w:r>
          </w:p>
        </w:tc>
        <w:tc>
          <w:tcPr>
            <w:tcW w:w="2126" w:type="dxa"/>
            <w:tcMar>
              <w:top w:w="0" w:type="dxa"/>
              <w:left w:w="57" w:type="dxa"/>
              <w:bottom w:w="0" w:type="dxa"/>
              <w:right w:w="57" w:type="dxa"/>
            </w:tcMar>
            <w:vAlign w:val="center"/>
          </w:tcPr>
          <w:p w14:paraId="03A8EA7D" w14:textId="0C3FF709" w:rsidR="00036A02" w:rsidRPr="00B10C21" w:rsidRDefault="00036A02" w:rsidP="00036A02">
            <w:pPr>
              <w:spacing w:after="0" w:line="240" w:lineRule="auto"/>
              <w:jc w:val="center"/>
              <w:rPr>
                <w:rFonts w:ascii="Arial" w:eastAsia="Times New Roman" w:hAnsi="Arial" w:cs="Arial"/>
                <w:color w:val="000000"/>
                <w:lang w:eastAsia="lt-LT"/>
              </w:rPr>
            </w:pPr>
            <w:r w:rsidRPr="00B10C21">
              <w:rPr>
                <w:rFonts w:ascii="Arial" w:eastAsia="Times New Roman" w:hAnsi="Arial" w:cs="Arial"/>
                <w:color w:val="000000"/>
                <w:lang w:eastAsia="lt-LT"/>
              </w:rPr>
              <w:t>R13</w:t>
            </w:r>
          </w:p>
        </w:tc>
        <w:tc>
          <w:tcPr>
            <w:tcW w:w="2977" w:type="dxa"/>
            <w:tcMar>
              <w:top w:w="0" w:type="dxa"/>
              <w:left w:w="57" w:type="dxa"/>
              <w:bottom w:w="0" w:type="dxa"/>
              <w:right w:w="57" w:type="dxa"/>
            </w:tcMar>
            <w:vAlign w:val="center"/>
          </w:tcPr>
          <w:p w14:paraId="02386FB1" w14:textId="0CF4D23D" w:rsidR="00036A02" w:rsidRPr="00B10C21" w:rsidRDefault="00036A02" w:rsidP="00036A0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10</w:t>
            </w:r>
          </w:p>
        </w:tc>
        <w:tc>
          <w:tcPr>
            <w:tcW w:w="1559" w:type="dxa"/>
            <w:tcMar>
              <w:top w:w="0" w:type="dxa"/>
              <w:left w:w="57" w:type="dxa"/>
              <w:bottom w:w="0" w:type="dxa"/>
              <w:right w:w="57" w:type="dxa"/>
            </w:tcMar>
            <w:vAlign w:val="center"/>
          </w:tcPr>
          <w:p w14:paraId="4A218835" w14:textId="273229F4" w:rsidR="00036A02" w:rsidRPr="00B10C21" w:rsidRDefault="00036A02" w:rsidP="00036A0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R4</w:t>
            </w:r>
          </w:p>
        </w:tc>
      </w:tr>
      <w:tr w:rsidR="00036A02" w:rsidRPr="00B10C21" w14:paraId="07E750D2" w14:textId="77777777" w:rsidTr="001C0C8A">
        <w:trPr>
          <w:trHeight w:val="284"/>
        </w:trPr>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E750CC" w14:textId="77777777" w:rsidR="00036A02" w:rsidRPr="00B10C21" w:rsidRDefault="00036A02" w:rsidP="00036A02">
            <w:pPr>
              <w:pStyle w:val="Heading2"/>
              <w:jc w:val="center"/>
              <w:rPr>
                <w:rFonts w:ascii="Arial" w:hAnsi="Arial" w:cs="Arial"/>
                <w:color w:val="auto"/>
                <w:sz w:val="22"/>
                <w:szCs w:val="22"/>
              </w:rPr>
            </w:pPr>
            <w:r w:rsidRPr="00B10C21">
              <w:rPr>
                <w:rFonts w:ascii="Arial" w:hAnsi="Arial" w:cs="Arial"/>
                <w:color w:val="auto"/>
                <w:sz w:val="22"/>
                <w:szCs w:val="22"/>
              </w:rPr>
              <w:t>20 01 99</w:t>
            </w:r>
          </w:p>
        </w:tc>
        <w:tc>
          <w:tcPr>
            <w:tcW w:w="38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E750CD" w14:textId="77777777" w:rsidR="00036A02" w:rsidRPr="00B10C21" w:rsidRDefault="00036A02" w:rsidP="00036A02">
            <w:pPr>
              <w:pStyle w:val="Heading2"/>
              <w:jc w:val="center"/>
              <w:rPr>
                <w:rFonts w:ascii="Arial" w:hAnsi="Arial" w:cs="Arial"/>
                <w:color w:val="auto"/>
                <w:sz w:val="22"/>
                <w:szCs w:val="22"/>
              </w:rPr>
            </w:pPr>
            <w:r w:rsidRPr="00B10C21">
              <w:rPr>
                <w:rFonts w:ascii="Arial" w:hAnsi="Arial" w:cs="Arial"/>
                <w:color w:val="auto"/>
                <w:sz w:val="22"/>
                <w:szCs w:val="22"/>
              </w:rPr>
              <w:t>kitaip neapibrėžtos frakcijos</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E750CE" w14:textId="77777777" w:rsidR="00036A02" w:rsidRPr="00B10C21" w:rsidRDefault="00036A02" w:rsidP="00036A02">
            <w:pPr>
              <w:pStyle w:val="Heading2"/>
              <w:jc w:val="center"/>
              <w:rPr>
                <w:rFonts w:ascii="Arial" w:hAnsi="Arial" w:cs="Arial"/>
                <w:color w:val="auto"/>
                <w:sz w:val="22"/>
                <w:szCs w:val="22"/>
              </w:rPr>
            </w:pPr>
          </w:p>
        </w:tc>
        <w:tc>
          <w:tcPr>
            <w:tcW w:w="2126" w:type="dxa"/>
            <w:tcMar>
              <w:top w:w="0" w:type="dxa"/>
              <w:left w:w="57" w:type="dxa"/>
              <w:bottom w:w="0" w:type="dxa"/>
              <w:right w:w="57" w:type="dxa"/>
            </w:tcMar>
            <w:vAlign w:val="center"/>
          </w:tcPr>
          <w:p w14:paraId="07E750CF" w14:textId="77777777" w:rsidR="00036A02" w:rsidRPr="00B10C21" w:rsidRDefault="00036A02" w:rsidP="00036A02">
            <w:pPr>
              <w:spacing w:after="0" w:line="240" w:lineRule="auto"/>
              <w:jc w:val="center"/>
              <w:rPr>
                <w:rFonts w:ascii="Arial" w:eastAsia="Times New Roman" w:hAnsi="Arial" w:cs="Arial"/>
                <w:color w:val="000000"/>
                <w:lang w:eastAsia="lt-LT"/>
              </w:rPr>
            </w:pPr>
            <w:r w:rsidRPr="00B10C21">
              <w:rPr>
                <w:rFonts w:ascii="Arial" w:eastAsia="Times New Roman" w:hAnsi="Arial" w:cs="Arial"/>
                <w:color w:val="000000"/>
                <w:lang w:eastAsia="lt-LT"/>
              </w:rPr>
              <w:t>R13</w:t>
            </w:r>
          </w:p>
        </w:tc>
        <w:tc>
          <w:tcPr>
            <w:tcW w:w="2977" w:type="dxa"/>
            <w:tcMar>
              <w:top w:w="0" w:type="dxa"/>
              <w:left w:w="57" w:type="dxa"/>
              <w:bottom w:w="0" w:type="dxa"/>
              <w:right w:w="57" w:type="dxa"/>
            </w:tcMar>
            <w:vAlign w:val="center"/>
          </w:tcPr>
          <w:p w14:paraId="07E750D0" w14:textId="35AEE131" w:rsidR="00036A02" w:rsidRPr="00B10C21" w:rsidRDefault="00485256" w:rsidP="00036A02">
            <w:pPr>
              <w:spacing w:after="0" w:line="240" w:lineRule="auto"/>
              <w:jc w:val="center"/>
              <w:rPr>
                <w:rFonts w:ascii="Arial" w:eastAsia="Times New Roman" w:hAnsi="Arial" w:cs="Arial"/>
                <w:lang w:eastAsia="lt-LT"/>
              </w:rPr>
            </w:pPr>
            <w:r>
              <w:rPr>
                <w:rFonts w:ascii="Arial" w:eastAsia="Times New Roman" w:hAnsi="Arial" w:cs="Arial"/>
                <w:lang w:eastAsia="lt-LT"/>
              </w:rPr>
              <w:t>8</w:t>
            </w:r>
          </w:p>
        </w:tc>
        <w:tc>
          <w:tcPr>
            <w:tcW w:w="1559" w:type="dxa"/>
            <w:tcMar>
              <w:top w:w="0" w:type="dxa"/>
              <w:left w:w="57" w:type="dxa"/>
              <w:bottom w:w="0" w:type="dxa"/>
              <w:right w:w="57" w:type="dxa"/>
            </w:tcMar>
            <w:vAlign w:val="center"/>
          </w:tcPr>
          <w:p w14:paraId="07E750D1" w14:textId="77777777" w:rsidR="00036A02" w:rsidRPr="00B10C21" w:rsidRDefault="00036A02" w:rsidP="00036A0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R1, R3</w:t>
            </w:r>
          </w:p>
        </w:tc>
      </w:tr>
      <w:tr w:rsidR="00036A02" w:rsidRPr="00B10C21" w14:paraId="07E750D9" w14:textId="77777777" w:rsidTr="001C0C8A">
        <w:trPr>
          <w:trHeight w:val="284"/>
        </w:trPr>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E750D3" w14:textId="77777777" w:rsidR="00036A02" w:rsidRPr="00B10C21" w:rsidRDefault="00036A02" w:rsidP="00036A02">
            <w:pPr>
              <w:pStyle w:val="Heading2"/>
              <w:jc w:val="center"/>
              <w:rPr>
                <w:rFonts w:ascii="Arial" w:hAnsi="Arial" w:cs="Arial"/>
                <w:color w:val="auto"/>
                <w:sz w:val="22"/>
                <w:szCs w:val="22"/>
              </w:rPr>
            </w:pPr>
            <w:r w:rsidRPr="00B10C21">
              <w:rPr>
                <w:rFonts w:ascii="Arial" w:hAnsi="Arial" w:cs="Arial"/>
                <w:color w:val="auto"/>
                <w:sz w:val="22"/>
                <w:szCs w:val="22"/>
              </w:rPr>
              <w:t>20 03 01</w:t>
            </w:r>
          </w:p>
        </w:tc>
        <w:tc>
          <w:tcPr>
            <w:tcW w:w="38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E750D4" w14:textId="77777777" w:rsidR="00036A02" w:rsidRPr="00B10C21" w:rsidRDefault="00036A02" w:rsidP="00036A02">
            <w:pPr>
              <w:pStyle w:val="Heading2"/>
              <w:jc w:val="center"/>
              <w:rPr>
                <w:rFonts w:ascii="Arial" w:hAnsi="Arial" w:cs="Arial"/>
                <w:color w:val="auto"/>
                <w:sz w:val="22"/>
                <w:szCs w:val="22"/>
              </w:rPr>
            </w:pPr>
            <w:r w:rsidRPr="00B10C21">
              <w:rPr>
                <w:rFonts w:ascii="Arial" w:hAnsi="Arial" w:cs="Arial"/>
                <w:color w:val="auto"/>
                <w:sz w:val="22"/>
                <w:szCs w:val="22"/>
              </w:rPr>
              <w:t>mišrios komunalinės atliekos</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E750D5" w14:textId="77777777" w:rsidR="00036A02" w:rsidRPr="00B10C21" w:rsidRDefault="00036A02" w:rsidP="00036A02">
            <w:pPr>
              <w:pStyle w:val="Heading2"/>
              <w:jc w:val="center"/>
              <w:rPr>
                <w:rFonts w:ascii="Arial" w:hAnsi="Arial" w:cs="Arial"/>
                <w:color w:val="auto"/>
                <w:sz w:val="22"/>
                <w:szCs w:val="22"/>
              </w:rPr>
            </w:pPr>
            <w:r w:rsidRPr="00B10C21">
              <w:rPr>
                <w:rFonts w:ascii="Arial" w:hAnsi="Arial" w:cs="Arial"/>
                <w:color w:val="auto"/>
                <w:sz w:val="22"/>
                <w:szCs w:val="22"/>
              </w:rPr>
              <w:t>-</w:t>
            </w:r>
          </w:p>
        </w:tc>
        <w:tc>
          <w:tcPr>
            <w:tcW w:w="2126" w:type="dxa"/>
            <w:tcMar>
              <w:top w:w="0" w:type="dxa"/>
              <w:left w:w="57" w:type="dxa"/>
              <w:bottom w:w="0" w:type="dxa"/>
              <w:right w:w="57" w:type="dxa"/>
            </w:tcMar>
            <w:vAlign w:val="center"/>
          </w:tcPr>
          <w:p w14:paraId="07E750D6" w14:textId="77777777" w:rsidR="00036A02" w:rsidRPr="00B10C21" w:rsidRDefault="00036A02" w:rsidP="00036A02">
            <w:pPr>
              <w:spacing w:after="0" w:line="240" w:lineRule="auto"/>
              <w:jc w:val="center"/>
              <w:rPr>
                <w:rFonts w:ascii="Arial" w:eastAsia="Times New Roman" w:hAnsi="Arial" w:cs="Arial"/>
                <w:color w:val="000000"/>
                <w:lang w:eastAsia="lt-LT"/>
              </w:rPr>
            </w:pPr>
            <w:r w:rsidRPr="00B10C21">
              <w:rPr>
                <w:rFonts w:ascii="Arial" w:eastAsia="Times New Roman" w:hAnsi="Arial" w:cs="Arial"/>
                <w:color w:val="000000"/>
                <w:lang w:eastAsia="lt-LT"/>
              </w:rPr>
              <w:t>R13</w:t>
            </w:r>
          </w:p>
        </w:tc>
        <w:tc>
          <w:tcPr>
            <w:tcW w:w="2977" w:type="dxa"/>
            <w:tcMar>
              <w:top w:w="0" w:type="dxa"/>
              <w:left w:w="57" w:type="dxa"/>
              <w:bottom w:w="0" w:type="dxa"/>
              <w:right w:w="57" w:type="dxa"/>
            </w:tcMar>
            <w:vAlign w:val="center"/>
          </w:tcPr>
          <w:p w14:paraId="07E750D7" w14:textId="15BF085D" w:rsidR="00036A02" w:rsidRPr="00B10C21" w:rsidRDefault="00036A02" w:rsidP="00036A0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5</w:t>
            </w:r>
          </w:p>
        </w:tc>
        <w:tc>
          <w:tcPr>
            <w:tcW w:w="1559" w:type="dxa"/>
            <w:tcMar>
              <w:top w:w="0" w:type="dxa"/>
              <w:left w:w="57" w:type="dxa"/>
              <w:bottom w:w="0" w:type="dxa"/>
              <w:right w:w="57" w:type="dxa"/>
            </w:tcMar>
            <w:vAlign w:val="center"/>
          </w:tcPr>
          <w:p w14:paraId="07E750D8" w14:textId="77777777" w:rsidR="00036A02" w:rsidRPr="00B10C21" w:rsidRDefault="00036A02" w:rsidP="00036A02">
            <w:pPr>
              <w:spacing w:after="0" w:line="240" w:lineRule="auto"/>
              <w:jc w:val="center"/>
              <w:rPr>
                <w:rFonts w:ascii="Arial" w:eastAsia="Times New Roman" w:hAnsi="Arial" w:cs="Arial"/>
                <w:lang w:eastAsia="lt-LT"/>
              </w:rPr>
            </w:pPr>
            <w:r w:rsidRPr="00B10C21">
              <w:rPr>
                <w:rFonts w:ascii="Arial" w:eastAsia="Times New Roman" w:hAnsi="Arial" w:cs="Arial"/>
                <w:lang w:eastAsia="lt-LT"/>
              </w:rPr>
              <w:t>R1, R3</w:t>
            </w:r>
          </w:p>
        </w:tc>
      </w:tr>
      <w:tr w:rsidR="00036A02" w:rsidRPr="00B10C21" w14:paraId="2071C3E8" w14:textId="77777777" w:rsidTr="001C0C8A">
        <w:trPr>
          <w:trHeight w:val="284"/>
        </w:trPr>
        <w:tc>
          <w:tcPr>
            <w:tcW w:w="9781" w:type="dxa"/>
            <w:gridSpan w:val="4"/>
            <w:tcBorders>
              <w:top w:val="single" w:sz="4" w:space="0" w:color="auto"/>
              <w:left w:val="single" w:sz="4" w:space="0" w:color="auto"/>
              <w:bottom w:val="single" w:sz="4" w:space="0" w:color="auto"/>
            </w:tcBorders>
            <w:tcMar>
              <w:top w:w="0" w:type="dxa"/>
              <w:left w:w="57" w:type="dxa"/>
              <w:bottom w:w="0" w:type="dxa"/>
              <w:right w:w="57" w:type="dxa"/>
            </w:tcMar>
            <w:vAlign w:val="center"/>
          </w:tcPr>
          <w:p w14:paraId="7465B491" w14:textId="40D9B9E5" w:rsidR="00036A02" w:rsidRPr="00B10C21" w:rsidRDefault="00036A02" w:rsidP="00036A02">
            <w:pPr>
              <w:spacing w:after="0" w:line="240" w:lineRule="auto"/>
              <w:jc w:val="center"/>
              <w:rPr>
                <w:rFonts w:ascii="Arial" w:eastAsia="Times New Roman" w:hAnsi="Arial" w:cs="Arial"/>
                <w:color w:val="000000"/>
                <w:lang w:eastAsia="lt-LT"/>
              </w:rPr>
            </w:pPr>
            <w:r w:rsidRPr="00B10C21">
              <w:rPr>
                <w:rFonts w:ascii="Arial" w:eastAsia="Times New Roman" w:hAnsi="Arial" w:cs="Arial"/>
                <w:color w:val="000000"/>
                <w:lang w:eastAsia="lt-LT"/>
              </w:rPr>
              <w:t>Iš viso:</w:t>
            </w:r>
          </w:p>
        </w:tc>
        <w:tc>
          <w:tcPr>
            <w:tcW w:w="2977" w:type="dxa"/>
            <w:tcMar>
              <w:top w:w="0" w:type="dxa"/>
              <w:left w:w="57" w:type="dxa"/>
              <w:bottom w:w="0" w:type="dxa"/>
              <w:right w:w="57" w:type="dxa"/>
            </w:tcMar>
            <w:vAlign w:val="center"/>
          </w:tcPr>
          <w:p w14:paraId="7CCD0699" w14:textId="2F21586A" w:rsidR="00036A02" w:rsidRPr="00B10C21" w:rsidRDefault="00E750A3" w:rsidP="00E750A3">
            <w:pPr>
              <w:spacing w:after="0" w:line="240" w:lineRule="auto"/>
              <w:jc w:val="center"/>
              <w:rPr>
                <w:rFonts w:ascii="Arial" w:eastAsia="Times New Roman" w:hAnsi="Arial" w:cs="Arial"/>
                <w:b/>
                <w:lang w:eastAsia="lt-LT"/>
              </w:rPr>
            </w:pPr>
            <w:r w:rsidRPr="00B10C21">
              <w:rPr>
                <w:rFonts w:ascii="Arial" w:eastAsia="Times New Roman" w:hAnsi="Arial" w:cs="Arial"/>
                <w:b/>
                <w:color w:val="000000" w:themeColor="text1"/>
                <w:lang w:eastAsia="lt-LT"/>
              </w:rPr>
              <w:t>134,2</w:t>
            </w:r>
          </w:p>
        </w:tc>
        <w:tc>
          <w:tcPr>
            <w:tcW w:w="1559" w:type="dxa"/>
            <w:tcMar>
              <w:top w:w="0" w:type="dxa"/>
              <w:left w:w="57" w:type="dxa"/>
              <w:bottom w:w="0" w:type="dxa"/>
              <w:right w:w="57" w:type="dxa"/>
            </w:tcMar>
            <w:vAlign w:val="center"/>
          </w:tcPr>
          <w:p w14:paraId="60831963" w14:textId="77777777" w:rsidR="00036A02" w:rsidRPr="00B10C21" w:rsidRDefault="00036A02" w:rsidP="00036A02">
            <w:pPr>
              <w:spacing w:after="0" w:line="240" w:lineRule="auto"/>
              <w:jc w:val="center"/>
              <w:rPr>
                <w:rFonts w:ascii="Arial" w:eastAsia="Times New Roman" w:hAnsi="Arial" w:cs="Arial"/>
                <w:lang w:eastAsia="lt-LT"/>
              </w:rPr>
            </w:pPr>
          </w:p>
        </w:tc>
      </w:tr>
    </w:tbl>
    <w:p w14:paraId="07E750DA" w14:textId="77777777" w:rsidR="00AC3363" w:rsidRPr="00B10C21" w:rsidRDefault="00AC3363" w:rsidP="00755A43">
      <w:pPr>
        <w:spacing w:after="0" w:line="240" w:lineRule="auto"/>
        <w:ind w:firstLine="567"/>
        <w:jc w:val="both"/>
        <w:rPr>
          <w:rFonts w:ascii="Arial" w:eastAsia="Times New Roman" w:hAnsi="Arial" w:cs="Arial"/>
          <w:b/>
          <w:color w:val="000000"/>
          <w:lang w:eastAsia="lt-LT"/>
        </w:rPr>
      </w:pPr>
    </w:p>
    <w:p w14:paraId="07E75153" w14:textId="557FBB77" w:rsidR="009C33E2" w:rsidRPr="00B10C21" w:rsidRDefault="00F1371F" w:rsidP="00142A20">
      <w:pPr>
        <w:rPr>
          <w:rFonts w:ascii="Arial" w:eastAsia="Times New Roman" w:hAnsi="Arial" w:cs="Arial"/>
          <w:b/>
          <w:color w:val="000000" w:themeColor="text1"/>
          <w:lang w:eastAsia="lt-LT"/>
        </w:rPr>
      </w:pPr>
      <w:r w:rsidRPr="00B10C21">
        <w:rPr>
          <w:rFonts w:ascii="Arial" w:hAnsi="Arial" w:cs="Arial"/>
          <w:color w:val="000000" w:themeColor="text1"/>
        </w:rPr>
        <w:t xml:space="preserve"> </w:t>
      </w:r>
      <w:r w:rsidR="009C33E2" w:rsidRPr="00B10C21">
        <w:rPr>
          <w:rFonts w:ascii="Arial" w:eastAsia="Times New Roman" w:hAnsi="Arial" w:cs="Arial"/>
          <w:b/>
          <w:bCs/>
          <w:color w:val="000000" w:themeColor="text1"/>
          <w:lang w:eastAsia="lt-LT"/>
        </w:rPr>
        <w:t>27 lentelė</w:t>
      </w:r>
      <w:r w:rsidR="009C33E2" w:rsidRPr="00B10C21">
        <w:rPr>
          <w:rFonts w:ascii="Arial" w:eastAsia="Times New Roman" w:hAnsi="Arial" w:cs="Arial"/>
          <w:b/>
          <w:color w:val="000000" w:themeColor="text1"/>
          <w:lang w:eastAsia="lt-LT"/>
        </w:rPr>
        <w:t>. Didžiausias numatomas laikyti nepavojingųjų atliekų kiekis jų susidarymo vietoje iki surinkimo (S8).</w:t>
      </w:r>
    </w:p>
    <w:p w14:paraId="07E75179" w14:textId="1655A233" w:rsidR="00CE08DF" w:rsidRPr="00B10C21" w:rsidRDefault="009C33E2" w:rsidP="00CE08DF">
      <w:pPr>
        <w:rPr>
          <w:rFonts w:ascii="Arial" w:hAnsi="Arial" w:cs="Arial"/>
          <w:color w:val="000000" w:themeColor="text1"/>
        </w:rPr>
      </w:pPr>
      <w:r w:rsidRPr="00B10C21">
        <w:rPr>
          <w:rFonts w:ascii="Arial" w:eastAsia="Times New Roman" w:hAnsi="Arial" w:cs="Arial"/>
          <w:color w:val="000000" w:themeColor="text1"/>
          <w:lang w:eastAsia="lt-LT"/>
        </w:rPr>
        <w:t> </w:t>
      </w:r>
      <w:r w:rsidR="00755A43" w:rsidRPr="00B10C21">
        <w:rPr>
          <w:rFonts w:ascii="Arial" w:hAnsi="Arial" w:cs="Arial"/>
          <w:color w:val="000000" w:themeColor="text1"/>
        </w:rPr>
        <w:t>Nepildoma, nes įmonėje</w:t>
      </w:r>
      <w:r w:rsidR="00C77E6F" w:rsidRPr="00B10C21">
        <w:rPr>
          <w:rFonts w:ascii="Arial" w:hAnsi="Arial" w:cs="Arial"/>
          <w:color w:val="000000" w:themeColor="text1"/>
        </w:rPr>
        <w:t xml:space="preserve"> nepavojingosios </w:t>
      </w:r>
      <w:r w:rsidR="00755A43" w:rsidRPr="00B10C21">
        <w:rPr>
          <w:rFonts w:ascii="Arial" w:hAnsi="Arial" w:cs="Arial"/>
          <w:color w:val="000000" w:themeColor="text1"/>
        </w:rPr>
        <w:t xml:space="preserve">  atliekos  nebus  laikomos S8 būdu.</w:t>
      </w:r>
      <w:bookmarkStart w:id="35" w:name="part_d42dc1a6367d444cafcd887f976b20e8"/>
      <w:bookmarkEnd w:id="35"/>
    </w:p>
    <w:p w14:paraId="3F1A69C1" w14:textId="03BD4C11" w:rsidR="003D73FE" w:rsidRPr="00B10C21" w:rsidRDefault="009C33E2" w:rsidP="009C33E2">
      <w:pPr>
        <w:spacing w:after="0" w:line="240" w:lineRule="auto"/>
        <w:rPr>
          <w:rFonts w:ascii="Arial" w:eastAsia="Times New Roman" w:hAnsi="Arial" w:cs="Arial"/>
          <w:b/>
          <w:color w:val="002060"/>
          <w:lang w:eastAsia="lt-LT"/>
        </w:rPr>
      </w:pPr>
      <w:r w:rsidRPr="00B10C21">
        <w:rPr>
          <w:rFonts w:ascii="Arial" w:eastAsia="Times New Roman" w:hAnsi="Arial" w:cs="Arial"/>
          <w:b/>
          <w:bCs/>
          <w:color w:val="000000" w:themeColor="text1"/>
          <w:lang w:eastAsia="lt-LT"/>
        </w:rPr>
        <w:t>24.2. Pavojingosios atliekos</w:t>
      </w:r>
      <w:r w:rsidR="003D73FE" w:rsidRPr="00B10C21">
        <w:rPr>
          <w:rFonts w:ascii="Arial" w:eastAsia="Times New Roman" w:hAnsi="Arial" w:cs="Arial"/>
          <w:b/>
          <w:bCs/>
          <w:color w:val="000000" w:themeColor="text1"/>
          <w:lang w:eastAsia="lt-LT"/>
        </w:rPr>
        <w:t xml:space="preserve">     </w:t>
      </w:r>
      <w:r w:rsidR="003D73FE" w:rsidRPr="00B10C21">
        <w:rPr>
          <w:rFonts w:ascii="Arial" w:eastAsia="Times New Roman" w:hAnsi="Arial" w:cs="Arial"/>
          <w:b/>
          <w:color w:val="002060"/>
          <w:lang w:eastAsia="lt-LT"/>
        </w:rPr>
        <w:t xml:space="preserve"> Informacija apie pavojingas atliekas nesikeičia</w:t>
      </w:r>
    </w:p>
    <w:p w14:paraId="104D53C3" w14:textId="77777777" w:rsidR="003D73FE" w:rsidRPr="00B10C21" w:rsidRDefault="003D73FE" w:rsidP="009C33E2">
      <w:pPr>
        <w:spacing w:after="0" w:line="240" w:lineRule="auto"/>
        <w:rPr>
          <w:rFonts w:ascii="Arial" w:eastAsia="Times New Roman" w:hAnsi="Arial" w:cs="Arial"/>
          <w:b/>
          <w:color w:val="002060"/>
          <w:lang w:eastAsia="lt-LT"/>
        </w:rPr>
      </w:pPr>
    </w:p>
    <w:p w14:paraId="07E75641" w14:textId="5E57374C" w:rsidR="009C33E2" w:rsidRPr="00B10C21" w:rsidRDefault="009C33E2" w:rsidP="00C77E6F">
      <w:pPr>
        <w:spacing w:after="0" w:line="240" w:lineRule="auto"/>
        <w:rPr>
          <w:rFonts w:ascii="Arial" w:hAnsi="Arial" w:cs="Arial"/>
          <w:color w:val="000000" w:themeColor="text1"/>
        </w:rPr>
      </w:pPr>
      <w:r w:rsidRPr="00B10C21">
        <w:rPr>
          <w:rFonts w:ascii="Arial" w:eastAsia="Times New Roman" w:hAnsi="Arial" w:cs="Arial"/>
          <w:color w:val="000000" w:themeColor="text1"/>
          <w:lang w:eastAsia="lt-LT"/>
        </w:rPr>
        <w:t> </w:t>
      </w:r>
      <w:r w:rsidR="00D22703" w:rsidRPr="00B10C21">
        <w:rPr>
          <w:rFonts w:ascii="Arial" w:eastAsia="Times New Roman" w:hAnsi="Arial" w:cs="Arial"/>
          <w:color w:val="000000" w:themeColor="text1"/>
          <w:lang w:eastAsia="lt-LT"/>
        </w:rPr>
        <w:t xml:space="preserve">          </w:t>
      </w:r>
      <w:r w:rsidR="00A17A64" w:rsidRPr="00B10C21">
        <w:rPr>
          <w:rFonts w:ascii="Arial" w:eastAsia="Times New Roman" w:hAnsi="Arial" w:cs="Arial"/>
          <w:b/>
          <w:bCs/>
          <w:color w:val="000000" w:themeColor="text1"/>
          <w:lang w:eastAsia="lt-LT"/>
        </w:rPr>
        <w:t xml:space="preserve">         </w:t>
      </w:r>
      <w:r w:rsidR="00C77E6F" w:rsidRPr="00B10C21">
        <w:rPr>
          <w:rFonts w:ascii="Arial" w:eastAsia="Times New Roman" w:hAnsi="Arial" w:cs="Arial"/>
          <w:color w:val="000000" w:themeColor="text1"/>
          <w:lang w:eastAsia="lt-LT"/>
        </w:rPr>
        <w:t xml:space="preserve">        </w:t>
      </w:r>
      <w:r w:rsidRPr="00B10C21">
        <w:rPr>
          <w:rFonts w:ascii="Arial" w:eastAsia="Times New Roman" w:hAnsi="Arial" w:cs="Arial"/>
          <w:color w:val="000000" w:themeColor="text1"/>
          <w:lang w:eastAsia="lt-LT"/>
        </w:rPr>
        <w:t> </w:t>
      </w:r>
    </w:p>
    <w:p w14:paraId="07E75684" w14:textId="77777777" w:rsidR="009C33E2" w:rsidRPr="005D18AB" w:rsidRDefault="009C33E2" w:rsidP="009C33E2">
      <w:pPr>
        <w:spacing w:after="0" w:line="240" w:lineRule="auto"/>
        <w:ind w:firstLine="567"/>
        <w:jc w:val="both"/>
        <w:rPr>
          <w:rFonts w:ascii="Arial" w:eastAsia="Times New Roman" w:hAnsi="Arial" w:cs="Arial"/>
          <w:color w:val="000000" w:themeColor="text1"/>
          <w:sz w:val="18"/>
          <w:szCs w:val="18"/>
          <w:lang w:eastAsia="lt-LT"/>
        </w:rPr>
      </w:pPr>
      <w:bookmarkStart w:id="36" w:name="part_5dc6ebc78bc140db9ca5886705ff761d"/>
      <w:bookmarkEnd w:id="36"/>
      <w:r w:rsidRPr="005D18AB">
        <w:rPr>
          <w:rFonts w:ascii="Arial" w:eastAsia="Times New Roman" w:hAnsi="Arial" w:cs="Arial"/>
          <w:color w:val="000000" w:themeColor="text1"/>
          <w:sz w:val="18"/>
          <w:szCs w:val="18"/>
          <w:lang w:eastAsia="lt-LT"/>
        </w:rPr>
        <w:t>25. Papildomi duomenys pagal Atliekų deginimo aplinkosauginių reikalavimų, patvirtintų Lietuvos Respublikos aplinkos ministro 2002 m. gruodžio 31 d. įsakymu Nr. 699 „Dėl Atliekų deginimo aplinkosauginių reikalavimų patvirtinimo“, 8, 8</w:t>
      </w:r>
      <w:r w:rsidRPr="005D18AB">
        <w:rPr>
          <w:rFonts w:ascii="Arial" w:eastAsia="Times New Roman" w:hAnsi="Arial" w:cs="Arial"/>
          <w:color w:val="000000" w:themeColor="text1"/>
          <w:sz w:val="18"/>
          <w:szCs w:val="18"/>
          <w:vertAlign w:val="superscript"/>
          <w:lang w:eastAsia="lt-LT"/>
        </w:rPr>
        <w:t>1 </w:t>
      </w:r>
      <w:r w:rsidRPr="005D18AB">
        <w:rPr>
          <w:rFonts w:ascii="Arial" w:eastAsia="Times New Roman" w:hAnsi="Arial" w:cs="Arial"/>
          <w:color w:val="000000" w:themeColor="text1"/>
          <w:sz w:val="18"/>
          <w:szCs w:val="18"/>
          <w:lang w:eastAsia="lt-LT"/>
        </w:rPr>
        <w:t>punktuose nustatytus reikalavimus.“;</w:t>
      </w:r>
    </w:p>
    <w:p w14:paraId="07E75685" w14:textId="77777777" w:rsidR="009C33E2" w:rsidRPr="005D18AB" w:rsidRDefault="009C33E2" w:rsidP="009C33E2">
      <w:pPr>
        <w:spacing w:after="0" w:line="240" w:lineRule="auto"/>
        <w:ind w:firstLine="567"/>
        <w:jc w:val="both"/>
        <w:rPr>
          <w:rFonts w:ascii="Arial" w:eastAsia="Times New Roman" w:hAnsi="Arial" w:cs="Arial"/>
          <w:color w:val="000000" w:themeColor="text1"/>
          <w:sz w:val="18"/>
          <w:szCs w:val="18"/>
          <w:lang w:eastAsia="lt-LT"/>
        </w:rPr>
      </w:pPr>
      <w:bookmarkStart w:id="37" w:name="part_febb2097cbae4ab998e9709b910e203a"/>
      <w:bookmarkEnd w:id="37"/>
      <w:r w:rsidRPr="005D18AB">
        <w:rPr>
          <w:rFonts w:ascii="Arial" w:eastAsia="Times New Roman" w:hAnsi="Arial" w:cs="Arial"/>
          <w:color w:val="000000" w:themeColor="text1"/>
          <w:sz w:val="18"/>
          <w:szCs w:val="18"/>
          <w:lang w:eastAsia="lt-LT"/>
        </w:rPr>
        <w:t>26. Papildomi duomenys pagal Atliekų sąvartynų įrengimo, eksploatavimo, uždarymo ir priežiūros po uždarymo taisyklių, patvirtintų Lietuvos Respublikos aplinkos ministro 2000 m. spalio 18 d. įsakymu Nr. 444 „Dėl Atliekų sąvartynų įrengimo, eksploatavimo, uždarymo ir priežiūros po uždarymo taisyklių patvirtinimo“, 50, 51 ir 52 punktų reikalavimus.</w:t>
      </w:r>
    </w:p>
    <w:p w14:paraId="07E75686" w14:textId="77777777" w:rsidR="009C33E2" w:rsidRPr="005D18AB" w:rsidRDefault="009C33E2" w:rsidP="009C33E2">
      <w:pPr>
        <w:spacing w:after="0" w:line="240" w:lineRule="auto"/>
        <w:rPr>
          <w:rFonts w:ascii="Arial" w:eastAsia="Times New Roman" w:hAnsi="Arial" w:cs="Arial"/>
          <w:color w:val="000000" w:themeColor="text1"/>
          <w:sz w:val="18"/>
          <w:szCs w:val="18"/>
          <w:lang w:eastAsia="lt-LT"/>
        </w:rPr>
      </w:pPr>
      <w:r w:rsidRPr="005D18AB">
        <w:rPr>
          <w:rFonts w:ascii="Arial" w:eastAsia="Times New Roman" w:hAnsi="Arial" w:cs="Arial"/>
          <w:i/>
          <w:iCs/>
          <w:color w:val="000000" w:themeColor="text1"/>
          <w:sz w:val="18"/>
          <w:szCs w:val="18"/>
          <w:lang w:eastAsia="lt-LT"/>
        </w:rPr>
        <w:t>Skyriaus pakeitimai:</w:t>
      </w:r>
    </w:p>
    <w:p w14:paraId="07E75687" w14:textId="77777777" w:rsidR="009C33E2" w:rsidRPr="005D18AB" w:rsidRDefault="009C33E2" w:rsidP="009C33E2">
      <w:pPr>
        <w:spacing w:after="0" w:line="240" w:lineRule="auto"/>
        <w:jc w:val="both"/>
        <w:rPr>
          <w:rFonts w:ascii="Arial" w:eastAsia="Times New Roman" w:hAnsi="Arial" w:cs="Arial"/>
          <w:color w:val="000000" w:themeColor="text1"/>
          <w:sz w:val="18"/>
          <w:szCs w:val="18"/>
          <w:lang w:eastAsia="lt-LT"/>
        </w:rPr>
      </w:pPr>
      <w:r w:rsidRPr="005D18AB">
        <w:rPr>
          <w:rFonts w:ascii="Arial" w:eastAsia="Times New Roman" w:hAnsi="Arial" w:cs="Arial"/>
          <w:i/>
          <w:iCs/>
          <w:color w:val="000000" w:themeColor="text1"/>
          <w:sz w:val="18"/>
          <w:szCs w:val="18"/>
          <w:lang w:eastAsia="lt-LT"/>
        </w:rPr>
        <w:t>Nr. </w:t>
      </w:r>
      <w:hyperlink r:id="rId13" w:tgtFrame="_parent" w:history="1">
        <w:r w:rsidRPr="005D18AB">
          <w:rPr>
            <w:rFonts w:ascii="Arial" w:eastAsia="Times New Roman" w:hAnsi="Arial" w:cs="Arial"/>
            <w:i/>
            <w:iCs/>
            <w:color w:val="000000" w:themeColor="text1"/>
            <w:sz w:val="18"/>
            <w:szCs w:val="18"/>
            <w:u w:val="single"/>
            <w:lang w:eastAsia="lt-LT"/>
          </w:rPr>
          <w:t>D1-798</w:t>
        </w:r>
      </w:hyperlink>
      <w:r w:rsidRPr="005D18AB">
        <w:rPr>
          <w:rFonts w:ascii="Arial" w:eastAsia="Times New Roman" w:hAnsi="Arial" w:cs="Arial"/>
          <w:i/>
          <w:iCs/>
          <w:color w:val="000000" w:themeColor="text1"/>
          <w:sz w:val="18"/>
          <w:szCs w:val="18"/>
          <w:lang w:eastAsia="lt-LT"/>
        </w:rPr>
        <w:t>, 2017-09-29, paskelbta TAR 2017-10-09, i. k. 2017-15989</w:t>
      </w:r>
    </w:p>
    <w:p w14:paraId="05036C7D" w14:textId="77777777" w:rsidR="001C0C8A" w:rsidRPr="00B10C21" w:rsidRDefault="009C33E2" w:rsidP="00756D5A">
      <w:pPr>
        <w:spacing w:after="0" w:line="240" w:lineRule="auto"/>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 </w:t>
      </w:r>
      <w:bookmarkStart w:id="38" w:name="part_09abefd5dac04a979862a7abeb359c46"/>
      <w:bookmarkEnd w:id="38"/>
      <w:r w:rsidR="009863A7" w:rsidRPr="00B10C21">
        <w:rPr>
          <w:rFonts w:ascii="Arial" w:eastAsia="Times New Roman" w:hAnsi="Arial" w:cs="Arial"/>
          <w:color w:val="000000" w:themeColor="text1"/>
          <w:lang w:eastAsia="lt-LT"/>
        </w:rPr>
        <w:t xml:space="preserve">       </w:t>
      </w:r>
    </w:p>
    <w:p w14:paraId="2CEBDA86" w14:textId="77777777" w:rsidR="001C0C8A" w:rsidRPr="00B10C21" w:rsidRDefault="001C0C8A" w:rsidP="00756D5A">
      <w:pPr>
        <w:spacing w:after="0" w:line="240" w:lineRule="auto"/>
        <w:rPr>
          <w:rFonts w:ascii="Arial" w:eastAsia="Times New Roman" w:hAnsi="Arial" w:cs="Arial"/>
          <w:color w:val="000000" w:themeColor="text1"/>
          <w:lang w:eastAsia="lt-LT"/>
        </w:rPr>
      </w:pPr>
    </w:p>
    <w:p w14:paraId="52F14629" w14:textId="77777777" w:rsidR="00485256" w:rsidRDefault="00485256" w:rsidP="001C0C8A">
      <w:pPr>
        <w:spacing w:after="0" w:line="240" w:lineRule="auto"/>
        <w:jc w:val="center"/>
        <w:rPr>
          <w:rFonts w:ascii="Arial" w:eastAsia="Times New Roman" w:hAnsi="Arial" w:cs="Arial"/>
          <w:b/>
          <w:bCs/>
          <w:color w:val="000000" w:themeColor="text1"/>
          <w:lang w:eastAsia="lt-LT"/>
        </w:rPr>
      </w:pPr>
      <w:bookmarkStart w:id="39" w:name="part_9d28afcd5ea344e7a5cad39802ca01a9"/>
      <w:bookmarkEnd w:id="39"/>
    </w:p>
    <w:p w14:paraId="0D1D6DC9" w14:textId="77777777" w:rsidR="00485256" w:rsidRDefault="00485256" w:rsidP="001C0C8A">
      <w:pPr>
        <w:spacing w:after="0" w:line="240" w:lineRule="auto"/>
        <w:jc w:val="center"/>
        <w:rPr>
          <w:rFonts w:ascii="Arial" w:eastAsia="Times New Roman" w:hAnsi="Arial" w:cs="Arial"/>
          <w:b/>
          <w:bCs/>
          <w:color w:val="000000" w:themeColor="text1"/>
          <w:lang w:eastAsia="lt-LT"/>
        </w:rPr>
      </w:pPr>
    </w:p>
    <w:p w14:paraId="07E756FB" w14:textId="6F2B0923" w:rsidR="009C33E2" w:rsidRPr="00B10C21" w:rsidRDefault="009C33E2" w:rsidP="001C0C8A">
      <w:pPr>
        <w:spacing w:after="0" w:line="240" w:lineRule="auto"/>
        <w:jc w:val="center"/>
        <w:rPr>
          <w:rFonts w:ascii="Arial" w:eastAsia="Times New Roman" w:hAnsi="Arial" w:cs="Arial"/>
          <w:b/>
          <w:bCs/>
          <w:color w:val="000000" w:themeColor="text1"/>
          <w:lang w:eastAsia="lt-LT"/>
        </w:rPr>
      </w:pPr>
      <w:r w:rsidRPr="00B10C21">
        <w:rPr>
          <w:rFonts w:ascii="Arial" w:eastAsia="Times New Roman" w:hAnsi="Arial" w:cs="Arial"/>
          <w:b/>
          <w:bCs/>
          <w:color w:val="000000" w:themeColor="text1"/>
          <w:lang w:eastAsia="lt-LT"/>
        </w:rPr>
        <w:lastRenderedPageBreak/>
        <w:t>XIV. PARAIŠKOS DOKUMENTAI, KITI PRIEDAI, INFORMACIJA IR DUOMENYS</w:t>
      </w:r>
    </w:p>
    <w:p w14:paraId="07E756FC" w14:textId="77777777" w:rsidR="008D0DCF" w:rsidRPr="00B10C21" w:rsidRDefault="008D0DCF" w:rsidP="009C33E2">
      <w:pPr>
        <w:spacing w:after="0" w:line="240" w:lineRule="auto"/>
        <w:jc w:val="center"/>
        <w:rPr>
          <w:rFonts w:ascii="Arial" w:eastAsia="Times New Roman" w:hAnsi="Arial" w:cs="Arial"/>
          <w:b/>
          <w:bCs/>
          <w:color w:val="000000" w:themeColor="text1"/>
          <w:lang w:eastAsia="lt-LT"/>
        </w:rPr>
      </w:pPr>
    </w:p>
    <w:p w14:paraId="07E756FD" w14:textId="3DC6DD86" w:rsidR="008D0DCF" w:rsidRPr="00B10C21" w:rsidRDefault="002A220B" w:rsidP="008D0DCF">
      <w:pPr>
        <w:spacing w:after="0" w:line="240" w:lineRule="auto"/>
        <w:rPr>
          <w:rFonts w:ascii="Arial" w:eastAsia="Times New Roman" w:hAnsi="Arial" w:cs="Arial"/>
          <w:b/>
          <w:bCs/>
          <w:color w:val="000000" w:themeColor="text1"/>
          <w:lang w:eastAsia="lt-LT"/>
        </w:rPr>
      </w:pPr>
      <w:r w:rsidRPr="00B10C21">
        <w:rPr>
          <w:rFonts w:ascii="Arial" w:eastAsia="Times New Roman" w:hAnsi="Arial" w:cs="Arial"/>
          <w:b/>
          <w:bCs/>
          <w:color w:val="000000" w:themeColor="text1"/>
          <w:lang w:eastAsia="lt-LT"/>
        </w:rPr>
        <w:t>P</w:t>
      </w:r>
      <w:r w:rsidR="008D0DCF" w:rsidRPr="00B10C21">
        <w:rPr>
          <w:rFonts w:ascii="Arial" w:eastAsia="Times New Roman" w:hAnsi="Arial" w:cs="Arial"/>
          <w:b/>
          <w:bCs/>
          <w:color w:val="000000" w:themeColor="text1"/>
          <w:lang w:eastAsia="lt-LT"/>
        </w:rPr>
        <w:t>riedai:</w:t>
      </w:r>
    </w:p>
    <w:p w14:paraId="171A5F2C" w14:textId="50528AE9" w:rsidR="00D762FE" w:rsidRPr="00B10C21" w:rsidRDefault="009960C9" w:rsidP="00EC7B77">
      <w:pPr>
        <w:pStyle w:val="Heading2"/>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1</w:t>
      </w:r>
      <w:r w:rsidR="00D762FE" w:rsidRPr="00B10C21">
        <w:rPr>
          <w:rStyle w:val="Emphasis"/>
          <w:rFonts w:ascii="Arial" w:hAnsi="Arial" w:cs="Arial"/>
          <w:i w:val="0"/>
          <w:color w:val="000000" w:themeColor="text1"/>
          <w:sz w:val="22"/>
          <w:szCs w:val="22"/>
        </w:rPr>
        <w:t xml:space="preserve"> priedas  Atliekų naudojimo ar</w:t>
      </w:r>
      <w:r w:rsidR="005151F3" w:rsidRPr="00B10C21">
        <w:rPr>
          <w:rStyle w:val="Emphasis"/>
          <w:rFonts w:ascii="Arial" w:hAnsi="Arial" w:cs="Arial"/>
          <w:i w:val="0"/>
          <w:color w:val="000000" w:themeColor="text1"/>
          <w:sz w:val="22"/>
          <w:szCs w:val="22"/>
        </w:rPr>
        <w:t xml:space="preserve"> šalinimo techninis reglamentas (Medienos atliekos).</w:t>
      </w:r>
    </w:p>
    <w:p w14:paraId="33C579CD" w14:textId="197DA501" w:rsidR="00D762FE" w:rsidRPr="00B10C21" w:rsidRDefault="009960C9" w:rsidP="00EC7B77">
      <w:pPr>
        <w:pStyle w:val="Heading2"/>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2</w:t>
      </w:r>
      <w:r w:rsidR="00D762FE" w:rsidRPr="00B10C21">
        <w:rPr>
          <w:rStyle w:val="Emphasis"/>
          <w:rFonts w:ascii="Arial" w:hAnsi="Arial" w:cs="Arial"/>
          <w:i w:val="0"/>
          <w:color w:val="000000" w:themeColor="text1"/>
          <w:sz w:val="22"/>
          <w:szCs w:val="22"/>
        </w:rPr>
        <w:t xml:space="preserve"> priedas </w:t>
      </w:r>
      <w:r w:rsidR="002951FB" w:rsidRPr="00B10C21">
        <w:rPr>
          <w:rStyle w:val="Emphasis"/>
          <w:rFonts w:ascii="Arial" w:hAnsi="Arial" w:cs="Arial"/>
          <w:i w:val="0"/>
          <w:color w:val="000000" w:themeColor="text1"/>
          <w:sz w:val="22"/>
          <w:szCs w:val="22"/>
        </w:rPr>
        <w:t xml:space="preserve"> </w:t>
      </w:r>
      <w:r w:rsidR="00D762FE" w:rsidRPr="00B10C21">
        <w:rPr>
          <w:rStyle w:val="Emphasis"/>
          <w:rFonts w:ascii="Arial" w:hAnsi="Arial" w:cs="Arial"/>
          <w:i w:val="0"/>
          <w:color w:val="000000" w:themeColor="text1"/>
          <w:sz w:val="22"/>
          <w:szCs w:val="22"/>
        </w:rPr>
        <w:t xml:space="preserve"> Atliekų naudojimo ar šal</w:t>
      </w:r>
      <w:r w:rsidR="005151F3" w:rsidRPr="00B10C21">
        <w:rPr>
          <w:rStyle w:val="Emphasis"/>
          <w:rFonts w:ascii="Arial" w:hAnsi="Arial" w:cs="Arial"/>
          <w:i w:val="0"/>
          <w:color w:val="000000" w:themeColor="text1"/>
          <w:sz w:val="22"/>
          <w:szCs w:val="22"/>
        </w:rPr>
        <w:t>inimo veiklos nutraukimo planas (Medienos atliekos).</w:t>
      </w:r>
    </w:p>
    <w:p w14:paraId="3A38CAB3" w14:textId="4C5E4C8B" w:rsidR="00D762FE" w:rsidRPr="00B10C21" w:rsidRDefault="009960C9" w:rsidP="00EC7B77">
      <w:pPr>
        <w:pStyle w:val="Heading2"/>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3</w:t>
      </w:r>
      <w:r w:rsidR="00D762FE" w:rsidRPr="00B10C21">
        <w:rPr>
          <w:rStyle w:val="Emphasis"/>
          <w:rFonts w:ascii="Arial" w:hAnsi="Arial" w:cs="Arial"/>
          <w:i w:val="0"/>
          <w:color w:val="000000" w:themeColor="text1"/>
          <w:sz w:val="22"/>
          <w:szCs w:val="22"/>
        </w:rPr>
        <w:t xml:space="preserve"> priedas  </w:t>
      </w:r>
      <w:r w:rsidR="002951FB" w:rsidRPr="00B10C21">
        <w:rPr>
          <w:rStyle w:val="Emphasis"/>
          <w:rFonts w:ascii="Arial" w:hAnsi="Arial" w:cs="Arial"/>
          <w:i w:val="0"/>
          <w:color w:val="000000" w:themeColor="text1"/>
          <w:sz w:val="22"/>
          <w:szCs w:val="22"/>
        </w:rPr>
        <w:t xml:space="preserve"> </w:t>
      </w:r>
      <w:r w:rsidR="00D762FE" w:rsidRPr="00B10C21">
        <w:rPr>
          <w:rStyle w:val="Emphasis"/>
          <w:rFonts w:ascii="Arial" w:hAnsi="Arial" w:cs="Arial"/>
          <w:i w:val="0"/>
          <w:color w:val="000000" w:themeColor="text1"/>
          <w:sz w:val="22"/>
          <w:szCs w:val="22"/>
        </w:rPr>
        <w:t>Monitoringo programa.</w:t>
      </w:r>
    </w:p>
    <w:p w14:paraId="7F149E6F" w14:textId="0C384A20" w:rsidR="00112DA6" w:rsidRPr="00B10C21" w:rsidRDefault="00112DA6" w:rsidP="00EC7B77">
      <w:pPr>
        <w:pStyle w:val="Heading2"/>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4 priedas</w:t>
      </w:r>
      <w:r w:rsidR="002951FB" w:rsidRPr="00B10C21">
        <w:rPr>
          <w:rStyle w:val="Emphasis"/>
          <w:rFonts w:ascii="Arial" w:hAnsi="Arial" w:cs="Arial"/>
          <w:i w:val="0"/>
          <w:color w:val="000000" w:themeColor="text1"/>
          <w:sz w:val="22"/>
          <w:szCs w:val="22"/>
        </w:rPr>
        <w:t xml:space="preserve">  </w:t>
      </w:r>
      <w:r w:rsidRPr="00B10C21">
        <w:rPr>
          <w:rStyle w:val="Emphasis"/>
          <w:rFonts w:ascii="Arial" w:hAnsi="Arial" w:cs="Arial"/>
          <w:i w:val="0"/>
          <w:color w:val="000000" w:themeColor="text1"/>
          <w:sz w:val="22"/>
          <w:szCs w:val="22"/>
        </w:rPr>
        <w:t xml:space="preserve"> </w:t>
      </w:r>
      <w:r w:rsidR="002951FB" w:rsidRPr="00B10C21">
        <w:rPr>
          <w:rStyle w:val="Emphasis"/>
          <w:rFonts w:ascii="Arial" w:hAnsi="Arial" w:cs="Arial"/>
          <w:i w:val="0"/>
          <w:color w:val="000000" w:themeColor="text1"/>
          <w:sz w:val="22"/>
          <w:szCs w:val="22"/>
        </w:rPr>
        <w:t xml:space="preserve">Metinis išmetamųjų </w:t>
      </w:r>
      <w:r w:rsidRPr="00B10C21">
        <w:rPr>
          <w:rStyle w:val="Emphasis"/>
          <w:rFonts w:ascii="Arial" w:hAnsi="Arial" w:cs="Arial"/>
          <w:i w:val="0"/>
          <w:color w:val="000000" w:themeColor="text1"/>
          <w:sz w:val="22"/>
          <w:szCs w:val="22"/>
        </w:rPr>
        <w:t xml:space="preserve">ŠESD </w:t>
      </w:r>
      <w:r w:rsidR="002951FB" w:rsidRPr="00B10C21">
        <w:rPr>
          <w:rStyle w:val="Emphasis"/>
          <w:rFonts w:ascii="Arial" w:hAnsi="Arial" w:cs="Arial"/>
          <w:i w:val="0"/>
          <w:color w:val="000000" w:themeColor="text1"/>
          <w:sz w:val="22"/>
          <w:szCs w:val="22"/>
        </w:rPr>
        <w:t>stebėsenos planas.</w:t>
      </w:r>
    </w:p>
    <w:p w14:paraId="50245D29" w14:textId="2612889C" w:rsidR="005151F3" w:rsidRPr="00B10C21" w:rsidRDefault="005151F3" w:rsidP="005151F3">
      <w:pPr>
        <w:pStyle w:val="Heading2"/>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5 priedas   Katilinės pirkimo-pardavimo sutarties kopija.</w:t>
      </w:r>
    </w:p>
    <w:p w14:paraId="1E16C411" w14:textId="0458805D" w:rsidR="005151F3" w:rsidRPr="00B10C21" w:rsidRDefault="005151F3" w:rsidP="005151F3">
      <w:pPr>
        <w:pStyle w:val="Heading2"/>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6 priedas   Lietaus nuotekų  vamzdyno ir valymo įrenginių pirkimo-pardavimo sutarties kopija.</w:t>
      </w:r>
    </w:p>
    <w:p w14:paraId="7F0B4BC8" w14:textId="626FF20C" w:rsidR="004E589C" w:rsidRPr="00B10C21" w:rsidRDefault="005151F3" w:rsidP="00EC7B77">
      <w:pPr>
        <w:pStyle w:val="Heading2"/>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7</w:t>
      </w:r>
      <w:r w:rsidR="004E589C" w:rsidRPr="00B10C21">
        <w:rPr>
          <w:rStyle w:val="Emphasis"/>
          <w:rFonts w:ascii="Arial" w:hAnsi="Arial" w:cs="Arial"/>
          <w:i w:val="0"/>
          <w:color w:val="000000" w:themeColor="text1"/>
          <w:sz w:val="22"/>
          <w:szCs w:val="22"/>
        </w:rPr>
        <w:t xml:space="preserve"> priedas</w:t>
      </w:r>
      <w:r w:rsidR="004D4BFB" w:rsidRPr="00B10C21">
        <w:rPr>
          <w:rStyle w:val="Emphasis"/>
          <w:rFonts w:ascii="Arial" w:hAnsi="Arial" w:cs="Arial"/>
          <w:i w:val="0"/>
          <w:color w:val="000000" w:themeColor="text1"/>
          <w:sz w:val="22"/>
          <w:szCs w:val="22"/>
        </w:rPr>
        <w:t xml:space="preserve"> </w:t>
      </w:r>
      <w:r w:rsidR="004E589C" w:rsidRPr="00B10C21">
        <w:rPr>
          <w:rStyle w:val="Emphasis"/>
          <w:rFonts w:ascii="Arial" w:hAnsi="Arial" w:cs="Arial"/>
          <w:i w:val="0"/>
          <w:color w:val="000000" w:themeColor="text1"/>
          <w:sz w:val="22"/>
          <w:szCs w:val="22"/>
        </w:rPr>
        <w:t xml:space="preserve">  </w:t>
      </w:r>
      <w:r w:rsidR="004D4BFB" w:rsidRPr="00B10C21">
        <w:rPr>
          <w:rStyle w:val="Emphasis"/>
          <w:rFonts w:ascii="Arial" w:hAnsi="Arial" w:cs="Arial"/>
          <w:i w:val="0"/>
          <w:color w:val="000000" w:themeColor="text1"/>
          <w:sz w:val="22"/>
          <w:szCs w:val="22"/>
        </w:rPr>
        <w:t>Teršalų, išmetamų į aplinkos orą, skaičiuotė.</w:t>
      </w:r>
    </w:p>
    <w:p w14:paraId="25D01B3C" w14:textId="196328A9" w:rsidR="004D4BFB" w:rsidRPr="00B10C21" w:rsidRDefault="005151F3" w:rsidP="00EC7B77">
      <w:pPr>
        <w:pStyle w:val="Heading2"/>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8</w:t>
      </w:r>
      <w:r w:rsidR="004D4BFB" w:rsidRPr="00B10C21">
        <w:rPr>
          <w:rStyle w:val="Emphasis"/>
          <w:rFonts w:ascii="Arial" w:hAnsi="Arial" w:cs="Arial"/>
          <w:i w:val="0"/>
          <w:color w:val="000000" w:themeColor="text1"/>
          <w:sz w:val="22"/>
          <w:szCs w:val="22"/>
        </w:rPr>
        <w:t xml:space="preserve"> priedas   Pavojingų medžiagų skaičiavimai.</w:t>
      </w:r>
    </w:p>
    <w:p w14:paraId="04E74134" w14:textId="19C1801A" w:rsidR="005151F3" w:rsidRPr="00B10C21" w:rsidRDefault="005151F3" w:rsidP="005151F3">
      <w:pPr>
        <w:pStyle w:val="Heading2"/>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9 priedas   Atliekų naudojimo ar šalinimo techninis reglamentas (Popieriaus ir kartono atliekos).</w:t>
      </w:r>
    </w:p>
    <w:p w14:paraId="36BD21A9" w14:textId="3D81059F" w:rsidR="005151F3" w:rsidRPr="00B10C21" w:rsidRDefault="005151F3" w:rsidP="005151F3">
      <w:pPr>
        <w:pStyle w:val="Heading2"/>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10 priedas   Atliekų naudojimo ar šalinimo veiklos nutraukimo planas  (Popieriaus ir kartono atliekos).</w:t>
      </w:r>
    </w:p>
    <w:p w14:paraId="110FEB67" w14:textId="1DA68AF5" w:rsidR="005151F3" w:rsidRPr="00B10C21" w:rsidRDefault="005151F3" w:rsidP="005151F3">
      <w:pPr>
        <w:pStyle w:val="Heading2"/>
        <w:rPr>
          <w:rStyle w:val="Emphasis"/>
          <w:rFonts w:ascii="Arial" w:hAnsi="Arial" w:cs="Arial"/>
          <w:i w:val="0"/>
          <w:color w:val="000000" w:themeColor="text1"/>
          <w:sz w:val="22"/>
          <w:szCs w:val="22"/>
        </w:rPr>
      </w:pPr>
      <w:r w:rsidRPr="00B10C21">
        <w:rPr>
          <w:rStyle w:val="Emphasis"/>
          <w:rFonts w:ascii="Arial" w:hAnsi="Arial" w:cs="Arial"/>
          <w:i w:val="0"/>
          <w:color w:val="000000" w:themeColor="text1"/>
          <w:sz w:val="22"/>
          <w:szCs w:val="22"/>
        </w:rPr>
        <w:t>11 priedas   Mokėjimo nurodymas.</w:t>
      </w:r>
    </w:p>
    <w:p w14:paraId="2D2C218D" w14:textId="77777777" w:rsidR="005151F3" w:rsidRPr="00B10C21" w:rsidRDefault="005151F3" w:rsidP="005151F3">
      <w:pPr>
        <w:rPr>
          <w:rFonts w:ascii="Arial" w:hAnsi="Arial" w:cs="Arial"/>
        </w:rPr>
      </w:pPr>
    </w:p>
    <w:p w14:paraId="717F3BDB" w14:textId="77777777" w:rsidR="005D18AB" w:rsidRDefault="005D18AB" w:rsidP="009C33E2">
      <w:pPr>
        <w:spacing w:after="0" w:line="240" w:lineRule="auto"/>
        <w:ind w:left="4535"/>
        <w:rPr>
          <w:rFonts w:ascii="Arial" w:eastAsia="Times New Roman" w:hAnsi="Arial" w:cs="Arial"/>
          <w:color w:val="000000" w:themeColor="text1"/>
          <w:lang w:eastAsia="lt-LT"/>
        </w:rPr>
      </w:pPr>
      <w:bookmarkStart w:id="40" w:name="part_aa7d8bfc8e1a4ce7b025b95e62506b15"/>
      <w:bookmarkEnd w:id="40"/>
    </w:p>
    <w:p w14:paraId="39282CC1" w14:textId="77777777" w:rsidR="005D18AB" w:rsidRDefault="005D18AB" w:rsidP="009C33E2">
      <w:pPr>
        <w:spacing w:after="0" w:line="240" w:lineRule="auto"/>
        <w:ind w:left="4535"/>
        <w:rPr>
          <w:rFonts w:ascii="Arial" w:eastAsia="Times New Roman" w:hAnsi="Arial" w:cs="Arial"/>
          <w:color w:val="000000" w:themeColor="text1"/>
          <w:lang w:eastAsia="lt-LT"/>
        </w:rPr>
      </w:pPr>
    </w:p>
    <w:p w14:paraId="3D097829" w14:textId="77777777" w:rsidR="00485256" w:rsidRDefault="00485256" w:rsidP="009C33E2">
      <w:pPr>
        <w:spacing w:after="0" w:line="240" w:lineRule="auto"/>
        <w:ind w:left="4535"/>
        <w:rPr>
          <w:rFonts w:ascii="Arial" w:eastAsia="Times New Roman" w:hAnsi="Arial" w:cs="Arial"/>
          <w:color w:val="000000" w:themeColor="text1"/>
          <w:lang w:eastAsia="lt-LT"/>
        </w:rPr>
      </w:pPr>
    </w:p>
    <w:p w14:paraId="2F5382F4" w14:textId="77777777" w:rsidR="00485256" w:rsidRDefault="00485256" w:rsidP="009C33E2">
      <w:pPr>
        <w:spacing w:after="0" w:line="240" w:lineRule="auto"/>
        <w:ind w:left="4535"/>
        <w:rPr>
          <w:rFonts w:ascii="Arial" w:eastAsia="Times New Roman" w:hAnsi="Arial" w:cs="Arial"/>
          <w:color w:val="000000" w:themeColor="text1"/>
          <w:lang w:eastAsia="lt-LT"/>
        </w:rPr>
      </w:pPr>
    </w:p>
    <w:p w14:paraId="31D39E1D" w14:textId="77777777" w:rsidR="00485256" w:rsidRDefault="00485256" w:rsidP="009C33E2">
      <w:pPr>
        <w:spacing w:after="0" w:line="240" w:lineRule="auto"/>
        <w:ind w:left="4535"/>
        <w:rPr>
          <w:rFonts w:ascii="Arial" w:eastAsia="Times New Roman" w:hAnsi="Arial" w:cs="Arial"/>
          <w:color w:val="000000" w:themeColor="text1"/>
          <w:lang w:eastAsia="lt-LT"/>
        </w:rPr>
      </w:pPr>
    </w:p>
    <w:p w14:paraId="1E657F5A" w14:textId="77777777" w:rsidR="00485256" w:rsidRDefault="00485256" w:rsidP="009C33E2">
      <w:pPr>
        <w:spacing w:after="0" w:line="240" w:lineRule="auto"/>
        <w:ind w:left="4535"/>
        <w:rPr>
          <w:rFonts w:ascii="Arial" w:eastAsia="Times New Roman" w:hAnsi="Arial" w:cs="Arial"/>
          <w:color w:val="000000" w:themeColor="text1"/>
          <w:lang w:eastAsia="lt-LT"/>
        </w:rPr>
      </w:pPr>
    </w:p>
    <w:p w14:paraId="36D357BE" w14:textId="77777777" w:rsidR="00485256" w:rsidRDefault="00485256" w:rsidP="009C33E2">
      <w:pPr>
        <w:spacing w:after="0" w:line="240" w:lineRule="auto"/>
        <w:ind w:left="4535"/>
        <w:rPr>
          <w:rFonts w:ascii="Arial" w:eastAsia="Times New Roman" w:hAnsi="Arial" w:cs="Arial"/>
          <w:color w:val="000000" w:themeColor="text1"/>
          <w:lang w:eastAsia="lt-LT"/>
        </w:rPr>
      </w:pPr>
    </w:p>
    <w:p w14:paraId="64D9E8C4" w14:textId="77777777" w:rsidR="00485256" w:rsidRDefault="00485256" w:rsidP="009C33E2">
      <w:pPr>
        <w:spacing w:after="0" w:line="240" w:lineRule="auto"/>
        <w:ind w:left="4535"/>
        <w:rPr>
          <w:rFonts w:ascii="Arial" w:eastAsia="Times New Roman" w:hAnsi="Arial" w:cs="Arial"/>
          <w:color w:val="000000" w:themeColor="text1"/>
          <w:lang w:eastAsia="lt-LT"/>
        </w:rPr>
      </w:pPr>
    </w:p>
    <w:p w14:paraId="16C391C1" w14:textId="77777777" w:rsidR="00485256" w:rsidRDefault="00485256" w:rsidP="009C33E2">
      <w:pPr>
        <w:spacing w:after="0" w:line="240" w:lineRule="auto"/>
        <w:ind w:left="4535"/>
        <w:rPr>
          <w:rFonts w:ascii="Arial" w:eastAsia="Times New Roman" w:hAnsi="Arial" w:cs="Arial"/>
          <w:color w:val="000000" w:themeColor="text1"/>
          <w:lang w:eastAsia="lt-LT"/>
        </w:rPr>
      </w:pPr>
    </w:p>
    <w:p w14:paraId="67BB57D3" w14:textId="77777777" w:rsidR="00485256" w:rsidRDefault="00485256" w:rsidP="009C33E2">
      <w:pPr>
        <w:spacing w:after="0" w:line="240" w:lineRule="auto"/>
        <w:ind w:left="4535"/>
        <w:rPr>
          <w:rFonts w:ascii="Arial" w:eastAsia="Times New Roman" w:hAnsi="Arial" w:cs="Arial"/>
          <w:color w:val="000000" w:themeColor="text1"/>
          <w:lang w:eastAsia="lt-LT"/>
        </w:rPr>
      </w:pPr>
    </w:p>
    <w:p w14:paraId="19253B22" w14:textId="77777777" w:rsidR="00485256" w:rsidRDefault="00485256" w:rsidP="009C33E2">
      <w:pPr>
        <w:spacing w:after="0" w:line="240" w:lineRule="auto"/>
        <w:ind w:left="4535"/>
        <w:rPr>
          <w:rFonts w:ascii="Arial" w:eastAsia="Times New Roman" w:hAnsi="Arial" w:cs="Arial"/>
          <w:color w:val="000000" w:themeColor="text1"/>
          <w:lang w:eastAsia="lt-LT"/>
        </w:rPr>
      </w:pPr>
    </w:p>
    <w:p w14:paraId="445A3608" w14:textId="77777777" w:rsidR="00485256" w:rsidRDefault="00485256" w:rsidP="009C33E2">
      <w:pPr>
        <w:spacing w:after="0" w:line="240" w:lineRule="auto"/>
        <w:ind w:left="4535"/>
        <w:rPr>
          <w:rFonts w:ascii="Arial" w:eastAsia="Times New Roman" w:hAnsi="Arial" w:cs="Arial"/>
          <w:color w:val="000000" w:themeColor="text1"/>
          <w:lang w:eastAsia="lt-LT"/>
        </w:rPr>
      </w:pPr>
    </w:p>
    <w:p w14:paraId="53D7B0F7" w14:textId="77777777" w:rsidR="00485256" w:rsidRDefault="00485256" w:rsidP="009C33E2">
      <w:pPr>
        <w:spacing w:after="0" w:line="240" w:lineRule="auto"/>
        <w:ind w:left="4535"/>
        <w:rPr>
          <w:rFonts w:ascii="Arial" w:eastAsia="Times New Roman" w:hAnsi="Arial" w:cs="Arial"/>
          <w:color w:val="000000" w:themeColor="text1"/>
          <w:lang w:eastAsia="lt-LT"/>
        </w:rPr>
      </w:pPr>
    </w:p>
    <w:p w14:paraId="14ACC854" w14:textId="77777777" w:rsidR="00485256" w:rsidRDefault="00485256" w:rsidP="009C33E2">
      <w:pPr>
        <w:spacing w:after="0" w:line="240" w:lineRule="auto"/>
        <w:ind w:left="4535"/>
        <w:rPr>
          <w:rFonts w:ascii="Arial" w:eastAsia="Times New Roman" w:hAnsi="Arial" w:cs="Arial"/>
          <w:color w:val="000000" w:themeColor="text1"/>
          <w:lang w:eastAsia="lt-LT"/>
        </w:rPr>
      </w:pPr>
    </w:p>
    <w:p w14:paraId="438DF4C4" w14:textId="77777777" w:rsidR="00485256" w:rsidRDefault="00485256" w:rsidP="009C33E2">
      <w:pPr>
        <w:spacing w:after="0" w:line="240" w:lineRule="auto"/>
        <w:ind w:left="4535"/>
        <w:rPr>
          <w:rFonts w:ascii="Arial" w:eastAsia="Times New Roman" w:hAnsi="Arial" w:cs="Arial"/>
          <w:color w:val="000000" w:themeColor="text1"/>
          <w:lang w:eastAsia="lt-LT"/>
        </w:rPr>
      </w:pPr>
    </w:p>
    <w:p w14:paraId="37F3CA29" w14:textId="77777777" w:rsidR="00485256" w:rsidRDefault="00485256" w:rsidP="009C33E2">
      <w:pPr>
        <w:spacing w:after="0" w:line="240" w:lineRule="auto"/>
        <w:ind w:left="4535"/>
        <w:rPr>
          <w:rFonts w:ascii="Arial" w:eastAsia="Times New Roman" w:hAnsi="Arial" w:cs="Arial"/>
          <w:color w:val="000000" w:themeColor="text1"/>
          <w:lang w:eastAsia="lt-LT"/>
        </w:rPr>
      </w:pPr>
    </w:p>
    <w:p w14:paraId="1E9F6143" w14:textId="77777777" w:rsidR="00485256" w:rsidRDefault="00485256" w:rsidP="009C33E2">
      <w:pPr>
        <w:spacing w:after="0" w:line="240" w:lineRule="auto"/>
        <w:ind w:left="4535"/>
        <w:rPr>
          <w:rFonts w:ascii="Arial" w:eastAsia="Times New Roman" w:hAnsi="Arial" w:cs="Arial"/>
          <w:color w:val="000000" w:themeColor="text1"/>
          <w:lang w:eastAsia="lt-LT"/>
        </w:rPr>
      </w:pPr>
    </w:p>
    <w:p w14:paraId="07E75712" w14:textId="77777777" w:rsidR="009C33E2" w:rsidRPr="00B10C21" w:rsidRDefault="009C33E2" w:rsidP="009C33E2">
      <w:pPr>
        <w:spacing w:after="0" w:line="240" w:lineRule="auto"/>
        <w:ind w:left="4535"/>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lastRenderedPageBreak/>
        <w:t>4 priedo</w:t>
      </w:r>
    </w:p>
    <w:p w14:paraId="07E75713" w14:textId="77777777" w:rsidR="009C33E2" w:rsidRPr="00B10C21" w:rsidRDefault="009C33E2" w:rsidP="009C33E2">
      <w:pPr>
        <w:spacing w:after="0" w:line="240" w:lineRule="auto"/>
        <w:ind w:left="4535"/>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1 priedėlis</w:t>
      </w:r>
    </w:p>
    <w:p w14:paraId="07E75714" w14:textId="77777777" w:rsidR="009C33E2" w:rsidRPr="00B10C21" w:rsidRDefault="009C33E2" w:rsidP="009C33E2">
      <w:pPr>
        <w:spacing w:after="0" w:line="240" w:lineRule="auto"/>
        <w:ind w:left="6804"/>
        <w:rPr>
          <w:rFonts w:ascii="Arial" w:eastAsia="Times New Roman" w:hAnsi="Arial" w:cs="Arial"/>
          <w:color w:val="000000" w:themeColor="text1"/>
          <w:lang w:eastAsia="lt-LT"/>
        </w:rPr>
      </w:pPr>
      <w:r w:rsidRPr="00B10C21">
        <w:rPr>
          <w:rFonts w:ascii="Arial" w:eastAsia="Times New Roman" w:hAnsi="Arial" w:cs="Arial"/>
          <w:b/>
          <w:bCs/>
          <w:color w:val="000000" w:themeColor="text1"/>
          <w:lang w:eastAsia="lt-LT"/>
        </w:rPr>
        <w:t> </w:t>
      </w:r>
    </w:p>
    <w:p w14:paraId="07E75715" w14:textId="77777777" w:rsidR="009C33E2" w:rsidRPr="00B10C21" w:rsidRDefault="009C33E2" w:rsidP="009C33E2">
      <w:pPr>
        <w:spacing w:after="0" w:line="240" w:lineRule="auto"/>
        <w:jc w:val="center"/>
        <w:rPr>
          <w:rFonts w:ascii="Arial" w:eastAsia="Times New Roman" w:hAnsi="Arial" w:cs="Arial"/>
          <w:color w:val="000000" w:themeColor="text1"/>
          <w:lang w:eastAsia="lt-LT"/>
        </w:rPr>
      </w:pPr>
      <w:r w:rsidRPr="00B10C21">
        <w:rPr>
          <w:rFonts w:ascii="Arial" w:eastAsia="Times New Roman" w:hAnsi="Arial" w:cs="Arial"/>
          <w:b/>
          <w:bCs/>
          <w:color w:val="000000" w:themeColor="text1"/>
          <w:lang w:eastAsia="lt-LT"/>
        </w:rPr>
        <w:t>DEKLARACIJA</w:t>
      </w:r>
    </w:p>
    <w:p w14:paraId="07E75716" w14:textId="77777777" w:rsidR="009C33E2" w:rsidRPr="00B10C21" w:rsidRDefault="009C33E2" w:rsidP="009C33E2">
      <w:pPr>
        <w:spacing w:after="0" w:line="240" w:lineRule="auto"/>
        <w:ind w:firstLine="567"/>
        <w:jc w:val="both"/>
        <w:rPr>
          <w:rFonts w:ascii="Arial" w:eastAsia="Times New Roman" w:hAnsi="Arial" w:cs="Arial"/>
          <w:color w:val="000000" w:themeColor="text1"/>
          <w:lang w:eastAsia="lt-LT"/>
        </w:rPr>
      </w:pPr>
      <w:r w:rsidRPr="00B10C21">
        <w:rPr>
          <w:rFonts w:ascii="Arial" w:eastAsia="Times New Roman" w:hAnsi="Arial" w:cs="Arial"/>
          <w:color w:val="000000" w:themeColor="text1"/>
          <w:lang w:eastAsia="lt-LT"/>
        </w:rPr>
        <w:t> </w:t>
      </w:r>
    </w:p>
    <w:p w14:paraId="07E75718" w14:textId="2E1FB8F0" w:rsidR="009C33E2" w:rsidRPr="00B10C21" w:rsidRDefault="009C33E2" w:rsidP="009C33E2">
      <w:pPr>
        <w:spacing w:after="0" w:line="240" w:lineRule="auto"/>
        <w:ind w:firstLine="567"/>
        <w:jc w:val="both"/>
        <w:rPr>
          <w:rFonts w:ascii="Arial" w:eastAsia="Times New Roman" w:hAnsi="Arial" w:cs="Arial"/>
          <w:color w:val="000000"/>
          <w:lang w:eastAsia="lt-LT"/>
        </w:rPr>
      </w:pPr>
      <w:r w:rsidRPr="00B10C21">
        <w:rPr>
          <w:rFonts w:ascii="Arial" w:eastAsia="Times New Roman" w:hAnsi="Arial" w:cs="Arial"/>
          <w:color w:val="000000"/>
          <w:lang w:eastAsia="lt-LT"/>
        </w:rPr>
        <w:t> Teikiu paraišką Taršos integruotos prevencijos ir kontrolės leidimui gauti (pakeisti).</w:t>
      </w:r>
    </w:p>
    <w:p w14:paraId="07E75719" w14:textId="77777777" w:rsidR="009C33E2" w:rsidRPr="00B10C21" w:rsidRDefault="009C33E2" w:rsidP="009C33E2">
      <w:pPr>
        <w:spacing w:after="0" w:line="240" w:lineRule="auto"/>
        <w:ind w:firstLine="567"/>
        <w:jc w:val="both"/>
        <w:rPr>
          <w:rFonts w:ascii="Arial" w:eastAsia="Times New Roman" w:hAnsi="Arial" w:cs="Arial"/>
          <w:color w:val="000000"/>
          <w:lang w:eastAsia="lt-LT"/>
        </w:rPr>
      </w:pPr>
      <w:r w:rsidRPr="00B10C21">
        <w:rPr>
          <w:rFonts w:ascii="Arial" w:eastAsia="Times New Roman" w:hAnsi="Arial" w:cs="Arial"/>
          <w:color w:val="000000"/>
          <w:lang w:eastAsia="lt-LT"/>
        </w:rPr>
        <w:t> </w:t>
      </w:r>
    </w:p>
    <w:p w14:paraId="07E7571A" w14:textId="77777777" w:rsidR="009C33E2" w:rsidRPr="00B10C21" w:rsidRDefault="009C33E2" w:rsidP="009C33E2">
      <w:pPr>
        <w:spacing w:after="0" w:line="240" w:lineRule="auto"/>
        <w:ind w:firstLine="567"/>
        <w:jc w:val="both"/>
        <w:rPr>
          <w:rFonts w:ascii="Arial" w:eastAsia="Times New Roman" w:hAnsi="Arial" w:cs="Arial"/>
          <w:color w:val="000000"/>
          <w:lang w:eastAsia="lt-LT"/>
        </w:rPr>
      </w:pPr>
      <w:r w:rsidRPr="00B10C21">
        <w:rPr>
          <w:rFonts w:ascii="Arial" w:eastAsia="Times New Roman" w:hAnsi="Arial" w:cs="Arial"/>
          <w:color w:val="000000"/>
          <w:lang w:eastAsia="lt-LT"/>
        </w:rPr>
        <w:t>Patvirtinu, kad šioje paraiškoje pateikta informacija yra teisinga, tiksli ir visa.</w:t>
      </w:r>
    </w:p>
    <w:p w14:paraId="07E7571B" w14:textId="77777777" w:rsidR="009C33E2" w:rsidRPr="00B10C21" w:rsidRDefault="009C33E2" w:rsidP="009C33E2">
      <w:pPr>
        <w:spacing w:after="0" w:line="240" w:lineRule="auto"/>
        <w:ind w:firstLine="567"/>
        <w:jc w:val="both"/>
        <w:rPr>
          <w:rFonts w:ascii="Arial" w:eastAsia="Times New Roman" w:hAnsi="Arial" w:cs="Arial"/>
          <w:color w:val="000000"/>
          <w:lang w:eastAsia="lt-LT"/>
        </w:rPr>
      </w:pPr>
      <w:r w:rsidRPr="00B10C21">
        <w:rPr>
          <w:rFonts w:ascii="Arial" w:eastAsia="Times New Roman" w:hAnsi="Arial" w:cs="Arial"/>
          <w:color w:val="000000"/>
          <w:lang w:eastAsia="lt-LT"/>
        </w:rPr>
        <w:t> </w:t>
      </w:r>
    </w:p>
    <w:p w14:paraId="07E7571C" w14:textId="77777777" w:rsidR="009C33E2" w:rsidRPr="00B10C21" w:rsidRDefault="009C33E2" w:rsidP="009C33E2">
      <w:pPr>
        <w:spacing w:after="0" w:line="240" w:lineRule="auto"/>
        <w:ind w:firstLine="567"/>
        <w:jc w:val="both"/>
        <w:rPr>
          <w:rFonts w:ascii="Arial" w:eastAsia="Times New Roman" w:hAnsi="Arial" w:cs="Arial"/>
          <w:color w:val="000000"/>
          <w:lang w:eastAsia="lt-LT"/>
        </w:rPr>
      </w:pPr>
      <w:r w:rsidRPr="00B10C21">
        <w:rPr>
          <w:rFonts w:ascii="Arial" w:eastAsia="Times New Roman" w:hAnsi="Arial" w:cs="Arial"/>
          <w:color w:val="000000"/>
          <w:lang w:eastAsia="lt-LT"/>
        </w:rPr>
        <w:t>Neprieštarauju, kad leidimą išduodanti institucija paraiškos ar jos dalies kopiją, išskyrus informaciją, kuri šioje paraiškoje nurodyta kaip komercinė (gamybinė) paslaptis, pateiktų bet kuriam asmeniui.</w:t>
      </w:r>
    </w:p>
    <w:p w14:paraId="07E7571D" w14:textId="77777777" w:rsidR="009C33E2" w:rsidRPr="005D18AB" w:rsidRDefault="009C33E2" w:rsidP="009C33E2">
      <w:pPr>
        <w:spacing w:after="0" w:line="240" w:lineRule="auto"/>
        <w:ind w:firstLine="567"/>
        <w:jc w:val="both"/>
        <w:rPr>
          <w:rFonts w:ascii="Arial" w:eastAsia="Times New Roman" w:hAnsi="Arial" w:cs="Arial"/>
          <w:color w:val="000000"/>
          <w:sz w:val="16"/>
          <w:szCs w:val="16"/>
          <w:lang w:eastAsia="lt-LT"/>
        </w:rPr>
      </w:pPr>
      <w:r w:rsidRPr="00B10C21">
        <w:rPr>
          <w:rFonts w:ascii="Arial" w:eastAsia="Times New Roman" w:hAnsi="Arial" w:cs="Arial"/>
          <w:color w:val="000000"/>
          <w:lang w:eastAsia="lt-LT"/>
        </w:rPr>
        <w:t> </w:t>
      </w:r>
    </w:p>
    <w:p w14:paraId="07E7571E" w14:textId="77777777" w:rsidR="009C33E2" w:rsidRPr="00B10C21" w:rsidRDefault="009C33E2" w:rsidP="009C33E2">
      <w:pPr>
        <w:spacing w:after="0" w:line="240" w:lineRule="auto"/>
        <w:ind w:firstLine="567"/>
        <w:jc w:val="both"/>
        <w:rPr>
          <w:rFonts w:ascii="Arial" w:eastAsia="Times New Roman" w:hAnsi="Arial" w:cs="Arial"/>
          <w:color w:val="000000"/>
          <w:lang w:eastAsia="lt-LT"/>
        </w:rPr>
      </w:pPr>
      <w:r w:rsidRPr="00B10C21">
        <w:rPr>
          <w:rFonts w:ascii="Arial" w:eastAsia="Times New Roman" w:hAnsi="Arial" w:cs="Arial"/>
          <w:color w:val="000000"/>
          <w:lang w:eastAsia="lt-LT"/>
        </w:rPr>
        <w:t>Įsipareigoju nustatytais terminais:</w:t>
      </w:r>
    </w:p>
    <w:p w14:paraId="07E7571F" w14:textId="77777777" w:rsidR="009C33E2" w:rsidRPr="00B10C21" w:rsidRDefault="009C33E2" w:rsidP="009C33E2">
      <w:pPr>
        <w:spacing w:after="0" w:line="240" w:lineRule="auto"/>
        <w:ind w:firstLine="567"/>
        <w:jc w:val="both"/>
        <w:rPr>
          <w:rFonts w:ascii="Arial" w:eastAsia="Times New Roman" w:hAnsi="Arial" w:cs="Arial"/>
          <w:color w:val="000000"/>
          <w:lang w:eastAsia="lt-LT"/>
        </w:rPr>
      </w:pPr>
      <w:r w:rsidRPr="00B10C21">
        <w:rPr>
          <w:rFonts w:ascii="Arial" w:eastAsia="Times New Roman" w:hAnsi="Arial" w:cs="Arial"/>
          <w:color w:val="000000"/>
          <w:lang w:eastAsia="lt-LT"/>
        </w:rPr>
        <w:t>1) deklaruoti per praėjusius kalendorinius metus į aplinkos orą išmestą ir su nuotekomis išleistą teršalų kiekį;</w:t>
      </w:r>
    </w:p>
    <w:p w14:paraId="07E75720" w14:textId="77777777" w:rsidR="009C33E2" w:rsidRPr="00B10C21" w:rsidRDefault="009C33E2" w:rsidP="009C33E2">
      <w:pPr>
        <w:spacing w:after="0" w:line="240" w:lineRule="auto"/>
        <w:ind w:firstLine="567"/>
        <w:jc w:val="both"/>
        <w:rPr>
          <w:rFonts w:ascii="Arial" w:eastAsia="Times New Roman" w:hAnsi="Arial" w:cs="Arial"/>
          <w:color w:val="000000"/>
          <w:lang w:eastAsia="lt-LT"/>
        </w:rPr>
      </w:pPr>
      <w:r w:rsidRPr="00B10C21">
        <w:rPr>
          <w:rFonts w:ascii="Arial" w:eastAsia="Times New Roman" w:hAnsi="Arial" w:cs="Arial"/>
          <w:color w:val="000000"/>
          <w:lang w:eastAsia="lt-LT"/>
        </w:rPr>
        <w:t>2) raštu pranešti apie bet kokius įrenginio pobūdžio arba veikimo pakeitimus ar išplėtimą, kurie gali daryti neigiamą poveikį aplinkai;</w:t>
      </w:r>
    </w:p>
    <w:p w14:paraId="07E75721" w14:textId="77777777" w:rsidR="009C33E2" w:rsidRPr="00B10C21" w:rsidRDefault="009C33E2" w:rsidP="009C33E2">
      <w:pPr>
        <w:spacing w:after="0" w:line="240" w:lineRule="auto"/>
        <w:ind w:firstLine="567"/>
        <w:jc w:val="both"/>
        <w:rPr>
          <w:rFonts w:ascii="Arial" w:eastAsia="Times New Roman" w:hAnsi="Arial" w:cs="Arial"/>
          <w:color w:val="000000"/>
          <w:lang w:eastAsia="lt-LT"/>
        </w:rPr>
      </w:pPr>
      <w:r w:rsidRPr="00B10C21">
        <w:rPr>
          <w:rFonts w:ascii="Arial" w:eastAsia="Times New Roman" w:hAnsi="Arial" w:cs="Arial"/>
          <w:color w:val="000000"/>
          <w:lang w:eastAsia="lt-LT"/>
        </w:rPr>
        <w:t>3) kiekvienais kalendoriniais metais iki balandžio 30 d. atsisakyti tokio ŠESD apyvartinių taršos leidimų kiekio, kuris yra lygiavertis per praėjusius kalendorinius metus išmestam į atmosferą anglies dioksido kiekiui, išreikštam tonomis, ir (ar) anglies dioksido ekvivalento kiekiui.</w:t>
      </w:r>
    </w:p>
    <w:p w14:paraId="1B3F5079" w14:textId="77777777" w:rsidR="002724AC" w:rsidRPr="00B10C21" w:rsidRDefault="002724AC" w:rsidP="009C33E2">
      <w:pPr>
        <w:spacing w:after="0" w:line="240" w:lineRule="auto"/>
        <w:ind w:firstLine="567"/>
        <w:jc w:val="both"/>
        <w:rPr>
          <w:rFonts w:ascii="Arial" w:eastAsia="Times New Roman" w:hAnsi="Arial" w:cs="Arial"/>
          <w:color w:val="000000"/>
          <w:lang w:eastAsia="lt-LT"/>
        </w:rPr>
      </w:pPr>
    </w:p>
    <w:p w14:paraId="07E75722" w14:textId="77777777" w:rsidR="009C33E2" w:rsidRDefault="009C33E2" w:rsidP="009C33E2">
      <w:pPr>
        <w:spacing w:after="0" w:line="240" w:lineRule="auto"/>
        <w:jc w:val="both"/>
        <w:rPr>
          <w:rFonts w:ascii="Arial" w:eastAsia="Times New Roman" w:hAnsi="Arial" w:cs="Arial"/>
          <w:color w:val="000000"/>
          <w:lang w:eastAsia="lt-LT"/>
        </w:rPr>
      </w:pPr>
      <w:r w:rsidRPr="00B10C21">
        <w:rPr>
          <w:rFonts w:ascii="Arial" w:eastAsia="Times New Roman" w:hAnsi="Arial" w:cs="Arial"/>
          <w:color w:val="000000"/>
          <w:lang w:eastAsia="lt-LT"/>
        </w:rPr>
        <w:t> </w:t>
      </w:r>
    </w:p>
    <w:p w14:paraId="75F2D5D4" w14:textId="77777777" w:rsidR="00C155A0" w:rsidRPr="00B10C21" w:rsidRDefault="00C155A0" w:rsidP="009C33E2">
      <w:pPr>
        <w:spacing w:after="0" w:line="240" w:lineRule="auto"/>
        <w:jc w:val="both"/>
        <w:rPr>
          <w:rFonts w:ascii="Arial" w:eastAsia="Times New Roman" w:hAnsi="Arial" w:cs="Arial"/>
          <w:color w:val="000000"/>
          <w:lang w:eastAsia="lt-LT"/>
        </w:rPr>
      </w:pPr>
    </w:p>
    <w:p w14:paraId="07E75723" w14:textId="77777777" w:rsidR="009C33E2" w:rsidRPr="00B10C21" w:rsidRDefault="009C33E2" w:rsidP="009C33E2">
      <w:pPr>
        <w:spacing w:after="0" w:line="240" w:lineRule="auto"/>
        <w:jc w:val="both"/>
        <w:rPr>
          <w:rFonts w:ascii="Arial" w:eastAsia="Times New Roman" w:hAnsi="Arial" w:cs="Arial"/>
          <w:color w:val="000000"/>
          <w:lang w:eastAsia="lt-LT"/>
        </w:rPr>
      </w:pPr>
      <w:r w:rsidRPr="00B10C21">
        <w:rPr>
          <w:rFonts w:ascii="Arial" w:eastAsia="Times New Roman" w:hAnsi="Arial" w:cs="Arial"/>
          <w:color w:val="000000"/>
          <w:lang w:eastAsia="lt-LT"/>
        </w:rPr>
        <w:t>Parašas _____________________________                                    Data __________________</w:t>
      </w:r>
    </w:p>
    <w:p w14:paraId="07E75724" w14:textId="77777777" w:rsidR="009C33E2" w:rsidRPr="00B10C21" w:rsidRDefault="009C33E2" w:rsidP="009C33E2">
      <w:pPr>
        <w:spacing w:after="0" w:line="240" w:lineRule="auto"/>
        <w:ind w:firstLine="840"/>
        <w:jc w:val="both"/>
        <w:rPr>
          <w:rFonts w:ascii="Arial" w:eastAsia="Times New Roman" w:hAnsi="Arial" w:cs="Arial"/>
          <w:color w:val="000000"/>
          <w:lang w:eastAsia="lt-LT"/>
        </w:rPr>
      </w:pPr>
      <w:r w:rsidRPr="00B10C21">
        <w:rPr>
          <w:rFonts w:ascii="Arial" w:eastAsia="Times New Roman" w:hAnsi="Arial" w:cs="Arial"/>
          <w:color w:val="000000"/>
          <w:lang w:eastAsia="lt-LT"/>
        </w:rPr>
        <w:t>(veiklos vykdytojas ar jo įgaliotas asmuo)</w:t>
      </w:r>
    </w:p>
    <w:p w14:paraId="07E75725" w14:textId="77777777" w:rsidR="009C33E2" w:rsidRPr="00B10C21" w:rsidRDefault="009C33E2" w:rsidP="009C33E2">
      <w:pPr>
        <w:spacing w:after="0" w:line="240" w:lineRule="auto"/>
        <w:jc w:val="both"/>
        <w:rPr>
          <w:rFonts w:ascii="Arial" w:eastAsia="Times New Roman" w:hAnsi="Arial" w:cs="Arial"/>
          <w:color w:val="000000"/>
          <w:lang w:eastAsia="lt-LT"/>
        </w:rPr>
      </w:pPr>
      <w:r w:rsidRPr="00B10C21">
        <w:rPr>
          <w:rFonts w:ascii="Arial" w:eastAsia="Times New Roman" w:hAnsi="Arial" w:cs="Arial"/>
          <w:color w:val="000000"/>
          <w:lang w:eastAsia="lt-LT"/>
        </w:rPr>
        <w:t> </w:t>
      </w:r>
    </w:p>
    <w:p w14:paraId="07E75726" w14:textId="77777777" w:rsidR="009C33E2" w:rsidRPr="00B10C21" w:rsidRDefault="009C33E2" w:rsidP="009C33E2">
      <w:pPr>
        <w:spacing w:after="0" w:line="240" w:lineRule="auto"/>
        <w:jc w:val="both"/>
        <w:rPr>
          <w:rFonts w:ascii="Arial" w:eastAsia="Times New Roman" w:hAnsi="Arial" w:cs="Arial"/>
          <w:color w:val="000000"/>
          <w:lang w:eastAsia="lt-LT"/>
        </w:rPr>
      </w:pPr>
      <w:r w:rsidRPr="00B10C21">
        <w:rPr>
          <w:rFonts w:ascii="Arial" w:eastAsia="Times New Roman" w:hAnsi="Arial" w:cs="Arial"/>
          <w:color w:val="000000"/>
          <w:lang w:eastAsia="lt-LT"/>
        </w:rPr>
        <w:t> </w:t>
      </w:r>
    </w:p>
    <w:p w14:paraId="07E75727" w14:textId="77777777" w:rsidR="009C33E2" w:rsidRPr="00B10C21" w:rsidRDefault="009C33E2" w:rsidP="009C33E2">
      <w:pPr>
        <w:spacing w:after="0" w:line="240" w:lineRule="auto"/>
        <w:jc w:val="both"/>
        <w:rPr>
          <w:rFonts w:ascii="Arial" w:eastAsia="Times New Roman" w:hAnsi="Arial" w:cs="Arial"/>
          <w:color w:val="000000"/>
          <w:lang w:eastAsia="lt-LT"/>
        </w:rPr>
      </w:pPr>
      <w:r w:rsidRPr="00B10C21">
        <w:rPr>
          <w:rFonts w:ascii="Arial" w:eastAsia="Times New Roman" w:hAnsi="Arial" w:cs="Arial"/>
          <w:color w:val="000000"/>
          <w:lang w:eastAsia="lt-LT"/>
        </w:rPr>
        <w:t> </w:t>
      </w:r>
    </w:p>
    <w:p w14:paraId="07E75728" w14:textId="43DCA24F" w:rsidR="009C33E2" w:rsidRPr="00B10C21" w:rsidRDefault="00C848A1" w:rsidP="009C33E2">
      <w:pPr>
        <w:spacing w:after="0" w:line="240" w:lineRule="auto"/>
        <w:rPr>
          <w:rFonts w:ascii="Arial" w:eastAsia="Times New Roman" w:hAnsi="Arial" w:cs="Arial"/>
          <w:color w:val="000000"/>
          <w:lang w:eastAsia="lt-LT"/>
        </w:rPr>
      </w:pPr>
      <w:r w:rsidRPr="00B10C21">
        <w:rPr>
          <w:rFonts w:ascii="Arial" w:eastAsia="Times New Roman" w:hAnsi="Arial" w:cs="Arial"/>
          <w:color w:val="000000"/>
          <w:u w:val="single"/>
          <w:lang w:eastAsia="lt-LT"/>
        </w:rPr>
        <w:t>TOMAS   JOZONIS                                        AB „GRIGEO‘‘ GENERALINIS DIREKTORIUS</w:t>
      </w:r>
      <w:r w:rsidR="009C33E2" w:rsidRPr="00B10C21">
        <w:rPr>
          <w:rFonts w:ascii="Arial" w:eastAsia="Times New Roman" w:hAnsi="Arial" w:cs="Arial"/>
          <w:color w:val="000000"/>
          <w:lang w:eastAsia="lt-LT"/>
        </w:rPr>
        <w:t>_______________________</w:t>
      </w:r>
    </w:p>
    <w:p w14:paraId="07E75729" w14:textId="77777777" w:rsidR="009C33E2" w:rsidRPr="00B10C21" w:rsidRDefault="009C33E2" w:rsidP="009C33E2">
      <w:pPr>
        <w:spacing w:after="0" w:line="240" w:lineRule="auto"/>
        <w:jc w:val="center"/>
        <w:rPr>
          <w:rFonts w:ascii="Arial" w:eastAsia="Times New Roman" w:hAnsi="Arial" w:cs="Arial"/>
          <w:color w:val="000000"/>
          <w:lang w:eastAsia="lt-LT"/>
        </w:rPr>
      </w:pPr>
      <w:r w:rsidRPr="00B10C21">
        <w:rPr>
          <w:rFonts w:ascii="Arial" w:eastAsia="Times New Roman" w:hAnsi="Arial" w:cs="Arial"/>
          <w:color w:val="000000"/>
          <w:lang w:eastAsia="lt-LT"/>
        </w:rPr>
        <w:t>(pasirašančiojo vardas, pavardė, parašas, pareigos; pildoma didžiosiomis raidėmis)</w:t>
      </w:r>
    </w:p>
    <w:p w14:paraId="07E7572A" w14:textId="77777777" w:rsidR="009C33E2" w:rsidRPr="00B10C21" w:rsidRDefault="009C33E2" w:rsidP="009C33E2">
      <w:pPr>
        <w:spacing w:after="0" w:line="240" w:lineRule="auto"/>
        <w:jc w:val="both"/>
        <w:rPr>
          <w:rFonts w:ascii="Arial" w:eastAsia="Times New Roman" w:hAnsi="Arial" w:cs="Arial"/>
          <w:color w:val="000000"/>
          <w:lang w:eastAsia="lt-LT"/>
        </w:rPr>
      </w:pPr>
      <w:r w:rsidRPr="00B10C21">
        <w:rPr>
          <w:rFonts w:ascii="Arial" w:eastAsia="Times New Roman" w:hAnsi="Arial" w:cs="Arial"/>
          <w:color w:val="000000"/>
          <w:lang w:eastAsia="lt-LT"/>
        </w:rPr>
        <w:t> </w:t>
      </w:r>
    </w:p>
    <w:p w14:paraId="07E7572B" w14:textId="77777777" w:rsidR="009C33E2" w:rsidRPr="005D18AB" w:rsidRDefault="009C33E2" w:rsidP="009C33E2">
      <w:pPr>
        <w:spacing w:after="0" w:line="240" w:lineRule="auto"/>
        <w:jc w:val="center"/>
        <w:rPr>
          <w:rFonts w:ascii="Arial" w:eastAsia="Times New Roman" w:hAnsi="Arial" w:cs="Arial"/>
          <w:color w:val="000000"/>
          <w:sz w:val="18"/>
          <w:szCs w:val="18"/>
          <w:lang w:eastAsia="lt-LT"/>
        </w:rPr>
      </w:pPr>
      <w:r w:rsidRPr="005D18AB">
        <w:rPr>
          <w:rFonts w:ascii="Arial" w:eastAsia="Times New Roman" w:hAnsi="Arial" w:cs="Arial"/>
          <w:color w:val="000000"/>
          <w:sz w:val="18"/>
          <w:szCs w:val="18"/>
          <w:u w:val="single"/>
          <w:lang w:eastAsia="lt-LT"/>
        </w:rPr>
        <w:t>_________________</w:t>
      </w:r>
    </w:p>
    <w:p w14:paraId="07E7572C" w14:textId="77777777" w:rsidR="009C33E2" w:rsidRPr="005D18AB" w:rsidRDefault="009C33E2" w:rsidP="009C33E2">
      <w:pPr>
        <w:spacing w:after="0" w:line="240" w:lineRule="auto"/>
        <w:rPr>
          <w:rFonts w:ascii="Arial" w:eastAsia="Times New Roman" w:hAnsi="Arial" w:cs="Arial"/>
          <w:color w:val="000000"/>
          <w:sz w:val="18"/>
          <w:szCs w:val="18"/>
          <w:lang w:eastAsia="lt-LT"/>
        </w:rPr>
      </w:pPr>
      <w:r w:rsidRPr="005D18AB">
        <w:rPr>
          <w:rFonts w:ascii="Arial" w:eastAsia="Times New Roman" w:hAnsi="Arial" w:cs="Arial"/>
          <w:i/>
          <w:iCs/>
          <w:color w:val="000000"/>
          <w:sz w:val="18"/>
          <w:szCs w:val="18"/>
          <w:lang w:eastAsia="lt-LT"/>
        </w:rPr>
        <w:t>Priedo pakeitimai:</w:t>
      </w:r>
    </w:p>
    <w:p w14:paraId="07E7572E" w14:textId="6DEC570B" w:rsidR="009C33E2" w:rsidRPr="005D18AB" w:rsidRDefault="009C33E2" w:rsidP="00742763">
      <w:pPr>
        <w:spacing w:after="0" w:line="240" w:lineRule="auto"/>
        <w:jc w:val="both"/>
        <w:rPr>
          <w:rFonts w:ascii="Arial" w:eastAsia="Times New Roman" w:hAnsi="Arial" w:cs="Arial"/>
          <w:i/>
          <w:iCs/>
          <w:color w:val="000000"/>
          <w:sz w:val="18"/>
          <w:szCs w:val="18"/>
          <w:lang w:eastAsia="lt-LT"/>
        </w:rPr>
      </w:pPr>
      <w:r w:rsidRPr="005D18AB">
        <w:rPr>
          <w:rFonts w:ascii="Arial" w:eastAsia="Times New Roman" w:hAnsi="Arial" w:cs="Arial"/>
          <w:i/>
          <w:iCs/>
          <w:color w:val="000000"/>
          <w:sz w:val="18"/>
          <w:szCs w:val="18"/>
          <w:lang w:eastAsia="lt-LT"/>
        </w:rPr>
        <w:t>Nr. </w:t>
      </w:r>
      <w:hyperlink r:id="rId14" w:tgtFrame="_parent" w:history="1">
        <w:r w:rsidRPr="005D18AB">
          <w:rPr>
            <w:rFonts w:ascii="Arial" w:eastAsia="Times New Roman" w:hAnsi="Arial" w:cs="Arial"/>
            <w:i/>
            <w:iCs/>
            <w:color w:val="0000FF"/>
            <w:sz w:val="18"/>
            <w:szCs w:val="18"/>
            <w:u w:val="single"/>
            <w:lang w:eastAsia="lt-LT"/>
          </w:rPr>
          <w:t>D1-20</w:t>
        </w:r>
      </w:hyperlink>
      <w:r w:rsidRPr="005D18AB">
        <w:rPr>
          <w:rFonts w:ascii="Arial" w:eastAsia="Times New Roman" w:hAnsi="Arial" w:cs="Arial"/>
          <w:i/>
          <w:iCs/>
          <w:color w:val="000000"/>
          <w:sz w:val="18"/>
          <w:szCs w:val="18"/>
          <w:lang w:eastAsia="lt-LT"/>
        </w:rPr>
        <w:t>, 2015-01-08, paskelbta TAR 2016-01-11, i. k. 2016-00485</w:t>
      </w:r>
    </w:p>
    <w:p w14:paraId="66FEEFC5" w14:textId="77777777" w:rsidR="002724AC" w:rsidRDefault="002724AC" w:rsidP="00742763">
      <w:pPr>
        <w:spacing w:after="0" w:line="240" w:lineRule="auto"/>
        <w:jc w:val="both"/>
        <w:rPr>
          <w:rFonts w:ascii="Arial" w:eastAsia="Times New Roman" w:hAnsi="Arial" w:cs="Arial"/>
          <w:i/>
          <w:iCs/>
          <w:color w:val="000000"/>
          <w:lang w:eastAsia="lt-LT"/>
        </w:rPr>
      </w:pPr>
    </w:p>
    <w:p w14:paraId="4E0F798E" w14:textId="77777777" w:rsidR="00C155A0" w:rsidRPr="00B10C21" w:rsidRDefault="00C155A0" w:rsidP="00742763">
      <w:pPr>
        <w:spacing w:after="0" w:line="240" w:lineRule="auto"/>
        <w:jc w:val="both"/>
        <w:rPr>
          <w:rFonts w:ascii="Arial" w:eastAsia="Times New Roman" w:hAnsi="Arial" w:cs="Arial"/>
          <w:i/>
          <w:iCs/>
          <w:color w:val="000000"/>
          <w:lang w:eastAsia="lt-LT"/>
        </w:rPr>
      </w:pPr>
    </w:p>
    <w:p w14:paraId="04C1A6D3" w14:textId="77777777" w:rsidR="00C155A0" w:rsidRPr="00B10C21" w:rsidRDefault="002724AC" w:rsidP="00C155A0">
      <w:pPr>
        <w:spacing w:after="0" w:line="240" w:lineRule="auto"/>
        <w:jc w:val="both"/>
        <w:rPr>
          <w:rFonts w:ascii="Arial" w:eastAsia="Times New Roman" w:hAnsi="Arial" w:cs="Arial"/>
          <w:color w:val="000000"/>
          <w:lang w:eastAsia="lt-LT"/>
        </w:rPr>
      </w:pPr>
      <w:r w:rsidRPr="00B10C21">
        <w:rPr>
          <w:rFonts w:ascii="Arial" w:eastAsia="Times New Roman" w:hAnsi="Arial" w:cs="Arial"/>
          <w:color w:val="000000"/>
          <w:lang w:eastAsia="lt-LT"/>
        </w:rPr>
        <w:t xml:space="preserve">Suderinta:     </w:t>
      </w:r>
      <w:r w:rsidR="00C155A0" w:rsidRPr="00B10C21">
        <w:rPr>
          <w:rFonts w:ascii="Arial" w:eastAsia="Times New Roman" w:hAnsi="Arial" w:cs="Arial"/>
          <w:color w:val="000000"/>
          <w:lang w:eastAsia="lt-LT"/>
        </w:rPr>
        <w:t>Parašas _____________________________                                    Data __________________</w:t>
      </w:r>
    </w:p>
    <w:p w14:paraId="41EB8CBD" w14:textId="77777777" w:rsidR="002724AC" w:rsidRPr="00B10C21" w:rsidRDefault="002724AC" w:rsidP="002724AC">
      <w:pPr>
        <w:spacing w:after="0" w:line="240" w:lineRule="auto"/>
        <w:jc w:val="both"/>
        <w:rPr>
          <w:rFonts w:ascii="Arial" w:eastAsia="Times New Roman" w:hAnsi="Arial" w:cs="Arial"/>
          <w:color w:val="000000"/>
          <w:lang w:eastAsia="lt-LT"/>
        </w:rPr>
      </w:pPr>
    </w:p>
    <w:p w14:paraId="07E7572F" w14:textId="3AC4B901" w:rsidR="00490F90" w:rsidRPr="00B10C21" w:rsidRDefault="002724AC" w:rsidP="002724AC">
      <w:pPr>
        <w:spacing w:after="0" w:line="240" w:lineRule="auto"/>
        <w:jc w:val="both"/>
        <w:rPr>
          <w:rFonts w:ascii="Arial" w:eastAsia="Times New Roman" w:hAnsi="Arial" w:cs="Arial"/>
          <w:color w:val="000000"/>
          <w:lang w:eastAsia="lt-LT"/>
        </w:rPr>
      </w:pPr>
      <w:r w:rsidRPr="00B10C21">
        <w:rPr>
          <w:rFonts w:ascii="Arial" w:eastAsia="Times New Roman" w:hAnsi="Arial" w:cs="Arial"/>
          <w:color w:val="000000"/>
          <w:lang w:eastAsia="lt-LT"/>
        </w:rPr>
        <w:t xml:space="preserve">Gamybos direktorius  Juozas Paknys </w:t>
      </w:r>
      <w:bookmarkStart w:id="41" w:name="part_9c4de4937e2445b38b14007a5e639806"/>
      <w:bookmarkEnd w:id="41"/>
    </w:p>
    <w:sectPr w:rsidR="00490F90" w:rsidRPr="00B10C21" w:rsidSect="00547C32">
      <w:headerReference w:type="default" r:id="rId15"/>
      <w:footerReference w:type="default" r:id="rId16"/>
      <w:pgSz w:w="16838" w:h="11906" w:orient="landscape"/>
      <w:pgMar w:top="1701" w:right="1701" w:bottom="709" w:left="1134" w:header="567" w:footer="567" w:gutter="0"/>
      <w:pgNumType w:fmt="numberInDash"/>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8C816" w14:textId="77777777" w:rsidR="00303EF0" w:rsidRDefault="00303EF0" w:rsidP="00053880">
      <w:pPr>
        <w:spacing w:after="0" w:line="240" w:lineRule="auto"/>
      </w:pPr>
      <w:r>
        <w:separator/>
      </w:r>
    </w:p>
  </w:endnote>
  <w:endnote w:type="continuationSeparator" w:id="0">
    <w:p w14:paraId="1FA9089B" w14:textId="77777777" w:rsidR="00303EF0" w:rsidRDefault="00303EF0" w:rsidP="0005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EUAlbertina">
    <w:altName w:val="Times New Roman"/>
    <w:panose1 w:val="00000000000000000000"/>
    <w:charset w:val="BA"/>
    <w:family w:val="auto"/>
    <w:notTrueType/>
    <w:pitch w:val="default"/>
    <w:sig w:usb0="00000007" w:usb1="00000000" w:usb2="00000000" w:usb3="00000000" w:csb0="00000081" w:csb1="00000000"/>
  </w:font>
  <w:font w:name="Consolas">
    <w:panose1 w:val="020B0609020204030204"/>
    <w:charset w:val="BA"/>
    <w:family w:val="modern"/>
    <w:pitch w:val="fixed"/>
    <w:sig w:usb0="E00006FF" w:usb1="0000FCFF" w:usb2="00000001" w:usb3="00000000" w:csb0="0000019F" w:csb1="00000000"/>
  </w:font>
  <w:font w:name="Cumberland">
    <w:altName w:val="Consolas"/>
    <w:panose1 w:val="00000000000000000000"/>
    <w:charset w:val="BA"/>
    <w:family w:val="modern"/>
    <w:notTrueType/>
    <w:pitch w:val="fixed"/>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334444"/>
      <w:docPartObj>
        <w:docPartGallery w:val="Page Numbers (Bottom of Page)"/>
        <w:docPartUnique/>
      </w:docPartObj>
    </w:sdtPr>
    <w:sdtEndPr>
      <w:rPr>
        <w:noProof/>
      </w:rPr>
    </w:sdtEndPr>
    <w:sdtContent>
      <w:p w14:paraId="0D9E1D66" w14:textId="2AA08B52" w:rsidR="00D2464B" w:rsidRDefault="00D2464B">
        <w:pPr>
          <w:pStyle w:val="Footer"/>
          <w:jc w:val="right"/>
        </w:pPr>
        <w:r>
          <w:fldChar w:fldCharType="begin"/>
        </w:r>
        <w:r>
          <w:instrText xml:space="preserve"> PAGE   \* MERGEFORMAT </w:instrText>
        </w:r>
        <w:r>
          <w:fldChar w:fldCharType="separate"/>
        </w:r>
        <w:r w:rsidR="00183407">
          <w:rPr>
            <w:noProof/>
          </w:rPr>
          <w:t>- 27 -</w:t>
        </w:r>
        <w:r>
          <w:rPr>
            <w:noProof/>
          </w:rPr>
          <w:fldChar w:fldCharType="end"/>
        </w:r>
      </w:p>
    </w:sdtContent>
  </w:sdt>
  <w:p w14:paraId="036D3A32" w14:textId="77777777" w:rsidR="00D2464B" w:rsidRDefault="00D24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C899B" w14:textId="77777777" w:rsidR="00303EF0" w:rsidRDefault="00303EF0" w:rsidP="00053880">
      <w:pPr>
        <w:spacing w:after="0" w:line="240" w:lineRule="auto"/>
      </w:pPr>
      <w:r>
        <w:separator/>
      </w:r>
    </w:p>
  </w:footnote>
  <w:footnote w:type="continuationSeparator" w:id="0">
    <w:p w14:paraId="3D8AEDB0" w14:textId="77777777" w:rsidR="00303EF0" w:rsidRDefault="00303EF0" w:rsidP="00053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7577D" w14:textId="77777777" w:rsidR="00D2464B" w:rsidRDefault="00D2464B">
    <w:pPr>
      <w:pStyle w:val="Header"/>
    </w:pPr>
  </w:p>
  <w:p w14:paraId="07E7577E" w14:textId="77777777" w:rsidR="00D2464B" w:rsidRPr="00A17A64" w:rsidRDefault="00D2464B">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pStyle w:val="5TekstasDiagramaDiagrama"/>
      <w:lvlText w:val="%1."/>
      <w:lvlJc w:val="left"/>
      <w:pPr>
        <w:tabs>
          <w:tab w:val="num" w:pos="0"/>
        </w:tabs>
      </w:pPr>
      <w:rPr>
        <w:rFonts w:ascii="Times New Roman" w:eastAsia="Times New Roman" w:hAnsi="Times New Roman" w:cs="Times New Roman"/>
        <w:b/>
        <w:sz w:val="22"/>
      </w:rPr>
    </w:lvl>
    <w:lvl w:ilvl="1">
      <w:start w:val="1"/>
      <w:numFmt w:val="decimal"/>
      <w:lvlText w:val="%1.%2."/>
      <w:lvlJc w:val="left"/>
      <w:pPr>
        <w:tabs>
          <w:tab w:val="num" w:pos="1152"/>
        </w:tabs>
      </w:pPr>
    </w:lvl>
    <w:lvl w:ilvl="2">
      <w:start w:val="1"/>
      <w:numFmt w:val="decimal"/>
      <w:lvlText w:val="%1.%2.%3"/>
      <w:lvlJc w:val="left"/>
      <w:pPr>
        <w:tabs>
          <w:tab w:val="num" w:pos="1440"/>
        </w:tabs>
      </w:pPr>
    </w:lvl>
    <w:lvl w:ilvl="3">
      <w:start w:val="1"/>
      <w:numFmt w:val="decimal"/>
      <w:lvlText w:val="%1.%2.%3.%4"/>
      <w:lvlJc w:val="left"/>
      <w:pPr>
        <w:tabs>
          <w:tab w:val="num" w:pos="1584"/>
        </w:tabs>
      </w:pPr>
    </w:lvl>
    <w:lvl w:ilvl="4">
      <w:start w:val="1"/>
      <w:numFmt w:val="decimal"/>
      <w:lvlText w:val="%1.%2.%3.%4.%5"/>
      <w:lvlJc w:val="left"/>
      <w:pPr>
        <w:tabs>
          <w:tab w:val="num" w:pos="1728"/>
        </w:tabs>
      </w:pPr>
    </w:lvl>
    <w:lvl w:ilvl="5">
      <w:start w:val="1"/>
      <w:numFmt w:val="decimal"/>
      <w:lvlText w:val="%1.%2.%3.%4.%5.%6"/>
      <w:lvlJc w:val="left"/>
      <w:pPr>
        <w:tabs>
          <w:tab w:val="num" w:pos="1872"/>
        </w:tabs>
      </w:pPr>
    </w:lvl>
    <w:lvl w:ilvl="6">
      <w:start w:val="1"/>
      <w:numFmt w:val="decimal"/>
      <w:lvlText w:val="%1.%2.%3.%4.%5.%6.%7"/>
      <w:lvlJc w:val="left"/>
      <w:pPr>
        <w:tabs>
          <w:tab w:val="num" w:pos="2016"/>
        </w:tabs>
      </w:pPr>
    </w:lvl>
    <w:lvl w:ilvl="7">
      <w:start w:val="1"/>
      <w:numFmt w:val="decimal"/>
      <w:lvlText w:val="%1.%2.%3.%4.%5.%6.%7.%8"/>
      <w:lvlJc w:val="left"/>
      <w:pPr>
        <w:tabs>
          <w:tab w:val="num" w:pos="2160"/>
        </w:tabs>
      </w:pPr>
    </w:lvl>
    <w:lvl w:ilvl="8">
      <w:start w:val="1"/>
      <w:numFmt w:val="decimal"/>
      <w:lvlText w:val="%1.%2.%3.%4.%5.%6.%7.%8.%9"/>
      <w:lvlJc w:val="left"/>
      <w:pPr>
        <w:tabs>
          <w:tab w:val="num" w:pos="2304"/>
        </w:tabs>
      </w:pPr>
    </w:lvl>
  </w:abstractNum>
  <w:abstractNum w:abstractNumId="1" w15:restartNumberingAfterBreak="0">
    <w:nsid w:val="26ED0B5F"/>
    <w:multiLevelType w:val="hybridMultilevel"/>
    <w:tmpl w:val="41D0418E"/>
    <w:lvl w:ilvl="0" w:tplc="84787D48">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15:restartNumberingAfterBreak="0">
    <w:nsid w:val="33ED5051"/>
    <w:multiLevelType w:val="hybridMultilevel"/>
    <w:tmpl w:val="F10E648E"/>
    <w:lvl w:ilvl="0" w:tplc="AFBEB54E">
      <w:start w:val="1"/>
      <w:numFmt w:val="decimal"/>
      <w:pStyle w:val="lygmuo1"/>
      <w:lvlText w:val="%1."/>
      <w:lvlJc w:val="left"/>
      <w:pPr>
        <w:tabs>
          <w:tab w:val="num" w:pos="546"/>
        </w:tabs>
        <w:ind w:left="546" w:hanging="360"/>
      </w:pPr>
      <w:rPr>
        <w:rFonts w:cs="Times New Roman" w:hint="default"/>
      </w:rPr>
    </w:lvl>
    <w:lvl w:ilvl="1" w:tplc="04270019">
      <w:start w:val="1"/>
      <w:numFmt w:val="lowerLetter"/>
      <w:lvlText w:val="%2."/>
      <w:lvlJc w:val="left"/>
      <w:pPr>
        <w:tabs>
          <w:tab w:val="num" w:pos="1266"/>
        </w:tabs>
        <w:ind w:left="1266" w:hanging="360"/>
      </w:pPr>
      <w:rPr>
        <w:rFonts w:cs="Times New Roman"/>
      </w:rPr>
    </w:lvl>
    <w:lvl w:ilvl="2" w:tplc="0427001B">
      <w:start w:val="1"/>
      <w:numFmt w:val="lowerRoman"/>
      <w:lvlText w:val="%3."/>
      <w:lvlJc w:val="right"/>
      <w:pPr>
        <w:tabs>
          <w:tab w:val="num" w:pos="1986"/>
        </w:tabs>
        <w:ind w:left="1986" w:hanging="180"/>
      </w:pPr>
      <w:rPr>
        <w:rFonts w:cs="Times New Roman"/>
      </w:rPr>
    </w:lvl>
    <w:lvl w:ilvl="3" w:tplc="0427000F">
      <w:start w:val="1"/>
      <w:numFmt w:val="decimal"/>
      <w:lvlText w:val="%4."/>
      <w:lvlJc w:val="left"/>
      <w:pPr>
        <w:tabs>
          <w:tab w:val="num" w:pos="2706"/>
        </w:tabs>
        <w:ind w:left="2706" w:hanging="360"/>
      </w:pPr>
      <w:rPr>
        <w:rFonts w:cs="Times New Roman"/>
      </w:rPr>
    </w:lvl>
    <w:lvl w:ilvl="4" w:tplc="04270019">
      <w:start w:val="1"/>
      <w:numFmt w:val="lowerLetter"/>
      <w:lvlText w:val="%5."/>
      <w:lvlJc w:val="left"/>
      <w:pPr>
        <w:tabs>
          <w:tab w:val="num" w:pos="3426"/>
        </w:tabs>
        <w:ind w:left="3426" w:hanging="360"/>
      </w:pPr>
      <w:rPr>
        <w:rFonts w:cs="Times New Roman"/>
      </w:rPr>
    </w:lvl>
    <w:lvl w:ilvl="5" w:tplc="0427001B">
      <w:start w:val="1"/>
      <w:numFmt w:val="lowerRoman"/>
      <w:lvlText w:val="%6."/>
      <w:lvlJc w:val="right"/>
      <w:pPr>
        <w:tabs>
          <w:tab w:val="num" w:pos="4146"/>
        </w:tabs>
        <w:ind w:left="4146" w:hanging="180"/>
      </w:pPr>
      <w:rPr>
        <w:rFonts w:cs="Times New Roman"/>
      </w:rPr>
    </w:lvl>
    <w:lvl w:ilvl="6" w:tplc="0427000F">
      <w:start w:val="1"/>
      <w:numFmt w:val="decimal"/>
      <w:lvlText w:val="%7."/>
      <w:lvlJc w:val="left"/>
      <w:pPr>
        <w:tabs>
          <w:tab w:val="num" w:pos="4866"/>
        </w:tabs>
        <w:ind w:left="4866" w:hanging="360"/>
      </w:pPr>
      <w:rPr>
        <w:rFonts w:cs="Times New Roman"/>
      </w:rPr>
    </w:lvl>
    <w:lvl w:ilvl="7" w:tplc="04270019">
      <w:start w:val="1"/>
      <w:numFmt w:val="lowerLetter"/>
      <w:lvlText w:val="%8."/>
      <w:lvlJc w:val="left"/>
      <w:pPr>
        <w:tabs>
          <w:tab w:val="num" w:pos="5586"/>
        </w:tabs>
        <w:ind w:left="5586" w:hanging="360"/>
      </w:pPr>
      <w:rPr>
        <w:rFonts w:cs="Times New Roman"/>
      </w:rPr>
    </w:lvl>
    <w:lvl w:ilvl="8" w:tplc="0427001B">
      <w:start w:val="1"/>
      <w:numFmt w:val="lowerRoman"/>
      <w:lvlText w:val="%9."/>
      <w:lvlJc w:val="right"/>
      <w:pPr>
        <w:tabs>
          <w:tab w:val="num" w:pos="6306"/>
        </w:tabs>
        <w:ind w:left="6306" w:hanging="180"/>
      </w:pPr>
      <w:rPr>
        <w:rFonts w:cs="Times New Roman"/>
      </w:rPr>
    </w:lvl>
  </w:abstractNum>
  <w:abstractNum w:abstractNumId="3" w15:restartNumberingAfterBreak="0">
    <w:nsid w:val="37754AFC"/>
    <w:multiLevelType w:val="hybridMultilevel"/>
    <w:tmpl w:val="CD42D0E8"/>
    <w:lvl w:ilvl="0" w:tplc="0427000F">
      <w:start w:val="1"/>
      <w:numFmt w:val="decimal"/>
      <w:lvlText w:val="%1."/>
      <w:lvlJc w:val="left"/>
      <w:pPr>
        <w:tabs>
          <w:tab w:val="num" w:pos="906"/>
        </w:tabs>
        <w:ind w:left="906" w:hanging="360"/>
      </w:pPr>
      <w:rPr>
        <w:rFonts w:cs="Times New Roman"/>
      </w:rPr>
    </w:lvl>
    <w:lvl w:ilvl="1" w:tplc="04270019">
      <w:start w:val="1"/>
      <w:numFmt w:val="lowerLetter"/>
      <w:pStyle w:val="ListNumber2"/>
      <w:lvlText w:val="%2."/>
      <w:lvlJc w:val="left"/>
      <w:pPr>
        <w:tabs>
          <w:tab w:val="num" w:pos="1626"/>
        </w:tabs>
        <w:ind w:left="1626" w:hanging="360"/>
      </w:pPr>
      <w:rPr>
        <w:rFonts w:cs="Times New Roman"/>
      </w:rPr>
    </w:lvl>
    <w:lvl w:ilvl="2" w:tplc="0427001B">
      <w:start w:val="1"/>
      <w:numFmt w:val="lowerRoman"/>
      <w:pStyle w:val="ListNumber3"/>
      <w:lvlText w:val="%3."/>
      <w:lvlJc w:val="right"/>
      <w:pPr>
        <w:tabs>
          <w:tab w:val="num" w:pos="2346"/>
        </w:tabs>
        <w:ind w:left="2346" w:hanging="180"/>
      </w:pPr>
      <w:rPr>
        <w:rFonts w:cs="Times New Roman"/>
      </w:rPr>
    </w:lvl>
    <w:lvl w:ilvl="3" w:tplc="0427000F">
      <w:start w:val="1"/>
      <w:numFmt w:val="decimal"/>
      <w:lvlText w:val="%4."/>
      <w:lvlJc w:val="left"/>
      <w:pPr>
        <w:tabs>
          <w:tab w:val="num" w:pos="3066"/>
        </w:tabs>
        <w:ind w:left="3066" w:hanging="360"/>
      </w:pPr>
      <w:rPr>
        <w:rFonts w:cs="Times New Roman"/>
      </w:rPr>
    </w:lvl>
    <w:lvl w:ilvl="4" w:tplc="04270019">
      <w:start w:val="1"/>
      <w:numFmt w:val="lowerLetter"/>
      <w:lvlText w:val="%5."/>
      <w:lvlJc w:val="left"/>
      <w:pPr>
        <w:tabs>
          <w:tab w:val="num" w:pos="3786"/>
        </w:tabs>
        <w:ind w:left="3786" w:hanging="360"/>
      </w:pPr>
      <w:rPr>
        <w:rFonts w:cs="Times New Roman"/>
      </w:rPr>
    </w:lvl>
    <w:lvl w:ilvl="5" w:tplc="0427001B">
      <w:start w:val="1"/>
      <w:numFmt w:val="lowerRoman"/>
      <w:lvlText w:val="%6."/>
      <w:lvlJc w:val="right"/>
      <w:pPr>
        <w:tabs>
          <w:tab w:val="num" w:pos="4506"/>
        </w:tabs>
        <w:ind w:left="4506" w:hanging="180"/>
      </w:pPr>
      <w:rPr>
        <w:rFonts w:cs="Times New Roman"/>
      </w:rPr>
    </w:lvl>
    <w:lvl w:ilvl="6" w:tplc="0427000F">
      <w:start w:val="1"/>
      <w:numFmt w:val="decimal"/>
      <w:lvlText w:val="%7."/>
      <w:lvlJc w:val="left"/>
      <w:pPr>
        <w:tabs>
          <w:tab w:val="num" w:pos="5226"/>
        </w:tabs>
        <w:ind w:left="5226" w:hanging="360"/>
      </w:pPr>
      <w:rPr>
        <w:rFonts w:cs="Times New Roman"/>
      </w:rPr>
    </w:lvl>
    <w:lvl w:ilvl="7" w:tplc="04270019">
      <w:start w:val="1"/>
      <w:numFmt w:val="lowerLetter"/>
      <w:lvlText w:val="%8."/>
      <w:lvlJc w:val="left"/>
      <w:pPr>
        <w:tabs>
          <w:tab w:val="num" w:pos="5946"/>
        </w:tabs>
        <w:ind w:left="5946" w:hanging="360"/>
      </w:pPr>
      <w:rPr>
        <w:rFonts w:cs="Times New Roman"/>
      </w:rPr>
    </w:lvl>
    <w:lvl w:ilvl="8" w:tplc="0427001B">
      <w:start w:val="1"/>
      <w:numFmt w:val="lowerRoman"/>
      <w:lvlText w:val="%9."/>
      <w:lvlJc w:val="right"/>
      <w:pPr>
        <w:tabs>
          <w:tab w:val="num" w:pos="6666"/>
        </w:tabs>
        <w:ind w:left="6666" w:hanging="180"/>
      </w:pPr>
      <w:rPr>
        <w:rFonts w:cs="Times New Roman"/>
      </w:rPr>
    </w:lvl>
  </w:abstractNum>
  <w:abstractNum w:abstractNumId="4" w15:restartNumberingAfterBreak="0">
    <w:nsid w:val="4A002256"/>
    <w:multiLevelType w:val="multilevel"/>
    <w:tmpl w:val="0006221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F4E01A9"/>
    <w:multiLevelType w:val="hybridMultilevel"/>
    <w:tmpl w:val="8A2AD770"/>
    <w:lvl w:ilvl="0" w:tplc="0409000F">
      <w:start w:val="1"/>
      <w:numFmt w:val="bullet"/>
      <w:pStyle w:val="lygmuo2"/>
      <w:lvlText w:val=""/>
      <w:lvlJc w:val="left"/>
      <w:pPr>
        <w:tabs>
          <w:tab w:val="num" w:pos="785"/>
        </w:tabs>
        <w:ind w:left="785" w:hanging="360"/>
      </w:pPr>
      <w:rPr>
        <w:rFonts w:ascii="Wingdings" w:hAnsi="Wingdings" w:hint="default"/>
      </w:rPr>
    </w:lvl>
    <w:lvl w:ilvl="1" w:tplc="0427000B">
      <w:start w:val="1"/>
      <w:numFmt w:val="bullet"/>
      <w:lvlText w:val=""/>
      <w:lvlJc w:val="left"/>
      <w:pPr>
        <w:tabs>
          <w:tab w:val="num" w:pos="2007"/>
        </w:tabs>
        <w:ind w:left="2007" w:hanging="360"/>
      </w:pPr>
      <w:rPr>
        <w:rFonts w:ascii="Wingdings" w:hAnsi="Wingdings"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5F842251"/>
    <w:multiLevelType w:val="multilevel"/>
    <w:tmpl w:val="91468CE6"/>
    <w:lvl w:ilvl="0">
      <w:start w:val="1"/>
      <w:numFmt w:val="decimal"/>
      <w:pStyle w:val="ListBullet2"/>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B8514E"/>
    <w:multiLevelType w:val="hybridMultilevel"/>
    <w:tmpl w:val="6ED672F0"/>
    <w:lvl w:ilvl="0" w:tplc="04270001">
      <w:start w:val="1"/>
      <w:numFmt w:val="bullet"/>
      <w:pStyle w:val="ListBullet2NoSpace"/>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pStyle w:val="ListNumber3NoSpace"/>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A870E81"/>
    <w:multiLevelType w:val="singleLevel"/>
    <w:tmpl w:val="B5E6DD28"/>
    <w:lvl w:ilvl="0">
      <w:start w:val="1"/>
      <w:numFmt w:val="bullet"/>
      <w:pStyle w:val="ListBulletNoSpace"/>
      <w:lvlText w:val="-"/>
      <w:lvlJc w:val="left"/>
      <w:pPr>
        <w:tabs>
          <w:tab w:val="num" w:pos="851"/>
        </w:tabs>
        <w:ind w:left="851" w:hanging="426"/>
      </w:pPr>
      <w:rPr>
        <w:rFonts w:ascii="Times New Roman" w:hAnsi="Times New Roman" w:hint="default"/>
      </w:rPr>
    </w:lvl>
  </w:abstractNum>
  <w:abstractNum w:abstractNumId="9" w15:restartNumberingAfterBreak="0">
    <w:nsid w:val="74234521"/>
    <w:multiLevelType w:val="hybridMultilevel"/>
    <w:tmpl w:val="36A0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8"/>
  </w:num>
  <w:num w:numId="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GrammaticalErrors/>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4E"/>
    <w:rsid w:val="000017C6"/>
    <w:rsid w:val="0000478A"/>
    <w:rsid w:val="00004EE4"/>
    <w:rsid w:val="00012D48"/>
    <w:rsid w:val="0001311E"/>
    <w:rsid w:val="00013F52"/>
    <w:rsid w:val="00013F5C"/>
    <w:rsid w:val="00017021"/>
    <w:rsid w:val="0003400B"/>
    <w:rsid w:val="00034B45"/>
    <w:rsid w:val="0003587C"/>
    <w:rsid w:val="00036A02"/>
    <w:rsid w:val="0004135D"/>
    <w:rsid w:val="0004334E"/>
    <w:rsid w:val="00045415"/>
    <w:rsid w:val="00047C38"/>
    <w:rsid w:val="00047D99"/>
    <w:rsid w:val="00053880"/>
    <w:rsid w:val="00056223"/>
    <w:rsid w:val="0005687B"/>
    <w:rsid w:val="00057BA7"/>
    <w:rsid w:val="000611AC"/>
    <w:rsid w:val="000626D2"/>
    <w:rsid w:val="00062F5C"/>
    <w:rsid w:val="00066FEF"/>
    <w:rsid w:val="000678D6"/>
    <w:rsid w:val="00071A4B"/>
    <w:rsid w:val="00076D7A"/>
    <w:rsid w:val="00081133"/>
    <w:rsid w:val="00081312"/>
    <w:rsid w:val="00083674"/>
    <w:rsid w:val="00083DD4"/>
    <w:rsid w:val="00084955"/>
    <w:rsid w:val="00086A7E"/>
    <w:rsid w:val="00092CDB"/>
    <w:rsid w:val="000935F8"/>
    <w:rsid w:val="000A2CCE"/>
    <w:rsid w:val="000A72A7"/>
    <w:rsid w:val="000B171E"/>
    <w:rsid w:val="000B64CA"/>
    <w:rsid w:val="000C26C0"/>
    <w:rsid w:val="000C5550"/>
    <w:rsid w:val="000C7545"/>
    <w:rsid w:val="000D18E0"/>
    <w:rsid w:val="000D408C"/>
    <w:rsid w:val="000D5133"/>
    <w:rsid w:val="000D59DC"/>
    <w:rsid w:val="000D6302"/>
    <w:rsid w:val="000E115E"/>
    <w:rsid w:val="000E52B6"/>
    <w:rsid w:val="000E5713"/>
    <w:rsid w:val="000F1F07"/>
    <w:rsid w:val="000F3DF1"/>
    <w:rsid w:val="000F57C2"/>
    <w:rsid w:val="00104026"/>
    <w:rsid w:val="00105224"/>
    <w:rsid w:val="00105B75"/>
    <w:rsid w:val="00110984"/>
    <w:rsid w:val="00110F7C"/>
    <w:rsid w:val="00111F87"/>
    <w:rsid w:val="00112DA6"/>
    <w:rsid w:val="001133B9"/>
    <w:rsid w:val="0011415F"/>
    <w:rsid w:val="00122902"/>
    <w:rsid w:val="00127FE1"/>
    <w:rsid w:val="00130BE8"/>
    <w:rsid w:val="00132BD8"/>
    <w:rsid w:val="00132F68"/>
    <w:rsid w:val="00137FAB"/>
    <w:rsid w:val="001422E0"/>
    <w:rsid w:val="0014297E"/>
    <w:rsid w:val="00142A20"/>
    <w:rsid w:val="00142AE2"/>
    <w:rsid w:val="001436F1"/>
    <w:rsid w:val="001441C6"/>
    <w:rsid w:val="001443DC"/>
    <w:rsid w:val="0014518C"/>
    <w:rsid w:val="00150515"/>
    <w:rsid w:val="00156BB6"/>
    <w:rsid w:val="00166C12"/>
    <w:rsid w:val="00166D77"/>
    <w:rsid w:val="00173FF7"/>
    <w:rsid w:val="0017623F"/>
    <w:rsid w:val="00177C3D"/>
    <w:rsid w:val="00183407"/>
    <w:rsid w:val="00185AD0"/>
    <w:rsid w:val="00185EED"/>
    <w:rsid w:val="00186E5F"/>
    <w:rsid w:val="00190D4C"/>
    <w:rsid w:val="00191441"/>
    <w:rsid w:val="001941E8"/>
    <w:rsid w:val="00195B61"/>
    <w:rsid w:val="001A00B1"/>
    <w:rsid w:val="001A0414"/>
    <w:rsid w:val="001A2684"/>
    <w:rsid w:val="001A594A"/>
    <w:rsid w:val="001B0470"/>
    <w:rsid w:val="001B05C4"/>
    <w:rsid w:val="001B0791"/>
    <w:rsid w:val="001B0BC9"/>
    <w:rsid w:val="001B0E51"/>
    <w:rsid w:val="001B18E8"/>
    <w:rsid w:val="001B2335"/>
    <w:rsid w:val="001B6B8F"/>
    <w:rsid w:val="001C0C64"/>
    <w:rsid w:val="001C0C8A"/>
    <w:rsid w:val="001D0D49"/>
    <w:rsid w:val="001D6224"/>
    <w:rsid w:val="001E26FA"/>
    <w:rsid w:val="001E40F1"/>
    <w:rsid w:val="001F68CC"/>
    <w:rsid w:val="001F7DC0"/>
    <w:rsid w:val="00200D1F"/>
    <w:rsid w:val="00200F2E"/>
    <w:rsid w:val="0020435A"/>
    <w:rsid w:val="002054E3"/>
    <w:rsid w:val="00206B3F"/>
    <w:rsid w:val="00206BAE"/>
    <w:rsid w:val="00207319"/>
    <w:rsid w:val="0021625A"/>
    <w:rsid w:val="0021653D"/>
    <w:rsid w:val="0021796C"/>
    <w:rsid w:val="0022350D"/>
    <w:rsid w:val="002321B1"/>
    <w:rsid w:val="00232F57"/>
    <w:rsid w:val="00235093"/>
    <w:rsid w:val="00235315"/>
    <w:rsid w:val="002360EE"/>
    <w:rsid w:val="002365EB"/>
    <w:rsid w:val="00241205"/>
    <w:rsid w:val="0024232D"/>
    <w:rsid w:val="00242FE2"/>
    <w:rsid w:val="00246B5B"/>
    <w:rsid w:val="00246D71"/>
    <w:rsid w:val="002476E9"/>
    <w:rsid w:val="00247F34"/>
    <w:rsid w:val="00247FEC"/>
    <w:rsid w:val="00252567"/>
    <w:rsid w:val="00252672"/>
    <w:rsid w:val="002543A5"/>
    <w:rsid w:val="00255485"/>
    <w:rsid w:val="00255B43"/>
    <w:rsid w:val="00261BB4"/>
    <w:rsid w:val="00262B40"/>
    <w:rsid w:val="00263293"/>
    <w:rsid w:val="00264B97"/>
    <w:rsid w:val="002724AC"/>
    <w:rsid w:val="00273132"/>
    <w:rsid w:val="00273F41"/>
    <w:rsid w:val="00274244"/>
    <w:rsid w:val="002765DA"/>
    <w:rsid w:val="0028096D"/>
    <w:rsid w:val="00280E04"/>
    <w:rsid w:val="002835DA"/>
    <w:rsid w:val="00284DEF"/>
    <w:rsid w:val="00286A2C"/>
    <w:rsid w:val="002901C6"/>
    <w:rsid w:val="002938B6"/>
    <w:rsid w:val="002947CE"/>
    <w:rsid w:val="002951FB"/>
    <w:rsid w:val="00295626"/>
    <w:rsid w:val="002A0865"/>
    <w:rsid w:val="002A220B"/>
    <w:rsid w:val="002A2D68"/>
    <w:rsid w:val="002A4FA0"/>
    <w:rsid w:val="002A50DB"/>
    <w:rsid w:val="002A7BCE"/>
    <w:rsid w:val="002B296D"/>
    <w:rsid w:val="002B79E0"/>
    <w:rsid w:val="002C3DC1"/>
    <w:rsid w:val="002C6F5A"/>
    <w:rsid w:val="002D2FA5"/>
    <w:rsid w:val="002D5050"/>
    <w:rsid w:val="002D72FC"/>
    <w:rsid w:val="002D7CAD"/>
    <w:rsid w:val="002E18DD"/>
    <w:rsid w:val="002E2DB3"/>
    <w:rsid w:val="002E32E3"/>
    <w:rsid w:val="002E3BCD"/>
    <w:rsid w:val="002E66ED"/>
    <w:rsid w:val="002E6FB2"/>
    <w:rsid w:val="002F053A"/>
    <w:rsid w:val="002F0F88"/>
    <w:rsid w:val="002F137C"/>
    <w:rsid w:val="002F166D"/>
    <w:rsid w:val="002F36CC"/>
    <w:rsid w:val="002F37C7"/>
    <w:rsid w:val="002F438C"/>
    <w:rsid w:val="00303EF0"/>
    <w:rsid w:val="00305CBD"/>
    <w:rsid w:val="00306284"/>
    <w:rsid w:val="0031024E"/>
    <w:rsid w:val="0031066F"/>
    <w:rsid w:val="0031208F"/>
    <w:rsid w:val="003126E9"/>
    <w:rsid w:val="003224B5"/>
    <w:rsid w:val="003229BC"/>
    <w:rsid w:val="0032430F"/>
    <w:rsid w:val="00326C7B"/>
    <w:rsid w:val="0032747A"/>
    <w:rsid w:val="00327C2F"/>
    <w:rsid w:val="00331491"/>
    <w:rsid w:val="00334B72"/>
    <w:rsid w:val="00334DCD"/>
    <w:rsid w:val="00336A89"/>
    <w:rsid w:val="00342C77"/>
    <w:rsid w:val="003435AE"/>
    <w:rsid w:val="00345A29"/>
    <w:rsid w:val="00355A00"/>
    <w:rsid w:val="00357A1E"/>
    <w:rsid w:val="00360DEB"/>
    <w:rsid w:val="00361C30"/>
    <w:rsid w:val="003663E9"/>
    <w:rsid w:val="0036650E"/>
    <w:rsid w:val="00366880"/>
    <w:rsid w:val="00366ADC"/>
    <w:rsid w:val="003716A6"/>
    <w:rsid w:val="00374141"/>
    <w:rsid w:val="003747D9"/>
    <w:rsid w:val="00374865"/>
    <w:rsid w:val="00380213"/>
    <w:rsid w:val="00383385"/>
    <w:rsid w:val="00385F60"/>
    <w:rsid w:val="00386989"/>
    <w:rsid w:val="00391280"/>
    <w:rsid w:val="00391639"/>
    <w:rsid w:val="00392B29"/>
    <w:rsid w:val="00395044"/>
    <w:rsid w:val="00397C5B"/>
    <w:rsid w:val="003A2BBE"/>
    <w:rsid w:val="003A3766"/>
    <w:rsid w:val="003A4DED"/>
    <w:rsid w:val="003A5870"/>
    <w:rsid w:val="003A613D"/>
    <w:rsid w:val="003A6C76"/>
    <w:rsid w:val="003C0E62"/>
    <w:rsid w:val="003C1AE1"/>
    <w:rsid w:val="003C4701"/>
    <w:rsid w:val="003C594F"/>
    <w:rsid w:val="003D1F17"/>
    <w:rsid w:val="003D375F"/>
    <w:rsid w:val="003D3820"/>
    <w:rsid w:val="003D3F73"/>
    <w:rsid w:val="003D5C0E"/>
    <w:rsid w:val="003D73FE"/>
    <w:rsid w:val="003D7A07"/>
    <w:rsid w:val="003E06DC"/>
    <w:rsid w:val="003E2576"/>
    <w:rsid w:val="003E46A4"/>
    <w:rsid w:val="003E5A09"/>
    <w:rsid w:val="003E65A5"/>
    <w:rsid w:val="003F0EA5"/>
    <w:rsid w:val="003F41B2"/>
    <w:rsid w:val="003F4CE2"/>
    <w:rsid w:val="004009FC"/>
    <w:rsid w:val="004019FC"/>
    <w:rsid w:val="00402A98"/>
    <w:rsid w:val="00403789"/>
    <w:rsid w:val="004135CF"/>
    <w:rsid w:val="00414BC8"/>
    <w:rsid w:val="004162A9"/>
    <w:rsid w:val="004164F0"/>
    <w:rsid w:val="004165C4"/>
    <w:rsid w:val="00421A72"/>
    <w:rsid w:val="0042753B"/>
    <w:rsid w:val="004278AA"/>
    <w:rsid w:val="004334A5"/>
    <w:rsid w:val="00434B31"/>
    <w:rsid w:val="0043724A"/>
    <w:rsid w:val="00440DC0"/>
    <w:rsid w:val="0044128B"/>
    <w:rsid w:val="0044368D"/>
    <w:rsid w:val="00443B33"/>
    <w:rsid w:val="00445EF4"/>
    <w:rsid w:val="004509C3"/>
    <w:rsid w:val="00452691"/>
    <w:rsid w:val="00464DB8"/>
    <w:rsid w:val="00467E53"/>
    <w:rsid w:val="004706B6"/>
    <w:rsid w:val="0047254D"/>
    <w:rsid w:val="00474192"/>
    <w:rsid w:val="00474A23"/>
    <w:rsid w:val="00480691"/>
    <w:rsid w:val="00481166"/>
    <w:rsid w:val="00481CF9"/>
    <w:rsid w:val="00485256"/>
    <w:rsid w:val="00490F90"/>
    <w:rsid w:val="00494A1A"/>
    <w:rsid w:val="004A10B9"/>
    <w:rsid w:val="004A17A3"/>
    <w:rsid w:val="004A31B5"/>
    <w:rsid w:val="004A5913"/>
    <w:rsid w:val="004A6F05"/>
    <w:rsid w:val="004A7C7B"/>
    <w:rsid w:val="004B6098"/>
    <w:rsid w:val="004C417F"/>
    <w:rsid w:val="004C5B11"/>
    <w:rsid w:val="004C7709"/>
    <w:rsid w:val="004D1DA9"/>
    <w:rsid w:val="004D3EDD"/>
    <w:rsid w:val="004D461E"/>
    <w:rsid w:val="004D4BFB"/>
    <w:rsid w:val="004E48F3"/>
    <w:rsid w:val="004E589C"/>
    <w:rsid w:val="004E67D0"/>
    <w:rsid w:val="004E7DBD"/>
    <w:rsid w:val="004F054E"/>
    <w:rsid w:val="004F272B"/>
    <w:rsid w:val="004F2ED4"/>
    <w:rsid w:val="004F34DB"/>
    <w:rsid w:val="004F43FD"/>
    <w:rsid w:val="004F65CD"/>
    <w:rsid w:val="00505B24"/>
    <w:rsid w:val="005062BA"/>
    <w:rsid w:val="00507090"/>
    <w:rsid w:val="0051092E"/>
    <w:rsid w:val="00510A35"/>
    <w:rsid w:val="00511E2E"/>
    <w:rsid w:val="005151F3"/>
    <w:rsid w:val="00516020"/>
    <w:rsid w:val="0051666E"/>
    <w:rsid w:val="0051675E"/>
    <w:rsid w:val="0052032A"/>
    <w:rsid w:val="005222FF"/>
    <w:rsid w:val="00531E42"/>
    <w:rsid w:val="00533219"/>
    <w:rsid w:val="00534B1D"/>
    <w:rsid w:val="00536935"/>
    <w:rsid w:val="00537963"/>
    <w:rsid w:val="00547553"/>
    <w:rsid w:val="00547C32"/>
    <w:rsid w:val="00555AE1"/>
    <w:rsid w:val="00560BE2"/>
    <w:rsid w:val="00563245"/>
    <w:rsid w:val="00567A94"/>
    <w:rsid w:val="0057043C"/>
    <w:rsid w:val="00573CE8"/>
    <w:rsid w:val="00576EA6"/>
    <w:rsid w:val="005817D8"/>
    <w:rsid w:val="0058200E"/>
    <w:rsid w:val="00583BFF"/>
    <w:rsid w:val="00585553"/>
    <w:rsid w:val="00585568"/>
    <w:rsid w:val="00585C7D"/>
    <w:rsid w:val="005870D7"/>
    <w:rsid w:val="00592885"/>
    <w:rsid w:val="005936E2"/>
    <w:rsid w:val="00593E90"/>
    <w:rsid w:val="00594046"/>
    <w:rsid w:val="005946AE"/>
    <w:rsid w:val="00594DF3"/>
    <w:rsid w:val="005A1A9A"/>
    <w:rsid w:val="005A2981"/>
    <w:rsid w:val="005A5A94"/>
    <w:rsid w:val="005A6271"/>
    <w:rsid w:val="005A6D91"/>
    <w:rsid w:val="005B24D5"/>
    <w:rsid w:val="005B29A1"/>
    <w:rsid w:val="005B2D7A"/>
    <w:rsid w:val="005B589F"/>
    <w:rsid w:val="005B6113"/>
    <w:rsid w:val="005B7DF8"/>
    <w:rsid w:val="005C119D"/>
    <w:rsid w:val="005C2ACB"/>
    <w:rsid w:val="005C41D9"/>
    <w:rsid w:val="005C4D53"/>
    <w:rsid w:val="005C5DA3"/>
    <w:rsid w:val="005C684D"/>
    <w:rsid w:val="005C7B09"/>
    <w:rsid w:val="005D032C"/>
    <w:rsid w:val="005D06DF"/>
    <w:rsid w:val="005D18AB"/>
    <w:rsid w:val="005D5725"/>
    <w:rsid w:val="005E0C44"/>
    <w:rsid w:val="005E17E2"/>
    <w:rsid w:val="005E3C68"/>
    <w:rsid w:val="005E3E0D"/>
    <w:rsid w:val="005E453F"/>
    <w:rsid w:val="005E5D8A"/>
    <w:rsid w:val="005E619C"/>
    <w:rsid w:val="005E7DFB"/>
    <w:rsid w:val="005F1994"/>
    <w:rsid w:val="005F301E"/>
    <w:rsid w:val="005F5F4E"/>
    <w:rsid w:val="005F712B"/>
    <w:rsid w:val="005F7E23"/>
    <w:rsid w:val="00604F42"/>
    <w:rsid w:val="006050CB"/>
    <w:rsid w:val="00606A22"/>
    <w:rsid w:val="00613496"/>
    <w:rsid w:val="00613DC7"/>
    <w:rsid w:val="00620961"/>
    <w:rsid w:val="006211C7"/>
    <w:rsid w:val="00623869"/>
    <w:rsid w:val="006309E7"/>
    <w:rsid w:val="006313E7"/>
    <w:rsid w:val="00631CE8"/>
    <w:rsid w:val="00633B79"/>
    <w:rsid w:val="006353E0"/>
    <w:rsid w:val="00635F3C"/>
    <w:rsid w:val="00637086"/>
    <w:rsid w:val="00640206"/>
    <w:rsid w:val="006425BB"/>
    <w:rsid w:val="00643916"/>
    <w:rsid w:val="0064563D"/>
    <w:rsid w:val="006506CC"/>
    <w:rsid w:val="00650ECA"/>
    <w:rsid w:val="00652279"/>
    <w:rsid w:val="00652DB5"/>
    <w:rsid w:val="00654421"/>
    <w:rsid w:val="00654FB3"/>
    <w:rsid w:val="00656901"/>
    <w:rsid w:val="00657DDE"/>
    <w:rsid w:val="00657E7D"/>
    <w:rsid w:val="006640EC"/>
    <w:rsid w:val="006643E6"/>
    <w:rsid w:val="00666130"/>
    <w:rsid w:val="00667E91"/>
    <w:rsid w:val="00670A54"/>
    <w:rsid w:val="00670B1D"/>
    <w:rsid w:val="0067164D"/>
    <w:rsid w:val="006758E0"/>
    <w:rsid w:val="00676394"/>
    <w:rsid w:val="00676B20"/>
    <w:rsid w:val="00680796"/>
    <w:rsid w:val="0068143E"/>
    <w:rsid w:val="00683626"/>
    <w:rsid w:val="00684617"/>
    <w:rsid w:val="006920F2"/>
    <w:rsid w:val="00694762"/>
    <w:rsid w:val="00695E42"/>
    <w:rsid w:val="00696140"/>
    <w:rsid w:val="006A0CC4"/>
    <w:rsid w:val="006A3421"/>
    <w:rsid w:val="006B05D7"/>
    <w:rsid w:val="006B0D07"/>
    <w:rsid w:val="006B473D"/>
    <w:rsid w:val="006B5969"/>
    <w:rsid w:val="006B6952"/>
    <w:rsid w:val="006C3493"/>
    <w:rsid w:val="006C48DF"/>
    <w:rsid w:val="006C5BCD"/>
    <w:rsid w:val="006C5C31"/>
    <w:rsid w:val="006D0298"/>
    <w:rsid w:val="006D066D"/>
    <w:rsid w:val="006D1673"/>
    <w:rsid w:val="006D4B3D"/>
    <w:rsid w:val="006D6093"/>
    <w:rsid w:val="006E527E"/>
    <w:rsid w:val="006E5554"/>
    <w:rsid w:val="006E55F1"/>
    <w:rsid w:val="006E5F1B"/>
    <w:rsid w:val="006E6DD1"/>
    <w:rsid w:val="006F11D5"/>
    <w:rsid w:val="006F2FE0"/>
    <w:rsid w:val="006F3465"/>
    <w:rsid w:val="006F3849"/>
    <w:rsid w:val="006F6012"/>
    <w:rsid w:val="006F641A"/>
    <w:rsid w:val="006F7CEE"/>
    <w:rsid w:val="00701235"/>
    <w:rsid w:val="00712A12"/>
    <w:rsid w:val="00712E48"/>
    <w:rsid w:val="00716963"/>
    <w:rsid w:val="00733AE6"/>
    <w:rsid w:val="007362A0"/>
    <w:rsid w:val="007404FE"/>
    <w:rsid w:val="00741282"/>
    <w:rsid w:val="00742763"/>
    <w:rsid w:val="00743B49"/>
    <w:rsid w:val="00745D55"/>
    <w:rsid w:val="0074612C"/>
    <w:rsid w:val="007508E6"/>
    <w:rsid w:val="00750B2E"/>
    <w:rsid w:val="007534EE"/>
    <w:rsid w:val="0075597C"/>
    <w:rsid w:val="00755A43"/>
    <w:rsid w:val="00755C68"/>
    <w:rsid w:val="007569DD"/>
    <w:rsid w:val="00756D5A"/>
    <w:rsid w:val="0075706F"/>
    <w:rsid w:val="0076445B"/>
    <w:rsid w:val="007648CA"/>
    <w:rsid w:val="00764A39"/>
    <w:rsid w:val="0076546D"/>
    <w:rsid w:val="007730C1"/>
    <w:rsid w:val="0077528F"/>
    <w:rsid w:val="00781B68"/>
    <w:rsid w:val="00783403"/>
    <w:rsid w:val="00783775"/>
    <w:rsid w:val="00787B6D"/>
    <w:rsid w:val="00791408"/>
    <w:rsid w:val="0079264E"/>
    <w:rsid w:val="007953A3"/>
    <w:rsid w:val="0079665D"/>
    <w:rsid w:val="007A0BA3"/>
    <w:rsid w:val="007A0DE5"/>
    <w:rsid w:val="007A1342"/>
    <w:rsid w:val="007A1A4E"/>
    <w:rsid w:val="007A22BE"/>
    <w:rsid w:val="007A3B8B"/>
    <w:rsid w:val="007A3BA5"/>
    <w:rsid w:val="007A5925"/>
    <w:rsid w:val="007A7C68"/>
    <w:rsid w:val="007B0462"/>
    <w:rsid w:val="007B128B"/>
    <w:rsid w:val="007B3451"/>
    <w:rsid w:val="007B401F"/>
    <w:rsid w:val="007C235F"/>
    <w:rsid w:val="007C49A3"/>
    <w:rsid w:val="007C5DEB"/>
    <w:rsid w:val="007C64EC"/>
    <w:rsid w:val="007C6DFF"/>
    <w:rsid w:val="007C7207"/>
    <w:rsid w:val="007D12E5"/>
    <w:rsid w:val="007D137D"/>
    <w:rsid w:val="007D1581"/>
    <w:rsid w:val="007D5867"/>
    <w:rsid w:val="007E45C5"/>
    <w:rsid w:val="007E57E3"/>
    <w:rsid w:val="007E78B1"/>
    <w:rsid w:val="007F08D5"/>
    <w:rsid w:val="007F3BCF"/>
    <w:rsid w:val="007F4777"/>
    <w:rsid w:val="007F50E2"/>
    <w:rsid w:val="007F6F4E"/>
    <w:rsid w:val="008013CC"/>
    <w:rsid w:val="008024D5"/>
    <w:rsid w:val="00803DC1"/>
    <w:rsid w:val="00803F37"/>
    <w:rsid w:val="00805919"/>
    <w:rsid w:val="00805A7E"/>
    <w:rsid w:val="00807326"/>
    <w:rsid w:val="0081281E"/>
    <w:rsid w:val="00816E54"/>
    <w:rsid w:val="008232F7"/>
    <w:rsid w:val="008244E1"/>
    <w:rsid w:val="00827D39"/>
    <w:rsid w:val="00836103"/>
    <w:rsid w:val="00840364"/>
    <w:rsid w:val="00842543"/>
    <w:rsid w:val="00844117"/>
    <w:rsid w:val="0084669E"/>
    <w:rsid w:val="00847240"/>
    <w:rsid w:val="008511CF"/>
    <w:rsid w:val="00852CA2"/>
    <w:rsid w:val="00853C6B"/>
    <w:rsid w:val="00853C77"/>
    <w:rsid w:val="008731B8"/>
    <w:rsid w:val="008731D0"/>
    <w:rsid w:val="008801E1"/>
    <w:rsid w:val="0088787E"/>
    <w:rsid w:val="00890150"/>
    <w:rsid w:val="00890788"/>
    <w:rsid w:val="00890F44"/>
    <w:rsid w:val="00891EF9"/>
    <w:rsid w:val="0089218E"/>
    <w:rsid w:val="00894F75"/>
    <w:rsid w:val="00896485"/>
    <w:rsid w:val="008A57F8"/>
    <w:rsid w:val="008A7D4C"/>
    <w:rsid w:val="008B333C"/>
    <w:rsid w:val="008B33A4"/>
    <w:rsid w:val="008D0DCF"/>
    <w:rsid w:val="008D2232"/>
    <w:rsid w:val="008D2554"/>
    <w:rsid w:val="008D41D1"/>
    <w:rsid w:val="008D43FE"/>
    <w:rsid w:val="008F5593"/>
    <w:rsid w:val="008F55A9"/>
    <w:rsid w:val="00900D49"/>
    <w:rsid w:val="00902412"/>
    <w:rsid w:val="00904915"/>
    <w:rsid w:val="009101E1"/>
    <w:rsid w:val="00911A07"/>
    <w:rsid w:val="009175CC"/>
    <w:rsid w:val="0092001B"/>
    <w:rsid w:val="0092064B"/>
    <w:rsid w:val="00924755"/>
    <w:rsid w:val="009327F4"/>
    <w:rsid w:val="00936C86"/>
    <w:rsid w:val="009448D5"/>
    <w:rsid w:val="00946DD1"/>
    <w:rsid w:val="00952469"/>
    <w:rsid w:val="00953CAD"/>
    <w:rsid w:val="00953D44"/>
    <w:rsid w:val="00954152"/>
    <w:rsid w:val="00955431"/>
    <w:rsid w:val="00965CBD"/>
    <w:rsid w:val="00976978"/>
    <w:rsid w:val="00977552"/>
    <w:rsid w:val="00977C8E"/>
    <w:rsid w:val="0098233A"/>
    <w:rsid w:val="00982D66"/>
    <w:rsid w:val="00985B65"/>
    <w:rsid w:val="009863A7"/>
    <w:rsid w:val="00991139"/>
    <w:rsid w:val="00993456"/>
    <w:rsid w:val="00994CEA"/>
    <w:rsid w:val="00995914"/>
    <w:rsid w:val="009960C9"/>
    <w:rsid w:val="009969B3"/>
    <w:rsid w:val="009A0615"/>
    <w:rsid w:val="009A1D28"/>
    <w:rsid w:val="009A664E"/>
    <w:rsid w:val="009B61C3"/>
    <w:rsid w:val="009C0411"/>
    <w:rsid w:val="009C094F"/>
    <w:rsid w:val="009C10E5"/>
    <w:rsid w:val="009C33E2"/>
    <w:rsid w:val="009C3BA1"/>
    <w:rsid w:val="009C602E"/>
    <w:rsid w:val="009C739A"/>
    <w:rsid w:val="009D1269"/>
    <w:rsid w:val="009D1FBC"/>
    <w:rsid w:val="009D2BE7"/>
    <w:rsid w:val="009D3A6E"/>
    <w:rsid w:val="009D3BC2"/>
    <w:rsid w:val="009D45EB"/>
    <w:rsid w:val="009E05A6"/>
    <w:rsid w:val="009E6C64"/>
    <w:rsid w:val="009E7126"/>
    <w:rsid w:val="009F05DB"/>
    <w:rsid w:val="009F4112"/>
    <w:rsid w:val="009F582C"/>
    <w:rsid w:val="00A076D0"/>
    <w:rsid w:val="00A07FC6"/>
    <w:rsid w:val="00A12D73"/>
    <w:rsid w:val="00A16EF1"/>
    <w:rsid w:val="00A17A64"/>
    <w:rsid w:val="00A20F48"/>
    <w:rsid w:val="00A2462C"/>
    <w:rsid w:val="00A27820"/>
    <w:rsid w:val="00A3191C"/>
    <w:rsid w:val="00A3496C"/>
    <w:rsid w:val="00A354B7"/>
    <w:rsid w:val="00A35702"/>
    <w:rsid w:val="00A35C80"/>
    <w:rsid w:val="00A41CB4"/>
    <w:rsid w:val="00A42E44"/>
    <w:rsid w:val="00A44DB4"/>
    <w:rsid w:val="00A450BB"/>
    <w:rsid w:val="00A479E4"/>
    <w:rsid w:val="00A503F2"/>
    <w:rsid w:val="00A50CD2"/>
    <w:rsid w:val="00A5183B"/>
    <w:rsid w:val="00A5456F"/>
    <w:rsid w:val="00A54F1F"/>
    <w:rsid w:val="00A555F5"/>
    <w:rsid w:val="00A6161E"/>
    <w:rsid w:val="00A651A6"/>
    <w:rsid w:val="00A6629C"/>
    <w:rsid w:val="00A71E13"/>
    <w:rsid w:val="00A73920"/>
    <w:rsid w:val="00A73A89"/>
    <w:rsid w:val="00A74494"/>
    <w:rsid w:val="00A74E39"/>
    <w:rsid w:val="00A75357"/>
    <w:rsid w:val="00A86281"/>
    <w:rsid w:val="00A91DAB"/>
    <w:rsid w:val="00A9776D"/>
    <w:rsid w:val="00AA5E2E"/>
    <w:rsid w:val="00AB24A2"/>
    <w:rsid w:val="00AB41B6"/>
    <w:rsid w:val="00AB56AB"/>
    <w:rsid w:val="00AB6AB4"/>
    <w:rsid w:val="00AB774A"/>
    <w:rsid w:val="00AC29C2"/>
    <w:rsid w:val="00AC3363"/>
    <w:rsid w:val="00AD277D"/>
    <w:rsid w:val="00AD3C48"/>
    <w:rsid w:val="00AD55E0"/>
    <w:rsid w:val="00AD7E9B"/>
    <w:rsid w:val="00AD7F1F"/>
    <w:rsid w:val="00AE0E63"/>
    <w:rsid w:val="00AE1177"/>
    <w:rsid w:val="00AE59B8"/>
    <w:rsid w:val="00AF0ABA"/>
    <w:rsid w:val="00AF5268"/>
    <w:rsid w:val="00B0164E"/>
    <w:rsid w:val="00B02B2F"/>
    <w:rsid w:val="00B064CE"/>
    <w:rsid w:val="00B10C21"/>
    <w:rsid w:val="00B13ED9"/>
    <w:rsid w:val="00B16645"/>
    <w:rsid w:val="00B16E59"/>
    <w:rsid w:val="00B2172E"/>
    <w:rsid w:val="00B25782"/>
    <w:rsid w:val="00B33409"/>
    <w:rsid w:val="00B33717"/>
    <w:rsid w:val="00B342A3"/>
    <w:rsid w:val="00B3621F"/>
    <w:rsid w:val="00B45E19"/>
    <w:rsid w:val="00B47B44"/>
    <w:rsid w:val="00B504D6"/>
    <w:rsid w:val="00B53388"/>
    <w:rsid w:val="00B66B98"/>
    <w:rsid w:val="00B67F67"/>
    <w:rsid w:val="00B7326C"/>
    <w:rsid w:val="00B81798"/>
    <w:rsid w:val="00B82E44"/>
    <w:rsid w:val="00B83308"/>
    <w:rsid w:val="00B848FD"/>
    <w:rsid w:val="00B85C34"/>
    <w:rsid w:val="00B869E8"/>
    <w:rsid w:val="00B87BEF"/>
    <w:rsid w:val="00B9015A"/>
    <w:rsid w:val="00B90A04"/>
    <w:rsid w:val="00B9157B"/>
    <w:rsid w:val="00B91F7A"/>
    <w:rsid w:val="00B94D71"/>
    <w:rsid w:val="00B95FDF"/>
    <w:rsid w:val="00B97D1A"/>
    <w:rsid w:val="00BA0684"/>
    <w:rsid w:val="00BA3373"/>
    <w:rsid w:val="00BA44D4"/>
    <w:rsid w:val="00BB1E9A"/>
    <w:rsid w:val="00BB2A53"/>
    <w:rsid w:val="00BB3472"/>
    <w:rsid w:val="00BB39DF"/>
    <w:rsid w:val="00BB42C9"/>
    <w:rsid w:val="00BC1D02"/>
    <w:rsid w:val="00BC41C3"/>
    <w:rsid w:val="00BC55EB"/>
    <w:rsid w:val="00BD1151"/>
    <w:rsid w:val="00BD260D"/>
    <w:rsid w:val="00BD3268"/>
    <w:rsid w:val="00BD409D"/>
    <w:rsid w:val="00BD6621"/>
    <w:rsid w:val="00BE09FF"/>
    <w:rsid w:val="00BE0C9B"/>
    <w:rsid w:val="00BE52B2"/>
    <w:rsid w:val="00BE7432"/>
    <w:rsid w:val="00BF09CE"/>
    <w:rsid w:val="00BF1386"/>
    <w:rsid w:val="00BF27B6"/>
    <w:rsid w:val="00C0022A"/>
    <w:rsid w:val="00C03BC1"/>
    <w:rsid w:val="00C06A0E"/>
    <w:rsid w:val="00C07E39"/>
    <w:rsid w:val="00C07E82"/>
    <w:rsid w:val="00C07EF7"/>
    <w:rsid w:val="00C11818"/>
    <w:rsid w:val="00C11820"/>
    <w:rsid w:val="00C155A0"/>
    <w:rsid w:val="00C17821"/>
    <w:rsid w:val="00C22B44"/>
    <w:rsid w:val="00C266C7"/>
    <w:rsid w:val="00C3073E"/>
    <w:rsid w:val="00C30B15"/>
    <w:rsid w:val="00C313C4"/>
    <w:rsid w:val="00C32880"/>
    <w:rsid w:val="00C35982"/>
    <w:rsid w:val="00C360C8"/>
    <w:rsid w:val="00C41C2B"/>
    <w:rsid w:val="00C44595"/>
    <w:rsid w:val="00C47526"/>
    <w:rsid w:val="00C476BC"/>
    <w:rsid w:val="00C55BCE"/>
    <w:rsid w:val="00C60A33"/>
    <w:rsid w:val="00C618F0"/>
    <w:rsid w:val="00C62E0D"/>
    <w:rsid w:val="00C63135"/>
    <w:rsid w:val="00C70B5C"/>
    <w:rsid w:val="00C71944"/>
    <w:rsid w:val="00C77C4B"/>
    <w:rsid w:val="00C77E6F"/>
    <w:rsid w:val="00C836A8"/>
    <w:rsid w:val="00C848A1"/>
    <w:rsid w:val="00C86639"/>
    <w:rsid w:val="00C870C5"/>
    <w:rsid w:val="00C879FD"/>
    <w:rsid w:val="00C91056"/>
    <w:rsid w:val="00C9306C"/>
    <w:rsid w:val="00C95BD0"/>
    <w:rsid w:val="00CA5508"/>
    <w:rsid w:val="00CB0CBD"/>
    <w:rsid w:val="00CB3000"/>
    <w:rsid w:val="00CB4283"/>
    <w:rsid w:val="00CB4C58"/>
    <w:rsid w:val="00CC0569"/>
    <w:rsid w:val="00CC1AB2"/>
    <w:rsid w:val="00CC4352"/>
    <w:rsid w:val="00CC4C92"/>
    <w:rsid w:val="00CC52E1"/>
    <w:rsid w:val="00CC5449"/>
    <w:rsid w:val="00CD27A1"/>
    <w:rsid w:val="00CD2F7C"/>
    <w:rsid w:val="00CD593A"/>
    <w:rsid w:val="00CD5AAA"/>
    <w:rsid w:val="00CD61F3"/>
    <w:rsid w:val="00CE08DF"/>
    <w:rsid w:val="00CE0CD1"/>
    <w:rsid w:val="00CE35D2"/>
    <w:rsid w:val="00CE4D2A"/>
    <w:rsid w:val="00CE5C8F"/>
    <w:rsid w:val="00CF7225"/>
    <w:rsid w:val="00CF78DC"/>
    <w:rsid w:val="00CF79DA"/>
    <w:rsid w:val="00D00700"/>
    <w:rsid w:val="00D02E50"/>
    <w:rsid w:val="00D07075"/>
    <w:rsid w:val="00D14877"/>
    <w:rsid w:val="00D222CC"/>
    <w:rsid w:val="00D22703"/>
    <w:rsid w:val="00D2464B"/>
    <w:rsid w:val="00D2717D"/>
    <w:rsid w:val="00D33B3D"/>
    <w:rsid w:val="00D36167"/>
    <w:rsid w:val="00D41C4C"/>
    <w:rsid w:val="00D42462"/>
    <w:rsid w:val="00D6417A"/>
    <w:rsid w:val="00D704AF"/>
    <w:rsid w:val="00D7091F"/>
    <w:rsid w:val="00D738B9"/>
    <w:rsid w:val="00D74A76"/>
    <w:rsid w:val="00D75A0C"/>
    <w:rsid w:val="00D762FE"/>
    <w:rsid w:val="00D76B49"/>
    <w:rsid w:val="00D77CFC"/>
    <w:rsid w:val="00D825FA"/>
    <w:rsid w:val="00D845E1"/>
    <w:rsid w:val="00D85B55"/>
    <w:rsid w:val="00D8679D"/>
    <w:rsid w:val="00D92F96"/>
    <w:rsid w:val="00D9589D"/>
    <w:rsid w:val="00D973E2"/>
    <w:rsid w:val="00DA0829"/>
    <w:rsid w:val="00DA0CB1"/>
    <w:rsid w:val="00DA34B2"/>
    <w:rsid w:val="00DA4E1C"/>
    <w:rsid w:val="00DA5474"/>
    <w:rsid w:val="00DB093A"/>
    <w:rsid w:val="00DB28F5"/>
    <w:rsid w:val="00DB4A9E"/>
    <w:rsid w:val="00DC02C5"/>
    <w:rsid w:val="00DC03A7"/>
    <w:rsid w:val="00DC1B56"/>
    <w:rsid w:val="00DC2E0B"/>
    <w:rsid w:val="00DC42AF"/>
    <w:rsid w:val="00DC7F54"/>
    <w:rsid w:val="00DD082C"/>
    <w:rsid w:val="00DD0A72"/>
    <w:rsid w:val="00DD0CDD"/>
    <w:rsid w:val="00DD4EFB"/>
    <w:rsid w:val="00DD633E"/>
    <w:rsid w:val="00DE185F"/>
    <w:rsid w:val="00DE1912"/>
    <w:rsid w:val="00DE2FA7"/>
    <w:rsid w:val="00DE582C"/>
    <w:rsid w:val="00DE76F4"/>
    <w:rsid w:val="00DF3EEB"/>
    <w:rsid w:val="00DF428F"/>
    <w:rsid w:val="00DF4426"/>
    <w:rsid w:val="00DF62B6"/>
    <w:rsid w:val="00E008C2"/>
    <w:rsid w:val="00E011FD"/>
    <w:rsid w:val="00E03881"/>
    <w:rsid w:val="00E03A51"/>
    <w:rsid w:val="00E06783"/>
    <w:rsid w:val="00E0690C"/>
    <w:rsid w:val="00E10F82"/>
    <w:rsid w:val="00E14FE3"/>
    <w:rsid w:val="00E15006"/>
    <w:rsid w:val="00E22658"/>
    <w:rsid w:val="00E230E4"/>
    <w:rsid w:val="00E24348"/>
    <w:rsid w:val="00E25C93"/>
    <w:rsid w:val="00E32693"/>
    <w:rsid w:val="00E32BF5"/>
    <w:rsid w:val="00E33870"/>
    <w:rsid w:val="00E3530D"/>
    <w:rsid w:val="00E438B1"/>
    <w:rsid w:val="00E441E1"/>
    <w:rsid w:val="00E448F3"/>
    <w:rsid w:val="00E457F2"/>
    <w:rsid w:val="00E50F47"/>
    <w:rsid w:val="00E524C6"/>
    <w:rsid w:val="00E55133"/>
    <w:rsid w:val="00E55753"/>
    <w:rsid w:val="00E5635A"/>
    <w:rsid w:val="00E63B30"/>
    <w:rsid w:val="00E6623B"/>
    <w:rsid w:val="00E750A3"/>
    <w:rsid w:val="00E75828"/>
    <w:rsid w:val="00E778F4"/>
    <w:rsid w:val="00E82D83"/>
    <w:rsid w:val="00E83DA9"/>
    <w:rsid w:val="00E85B84"/>
    <w:rsid w:val="00E90318"/>
    <w:rsid w:val="00E904E4"/>
    <w:rsid w:val="00EA0268"/>
    <w:rsid w:val="00EA077C"/>
    <w:rsid w:val="00EA1471"/>
    <w:rsid w:val="00EA1728"/>
    <w:rsid w:val="00EA505E"/>
    <w:rsid w:val="00EA6A9B"/>
    <w:rsid w:val="00EB0595"/>
    <w:rsid w:val="00EB2926"/>
    <w:rsid w:val="00EB3ABC"/>
    <w:rsid w:val="00EB6D1E"/>
    <w:rsid w:val="00EB7715"/>
    <w:rsid w:val="00EC2184"/>
    <w:rsid w:val="00EC5956"/>
    <w:rsid w:val="00EC5E80"/>
    <w:rsid w:val="00EC7B77"/>
    <w:rsid w:val="00ED4433"/>
    <w:rsid w:val="00ED4729"/>
    <w:rsid w:val="00EE066B"/>
    <w:rsid w:val="00EE06F9"/>
    <w:rsid w:val="00EE13D5"/>
    <w:rsid w:val="00EE17A4"/>
    <w:rsid w:val="00EE460B"/>
    <w:rsid w:val="00EF10D3"/>
    <w:rsid w:val="00EF1F1F"/>
    <w:rsid w:val="00EF514C"/>
    <w:rsid w:val="00EF540C"/>
    <w:rsid w:val="00EF654D"/>
    <w:rsid w:val="00F002DB"/>
    <w:rsid w:val="00F01674"/>
    <w:rsid w:val="00F01FE7"/>
    <w:rsid w:val="00F05E04"/>
    <w:rsid w:val="00F0608E"/>
    <w:rsid w:val="00F11785"/>
    <w:rsid w:val="00F1371F"/>
    <w:rsid w:val="00F15A80"/>
    <w:rsid w:val="00F16A1A"/>
    <w:rsid w:val="00F239FB"/>
    <w:rsid w:val="00F244C4"/>
    <w:rsid w:val="00F24EC7"/>
    <w:rsid w:val="00F252D0"/>
    <w:rsid w:val="00F26D1C"/>
    <w:rsid w:val="00F27B40"/>
    <w:rsid w:val="00F27E60"/>
    <w:rsid w:val="00F3151C"/>
    <w:rsid w:val="00F34A8D"/>
    <w:rsid w:val="00F34C0D"/>
    <w:rsid w:val="00F35042"/>
    <w:rsid w:val="00F351C5"/>
    <w:rsid w:val="00F35AC9"/>
    <w:rsid w:val="00F367AA"/>
    <w:rsid w:val="00F36AED"/>
    <w:rsid w:val="00F41511"/>
    <w:rsid w:val="00F4560F"/>
    <w:rsid w:val="00F53CBE"/>
    <w:rsid w:val="00F5575A"/>
    <w:rsid w:val="00F57890"/>
    <w:rsid w:val="00F6179B"/>
    <w:rsid w:val="00F61BE1"/>
    <w:rsid w:val="00F626B7"/>
    <w:rsid w:val="00F67C5E"/>
    <w:rsid w:val="00F7227C"/>
    <w:rsid w:val="00F7313E"/>
    <w:rsid w:val="00F732DF"/>
    <w:rsid w:val="00F74747"/>
    <w:rsid w:val="00F748E8"/>
    <w:rsid w:val="00F74AF1"/>
    <w:rsid w:val="00F80E14"/>
    <w:rsid w:val="00F82680"/>
    <w:rsid w:val="00F86FA2"/>
    <w:rsid w:val="00F87482"/>
    <w:rsid w:val="00F91541"/>
    <w:rsid w:val="00F931DC"/>
    <w:rsid w:val="00F9367A"/>
    <w:rsid w:val="00F94268"/>
    <w:rsid w:val="00FA09DF"/>
    <w:rsid w:val="00FA1C68"/>
    <w:rsid w:val="00FA52B5"/>
    <w:rsid w:val="00FB1DC8"/>
    <w:rsid w:val="00FB3874"/>
    <w:rsid w:val="00FC3A79"/>
    <w:rsid w:val="00FC3F03"/>
    <w:rsid w:val="00FC4977"/>
    <w:rsid w:val="00FC5628"/>
    <w:rsid w:val="00FD1750"/>
    <w:rsid w:val="00FD3F0B"/>
    <w:rsid w:val="00FE308A"/>
    <w:rsid w:val="00FE4FF5"/>
    <w:rsid w:val="00FF0185"/>
    <w:rsid w:val="00FF0B8F"/>
    <w:rsid w:val="00FF47D2"/>
    <w:rsid w:val="00FF5768"/>
    <w:rsid w:val="00FF7A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E7378C"/>
  <w15:chartTrackingRefBased/>
  <w15:docId w15:val="{F6313A5F-4C4A-43F7-A21C-FD28C0C6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7D9"/>
  </w:style>
  <w:style w:type="paragraph" w:styleId="Heading1">
    <w:name w:val="heading 1"/>
    <w:basedOn w:val="Normal"/>
    <w:next w:val="Normal"/>
    <w:link w:val="Heading1Char"/>
    <w:qFormat/>
    <w:rsid w:val="008921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921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B29A1"/>
    <w:pPr>
      <w:keepNext/>
      <w:tabs>
        <w:tab w:val="num" w:pos="1986"/>
      </w:tabs>
      <w:suppressAutoHyphens/>
      <w:adjustRightInd w:val="0"/>
      <w:spacing w:before="240" w:after="60" w:line="360" w:lineRule="atLeast"/>
      <w:ind w:left="1986" w:hanging="180"/>
      <w:textAlignment w:val="baseline"/>
      <w:outlineLvl w:val="2"/>
    </w:pPr>
    <w:rPr>
      <w:rFonts w:ascii="Arial" w:eastAsia="Times New Roman" w:hAnsi="Arial" w:cs="Times New Roman"/>
      <w:sz w:val="24"/>
      <w:szCs w:val="20"/>
      <w:lang w:eastAsia="lt-LT"/>
    </w:rPr>
  </w:style>
  <w:style w:type="paragraph" w:styleId="Heading4">
    <w:name w:val="heading 4"/>
    <w:basedOn w:val="Normal"/>
    <w:next w:val="Normal"/>
    <w:link w:val="Heading4Char"/>
    <w:qFormat/>
    <w:rsid w:val="005B29A1"/>
    <w:pPr>
      <w:keepNext/>
      <w:tabs>
        <w:tab w:val="num" w:pos="2706"/>
      </w:tabs>
      <w:suppressAutoHyphens/>
      <w:adjustRightInd w:val="0"/>
      <w:spacing w:before="240" w:after="60" w:line="360" w:lineRule="atLeast"/>
      <w:ind w:left="2706" w:hanging="360"/>
      <w:textAlignment w:val="baseline"/>
      <w:outlineLvl w:val="3"/>
    </w:pPr>
    <w:rPr>
      <w:rFonts w:ascii="Arial" w:eastAsia="Times New Roman" w:hAnsi="Arial" w:cs="Times New Roman"/>
      <w:b/>
      <w:sz w:val="24"/>
      <w:szCs w:val="20"/>
      <w:lang w:eastAsia="lt-LT"/>
    </w:rPr>
  </w:style>
  <w:style w:type="paragraph" w:styleId="Heading5">
    <w:name w:val="heading 5"/>
    <w:basedOn w:val="Normal"/>
    <w:next w:val="Normal"/>
    <w:link w:val="Heading5Char"/>
    <w:qFormat/>
    <w:rsid w:val="005B29A1"/>
    <w:pPr>
      <w:tabs>
        <w:tab w:val="num" w:pos="3426"/>
      </w:tabs>
      <w:suppressAutoHyphens/>
      <w:adjustRightInd w:val="0"/>
      <w:spacing w:before="240" w:after="60" w:line="360" w:lineRule="atLeast"/>
      <w:ind w:left="3426" w:hanging="360"/>
      <w:textAlignment w:val="baseline"/>
      <w:outlineLvl w:val="4"/>
    </w:pPr>
    <w:rPr>
      <w:rFonts w:ascii="Times New Roman" w:eastAsia="Times New Roman" w:hAnsi="Times New Roman" w:cs="Times New Roman"/>
      <w:sz w:val="24"/>
      <w:szCs w:val="20"/>
      <w:lang w:eastAsia="lt-LT"/>
    </w:rPr>
  </w:style>
  <w:style w:type="paragraph" w:styleId="Heading6">
    <w:name w:val="heading 6"/>
    <w:basedOn w:val="Normal"/>
    <w:next w:val="Normal"/>
    <w:link w:val="Heading6Char"/>
    <w:qFormat/>
    <w:rsid w:val="005B29A1"/>
    <w:pPr>
      <w:tabs>
        <w:tab w:val="num" w:pos="4146"/>
      </w:tabs>
      <w:suppressAutoHyphens/>
      <w:adjustRightInd w:val="0"/>
      <w:spacing w:before="240" w:after="60" w:line="360" w:lineRule="atLeast"/>
      <w:ind w:left="4146" w:hanging="180"/>
      <w:textAlignment w:val="baseline"/>
      <w:outlineLvl w:val="5"/>
    </w:pPr>
    <w:rPr>
      <w:rFonts w:ascii="Times New Roman" w:eastAsia="Times New Roman" w:hAnsi="Times New Roman" w:cs="Times New Roman"/>
      <w:i/>
      <w:sz w:val="24"/>
      <w:szCs w:val="20"/>
      <w:lang w:eastAsia="lt-LT"/>
    </w:rPr>
  </w:style>
  <w:style w:type="paragraph" w:styleId="Heading7">
    <w:name w:val="heading 7"/>
    <w:basedOn w:val="Normal"/>
    <w:next w:val="Normal"/>
    <w:link w:val="Heading7Char"/>
    <w:qFormat/>
    <w:rsid w:val="005B29A1"/>
    <w:pPr>
      <w:tabs>
        <w:tab w:val="num" w:pos="4866"/>
      </w:tabs>
      <w:suppressAutoHyphens/>
      <w:adjustRightInd w:val="0"/>
      <w:spacing w:before="240" w:after="60" w:line="360" w:lineRule="atLeast"/>
      <w:ind w:left="4866" w:hanging="360"/>
      <w:textAlignment w:val="baseline"/>
      <w:outlineLvl w:val="6"/>
    </w:pPr>
    <w:rPr>
      <w:rFonts w:ascii="Arial" w:eastAsia="Times New Roman" w:hAnsi="Arial" w:cs="Times New Roman"/>
      <w:sz w:val="20"/>
      <w:szCs w:val="20"/>
      <w:lang w:eastAsia="lt-LT"/>
    </w:rPr>
  </w:style>
  <w:style w:type="paragraph" w:styleId="Heading8">
    <w:name w:val="heading 8"/>
    <w:basedOn w:val="Normal"/>
    <w:next w:val="Normal"/>
    <w:link w:val="Heading8Char"/>
    <w:qFormat/>
    <w:rsid w:val="005B29A1"/>
    <w:pPr>
      <w:tabs>
        <w:tab w:val="num" w:pos="5586"/>
      </w:tabs>
      <w:suppressAutoHyphens/>
      <w:adjustRightInd w:val="0"/>
      <w:spacing w:before="240" w:after="60" w:line="360" w:lineRule="atLeast"/>
      <w:ind w:left="5586" w:hanging="360"/>
      <w:textAlignment w:val="baseline"/>
      <w:outlineLvl w:val="7"/>
    </w:pPr>
    <w:rPr>
      <w:rFonts w:ascii="Arial" w:eastAsia="Times New Roman" w:hAnsi="Arial" w:cs="Times New Roman"/>
      <w:i/>
      <w:sz w:val="20"/>
      <w:szCs w:val="20"/>
      <w:lang w:eastAsia="lt-LT"/>
    </w:rPr>
  </w:style>
  <w:style w:type="paragraph" w:styleId="Heading9">
    <w:name w:val="heading 9"/>
    <w:basedOn w:val="Normal"/>
    <w:next w:val="Normal"/>
    <w:link w:val="Heading9Char"/>
    <w:qFormat/>
    <w:rsid w:val="005B29A1"/>
    <w:pPr>
      <w:tabs>
        <w:tab w:val="num" w:pos="6306"/>
      </w:tabs>
      <w:suppressAutoHyphens/>
      <w:adjustRightInd w:val="0"/>
      <w:spacing w:before="240" w:after="60" w:line="360" w:lineRule="atLeast"/>
      <w:ind w:left="6306" w:hanging="180"/>
      <w:textAlignment w:val="baseline"/>
      <w:outlineLvl w:val="8"/>
    </w:pPr>
    <w:rPr>
      <w:rFonts w:ascii="Arial" w:eastAsia="Times New Roman" w:hAnsi="Arial" w:cs="Times New Roman"/>
      <w:b/>
      <w:i/>
      <w:sz w:val="18"/>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33E2"/>
  </w:style>
  <w:style w:type="character" w:styleId="Hyperlink">
    <w:name w:val="Hyperlink"/>
    <w:basedOn w:val="DefaultParagraphFont"/>
    <w:uiPriority w:val="99"/>
    <w:unhideWhenUsed/>
    <w:rsid w:val="009C33E2"/>
    <w:rPr>
      <w:color w:val="0000FF"/>
      <w:u w:val="single"/>
    </w:rPr>
  </w:style>
  <w:style w:type="character" w:styleId="FollowedHyperlink">
    <w:name w:val="FollowedHyperlink"/>
    <w:basedOn w:val="DefaultParagraphFont"/>
    <w:uiPriority w:val="99"/>
    <w:unhideWhenUsed/>
    <w:rsid w:val="009C33E2"/>
    <w:rPr>
      <w:color w:val="800080"/>
      <w:u w:val="single"/>
    </w:rPr>
  </w:style>
  <w:style w:type="paragraph" w:styleId="NoSpacing">
    <w:name w:val="No Spacing"/>
    <w:uiPriority w:val="1"/>
    <w:qFormat/>
    <w:rsid w:val="00DE1912"/>
    <w:pPr>
      <w:spacing w:after="0" w:line="240" w:lineRule="auto"/>
    </w:pPr>
  </w:style>
  <w:style w:type="paragraph" w:customStyle="1" w:styleId="ListNumber3NoSpace">
    <w:name w:val="List Number 3 NoSpace"/>
    <w:rsid w:val="00474A23"/>
    <w:pPr>
      <w:numPr>
        <w:ilvl w:val="2"/>
        <w:numId w:val="1"/>
      </w:numPr>
      <w:tabs>
        <w:tab w:val="left" w:pos="1276"/>
        <w:tab w:val="num" w:pos="2346"/>
      </w:tabs>
      <w:spacing w:after="0" w:line="270" w:lineRule="atLeast"/>
      <w:ind w:left="1276"/>
    </w:pPr>
    <w:rPr>
      <w:rFonts w:ascii="Times New Roman" w:eastAsia="Times New Roman" w:hAnsi="Times New Roman" w:cs="Times New Roman"/>
      <w:sz w:val="23"/>
      <w:szCs w:val="20"/>
      <w:lang w:val="en-GB"/>
    </w:rPr>
  </w:style>
  <w:style w:type="paragraph" w:styleId="Title">
    <w:name w:val="Title"/>
    <w:basedOn w:val="Normal"/>
    <w:next w:val="Normal"/>
    <w:link w:val="TitleChar"/>
    <w:qFormat/>
    <w:rsid w:val="008921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9218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89218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rsid w:val="0089218E"/>
    <w:rPr>
      <w:rFonts w:asciiTheme="majorHAnsi" w:eastAsiaTheme="majorEastAsia" w:hAnsiTheme="majorHAnsi" w:cstheme="majorBidi"/>
      <w:color w:val="2E74B5" w:themeColor="accent1" w:themeShade="BF"/>
      <w:sz w:val="32"/>
      <w:szCs w:val="32"/>
    </w:rPr>
  </w:style>
  <w:style w:type="paragraph" w:styleId="ListBullet2">
    <w:name w:val="List Bullet 2"/>
    <w:basedOn w:val="ListBullet"/>
    <w:rsid w:val="00DD082C"/>
    <w:pPr>
      <w:numPr>
        <w:numId w:val="2"/>
      </w:numPr>
      <w:tabs>
        <w:tab w:val="left" w:pos="851"/>
      </w:tabs>
      <w:spacing w:after="270" w:line="270" w:lineRule="atLeast"/>
      <w:ind w:left="850" w:hanging="425"/>
      <w:contextualSpacing w:val="0"/>
    </w:pPr>
    <w:rPr>
      <w:rFonts w:ascii="Times New Roman" w:eastAsia="Times New Roman" w:hAnsi="Times New Roman" w:cs="Times New Roman"/>
      <w:sz w:val="23"/>
      <w:szCs w:val="20"/>
      <w:lang w:val="en-GB"/>
    </w:rPr>
  </w:style>
  <w:style w:type="paragraph" w:styleId="ListBullet">
    <w:name w:val="List Bullet"/>
    <w:basedOn w:val="Normal"/>
    <w:unhideWhenUsed/>
    <w:rsid w:val="00DD082C"/>
    <w:pPr>
      <w:numPr>
        <w:numId w:val="3"/>
      </w:numPr>
      <w:contextualSpacing/>
    </w:pPr>
  </w:style>
  <w:style w:type="paragraph" w:styleId="Header">
    <w:name w:val="header"/>
    <w:basedOn w:val="Normal"/>
    <w:link w:val="HeaderChar"/>
    <w:uiPriority w:val="99"/>
    <w:unhideWhenUsed/>
    <w:rsid w:val="00053880"/>
    <w:pPr>
      <w:tabs>
        <w:tab w:val="center" w:pos="4819"/>
        <w:tab w:val="right" w:pos="9638"/>
      </w:tabs>
      <w:spacing w:after="0" w:line="240" w:lineRule="auto"/>
    </w:pPr>
  </w:style>
  <w:style w:type="character" w:customStyle="1" w:styleId="HeaderChar">
    <w:name w:val="Header Char"/>
    <w:basedOn w:val="DefaultParagraphFont"/>
    <w:link w:val="Header"/>
    <w:uiPriority w:val="99"/>
    <w:rsid w:val="00053880"/>
  </w:style>
  <w:style w:type="paragraph" w:styleId="Footer">
    <w:name w:val="footer"/>
    <w:basedOn w:val="Normal"/>
    <w:link w:val="FooterChar"/>
    <w:uiPriority w:val="99"/>
    <w:unhideWhenUsed/>
    <w:rsid w:val="00053880"/>
    <w:pPr>
      <w:tabs>
        <w:tab w:val="center" w:pos="4819"/>
        <w:tab w:val="right" w:pos="9638"/>
      </w:tabs>
      <w:spacing w:after="0" w:line="240" w:lineRule="auto"/>
    </w:pPr>
  </w:style>
  <w:style w:type="character" w:customStyle="1" w:styleId="FooterChar">
    <w:name w:val="Footer Char"/>
    <w:basedOn w:val="DefaultParagraphFont"/>
    <w:link w:val="Footer"/>
    <w:uiPriority w:val="99"/>
    <w:rsid w:val="00053880"/>
  </w:style>
  <w:style w:type="character" w:customStyle="1" w:styleId="Heading3Char">
    <w:name w:val="Heading 3 Char"/>
    <w:basedOn w:val="DefaultParagraphFont"/>
    <w:link w:val="Heading3"/>
    <w:rsid w:val="005B29A1"/>
    <w:rPr>
      <w:rFonts w:ascii="Arial" w:eastAsia="Times New Roman" w:hAnsi="Arial" w:cs="Times New Roman"/>
      <w:sz w:val="24"/>
      <w:szCs w:val="20"/>
      <w:lang w:eastAsia="lt-LT"/>
    </w:rPr>
  </w:style>
  <w:style w:type="character" w:customStyle="1" w:styleId="Heading4Char">
    <w:name w:val="Heading 4 Char"/>
    <w:basedOn w:val="DefaultParagraphFont"/>
    <w:link w:val="Heading4"/>
    <w:rsid w:val="005B29A1"/>
    <w:rPr>
      <w:rFonts w:ascii="Arial" w:eastAsia="Times New Roman" w:hAnsi="Arial" w:cs="Times New Roman"/>
      <w:b/>
      <w:sz w:val="24"/>
      <w:szCs w:val="20"/>
      <w:lang w:eastAsia="lt-LT"/>
    </w:rPr>
  </w:style>
  <w:style w:type="character" w:customStyle="1" w:styleId="Heading5Char">
    <w:name w:val="Heading 5 Char"/>
    <w:basedOn w:val="DefaultParagraphFont"/>
    <w:link w:val="Heading5"/>
    <w:rsid w:val="005B29A1"/>
    <w:rPr>
      <w:rFonts w:ascii="Times New Roman" w:eastAsia="Times New Roman" w:hAnsi="Times New Roman" w:cs="Times New Roman"/>
      <w:sz w:val="24"/>
      <w:szCs w:val="20"/>
      <w:lang w:eastAsia="lt-LT"/>
    </w:rPr>
  </w:style>
  <w:style w:type="character" w:customStyle="1" w:styleId="Heading6Char">
    <w:name w:val="Heading 6 Char"/>
    <w:basedOn w:val="DefaultParagraphFont"/>
    <w:link w:val="Heading6"/>
    <w:rsid w:val="005B29A1"/>
    <w:rPr>
      <w:rFonts w:ascii="Times New Roman" w:eastAsia="Times New Roman" w:hAnsi="Times New Roman" w:cs="Times New Roman"/>
      <w:i/>
      <w:sz w:val="24"/>
      <w:szCs w:val="20"/>
      <w:lang w:eastAsia="lt-LT"/>
    </w:rPr>
  </w:style>
  <w:style w:type="character" w:customStyle="1" w:styleId="Heading7Char">
    <w:name w:val="Heading 7 Char"/>
    <w:basedOn w:val="DefaultParagraphFont"/>
    <w:link w:val="Heading7"/>
    <w:rsid w:val="005B29A1"/>
    <w:rPr>
      <w:rFonts w:ascii="Arial" w:eastAsia="Times New Roman" w:hAnsi="Arial" w:cs="Times New Roman"/>
      <w:sz w:val="20"/>
      <w:szCs w:val="20"/>
      <w:lang w:eastAsia="lt-LT"/>
    </w:rPr>
  </w:style>
  <w:style w:type="character" w:customStyle="1" w:styleId="Heading8Char">
    <w:name w:val="Heading 8 Char"/>
    <w:basedOn w:val="DefaultParagraphFont"/>
    <w:link w:val="Heading8"/>
    <w:rsid w:val="005B29A1"/>
    <w:rPr>
      <w:rFonts w:ascii="Arial" w:eastAsia="Times New Roman" w:hAnsi="Arial" w:cs="Times New Roman"/>
      <w:i/>
      <w:sz w:val="20"/>
      <w:szCs w:val="20"/>
      <w:lang w:eastAsia="lt-LT"/>
    </w:rPr>
  </w:style>
  <w:style w:type="character" w:customStyle="1" w:styleId="Heading9Char">
    <w:name w:val="Heading 9 Char"/>
    <w:basedOn w:val="DefaultParagraphFont"/>
    <w:link w:val="Heading9"/>
    <w:rsid w:val="005B29A1"/>
    <w:rPr>
      <w:rFonts w:ascii="Arial" w:eastAsia="Times New Roman" w:hAnsi="Arial" w:cs="Times New Roman"/>
      <w:b/>
      <w:i/>
      <w:sz w:val="18"/>
      <w:szCs w:val="20"/>
      <w:lang w:eastAsia="lt-LT"/>
    </w:rPr>
  </w:style>
  <w:style w:type="table" w:styleId="TableGrid">
    <w:name w:val="Table Grid"/>
    <w:basedOn w:val="TableNormal"/>
    <w:rsid w:val="005B29A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5B2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rsid w:val="005B29A1"/>
    <w:rPr>
      <w:rFonts w:ascii="Courier New" w:eastAsia="Times New Roman" w:hAnsi="Courier New" w:cs="Courier New"/>
      <w:sz w:val="20"/>
      <w:szCs w:val="20"/>
      <w:lang w:eastAsia="lt-LT"/>
    </w:rPr>
  </w:style>
  <w:style w:type="paragraph" w:styleId="NormalWeb">
    <w:name w:val="Normal (Web)"/>
    <w:basedOn w:val="Normal"/>
    <w:uiPriority w:val="99"/>
    <w:rsid w:val="005B29A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Point0">
    <w:name w:val="Point 0"/>
    <w:basedOn w:val="Normal"/>
    <w:rsid w:val="005B29A1"/>
    <w:pPr>
      <w:spacing w:before="120" w:after="120" w:line="360" w:lineRule="auto"/>
      <w:ind w:left="850" w:hanging="850"/>
    </w:pPr>
    <w:rPr>
      <w:rFonts w:ascii="Times New Roman" w:eastAsia="Times New Roman" w:hAnsi="Times New Roman" w:cs="Times New Roman"/>
      <w:sz w:val="24"/>
      <w:szCs w:val="20"/>
    </w:rPr>
  </w:style>
  <w:style w:type="paragraph" w:customStyle="1" w:styleId="CharCharCharCharCharCharCharCharChar">
    <w:name w:val="Char Char Char Char Char Char Char Char Char"/>
    <w:basedOn w:val="Normal"/>
    <w:rsid w:val="005B29A1"/>
    <w:pPr>
      <w:spacing w:after="0" w:line="240" w:lineRule="auto"/>
    </w:pPr>
    <w:rPr>
      <w:rFonts w:ascii="Times New Roman" w:eastAsia="Times New Roman" w:hAnsi="Times New Roman" w:cs="Times New Roman"/>
      <w:sz w:val="24"/>
      <w:szCs w:val="24"/>
      <w:lang w:val="pl-PL" w:eastAsia="pl-PL"/>
    </w:rPr>
  </w:style>
  <w:style w:type="paragraph" w:styleId="FootnoteText">
    <w:name w:val="footnote text"/>
    <w:basedOn w:val="Normal"/>
    <w:link w:val="FootnoteTextChar"/>
    <w:rsid w:val="005B29A1"/>
    <w:pPr>
      <w:spacing w:after="0" w:line="240" w:lineRule="auto"/>
      <w:ind w:left="720" w:hanging="720"/>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rsid w:val="005B29A1"/>
    <w:rPr>
      <w:rFonts w:ascii="Times New Roman" w:eastAsia="Times New Roman" w:hAnsi="Times New Roman" w:cs="Times New Roman"/>
      <w:sz w:val="20"/>
      <w:szCs w:val="20"/>
      <w:lang w:val="x-none" w:eastAsia="x-none"/>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Footnote Reference Superscript"/>
    <w:rsid w:val="005B29A1"/>
    <w:rPr>
      <w:rFonts w:cs="Times New Roman"/>
      <w:b/>
      <w:vertAlign w:val="superscript"/>
    </w:rPr>
  </w:style>
  <w:style w:type="paragraph" w:customStyle="1" w:styleId="Point1">
    <w:name w:val="Point 1"/>
    <w:basedOn w:val="Normal"/>
    <w:rsid w:val="005B29A1"/>
    <w:pPr>
      <w:spacing w:before="120" w:after="120" w:line="360" w:lineRule="auto"/>
      <w:ind w:left="1417" w:hanging="567"/>
    </w:pPr>
    <w:rPr>
      <w:rFonts w:ascii="Times New Roman" w:eastAsia="Times New Roman" w:hAnsi="Times New Roman" w:cs="Times New Roman"/>
      <w:sz w:val="24"/>
      <w:szCs w:val="20"/>
    </w:rPr>
  </w:style>
  <w:style w:type="paragraph" w:customStyle="1" w:styleId="Point2">
    <w:name w:val="Point 2"/>
    <w:basedOn w:val="Normal"/>
    <w:rsid w:val="005B29A1"/>
    <w:pPr>
      <w:spacing w:before="120" w:after="120" w:line="360" w:lineRule="auto"/>
      <w:ind w:left="1984" w:hanging="567"/>
    </w:pPr>
    <w:rPr>
      <w:rFonts w:ascii="Times New Roman" w:eastAsia="Times New Roman" w:hAnsi="Times New Roman" w:cs="Times New Roman"/>
      <w:sz w:val="24"/>
      <w:szCs w:val="20"/>
    </w:rPr>
  </w:style>
  <w:style w:type="paragraph" w:customStyle="1" w:styleId="BodyText1">
    <w:name w:val="Body Text1"/>
    <w:uiPriority w:val="99"/>
    <w:qFormat/>
    <w:rsid w:val="005B29A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mazas">
    <w:name w:val="mazas"/>
    <w:basedOn w:val="Normal"/>
    <w:rsid w:val="005B29A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istatymas">
    <w:name w:val="istatymas"/>
    <w:basedOn w:val="Normal"/>
    <w:uiPriority w:val="99"/>
    <w:rsid w:val="005B29A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pavadinimas1">
    <w:name w:val="pavadinimas1"/>
    <w:basedOn w:val="Normal"/>
    <w:rsid w:val="005B29A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
    <w:name w:val="bodytext"/>
    <w:basedOn w:val="Normal"/>
    <w:rsid w:val="005B29A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PageNumber">
    <w:name w:val="page number"/>
    <w:rsid w:val="005B29A1"/>
    <w:rPr>
      <w:rFonts w:cs="Times New Roman"/>
    </w:rPr>
  </w:style>
  <w:style w:type="paragraph" w:customStyle="1" w:styleId="Hyperlink1">
    <w:name w:val="Hyperlink1"/>
    <w:basedOn w:val="Normal"/>
    <w:rsid w:val="005B29A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Default">
    <w:name w:val="Default"/>
    <w:rsid w:val="005B29A1"/>
    <w:pPr>
      <w:autoSpaceDE w:val="0"/>
      <w:autoSpaceDN w:val="0"/>
      <w:adjustRightInd w:val="0"/>
      <w:spacing w:after="0" w:line="240" w:lineRule="auto"/>
    </w:pPr>
    <w:rPr>
      <w:rFonts w:ascii="EUAlbertina" w:eastAsia="Times New Roman" w:hAnsi="EUAlbertina" w:cs="EUAlbertina"/>
      <w:color w:val="000000"/>
      <w:sz w:val="24"/>
      <w:szCs w:val="24"/>
      <w:lang w:eastAsia="lt-LT"/>
    </w:rPr>
  </w:style>
  <w:style w:type="paragraph" w:styleId="PlainText">
    <w:name w:val="Plain Text"/>
    <w:basedOn w:val="Normal"/>
    <w:link w:val="PlainTextChar"/>
    <w:rsid w:val="005B29A1"/>
    <w:pPr>
      <w:spacing w:after="0" w:line="240" w:lineRule="auto"/>
    </w:pPr>
    <w:rPr>
      <w:rFonts w:ascii="Consolas" w:eastAsia="Times New Roman" w:hAnsi="Consolas" w:cs="Times New Roman"/>
      <w:sz w:val="21"/>
      <w:szCs w:val="21"/>
      <w:lang w:val="x-none"/>
    </w:rPr>
  </w:style>
  <w:style w:type="character" w:customStyle="1" w:styleId="PlainTextChar">
    <w:name w:val="Plain Text Char"/>
    <w:basedOn w:val="DefaultParagraphFont"/>
    <w:link w:val="PlainText"/>
    <w:rsid w:val="005B29A1"/>
    <w:rPr>
      <w:rFonts w:ascii="Consolas" w:eastAsia="Times New Roman" w:hAnsi="Consolas" w:cs="Times New Roman"/>
      <w:sz w:val="21"/>
      <w:szCs w:val="21"/>
      <w:lang w:val="x-none"/>
    </w:rPr>
  </w:style>
  <w:style w:type="character" w:customStyle="1" w:styleId="apple-style-span">
    <w:name w:val="apple-style-span"/>
    <w:rsid w:val="005B29A1"/>
    <w:rPr>
      <w:rFonts w:cs="Times New Roman"/>
    </w:rPr>
  </w:style>
  <w:style w:type="paragraph" w:styleId="BodyText0">
    <w:name w:val="Body Text"/>
    <w:basedOn w:val="Normal"/>
    <w:link w:val="BodyTextChar"/>
    <w:rsid w:val="005B29A1"/>
    <w:pPr>
      <w:suppressAutoHyphens/>
      <w:adjustRightInd w:val="0"/>
      <w:spacing w:after="0" w:line="360" w:lineRule="atLeast"/>
      <w:textAlignment w:val="baseline"/>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0"/>
    <w:rsid w:val="005B29A1"/>
    <w:rPr>
      <w:rFonts w:ascii="Times New Roman" w:eastAsia="Times New Roman" w:hAnsi="Times New Roman" w:cs="Times New Roman"/>
      <w:sz w:val="24"/>
      <w:szCs w:val="20"/>
      <w:lang w:val="x-none" w:eastAsia="x-none"/>
    </w:rPr>
  </w:style>
  <w:style w:type="paragraph" w:customStyle="1" w:styleId="WW-BodyText21">
    <w:name w:val="WW-Body Text 21"/>
    <w:basedOn w:val="Normal"/>
    <w:rsid w:val="005B29A1"/>
    <w:pPr>
      <w:suppressAutoHyphens/>
      <w:adjustRightInd w:val="0"/>
      <w:spacing w:before="120" w:after="60" w:line="360" w:lineRule="atLeast"/>
      <w:jc w:val="center"/>
      <w:textAlignment w:val="baseline"/>
    </w:pPr>
    <w:rPr>
      <w:rFonts w:ascii="Times New Roman" w:eastAsia="Times New Roman" w:hAnsi="Times New Roman" w:cs="Times New Roman"/>
      <w:b/>
      <w:bCs/>
      <w:sz w:val="24"/>
      <w:szCs w:val="20"/>
      <w:lang w:eastAsia="lt-LT"/>
    </w:rPr>
  </w:style>
  <w:style w:type="paragraph" w:customStyle="1" w:styleId="WW-PlainText1">
    <w:name w:val="WW-Plain Text1"/>
    <w:basedOn w:val="Normal"/>
    <w:rsid w:val="005B29A1"/>
    <w:pPr>
      <w:widowControl w:val="0"/>
      <w:suppressAutoHyphens/>
      <w:adjustRightInd w:val="0"/>
      <w:spacing w:after="0" w:line="360" w:lineRule="atLeast"/>
      <w:textAlignment w:val="baseline"/>
    </w:pPr>
    <w:rPr>
      <w:rFonts w:ascii="Courier New" w:eastAsia="Times New Roman" w:hAnsi="Courier New" w:cs="Times New Roman"/>
      <w:sz w:val="24"/>
      <w:szCs w:val="20"/>
      <w:lang w:eastAsia="lt-LT"/>
    </w:rPr>
  </w:style>
  <w:style w:type="character" w:customStyle="1" w:styleId="WW8Num4z0">
    <w:name w:val="WW8Num4z0"/>
    <w:rsid w:val="005B29A1"/>
    <w:rPr>
      <w:rFonts w:ascii="Times New Roman" w:hAnsi="Times New Roman"/>
    </w:rPr>
  </w:style>
  <w:style w:type="character" w:customStyle="1" w:styleId="WW8Num4z1">
    <w:name w:val="WW8Num4z1"/>
    <w:rsid w:val="005B29A1"/>
    <w:rPr>
      <w:rFonts w:ascii="Courier New" w:hAnsi="Courier New"/>
    </w:rPr>
  </w:style>
  <w:style w:type="character" w:customStyle="1" w:styleId="WW8Num4z2">
    <w:name w:val="WW8Num4z2"/>
    <w:rsid w:val="005B29A1"/>
    <w:rPr>
      <w:rFonts w:ascii="Wingdings" w:hAnsi="Wingdings"/>
    </w:rPr>
  </w:style>
  <w:style w:type="character" w:customStyle="1" w:styleId="WW8Num4z3">
    <w:name w:val="WW8Num4z3"/>
    <w:rsid w:val="005B29A1"/>
    <w:rPr>
      <w:rFonts w:ascii="Symbol" w:hAnsi="Symbol"/>
    </w:rPr>
  </w:style>
  <w:style w:type="character" w:customStyle="1" w:styleId="WW8Num6z0">
    <w:name w:val="WW8Num6z0"/>
    <w:rsid w:val="005B29A1"/>
    <w:rPr>
      <w:rFonts w:ascii="Times New Roman" w:hAnsi="Times New Roman"/>
    </w:rPr>
  </w:style>
  <w:style w:type="character" w:customStyle="1" w:styleId="WW8Num13z0">
    <w:name w:val="WW8Num13z0"/>
    <w:rsid w:val="005B29A1"/>
    <w:rPr>
      <w:rFonts w:ascii="Times New Roman" w:hAnsi="Times New Roman"/>
    </w:rPr>
  </w:style>
  <w:style w:type="character" w:customStyle="1" w:styleId="WW8Num14z0">
    <w:name w:val="WW8Num14z0"/>
    <w:rsid w:val="005B29A1"/>
    <w:rPr>
      <w:rFonts w:ascii="Times New Roman" w:hAnsi="Times New Roman"/>
    </w:rPr>
  </w:style>
  <w:style w:type="character" w:customStyle="1" w:styleId="WW-DefaultParagraphFont">
    <w:name w:val="WW-Default Paragraph Font"/>
    <w:rsid w:val="005B29A1"/>
  </w:style>
  <w:style w:type="character" w:customStyle="1" w:styleId="WW-Absatz-Standardschriftart">
    <w:name w:val="WW-Absatz-Standardschriftart"/>
    <w:rsid w:val="005B29A1"/>
  </w:style>
  <w:style w:type="character" w:customStyle="1" w:styleId="WW-Absatz-Standardschriftart1">
    <w:name w:val="WW-Absatz-Standardschriftart1"/>
    <w:rsid w:val="005B29A1"/>
  </w:style>
  <w:style w:type="character" w:customStyle="1" w:styleId="WW-Absatz-Standardschriftart11">
    <w:name w:val="WW-Absatz-Standardschriftart11"/>
    <w:rsid w:val="005B29A1"/>
  </w:style>
  <w:style w:type="character" w:customStyle="1" w:styleId="WW-Absatz-Standardschriftart111">
    <w:name w:val="WW-Absatz-Standardschriftart111"/>
    <w:rsid w:val="005B29A1"/>
  </w:style>
  <w:style w:type="character" w:customStyle="1" w:styleId="WW-Absatz-Standardschriftart1111">
    <w:name w:val="WW-Absatz-Standardschriftart1111"/>
    <w:rsid w:val="005B29A1"/>
  </w:style>
  <w:style w:type="character" w:customStyle="1" w:styleId="WW-Absatz-Standardschriftart11111">
    <w:name w:val="WW-Absatz-Standardschriftart11111"/>
    <w:rsid w:val="005B29A1"/>
  </w:style>
  <w:style w:type="character" w:customStyle="1" w:styleId="WW-Absatz-Standardschriftart111111">
    <w:name w:val="WW-Absatz-Standardschriftart111111"/>
    <w:rsid w:val="005B29A1"/>
  </w:style>
  <w:style w:type="character" w:customStyle="1" w:styleId="WW-Absatz-Standardschriftart1111111">
    <w:name w:val="WW-Absatz-Standardschriftart1111111"/>
    <w:rsid w:val="005B29A1"/>
  </w:style>
  <w:style w:type="character" w:customStyle="1" w:styleId="WW-Absatz-Standardschriftart11111111">
    <w:name w:val="WW-Absatz-Standardschriftart11111111"/>
    <w:rsid w:val="005B29A1"/>
  </w:style>
  <w:style w:type="character" w:customStyle="1" w:styleId="WW-DefaultParagraphFont1">
    <w:name w:val="WW-Default Paragraph Font1"/>
    <w:rsid w:val="005B29A1"/>
  </w:style>
  <w:style w:type="character" w:customStyle="1" w:styleId="WW-DefaultParagraphFont1111">
    <w:name w:val="WW-Default Paragraph Font1111"/>
    <w:rsid w:val="005B29A1"/>
  </w:style>
  <w:style w:type="character" w:customStyle="1" w:styleId="Placeholder">
    <w:name w:val="Placeholder"/>
    <w:rsid w:val="005B29A1"/>
    <w:rPr>
      <w:smallCaps/>
      <w:color w:val="008080"/>
      <w:u w:val="dotted"/>
    </w:rPr>
  </w:style>
  <w:style w:type="character" w:customStyle="1" w:styleId="WW-Placeholder">
    <w:name w:val="WW-Placeholder"/>
    <w:rsid w:val="005B29A1"/>
    <w:rPr>
      <w:smallCaps/>
      <w:color w:val="008080"/>
      <w:u w:val="dotted"/>
    </w:rPr>
  </w:style>
  <w:style w:type="character" w:customStyle="1" w:styleId="WW-Placeholder1">
    <w:name w:val="WW-Placeholder1"/>
    <w:rsid w:val="005B29A1"/>
    <w:rPr>
      <w:smallCaps/>
      <w:color w:val="008080"/>
      <w:u w:val="dotted"/>
    </w:rPr>
  </w:style>
  <w:style w:type="character" w:customStyle="1" w:styleId="WW-Placeholder11">
    <w:name w:val="WW-Placeholder11"/>
    <w:rsid w:val="005B29A1"/>
    <w:rPr>
      <w:smallCaps/>
      <w:color w:val="008080"/>
      <w:u w:val="dotted"/>
    </w:rPr>
  </w:style>
  <w:style w:type="character" w:customStyle="1" w:styleId="WW-Placeholder111">
    <w:name w:val="WW-Placeholder111"/>
    <w:rsid w:val="005B29A1"/>
    <w:rPr>
      <w:smallCaps/>
      <w:color w:val="008080"/>
      <w:u w:val="dotted"/>
    </w:rPr>
  </w:style>
  <w:style w:type="character" w:customStyle="1" w:styleId="WW-Placeholder1111">
    <w:name w:val="WW-Placeholder1111"/>
    <w:rsid w:val="005B29A1"/>
    <w:rPr>
      <w:smallCaps/>
      <w:color w:val="008080"/>
      <w:u w:val="dotted"/>
    </w:rPr>
  </w:style>
  <w:style w:type="character" w:customStyle="1" w:styleId="WW-Placeholder11111">
    <w:name w:val="WW-Placeholder11111"/>
    <w:rsid w:val="005B29A1"/>
    <w:rPr>
      <w:smallCaps/>
      <w:color w:val="008080"/>
      <w:u w:val="dotted"/>
    </w:rPr>
  </w:style>
  <w:style w:type="character" w:customStyle="1" w:styleId="WW-Placeholder111111">
    <w:name w:val="WW-Placeholder111111"/>
    <w:rsid w:val="005B29A1"/>
    <w:rPr>
      <w:smallCaps/>
      <w:color w:val="008080"/>
      <w:u w:val="dotted"/>
    </w:rPr>
  </w:style>
  <w:style w:type="character" w:customStyle="1" w:styleId="WW-Placeholder1111111">
    <w:name w:val="WW-Placeholder1111111"/>
    <w:rsid w:val="005B29A1"/>
    <w:rPr>
      <w:smallCaps/>
      <w:color w:val="008080"/>
      <w:u w:val="dotted"/>
    </w:rPr>
  </w:style>
  <w:style w:type="character" w:customStyle="1" w:styleId="WW-Placeholder11111111">
    <w:name w:val="WW-Placeholder11111111"/>
    <w:rsid w:val="005B29A1"/>
    <w:rPr>
      <w:smallCaps/>
      <w:color w:val="008080"/>
      <w:u w:val="dotted"/>
    </w:rPr>
  </w:style>
  <w:style w:type="character" w:customStyle="1" w:styleId="WW-Placeholder111111111">
    <w:name w:val="WW-Placeholder111111111"/>
    <w:rsid w:val="005B29A1"/>
    <w:rPr>
      <w:smallCaps/>
      <w:color w:val="008080"/>
      <w:u w:val="dotted"/>
    </w:rPr>
  </w:style>
  <w:style w:type="character" w:customStyle="1" w:styleId="WW-Placeholder1111111111">
    <w:name w:val="WW-Placeholder1111111111"/>
    <w:rsid w:val="005B29A1"/>
    <w:rPr>
      <w:smallCaps/>
      <w:color w:val="008080"/>
      <w:u w:val="dotted"/>
    </w:rPr>
  </w:style>
  <w:style w:type="character" w:customStyle="1" w:styleId="SourceText">
    <w:name w:val="Source Text"/>
    <w:rsid w:val="005B29A1"/>
    <w:rPr>
      <w:rFonts w:ascii="Courier New" w:hAnsi="Courier New"/>
    </w:rPr>
  </w:style>
  <w:style w:type="character" w:customStyle="1" w:styleId="WW-SourceText">
    <w:name w:val="WW-Source Text"/>
    <w:rsid w:val="005B29A1"/>
    <w:rPr>
      <w:rFonts w:ascii="Courier New" w:hAnsi="Courier New"/>
    </w:rPr>
  </w:style>
  <w:style w:type="character" w:customStyle="1" w:styleId="WW-SourceText1">
    <w:name w:val="WW-Source Text1"/>
    <w:rsid w:val="005B29A1"/>
    <w:rPr>
      <w:rFonts w:ascii="Courier New" w:hAnsi="Courier New"/>
    </w:rPr>
  </w:style>
  <w:style w:type="character" w:customStyle="1" w:styleId="WW-SourceText11">
    <w:name w:val="WW-Source Text11"/>
    <w:rsid w:val="005B29A1"/>
    <w:rPr>
      <w:rFonts w:ascii="Courier New" w:hAnsi="Courier New"/>
    </w:rPr>
  </w:style>
  <w:style w:type="character" w:customStyle="1" w:styleId="WW-SourceText111">
    <w:name w:val="WW-Source Text111"/>
    <w:rsid w:val="005B29A1"/>
    <w:rPr>
      <w:rFonts w:ascii="Courier New" w:hAnsi="Courier New"/>
    </w:rPr>
  </w:style>
  <w:style w:type="character" w:customStyle="1" w:styleId="WW-SourceText1111">
    <w:name w:val="WW-Source Text1111"/>
    <w:rsid w:val="005B29A1"/>
    <w:rPr>
      <w:rFonts w:ascii="Courier New" w:hAnsi="Courier New"/>
    </w:rPr>
  </w:style>
  <w:style w:type="character" w:customStyle="1" w:styleId="WW-SourceText11111">
    <w:name w:val="WW-Source Text11111"/>
    <w:rsid w:val="005B29A1"/>
    <w:rPr>
      <w:rFonts w:ascii="Courier New" w:hAnsi="Courier New"/>
    </w:rPr>
  </w:style>
  <w:style w:type="character" w:customStyle="1" w:styleId="WW-SourceText111111">
    <w:name w:val="WW-Source Text111111"/>
    <w:rsid w:val="005B29A1"/>
    <w:rPr>
      <w:rFonts w:ascii="Courier New" w:hAnsi="Courier New"/>
    </w:rPr>
  </w:style>
  <w:style w:type="character" w:customStyle="1" w:styleId="WW-SourceText1111111">
    <w:name w:val="WW-Source Text1111111"/>
    <w:rsid w:val="005B29A1"/>
    <w:rPr>
      <w:rFonts w:ascii="Courier New" w:hAnsi="Courier New"/>
    </w:rPr>
  </w:style>
  <w:style w:type="character" w:customStyle="1" w:styleId="WW-SourceText11111111">
    <w:name w:val="WW-Source Text11111111"/>
    <w:rsid w:val="005B29A1"/>
    <w:rPr>
      <w:rFonts w:ascii="Courier New" w:hAnsi="Courier New"/>
    </w:rPr>
  </w:style>
  <w:style w:type="character" w:customStyle="1" w:styleId="WW-SourceText111111111">
    <w:name w:val="WW-Source Text111111111"/>
    <w:rsid w:val="005B29A1"/>
    <w:rPr>
      <w:rFonts w:ascii="Courier New" w:hAnsi="Courier New"/>
    </w:rPr>
  </w:style>
  <w:style w:type="character" w:customStyle="1" w:styleId="WW-SourceText1111111111">
    <w:name w:val="WW-Source Text1111111111"/>
    <w:rsid w:val="005B29A1"/>
    <w:rPr>
      <w:rFonts w:ascii="Cumberland" w:hAnsi="Cumberland"/>
    </w:rPr>
  </w:style>
  <w:style w:type="character" w:customStyle="1" w:styleId="WW-Absatz-Standardschriftart111111111">
    <w:name w:val="WW-Absatz-Standardschriftart111111111"/>
    <w:rsid w:val="005B29A1"/>
  </w:style>
  <w:style w:type="character" w:customStyle="1" w:styleId="WW-Absatz-Standardschriftart1111111111">
    <w:name w:val="WW-Absatz-Standardschriftart1111111111"/>
    <w:rsid w:val="005B29A1"/>
  </w:style>
  <w:style w:type="character" w:customStyle="1" w:styleId="WW-Absatz-Standardschriftart11111111111">
    <w:name w:val="WW-Absatz-Standardschriftart11111111111"/>
    <w:rsid w:val="005B29A1"/>
  </w:style>
  <w:style w:type="character" w:customStyle="1" w:styleId="WW-DefaultParagraphFont11">
    <w:name w:val="WW-Default Paragraph Font11"/>
    <w:rsid w:val="005B29A1"/>
  </w:style>
  <w:style w:type="character" w:customStyle="1" w:styleId="WW-DefaultParagraphFont111">
    <w:name w:val="WW-Default Paragraph Font111"/>
    <w:rsid w:val="005B29A1"/>
  </w:style>
  <w:style w:type="character" w:customStyle="1" w:styleId="WW-DefaultParagraphFont1112">
    <w:name w:val="WW-Default Paragraph Font1112"/>
    <w:rsid w:val="005B29A1"/>
  </w:style>
  <w:style w:type="character" w:customStyle="1" w:styleId="WW-Absatz-Standardschriftart111111111111">
    <w:name w:val="WW-Absatz-Standardschriftart111111111111"/>
    <w:rsid w:val="005B29A1"/>
  </w:style>
  <w:style w:type="character" w:customStyle="1" w:styleId="WW-DefaultParagraphFont11121">
    <w:name w:val="WW-Default Paragraph Font11121"/>
    <w:rsid w:val="005B29A1"/>
  </w:style>
  <w:style w:type="character" w:customStyle="1" w:styleId="WW-Placeholder11111111111">
    <w:name w:val="WW-Placeholder11111111111"/>
    <w:rsid w:val="005B29A1"/>
    <w:rPr>
      <w:smallCaps/>
      <w:color w:val="008080"/>
      <w:u w:val="dotted"/>
    </w:rPr>
  </w:style>
  <w:style w:type="character" w:customStyle="1" w:styleId="WW-Placeholder111111111111">
    <w:name w:val="WW-Placeholder111111111111"/>
    <w:rsid w:val="005B29A1"/>
    <w:rPr>
      <w:smallCaps/>
      <w:color w:val="008080"/>
      <w:u w:val="dotted"/>
    </w:rPr>
  </w:style>
  <w:style w:type="character" w:customStyle="1" w:styleId="WW-Placeholder1111111111111">
    <w:name w:val="WW-Placeholder1111111111111"/>
    <w:rsid w:val="005B29A1"/>
    <w:rPr>
      <w:smallCaps/>
      <w:color w:val="008080"/>
      <w:u w:val="dotted"/>
    </w:rPr>
  </w:style>
  <w:style w:type="character" w:customStyle="1" w:styleId="WW-Placeholder11111111111111">
    <w:name w:val="WW-Placeholder11111111111111"/>
    <w:rsid w:val="005B29A1"/>
    <w:rPr>
      <w:smallCaps/>
      <w:color w:val="008080"/>
      <w:u w:val="dotted"/>
    </w:rPr>
  </w:style>
  <w:style w:type="character" w:customStyle="1" w:styleId="WW-Placeholder111111111111111">
    <w:name w:val="WW-Placeholder111111111111111"/>
    <w:rsid w:val="005B29A1"/>
    <w:rPr>
      <w:smallCaps/>
      <w:color w:val="008080"/>
      <w:u w:val="dotted"/>
    </w:rPr>
  </w:style>
  <w:style w:type="character" w:customStyle="1" w:styleId="WW-Placeholder1111111111111111">
    <w:name w:val="WW-Placeholder1111111111111111"/>
    <w:rsid w:val="005B29A1"/>
    <w:rPr>
      <w:smallCaps/>
      <w:color w:val="008080"/>
      <w:u w:val="dotted"/>
    </w:rPr>
  </w:style>
  <w:style w:type="character" w:customStyle="1" w:styleId="WW-Placeholder11111111111111111">
    <w:name w:val="WW-Placeholder11111111111111111"/>
    <w:rsid w:val="005B29A1"/>
    <w:rPr>
      <w:smallCaps/>
      <w:color w:val="008080"/>
      <w:u w:val="dotted"/>
    </w:rPr>
  </w:style>
  <w:style w:type="character" w:customStyle="1" w:styleId="WW-Placeholder111111111111111111">
    <w:name w:val="WW-Placeholder111111111111111111"/>
    <w:rsid w:val="005B29A1"/>
    <w:rPr>
      <w:smallCaps/>
      <w:color w:val="008080"/>
      <w:u w:val="dotted"/>
    </w:rPr>
  </w:style>
  <w:style w:type="character" w:customStyle="1" w:styleId="WW-SourceText11111111111">
    <w:name w:val="WW-Source Text11111111111"/>
    <w:rsid w:val="005B29A1"/>
    <w:rPr>
      <w:rFonts w:ascii="Cumberland" w:hAnsi="Cumberland"/>
    </w:rPr>
  </w:style>
  <w:style w:type="character" w:customStyle="1" w:styleId="WW-SourceText111111111111">
    <w:name w:val="WW-Source Text111111111111"/>
    <w:rsid w:val="005B29A1"/>
    <w:rPr>
      <w:rFonts w:ascii="Cumberland" w:hAnsi="Cumberland"/>
    </w:rPr>
  </w:style>
  <w:style w:type="character" w:customStyle="1" w:styleId="WW-SourceText1111111111111">
    <w:name w:val="WW-Source Text1111111111111"/>
    <w:rsid w:val="005B29A1"/>
    <w:rPr>
      <w:rFonts w:ascii="Cumberland" w:hAnsi="Cumberland"/>
    </w:rPr>
  </w:style>
  <w:style w:type="character" w:customStyle="1" w:styleId="WW-SourceText11111111111111">
    <w:name w:val="WW-Source Text11111111111111"/>
    <w:rsid w:val="005B29A1"/>
    <w:rPr>
      <w:rFonts w:ascii="Cumberland" w:hAnsi="Cumberland"/>
    </w:rPr>
  </w:style>
  <w:style w:type="character" w:customStyle="1" w:styleId="WW-SourceText111111111111111">
    <w:name w:val="WW-Source Text111111111111111"/>
    <w:rsid w:val="005B29A1"/>
    <w:rPr>
      <w:rFonts w:ascii="Cumberland" w:hAnsi="Cumberland"/>
    </w:rPr>
  </w:style>
  <w:style w:type="character" w:customStyle="1" w:styleId="WW-SourceText1111111111111111">
    <w:name w:val="WW-Source Text1111111111111111"/>
    <w:rsid w:val="005B29A1"/>
    <w:rPr>
      <w:rFonts w:ascii="Cumberland" w:hAnsi="Cumberland"/>
    </w:rPr>
  </w:style>
  <w:style w:type="character" w:customStyle="1" w:styleId="WW-SourceText11111111111111111">
    <w:name w:val="WW-Source Text11111111111111111"/>
    <w:rsid w:val="005B29A1"/>
    <w:rPr>
      <w:rFonts w:ascii="Cumberland" w:hAnsi="Cumberland"/>
    </w:rPr>
  </w:style>
  <w:style w:type="character" w:customStyle="1" w:styleId="WW-SourceText111111111111111111">
    <w:name w:val="WW-Source Text111111111111111111"/>
    <w:rsid w:val="005B29A1"/>
    <w:rPr>
      <w:rFonts w:ascii="Cumberland" w:hAnsi="Cumberland"/>
    </w:rPr>
  </w:style>
  <w:style w:type="character" w:customStyle="1" w:styleId="NumberingSymbols">
    <w:name w:val="Numbering Symbols"/>
    <w:rsid w:val="005B29A1"/>
  </w:style>
  <w:style w:type="character" w:customStyle="1" w:styleId="WW-NumberingSymbols">
    <w:name w:val="WW-Numbering Symbols"/>
    <w:rsid w:val="005B29A1"/>
  </w:style>
  <w:style w:type="character" w:customStyle="1" w:styleId="WW-NumberingSymbols1">
    <w:name w:val="WW-Numbering Symbols1"/>
    <w:rsid w:val="005B29A1"/>
  </w:style>
  <w:style w:type="character" w:customStyle="1" w:styleId="WW-NumberingSymbols11">
    <w:name w:val="WW-Numbering Symbols11"/>
    <w:rsid w:val="005B29A1"/>
  </w:style>
  <w:style w:type="character" w:customStyle="1" w:styleId="WW-NumberingSymbols111">
    <w:name w:val="WW-Numbering Symbols111"/>
    <w:rsid w:val="005B29A1"/>
  </w:style>
  <w:style w:type="character" w:customStyle="1" w:styleId="WW-NumberingSymbols1111">
    <w:name w:val="WW-Numbering Symbols1111"/>
    <w:rsid w:val="005B29A1"/>
  </w:style>
  <w:style w:type="character" w:customStyle="1" w:styleId="CharChar">
    <w:name w:val="Char Char"/>
    <w:rsid w:val="005B29A1"/>
    <w:rPr>
      <w:rFonts w:cs="Times New Roman"/>
    </w:rPr>
  </w:style>
  <w:style w:type="character" w:styleId="Strong">
    <w:name w:val="Strong"/>
    <w:qFormat/>
    <w:rsid w:val="005B29A1"/>
    <w:rPr>
      <w:rFonts w:cs="Times New Roman"/>
      <w:b/>
      <w:bCs/>
    </w:rPr>
  </w:style>
  <w:style w:type="paragraph" w:styleId="List">
    <w:name w:val="List"/>
    <w:basedOn w:val="BodyText0"/>
    <w:rsid w:val="005B29A1"/>
  </w:style>
  <w:style w:type="paragraph" w:styleId="Caption">
    <w:name w:val="caption"/>
    <w:basedOn w:val="Normal"/>
    <w:qFormat/>
    <w:rsid w:val="005B29A1"/>
    <w:pPr>
      <w:suppressLineNumbers/>
      <w:suppressAutoHyphens/>
      <w:adjustRightInd w:val="0"/>
      <w:spacing w:before="120" w:after="120" w:line="360" w:lineRule="atLeast"/>
      <w:textAlignment w:val="baseline"/>
    </w:pPr>
    <w:rPr>
      <w:rFonts w:ascii="Times New Roman" w:eastAsia="Times New Roman" w:hAnsi="Times New Roman" w:cs="Tahoma"/>
      <w:i/>
      <w:iCs/>
      <w:sz w:val="20"/>
      <w:szCs w:val="20"/>
      <w:lang w:eastAsia="lt-LT"/>
    </w:rPr>
  </w:style>
  <w:style w:type="paragraph" w:customStyle="1" w:styleId="Index">
    <w:name w:val="Index"/>
    <w:basedOn w:val="Normal"/>
    <w:rsid w:val="005B29A1"/>
    <w:pPr>
      <w:suppressLineNumbers/>
      <w:suppressAutoHyphens/>
      <w:adjustRightInd w:val="0"/>
      <w:spacing w:after="0" w:line="360" w:lineRule="atLeast"/>
      <w:textAlignment w:val="baseline"/>
    </w:pPr>
    <w:rPr>
      <w:rFonts w:ascii="Times New Roman" w:eastAsia="Times New Roman" w:hAnsi="Times New Roman" w:cs="Tahoma"/>
      <w:sz w:val="24"/>
      <w:szCs w:val="20"/>
      <w:lang w:eastAsia="lt-LT"/>
    </w:rPr>
  </w:style>
  <w:style w:type="paragraph" w:customStyle="1" w:styleId="Heading">
    <w:name w:val="Heading"/>
    <w:basedOn w:val="Normal"/>
    <w:next w:val="BodyText0"/>
    <w:rsid w:val="005B29A1"/>
    <w:pPr>
      <w:keepNext/>
      <w:suppressAutoHyphens/>
      <w:adjustRightInd w:val="0"/>
      <w:spacing w:before="240" w:after="120" w:line="360" w:lineRule="atLeast"/>
      <w:textAlignment w:val="baseline"/>
    </w:pPr>
    <w:rPr>
      <w:rFonts w:ascii="Arial" w:eastAsia="Times New Roman" w:hAnsi="Arial" w:cs="Tahoma"/>
      <w:sz w:val="28"/>
      <w:szCs w:val="28"/>
      <w:lang w:eastAsia="lt-LT"/>
    </w:rPr>
  </w:style>
  <w:style w:type="paragraph" w:customStyle="1" w:styleId="Caption1">
    <w:name w:val="Caption1"/>
    <w:basedOn w:val="Normal"/>
    <w:rsid w:val="005B29A1"/>
    <w:pPr>
      <w:suppressLineNumbers/>
      <w:suppressAutoHyphens/>
      <w:adjustRightInd w:val="0"/>
      <w:spacing w:before="120" w:after="120" w:line="360" w:lineRule="atLeast"/>
      <w:textAlignment w:val="baseline"/>
    </w:pPr>
    <w:rPr>
      <w:rFonts w:ascii="Times New Roman" w:eastAsia="Times New Roman" w:hAnsi="Times New Roman" w:cs="Times New Roman"/>
      <w:i/>
      <w:sz w:val="20"/>
      <w:szCs w:val="20"/>
      <w:lang w:eastAsia="lt-LT"/>
    </w:rPr>
  </w:style>
  <w:style w:type="paragraph" w:customStyle="1" w:styleId="WW-Index">
    <w:name w:val="WW-Index"/>
    <w:basedOn w:val="Normal"/>
    <w:rsid w:val="005B29A1"/>
    <w:pPr>
      <w:suppressLineNumbers/>
      <w:suppressAutoHyphens/>
      <w:adjustRightInd w:val="0"/>
      <w:spacing w:after="0" w:line="360" w:lineRule="atLeast"/>
      <w:textAlignment w:val="baseline"/>
    </w:pPr>
    <w:rPr>
      <w:rFonts w:ascii="Times New Roman" w:eastAsia="Times New Roman" w:hAnsi="Times New Roman" w:cs="Times New Roman"/>
      <w:sz w:val="24"/>
      <w:szCs w:val="20"/>
      <w:lang w:eastAsia="lt-LT"/>
    </w:rPr>
  </w:style>
  <w:style w:type="paragraph" w:customStyle="1" w:styleId="WW-Heading">
    <w:name w:val="WW-Heading"/>
    <w:basedOn w:val="Normal"/>
    <w:next w:val="BodyText0"/>
    <w:rsid w:val="005B29A1"/>
    <w:pPr>
      <w:keepNext/>
      <w:suppressAutoHyphens/>
      <w:adjustRightInd w:val="0"/>
      <w:spacing w:before="240" w:after="120" w:line="360" w:lineRule="atLeast"/>
      <w:textAlignment w:val="baseline"/>
    </w:pPr>
    <w:rPr>
      <w:rFonts w:ascii="Times New Roman" w:eastAsia="Times New Roman" w:hAnsi="Times New Roman" w:cs="Times New Roman"/>
      <w:sz w:val="28"/>
      <w:szCs w:val="20"/>
      <w:lang w:eastAsia="lt-LT"/>
    </w:rPr>
  </w:style>
  <w:style w:type="paragraph" w:customStyle="1" w:styleId="Footerleft">
    <w:name w:val="Footer left"/>
    <w:basedOn w:val="Normal"/>
    <w:rsid w:val="005B29A1"/>
    <w:pPr>
      <w:suppressLineNumbers/>
      <w:tabs>
        <w:tab w:val="center" w:pos="4818"/>
        <w:tab w:val="right" w:pos="9637"/>
      </w:tabs>
      <w:suppressAutoHyphens/>
      <w:adjustRightInd w:val="0"/>
      <w:spacing w:after="0" w:line="360" w:lineRule="atLeast"/>
      <w:textAlignment w:val="baseline"/>
    </w:pPr>
    <w:rPr>
      <w:rFonts w:ascii="Times New Roman" w:eastAsia="Times New Roman" w:hAnsi="Times New Roman" w:cs="Times New Roman"/>
      <w:sz w:val="24"/>
      <w:szCs w:val="20"/>
      <w:lang w:eastAsia="lt-LT"/>
    </w:rPr>
  </w:style>
  <w:style w:type="paragraph" w:customStyle="1" w:styleId="WW-Footerleft">
    <w:name w:val="WW-Footer left"/>
    <w:basedOn w:val="Normal"/>
    <w:rsid w:val="005B29A1"/>
    <w:pPr>
      <w:suppressLineNumbers/>
      <w:tabs>
        <w:tab w:val="center" w:pos="4748"/>
        <w:tab w:val="right" w:pos="9496"/>
      </w:tabs>
      <w:suppressAutoHyphens/>
      <w:adjustRightInd w:val="0"/>
      <w:spacing w:after="0" w:line="360" w:lineRule="atLeast"/>
      <w:textAlignment w:val="baseline"/>
    </w:pPr>
    <w:rPr>
      <w:rFonts w:ascii="Times New Roman" w:eastAsia="Times New Roman" w:hAnsi="Times New Roman" w:cs="Times New Roman"/>
      <w:sz w:val="24"/>
      <w:szCs w:val="20"/>
      <w:lang w:eastAsia="lt-LT"/>
    </w:rPr>
  </w:style>
  <w:style w:type="paragraph" w:customStyle="1" w:styleId="Footerright">
    <w:name w:val="Footer right"/>
    <w:basedOn w:val="Normal"/>
    <w:rsid w:val="005B29A1"/>
    <w:pPr>
      <w:suppressLineNumbers/>
      <w:tabs>
        <w:tab w:val="center" w:pos="4818"/>
        <w:tab w:val="right" w:pos="9637"/>
      </w:tabs>
      <w:suppressAutoHyphens/>
      <w:adjustRightInd w:val="0"/>
      <w:spacing w:after="0" w:line="360" w:lineRule="atLeast"/>
      <w:textAlignment w:val="baseline"/>
    </w:pPr>
    <w:rPr>
      <w:rFonts w:ascii="Times New Roman" w:eastAsia="Times New Roman" w:hAnsi="Times New Roman" w:cs="Times New Roman"/>
      <w:sz w:val="24"/>
      <w:szCs w:val="20"/>
      <w:lang w:eastAsia="lt-LT"/>
    </w:rPr>
  </w:style>
  <w:style w:type="paragraph" w:customStyle="1" w:styleId="WW-Footerright">
    <w:name w:val="WW-Footer right"/>
    <w:basedOn w:val="Normal"/>
    <w:rsid w:val="005B29A1"/>
    <w:pPr>
      <w:suppressLineNumbers/>
      <w:tabs>
        <w:tab w:val="center" w:pos="4748"/>
        <w:tab w:val="right" w:pos="9496"/>
      </w:tabs>
      <w:suppressAutoHyphens/>
      <w:adjustRightInd w:val="0"/>
      <w:spacing w:after="0" w:line="360" w:lineRule="atLeast"/>
      <w:textAlignment w:val="baseline"/>
    </w:pPr>
    <w:rPr>
      <w:rFonts w:ascii="Times New Roman" w:eastAsia="Times New Roman" w:hAnsi="Times New Roman" w:cs="Times New Roman"/>
      <w:sz w:val="24"/>
      <w:szCs w:val="20"/>
      <w:lang w:eastAsia="lt-LT"/>
    </w:rPr>
  </w:style>
  <w:style w:type="paragraph" w:customStyle="1" w:styleId="TableContents">
    <w:name w:val="Table Contents"/>
    <w:basedOn w:val="BodyText0"/>
    <w:rsid w:val="005B29A1"/>
    <w:pPr>
      <w:suppressLineNumbers/>
    </w:pPr>
  </w:style>
  <w:style w:type="paragraph" w:customStyle="1" w:styleId="WW-TableContents">
    <w:name w:val="WW-Table Contents"/>
    <w:basedOn w:val="BodyText0"/>
    <w:rsid w:val="005B29A1"/>
    <w:pPr>
      <w:suppressLineNumbers/>
    </w:pPr>
  </w:style>
  <w:style w:type="paragraph" w:customStyle="1" w:styleId="TableHeading">
    <w:name w:val="Table Heading"/>
    <w:basedOn w:val="TableContents"/>
    <w:rsid w:val="005B29A1"/>
    <w:pPr>
      <w:jc w:val="center"/>
    </w:pPr>
    <w:rPr>
      <w:b/>
      <w:bCs/>
      <w:i/>
      <w:iCs/>
    </w:rPr>
  </w:style>
  <w:style w:type="paragraph" w:customStyle="1" w:styleId="WW-TableHeading">
    <w:name w:val="WW-Table Heading"/>
    <w:basedOn w:val="WW-TableContents"/>
    <w:rsid w:val="005B29A1"/>
    <w:pPr>
      <w:jc w:val="center"/>
    </w:pPr>
    <w:rPr>
      <w:b/>
      <w:i/>
    </w:rPr>
  </w:style>
  <w:style w:type="paragraph" w:customStyle="1" w:styleId="Illustration">
    <w:name w:val="Illustration"/>
    <w:basedOn w:val="Caption"/>
    <w:rsid w:val="005B29A1"/>
  </w:style>
  <w:style w:type="paragraph" w:customStyle="1" w:styleId="WW-Illustration">
    <w:name w:val="WW-Illustration"/>
    <w:basedOn w:val="Caption1"/>
    <w:rsid w:val="005B29A1"/>
  </w:style>
  <w:style w:type="paragraph" w:customStyle="1" w:styleId="Text">
    <w:name w:val="Text"/>
    <w:basedOn w:val="Caption"/>
    <w:rsid w:val="005B29A1"/>
  </w:style>
  <w:style w:type="paragraph" w:customStyle="1" w:styleId="WW-Text">
    <w:name w:val="WW-Text"/>
    <w:basedOn w:val="Caption1"/>
    <w:rsid w:val="005B29A1"/>
  </w:style>
  <w:style w:type="paragraph" w:customStyle="1" w:styleId="Framecontents">
    <w:name w:val="Frame contents"/>
    <w:basedOn w:val="BodyText0"/>
    <w:rsid w:val="005B29A1"/>
  </w:style>
  <w:style w:type="paragraph" w:customStyle="1" w:styleId="WW-Framecontents">
    <w:name w:val="WW-Frame contents"/>
    <w:basedOn w:val="BodyText0"/>
    <w:rsid w:val="005B29A1"/>
  </w:style>
  <w:style w:type="paragraph" w:styleId="EnvelopeAddress">
    <w:name w:val="envelope address"/>
    <w:basedOn w:val="Normal"/>
    <w:rsid w:val="005B29A1"/>
    <w:pPr>
      <w:suppressLineNumbers/>
      <w:suppressAutoHyphens/>
      <w:adjustRightInd w:val="0"/>
      <w:spacing w:after="60" w:line="360" w:lineRule="atLeast"/>
      <w:textAlignment w:val="baseline"/>
    </w:pPr>
    <w:rPr>
      <w:rFonts w:ascii="Times New Roman" w:eastAsia="Times New Roman" w:hAnsi="Times New Roman" w:cs="Times New Roman"/>
      <w:sz w:val="24"/>
      <w:szCs w:val="20"/>
      <w:lang w:eastAsia="lt-LT"/>
    </w:rPr>
  </w:style>
  <w:style w:type="paragraph" w:styleId="EnvelopeReturn">
    <w:name w:val="envelope return"/>
    <w:basedOn w:val="Normal"/>
    <w:rsid w:val="005B29A1"/>
    <w:pPr>
      <w:suppressLineNumbers/>
      <w:suppressAutoHyphens/>
      <w:adjustRightInd w:val="0"/>
      <w:spacing w:after="60" w:line="360" w:lineRule="atLeast"/>
      <w:textAlignment w:val="baseline"/>
    </w:pPr>
    <w:rPr>
      <w:rFonts w:ascii="Times New Roman" w:eastAsia="Times New Roman" w:hAnsi="Times New Roman" w:cs="Times New Roman"/>
      <w:sz w:val="24"/>
      <w:szCs w:val="20"/>
      <w:lang w:eastAsia="lt-LT"/>
    </w:rPr>
  </w:style>
  <w:style w:type="paragraph" w:styleId="EndnoteText">
    <w:name w:val="endnote text"/>
    <w:basedOn w:val="Normal"/>
    <w:link w:val="EndnoteTextChar"/>
    <w:semiHidden/>
    <w:rsid w:val="005B29A1"/>
    <w:pPr>
      <w:suppressLineNumbers/>
      <w:suppressAutoHyphens/>
      <w:adjustRightInd w:val="0"/>
      <w:spacing w:after="0" w:line="360" w:lineRule="atLeast"/>
      <w:ind w:left="283" w:hanging="283"/>
      <w:textAlignment w:val="baseline"/>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rsid w:val="005B29A1"/>
    <w:rPr>
      <w:rFonts w:ascii="Times New Roman" w:eastAsia="Times New Roman" w:hAnsi="Times New Roman" w:cs="Times New Roman"/>
      <w:sz w:val="20"/>
      <w:szCs w:val="20"/>
      <w:lang w:val="x-none" w:eastAsia="x-none"/>
    </w:rPr>
  </w:style>
  <w:style w:type="paragraph" w:customStyle="1" w:styleId="Drawing">
    <w:name w:val="Drawing"/>
    <w:basedOn w:val="Caption"/>
    <w:rsid w:val="005B29A1"/>
  </w:style>
  <w:style w:type="paragraph" w:customStyle="1" w:styleId="WW-Drawing">
    <w:name w:val="WW-Drawing"/>
    <w:basedOn w:val="Caption1"/>
    <w:rsid w:val="005B29A1"/>
  </w:style>
  <w:style w:type="paragraph" w:styleId="Subtitle">
    <w:name w:val="Subtitle"/>
    <w:basedOn w:val="WW-Heading"/>
    <w:next w:val="BodyText0"/>
    <w:link w:val="SubtitleChar"/>
    <w:qFormat/>
    <w:rsid w:val="005B29A1"/>
    <w:pPr>
      <w:jc w:val="center"/>
    </w:pPr>
    <w:rPr>
      <w:i/>
      <w:iCs/>
      <w:szCs w:val="28"/>
      <w:lang w:val="x-none" w:eastAsia="x-none"/>
    </w:rPr>
  </w:style>
  <w:style w:type="character" w:customStyle="1" w:styleId="SubtitleChar">
    <w:name w:val="Subtitle Char"/>
    <w:basedOn w:val="DefaultParagraphFont"/>
    <w:link w:val="Subtitle"/>
    <w:rsid w:val="005B29A1"/>
    <w:rPr>
      <w:rFonts w:ascii="Times New Roman" w:eastAsia="Times New Roman" w:hAnsi="Times New Roman" w:cs="Times New Roman"/>
      <w:i/>
      <w:iCs/>
      <w:sz w:val="28"/>
      <w:szCs w:val="28"/>
      <w:lang w:val="x-none" w:eastAsia="x-none"/>
    </w:rPr>
  </w:style>
  <w:style w:type="paragraph" w:customStyle="1" w:styleId="WW-BodyText2">
    <w:name w:val="WW-Body Text 2"/>
    <w:basedOn w:val="Normal"/>
    <w:rsid w:val="005B29A1"/>
    <w:pPr>
      <w:suppressAutoHyphens/>
      <w:adjustRightInd w:val="0"/>
      <w:spacing w:before="120" w:after="60" w:line="360" w:lineRule="atLeast"/>
      <w:jc w:val="center"/>
      <w:textAlignment w:val="baseline"/>
    </w:pPr>
    <w:rPr>
      <w:rFonts w:ascii="Times New Roman" w:eastAsia="Times New Roman" w:hAnsi="Times New Roman" w:cs="Times New Roman"/>
      <w:b/>
      <w:bCs/>
      <w:sz w:val="24"/>
      <w:szCs w:val="20"/>
      <w:lang w:eastAsia="lt-LT"/>
    </w:rPr>
  </w:style>
  <w:style w:type="paragraph" w:customStyle="1" w:styleId="ISTATYMAS0">
    <w:name w:val="ISTATYMAS"/>
    <w:rsid w:val="005B29A1"/>
    <w:pPr>
      <w:suppressAutoHyphens/>
      <w:adjustRightInd w:val="0"/>
      <w:spacing w:after="0" w:line="360" w:lineRule="atLeast"/>
      <w:jc w:val="center"/>
      <w:textAlignment w:val="baseline"/>
    </w:pPr>
    <w:rPr>
      <w:rFonts w:ascii="TimesLT" w:eastAsia="Times New Roman" w:hAnsi="TimesLT" w:cs="Times New Roman"/>
      <w:sz w:val="20"/>
      <w:szCs w:val="20"/>
      <w:lang w:val="en-US" w:eastAsia="ar-SA"/>
    </w:rPr>
  </w:style>
  <w:style w:type="paragraph" w:customStyle="1" w:styleId="Linija">
    <w:name w:val="Linija"/>
    <w:basedOn w:val="Normal"/>
    <w:rsid w:val="005B29A1"/>
    <w:pPr>
      <w:adjustRightInd w:val="0"/>
      <w:spacing w:after="0" w:line="360" w:lineRule="atLeast"/>
      <w:jc w:val="center"/>
      <w:textAlignment w:val="baseline"/>
    </w:pPr>
    <w:rPr>
      <w:rFonts w:ascii="TimesLT" w:eastAsia="Times New Roman" w:hAnsi="TimesLT" w:cs="Times New Roman"/>
      <w:sz w:val="12"/>
      <w:szCs w:val="20"/>
      <w:lang w:val="en-US" w:eastAsia="lt-LT"/>
    </w:rPr>
  </w:style>
  <w:style w:type="paragraph" w:customStyle="1" w:styleId="Pavadinimas">
    <w:name w:val="Pavadinimas"/>
    <w:rsid w:val="005B29A1"/>
    <w:pPr>
      <w:suppressAutoHyphens/>
      <w:adjustRightInd w:val="0"/>
      <w:snapToGrid w:val="0"/>
      <w:spacing w:after="0" w:line="360" w:lineRule="atLeast"/>
      <w:ind w:left="850"/>
      <w:jc w:val="both"/>
      <w:textAlignment w:val="baseline"/>
    </w:pPr>
    <w:rPr>
      <w:rFonts w:ascii="TimesLT" w:eastAsia="Times New Roman" w:hAnsi="TimesLT" w:cs="Times New Roman"/>
      <w:b/>
      <w:caps/>
      <w:szCs w:val="20"/>
      <w:lang w:val="en-US" w:eastAsia="ar-SA"/>
    </w:rPr>
  </w:style>
  <w:style w:type="paragraph" w:customStyle="1" w:styleId="Patvirtinta">
    <w:name w:val="Patvirtinta"/>
    <w:rsid w:val="005B29A1"/>
    <w:pPr>
      <w:suppressAutoHyphens/>
      <w:adjustRightInd w:val="0"/>
      <w:spacing w:after="0" w:line="360" w:lineRule="atLeast"/>
      <w:ind w:left="5953"/>
      <w:jc w:val="both"/>
      <w:textAlignment w:val="baseline"/>
    </w:pPr>
    <w:rPr>
      <w:rFonts w:ascii="TimesLT" w:eastAsia="Times New Roman" w:hAnsi="TimesLT" w:cs="Times New Roman"/>
      <w:sz w:val="20"/>
      <w:szCs w:val="20"/>
      <w:lang w:val="en-US" w:eastAsia="ar-SA"/>
    </w:rPr>
  </w:style>
  <w:style w:type="paragraph" w:customStyle="1" w:styleId="CentrBold">
    <w:name w:val="CentrBold"/>
    <w:rsid w:val="005B29A1"/>
    <w:pPr>
      <w:suppressAutoHyphens/>
      <w:adjustRightInd w:val="0"/>
      <w:spacing w:after="0" w:line="360" w:lineRule="atLeast"/>
      <w:jc w:val="center"/>
      <w:textAlignment w:val="baseline"/>
    </w:pPr>
    <w:rPr>
      <w:rFonts w:ascii="TimesLT" w:eastAsia="Times New Roman" w:hAnsi="TimesLT" w:cs="Times New Roman"/>
      <w:b/>
      <w:caps/>
      <w:sz w:val="20"/>
      <w:szCs w:val="20"/>
      <w:lang w:val="en-US" w:eastAsia="ar-SA"/>
    </w:rPr>
  </w:style>
  <w:style w:type="paragraph" w:customStyle="1" w:styleId="WW-BodyText3">
    <w:name w:val="WW-Body Text 3"/>
    <w:basedOn w:val="Normal"/>
    <w:rsid w:val="005B29A1"/>
    <w:pPr>
      <w:suppressAutoHyphens/>
      <w:adjustRightInd w:val="0"/>
      <w:spacing w:after="120" w:line="360" w:lineRule="atLeast"/>
      <w:textAlignment w:val="baseline"/>
    </w:pPr>
    <w:rPr>
      <w:rFonts w:ascii="Times New Roman" w:eastAsia="Times New Roman" w:hAnsi="Times New Roman" w:cs="Times New Roman"/>
      <w:sz w:val="16"/>
      <w:szCs w:val="16"/>
      <w:lang w:eastAsia="lt-LT"/>
    </w:rPr>
  </w:style>
  <w:style w:type="paragraph" w:customStyle="1" w:styleId="WW-BodyTextIndent2">
    <w:name w:val="WW-Body Text Indent 2"/>
    <w:basedOn w:val="Normal"/>
    <w:rsid w:val="005B29A1"/>
    <w:pPr>
      <w:suppressAutoHyphens/>
      <w:adjustRightInd w:val="0"/>
      <w:spacing w:after="120" w:line="480" w:lineRule="auto"/>
      <w:ind w:left="283"/>
      <w:textAlignment w:val="baseline"/>
    </w:pPr>
    <w:rPr>
      <w:rFonts w:ascii="Times New Roman" w:eastAsia="Times New Roman" w:hAnsi="Times New Roman" w:cs="Times New Roman"/>
      <w:sz w:val="24"/>
      <w:szCs w:val="20"/>
      <w:lang w:eastAsia="lt-LT"/>
    </w:rPr>
  </w:style>
  <w:style w:type="paragraph" w:customStyle="1" w:styleId="WW-BodyTextIndent3">
    <w:name w:val="WW-Body Text Indent 3"/>
    <w:basedOn w:val="Normal"/>
    <w:rsid w:val="005B29A1"/>
    <w:pPr>
      <w:suppressAutoHyphens/>
      <w:adjustRightInd w:val="0"/>
      <w:spacing w:after="120" w:line="360" w:lineRule="atLeast"/>
      <w:ind w:left="283"/>
      <w:textAlignment w:val="baseline"/>
    </w:pPr>
    <w:rPr>
      <w:rFonts w:ascii="Times New Roman" w:eastAsia="Times New Roman" w:hAnsi="Times New Roman" w:cs="Times New Roman"/>
      <w:sz w:val="16"/>
      <w:szCs w:val="16"/>
      <w:lang w:eastAsia="lt-LT"/>
    </w:rPr>
  </w:style>
  <w:style w:type="paragraph" w:customStyle="1" w:styleId="WW-PlainText">
    <w:name w:val="WW-Plain Text"/>
    <w:basedOn w:val="Normal"/>
    <w:rsid w:val="005B29A1"/>
    <w:pPr>
      <w:adjustRightInd w:val="0"/>
      <w:spacing w:after="0" w:line="360" w:lineRule="atLeast"/>
      <w:textAlignment w:val="baseline"/>
    </w:pPr>
    <w:rPr>
      <w:rFonts w:ascii="Courier New" w:eastAsia="Times New Roman" w:hAnsi="Courier New" w:cs="Times New Roman"/>
      <w:sz w:val="20"/>
      <w:szCs w:val="20"/>
      <w:lang w:eastAsia="lt-LT"/>
    </w:rPr>
  </w:style>
  <w:style w:type="paragraph" w:customStyle="1" w:styleId="WW-HTMLPreformatted">
    <w:name w:val="WW-HTML Preformatted"/>
    <w:basedOn w:val="Normal"/>
    <w:rsid w:val="005B2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tLeast"/>
      <w:textAlignment w:val="baseline"/>
    </w:pPr>
    <w:rPr>
      <w:rFonts w:ascii="Courier New" w:eastAsia="Times New Roman" w:hAnsi="Courier New" w:cs="Courier New"/>
      <w:sz w:val="20"/>
      <w:szCs w:val="20"/>
      <w:lang w:val="en-US" w:eastAsia="lt-LT"/>
    </w:rPr>
  </w:style>
  <w:style w:type="paragraph" w:customStyle="1" w:styleId="WW-BalloonText">
    <w:name w:val="WW-Balloon Text"/>
    <w:basedOn w:val="Normal"/>
    <w:rsid w:val="005B29A1"/>
    <w:pPr>
      <w:suppressAutoHyphens/>
      <w:adjustRightInd w:val="0"/>
      <w:spacing w:after="0" w:line="360" w:lineRule="atLeast"/>
      <w:textAlignment w:val="baseline"/>
    </w:pPr>
    <w:rPr>
      <w:rFonts w:ascii="Tahoma" w:eastAsia="Times New Roman" w:hAnsi="Tahoma" w:cs="Tahoma"/>
      <w:sz w:val="16"/>
      <w:szCs w:val="16"/>
      <w:lang w:eastAsia="lt-LT"/>
    </w:rPr>
  </w:style>
  <w:style w:type="paragraph" w:customStyle="1" w:styleId="WW-BodyText31">
    <w:name w:val="WW-Body Text 31"/>
    <w:basedOn w:val="Normal"/>
    <w:rsid w:val="005B29A1"/>
    <w:pPr>
      <w:suppressAutoHyphens/>
      <w:adjustRightInd w:val="0"/>
      <w:spacing w:after="0" w:line="360" w:lineRule="auto"/>
      <w:jc w:val="center"/>
      <w:textAlignment w:val="baseline"/>
    </w:pPr>
    <w:rPr>
      <w:rFonts w:ascii="Times New Roman" w:eastAsia="Times New Roman" w:hAnsi="Times New Roman" w:cs="Times New Roman"/>
      <w:b/>
      <w:sz w:val="20"/>
      <w:szCs w:val="20"/>
      <w:lang w:val="en-US" w:eastAsia="lt-LT"/>
    </w:rPr>
  </w:style>
  <w:style w:type="paragraph" w:customStyle="1" w:styleId="PreformattedText">
    <w:name w:val="Preformatted Text"/>
    <w:basedOn w:val="Normal"/>
    <w:rsid w:val="005B29A1"/>
    <w:pPr>
      <w:suppressAutoHyphens/>
      <w:adjustRightInd w:val="0"/>
      <w:spacing w:after="0" w:line="360" w:lineRule="atLeast"/>
      <w:textAlignment w:val="baseline"/>
    </w:pPr>
    <w:rPr>
      <w:rFonts w:ascii="Courier New" w:eastAsia="Times New Roman" w:hAnsi="Courier New" w:cs="Courier New"/>
      <w:sz w:val="20"/>
      <w:szCs w:val="20"/>
      <w:lang w:eastAsia="lt-LT"/>
    </w:rPr>
  </w:style>
  <w:style w:type="paragraph" w:styleId="BalloonText">
    <w:name w:val="Balloon Text"/>
    <w:basedOn w:val="Normal"/>
    <w:link w:val="BalloonTextChar"/>
    <w:rsid w:val="005B29A1"/>
    <w:pPr>
      <w:suppressAutoHyphens/>
      <w:adjustRightInd w:val="0"/>
      <w:spacing w:after="0" w:line="360" w:lineRule="atLeast"/>
      <w:textAlignment w:val="baseline"/>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5B29A1"/>
    <w:rPr>
      <w:rFonts w:ascii="Tahoma" w:eastAsia="Times New Roman" w:hAnsi="Tahoma" w:cs="Times New Roman"/>
      <w:sz w:val="16"/>
      <w:szCs w:val="16"/>
      <w:lang w:val="x-none" w:eastAsia="x-none"/>
    </w:rPr>
  </w:style>
  <w:style w:type="paragraph" w:customStyle="1" w:styleId="Table">
    <w:name w:val="Table"/>
    <w:basedOn w:val="Normal"/>
    <w:rsid w:val="005B29A1"/>
    <w:pPr>
      <w:widowControl w:val="0"/>
      <w:spacing w:before="140" w:after="140" w:line="270" w:lineRule="atLeast"/>
    </w:pPr>
    <w:rPr>
      <w:rFonts w:ascii="Times New Roman" w:eastAsia="Times New Roman" w:hAnsi="Times New Roman" w:cs="Times New Roman"/>
      <w:sz w:val="23"/>
      <w:szCs w:val="20"/>
      <w:lang w:val="en-US" w:eastAsia="lt-LT"/>
    </w:rPr>
  </w:style>
  <w:style w:type="paragraph" w:customStyle="1" w:styleId="BodyTextNoSpace">
    <w:name w:val="Body Text NoSpace"/>
    <w:basedOn w:val="BodyText0"/>
    <w:rsid w:val="005B29A1"/>
    <w:pPr>
      <w:widowControl w:val="0"/>
      <w:suppressAutoHyphens w:val="0"/>
      <w:adjustRightInd/>
      <w:spacing w:line="270" w:lineRule="atLeast"/>
      <w:textAlignment w:val="auto"/>
    </w:pPr>
    <w:rPr>
      <w:sz w:val="23"/>
      <w:lang w:val="en-US"/>
    </w:rPr>
  </w:style>
  <w:style w:type="paragraph" w:styleId="BodyText2">
    <w:name w:val="Body Text 2"/>
    <w:basedOn w:val="Normal"/>
    <w:link w:val="BodyText2Char"/>
    <w:rsid w:val="005B29A1"/>
    <w:pPr>
      <w:widowControl w:val="0"/>
      <w:spacing w:after="120" w:line="480" w:lineRule="auto"/>
    </w:pPr>
    <w:rPr>
      <w:rFonts w:ascii="Times New Roman" w:eastAsia="Times New Roman" w:hAnsi="Times New Roman" w:cs="Times New Roman"/>
      <w:sz w:val="23"/>
      <w:szCs w:val="20"/>
      <w:lang w:val="en-US" w:eastAsia="x-none"/>
    </w:rPr>
  </w:style>
  <w:style w:type="character" w:customStyle="1" w:styleId="BodyText2Char">
    <w:name w:val="Body Text 2 Char"/>
    <w:basedOn w:val="DefaultParagraphFont"/>
    <w:link w:val="BodyText2"/>
    <w:rsid w:val="005B29A1"/>
    <w:rPr>
      <w:rFonts w:ascii="Times New Roman" w:eastAsia="Times New Roman" w:hAnsi="Times New Roman" w:cs="Times New Roman"/>
      <w:sz w:val="23"/>
      <w:szCs w:val="20"/>
      <w:lang w:val="en-US" w:eastAsia="x-none"/>
    </w:rPr>
  </w:style>
  <w:style w:type="paragraph" w:styleId="BodyTextIndent">
    <w:name w:val="Body Text Indent"/>
    <w:basedOn w:val="Normal"/>
    <w:link w:val="BodyTextIndentChar"/>
    <w:uiPriority w:val="99"/>
    <w:rsid w:val="005B29A1"/>
    <w:pPr>
      <w:widowControl w:val="0"/>
      <w:spacing w:after="120" w:line="270" w:lineRule="atLeast"/>
      <w:ind w:left="283"/>
    </w:pPr>
    <w:rPr>
      <w:rFonts w:ascii="Times New Roman" w:eastAsia="Times New Roman" w:hAnsi="Times New Roman" w:cs="Times New Roman"/>
      <w:sz w:val="23"/>
      <w:szCs w:val="20"/>
      <w:lang w:val="en-US" w:eastAsia="x-none"/>
    </w:rPr>
  </w:style>
  <w:style w:type="character" w:customStyle="1" w:styleId="BodyTextIndentChar">
    <w:name w:val="Body Text Indent Char"/>
    <w:basedOn w:val="DefaultParagraphFont"/>
    <w:link w:val="BodyTextIndent"/>
    <w:uiPriority w:val="99"/>
    <w:rsid w:val="005B29A1"/>
    <w:rPr>
      <w:rFonts w:ascii="Times New Roman" w:eastAsia="Times New Roman" w:hAnsi="Times New Roman" w:cs="Times New Roman"/>
      <w:sz w:val="23"/>
      <w:szCs w:val="20"/>
      <w:lang w:val="en-US" w:eastAsia="x-none"/>
    </w:rPr>
  </w:style>
  <w:style w:type="paragraph" w:customStyle="1" w:styleId="BodyBoldNoSpace">
    <w:name w:val="Body Bold NoSpace"/>
    <w:basedOn w:val="Normal"/>
    <w:rsid w:val="005B29A1"/>
    <w:pPr>
      <w:widowControl w:val="0"/>
      <w:spacing w:after="0" w:line="270" w:lineRule="atLeast"/>
    </w:pPr>
    <w:rPr>
      <w:rFonts w:ascii="Times New Roman" w:eastAsia="Times New Roman" w:hAnsi="Times New Roman" w:cs="Times New Roman"/>
      <w:b/>
      <w:sz w:val="23"/>
      <w:szCs w:val="20"/>
      <w:lang w:val="en-US" w:eastAsia="lt-LT"/>
    </w:rPr>
  </w:style>
  <w:style w:type="paragraph" w:customStyle="1" w:styleId="Style1">
    <w:name w:val="Style1"/>
    <w:basedOn w:val="Normal"/>
    <w:rsid w:val="005B29A1"/>
    <w:pPr>
      <w:widowControl w:val="0"/>
      <w:spacing w:after="0" w:line="240" w:lineRule="auto"/>
      <w:ind w:firstLine="432"/>
      <w:jc w:val="both"/>
    </w:pPr>
    <w:rPr>
      <w:rFonts w:ascii="Times New Roman" w:eastAsia="Times New Roman" w:hAnsi="Times New Roman" w:cs="Times New Roman"/>
      <w:szCs w:val="20"/>
      <w:lang w:eastAsia="lt-LT"/>
    </w:rPr>
  </w:style>
  <w:style w:type="paragraph" w:customStyle="1" w:styleId="BodyBold">
    <w:name w:val="Body Bold"/>
    <w:basedOn w:val="BodyText0"/>
    <w:rsid w:val="005B29A1"/>
    <w:pPr>
      <w:widowControl w:val="0"/>
      <w:suppressAutoHyphens w:val="0"/>
      <w:adjustRightInd/>
      <w:spacing w:after="270" w:line="270" w:lineRule="atLeast"/>
      <w:textAlignment w:val="auto"/>
    </w:pPr>
    <w:rPr>
      <w:b/>
      <w:sz w:val="23"/>
      <w:lang w:val="en-US"/>
    </w:rPr>
  </w:style>
  <w:style w:type="paragraph" w:styleId="BodyText3">
    <w:name w:val="Body Text 3"/>
    <w:basedOn w:val="Normal"/>
    <w:link w:val="BodyText3Char"/>
    <w:rsid w:val="005B29A1"/>
    <w:pPr>
      <w:widowControl w:val="0"/>
      <w:spacing w:after="120" w:line="270" w:lineRule="atLeast"/>
    </w:pPr>
    <w:rPr>
      <w:rFonts w:ascii="Times New Roman" w:eastAsia="Times New Roman" w:hAnsi="Times New Roman" w:cs="Times New Roman"/>
      <w:sz w:val="16"/>
      <w:szCs w:val="16"/>
      <w:lang w:val="en-US" w:eastAsia="x-none"/>
    </w:rPr>
  </w:style>
  <w:style w:type="character" w:customStyle="1" w:styleId="BodyText3Char">
    <w:name w:val="Body Text 3 Char"/>
    <w:basedOn w:val="DefaultParagraphFont"/>
    <w:link w:val="BodyText3"/>
    <w:rsid w:val="005B29A1"/>
    <w:rPr>
      <w:rFonts w:ascii="Times New Roman" w:eastAsia="Times New Roman" w:hAnsi="Times New Roman" w:cs="Times New Roman"/>
      <w:sz w:val="16"/>
      <w:szCs w:val="16"/>
      <w:lang w:val="en-US" w:eastAsia="x-none"/>
    </w:rPr>
  </w:style>
  <w:style w:type="paragraph" w:customStyle="1" w:styleId="StyleHeading1TimesNewRoman18ptLeft0cmFirstline">
    <w:name w:val="Style Heading 1 + Times New Roman 18 pt Left:  0 cm First line: ..."/>
    <w:basedOn w:val="Heading1"/>
    <w:rsid w:val="005B29A1"/>
    <w:pPr>
      <w:widowControl w:val="0"/>
      <w:suppressAutoHyphens/>
      <w:spacing w:before="2680" w:after="130" w:line="320" w:lineRule="exact"/>
    </w:pPr>
    <w:rPr>
      <w:rFonts w:ascii="Times New Roman" w:eastAsia="Times New Roman" w:hAnsi="Times New Roman" w:cs="Times New Roman"/>
      <w:b/>
      <w:bCs/>
      <w:color w:val="auto"/>
      <w:sz w:val="36"/>
      <w:szCs w:val="20"/>
      <w:lang w:val="en-US" w:eastAsia="lt-LT"/>
    </w:rPr>
  </w:style>
  <w:style w:type="paragraph" w:customStyle="1" w:styleId="WW-TableContents11">
    <w:name w:val="WW-Table Contents11"/>
    <w:basedOn w:val="BodyText0"/>
    <w:rsid w:val="005B29A1"/>
    <w:pPr>
      <w:widowControl w:val="0"/>
      <w:suppressLineNumbers/>
      <w:adjustRightInd/>
      <w:spacing w:after="120" w:line="240" w:lineRule="auto"/>
      <w:textAlignment w:val="auto"/>
    </w:pPr>
  </w:style>
  <w:style w:type="paragraph" w:customStyle="1" w:styleId="WW-TableHeading11">
    <w:name w:val="WW-Table Heading11"/>
    <w:basedOn w:val="WW-TableContents11"/>
    <w:rsid w:val="005B29A1"/>
    <w:pPr>
      <w:jc w:val="center"/>
    </w:pPr>
    <w:rPr>
      <w:b/>
      <w:bCs/>
      <w:i/>
      <w:iCs/>
    </w:rPr>
  </w:style>
  <w:style w:type="paragraph" w:customStyle="1" w:styleId="MAZAS0">
    <w:name w:val="MAZAS"/>
    <w:rsid w:val="005B29A1"/>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pavadinimas0">
    <w:name w:val="pavadinimas"/>
    <w:basedOn w:val="Normal"/>
    <w:rsid w:val="005B29A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WW-FootnoteCharacters11111">
    <w:name w:val="WW-Footnote Characters11111"/>
    <w:rsid w:val="005B29A1"/>
    <w:rPr>
      <w:rFonts w:cs="Times New Roman"/>
      <w:sz w:val="20"/>
      <w:vertAlign w:val="superscript"/>
    </w:rPr>
  </w:style>
  <w:style w:type="paragraph" w:customStyle="1" w:styleId="WW-BodyTextIndent31">
    <w:name w:val="WW-Body Text Indent 31"/>
    <w:basedOn w:val="Normal"/>
    <w:rsid w:val="005B29A1"/>
    <w:pPr>
      <w:widowControl w:val="0"/>
      <w:suppressAutoHyphens/>
      <w:spacing w:after="0" w:line="240" w:lineRule="auto"/>
      <w:ind w:left="567"/>
    </w:pPr>
    <w:rPr>
      <w:rFonts w:ascii="Times New Roman" w:eastAsia="Times New Roman" w:hAnsi="Times New Roman" w:cs="Times New Roman"/>
      <w:sz w:val="24"/>
      <w:szCs w:val="24"/>
      <w:lang w:eastAsia="ar-SA"/>
    </w:rPr>
  </w:style>
  <w:style w:type="paragraph" w:customStyle="1" w:styleId="WW-Heading10">
    <w:name w:val="WW-Heading 10"/>
    <w:basedOn w:val="Normal"/>
    <w:next w:val="BodyText0"/>
    <w:rsid w:val="005B29A1"/>
    <w:pPr>
      <w:keepNext/>
      <w:widowControl w:val="0"/>
      <w:tabs>
        <w:tab w:val="left" w:pos="0"/>
      </w:tabs>
      <w:suppressAutoHyphens/>
      <w:spacing w:before="240" w:after="120" w:line="270" w:lineRule="atLeast"/>
    </w:pPr>
    <w:rPr>
      <w:rFonts w:ascii="Arial" w:eastAsia="Times New Roman" w:hAnsi="Arial" w:cs="Tahoma"/>
      <w:b/>
      <w:bCs/>
      <w:sz w:val="21"/>
      <w:szCs w:val="21"/>
      <w:lang w:val="en-US" w:eastAsia="ar-SA"/>
    </w:rPr>
  </w:style>
  <w:style w:type="paragraph" w:customStyle="1" w:styleId="HeaderEven">
    <w:name w:val="HeaderEven"/>
    <w:basedOn w:val="Normal"/>
    <w:rsid w:val="005B29A1"/>
    <w:pPr>
      <w:tabs>
        <w:tab w:val="right" w:pos="7371"/>
      </w:tabs>
      <w:spacing w:after="0" w:line="270" w:lineRule="atLeast"/>
      <w:ind w:left="-2268"/>
    </w:pPr>
    <w:rPr>
      <w:rFonts w:ascii="Times New Roman" w:eastAsia="Times New Roman" w:hAnsi="Times New Roman" w:cs="Times New Roman"/>
      <w:sz w:val="23"/>
      <w:szCs w:val="20"/>
      <w:lang w:val="en-GB"/>
    </w:rPr>
  </w:style>
  <w:style w:type="paragraph" w:customStyle="1" w:styleId="BodyMargin">
    <w:name w:val="Body Margin"/>
    <w:basedOn w:val="BodyText0"/>
    <w:next w:val="BodyText0"/>
    <w:rsid w:val="005B29A1"/>
    <w:pPr>
      <w:suppressAutoHyphens w:val="0"/>
      <w:adjustRightInd/>
      <w:spacing w:after="270" w:line="270" w:lineRule="atLeast"/>
      <w:ind w:hanging="2268"/>
      <w:textAlignment w:val="auto"/>
    </w:pPr>
    <w:rPr>
      <w:sz w:val="23"/>
      <w:lang w:val="en-GB" w:eastAsia="en-US"/>
    </w:rPr>
  </w:style>
  <w:style w:type="paragraph" w:customStyle="1" w:styleId="MarginFrame">
    <w:name w:val="Margin Frame"/>
    <w:basedOn w:val="Normal"/>
    <w:rsid w:val="005B29A1"/>
    <w:pPr>
      <w:keepNext/>
      <w:keepLines/>
      <w:framePr w:w="1985" w:wrap="auto" w:vAnchor="text" w:hAnchor="margin" w:x="-2267" w:y="1"/>
      <w:spacing w:after="0" w:line="270" w:lineRule="atLeast"/>
    </w:pPr>
    <w:rPr>
      <w:rFonts w:ascii="Times New Roman" w:eastAsia="Times New Roman" w:hAnsi="Times New Roman" w:cs="Times New Roman"/>
      <w:sz w:val="23"/>
      <w:szCs w:val="20"/>
      <w:lang w:val="en-GB"/>
    </w:rPr>
  </w:style>
  <w:style w:type="paragraph" w:customStyle="1" w:styleId="BodyMarginNoSpace">
    <w:name w:val="Body Margin NoSpace"/>
    <w:basedOn w:val="BodyMargin"/>
    <w:next w:val="BodyTextNoSpace"/>
    <w:rsid w:val="005B29A1"/>
    <w:pPr>
      <w:spacing w:after="0"/>
    </w:pPr>
  </w:style>
  <w:style w:type="paragraph" w:customStyle="1" w:styleId="ListBulletNoSpace">
    <w:name w:val="List Bullet NoSpace"/>
    <w:basedOn w:val="ListBullet"/>
    <w:rsid w:val="005B29A1"/>
    <w:pPr>
      <w:numPr>
        <w:numId w:val="6"/>
      </w:numPr>
      <w:tabs>
        <w:tab w:val="clear" w:pos="851"/>
        <w:tab w:val="num" w:pos="0"/>
        <w:tab w:val="left" w:pos="425"/>
      </w:tabs>
      <w:spacing w:after="0" w:line="270" w:lineRule="atLeast"/>
      <w:ind w:left="425" w:hanging="425"/>
      <w:contextualSpacing w:val="0"/>
    </w:pPr>
    <w:rPr>
      <w:rFonts w:ascii="Times New Roman" w:eastAsia="Times New Roman" w:hAnsi="Times New Roman" w:cs="Times New Roman"/>
      <w:sz w:val="23"/>
      <w:szCs w:val="20"/>
      <w:lang w:val="en-GB"/>
    </w:rPr>
  </w:style>
  <w:style w:type="paragraph" w:customStyle="1" w:styleId="ListBullet2NoSpace">
    <w:name w:val="List Bullet 2 NoSpace"/>
    <w:basedOn w:val="ListBullet2"/>
    <w:rsid w:val="005B29A1"/>
    <w:pPr>
      <w:numPr>
        <w:numId w:val="1"/>
      </w:numPr>
      <w:spacing w:after="0"/>
      <w:ind w:left="850" w:hanging="425"/>
    </w:pPr>
  </w:style>
  <w:style w:type="paragraph" w:styleId="ListContinue">
    <w:name w:val="List Continue"/>
    <w:basedOn w:val="ListNumber"/>
    <w:rsid w:val="005B29A1"/>
  </w:style>
  <w:style w:type="paragraph" w:styleId="ListNumber">
    <w:name w:val="List Number"/>
    <w:basedOn w:val="BodyText0"/>
    <w:rsid w:val="005B29A1"/>
    <w:pPr>
      <w:suppressAutoHyphens w:val="0"/>
      <w:adjustRightInd/>
      <w:spacing w:after="270" w:line="270" w:lineRule="atLeast"/>
      <w:textAlignment w:val="auto"/>
    </w:pPr>
    <w:rPr>
      <w:sz w:val="23"/>
      <w:lang w:val="en-GB" w:eastAsia="en-US"/>
    </w:rPr>
  </w:style>
  <w:style w:type="paragraph" w:styleId="ListContinue2">
    <w:name w:val="List Continue 2"/>
    <w:basedOn w:val="ListContinue"/>
    <w:rsid w:val="005B29A1"/>
    <w:pPr>
      <w:ind w:left="851"/>
    </w:pPr>
  </w:style>
  <w:style w:type="paragraph" w:styleId="ListNumber2">
    <w:name w:val="List Number 2"/>
    <w:basedOn w:val="ListNumber"/>
    <w:rsid w:val="005B29A1"/>
    <w:pPr>
      <w:numPr>
        <w:ilvl w:val="1"/>
        <w:numId w:val="5"/>
      </w:numPr>
      <w:ind w:left="850" w:hanging="425"/>
    </w:pPr>
  </w:style>
  <w:style w:type="paragraph" w:customStyle="1" w:styleId="ListContinueNoSpace">
    <w:name w:val="List Continue NoSpace"/>
    <w:basedOn w:val="ListContinue"/>
    <w:rsid w:val="005B29A1"/>
    <w:pPr>
      <w:spacing w:after="0"/>
    </w:pPr>
  </w:style>
  <w:style w:type="paragraph" w:customStyle="1" w:styleId="ListContinue2NoSpace">
    <w:name w:val="List Continue 2 NoSpace"/>
    <w:basedOn w:val="ListContinue2"/>
    <w:rsid w:val="005B29A1"/>
    <w:pPr>
      <w:spacing w:after="0"/>
    </w:pPr>
  </w:style>
  <w:style w:type="paragraph" w:customStyle="1" w:styleId="ListNumberNoSpace">
    <w:name w:val="List Number NoSpace"/>
    <w:basedOn w:val="ListNumber"/>
    <w:rsid w:val="005B29A1"/>
    <w:pPr>
      <w:spacing w:after="0"/>
    </w:pPr>
  </w:style>
  <w:style w:type="paragraph" w:customStyle="1" w:styleId="ListNumber2NoSpace">
    <w:name w:val="List Number 2 NoSpace"/>
    <w:basedOn w:val="ListNumber2"/>
    <w:rsid w:val="005B29A1"/>
    <w:pPr>
      <w:spacing w:after="0"/>
    </w:pPr>
  </w:style>
  <w:style w:type="paragraph" w:customStyle="1" w:styleId="ListHanging">
    <w:name w:val="List Hanging"/>
    <w:basedOn w:val="BodyText0"/>
    <w:rsid w:val="005B29A1"/>
    <w:pPr>
      <w:suppressAutoHyphens w:val="0"/>
      <w:adjustRightInd/>
      <w:spacing w:after="270" w:line="270" w:lineRule="atLeast"/>
      <w:ind w:left="1701" w:hanging="1701"/>
      <w:textAlignment w:val="auto"/>
    </w:pPr>
    <w:rPr>
      <w:sz w:val="23"/>
      <w:lang w:val="en-GB" w:eastAsia="en-US"/>
    </w:rPr>
  </w:style>
  <w:style w:type="paragraph" w:customStyle="1" w:styleId="ListHangingNoSpace">
    <w:name w:val="List Hanging NoSpace"/>
    <w:basedOn w:val="ListHanging"/>
    <w:rsid w:val="005B29A1"/>
    <w:pPr>
      <w:spacing w:after="0"/>
    </w:pPr>
  </w:style>
  <w:style w:type="paragraph" w:styleId="Signature">
    <w:name w:val="Signature"/>
    <w:basedOn w:val="BodyText0"/>
    <w:link w:val="SignatureChar"/>
    <w:rsid w:val="005B29A1"/>
    <w:pPr>
      <w:suppressAutoHyphens w:val="0"/>
      <w:adjustRightInd/>
      <w:spacing w:line="220" w:lineRule="atLeast"/>
      <w:textAlignment w:val="auto"/>
    </w:pPr>
    <w:rPr>
      <w:sz w:val="18"/>
      <w:lang w:val="en-GB" w:eastAsia="en-US"/>
    </w:rPr>
  </w:style>
  <w:style w:type="character" w:customStyle="1" w:styleId="SignatureChar">
    <w:name w:val="Signature Char"/>
    <w:basedOn w:val="DefaultParagraphFont"/>
    <w:link w:val="Signature"/>
    <w:rsid w:val="005B29A1"/>
    <w:rPr>
      <w:rFonts w:ascii="Times New Roman" w:eastAsia="Times New Roman" w:hAnsi="Times New Roman" w:cs="Times New Roman"/>
      <w:sz w:val="18"/>
      <w:szCs w:val="20"/>
      <w:lang w:val="en-GB"/>
    </w:rPr>
  </w:style>
  <w:style w:type="paragraph" w:customStyle="1" w:styleId="FrontPage1">
    <w:name w:val="FrontPage1"/>
    <w:basedOn w:val="Normal"/>
    <w:next w:val="BodyText0"/>
    <w:rsid w:val="005B29A1"/>
    <w:pPr>
      <w:suppressAutoHyphens/>
      <w:spacing w:line="320" w:lineRule="exact"/>
    </w:pPr>
    <w:rPr>
      <w:rFonts w:ascii="TrueHelveticaLight" w:eastAsia="Times New Roman" w:hAnsi="TrueHelveticaLight" w:cs="Times New Roman"/>
      <w:sz w:val="28"/>
      <w:szCs w:val="20"/>
      <w:lang w:val="en-GB"/>
    </w:rPr>
  </w:style>
  <w:style w:type="paragraph" w:customStyle="1" w:styleId="CowiTitle">
    <w:name w:val="CowiTitle"/>
    <w:basedOn w:val="FrontPage2"/>
    <w:next w:val="BodyText0"/>
    <w:rsid w:val="005B29A1"/>
  </w:style>
  <w:style w:type="paragraph" w:customStyle="1" w:styleId="FrontPage2">
    <w:name w:val="FrontPage2"/>
    <w:basedOn w:val="FrontPage1"/>
    <w:next w:val="BodyText0"/>
    <w:rsid w:val="005B29A1"/>
    <w:pPr>
      <w:spacing w:line="400" w:lineRule="exact"/>
    </w:pPr>
    <w:rPr>
      <w:rFonts w:ascii="TrueHelveticaBlack" w:hAnsi="TrueHelveticaBlack"/>
      <w:sz w:val="36"/>
    </w:rPr>
  </w:style>
  <w:style w:type="paragraph" w:styleId="ListBullet3">
    <w:name w:val="List Bullet 3"/>
    <w:basedOn w:val="ListBullet2"/>
    <w:rsid w:val="005B29A1"/>
    <w:pPr>
      <w:numPr>
        <w:numId w:val="0"/>
      </w:numPr>
      <w:tabs>
        <w:tab w:val="clear" w:pos="851"/>
        <w:tab w:val="left" w:pos="1276"/>
      </w:tabs>
      <w:ind w:left="1276" w:hanging="425"/>
    </w:pPr>
  </w:style>
  <w:style w:type="paragraph" w:styleId="ListContinue3">
    <w:name w:val="List Continue 3"/>
    <w:basedOn w:val="ListContinue2"/>
    <w:rsid w:val="005B29A1"/>
    <w:pPr>
      <w:ind w:left="1276"/>
    </w:pPr>
  </w:style>
  <w:style w:type="paragraph" w:styleId="ListNumber3">
    <w:name w:val="List Number 3"/>
    <w:basedOn w:val="ListNumber2"/>
    <w:rsid w:val="005B29A1"/>
    <w:pPr>
      <w:numPr>
        <w:ilvl w:val="2"/>
      </w:numPr>
      <w:tabs>
        <w:tab w:val="num" w:pos="643"/>
        <w:tab w:val="left" w:pos="1276"/>
      </w:tabs>
      <w:ind w:left="1276" w:hanging="360"/>
    </w:pPr>
  </w:style>
  <w:style w:type="paragraph" w:customStyle="1" w:styleId="ListBullet3NoSpace">
    <w:name w:val="List Bullet 3 NoSpace"/>
    <w:basedOn w:val="ListBullet3"/>
    <w:rsid w:val="005B29A1"/>
    <w:pPr>
      <w:spacing w:after="0"/>
    </w:pPr>
  </w:style>
  <w:style w:type="paragraph" w:customStyle="1" w:styleId="ListContinue3NoSpace">
    <w:name w:val="List Continue 3 NoSpace"/>
    <w:basedOn w:val="ListContinue3"/>
    <w:rsid w:val="005B29A1"/>
    <w:pPr>
      <w:spacing w:after="0"/>
    </w:pPr>
  </w:style>
  <w:style w:type="paragraph" w:customStyle="1" w:styleId="ListContinue0">
    <w:name w:val="List Continue 0"/>
    <w:basedOn w:val="ListContinue"/>
    <w:rsid w:val="005B29A1"/>
  </w:style>
  <w:style w:type="paragraph" w:customStyle="1" w:styleId="ListContinue0NoSpace">
    <w:name w:val="List Continue 0 NoSpace"/>
    <w:rsid w:val="005B29A1"/>
    <w:pPr>
      <w:spacing w:after="0" w:line="270" w:lineRule="atLeast"/>
    </w:pPr>
    <w:rPr>
      <w:rFonts w:ascii="Times New Roman" w:eastAsia="Times New Roman" w:hAnsi="Times New Roman" w:cs="Times New Roman"/>
      <w:sz w:val="23"/>
      <w:szCs w:val="20"/>
      <w:lang w:val="en-GB"/>
    </w:rPr>
  </w:style>
  <w:style w:type="paragraph" w:customStyle="1" w:styleId="CaptionMargin">
    <w:name w:val="Caption Margin"/>
    <w:basedOn w:val="Caption"/>
    <w:next w:val="BodyText0"/>
    <w:rsid w:val="005B29A1"/>
    <w:pPr>
      <w:suppressLineNumbers w:val="0"/>
      <w:suppressAutoHyphens w:val="0"/>
      <w:adjustRightInd/>
      <w:spacing w:before="140" w:after="140" w:line="250" w:lineRule="atLeast"/>
      <w:ind w:left="-992" w:hanging="1276"/>
      <w:textAlignment w:val="auto"/>
    </w:pPr>
    <w:rPr>
      <w:rFonts w:cs="Times New Roman"/>
      <w:iCs w:val="0"/>
      <w:sz w:val="21"/>
      <w:lang w:val="en-GB" w:eastAsia="en-US"/>
    </w:rPr>
  </w:style>
  <w:style w:type="paragraph" w:customStyle="1" w:styleId="CowiDate">
    <w:name w:val="CowiDate"/>
    <w:basedOn w:val="FrontPageFrame"/>
    <w:next w:val="FrontPageFrame"/>
    <w:rsid w:val="005B29A1"/>
    <w:pPr>
      <w:framePr w:wrap="auto"/>
    </w:pPr>
  </w:style>
  <w:style w:type="paragraph" w:customStyle="1" w:styleId="FrontPageFrame">
    <w:name w:val="FrontPageFrame"/>
    <w:basedOn w:val="Normal"/>
    <w:rsid w:val="005B29A1"/>
    <w:pPr>
      <w:framePr w:wrap="auto"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CowiAuthor">
    <w:name w:val="CowiAuthor"/>
    <w:basedOn w:val="FrontPageFrame"/>
    <w:next w:val="FrontPageFrame"/>
    <w:rsid w:val="005B29A1"/>
    <w:pPr>
      <w:framePr w:wrap="auto"/>
    </w:pPr>
  </w:style>
  <w:style w:type="paragraph" w:customStyle="1" w:styleId="CowiClient">
    <w:name w:val="CowiClient"/>
    <w:basedOn w:val="FrontPage1"/>
    <w:next w:val="BlockText"/>
    <w:rsid w:val="005B29A1"/>
  </w:style>
  <w:style w:type="paragraph" w:styleId="BlockText">
    <w:name w:val="Block Text"/>
    <w:basedOn w:val="Normal"/>
    <w:rsid w:val="005B29A1"/>
    <w:pPr>
      <w:spacing w:after="120" w:line="270" w:lineRule="atLeast"/>
      <w:ind w:left="1440" w:right="1440"/>
    </w:pPr>
    <w:rPr>
      <w:rFonts w:ascii="Times New Roman" w:eastAsia="Times New Roman" w:hAnsi="Times New Roman" w:cs="Times New Roman"/>
      <w:sz w:val="23"/>
      <w:szCs w:val="20"/>
      <w:lang w:val="en-GB"/>
    </w:rPr>
  </w:style>
  <w:style w:type="paragraph" w:customStyle="1" w:styleId="HeaderFirstLogo">
    <w:name w:val="HeaderFirstLogo"/>
    <w:basedOn w:val="Normal"/>
    <w:next w:val="Normal"/>
    <w:rsid w:val="005B29A1"/>
    <w:pPr>
      <w:framePr w:w="3799" w:wrap="auto" w:vAnchor="page" w:hAnchor="page" w:xAlign="right" w:y="795"/>
      <w:spacing w:after="0" w:line="270" w:lineRule="atLeast"/>
    </w:pPr>
    <w:rPr>
      <w:rFonts w:ascii="Times New Roman" w:eastAsia="Times New Roman" w:hAnsi="Times New Roman" w:cs="Times New Roman"/>
      <w:sz w:val="23"/>
      <w:szCs w:val="20"/>
      <w:lang w:val="en-GB"/>
    </w:rPr>
  </w:style>
  <w:style w:type="paragraph" w:customStyle="1" w:styleId="HeaderFrame">
    <w:name w:val="HeaderFrame"/>
    <w:basedOn w:val="Normal"/>
    <w:next w:val="Normal"/>
    <w:rsid w:val="005B29A1"/>
    <w:pPr>
      <w:framePr w:hSpace="284" w:wrap="auto" w:vAnchor="text" w:hAnchor="margin" w:xAlign="right" w:y="1"/>
      <w:spacing w:after="0" w:line="270" w:lineRule="atLeast"/>
    </w:pPr>
    <w:rPr>
      <w:rFonts w:ascii="Times New Roman" w:eastAsia="Times New Roman" w:hAnsi="Times New Roman" w:cs="Times New Roman"/>
      <w:sz w:val="23"/>
      <w:szCs w:val="20"/>
      <w:lang w:val="en-GB"/>
    </w:rPr>
  </w:style>
  <w:style w:type="paragraph" w:customStyle="1" w:styleId="FooterFrame">
    <w:name w:val="FooterFrame"/>
    <w:basedOn w:val="Normal"/>
    <w:next w:val="Normal"/>
    <w:rsid w:val="005B29A1"/>
    <w:pPr>
      <w:framePr w:hSpace="284" w:wrap="auto" w:vAnchor="text" w:hAnchor="margin" w:xAlign="right" w:y="1"/>
      <w:spacing w:after="0" w:line="270" w:lineRule="atLeast"/>
    </w:pPr>
    <w:rPr>
      <w:rFonts w:ascii="DaneHelveticaNeue" w:eastAsia="Times New Roman" w:hAnsi="DaneHelveticaNeue" w:cs="Times New Roman"/>
      <w:sz w:val="12"/>
      <w:szCs w:val="20"/>
      <w:lang w:val="en-GB"/>
    </w:rPr>
  </w:style>
  <w:style w:type="paragraph" w:customStyle="1" w:styleId="FrontPage3">
    <w:name w:val="FrontPage3"/>
    <w:basedOn w:val="FrontPage1"/>
    <w:next w:val="BlockText"/>
    <w:rsid w:val="005B29A1"/>
    <w:pPr>
      <w:spacing w:before="160" w:after="0"/>
    </w:pPr>
    <w:rPr>
      <w:sz w:val="20"/>
    </w:rPr>
  </w:style>
  <w:style w:type="paragraph" w:customStyle="1" w:styleId="ContentsPage">
    <w:name w:val="ContentsPage"/>
    <w:basedOn w:val="Normal"/>
    <w:next w:val="BodyText0"/>
    <w:rsid w:val="005B29A1"/>
    <w:pPr>
      <w:pageBreakBefore/>
      <w:suppressAutoHyphens/>
      <w:spacing w:before="2680" w:after="0" w:line="320" w:lineRule="exact"/>
    </w:pPr>
    <w:rPr>
      <w:rFonts w:ascii="TrueHelveticaBlack" w:eastAsia="Times New Roman" w:hAnsi="TrueHelveticaBlack" w:cs="Times New Roman"/>
      <w:b/>
      <w:sz w:val="32"/>
      <w:szCs w:val="20"/>
      <w:lang w:val="en-GB"/>
    </w:rPr>
  </w:style>
  <w:style w:type="paragraph" w:customStyle="1" w:styleId="AppendixPage">
    <w:name w:val="AppendixPage"/>
    <w:basedOn w:val="ContentsPage"/>
    <w:next w:val="BodyTextNoSpace"/>
    <w:rsid w:val="005B29A1"/>
    <w:pPr>
      <w:pageBreakBefore w:val="0"/>
      <w:spacing w:before="120" w:after="320"/>
    </w:pPr>
  </w:style>
  <w:style w:type="paragraph" w:customStyle="1" w:styleId="Appendix">
    <w:name w:val="Appendix"/>
    <w:basedOn w:val="Normal"/>
    <w:next w:val="BodyText0"/>
    <w:rsid w:val="005B29A1"/>
    <w:pPr>
      <w:keepNext/>
      <w:keepLines/>
      <w:pageBreakBefore/>
      <w:suppressAutoHyphens/>
      <w:spacing w:after="130" w:line="320" w:lineRule="exact"/>
      <w:outlineLvl w:val="6"/>
    </w:pPr>
    <w:rPr>
      <w:rFonts w:ascii="DaneHelveticaNeue" w:eastAsia="Times New Roman" w:hAnsi="DaneHelveticaNeue" w:cs="Times New Roman"/>
      <w:b/>
      <w:sz w:val="32"/>
      <w:szCs w:val="20"/>
      <w:lang w:val="en-GB"/>
    </w:rPr>
  </w:style>
  <w:style w:type="paragraph" w:customStyle="1" w:styleId="HeaderFrameEven">
    <w:name w:val="HeaderFrameEven"/>
    <w:basedOn w:val="HeaderFrame"/>
    <w:rsid w:val="005B29A1"/>
    <w:pPr>
      <w:framePr w:wrap="auto"/>
    </w:pPr>
    <w:rPr>
      <w:rFonts w:ascii="DaneHelveticaNeue" w:hAnsi="DaneHelveticaNeue"/>
      <w:sz w:val="16"/>
    </w:rPr>
  </w:style>
  <w:style w:type="paragraph" w:styleId="BodyTextIndent2">
    <w:name w:val="Body Text Indent 2"/>
    <w:basedOn w:val="Normal"/>
    <w:link w:val="BodyTextIndent2Char"/>
    <w:rsid w:val="005B29A1"/>
    <w:pPr>
      <w:widowControl w:val="0"/>
      <w:pBdr>
        <w:top w:val="single" w:sz="6" w:space="1" w:color="auto"/>
        <w:left w:val="single" w:sz="6" w:space="4" w:color="auto"/>
        <w:bottom w:val="single" w:sz="6" w:space="1" w:color="auto"/>
        <w:right w:val="single" w:sz="6" w:space="4" w:color="auto"/>
      </w:pBdr>
      <w:tabs>
        <w:tab w:val="left" w:pos="1134"/>
      </w:tabs>
      <w:spacing w:after="0" w:line="270" w:lineRule="atLeast"/>
      <w:ind w:right="29" w:firstLine="284"/>
      <w:jc w:val="both"/>
    </w:pPr>
    <w:rPr>
      <w:rFonts w:ascii="Times New Roman" w:eastAsia="Times New Roman" w:hAnsi="Times New Roman" w:cs="Times New Roman"/>
      <w:snapToGrid w:val="0"/>
      <w:sz w:val="23"/>
      <w:szCs w:val="20"/>
      <w:lang w:val="en-GB"/>
    </w:rPr>
  </w:style>
  <w:style w:type="character" w:customStyle="1" w:styleId="BodyTextIndent2Char">
    <w:name w:val="Body Text Indent 2 Char"/>
    <w:basedOn w:val="DefaultParagraphFont"/>
    <w:link w:val="BodyTextIndent2"/>
    <w:rsid w:val="005B29A1"/>
    <w:rPr>
      <w:rFonts w:ascii="Times New Roman" w:eastAsia="Times New Roman" w:hAnsi="Times New Roman" w:cs="Times New Roman"/>
      <w:snapToGrid w:val="0"/>
      <w:sz w:val="23"/>
      <w:szCs w:val="20"/>
      <w:lang w:val="en-GB"/>
    </w:rPr>
  </w:style>
  <w:style w:type="paragraph" w:customStyle="1" w:styleId="FooterEven">
    <w:name w:val="FooterEven"/>
    <w:basedOn w:val="Footer"/>
    <w:rsid w:val="005B29A1"/>
    <w:pPr>
      <w:widowControl w:val="0"/>
      <w:tabs>
        <w:tab w:val="clear" w:pos="4819"/>
        <w:tab w:val="clear" w:pos="9638"/>
        <w:tab w:val="right" w:pos="7371"/>
      </w:tabs>
      <w:spacing w:line="270" w:lineRule="atLeast"/>
      <w:ind w:left="-2268"/>
    </w:pPr>
    <w:rPr>
      <w:rFonts w:ascii="DaneHelveticaNeue" w:eastAsia="Times New Roman" w:hAnsi="DaneHelveticaNeue" w:cs="Times New Roman"/>
      <w:sz w:val="12"/>
      <w:szCs w:val="24"/>
      <w:lang w:val="da-DK" w:eastAsia="x-none"/>
    </w:rPr>
  </w:style>
  <w:style w:type="character" w:customStyle="1" w:styleId="HeaderTitle">
    <w:name w:val="HeaderTitle"/>
    <w:rsid w:val="005B29A1"/>
    <w:rPr>
      <w:rFonts w:ascii="DaneHelveticaNeue" w:hAnsi="DaneHelveticaNeue" w:cs="Times New Roman"/>
      <w:sz w:val="16"/>
    </w:rPr>
  </w:style>
  <w:style w:type="paragraph" w:customStyle="1" w:styleId="gerard">
    <w:name w:val="gerard"/>
    <w:basedOn w:val="Heading2"/>
    <w:rsid w:val="005B29A1"/>
    <w:pPr>
      <w:keepLines w:val="0"/>
      <w:spacing w:before="240" w:after="60" w:line="240" w:lineRule="auto"/>
      <w:jc w:val="center"/>
      <w:outlineLvl w:val="9"/>
    </w:pPr>
    <w:rPr>
      <w:rFonts w:ascii="Arial" w:eastAsia="Times New Roman" w:hAnsi="Arial" w:cs="Times New Roman"/>
      <w:i/>
      <w:color w:val="auto"/>
      <w:sz w:val="24"/>
      <w:szCs w:val="20"/>
      <w:lang w:val="en-GB"/>
    </w:rPr>
  </w:style>
  <w:style w:type="paragraph" w:styleId="BodyTextIndent3">
    <w:name w:val="Body Text Indent 3"/>
    <w:basedOn w:val="Normal"/>
    <w:link w:val="BodyTextIndent3Char"/>
    <w:rsid w:val="005B29A1"/>
    <w:pPr>
      <w:widowControl w:val="0"/>
      <w:numPr>
        <w:ilvl w:val="12"/>
      </w:numPr>
      <w:spacing w:after="0" w:line="270" w:lineRule="atLeast"/>
      <w:ind w:left="993" w:hanging="142"/>
    </w:pPr>
    <w:rPr>
      <w:rFonts w:ascii="Times New Roman" w:eastAsia="Times New Roman" w:hAnsi="Times New Roman" w:cs="Times New Roman"/>
      <w:snapToGrid w:val="0"/>
      <w:sz w:val="20"/>
      <w:szCs w:val="20"/>
      <w:lang w:val="en-GB"/>
    </w:rPr>
  </w:style>
  <w:style w:type="character" w:customStyle="1" w:styleId="BodyTextIndent3Char">
    <w:name w:val="Body Text Indent 3 Char"/>
    <w:basedOn w:val="DefaultParagraphFont"/>
    <w:link w:val="BodyTextIndent3"/>
    <w:rsid w:val="005B29A1"/>
    <w:rPr>
      <w:rFonts w:ascii="Times New Roman" w:eastAsia="Times New Roman" w:hAnsi="Times New Roman" w:cs="Times New Roman"/>
      <w:snapToGrid w:val="0"/>
      <w:sz w:val="20"/>
      <w:szCs w:val="20"/>
      <w:lang w:val="en-GB"/>
    </w:rPr>
  </w:style>
  <w:style w:type="character" w:styleId="LineNumber">
    <w:name w:val="line number"/>
    <w:rsid w:val="005B29A1"/>
    <w:rPr>
      <w:rFonts w:cs="Times New Roman"/>
    </w:rPr>
  </w:style>
  <w:style w:type="paragraph" w:customStyle="1" w:styleId="WW-Caption">
    <w:name w:val="WW-Caption"/>
    <w:basedOn w:val="Normal"/>
    <w:rsid w:val="005B29A1"/>
    <w:pPr>
      <w:widowControl w:val="0"/>
      <w:suppressLineNumbers/>
      <w:suppressAutoHyphens/>
      <w:spacing w:before="120" w:after="120" w:line="270" w:lineRule="atLeast"/>
    </w:pPr>
    <w:rPr>
      <w:rFonts w:ascii="Times New Roman" w:eastAsia="Times New Roman" w:hAnsi="Times New Roman" w:cs="Tahoma"/>
      <w:i/>
      <w:iCs/>
      <w:sz w:val="20"/>
      <w:szCs w:val="20"/>
      <w:lang w:val="en-US" w:eastAsia="ar-SA"/>
    </w:rPr>
  </w:style>
  <w:style w:type="character" w:styleId="CommentReference">
    <w:name w:val="annotation reference"/>
    <w:rsid w:val="005B29A1"/>
    <w:rPr>
      <w:rFonts w:cs="Times New Roman"/>
      <w:sz w:val="16"/>
      <w:szCs w:val="16"/>
    </w:rPr>
  </w:style>
  <w:style w:type="paragraph" w:styleId="CommentText">
    <w:name w:val="annotation text"/>
    <w:basedOn w:val="Normal"/>
    <w:link w:val="CommentTextChar"/>
    <w:rsid w:val="005B29A1"/>
    <w:pPr>
      <w:suppressAutoHyphens/>
      <w:adjustRightInd w:val="0"/>
      <w:spacing w:after="0" w:line="360" w:lineRule="atLeast"/>
      <w:textAlignment w:val="baseline"/>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5B29A1"/>
    <w:rPr>
      <w:rFonts w:ascii="Times New Roman" w:eastAsia="Times New Roman" w:hAnsi="Times New Roman" w:cs="Times New Roman"/>
      <w:sz w:val="20"/>
      <w:szCs w:val="20"/>
      <w:lang w:val="x-none" w:eastAsia="x-none"/>
    </w:rPr>
  </w:style>
  <w:style w:type="paragraph" w:styleId="ListParagraph">
    <w:name w:val="List Paragraph"/>
    <w:basedOn w:val="Normal"/>
    <w:uiPriority w:val="34"/>
    <w:qFormat/>
    <w:rsid w:val="005B29A1"/>
    <w:pPr>
      <w:spacing w:after="0" w:line="240" w:lineRule="auto"/>
      <w:ind w:left="720"/>
    </w:pPr>
    <w:rPr>
      <w:rFonts w:ascii="Times New Roman" w:eastAsia="Times New Roman" w:hAnsi="Times New Roman" w:cs="Times New Roman"/>
      <w:sz w:val="24"/>
      <w:szCs w:val="24"/>
      <w:lang w:eastAsia="lt-LT"/>
    </w:rPr>
  </w:style>
  <w:style w:type="paragraph" w:customStyle="1" w:styleId="BodyText20">
    <w:name w:val="Body Text2"/>
    <w:rsid w:val="005B29A1"/>
    <w:pPr>
      <w:autoSpaceDE w:val="0"/>
      <w:autoSpaceDN w:val="0"/>
      <w:adjustRightInd w:val="0"/>
      <w:spacing w:after="0" w:line="240" w:lineRule="auto"/>
      <w:ind w:firstLine="709"/>
      <w:jc w:val="both"/>
    </w:pPr>
    <w:rPr>
      <w:rFonts w:ascii="Times New Roman" w:eastAsia="Times New Roman" w:hAnsi="Times New Roman" w:cs="Times New Roman"/>
      <w:bCs/>
      <w:sz w:val="24"/>
      <w:szCs w:val="24"/>
    </w:rPr>
  </w:style>
  <w:style w:type="paragraph" w:styleId="CommentSubject">
    <w:name w:val="annotation subject"/>
    <w:basedOn w:val="CommentText"/>
    <w:next w:val="CommentText"/>
    <w:link w:val="CommentSubjectChar"/>
    <w:rsid w:val="005B29A1"/>
    <w:pPr>
      <w:suppressAutoHyphens w:val="0"/>
      <w:adjustRightInd/>
      <w:spacing w:line="240" w:lineRule="auto"/>
      <w:textAlignment w:val="auto"/>
    </w:pPr>
    <w:rPr>
      <w:b/>
      <w:bCs/>
    </w:rPr>
  </w:style>
  <w:style w:type="character" w:customStyle="1" w:styleId="CommentSubjectChar">
    <w:name w:val="Comment Subject Char"/>
    <w:basedOn w:val="CommentTextChar"/>
    <w:link w:val="CommentSubject"/>
    <w:rsid w:val="005B29A1"/>
    <w:rPr>
      <w:rFonts w:ascii="Times New Roman" w:eastAsia="Times New Roman" w:hAnsi="Times New Roman" w:cs="Times New Roman"/>
      <w:b/>
      <w:bCs/>
      <w:sz w:val="20"/>
      <w:szCs w:val="20"/>
      <w:lang w:val="x-none" w:eastAsia="x-none"/>
    </w:rPr>
  </w:style>
  <w:style w:type="paragraph" w:customStyle="1" w:styleId="BodyText30">
    <w:name w:val="Body Text3"/>
    <w:rsid w:val="005B29A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BodyText4">
    <w:name w:val="Body Text4"/>
    <w:link w:val="BodytextChar1"/>
    <w:rsid w:val="005B29A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BodytextChar1">
    <w:name w:val="Body text Char1"/>
    <w:link w:val="BodyText4"/>
    <w:rsid w:val="005B29A1"/>
    <w:rPr>
      <w:rFonts w:ascii="TimesLT" w:eastAsia="Times New Roman" w:hAnsi="TimesLT" w:cs="Times New Roman"/>
      <w:sz w:val="20"/>
      <w:szCs w:val="20"/>
      <w:lang w:val="en-US"/>
    </w:rPr>
  </w:style>
  <w:style w:type="paragraph" w:styleId="Index1">
    <w:name w:val="index 1"/>
    <w:basedOn w:val="Normal"/>
    <w:next w:val="Normal"/>
    <w:autoRedefine/>
    <w:rsid w:val="005B29A1"/>
    <w:pPr>
      <w:spacing w:after="0" w:line="240" w:lineRule="auto"/>
      <w:ind w:left="240" w:hanging="240"/>
    </w:pPr>
    <w:rPr>
      <w:rFonts w:ascii="Times New Roman" w:eastAsia="Times New Roman" w:hAnsi="Times New Roman" w:cs="Times New Roman"/>
      <w:sz w:val="24"/>
      <w:szCs w:val="24"/>
      <w:lang w:val="en-GB"/>
    </w:rPr>
  </w:style>
  <w:style w:type="paragraph" w:styleId="IndexHeading">
    <w:name w:val="index heading"/>
    <w:basedOn w:val="Normal"/>
    <w:next w:val="Index1"/>
    <w:rsid w:val="005B29A1"/>
    <w:pPr>
      <w:widowControl w:val="0"/>
      <w:spacing w:after="0" w:line="240" w:lineRule="auto"/>
      <w:jc w:val="both"/>
    </w:pPr>
    <w:rPr>
      <w:rFonts w:ascii="Times New Roman" w:eastAsia="Times New Roman" w:hAnsi="Times New Roman" w:cs="Times New Roman"/>
      <w:szCs w:val="24"/>
      <w:lang w:val="en-US"/>
    </w:rPr>
  </w:style>
  <w:style w:type="paragraph" w:customStyle="1" w:styleId="Prezidentas">
    <w:name w:val="Prezidentas"/>
    <w:rsid w:val="005B29A1"/>
    <w:pPr>
      <w:tabs>
        <w:tab w:val="right" w:pos="9808"/>
      </w:tabs>
      <w:spacing w:after="0" w:line="240" w:lineRule="auto"/>
    </w:pPr>
    <w:rPr>
      <w:rFonts w:ascii="TimesLT" w:eastAsia="Times New Roman" w:hAnsi="TimesLT" w:cs="Times New Roman"/>
      <w:caps/>
      <w:snapToGrid w:val="0"/>
      <w:sz w:val="20"/>
      <w:szCs w:val="20"/>
      <w:lang w:val="en-US"/>
    </w:rPr>
  </w:style>
  <w:style w:type="paragraph" w:customStyle="1" w:styleId="bodytextnospace0">
    <w:name w:val="bodytextnospace"/>
    <w:basedOn w:val="Normal"/>
    <w:rsid w:val="005B29A1"/>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WW8Num5z0">
    <w:name w:val="WW8Num5z0"/>
    <w:rsid w:val="005B29A1"/>
    <w:rPr>
      <w:rFonts w:ascii="Symbol" w:hAnsi="Symbol" w:cs="StarSymbol"/>
      <w:sz w:val="18"/>
      <w:szCs w:val="18"/>
    </w:rPr>
  </w:style>
  <w:style w:type="paragraph" w:customStyle="1" w:styleId="Datedadoption">
    <w:name w:val="Date d'adoption"/>
    <w:basedOn w:val="Normal"/>
    <w:next w:val="Normal"/>
    <w:rsid w:val="005B29A1"/>
    <w:pPr>
      <w:suppressAutoHyphens/>
      <w:spacing w:before="360" w:after="0" w:line="240" w:lineRule="auto"/>
      <w:jc w:val="center"/>
    </w:pPr>
    <w:rPr>
      <w:rFonts w:ascii="Times New Roman" w:eastAsia="Times New Roman" w:hAnsi="Times New Roman" w:cs="Times New Roman"/>
      <w:b/>
      <w:sz w:val="24"/>
      <w:szCs w:val="20"/>
      <w:lang w:val="en-GB" w:eastAsia="ar-SA"/>
    </w:rPr>
  </w:style>
  <w:style w:type="character" w:customStyle="1" w:styleId="WW-WW8Num11z0">
    <w:name w:val="WW-WW8Num11z0"/>
    <w:rsid w:val="005B29A1"/>
    <w:rPr>
      <w:rFonts w:ascii="Symbol" w:hAnsi="Symbol" w:cs="StarSymbol"/>
      <w:sz w:val="18"/>
      <w:szCs w:val="18"/>
    </w:rPr>
  </w:style>
  <w:style w:type="paragraph" w:customStyle="1" w:styleId="WW-HTMLPreformatted1">
    <w:name w:val="WW-HTML Preformatted1"/>
    <w:basedOn w:val="Normal"/>
    <w:rsid w:val="005B2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ar-SA"/>
    </w:rPr>
  </w:style>
  <w:style w:type="paragraph" w:customStyle="1" w:styleId="Pavadinimas10">
    <w:name w:val="Pavadinimas1"/>
    <w:rsid w:val="005B29A1"/>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hyperlink20">
    <w:name w:val="hyperlink20"/>
    <w:basedOn w:val="Normal"/>
    <w:rsid w:val="005B29A1"/>
    <w:pPr>
      <w:autoSpaceDE w:val="0"/>
      <w:autoSpaceDN w:val="0"/>
      <w:spacing w:after="0" w:line="297" w:lineRule="auto"/>
      <w:ind w:firstLine="312"/>
      <w:jc w:val="both"/>
    </w:pPr>
    <w:rPr>
      <w:rFonts w:ascii="Times New Roman" w:eastAsia="Times New Roman" w:hAnsi="Times New Roman" w:cs="Times New Roman"/>
      <w:color w:val="000000"/>
      <w:sz w:val="20"/>
      <w:szCs w:val="20"/>
      <w:lang w:val="en-GB"/>
    </w:rPr>
  </w:style>
  <w:style w:type="paragraph" w:customStyle="1" w:styleId="xl24">
    <w:name w:val="xl24"/>
    <w:basedOn w:val="Normal"/>
    <w:rsid w:val="005B29A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25">
    <w:name w:val="xl25"/>
    <w:basedOn w:val="Normal"/>
    <w:rsid w:val="005B29A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26">
    <w:name w:val="xl26"/>
    <w:basedOn w:val="Normal"/>
    <w:rsid w:val="005B29A1"/>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27">
    <w:name w:val="xl27"/>
    <w:basedOn w:val="Normal"/>
    <w:rsid w:val="005B29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val="en-GB"/>
    </w:rPr>
  </w:style>
  <w:style w:type="paragraph" w:customStyle="1" w:styleId="xl28">
    <w:name w:val="xl28"/>
    <w:basedOn w:val="Normal"/>
    <w:rsid w:val="005B29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29">
    <w:name w:val="xl29"/>
    <w:basedOn w:val="Normal"/>
    <w:rsid w:val="005B29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0">
    <w:name w:val="xl30"/>
    <w:basedOn w:val="Normal"/>
    <w:rsid w:val="005B29A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1">
    <w:name w:val="xl31"/>
    <w:basedOn w:val="Normal"/>
    <w:rsid w:val="005B29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2">
    <w:name w:val="xl32"/>
    <w:basedOn w:val="Normal"/>
    <w:rsid w:val="005B29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3">
    <w:name w:val="xl33"/>
    <w:basedOn w:val="Normal"/>
    <w:rsid w:val="005B29A1"/>
    <w:pPr>
      <w:pBdr>
        <w:top w:val="single" w:sz="4" w:space="0" w:color="auto"/>
        <w:left w:val="single" w:sz="4" w:space="0" w:color="auto"/>
      </w:pBdr>
      <w:shd w:val="clear" w:color="auto" w:fill="FFFFFF"/>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4">
    <w:name w:val="xl34"/>
    <w:basedOn w:val="Normal"/>
    <w:rsid w:val="005B29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val="en-GB"/>
    </w:rPr>
  </w:style>
  <w:style w:type="paragraph" w:customStyle="1" w:styleId="xl35">
    <w:name w:val="xl35"/>
    <w:basedOn w:val="Normal"/>
    <w:rsid w:val="005B29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styleId="DocumentMap">
    <w:name w:val="Document Map"/>
    <w:basedOn w:val="Normal"/>
    <w:link w:val="DocumentMapChar"/>
    <w:rsid w:val="005B29A1"/>
    <w:pPr>
      <w:shd w:val="clear" w:color="auto" w:fill="000080"/>
      <w:spacing w:after="0" w:line="240" w:lineRule="auto"/>
    </w:pPr>
    <w:rPr>
      <w:rFonts w:ascii="Tahoma" w:eastAsia="Times New Roman" w:hAnsi="Tahoma" w:cs="Times New Roman"/>
      <w:sz w:val="20"/>
      <w:szCs w:val="20"/>
      <w:lang w:val="en-GB" w:eastAsia="x-none"/>
    </w:rPr>
  </w:style>
  <w:style w:type="character" w:customStyle="1" w:styleId="DocumentMapChar">
    <w:name w:val="Document Map Char"/>
    <w:basedOn w:val="DefaultParagraphFont"/>
    <w:link w:val="DocumentMap"/>
    <w:rsid w:val="005B29A1"/>
    <w:rPr>
      <w:rFonts w:ascii="Tahoma" w:eastAsia="Times New Roman" w:hAnsi="Tahoma" w:cs="Times New Roman"/>
      <w:sz w:val="20"/>
      <w:szCs w:val="20"/>
      <w:shd w:val="clear" w:color="auto" w:fill="000080"/>
      <w:lang w:val="en-GB" w:eastAsia="x-none"/>
    </w:rPr>
  </w:style>
  <w:style w:type="paragraph" w:customStyle="1" w:styleId="SWECOText">
    <w:name w:val="SWECO Text"/>
    <w:link w:val="SWECOTextCharChar"/>
    <w:qFormat/>
    <w:rsid w:val="005B29A1"/>
    <w:pPr>
      <w:spacing w:before="120" w:after="120" w:line="360" w:lineRule="auto"/>
      <w:jc w:val="both"/>
    </w:pPr>
    <w:rPr>
      <w:rFonts w:ascii="Arial" w:eastAsia="Times New Roman" w:hAnsi="Arial" w:cs="Times New Roman"/>
      <w:sz w:val="20"/>
      <w:szCs w:val="20"/>
      <w:lang w:val="en-US"/>
    </w:rPr>
  </w:style>
  <w:style w:type="character" w:customStyle="1" w:styleId="SWECOTextCharChar">
    <w:name w:val="SWECO Text Char Char"/>
    <w:link w:val="SWECOText"/>
    <w:rsid w:val="005B29A1"/>
    <w:rPr>
      <w:rFonts w:ascii="Arial" w:eastAsia="Times New Roman" w:hAnsi="Arial" w:cs="Times New Roman"/>
      <w:sz w:val="20"/>
      <w:szCs w:val="20"/>
      <w:lang w:val="en-US"/>
    </w:rPr>
  </w:style>
  <w:style w:type="paragraph" w:customStyle="1" w:styleId="tekstas1">
    <w:name w:val="tekstas1"/>
    <w:basedOn w:val="Normal"/>
    <w:rsid w:val="005B29A1"/>
    <w:pPr>
      <w:spacing w:after="121" w:line="218" w:lineRule="atLeast"/>
    </w:pPr>
    <w:rPr>
      <w:rFonts w:ascii="Arial" w:eastAsia="Times New Roman" w:hAnsi="Arial" w:cs="Arial"/>
      <w:color w:val="000000"/>
      <w:sz w:val="15"/>
      <w:szCs w:val="15"/>
      <w:lang w:val="en-US"/>
    </w:rPr>
  </w:style>
  <w:style w:type="paragraph" w:customStyle="1" w:styleId="ListParagraph1">
    <w:name w:val="List Paragraph1"/>
    <w:basedOn w:val="Normal"/>
    <w:qFormat/>
    <w:rsid w:val="005B29A1"/>
    <w:pPr>
      <w:spacing w:after="0" w:line="240" w:lineRule="auto"/>
      <w:ind w:left="720"/>
    </w:pPr>
    <w:rPr>
      <w:rFonts w:ascii="Times New Roman" w:eastAsia="Times New Roman" w:hAnsi="Times New Roman" w:cs="Times New Roman"/>
      <w:sz w:val="24"/>
      <w:szCs w:val="24"/>
      <w:lang w:eastAsia="lt-LT"/>
    </w:rPr>
  </w:style>
  <w:style w:type="character" w:customStyle="1" w:styleId="BodytextChar0">
    <w:name w:val="Body text Char"/>
    <w:rsid w:val="005B29A1"/>
    <w:rPr>
      <w:rFonts w:ascii="TimesLT" w:hAnsi="TimesLT"/>
      <w:snapToGrid w:val="0"/>
      <w:lang w:val="en-US" w:eastAsia="en-US"/>
    </w:rPr>
  </w:style>
  <w:style w:type="character" w:customStyle="1" w:styleId="WW8Num2z0">
    <w:name w:val="WW8Num2z0"/>
    <w:rsid w:val="005B29A1"/>
    <w:rPr>
      <w:rFonts w:ascii="Times New Roman" w:eastAsia="Times New Roman" w:hAnsi="Times New Roman" w:cs="Times New Roman"/>
      <w:b/>
      <w:sz w:val="22"/>
    </w:rPr>
  </w:style>
  <w:style w:type="character" w:customStyle="1" w:styleId="Absatz-Standardschriftart">
    <w:name w:val="Absatz-Standardschriftart"/>
    <w:rsid w:val="005B29A1"/>
  </w:style>
  <w:style w:type="character" w:customStyle="1" w:styleId="WW8Num1z0">
    <w:name w:val="WW8Num1z0"/>
    <w:rsid w:val="005B29A1"/>
    <w:rPr>
      <w:szCs w:val="24"/>
      <w:lang w:val="lt-LT" w:eastAsia="ar-SA" w:bidi="ar-SA"/>
    </w:rPr>
  </w:style>
  <w:style w:type="character" w:customStyle="1" w:styleId="WW-Absatz-Standardschriftart1111111111111">
    <w:name w:val="WW-Absatz-Standardschriftart1111111111111"/>
    <w:rsid w:val="005B29A1"/>
  </w:style>
  <w:style w:type="character" w:customStyle="1" w:styleId="WW-Absatz-Standardschriftart11111111111111">
    <w:name w:val="WW-Absatz-Standardschriftart11111111111111"/>
    <w:rsid w:val="005B29A1"/>
  </w:style>
  <w:style w:type="character" w:customStyle="1" w:styleId="WW-Absatz-Standardschriftart111111111111111">
    <w:name w:val="WW-Absatz-Standardschriftart111111111111111"/>
    <w:rsid w:val="005B29A1"/>
  </w:style>
  <w:style w:type="character" w:customStyle="1" w:styleId="WW-Absatz-Standardschriftart1111111111111111">
    <w:name w:val="WW-Absatz-Standardschriftart1111111111111111"/>
    <w:rsid w:val="005B29A1"/>
  </w:style>
  <w:style w:type="character" w:customStyle="1" w:styleId="WW-Absatz-Standardschriftart11111111111111111">
    <w:name w:val="WW-Absatz-Standardschriftart11111111111111111"/>
    <w:rsid w:val="005B29A1"/>
  </w:style>
  <w:style w:type="character" w:customStyle="1" w:styleId="WW-Absatz-Standardschriftart111111111111111111">
    <w:name w:val="WW-Absatz-Standardschriftart111111111111111111"/>
    <w:rsid w:val="005B29A1"/>
  </w:style>
  <w:style w:type="character" w:customStyle="1" w:styleId="WW-Absatz-Standardschriftart1111111111111111111">
    <w:name w:val="WW-Absatz-Standardschriftart1111111111111111111"/>
    <w:rsid w:val="005B29A1"/>
  </w:style>
  <w:style w:type="character" w:customStyle="1" w:styleId="WW-Absatz-Standardschriftart11111111111111111111">
    <w:name w:val="WW-Absatz-Standardschriftart11111111111111111111"/>
    <w:rsid w:val="005B29A1"/>
  </w:style>
  <w:style w:type="character" w:customStyle="1" w:styleId="WW-Absatz-Standardschriftart111111111111111111111">
    <w:name w:val="WW-Absatz-Standardschriftart111111111111111111111"/>
    <w:rsid w:val="005B29A1"/>
  </w:style>
  <w:style w:type="character" w:customStyle="1" w:styleId="WW-Absatz-Standardschriftart1111111111111111111111">
    <w:name w:val="WW-Absatz-Standardschriftart1111111111111111111111"/>
    <w:rsid w:val="005B29A1"/>
  </w:style>
  <w:style w:type="character" w:customStyle="1" w:styleId="WW-Absatz-Standardschriftart11111111111111111111111">
    <w:name w:val="WW-Absatz-Standardschriftart11111111111111111111111"/>
    <w:rsid w:val="005B29A1"/>
  </w:style>
  <w:style w:type="character" w:customStyle="1" w:styleId="WW-Absatz-Standardschriftart111111111111111111111111">
    <w:name w:val="WW-Absatz-Standardschriftart111111111111111111111111"/>
    <w:rsid w:val="005B29A1"/>
  </w:style>
  <w:style w:type="character" w:customStyle="1" w:styleId="WW-Absatz-Standardschriftart1111111111111111111111111">
    <w:name w:val="WW-Absatz-Standardschriftart1111111111111111111111111"/>
    <w:rsid w:val="005B29A1"/>
  </w:style>
  <w:style w:type="character" w:customStyle="1" w:styleId="WW-Absatz-Standardschriftart11111111111111111111111111">
    <w:name w:val="WW-Absatz-Standardschriftart11111111111111111111111111"/>
    <w:rsid w:val="005B29A1"/>
  </w:style>
  <w:style w:type="character" w:customStyle="1" w:styleId="WW-Absatz-Standardschriftart111111111111111111111111111">
    <w:name w:val="WW-Absatz-Standardschriftart111111111111111111111111111"/>
    <w:rsid w:val="005B29A1"/>
  </w:style>
  <w:style w:type="character" w:customStyle="1" w:styleId="WW-Absatz-Standardschriftart1111111111111111111111111111">
    <w:name w:val="WW-Absatz-Standardschriftart1111111111111111111111111111"/>
    <w:rsid w:val="005B29A1"/>
  </w:style>
  <w:style w:type="character" w:customStyle="1" w:styleId="WW-Absatz-Standardschriftart11111111111111111111111111111">
    <w:name w:val="WW-Absatz-Standardschriftart11111111111111111111111111111"/>
    <w:rsid w:val="005B29A1"/>
  </w:style>
  <w:style w:type="character" w:customStyle="1" w:styleId="WW-Absatz-Standardschriftart111111111111111111111111111111">
    <w:name w:val="WW-Absatz-Standardschriftart111111111111111111111111111111"/>
    <w:rsid w:val="005B29A1"/>
  </w:style>
  <w:style w:type="character" w:customStyle="1" w:styleId="WW-Absatz-Standardschriftart1111111111111111111111111111111">
    <w:name w:val="WW-Absatz-Standardschriftart1111111111111111111111111111111"/>
    <w:rsid w:val="005B29A1"/>
  </w:style>
  <w:style w:type="character" w:customStyle="1" w:styleId="WW-Absatz-Standardschriftart11111111111111111111111111111111">
    <w:name w:val="WW-Absatz-Standardschriftart11111111111111111111111111111111"/>
    <w:rsid w:val="005B29A1"/>
  </w:style>
  <w:style w:type="character" w:customStyle="1" w:styleId="WW-Absatz-Standardschriftart111111111111111111111111111111111">
    <w:name w:val="WW-Absatz-Standardschriftart111111111111111111111111111111111"/>
    <w:rsid w:val="005B29A1"/>
  </w:style>
  <w:style w:type="character" w:customStyle="1" w:styleId="WW-Absatz-Standardschriftart1111111111111111111111111111111111">
    <w:name w:val="WW-Absatz-Standardschriftart1111111111111111111111111111111111"/>
    <w:rsid w:val="005B29A1"/>
  </w:style>
  <w:style w:type="character" w:customStyle="1" w:styleId="WW-Absatz-Standardschriftart11111111111111111111111111111111111">
    <w:name w:val="WW-Absatz-Standardschriftart11111111111111111111111111111111111"/>
    <w:rsid w:val="005B29A1"/>
  </w:style>
  <w:style w:type="character" w:customStyle="1" w:styleId="WW-Absatz-Standardschriftart111111111111111111111111111111111111">
    <w:name w:val="WW-Absatz-Standardschriftart111111111111111111111111111111111111"/>
    <w:rsid w:val="005B29A1"/>
  </w:style>
  <w:style w:type="character" w:customStyle="1" w:styleId="WW-Absatz-Standardschriftart1111111111111111111111111111111111111">
    <w:name w:val="WW-Absatz-Standardschriftart1111111111111111111111111111111111111"/>
    <w:rsid w:val="005B29A1"/>
  </w:style>
  <w:style w:type="character" w:customStyle="1" w:styleId="WW-Absatz-Standardschriftart11111111111111111111111111111111111111">
    <w:name w:val="WW-Absatz-Standardschriftart11111111111111111111111111111111111111"/>
    <w:rsid w:val="005B29A1"/>
  </w:style>
  <w:style w:type="character" w:customStyle="1" w:styleId="WW-Absatz-Standardschriftart111111111111111111111111111111111111111">
    <w:name w:val="WW-Absatz-Standardschriftart111111111111111111111111111111111111111"/>
    <w:rsid w:val="005B29A1"/>
  </w:style>
  <w:style w:type="character" w:customStyle="1" w:styleId="WW-Absatz-Standardschriftart1111111111111111111111111111111111111111">
    <w:name w:val="WW-Absatz-Standardschriftart1111111111111111111111111111111111111111"/>
    <w:rsid w:val="005B29A1"/>
  </w:style>
  <w:style w:type="character" w:customStyle="1" w:styleId="WW-Absatz-Standardschriftart11111111111111111111111111111111111111111">
    <w:name w:val="WW-Absatz-Standardschriftart11111111111111111111111111111111111111111"/>
    <w:rsid w:val="005B29A1"/>
  </w:style>
  <w:style w:type="character" w:customStyle="1" w:styleId="WW-Absatz-Standardschriftart111111111111111111111111111111111111111111">
    <w:name w:val="WW-Absatz-Standardschriftart111111111111111111111111111111111111111111"/>
    <w:rsid w:val="005B29A1"/>
  </w:style>
  <w:style w:type="character" w:customStyle="1" w:styleId="WW-Absatz-Standardschriftart1111111111111111111111111111111111111111111">
    <w:name w:val="WW-Absatz-Standardschriftart1111111111111111111111111111111111111111111"/>
    <w:rsid w:val="005B29A1"/>
  </w:style>
  <w:style w:type="character" w:customStyle="1" w:styleId="WW-Absatz-Standardschriftart11111111111111111111111111111111111111111111">
    <w:name w:val="WW-Absatz-Standardschriftart11111111111111111111111111111111111111111111"/>
    <w:rsid w:val="005B29A1"/>
  </w:style>
  <w:style w:type="character" w:customStyle="1" w:styleId="WW8Num3z0">
    <w:name w:val="WW8Num3z0"/>
    <w:rsid w:val="005B29A1"/>
    <w:rPr>
      <w:b w:val="0"/>
    </w:rPr>
  </w:style>
  <w:style w:type="character" w:customStyle="1" w:styleId="lygmuo2Char">
    <w:name w:val="lygmuo 2 Char"/>
    <w:rsid w:val="005B29A1"/>
    <w:rPr>
      <w:color w:val="000000"/>
      <w:sz w:val="24"/>
      <w:lang w:val="en-US" w:eastAsia="ar-SA" w:bidi="ar-SA"/>
    </w:rPr>
  </w:style>
  <w:style w:type="character" w:customStyle="1" w:styleId="lygmuo1Char">
    <w:name w:val="lygmuo 1 Char"/>
    <w:rsid w:val="005B29A1"/>
    <w:rPr>
      <w:sz w:val="24"/>
      <w:lang w:val="lt-LT" w:eastAsia="ar-SA" w:bidi="ar-SA"/>
    </w:rPr>
  </w:style>
  <w:style w:type="character" w:styleId="Emphasis">
    <w:name w:val="Emphasis"/>
    <w:qFormat/>
    <w:rsid w:val="005B29A1"/>
    <w:rPr>
      <w:i/>
      <w:iCs/>
    </w:rPr>
  </w:style>
  <w:style w:type="paragraph" w:customStyle="1" w:styleId="lygmuo1">
    <w:name w:val="lygmuo 1"/>
    <w:basedOn w:val="Normal"/>
    <w:rsid w:val="005B29A1"/>
    <w:pPr>
      <w:numPr>
        <w:numId w:val="4"/>
      </w:numPr>
      <w:suppressAutoHyphens/>
      <w:spacing w:after="120" w:line="240" w:lineRule="auto"/>
      <w:ind w:left="-720"/>
      <w:jc w:val="both"/>
    </w:pPr>
    <w:rPr>
      <w:rFonts w:ascii="Times New Roman" w:eastAsia="Times New Roman" w:hAnsi="Times New Roman" w:cs="Times New Roman"/>
      <w:sz w:val="24"/>
      <w:szCs w:val="20"/>
      <w:lang w:eastAsia="ar-SA"/>
    </w:rPr>
  </w:style>
  <w:style w:type="paragraph" w:customStyle="1" w:styleId="lygmuo2">
    <w:name w:val="lygmuo 2"/>
    <w:basedOn w:val="Normal"/>
    <w:rsid w:val="005B29A1"/>
    <w:pPr>
      <w:numPr>
        <w:numId w:val="7"/>
      </w:numPr>
      <w:tabs>
        <w:tab w:val="left" w:pos="612"/>
        <w:tab w:val="left" w:pos="1260"/>
      </w:tabs>
      <w:suppressAutoHyphens/>
      <w:spacing w:after="120" w:line="240" w:lineRule="auto"/>
      <w:jc w:val="both"/>
    </w:pPr>
    <w:rPr>
      <w:rFonts w:ascii="Times New Roman" w:eastAsia="Times New Roman" w:hAnsi="Times New Roman" w:cs="Times New Roman"/>
      <w:color w:val="000000"/>
      <w:sz w:val="24"/>
      <w:szCs w:val="20"/>
      <w:lang w:val="en-US" w:eastAsia="ar-SA"/>
    </w:rPr>
  </w:style>
  <w:style w:type="paragraph" w:customStyle="1" w:styleId="5TekstasDiagramaDiagrama">
    <w:name w:val="5 Tekstas Diagrama Diagrama"/>
    <w:basedOn w:val="Normal"/>
    <w:link w:val="5TekstasDiagramaDiagramaDiagrama"/>
    <w:autoRedefine/>
    <w:rsid w:val="005B29A1"/>
    <w:pPr>
      <w:widowControl w:val="0"/>
      <w:numPr>
        <w:numId w:val="8"/>
      </w:numPr>
      <w:tabs>
        <w:tab w:val="clear" w:pos="0"/>
      </w:tabs>
      <w:adjustRightInd w:val="0"/>
      <w:spacing w:after="0" w:line="240" w:lineRule="auto"/>
      <w:ind w:firstLine="720"/>
      <w:jc w:val="both"/>
      <w:textAlignment w:val="baseline"/>
    </w:pPr>
    <w:rPr>
      <w:rFonts w:ascii="Times New Roman" w:eastAsia="Times New Roman" w:hAnsi="Times New Roman" w:cs="Times New Roman"/>
      <w:bCs/>
      <w:lang w:val="x-none"/>
    </w:rPr>
  </w:style>
  <w:style w:type="character" w:customStyle="1" w:styleId="5TekstasDiagramaDiagramaDiagrama">
    <w:name w:val="5 Tekstas Diagrama Diagrama Diagrama"/>
    <w:link w:val="5TekstasDiagramaDiagrama"/>
    <w:rsid w:val="005B29A1"/>
    <w:rPr>
      <w:rFonts w:ascii="Times New Roman" w:eastAsia="Times New Roman" w:hAnsi="Times New Roman" w:cs="Times New Roman"/>
      <w:bCs/>
      <w:lang w:val="x-none"/>
    </w:rPr>
  </w:style>
  <w:style w:type="paragraph" w:customStyle="1" w:styleId="ava">
    <w:name w:val="ava"/>
    <w:basedOn w:val="Title"/>
    <w:rsid w:val="005B29A1"/>
    <w:pPr>
      <w:contextualSpacing w:val="0"/>
      <w:jc w:val="both"/>
    </w:pPr>
    <w:rPr>
      <w:rFonts w:ascii="Times New Roman" w:eastAsia="Times New Roman" w:hAnsi="Times New Roman" w:cs="Times New Roman"/>
      <w:spacing w:val="0"/>
      <w:kern w:val="0"/>
      <w:sz w:val="23"/>
      <w:szCs w:val="24"/>
      <w:lang w:val="x-none"/>
    </w:rPr>
  </w:style>
  <w:style w:type="paragraph" w:customStyle="1" w:styleId="Textas">
    <w:name w:val="Textas"/>
    <w:basedOn w:val="Normal"/>
    <w:rsid w:val="005B29A1"/>
    <w:pPr>
      <w:suppressAutoHyphens/>
      <w:spacing w:after="270" w:line="270" w:lineRule="atLeast"/>
    </w:pPr>
    <w:rPr>
      <w:rFonts w:ascii="Times New Roman" w:eastAsia="Times New Roman" w:hAnsi="Times New Roman" w:cs="Times New Roman"/>
      <w:sz w:val="23"/>
      <w:szCs w:val="20"/>
      <w:lang w:val="en-GB" w:eastAsia="ar-SA"/>
    </w:rPr>
  </w:style>
  <w:style w:type="paragraph" w:customStyle="1" w:styleId="Formuledadoption">
    <w:name w:val="Formule d'adoption"/>
    <w:basedOn w:val="Normal"/>
    <w:next w:val="Normal"/>
    <w:rsid w:val="005B29A1"/>
    <w:pPr>
      <w:spacing w:before="120" w:after="120" w:line="240" w:lineRule="auto"/>
      <w:jc w:val="both"/>
    </w:pPr>
    <w:rPr>
      <w:rFonts w:ascii="Times New Roman" w:eastAsia="Times New Roman" w:hAnsi="Times New Roman" w:cs="Times New Roman"/>
      <w:sz w:val="24"/>
      <w:szCs w:val="20"/>
    </w:rPr>
  </w:style>
  <w:style w:type="paragraph" w:customStyle="1" w:styleId="7lentels">
    <w:name w:val="7 lentelės"/>
    <w:basedOn w:val="BodyText4"/>
    <w:autoRedefine/>
    <w:rsid w:val="005B29A1"/>
    <w:pPr>
      <w:widowControl w:val="0"/>
      <w:autoSpaceDE/>
      <w:autoSpaceDN/>
      <w:ind w:left="-9" w:firstLine="0"/>
      <w:jc w:val="center"/>
      <w:textAlignment w:val="baseline"/>
    </w:pPr>
    <w:rPr>
      <w:rFonts w:ascii="Times New Roman" w:hAnsi="Times New Roman"/>
      <w:snapToGrid w:val="0"/>
      <w:lang w:val="lt-LT"/>
    </w:rPr>
  </w:style>
  <w:style w:type="character" w:customStyle="1" w:styleId="5tekstasDiagramaDiagrama0">
    <w:name w:val="5 tekstas Diagrama Diagrama"/>
    <w:rsid w:val="005B29A1"/>
    <w:rPr>
      <w:sz w:val="24"/>
      <w:szCs w:val="24"/>
      <w:lang w:val="lt-LT" w:eastAsia="en-US" w:bidi="ar-SA"/>
    </w:rPr>
  </w:style>
  <w:style w:type="paragraph" w:customStyle="1" w:styleId="CentrBoldm">
    <w:name w:val="CentrBoldm"/>
    <w:basedOn w:val="Normal"/>
    <w:rsid w:val="005B29A1"/>
    <w:pPr>
      <w:spacing w:after="0" w:line="240" w:lineRule="auto"/>
      <w:jc w:val="center"/>
    </w:pPr>
    <w:rPr>
      <w:rFonts w:ascii="TimesLT" w:eastAsia="Times New Roman" w:hAnsi="TimesLT" w:cs="Times New Roman"/>
      <w:b/>
      <w:sz w:val="20"/>
      <w:szCs w:val="20"/>
      <w:lang w:val="en-GB" w:eastAsia="lt-LT"/>
    </w:rPr>
  </w:style>
  <w:style w:type="paragraph" w:customStyle="1" w:styleId="Pagrindinistekstas1">
    <w:name w:val="Pagrindinis tekstas1"/>
    <w:rsid w:val="005B29A1"/>
    <w:pPr>
      <w:suppressAutoHyphens/>
      <w:autoSpaceDE w:val="0"/>
      <w:spacing w:after="0" w:line="360" w:lineRule="atLeast"/>
      <w:ind w:firstLine="312"/>
      <w:jc w:val="both"/>
      <w:textAlignment w:val="baseline"/>
    </w:pPr>
    <w:rPr>
      <w:rFonts w:ascii="TimesLT" w:eastAsia="Times New Roman" w:hAnsi="TimesLT" w:cs="Times New Roman"/>
      <w:sz w:val="20"/>
      <w:szCs w:val="20"/>
      <w:lang w:val="en-US" w:eastAsia="ar-SA"/>
    </w:rPr>
  </w:style>
  <w:style w:type="character" w:customStyle="1" w:styleId="AUCtekstasChar">
    <w:name w:val="AUC tekstas Char"/>
    <w:link w:val="AUCtekstas"/>
    <w:locked/>
    <w:rsid w:val="005B29A1"/>
    <w:rPr>
      <w:rFonts w:ascii="Arial" w:hAnsi="Arial" w:cs="Arial"/>
    </w:rPr>
  </w:style>
  <w:style w:type="paragraph" w:customStyle="1" w:styleId="AUCtekstas">
    <w:name w:val="AUC tekstas"/>
    <w:basedOn w:val="Normal"/>
    <w:link w:val="AUCtekstasChar"/>
    <w:rsid w:val="005B29A1"/>
    <w:pPr>
      <w:autoSpaceDE w:val="0"/>
      <w:autoSpaceDN w:val="0"/>
      <w:adjustRightInd w:val="0"/>
      <w:spacing w:after="200" w:line="360" w:lineRule="auto"/>
      <w:jc w:val="both"/>
    </w:pPr>
    <w:rPr>
      <w:rFonts w:ascii="Arial" w:hAnsi="Arial" w:cs="Arial"/>
    </w:rPr>
  </w:style>
  <w:style w:type="paragraph" w:styleId="TOC1">
    <w:name w:val="toc 1"/>
    <w:basedOn w:val="Normal"/>
    <w:next w:val="Normal"/>
    <w:autoRedefine/>
    <w:uiPriority w:val="39"/>
    <w:rsid w:val="005B29A1"/>
    <w:pPr>
      <w:tabs>
        <w:tab w:val="right" w:leader="dot" w:pos="9962"/>
      </w:tabs>
      <w:spacing w:after="0" w:line="240" w:lineRule="auto"/>
    </w:pPr>
    <w:rPr>
      <w:rFonts w:ascii="Arial" w:eastAsia="Times New Roman" w:hAnsi="Arial" w:cs="Times New Roman"/>
      <w:sz w:val="20"/>
      <w:szCs w:val="20"/>
    </w:rPr>
  </w:style>
  <w:style w:type="paragraph" w:customStyle="1" w:styleId="Style">
    <w:name w:val="Style"/>
    <w:rsid w:val="005B29A1"/>
    <w:pPr>
      <w:widowControl w:val="0"/>
      <w:autoSpaceDE w:val="0"/>
      <w:autoSpaceDN w:val="0"/>
      <w:adjustRightInd w:val="0"/>
      <w:spacing w:before="120" w:after="120" w:line="240" w:lineRule="auto"/>
    </w:pPr>
    <w:rPr>
      <w:rFonts w:ascii="Times New Roman" w:eastAsia="Times New Roman" w:hAnsi="Times New Roman" w:cs="Times New Roman"/>
      <w:sz w:val="24"/>
      <w:szCs w:val="24"/>
      <w:lang w:val="en-US"/>
    </w:rPr>
  </w:style>
  <w:style w:type="paragraph" w:customStyle="1" w:styleId="BasicParagraph">
    <w:name w:val="[Basic Paragraph]"/>
    <w:basedOn w:val="Normal"/>
    <w:rsid w:val="005B29A1"/>
    <w:pPr>
      <w:widowControl w:val="0"/>
      <w:suppressAutoHyphens/>
      <w:spacing w:after="0" w:line="288" w:lineRule="auto"/>
    </w:pPr>
    <w:rPr>
      <w:rFonts w:ascii="Times New Roman" w:eastAsia="SimSun" w:hAnsi="Times New Roman" w:cs="Arial"/>
      <w:color w:val="000000"/>
      <w:kern w:val="1"/>
      <w:sz w:val="24"/>
      <w:szCs w:val="24"/>
      <w:lang w:eastAsia="hi-IN" w:bidi="hi-IN"/>
    </w:rPr>
  </w:style>
  <w:style w:type="paragraph" w:customStyle="1" w:styleId="BodyText5">
    <w:name w:val="Body Text5"/>
    <w:rsid w:val="00DD0A72"/>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Revision">
    <w:name w:val="Revision"/>
    <w:hidden/>
    <w:uiPriority w:val="99"/>
    <w:semiHidden/>
    <w:rsid w:val="001443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54877">
      <w:bodyDiv w:val="1"/>
      <w:marLeft w:val="0"/>
      <w:marRight w:val="0"/>
      <w:marTop w:val="0"/>
      <w:marBottom w:val="0"/>
      <w:divBdr>
        <w:top w:val="none" w:sz="0" w:space="0" w:color="auto"/>
        <w:left w:val="none" w:sz="0" w:space="0" w:color="auto"/>
        <w:bottom w:val="none" w:sz="0" w:space="0" w:color="auto"/>
        <w:right w:val="none" w:sz="0" w:space="0" w:color="auto"/>
      </w:divBdr>
    </w:div>
    <w:div w:id="611715539">
      <w:bodyDiv w:val="1"/>
      <w:marLeft w:val="0"/>
      <w:marRight w:val="0"/>
      <w:marTop w:val="0"/>
      <w:marBottom w:val="0"/>
      <w:divBdr>
        <w:top w:val="none" w:sz="0" w:space="0" w:color="auto"/>
        <w:left w:val="none" w:sz="0" w:space="0" w:color="auto"/>
        <w:bottom w:val="none" w:sz="0" w:space="0" w:color="auto"/>
        <w:right w:val="none" w:sz="0" w:space="0" w:color="auto"/>
      </w:divBdr>
    </w:div>
    <w:div w:id="1084298247">
      <w:bodyDiv w:val="1"/>
      <w:marLeft w:val="0"/>
      <w:marRight w:val="0"/>
      <w:marTop w:val="0"/>
      <w:marBottom w:val="0"/>
      <w:divBdr>
        <w:top w:val="none" w:sz="0" w:space="0" w:color="auto"/>
        <w:left w:val="none" w:sz="0" w:space="0" w:color="auto"/>
        <w:bottom w:val="none" w:sz="0" w:space="0" w:color="auto"/>
        <w:right w:val="none" w:sz="0" w:space="0" w:color="auto"/>
      </w:divBdr>
    </w:div>
    <w:div w:id="1140729925">
      <w:bodyDiv w:val="1"/>
      <w:marLeft w:val="0"/>
      <w:marRight w:val="0"/>
      <w:marTop w:val="0"/>
      <w:marBottom w:val="0"/>
      <w:divBdr>
        <w:top w:val="none" w:sz="0" w:space="0" w:color="auto"/>
        <w:left w:val="none" w:sz="0" w:space="0" w:color="auto"/>
        <w:bottom w:val="none" w:sz="0" w:space="0" w:color="auto"/>
        <w:right w:val="none" w:sz="0" w:space="0" w:color="auto"/>
      </w:divBdr>
    </w:div>
    <w:div w:id="14615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egalAct.html?documentId=9de6e470accc11e78a4c904b1afa033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ar.lt/portal/legalAct.html?documentId=16be5280b85911e5a6588fb85a3cc84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egalAct.html?documentId=16be5280b85911e5a6588fb85a3cc84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ar.lt/portal/legalAct.html?documentId=16be5280b85911e5a6588fb85a3cc8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10E029DB9700CA45982F456C3825BA63" ma:contentTypeVersion="0" ma:contentTypeDescription="Kurkite naują dokumentą." ma:contentTypeScope="" ma:versionID="dcf436d630945f5780fe3d417a36f86b">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51DD6-80B7-41D1-8DE4-A1861EF19CF8}">
  <ds:schemaRefs>
    <ds:schemaRef ds:uri="http://schemas.microsoft.com/sharepoint/v3/contenttype/forms"/>
  </ds:schemaRefs>
</ds:datastoreItem>
</file>

<file path=customXml/itemProps2.xml><?xml version="1.0" encoding="utf-8"?>
<ds:datastoreItem xmlns:ds="http://schemas.openxmlformats.org/officeDocument/2006/customXml" ds:itemID="{E424B619-5C1F-4B47-BC6A-9A4D8EEAD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D86F8B-E686-43FB-9957-9F77A42319A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0BE31C17-7E2D-4D7D-A373-C7F0A80F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3925</TotalTime>
  <Pages>27</Pages>
  <Words>7810</Words>
  <Characters>44518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Marytė Sartanavičienė</dc:creator>
  <cp:keywords/>
  <dc:description/>
  <cp:lastModifiedBy>Marytė Sartanavičienė</cp:lastModifiedBy>
  <cp:revision>773</cp:revision>
  <cp:lastPrinted>2019-10-07T06:24:00Z</cp:lastPrinted>
  <dcterms:created xsi:type="dcterms:W3CDTF">2019-01-30T07:36:00Z</dcterms:created>
  <dcterms:modified xsi:type="dcterms:W3CDTF">2019-10-07T18:43:00Z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0x01010010E029DB9700CA45982F456C3825BA63</vt:lpwstr>
  </property>
</Properties>
</file>