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BCE" w:rsidRPr="00F740B4" w:rsidRDefault="00ED5BCE" w:rsidP="00ED5BCE">
      <w:pPr>
        <w:spacing w:after="200" w:line="276" w:lineRule="auto"/>
        <w:jc w:val="both"/>
        <w:rPr>
          <w:rFonts w:ascii="Times New Roman" w:eastAsia="Calibri" w:hAnsi="Times New Roman" w:cs="Times New Roman"/>
          <w:b/>
          <w:bCs/>
          <w:sz w:val="32"/>
          <w:szCs w:val="32"/>
        </w:rPr>
      </w:pPr>
      <w:r w:rsidRPr="00F740B4">
        <w:rPr>
          <w:rFonts w:ascii="Times New Roman" w:eastAsia="Calibri" w:hAnsi="Times New Roman" w:cs="Times New Roman"/>
          <w:b/>
          <w:bCs/>
          <w:sz w:val="32"/>
          <w:szCs w:val="32"/>
        </w:rPr>
        <w:t xml:space="preserve">Informacija apie priimtą sprendimą dėl </w:t>
      </w:r>
      <w:r w:rsidR="00DB1397">
        <w:rPr>
          <w:rFonts w:ascii="Times New Roman" w:eastAsia="Calibri" w:hAnsi="Times New Roman" w:cs="Times New Roman"/>
          <w:b/>
          <w:bCs/>
          <w:sz w:val="32"/>
          <w:szCs w:val="32"/>
        </w:rPr>
        <w:t xml:space="preserve">Virginijaus Palionio planuojamos ūkinės veiklos </w:t>
      </w:r>
      <w:r w:rsidR="00DB1397" w:rsidRPr="00DB1397">
        <w:rPr>
          <w:rFonts w:ascii="Times New Roman" w:eastAsia="Calibri" w:hAnsi="Times New Roman" w:cs="Times New Roman"/>
          <w:b/>
          <w:bCs/>
          <w:sz w:val="32"/>
          <w:szCs w:val="32"/>
        </w:rPr>
        <w:t>–</w:t>
      </w:r>
      <w:r w:rsidR="00DB1397">
        <w:rPr>
          <w:rFonts w:ascii="Times New Roman" w:eastAsia="Calibri" w:hAnsi="Times New Roman" w:cs="Times New Roman"/>
          <w:b/>
          <w:bCs/>
          <w:sz w:val="32"/>
          <w:szCs w:val="32"/>
        </w:rPr>
        <w:t xml:space="preserve"> ūkininko sodybvietės įrengimas ir eksploatacija, numatomos vykdyti Klaipėdos g. 46, Dovilų mstl., Dovilų sen., Klaipėdos r. sav. </w:t>
      </w:r>
      <w:r w:rsidR="00DB1397" w:rsidRPr="00DB1397">
        <w:rPr>
          <w:rFonts w:ascii="Times New Roman" w:eastAsia="Calibri" w:hAnsi="Times New Roman" w:cs="Times New Roman"/>
          <w:b/>
          <w:bCs/>
          <w:sz w:val="32"/>
          <w:szCs w:val="32"/>
        </w:rPr>
        <w:t>–</w:t>
      </w:r>
      <w:r w:rsidR="00DB1397">
        <w:rPr>
          <w:rFonts w:ascii="Times New Roman" w:eastAsia="Calibri" w:hAnsi="Times New Roman" w:cs="Times New Roman"/>
          <w:b/>
          <w:bCs/>
          <w:sz w:val="32"/>
          <w:szCs w:val="32"/>
        </w:rPr>
        <w:t xml:space="preserve"> </w:t>
      </w:r>
      <w:r w:rsidRPr="00F740B4">
        <w:rPr>
          <w:rFonts w:ascii="Times New Roman" w:eastAsia="Calibri" w:hAnsi="Times New Roman" w:cs="Times New Roman"/>
          <w:b/>
          <w:bCs/>
          <w:sz w:val="32"/>
          <w:szCs w:val="32"/>
        </w:rPr>
        <w:t xml:space="preserve">leistinumo poveikio aplinkai požiūriu </w:t>
      </w:r>
    </w:p>
    <w:p w:rsidR="00ED5BCE" w:rsidRDefault="00ED5BCE" w:rsidP="00ED5BCE">
      <w:pPr>
        <w:pStyle w:val="Default"/>
        <w:jc w:val="both"/>
        <w:rPr>
          <w:rFonts w:ascii="Times New Roman" w:eastAsia="Calibri" w:hAnsi="Times New Roman" w:cs="Times New Roman"/>
        </w:rPr>
      </w:pPr>
      <w:r w:rsidRPr="00F740B4">
        <w:rPr>
          <w:rFonts w:ascii="Times New Roman" w:eastAsia="Calibri" w:hAnsi="Times New Roman" w:cs="Times New Roman"/>
          <w:b/>
        </w:rPr>
        <w:t xml:space="preserve">           1. Planuo</w:t>
      </w:r>
      <w:r>
        <w:rPr>
          <w:rFonts w:ascii="Times New Roman" w:eastAsia="Calibri" w:hAnsi="Times New Roman" w:cs="Times New Roman"/>
          <w:b/>
        </w:rPr>
        <w:t xml:space="preserve">jamos ūkinės veiklos užsakovas </w:t>
      </w:r>
    </w:p>
    <w:p w:rsidR="00ED5BCE" w:rsidRPr="00A167FD" w:rsidRDefault="00ED5BCE" w:rsidP="00ED5BCE">
      <w:pPr>
        <w:pStyle w:val="Default"/>
        <w:jc w:val="both"/>
        <w:rPr>
          <w:rFonts w:ascii="Times New Roman" w:hAnsi="Times New Roman" w:cs="Times New Roman"/>
          <w:bCs/>
          <w:lang w:eastAsia="ar-SA"/>
        </w:rPr>
      </w:pPr>
      <w:r>
        <w:rPr>
          <w:rFonts w:ascii="Times New Roman" w:hAnsi="Times New Roman" w:cs="Times New Roman"/>
          <w:bCs/>
          <w:lang w:eastAsia="ar-SA"/>
        </w:rPr>
        <w:t xml:space="preserve">           </w:t>
      </w:r>
      <w:r w:rsidR="00F756F9" w:rsidRPr="00F756F9">
        <w:rPr>
          <w:rFonts w:ascii="Times New Roman" w:hAnsi="Times New Roman" w:cs="Times New Roman"/>
          <w:color w:val="auto"/>
          <w:lang w:eastAsia="zh-CN"/>
        </w:rPr>
        <w:t>Virginijus Palionis</w:t>
      </w:r>
      <w:r w:rsidR="00F756F9" w:rsidRPr="00F756F9">
        <w:rPr>
          <w:rFonts w:ascii="Times New Roman" w:hAnsi="Times New Roman" w:cs="Times New Roman"/>
          <w:color w:val="auto"/>
          <w:lang w:eastAsia="ar-SA"/>
        </w:rPr>
        <w:t xml:space="preserve">, </w:t>
      </w:r>
      <w:r w:rsidR="00F756F9" w:rsidRPr="00F756F9">
        <w:rPr>
          <w:rFonts w:ascii="Times New Roman" w:hAnsi="Times New Roman" w:cs="Times New Roman"/>
          <w:color w:val="auto"/>
          <w:shd w:val="clear" w:color="auto" w:fill="FFFFFF"/>
          <w:lang w:eastAsia="zh-CN"/>
        </w:rPr>
        <w:t xml:space="preserve">S. Dariaus ir S. Girėno g. 35-32, Gargždai, </w:t>
      </w:r>
      <w:r w:rsidR="00F756F9" w:rsidRPr="00F756F9">
        <w:rPr>
          <w:rFonts w:ascii="Times New Roman" w:hAnsi="Times New Roman" w:cs="Times New Roman"/>
          <w:color w:val="auto"/>
          <w:lang w:eastAsia="zh-CN"/>
        </w:rPr>
        <w:t>LT-96127,</w:t>
      </w:r>
      <w:r w:rsidR="00F756F9" w:rsidRPr="00F756F9">
        <w:rPr>
          <w:rFonts w:ascii="Times New Roman" w:hAnsi="Times New Roman" w:cs="Times New Roman"/>
          <w:color w:val="auto"/>
          <w:shd w:val="clear" w:color="auto" w:fill="FFFFFF"/>
          <w:lang w:eastAsia="zh-CN"/>
        </w:rPr>
        <w:t xml:space="preserve"> Klaipėdos r. sav.</w:t>
      </w:r>
      <w:r w:rsidR="00F756F9" w:rsidRPr="00F756F9">
        <w:rPr>
          <w:rFonts w:ascii="Times New Roman" w:hAnsi="Times New Roman" w:cs="Times New Roman"/>
          <w:color w:val="auto"/>
          <w:lang w:eastAsia="ar-SA"/>
        </w:rPr>
        <w:t xml:space="preserve">, </w:t>
      </w:r>
      <w:r w:rsidR="00F756F9" w:rsidRPr="00F756F9">
        <w:rPr>
          <w:rFonts w:ascii="Times New Roman" w:hAnsi="Times New Roman" w:cs="Times New Roman"/>
          <w:color w:val="auto"/>
          <w:lang w:eastAsia="zh-CN"/>
        </w:rPr>
        <w:t>(8 620) 51 437</w:t>
      </w:r>
      <w:r w:rsidR="00F756F9" w:rsidRPr="00F756F9">
        <w:rPr>
          <w:rFonts w:ascii="Times New Roman" w:hAnsi="Times New Roman" w:cs="Times New Roman"/>
          <w:color w:val="auto"/>
          <w:lang w:eastAsia="ar-SA"/>
        </w:rPr>
        <w:t xml:space="preserve">, el. p. </w:t>
      </w:r>
      <w:hyperlink r:id="rId4" w:history="1">
        <w:r w:rsidR="00F756F9" w:rsidRPr="00F756F9">
          <w:rPr>
            <w:rFonts w:ascii="Times New Roman" w:hAnsi="Times New Roman" w:cs="Times New Roman"/>
            <w:color w:val="auto"/>
            <w:lang w:eastAsia="zh-CN"/>
          </w:rPr>
          <w:t>petras_man@hotmail.com</w:t>
        </w:r>
      </w:hyperlink>
      <w:r w:rsidR="00F756F9" w:rsidRPr="00F756F9">
        <w:rPr>
          <w:rFonts w:ascii="Times New Roman" w:hAnsi="Times New Roman" w:cs="Times New Roman"/>
          <w:color w:val="auto"/>
          <w:lang w:eastAsia="ar-SA"/>
        </w:rPr>
        <w:t xml:space="preserve">.  </w:t>
      </w:r>
    </w:p>
    <w:p w:rsidR="00ED5BCE" w:rsidRDefault="00ED5BCE" w:rsidP="00ED5BCE">
      <w:pPr>
        <w:pStyle w:val="Hyperlink1"/>
        <w:spacing w:line="240" w:lineRule="auto"/>
        <w:rPr>
          <w:rFonts w:eastAsia="Calibri"/>
          <w:sz w:val="24"/>
          <w:szCs w:val="24"/>
          <w:lang w:val="lt-LT"/>
        </w:rPr>
      </w:pPr>
      <w:r w:rsidRPr="00F740B4">
        <w:rPr>
          <w:rFonts w:eastAsia="Calibri"/>
          <w:b/>
          <w:sz w:val="24"/>
          <w:szCs w:val="24"/>
          <w:lang w:val="lt-LT"/>
        </w:rPr>
        <w:t xml:space="preserve">      2. Poveikio aplinkai vertinimo dokumentų rengėjas </w:t>
      </w:r>
    </w:p>
    <w:p w:rsidR="00ED5BCE" w:rsidRPr="009A58D5" w:rsidRDefault="00972583" w:rsidP="00ED5BCE">
      <w:pPr>
        <w:pStyle w:val="Hyperlink1"/>
        <w:spacing w:line="240" w:lineRule="auto"/>
        <w:rPr>
          <w:bCs/>
          <w:iCs/>
          <w:sz w:val="24"/>
          <w:szCs w:val="24"/>
          <w:lang w:val="lt-LT"/>
        </w:rPr>
      </w:pPr>
      <w:r>
        <w:rPr>
          <w:caps/>
          <w:color w:val="auto"/>
          <w:sz w:val="24"/>
          <w:szCs w:val="24"/>
          <w:lang w:val="lt-LT" w:eastAsia="zh-CN"/>
        </w:rPr>
        <w:t xml:space="preserve">      </w:t>
      </w:r>
      <w:r w:rsidR="006F1F2F" w:rsidRPr="006F1F2F">
        <w:rPr>
          <w:caps/>
          <w:color w:val="auto"/>
          <w:sz w:val="24"/>
          <w:szCs w:val="24"/>
          <w:lang w:val="lt-LT" w:eastAsia="zh-CN"/>
        </w:rPr>
        <w:t>UAB „E</w:t>
      </w:r>
      <w:r w:rsidR="006F1F2F" w:rsidRPr="006F1F2F">
        <w:rPr>
          <w:color w:val="auto"/>
          <w:sz w:val="24"/>
          <w:szCs w:val="24"/>
          <w:lang w:val="lt-LT" w:eastAsia="zh-CN"/>
        </w:rPr>
        <w:t>kosistema</w:t>
      </w:r>
      <w:r w:rsidR="006F1F2F" w:rsidRPr="006F1F2F">
        <w:rPr>
          <w:caps/>
          <w:color w:val="auto"/>
          <w:sz w:val="24"/>
          <w:szCs w:val="24"/>
          <w:lang w:val="lt-LT" w:eastAsia="zh-CN"/>
        </w:rPr>
        <w:t>“</w:t>
      </w:r>
      <w:r w:rsidR="006F1F2F" w:rsidRPr="006F1F2F">
        <w:rPr>
          <w:sz w:val="24"/>
          <w:szCs w:val="24"/>
          <w:lang w:val="lt-LT"/>
        </w:rPr>
        <w:t xml:space="preserve">, </w:t>
      </w:r>
      <w:r w:rsidR="006F1F2F" w:rsidRPr="006F1F2F">
        <w:rPr>
          <w:color w:val="auto"/>
          <w:sz w:val="24"/>
          <w:szCs w:val="24"/>
          <w:lang w:val="lt-LT" w:eastAsia="zh-CN"/>
        </w:rPr>
        <w:t>Taikos pr. 119, Klaipėda, LT-94231 Klaipėdos m. sav.</w:t>
      </w:r>
      <w:r w:rsidR="006F1F2F" w:rsidRPr="006F1F2F">
        <w:rPr>
          <w:sz w:val="24"/>
          <w:szCs w:val="24"/>
          <w:lang w:val="lt-LT"/>
        </w:rPr>
        <w:t xml:space="preserve">, tel. </w:t>
      </w:r>
      <w:r w:rsidR="006F1F2F" w:rsidRPr="006F1F2F">
        <w:rPr>
          <w:color w:val="auto"/>
          <w:sz w:val="24"/>
          <w:szCs w:val="24"/>
          <w:lang w:val="lt-LT" w:eastAsia="zh-CN"/>
        </w:rPr>
        <w:t>(8 46)  43 04 63, faksas: (8 46)  43 04 69</w:t>
      </w:r>
      <w:r w:rsidR="006F1F2F" w:rsidRPr="006F1F2F">
        <w:rPr>
          <w:sz w:val="24"/>
          <w:szCs w:val="24"/>
          <w:lang w:val="lt-LT"/>
        </w:rPr>
        <w:t xml:space="preserve">, el. p. </w:t>
      </w:r>
      <w:proofErr w:type="spellStart"/>
      <w:r w:rsidR="006F1F2F" w:rsidRPr="006F1F2F">
        <w:rPr>
          <w:sz w:val="24"/>
          <w:szCs w:val="24"/>
          <w:lang w:val="lt-LT" w:eastAsia="zh-CN"/>
        </w:rPr>
        <w:t>info@ekosistema.lt</w:t>
      </w:r>
      <w:proofErr w:type="spellEnd"/>
      <w:r w:rsidR="006F1F2F" w:rsidRPr="006F1F2F">
        <w:rPr>
          <w:sz w:val="24"/>
          <w:szCs w:val="24"/>
          <w:lang w:val="lt-LT" w:eastAsia="zh-CN"/>
        </w:rPr>
        <w:t>.</w:t>
      </w:r>
    </w:p>
    <w:p w:rsidR="00ED5BCE" w:rsidRPr="00F740B4" w:rsidRDefault="00ED5BCE" w:rsidP="00ED5BCE">
      <w:pPr>
        <w:pStyle w:val="Hyperlink1"/>
        <w:spacing w:line="240" w:lineRule="auto"/>
        <w:rPr>
          <w:bCs/>
          <w:sz w:val="24"/>
          <w:szCs w:val="24"/>
          <w:lang w:val="lt-LT"/>
        </w:rPr>
      </w:pPr>
      <w:r w:rsidRPr="00F740B4">
        <w:rPr>
          <w:rFonts w:eastAsia="Calibri"/>
          <w:b/>
          <w:sz w:val="24"/>
          <w:szCs w:val="24"/>
          <w:lang w:val="lt-LT"/>
        </w:rPr>
        <w:t xml:space="preserve">      3. Planuojamos ūkinės veiklos pavadinimas </w:t>
      </w:r>
    </w:p>
    <w:p w:rsidR="00972583" w:rsidRPr="00972583" w:rsidRDefault="00972583" w:rsidP="00972583">
      <w:pPr>
        <w:spacing w:before="20" w:after="20" w:line="240" w:lineRule="auto"/>
        <w:ind w:firstLine="68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Ū</w:t>
      </w:r>
      <w:r w:rsidRPr="00972583">
        <w:rPr>
          <w:rFonts w:ascii="Times New Roman" w:eastAsia="Times New Roman" w:hAnsi="Times New Roman" w:cs="Times New Roman"/>
          <w:color w:val="000000"/>
          <w:sz w:val="24"/>
          <w:szCs w:val="24"/>
          <w:lang w:eastAsia="lt-LT"/>
        </w:rPr>
        <w:t xml:space="preserve">kininko </w:t>
      </w:r>
      <w:proofErr w:type="spellStart"/>
      <w:r w:rsidRPr="00972583">
        <w:rPr>
          <w:rFonts w:ascii="Times New Roman" w:eastAsia="Times New Roman" w:hAnsi="Times New Roman" w:cs="Times New Roman"/>
          <w:color w:val="000000"/>
          <w:sz w:val="24"/>
          <w:szCs w:val="24"/>
          <w:lang w:val="en-GB" w:eastAsia="lt-LT"/>
        </w:rPr>
        <w:t>Virginijaus</w:t>
      </w:r>
      <w:proofErr w:type="spellEnd"/>
      <w:r w:rsidRPr="00972583">
        <w:rPr>
          <w:rFonts w:ascii="Times New Roman" w:eastAsia="Times New Roman" w:hAnsi="Times New Roman" w:cs="Times New Roman"/>
          <w:color w:val="000000"/>
          <w:sz w:val="24"/>
          <w:szCs w:val="24"/>
          <w:lang w:val="en-GB" w:eastAsia="lt-LT"/>
        </w:rPr>
        <w:t xml:space="preserve"> </w:t>
      </w:r>
      <w:proofErr w:type="spellStart"/>
      <w:r w:rsidRPr="00972583">
        <w:rPr>
          <w:rFonts w:ascii="Times New Roman" w:eastAsia="Times New Roman" w:hAnsi="Times New Roman" w:cs="Times New Roman"/>
          <w:color w:val="000000"/>
          <w:sz w:val="24"/>
          <w:szCs w:val="24"/>
          <w:lang w:val="en-GB" w:eastAsia="lt-LT"/>
        </w:rPr>
        <w:t>Palionio</w:t>
      </w:r>
      <w:proofErr w:type="spellEnd"/>
      <w:r w:rsidRPr="00972583">
        <w:rPr>
          <w:rFonts w:ascii="Times New Roman" w:eastAsia="Times New Roman" w:hAnsi="Times New Roman" w:cs="Times New Roman"/>
          <w:b/>
          <w:color w:val="000000"/>
          <w:sz w:val="24"/>
          <w:szCs w:val="24"/>
          <w:lang w:val="en-GB" w:eastAsia="lt-LT"/>
        </w:rPr>
        <w:t xml:space="preserve"> </w:t>
      </w:r>
      <w:r w:rsidRPr="00972583">
        <w:rPr>
          <w:rFonts w:ascii="Times New Roman" w:eastAsia="Times New Roman" w:hAnsi="Times New Roman" w:cs="Times New Roman"/>
          <w:color w:val="000000"/>
          <w:sz w:val="24"/>
          <w:szCs w:val="24"/>
          <w:lang w:eastAsia="lt-LT"/>
        </w:rPr>
        <w:t>sodybvietės įrengimas ir eksploatacija, žemės sklype kad. Nr. 5544/0004:280, Klaipėdos g. 46, Dovilų mstl., Dovilų sen., Klaipėdos r. sav.</w:t>
      </w:r>
    </w:p>
    <w:p w:rsidR="00ED5BCE" w:rsidRPr="009A58D5" w:rsidRDefault="00972583" w:rsidP="00972583">
      <w:pPr>
        <w:spacing w:before="20" w:after="20" w:line="240" w:lineRule="auto"/>
        <w:ind w:firstLine="680"/>
        <w:jc w:val="both"/>
        <w:rPr>
          <w:rFonts w:ascii="Times New Roman" w:eastAsia="Times New Roman" w:hAnsi="Times New Roman" w:cs="Times New Roman"/>
          <w:color w:val="000000"/>
          <w:sz w:val="24"/>
          <w:szCs w:val="24"/>
          <w:lang w:eastAsia="lt-LT"/>
        </w:rPr>
      </w:pPr>
      <w:r w:rsidRPr="00972583">
        <w:rPr>
          <w:rFonts w:ascii="Times New Roman" w:eastAsia="Times New Roman" w:hAnsi="Times New Roman" w:cs="Times New Roman"/>
          <w:color w:val="000000"/>
          <w:sz w:val="24"/>
          <w:szCs w:val="24"/>
          <w:lang w:eastAsia="lt-LT"/>
        </w:rPr>
        <w:t xml:space="preserve">Poveikio aplinkai vertinimas (toliau </w:t>
      </w:r>
      <w:r w:rsidRPr="00972583">
        <w:rPr>
          <w:rFonts w:ascii="Times New Roman" w:eastAsia="Times New Roman" w:hAnsi="Times New Roman" w:cs="Times New Roman"/>
          <w:b/>
          <w:color w:val="000000"/>
          <w:sz w:val="24"/>
          <w:szCs w:val="24"/>
          <w:lang w:eastAsia="lt-LT"/>
        </w:rPr>
        <w:t xml:space="preserve">– </w:t>
      </w:r>
      <w:r w:rsidRPr="00972583">
        <w:rPr>
          <w:rFonts w:ascii="Times New Roman" w:eastAsia="Times New Roman" w:hAnsi="Times New Roman" w:cs="Times New Roman"/>
          <w:color w:val="000000"/>
          <w:sz w:val="24"/>
          <w:szCs w:val="24"/>
          <w:lang w:eastAsia="lt-LT"/>
        </w:rPr>
        <w:t>PAV) atliekamas vadovaujantis Lietuvos Respublikos planuojamos ūkinės veiklos poveikio aplinkai vertinimo įstatymo (toliau – PAV įstatymas) 3 straipsnio 2 dalies 3 punkto nuostata, kai: „planuojamos ūkinės veiklos įgyvendinimas gali daryti poveikį Europos ekologinio tinklo „</w:t>
      </w:r>
      <w:proofErr w:type="spellStart"/>
      <w:r w:rsidRPr="00972583">
        <w:rPr>
          <w:rFonts w:ascii="Times New Roman" w:eastAsia="Times New Roman" w:hAnsi="Times New Roman" w:cs="Times New Roman"/>
          <w:color w:val="000000"/>
          <w:sz w:val="24"/>
          <w:szCs w:val="24"/>
          <w:lang w:eastAsia="lt-LT"/>
        </w:rPr>
        <w:t>Natura</w:t>
      </w:r>
      <w:proofErr w:type="spellEnd"/>
      <w:r w:rsidRPr="00972583">
        <w:rPr>
          <w:rFonts w:ascii="Times New Roman" w:eastAsia="Times New Roman" w:hAnsi="Times New Roman" w:cs="Times New Roman"/>
          <w:color w:val="000000"/>
          <w:sz w:val="24"/>
          <w:szCs w:val="24"/>
          <w:lang w:eastAsia="lt-LT"/>
        </w:rPr>
        <w:t xml:space="preserve"> 2000“ teritorijoms ir institucija, atsakinga už saugomų teritorijų apsaugos ir tvarkymo organizavimą, Aplinkos ministerijos nustatyta tvarka nustato, kad šis poveikis gali būti reikšmingas“. Pajūrio regioninio parko direkcija </w:t>
      </w:r>
      <w:r w:rsidRPr="00972583">
        <w:rPr>
          <w:rFonts w:ascii="Times New Roman" w:eastAsia="Times New Roman" w:hAnsi="Times New Roman" w:cs="Times New Roman"/>
          <w:sz w:val="24"/>
          <w:szCs w:val="24"/>
          <w:lang w:eastAsia="zh-CN"/>
        </w:rPr>
        <w:t>2017-02-15 raštu Nr. 6.4-035</w:t>
      </w:r>
      <w:r w:rsidRPr="00972583">
        <w:rPr>
          <w:rFonts w:ascii="Times New Roman" w:eastAsia="Times New Roman" w:hAnsi="Times New Roman" w:cs="Times New Roman"/>
          <w:color w:val="000000"/>
          <w:sz w:val="24"/>
          <w:szCs w:val="24"/>
          <w:lang w:eastAsia="lt-LT"/>
        </w:rPr>
        <w:t xml:space="preserve"> pateikė išvadą, kad būtina atlikti planuojamos ūkinės veiklos poveikio aplinkai vertinimą.</w:t>
      </w:r>
    </w:p>
    <w:p w:rsidR="00ED5BCE" w:rsidRPr="00F740B4" w:rsidRDefault="00ED5BCE" w:rsidP="00ED5BCE">
      <w:pPr>
        <w:spacing w:after="0" w:line="240" w:lineRule="auto"/>
        <w:ind w:firstLine="709"/>
        <w:jc w:val="both"/>
        <w:rPr>
          <w:rFonts w:ascii="Times New Roman" w:eastAsia="Times New Roman" w:hAnsi="Times New Roman" w:cs="Times New Roman"/>
          <w:b/>
          <w:sz w:val="24"/>
          <w:szCs w:val="24"/>
          <w:lang w:eastAsia="lt-LT"/>
        </w:rPr>
      </w:pPr>
      <w:r w:rsidRPr="00F740B4">
        <w:rPr>
          <w:rFonts w:ascii="Times New Roman" w:eastAsia="Times New Roman" w:hAnsi="Times New Roman" w:cs="Times New Roman"/>
          <w:b/>
          <w:sz w:val="24"/>
          <w:szCs w:val="24"/>
          <w:lang w:eastAsia="lt-LT"/>
        </w:rPr>
        <w:t>4. Planuojamos ūkinės veiklos vieta</w:t>
      </w:r>
    </w:p>
    <w:p w:rsidR="00B9222C" w:rsidRPr="00B9222C" w:rsidRDefault="00B9222C" w:rsidP="00B9222C">
      <w:pPr>
        <w:spacing w:before="20" w:after="20" w:line="240" w:lineRule="auto"/>
        <w:ind w:firstLine="680"/>
        <w:jc w:val="both"/>
        <w:rPr>
          <w:rFonts w:ascii="Times New Roman" w:eastAsia="Times New Roman" w:hAnsi="Times New Roman" w:cs="Times New Roman"/>
          <w:bCs/>
          <w:sz w:val="24"/>
          <w:szCs w:val="24"/>
          <w:lang w:eastAsia="lt-LT"/>
        </w:rPr>
      </w:pPr>
      <w:r w:rsidRPr="00B9222C">
        <w:rPr>
          <w:rFonts w:ascii="Times New Roman" w:eastAsia="Times New Roman" w:hAnsi="Times New Roman" w:cs="Times New Roman"/>
          <w:bCs/>
          <w:sz w:val="24"/>
          <w:szCs w:val="24"/>
          <w:lang w:eastAsia="lt-LT"/>
        </w:rPr>
        <w:t>Klaipėdos apskr., Klaipėdos r. sav., Dovilų sen., Dovilų mstl., Klaipėdos g. 46, žemės sklypas kad. Nr. 5544/0004:280.</w:t>
      </w:r>
    </w:p>
    <w:p w:rsidR="00ED5BCE" w:rsidRPr="00F740B4" w:rsidRDefault="00ED5BCE" w:rsidP="00ED5BCE">
      <w:pPr>
        <w:autoSpaceDE w:val="0"/>
        <w:autoSpaceDN w:val="0"/>
        <w:adjustRightInd w:val="0"/>
        <w:spacing w:after="0" w:line="240" w:lineRule="auto"/>
        <w:ind w:firstLine="709"/>
        <w:jc w:val="both"/>
        <w:rPr>
          <w:rFonts w:ascii="Times New Roman" w:eastAsia="Calibri" w:hAnsi="Times New Roman" w:cs="Times New Roman"/>
          <w:b/>
          <w:spacing w:val="-2"/>
          <w:sz w:val="24"/>
          <w:szCs w:val="24"/>
        </w:rPr>
      </w:pPr>
      <w:r w:rsidRPr="00F740B4">
        <w:rPr>
          <w:rFonts w:ascii="Times New Roman" w:eastAsia="Calibri" w:hAnsi="Times New Roman" w:cs="Times New Roman"/>
          <w:b/>
          <w:spacing w:val="-2"/>
          <w:sz w:val="24"/>
          <w:szCs w:val="24"/>
        </w:rPr>
        <w:t>5. Planuojamos ūkinės veiklos (toliau - PŪV) aprašymas</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Cs/>
          <w:sz w:val="24"/>
          <w:szCs w:val="24"/>
          <w:lang w:eastAsia="zh-CN"/>
        </w:rPr>
      </w:pPr>
      <w:r w:rsidRPr="00282D1F">
        <w:rPr>
          <w:rFonts w:ascii="Times New Roman" w:eastAsia="Times New Roman" w:hAnsi="Times New Roman" w:cs="Times New Roman"/>
          <w:color w:val="000000"/>
          <w:spacing w:val="-2"/>
          <w:sz w:val="24"/>
          <w:szCs w:val="24"/>
          <w:lang w:eastAsia="lt-LT"/>
        </w:rPr>
        <w:t xml:space="preserve">Planuojama ūkinė veikla (toliau – PŪV) – ūkininko sodybvietės įrengimas ir eksploatacija, žemės sklype (kad. Nr. 5544/0004:280, </w:t>
      </w:r>
      <w:proofErr w:type="spellStart"/>
      <w:r w:rsidRPr="00282D1F">
        <w:rPr>
          <w:rFonts w:ascii="Times New Roman" w:eastAsia="Times New Roman" w:hAnsi="Times New Roman" w:cs="Times New Roman"/>
          <w:bCs/>
          <w:sz w:val="24"/>
          <w:szCs w:val="24"/>
          <w:lang w:eastAsia="zh-CN"/>
        </w:rPr>
        <w:t>Lėbartų</w:t>
      </w:r>
      <w:proofErr w:type="spellEnd"/>
      <w:r w:rsidRPr="00282D1F">
        <w:rPr>
          <w:rFonts w:ascii="Times New Roman" w:eastAsia="Times New Roman" w:hAnsi="Times New Roman" w:cs="Times New Roman"/>
          <w:bCs/>
          <w:sz w:val="24"/>
          <w:szCs w:val="24"/>
          <w:lang w:eastAsia="zh-CN"/>
        </w:rPr>
        <w:t xml:space="preserve"> </w:t>
      </w:r>
      <w:proofErr w:type="spellStart"/>
      <w:r w:rsidRPr="00282D1F">
        <w:rPr>
          <w:rFonts w:ascii="Times New Roman" w:eastAsia="Times New Roman" w:hAnsi="Times New Roman" w:cs="Times New Roman"/>
          <w:bCs/>
          <w:sz w:val="24"/>
          <w:szCs w:val="24"/>
          <w:lang w:eastAsia="zh-CN"/>
        </w:rPr>
        <w:t>k.v</w:t>
      </w:r>
      <w:proofErr w:type="spellEnd"/>
      <w:r w:rsidRPr="00282D1F">
        <w:rPr>
          <w:rFonts w:ascii="Times New Roman" w:eastAsia="Times New Roman" w:hAnsi="Times New Roman" w:cs="Times New Roman"/>
          <w:bCs/>
          <w:sz w:val="24"/>
          <w:szCs w:val="24"/>
          <w:lang w:eastAsia="zh-CN"/>
        </w:rPr>
        <w:t xml:space="preserve">., </w:t>
      </w:r>
      <w:r w:rsidRPr="00282D1F">
        <w:rPr>
          <w:rFonts w:ascii="Times New Roman" w:eastAsia="Times New Roman" w:hAnsi="Times New Roman" w:cs="Times New Roman"/>
          <w:color w:val="000000"/>
          <w:spacing w:val="-2"/>
          <w:sz w:val="24"/>
          <w:szCs w:val="24"/>
          <w:lang w:eastAsia="lt-LT"/>
        </w:rPr>
        <w:t xml:space="preserve">plotas – </w:t>
      </w:r>
      <w:r w:rsidRPr="00282D1F">
        <w:rPr>
          <w:rFonts w:ascii="Times New Roman" w:eastAsia="Times New Roman" w:hAnsi="Times New Roman" w:cs="Times New Roman"/>
          <w:color w:val="000000"/>
          <w:sz w:val="24"/>
          <w:szCs w:val="24"/>
          <w:lang w:eastAsia="zh-CN"/>
        </w:rPr>
        <w:t>0,5300</w:t>
      </w:r>
      <w:r w:rsidRPr="00282D1F">
        <w:rPr>
          <w:rFonts w:ascii="Times New Roman" w:eastAsia="Times New Roman" w:hAnsi="Times New Roman" w:cs="Times New Roman"/>
          <w:color w:val="000000"/>
          <w:spacing w:val="-2"/>
          <w:sz w:val="24"/>
          <w:szCs w:val="24"/>
          <w:lang w:eastAsia="lt-LT"/>
        </w:rPr>
        <w:t xml:space="preserve"> ha), esančiame </w:t>
      </w:r>
      <w:r w:rsidRPr="00282D1F">
        <w:rPr>
          <w:rFonts w:ascii="Times New Roman" w:eastAsia="Times New Roman" w:hAnsi="Times New Roman" w:cs="Times New Roman"/>
          <w:bCs/>
          <w:color w:val="000000"/>
          <w:spacing w:val="-2"/>
          <w:sz w:val="24"/>
          <w:szCs w:val="24"/>
          <w:lang w:eastAsia="lt-LT"/>
        </w:rPr>
        <w:t xml:space="preserve">Klaipėdos g. 46, </w:t>
      </w:r>
      <w:r w:rsidRPr="00282D1F">
        <w:rPr>
          <w:rFonts w:ascii="Times New Roman" w:eastAsia="Times New Roman" w:hAnsi="Times New Roman" w:cs="Times New Roman"/>
          <w:color w:val="000000"/>
          <w:spacing w:val="-2"/>
          <w:sz w:val="24"/>
          <w:szCs w:val="24"/>
          <w:lang w:eastAsia="lt-LT"/>
        </w:rPr>
        <w:t xml:space="preserve">Dovilų mstl., Dovilų sen.,, Klaipėdos r. sav. Žemės sklypo pagrindinė naudojimo paskirtis – žemės ūkio, naudojimo būdas – kiti žemės ūkio paskirties sklypai.   Žemės sklypas nuosavybės teise priklauso PŪV organizatoriui Virginijui Palioniui, turinčiam ūkininko pažymėjimą. Planuojamoje sodyboje numatoma </w:t>
      </w:r>
      <w:r w:rsidRPr="00282D1F">
        <w:rPr>
          <w:rFonts w:ascii="Times New Roman" w:eastAsia="Times New Roman" w:hAnsi="Times New Roman" w:cs="Times New Roman"/>
          <w:bCs/>
          <w:sz w:val="24"/>
          <w:szCs w:val="24"/>
          <w:lang w:eastAsia="zh-CN"/>
        </w:rPr>
        <w:t xml:space="preserve">statyti vieno buto gyvenamąjį namą su garažu. Planuojamos užstatymo zonos plotas – 0,3842 ha, jis parinktas kaimo plėtros žemėtvarkos projekto rengimo metu atsižvelgiant į žemės sklypo reljefą bei reglamentuojamą atstumą nuo Minijos upės. </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282D1F">
        <w:rPr>
          <w:rFonts w:ascii="Times New Roman" w:eastAsia="Times New Roman" w:hAnsi="Times New Roman" w:cs="Times New Roman"/>
          <w:color w:val="000000"/>
          <w:spacing w:val="-2"/>
          <w:sz w:val="24"/>
          <w:szCs w:val="24"/>
          <w:lang w:eastAsia="lt-LT"/>
        </w:rPr>
        <w:t xml:space="preserve">Pagal PAV ataskaitoje pateiktą informaciją, ūkininko sodybos gyvenamosios paskirties pastato šildymas numatytas naudojant biokuru kūrenamą 20 kW galingumo katilą, arba elektra ar geotermine energija. Pirties pakuros kūrenimas numatomas kietuoju kuru </w:t>
      </w:r>
      <w:r w:rsidRPr="00282D1F">
        <w:rPr>
          <w:rFonts w:ascii="Times New Roman" w:eastAsia="Times New Roman" w:hAnsi="Times New Roman" w:cs="Times New Roman"/>
          <w:b/>
          <w:color w:val="000000"/>
          <w:spacing w:val="-2"/>
          <w:sz w:val="24"/>
          <w:szCs w:val="24"/>
          <w:lang w:eastAsia="lt-LT"/>
        </w:rPr>
        <w:t>–</w:t>
      </w:r>
      <w:r w:rsidRPr="00282D1F">
        <w:rPr>
          <w:rFonts w:ascii="Times New Roman" w:eastAsia="Times New Roman" w:hAnsi="Times New Roman" w:cs="Times New Roman"/>
          <w:color w:val="000000"/>
          <w:spacing w:val="-2"/>
          <w:sz w:val="24"/>
          <w:szCs w:val="24"/>
          <w:lang w:eastAsia="lt-LT"/>
        </w:rPr>
        <w:t xml:space="preserve"> biokuru (malkomis), pakuros šiluminis galingumas - 7 kW.</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zh-CN"/>
        </w:rPr>
      </w:pPr>
      <w:r w:rsidRPr="00282D1F">
        <w:rPr>
          <w:rFonts w:ascii="Times New Roman" w:eastAsia="Times New Roman" w:hAnsi="Times New Roman" w:cs="Times New Roman"/>
          <w:color w:val="000000"/>
          <w:spacing w:val="-2"/>
          <w:sz w:val="24"/>
          <w:szCs w:val="24"/>
          <w:lang w:eastAsia="lt-LT"/>
        </w:rPr>
        <w:t xml:space="preserve"> Planuojama, kad ūkininko sodybos vandens poreikis apie 0,8 m</w:t>
      </w:r>
      <w:r w:rsidRPr="00282D1F">
        <w:rPr>
          <w:rFonts w:ascii="Times New Roman" w:eastAsia="Times New Roman" w:hAnsi="Times New Roman" w:cs="Times New Roman"/>
          <w:color w:val="000000"/>
          <w:spacing w:val="-2"/>
          <w:sz w:val="24"/>
          <w:szCs w:val="24"/>
          <w:vertAlign w:val="superscript"/>
          <w:lang w:eastAsia="lt-LT"/>
        </w:rPr>
        <w:t>3</w:t>
      </w:r>
      <w:r w:rsidRPr="00282D1F">
        <w:rPr>
          <w:rFonts w:ascii="Times New Roman" w:eastAsia="Times New Roman" w:hAnsi="Times New Roman" w:cs="Times New Roman"/>
          <w:color w:val="000000"/>
          <w:spacing w:val="-2"/>
          <w:sz w:val="24"/>
          <w:szCs w:val="24"/>
          <w:lang w:eastAsia="lt-LT"/>
        </w:rPr>
        <w:t>/parą, susidarančių ūkio-buities nuotėkų kiekis bus apie 0,8 m</w:t>
      </w:r>
      <w:r w:rsidRPr="00282D1F">
        <w:rPr>
          <w:rFonts w:ascii="Times New Roman" w:eastAsia="Times New Roman" w:hAnsi="Times New Roman" w:cs="Times New Roman"/>
          <w:color w:val="000000"/>
          <w:spacing w:val="-2"/>
          <w:sz w:val="24"/>
          <w:szCs w:val="24"/>
          <w:vertAlign w:val="superscript"/>
          <w:lang w:eastAsia="lt-LT"/>
        </w:rPr>
        <w:t>3</w:t>
      </w:r>
      <w:r w:rsidRPr="00282D1F">
        <w:rPr>
          <w:rFonts w:ascii="Times New Roman" w:eastAsia="Times New Roman" w:hAnsi="Times New Roman" w:cs="Times New Roman"/>
          <w:color w:val="000000"/>
          <w:spacing w:val="-2"/>
          <w:sz w:val="24"/>
          <w:szCs w:val="24"/>
          <w:lang w:eastAsia="lt-LT"/>
        </w:rPr>
        <w:t xml:space="preserve">/parą. </w:t>
      </w:r>
      <w:r w:rsidRPr="00282D1F">
        <w:rPr>
          <w:rFonts w:ascii="Times New Roman" w:eastAsia="Times New Roman" w:hAnsi="Times New Roman" w:cs="Times New Roman"/>
          <w:sz w:val="24"/>
          <w:szCs w:val="24"/>
          <w:lang w:eastAsia="zh-CN"/>
        </w:rPr>
        <w:t xml:space="preserve">Vandens tiekimas planuojamai sodybvietei numatomas iš planuojamo įrengti giluminio vandens gręžinio. Gręžiniu paimamas vanduo bus sunaudojamas tik ūkio-buities reikmėms. </w:t>
      </w:r>
      <w:r w:rsidRPr="00282D1F">
        <w:rPr>
          <w:rFonts w:ascii="Times New Roman" w:eastAsia="Times New Roman" w:hAnsi="Times New Roman" w:cs="Times New Roman"/>
          <w:sz w:val="24"/>
          <w:szCs w:val="24"/>
          <w:lang w:eastAsia="lt-LT"/>
        </w:rPr>
        <w:t xml:space="preserve">Paimamo ir suvartojamo vandens apskaita bus vedama įrengtais vandens apskaitos prietaisais. Planuojama, kad </w:t>
      </w:r>
      <w:r w:rsidRPr="00282D1F">
        <w:rPr>
          <w:rFonts w:ascii="Times New Roman" w:eastAsia="Times New Roman" w:hAnsi="Times New Roman" w:cs="Times New Roman"/>
          <w:sz w:val="24"/>
          <w:szCs w:val="24"/>
          <w:lang w:eastAsia="zh-CN"/>
        </w:rPr>
        <w:t>ūkio-buities nuotekos planuojamoje sodybvietėje vietine kanalizacija bus kanalizuojamos į biologinio nuotekų valymo įrenginį, po valymo jame surenkant į sukaupimo rezervuarą. Nuotekų valymui bus įrengtas uždaro tipo biologinio nuotekų valymo įrenginys, kurio našumas bus parinktas pagal susidarančių paros nuotekų kiekį, t. y. apie 0,8 m</w:t>
      </w:r>
      <w:r w:rsidRPr="00282D1F">
        <w:rPr>
          <w:rFonts w:ascii="Times New Roman" w:eastAsia="Times New Roman" w:hAnsi="Times New Roman" w:cs="Times New Roman"/>
          <w:sz w:val="24"/>
          <w:szCs w:val="24"/>
          <w:vertAlign w:val="superscript"/>
          <w:lang w:eastAsia="zh-CN"/>
        </w:rPr>
        <w:t>3</w:t>
      </w:r>
      <w:r w:rsidRPr="00282D1F">
        <w:rPr>
          <w:rFonts w:ascii="Times New Roman" w:eastAsia="Times New Roman" w:hAnsi="Times New Roman" w:cs="Times New Roman"/>
          <w:sz w:val="24"/>
          <w:szCs w:val="24"/>
          <w:lang w:eastAsia="zh-CN"/>
        </w:rPr>
        <w:t>/parą. Surinktos nuotekos bus išvežamos išleisti į Dovilų ar kitos didesnės gyvenvietės nuotekų valyklą.</w:t>
      </w:r>
      <w:r w:rsidRPr="00282D1F">
        <w:rPr>
          <w:rFonts w:ascii="Times New Roman" w:eastAsia="Times New Roman" w:hAnsi="Times New Roman" w:cs="Times New Roman"/>
          <w:color w:val="000000"/>
          <w:spacing w:val="-2"/>
          <w:sz w:val="24"/>
          <w:szCs w:val="24"/>
          <w:lang w:eastAsia="lt-LT"/>
        </w:rPr>
        <w:t xml:space="preserve"> </w:t>
      </w:r>
      <w:r w:rsidRPr="00282D1F">
        <w:rPr>
          <w:rFonts w:ascii="Times New Roman" w:eastAsia="Times New Roman" w:hAnsi="Times New Roman" w:cs="Times New Roman"/>
          <w:sz w:val="24"/>
          <w:szCs w:val="24"/>
          <w:lang w:eastAsia="zh-CN"/>
        </w:rPr>
        <w:t>PAV ataskaitoje nurodyta, kad ūkio-buities nuotekų valymo įrenginys projektuojamas ir eksploatuojamas vadovaujantis Lietuvos Respublikos aplinkos ministro 2006-09-11 įsakymo Nr. D1-</w:t>
      </w:r>
      <w:r w:rsidRPr="00282D1F">
        <w:rPr>
          <w:rFonts w:ascii="Times New Roman" w:eastAsia="Times New Roman" w:hAnsi="Times New Roman" w:cs="Times New Roman"/>
          <w:sz w:val="24"/>
          <w:szCs w:val="24"/>
          <w:lang w:eastAsia="zh-CN"/>
        </w:rPr>
        <w:lastRenderedPageBreak/>
        <w:t xml:space="preserve">412 „Dėl nuotekų valymo įrenginių taikymo reglamento patvirtinimo“ nustatytais reikalavimais. Nuotekos bus tvarkomos vadovaujantis Lietuvos Respublikos aplinkos ministro </w:t>
      </w:r>
      <w:r w:rsidRPr="00282D1F">
        <w:rPr>
          <w:rFonts w:ascii="Times New Roman" w:eastAsia="Times New Roman" w:hAnsi="Times New Roman" w:cs="Times New Roman"/>
          <w:sz w:val="24"/>
          <w:szCs w:val="24"/>
          <w:lang w:val="en-GB" w:eastAsia="zh-CN"/>
        </w:rPr>
        <w:t xml:space="preserve">2006 m. </w:t>
      </w:r>
      <w:r w:rsidRPr="00282D1F">
        <w:rPr>
          <w:rFonts w:ascii="Times New Roman" w:eastAsia="Times New Roman" w:hAnsi="Times New Roman" w:cs="Times New Roman"/>
          <w:sz w:val="24"/>
          <w:szCs w:val="24"/>
          <w:lang w:eastAsia="zh-CN"/>
        </w:rPr>
        <w:t>gegužės 17 d. įsakymu Nr. D1-236 “Dėl</w:t>
      </w:r>
      <w:r w:rsidRPr="00282D1F">
        <w:rPr>
          <w:rFonts w:ascii="Times New Roman" w:eastAsia="Times New Roman" w:hAnsi="Times New Roman" w:cs="Times New Roman"/>
          <w:sz w:val="24"/>
          <w:szCs w:val="24"/>
          <w:lang w:val="en-GB" w:eastAsia="zh-CN"/>
        </w:rPr>
        <w:t xml:space="preserve"> </w:t>
      </w:r>
      <w:r w:rsidRPr="00282D1F">
        <w:rPr>
          <w:rFonts w:ascii="Times New Roman" w:eastAsia="Times New Roman" w:hAnsi="Times New Roman" w:cs="Times New Roman"/>
          <w:sz w:val="24"/>
          <w:szCs w:val="24"/>
          <w:lang w:eastAsia="zh-CN"/>
        </w:rPr>
        <w:t xml:space="preserve">Nuotėkų tvarkymo reglamento patvirtinimo“ patvirtinto Nuotėkų tvarkymo reglamento (toliau </w:t>
      </w:r>
      <w:r w:rsidRPr="00282D1F">
        <w:rPr>
          <w:rFonts w:ascii="Times New Roman" w:eastAsia="Times New Roman" w:hAnsi="Times New Roman" w:cs="Times New Roman"/>
          <w:bCs/>
          <w:iCs/>
          <w:sz w:val="24"/>
          <w:szCs w:val="24"/>
          <w:lang w:eastAsia="zh-CN"/>
        </w:rPr>
        <w:t>–</w:t>
      </w:r>
      <w:r w:rsidRPr="00282D1F">
        <w:rPr>
          <w:rFonts w:ascii="Times New Roman" w:eastAsia="Times New Roman" w:hAnsi="Times New Roman" w:cs="Times New Roman"/>
          <w:sz w:val="24"/>
          <w:szCs w:val="24"/>
          <w:lang w:eastAsia="zh-CN"/>
        </w:rPr>
        <w:t xml:space="preserve"> Nuotėkų tvarkymo reglamentas)</w:t>
      </w:r>
      <w:r w:rsidRPr="00282D1F">
        <w:rPr>
          <w:rFonts w:ascii="Times New Roman" w:eastAsia="Times New Roman" w:hAnsi="Times New Roman" w:cs="Times New Roman"/>
          <w:color w:val="000000"/>
          <w:spacing w:val="-2"/>
          <w:sz w:val="24"/>
          <w:szCs w:val="24"/>
          <w:lang w:eastAsia="lt-LT"/>
        </w:rPr>
        <w:t xml:space="preserve"> </w:t>
      </w:r>
      <w:r w:rsidRPr="00282D1F">
        <w:rPr>
          <w:rFonts w:ascii="Times New Roman" w:eastAsia="Times New Roman" w:hAnsi="Times New Roman" w:cs="Times New Roman"/>
          <w:sz w:val="24"/>
          <w:szCs w:val="24"/>
          <w:lang w:eastAsia="zh-CN"/>
        </w:rPr>
        <w:t xml:space="preserve">reikalavimais. Susidarančios paviršinės (lietaus ir sniego tirpsmo) nuotekos atskirai nesurenkamos, jos nuo pastatų stogų ir teritorijos kietųjų dangų susigeria (infiltruojasi) į teritorijoje esančius žaliuosius plotus. Elektros tiekimui bus nutiestas požeminis elektros įvadas nuo AB ESO 0,4 </w:t>
      </w:r>
      <w:proofErr w:type="spellStart"/>
      <w:r w:rsidRPr="00282D1F">
        <w:rPr>
          <w:rFonts w:ascii="Times New Roman" w:eastAsia="Times New Roman" w:hAnsi="Times New Roman" w:cs="Times New Roman"/>
          <w:sz w:val="24"/>
          <w:szCs w:val="24"/>
          <w:lang w:eastAsia="zh-CN"/>
        </w:rPr>
        <w:t>kV</w:t>
      </w:r>
      <w:proofErr w:type="spellEnd"/>
      <w:r w:rsidRPr="00282D1F">
        <w:rPr>
          <w:rFonts w:ascii="Times New Roman" w:eastAsia="Times New Roman" w:hAnsi="Times New Roman" w:cs="Times New Roman"/>
          <w:sz w:val="24"/>
          <w:szCs w:val="24"/>
          <w:lang w:eastAsia="zh-CN"/>
        </w:rPr>
        <w:t xml:space="preserve"> įtampos orinės elektros linijos.</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Cs/>
          <w:sz w:val="24"/>
          <w:szCs w:val="24"/>
          <w:lang w:eastAsia="zh-CN"/>
        </w:rPr>
      </w:pPr>
      <w:r w:rsidRPr="00282D1F">
        <w:rPr>
          <w:rFonts w:ascii="Times New Roman" w:eastAsia="Times New Roman" w:hAnsi="Times New Roman" w:cs="Times New Roman"/>
          <w:color w:val="000000"/>
          <w:spacing w:val="-2"/>
          <w:sz w:val="24"/>
          <w:szCs w:val="24"/>
          <w:lang w:eastAsia="lt-LT"/>
        </w:rPr>
        <w:t xml:space="preserve">PAV ataskaitoje numatyta, kad </w:t>
      </w:r>
      <w:r w:rsidRPr="00282D1F">
        <w:rPr>
          <w:rFonts w:ascii="Times New Roman" w:eastAsia="Times New Roman" w:hAnsi="Times New Roman" w:cs="Times New Roman"/>
          <w:bCs/>
          <w:sz w:val="24"/>
          <w:szCs w:val="24"/>
          <w:lang w:eastAsia="zh-CN"/>
        </w:rPr>
        <w:t xml:space="preserve">susisiekimas su PŪV vieta numatytas </w:t>
      </w:r>
      <w:r w:rsidRPr="00282D1F">
        <w:rPr>
          <w:rFonts w:ascii="Times New Roman" w:eastAsia="Times New Roman" w:hAnsi="Times New Roman" w:cs="Times New Roman"/>
          <w:sz w:val="24"/>
          <w:szCs w:val="24"/>
          <w:lang w:eastAsia="zh-CN"/>
        </w:rPr>
        <w:t xml:space="preserve">nuo rajoninio kelio Nr. 2228 Dovilai – </w:t>
      </w:r>
      <w:proofErr w:type="spellStart"/>
      <w:r w:rsidRPr="00282D1F">
        <w:rPr>
          <w:rFonts w:ascii="Times New Roman" w:eastAsia="Times New Roman" w:hAnsi="Times New Roman" w:cs="Times New Roman"/>
          <w:sz w:val="24"/>
          <w:szCs w:val="24"/>
          <w:lang w:eastAsia="zh-CN"/>
        </w:rPr>
        <w:t>Baičiai</w:t>
      </w:r>
      <w:proofErr w:type="spellEnd"/>
      <w:r w:rsidRPr="00282D1F">
        <w:rPr>
          <w:rFonts w:ascii="Times New Roman" w:eastAsia="Times New Roman" w:hAnsi="Times New Roman" w:cs="Times New Roman"/>
          <w:bCs/>
          <w:sz w:val="24"/>
          <w:szCs w:val="24"/>
          <w:lang w:eastAsia="zh-CN"/>
        </w:rPr>
        <w:t xml:space="preserve">, toliau važiuojant vietinės reikšmės keliu. </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Cs/>
          <w:sz w:val="24"/>
          <w:szCs w:val="24"/>
          <w:lang w:eastAsia="zh-CN"/>
        </w:rPr>
      </w:pPr>
      <w:r w:rsidRPr="00282D1F">
        <w:rPr>
          <w:rFonts w:ascii="Times New Roman" w:eastAsia="Times New Roman" w:hAnsi="Times New Roman" w:cs="Times New Roman"/>
          <w:sz w:val="24"/>
          <w:szCs w:val="24"/>
          <w:shd w:val="clear" w:color="auto" w:fill="FFFFFF"/>
          <w:lang w:eastAsia="zh-CN"/>
        </w:rPr>
        <w:t>Sklypo atitvėrimui nuo kelio bei apsaugai nuo dulkių ir triukšmo sodinama želdinių juosta.</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282D1F">
        <w:rPr>
          <w:rFonts w:ascii="Times New Roman" w:eastAsia="Times New Roman" w:hAnsi="Times New Roman" w:cs="Times New Roman"/>
          <w:sz w:val="24"/>
          <w:szCs w:val="24"/>
          <w:lang w:eastAsia="lt-LT"/>
        </w:rPr>
        <w:t>Vykdant sodybos statybos darbus susidarančių atliekų apskaita bus vykdoma pagal Atliekų susidarymo ir tvarkymo apskaitos ir ataskaitų teikimo taisykles, patvirtintas Lietuvos Respublikos aplinkos ministro 2011-05-03 įsakymu Nr. D1-367 „Dėl Atliekų susidarymo ir tvarkymo apskaitos ir ataskaitų teikimo taisyklių patvirtinimo“ ir Statybinių atliekų tvarkymo taisykles, patvirtintas Lietuvos Respublikos aplinkos ministro 2006-12-29 įsakymu Nr. D1-637</w:t>
      </w:r>
      <w:r w:rsidRPr="00282D1F">
        <w:rPr>
          <w:rFonts w:ascii="Times New Roman" w:eastAsia="Times New Roman" w:hAnsi="Times New Roman" w:cs="Times New Roman"/>
          <w:bCs/>
          <w:sz w:val="24"/>
          <w:szCs w:val="24"/>
          <w:lang w:eastAsia="lt-LT"/>
        </w:rPr>
        <w:t xml:space="preserve"> „Dėl statybinių atliekų tvarkymo taisyklių patvirtinimo“</w:t>
      </w:r>
      <w:r w:rsidRPr="00282D1F">
        <w:rPr>
          <w:rFonts w:ascii="Times New Roman" w:eastAsia="Times New Roman" w:hAnsi="Times New Roman" w:cs="Times New Roman"/>
          <w:sz w:val="24"/>
          <w:szCs w:val="24"/>
          <w:lang w:eastAsia="lt-LT"/>
        </w:rPr>
        <w:t xml:space="preserve">. </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Cs/>
          <w:sz w:val="24"/>
          <w:szCs w:val="24"/>
          <w:highlight w:val="yellow"/>
          <w:lang w:eastAsia="lt-LT"/>
        </w:rPr>
      </w:pPr>
      <w:r w:rsidRPr="00282D1F">
        <w:rPr>
          <w:rFonts w:ascii="Times New Roman" w:eastAsia="Times New Roman" w:hAnsi="Times New Roman" w:cs="Times New Roman"/>
          <w:sz w:val="24"/>
          <w:szCs w:val="24"/>
          <w:lang w:eastAsia="lt-LT"/>
        </w:rPr>
        <w:t>Ūkininko sodybvietės eksploatacijos metu susidariusios atliekos bus išrūšiuojamos ir surenkamos atskiruose konteineriuose ir perduodamos atliekas tvarkančiai (vežančiai) įmonei, kuri turi teisę vykdyti komunalinių atliekų srauto surinkimo bei vežimo veiklą ir yra registruota Atliekų tvarkytojų valstybės registre.</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282D1F">
        <w:rPr>
          <w:rFonts w:ascii="Times New Roman" w:eastAsia="Times New Roman" w:hAnsi="Times New Roman" w:cs="Times New Roman"/>
          <w:b/>
          <w:i/>
          <w:color w:val="000000"/>
          <w:spacing w:val="-2"/>
          <w:sz w:val="24"/>
          <w:szCs w:val="24"/>
          <w:lang w:eastAsia="lt-LT"/>
        </w:rPr>
        <w:t>Informacija apie PŪV gretimybes</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u w:val="single"/>
          <w:lang w:eastAsia="lt-LT"/>
        </w:rPr>
      </w:pPr>
      <w:r w:rsidRPr="00282D1F">
        <w:rPr>
          <w:rFonts w:ascii="Times New Roman" w:eastAsia="Times New Roman" w:hAnsi="Times New Roman" w:cs="Times New Roman"/>
          <w:sz w:val="24"/>
          <w:szCs w:val="24"/>
          <w:lang w:eastAsia="zh-CN"/>
        </w:rPr>
        <w:t>Žemės sklypas, kuriame planuojama įrengti ir eksploatuoti ūkininko sodybvietę, yra pietinėje Dovilų miestelio dalyje, artimiausiose jo gretimybėse yra žemės ūkio paskirties teritorijos. 145 m atstumu pietų kryptimi nuo PŪV vietos teka Minijos upė. 100-200 m atstumu šiaurės kryptimi nuo planuojamos ūkininko sodybvietės žemės sklypo ribų yra išsidėsčiusios esamos artimiausios Dovilų miestelio gyvenamosios teritorijos.</w:t>
      </w:r>
      <w:r w:rsidRPr="00282D1F">
        <w:rPr>
          <w:rFonts w:ascii="Times New Roman" w:eastAsia="Times New Roman" w:hAnsi="Times New Roman" w:cs="Times New Roman"/>
          <w:color w:val="000000"/>
          <w:sz w:val="24"/>
          <w:szCs w:val="24"/>
          <w:lang w:eastAsia="lt-LT"/>
        </w:rPr>
        <w:t xml:space="preserve"> Pagal PAV ataskaitoje pateiktą informaciją, artimiausia gyvenamoji teritorija nuo PŪV sklypo ribų nutolusi apie 106 m atstumu.</w:t>
      </w:r>
      <w:r w:rsidRPr="00282D1F">
        <w:rPr>
          <w:rFonts w:ascii="Times New Roman" w:eastAsia="Times New Roman" w:hAnsi="Times New Roman" w:cs="Times New Roman"/>
          <w:color w:val="000000"/>
          <w:sz w:val="24"/>
          <w:szCs w:val="24"/>
          <w:u w:val="single"/>
          <w:lang w:eastAsia="lt-LT"/>
        </w:rPr>
        <w:t xml:space="preserve"> </w:t>
      </w:r>
      <w:r w:rsidRPr="00282D1F">
        <w:rPr>
          <w:rFonts w:ascii="Times New Roman" w:eastAsia="Times New Roman" w:hAnsi="Times New Roman" w:cs="Times New Roman"/>
          <w:color w:val="000000"/>
          <w:sz w:val="24"/>
          <w:szCs w:val="24"/>
          <w:lang w:eastAsia="lt-LT"/>
        </w:rPr>
        <w:t>Artimiausi visuomeninės paskirties objektas – Klaipėdos r. Dovilų pagrindinė mokykla (Klaipėdos g. 35, Dovilų mstl.), nutolusi apie 865 m atstumu šiaurės vakarų kryptimi nuo PŪV sklypo ribų.</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Cs/>
          <w:color w:val="000000"/>
          <w:sz w:val="24"/>
          <w:szCs w:val="24"/>
          <w:lang w:eastAsia="lt-LT"/>
        </w:rPr>
      </w:pPr>
      <w:r w:rsidRPr="00282D1F">
        <w:rPr>
          <w:rFonts w:ascii="Times New Roman" w:eastAsia="Times New Roman" w:hAnsi="Times New Roman" w:cs="Times New Roman"/>
          <w:color w:val="000000"/>
          <w:sz w:val="24"/>
          <w:szCs w:val="24"/>
          <w:lang w:eastAsia="lt-LT"/>
        </w:rPr>
        <w:t>PŪV teritorijoje nekilnojamojo kultūros paveldo objektų nėra</w:t>
      </w:r>
      <w:r w:rsidRPr="00282D1F">
        <w:rPr>
          <w:rFonts w:ascii="Times New Roman" w:eastAsia="Times New Roman" w:hAnsi="Times New Roman" w:cs="Times New Roman"/>
          <w:i/>
          <w:iCs/>
          <w:color w:val="000000"/>
          <w:sz w:val="24"/>
          <w:szCs w:val="24"/>
          <w:lang w:eastAsia="lt-LT"/>
        </w:rPr>
        <w:t xml:space="preserve">. </w:t>
      </w:r>
      <w:r w:rsidRPr="00282D1F">
        <w:rPr>
          <w:rFonts w:ascii="Times New Roman" w:eastAsia="Times New Roman" w:hAnsi="Times New Roman" w:cs="Times New Roman"/>
          <w:color w:val="000000"/>
          <w:sz w:val="24"/>
          <w:szCs w:val="24"/>
          <w:lang w:eastAsia="lt-LT"/>
        </w:rPr>
        <w:t xml:space="preserve">Analizuojamas žemės sklypas nepatenka į registruotų kultūros paveldo vertybių ar jų apsaugos zonų ribas. Artimiausi kultūros paveldo objektai: </w:t>
      </w:r>
      <w:proofErr w:type="spellStart"/>
      <w:r w:rsidRPr="00282D1F">
        <w:rPr>
          <w:rFonts w:ascii="Times New Roman" w:eastAsia="Times New Roman" w:hAnsi="Times New Roman" w:cs="Times New Roman"/>
          <w:color w:val="000000"/>
          <w:sz w:val="24"/>
          <w:szCs w:val="24"/>
          <w:lang w:eastAsia="lt-LT"/>
        </w:rPr>
        <w:t>Baičių</w:t>
      </w:r>
      <w:proofErr w:type="spellEnd"/>
      <w:r w:rsidRPr="00282D1F">
        <w:rPr>
          <w:rFonts w:ascii="Times New Roman" w:eastAsia="Times New Roman" w:hAnsi="Times New Roman" w:cs="Times New Roman"/>
          <w:color w:val="000000"/>
          <w:sz w:val="24"/>
          <w:szCs w:val="24"/>
          <w:lang w:eastAsia="lt-LT"/>
        </w:rPr>
        <w:t xml:space="preserve"> arba Baitų kapinynas (</w:t>
      </w:r>
      <w:r w:rsidRPr="00282D1F">
        <w:rPr>
          <w:rFonts w:ascii="Times New Roman" w:eastAsia="Times New Roman" w:hAnsi="Times New Roman" w:cs="Times New Roman"/>
          <w:bCs/>
          <w:iCs/>
          <w:color w:val="000000"/>
          <w:sz w:val="24"/>
          <w:szCs w:val="24"/>
          <w:lang w:eastAsia="lt-LT"/>
        </w:rPr>
        <w:t xml:space="preserve">unikalus objekto kodas – </w:t>
      </w:r>
      <w:r w:rsidRPr="00282D1F">
        <w:rPr>
          <w:rFonts w:ascii="Times New Roman" w:eastAsia="Times New Roman" w:hAnsi="Times New Roman" w:cs="Times New Roman"/>
          <w:color w:val="000000"/>
          <w:sz w:val="24"/>
          <w:szCs w:val="24"/>
          <w:lang w:eastAsia="lt-LT"/>
        </w:rPr>
        <w:t xml:space="preserve">17175), esantis </w:t>
      </w:r>
      <w:proofErr w:type="spellStart"/>
      <w:r w:rsidRPr="00282D1F">
        <w:rPr>
          <w:rFonts w:ascii="Times New Roman" w:eastAsia="Times New Roman" w:hAnsi="Times New Roman" w:cs="Times New Roman"/>
          <w:color w:val="000000"/>
          <w:sz w:val="24"/>
          <w:szCs w:val="24"/>
          <w:lang w:eastAsia="lt-LT"/>
        </w:rPr>
        <w:t>Baičių</w:t>
      </w:r>
      <w:proofErr w:type="spellEnd"/>
      <w:r w:rsidRPr="00282D1F">
        <w:rPr>
          <w:rFonts w:ascii="Times New Roman" w:eastAsia="Times New Roman" w:hAnsi="Times New Roman" w:cs="Times New Roman"/>
          <w:color w:val="000000"/>
          <w:sz w:val="24"/>
          <w:szCs w:val="24"/>
          <w:lang w:eastAsia="lt-LT"/>
        </w:rPr>
        <w:t xml:space="preserve"> k., Dovilų sen., Klaipėdos r. sav., nutolęs apie 348 m atstumu nuo PŪV teritorijos ribų; Antrojo pasaulinio karo Sovietų Sąjungos karių palaidojimo vieta (</w:t>
      </w:r>
      <w:r w:rsidRPr="00282D1F">
        <w:rPr>
          <w:rFonts w:ascii="Times New Roman" w:eastAsia="Times New Roman" w:hAnsi="Times New Roman" w:cs="Times New Roman"/>
          <w:bCs/>
          <w:iCs/>
          <w:color w:val="000000"/>
          <w:sz w:val="24"/>
          <w:szCs w:val="24"/>
          <w:lang w:eastAsia="lt-LT"/>
        </w:rPr>
        <w:t xml:space="preserve">unikalus objekto kodas – </w:t>
      </w:r>
      <w:r w:rsidRPr="00282D1F">
        <w:rPr>
          <w:rFonts w:ascii="Times New Roman" w:eastAsia="Times New Roman" w:hAnsi="Times New Roman" w:cs="Times New Roman"/>
          <w:color w:val="000000"/>
          <w:sz w:val="24"/>
          <w:szCs w:val="24"/>
          <w:lang w:eastAsia="lt-LT"/>
        </w:rPr>
        <w:t xml:space="preserve">10966), esanti </w:t>
      </w:r>
      <w:proofErr w:type="spellStart"/>
      <w:r w:rsidRPr="00282D1F">
        <w:rPr>
          <w:rFonts w:ascii="Times New Roman" w:eastAsia="Times New Roman" w:hAnsi="Times New Roman" w:cs="Times New Roman"/>
          <w:bCs/>
          <w:color w:val="000000"/>
          <w:sz w:val="24"/>
          <w:szCs w:val="24"/>
          <w:lang w:val="en-GB" w:eastAsia="lt-LT"/>
        </w:rPr>
        <w:t>Dovilų</w:t>
      </w:r>
      <w:proofErr w:type="spellEnd"/>
      <w:r w:rsidRPr="00282D1F">
        <w:rPr>
          <w:rFonts w:ascii="Times New Roman" w:eastAsia="Times New Roman" w:hAnsi="Times New Roman" w:cs="Times New Roman"/>
          <w:bCs/>
          <w:color w:val="000000"/>
          <w:sz w:val="24"/>
          <w:szCs w:val="24"/>
          <w:lang w:val="en-GB" w:eastAsia="lt-LT"/>
        </w:rPr>
        <w:t xml:space="preserve"> </w:t>
      </w:r>
      <w:proofErr w:type="spellStart"/>
      <w:r w:rsidRPr="00282D1F">
        <w:rPr>
          <w:rFonts w:ascii="Times New Roman" w:eastAsia="Times New Roman" w:hAnsi="Times New Roman" w:cs="Times New Roman"/>
          <w:bCs/>
          <w:color w:val="000000"/>
          <w:sz w:val="24"/>
          <w:szCs w:val="24"/>
          <w:lang w:val="en-GB" w:eastAsia="lt-LT"/>
        </w:rPr>
        <w:t>mstl</w:t>
      </w:r>
      <w:proofErr w:type="spellEnd"/>
      <w:r w:rsidRPr="00282D1F">
        <w:rPr>
          <w:rFonts w:ascii="Times New Roman" w:eastAsia="Times New Roman" w:hAnsi="Times New Roman" w:cs="Times New Roman"/>
          <w:bCs/>
          <w:color w:val="000000"/>
          <w:sz w:val="24"/>
          <w:szCs w:val="24"/>
          <w:lang w:val="en-GB" w:eastAsia="lt-LT"/>
        </w:rPr>
        <w:t>.</w:t>
      </w:r>
      <w:r w:rsidRPr="00282D1F">
        <w:rPr>
          <w:rFonts w:ascii="Times New Roman" w:eastAsia="Times New Roman" w:hAnsi="Times New Roman" w:cs="Times New Roman"/>
          <w:color w:val="000000"/>
          <w:sz w:val="24"/>
          <w:szCs w:val="24"/>
          <w:lang w:eastAsia="lt-LT"/>
        </w:rPr>
        <w:t xml:space="preserve">, Dovilų sen., Klaipėdos r. </w:t>
      </w:r>
      <w:proofErr w:type="spellStart"/>
      <w:r w:rsidRPr="00282D1F">
        <w:rPr>
          <w:rFonts w:ascii="Times New Roman" w:eastAsia="Times New Roman" w:hAnsi="Times New Roman" w:cs="Times New Roman"/>
          <w:color w:val="000000"/>
          <w:sz w:val="24"/>
          <w:szCs w:val="24"/>
          <w:lang w:eastAsia="lt-LT"/>
        </w:rPr>
        <w:t>sav</w:t>
      </w:r>
      <w:proofErr w:type="spellEnd"/>
      <w:r w:rsidRPr="00282D1F">
        <w:rPr>
          <w:rFonts w:ascii="Times New Roman" w:eastAsia="Times New Roman" w:hAnsi="Times New Roman" w:cs="Times New Roman"/>
          <w:color w:val="000000"/>
          <w:sz w:val="24"/>
          <w:szCs w:val="24"/>
          <w:lang w:eastAsia="lt-LT"/>
        </w:rPr>
        <w:t>, nutolusi apie  633 m atstumu  nuo PŪV sklypo ribų</w:t>
      </w:r>
      <w:r w:rsidRPr="00282D1F">
        <w:rPr>
          <w:rFonts w:ascii="Times New Roman" w:eastAsia="Times New Roman" w:hAnsi="Times New Roman" w:cs="Times New Roman"/>
          <w:bCs/>
          <w:color w:val="000000"/>
          <w:sz w:val="24"/>
          <w:szCs w:val="24"/>
          <w:lang w:eastAsia="lt-LT"/>
        </w:rPr>
        <w:t xml:space="preserve">. </w:t>
      </w:r>
      <w:r w:rsidRPr="00282D1F">
        <w:rPr>
          <w:rFonts w:ascii="Times New Roman" w:eastAsia="Times New Roman" w:hAnsi="Times New Roman" w:cs="Times New Roman"/>
          <w:sz w:val="24"/>
          <w:szCs w:val="24"/>
          <w:lang w:eastAsia="zh-CN"/>
        </w:rPr>
        <w:t>PŪV numatoma vykdyti dideliu atstumu nuo kultūros paveldo objektų</w:t>
      </w:r>
      <w:r w:rsidRPr="00282D1F">
        <w:rPr>
          <w:rFonts w:ascii="Times New Roman" w:eastAsia="Times New Roman" w:hAnsi="Times New Roman" w:cs="Times New Roman"/>
          <w:bCs/>
          <w:color w:val="000000"/>
          <w:sz w:val="24"/>
          <w:szCs w:val="24"/>
          <w:lang w:eastAsia="lt-LT"/>
        </w:rPr>
        <w:t xml:space="preserve"> </w:t>
      </w:r>
      <w:r w:rsidRPr="00282D1F">
        <w:rPr>
          <w:rFonts w:ascii="Times New Roman" w:eastAsia="Times New Roman" w:hAnsi="Times New Roman" w:cs="Times New Roman"/>
          <w:bCs/>
          <w:sz w:val="24"/>
          <w:szCs w:val="24"/>
          <w:lang w:eastAsia="zh-CN"/>
        </w:rPr>
        <w:t>ir jų apsaugos zonų</w:t>
      </w:r>
      <w:r w:rsidRPr="00282D1F">
        <w:rPr>
          <w:rFonts w:ascii="Times New Roman" w:eastAsia="Times New Roman" w:hAnsi="Times New Roman" w:cs="Times New Roman"/>
          <w:sz w:val="24"/>
          <w:szCs w:val="24"/>
          <w:lang w:eastAsia="zh-CN"/>
        </w:rPr>
        <w:t xml:space="preserve">, todėl </w:t>
      </w:r>
      <w:r w:rsidRPr="00282D1F">
        <w:rPr>
          <w:rFonts w:ascii="Times New Roman" w:eastAsia="Times New Roman" w:hAnsi="Times New Roman" w:cs="Times New Roman"/>
          <w:bCs/>
          <w:sz w:val="24"/>
          <w:szCs w:val="24"/>
          <w:lang w:eastAsia="zh-CN"/>
        </w:rPr>
        <w:t>PŪV poveikio kultūros paveldo objektams nenumatoma.</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282D1F">
        <w:rPr>
          <w:rFonts w:ascii="Times New Roman" w:eastAsia="Times New Roman" w:hAnsi="Times New Roman" w:cs="Times New Roman"/>
          <w:b/>
          <w:i/>
          <w:color w:val="000000"/>
          <w:spacing w:val="-2"/>
          <w:sz w:val="24"/>
          <w:szCs w:val="24"/>
          <w:lang w:eastAsia="lt-LT"/>
        </w:rPr>
        <w:t>Informacija apie PŪV poveikį aplinkos orui</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282D1F">
        <w:rPr>
          <w:rFonts w:ascii="Times New Roman" w:eastAsia="Times New Roman" w:hAnsi="Times New Roman" w:cs="Times New Roman"/>
          <w:color w:val="000000"/>
          <w:spacing w:val="-2"/>
          <w:sz w:val="24"/>
          <w:szCs w:val="24"/>
          <w:lang w:eastAsia="lt-LT"/>
        </w:rPr>
        <w:t xml:space="preserve">PŪV galimi šie aplinkos oro taršos šaltiniai – šilumos gamybos įrenginiai (biokuru kūrenamas 20 kW katilas šilumos gamybai ir 7 kW pirties pakura) bei autotransportas (2 lengvieji automobiliai, atvykstantys ir išvykstantys iš PŪV vietos 1 kartą per dieną). Atsižvelgiant į tai, kad mobilių taršos šaltinių sukeliama aplinkos oro tarša bus nežymi, PAV ataskaitoje ji nevertinama. Planuojama, kad katilas veiks šildymo sezonu apie 2184 val./metus, pirties pakura veiks apie 156 val./metus. Deginant biokurą į aplinkos orą bus išmetami degimo produktai: anglies </w:t>
      </w:r>
      <w:proofErr w:type="spellStart"/>
      <w:r w:rsidRPr="00282D1F">
        <w:rPr>
          <w:rFonts w:ascii="Times New Roman" w:eastAsia="Times New Roman" w:hAnsi="Times New Roman" w:cs="Times New Roman"/>
          <w:color w:val="000000"/>
          <w:spacing w:val="-2"/>
          <w:sz w:val="24"/>
          <w:szCs w:val="24"/>
          <w:lang w:eastAsia="lt-LT"/>
        </w:rPr>
        <w:t>monoksidas</w:t>
      </w:r>
      <w:proofErr w:type="spellEnd"/>
      <w:r w:rsidRPr="00282D1F">
        <w:rPr>
          <w:rFonts w:ascii="Times New Roman" w:eastAsia="Times New Roman" w:hAnsi="Times New Roman" w:cs="Times New Roman"/>
          <w:color w:val="000000"/>
          <w:spacing w:val="-2"/>
          <w:sz w:val="24"/>
          <w:szCs w:val="24"/>
          <w:lang w:eastAsia="lt-LT"/>
        </w:rPr>
        <w:t xml:space="preserve"> (CO), kietosios dalelės (KD</w:t>
      </w:r>
      <w:r w:rsidRPr="00282D1F">
        <w:rPr>
          <w:rFonts w:ascii="Times New Roman" w:eastAsia="Times New Roman" w:hAnsi="Times New Roman" w:cs="Times New Roman"/>
          <w:color w:val="000000"/>
          <w:spacing w:val="-2"/>
          <w:sz w:val="24"/>
          <w:szCs w:val="24"/>
          <w:vertAlign w:val="subscript"/>
          <w:lang w:eastAsia="lt-LT"/>
        </w:rPr>
        <w:t>10</w:t>
      </w:r>
      <w:r w:rsidRPr="00282D1F">
        <w:rPr>
          <w:rFonts w:ascii="Times New Roman" w:eastAsia="Times New Roman" w:hAnsi="Times New Roman" w:cs="Times New Roman"/>
          <w:color w:val="000000"/>
          <w:spacing w:val="-2"/>
          <w:sz w:val="24"/>
          <w:szCs w:val="24"/>
          <w:lang w:eastAsia="lt-LT"/>
        </w:rPr>
        <w:t xml:space="preserve"> ir KD</w:t>
      </w:r>
      <w:r w:rsidRPr="00282D1F">
        <w:rPr>
          <w:rFonts w:ascii="Times New Roman" w:eastAsia="Times New Roman" w:hAnsi="Times New Roman" w:cs="Times New Roman"/>
          <w:color w:val="000000"/>
          <w:spacing w:val="-2"/>
          <w:sz w:val="24"/>
          <w:szCs w:val="24"/>
          <w:vertAlign w:val="subscript"/>
          <w:lang w:eastAsia="lt-LT"/>
        </w:rPr>
        <w:t>2,5</w:t>
      </w:r>
      <w:r w:rsidRPr="00282D1F">
        <w:rPr>
          <w:rFonts w:ascii="Times New Roman" w:eastAsia="Times New Roman" w:hAnsi="Times New Roman" w:cs="Times New Roman"/>
          <w:color w:val="000000"/>
          <w:spacing w:val="-2"/>
          <w:sz w:val="24"/>
          <w:szCs w:val="24"/>
          <w:lang w:eastAsia="lt-LT"/>
        </w:rPr>
        <w:t>), azoto oksidai (</w:t>
      </w:r>
      <w:proofErr w:type="spellStart"/>
      <w:r w:rsidRPr="00282D1F">
        <w:rPr>
          <w:rFonts w:ascii="Times New Roman" w:eastAsia="Times New Roman" w:hAnsi="Times New Roman" w:cs="Times New Roman"/>
          <w:color w:val="000000"/>
          <w:spacing w:val="-2"/>
          <w:sz w:val="24"/>
          <w:szCs w:val="24"/>
          <w:lang w:eastAsia="lt-LT"/>
        </w:rPr>
        <w:t>NO</w:t>
      </w:r>
      <w:r w:rsidRPr="00282D1F">
        <w:rPr>
          <w:rFonts w:ascii="Times New Roman" w:eastAsia="Times New Roman" w:hAnsi="Times New Roman" w:cs="Times New Roman"/>
          <w:color w:val="000000"/>
          <w:spacing w:val="-2"/>
          <w:sz w:val="24"/>
          <w:szCs w:val="24"/>
          <w:vertAlign w:val="subscript"/>
          <w:lang w:eastAsia="lt-LT"/>
        </w:rPr>
        <w:t>x</w:t>
      </w:r>
      <w:proofErr w:type="spellEnd"/>
      <w:r w:rsidRPr="00282D1F">
        <w:rPr>
          <w:rFonts w:ascii="Times New Roman" w:eastAsia="Times New Roman" w:hAnsi="Times New Roman" w:cs="Times New Roman"/>
          <w:color w:val="000000"/>
          <w:spacing w:val="-2"/>
          <w:sz w:val="24"/>
          <w:szCs w:val="24"/>
          <w:lang w:eastAsia="lt-LT"/>
        </w:rPr>
        <w:t>), sieros dioksidas (SO</w:t>
      </w:r>
      <w:r w:rsidRPr="00282D1F">
        <w:rPr>
          <w:rFonts w:ascii="Times New Roman" w:eastAsia="Times New Roman" w:hAnsi="Times New Roman" w:cs="Times New Roman"/>
          <w:color w:val="000000"/>
          <w:spacing w:val="-2"/>
          <w:sz w:val="24"/>
          <w:szCs w:val="24"/>
          <w:vertAlign w:val="subscript"/>
          <w:lang w:eastAsia="lt-LT"/>
        </w:rPr>
        <w:t>2</w:t>
      </w:r>
      <w:r w:rsidRPr="00282D1F">
        <w:rPr>
          <w:rFonts w:ascii="Times New Roman" w:eastAsia="Times New Roman" w:hAnsi="Times New Roman" w:cs="Times New Roman"/>
          <w:color w:val="000000"/>
          <w:spacing w:val="-2"/>
          <w:sz w:val="24"/>
          <w:szCs w:val="24"/>
          <w:lang w:eastAsia="lt-LT"/>
        </w:rPr>
        <w:t xml:space="preserve">). </w:t>
      </w:r>
      <w:r w:rsidRPr="00282D1F">
        <w:rPr>
          <w:rFonts w:ascii="Times New Roman" w:eastAsia="Times New Roman" w:hAnsi="Times New Roman" w:cs="Times New Roman"/>
          <w:sz w:val="24"/>
          <w:szCs w:val="24"/>
          <w:lang w:eastAsia="zh-CN"/>
        </w:rPr>
        <w:t>Apskaičiuota, kad metinis katilinėje išmetamų teršalų kiekis sudarys 0,9667 t/metus, pirties pakuroje išmetamų teršalų kiekis sudarys 0,0242 t/metus.</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u w:val="single"/>
          <w:lang w:eastAsia="lt-LT"/>
        </w:rPr>
      </w:pPr>
      <w:r w:rsidRPr="00282D1F">
        <w:rPr>
          <w:rFonts w:ascii="Times New Roman" w:eastAsia="TimesNewRomanPSMT" w:hAnsi="Times New Roman" w:cs="Times New Roman"/>
          <w:sz w:val="24"/>
          <w:szCs w:val="24"/>
          <w:lang w:eastAsia="lt-LT"/>
        </w:rPr>
        <w:t xml:space="preserve">Teršalų sklaidos matematinis modeliavimas atliktas kompiuterine programine įranga </w:t>
      </w:r>
      <w:r w:rsidRPr="00282D1F">
        <w:rPr>
          <w:rFonts w:ascii="Times New Roman" w:eastAsia="Times New Roman" w:hAnsi="Times New Roman" w:cs="Times New Roman"/>
          <w:sz w:val="24"/>
          <w:szCs w:val="24"/>
          <w:lang w:eastAsia="zh-CN"/>
        </w:rPr>
        <w:t>„ADMS 4.2“</w:t>
      </w:r>
      <w:r w:rsidRPr="00282D1F">
        <w:rPr>
          <w:rFonts w:ascii="Times New Roman" w:eastAsia="Times New Roman" w:hAnsi="Times New Roman" w:cs="Times New Roman"/>
          <w:bCs/>
          <w:color w:val="000000"/>
          <w:spacing w:val="-2"/>
          <w:sz w:val="24"/>
          <w:szCs w:val="24"/>
          <w:lang w:eastAsia="lt-LT"/>
        </w:rPr>
        <w:t xml:space="preserve">, naudojant Lietuvos hidrometeorologijos tarnybos prie Aplinkos ministerijos (toliau – LHMT) pateiktus Klaipėdos meteorologijos stoties 2011-2015 m. meteorologinius duomenis. Įvertinus foninę </w:t>
      </w:r>
      <w:r w:rsidRPr="00282D1F">
        <w:rPr>
          <w:rFonts w:ascii="Times New Roman" w:eastAsia="Times New Roman" w:hAnsi="Times New Roman" w:cs="Times New Roman"/>
          <w:bCs/>
          <w:color w:val="000000"/>
          <w:spacing w:val="-2"/>
          <w:sz w:val="24"/>
          <w:szCs w:val="24"/>
          <w:lang w:eastAsia="lt-LT"/>
        </w:rPr>
        <w:lastRenderedPageBreak/>
        <w:t xml:space="preserve">taršą, PŪV teritorijoje nustatytos aplinkos oro teršalų koncentracijos:  azoto dioksido 1 val. – 7,12 </w:t>
      </w:r>
      <w:proofErr w:type="spellStart"/>
      <w:r w:rsidRPr="00282D1F">
        <w:rPr>
          <w:rFonts w:ascii="Times New Roman" w:eastAsia="Times New Roman" w:hAnsi="Times New Roman" w:cs="Times New Roman"/>
          <w:bCs/>
          <w:color w:val="000000"/>
          <w:spacing w:val="-2"/>
          <w:sz w:val="24"/>
          <w:szCs w:val="24"/>
          <w:lang w:eastAsia="lt-LT"/>
        </w:rPr>
        <w:t>μg</w:t>
      </w:r>
      <w:proofErr w:type="spellEnd"/>
      <w:r w:rsidRPr="00282D1F">
        <w:rPr>
          <w:rFonts w:ascii="Times New Roman" w:eastAsia="Times New Roman" w:hAnsi="Times New Roman" w:cs="Times New Roman"/>
          <w:bCs/>
          <w:color w:val="000000"/>
          <w:spacing w:val="-2"/>
          <w:sz w:val="24"/>
          <w:szCs w:val="24"/>
          <w:lang w:eastAsia="lt-LT"/>
        </w:rPr>
        <w:t>/m</w:t>
      </w:r>
      <w:r w:rsidRPr="00282D1F">
        <w:rPr>
          <w:rFonts w:ascii="Times New Roman" w:eastAsia="Times New Roman" w:hAnsi="Times New Roman" w:cs="Times New Roman"/>
          <w:bCs/>
          <w:color w:val="000000"/>
          <w:spacing w:val="-2"/>
          <w:sz w:val="24"/>
          <w:szCs w:val="24"/>
          <w:vertAlign w:val="superscript"/>
          <w:lang w:eastAsia="lt-LT"/>
        </w:rPr>
        <w:t>3</w:t>
      </w:r>
      <w:r w:rsidRPr="00282D1F">
        <w:rPr>
          <w:rFonts w:ascii="Times New Roman" w:eastAsia="Times New Roman" w:hAnsi="Times New Roman" w:cs="Times New Roman"/>
          <w:bCs/>
          <w:color w:val="000000"/>
          <w:spacing w:val="-2"/>
          <w:sz w:val="24"/>
          <w:szCs w:val="24"/>
          <w:lang w:eastAsia="lt-LT"/>
        </w:rPr>
        <w:t xml:space="preserve"> (0,035 ribinės vertės (RV)), azoto dioksido metų koncentracija – 6,63 </w:t>
      </w:r>
      <w:proofErr w:type="spellStart"/>
      <w:r w:rsidRPr="00282D1F">
        <w:rPr>
          <w:rFonts w:ascii="Times New Roman" w:eastAsia="Times New Roman" w:hAnsi="Times New Roman" w:cs="Times New Roman"/>
          <w:bCs/>
          <w:color w:val="000000"/>
          <w:spacing w:val="-2"/>
          <w:sz w:val="24"/>
          <w:szCs w:val="24"/>
          <w:lang w:eastAsia="lt-LT"/>
        </w:rPr>
        <w:t>μg</w:t>
      </w:r>
      <w:proofErr w:type="spellEnd"/>
      <w:r w:rsidRPr="00282D1F">
        <w:rPr>
          <w:rFonts w:ascii="Times New Roman" w:eastAsia="Times New Roman" w:hAnsi="Times New Roman" w:cs="Times New Roman"/>
          <w:bCs/>
          <w:color w:val="000000"/>
          <w:spacing w:val="-2"/>
          <w:sz w:val="24"/>
          <w:szCs w:val="24"/>
          <w:lang w:eastAsia="lt-LT"/>
        </w:rPr>
        <w:t>/m</w:t>
      </w:r>
      <w:r w:rsidRPr="00282D1F">
        <w:rPr>
          <w:rFonts w:ascii="Times New Roman" w:eastAsia="Times New Roman" w:hAnsi="Times New Roman" w:cs="Times New Roman"/>
          <w:bCs/>
          <w:color w:val="000000"/>
          <w:spacing w:val="-2"/>
          <w:sz w:val="24"/>
          <w:szCs w:val="24"/>
          <w:vertAlign w:val="superscript"/>
          <w:lang w:eastAsia="lt-LT"/>
        </w:rPr>
        <w:t>3</w:t>
      </w:r>
      <w:r w:rsidRPr="00282D1F">
        <w:rPr>
          <w:rFonts w:ascii="Times New Roman" w:eastAsia="Times New Roman" w:hAnsi="Times New Roman" w:cs="Times New Roman"/>
          <w:bCs/>
          <w:color w:val="000000"/>
          <w:spacing w:val="-2"/>
          <w:sz w:val="24"/>
          <w:szCs w:val="24"/>
          <w:lang w:eastAsia="lt-LT"/>
        </w:rPr>
        <w:t xml:space="preserve"> (0,165 RV), anglies </w:t>
      </w:r>
      <w:proofErr w:type="spellStart"/>
      <w:r w:rsidRPr="00282D1F">
        <w:rPr>
          <w:rFonts w:ascii="Times New Roman" w:eastAsia="Times New Roman" w:hAnsi="Times New Roman" w:cs="Times New Roman"/>
          <w:bCs/>
          <w:color w:val="000000"/>
          <w:spacing w:val="-2"/>
          <w:sz w:val="24"/>
          <w:szCs w:val="24"/>
          <w:lang w:eastAsia="lt-LT"/>
        </w:rPr>
        <w:t>monoksido</w:t>
      </w:r>
      <w:proofErr w:type="spellEnd"/>
      <w:r w:rsidRPr="00282D1F">
        <w:rPr>
          <w:rFonts w:ascii="Times New Roman" w:eastAsia="Times New Roman" w:hAnsi="Times New Roman" w:cs="Times New Roman"/>
          <w:bCs/>
          <w:color w:val="000000"/>
          <w:spacing w:val="-2"/>
          <w:sz w:val="24"/>
          <w:szCs w:val="24"/>
          <w:lang w:eastAsia="lt-LT"/>
        </w:rPr>
        <w:t xml:space="preserve"> 8 val. koncentracija – 1,22 mg/m</w:t>
      </w:r>
      <w:r w:rsidRPr="00282D1F">
        <w:rPr>
          <w:rFonts w:ascii="Times New Roman" w:eastAsia="Times New Roman" w:hAnsi="Times New Roman" w:cs="Times New Roman"/>
          <w:bCs/>
          <w:color w:val="000000"/>
          <w:spacing w:val="-2"/>
          <w:sz w:val="24"/>
          <w:szCs w:val="24"/>
          <w:vertAlign w:val="superscript"/>
          <w:lang w:eastAsia="lt-LT"/>
        </w:rPr>
        <w:t>3</w:t>
      </w:r>
      <w:r w:rsidRPr="00282D1F">
        <w:rPr>
          <w:rFonts w:ascii="Times New Roman" w:eastAsia="Times New Roman" w:hAnsi="Times New Roman" w:cs="Times New Roman"/>
          <w:bCs/>
          <w:color w:val="000000"/>
          <w:spacing w:val="-2"/>
          <w:sz w:val="24"/>
          <w:szCs w:val="24"/>
          <w:lang w:eastAsia="lt-LT"/>
        </w:rPr>
        <w:t xml:space="preserve"> (0,122 RV), kietųjų dalelių (KD</w:t>
      </w:r>
      <w:r w:rsidRPr="00282D1F">
        <w:rPr>
          <w:rFonts w:ascii="Times New Roman" w:eastAsia="Times New Roman" w:hAnsi="Times New Roman" w:cs="Times New Roman"/>
          <w:bCs/>
          <w:color w:val="000000"/>
          <w:spacing w:val="-2"/>
          <w:sz w:val="24"/>
          <w:szCs w:val="24"/>
          <w:vertAlign w:val="subscript"/>
          <w:lang w:eastAsia="lt-LT"/>
        </w:rPr>
        <w:t>10</w:t>
      </w:r>
      <w:r w:rsidRPr="00282D1F">
        <w:rPr>
          <w:rFonts w:ascii="Times New Roman" w:eastAsia="Times New Roman" w:hAnsi="Times New Roman" w:cs="Times New Roman"/>
          <w:bCs/>
          <w:color w:val="000000"/>
          <w:spacing w:val="-2"/>
          <w:sz w:val="24"/>
          <w:szCs w:val="24"/>
          <w:lang w:eastAsia="lt-LT"/>
        </w:rPr>
        <w:t>)</w:t>
      </w:r>
      <w:r w:rsidRPr="00282D1F">
        <w:rPr>
          <w:rFonts w:ascii="Times New Roman" w:eastAsia="Times New Roman" w:hAnsi="Times New Roman" w:cs="Times New Roman"/>
          <w:bCs/>
          <w:color w:val="000000"/>
          <w:spacing w:val="-2"/>
          <w:sz w:val="24"/>
          <w:szCs w:val="24"/>
          <w:u w:val="single"/>
          <w:lang w:eastAsia="lt-LT"/>
        </w:rPr>
        <w:t xml:space="preserve"> </w:t>
      </w:r>
      <w:r w:rsidRPr="00282D1F">
        <w:rPr>
          <w:rFonts w:ascii="Times New Roman" w:eastAsia="Times New Roman" w:hAnsi="Times New Roman" w:cs="Times New Roman"/>
          <w:bCs/>
          <w:color w:val="000000"/>
          <w:spacing w:val="-2"/>
          <w:sz w:val="24"/>
          <w:szCs w:val="24"/>
          <w:lang w:eastAsia="lt-LT"/>
        </w:rPr>
        <w:t xml:space="preserve">paros – 11,84 </w:t>
      </w:r>
      <w:proofErr w:type="spellStart"/>
      <w:r w:rsidRPr="00282D1F">
        <w:rPr>
          <w:rFonts w:ascii="Times New Roman" w:eastAsia="Times New Roman" w:hAnsi="Times New Roman" w:cs="Times New Roman"/>
          <w:bCs/>
          <w:color w:val="000000"/>
          <w:spacing w:val="-2"/>
          <w:sz w:val="24"/>
          <w:szCs w:val="24"/>
          <w:lang w:eastAsia="lt-LT"/>
        </w:rPr>
        <w:t>μg</w:t>
      </w:r>
      <w:proofErr w:type="spellEnd"/>
      <w:r w:rsidRPr="00282D1F">
        <w:rPr>
          <w:rFonts w:ascii="Times New Roman" w:eastAsia="Times New Roman" w:hAnsi="Times New Roman" w:cs="Times New Roman"/>
          <w:bCs/>
          <w:color w:val="000000"/>
          <w:spacing w:val="-2"/>
          <w:sz w:val="24"/>
          <w:szCs w:val="24"/>
          <w:lang w:eastAsia="lt-LT"/>
        </w:rPr>
        <w:t>/m</w:t>
      </w:r>
      <w:r w:rsidRPr="00282D1F">
        <w:rPr>
          <w:rFonts w:ascii="Times New Roman" w:eastAsia="Times New Roman" w:hAnsi="Times New Roman" w:cs="Times New Roman"/>
          <w:bCs/>
          <w:color w:val="000000"/>
          <w:spacing w:val="-2"/>
          <w:sz w:val="24"/>
          <w:szCs w:val="24"/>
          <w:vertAlign w:val="superscript"/>
          <w:lang w:eastAsia="lt-LT"/>
        </w:rPr>
        <w:t>3</w:t>
      </w:r>
      <w:r w:rsidRPr="00282D1F">
        <w:rPr>
          <w:rFonts w:ascii="Times New Roman" w:eastAsia="Times New Roman" w:hAnsi="Times New Roman" w:cs="Times New Roman"/>
          <w:bCs/>
          <w:color w:val="000000"/>
          <w:spacing w:val="-2"/>
          <w:sz w:val="24"/>
          <w:szCs w:val="24"/>
          <w:lang w:eastAsia="lt-LT"/>
        </w:rPr>
        <w:t xml:space="preserve"> (0,236 RV), kietųjų dalelių (KD</w:t>
      </w:r>
      <w:r w:rsidRPr="00282D1F">
        <w:rPr>
          <w:rFonts w:ascii="Times New Roman" w:eastAsia="Times New Roman" w:hAnsi="Times New Roman" w:cs="Times New Roman"/>
          <w:bCs/>
          <w:color w:val="000000"/>
          <w:spacing w:val="-2"/>
          <w:sz w:val="24"/>
          <w:szCs w:val="24"/>
          <w:vertAlign w:val="subscript"/>
          <w:lang w:eastAsia="lt-LT"/>
        </w:rPr>
        <w:t>10</w:t>
      </w:r>
      <w:r w:rsidRPr="00282D1F">
        <w:rPr>
          <w:rFonts w:ascii="Times New Roman" w:eastAsia="Times New Roman" w:hAnsi="Times New Roman" w:cs="Times New Roman"/>
          <w:bCs/>
          <w:color w:val="000000"/>
          <w:spacing w:val="-2"/>
          <w:sz w:val="24"/>
          <w:szCs w:val="24"/>
          <w:lang w:eastAsia="lt-LT"/>
        </w:rPr>
        <w:t xml:space="preserve">) metų – 11,33 </w:t>
      </w:r>
      <w:proofErr w:type="spellStart"/>
      <w:r w:rsidRPr="00282D1F">
        <w:rPr>
          <w:rFonts w:ascii="Times New Roman" w:eastAsia="Times New Roman" w:hAnsi="Times New Roman" w:cs="Times New Roman"/>
          <w:bCs/>
          <w:color w:val="000000"/>
          <w:spacing w:val="-2"/>
          <w:sz w:val="24"/>
          <w:szCs w:val="24"/>
          <w:lang w:eastAsia="lt-LT"/>
        </w:rPr>
        <w:t>μg</w:t>
      </w:r>
      <w:proofErr w:type="spellEnd"/>
      <w:r w:rsidRPr="00282D1F">
        <w:rPr>
          <w:rFonts w:ascii="Times New Roman" w:eastAsia="Times New Roman" w:hAnsi="Times New Roman" w:cs="Times New Roman"/>
          <w:bCs/>
          <w:color w:val="000000"/>
          <w:spacing w:val="-2"/>
          <w:sz w:val="24"/>
          <w:szCs w:val="24"/>
          <w:lang w:eastAsia="lt-LT"/>
        </w:rPr>
        <w:t>/m</w:t>
      </w:r>
      <w:r w:rsidRPr="00282D1F">
        <w:rPr>
          <w:rFonts w:ascii="Times New Roman" w:eastAsia="Times New Roman" w:hAnsi="Times New Roman" w:cs="Times New Roman"/>
          <w:bCs/>
          <w:color w:val="000000"/>
          <w:spacing w:val="-2"/>
          <w:sz w:val="24"/>
          <w:szCs w:val="24"/>
          <w:vertAlign w:val="superscript"/>
          <w:lang w:eastAsia="lt-LT"/>
        </w:rPr>
        <w:t>3</w:t>
      </w:r>
      <w:r w:rsidRPr="00282D1F">
        <w:rPr>
          <w:rFonts w:ascii="Times New Roman" w:eastAsia="Times New Roman" w:hAnsi="Times New Roman" w:cs="Times New Roman"/>
          <w:bCs/>
          <w:color w:val="000000"/>
          <w:spacing w:val="-2"/>
          <w:sz w:val="24"/>
          <w:szCs w:val="24"/>
          <w:lang w:eastAsia="lt-LT"/>
        </w:rPr>
        <w:t xml:space="preserve"> (0,283 RV), kietųjų dalelių (KD</w:t>
      </w:r>
      <w:r w:rsidRPr="00282D1F">
        <w:rPr>
          <w:rFonts w:ascii="Times New Roman" w:eastAsia="Times New Roman" w:hAnsi="Times New Roman" w:cs="Times New Roman"/>
          <w:bCs/>
          <w:color w:val="000000"/>
          <w:spacing w:val="-2"/>
          <w:sz w:val="24"/>
          <w:szCs w:val="24"/>
          <w:vertAlign w:val="subscript"/>
          <w:lang w:eastAsia="lt-LT"/>
        </w:rPr>
        <w:t>2,5</w:t>
      </w:r>
      <w:r w:rsidRPr="00282D1F">
        <w:rPr>
          <w:rFonts w:ascii="Times New Roman" w:eastAsia="Times New Roman" w:hAnsi="Times New Roman" w:cs="Times New Roman"/>
          <w:bCs/>
          <w:color w:val="000000"/>
          <w:spacing w:val="-2"/>
          <w:sz w:val="24"/>
          <w:szCs w:val="24"/>
          <w:lang w:eastAsia="lt-LT"/>
        </w:rPr>
        <w:t xml:space="preserve">) metų – 4,72 </w:t>
      </w:r>
      <w:proofErr w:type="spellStart"/>
      <w:r w:rsidRPr="00282D1F">
        <w:rPr>
          <w:rFonts w:ascii="Times New Roman" w:eastAsia="Times New Roman" w:hAnsi="Times New Roman" w:cs="Times New Roman"/>
          <w:bCs/>
          <w:color w:val="000000"/>
          <w:spacing w:val="-2"/>
          <w:sz w:val="24"/>
          <w:szCs w:val="24"/>
          <w:lang w:eastAsia="lt-LT"/>
        </w:rPr>
        <w:t>μg</w:t>
      </w:r>
      <w:proofErr w:type="spellEnd"/>
      <w:r w:rsidRPr="00282D1F">
        <w:rPr>
          <w:rFonts w:ascii="Times New Roman" w:eastAsia="Times New Roman" w:hAnsi="Times New Roman" w:cs="Times New Roman"/>
          <w:bCs/>
          <w:color w:val="000000"/>
          <w:spacing w:val="-2"/>
          <w:sz w:val="24"/>
          <w:szCs w:val="24"/>
          <w:lang w:eastAsia="lt-LT"/>
        </w:rPr>
        <w:t>/m</w:t>
      </w:r>
      <w:r w:rsidRPr="00282D1F">
        <w:rPr>
          <w:rFonts w:ascii="Times New Roman" w:eastAsia="Times New Roman" w:hAnsi="Times New Roman" w:cs="Times New Roman"/>
          <w:bCs/>
          <w:color w:val="000000"/>
          <w:spacing w:val="-2"/>
          <w:sz w:val="24"/>
          <w:szCs w:val="24"/>
          <w:vertAlign w:val="superscript"/>
          <w:lang w:eastAsia="lt-LT"/>
        </w:rPr>
        <w:t>3</w:t>
      </w:r>
      <w:r w:rsidRPr="00282D1F">
        <w:rPr>
          <w:rFonts w:ascii="Times New Roman" w:eastAsia="Times New Roman" w:hAnsi="Times New Roman" w:cs="Times New Roman"/>
          <w:bCs/>
          <w:color w:val="000000"/>
          <w:spacing w:val="-2"/>
          <w:sz w:val="24"/>
          <w:szCs w:val="24"/>
          <w:lang w:eastAsia="lt-LT"/>
        </w:rPr>
        <w:t xml:space="preserve"> (0,188 RV), sieros dioksido 1 val. – 2,26 </w:t>
      </w:r>
      <w:proofErr w:type="spellStart"/>
      <w:r w:rsidRPr="00282D1F">
        <w:rPr>
          <w:rFonts w:ascii="Times New Roman" w:eastAsia="Times New Roman" w:hAnsi="Times New Roman" w:cs="Times New Roman"/>
          <w:bCs/>
          <w:color w:val="000000"/>
          <w:spacing w:val="-2"/>
          <w:sz w:val="24"/>
          <w:szCs w:val="24"/>
          <w:lang w:eastAsia="lt-LT"/>
        </w:rPr>
        <w:t>μg</w:t>
      </w:r>
      <w:proofErr w:type="spellEnd"/>
      <w:r w:rsidRPr="00282D1F">
        <w:rPr>
          <w:rFonts w:ascii="Times New Roman" w:eastAsia="Times New Roman" w:hAnsi="Times New Roman" w:cs="Times New Roman"/>
          <w:bCs/>
          <w:color w:val="000000"/>
          <w:spacing w:val="-2"/>
          <w:sz w:val="24"/>
          <w:szCs w:val="24"/>
          <w:lang w:eastAsia="lt-LT"/>
        </w:rPr>
        <w:t>/m</w:t>
      </w:r>
      <w:r w:rsidRPr="00282D1F">
        <w:rPr>
          <w:rFonts w:ascii="Times New Roman" w:eastAsia="Times New Roman" w:hAnsi="Times New Roman" w:cs="Times New Roman"/>
          <w:bCs/>
          <w:color w:val="000000"/>
          <w:spacing w:val="-2"/>
          <w:sz w:val="24"/>
          <w:szCs w:val="24"/>
          <w:vertAlign w:val="superscript"/>
          <w:lang w:eastAsia="lt-LT"/>
        </w:rPr>
        <w:t>3</w:t>
      </w:r>
      <w:r w:rsidRPr="00282D1F">
        <w:rPr>
          <w:rFonts w:ascii="Times New Roman" w:eastAsia="Times New Roman" w:hAnsi="Times New Roman" w:cs="Times New Roman"/>
          <w:bCs/>
          <w:color w:val="000000"/>
          <w:spacing w:val="-2"/>
          <w:sz w:val="24"/>
          <w:szCs w:val="24"/>
          <w:lang w:eastAsia="lt-LT"/>
        </w:rPr>
        <w:t xml:space="preserve"> (0,006 RV), sieros dioksido paros – 2,23 </w:t>
      </w:r>
      <w:proofErr w:type="spellStart"/>
      <w:r w:rsidRPr="00282D1F">
        <w:rPr>
          <w:rFonts w:ascii="Times New Roman" w:eastAsia="Times New Roman" w:hAnsi="Times New Roman" w:cs="Times New Roman"/>
          <w:bCs/>
          <w:color w:val="000000"/>
          <w:spacing w:val="-2"/>
          <w:sz w:val="24"/>
          <w:szCs w:val="24"/>
          <w:lang w:eastAsia="lt-LT"/>
        </w:rPr>
        <w:t>μg</w:t>
      </w:r>
      <w:proofErr w:type="spellEnd"/>
      <w:r w:rsidRPr="00282D1F">
        <w:rPr>
          <w:rFonts w:ascii="Times New Roman" w:eastAsia="Times New Roman" w:hAnsi="Times New Roman" w:cs="Times New Roman"/>
          <w:bCs/>
          <w:color w:val="000000"/>
          <w:spacing w:val="-2"/>
          <w:sz w:val="24"/>
          <w:szCs w:val="24"/>
          <w:lang w:eastAsia="lt-LT"/>
        </w:rPr>
        <w:t>/m</w:t>
      </w:r>
      <w:r w:rsidRPr="00282D1F">
        <w:rPr>
          <w:rFonts w:ascii="Times New Roman" w:eastAsia="Times New Roman" w:hAnsi="Times New Roman" w:cs="Times New Roman"/>
          <w:bCs/>
          <w:color w:val="000000"/>
          <w:spacing w:val="-2"/>
          <w:sz w:val="24"/>
          <w:szCs w:val="24"/>
          <w:vertAlign w:val="superscript"/>
          <w:lang w:eastAsia="lt-LT"/>
        </w:rPr>
        <w:t>3</w:t>
      </w:r>
      <w:r w:rsidRPr="00282D1F">
        <w:rPr>
          <w:rFonts w:ascii="Times New Roman" w:eastAsia="Times New Roman" w:hAnsi="Times New Roman" w:cs="Times New Roman"/>
          <w:bCs/>
          <w:color w:val="000000"/>
          <w:spacing w:val="-2"/>
          <w:sz w:val="24"/>
          <w:szCs w:val="24"/>
          <w:lang w:eastAsia="lt-LT"/>
        </w:rPr>
        <w:t xml:space="preserve"> (0,017 RV).</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282D1F">
        <w:rPr>
          <w:rFonts w:ascii="Times New Roman" w:eastAsia="Times New Roman" w:hAnsi="Times New Roman" w:cs="Times New Roman"/>
          <w:color w:val="000000"/>
          <w:spacing w:val="-2"/>
          <w:sz w:val="24"/>
          <w:szCs w:val="24"/>
          <w:lang w:eastAsia="lt-LT"/>
        </w:rPr>
        <w:t xml:space="preserve">Pagal atliktą aplinkos oro taršos sklaidos vertinimą, prognozuojamos maksimalios </w:t>
      </w:r>
      <w:proofErr w:type="spellStart"/>
      <w:r w:rsidRPr="00282D1F">
        <w:rPr>
          <w:rFonts w:ascii="Times New Roman" w:eastAsia="Times New Roman" w:hAnsi="Times New Roman" w:cs="Times New Roman"/>
          <w:color w:val="000000"/>
          <w:spacing w:val="-2"/>
          <w:sz w:val="24"/>
          <w:szCs w:val="24"/>
          <w:lang w:eastAsia="lt-LT"/>
        </w:rPr>
        <w:t>priežeminės</w:t>
      </w:r>
      <w:proofErr w:type="spellEnd"/>
      <w:r w:rsidRPr="00282D1F">
        <w:rPr>
          <w:rFonts w:ascii="Times New Roman" w:eastAsia="Times New Roman" w:hAnsi="Times New Roman" w:cs="Times New Roman"/>
          <w:color w:val="000000"/>
          <w:spacing w:val="-2"/>
          <w:sz w:val="24"/>
          <w:szCs w:val="24"/>
          <w:lang w:eastAsia="lt-LT"/>
        </w:rPr>
        <w:t xml:space="preserve"> teršalų koncentracijos, įvertinus foninę taršą ir be jos, neviršys teisės aktais nustatytų ribinių verčių ties PŪV sklypo riba ir už sklypo ribų.</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282D1F">
        <w:rPr>
          <w:rFonts w:ascii="Times New Roman" w:eastAsia="Times New Roman" w:hAnsi="Times New Roman" w:cs="Times New Roman"/>
          <w:b/>
          <w:i/>
          <w:color w:val="000000"/>
          <w:spacing w:val="-2"/>
          <w:sz w:val="24"/>
          <w:szCs w:val="24"/>
          <w:lang w:eastAsia="lt-LT"/>
        </w:rPr>
        <w:t>Informacija apie PŪV poveikį vandeniui</w:t>
      </w:r>
    </w:p>
    <w:p w:rsidR="00282D1F" w:rsidRPr="00282D1F" w:rsidRDefault="00282D1F" w:rsidP="00282D1F">
      <w:pPr>
        <w:spacing w:after="60" w:line="240" w:lineRule="auto"/>
        <w:jc w:val="both"/>
        <w:rPr>
          <w:rFonts w:ascii="Times New Roman" w:eastAsia="Times New Roman" w:hAnsi="Times New Roman" w:cs="Times New Roman"/>
          <w:sz w:val="24"/>
          <w:szCs w:val="24"/>
          <w:lang w:eastAsia="zh-CN"/>
        </w:rPr>
      </w:pPr>
      <w:r w:rsidRPr="00282D1F">
        <w:rPr>
          <w:rFonts w:ascii="Times New Roman" w:eastAsia="Times New Roman" w:hAnsi="Times New Roman" w:cs="Times New Roman"/>
          <w:sz w:val="24"/>
          <w:szCs w:val="24"/>
          <w:lang w:eastAsia="zh-CN"/>
        </w:rPr>
        <w:t xml:space="preserve">            Šalia planuojamos ūkininko sodybvietės (apie 145 m atstumu) teka Minijos upė (kodas Lietuvos Respublikos upių, ežerų ir tvenkinių kadastre (toliau - UETK) 17010001). Du Minijos upės intakai - M6 (17010660) ir </w:t>
      </w:r>
      <w:proofErr w:type="spellStart"/>
      <w:r w:rsidRPr="00282D1F">
        <w:rPr>
          <w:rFonts w:ascii="Times New Roman" w:eastAsia="Times New Roman" w:hAnsi="Times New Roman" w:cs="Times New Roman"/>
          <w:sz w:val="24"/>
          <w:szCs w:val="24"/>
          <w:lang w:eastAsia="zh-CN"/>
        </w:rPr>
        <w:t>Lašiupis</w:t>
      </w:r>
      <w:proofErr w:type="spellEnd"/>
      <w:r w:rsidRPr="00282D1F">
        <w:rPr>
          <w:rFonts w:ascii="Times New Roman" w:eastAsia="Times New Roman" w:hAnsi="Times New Roman" w:cs="Times New Roman"/>
          <w:sz w:val="24"/>
          <w:szCs w:val="24"/>
          <w:lang w:eastAsia="zh-CN"/>
        </w:rPr>
        <w:t xml:space="preserve"> (17010670) nutolę nuo PŪV teritorijos ribų atitinkamai 125 ir 211 m </w:t>
      </w:r>
      <w:proofErr w:type="spellStart"/>
      <w:r w:rsidRPr="00282D1F">
        <w:rPr>
          <w:rFonts w:ascii="Times New Roman" w:eastAsia="Times New Roman" w:hAnsi="Times New Roman" w:cs="Times New Roman"/>
          <w:sz w:val="24"/>
          <w:szCs w:val="24"/>
          <w:lang w:eastAsia="zh-CN"/>
        </w:rPr>
        <w:t>atstumais</w:t>
      </w:r>
      <w:proofErr w:type="spellEnd"/>
      <w:r w:rsidRPr="00282D1F">
        <w:rPr>
          <w:rFonts w:ascii="Times New Roman" w:eastAsia="Times New Roman" w:hAnsi="Times New Roman" w:cs="Times New Roman"/>
          <w:sz w:val="24"/>
          <w:szCs w:val="24"/>
          <w:lang w:eastAsia="zh-CN"/>
        </w:rPr>
        <w:t xml:space="preserve">. Vadovaujantis Lietuvos Respublikos aplinkos ministro 2001-11-07 įsakymu Nr. 540 „Dėl paviršinio vandens telkinių apsaugos zonų ir pakrančių apsaugos juostų nustatymo taisyklių patvirtinimo“, Minijos upei nustatoma 10-50 m pločio apsaugos juosta (plotis 10-50 m, priklausomai nuo pakrantės žemės paviršiaus vidutinio nuolydžio/polinkio kampo) ir 140-200 m pločio apsaugos zona. </w:t>
      </w:r>
      <w:r w:rsidRPr="00282D1F">
        <w:rPr>
          <w:rFonts w:ascii="Times New Roman" w:eastAsia="Times New Roman" w:hAnsi="Times New Roman" w:cs="Times New Roman"/>
          <w:i/>
          <w:sz w:val="24"/>
          <w:szCs w:val="24"/>
          <w:lang w:eastAsia="zh-CN"/>
        </w:rPr>
        <w:t>Minijos</w:t>
      </w:r>
      <w:r w:rsidRPr="00282D1F">
        <w:rPr>
          <w:rFonts w:ascii="Times New Roman" w:eastAsia="Times New Roman" w:hAnsi="Times New Roman" w:cs="Times New Roman"/>
          <w:sz w:val="24"/>
          <w:szCs w:val="24"/>
          <w:lang w:eastAsia="zh-CN"/>
        </w:rPr>
        <w:t xml:space="preserve"> intakams </w:t>
      </w:r>
      <w:proofErr w:type="spellStart"/>
      <w:r w:rsidRPr="00282D1F">
        <w:rPr>
          <w:rFonts w:ascii="Times New Roman" w:eastAsia="Times New Roman" w:hAnsi="Times New Roman" w:cs="Times New Roman"/>
          <w:i/>
          <w:sz w:val="24"/>
          <w:szCs w:val="24"/>
          <w:lang w:eastAsia="zh-CN"/>
        </w:rPr>
        <w:t>Lašiupiui</w:t>
      </w:r>
      <w:proofErr w:type="spellEnd"/>
      <w:r w:rsidRPr="00282D1F">
        <w:rPr>
          <w:rFonts w:ascii="Times New Roman" w:eastAsia="Times New Roman" w:hAnsi="Times New Roman" w:cs="Times New Roman"/>
          <w:sz w:val="24"/>
          <w:szCs w:val="24"/>
          <w:lang w:eastAsia="zh-CN"/>
        </w:rPr>
        <w:t xml:space="preserve"> bei </w:t>
      </w:r>
      <w:r w:rsidRPr="00282D1F">
        <w:rPr>
          <w:rFonts w:ascii="Times New Roman" w:eastAsia="Times New Roman" w:hAnsi="Times New Roman" w:cs="Times New Roman"/>
          <w:i/>
          <w:sz w:val="24"/>
          <w:szCs w:val="24"/>
          <w:lang w:eastAsia="zh-CN"/>
        </w:rPr>
        <w:t>M6</w:t>
      </w:r>
      <w:r w:rsidRPr="00282D1F">
        <w:rPr>
          <w:rFonts w:ascii="Times New Roman" w:eastAsia="Times New Roman" w:hAnsi="Times New Roman" w:cs="Times New Roman"/>
          <w:sz w:val="24"/>
          <w:szCs w:val="24"/>
          <w:lang w:eastAsia="zh-CN"/>
        </w:rPr>
        <w:t xml:space="preserve"> apsaugos zonos bei juostos nenustatomos.</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282D1F">
        <w:rPr>
          <w:rFonts w:ascii="Times New Roman" w:eastAsia="Times New Roman" w:hAnsi="Times New Roman" w:cs="Times New Roman"/>
          <w:color w:val="000000"/>
          <w:spacing w:val="-2"/>
          <w:sz w:val="24"/>
          <w:szCs w:val="24"/>
          <w:lang w:eastAsia="lt-LT"/>
        </w:rPr>
        <w:t xml:space="preserve">PŪV teritorija nepatenka į Dovilų miestelio teritorijos bendrojo plano, patvirtinto Klaipėdos rajono savivaldybės tarybos 2016-12-22 sprendimu Nr. T11-446 „Dėl Dovilų miestelio bendrojo plano patvirtinimo“ (toliau </w:t>
      </w:r>
      <w:r w:rsidRPr="00282D1F">
        <w:rPr>
          <w:rFonts w:ascii="Times New Roman" w:eastAsia="Times New Roman" w:hAnsi="Times New Roman" w:cs="Times New Roman"/>
          <w:bCs/>
          <w:color w:val="000000"/>
          <w:spacing w:val="-2"/>
          <w:sz w:val="24"/>
          <w:szCs w:val="24"/>
          <w:lang w:eastAsia="lt-LT"/>
        </w:rPr>
        <w:t xml:space="preserve">– </w:t>
      </w:r>
      <w:r w:rsidRPr="00282D1F">
        <w:rPr>
          <w:rFonts w:ascii="Times New Roman" w:eastAsia="Times New Roman" w:hAnsi="Times New Roman" w:cs="Times New Roman"/>
          <w:color w:val="000000"/>
          <w:spacing w:val="-2"/>
          <w:sz w:val="24"/>
          <w:szCs w:val="24"/>
          <w:lang w:eastAsia="lt-LT"/>
        </w:rPr>
        <w:t xml:space="preserve">Dovilų miestelio bendrasis planas), patikslintas paviršinių vandens telkinių pakrančių apsaugos juostų ir apsaugos zonų ribas. </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Cs/>
          <w:sz w:val="24"/>
          <w:szCs w:val="24"/>
          <w:lang w:eastAsia="lt-LT"/>
        </w:rPr>
      </w:pPr>
      <w:r w:rsidRPr="00282D1F">
        <w:rPr>
          <w:rFonts w:ascii="Times New Roman" w:eastAsia="Times New Roman" w:hAnsi="Times New Roman" w:cs="Times New Roman"/>
          <w:color w:val="000000"/>
          <w:spacing w:val="-2"/>
          <w:sz w:val="24"/>
          <w:szCs w:val="24"/>
          <w:lang w:eastAsia="lt-LT"/>
        </w:rPr>
        <w:t xml:space="preserve">PAV ataskaitoje nurodyta, kad vadovaujantis Lietuvos respublikos aplinkos ministro  2014-08-06 įsakymu Nr. D1-655 „Dėl potvynių grėsmės ir potvynių rizikos žemėlapių Nemuno, Ventos, Lielupės ir Dauguvos upių baseinų rajonuose patvirtinimo“, PŪV vieta patenka į vidutinės (1%) ir mažos (0,1%) tikimybės potvynių grėsmės ir potvynių rizikos zoną. </w:t>
      </w:r>
      <w:r w:rsidRPr="00282D1F">
        <w:rPr>
          <w:rFonts w:ascii="Times New Roman" w:eastAsia="TimesNewRomanPSMT" w:hAnsi="Times New Roman" w:cs="Times New Roman"/>
          <w:sz w:val="24"/>
          <w:szCs w:val="24"/>
          <w:lang w:eastAsia="lt-LT"/>
        </w:rPr>
        <w:t xml:space="preserve">Vadovaujantis Saugomų teritorijų įstatymu, paviršinių vandens telkinių apsaugos zonose draudžiama statyti pastatus vidutinės ir didesnės už vidutinę potvynių rizikos teritorijose, </w:t>
      </w:r>
      <w:r w:rsidRPr="00282D1F">
        <w:rPr>
          <w:rFonts w:ascii="Times New Roman" w:eastAsia="Times New Roman" w:hAnsi="Times New Roman" w:cs="Times New Roman"/>
          <w:color w:val="000000"/>
          <w:sz w:val="24"/>
          <w:szCs w:val="24"/>
          <w:lang w:eastAsia="zh-CN"/>
        </w:rPr>
        <w:t xml:space="preserve">išskyrus jose esančias sodybas. Planuojamoje sodybvietėje statinių statybos zona numatyta tik </w:t>
      </w:r>
      <w:r w:rsidRPr="00282D1F">
        <w:rPr>
          <w:rFonts w:ascii="Times New Roman" w:eastAsia="Times New Roman" w:hAnsi="Times New Roman" w:cs="Times New Roman"/>
          <w:bCs/>
          <w:sz w:val="24"/>
          <w:szCs w:val="24"/>
          <w:lang w:eastAsia="lt-LT"/>
        </w:rPr>
        <w:t>Minijos upės mažos (0,1%) tikimybės potvynių grėsmės ir potvynių rizikos zonoje.</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282D1F">
        <w:rPr>
          <w:rFonts w:ascii="Times New Roman" w:eastAsia="Times New Roman" w:hAnsi="Times New Roman" w:cs="Times New Roman"/>
          <w:color w:val="000000"/>
          <w:spacing w:val="-2"/>
          <w:sz w:val="24"/>
          <w:szCs w:val="24"/>
          <w:lang w:eastAsia="lt-LT"/>
        </w:rPr>
        <w:t xml:space="preserve">Siekiant iki minimumo sumažinti tikimybę, kad sodyba bus apsemta Minijos potvynių metu, PAV ataskaitoje numatyta, kad PŪV vykdytojas, prieš pradėdamas gyvenamojo namo statybą, planuoja sukelti žemės sklypo, kuriame numatoma įrengti ir eksploatuoti ūkininko sodybvietę, nulinę </w:t>
      </w:r>
      <w:proofErr w:type="spellStart"/>
      <w:r w:rsidRPr="00282D1F">
        <w:rPr>
          <w:rFonts w:ascii="Times New Roman" w:eastAsia="Times New Roman" w:hAnsi="Times New Roman" w:cs="Times New Roman"/>
          <w:color w:val="000000"/>
          <w:spacing w:val="-2"/>
          <w:sz w:val="24"/>
          <w:szCs w:val="24"/>
          <w:lang w:eastAsia="lt-LT"/>
        </w:rPr>
        <w:t>altitudę</w:t>
      </w:r>
      <w:proofErr w:type="spellEnd"/>
      <w:r w:rsidRPr="00282D1F">
        <w:rPr>
          <w:rFonts w:ascii="Times New Roman" w:eastAsia="Times New Roman" w:hAnsi="Times New Roman" w:cs="Times New Roman"/>
          <w:color w:val="000000"/>
          <w:spacing w:val="-2"/>
          <w:sz w:val="24"/>
          <w:szCs w:val="24"/>
          <w:lang w:eastAsia="lt-LT"/>
        </w:rPr>
        <w:t xml:space="preserve"> (nuo esamos žemiausios PŪV žemės sklype </w:t>
      </w:r>
      <w:r w:rsidRPr="00282D1F">
        <w:rPr>
          <w:rFonts w:ascii="Times New Roman" w:eastAsia="Times New Roman" w:hAnsi="Times New Roman" w:cs="Times New Roman"/>
          <w:bCs/>
          <w:color w:val="000000"/>
          <w:spacing w:val="-2"/>
          <w:sz w:val="24"/>
          <w:szCs w:val="24"/>
          <w:lang w:eastAsia="lt-LT"/>
        </w:rPr>
        <w:t>– 9,80 m)</w:t>
      </w:r>
      <w:r w:rsidRPr="00282D1F">
        <w:rPr>
          <w:rFonts w:ascii="Times New Roman" w:eastAsia="Times New Roman" w:hAnsi="Times New Roman" w:cs="Times New Roman"/>
          <w:color w:val="000000"/>
          <w:spacing w:val="-2"/>
          <w:sz w:val="24"/>
          <w:szCs w:val="24"/>
          <w:lang w:eastAsia="lt-LT"/>
        </w:rPr>
        <w:t xml:space="preserve"> ne žemiau kaip gretimame žemės sklype esančių potvynio metu neužliejamų teritorijų (ne žemiau kaip 10,30 m).</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282D1F">
        <w:rPr>
          <w:rFonts w:ascii="Times New Roman" w:eastAsia="Times New Roman" w:hAnsi="Times New Roman" w:cs="Times New Roman"/>
          <w:color w:val="000000"/>
          <w:spacing w:val="-2"/>
          <w:sz w:val="24"/>
          <w:szCs w:val="24"/>
          <w:lang w:eastAsia="lt-LT"/>
        </w:rPr>
        <w:t>Pagal PAV ataskaitoje pateiktą informaciją, sodybos gyventojų aprūpinimas geriamuoju vandeniu bus vykdomas iš giluminio gręžinio, įrengto pagal gręžinių įrengimo techninius reikalavimus. Planuojamos ūkinės veiklos metu susidarančios nuotėkos bus išvalomos, nevalytų nuotėkų išleidimas į aplinką nenumatomas. Atsižvelgiant į tai, kad PŪV metu Minijos upės vanduo nebus naudojamas, į Miniją nenumatoma išleisti nuotėkų, todėl PŪV poveikio Minijos upės vandens kokybei neturės.</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282D1F">
        <w:rPr>
          <w:rFonts w:ascii="Times New Roman" w:eastAsia="Times New Roman" w:hAnsi="Times New Roman" w:cs="Times New Roman"/>
          <w:b/>
          <w:i/>
          <w:color w:val="000000"/>
          <w:spacing w:val="-2"/>
          <w:sz w:val="24"/>
          <w:szCs w:val="24"/>
          <w:lang w:eastAsia="lt-LT"/>
        </w:rPr>
        <w:t>Informacija apie PŪV poveikį dirvožemiui</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282D1F">
        <w:rPr>
          <w:rFonts w:ascii="Times New Roman" w:eastAsia="Times New Roman" w:hAnsi="Times New Roman" w:cs="Times New Roman"/>
          <w:color w:val="000000"/>
          <w:spacing w:val="-2"/>
          <w:sz w:val="24"/>
          <w:szCs w:val="24"/>
          <w:lang w:eastAsia="lt-LT"/>
        </w:rPr>
        <w:t>Papildomai atvežama apie 2500 m</w:t>
      </w:r>
      <w:r w:rsidRPr="00282D1F">
        <w:rPr>
          <w:rFonts w:ascii="Times New Roman" w:eastAsia="Times New Roman" w:hAnsi="Times New Roman" w:cs="Times New Roman"/>
          <w:color w:val="000000"/>
          <w:spacing w:val="-2"/>
          <w:sz w:val="24"/>
          <w:szCs w:val="24"/>
          <w:vertAlign w:val="superscript"/>
          <w:lang w:eastAsia="lt-LT"/>
        </w:rPr>
        <w:t>3</w:t>
      </w:r>
      <w:r w:rsidRPr="00282D1F">
        <w:rPr>
          <w:rFonts w:ascii="Times New Roman" w:eastAsia="Times New Roman" w:hAnsi="Times New Roman" w:cs="Times New Roman"/>
          <w:color w:val="000000"/>
          <w:spacing w:val="-2"/>
          <w:sz w:val="24"/>
          <w:szCs w:val="24"/>
          <w:lang w:eastAsia="lt-LT"/>
        </w:rPr>
        <w:t xml:space="preserve"> nederlingo dirvožemio žemės sklypo absoliutinei </w:t>
      </w:r>
      <w:proofErr w:type="spellStart"/>
      <w:r w:rsidRPr="00282D1F">
        <w:rPr>
          <w:rFonts w:ascii="Times New Roman" w:eastAsia="Times New Roman" w:hAnsi="Times New Roman" w:cs="Times New Roman"/>
          <w:color w:val="000000"/>
          <w:spacing w:val="-2"/>
          <w:sz w:val="24"/>
          <w:szCs w:val="24"/>
          <w:lang w:eastAsia="lt-LT"/>
        </w:rPr>
        <w:t>altitudei</w:t>
      </w:r>
      <w:proofErr w:type="spellEnd"/>
      <w:r w:rsidRPr="00282D1F">
        <w:rPr>
          <w:rFonts w:ascii="Times New Roman" w:eastAsia="Times New Roman" w:hAnsi="Times New Roman" w:cs="Times New Roman"/>
          <w:color w:val="000000"/>
          <w:spacing w:val="-2"/>
          <w:sz w:val="24"/>
          <w:szCs w:val="24"/>
          <w:lang w:eastAsia="lt-LT"/>
        </w:rPr>
        <w:t xml:space="preserve"> sukelti ir apie 250 m</w:t>
      </w:r>
      <w:r w:rsidRPr="00282D1F">
        <w:rPr>
          <w:rFonts w:ascii="Times New Roman" w:eastAsia="Times New Roman" w:hAnsi="Times New Roman" w:cs="Times New Roman"/>
          <w:color w:val="000000"/>
          <w:spacing w:val="-2"/>
          <w:sz w:val="24"/>
          <w:szCs w:val="24"/>
          <w:vertAlign w:val="superscript"/>
          <w:lang w:eastAsia="lt-LT"/>
        </w:rPr>
        <w:t>3</w:t>
      </w:r>
      <w:r w:rsidRPr="00282D1F">
        <w:rPr>
          <w:rFonts w:ascii="Times New Roman" w:eastAsia="Times New Roman" w:hAnsi="Times New Roman" w:cs="Times New Roman"/>
          <w:color w:val="000000"/>
          <w:spacing w:val="-2"/>
          <w:sz w:val="24"/>
          <w:szCs w:val="24"/>
          <w:lang w:eastAsia="lt-LT"/>
        </w:rPr>
        <w:t xml:space="preserve"> derlingojo dirvožemio, kuris naudojamas žaliųjų plotų įrengimui ir dekoratyvinių augalų sodinimui.</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i/>
          <w:color w:val="000000"/>
          <w:spacing w:val="-2"/>
          <w:sz w:val="24"/>
          <w:szCs w:val="24"/>
          <w:lang w:eastAsia="lt-LT"/>
        </w:rPr>
      </w:pPr>
      <w:r w:rsidRPr="00282D1F">
        <w:rPr>
          <w:rFonts w:ascii="Times New Roman" w:eastAsia="Times New Roman" w:hAnsi="Times New Roman" w:cs="Times New Roman"/>
          <w:b/>
          <w:i/>
          <w:color w:val="000000"/>
          <w:spacing w:val="-2"/>
          <w:sz w:val="24"/>
          <w:szCs w:val="24"/>
          <w:lang w:eastAsia="lt-LT"/>
        </w:rPr>
        <w:t>Informacija apie PŪV poveikį biologinei įvairovei ir saugomoms teritorijoms</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282D1F">
        <w:rPr>
          <w:rFonts w:ascii="Times New Roman" w:eastAsia="Times New Roman" w:hAnsi="Times New Roman" w:cs="Times New Roman"/>
          <w:sz w:val="24"/>
          <w:szCs w:val="24"/>
          <w:lang w:eastAsia="zh-CN"/>
        </w:rPr>
        <w:t>Žemės sklypas, kuriame planuojama sodybvietė visu plotu patenka į</w:t>
      </w:r>
      <w:r w:rsidRPr="00282D1F">
        <w:rPr>
          <w:rFonts w:ascii="Times New Roman" w:eastAsia="Times New Roman" w:hAnsi="Times New Roman" w:cs="Times New Roman"/>
          <w:color w:val="000000"/>
          <w:spacing w:val="-2"/>
          <w:sz w:val="24"/>
          <w:szCs w:val="24"/>
          <w:lang w:eastAsia="lt-LT"/>
        </w:rPr>
        <w:t xml:space="preserve"> </w:t>
      </w:r>
      <w:r w:rsidRPr="00282D1F">
        <w:rPr>
          <w:rFonts w:ascii="Times New Roman" w:eastAsia="Times New Roman" w:hAnsi="Times New Roman" w:cs="Times New Roman"/>
          <w:sz w:val="24"/>
          <w:szCs w:val="24"/>
          <w:lang w:eastAsia="zh-CN"/>
        </w:rPr>
        <w:t>Europos ekologinio tinklo „</w:t>
      </w:r>
      <w:proofErr w:type="spellStart"/>
      <w:r w:rsidRPr="00282D1F">
        <w:rPr>
          <w:rFonts w:ascii="Times New Roman" w:eastAsia="Times New Roman" w:hAnsi="Times New Roman" w:cs="Times New Roman"/>
          <w:sz w:val="24"/>
          <w:szCs w:val="24"/>
          <w:lang w:eastAsia="zh-CN"/>
        </w:rPr>
        <w:t>Natura</w:t>
      </w:r>
      <w:proofErr w:type="spellEnd"/>
      <w:r w:rsidRPr="00282D1F">
        <w:rPr>
          <w:rFonts w:ascii="Times New Roman" w:eastAsia="Times New Roman" w:hAnsi="Times New Roman" w:cs="Times New Roman"/>
          <w:sz w:val="24"/>
          <w:szCs w:val="24"/>
          <w:lang w:eastAsia="zh-CN"/>
        </w:rPr>
        <w:t xml:space="preserve"> 2000“ paukščių apsaugai svarbios teritorijos (toliau – PAST teritorija)</w:t>
      </w:r>
      <w:r w:rsidRPr="00282D1F">
        <w:rPr>
          <w:rFonts w:ascii="Times New Roman" w:eastAsia="Times New Roman" w:hAnsi="Times New Roman" w:cs="Times New Roman"/>
          <w:iCs/>
          <w:sz w:val="24"/>
          <w:szCs w:val="24"/>
          <w:lang w:eastAsia="zh-CN"/>
        </w:rPr>
        <w:t xml:space="preserve"> </w:t>
      </w:r>
      <w:r w:rsidRPr="00282D1F">
        <w:rPr>
          <w:rFonts w:ascii="Times New Roman" w:eastAsia="Times New Roman" w:hAnsi="Times New Roman" w:cs="Times New Roman"/>
          <w:sz w:val="24"/>
          <w:szCs w:val="24"/>
          <w:lang w:eastAsia="zh-CN"/>
        </w:rPr>
        <w:t xml:space="preserve">Minijos upės slėnis </w:t>
      </w:r>
      <w:r w:rsidRPr="00282D1F">
        <w:rPr>
          <w:rFonts w:ascii="Times New Roman" w:eastAsia="Times New Roman" w:hAnsi="Times New Roman" w:cs="Times New Roman"/>
          <w:iCs/>
          <w:sz w:val="24"/>
          <w:szCs w:val="24"/>
          <w:lang w:eastAsia="zh-CN"/>
        </w:rPr>
        <w:t>(</w:t>
      </w:r>
      <w:r w:rsidRPr="00282D1F">
        <w:rPr>
          <w:rFonts w:ascii="Times New Roman" w:eastAsia="Times New Roman" w:hAnsi="Times New Roman" w:cs="Times New Roman"/>
          <w:iCs/>
          <w:sz w:val="24"/>
          <w:szCs w:val="24"/>
          <w:lang w:val="en-GB" w:eastAsia="zh-CN"/>
        </w:rPr>
        <w:t>LTKLAB005</w:t>
      </w:r>
      <w:r w:rsidRPr="00282D1F">
        <w:rPr>
          <w:rFonts w:ascii="Times New Roman" w:eastAsia="Times New Roman" w:hAnsi="Times New Roman" w:cs="Times New Roman"/>
          <w:iCs/>
          <w:sz w:val="24"/>
          <w:szCs w:val="24"/>
          <w:lang w:eastAsia="zh-CN"/>
        </w:rPr>
        <w:t xml:space="preserve">) </w:t>
      </w:r>
      <w:r w:rsidRPr="00282D1F">
        <w:rPr>
          <w:rFonts w:ascii="Times New Roman" w:eastAsia="Times New Roman" w:hAnsi="Times New Roman" w:cs="Times New Roman"/>
          <w:sz w:val="24"/>
          <w:szCs w:val="24"/>
          <w:lang w:eastAsia="zh-CN"/>
        </w:rPr>
        <w:t xml:space="preserve">ribas. Planuojamas žemės sklypas daugiau negu 90 m atstumu nutolęs nuo Minijos ichtiologinio draustinio teritorijos, kuri ties PŪV vieta sutampa su kita Europos ekologinio </w:t>
      </w:r>
      <w:r w:rsidRPr="00282D1F">
        <w:rPr>
          <w:rFonts w:ascii="Times New Roman" w:eastAsia="Times New Roman" w:hAnsi="Times New Roman" w:cs="Times New Roman"/>
          <w:sz w:val="24"/>
          <w:szCs w:val="24"/>
          <w:lang w:eastAsia="zh-CN"/>
        </w:rPr>
        <w:lastRenderedPageBreak/>
        <w:t>tinklo „</w:t>
      </w:r>
      <w:proofErr w:type="spellStart"/>
      <w:r w:rsidRPr="00282D1F">
        <w:rPr>
          <w:rFonts w:ascii="Times New Roman" w:eastAsia="Times New Roman" w:hAnsi="Times New Roman" w:cs="Times New Roman"/>
          <w:sz w:val="24"/>
          <w:szCs w:val="24"/>
          <w:lang w:eastAsia="zh-CN"/>
        </w:rPr>
        <w:t>Natura</w:t>
      </w:r>
      <w:proofErr w:type="spellEnd"/>
      <w:r w:rsidRPr="00282D1F">
        <w:rPr>
          <w:rFonts w:ascii="Times New Roman" w:eastAsia="Times New Roman" w:hAnsi="Times New Roman" w:cs="Times New Roman"/>
          <w:sz w:val="24"/>
          <w:szCs w:val="24"/>
          <w:lang w:eastAsia="zh-CN"/>
        </w:rPr>
        <w:t xml:space="preserve"> 2000“ buveinių apsaugai svarbia teritorija (toliau – BAST teritorija) Minijos upė </w:t>
      </w:r>
      <w:r w:rsidRPr="00282D1F">
        <w:rPr>
          <w:rFonts w:ascii="Times New Roman" w:eastAsia="Times New Roman" w:hAnsi="Times New Roman" w:cs="Times New Roman"/>
          <w:iCs/>
          <w:sz w:val="24"/>
          <w:szCs w:val="24"/>
          <w:lang w:eastAsia="zh-CN"/>
        </w:rPr>
        <w:t>(</w:t>
      </w:r>
      <w:r w:rsidRPr="00282D1F">
        <w:rPr>
          <w:rFonts w:ascii="Times New Roman" w:eastAsia="Times New Roman" w:hAnsi="Times New Roman" w:cs="Times New Roman"/>
          <w:iCs/>
          <w:sz w:val="24"/>
          <w:szCs w:val="24"/>
          <w:lang w:val="en-GB" w:eastAsia="zh-CN"/>
        </w:rPr>
        <w:t>LTKLA0007</w:t>
      </w:r>
      <w:r w:rsidRPr="00282D1F">
        <w:rPr>
          <w:rFonts w:ascii="Times New Roman" w:eastAsia="Times New Roman" w:hAnsi="Times New Roman" w:cs="Times New Roman"/>
          <w:iCs/>
          <w:sz w:val="24"/>
          <w:szCs w:val="24"/>
          <w:lang w:eastAsia="zh-CN"/>
        </w:rPr>
        <w:t>).</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282D1F">
        <w:rPr>
          <w:rFonts w:ascii="Times New Roman" w:eastAsia="Times New Roman" w:hAnsi="Times New Roman" w:cs="Times New Roman"/>
          <w:color w:val="000000"/>
          <w:spacing w:val="-2"/>
          <w:sz w:val="24"/>
          <w:szCs w:val="24"/>
          <w:lang w:eastAsia="lt-LT"/>
        </w:rPr>
        <w:t>PAST teritorija – Minijos upės slėnis, skirta griežlių (</w:t>
      </w:r>
      <w:proofErr w:type="spellStart"/>
      <w:r w:rsidRPr="00282D1F">
        <w:rPr>
          <w:rFonts w:ascii="Times New Roman" w:eastAsia="Times New Roman" w:hAnsi="Times New Roman" w:cs="Times New Roman"/>
          <w:i/>
          <w:iCs/>
          <w:color w:val="000000"/>
          <w:spacing w:val="-2"/>
          <w:sz w:val="24"/>
          <w:szCs w:val="24"/>
          <w:lang w:eastAsia="lt-LT"/>
        </w:rPr>
        <w:t>Crex</w:t>
      </w:r>
      <w:proofErr w:type="spellEnd"/>
      <w:r w:rsidRPr="00282D1F">
        <w:rPr>
          <w:rFonts w:ascii="Times New Roman" w:eastAsia="Times New Roman" w:hAnsi="Times New Roman" w:cs="Times New Roman"/>
          <w:i/>
          <w:iCs/>
          <w:color w:val="000000"/>
          <w:spacing w:val="-2"/>
          <w:sz w:val="24"/>
          <w:szCs w:val="24"/>
          <w:lang w:eastAsia="lt-LT"/>
        </w:rPr>
        <w:t xml:space="preserve"> </w:t>
      </w:r>
      <w:proofErr w:type="spellStart"/>
      <w:r w:rsidRPr="00282D1F">
        <w:rPr>
          <w:rFonts w:ascii="Times New Roman" w:eastAsia="Times New Roman" w:hAnsi="Times New Roman" w:cs="Times New Roman"/>
          <w:i/>
          <w:iCs/>
          <w:color w:val="000000"/>
          <w:spacing w:val="-2"/>
          <w:sz w:val="24"/>
          <w:szCs w:val="24"/>
          <w:lang w:eastAsia="lt-LT"/>
        </w:rPr>
        <w:t>crex</w:t>
      </w:r>
      <w:proofErr w:type="spellEnd"/>
      <w:r w:rsidRPr="00282D1F">
        <w:rPr>
          <w:rFonts w:ascii="Times New Roman" w:eastAsia="Times New Roman" w:hAnsi="Times New Roman" w:cs="Times New Roman"/>
          <w:color w:val="000000"/>
          <w:spacing w:val="-2"/>
          <w:sz w:val="24"/>
          <w:szCs w:val="24"/>
          <w:lang w:eastAsia="lt-LT"/>
        </w:rPr>
        <w:t>) ir tulžių (</w:t>
      </w:r>
      <w:proofErr w:type="spellStart"/>
      <w:r w:rsidRPr="00282D1F">
        <w:rPr>
          <w:rFonts w:ascii="Times New Roman" w:eastAsia="Times New Roman" w:hAnsi="Times New Roman" w:cs="Times New Roman"/>
          <w:i/>
          <w:iCs/>
          <w:color w:val="000000"/>
          <w:spacing w:val="-2"/>
          <w:sz w:val="24"/>
          <w:szCs w:val="24"/>
          <w:lang w:eastAsia="lt-LT"/>
        </w:rPr>
        <w:t>Alcedo</w:t>
      </w:r>
      <w:proofErr w:type="spellEnd"/>
      <w:r w:rsidRPr="00282D1F">
        <w:rPr>
          <w:rFonts w:ascii="Times New Roman" w:eastAsia="Times New Roman" w:hAnsi="Times New Roman" w:cs="Times New Roman"/>
          <w:color w:val="000000"/>
          <w:spacing w:val="-2"/>
          <w:sz w:val="24"/>
          <w:szCs w:val="24"/>
          <w:lang w:eastAsia="lt-LT"/>
        </w:rPr>
        <w:t xml:space="preserve"> </w:t>
      </w:r>
      <w:proofErr w:type="spellStart"/>
      <w:r w:rsidRPr="00282D1F">
        <w:rPr>
          <w:rFonts w:ascii="Times New Roman" w:eastAsia="Times New Roman" w:hAnsi="Times New Roman" w:cs="Times New Roman"/>
          <w:i/>
          <w:iCs/>
          <w:color w:val="000000"/>
          <w:spacing w:val="-2"/>
          <w:sz w:val="24"/>
          <w:szCs w:val="24"/>
          <w:lang w:eastAsia="lt-LT"/>
        </w:rPr>
        <w:t>atthis</w:t>
      </w:r>
      <w:proofErr w:type="spellEnd"/>
      <w:r w:rsidRPr="00282D1F">
        <w:rPr>
          <w:rFonts w:ascii="Times New Roman" w:eastAsia="Times New Roman" w:hAnsi="Times New Roman" w:cs="Times New Roman"/>
          <w:color w:val="000000"/>
          <w:spacing w:val="-2"/>
          <w:sz w:val="24"/>
          <w:szCs w:val="24"/>
          <w:lang w:eastAsia="lt-LT"/>
        </w:rPr>
        <w:t>) apsaugai.</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282D1F">
        <w:rPr>
          <w:rFonts w:ascii="Times New Roman" w:eastAsia="Times New Roman" w:hAnsi="Times New Roman" w:cs="Times New Roman"/>
          <w:color w:val="000000"/>
          <w:spacing w:val="-2"/>
          <w:sz w:val="24"/>
          <w:szCs w:val="24"/>
          <w:lang w:eastAsia="lt-LT"/>
        </w:rPr>
        <w:t xml:space="preserve">BAST teritorija – Minijos upė, įsteigta siekiant apsaugoti </w:t>
      </w:r>
      <w:r w:rsidRPr="00282D1F">
        <w:rPr>
          <w:rFonts w:ascii="Times New Roman" w:eastAsia="Times New Roman" w:hAnsi="Times New Roman" w:cs="Times New Roman"/>
          <w:bCs/>
          <w:iCs/>
          <w:sz w:val="24"/>
          <w:szCs w:val="24"/>
          <w:lang w:eastAsia="lt-LT"/>
        </w:rPr>
        <w:t>kartuolės</w:t>
      </w:r>
      <w:r w:rsidRPr="00282D1F">
        <w:rPr>
          <w:rFonts w:ascii="Times New Roman" w:eastAsia="Times New Roman" w:hAnsi="Times New Roman" w:cs="Times New Roman"/>
          <w:b/>
          <w:bCs/>
          <w:i/>
          <w:iCs/>
          <w:sz w:val="24"/>
          <w:szCs w:val="24"/>
          <w:lang w:eastAsia="lt-LT"/>
        </w:rPr>
        <w:t xml:space="preserve"> </w:t>
      </w:r>
      <w:r w:rsidRPr="00282D1F">
        <w:rPr>
          <w:rFonts w:ascii="Times New Roman" w:eastAsia="Times New Roman" w:hAnsi="Times New Roman" w:cs="Times New Roman"/>
          <w:i/>
          <w:iCs/>
          <w:sz w:val="24"/>
          <w:szCs w:val="24"/>
          <w:lang w:eastAsia="lt-LT"/>
        </w:rPr>
        <w:t>(</w:t>
      </w:r>
      <w:proofErr w:type="spellStart"/>
      <w:r w:rsidRPr="00282D1F">
        <w:rPr>
          <w:rFonts w:ascii="Times New Roman" w:eastAsia="Times New Roman" w:hAnsi="Times New Roman" w:cs="Times New Roman"/>
          <w:i/>
          <w:iCs/>
          <w:sz w:val="24"/>
          <w:szCs w:val="24"/>
          <w:lang w:eastAsia="lt-LT"/>
        </w:rPr>
        <w:t>Rhodeus</w:t>
      </w:r>
      <w:proofErr w:type="spellEnd"/>
      <w:r w:rsidRPr="00282D1F">
        <w:rPr>
          <w:rFonts w:ascii="Times New Roman" w:eastAsia="Times New Roman" w:hAnsi="Times New Roman" w:cs="Times New Roman"/>
          <w:i/>
          <w:iCs/>
          <w:sz w:val="24"/>
          <w:szCs w:val="24"/>
          <w:lang w:eastAsia="lt-LT"/>
        </w:rPr>
        <w:t xml:space="preserve"> </w:t>
      </w:r>
      <w:proofErr w:type="spellStart"/>
      <w:r w:rsidRPr="00282D1F">
        <w:rPr>
          <w:rFonts w:ascii="Times New Roman" w:eastAsia="Times New Roman" w:hAnsi="Times New Roman" w:cs="Times New Roman"/>
          <w:i/>
          <w:iCs/>
          <w:sz w:val="24"/>
          <w:szCs w:val="24"/>
          <w:lang w:eastAsia="lt-LT"/>
        </w:rPr>
        <w:t>sericeus</w:t>
      </w:r>
      <w:proofErr w:type="spellEnd"/>
      <w:r w:rsidRPr="00282D1F">
        <w:rPr>
          <w:rFonts w:ascii="Times New Roman" w:eastAsia="Times New Roman" w:hAnsi="Times New Roman" w:cs="Times New Roman"/>
          <w:i/>
          <w:iCs/>
          <w:sz w:val="24"/>
          <w:szCs w:val="24"/>
          <w:lang w:eastAsia="lt-LT"/>
        </w:rPr>
        <w:t>)</w:t>
      </w:r>
      <w:r w:rsidRPr="00282D1F">
        <w:rPr>
          <w:rFonts w:ascii="Times New Roman" w:eastAsia="TimesNewRomanPSMT" w:hAnsi="Times New Roman" w:cs="Times New Roman"/>
          <w:sz w:val="24"/>
          <w:szCs w:val="24"/>
          <w:lang w:eastAsia="lt-LT"/>
        </w:rPr>
        <w:t>,</w:t>
      </w:r>
      <w:r w:rsidRPr="00282D1F">
        <w:rPr>
          <w:rFonts w:ascii="Times New Roman" w:eastAsia="Times New Roman" w:hAnsi="Times New Roman" w:cs="Times New Roman"/>
          <w:sz w:val="24"/>
          <w:szCs w:val="24"/>
          <w:lang w:eastAsia="zh-CN"/>
        </w:rPr>
        <w:t xml:space="preserve"> </w:t>
      </w:r>
      <w:r w:rsidRPr="00282D1F">
        <w:rPr>
          <w:rFonts w:ascii="Times New Roman" w:eastAsia="Times New Roman" w:hAnsi="Times New Roman" w:cs="Times New Roman"/>
          <w:bCs/>
          <w:iCs/>
          <w:sz w:val="24"/>
          <w:szCs w:val="24"/>
          <w:lang w:eastAsia="lt-LT"/>
        </w:rPr>
        <w:t>ovaliosios geldutės</w:t>
      </w:r>
      <w:r w:rsidRPr="00282D1F">
        <w:rPr>
          <w:rFonts w:ascii="Times New Roman" w:eastAsia="Times New Roman" w:hAnsi="Times New Roman" w:cs="Times New Roman"/>
          <w:b/>
          <w:bCs/>
          <w:i/>
          <w:iCs/>
          <w:sz w:val="24"/>
          <w:szCs w:val="24"/>
          <w:lang w:eastAsia="lt-LT"/>
        </w:rPr>
        <w:t xml:space="preserve"> </w:t>
      </w:r>
      <w:r w:rsidRPr="00282D1F">
        <w:rPr>
          <w:rFonts w:ascii="Times New Roman" w:eastAsia="Times New Roman" w:hAnsi="Times New Roman" w:cs="Times New Roman"/>
          <w:i/>
          <w:iCs/>
          <w:sz w:val="24"/>
          <w:szCs w:val="24"/>
          <w:lang w:eastAsia="lt-LT"/>
        </w:rPr>
        <w:t>(</w:t>
      </w:r>
      <w:proofErr w:type="spellStart"/>
      <w:r w:rsidRPr="00282D1F">
        <w:rPr>
          <w:rFonts w:ascii="Times New Roman" w:eastAsia="Times New Roman" w:hAnsi="Times New Roman" w:cs="Times New Roman"/>
          <w:i/>
          <w:iCs/>
          <w:sz w:val="24"/>
          <w:szCs w:val="24"/>
          <w:lang w:eastAsia="lt-LT"/>
        </w:rPr>
        <w:t>Unio</w:t>
      </w:r>
      <w:proofErr w:type="spellEnd"/>
      <w:r w:rsidRPr="00282D1F">
        <w:rPr>
          <w:rFonts w:ascii="Times New Roman" w:eastAsia="Times New Roman" w:hAnsi="Times New Roman" w:cs="Times New Roman"/>
          <w:i/>
          <w:iCs/>
          <w:sz w:val="24"/>
          <w:szCs w:val="24"/>
          <w:lang w:eastAsia="lt-LT"/>
        </w:rPr>
        <w:t xml:space="preserve"> </w:t>
      </w:r>
      <w:proofErr w:type="spellStart"/>
      <w:r w:rsidRPr="00282D1F">
        <w:rPr>
          <w:rFonts w:ascii="Times New Roman" w:eastAsia="Times New Roman" w:hAnsi="Times New Roman" w:cs="Times New Roman"/>
          <w:i/>
          <w:iCs/>
          <w:sz w:val="24"/>
          <w:szCs w:val="24"/>
          <w:lang w:eastAsia="lt-LT"/>
        </w:rPr>
        <w:t>crassus</w:t>
      </w:r>
      <w:proofErr w:type="spellEnd"/>
      <w:r w:rsidRPr="00282D1F">
        <w:rPr>
          <w:rFonts w:ascii="Times New Roman" w:eastAsia="Times New Roman" w:hAnsi="Times New Roman" w:cs="Times New Roman"/>
          <w:i/>
          <w:iCs/>
          <w:sz w:val="24"/>
          <w:szCs w:val="24"/>
          <w:lang w:eastAsia="lt-LT"/>
        </w:rPr>
        <w:t>)</w:t>
      </w:r>
      <w:r w:rsidRPr="00282D1F">
        <w:rPr>
          <w:rFonts w:ascii="Times New Roman" w:eastAsia="TimesNewRomanPSMT" w:hAnsi="Times New Roman" w:cs="Times New Roman"/>
          <w:sz w:val="24"/>
          <w:szCs w:val="24"/>
          <w:lang w:eastAsia="lt-LT"/>
        </w:rPr>
        <w:t>,</w:t>
      </w:r>
      <w:r w:rsidRPr="00282D1F">
        <w:rPr>
          <w:rFonts w:ascii="Times New Roman" w:eastAsia="Times New Roman" w:hAnsi="Times New Roman" w:cs="Times New Roman"/>
          <w:sz w:val="24"/>
          <w:szCs w:val="24"/>
          <w:lang w:eastAsia="zh-CN"/>
        </w:rPr>
        <w:t xml:space="preserve"> </w:t>
      </w:r>
      <w:r w:rsidRPr="00282D1F">
        <w:rPr>
          <w:rFonts w:ascii="Times New Roman" w:eastAsia="Times New Roman" w:hAnsi="Times New Roman" w:cs="Times New Roman"/>
          <w:bCs/>
          <w:iCs/>
          <w:sz w:val="24"/>
          <w:szCs w:val="24"/>
          <w:lang w:eastAsia="lt-LT"/>
        </w:rPr>
        <w:t>paprastojo kirtiklio</w:t>
      </w:r>
      <w:r w:rsidRPr="00282D1F">
        <w:rPr>
          <w:rFonts w:ascii="Times New Roman" w:eastAsia="Times New Roman" w:hAnsi="Times New Roman" w:cs="Times New Roman"/>
          <w:b/>
          <w:bCs/>
          <w:i/>
          <w:iCs/>
          <w:sz w:val="24"/>
          <w:szCs w:val="24"/>
          <w:lang w:eastAsia="lt-LT"/>
        </w:rPr>
        <w:t xml:space="preserve"> </w:t>
      </w:r>
      <w:r w:rsidRPr="00282D1F">
        <w:rPr>
          <w:rFonts w:ascii="Times New Roman" w:eastAsia="Times New Roman" w:hAnsi="Times New Roman" w:cs="Times New Roman"/>
          <w:i/>
          <w:iCs/>
          <w:sz w:val="24"/>
          <w:szCs w:val="24"/>
          <w:lang w:eastAsia="lt-LT"/>
        </w:rPr>
        <w:t>(</w:t>
      </w:r>
      <w:proofErr w:type="spellStart"/>
      <w:r w:rsidRPr="00282D1F">
        <w:rPr>
          <w:rFonts w:ascii="Times New Roman" w:eastAsia="Times New Roman" w:hAnsi="Times New Roman" w:cs="Times New Roman"/>
          <w:i/>
          <w:iCs/>
          <w:sz w:val="24"/>
          <w:szCs w:val="24"/>
          <w:lang w:eastAsia="lt-LT"/>
        </w:rPr>
        <w:t>Cobitis</w:t>
      </w:r>
      <w:proofErr w:type="spellEnd"/>
      <w:r w:rsidRPr="00282D1F">
        <w:rPr>
          <w:rFonts w:ascii="Times New Roman" w:eastAsia="Times New Roman" w:hAnsi="Times New Roman" w:cs="Times New Roman"/>
          <w:i/>
          <w:iCs/>
          <w:sz w:val="24"/>
          <w:szCs w:val="24"/>
          <w:lang w:eastAsia="lt-LT"/>
        </w:rPr>
        <w:t xml:space="preserve"> </w:t>
      </w:r>
      <w:proofErr w:type="spellStart"/>
      <w:r w:rsidRPr="00282D1F">
        <w:rPr>
          <w:rFonts w:ascii="Times New Roman" w:eastAsia="Times New Roman" w:hAnsi="Times New Roman" w:cs="Times New Roman"/>
          <w:i/>
          <w:iCs/>
          <w:sz w:val="24"/>
          <w:szCs w:val="24"/>
          <w:lang w:eastAsia="lt-LT"/>
        </w:rPr>
        <w:t>taenia</w:t>
      </w:r>
      <w:proofErr w:type="spellEnd"/>
      <w:r w:rsidRPr="00282D1F">
        <w:rPr>
          <w:rFonts w:ascii="Times New Roman" w:eastAsia="Times New Roman" w:hAnsi="Times New Roman" w:cs="Times New Roman"/>
          <w:i/>
          <w:iCs/>
          <w:sz w:val="24"/>
          <w:szCs w:val="24"/>
          <w:lang w:eastAsia="lt-LT"/>
        </w:rPr>
        <w:t>)</w:t>
      </w:r>
      <w:r w:rsidRPr="00282D1F">
        <w:rPr>
          <w:rFonts w:ascii="Times New Roman" w:eastAsia="TimesNewRomanPSMT" w:hAnsi="Times New Roman" w:cs="Times New Roman"/>
          <w:sz w:val="24"/>
          <w:szCs w:val="24"/>
          <w:lang w:eastAsia="lt-LT"/>
        </w:rPr>
        <w:t>,</w:t>
      </w:r>
      <w:r w:rsidRPr="00282D1F">
        <w:rPr>
          <w:rFonts w:ascii="Times New Roman" w:eastAsia="Times New Roman" w:hAnsi="Times New Roman" w:cs="Times New Roman"/>
          <w:sz w:val="24"/>
          <w:szCs w:val="24"/>
          <w:lang w:eastAsia="zh-CN"/>
        </w:rPr>
        <w:t xml:space="preserve"> </w:t>
      </w:r>
      <w:r w:rsidRPr="00282D1F">
        <w:rPr>
          <w:rFonts w:ascii="Times New Roman" w:eastAsia="Times New Roman" w:hAnsi="Times New Roman" w:cs="Times New Roman"/>
          <w:bCs/>
          <w:iCs/>
          <w:sz w:val="24"/>
          <w:szCs w:val="24"/>
          <w:lang w:eastAsia="lt-LT"/>
        </w:rPr>
        <w:t xml:space="preserve">paprastojo </w:t>
      </w:r>
      <w:proofErr w:type="spellStart"/>
      <w:r w:rsidRPr="00282D1F">
        <w:rPr>
          <w:rFonts w:ascii="Times New Roman" w:eastAsia="Times New Roman" w:hAnsi="Times New Roman" w:cs="Times New Roman"/>
          <w:bCs/>
          <w:iCs/>
          <w:sz w:val="24"/>
          <w:szCs w:val="24"/>
          <w:lang w:eastAsia="lt-LT"/>
        </w:rPr>
        <w:t>kūjagalvio</w:t>
      </w:r>
      <w:proofErr w:type="spellEnd"/>
      <w:r w:rsidRPr="00282D1F">
        <w:rPr>
          <w:rFonts w:ascii="Times New Roman" w:eastAsia="Times New Roman" w:hAnsi="Times New Roman" w:cs="Times New Roman"/>
          <w:b/>
          <w:bCs/>
          <w:i/>
          <w:iCs/>
          <w:sz w:val="24"/>
          <w:szCs w:val="24"/>
          <w:lang w:eastAsia="lt-LT"/>
        </w:rPr>
        <w:t xml:space="preserve"> </w:t>
      </w:r>
      <w:r w:rsidRPr="00282D1F">
        <w:rPr>
          <w:rFonts w:ascii="Times New Roman" w:eastAsia="Times New Roman" w:hAnsi="Times New Roman" w:cs="Times New Roman"/>
          <w:i/>
          <w:iCs/>
          <w:sz w:val="24"/>
          <w:szCs w:val="24"/>
          <w:lang w:eastAsia="lt-LT"/>
        </w:rPr>
        <w:t>(</w:t>
      </w:r>
      <w:proofErr w:type="spellStart"/>
      <w:r w:rsidRPr="00282D1F">
        <w:rPr>
          <w:rFonts w:ascii="Times New Roman" w:eastAsia="Times New Roman" w:hAnsi="Times New Roman" w:cs="Times New Roman"/>
          <w:i/>
          <w:iCs/>
          <w:sz w:val="24"/>
          <w:szCs w:val="24"/>
          <w:lang w:eastAsia="lt-LT"/>
        </w:rPr>
        <w:t>Cotus</w:t>
      </w:r>
      <w:proofErr w:type="spellEnd"/>
      <w:r w:rsidRPr="00282D1F">
        <w:rPr>
          <w:rFonts w:ascii="Times New Roman" w:eastAsia="Times New Roman" w:hAnsi="Times New Roman" w:cs="Times New Roman"/>
          <w:i/>
          <w:iCs/>
          <w:sz w:val="24"/>
          <w:szCs w:val="24"/>
          <w:lang w:eastAsia="lt-LT"/>
        </w:rPr>
        <w:t xml:space="preserve"> </w:t>
      </w:r>
      <w:proofErr w:type="spellStart"/>
      <w:r w:rsidRPr="00282D1F">
        <w:rPr>
          <w:rFonts w:ascii="Times New Roman" w:eastAsia="Times New Roman" w:hAnsi="Times New Roman" w:cs="Times New Roman"/>
          <w:i/>
          <w:iCs/>
          <w:sz w:val="24"/>
          <w:szCs w:val="24"/>
          <w:lang w:eastAsia="lt-LT"/>
        </w:rPr>
        <w:t>gobio</w:t>
      </w:r>
      <w:proofErr w:type="spellEnd"/>
      <w:r w:rsidRPr="00282D1F">
        <w:rPr>
          <w:rFonts w:ascii="Times New Roman" w:eastAsia="Times New Roman" w:hAnsi="Times New Roman" w:cs="Times New Roman"/>
          <w:i/>
          <w:iCs/>
          <w:sz w:val="24"/>
          <w:szCs w:val="24"/>
          <w:lang w:eastAsia="lt-LT"/>
        </w:rPr>
        <w:t>)</w:t>
      </w:r>
      <w:r w:rsidRPr="00282D1F">
        <w:rPr>
          <w:rFonts w:ascii="Times New Roman" w:eastAsia="TimesNewRomanPSMT" w:hAnsi="Times New Roman" w:cs="Times New Roman"/>
          <w:sz w:val="24"/>
          <w:szCs w:val="24"/>
          <w:lang w:eastAsia="lt-LT"/>
        </w:rPr>
        <w:t>,</w:t>
      </w:r>
      <w:r w:rsidRPr="00282D1F">
        <w:rPr>
          <w:rFonts w:ascii="Times New Roman" w:eastAsia="Times New Roman" w:hAnsi="Times New Roman" w:cs="Times New Roman"/>
          <w:sz w:val="24"/>
          <w:szCs w:val="24"/>
          <w:lang w:eastAsia="zh-CN"/>
        </w:rPr>
        <w:t xml:space="preserve"> </w:t>
      </w:r>
      <w:proofErr w:type="spellStart"/>
      <w:r w:rsidRPr="00282D1F">
        <w:rPr>
          <w:rFonts w:ascii="Times New Roman" w:eastAsia="Times New Roman" w:hAnsi="Times New Roman" w:cs="Times New Roman"/>
          <w:bCs/>
          <w:iCs/>
          <w:sz w:val="24"/>
          <w:szCs w:val="24"/>
          <w:lang w:eastAsia="lt-LT"/>
        </w:rPr>
        <w:t>pleištinės</w:t>
      </w:r>
      <w:proofErr w:type="spellEnd"/>
      <w:r w:rsidRPr="00282D1F">
        <w:rPr>
          <w:rFonts w:ascii="Times New Roman" w:eastAsia="Times New Roman" w:hAnsi="Times New Roman" w:cs="Times New Roman"/>
          <w:bCs/>
          <w:iCs/>
          <w:sz w:val="24"/>
          <w:szCs w:val="24"/>
          <w:lang w:eastAsia="lt-LT"/>
        </w:rPr>
        <w:t xml:space="preserve"> </w:t>
      </w:r>
      <w:proofErr w:type="spellStart"/>
      <w:r w:rsidRPr="00282D1F">
        <w:rPr>
          <w:rFonts w:ascii="Times New Roman" w:eastAsia="Times New Roman" w:hAnsi="Times New Roman" w:cs="Times New Roman"/>
          <w:bCs/>
          <w:iCs/>
          <w:sz w:val="24"/>
          <w:szCs w:val="24"/>
          <w:lang w:eastAsia="lt-LT"/>
        </w:rPr>
        <w:t>skėtės</w:t>
      </w:r>
      <w:proofErr w:type="spellEnd"/>
      <w:r w:rsidRPr="00282D1F">
        <w:rPr>
          <w:rFonts w:ascii="Times New Roman" w:eastAsia="Times New Roman" w:hAnsi="Times New Roman" w:cs="Times New Roman"/>
          <w:b/>
          <w:bCs/>
          <w:i/>
          <w:iCs/>
          <w:sz w:val="24"/>
          <w:szCs w:val="24"/>
          <w:lang w:eastAsia="lt-LT"/>
        </w:rPr>
        <w:t xml:space="preserve"> </w:t>
      </w:r>
      <w:r w:rsidRPr="00282D1F">
        <w:rPr>
          <w:rFonts w:ascii="Times New Roman" w:eastAsia="Times New Roman" w:hAnsi="Times New Roman" w:cs="Times New Roman"/>
          <w:i/>
          <w:iCs/>
          <w:sz w:val="24"/>
          <w:szCs w:val="24"/>
          <w:lang w:eastAsia="lt-LT"/>
        </w:rPr>
        <w:t>(</w:t>
      </w:r>
      <w:proofErr w:type="spellStart"/>
      <w:r w:rsidRPr="00282D1F">
        <w:rPr>
          <w:rFonts w:ascii="Times New Roman" w:eastAsia="Times New Roman" w:hAnsi="Times New Roman" w:cs="Times New Roman"/>
          <w:i/>
          <w:iCs/>
          <w:sz w:val="24"/>
          <w:szCs w:val="24"/>
          <w:lang w:eastAsia="lt-LT"/>
        </w:rPr>
        <w:t>Ophiogomphus</w:t>
      </w:r>
      <w:proofErr w:type="spellEnd"/>
      <w:r w:rsidRPr="00282D1F">
        <w:rPr>
          <w:rFonts w:ascii="Times New Roman" w:eastAsia="Times New Roman" w:hAnsi="Times New Roman" w:cs="Times New Roman"/>
          <w:i/>
          <w:iCs/>
          <w:sz w:val="24"/>
          <w:szCs w:val="24"/>
          <w:lang w:eastAsia="lt-LT"/>
        </w:rPr>
        <w:t xml:space="preserve"> </w:t>
      </w:r>
      <w:proofErr w:type="spellStart"/>
      <w:r w:rsidRPr="00282D1F">
        <w:rPr>
          <w:rFonts w:ascii="Times New Roman" w:eastAsia="Times New Roman" w:hAnsi="Times New Roman" w:cs="Times New Roman"/>
          <w:i/>
          <w:iCs/>
          <w:sz w:val="24"/>
          <w:szCs w:val="24"/>
          <w:lang w:eastAsia="lt-LT"/>
        </w:rPr>
        <w:t>cecilia</w:t>
      </w:r>
      <w:proofErr w:type="spellEnd"/>
      <w:r w:rsidRPr="00282D1F">
        <w:rPr>
          <w:rFonts w:ascii="Times New Roman" w:eastAsia="Times New Roman" w:hAnsi="Times New Roman" w:cs="Times New Roman"/>
          <w:i/>
          <w:iCs/>
          <w:sz w:val="24"/>
          <w:szCs w:val="24"/>
          <w:lang w:eastAsia="lt-LT"/>
        </w:rPr>
        <w:t>)</w:t>
      </w:r>
      <w:r w:rsidRPr="00282D1F">
        <w:rPr>
          <w:rFonts w:ascii="Times New Roman" w:eastAsia="TimesNewRomanPSMT" w:hAnsi="Times New Roman" w:cs="Times New Roman"/>
          <w:sz w:val="24"/>
          <w:szCs w:val="24"/>
          <w:lang w:eastAsia="lt-LT"/>
        </w:rPr>
        <w:t>,</w:t>
      </w:r>
      <w:r w:rsidRPr="00282D1F">
        <w:rPr>
          <w:rFonts w:ascii="Times New Roman" w:eastAsia="Times New Roman" w:hAnsi="Times New Roman" w:cs="Times New Roman"/>
          <w:sz w:val="24"/>
          <w:szCs w:val="24"/>
          <w:lang w:eastAsia="zh-CN"/>
        </w:rPr>
        <w:t xml:space="preserve"> europinės </w:t>
      </w:r>
      <w:r w:rsidRPr="00282D1F">
        <w:rPr>
          <w:rFonts w:ascii="Times New Roman" w:eastAsia="Times New Roman" w:hAnsi="Times New Roman" w:cs="Times New Roman"/>
          <w:bCs/>
          <w:iCs/>
          <w:sz w:val="24"/>
          <w:szCs w:val="24"/>
          <w:lang w:eastAsia="lt-LT"/>
        </w:rPr>
        <w:t>ūdros</w:t>
      </w:r>
      <w:r w:rsidRPr="00282D1F">
        <w:rPr>
          <w:rFonts w:ascii="Times New Roman" w:eastAsia="Times New Roman" w:hAnsi="Times New Roman" w:cs="Times New Roman"/>
          <w:b/>
          <w:bCs/>
          <w:i/>
          <w:iCs/>
          <w:sz w:val="24"/>
          <w:szCs w:val="24"/>
          <w:lang w:eastAsia="lt-LT"/>
        </w:rPr>
        <w:t xml:space="preserve"> </w:t>
      </w:r>
      <w:r w:rsidRPr="00282D1F">
        <w:rPr>
          <w:rFonts w:ascii="Times New Roman" w:eastAsia="Times New Roman" w:hAnsi="Times New Roman" w:cs="Times New Roman"/>
          <w:i/>
          <w:iCs/>
          <w:sz w:val="24"/>
          <w:szCs w:val="24"/>
          <w:lang w:eastAsia="lt-LT"/>
        </w:rPr>
        <w:t>(</w:t>
      </w:r>
      <w:proofErr w:type="spellStart"/>
      <w:r w:rsidRPr="00282D1F">
        <w:rPr>
          <w:rFonts w:ascii="Times New Roman" w:eastAsia="Times New Roman" w:hAnsi="Times New Roman" w:cs="Times New Roman"/>
          <w:i/>
          <w:iCs/>
          <w:sz w:val="24"/>
          <w:szCs w:val="24"/>
          <w:lang w:eastAsia="lt-LT"/>
        </w:rPr>
        <w:t>Lutra</w:t>
      </w:r>
      <w:proofErr w:type="spellEnd"/>
      <w:r w:rsidRPr="00282D1F">
        <w:rPr>
          <w:rFonts w:ascii="Times New Roman" w:eastAsia="Times New Roman" w:hAnsi="Times New Roman" w:cs="Times New Roman"/>
          <w:i/>
          <w:iCs/>
          <w:sz w:val="24"/>
          <w:szCs w:val="24"/>
          <w:lang w:eastAsia="lt-LT"/>
        </w:rPr>
        <w:t xml:space="preserve"> </w:t>
      </w:r>
      <w:proofErr w:type="spellStart"/>
      <w:r w:rsidRPr="00282D1F">
        <w:rPr>
          <w:rFonts w:ascii="Times New Roman" w:eastAsia="Times New Roman" w:hAnsi="Times New Roman" w:cs="Times New Roman"/>
          <w:i/>
          <w:iCs/>
          <w:sz w:val="24"/>
          <w:szCs w:val="24"/>
          <w:lang w:eastAsia="lt-LT"/>
        </w:rPr>
        <w:t>lutra</w:t>
      </w:r>
      <w:proofErr w:type="spellEnd"/>
      <w:r w:rsidRPr="00282D1F">
        <w:rPr>
          <w:rFonts w:ascii="Times New Roman" w:eastAsia="Times New Roman" w:hAnsi="Times New Roman" w:cs="Times New Roman"/>
          <w:i/>
          <w:iCs/>
          <w:sz w:val="24"/>
          <w:szCs w:val="24"/>
          <w:lang w:eastAsia="lt-LT"/>
        </w:rPr>
        <w:t>)</w:t>
      </w:r>
      <w:r w:rsidRPr="00282D1F">
        <w:rPr>
          <w:rFonts w:ascii="Times New Roman" w:eastAsia="TimesNewRomanPSMT" w:hAnsi="Times New Roman" w:cs="Times New Roman"/>
          <w:sz w:val="24"/>
          <w:szCs w:val="24"/>
          <w:lang w:eastAsia="lt-LT"/>
        </w:rPr>
        <w:t xml:space="preserve"> ir</w:t>
      </w:r>
      <w:r w:rsidRPr="00282D1F">
        <w:rPr>
          <w:rFonts w:ascii="Times New Roman" w:eastAsia="Times New Roman" w:hAnsi="Times New Roman" w:cs="Times New Roman"/>
          <w:sz w:val="24"/>
          <w:szCs w:val="24"/>
          <w:lang w:eastAsia="zh-CN"/>
        </w:rPr>
        <w:t xml:space="preserve"> </w:t>
      </w:r>
      <w:r w:rsidRPr="00282D1F">
        <w:rPr>
          <w:rFonts w:ascii="Times New Roman" w:eastAsia="Times New Roman" w:hAnsi="Times New Roman" w:cs="Times New Roman"/>
          <w:bCs/>
          <w:iCs/>
          <w:sz w:val="24"/>
          <w:szCs w:val="24"/>
          <w:lang w:eastAsia="lt-LT"/>
        </w:rPr>
        <w:t>upinės nėgės</w:t>
      </w:r>
      <w:r w:rsidRPr="00282D1F">
        <w:rPr>
          <w:rFonts w:ascii="Times New Roman" w:eastAsia="Times New Roman" w:hAnsi="Times New Roman" w:cs="Times New Roman"/>
          <w:b/>
          <w:bCs/>
          <w:i/>
          <w:iCs/>
          <w:sz w:val="24"/>
          <w:szCs w:val="24"/>
          <w:lang w:eastAsia="lt-LT"/>
        </w:rPr>
        <w:t xml:space="preserve"> </w:t>
      </w:r>
      <w:r w:rsidRPr="00282D1F">
        <w:rPr>
          <w:rFonts w:ascii="Times New Roman" w:eastAsia="Times New Roman" w:hAnsi="Times New Roman" w:cs="Times New Roman"/>
          <w:i/>
          <w:iCs/>
          <w:sz w:val="24"/>
          <w:szCs w:val="24"/>
          <w:lang w:eastAsia="lt-LT"/>
        </w:rPr>
        <w:t>(</w:t>
      </w:r>
      <w:proofErr w:type="spellStart"/>
      <w:r w:rsidRPr="00282D1F">
        <w:rPr>
          <w:rFonts w:ascii="Times New Roman" w:eastAsia="Times New Roman" w:hAnsi="Times New Roman" w:cs="Times New Roman"/>
          <w:i/>
          <w:iCs/>
          <w:sz w:val="24"/>
          <w:szCs w:val="24"/>
          <w:lang w:eastAsia="lt-LT"/>
        </w:rPr>
        <w:t>Lampetra</w:t>
      </w:r>
      <w:proofErr w:type="spellEnd"/>
      <w:r w:rsidRPr="00282D1F">
        <w:rPr>
          <w:rFonts w:ascii="Times New Roman" w:eastAsia="Times New Roman" w:hAnsi="Times New Roman" w:cs="Times New Roman"/>
          <w:i/>
          <w:iCs/>
          <w:sz w:val="24"/>
          <w:szCs w:val="24"/>
          <w:lang w:eastAsia="lt-LT"/>
        </w:rPr>
        <w:t xml:space="preserve"> </w:t>
      </w:r>
      <w:proofErr w:type="spellStart"/>
      <w:r w:rsidRPr="00282D1F">
        <w:rPr>
          <w:rFonts w:ascii="Times New Roman" w:eastAsia="Times New Roman" w:hAnsi="Times New Roman" w:cs="Times New Roman"/>
          <w:i/>
          <w:iCs/>
          <w:sz w:val="24"/>
          <w:szCs w:val="24"/>
          <w:lang w:eastAsia="lt-LT"/>
        </w:rPr>
        <w:t>fluviatilis</w:t>
      </w:r>
      <w:proofErr w:type="spellEnd"/>
      <w:r w:rsidRPr="00282D1F">
        <w:rPr>
          <w:rFonts w:ascii="Times New Roman" w:eastAsia="Times New Roman" w:hAnsi="Times New Roman" w:cs="Times New Roman"/>
          <w:i/>
          <w:iCs/>
          <w:sz w:val="24"/>
          <w:szCs w:val="24"/>
          <w:lang w:eastAsia="lt-LT"/>
        </w:rPr>
        <w:t>)</w:t>
      </w:r>
      <w:r w:rsidRPr="00282D1F">
        <w:rPr>
          <w:rFonts w:ascii="Times New Roman" w:eastAsia="TimesNewRomanPSMT" w:hAnsi="Times New Roman" w:cs="Times New Roman"/>
          <w:sz w:val="24"/>
          <w:szCs w:val="24"/>
          <w:lang w:eastAsia="lt-LT"/>
        </w:rPr>
        <w:t xml:space="preserve"> apsaugai.</w:t>
      </w:r>
      <w:r w:rsidRPr="00282D1F">
        <w:rPr>
          <w:rFonts w:ascii="Times New Roman" w:eastAsia="Times New Roman" w:hAnsi="Times New Roman" w:cs="Times New Roman"/>
          <w:color w:val="000000"/>
          <w:spacing w:val="-2"/>
          <w:sz w:val="24"/>
          <w:szCs w:val="24"/>
          <w:lang w:eastAsia="lt-LT"/>
        </w:rPr>
        <w:t xml:space="preserve"> Ši „</w:t>
      </w:r>
      <w:proofErr w:type="spellStart"/>
      <w:r w:rsidRPr="00282D1F">
        <w:rPr>
          <w:rFonts w:ascii="Times New Roman" w:eastAsia="Times New Roman" w:hAnsi="Times New Roman" w:cs="Times New Roman"/>
          <w:color w:val="000000"/>
          <w:spacing w:val="-2"/>
          <w:sz w:val="24"/>
          <w:szCs w:val="24"/>
          <w:lang w:eastAsia="lt-LT"/>
        </w:rPr>
        <w:t>Natura</w:t>
      </w:r>
      <w:proofErr w:type="spellEnd"/>
      <w:r w:rsidRPr="00282D1F">
        <w:rPr>
          <w:rFonts w:ascii="Times New Roman" w:eastAsia="Times New Roman" w:hAnsi="Times New Roman" w:cs="Times New Roman"/>
          <w:color w:val="000000"/>
          <w:spacing w:val="-2"/>
          <w:sz w:val="24"/>
          <w:szCs w:val="24"/>
          <w:lang w:eastAsia="lt-LT"/>
        </w:rPr>
        <w:t xml:space="preserve"> 2000“ teritorija apima dalį Minijos ichtiologinio draustinio ir ribos sutampa su draustinio ribomis. </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282D1F">
        <w:rPr>
          <w:rFonts w:ascii="Times New Roman" w:eastAsia="Times New Roman" w:hAnsi="Times New Roman" w:cs="Times New Roman"/>
          <w:color w:val="000000"/>
          <w:spacing w:val="-2"/>
          <w:sz w:val="24"/>
          <w:szCs w:val="24"/>
          <w:lang w:eastAsia="lt-LT"/>
        </w:rPr>
        <w:t xml:space="preserve">Minijos ichtiologinis draustinis įsteigtas siekiant išsaugoti </w:t>
      </w:r>
      <w:r w:rsidRPr="00282D1F">
        <w:rPr>
          <w:rFonts w:ascii="Times New Roman" w:eastAsia="Times New Roman" w:hAnsi="Times New Roman" w:cs="Times New Roman"/>
          <w:sz w:val="24"/>
          <w:szCs w:val="24"/>
          <w:lang w:eastAsia="zh-CN"/>
        </w:rPr>
        <w:t>lašišų (</w:t>
      </w:r>
      <w:proofErr w:type="spellStart"/>
      <w:r w:rsidRPr="00282D1F">
        <w:rPr>
          <w:rFonts w:ascii="Times New Roman" w:eastAsia="Times New Roman" w:hAnsi="Times New Roman" w:cs="Times New Roman"/>
          <w:i/>
          <w:sz w:val="24"/>
          <w:szCs w:val="24"/>
          <w:lang w:eastAsia="zh-CN"/>
        </w:rPr>
        <w:t>Salmo</w:t>
      </w:r>
      <w:proofErr w:type="spellEnd"/>
      <w:r w:rsidRPr="00282D1F">
        <w:rPr>
          <w:rFonts w:ascii="Times New Roman" w:eastAsia="Times New Roman" w:hAnsi="Times New Roman" w:cs="Times New Roman"/>
          <w:i/>
          <w:sz w:val="24"/>
          <w:szCs w:val="24"/>
          <w:lang w:eastAsia="zh-CN"/>
        </w:rPr>
        <w:t xml:space="preserve"> </w:t>
      </w:r>
      <w:proofErr w:type="spellStart"/>
      <w:r w:rsidRPr="00282D1F">
        <w:rPr>
          <w:rFonts w:ascii="Times New Roman" w:eastAsia="Times New Roman" w:hAnsi="Times New Roman" w:cs="Times New Roman"/>
          <w:i/>
          <w:sz w:val="24"/>
          <w:szCs w:val="24"/>
          <w:lang w:eastAsia="zh-CN"/>
        </w:rPr>
        <w:t>salar</w:t>
      </w:r>
      <w:proofErr w:type="spellEnd"/>
      <w:r w:rsidRPr="00282D1F">
        <w:rPr>
          <w:rFonts w:ascii="Times New Roman" w:eastAsia="Times New Roman" w:hAnsi="Times New Roman" w:cs="Times New Roman"/>
          <w:sz w:val="24"/>
          <w:szCs w:val="24"/>
          <w:lang w:eastAsia="zh-CN"/>
        </w:rPr>
        <w:t>), šlakių (</w:t>
      </w:r>
      <w:proofErr w:type="spellStart"/>
      <w:r w:rsidRPr="00282D1F">
        <w:rPr>
          <w:rFonts w:ascii="Times New Roman" w:eastAsia="Times New Roman" w:hAnsi="Times New Roman" w:cs="Times New Roman"/>
          <w:i/>
          <w:sz w:val="24"/>
          <w:szCs w:val="24"/>
          <w:lang w:eastAsia="zh-CN"/>
        </w:rPr>
        <w:t>Salmo</w:t>
      </w:r>
      <w:proofErr w:type="spellEnd"/>
      <w:r w:rsidRPr="00282D1F">
        <w:rPr>
          <w:rFonts w:ascii="Times New Roman" w:eastAsia="Times New Roman" w:hAnsi="Times New Roman" w:cs="Times New Roman"/>
          <w:i/>
          <w:sz w:val="24"/>
          <w:szCs w:val="24"/>
          <w:lang w:eastAsia="zh-CN"/>
        </w:rPr>
        <w:t xml:space="preserve"> </w:t>
      </w:r>
      <w:proofErr w:type="spellStart"/>
      <w:r w:rsidRPr="00282D1F">
        <w:rPr>
          <w:rFonts w:ascii="Times New Roman" w:eastAsia="Times New Roman" w:hAnsi="Times New Roman" w:cs="Times New Roman"/>
          <w:i/>
          <w:sz w:val="24"/>
          <w:szCs w:val="24"/>
          <w:lang w:eastAsia="zh-CN"/>
        </w:rPr>
        <w:t>trutta</w:t>
      </w:r>
      <w:proofErr w:type="spellEnd"/>
      <w:r w:rsidRPr="00282D1F">
        <w:rPr>
          <w:rFonts w:ascii="Times New Roman" w:eastAsia="Times New Roman" w:hAnsi="Times New Roman" w:cs="Times New Roman"/>
          <w:i/>
          <w:sz w:val="24"/>
          <w:szCs w:val="24"/>
          <w:lang w:eastAsia="zh-CN"/>
        </w:rPr>
        <w:t xml:space="preserve"> </w:t>
      </w:r>
      <w:proofErr w:type="spellStart"/>
      <w:r w:rsidRPr="00282D1F">
        <w:rPr>
          <w:rFonts w:ascii="Times New Roman" w:eastAsia="Times New Roman" w:hAnsi="Times New Roman" w:cs="Times New Roman"/>
          <w:i/>
          <w:sz w:val="24"/>
          <w:szCs w:val="24"/>
          <w:lang w:eastAsia="zh-CN"/>
        </w:rPr>
        <w:t>trutta</w:t>
      </w:r>
      <w:proofErr w:type="spellEnd"/>
      <w:r w:rsidRPr="00282D1F">
        <w:rPr>
          <w:rFonts w:ascii="Times New Roman" w:eastAsia="Times New Roman" w:hAnsi="Times New Roman" w:cs="Times New Roman"/>
          <w:sz w:val="24"/>
          <w:szCs w:val="24"/>
          <w:lang w:eastAsia="zh-CN"/>
        </w:rPr>
        <w:t>), upėtakių (</w:t>
      </w:r>
      <w:proofErr w:type="spellStart"/>
      <w:r w:rsidRPr="00282D1F">
        <w:rPr>
          <w:rFonts w:ascii="Times New Roman" w:eastAsia="Times New Roman" w:hAnsi="Times New Roman" w:cs="Times New Roman"/>
          <w:i/>
          <w:sz w:val="24"/>
          <w:szCs w:val="24"/>
          <w:lang w:eastAsia="zh-CN"/>
        </w:rPr>
        <w:t>Salmo</w:t>
      </w:r>
      <w:proofErr w:type="spellEnd"/>
      <w:r w:rsidRPr="00282D1F">
        <w:rPr>
          <w:rFonts w:ascii="Times New Roman" w:eastAsia="Times New Roman" w:hAnsi="Times New Roman" w:cs="Times New Roman"/>
          <w:i/>
          <w:sz w:val="24"/>
          <w:szCs w:val="24"/>
          <w:lang w:eastAsia="zh-CN"/>
        </w:rPr>
        <w:t xml:space="preserve"> </w:t>
      </w:r>
      <w:proofErr w:type="spellStart"/>
      <w:r w:rsidRPr="00282D1F">
        <w:rPr>
          <w:rFonts w:ascii="Times New Roman" w:eastAsia="Times New Roman" w:hAnsi="Times New Roman" w:cs="Times New Roman"/>
          <w:i/>
          <w:sz w:val="24"/>
          <w:szCs w:val="24"/>
          <w:lang w:eastAsia="zh-CN"/>
        </w:rPr>
        <w:t>trutta</w:t>
      </w:r>
      <w:proofErr w:type="spellEnd"/>
      <w:r w:rsidRPr="00282D1F">
        <w:rPr>
          <w:rFonts w:ascii="Times New Roman" w:eastAsia="Times New Roman" w:hAnsi="Times New Roman" w:cs="Times New Roman"/>
          <w:sz w:val="24"/>
          <w:szCs w:val="24"/>
          <w:lang w:eastAsia="zh-CN"/>
        </w:rPr>
        <w:t>) ir žiobrių (</w:t>
      </w:r>
      <w:proofErr w:type="spellStart"/>
      <w:r w:rsidRPr="00282D1F">
        <w:rPr>
          <w:rFonts w:ascii="Times New Roman" w:eastAsia="Times New Roman" w:hAnsi="Times New Roman" w:cs="Times New Roman"/>
          <w:i/>
          <w:sz w:val="24"/>
          <w:szCs w:val="24"/>
          <w:lang w:eastAsia="zh-CN"/>
        </w:rPr>
        <w:t>Vimba</w:t>
      </w:r>
      <w:proofErr w:type="spellEnd"/>
      <w:r w:rsidRPr="00282D1F">
        <w:rPr>
          <w:rFonts w:ascii="Times New Roman" w:eastAsia="Times New Roman" w:hAnsi="Times New Roman" w:cs="Times New Roman"/>
          <w:i/>
          <w:sz w:val="24"/>
          <w:szCs w:val="24"/>
          <w:lang w:eastAsia="zh-CN"/>
        </w:rPr>
        <w:t xml:space="preserve"> </w:t>
      </w:r>
      <w:proofErr w:type="spellStart"/>
      <w:r w:rsidRPr="00282D1F">
        <w:rPr>
          <w:rFonts w:ascii="Times New Roman" w:eastAsia="Times New Roman" w:hAnsi="Times New Roman" w:cs="Times New Roman"/>
          <w:i/>
          <w:sz w:val="24"/>
          <w:szCs w:val="24"/>
          <w:lang w:eastAsia="zh-CN"/>
        </w:rPr>
        <w:t>vimba</w:t>
      </w:r>
      <w:proofErr w:type="spellEnd"/>
      <w:r w:rsidRPr="00282D1F">
        <w:rPr>
          <w:rFonts w:ascii="Times New Roman" w:eastAsia="Times New Roman" w:hAnsi="Times New Roman" w:cs="Times New Roman"/>
          <w:sz w:val="24"/>
          <w:szCs w:val="24"/>
          <w:lang w:eastAsia="zh-CN"/>
        </w:rPr>
        <w:t xml:space="preserve">) nerštavietes, saugomas rūšis: raudonąją </w:t>
      </w:r>
      <w:proofErr w:type="spellStart"/>
      <w:r w:rsidRPr="00282D1F">
        <w:rPr>
          <w:rFonts w:ascii="Times New Roman" w:eastAsia="Times New Roman" w:hAnsi="Times New Roman" w:cs="Times New Roman"/>
          <w:sz w:val="24"/>
          <w:szCs w:val="24"/>
          <w:lang w:eastAsia="zh-CN"/>
        </w:rPr>
        <w:t>gegūnę</w:t>
      </w:r>
      <w:proofErr w:type="spellEnd"/>
      <w:r w:rsidRPr="00282D1F">
        <w:rPr>
          <w:rFonts w:ascii="Times New Roman" w:eastAsia="Times New Roman" w:hAnsi="Times New Roman" w:cs="Times New Roman"/>
          <w:sz w:val="24"/>
          <w:szCs w:val="24"/>
          <w:lang w:eastAsia="zh-CN"/>
        </w:rPr>
        <w:t xml:space="preserve"> (</w:t>
      </w:r>
      <w:proofErr w:type="spellStart"/>
      <w:r w:rsidRPr="00282D1F">
        <w:rPr>
          <w:rFonts w:ascii="Times New Roman" w:eastAsia="Times New Roman" w:hAnsi="Times New Roman" w:cs="Times New Roman"/>
          <w:i/>
          <w:sz w:val="24"/>
          <w:szCs w:val="24"/>
          <w:lang w:eastAsia="zh-CN"/>
        </w:rPr>
        <w:t>Dactylorhiza</w:t>
      </w:r>
      <w:proofErr w:type="spellEnd"/>
      <w:r w:rsidRPr="00282D1F">
        <w:rPr>
          <w:rFonts w:ascii="Times New Roman" w:eastAsia="Times New Roman" w:hAnsi="Times New Roman" w:cs="Times New Roman"/>
          <w:i/>
          <w:sz w:val="24"/>
          <w:szCs w:val="24"/>
          <w:lang w:eastAsia="zh-CN"/>
        </w:rPr>
        <w:t xml:space="preserve"> </w:t>
      </w:r>
      <w:proofErr w:type="spellStart"/>
      <w:r w:rsidRPr="00282D1F">
        <w:rPr>
          <w:rFonts w:ascii="Times New Roman" w:eastAsia="Times New Roman" w:hAnsi="Times New Roman" w:cs="Times New Roman"/>
          <w:i/>
          <w:sz w:val="24"/>
          <w:szCs w:val="24"/>
          <w:lang w:eastAsia="zh-CN"/>
        </w:rPr>
        <w:t>incarnata</w:t>
      </w:r>
      <w:proofErr w:type="spellEnd"/>
      <w:r w:rsidRPr="00282D1F">
        <w:rPr>
          <w:rFonts w:ascii="Times New Roman" w:eastAsia="Times New Roman" w:hAnsi="Times New Roman" w:cs="Times New Roman"/>
          <w:sz w:val="24"/>
          <w:szCs w:val="24"/>
          <w:lang w:eastAsia="zh-CN"/>
        </w:rPr>
        <w:t xml:space="preserve">), </w:t>
      </w:r>
      <w:proofErr w:type="spellStart"/>
      <w:r w:rsidRPr="00282D1F">
        <w:rPr>
          <w:rFonts w:ascii="Times New Roman" w:eastAsia="Times New Roman" w:hAnsi="Times New Roman" w:cs="Times New Roman"/>
          <w:sz w:val="24"/>
          <w:szCs w:val="24"/>
          <w:lang w:eastAsia="zh-CN"/>
        </w:rPr>
        <w:t>baltijinę</w:t>
      </w:r>
      <w:proofErr w:type="spellEnd"/>
      <w:r w:rsidRPr="00282D1F">
        <w:rPr>
          <w:rFonts w:ascii="Times New Roman" w:eastAsia="Times New Roman" w:hAnsi="Times New Roman" w:cs="Times New Roman"/>
          <w:sz w:val="24"/>
          <w:szCs w:val="24"/>
          <w:lang w:eastAsia="zh-CN"/>
        </w:rPr>
        <w:t xml:space="preserve"> </w:t>
      </w:r>
      <w:proofErr w:type="spellStart"/>
      <w:r w:rsidRPr="00282D1F">
        <w:rPr>
          <w:rFonts w:ascii="Times New Roman" w:eastAsia="Times New Roman" w:hAnsi="Times New Roman" w:cs="Times New Roman"/>
          <w:sz w:val="24"/>
          <w:szCs w:val="24"/>
          <w:lang w:eastAsia="zh-CN"/>
        </w:rPr>
        <w:t>gegūnę</w:t>
      </w:r>
      <w:proofErr w:type="spellEnd"/>
      <w:r w:rsidRPr="00282D1F">
        <w:rPr>
          <w:rFonts w:ascii="Times New Roman" w:eastAsia="Times New Roman" w:hAnsi="Times New Roman" w:cs="Times New Roman"/>
          <w:sz w:val="24"/>
          <w:szCs w:val="24"/>
          <w:lang w:eastAsia="zh-CN"/>
        </w:rPr>
        <w:t xml:space="preserve"> (</w:t>
      </w:r>
      <w:proofErr w:type="spellStart"/>
      <w:r w:rsidRPr="00282D1F">
        <w:rPr>
          <w:rFonts w:ascii="Times New Roman" w:eastAsia="Times New Roman" w:hAnsi="Times New Roman" w:cs="Times New Roman"/>
          <w:i/>
          <w:iCs/>
          <w:sz w:val="24"/>
          <w:szCs w:val="24"/>
          <w:lang w:eastAsia="zh-CN"/>
        </w:rPr>
        <w:t>Dactylorhiza</w:t>
      </w:r>
      <w:proofErr w:type="spellEnd"/>
      <w:r w:rsidRPr="00282D1F">
        <w:rPr>
          <w:rFonts w:ascii="Times New Roman" w:eastAsia="Times New Roman" w:hAnsi="Times New Roman" w:cs="Times New Roman"/>
          <w:i/>
          <w:iCs/>
          <w:sz w:val="24"/>
          <w:szCs w:val="24"/>
          <w:lang w:eastAsia="zh-CN"/>
        </w:rPr>
        <w:t xml:space="preserve"> </w:t>
      </w:r>
      <w:proofErr w:type="spellStart"/>
      <w:r w:rsidRPr="00282D1F">
        <w:rPr>
          <w:rFonts w:ascii="Times New Roman" w:eastAsia="Times New Roman" w:hAnsi="Times New Roman" w:cs="Times New Roman"/>
          <w:i/>
          <w:iCs/>
          <w:sz w:val="24"/>
          <w:szCs w:val="24"/>
          <w:lang w:eastAsia="zh-CN"/>
        </w:rPr>
        <w:t>baltica</w:t>
      </w:r>
      <w:proofErr w:type="spellEnd"/>
      <w:r w:rsidRPr="00282D1F">
        <w:rPr>
          <w:rFonts w:ascii="Times New Roman" w:eastAsia="Times New Roman" w:hAnsi="Times New Roman" w:cs="Times New Roman"/>
          <w:i/>
          <w:iCs/>
          <w:sz w:val="24"/>
          <w:szCs w:val="24"/>
          <w:lang w:eastAsia="zh-CN"/>
        </w:rPr>
        <w:t xml:space="preserve">), </w:t>
      </w:r>
      <w:r w:rsidRPr="00282D1F">
        <w:rPr>
          <w:rFonts w:ascii="Times New Roman" w:eastAsia="Times New Roman" w:hAnsi="Times New Roman" w:cs="Times New Roman"/>
          <w:iCs/>
          <w:sz w:val="24"/>
          <w:szCs w:val="24"/>
          <w:lang w:eastAsia="zh-CN"/>
        </w:rPr>
        <w:t>juodąjį apoloną</w:t>
      </w:r>
      <w:r w:rsidRPr="00282D1F">
        <w:rPr>
          <w:rFonts w:ascii="Times New Roman" w:eastAsia="Times New Roman" w:hAnsi="Times New Roman" w:cs="Times New Roman"/>
          <w:i/>
          <w:iCs/>
          <w:sz w:val="24"/>
          <w:szCs w:val="24"/>
          <w:lang w:eastAsia="zh-CN"/>
        </w:rPr>
        <w:t xml:space="preserve"> </w:t>
      </w:r>
      <w:r w:rsidRPr="00282D1F">
        <w:rPr>
          <w:rFonts w:ascii="Times New Roman" w:eastAsia="Times New Roman" w:hAnsi="Times New Roman" w:cs="Times New Roman"/>
          <w:iCs/>
          <w:sz w:val="24"/>
          <w:szCs w:val="24"/>
          <w:lang w:eastAsia="zh-CN"/>
        </w:rPr>
        <w:t>(</w:t>
      </w:r>
      <w:proofErr w:type="spellStart"/>
      <w:r w:rsidRPr="00282D1F">
        <w:rPr>
          <w:rFonts w:ascii="Times New Roman" w:eastAsia="Times New Roman" w:hAnsi="Times New Roman" w:cs="Times New Roman"/>
          <w:i/>
          <w:sz w:val="24"/>
          <w:szCs w:val="24"/>
          <w:lang w:eastAsia="zh-CN"/>
        </w:rPr>
        <w:t>Parnassius</w:t>
      </w:r>
      <w:proofErr w:type="spellEnd"/>
      <w:r w:rsidRPr="00282D1F">
        <w:rPr>
          <w:rFonts w:ascii="Times New Roman" w:eastAsia="Times New Roman" w:hAnsi="Times New Roman" w:cs="Times New Roman"/>
          <w:i/>
          <w:sz w:val="24"/>
          <w:szCs w:val="24"/>
          <w:lang w:eastAsia="zh-CN"/>
        </w:rPr>
        <w:t xml:space="preserve"> </w:t>
      </w:r>
      <w:proofErr w:type="spellStart"/>
      <w:r w:rsidRPr="00282D1F">
        <w:rPr>
          <w:rFonts w:ascii="Times New Roman" w:eastAsia="Times New Roman" w:hAnsi="Times New Roman" w:cs="Times New Roman"/>
          <w:i/>
          <w:sz w:val="24"/>
          <w:szCs w:val="24"/>
          <w:lang w:eastAsia="zh-CN"/>
        </w:rPr>
        <w:t>mnemosyne</w:t>
      </w:r>
      <w:proofErr w:type="spellEnd"/>
      <w:r w:rsidRPr="00282D1F">
        <w:rPr>
          <w:rFonts w:ascii="Times New Roman" w:eastAsia="Times New Roman" w:hAnsi="Times New Roman" w:cs="Times New Roman"/>
          <w:sz w:val="24"/>
          <w:szCs w:val="24"/>
          <w:lang w:eastAsia="zh-CN"/>
        </w:rPr>
        <w:t xml:space="preserve">), </w:t>
      </w:r>
      <w:proofErr w:type="spellStart"/>
      <w:r w:rsidRPr="00282D1F">
        <w:rPr>
          <w:rFonts w:ascii="Times New Roman" w:eastAsia="Times New Roman" w:hAnsi="Times New Roman" w:cs="Times New Roman"/>
          <w:sz w:val="24"/>
          <w:szCs w:val="24"/>
          <w:lang w:eastAsia="zh-CN"/>
        </w:rPr>
        <w:t>baltajuostį</w:t>
      </w:r>
      <w:proofErr w:type="spellEnd"/>
      <w:r w:rsidRPr="00282D1F">
        <w:rPr>
          <w:rFonts w:ascii="Times New Roman" w:eastAsia="Times New Roman" w:hAnsi="Times New Roman" w:cs="Times New Roman"/>
          <w:sz w:val="24"/>
          <w:szCs w:val="24"/>
          <w:lang w:eastAsia="zh-CN"/>
        </w:rPr>
        <w:t xml:space="preserve"> melsvį (</w:t>
      </w:r>
      <w:proofErr w:type="spellStart"/>
      <w:r w:rsidRPr="00282D1F">
        <w:rPr>
          <w:rFonts w:ascii="Times New Roman" w:eastAsia="Times New Roman" w:hAnsi="Times New Roman" w:cs="Times New Roman"/>
          <w:i/>
          <w:sz w:val="24"/>
          <w:szCs w:val="24"/>
          <w:lang w:eastAsia="zh-CN"/>
        </w:rPr>
        <w:t>Aricia</w:t>
      </w:r>
      <w:proofErr w:type="spellEnd"/>
      <w:r w:rsidRPr="00282D1F">
        <w:rPr>
          <w:rFonts w:ascii="Times New Roman" w:eastAsia="Times New Roman" w:hAnsi="Times New Roman" w:cs="Times New Roman"/>
          <w:i/>
          <w:sz w:val="24"/>
          <w:szCs w:val="24"/>
          <w:lang w:eastAsia="zh-CN"/>
        </w:rPr>
        <w:t xml:space="preserve"> </w:t>
      </w:r>
      <w:proofErr w:type="spellStart"/>
      <w:r w:rsidRPr="00282D1F">
        <w:rPr>
          <w:rFonts w:ascii="Times New Roman" w:eastAsia="Times New Roman" w:hAnsi="Times New Roman" w:cs="Times New Roman"/>
          <w:i/>
          <w:sz w:val="24"/>
          <w:szCs w:val="24"/>
          <w:lang w:eastAsia="zh-CN"/>
        </w:rPr>
        <w:t>eumedon</w:t>
      </w:r>
      <w:proofErr w:type="spellEnd"/>
      <w:r w:rsidRPr="00282D1F">
        <w:rPr>
          <w:rFonts w:ascii="Times New Roman" w:eastAsia="Times New Roman" w:hAnsi="Times New Roman" w:cs="Times New Roman"/>
          <w:sz w:val="24"/>
          <w:szCs w:val="24"/>
          <w:lang w:eastAsia="zh-CN"/>
        </w:rPr>
        <w:t>), griežlę (</w:t>
      </w:r>
      <w:proofErr w:type="spellStart"/>
      <w:r w:rsidRPr="00282D1F">
        <w:rPr>
          <w:rFonts w:ascii="Times New Roman" w:eastAsia="Times New Roman" w:hAnsi="Times New Roman" w:cs="Times New Roman"/>
          <w:i/>
          <w:sz w:val="24"/>
          <w:szCs w:val="24"/>
          <w:lang w:eastAsia="zh-CN"/>
        </w:rPr>
        <w:t>Crex</w:t>
      </w:r>
      <w:proofErr w:type="spellEnd"/>
      <w:r w:rsidRPr="00282D1F">
        <w:rPr>
          <w:rFonts w:ascii="Times New Roman" w:eastAsia="Times New Roman" w:hAnsi="Times New Roman" w:cs="Times New Roman"/>
          <w:i/>
          <w:sz w:val="24"/>
          <w:szCs w:val="24"/>
          <w:lang w:eastAsia="zh-CN"/>
        </w:rPr>
        <w:t xml:space="preserve"> </w:t>
      </w:r>
      <w:proofErr w:type="spellStart"/>
      <w:r w:rsidRPr="00282D1F">
        <w:rPr>
          <w:rFonts w:ascii="Times New Roman" w:eastAsia="Times New Roman" w:hAnsi="Times New Roman" w:cs="Times New Roman"/>
          <w:i/>
          <w:sz w:val="24"/>
          <w:szCs w:val="24"/>
          <w:lang w:eastAsia="zh-CN"/>
        </w:rPr>
        <w:t>crex</w:t>
      </w:r>
      <w:proofErr w:type="spellEnd"/>
      <w:r w:rsidRPr="00282D1F">
        <w:rPr>
          <w:rFonts w:ascii="Times New Roman" w:eastAsia="Times New Roman" w:hAnsi="Times New Roman" w:cs="Times New Roman"/>
          <w:sz w:val="24"/>
          <w:szCs w:val="24"/>
          <w:lang w:eastAsia="zh-CN"/>
        </w:rPr>
        <w:t>), juodąją meletą (</w:t>
      </w:r>
      <w:proofErr w:type="spellStart"/>
      <w:r w:rsidRPr="00282D1F">
        <w:rPr>
          <w:rFonts w:ascii="Times New Roman" w:eastAsia="Times New Roman" w:hAnsi="Times New Roman" w:cs="Times New Roman"/>
          <w:i/>
          <w:sz w:val="24"/>
          <w:szCs w:val="24"/>
          <w:lang w:eastAsia="zh-CN"/>
        </w:rPr>
        <w:t>Dryocopus</w:t>
      </w:r>
      <w:proofErr w:type="spellEnd"/>
      <w:r w:rsidRPr="00282D1F">
        <w:rPr>
          <w:rFonts w:ascii="Times New Roman" w:eastAsia="Times New Roman" w:hAnsi="Times New Roman" w:cs="Times New Roman"/>
          <w:i/>
          <w:sz w:val="24"/>
          <w:szCs w:val="24"/>
          <w:lang w:eastAsia="zh-CN"/>
        </w:rPr>
        <w:t xml:space="preserve"> </w:t>
      </w:r>
      <w:proofErr w:type="spellStart"/>
      <w:r w:rsidRPr="00282D1F">
        <w:rPr>
          <w:rFonts w:ascii="Times New Roman" w:eastAsia="Times New Roman" w:hAnsi="Times New Roman" w:cs="Times New Roman"/>
          <w:i/>
          <w:sz w:val="24"/>
          <w:szCs w:val="24"/>
          <w:lang w:eastAsia="zh-CN"/>
        </w:rPr>
        <w:t>martius</w:t>
      </w:r>
      <w:proofErr w:type="spellEnd"/>
      <w:r w:rsidRPr="00282D1F">
        <w:rPr>
          <w:rFonts w:ascii="Times New Roman" w:eastAsia="Times New Roman" w:hAnsi="Times New Roman" w:cs="Times New Roman"/>
          <w:sz w:val="24"/>
          <w:szCs w:val="24"/>
          <w:lang w:eastAsia="zh-CN"/>
        </w:rPr>
        <w:t>), vapsvaėdį (</w:t>
      </w:r>
      <w:proofErr w:type="spellStart"/>
      <w:r w:rsidRPr="00282D1F">
        <w:rPr>
          <w:rFonts w:ascii="Times New Roman" w:eastAsia="Times New Roman" w:hAnsi="Times New Roman" w:cs="Times New Roman"/>
          <w:i/>
          <w:sz w:val="24"/>
          <w:szCs w:val="24"/>
          <w:lang w:eastAsia="zh-CN"/>
        </w:rPr>
        <w:t>Pernis</w:t>
      </w:r>
      <w:proofErr w:type="spellEnd"/>
      <w:r w:rsidRPr="00282D1F">
        <w:rPr>
          <w:rFonts w:ascii="Times New Roman" w:eastAsia="Times New Roman" w:hAnsi="Times New Roman" w:cs="Times New Roman"/>
          <w:i/>
          <w:sz w:val="24"/>
          <w:szCs w:val="24"/>
          <w:lang w:eastAsia="zh-CN"/>
        </w:rPr>
        <w:t xml:space="preserve"> </w:t>
      </w:r>
      <w:proofErr w:type="spellStart"/>
      <w:r w:rsidRPr="00282D1F">
        <w:rPr>
          <w:rFonts w:ascii="Times New Roman" w:eastAsia="Times New Roman" w:hAnsi="Times New Roman" w:cs="Times New Roman"/>
          <w:i/>
          <w:sz w:val="24"/>
          <w:szCs w:val="24"/>
          <w:lang w:eastAsia="zh-CN"/>
        </w:rPr>
        <w:t>apivorus</w:t>
      </w:r>
      <w:proofErr w:type="spellEnd"/>
      <w:r w:rsidRPr="00282D1F">
        <w:rPr>
          <w:rFonts w:ascii="Times New Roman" w:eastAsia="Times New Roman" w:hAnsi="Times New Roman" w:cs="Times New Roman"/>
          <w:sz w:val="24"/>
          <w:szCs w:val="24"/>
          <w:lang w:eastAsia="zh-CN"/>
        </w:rPr>
        <w:t>), ligutę (</w:t>
      </w:r>
      <w:proofErr w:type="spellStart"/>
      <w:r w:rsidRPr="00282D1F">
        <w:rPr>
          <w:rFonts w:ascii="Times New Roman" w:eastAsia="Times New Roman" w:hAnsi="Times New Roman" w:cs="Times New Roman"/>
          <w:i/>
          <w:sz w:val="24"/>
          <w:szCs w:val="24"/>
          <w:lang w:eastAsia="zh-CN"/>
        </w:rPr>
        <w:t>Lullula</w:t>
      </w:r>
      <w:proofErr w:type="spellEnd"/>
      <w:r w:rsidRPr="00282D1F">
        <w:rPr>
          <w:rFonts w:ascii="Times New Roman" w:eastAsia="Times New Roman" w:hAnsi="Times New Roman" w:cs="Times New Roman"/>
          <w:i/>
          <w:sz w:val="24"/>
          <w:szCs w:val="24"/>
          <w:lang w:eastAsia="zh-CN"/>
        </w:rPr>
        <w:t xml:space="preserve"> </w:t>
      </w:r>
      <w:proofErr w:type="spellStart"/>
      <w:r w:rsidRPr="00282D1F">
        <w:rPr>
          <w:rFonts w:ascii="Times New Roman" w:eastAsia="Times New Roman" w:hAnsi="Times New Roman" w:cs="Times New Roman"/>
          <w:i/>
          <w:sz w:val="24"/>
          <w:szCs w:val="24"/>
          <w:lang w:eastAsia="zh-CN"/>
        </w:rPr>
        <w:t>arborea</w:t>
      </w:r>
      <w:proofErr w:type="spellEnd"/>
      <w:r w:rsidRPr="00282D1F">
        <w:rPr>
          <w:rFonts w:ascii="Times New Roman" w:eastAsia="Times New Roman" w:hAnsi="Times New Roman" w:cs="Times New Roman"/>
          <w:sz w:val="24"/>
          <w:szCs w:val="24"/>
          <w:lang w:eastAsia="zh-CN"/>
        </w:rPr>
        <w:t xml:space="preserve">), paprastąją </w:t>
      </w:r>
      <w:proofErr w:type="spellStart"/>
      <w:r w:rsidRPr="00282D1F">
        <w:rPr>
          <w:rFonts w:ascii="Times New Roman" w:eastAsia="Times New Roman" w:hAnsi="Times New Roman" w:cs="Times New Roman"/>
          <w:sz w:val="24"/>
          <w:szCs w:val="24"/>
          <w:lang w:eastAsia="zh-CN"/>
        </w:rPr>
        <w:t>medšarkę</w:t>
      </w:r>
      <w:proofErr w:type="spellEnd"/>
      <w:r w:rsidRPr="00282D1F">
        <w:rPr>
          <w:rFonts w:ascii="Times New Roman" w:eastAsia="Times New Roman" w:hAnsi="Times New Roman" w:cs="Times New Roman"/>
          <w:sz w:val="24"/>
          <w:szCs w:val="24"/>
          <w:lang w:eastAsia="zh-CN"/>
        </w:rPr>
        <w:t xml:space="preserve"> (</w:t>
      </w:r>
      <w:proofErr w:type="spellStart"/>
      <w:r w:rsidRPr="00282D1F">
        <w:rPr>
          <w:rFonts w:ascii="Times New Roman" w:eastAsia="Times New Roman" w:hAnsi="Times New Roman" w:cs="Times New Roman"/>
          <w:i/>
          <w:sz w:val="24"/>
          <w:szCs w:val="24"/>
          <w:lang w:eastAsia="zh-CN"/>
        </w:rPr>
        <w:t>Lanius</w:t>
      </w:r>
      <w:proofErr w:type="spellEnd"/>
      <w:r w:rsidRPr="00282D1F">
        <w:rPr>
          <w:rFonts w:ascii="Times New Roman" w:eastAsia="Times New Roman" w:hAnsi="Times New Roman" w:cs="Times New Roman"/>
          <w:i/>
          <w:sz w:val="24"/>
          <w:szCs w:val="24"/>
          <w:lang w:eastAsia="zh-CN"/>
        </w:rPr>
        <w:t xml:space="preserve"> </w:t>
      </w:r>
      <w:proofErr w:type="spellStart"/>
      <w:r w:rsidRPr="00282D1F">
        <w:rPr>
          <w:rFonts w:ascii="Times New Roman" w:eastAsia="Times New Roman" w:hAnsi="Times New Roman" w:cs="Times New Roman"/>
          <w:i/>
          <w:sz w:val="24"/>
          <w:szCs w:val="24"/>
          <w:lang w:eastAsia="zh-CN"/>
        </w:rPr>
        <w:t>collurio</w:t>
      </w:r>
      <w:proofErr w:type="spellEnd"/>
      <w:r w:rsidRPr="00282D1F">
        <w:rPr>
          <w:rFonts w:ascii="Times New Roman" w:eastAsia="Times New Roman" w:hAnsi="Times New Roman" w:cs="Times New Roman"/>
          <w:sz w:val="24"/>
          <w:szCs w:val="24"/>
          <w:lang w:eastAsia="zh-CN"/>
        </w:rPr>
        <w:t xml:space="preserve">) bei Europos bendrijos svarbos natūralias buveines: 6270 rūšių turtingus </w:t>
      </w:r>
      <w:proofErr w:type="spellStart"/>
      <w:r w:rsidRPr="00282D1F">
        <w:rPr>
          <w:rFonts w:ascii="Times New Roman" w:eastAsia="Times New Roman" w:hAnsi="Times New Roman" w:cs="Times New Roman"/>
          <w:sz w:val="24"/>
          <w:szCs w:val="24"/>
          <w:lang w:eastAsia="zh-CN"/>
        </w:rPr>
        <w:t>smilgynus</w:t>
      </w:r>
      <w:proofErr w:type="spellEnd"/>
      <w:r w:rsidRPr="00282D1F">
        <w:rPr>
          <w:rFonts w:ascii="Times New Roman" w:eastAsia="Times New Roman" w:hAnsi="Times New Roman" w:cs="Times New Roman"/>
          <w:sz w:val="24"/>
          <w:szCs w:val="24"/>
          <w:lang w:eastAsia="zh-CN"/>
        </w:rPr>
        <w:t>, 9050 žolių turtingus eglynus.</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282D1F">
        <w:rPr>
          <w:rFonts w:ascii="Times New Roman" w:eastAsia="Times New Roman" w:hAnsi="Times New Roman" w:cs="Times New Roman"/>
          <w:color w:val="000000"/>
          <w:spacing w:val="-2"/>
          <w:sz w:val="24"/>
          <w:szCs w:val="24"/>
          <w:lang w:eastAsia="lt-LT"/>
        </w:rPr>
        <w:t xml:space="preserve">Pagal PAV ataskaitoje pateiktą informaciją, šiuo metu pačiame PŪV veiklos žemės sklype ir greta esančiose teritorijose vyrauja žemės ūkio naudmenos, daugiausia šienaujamos pievos, ganyklos ir dirvonai. Vyrauja šie augalai: paprastoji </w:t>
      </w:r>
      <w:proofErr w:type="spellStart"/>
      <w:r w:rsidRPr="00282D1F">
        <w:rPr>
          <w:rFonts w:ascii="Times New Roman" w:eastAsia="Times New Roman" w:hAnsi="Times New Roman" w:cs="Times New Roman"/>
          <w:color w:val="000000"/>
          <w:spacing w:val="-2"/>
          <w:sz w:val="24"/>
          <w:szCs w:val="24"/>
          <w:lang w:eastAsia="lt-LT"/>
        </w:rPr>
        <w:t>bitkrėslė</w:t>
      </w:r>
      <w:proofErr w:type="spellEnd"/>
      <w:r w:rsidRPr="00282D1F">
        <w:rPr>
          <w:rFonts w:ascii="Times New Roman" w:eastAsia="Times New Roman" w:hAnsi="Times New Roman" w:cs="Times New Roman"/>
          <w:color w:val="000000"/>
          <w:spacing w:val="-2"/>
          <w:sz w:val="24"/>
          <w:szCs w:val="24"/>
          <w:lang w:eastAsia="lt-LT"/>
        </w:rPr>
        <w:t xml:space="preserve"> (</w:t>
      </w:r>
      <w:proofErr w:type="spellStart"/>
      <w:r w:rsidRPr="00282D1F">
        <w:rPr>
          <w:rFonts w:ascii="Times New Roman" w:eastAsia="Times New Roman" w:hAnsi="Times New Roman" w:cs="Times New Roman"/>
          <w:i/>
          <w:color w:val="000000"/>
          <w:spacing w:val="-2"/>
          <w:sz w:val="24"/>
          <w:szCs w:val="24"/>
          <w:lang w:eastAsia="lt-LT"/>
        </w:rPr>
        <w:t>Tanacetum</w:t>
      </w:r>
      <w:proofErr w:type="spellEnd"/>
      <w:r w:rsidRPr="00282D1F">
        <w:rPr>
          <w:rFonts w:ascii="Times New Roman" w:eastAsia="Times New Roman" w:hAnsi="Times New Roman" w:cs="Times New Roman"/>
          <w:i/>
          <w:color w:val="000000"/>
          <w:spacing w:val="-2"/>
          <w:sz w:val="24"/>
          <w:szCs w:val="24"/>
          <w:lang w:eastAsia="lt-LT"/>
        </w:rPr>
        <w:t xml:space="preserve"> </w:t>
      </w:r>
      <w:proofErr w:type="spellStart"/>
      <w:r w:rsidRPr="00282D1F">
        <w:rPr>
          <w:rFonts w:ascii="Times New Roman" w:eastAsia="Times New Roman" w:hAnsi="Times New Roman" w:cs="Times New Roman"/>
          <w:i/>
          <w:color w:val="000000"/>
          <w:spacing w:val="-2"/>
          <w:sz w:val="24"/>
          <w:szCs w:val="24"/>
          <w:lang w:eastAsia="lt-LT"/>
        </w:rPr>
        <w:t>vulgare</w:t>
      </w:r>
      <w:proofErr w:type="spellEnd"/>
      <w:r w:rsidRPr="00282D1F">
        <w:rPr>
          <w:rFonts w:ascii="Times New Roman" w:eastAsia="Times New Roman" w:hAnsi="Times New Roman" w:cs="Times New Roman"/>
          <w:color w:val="000000"/>
          <w:spacing w:val="-2"/>
          <w:sz w:val="24"/>
          <w:szCs w:val="24"/>
          <w:lang w:eastAsia="lt-LT"/>
        </w:rPr>
        <w:t>), paprastasis varputis (</w:t>
      </w:r>
      <w:proofErr w:type="spellStart"/>
      <w:r w:rsidRPr="00282D1F">
        <w:rPr>
          <w:rFonts w:ascii="Times New Roman" w:eastAsia="Times New Roman" w:hAnsi="Times New Roman" w:cs="Times New Roman"/>
          <w:i/>
          <w:color w:val="000000"/>
          <w:spacing w:val="-2"/>
          <w:sz w:val="24"/>
          <w:szCs w:val="24"/>
          <w:lang w:eastAsia="lt-LT"/>
        </w:rPr>
        <w:t>Elytrigia</w:t>
      </w:r>
      <w:proofErr w:type="spellEnd"/>
      <w:r w:rsidRPr="00282D1F">
        <w:rPr>
          <w:rFonts w:ascii="Times New Roman" w:eastAsia="Times New Roman" w:hAnsi="Times New Roman" w:cs="Times New Roman"/>
          <w:i/>
          <w:color w:val="000000"/>
          <w:spacing w:val="-2"/>
          <w:sz w:val="24"/>
          <w:szCs w:val="24"/>
          <w:lang w:eastAsia="lt-LT"/>
        </w:rPr>
        <w:t xml:space="preserve"> </w:t>
      </w:r>
      <w:proofErr w:type="spellStart"/>
      <w:r w:rsidRPr="00282D1F">
        <w:rPr>
          <w:rFonts w:ascii="Times New Roman" w:eastAsia="Times New Roman" w:hAnsi="Times New Roman" w:cs="Times New Roman"/>
          <w:i/>
          <w:color w:val="000000"/>
          <w:spacing w:val="-2"/>
          <w:sz w:val="24"/>
          <w:szCs w:val="24"/>
          <w:lang w:eastAsia="lt-LT"/>
        </w:rPr>
        <w:t>repens</w:t>
      </w:r>
      <w:proofErr w:type="spellEnd"/>
      <w:r w:rsidRPr="00282D1F">
        <w:rPr>
          <w:rFonts w:ascii="Times New Roman" w:eastAsia="Times New Roman" w:hAnsi="Times New Roman" w:cs="Times New Roman"/>
          <w:color w:val="000000"/>
          <w:spacing w:val="-2"/>
          <w:sz w:val="24"/>
          <w:szCs w:val="24"/>
          <w:lang w:eastAsia="lt-LT"/>
        </w:rPr>
        <w:t>), paprastasis kietis (</w:t>
      </w:r>
      <w:proofErr w:type="spellStart"/>
      <w:r w:rsidRPr="00282D1F">
        <w:rPr>
          <w:rFonts w:ascii="Times New Roman" w:eastAsia="Times New Roman" w:hAnsi="Times New Roman" w:cs="Times New Roman"/>
          <w:i/>
          <w:color w:val="000000"/>
          <w:spacing w:val="-2"/>
          <w:sz w:val="24"/>
          <w:szCs w:val="24"/>
          <w:lang w:eastAsia="lt-LT"/>
        </w:rPr>
        <w:t>Artemisia</w:t>
      </w:r>
      <w:proofErr w:type="spellEnd"/>
      <w:r w:rsidRPr="00282D1F">
        <w:rPr>
          <w:rFonts w:ascii="Times New Roman" w:eastAsia="Times New Roman" w:hAnsi="Times New Roman" w:cs="Times New Roman"/>
          <w:i/>
          <w:color w:val="000000"/>
          <w:spacing w:val="-2"/>
          <w:sz w:val="24"/>
          <w:szCs w:val="24"/>
          <w:lang w:eastAsia="lt-LT"/>
        </w:rPr>
        <w:t xml:space="preserve"> </w:t>
      </w:r>
      <w:proofErr w:type="spellStart"/>
      <w:r w:rsidRPr="00282D1F">
        <w:rPr>
          <w:rFonts w:ascii="Times New Roman" w:eastAsia="Times New Roman" w:hAnsi="Times New Roman" w:cs="Times New Roman"/>
          <w:i/>
          <w:color w:val="000000"/>
          <w:spacing w:val="-2"/>
          <w:sz w:val="24"/>
          <w:szCs w:val="24"/>
          <w:lang w:eastAsia="lt-LT"/>
        </w:rPr>
        <w:t>vulgaris</w:t>
      </w:r>
      <w:proofErr w:type="spellEnd"/>
      <w:r w:rsidRPr="00282D1F">
        <w:rPr>
          <w:rFonts w:ascii="Times New Roman" w:eastAsia="Times New Roman" w:hAnsi="Times New Roman" w:cs="Times New Roman"/>
          <w:color w:val="000000"/>
          <w:spacing w:val="-2"/>
          <w:sz w:val="24"/>
          <w:szCs w:val="24"/>
          <w:lang w:eastAsia="lt-LT"/>
        </w:rPr>
        <w:t xml:space="preserve">), paprastoji </w:t>
      </w:r>
      <w:proofErr w:type="spellStart"/>
      <w:r w:rsidRPr="00282D1F">
        <w:rPr>
          <w:rFonts w:ascii="Times New Roman" w:eastAsia="Times New Roman" w:hAnsi="Times New Roman" w:cs="Times New Roman"/>
          <w:color w:val="000000"/>
          <w:spacing w:val="-2"/>
          <w:sz w:val="24"/>
          <w:szCs w:val="24"/>
          <w:lang w:eastAsia="lt-LT"/>
        </w:rPr>
        <w:t>šunžolė</w:t>
      </w:r>
      <w:proofErr w:type="spellEnd"/>
      <w:r w:rsidRPr="00282D1F">
        <w:rPr>
          <w:rFonts w:ascii="Times New Roman" w:eastAsia="Times New Roman" w:hAnsi="Times New Roman" w:cs="Times New Roman"/>
          <w:color w:val="000000"/>
          <w:spacing w:val="-2"/>
          <w:sz w:val="24"/>
          <w:szCs w:val="24"/>
          <w:lang w:eastAsia="lt-LT"/>
        </w:rPr>
        <w:t xml:space="preserve"> (</w:t>
      </w:r>
      <w:proofErr w:type="spellStart"/>
      <w:r w:rsidRPr="00282D1F">
        <w:rPr>
          <w:rFonts w:ascii="Times New Roman" w:eastAsia="Times New Roman" w:hAnsi="Times New Roman" w:cs="Times New Roman"/>
          <w:i/>
          <w:color w:val="000000"/>
          <w:spacing w:val="-2"/>
          <w:sz w:val="24"/>
          <w:szCs w:val="24"/>
          <w:lang w:eastAsia="lt-LT"/>
        </w:rPr>
        <w:t>Dactylis</w:t>
      </w:r>
      <w:proofErr w:type="spellEnd"/>
      <w:r w:rsidRPr="00282D1F">
        <w:rPr>
          <w:rFonts w:ascii="Times New Roman" w:eastAsia="Times New Roman" w:hAnsi="Times New Roman" w:cs="Times New Roman"/>
          <w:i/>
          <w:color w:val="000000"/>
          <w:spacing w:val="-2"/>
          <w:sz w:val="24"/>
          <w:szCs w:val="24"/>
          <w:lang w:eastAsia="lt-LT"/>
        </w:rPr>
        <w:t xml:space="preserve"> </w:t>
      </w:r>
      <w:proofErr w:type="spellStart"/>
      <w:r w:rsidRPr="00282D1F">
        <w:rPr>
          <w:rFonts w:ascii="Times New Roman" w:eastAsia="Times New Roman" w:hAnsi="Times New Roman" w:cs="Times New Roman"/>
          <w:i/>
          <w:color w:val="000000"/>
          <w:spacing w:val="-2"/>
          <w:sz w:val="24"/>
          <w:szCs w:val="24"/>
          <w:lang w:eastAsia="lt-LT"/>
        </w:rPr>
        <w:t>glomerata</w:t>
      </w:r>
      <w:proofErr w:type="spellEnd"/>
      <w:r w:rsidRPr="00282D1F">
        <w:rPr>
          <w:rFonts w:ascii="Times New Roman" w:eastAsia="Times New Roman" w:hAnsi="Times New Roman" w:cs="Times New Roman"/>
          <w:color w:val="000000"/>
          <w:spacing w:val="-2"/>
          <w:sz w:val="24"/>
          <w:szCs w:val="24"/>
          <w:lang w:eastAsia="lt-LT"/>
        </w:rPr>
        <w:t>), pašarinis motiejukas (</w:t>
      </w:r>
      <w:proofErr w:type="spellStart"/>
      <w:r w:rsidRPr="00282D1F">
        <w:rPr>
          <w:rFonts w:ascii="Times New Roman" w:eastAsia="Times New Roman" w:hAnsi="Times New Roman" w:cs="Times New Roman"/>
          <w:i/>
          <w:color w:val="000000"/>
          <w:spacing w:val="-2"/>
          <w:sz w:val="24"/>
          <w:szCs w:val="24"/>
          <w:lang w:eastAsia="lt-LT"/>
        </w:rPr>
        <w:t>Phleum</w:t>
      </w:r>
      <w:proofErr w:type="spellEnd"/>
      <w:r w:rsidRPr="00282D1F">
        <w:rPr>
          <w:rFonts w:ascii="Times New Roman" w:eastAsia="Times New Roman" w:hAnsi="Times New Roman" w:cs="Times New Roman"/>
          <w:i/>
          <w:color w:val="000000"/>
          <w:spacing w:val="-2"/>
          <w:sz w:val="24"/>
          <w:szCs w:val="24"/>
          <w:lang w:eastAsia="lt-LT"/>
        </w:rPr>
        <w:t xml:space="preserve"> </w:t>
      </w:r>
      <w:proofErr w:type="spellStart"/>
      <w:r w:rsidRPr="00282D1F">
        <w:rPr>
          <w:rFonts w:ascii="Times New Roman" w:eastAsia="Times New Roman" w:hAnsi="Times New Roman" w:cs="Times New Roman"/>
          <w:i/>
          <w:color w:val="000000"/>
          <w:spacing w:val="-2"/>
          <w:sz w:val="24"/>
          <w:szCs w:val="24"/>
          <w:lang w:eastAsia="lt-LT"/>
        </w:rPr>
        <w:t>pratense</w:t>
      </w:r>
      <w:proofErr w:type="spellEnd"/>
      <w:r w:rsidRPr="00282D1F">
        <w:rPr>
          <w:rFonts w:ascii="Times New Roman" w:eastAsia="Times New Roman" w:hAnsi="Times New Roman" w:cs="Times New Roman"/>
          <w:color w:val="000000"/>
          <w:spacing w:val="-2"/>
          <w:sz w:val="24"/>
          <w:szCs w:val="24"/>
          <w:lang w:eastAsia="lt-LT"/>
        </w:rPr>
        <w:t xml:space="preserve">), paprastoji </w:t>
      </w:r>
      <w:proofErr w:type="spellStart"/>
      <w:r w:rsidRPr="00282D1F">
        <w:rPr>
          <w:rFonts w:ascii="Times New Roman" w:eastAsia="Times New Roman" w:hAnsi="Times New Roman" w:cs="Times New Roman"/>
          <w:color w:val="000000"/>
          <w:spacing w:val="-2"/>
          <w:sz w:val="24"/>
          <w:szCs w:val="24"/>
          <w:lang w:eastAsia="lt-LT"/>
        </w:rPr>
        <w:t>kraujažolė</w:t>
      </w:r>
      <w:proofErr w:type="spellEnd"/>
      <w:r w:rsidRPr="00282D1F">
        <w:rPr>
          <w:rFonts w:ascii="Times New Roman" w:eastAsia="Times New Roman" w:hAnsi="Times New Roman" w:cs="Times New Roman"/>
          <w:color w:val="000000"/>
          <w:spacing w:val="-2"/>
          <w:sz w:val="24"/>
          <w:szCs w:val="24"/>
          <w:lang w:eastAsia="lt-LT"/>
        </w:rPr>
        <w:t xml:space="preserve"> (</w:t>
      </w:r>
      <w:proofErr w:type="spellStart"/>
      <w:r w:rsidRPr="00282D1F">
        <w:rPr>
          <w:rFonts w:ascii="Times New Roman" w:eastAsia="Times New Roman" w:hAnsi="Times New Roman" w:cs="Times New Roman"/>
          <w:i/>
          <w:color w:val="000000"/>
          <w:spacing w:val="-2"/>
          <w:sz w:val="24"/>
          <w:szCs w:val="24"/>
          <w:lang w:eastAsia="lt-LT"/>
        </w:rPr>
        <w:t>Achillea</w:t>
      </w:r>
      <w:proofErr w:type="spellEnd"/>
      <w:r w:rsidRPr="00282D1F">
        <w:rPr>
          <w:rFonts w:ascii="Times New Roman" w:eastAsia="Times New Roman" w:hAnsi="Times New Roman" w:cs="Times New Roman"/>
          <w:i/>
          <w:color w:val="000000"/>
          <w:spacing w:val="-2"/>
          <w:sz w:val="24"/>
          <w:szCs w:val="24"/>
          <w:lang w:eastAsia="lt-LT"/>
        </w:rPr>
        <w:t xml:space="preserve"> </w:t>
      </w:r>
      <w:proofErr w:type="spellStart"/>
      <w:r w:rsidRPr="00282D1F">
        <w:rPr>
          <w:rFonts w:ascii="Times New Roman" w:eastAsia="Times New Roman" w:hAnsi="Times New Roman" w:cs="Times New Roman"/>
          <w:i/>
          <w:color w:val="000000"/>
          <w:spacing w:val="-2"/>
          <w:sz w:val="24"/>
          <w:szCs w:val="24"/>
          <w:lang w:eastAsia="lt-LT"/>
        </w:rPr>
        <w:t>millefolium</w:t>
      </w:r>
      <w:proofErr w:type="spellEnd"/>
      <w:r w:rsidRPr="00282D1F">
        <w:rPr>
          <w:rFonts w:ascii="Times New Roman" w:eastAsia="Times New Roman" w:hAnsi="Times New Roman" w:cs="Times New Roman"/>
          <w:color w:val="000000"/>
          <w:spacing w:val="-2"/>
          <w:sz w:val="24"/>
          <w:szCs w:val="24"/>
          <w:lang w:eastAsia="lt-LT"/>
        </w:rPr>
        <w:t>) ir kiti dažni pievų augalai.</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pacing w:val="-2"/>
          <w:sz w:val="24"/>
          <w:szCs w:val="24"/>
          <w:lang w:eastAsia="lt-LT"/>
        </w:rPr>
      </w:pPr>
      <w:r w:rsidRPr="00282D1F">
        <w:rPr>
          <w:rFonts w:ascii="Times New Roman" w:eastAsia="Times New Roman" w:hAnsi="Times New Roman" w:cs="Times New Roman"/>
          <w:color w:val="000000"/>
          <w:spacing w:val="-2"/>
          <w:sz w:val="24"/>
          <w:szCs w:val="24"/>
          <w:lang w:eastAsia="lt-LT"/>
        </w:rPr>
        <w:t>Pievose dažnai aptinkami žvirbliniai paukščiai, tokie kaip dirviniai vieversiai (</w:t>
      </w:r>
      <w:proofErr w:type="spellStart"/>
      <w:r w:rsidRPr="00282D1F">
        <w:rPr>
          <w:rFonts w:ascii="Times New Roman" w:eastAsia="Times New Roman" w:hAnsi="Times New Roman" w:cs="Times New Roman"/>
          <w:i/>
          <w:color w:val="000000"/>
          <w:spacing w:val="-2"/>
          <w:sz w:val="24"/>
          <w:szCs w:val="24"/>
          <w:lang w:eastAsia="lt-LT"/>
        </w:rPr>
        <w:t>Alauda</w:t>
      </w:r>
      <w:proofErr w:type="spellEnd"/>
      <w:r w:rsidRPr="00282D1F">
        <w:rPr>
          <w:rFonts w:ascii="Times New Roman" w:eastAsia="Times New Roman" w:hAnsi="Times New Roman" w:cs="Times New Roman"/>
          <w:i/>
          <w:color w:val="000000"/>
          <w:spacing w:val="-2"/>
          <w:sz w:val="24"/>
          <w:szCs w:val="24"/>
          <w:lang w:eastAsia="lt-LT"/>
        </w:rPr>
        <w:t xml:space="preserve"> </w:t>
      </w:r>
      <w:proofErr w:type="spellStart"/>
      <w:r w:rsidRPr="00282D1F">
        <w:rPr>
          <w:rFonts w:ascii="Times New Roman" w:eastAsia="Times New Roman" w:hAnsi="Times New Roman" w:cs="Times New Roman"/>
          <w:i/>
          <w:color w:val="000000"/>
          <w:spacing w:val="-2"/>
          <w:sz w:val="24"/>
          <w:szCs w:val="24"/>
          <w:lang w:eastAsia="lt-LT"/>
        </w:rPr>
        <w:t>arvensis</w:t>
      </w:r>
      <w:proofErr w:type="spellEnd"/>
      <w:r w:rsidRPr="00282D1F">
        <w:rPr>
          <w:rFonts w:ascii="Times New Roman" w:eastAsia="Times New Roman" w:hAnsi="Times New Roman" w:cs="Times New Roman"/>
          <w:color w:val="000000"/>
          <w:spacing w:val="-2"/>
          <w:sz w:val="24"/>
          <w:szCs w:val="24"/>
          <w:lang w:eastAsia="lt-LT"/>
        </w:rPr>
        <w:t>), pieviniai kalviukai (</w:t>
      </w:r>
      <w:proofErr w:type="spellStart"/>
      <w:r w:rsidRPr="00282D1F">
        <w:rPr>
          <w:rFonts w:ascii="Times New Roman" w:eastAsia="Times New Roman" w:hAnsi="Times New Roman" w:cs="Times New Roman"/>
          <w:i/>
          <w:color w:val="000000"/>
          <w:spacing w:val="-2"/>
          <w:sz w:val="24"/>
          <w:szCs w:val="24"/>
          <w:lang w:eastAsia="lt-LT"/>
        </w:rPr>
        <w:t>Anthus</w:t>
      </w:r>
      <w:proofErr w:type="spellEnd"/>
      <w:r w:rsidRPr="00282D1F">
        <w:rPr>
          <w:rFonts w:ascii="Times New Roman" w:eastAsia="Times New Roman" w:hAnsi="Times New Roman" w:cs="Times New Roman"/>
          <w:i/>
          <w:color w:val="000000"/>
          <w:spacing w:val="-2"/>
          <w:sz w:val="24"/>
          <w:szCs w:val="24"/>
          <w:lang w:eastAsia="lt-LT"/>
        </w:rPr>
        <w:t xml:space="preserve"> </w:t>
      </w:r>
      <w:proofErr w:type="spellStart"/>
      <w:r w:rsidRPr="00282D1F">
        <w:rPr>
          <w:rFonts w:ascii="Times New Roman" w:eastAsia="Times New Roman" w:hAnsi="Times New Roman" w:cs="Times New Roman"/>
          <w:i/>
          <w:color w:val="000000"/>
          <w:spacing w:val="-2"/>
          <w:sz w:val="24"/>
          <w:szCs w:val="24"/>
          <w:lang w:eastAsia="lt-LT"/>
        </w:rPr>
        <w:t>pratensis</w:t>
      </w:r>
      <w:proofErr w:type="spellEnd"/>
      <w:r w:rsidRPr="00282D1F">
        <w:rPr>
          <w:rFonts w:ascii="Times New Roman" w:eastAsia="Times New Roman" w:hAnsi="Times New Roman" w:cs="Times New Roman"/>
          <w:color w:val="000000"/>
          <w:spacing w:val="-2"/>
          <w:sz w:val="24"/>
          <w:szCs w:val="24"/>
          <w:lang w:eastAsia="lt-LT"/>
        </w:rPr>
        <w:t>) ar geltonosios kielės (</w:t>
      </w:r>
      <w:proofErr w:type="spellStart"/>
      <w:r w:rsidRPr="00282D1F">
        <w:rPr>
          <w:rFonts w:ascii="Times New Roman" w:eastAsia="Times New Roman" w:hAnsi="Times New Roman" w:cs="Times New Roman"/>
          <w:i/>
          <w:color w:val="000000"/>
          <w:spacing w:val="-2"/>
          <w:sz w:val="24"/>
          <w:szCs w:val="24"/>
          <w:lang w:eastAsia="lt-LT"/>
        </w:rPr>
        <w:t>Motacilla</w:t>
      </w:r>
      <w:proofErr w:type="spellEnd"/>
      <w:r w:rsidRPr="00282D1F">
        <w:rPr>
          <w:rFonts w:ascii="Times New Roman" w:eastAsia="Times New Roman" w:hAnsi="Times New Roman" w:cs="Times New Roman"/>
          <w:i/>
          <w:color w:val="000000"/>
          <w:spacing w:val="-2"/>
          <w:sz w:val="24"/>
          <w:szCs w:val="24"/>
          <w:lang w:eastAsia="lt-LT"/>
        </w:rPr>
        <w:t xml:space="preserve"> </w:t>
      </w:r>
      <w:proofErr w:type="spellStart"/>
      <w:r w:rsidRPr="00282D1F">
        <w:rPr>
          <w:rFonts w:ascii="Times New Roman" w:eastAsia="Times New Roman" w:hAnsi="Times New Roman" w:cs="Times New Roman"/>
          <w:i/>
          <w:color w:val="000000"/>
          <w:spacing w:val="-2"/>
          <w:sz w:val="24"/>
          <w:szCs w:val="24"/>
          <w:lang w:eastAsia="lt-LT"/>
        </w:rPr>
        <w:t>flava</w:t>
      </w:r>
      <w:proofErr w:type="spellEnd"/>
      <w:r w:rsidRPr="00282D1F">
        <w:rPr>
          <w:rFonts w:ascii="Times New Roman" w:eastAsia="Times New Roman" w:hAnsi="Times New Roman" w:cs="Times New Roman"/>
          <w:color w:val="000000"/>
          <w:spacing w:val="-2"/>
          <w:sz w:val="24"/>
          <w:szCs w:val="24"/>
          <w:lang w:eastAsia="lt-LT"/>
        </w:rPr>
        <w:t>), taip pat varniniai paukščiai (krankliai (</w:t>
      </w:r>
      <w:proofErr w:type="spellStart"/>
      <w:r w:rsidRPr="00282D1F">
        <w:rPr>
          <w:rFonts w:ascii="Times New Roman" w:eastAsia="Times New Roman" w:hAnsi="Times New Roman" w:cs="Times New Roman"/>
          <w:i/>
          <w:color w:val="000000"/>
          <w:spacing w:val="-2"/>
          <w:sz w:val="24"/>
          <w:szCs w:val="24"/>
          <w:lang w:eastAsia="lt-LT"/>
        </w:rPr>
        <w:t>Corvus</w:t>
      </w:r>
      <w:proofErr w:type="spellEnd"/>
      <w:r w:rsidRPr="00282D1F">
        <w:rPr>
          <w:rFonts w:ascii="Times New Roman" w:eastAsia="Times New Roman" w:hAnsi="Times New Roman" w:cs="Times New Roman"/>
          <w:i/>
          <w:color w:val="000000"/>
          <w:spacing w:val="-2"/>
          <w:sz w:val="24"/>
          <w:szCs w:val="24"/>
          <w:lang w:eastAsia="lt-LT"/>
        </w:rPr>
        <w:t xml:space="preserve"> </w:t>
      </w:r>
      <w:proofErr w:type="spellStart"/>
      <w:r w:rsidRPr="00282D1F">
        <w:rPr>
          <w:rFonts w:ascii="Times New Roman" w:eastAsia="Times New Roman" w:hAnsi="Times New Roman" w:cs="Times New Roman"/>
          <w:i/>
          <w:color w:val="000000"/>
          <w:spacing w:val="-2"/>
          <w:sz w:val="24"/>
          <w:szCs w:val="24"/>
          <w:lang w:eastAsia="lt-LT"/>
        </w:rPr>
        <w:t>corax</w:t>
      </w:r>
      <w:proofErr w:type="spellEnd"/>
      <w:r w:rsidRPr="00282D1F">
        <w:rPr>
          <w:rFonts w:ascii="Times New Roman" w:eastAsia="Times New Roman" w:hAnsi="Times New Roman" w:cs="Times New Roman"/>
          <w:color w:val="000000"/>
          <w:spacing w:val="-2"/>
          <w:sz w:val="24"/>
          <w:szCs w:val="24"/>
          <w:lang w:eastAsia="lt-LT"/>
        </w:rPr>
        <w:t>), pilkosios varnos (</w:t>
      </w:r>
      <w:proofErr w:type="spellStart"/>
      <w:r w:rsidRPr="00282D1F">
        <w:rPr>
          <w:rFonts w:ascii="Times New Roman" w:eastAsia="Times New Roman" w:hAnsi="Times New Roman" w:cs="Times New Roman"/>
          <w:i/>
          <w:color w:val="000000"/>
          <w:spacing w:val="-2"/>
          <w:sz w:val="24"/>
          <w:szCs w:val="24"/>
          <w:lang w:eastAsia="lt-LT"/>
        </w:rPr>
        <w:t>Corvus</w:t>
      </w:r>
      <w:proofErr w:type="spellEnd"/>
      <w:r w:rsidRPr="00282D1F">
        <w:rPr>
          <w:rFonts w:ascii="Times New Roman" w:eastAsia="Times New Roman" w:hAnsi="Times New Roman" w:cs="Times New Roman"/>
          <w:i/>
          <w:color w:val="000000"/>
          <w:spacing w:val="-2"/>
          <w:sz w:val="24"/>
          <w:szCs w:val="24"/>
          <w:lang w:eastAsia="lt-LT"/>
        </w:rPr>
        <w:t xml:space="preserve"> </w:t>
      </w:r>
      <w:proofErr w:type="spellStart"/>
      <w:r w:rsidRPr="00282D1F">
        <w:rPr>
          <w:rFonts w:ascii="Times New Roman" w:eastAsia="Times New Roman" w:hAnsi="Times New Roman" w:cs="Times New Roman"/>
          <w:i/>
          <w:color w:val="000000"/>
          <w:spacing w:val="-2"/>
          <w:sz w:val="24"/>
          <w:szCs w:val="24"/>
          <w:lang w:eastAsia="lt-LT"/>
        </w:rPr>
        <w:t>corone</w:t>
      </w:r>
      <w:proofErr w:type="spellEnd"/>
      <w:r w:rsidRPr="00282D1F">
        <w:rPr>
          <w:rFonts w:ascii="Times New Roman" w:eastAsia="Times New Roman" w:hAnsi="Times New Roman" w:cs="Times New Roman"/>
          <w:color w:val="000000"/>
          <w:spacing w:val="-2"/>
          <w:sz w:val="24"/>
          <w:szCs w:val="24"/>
          <w:lang w:eastAsia="lt-LT"/>
        </w:rPr>
        <w:t>), kuosos (</w:t>
      </w:r>
      <w:proofErr w:type="spellStart"/>
      <w:r w:rsidRPr="00282D1F">
        <w:rPr>
          <w:rFonts w:ascii="Times New Roman" w:eastAsia="Times New Roman" w:hAnsi="Times New Roman" w:cs="Times New Roman"/>
          <w:i/>
          <w:color w:val="000000"/>
          <w:spacing w:val="-2"/>
          <w:sz w:val="24"/>
          <w:szCs w:val="24"/>
          <w:lang w:eastAsia="lt-LT"/>
        </w:rPr>
        <w:t>Corvus</w:t>
      </w:r>
      <w:proofErr w:type="spellEnd"/>
      <w:r w:rsidRPr="00282D1F">
        <w:rPr>
          <w:rFonts w:ascii="Times New Roman" w:eastAsia="Times New Roman" w:hAnsi="Times New Roman" w:cs="Times New Roman"/>
          <w:i/>
          <w:color w:val="000000"/>
          <w:spacing w:val="-2"/>
          <w:sz w:val="24"/>
          <w:szCs w:val="24"/>
          <w:lang w:eastAsia="lt-LT"/>
        </w:rPr>
        <w:t xml:space="preserve"> </w:t>
      </w:r>
      <w:proofErr w:type="spellStart"/>
      <w:r w:rsidRPr="00282D1F">
        <w:rPr>
          <w:rFonts w:ascii="Times New Roman" w:eastAsia="Times New Roman" w:hAnsi="Times New Roman" w:cs="Times New Roman"/>
          <w:i/>
          <w:color w:val="000000"/>
          <w:spacing w:val="-2"/>
          <w:sz w:val="24"/>
          <w:szCs w:val="24"/>
          <w:lang w:eastAsia="lt-LT"/>
        </w:rPr>
        <w:t>monedula</w:t>
      </w:r>
      <w:proofErr w:type="spellEnd"/>
      <w:r w:rsidRPr="00282D1F">
        <w:rPr>
          <w:rFonts w:ascii="Times New Roman" w:eastAsia="Times New Roman" w:hAnsi="Times New Roman" w:cs="Times New Roman"/>
          <w:color w:val="000000"/>
          <w:spacing w:val="-2"/>
          <w:sz w:val="24"/>
          <w:szCs w:val="24"/>
          <w:lang w:eastAsia="lt-LT"/>
        </w:rPr>
        <w:t>). Dažnai galima pamatyti ir medžiojančių plėšriųjų paukščių, pievinių lingių (</w:t>
      </w:r>
      <w:proofErr w:type="spellStart"/>
      <w:r w:rsidRPr="00282D1F">
        <w:rPr>
          <w:rFonts w:ascii="Times New Roman" w:eastAsia="Times New Roman" w:hAnsi="Times New Roman" w:cs="Times New Roman"/>
          <w:i/>
          <w:color w:val="000000"/>
          <w:spacing w:val="-2"/>
          <w:sz w:val="24"/>
          <w:szCs w:val="24"/>
          <w:lang w:eastAsia="lt-LT"/>
        </w:rPr>
        <w:t>Circus</w:t>
      </w:r>
      <w:proofErr w:type="spellEnd"/>
      <w:r w:rsidRPr="00282D1F">
        <w:rPr>
          <w:rFonts w:ascii="Times New Roman" w:eastAsia="Times New Roman" w:hAnsi="Times New Roman" w:cs="Times New Roman"/>
          <w:i/>
          <w:color w:val="000000"/>
          <w:spacing w:val="-2"/>
          <w:sz w:val="24"/>
          <w:szCs w:val="24"/>
          <w:lang w:eastAsia="lt-LT"/>
        </w:rPr>
        <w:t xml:space="preserve"> </w:t>
      </w:r>
      <w:proofErr w:type="spellStart"/>
      <w:r w:rsidRPr="00282D1F">
        <w:rPr>
          <w:rFonts w:ascii="Times New Roman" w:eastAsia="Times New Roman" w:hAnsi="Times New Roman" w:cs="Times New Roman"/>
          <w:i/>
          <w:color w:val="000000"/>
          <w:spacing w:val="-2"/>
          <w:sz w:val="24"/>
          <w:szCs w:val="24"/>
          <w:lang w:eastAsia="lt-LT"/>
        </w:rPr>
        <w:t>pygargus</w:t>
      </w:r>
      <w:proofErr w:type="spellEnd"/>
      <w:r w:rsidRPr="00282D1F">
        <w:rPr>
          <w:rFonts w:ascii="Times New Roman" w:eastAsia="Times New Roman" w:hAnsi="Times New Roman" w:cs="Times New Roman"/>
          <w:color w:val="000000"/>
          <w:spacing w:val="-2"/>
          <w:sz w:val="24"/>
          <w:szCs w:val="24"/>
          <w:lang w:eastAsia="lt-LT"/>
        </w:rPr>
        <w:t>), paukštvanagių (</w:t>
      </w:r>
      <w:proofErr w:type="spellStart"/>
      <w:r w:rsidRPr="00282D1F">
        <w:rPr>
          <w:rFonts w:ascii="Times New Roman" w:eastAsia="Times New Roman" w:hAnsi="Times New Roman" w:cs="Times New Roman"/>
          <w:i/>
          <w:color w:val="000000"/>
          <w:spacing w:val="-2"/>
          <w:sz w:val="24"/>
          <w:szCs w:val="24"/>
          <w:lang w:eastAsia="lt-LT"/>
        </w:rPr>
        <w:t>Accipiter</w:t>
      </w:r>
      <w:proofErr w:type="spellEnd"/>
      <w:r w:rsidRPr="00282D1F">
        <w:rPr>
          <w:rFonts w:ascii="Times New Roman" w:eastAsia="Times New Roman" w:hAnsi="Times New Roman" w:cs="Times New Roman"/>
          <w:i/>
          <w:color w:val="000000"/>
          <w:spacing w:val="-2"/>
          <w:sz w:val="24"/>
          <w:szCs w:val="24"/>
          <w:lang w:eastAsia="lt-LT"/>
        </w:rPr>
        <w:t xml:space="preserve"> </w:t>
      </w:r>
      <w:proofErr w:type="spellStart"/>
      <w:r w:rsidRPr="00282D1F">
        <w:rPr>
          <w:rFonts w:ascii="Times New Roman" w:eastAsia="Times New Roman" w:hAnsi="Times New Roman" w:cs="Times New Roman"/>
          <w:i/>
          <w:color w:val="000000"/>
          <w:spacing w:val="-2"/>
          <w:sz w:val="24"/>
          <w:szCs w:val="24"/>
          <w:lang w:eastAsia="lt-LT"/>
        </w:rPr>
        <w:t>nisus</w:t>
      </w:r>
      <w:proofErr w:type="spellEnd"/>
      <w:r w:rsidRPr="00282D1F">
        <w:rPr>
          <w:rFonts w:ascii="Times New Roman" w:eastAsia="Times New Roman" w:hAnsi="Times New Roman" w:cs="Times New Roman"/>
          <w:color w:val="000000"/>
          <w:spacing w:val="-2"/>
          <w:sz w:val="24"/>
          <w:szCs w:val="24"/>
          <w:lang w:eastAsia="lt-LT"/>
        </w:rPr>
        <w:t>) ir kitų plėšriųjų paukščių.</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282D1F">
        <w:rPr>
          <w:rFonts w:ascii="Times New Roman" w:eastAsia="Times New Roman" w:hAnsi="Times New Roman" w:cs="Times New Roman"/>
          <w:sz w:val="24"/>
          <w:szCs w:val="24"/>
          <w:lang w:eastAsia="zh-CN"/>
        </w:rPr>
        <w:t xml:space="preserve">Vadovaujantis Lietuvos Respublikos aplinkos ministerijos saugomų laukinių gyvūnų, augalų ir grybų rūšių informacinės sistemos (SRIS) duomenimis, PŪV gretimybėje buvo nustatyta ir užregistruota po 1 saugomų rūšių </w:t>
      </w:r>
      <w:proofErr w:type="spellStart"/>
      <w:r w:rsidRPr="00282D1F">
        <w:rPr>
          <w:rFonts w:ascii="Times New Roman" w:eastAsia="Times New Roman" w:hAnsi="Times New Roman" w:cs="Times New Roman"/>
          <w:sz w:val="24"/>
          <w:szCs w:val="24"/>
          <w:lang w:eastAsia="zh-CN"/>
        </w:rPr>
        <w:t>augavietę</w:t>
      </w:r>
      <w:proofErr w:type="spellEnd"/>
      <w:r w:rsidRPr="00282D1F">
        <w:rPr>
          <w:rFonts w:ascii="Times New Roman" w:eastAsia="Times New Roman" w:hAnsi="Times New Roman" w:cs="Times New Roman"/>
          <w:sz w:val="24"/>
          <w:szCs w:val="24"/>
          <w:lang w:eastAsia="zh-CN"/>
        </w:rPr>
        <w:t xml:space="preserve"> ir </w:t>
      </w:r>
      <w:proofErr w:type="spellStart"/>
      <w:r w:rsidRPr="00282D1F">
        <w:rPr>
          <w:rFonts w:ascii="Times New Roman" w:eastAsia="Times New Roman" w:hAnsi="Times New Roman" w:cs="Times New Roman"/>
          <w:sz w:val="24"/>
          <w:szCs w:val="24"/>
          <w:lang w:eastAsia="zh-CN"/>
        </w:rPr>
        <w:t>radavietę</w:t>
      </w:r>
      <w:proofErr w:type="spellEnd"/>
      <w:r w:rsidRPr="00282D1F">
        <w:rPr>
          <w:rFonts w:ascii="Times New Roman" w:eastAsia="Times New Roman" w:hAnsi="Times New Roman" w:cs="Times New Roman"/>
          <w:sz w:val="24"/>
          <w:szCs w:val="24"/>
          <w:lang w:eastAsia="zh-CN"/>
        </w:rPr>
        <w:t>:</w:t>
      </w:r>
      <w:r w:rsidRPr="00282D1F">
        <w:rPr>
          <w:rFonts w:ascii="Times New Roman" w:eastAsia="Times New Roman" w:hAnsi="Times New Roman" w:cs="Times New Roman"/>
          <w:b/>
          <w:sz w:val="24"/>
          <w:szCs w:val="24"/>
          <w:lang w:eastAsia="zh-CN"/>
        </w:rPr>
        <w:t xml:space="preserve"> </w:t>
      </w:r>
      <w:proofErr w:type="spellStart"/>
      <w:r w:rsidRPr="00282D1F">
        <w:rPr>
          <w:rFonts w:ascii="Times New Roman" w:eastAsia="Times New Roman" w:hAnsi="Times New Roman" w:cs="Times New Roman"/>
          <w:sz w:val="24"/>
          <w:szCs w:val="24"/>
          <w:lang w:eastAsia="zh-CN"/>
        </w:rPr>
        <w:t>Lancetinio</w:t>
      </w:r>
      <w:proofErr w:type="spellEnd"/>
      <w:r w:rsidRPr="00282D1F">
        <w:rPr>
          <w:rFonts w:ascii="Times New Roman" w:eastAsia="Times New Roman" w:hAnsi="Times New Roman" w:cs="Times New Roman"/>
          <w:sz w:val="24"/>
          <w:szCs w:val="24"/>
          <w:lang w:eastAsia="zh-CN"/>
        </w:rPr>
        <w:t xml:space="preserve"> </w:t>
      </w:r>
      <w:proofErr w:type="spellStart"/>
      <w:r w:rsidRPr="00282D1F">
        <w:rPr>
          <w:rFonts w:ascii="Times New Roman" w:eastAsia="Times New Roman" w:hAnsi="Times New Roman" w:cs="Times New Roman"/>
          <w:sz w:val="24"/>
          <w:szCs w:val="24"/>
          <w:lang w:eastAsia="zh-CN"/>
        </w:rPr>
        <w:t>dumblialaiškio</w:t>
      </w:r>
      <w:proofErr w:type="spellEnd"/>
      <w:r w:rsidRPr="00282D1F">
        <w:rPr>
          <w:rFonts w:ascii="Times New Roman" w:eastAsia="Times New Roman" w:hAnsi="Times New Roman" w:cs="Times New Roman"/>
          <w:sz w:val="24"/>
          <w:szCs w:val="24"/>
          <w:lang w:eastAsia="zh-CN"/>
        </w:rPr>
        <w:t xml:space="preserve"> </w:t>
      </w:r>
      <w:r w:rsidRPr="00282D1F">
        <w:rPr>
          <w:rFonts w:ascii="Times New Roman" w:eastAsia="Times New Roman" w:hAnsi="Times New Roman" w:cs="Times New Roman"/>
          <w:i/>
          <w:sz w:val="24"/>
          <w:szCs w:val="24"/>
          <w:lang w:eastAsia="zh-CN"/>
        </w:rPr>
        <w:t>(</w:t>
      </w:r>
      <w:proofErr w:type="spellStart"/>
      <w:r w:rsidRPr="00282D1F">
        <w:rPr>
          <w:rFonts w:ascii="Times New Roman" w:eastAsia="Times New Roman" w:hAnsi="Times New Roman" w:cs="Times New Roman"/>
          <w:i/>
          <w:sz w:val="24"/>
          <w:szCs w:val="24"/>
          <w:lang w:eastAsia="lt-LT"/>
        </w:rPr>
        <w:t>Alisma</w:t>
      </w:r>
      <w:proofErr w:type="spellEnd"/>
      <w:r w:rsidRPr="00282D1F">
        <w:rPr>
          <w:rFonts w:ascii="Times New Roman" w:eastAsia="Times New Roman" w:hAnsi="Times New Roman" w:cs="Times New Roman"/>
          <w:i/>
          <w:sz w:val="24"/>
          <w:szCs w:val="24"/>
          <w:lang w:eastAsia="lt-LT"/>
        </w:rPr>
        <w:t xml:space="preserve"> </w:t>
      </w:r>
      <w:proofErr w:type="spellStart"/>
      <w:r w:rsidRPr="00282D1F">
        <w:rPr>
          <w:rFonts w:ascii="Times New Roman" w:eastAsia="Times New Roman" w:hAnsi="Times New Roman" w:cs="Times New Roman"/>
          <w:i/>
          <w:sz w:val="24"/>
          <w:szCs w:val="24"/>
          <w:lang w:eastAsia="lt-LT"/>
        </w:rPr>
        <w:t>lanceolatum</w:t>
      </w:r>
      <w:proofErr w:type="spellEnd"/>
      <w:r w:rsidRPr="00282D1F">
        <w:rPr>
          <w:rFonts w:ascii="Times New Roman" w:eastAsia="Times New Roman" w:hAnsi="Times New Roman" w:cs="Times New Roman"/>
          <w:i/>
          <w:sz w:val="24"/>
          <w:szCs w:val="24"/>
          <w:lang w:eastAsia="lt-LT"/>
        </w:rPr>
        <w:t>)</w:t>
      </w:r>
      <w:r w:rsidRPr="00282D1F">
        <w:rPr>
          <w:rFonts w:ascii="Times New Roman" w:eastAsia="Times New Roman" w:hAnsi="Times New Roman" w:cs="Times New Roman"/>
          <w:sz w:val="24"/>
          <w:szCs w:val="24"/>
          <w:lang w:eastAsia="lt-LT"/>
        </w:rPr>
        <w:t xml:space="preserve"> </w:t>
      </w:r>
      <w:proofErr w:type="spellStart"/>
      <w:r w:rsidRPr="00282D1F">
        <w:rPr>
          <w:rFonts w:ascii="Times New Roman" w:eastAsia="Times New Roman" w:hAnsi="Times New Roman" w:cs="Times New Roman"/>
          <w:sz w:val="24"/>
          <w:szCs w:val="24"/>
          <w:lang w:eastAsia="lt-LT"/>
        </w:rPr>
        <w:t>augavietė</w:t>
      </w:r>
      <w:proofErr w:type="spellEnd"/>
      <w:r w:rsidRPr="00282D1F">
        <w:rPr>
          <w:rFonts w:ascii="Times New Roman" w:eastAsia="Times New Roman" w:hAnsi="Times New Roman" w:cs="Times New Roman"/>
          <w:sz w:val="24"/>
          <w:szCs w:val="24"/>
          <w:lang w:eastAsia="lt-LT"/>
        </w:rPr>
        <w:t xml:space="preserve"> (</w:t>
      </w:r>
      <w:proofErr w:type="spellStart"/>
      <w:r w:rsidRPr="00282D1F">
        <w:rPr>
          <w:rFonts w:ascii="Times New Roman" w:eastAsia="Times New Roman" w:hAnsi="Times New Roman" w:cs="Times New Roman"/>
          <w:sz w:val="24"/>
          <w:szCs w:val="24"/>
          <w:lang w:eastAsia="lt-LT"/>
        </w:rPr>
        <w:t>augavietė</w:t>
      </w:r>
      <w:proofErr w:type="spellEnd"/>
      <w:r w:rsidRPr="00282D1F">
        <w:rPr>
          <w:rFonts w:ascii="Times New Roman" w:eastAsia="Times New Roman" w:hAnsi="Times New Roman" w:cs="Times New Roman"/>
          <w:sz w:val="24"/>
          <w:szCs w:val="24"/>
          <w:lang w:eastAsia="lt-LT"/>
        </w:rPr>
        <w:t xml:space="preserve"> kodas AUG-ALILAN016217, </w:t>
      </w:r>
      <w:proofErr w:type="spellStart"/>
      <w:r w:rsidRPr="00282D1F">
        <w:rPr>
          <w:rFonts w:ascii="Times New Roman" w:eastAsia="Times New Roman" w:hAnsi="Times New Roman" w:cs="Times New Roman"/>
          <w:sz w:val="24"/>
          <w:szCs w:val="24"/>
          <w:lang w:eastAsia="lt-LT"/>
        </w:rPr>
        <w:t>augavietė</w:t>
      </w:r>
      <w:proofErr w:type="spellEnd"/>
      <w:r w:rsidRPr="00282D1F">
        <w:rPr>
          <w:rFonts w:ascii="Times New Roman" w:eastAsia="Times New Roman" w:hAnsi="Times New Roman" w:cs="Times New Roman"/>
          <w:sz w:val="24"/>
          <w:szCs w:val="24"/>
          <w:lang w:eastAsia="lt-LT"/>
        </w:rPr>
        <w:t xml:space="preserve"> užregistruota 1966-06-20), nutolusi apie 350 m atstumu nuo PŪV teritorijos;</w:t>
      </w:r>
      <w:r w:rsidRPr="00282D1F">
        <w:rPr>
          <w:rFonts w:ascii="Times New Roman" w:eastAsia="Times New Roman" w:hAnsi="Times New Roman" w:cs="Times New Roman"/>
          <w:sz w:val="24"/>
          <w:szCs w:val="24"/>
          <w:lang w:val="en-GB" w:eastAsia="ar-SA"/>
        </w:rPr>
        <w:t xml:space="preserve"> </w:t>
      </w:r>
      <w:r w:rsidRPr="00282D1F">
        <w:rPr>
          <w:rFonts w:ascii="Times New Roman" w:eastAsia="Times New Roman" w:hAnsi="Times New Roman" w:cs="Times New Roman"/>
          <w:sz w:val="24"/>
          <w:szCs w:val="24"/>
          <w:lang w:eastAsia="lt-LT"/>
        </w:rPr>
        <w:t>Ūdros (</w:t>
      </w:r>
      <w:proofErr w:type="spellStart"/>
      <w:r w:rsidRPr="00282D1F">
        <w:rPr>
          <w:rFonts w:ascii="Times New Roman" w:eastAsia="Times New Roman" w:hAnsi="Times New Roman" w:cs="Times New Roman"/>
          <w:i/>
          <w:sz w:val="24"/>
          <w:szCs w:val="24"/>
          <w:lang w:eastAsia="lt-LT"/>
        </w:rPr>
        <w:t>Lutra</w:t>
      </w:r>
      <w:proofErr w:type="spellEnd"/>
      <w:r w:rsidRPr="00282D1F">
        <w:rPr>
          <w:rFonts w:ascii="Times New Roman" w:eastAsia="Times New Roman" w:hAnsi="Times New Roman" w:cs="Times New Roman"/>
          <w:i/>
          <w:sz w:val="24"/>
          <w:szCs w:val="24"/>
          <w:lang w:eastAsia="lt-LT"/>
        </w:rPr>
        <w:t xml:space="preserve"> </w:t>
      </w:r>
      <w:proofErr w:type="spellStart"/>
      <w:r w:rsidRPr="00282D1F">
        <w:rPr>
          <w:rFonts w:ascii="Times New Roman" w:eastAsia="Times New Roman" w:hAnsi="Times New Roman" w:cs="Times New Roman"/>
          <w:i/>
          <w:sz w:val="24"/>
          <w:szCs w:val="24"/>
          <w:lang w:eastAsia="lt-LT"/>
        </w:rPr>
        <w:t>lutra</w:t>
      </w:r>
      <w:proofErr w:type="spellEnd"/>
      <w:r w:rsidRPr="00282D1F">
        <w:rPr>
          <w:rFonts w:ascii="Times New Roman" w:eastAsia="Times New Roman" w:hAnsi="Times New Roman" w:cs="Times New Roman"/>
          <w:sz w:val="24"/>
          <w:szCs w:val="24"/>
          <w:lang w:eastAsia="lt-LT"/>
        </w:rPr>
        <w:t xml:space="preserve">) </w:t>
      </w:r>
      <w:proofErr w:type="spellStart"/>
      <w:r w:rsidRPr="00282D1F">
        <w:rPr>
          <w:rFonts w:ascii="Times New Roman" w:eastAsia="Times New Roman" w:hAnsi="Times New Roman" w:cs="Times New Roman"/>
          <w:sz w:val="24"/>
          <w:szCs w:val="24"/>
          <w:lang w:eastAsia="lt-LT"/>
        </w:rPr>
        <w:t>radavietė</w:t>
      </w:r>
      <w:proofErr w:type="spellEnd"/>
      <w:r w:rsidRPr="00282D1F">
        <w:rPr>
          <w:rFonts w:ascii="Times New Roman" w:eastAsia="Times New Roman" w:hAnsi="Times New Roman" w:cs="Times New Roman"/>
          <w:sz w:val="24"/>
          <w:szCs w:val="24"/>
          <w:lang w:eastAsia="lt-LT"/>
        </w:rPr>
        <w:t xml:space="preserve"> (</w:t>
      </w:r>
      <w:proofErr w:type="spellStart"/>
      <w:r w:rsidRPr="00282D1F">
        <w:rPr>
          <w:rFonts w:ascii="Times New Roman" w:eastAsia="Times New Roman" w:hAnsi="Times New Roman" w:cs="Times New Roman"/>
          <w:sz w:val="24"/>
          <w:szCs w:val="24"/>
          <w:lang w:eastAsia="lt-LT"/>
        </w:rPr>
        <w:t>radavietės</w:t>
      </w:r>
      <w:proofErr w:type="spellEnd"/>
      <w:r w:rsidRPr="00282D1F">
        <w:rPr>
          <w:rFonts w:ascii="Times New Roman" w:eastAsia="Times New Roman" w:hAnsi="Times New Roman" w:cs="Times New Roman"/>
          <w:sz w:val="24"/>
          <w:szCs w:val="24"/>
          <w:lang w:eastAsia="lt-LT"/>
        </w:rPr>
        <w:t xml:space="preserve"> kodas RAD-LUTLUT042243, </w:t>
      </w:r>
      <w:proofErr w:type="spellStart"/>
      <w:r w:rsidRPr="00282D1F">
        <w:rPr>
          <w:rFonts w:ascii="Times New Roman" w:eastAsia="Times New Roman" w:hAnsi="Times New Roman" w:cs="Times New Roman"/>
          <w:sz w:val="24"/>
          <w:szCs w:val="24"/>
          <w:lang w:eastAsia="lt-LT"/>
        </w:rPr>
        <w:t>radavietė</w:t>
      </w:r>
      <w:proofErr w:type="spellEnd"/>
      <w:r w:rsidRPr="00282D1F">
        <w:rPr>
          <w:rFonts w:ascii="Times New Roman" w:eastAsia="Times New Roman" w:hAnsi="Times New Roman" w:cs="Times New Roman"/>
          <w:sz w:val="24"/>
          <w:szCs w:val="24"/>
          <w:lang w:eastAsia="lt-LT"/>
        </w:rPr>
        <w:t xml:space="preserve"> užregistruota 2008-07-14), nutolusi apie 215 m atstumu nuo PŪV teritorijos.</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Cs/>
          <w:sz w:val="24"/>
          <w:szCs w:val="24"/>
          <w:lang w:eastAsia="zh-CN"/>
        </w:rPr>
      </w:pPr>
      <w:r w:rsidRPr="00282D1F">
        <w:rPr>
          <w:rFonts w:ascii="Times New Roman" w:eastAsia="Times New Roman" w:hAnsi="Times New Roman" w:cs="Times New Roman"/>
          <w:bCs/>
          <w:sz w:val="24"/>
          <w:szCs w:val="24"/>
          <w:lang w:eastAsia="zh-CN"/>
        </w:rPr>
        <w:t xml:space="preserve">Aplink nagrinėjamą PŪV vietos žemės sklypą vyrauja dirbamos žemės laukai. Greta PŪV vietos galima išskirti pievų, agrarinės aplinkos, upių ir miškų ekosistemas. PŪV teritoriją ir Minijos upę skiria apie 145 m pločio sausumos juosta, taigi, nesudaroma natūralių buveinių tipų ir rūšių buveinių ploto fragmentacija, tinkamų buveinių plotas nesumažėja. Artimiausios saugomų rūšių </w:t>
      </w:r>
      <w:proofErr w:type="spellStart"/>
      <w:r w:rsidRPr="00282D1F">
        <w:rPr>
          <w:rFonts w:ascii="Times New Roman" w:eastAsia="Times New Roman" w:hAnsi="Times New Roman" w:cs="Times New Roman"/>
          <w:bCs/>
          <w:sz w:val="24"/>
          <w:szCs w:val="24"/>
          <w:lang w:eastAsia="zh-CN"/>
        </w:rPr>
        <w:t>augavietės</w:t>
      </w:r>
      <w:proofErr w:type="spellEnd"/>
      <w:r w:rsidRPr="00282D1F">
        <w:rPr>
          <w:rFonts w:ascii="Times New Roman" w:eastAsia="Times New Roman" w:hAnsi="Times New Roman" w:cs="Times New Roman"/>
          <w:bCs/>
          <w:sz w:val="24"/>
          <w:szCs w:val="24"/>
          <w:lang w:eastAsia="zh-CN"/>
        </w:rPr>
        <w:t xml:space="preserve"> ir </w:t>
      </w:r>
      <w:proofErr w:type="spellStart"/>
      <w:r w:rsidRPr="00282D1F">
        <w:rPr>
          <w:rFonts w:ascii="Times New Roman" w:eastAsia="Times New Roman" w:hAnsi="Times New Roman" w:cs="Times New Roman"/>
          <w:bCs/>
          <w:sz w:val="24"/>
          <w:szCs w:val="24"/>
          <w:lang w:eastAsia="zh-CN"/>
        </w:rPr>
        <w:t>radavietės</w:t>
      </w:r>
      <w:proofErr w:type="spellEnd"/>
      <w:r w:rsidRPr="00282D1F">
        <w:rPr>
          <w:rFonts w:ascii="Times New Roman" w:eastAsia="Times New Roman" w:hAnsi="Times New Roman" w:cs="Times New Roman"/>
          <w:bCs/>
          <w:sz w:val="24"/>
          <w:szCs w:val="24"/>
          <w:lang w:eastAsia="zh-CN"/>
        </w:rPr>
        <w:t xml:space="preserve"> nutolusios atitinkamai apie 215 ir 350 m atstumu nuo PŪV teritorijos, todėl saugomoms rūšims poveikis nebus daromas. Nors veikla</w:t>
      </w:r>
      <w:r w:rsidRPr="00282D1F">
        <w:rPr>
          <w:rFonts w:ascii="Times New Roman" w:eastAsia="Times New Roman" w:hAnsi="Times New Roman" w:cs="Times New Roman"/>
          <w:sz w:val="24"/>
          <w:szCs w:val="24"/>
          <w:lang w:eastAsia="zh-CN"/>
        </w:rPr>
        <w:t xml:space="preserve"> </w:t>
      </w:r>
      <w:r w:rsidRPr="00282D1F">
        <w:rPr>
          <w:rFonts w:ascii="Times New Roman" w:eastAsia="Times New Roman" w:hAnsi="Times New Roman" w:cs="Times New Roman"/>
          <w:bCs/>
          <w:sz w:val="24"/>
          <w:szCs w:val="24"/>
          <w:lang w:eastAsia="zh-CN"/>
        </w:rPr>
        <w:t>planuojama PAST teritorijoje –</w:t>
      </w:r>
      <w:r w:rsidRPr="00282D1F">
        <w:rPr>
          <w:rFonts w:ascii="Times New Roman" w:eastAsia="Times New Roman" w:hAnsi="Times New Roman" w:cs="Times New Roman"/>
          <w:bCs/>
          <w:iCs/>
          <w:sz w:val="24"/>
          <w:szCs w:val="24"/>
          <w:lang w:eastAsia="zh-CN"/>
        </w:rPr>
        <w:t xml:space="preserve"> </w:t>
      </w:r>
      <w:r w:rsidRPr="00282D1F">
        <w:rPr>
          <w:rFonts w:ascii="Times New Roman" w:eastAsia="Times New Roman" w:hAnsi="Times New Roman" w:cs="Times New Roman"/>
          <w:bCs/>
          <w:sz w:val="24"/>
          <w:szCs w:val="24"/>
          <w:lang w:eastAsia="zh-CN"/>
        </w:rPr>
        <w:t>Minijos upės slėnis, šios „</w:t>
      </w:r>
      <w:proofErr w:type="spellStart"/>
      <w:r w:rsidRPr="00282D1F">
        <w:rPr>
          <w:rFonts w:ascii="Times New Roman" w:eastAsia="Times New Roman" w:hAnsi="Times New Roman" w:cs="Times New Roman"/>
          <w:bCs/>
          <w:sz w:val="24"/>
          <w:szCs w:val="24"/>
          <w:lang w:eastAsia="zh-CN"/>
        </w:rPr>
        <w:t>Natura</w:t>
      </w:r>
      <w:proofErr w:type="spellEnd"/>
      <w:r w:rsidRPr="00282D1F">
        <w:rPr>
          <w:rFonts w:ascii="Times New Roman" w:eastAsia="Times New Roman" w:hAnsi="Times New Roman" w:cs="Times New Roman"/>
          <w:bCs/>
          <w:sz w:val="24"/>
          <w:szCs w:val="24"/>
          <w:lang w:eastAsia="zh-CN"/>
        </w:rPr>
        <w:t xml:space="preserve"> 2000“ teritorijos vertybėms (griežlėms ir tulžims) reikšmingas</w:t>
      </w:r>
      <w:r w:rsidRPr="00282D1F">
        <w:rPr>
          <w:rFonts w:ascii="Times New Roman" w:eastAsia="Times New Roman" w:hAnsi="Times New Roman" w:cs="Times New Roman"/>
          <w:sz w:val="24"/>
          <w:szCs w:val="24"/>
          <w:lang w:eastAsia="zh-CN"/>
        </w:rPr>
        <w:t xml:space="preserve"> </w:t>
      </w:r>
      <w:r w:rsidRPr="00282D1F">
        <w:rPr>
          <w:rFonts w:ascii="Times New Roman" w:eastAsia="Times New Roman" w:hAnsi="Times New Roman" w:cs="Times New Roman"/>
          <w:bCs/>
          <w:sz w:val="24"/>
          <w:szCs w:val="24"/>
          <w:lang w:eastAsia="zh-CN"/>
        </w:rPr>
        <w:t xml:space="preserve">neigiamas poveikis neplanuojamas. Biotopas šalia PŪV vietos būtų tinkamas griežlėms (netręšiamos šienaujamos pievos, kuriose nevykdoma labai intensyvi ūkinė veikla), tačiau vadovaujantis vykdomo griežlių valstybinio monitoringo duomenimis, griežlės jau dabar yra pasitraukusios atokiau nuo Dovilų miestelio pietvakarių kryptimi ir planuojamos teritorijos aplinkoje nebestebimos. Ties PŪV vieta esantys Minijos upės krantai yra apaugę aukšta žole ir krūmais, nėra statūs ir </w:t>
      </w:r>
      <w:proofErr w:type="spellStart"/>
      <w:r w:rsidRPr="00282D1F">
        <w:rPr>
          <w:rFonts w:ascii="Times New Roman" w:eastAsia="Times New Roman" w:hAnsi="Times New Roman" w:cs="Times New Roman"/>
          <w:bCs/>
          <w:sz w:val="24"/>
          <w:szCs w:val="24"/>
          <w:lang w:eastAsia="zh-CN"/>
        </w:rPr>
        <w:t>smėlėti</w:t>
      </w:r>
      <w:proofErr w:type="spellEnd"/>
      <w:r w:rsidRPr="00282D1F">
        <w:rPr>
          <w:rFonts w:ascii="Times New Roman" w:eastAsia="Times New Roman" w:hAnsi="Times New Roman" w:cs="Times New Roman"/>
          <w:bCs/>
          <w:sz w:val="24"/>
          <w:szCs w:val="24"/>
          <w:lang w:eastAsia="zh-CN"/>
        </w:rPr>
        <w:t>, todėl nėra tinkamas biotopas, kur tulžiai galėtų įsirengti lizdus. Reikšmingas neigiamas poveikis tulžių ir griežlių populiacijai neplanuojamas.</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Cs/>
          <w:sz w:val="24"/>
          <w:szCs w:val="24"/>
          <w:lang w:eastAsia="zh-CN"/>
        </w:rPr>
      </w:pPr>
      <w:r w:rsidRPr="00282D1F">
        <w:rPr>
          <w:rFonts w:ascii="Times New Roman" w:eastAsia="Times New Roman" w:hAnsi="Times New Roman" w:cs="Times New Roman"/>
          <w:sz w:val="24"/>
          <w:szCs w:val="24"/>
          <w:lang w:eastAsia="zh-CN"/>
        </w:rPr>
        <w:t xml:space="preserve">Kitoms svarbioms rūšims, kurios aptinkamos BAST teritorijoje – Minijos upė: ūdrai, paprastajam </w:t>
      </w:r>
      <w:proofErr w:type="spellStart"/>
      <w:r w:rsidRPr="00282D1F">
        <w:rPr>
          <w:rFonts w:ascii="Times New Roman" w:eastAsia="Times New Roman" w:hAnsi="Times New Roman" w:cs="Times New Roman"/>
          <w:sz w:val="24"/>
          <w:szCs w:val="24"/>
          <w:lang w:eastAsia="zh-CN"/>
        </w:rPr>
        <w:t>kūjagalviui</w:t>
      </w:r>
      <w:proofErr w:type="spellEnd"/>
      <w:r w:rsidRPr="00282D1F">
        <w:rPr>
          <w:rFonts w:ascii="Times New Roman" w:eastAsia="Times New Roman" w:hAnsi="Times New Roman" w:cs="Times New Roman"/>
          <w:sz w:val="24"/>
          <w:szCs w:val="24"/>
          <w:lang w:eastAsia="zh-CN"/>
        </w:rPr>
        <w:t xml:space="preserve">, kartuolei, ovaliajai geldutei, paprastajam kirtikliui, </w:t>
      </w:r>
      <w:proofErr w:type="spellStart"/>
      <w:r w:rsidRPr="00282D1F">
        <w:rPr>
          <w:rFonts w:ascii="Times New Roman" w:eastAsia="Times New Roman" w:hAnsi="Times New Roman" w:cs="Times New Roman"/>
          <w:sz w:val="24"/>
          <w:szCs w:val="24"/>
          <w:lang w:eastAsia="zh-CN"/>
        </w:rPr>
        <w:t>pleištinei</w:t>
      </w:r>
      <w:proofErr w:type="spellEnd"/>
      <w:r w:rsidRPr="00282D1F">
        <w:rPr>
          <w:rFonts w:ascii="Times New Roman" w:eastAsia="Times New Roman" w:hAnsi="Times New Roman" w:cs="Times New Roman"/>
          <w:sz w:val="24"/>
          <w:szCs w:val="24"/>
          <w:lang w:eastAsia="zh-CN"/>
        </w:rPr>
        <w:t xml:space="preserve"> skėtei ir upinei nėgei, </w:t>
      </w:r>
      <w:r w:rsidRPr="00282D1F">
        <w:rPr>
          <w:rFonts w:ascii="Times New Roman" w:eastAsia="Times New Roman" w:hAnsi="Times New Roman" w:cs="Times New Roman"/>
          <w:bCs/>
          <w:iCs/>
          <w:sz w:val="24"/>
          <w:szCs w:val="24"/>
          <w:lang w:eastAsia="zh-CN"/>
        </w:rPr>
        <w:t xml:space="preserve">neigiamas poveikis nenumatomas, nes PŪV metu į gamtinę aplinką išleisti ūkio-buities ar </w:t>
      </w:r>
      <w:r w:rsidRPr="00282D1F">
        <w:rPr>
          <w:rFonts w:ascii="Times New Roman" w:eastAsia="Times New Roman" w:hAnsi="Times New Roman" w:cs="Times New Roman"/>
          <w:bCs/>
          <w:iCs/>
          <w:sz w:val="24"/>
          <w:szCs w:val="24"/>
          <w:lang w:eastAsia="zh-CN"/>
        </w:rPr>
        <w:lastRenderedPageBreak/>
        <w:t xml:space="preserve">kitokių nuotekų neplanuojama, sodybvietės aplinkoje nebus vykdoma jokia veikla, kuri galėtų pakenkti </w:t>
      </w:r>
      <w:proofErr w:type="spellStart"/>
      <w:r w:rsidRPr="00282D1F">
        <w:rPr>
          <w:rFonts w:ascii="Times New Roman" w:eastAsia="Times New Roman" w:hAnsi="Times New Roman" w:cs="Times New Roman"/>
          <w:bCs/>
          <w:iCs/>
          <w:sz w:val="24"/>
          <w:szCs w:val="24"/>
          <w:lang w:eastAsia="zh-CN"/>
        </w:rPr>
        <w:t>biotai</w:t>
      </w:r>
      <w:proofErr w:type="spellEnd"/>
      <w:r w:rsidRPr="00282D1F">
        <w:rPr>
          <w:rFonts w:ascii="Times New Roman" w:eastAsia="Times New Roman" w:hAnsi="Times New Roman" w:cs="Times New Roman"/>
          <w:bCs/>
          <w:iCs/>
          <w:sz w:val="24"/>
          <w:szCs w:val="24"/>
          <w:lang w:eastAsia="zh-CN"/>
        </w:rPr>
        <w:t>. Minijos upės ir kitų aplink esančių paviršinio vandens telkinių vandens cheminių ir fizinių savybių kaita, eutrofikacijos padidėjimas, daugiamečių bei metinių vandens lygio svyravimų apimties bei periodiškumo pokyčiai dėl PŪV nenumatomi.</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zh-CN"/>
        </w:rPr>
      </w:pPr>
      <w:r w:rsidRPr="00282D1F">
        <w:rPr>
          <w:rFonts w:ascii="Times New Roman" w:eastAsia="Times New Roman" w:hAnsi="Times New Roman" w:cs="Times New Roman"/>
          <w:bCs/>
          <w:sz w:val="24"/>
          <w:szCs w:val="24"/>
          <w:lang w:eastAsia="zh-CN"/>
        </w:rPr>
        <w:t>PŪV metu didelis rūšių trikdymas neplanuojamas, todėl PŪV neprieštaraus Bendrųjų buveinių ar paukščių apsaugai svarbių teritorijų nuostatams. Nenumatomas natūralių buveinių ir rūšių užimamų vietų skaidymas ir kitimas, invazinių rūšių išplitimas,</w:t>
      </w:r>
      <w:r w:rsidRPr="00282D1F">
        <w:rPr>
          <w:rFonts w:ascii="Times New Roman" w:eastAsia="Times New Roman" w:hAnsi="Times New Roman" w:cs="Times New Roman"/>
          <w:sz w:val="24"/>
          <w:szCs w:val="24"/>
          <w:lang w:eastAsia="zh-CN"/>
        </w:rPr>
        <w:t xml:space="preserve"> medžiojamųjų gyvūnų ir verslinę reikšmę turinčių žuvų rūšių išteklių kitimas, </w:t>
      </w:r>
      <w:r w:rsidRPr="00282D1F">
        <w:rPr>
          <w:rFonts w:ascii="Times New Roman" w:eastAsia="Times New Roman" w:hAnsi="Times New Roman" w:cs="Times New Roman"/>
          <w:bCs/>
          <w:sz w:val="24"/>
          <w:szCs w:val="24"/>
          <w:lang w:eastAsia="zh-CN"/>
        </w:rPr>
        <w:t>Europos Bendrijos</w:t>
      </w:r>
      <w:r w:rsidRPr="00282D1F">
        <w:rPr>
          <w:rFonts w:ascii="Times New Roman" w:eastAsia="Times New Roman" w:hAnsi="Times New Roman" w:cs="Times New Roman"/>
          <w:sz w:val="24"/>
          <w:szCs w:val="24"/>
          <w:lang w:eastAsia="zh-CN"/>
        </w:rPr>
        <w:t xml:space="preserve"> </w:t>
      </w:r>
      <w:r w:rsidRPr="00282D1F">
        <w:rPr>
          <w:rFonts w:ascii="Times New Roman" w:eastAsia="Times New Roman" w:hAnsi="Times New Roman" w:cs="Times New Roman"/>
          <w:bCs/>
          <w:sz w:val="24"/>
          <w:szCs w:val="24"/>
          <w:lang w:eastAsia="zh-CN"/>
        </w:rPr>
        <w:t>saugomų medžiojamųjų gyvūnų ir verslinę reikšmę</w:t>
      </w:r>
      <w:r w:rsidRPr="00282D1F">
        <w:rPr>
          <w:rFonts w:ascii="Times New Roman" w:eastAsia="Times New Roman" w:hAnsi="Times New Roman" w:cs="Times New Roman"/>
          <w:sz w:val="24"/>
          <w:szCs w:val="24"/>
          <w:lang w:eastAsia="zh-CN"/>
        </w:rPr>
        <w:t xml:space="preserve"> </w:t>
      </w:r>
      <w:r w:rsidRPr="00282D1F">
        <w:rPr>
          <w:rFonts w:ascii="Times New Roman" w:eastAsia="Times New Roman" w:hAnsi="Times New Roman" w:cs="Times New Roman"/>
          <w:bCs/>
          <w:sz w:val="24"/>
          <w:szCs w:val="24"/>
          <w:lang w:eastAsia="zh-CN"/>
        </w:rPr>
        <w:t>turinčių žuvų rūšių išteklių kitimas</w:t>
      </w:r>
      <w:r w:rsidRPr="00282D1F">
        <w:rPr>
          <w:rFonts w:ascii="Times New Roman" w:eastAsia="Times New Roman" w:hAnsi="Times New Roman" w:cs="Times New Roman"/>
          <w:sz w:val="24"/>
          <w:szCs w:val="24"/>
          <w:lang w:eastAsia="zh-CN"/>
        </w:rPr>
        <w:t xml:space="preserve">, gyvūnų maitinimosi, migracijos, </w:t>
      </w:r>
      <w:proofErr w:type="spellStart"/>
      <w:r w:rsidRPr="00282D1F">
        <w:rPr>
          <w:rFonts w:ascii="Times New Roman" w:eastAsia="Times New Roman" w:hAnsi="Times New Roman" w:cs="Times New Roman"/>
          <w:sz w:val="24"/>
          <w:szCs w:val="24"/>
          <w:lang w:eastAsia="zh-CN"/>
        </w:rPr>
        <w:t>veisimosi</w:t>
      </w:r>
      <w:proofErr w:type="spellEnd"/>
      <w:r w:rsidRPr="00282D1F">
        <w:rPr>
          <w:rFonts w:ascii="Times New Roman" w:eastAsia="Times New Roman" w:hAnsi="Times New Roman" w:cs="Times New Roman"/>
          <w:sz w:val="24"/>
          <w:szCs w:val="24"/>
          <w:lang w:eastAsia="zh-CN"/>
        </w:rPr>
        <w:t xml:space="preserve"> ar žiemojimo vietų suardymas.</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zh-CN"/>
        </w:rPr>
      </w:pPr>
      <w:r w:rsidRPr="00282D1F">
        <w:rPr>
          <w:rFonts w:ascii="Times New Roman" w:eastAsia="Times New Roman" w:hAnsi="Times New Roman" w:cs="Times New Roman"/>
          <w:sz w:val="24"/>
          <w:szCs w:val="24"/>
          <w:lang w:eastAsia="zh-CN"/>
        </w:rPr>
        <w:t>Pagal PAV ataskaitoje pateiktą informaciją, PŪV tiek dėl savo, tiek dėl vietovės, kurioje ji numatoma, pobūdžio reikšmingo neigiamo poveikio biologinei įvairovei neturėtų turėti, jei bus laikomasi numatytų aplinkos apsaugos reikalavimų ir priemonių aplinkos taršai išvengti. Ūkinės veiklos plėtojimas nagrinėjamoje teritorijoje nesudaro prielaidų atsirasti neigiamam poveikiui apylinkėse gyvenančioms gyvūnų rūšims ar gretimybėse vyraujančiai dirbamų pievų augalijai ir gyvūnams nedarys trikdančio poveikio ar migracijos barjerų.</w:t>
      </w:r>
    </w:p>
    <w:p w:rsidR="00282D1F" w:rsidRPr="00282D1F" w:rsidRDefault="00282D1F" w:rsidP="00282D1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b/>
          <w:bCs/>
          <w:i/>
          <w:sz w:val="24"/>
          <w:szCs w:val="24"/>
          <w:lang w:eastAsia="ar-SA"/>
        </w:rPr>
      </w:pPr>
      <w:r w:rsidRPr="00282D1F">
        <w:rPr>
          <w:rFonts w:ascii="Times New Roman" w:eastAsia="Times New Roman" w:hAnsi="Times New Roman" w:cs="Times New Roman"/>
          <w:sz w:val="24"/>
          <w:szCs w:val="24"/>
          <w:lang w:eastAsia="lt-LT"/>
        </w:rPr>
        <w:t xml:space="preserve"> </w:t>
      </w:r>
      <w:r w:rsidRPr="00282D1F">
        <w:rPr>
          <w:rFonts w:ascii="Times New Roman" w:eastAsia="Times New Roman" w:hAnsi="Times New Roman" w:cs="Times New Roman"/>
          <w:b/>
          <w:bCs/>
          <w:i/>
          <w:sz w:val="24"/>
          <w:szCs w:val="24"/>
          <w:lang w:eastAsia="ar-SA"/>
        </w:rPr>
        <w:t>Informacija apie PŪV poveikį kraštovaizdžiui</w:t>
      </w:r>
    </w:p>
    <w:p w:rsidR="00282D1F" w:rsidRPr="00282D1F" w:rsidRDefault="00282D1F" w:rsidP="00282D1F">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282D1F">
        <w:rPr>
          <w:rFonts w:ascii="Times New Roman" w:eastAsia="Times New Roman" w:hAnsi="Times New Roman" w:cs="Times New Roman"/>
          <w:bCs/>
          <w:sz w:val="24"/>
          <w:szCs w:val="24"/>
          <w:lang w:eastAsia="ar-SA"/>
        </w:rPr>
        <w:t>Pagal PAV ataskaitoje pateiktą informaciją, neigiamas poveikis kraštovaizdžiui dėl PŪV nenumatomas, PŪV pagal savo paskirtį (žemės ūkio (kiti žemės ūkio paskirties žemės sklypai)) atitiks Klaipėdos rajono savivaldybės teritorijos bendrojo plano, Klaipėdos rajono savivaldybės teritorijos kraštovaizdžio tvarkymo specialiojo plano sprendinius bei Dovilų miestelio teritorijos bendrojo plano sprendinius.</w:t>
      </w:r>
    </w:p>
    <w:p w:rsidR="00282D1F" w:rsidRPr="00282D1F" w:rsidRDefault="00282D1F" w:rsidP="00282D1F">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i/>
          <w:sz w:val="24"/>
          <w:szCs w:val="24"/>
          <w:lang w:eastAsia="ar-SA"/>
        </w:rPr>
      </w:pPr>
      <w:r w:rsidRPr="00282D1F">
        <w:rPr>
          <w:rFonts w:ascii="Times New Roman" w:eastAsia="Times New Roman" w:hAnsi="Times New Roman" w:cs="Times New Roman"/>
          <w:b/>
          <w:bCs/>
          <w:i/>
          <w:sz w:val="24"/>
          <w:szCs w:val="24"/>
          <w:lang w:eastAsia="ar-SA"/>
        </w:rPr>
        <w:t>Informacija apie PŪV poveikį visuomenės sveikatai</w:t>
      </w:r>
    </w:p>
    <w:p w:rsidR="00282D1F" w:rsidRPr="00282D1F" w:rsidRDefault="00282D1F" w:rsidP="00282D1F">
      <w:pPr>
        <w:suppressAutoHyphens/>
        <w:spacing w:after="0" w:line="240" w:lineRule="auto"/>
        <w:ind w:firstLine="720"/>
        <w:jc w:val="both"/>
        <w:rPr>
          <w:rFonts w:ascii="Times New Roman" w:eastAsia="Times New Roman" w:hAnsi="Times New Roman" w:cs="Times New Roman"/>
          <w:bCs/>
          <w:sz w:val="24"/>
          <w:szCs w:val="24"/>
          <w:lang w:eastAsia="ar-SA"/>
        </w:rPr>
      </w:pPr>
      <w:r w:rsidRPr="00282D1F">
        <w:rPr>
          <w:rFonts w:ascii="Times New Roman" w:eastAsia="Times New Roman" w:hAnsi="Times New Roman" w:cs="Times New Roman"/>
          <w:bCs/>
          <w:sz w:val="24"/>
          <w:szCs w:val="24"/>
          <w:lang w:eastAsia="ar-SA"/>
        </w:rPr>
        <w:t>Poveikio aplinkai vertinimo metu atliktas poveikio visuomenės sveikatai vertinimas.</w:t>
      </w:r>
      <w:r w:rsidRPr="00282D1F">
        <w:rPr>
          <w:rFonts w:ascii="Times New Roman" w:eastAsia="Times New Roman" w:hAnsi="Times New Roman" w:cs="Times New Roman"/>
          <w:sz w:val="24"/>
          <w:szCs w:val="24"/>
          <w:lang w:eastAsia="lt-LT"/>
        </w:rPr>
        <w:t xml:space="preserve"> </w:t>
      </w:r>
      <w:r w:rsidRPr="00282D1F">
        <w:rPr>
          <w:rFonts w:ascii="Times New Roman" w:eastAsia="Times New Roman" w:hAnsi="Times New Roman" w:cs="Times New Roman"/>
          <w:bCs/>
          <w:sz w:val="24"/>
          <w:szCs w:val="24"/>
          <w:lang w:eastAsia="ar-SA"/>
        </w:rPr>
        <w:t xml:space="preserve">Atsižvelgiant į PŪV pobūdį, PAV ataskaitoje įvertinti šie visuomenės sveikatos veiksniai: aplinkos oro tarša, triukšmas. </w:t>
      </w:r>
    </w:p>
    <w:p w:rsidR="00282D1F" w:rsidRPr="00282D1F" w:rsidRDefault="00282D1F" w:rsidP="00282D1F">
      <w:pPr>
        <w:suppressAutoHyphens/>
        <w:spacing w:after="0" w:line="240" w:lineRule="auto"/>
        <w:ind w:firstLine="720"/>
        <w:jc w:val="both"/>
        <w:rPr>
          <w:rFonts w:ascii="Times New Roman" w:eastAsia="Times New Roman" w:hAnsi="Times New Roman" w:cs="Times New Roman"/>
          <w:bCs/>
          <w:sz w:val="24"/>
          <w:szCs w:val="24"/>
          <w:lang w:eastAsia="ar-SA"/>
        </w:rPr>
      </w:pPr>
      <w:r w:rsidRPr="00282D1F">
        <w:rPr>
          <w:rFonts w:ascii="Times New Roman" w:eastAsia="Times New Roman" w:hAnsi="Times New Roman" w:cs="Times New Roman"/>
          <w:bCs/>
          <w:sz w:val="24"/>
          <w:szCs w:val="24"/>
          <w:lang w:eastAsia="ar-SA"/>
        </w:rPr>
        <w:t>PŪV teritorijoje nenaudojama ir nenumatoma naudoti stacionarių triukšmo šaltinių, kurie galėtų turėti įtakos triukšmo padidėjimui išorės aplinkoje ar gamtinėje aplinkoje. Į PŪV teritoriją transporto priemonių eismas taip pat numatomas nežymus – per dieną atvyks ir išvyks vidutiniškai po 2 lengvosios transporto priemones. Toks transporto eismas į teritoriją neturės žymesnės įtakos triukšmo padidėjimui aplinkoje, todėl nagrinėjamu atveju žymesni triukšmo lygio pokyčiai neprognozuojami ir daroma išvada, jog neigiamo poveikio aplinkai ir visuomenės sveikatai triukšmo aspektu nebus.</w:t>
      </w:r>
    </w:p>
    <w:p w:rsidR="00282D1F" w:rsidRPr="00282D1F" w:rsidRDefault="00282D1F" w:rsidP="00282D1F">
      <w:pPr>
        <w:suppressAutoHyphens/>
        <w:spacing w:after="0" w:line="240" w:lineRule="auto"/>
        <w:ind w:firstLine="720"/>
        <w:jc w:val="both"/>
        <w:rPr>
          <w:rFonts w:ascii="Times New Roman" w:eastAsia="Times New Roman" w:hAnsi="Times New Roman" w:cs="Times New Roman"/>
          <w:b/>
          <w:bCs/>
          <w:i/>
          <w:sz w:val="24"/>
          <w:szCs w:val="24"/>
          <w:lang w:eastAsia="ar-SA"/>
        </w:rPr>
      </w:pPr>
      <w:r w:rsidRPr="00282D1F">
        <w:rPr>
          <w:rFonts w:ascii="Times New Roman" w:eastAsia="Times New Roman" w:hAnsi="Times New Roman" w:cs="Times New Roman"/>
          <w:b/>
          <w:bCs/>
          <w:i/>
          <w:sz w:val="24"/>
          <w:szCs w:val="24"/>
          <w:lang w:eastAsia="ar-SA"/>
        </w:rPr>
        <w:t>Informacija apie PŪV poveikį socialinei ekonominei aplinkai</w:t>
      </w:r>
    </w:p>
    <w:p w:rsidR="00282D1F" w:rsidRDefault="00282D1F" w:rsidP="00282D1F">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282D1F">
        <w:rPr>
          <w:rFonts w:ascii="Times New Roman" w:eastAsia="Times New Roman" w:hAnsi="Times New Roman" w:cs="Times New Roman"/>
          <w:bCs/>
          <w:sz w:val="24"/>
          <w:szCs w:val="24"/>
          <w:lang w:eastAsia="ar-SA"/>
        </w:rPr>
        <w:t>Pagal PAV ataskaitoje pateiktą informaciją, PŪV nepaveiks socialinių ekonominių rodiklių (nedarbo lygio, gyventojų disponuojamų pajamų, bendrojo vidaus pr</w:t>
      </w:r>
      <w:r w:rsidR="005D6BB5">
        <w:rPr>
          <w:rFonts w:ascii="Times New Roman" w:eastAsia="Times New Roman" w:hAnsi="Times New Roman" w:cs="Times New Roman"/>
          <w:bCs/>
          <w:sz w:val="24"/>
          <w:szCs w:val="24"/>
          <w:lang w:eastAsia="ar-SA"/>
        </w:rPr>
        <w:t>o</w:t>
      </w:r>
      <w:r w:rsidRPr="00282D1F">
        <w:rPr>
          <w:rFonts w:ascii="Times New Roman" w:eastAsia="Times New Roman" w:hAnsi="Times New Roman" w:cs="Times New Roman"/>
          <w:bCs/>
          <w:sz w:val="24"/>
          <w:szCs w:val="24"/>
          <w:lang w:eastAsia="ar-SA"/>
        </w:rPr>
        <w:t>dukto, tiesioginių investicijų iš užsienio, materialinių investicijų).</w:t>
      </w:r>
    </w:p>
    <w:p w:rsidR="00ED5BCE" w:rsidRPr="00F740B4" w:rsidRDefault="00ED5BCE" w:rsidP="00282D1F">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F740B4">
        <w:rPr>
          <w:rFonts w:ascii="Times New Roman" w:eastAsia="Calibri" w:hAnsi="Times New Roman" w:cs="Times New Roman"/>
          <w:b/>
          <w:spacing w:val="-6"/>
          <w:sz w:val="24"/>
          <w:szCs w:val="24"/>
        </w:rPr>
        <w:t>6. Priemonių, numatytų neigiamam poveikiui aplinkai išvengti, sumažinti, kompensuoti ar jo pasekmėms likviduoti, aprašymas</w:t>
      </w:r>
    </w:p>
    <w:p w:rsidR="002D085B" w:rsidRPr="002D085B" w:rsidRDefault="002D085B" w:rsidP="002D085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pacing w:val="-6"/>
          <w:sz w:val="24"/>
          <w:szCs w:val="24"/>
        </w:rPr>
      </w:pPr>
      <w:r w:rsidRPr="002D085B">
        <w:rPr>
          <w:rFonts w:ascii="Times New Roman" w:eastAsia="Times New Roman" w:hAnsi="Times New Roman" w:cs="Times New Roman"/>
          <w:spacing w:val="-6"/>
          <w:sz w:val="24"/>
          <w:szCs w:val="24"/>
        </w:rPr>
        <w:t xml:space="preserve">6.1. </w:t>
      </w:r>
      <w:r w:rsidRPr="002D085B">
        <w:rPr>
          <w:rFonts w:ascii="Times New Roman" w:eastAsia="Times New Roman" w:hAnsi="Times New Roman" w:cs="Times New Roman"/>
          <w:bCs/>
          <w:spacing w:val="-6"/>
          <w:sz w:val="24"/>
          <w:szCs w:val="24"/>
        </w:rPr>
        <w:t xml:space="preserve">Sodybvietės </w:t>
      </w:r>
      <w:r w:rsidRPr="002D085B">
        <w:rPr>
          <w:rFonts w:ascii="Times New Roman" w:eastAsia="Times New Roman" w:hAnsi="Times New Roman" w:cs="Times New Roman"/>
          <w:spacing w:val="-6"/>
          <w:sz w:val="24"/>
          <w:szCs w:val="24"/>
        </w:rPr>
        <w:t xml:space="preserve">įrengimo (statybos) </w:t>
      </w:r>
      <w:r w:rsidRPr="002D085B">
        <w:rPr>
          <w:rFonts w:ascii="Times New Roman" w:eastAsia="Times New Roman" w:hAnsi="Times New Roman" w:cs="Times New Roman"/>
          <w:bCs/>
          <w:spacing w:val="-6"/>
          <w:sz w:val="24"/>
          <w:szCs w:val="24"/>
        </w:rPr>
        <w:t>darbai bus vykdomi taikant dirvožemio apsaugos specialiąsias priemones – visas nuimamo derlingojo dirvožemio sluoksnis bus atskirai sandėliuojamas kaupuose šalia vykdomų darbų ir vėliau panaudojamas derlingajam sluoksniui atstatyti.</w:t>
      </w:r>
    </w:p>
    <w:p w:rsidR="002D085B" w:rsidRPr="002D085B" w:rsidRDefault="002D085B" w:rsidP="002D085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pacing w:val="-6"/>
          <w:sz w:val="24"/>
          <w:szCs w:val="24"/>
        </w:rPr>
      </w:pPr>
      <w:r w:rsidRPr="002D085B">
        <w:rPr>
          <w:rFonts w:ascii="Times New Roman" w:eastAsia="Times New Roman" w:hAnsi="Times New Roman" w:cs="Times New Roman"/>
          <w:spacing w:val="-6"/>
          <w:sz w:val="24"/>
          <w:szCs w:val="24"/>
        </w:rPr>
        <w:t>6.2.  PŪV metu susidariusios ūkio-buities nuotekos bus valomos biologiniame nuotekų valymo įrenginyje, kaupiamos talpoje ir išvežamos į Dovilų arba kitos gyvenvietės nuotekų valyklą, nebus išleidžiamos į aplinką.</w:t>
      </w:r>
    </w:p>
    <w:p w:rsidR="002D085B" w:rsidRDefault="002D085B" w:rsidP="002D085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pacing w:val="-6"/>
          <w:sz w:val="24"/>
          <w:szCs w:val="24"/>
        </w:rPr>
      </w:pPr>
      <w:r w:rsidRPr="002D085B">
        <w:rPr>
          <w:rFonts w:ascii="Times New Roman" w:eastAsia="Times New Roman" w:hAnsi="Times New Roman" w:cs="Times New Roman"/>
          <w:spacing w:val="-6"/>
          <w:sz w:val="24"/>
          <w:szCs w:val="24"/>
        </w:rPr>
        <w:t>6.3. Siekiant iki minimumo sumažinti tikimybę planuojamos ūkininko ūkio sodybos statinių</w:t>
      </w:r>
      <w:r w:rsidRPr="002D085B">
        <w:rPr>
          <w:rFonts w:ascii="Times New Roman" w:eastAsia="Times New Roman" w:hAnsi="Times New Roman" w:cs="Times New Roman"/>
          <w:spacing w:val="-6"/>
          <w:sz w:val="24"/>
          <w:szCs w:val="24"/>
          <w:u w:val="single"/>
        </w:rPr>
        <w:t xml:space="preserve"> </w:t>
      </w:r>
      <w:r w:rsidRPr="002D085B">
        <w:rPr>
          <w:rFonts w:ascii="Times New Roman" w:eastAsia="Times New Roman" w:hAnsi="Times New Roman" w:cs="Times New Roman"/>
          <w:spacing w:val="-6"/>
          <w:sz w:val="24"/>
          <w:szCs w:val="24"/>
        </w:rPr>
        <w:t xml:space="preserve">užliejimo Minijos potvynių metu, PAV ataskaitoje numatyta, kad PŪV vykdytojas, prieš pradėdamas gyvenamojo namo statybą, planuoja sukelti žemės sklypo, kuriame numatoma įrengti ir eksploatuoti ūkininko sodybvietę, nulinę </w:t>
      </w:r>
      <w:proofErr w:type="spellStart"/>
      <w:r w:rsidRPr="002D085B">
        <w:rPr>
          <w:rFonts w:ascii="Times New Roman" w:eastAsia="Times New Roman" w:hAnsi="Times New Roman" w:cs="Times New Roman"/>
          <w:spacing w:val="-6"/>
          <w:sz w:val="24"/>
          <w:szCs w:val="24"/>
        </w:rPr>
        <w:t>altitudę</w:t>
      </w:r>
      <w:proofErr w:type="spellEnd"/>
      <w:r w:rsidRPr="002D085B">
        <w:rPr>
          <w:rFonts w:ascii="Times New Roman" w:eastAsia="Times New Roman" w:hAnsi="Times New Roman" w:cs="Times New Roman"/>
          <w:spacing w:val="-6"/>
          <w:sz w:val="24"/>
          <w:szCs w:val="24"/>
        </w:rPr>
        <w:t xml:space="preserve"> (nuo esamos žemiausios PŪV žemės sklype </w:t>
      </w:r>
      <w:r w:rsidRPr="002D085B">
        <w:rPr>
          <w:rFonts w:ascii="Times New Roman" w:eastAsia="Times New Roman" w:hAnsi="Times New Roman" w:cs="Times New Roman"/>
          <w:bCs/>
          <w:spacing w:val="-6"/>
          <w:sz w:val="24"/>
          <w:szCs w:val="24"/>
        </w:rPr>
        <w:t>– 9,80 m)</w:t>
      </w:r>
      <w:r w:rsidRPr="002D085B">
        <w:rPr>
          <w:rFonts w:ascii="Times New Roman" w:eastAsia="Times New Roman" w:hAnsi="Times New Roman" w:cs="Times New Roman"/>
          <w:spacing w:val="-6"/>
          <w:sz w:val="24"/>
          <w:szCs w:val="24"/>
        </w:rPr>
        <w:t xml:space="preserve"> ne žemiau kaip gretimame žemės sklype esančių potvynio metu neužliejamų teritorijų (ne žemiau kaip 10,30 m).</w:t>
      </w:r>
    </w:p>
    <w:p w:rsidR="00ED5BCE" w:rsidRPr="00F740B4" w:rsidRDefault="00ED5BCE" w:rsidP="002D085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color w:val="000000"/>
          <w:sz w:val="24"/>
          <w:szCs w:val="24"/>
          <w:lang w:eastAsia="lt-LT"/>
        </w:rPr>
      </w:pPr>
      <w:r w:rsidRPr="00F740B4">
        <w:rPr>
          <w:rFonts w:ascii="Times New Roman" w:eastAsia="Times New Roman" w:hAnsi="Times New Roman" w:cs="Times New Roman"/>
          <w:b/>
          <w:color w:val="000000"/>
          <w:sz w:val="24"/>
          <w:szCs w:val="24"/>
          <w:lang w:eastAsia="lt-LT"/>
        </w:rPr>
        <w:lastRenderedPageBreak/>
        <w:t>6</w:t>
      </w:r>
      <w:r w:rsidRPr="00F740B4">
        <w:rPr>
          <w:rFonts w:ascii="Times New Roman" w:eastAsia="Times New Roman" w:hAnsi="Times New Roman" w:cs="Times New Roman"/>
          <w:b/>
          <w:color w:val="000000"/>
          <w:sz w:val="24"/>
          <w:szCs w:val="24"/>
          <w:vertAlign w:val="superscript"/>
          <w:lang w:eastAsia="lt-LT"/>
        </w:rPr>
        <w:t>1</w:t>
      </w:r>
      <w:r w:rsidRPr="00F740B4">
        <w:rPr>
          <w:rFonts w:ascii="Times New Roman" w:eastAsia="Times New Roman" w:hAnsi="Times New Roman" w:cs="Times New Roman"/>
          <w:b/>
          <w:color w:val="000000"/>
          <w:sz w:val="24"/>
          <w:szCs w:val="24"/>
          <w:lang w:eastAsia="lt-LT"/>
        </w:rPr>
        <w:t>.</w:t>
      </w:r>
      <w:r w:rsidRPr="00F740B4">
        <w:rPr>
          <w:rFonts w:ascii="Times New Roman" w:eastAsia="Times New Roman" w:hAnsi="Times New Roman" w:cs="Times New Roman"/>
          <w:color w:val="000000"/>
          <w:sz w:val="24"/>
          <w:szCs w:val="24"/>
          <w:lang w:eastAsia="lt-LT"/>
        </w:rPr>
        <w:t xml:space="preserve"> </w:t>
      </w:r>
      <w:r w:rsidRPr="00F740B4">
        <w:rPr>
          <w:rFonts w:ascii="Times New Roman" w:eastAsia="Times New Roman" w:hAnsi="Times New Roman" w:cs="Times New Roman"/>
          <w:b/>
          <w:color w:val="000000"/>
          <w:sz w:val="24"/>
          <w:szCs w:val="24"/>
          <w:lang w:eastAsia="lt-LT"/>
        </w:rPr>
        <w:t>Planuojamos ūkinės veiklos poveikio Europos ekologinio tinklo „</w:t>
      </w:r>
      <w:proofErr w:type="spellStart"/>
      <w:r w:rsidRPr="00F740B4">
        <w:rPr>
          <w:rFonts w:ascii="Times New Roman" w:eastAsia="Times New Roman" w:hAnsi="Times New Roman" w:cs="Times New Roman"/>
          <w:b/>
          <w:color w:val="000000"/>
          <w:sz w:val="24"/>
          <w:szCs w:val="24"/>
          <w:lang w:eastAsia="lt-LT"/>
        </w:rPr>
        <w:t>Natura</w:t>
      </w:r>
      <w:proofErr w:type="spellEnd"/>
      <w:r w:rsidRPr="00F740B4">
        <w:rPr>
          <w:rFonts w:ascii="Times New Roman" w:eastAsia="Times New Roman" w:hAnsi="Times New Roman" w:cs="Times New Roman"/>
          <w:b/>
          <w:color w:val="000000"/>
          <w:sz w:val="24"/>
          <w:szCs w:val="24"/>
          <w:lang w:eastAsia="lt-LT"/>
        </w:rPr>
        <w:t xml:space="preserve"> 2000“ teritorijoms reikšmingumas</w:t>
      </w:r>
    </w:p>
    <w:p w:rsidR="00ED5BCE" w:rsidRPr="00123DC5" w:rsidRDefault="003F1424" w:rsidP="00ED5BCE">
      <w:pPr>
        <w:autoSpaceDE w:val="0"/>
        <w:autoSpaceDN w:val="0"/>
        <w:adjustRightInd w:val="0"/>
        <w:spacing w:after="0" w:line="240" w:lineRule="auto"/>
        <w:ind w:firstLine="680"/>
        <w:jc w:val="both"/>
        <w:rPr>
          <w:rFonts w:ascii="Times New Roman" w:eastAsia="Times New Roman" w:hAnsi="Times New Roman" w:cs="Times New Roman"/>
          <w:color w:val="000000"/>
          <w:sz w:val="24"/>
          <w:szCs w:val="24"/>
          <w:lang w:eastAsia="lt-LT"/>
        </w:rPr>
      </w:pPr>
      <w:r w:rsidRPr="003F1424">
        <w:rPr>
          <w:rFonts w:ascii="Times New Roman" w:eastAsia="Times New Roman" w:hAnsi="Times New Roman" w:cs="Times New Roman"/>
          <w:color w:val="000000"/>
          <w:sz w:val="24"/>
          <w:szCs w:val="24"/>
          <w:lang w:eastAsia="lt-LT"/>
        </w:rPr>
        <w:t>Teritorija, kurioje numatoma ūkininko sodybvietės įrengimas ir eksploatacija, patenka į „</w:t>
      </w:r>
      <w:proofErr w:type="spellStart"/>
      <w:r w:rsidRPr="003F1424">
        <w:rPr>
          <w:rFonts w:ascii="Times New Roman" w:eastAsia="Times New Roman" w:hAnsi="Times New Roman" w:cs="Times New Roman"/>
          <w:color w:val="000000"/>
          <w:sz w:val="24"/>
          <w:szCs w:val="24"/>
          <w:lang w:eastAsia="lt-LT"/>
        </w:rPr>
        <w:t>Natura</w:t>
      </w:r>
      <w:proofErr w:type="spellEnd"/>
      <w:r w:rsidRPr="003F1424">
        <w:rPr>
          <w:rFonts w:ascii="Times New Roman" w:eastAsia="Times New Roman" w:hAnsi="Times New Roman" w:cs="Times New Roman"/>
          <w:color w:val="000000"/>
          <w:sz w:val="24"/>
          <w:szCs w:val="24"/>
          <w:lang w:eastAsia="lt-LT"/>
        </w:rPr>
        <w:t xml:space="preserve"> 2000“  PAST teritorijos </w:t>
      </w:r>
      <w:r w:rsidRPr="003F1424">
        <w:rPr>
          <w:rFonts w:ascii="Times New Roman" w:eastAsia="Times New Roman" w:hAnsi="Times New Roman" w:cs="Times New Roman"/>
          <w:iCs/>
          <w:color w:val="000000"/>
          <w:sz w:val="24"/>
          <w:szCs w:val="24"/>
          <w:lang w:eastAsia="lt-LT"/>
        </w:rPr>
        <w:t xml:space="preserve">– </w:t>
      </w:r>
      <w:r w:rsidRPr="003F1424">
        <w:rPr>
          <w:rFonts w:ascii="Times New Roman" w:eastAsia="Times New Roman" w:hAnsi="Times New Roman" w:cs="Times New Roman"/>
          <w:color w:val="000000"/>
          <w:sz w:val="24"/>
          <w:szCs w:val="24"/>
          <w:lang w:eastAsia="lt-LT"/>
        </w:rPr>
        <w:t xml:space="preserve">Minijos upės slėnis </w:t>
      </w:r>
      <w:r w:rsidRPr="003F1424">
        <w:rPr>
          <w:rFonts w:ascii="Times New Roman" w:eastAsia="Times New Roman" w:hAnsi="Times New Roman" w:cs="Times New Roman"/>
          <w:iCs/>
          <w:color w:val="000000"/>
          <w:sz w:val="24"/>
          <w:szCs w:val="24"/>
          <w:lang w:eastAsia="lt-LT"/>
        </w:rPr>
        <w:t>(</w:t>
      </w:r>
      <w:r w:rsidRPr="003F1424">
        <w:rPr>
          <w:rFonts w:ascii="Times New Roman" w:eastAsia="Times New Roman" w:hAnsi="Times New Roman" w:cs="Times New Roman"/>
          <w:iCs/>
          <w:color w:val="000000"/>
          <w:sz w:val="24"/>
          <w:szCs w:val="24"/>
          <w:lang w:val="en-GB" w:eastAsia="lt-LT"/>
        </w:rPr>
        <w:t>LTKLAB005</w:t>
      </w:r>
      <w:r w:rsidRPr="003F1424">
        <w:rPr>
          <w:rFonts w:ascii="Times New Roman" w:eastAsia="Times New Roman" w:hAnsi="Times New Roman" w:cs="Times New Roman"/>
          <w:iCs/>
          <w:color w:val="000000"/>
          <w:sz w:val="24"/>
          <w:szCs w:val="24"/>
          <w:lang w:eastAsia="lt-LT"/>
        </w:rPr>
        <w:t xml:space="preserve">), </w:t>
      </w:r>
      <w:r w:rsidRPr="003F1424">
        <w:rPr>
          <w:rFonts w:ascii="Times New Roman" w:eastAsia="Times New Roman" w:hAnsi="Times New Roman" w:cs="Times New Roman"/>
          <w:color w:val="000000"/>
          <w:sz w:val="24"/>
          <w:szCs w:val="24"/>
          <w:lang w:eastAsia="lt-LT"/>
        </w:rPr>
        <w:t>ribas ir apie 92 m atstumu yra nutolusi nuo „</w:t>
      </w:r>
      <w:proofErr w:type="spellStart"/>
      <w:r w:rsidRPr="003F1424">
        <w:rPr>
          <w:rFonts w:ascii="Times New Roman" w:eastAsia="Times New Roman" w:hAnsi="Times New Roman" w:cs="Times New Roman"/>
          <w:color w:val="000000"/>
          <w:sz w:val="24"/>
          <w:szCs w:val="24"/>
          <w:lang w:eastAsia="lt-LT"/>
        </w:rPr>
        <w:t>Natura</w:t>
      </w:r>
      <w:proofErr w:type="spellEnd"/>
      <w:r w:rsidRPr="003F1424">
        <w:rPr>
          <w:rFonts w:ascii="Times New Roman" w:eastAsia="Times New Roman" w:hAnsi="Times New Roman" w:cs="Times New Roman"/>
          <w:color w:val="000000"/>
          <w:sz w:val="24"/>
          <w:szCs w:val="24"/>
          <w:lang w:eastAsia="lt-LT"/>
        </w:rPr>
        <w:t xml:space="preserve"> 2000“ BAST teritorijos </w:t>
      </w:r>
      <w:r w:rsidRPr="003F1424">
        <w:rPr>
          <w:rFonts w:ascii="Times New Roman" w:eastAsia="Times New Roman" w:hAnsi="Times New Roman" w:cs="Times New Roman"/>
          <w:iCs/>
          <w:color w:val="000000"/>
          <w:sz w:val="24"/>
          <w:szCs w:val="24"/>
          <w:lang w:eastAsia="lt-LT"/>
        </w:rPr>
        <w:t xml:space="preserve">– </w:t>
      </w:r>
      <w:r w:rsidRPr="003F1424">
        <w:rPr>
          <w:rFonts w:ascii="Times New Roman" w:eastAsia="Times New Roman" w:hAnsi="Times New Roman" w:cs="Times New Roman"/>
          <w:color w:val="000000"/>
          <w:sz w:val="24"/>
          <w:szCs w:val="24"/>
          <w:lang w:eastAsia="lt-LT"/>
        </w:rPr>
        <w:t xml:space="preserve">Minijos upė </w:t>
      </w:r>
      <w:r w:rsidRPr="003F1424">
        <w:rPr>
          <w:rFonts w:ascii="Times New Roman" w:eastAsia="Times New Roman" w:hAnsi="Times New Roman" w:cs="Times New Roman"/>
          <w:iCs/>
          <w:color w:val="000000"/>
          <w:sz w:val="24"/>
          <w:szCs w:val="24"/>
          <w:lang w:eastAsia="lt-LT"/>
        </w:rPr>
        <w:t>(</w:t>
      </w:r>
      <w:r w:rsidRPr="003F1424">
        <w:rPr>
          <w:rFonts w:ascii="Times New Roman" w:eastAsia="Times New Roman" w:hAnsi="Times New Roman" w:cs="Times New Roman"/>
          <w:iCs/>
          <w:color w:val="000000"/>
          <w:sz w:val="24"/>
          <w:szCs w:val="24"/>
          <w:lang w:val="en-GB" w:eastAsia="lt-LT"/>
        </w:rPr>
        <w:t>LTKLA0007</w:t>
      </w:r>
      <w:r w:rsidRPr="003F1424">
        <w:rPr>
          <w:rFonts w:ascii="Times New Roman" w:eastAsia="Times New Roman" w:hAnsi="Times New Roman" w:cs="Times New Roman"/>
          <w:iCs/>
          <w:color w:val="000000"/>
          <w:sz w:val="24"/>
          <w:szCs w:val="24"/>
          <w:lang w:eastAsia="lt-LT"/>
        </w:rPr>
        <w:t xml:space="preserve">). </w:t>
      </w:r>
      <w:r w:rsidRPr="003F1424">
        <w:rPr>
          <w:rFonts w:ascii="Times New Roman" w:eastAsia="Times New Roman" w:hAnsi="Times New Roman" w:cs="Times New Roman"/>
          <w:color w:val="000000"/>
          <w:sz w:val="24"/>
          <w:szCs w:val="24"/>
          <w:lang w:eastAsia="lt-LT"/>
        </w:rPr>
        <w:t xml:space="preserve">Institucijos, atsakingos už saugomų teritorijų apsaugos ir tvarkymo organizavimą – Valstybinės saugomų teritorijų tarnybos prie Aplinkos ministerijos, pavaldi institucija – </w:t>
      </w:r>
      <w:r w:rsidRPr="003F1424">
        <w:rPr>
          <w:rFonts w:ascii="Times New Roman" w:eastAsia="Times New Roman" w:hAnsi="Times New Roman" w:cs="Times New Roman"/>
          <w:bCs/>
          <w:color w:val="000000"/>
          <w:sz w:val="24"/>
          <w:szCs w:val="24"/>
          <w:lang w:eastAsia="lt-LT"/>
        </w:rPr>
        <w:t xml:space="preserve">Pajūrio regioninio parko direkcija, </w:t>
      </w:r>
      <w:r w:rsidRPr="003F1424">
        <w:rPr>
          <w:rFonts w:ascii="Times New Roman" w:eastAsia="Times New Roman" w:hAnsi="Times New Roman" w:cs="Times New Roman"/>
          <w:color w:val="000000"/>
          <w:sz w:val="24"/>
          <w:szCs w:val="24"/>
          <w:lang w:eastAsia="lt-LT"/>
        </w:rPr>
        <w:t>kaip PAV subjektas dalyvavo poveikio aplinkai vertinimo procese ir pateikė išvadas dėl PAV ataskaitos ir PŪV galimybių (žr. šio sprendimo 7.5 p.).</w:t>
      </w:r>
    </w:p>
    <w:p w:rsidR="00ED5BCE" w:rsidRPr="00F740B4" w:rsidRDefault="00ED5BCE" w:rsidP="00ED5BCE">
      <w:pPr>
        <w:autoSpaceDE w:val="0"/>
        <w:autoSpaceDN w:val="0"/>
        <w:adjustRightInd w:val="0"/>
        <w:spacing w:after="0" w:line="240" w:lineRule="auto"/>
        <w:ind w:firstLine="680"/>
        <w:rPr>
          <w:rFonts w:ascii="Times New Roman" w:eastAsia="Times New Roman" w:hAnsi="Times New Roman" w:cs="Times New Roman"/>
          <w:sz w:val="24"/>
          <w:szCs w:val="24"/>
        </w:rPr>
      </w:pPr>
      <w:r w:rsidRPr="00F740B4">
        <w:rPr>
          <w:rFonts w:ascii="Times New Roman" w:eastAsia="Times New Roman" w:hAnsi="Times New Roman" w:cs="Times New Roman"/>
          <w:b/>
          <w:sz w:val="24"/>
          <w:szCs w:val="24"/>
        </w:rPr>
        <w:t>7. Pateiktos poveikio aplinkai vertinimo subjektų išvados</w:t>
      </w:r>
    </w:p>
    <w:p w:rsidR="00EC4E9A" w:rsidRPr="00EC4E9A" w:rsidRDefault="00EC4E9A" w:rsidP="00EC4E9A">
      <w:pPr>
        <w:spacing w:before="20" w:after="20" w:line="240" w:lineRule="auto"/>
        <w:ind w:firstLine="680"/>
        <w:jc w:val="both"/>
        <w:rPr>
          <w:rFonts w:ascii="Times New Roman" w:eastAsia="Times New Roman" w:hAnsi="Times New Roman" w:cs="Times New Roman"/>
          <w:bCs/>
          <w:sz w:val="24"/>
          <w:szCs w:val="24"/>
          <w:lang w:eastAsia="lt-LT"/>
        </w:rPr>
      </w:pPr>
      <w:r w:rsidRPr="00EC4E9A">
        <w:rPr>
          <w:rFonts w:ascii="Times New Roman" w:eastAsia="Times New Roman" w:hAnsi="Times New Roman" w:cs="Times New Roman"/>
          <w:sz w:val="24"/>
          <w:szCs w:val="24"/>
          <w:lang w:eastAsia="lt-LT"/>
        </w:rPr>
        <w:t xml:space="preserve">7.1. </w:t>
      </w:r>
      <w:r w:rsidRPr="00EC4E9A">
        <w:rPr>
          <w:rFonts w:ascii="Times New Roman" w:eastAsia="Times New Roman" w:hAnsi="Times New Roman" w:cs="Times New Roman"/>
          <w:bCs/>
          <w:sz w:val="24"/>
          <w:szCs w:val="24"/>
          <w:lang w:eastAsia="lt-LT"/>
        </w:rPr>
        <w:t>Nacionalinio visuomenės sveikatos centro prie Sveikatos apsaugos ministerijos Klaipėdos departamentas 2017-03-28 raštu Nr. 2.3-1260 (16.8.3.3.11)</w:t>
      </w:r>
      <w:r w:rsidRPr="00EC4E9A">
        <w:rPr>
          <w:rFonts w:ascii="Times New Roman" w:eastAsia="Times New Roman" w:hAnsi="Times New Roman" w:cs="Times New Roman"/>
          <w:sz w:val="24"/>
          <w:szCs w:val="24"/>
          <w:lang w:eastAsia="lt-LT"/>
        </w:rPr>
        <w:t xml:space="preserve"> „Dėl </w:t>
      </w:r>
      <w:r w:rsidRPr="00EC4E9A">
        <w:rPr>
          <w:rFonts w:ascii="Times New Roman" w:eastAsia="Times New Roman" w:hAnsi="Times New Roman" w:cs="Times New Roman"/>
          <w:bCs/>
          <w:sz w:val="24"/>
          <w:szCs w:val="24"/>
          <w:lang w:eastAsia="lt-LT"/>
        </w:rPr>
        <w:t>planuojamos ūkinės veiklos, numatomos vykdyti Klaipėdos g. 46, Dovilų mstl., Dovilų sen., Klaipėdos rajono sav. (ūkininko sodybvietės įrengimas ir eksploatacija),</w:t>
      </w:r>
      <w:r w:rsidRPr="00EC4E9A">
        <w:rPr>
          <w:rFonts w:ascii="Times New Roman" w:eastAsia="Times New Roman" w:hAnsi="Times New Roman" w:cs="Times New Roman"/>
          <w:b/>
          <w:bCs/>
          <w:sz w:val="24"/>
          <w:szCs w:val="24"/>
          <w:lang w:eastAsia="lt-LT"/>
        </w:rPr>
        <w:t xml:space="preserve"> </w:t>
      </w:r>
      <w:r w:rsidRPr="00EC4E9A">
        <w:rPr>
          <w:rFonts w:ascii="Times New Roman" w:eastAsia="Times New Roman" w:hAnsi="Times New Roman" w:cs="Times New Roman"/>
          <w:bCs/>
          <w:sz w:val="24"/>
          <w:szCs w:val="24"/>
          <w:lang w:eastAsia="lt-LT"/>
        </w:rPr>
        <w:t xml:space="preserve">poveikio aplinkai vertinimo </w:t>
      </w:r>
      <w:r w:rsidRPr="00EC4E9A">
        <w:rPr>
          <w:rFonts w:ascii="Times New Roman" w:eastAsia="Times New Roman" w:hAnsi="Times New Roman" w:cs="Times New Roman"/>
          <w:sz w:val="24"/>
          <w:szCs w:val="24"/>
          <w:lang w:eastAsia="lt-LT"/>
        </w:rPr>
        <w:t>programos“ pritarė PAV programai.</w:t>
      </w:r>
    </w:p>
    <w:p w:rsidR="00EC4E9A" w:rsidRPr="00EC4E9A" w:rsidRDefault="00EC4E9A" w:rsidP="00EC4E9A">
      <w:pPr>
        <w:spacing w:before="20" w:after="20" w:line="240" w:lineRule="auto"/>
        <w:ind w:firstLine="680"/>
        <w:jc w:val="both"/>
        <w:rPr>
          <w:rFonts w:ascii="Times New Roman" w:eastAsia="Times New Roman" w:hAnsi="Times New Roman" w:cs="Times New Roman"/>
          <w:bCs/>
          <w:sz w:val="24"/>
          <w:szCs w:val="24"/>
          <w:lang w:eastAsia="lt-LT"/>
        </w:rPr>
      </w:pPr>
      <w:r w:rsidRPr="00EC4E9A">
        <w:rPr>
          <w:rFonts w:ascii="Times New Roman" w:eastAsia="Times New Roman" w:hAnsi="Times New Roman" w:cs="Times New Roman"/>
          <w:bCs/>
          <w:sz w:val="24"/>
          <w:szCs w:val="24"/>
          <w:lang w:eastAsia="lt-LT"/>
        </w:rPr>
        <w:t>Nacionalinio visuomenės sveikatos centro prie Sveikatos apsaugos ministerijos Klaipėdos departamentas 2017-06-22 raštu Nr. 2.3-2415 (16.8.4.3.11)</w:t>
      </w:r>
      <w:r w:rsidRPr="00EC4E9A">
        <w:rPr>
          <w:rFonts w:ascii="Times New Roman" w:eastAsia="Times New Roman" w:hAnsi="Times New Roman" w:cs="Times New Roman"/>
          <w:sz w:val="24"/>
          <w:szCs w:val="24"/>
          <w:lang w:eastAsia="lt-LT"/>
        </w:rPr>
        <w:t xml:space="preserve"> „Dėl </w:t>
      </w:r>
      <w:r w:rsidRPr="00EC4E9A">
        <w:rPr>
          <w:rFonts w:ascii="Times New Roman" w:eastAsia="Times New Roman" w:hAnsi="Times New Roman" w:cs="Times New Roman"/>
          <w:bCs/>
          <w:sz w:val="24"/>
          <w:szCs w:val="24"/>
          <w:lang w:eastAsia="lt-LT"/>
        </w:rPr>
        <w:t>planuojamos ūkinės veiklos (ūkininko sodybvietės įrengimas ir eksploatacija), numatomos vykdyti Klaipėdos g. 46, Dovilų mstl., Dovilų sen., Klaipėdos r. sav.,</w:t>
      </w:r>
      <w:r w:rsidRPr="00EC4E9A">
        <w:rPr>
          <w:rFonts w:ascii="Times New Roman" w:eastAsia="Times New Roman" w:hAnsi="Times New Roman" w:cs="Times New Roman"/>
          <w:b/>
          <w:bCs/>
          <w:sz w:val="24"/>
          <w:szCs w:val="24"/>
          <w:lang w:eastAsia="lt-LT"/>
        </w:rPr>
        <w:t xml:space="preserve"> </w:t>
      </w:r>
      <w:r w:rsidRPr="00EC4E9A">
        <w:rPr>
          <w:rFonts w:ascii="Times New Roman" w:eastAsia="Times New Roman" w:hAnsi="Times New Roman" w:cs="Times New Roman"/>
          <w:sz w:val="24"/>
          <w:szCs w:val="24"/>
          <w:lang w:eastAsia="lt-LT"/>
        </w:rPr>
        <w:t xml:space="preserve">poveikio aplinkai vertinimo ataskaitos“ </w:t>
      </w:r>
      <w:r w:rsidRPr="00EC4E9A">
        <w:rPr>
          <w:rFonts w:ascii="Times New Roman" w:eastAsia="Times New Roman" w:hAnsi="Times New Roman" w:cs="Times New Roman"/>
          <w:bCs/>
          <w:sz w:val="24"/>
          <w:szCs w:val="24"/>
          <w:lang w:eastAsia="lt-LT"/>
        </w:rPr>
        <w:t>pritarė PAV ataskaitai bei planuojamos ūkinės veiklos (toliau – PŪV) galimybėms pasirinktoje vietoje.</w:t>
      </w:r>
    </w:p>
    <w:p w:rsidR="00EC4E9A" w:rsidRPr="00EC4E9A" w:rsidRDefault="00EC4E9A" w:rsidP="00EC4E9A">
      <w:pPr>
        <w:spacing w:before="20" w:after="20" w:line="240" w:lineRule="auto"/>
        <w:ind w:firstLine="680"/>
        <w:jc w:val="both"/>
        <w:rPr>
          <w:rFonts w:ascii="Times New Roman" w:eastAsia="Times New Roman" w:hAnsi="Times New Roman" w:cs="Times New Roman"/>
          <w:bCs/>
          <w:sz w:val="24"/>
          <w:szCs w:val="24"/>
          <w:lang w:eastAsia="lt-LT"/>
        </w:rPr>
      </w:pPr>
      <w:r w:rsidRPr="00EC4E9A">
        <w:rPr>
          <w:rFonts w:ascii="Times New Roman" w:eastAsia="Times New Roman" w:hAnsi="Times New Roman" w:cs="Times New Roman"/>
          <w:sz w:val="24"/>
          <w:szCs w:val="24"/>
          <w:lang w:eastAsia="lt-LT"/>
        </w:rPr>
        <w:t xml:space="preserve">7.2. Klaipėdos rajono savivaldybės administracija 2017-04-04 raštu Nr. (5.1.42)-A5-1583 „Dėl </w:t>
      </w:r>
      <w:r w:rsidRPr="00EC4E9A">
        <w:rPr>
          <w:rFonts w:ascii="Times New Roman" w:eastAsia="Times New Roman" w:hAnsi="Times New Roman" w:cs="Times New Roman"/>
          <w:bCs/>
          <w:sz w:val="24"/>
          <w:szCs w:val="24"/>
          <w:lang w:eastAsia="lt-LT"/>
        </w:rPr>
        <w:t>poveikio aplinkai vertinimo programos“ pateikė išvadą, kad derina PAV programą ir teikia pastabas, į kurias prašo atsižvelgti rengiant PAV ataskaitą.</w:t>
      </w:r>
    </w:p>
    <w:p w:rsidR="00EC4E9A" w:rsidRPr="00EC4E9A" w:rsidRDefault="00EC4E9A" w:rsidP="00EC4E9A">
      <w:pPr>
        <w:spacing w:before="20" w:after="20" w:line="240" w:lineRule="auto"/>
        <w:ind w:firstLine="680"/>
        <w:jc w:val="both"/>
        <w:rPr>
          <w:rFonts w:ascii="Times New Roman" w:eastAsia="Times New Roman" w:hAnsi="Times New Roman" w:cs="Times New Roman"/>
          <w:bCs/>
          <w:sz w:val="24"/>
          <w:szCs w:val="24"/>
          <w:lang w:eastAsia="lt-LT"/>
        </w:rPr>
      </w:pPr>
      <w:r w:rsidRPr="00EC4E9A">
        <w:rPr>
          <w:rFonts w:ascii="Times New Roman" w:eastAsia="Times New Roman" w:hAnsi="Times New Roman" w:cs="Times New Roman"/>
          <w:sz w:val="24"/>
          <w:szCs w:val="24"/>
          <w:lang w:eastAsia="lt-LT"/>
        </w:rPr>
        <w:t>Klaipėdos rajono savivaldybės administracija 2017-07-05 raštu Nr. (5.1.42)-A5-3257 „Dėl poveikio aplinkai vertinimo ataskaitos</w:t>
      </w:r>
      <w:r w:rsidRPr="00EC4E9A">
        <w:rPr>
          <w:rFonts w:ascii="Times New Roman" w:eastAsia="Times New Roman" w:hAnsi="Times New Roman" w:cs="Times New Roman"/>
          <w:bCs/>
          <w:sz w:val="24"/>
          <w:szCs w:val="24"/>
          <w:lang w:eastAsia="lt-LT"/>
        </w:rPr>
        <w:t xml:space="preserve">“ pateikė išvadą, kad derina PAV ataskaitą ir pritaria planuojamos ūkinės veiklos galimybėms pasirinktoje vietoje, taip pat nurodė, kad iki išduodant sodybos statinių statybos leidimą, </w:t>
      </w:r>
      <w:proofErr w:type="spellStart"/>
      <w:r w:rsidRPr="00EC4E9A">
        <w:rPr>
          <w:rFonts w:ascii="Times New Roman" w:eastAsia="Times New Roman" w:hAnsi="Times New Roman" w:cs="Times New Roman"/>
          <w:bCs/>
          <w:sz w:val="24"/>
          <w:szCs w:val="24"/>
          <w:lang w:eastAsia="lt-LT"/>
        </w:rPr>
        <w:t>nuovaža</w:t>
      </w:r>
      <w:proofErr w:type="spellEnd"/>
      <w:r w:rsidRPr="00EC4E9A">
        <w:rPr>
          <w:rFonts w:ascii="Times New Roman" w:eastAsia="Times New Roman" w:hAnsi="Times New Roman" w:cs="Times New Roman"/>
          <w:bCs/>
          <w:sz w:val="24"/>
          <w:szCs w:val="24"/>
          <w:lang w:eastAsia="lt-LT"/>
        </w:rPr>
        <w:t xml:space="preserve"> nuo kelio Nr. 2228 Dovilai – </w:t>
      </w:r>
      <w:proofErr w:type="spellStart"/>
      <w:r w:rsidRPr="00EC4E9A">
        <w:rPr>
          <w:rFonts w:ascii="Times New Roman" w:eastAsia="Times New Roman" w:hAnsi="Times New Roman" w:cs="Times New Roman"/>
          <w:bCs/>
          <w:sz w:val="24"/>
          <w:szCs w:val="24"/>
          <w:lang w:eastAsia="lt-LT"/>
        </w:rPr>
        <w:t>Baičiai</w:t>
      </w:r>
      <w:proofErr w:type="spellEnd"/>
      <w:r w:rsidRPr="00EC4E9A">
        <w:rPr>
          <w:rFonts w:ascii="Times New Roman" w:eastAsia="Times New Roman" w:hAnsi="Times New Roman" w:cs="Times New Roman"/>
          <w:bCs/>
          <w:sz w:val="24"/>
          <w:szCs w:val="24"/>
          <w:lang w:eastAsia="lt-LT"/>
        </w:rPr>
        <w:t xml:space="preserve"> turi būti suderinta su VĮ „Klaipėdos regiono keliai“, kadangi PAV ataskaitoje minimas privažiavimas į sodybą, esamu lauko keliu, atsišakojančiu nuo rajoninio kelio Nr. Nr. 2228 Dovilai – </w:t>
      </w:r>
      <w:proofErr w:type="spellStart"/>
      <w:r w:rsidRPr="00EC4E9A">
        <w:rPr>
          <w:rFonts w:ascii="Times New Roman" w:eastAsia="Times New Roman" w:hAnsi="Times New Roman" w:cs="Times New Roman"/>
          <w:bCs/>
          <w:sz w:val="24"/>
          <w:szCs w:val="24"/>
          <w:lang w:eastAsia="lt-LT"/>
        </w:rPr>
        <w:t>Baičiai</w:t>
      </w:r>
      <w:proofErr w:type="spellEnd"/>
      <w:r w:rsidRPr="00EC4E9A">
        <w:rPr>
          <w:rFonts w:ascii="Times New Roman" w:eastAsia="Times New Roman" w:hAnsi="Times New Roman" w:cs="Times New Roman"/>
          <w:bCs/>
          <w:sz w:val="24"/>
          <w:szCs w:val="24"/>
          <w:lang w:eastAsia="lt-LT"/>
        </w:rPr>
        <w:t xml:space="preserve">, nėra registruotas Klaipėdos rajono vietinės reikšmės kelių registre, </w:t>
      </w:r>
      <w:proofErr w:type="spellStart"/>
      <w:r w:rsidRPr="00EC4E9A">
        <w:rPr>
          <w:rFonts w:ascii="Times New Roman" w:eastAsia="Times New Roman" w:hAnsi="Times New Roman" w:cs="Times New Roman"/>
          <w:bCs/>
          <w:sz w:val="24"/>
          <w:szCs w:val="24"/>
          <w:lang w:eastAsia="lt-LT"/>
        </w:rPr>
        <w:t>nuovaža</w:t>
      </w:r>
      <w:proofErr w:type="spellEnd"/>
      <w:r w:rsidRPr="00EC4E9A">
        <w:rPr>
          <w:rFonts w:ascii="Times New Roman" w:eastAsia="Times New Roman" w:hAnsi="Times New Roman" w:cs="Times New Roman"/>
          <w:bCs/>
          <w:sz w:val="24"/>
          <w:szCs w:val="24"/>
          <w:lang w:eastAsia="lt-LT"/>
        </w:rPr>
        <w:t xml:space="preserve"> nesuderinta su VĮ „Klaipėdos regiono keliai“.</w:t>
      </w:r>
    </w:p>
    <w:p w:rsidR="00EC4E9A" w:rsidRPr="00EC4E9A" w:rsidRDefault="00EC4E9A" w:rsidP="00EC4E9A">
      <w:pPr>
        <w:spacing w:before="20" w:after="20" w:line="240" w:lineRule="auto"/>
        <w:ind w:firstLine="680"/>
        <w:jc w:val="both"/>
        <w:rPr>
          <w:rFonts w:ascii="Times New Roman" w:eastAsia="Times New Roman" w:hAnsi="Times New Roman" w:cs="Times New Roman"/>
          <w:sz w:val="24"/>
          <w:szCs w:val="24"/>
          <w:lang w:eastAsia="lt-LT"/>
        </w:rPr>
      </w:pPr>
      <w:r w:rsidRPr="00EC4E9A">
        <w:rPr>
          <w:rFonts w:ascii="Times New Roman" w:eastAsia="Times New Roman" w:hAnsi="Times New Roman" w:cs="Times New Roman"/>
          <w:sz w:val="24"/>
          <w:szCs w:val="24"/>
          <w:lang w:eastAsia="lt-LT"/>
        </w:rPr>
        <w:t>7.3. Klaipėdos apskrities priešgaisrinės gelbėjimo valdybos Valstybinės priešgaisrinės priežiūros skyrius 2017-03-27 raštu Nr. 1-13-402(8.3.) „Dėl</w:t>
      </w:r>
      <w:r w:rsidRPr="00EC4E9A">
        <w:rPr>
          <w:rFonts w:ascii="Times New Roman" w:eastAsia="Times New Roman" w:hAnsi="Times New Roman" w:cs="Times New Roman"/>
          <w:bCs/>
          <w:sz w:val="24"/>
          <w:szCs w:val="24"/>
          <w:lang w:eastAsia="lt-LT"/>
        </w:rPr>
        <w:t xml:space="preserve"> poveikio aplinkai vertinimo programos derinimo</w:t>
      </w:r>
      <w:r w:rsidRPr="00EC4E9A">
        <w:rPr>
          <w:rFonts w:ascii="Times New Roman" w:eastAsia="Times New Roman" w:hAnsi="Times New Roman" w:cs="Times New Roman"/>
          <w:sz w:val="24"/>
          <w:szCs w:val="24"/>
          <w:lang w:eastAsia="lt-LT"/>
        </w:rPr>
        <w:t xml:space="preserve">“ </w:t>
      </w:r>
      <w:r w:rsidRPr="00EC4E9A">
        <w:rPr>
          <w:rFonts w:ascii="Times New Roman" w:eastAsia="Times New Roman" w:hAnsi="Times New Roman" w:cs="Times New Roman"/>
          <w:bCs/>
          <w:sz w:val="24"/>
          <w:szCs w:val="24"/>
          <w:lang w:eastAsia="lt-LT"/>
        </w:rPr>
        <w:t>pateikė išvadą, kad</w:t>
      </w:r>
      <w:r w:rsidRPr="00EC4E9A">
        <w:rPr>
          <w:rFonts w:ascii="Times New Roman" w:eastAsia="Times New Roman" w:hAnsi="Times New Roman" w:cs="Times New Roman"/>
          <w:sz w:val="24"/>
          <w:szCs w:val="24"/>
          <w:lang w:eastAsia="lt-LT"/>
        </w:rPr>
        <w:t xml:space="preserve"> PAV programai pastabų ir pasiūlymų neturi ir nepageidauja nagrinėti PAV ataskaitos.</w:t>
      </w:r>
    </w:p>
    <w:p w:rsidR="00EC4E9A" w:rsidRPr="00EC4E9A" w:rsidRDefault="00EC4E9A" w:rsidP="00EC4E9A">
      <w:pPr>
        <w:spacing w:before="20" w:after="20" w:line="240" w:lineRule="auto"/>
        <w:ind w:firstLine="680"/>
        <w:jc w:val="both"/>
        <w:rPr>
          <w:rFonts w:ascii="Times New Roman" w:eastAsia="Times New Roman" w:hAnsi="Times New Roman" w:cs="Times New Roman"/>
          <w:sz w:val="24"/>
          <w:szCs w:val="24"/>
          <w:lang w:eastAsia="lt-LT"/>
        </w:rPr>
      </w:pPr>
      <w:r w:rsidRPr="00EC4E9A">
        <w:rPr>
          <w:rFonts w:ascii="Times New Roman" w:eastAsia="Times New Roman" w:hAnsi="Times New Roman" w:cs="Times New Roman"/>
          <w:sz w:val="24"/>
          <w:szCs w:val="24"/>
          <w:lang w:eastAsia="lt-LT"/>
        </w:rPr>
        <w:t xml:space="preserve">7.4. Kultūros paveldo departamento prie Kultūros ministerijos Klaipėdos skyrius 2017-03-27 raštu Nr. (9.38.-Kl)2Kl-480 „Dėl išvados dėl poveikio aplinkai vertinimo programos“ </w:t>
      </w:r>
      <w:r w:rsidRPr="00EC4E9A">
        <w:rPr>
          <w:rFonts w:ascii="Times New Roman" w:eastAsia="Times New Roman" w:hAnsi="Times New Roman" w:cs="Times New Roman"/>
          <w:bCs/>
          <w:sz w:val="24"/>
          <w:szCs w:val="24"/>
          <w:lang w:eastAsia="lt-LT"/>
        </w:rPr>
        <w:t xml:space="preserve">pateikė išvadą, kad pritaria PAV programai, PŪV poveikio aplinkai </w:t>
      </w:r>
      <w:proofErr w:type="spellStart"/>
      <w:r w:rsidRPr="00EC4E9A">
        <w:rPr>
          <w:rFonts w:ascii="Times New Roman" w:eastAsia="Times New Roman" w:hAnsi="Times New Roman" w:cs="Times New Roman"/>
          <w:bCs/>
          <w:sz w:val="24"/>
          <w:szCs w:val="24"/>
          <w:lang w:eastAsia="lt-LT"/>
        </w:rPr>
        <w:t>paveldosauginiu</w:t>
      </w:r>
      <w:proofErr w:type="spellEnd"/>
      <w:r w:rsidRPr="00EC4E9A">
        <w:rPr>
          <w:rFonts w:ascii="Times New Roman" w:eastAsia="Times New Roman" w:hAnsi="Times New Roman" w:cs="Times New Roman"/>
          <w:bCs/>
          <w:sz w:val="24"/>
          <w:szCs w:val="24"/>
          <w:lang w:eastAsia="lt-LT"/>
        </w:rPr>
        <w:t xml:space="preserve"> aspektu neturės, kadangi planuojamoje teritorijoje nėra duomenų dėl registruotų ir viešai paskelbtų nekilnojamųjų kultūros vertybių</w:t>
      </w:r>
      <w:r w:rsidRPr="00EC4E9A">
        <w:rPr>
          <w:rFonts w:ascii="Times New Roman" w:eastAsia="Times New Roman" w:hAnsi="Times New Roman" w:cs="Times New Roman"/>
          <w:sz w:val="24"/>
          <w:szCs w:val="24"/>
          <w:lang w:eastAsia="lt-LT"/>
        </w:rPr>
        <w:t>, PAV ataskaitos nagrinėti nepageidauja.</w:t>
      </w:r>
    </w:p>
    <w:p w:rsidR="00EC4E9A" w:rsidRPr="00EC4E9A" w:rsidRDefault="00EC4E9A" w:rsidP="00EC4E9A">
      <w:pPr>
        <w:spacing w:before="20" w:after="20" w:line="240" w:lineRule="auto"/>
        <w:ind w:firstLine="680"/>
        <w:jc w:val="both"/>
        <w:rPr>
          <w:rFonts w:ascii="Times New Roman" w:eastAsia="Times New Roman" w:hAnsi="Times New Roman" w:cs="Times New Roman"/>
          <w:bCs/>
          <w:sz w:val="24"/>
          <w:szCs w:val="24"/>
          <w:lang w:eastAsia="lt-LT"/>
        </w:rPr>
      </w:pPr>
      <w:r w:rsidRPr="00EC4E9A">
        <w:rPr>
          <w:rFonts w:ascii="Times New Roman" w:eastAsia="Times New Roman" w:hAnsi="Times New Roman" w:cs="Times New Roman"/>
          <w:bCs/>
          <w:sz w:val="24"/>
          <w:szCs w:val="24"/>
          <w:lang w:eastAsia="lt-LT"/>
        </w:rPr>
        <w:t>7.5. Pajūrio regioninio parko direkcija 2017-04-12 raštu Nr. 6.4-072  ,,Dėl poveikio aplinkai vertinimo programos“ pritarė PAV programai.</w:t>
      </w:r>
    </w:p>
    <w:p w:rsidR="00EC4E9A" w:rsidRPr="00EC4E9A" w:rsidRDefault="00EC4E9A" w:rsidP="00EC4E9A">
      <w:pPr>
        <w:spacing w:before="20" w:after="20" w:line="240" w:lineRule="auto"/>
        <w:ind w:firstLine="680"/>
        <w:jc w:val="both"/>
        <w:rPr>
          <w:rFonts w:ascii="Times New Roman" w:eastAsia="Times New Roman" w:hAnsi="Times New Roman" w:cs="Times New Roman"/>
          <w:bCs/>
          <w:sz w:val="24"/>
          <w:szCs w:val="24"/>
          <w:lang w:eastAsia="lt-LT"/>
        </w:rPr>
      </w:pPr>
      <w:r w:rsidRPr="00EC4E9A">
        <w:rPr>
          <w:rFonts w:ascii="Times New Roman" w:eastAsia="Times New Roman" w:hAnsi="Times New Roman" w:cs="Times New Roman"/>
          <w:bCs/>
          <w:sz w:val="24"/>
          <w:szCs w:val="24"/>
          <w:lang w:eastAsia="lt-LT"/>
        </w:rPr>
        <w:t>Pajūrio regioninio parko direkcija 2017-07-11 raštu Nr. 6.4-168  ,,Dėl planuojamos ūkinės veiklos poveikio aplinkai ataskaitos derinimo“ pateikė išvadą, kad pritaria PAV ataskaitai ir planuojamai ūkinei veiklai pasirinktoje teritorijoje.</w:t>
      </w:r>
    </w:p>
    <w:p w:rsidR="00EC4E9A" w:rsidRPr="00EC4E9A" w:rsidRDefault="00EC4E9A" w:rsidP="00EC4E9A">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EC4E9A">
        <w:rPr>
          <w:rFonts w:ascii="Times New Roman" w:eastAsia="Times New Roman" w:hAnsi="Times New Roman" w:cs="Times New Roman"/>
          <w:sz w:val="24"/>
          <w:szCs w:val="24"/>
          <w:lang w:eastAsia="lt-LT"/>
        </w:rPr>
        <w:t xml:space="preserve">7.6. Aplinkos apsaugos agentūra 2017-05-04 raštu Nr. (28.1)-A4-4738 „Dėl </w:t>
      </w:r>
      <w:r w:rsidRPr="00EC4E9A">
        <w:rPr>
          <w:rFonts w:ascii="Times New Roman" w:eastAsia="Times New Roman" w:hAnsi="Times New Roman" w:cs="Times New Roman"/>
          <w:bCs/>
          <w:sz w:val="24"/>
          <w:szCs w:val="24"/>
          <w:lang w:eastAsia="lt-LT"/>
        </w:rPr>
        <w:t xml:space="preserve">planuojamos ūkinės veiklos </w:t>
      </w:r>
      <w:r w:rsidRPr="00EC4E9A">
        <w:rPr>
          <w:rFonts w:ascii="Times New Roman" w:eastAsia="Times New Roman" w:hAnsi="Times New Roman" w:cs="Times New Roman"/>
          <w:b/>
          <w:bCs/>
          <w:sz w:val="24"/>
          <w:szCs w:val="24"/>
          <w:lang w:eastAsia="lt-LT"/>
        </w:rPr>
        <w:t xml:space="preserve">– </w:t>
      </w:r>
      <w:r w:rsidRPr="00EC4E9A">
        <w:rPr>
          <w:rFonts w:ascii="Times New Roman" w:eastAsia="Times New Roman" w:hAnsi="Times New Roman" w:cs="Times New Roman"/>
          <w:bCs/>
          <w:iCs/>
          <w:sz w:val="24"/>
          <w:szCs w:val="24"/>
          <w:lang w:eastAsia="lt-LT"/>
        </w:rPr>
        <w:t xml:space="preserve">ūkininko sodybvietės įrengimas ir eksploatacija, numatytos vykdyti Klaipėdos g. 46, Dovilų mstl., Dovilų sen., Klaipėdos r. sav., poveikio aplinkai vertinimo </w:t>
      </w:r>
      <w:r w:rsidRPr="00EC4E9A">
        <w:rPr>
          <w:rFonts w:ascii="Times New Roman" w:eastAsia="Times New Roman" w:hAnsi="Times New Roman" w:cs="Times New Roman"/>
          <w:bCs/>
          <w:sz w:val="24"/>
          <w:szCs w:val="24"/>
          <w:lang w:eastAsia="lt-LT"/>
        </w:rPr>
        <w:t>programos tvirtinimo“</w:t>
      </w:r>
      <w:r w:rsidRPr="00EC4E9A">
        <w:rPr>
          <w:rFonts w:ascii="Times New Roman" w:eastAsia="Times New Roman" w:hAnsi="Times New Roman" w:cs="Times New Roman"/>
          <w:sz w:val="24"/>
          <w:szCs w:val="24"/>
          <w:lang w:eastAsia="lt-LT"/>
        </w:rPr>
        <w:t xml:space="preserve"> PAV programą patvirtino.</w:t>
      </w:r>
    </w:p>
    <w:p w:rsidR="00ED5BCE" w:rsidRPr="00CC47CE" w:rsidRDefault="00ED5BCE" w:rsidP="00ED5BCE">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p>
    <w:p w:rsidR="00ED5BCE" w:rsidRPr="00F740B4" w:rsidRDefault="00ED5BCE" w:rsidP="00ED5BCE">
      <w:pPr>
        <w:suppressAutoHyphens/>
        <w:autoSpaceDE w:val="0"/>
        <w:autoSpaceDN w:val="0"/>
        <w:adjustRightInd w:val="0"/>
        <w:spacing w:after="0" w:line="240" w:lineRule="auto"/>
        <w:ind w:left="720"/>
        <w:jc w:val="both"/>
        <w:textAlignment w:val="center"/>
        <w:rPr>
          <w:rFonts w:ascii="Times New Roman" w:eastAsia="Times New Roman" w:hAnsi="Times New Roman" w:cs="Times New Roman"/>
          <w:b/>
          <w:color w:val="000000"/>
          <w:sz w:val="24"/>
          <w:szCs w:val="24"/>
          <w:lang w:eastAsia="lt-LT"/>
        </w:rPr>
      </w:pPr>
      <w:r w:rsidRPr="00F740B4">
        <w:rPr>
          <w:rFonts w:ascii="Times New Roman" w:eastAsia="Times New Roman" w:hAnsi="Times New Roman" w:cs="Times New Roman"/>
          <w:b/>
          <w:color w:val="000000"/>
          <w:sz w:val="24"/>
          <w:szCs w:val="24"/>
          <w:lang w:eastAsia="lt-LT"/>
        </w:rPr>
        <w:lastRenderedPageBreak/>
        <w:t>8. Visuomenės informavimas ir dalyvavimas</w:t>
      </w:r>
    </w:p>
    <w:p w:rsidR="00451945" w:rsidRPr="00451945" w:rsidRDefault="00451945" w:rsidP="00451945">
      <w:pPr>
        <w:spacing w:before="20" w:after="20" w:line="240" w:lineRule="auto"/>
        <w:ind w:firstLine="709"/>
        <w:jc w:val="both"/>
        <w:rPr>
          <w:rFonts w:ascii="Times New Roman" w:eastAsia="Times New Roman" w:hAnsi="Times New Roman" w:cs="Times New Roman"/>
          <w:bCs/>
          <w:sz w:val="24"/>
          <w:szCs w:val="24"/>
          <w:lang w:eastAsia="lt-LT"/>
        </w:rPr>
      </w:pPr>
      <w:r w:rsidRPr="00451945">
        <w:rPr>
          <w:rFonts w:ascii="Times New Roman" w:eastAsia="Times New Roman" w:hAnsi="Times New Roman" w:cs="Times New Roman"/>
          <w:bCs/>
          <w:sz w:val="24"/>
          <w:szCs w:val="24"/>
          <w:lang w:eastAsia="lt-LT"/>
        </w:rPr>
        <w:t xml:space="preserve">Visuomenė apie parengtą PAV programą buvo informuota Klaipėdos rajono savivaldybės skelbimų lentoje (2017-02-27), Klaipėdos rajono savivaldybės administracijos Dovilų seniūnijos skelbimų lentoje (2017-02-27), respublikiniame laikraštyje „Lietuvos aidas“ (2017-02-28), laikraštyje „Banga“ (2017-03-01), PAV dokumentų rengėjo – </w:t>
      </w:r>
      <w:r w:rsidRPr="00451945">
        <w:rPr>
          <w:rFonts w:ascii="Times New Roman" w:eastAsia="Times New Roman" w:hAnsi="Times New Roman" w:cs="Times New Roman"/>
          <w:bCs/>
          <w:iCs/>
          <w:sz w:val="24"/>
          <w:szCs w:val="24"/>
          <w:lang w:eastAsia="lt-LT"/>
        </w:rPr>
        <w:t>UAB „Ekosistema“, internetiniame tinklalapyje www.ekosistema.lt. (2017-03-06)</w:t>
      </w:r>
      <w:r w:rsidRPr="00451945">
        <w:rPr>
          <w:rFonts w:ascii="Times New Roman" w:eastAsia="Times New Roman" w:hAnsi="Times New Roman" w:cs="Times New Roman"/>
          <w:bCs/>
          <w:sz w:val="24"/>
          <w:szCs w:val="24"/>
          <w:lang w:eastAsia="lt-LT"/>
        </w:rPr>
        <w:t>.</w:t>
      </w:r>
    </w:p>
    <w:p w:rsidR="00451945" w:rsidRPr="00451945" w:rsidRDefault="00451945" w:rsidP="00451945">
      <w:pPr>
        <w:spacing w:before="20" w:after="20" w:line="240" w:lineRule="auto"/>
        <w:ind w:firstLine="709"/>
        <w:jc w:val="both"/>
        <w:rPr>
          <w:rFonts w:ascii="Times New Roman" w:eastAsia="Times New Roman" w:hAnsi="Times New Roman" w:cs="Times New Roman"/>
          <w:bCs/>
          <w:sz w:val="24"/>
          <w:szCs w:val="24"/>
          <w:lang w:eastAsia="lt-LT"/>
        </w:rPr>
      </w:pPr>
      <w:r w:rsidRPr="00451945">
        <w:rPr>
          <w:rFonts w:ascii="Times New Roman" w:eastAsia="Times New Roman" w:hAnsi="Times New Roman" w:cs="Times New Roman"/>
          <w:bCs/>
          <w:sz w:val="24"/>
          <w:szCs w:val="24"/>
          <w:lang w:eastAsia="lt-LT"/>
        </w:rPr>
        <w:t xml:space="preserve">Aplinkos apsaugos agentūra 2017-03-02 savo tinklalapyje www.gamta.lt paskelbė visuomenei apie parengtą PAV programą. </w:t>
      </w:r>
    </w:p>
    <w:p w:rsidR="00451945" w:rsidRPr="00451945" w:rsidRDefault="00451945" w:rsidP="00451945">
      <w:pPr>
        <w:spacing w:before="20" w:after="20" w:line="240" w:lineRule="auto"/>
        <w:ind w:firstLine="709"/>
        <w:jc w:val="both"/>
        <w:rPr>
          <w:rFonts w:ascii="Times New Roman" w:eastAsia="Times New Roman" w:hAnsi="Times New Roman" w:cs="Times New Roman"/>
          <w:bCs/>
          <w:sz w:val="24"/>
          <w:szCs w:val="24"/>
          <w:lang w:eastAsia="lt-LT"/>
        </w:rPr>
      </w:pPr>
      <w:r w:rsidRPr="00451945">
        <w:rPr>
          <w:rFonts w:ascii="Times New Roman" w:eastAsia="Times New Roman" w:hAnsi="Times New Roman" w:cs="Times New Roman"/>
          <w:bCs/>
          <w:sz w:val="24"/>
          <w:szCs w:val="24"/>
          <w:lang w:eastAsia="lt-LT"/>
        </w:rPr>
        <w:t>Suinteresuotos visuomenės pasiūlymų dėl PAV programos nebuvo gauta.</w:t>
      </w:r>
    </w:p>
    <w:p w:rsidR="00451945" w:rsidRPr="00451945" w:rsidRDefault="00451945" w:rsidP="00451945">
      <w:pPr>
        <w:spacing w:before="20" w:after="20" w:line="240" w:lineRule="auto"/>
        <w:ind w:firstLine="709"/>
        <w:jc w:val="both"/>
        <w:rPr>
          <w:rFonts w:ascii="Times New Roman" w:eastAsia="Times New Roman" w:hAnsi="Times New Roman" w:cs="Times New Roman"/>
          <w:bCs/>
          <w:sz w:val="24"/>
          <w:szCs w:val="24"/>
          <w:lang w:eastAsia="lt-LT"/>
        </w:rPr>
      </w:pPr>
      <w:r w:rsidRPr="00451945">
        <w:rPr>
          <w:rFonts w:ascii="Times New Roman" w:eastAsia="Times New Roman" w:hAnsi="Times New Roman" w:cs="Times New Roman"/>
          <w:bCs/>
          <w:sz w:val="24"/>
          <w:szCs w:val="24"/>
          <w:lang w:eastAsia="lt-LT"/>
        </w:rPr>
        <w:t xml:space="preserve">Informacija apie visuomenės viešą supažindinimą su PAV ataskaita buvo skelbiama Klaipėdos rajono savivaldybės skelbimų lentoje (2017-05-08), Klaipėdos rajono savivaldybės administracijos Dovilų seniūnijos skelbimų lentoje (2017-05-05), respublikiniame laikraštyje „Lietuvos aidas“ (2017-05-09), laikraštyje „Banga“ (2017-05-06), PAV dokumentų rengėjo – </w:t>
      </w:r>
      <w:r w:rsidRPr="00451945">
        <w:rPr>
          <w:rFonts w:ascii="Times New Roman" w:eastAsia="Times New Roman" w:hAnsi="Times New Roman" w:cs="Times New Roman"/>
          <w:bCs/>
          <w:iCs/>
          <w:sz w:val="24"/>
          <w:szCs w:val="24"/>
          <w:lang w:eastAsia="lt-LT"/>
        </w:rPr>
        <w:t>UAB „Ekosistema“, internetiniame tinklalapyje www.ekosistema.lt. (2017-05-09)</w:t>
      </w:r>
      <w:r w:rsidRPr="00451945">
        <w:rPr>
          <w:rFonts w:ascii="Times New Roman" w:eastAsia="Times New Roman" w:hAnsi="Times New Roman" w:cs="Times New Roman"/>
          <w:bCs/>
          <w:sz w:val="24"/>
          <w:szCs w:val="24"/>
          <w:lang w:eastAsia="lt-LT"/>
        </w:rPr>
        <w:t>.</w:t>
      </w:r>
    </w:p>
    <w:p w:rsidR="00451945" w:rsidRPr="00451945" w:rsidRDefault="00451945" w:rsidP="00451945">
      <w:pPr>
        <w:spacing w:before="20" w:after="20" w:line="240" w:lineRule="auto"/>
        <w:jc w:val="both"/>
        <w:rPr>
          <w:rFonts w:ascii="Times New Roman" w:eastAsia="Times New Roman" w:hAnsi="Times New Roman" w:cs="Times New Roman"/>
          <w:bCs/>
          <w:sz w:val="24"/>
          <w:szCs w:val="24"/>
          <w:lang w:eastAsia="lt-LT"/>
        </w:rPr>
      </w:pPr>
      <w:r w:rsidRPr="00451945">
        <w:rPr>
          <w:rFonts w:ascii="Times New Roman" w:eastAsia="Times New Roman" w:hAnsi="Times New Roman" w:cs="Times New Roman"/>
          <w:bCs/>
          <w:sz w:val="24"/>
          <w:szCs w:val="24"/>
          <w:lang w:eastAsia="lt-LT"/>
        </w:rPr>
        <w:t xml:space="preserve">           Viešas visuomenės susirinkimas dėl PAV ataskaitos įvyko 2017-05-25, 17.00 val., Klaipėdos rajono savivaldybės administracijos Dovilų seniūnijos administracinėse patalpose, Minijos g. 2, Dovilų mstl., Dovilų sen., Klaipėdos r. sav. Viešajame susirinkime dalyvavo PAV dokumentų rengėjo atstovai ir PŪV organizatorius.  </w:t>
      </w:r>
    </w:p>
    <w:p w:rsidR="00451945" w:rsidRPr="00451945" w:rsidRDefault="00451945" w:rsidP="00451945">
      <w:pPr>
        <w:spacing w:before="20" w:after="20" w:line="240" w:lineRule="auto"/>
        <w:jc w:val="both"/>
        <w:rPr>
          <w:rFonts w:ascii="Times New Roman" w:eastAsia="Times New Roman" w:hAnsi="Times New Roman" w:cs="Times New Roman"/>
          <w:b/>
          <w:bCs/>
          <w:sz w:val="24"/>
          <w:szCs w:val="24"/>
          <w:lang w:eastAsia="lt-LT"/>
        </w:rPr>
      </w:pPr>
      <w:r w:rsidRPr="00451945">
        <w:rPr>
          <w:rFonts w:ascii="Times New Roman" w:eastAsia="Times New Roman" w:hAnsi="Times New Roman" w:cs="Times New Roman"/>
          <w:bCs/>
          <w:sz w:val="24"/>
          <w:szCs w:val="24"/>
          <w:lang w:eastAsia="lt-LT"/>
        </w:rPr>
        <w:t xml:space="preserve">           Suinteresuotos visuomenės pasiūlymų dėl PAV ataskaitos negauta.</w:t>
      </w:r>
    </w:p>
    <w:p w:rsidR="00451945" w:rsidRPr="00451945" w:rsidRDefault="00451945" w:rsidP="00451945">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451945">
        <w:rPr>
          <w:rFonts w:ascii="Times New Roman" w:eastAsia="Calibri" w:hAnsi="Times New Roman" w:cs="Times New Roman"/>
          <w:sz w:val="24"/>
          <w:szCs w:val="24"/>
        </w:rPr>
        <w:t xml:space="preserve">           </w:t>
      </w:r>
      <w:r w:rsidRPr="00451945">
        <w:rPr>
          <w:rFonts w:ascii="Times New Roman" w:eastAsia="Times New Roman" w:hAnsi="Times New Roman" w:cs="Times New Roman"/>
          <w:color w:val="000000"/>
          <w:sz w:val="24"/>
          <w:szCs w:val="24"/>
          <w:lang w:eastAsia="lt-LT"/>
        </w:rPr>
        <w:t xml:space="preserve">Aplinkos apsaugos agentūra savo tinklalapyje </w:t>
      </w:r>
      <w:r w:rsidRPr="00451945">
        <w:rPr>
          <w:rFonts w:ascii="Times New Roman" w:eastAsia="Times New Roman" w:hAnsi="Times New Roman" w:cs="Times New Roman"/>
          <w:sz w:val="24"/>
          <w:szCs w:val="24"/>
          <w:lang w:eastAsia="lt-LT"/>
        </w:rPr>
        <w:t>www.gamta.lt</w:t>
      </w:r>
      <w:r w:rsidRPr="00451945">
        <w:rPr>
          <w:rFonts w:ascii="Times New Roman" w:eastAsia="Times New Roman" w:hAnsi="Times New Roman" w:cs="Times New Roman"/>
          <w:color w:val="000000"/>
          <w:sz w:val="24"/>
          <w:szCs w:val="24"/>
          <w:lang w:eastAsia="lt-LT"/>
        </w:rPr>
        <w:t xml:space="preserve"> visuomenei apie gautą PAV ataskaitą paskelbė </w:t>
      </w:r>
      <w:r w:rsidRPr="00451945">
        <w:rPr>
          <w:rFonts w:ascii="Times New Roman" w:eastAsia="Times New Roman" w:hAnsi="Times New Roman" w:cs="Times New Roman"/>
          <w:color w:val="000000"/>
          <w:sz w:val="24"/>
          <w:szCs w:val="24"/>
          <w:lang w:val="en-GB" w:eastAsia="lt-LT"/>
        </w:rPr>
        <w:t>2017-07-18</w:t>
      </w:r>
      <w:r w:rsidRPr="00451945">
        <w:rPr>
          <w:rFonts w:ascii="Times New Roman" w:eastAsia="Times New Roman" w:hAnsi="Times New Roman" w:cs="Times New Roman"/>
          <w:color w:val="000000"/>
          <w:sz w:val="24"/>
          <w:szCs w:val="24"/>
          <w:lang w:eastAsia="lt-LT"/>
        </w:rPr>
        <w:t>. Per nustatytą terminą pasiūlymų dėl PAV ataskaitos iš suinteresuotos visuomenės negauta. Iki sprendimo priėmimo PAV proceso dalyviai informacijos dėl galimų pažeidimų nustatant, apibūdinant ir įvertinant galimą PŪV poveikį aplinkai ar vykdant PAV procedūras nepateikė.</w:t>
      </w:r>
    </w:p>
    <w:p w:rsidR="00552632" w:rsidRPr="00552632" w:rsidRDefault="00ED5BCE" w:rsidP="00552632">
      <w:pPr>
        <w:autoSpaceDE w:val="0"/>
        <w:autoSpaceDN w:val="0"/>
        <w:adjustRightInd w:val="0"/>
        <w:ind w:firstLine="680"/>
        <w:jc w:val="both"/>
        <w:textAlignment w:val="center"/>
        <w:rPr>
          <w:rFonts w:ascii="Times New Roman" w:eastAsia="Times New Roman" w:hAnsi="Times New Roman" w:cs="Times New Roman"/>
          <w:color w:val="000000"/>
          <w:sz w:val="24"/>
          <w:szCs w:val="24"/>
          <w:lang w:eastAsia="lt-LT"/>
        </w:rPr>
      </w:pPr>
      <w:r w:rsidRPr="00F740B4">
        <w:rPr>
          <w:rFonts w:ascii="Times New Roman" w:eastAsia="Times New Roman" w:hAnsi="Times New Roman" w:cs="Times New Roman"/>
          <w:b/>
          <w:color w:val="000000"/>
          <w:sz w:val="24"/>
          <w:szCs w:val="24"/>
          <w:lang w:eastAsia="lt-LT"/>
        </w:rPr>
        <w:t xml:space="preserve">9. Tarpvalstybinės konsultacijos </w:t>
      </w:r>
      <w:r w:rsidRPr="00F740B4">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00552632" w:rsidRPr="00552632">
        <w:rPr>
          <w:rFonts w:ascii="Times New Roman" w:eastAsia="Times New Roman" w:hAnsi="Times New Roman" w:cs="Times New Roman"/>
          <w:color w:val="000000"/>
          <w:sz w:val="24"/>
          <w:szCs w:val="24"/>
          <w:lang w:eastAsia="lt-LT"/>
        </w:rPr>
        <w:t>planuojamai ūkinei veiklai tarpvalstybinės konsultacijos netaikomos.</w:t>
      </w:r>
    </w:p>
    <w:p w:rsidR="00ED5BCE" w:rsidRPr="00F740B4" w:rsidRDefault="00ED5BCE" w:rsidP="00ED5BCE">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color w:val="000000"/>
          <w:sz w:val="24"/>
          <w:szCs w:val="24"/>
          <w:lang w:eastAsia="lt-LT"/>
        </w:rPr>
      </w:pPr>
      <w:r w:rsidRPr="00F740B4">
        <w:rPr>
          <w:rFonts w:ascii="Times New Roman" w:eastAsia="Times New Roman" w:hAnsi="Times New Roman" w:cs="Times New Roman"/>
          <w:b/>
          <w:color w:val="000000"/>
          <w:sz w:val="24"/>
          <w:szCs w:val="24"/>
          <w:lang w:eastAsia="lt-LT"/>
        </w:rPr>
        <w:t xml:space="preserve">10. </w:t>
      </w:r>
      <w:r w:rsidRPr="00F740B4">
        <w:rPr>
          <w:rFonts w:ascii="Times New Roman" w:eastAsia="Times New Roman" w:hAnsi="Times New Roman" w:cs="Times New Roman"/>
          <w:b/>
          <w:bCs/>
          <w:color w:val="000000"/>
          <w:sz w:val="24"/>
          <w:szCs w:val="24"/>
          <w:lang w:eastAsia="lt-LT"/>
        </w:rPr>
        <w:t>Atsakingos institucijos sprendimo pobūdis (planuojama ūkinė veikla leistina/neleistina), jo priėmimo data ir su juo siejamos sąlygos, pagrindiniai motyvai, kuriais buvo remtasi priimant sprendimą</w:t>
      </w:r>
    </w:p>
    <w:p w:rsidR="00ED5BCE" w:rsidRPr="00F740B4" w:rsidRDefault="00ED5BCE" w:rsidP="00ED5BCE">
      <w:pPr>
        <w:autoSpaceDE w:val="0"/>
        <w:autoSpaceDN w:val="0"/>
        <w:adjustRightInd w:val="0"/>
        <w:spacing w:after="0" w:line="240" w:lineRule="auto"/>
        <w:ind w:firstLine="567"/>
        <w:jc w:val="both"/>
        <w:rPr>
          <w:rFonts w:ascii="Times New Roman" w:eastAsia="Calibri" w:hAnsi="Times New Roman" w:cs="Times New Roman"/>
          <w:b/>
          <w:bCs/>
          <w:sz w:val="24"/>
          <w:szCs w:val="24"/>
          <w:lang w:eastAsia="lt-LT"/>
        </w:rPr>
      </w:pPr>
    </w:p>
    <w:p w:rsidR="00ED5BCE" w:rsidRPr="00F740B4" w:rsidRDefault="00325A24" w:rsidP="00ED5BCE">
      <w:pPr>
        <w:autoSpaceDE w:val="0"/>
        <w:autoSpaceDN w:val="0"/>
        <w:adjustRightInd w:val="0"/>
        <w:spacing w:after="0" w:line="240" w:lineRule="auto"/>
        <w:ind w:firstLine="567"/>
        <w:jc w:val="both"/>
        <w:rPr>
          <w:rFonts w:ascii="Times New Roman" w:eastAsia="Calibri" w:hAnsi="Times New Roman" w:cs="Times New Roman"/>
          <w:sz w:val="24"/>
          <w:szCs w:val="24"/>
        </w:rPr>
      </w:pPr>
      <w:r w:rsidRPr="00325A24">
        <w:rPr>
          <w:rFonts w:ascii="Times New Roman" w:eastAsia="Times New Roman" w:hAnsi="Times New Roman" w:cs="Times New Roman"/>
          <w:color w:val="000000"/>
          <w:sz w:val="24"/>
          <w:szCs w:val="24"/>
          <w:lang w:eastAsia="lt-LT"/>
        </w:rPr>
        <w:t xml:space="preserve">Atsižvelgiant į išdėstytus motyvus ir vadovaujantis Lietuvos Respublikos planuojamos ūkinės veiklos poveikio aplinkai vertinimo įstatymo 10 straipsnio 1 dalies 2 punktu, priimamas sprendimas: planuojama ūkinė veikla – ūkininko </w:t>
      </w:r>
      <w:proofErr w:type="spellStart"/>
      <w:r w:rsidRPr="00325A24">
        <w:rPr>
          <w:rFonts w:ascii="Times New Roman" w:eastAsia="Times New Roman" w:hAnsi="Times New Roman" w:cs="Times New Roman"/>
          <w:color w:val="000000"/>
          <w:sz w:val="24"/>
          <w:szCs w:val="24"/>
          <w:lang w:val="en-GB" w:eastAsia="lt-LT"/>
        </w:rPr>
        <w:t>Virginijaus</w:t>
      </w:r>
      <w:proofErr w:type="spellEnd"/>
      <w:r w:rsidRPr="00325A24">
        <w:rPr>
          <w:rFonts w:ascii="Times New Roman" w:eastAsia="Times New Roman" w:hAnsi="Times New Roman" w:cs="Times New Roman"/>
          <w:color w:val="000000"/>
          <w:sz w:val="24"/>
          <w:szCs w:val="24"/>
          <w:lang w:val="en-GB" w:eastAsia="lt-LT"/>
        </w:rPr>
        <w:t xml:space="preserve"> </w:t>
      </w:r>
      <w:proofErr w:type="spellStart"/>
      <w:r w:rsidRPr="00325A24">
        <w:rPr>
          <w:rFonts w:ascii="Times New Roman" w:eastAsia="Times New Roman" w:hAnsi="Times New Roman" w:cs="Times New Roman"/>
          <w:color w:val="000000"/>
          <w:sz w:val="24"/>
          <w:szCs w:val="24"/>
          <w:lang w:val="en-GB" w:eastAsia="lt-LT"/>
        </w:rPr>
        <w:t>Palionio</w:t>
      </w:r>
      <w:proofErr w:type="spellEnd"/>
      <w:r w:rsidRPr="00325A24">
        <w:rPr>
          <w:rFonts w:ascii="Times New Roman" w:eastAsia="Times New Roman" w:hAnsi="Times New Roman" w:cs="Times New Roman"/>
          <w:b/>
          <w:color w:val="000000"/>
          <w:sz w:val="24"/>
          <w:szCs w:val="24"/>
          <w:lang w:val="en-GB" w:eastAsia="lt-LT"/>
        </w:rPr>
        <w:t xml:space="preserve"> </w:t>
      </w:r>
      <w:r w:rsidRPr="00325A24">
        <w:rPr>
          <w:rFonts w:ascii="Times New Roman" w:eastAsia="Times New Roman" w:hAnsi="Times New Roman" w:cs="Times New Roman"/>
          <w:color w:val="000000"/>
          <w:sz w:val="24"/>
          <w:szCs w:val="24"/>
          <w:lang w:eastAsia="lt-LT"/>
        </w:rPr>
        <w:t xml:space="preserve">sodybvietės įrengimas ir eksploatacija, žemės sklype kad. Nr. 5544/0004:280, Klaipėdos g. 46, Dovilų mstl., Dovilų sen., Klaipėdos r. sav. – leistina pagal parengtą PAV ataskaitą, </w:t>
      </w:r>
      <w:r w:rsidRPr="00325A24">
        <w:rPr>
          <w:rFonts w:ascii="Times New Roman" w:eastAsia="Times New Roman" w:hAnsi="Times New Roman" w:cs="Times New Roman"/>
          <w:bCs/>
          <w:color w:val="000000"/>
          <w:sz w:val="24"/>
          <w:szCs w:val="24"/>
          <w:lang w:eastAsia="lt-LT"/>
        </w:rPr>
        <w:t>įgyvendinus PAV ataskaitoje numatytas aplinkosaugines priemones, įvykdžius šio sprendimo 10 punkte nustatytas sąlygas.</w:t>
      </w:r>
    </w:p>
    <w:p w:rsidR="00325A24" w:rsidRDefault="00325A24" w:rsidP="00ED5BCE">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D5BCE" w:rsidRDefault="00ED5BCE" w:rsidP="00ED5BCE">
      <w:pPr>
        <w:autoSpaceDE w:val="0"/>
        <w:autoSpaceDN w:val="0"/>
        <w:adjustRightInd w:val="0"/>
        <w:spacing w:after="0" w:line="240" w:lineRule="auto"/>
        <w:ind w:firstLine="567"/>
        <w:jc w:val="both"/>
        <w:rPr>
          <w:rFonts w:ascii="Times New Roman" w:eastAsia="Calibri" w:hAnsi="Times New Roman" w:cs="Times New Roman"/>
          <w:sz w:val="24"/>
          <w:szCs w:val="24"/>
        </w:rPr>
      </w:pPr>
      <w:r w:rsidRPr="00F740B4">
        <w:rPr>
          <w:rFonts w:ascii="Times New Roman" w:eastAsia="Calibri" w:hAnsi="Times New Roman" w:cs="Times New Roman"/>
          <w:sz w:val="24"/>
          <w:szCs w:val="24"/>
        </w:rPr>
        <w:t>Sprendimas priimtas Aplinkos apsaugos agentūros 2017-</w:t>
      </w:r>
      <w:r w:rsidR="00325A24">
        <w:rPr>
          <w:rFonts w:ascii="Times New Roman" w:eastAsia="Calibri" w:hAnsi="Times New Roman" w:cs="Times New Roman"/>
          <w:sz w:val="24"/>
          <w:szCs w:val="24"/>
        </w:rPr>
        <w:t>10</w:t>
      </w:r>
      <w:r w:rsidRPr="00F740B4">
        <w:rPr>
          <w:rFonts w:ascii="Times New Roman" w:eastAsia="Calibri" w:hAnsi="Times New Roman" w:cs="Times New Roman"/>
          <w:sz w:val="24"/>
          <w:szCs w:val="24"/>
        </w:rPr>
        <w:t>-1</w:t>
      </w:r>
      <w:r w:rsidR="00325A24">
        <w:rPr>
          <w:rFonts w:ascii="Times New Roman" w:eastAsia="Calibri" w:hAnsi="Times New Roman" w:cs="Times New Roman"/>
          <w:sz w:val="24"/>
          <w:szCs w:val="24"/>
        </w:rPr>
        <w:t>1</w:t>
      </w:r>
      <w:r w:rsidRPr="00F740B4">
        <w:rPr>
          <w:rFonts w:ascii="Times New Roman" w:eastAsia="Calibri" w:hAnsi="Times New Roman" w:cs="Times New Roman"/>
          <w:sz w:val="24"/>
          <w:szCs w:val="24"/>
        </w:rPr>
        <w:t xml:space="preserve"> raštu Nr. (28.1)-A4-</w:t>
      </w:r>
      <w:r w:rsidR="00BE2AB5">
        <w:rPr>
          <w:rFonts w:ascii="Times New Roman" w:eastAsia="Calibri" w:hAnsi="Times New Roman" w:cs="Times New Roman"/>
          <w:sz w:val="24"/>
          <w:szCs w:val="24"/>
        </w:rPr>
        <w:t>10457</w:t>
      </w:r>
      <w:r w:rsidRPr="00F740B4">
        <w:rPr>
          <w:rFonts w:ascii="Times New Roman" w:eastAsia="Calibri" w:hAnsi="Times New Roman" w:cs="Times New Roman"/>
          <w:sz w:val="24"/>
          <w:szCs w:val="24"/>
        </w:rPr>
        <w:t>.</w:t>
      </w:r>
    </w:p>
    <w:p w:rsidR="00552632" w:rsidRDefault="00552632" w:rsidP="00ED5BCE">
      <w:pPr>
        <w:autoSpaceDE w:val="0"/>
        <w:autoSpaceDN w:val="0"/>
        <w:adjustRightInd w:val="0"/>
        <w:spacing w:after="0" w:line="240" w:lineRule="auto"/>
        <w:ind w:firstLine="567"/>
        <w:jc w:val="both"/>
        <w:rPr>
          <w:rFonts w:ascii="Times New Roman" w:eastAsia="Calibri" w:hAnsi="Times New Roman" w:cs="Times New Roman"/>
          <w:sz w:val="24"/>
          <w:szCs w:val="24"/>
        </w:rPr>
      </w:pPr>
    </w:p>
    <w:p w:rsidR="00552632" w:rsidRDefault="00552632" w:rsidP="00ED5BCE">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D5BCE" w:rsidRDefault="00ED5BCE" w:rsidP="00ED5BCE">
      <w:pPr>
        <w:autoSpaceDE w:val="0"/>
        <w:autoSpaceDN w:val="0"/>
        <w:adjustRightInd w:val="0"/>
        <w:spacing w:after="0" w:line="240" w:lineRule="auto"/>
        <w:ind w:firstLine="567"/>
        <w:jc w:val="both"/>
        <w:rPr>
          <w:rFonts w:ascii="Times New Roman" w:eastAsia="Calibri" w:hAnsi="Times New Roman" w:cs="Times New Roman"/>
          <w:sz w:val="24"/>
          <w:szCs w:val="24"/>
        </w:rPr>
      </w:pPr>
    </w:p>
    <w:p w:rsidR="00ED5BCE" w:rsidRPr="00F740B4" w:rsidRDefault="00ED5BCE" w:rsidP="00ED5BCE">
      <w:pPr>
        <w:spacing w:after="200" w:line="276" w:lineRule="auto"/>
        <w:rPr>
          <w:rFonts w:ascii="Times New Roman" w:eastAsia="Calibri" w:hAnsi="Times New Roman" w:cs="Times New Roman"/>
          <w:b/>
          <w:sz w:val="24"/>
          <w:szCs w:val="24"/>
        </w:rPr>
      </w:pPr>
      <w:r w:rsidRPr="00F740B4">
        <w:rPr>
          <w:rFonts w:ascii="Times New Roman" w:eastAsia="Calibri" w:hAnsi="Times New Roman" w:cs="Times New Roman"/>
          <w:b/>
          <w:sz w:val="24"/>
          <w:szCs w:val="24"/>
        </w:rPr>
        <w:t>Su sprendimu siejamos sąlygos:</w:t>
      </w:r>
    </w:p>
    <w:p w:rsidR="002F6ACB" w:rsidRPr="002F6ACB" w:rsidRDefault="00CE63CE" w:rsidP="00CE63CE">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2F6ACB" w:rsidRPr="002F6ACB">
        <w:rPr>
          <w:rFonts w:ascii="Times New Roman" w:eastAsia="Times New Roman" w:hAnsi="Times New Roman" w:cs="Times New Roman"/>
          <w:color w:val="000000"/>
          <w:sz w:val="24"/>
          <w:szCs w:val="24"/>
          <w:lang w:eastAsia="lt-LT"/>
        </w:rPr>
        <w:t xml:space="preserve">1. PŪV užsakovas ar PAV dokumentų rengėjas, gavęs atsakingos institucijos sprendimą dėl PŪV leistinumo pasirinktoje vietoje, per 10 darbo dienų turi apie tai pranešti visuomenei Visuomenės informavimo ir dalyvavimo planuojamos ūkinės veiklos poveikio aplinkai vertinimo procese tvarkos apraše, patvirtintame Lietuvos Respublikos aplinkos ministro 2005 m. liepos 15 d. įsakymu Nr. D1-370 „Dėl Visuomenės informavimo ir dalyvavimo planuojamos ūkinės veiklos poveikio aplinkai vertinimo procese tvarkos aprašo patvirtinimo“ (toliau – Visuomenės informavimo tvarkos aprašas), </w:t>
      </w:r>
      <w:r w:rsidR="002F6ACB" w:rsidRPr="002F6ACB">
        <w:rPr>
          <w:rFonts w:ascii="Times New Roman" w:eastAsia="Times New Roman" w:hAnsi="Times New Roman" w:cs="Times New Roman"/>
          <w:color w:val="000000"/>
          <w:sz w:val="24"/>
          <w:szCs w:val="24"/>
          <w:lang w:eastAsia="lt-LT"/>
        </w:rPr>
        <w:lastRenderedPageBreak/>
        <w:t>nustatyta tvarka ir raštu informuoti Aplinkos apsaugos agentūrą apie atliktą visuomenės supažindinimą.</w:t>
      </w:r>
    </w:p>
    <w:p w:rsidR="002F6ACB" w:rsidRPr="002F6ACB" w:rsidRDefault="002F6ACB" w:rsidP="002F6AC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2F6ACB">
        <w:rPr>
          <w:rFonts w:ascii="Times New Roman" w:eastAsia="Times New Roman" w:hAnsi="Times New Roman" w:cs="Times New Roman"/>
          <w:color w:val="000000"/>
          <w:sz w:val="24"/>
          <w:szCs w:val="24"/>
          <w:lang w:eastAsia="lt-LT"/>
        </w:rPr>
        <w:t>2. Vykdomos veiklos metu paaiškėjus, kad daromas didesnis poveikis aplinkai už PAV ataskaitoje pateiktus arba teisės aktuose nustatytus rodiklius, veiklos vykdytojas privalės nedelsiant taikyti papildomas poveikį aplinkai mažinančias priemones.</w:t>
      </w:r>
    </w:p>
    <w:p w:rsidR="002F6ACB" w:rsidRPr="002F6ACB" w:rsidRDefault="002F6ACB" w:rsidP="002F6AC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highlight w:val="yellow"/>
          <w:lang w:eastAsia="lt-LT"/>
        </w:rPr>
      </w:pPr>
      <w:r w:rsidRPr="002F6ACB">
        <w:rPr>
          <w:rFonts w:ascii="Times New Roman" w:eastAsia="Times New Roman" w:hAnsi="Times New Roman" w:cs="Times New Roman"/>
          <w:color w:val="000000"/>
          <w:sz w:val="24"/>
          <w:szCs w:val="24"/>
          <w:lang w:eastAsia="lt-LT"/>
        </w:rPr>
        <w:t>3</w:t>
      </w:r>
      <w:r w:rsidRPr="002F6ACB">
        <w:rPr>
          <w:rFonts w:ascii="Times New Roman" w:eastAsia="Times New Roman" w:hAnsi="Times New Roman" w:cs="Times New Roman"/>
          <w:color w:val="FF0000"/>
          <w:sz w:val="24"/>
          <w:szCs w:val="24"/>
          <w:lang w:eastAsia="lt-LT"/>
        </w:rPr>
        <w:t xml:space="preserve">. </w:t>
      </w:r>
      <w:r w:rsidRPr="002F6ACB">
        <w:rPr>
          <w:rFonts w:ascii="Times New Roman" w:eastAsia="Times New Roman" w:hAnsi="Times New Roman" w:cs="Times New Roman"/>
          <w:sz w:val="24"/>
          <w:szCs w:val="24"/>
          <w:lang w:eastAsia="lt-LT"/>
        </w:rPr>
        <w:t>PŪV užsakovas privalo savo lėšomis įgyvendinti PAV ataskaitoje ir šio sprendimo 6 punkte numatytas priemones neigiamam poveikiui aplinkai išvengti, sumažinti, kompensuoti ar jo pasekmėms likviduoti.</w:t>
      </w:r>
    </w:p>
    <w:p w:rsidR="002F6ACB" w:rsidRPr="002F6ACB" w:rsidRDefault="002F6ACB" w:rsidP="002F6AC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2F6ACB">
        <w:rPr>
          <w:rFonts w:ascii="Times New Roman" w:eastAsia="Times New Roman" w:hAnsi="Times New Roman" w:cs="Times New Roman"/>
          <w:sz w:val="24"/>
          <w:szCs w:val="24"/>
          <w:lang w:eastAsia="lt-LT"/>
        </w:rPr>
        <w:t>4. Statinių statybos projekte pateikti tikslius ūkininko sodybos šildymo, vandens tiekimo ir nuotekų tvarkymo sprendinius, taip pat numatyti priemones, siekiant išvengti potvynio vandens patekimo į požeminę hidrosferą per vandens tiekimo įrenginius, bei priemones, siekiant užtikrinti, kad potvynio metu pakilus vandens lygiui vanduo nepatektų į nuotėkų valymo įrenginius ar į nuotėkų kaupimo rezervuarą. Statinių statybos projekte pagrįsti nuotekų tvarkymo sprendinius, atsižvelgiant į Nuotekų tvarkymo reglamento 27 ir 10 punktų reikalavimus. PŪV užsakovas privalo užtikrinti, kad jeigu ateityje įgyvendinant Klaipėdos rajono vandens tiekimo ir nuotekų tvarkymo infrastruktūros plėtros specialiojo plano sprendinius, atsirastų galimybė prijungti sodybą prie centralizuotų vandens teikimo bei nuotėkų surinkimo tinklų, šie sprendiniai  turi būti įgyvendinti.</w:t>
      </w:r>
    </w:p>
    <w:p w:rsidR="002F6ACB" w:rsidRPr="002F6ACB" w:rsidRDefault="002F6ACB" w:rsidP="002F6AC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2F6ACB">
        <w:rPr>
          <w:rFonts w:ascii="Times New Roman" w:eastAsia="Times New Roman" w:hAnsi="Times New Roman" w:cs="Times New Roman"/>
          <w:sz w:val="24"/>
          <w:szCs w:val="24"/>
          <w:lang w:eastAsia="lt-LT"/>
        </w:rPr>
        <w:t xml:space="preserve">5. Statinių statybos projekte pateikti tikslius ūkininko sodyboje numatomų statyti statinių plotus, tūrius, tikslius įrengiamų dangų plotus ir reikalingo grunto kiekius teritorijos formavimui. </w:t>
      </w:r>
    </w:p>
    <w:p w:rsidR="002F6ACB" w:rsidRPr="002F6ACB" w:rsidRDefault="002F6ACB" w:rsidP="002F6ACB">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lt-LT"/>
        </w:rPr>
      </w:pPr>
      <w:r w:rsidRPr="002F6ACB">
        <w:rPr>
          <w:rFonts w:ascii="Times New Roman" w:eastAsia="Times New Roman" w:hAnsi="Times New Roman" w:cs="Times New Roman"/>
          <w:sz w:val="24"/>
          <w:szCs w:val="24"/>
          <w:lang w:eastAsia="lt-LT"/>
        </w:rPr>
        <w:t xml:space="preserve">6. </w:t>
      </w:r>
      <w:r w:rsidRPr="002F6ACB">
        <w:rPr>
          <w:rFonts w:ascii="Times New Roman" w:eastAsia="Times New Roman" w:hAnsi="Times New Roman" w:cs="Times New Roman"/>
          <w:bCs/>
          <w:sz w:val="24"/>
          <w:szCs w:val="24"/>
          <w:lang w:eastAsia="lt-LT"/>
        </w:rPr>
        <w:t xml:space="preserve">Atsižvelgiant į tai, kad </w:t>
      </w:r>
      <w:r w:rsidRPr="002F6ACB">
        <w:rPr>
          <w:rFonts w:ascii="Times New Roman" w:eastAsia="Times New Roman" w:hAnsi="Times New Roman" w:cs="Times New Roman"/>
          <w:sz w:val="24"/>
          <w:szCs w:val="24"/>
          <w:lang w:eastAsia="lt-LT"/>
        </w:rPr>
        <w:t xml:space="preserve">susisiekimui su planuojama ūkininko sodyba numatomas naudoti kelias, atsišakojantis nuo rajoninio kelio Nr. 2228 Dovilai – </w:t>
      </w:r>
      <w:proofErr w:type="spellStart"/>
      <w:r w:rsidRPr="002F6ACB">
        <w:rPr>
          <w:rFonts w:ascii="Times New Roman" w:eastAsia="Times New Roman" w:hAnsi="Times New Roman" w:cs="Times New Roman"/>
          <w:sz w:val="24"/>
          <w:szCs w:val="24"/>
          <w:lang w:eastAsia="lt-LT"/>
        </w:rPr>
        <w:t>Baičiai</w:t>
      </w:r>
      <w:proofErr w:type="spellEnd"/>
      <w:r w:rsidRPr="002F6ACB">
        <w:rPr>
          <w:rFonts w:ascii="Times New Roman" w:eastAsia="Times New Roman" w:hAnsi="Times New Roman" w:cs="Times New Roman"/>
          <w:sz w:val="24"/>
          <w:szCs w:val="24"/>
          <w:lang w:eastAsia="lt-LT"/>
        </w:rPr>
        <w:t xml:space="preserve">, nėra registruotas Klaipėdos rajono vietinės reikšmės kelių registre, </w:t>
      </w:r>
      <w:proofErr w:type="spellStart"/>
      <w:r w:rsidRPr="002F6ACB">
        <w:rPr>
          <w:rFonts w:ascii="Times New Roman" w:eastAsia="Times New Roman" w:hAnsi="Times New Roman" w:cs="Times New Roman"/>
          <w:sz w:val="24"/>
          <w:szCs w:val="24"/>
          <w:lang w:eastAsia="lt-LT"/>
        </w:rPr>
        <w:t>nuovaža</w:t>
      </w:r>
      <w:proofErr w:type="spellEnd"/>
      <w:r w:rsidRPr="002F6ACB">
        <w:rPr>
          <w:rFonts w:ascii="Times New Roman" w:eastAsia="Times New Roman" w:hAnsi="Times New Roman" w:cs="Times New Roman"/>
          <w:sz w:val="24"/>
          <w:szCs w:val="24"/>
          <w:lang w:eastAsia="lt-LT"/>
        </w:rPr>
        <w:t xml:space="preserve"> nesuderinta su VĮ „Klaipėdos regiono keliai“, PŪV užsakovas privalo užtikrinti, kad iki išduodant sodybos statinių statybos leidimą, </w:t>
      </w:r>
      <w:proofErr w:type="spellStart"/>
      <w:r w:rsidRPr="002F6ACB">
        <w:rPr>
          <w:rFonts w:ascii="Times New Roman" w:eastAsia="Times New Roman" w:hAnsi="Times New Roman" w:cs="Times New Roman"/>
          <w:sz w:val="24"/>
          <w:szCs w:val="24"/>
          <w:lang w:eastAsia="lt-LT"/>
        </w:rPr>
        <w:t>nuovaža</w:t>
      </w:r>
      <w:proofErr w:type="spellEnd"/>
      <w:r w:rsidRPr="002F6ACB">
        <w:rPr>
          <w:rFonts w:ascii="Times New Roman" w:eastAsia="Times New Roman" w:hAnsi="Times New Roman" w:cs="Times New Roman"/>
          <w:sz w:val="24"/>
          <w:szCs w:val="24"/>
          <w:lang w:eastAsia="lt-LT"/>
        </w:rPr>
        <w:t xml:space="preserve"> nuo kelio Nr. 2228 Dovilai – </w:t>
      </w:r>
      <w:proofErr w:type="spellStart"/>
      <w:r w:rsidRPr="002F6ACB">
        <w:rPr>
          <w:rFonts w:ascii="Times New Roman" w:eastAsia="Times New Roman" w:hAnsi="Times New Roman" w:cs="Times New Roman"/>
          <w:sz w:val="24"/>
          <w:szCs w:val="24"/>
          <w:lang w:eastAsia="lt-LT"/>
        </w:rPr>
        <w:t>Baičiai</w:t>
      </w:r>
      <w:proofErr w:type="spellEnd"/>
      <w:r w:rsidRPr="002F6ACB">
        <w:rPr>
          <w:rFonts w:ascii="Times New Roman" w:eastAsia="Times New Roman" w:hAnsi="Times New Roman" w:cs="Times New Roman"/>
          <w:sz w:val="24"/>
          <w:szCs w:val="24"/>
          <w:lang w:eastAsia="lt-LT"/>
        </w:rPr>
        <w:t xml:space="preserve"> turi būti suderinta su VĮ „Klaipėdos regiono keliai“, kaip tai nurodyta šio sprendimo 7.2 p.</w:t>
      </w:r>
    </w:p>
    <w:p w:rsidR="00ED5BCE" w:rsidRDefault="00ED5BCE" w:rsidP="00ED5BCE">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p>
    <w:p w:rsidR="00ED5BCE" w:rsidRPr="00F740B4" w:rsidRDefault="00ED5BCE" w:rsidP="00ED5BCE">
      <w:pPr>
        <w:spacing w:after="200" w:line="276" w:lineRule="auto"/>
        <w:rPr>
          <w:rFonts w:ascii="Times New Roman" w:eastAsia="Calibri" w:hAnsi="Times New Roman" w:cs="Times New Roman"/>
          <w:b/>
          <w:sz w:val="24"/>
          <w:szCs w:val="24"/>
        </w:rPr>
      </w:pPr>
      <w:r w:rsidRPr="00F740B4">
        <w:rPr>
          <w:rFonts w:ascii="Times New Roman" w:eastAsia="Calibri" w:hAnsi="Times New Roman" w:cs="Times New Roman"/>
          <w:b/>
          <w:sz w:val="24"/>
          <w:szCs w:val="24"/>
        </w:rPr>
        <w:t>Pagrindiniai motyvai, kuriais buvo remtasi priimant sprendimą:</w:t>
      </w:r>
    </w:p>
    <w:p w:rsidR="008D314E" w:rsidRPr="008D314E" w:rsidRDefault="008D314E" w:rsidP="008D314E">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8D314E">
        <w:rPr>
          <w:rFonts w:ascii="Times New Roman" w:eastAsia="Times New Roman" w:hAnsi="Times New Roman" w:cs="Times New Roman"/>
          <w:color w:val="000000"/>
          <w:sz w:val="24"/>
          <w:szCs w:val="24"/>
          <w:lang w:eastAsia="lt-LT"/>
        </w:rPr>
        <w:t>1. Teritorija, kurioje numatoma ūkininko sodybvietės įrengimas ir eksploatacija, patenka į „</w:t>
      </w:r>
      <w:proofErr w:type="spellStart"/>
      <w:r w:rsidRPr="008D314E">
        <w:rPr>
          <w:rFonts w:ascii="Times New Roman" w:eastAsia="Times New Roman" w:hAnsi="Times New Roman" w:cs="Times New Roman"/>
          <w:color w:val="000000"/>
          <w:sz w:val="24"/>
          <w:szCs w:val="24"/>
          <w:lang w:eastAsia="lt-LT"/>
        </w:rPr>
        <w:t>Natura</w:t>
      </w:r>
      <w:proofErr w:type="spellEnd"/>
      <w:r w:rsidRPr="008D314E">
        <w:rPr>
          <w:rFonts w:ascii="Times New Roman" w:eastAsia="Times New Roman" w:hAnsi="Times New Roman" w:cs="Times New Roman"/>
          <w:color w:val="000000"/>
          <w:sz w:val="24"/>
          <w:szCs w:val="24"/>
          <w:lang w:eastAsia="lt-LT"/>
        </w:rPr>
        <w:t xml:space="preserve"> 2000“  PAST teritorijos </w:t>
      </w:r>
      <w:r w:rsidRPr="008D314E">
        <w:rPr>
          <w:rFonts w:ascii="Times New Roman" w:eastAsia="Times New Roman" w:hAnsi="Times New Roman" w:cs="Times New Roman"/>
          <w:iCs/>
          <w:color w:val="000000"/>
          <w:sz w:val="24"/>
          <w:szCs w:val="24"/>
          <w:lang w:eastAsia="lt-LT"/>
        </w:rPr>
        <w:t xml:space="preserve">– </w:t>
      </w:r>
      <w:r w:rsidRPr="008D314E">
        <w:rPr>
          <w:rFonts w:ascii="Times New Roman" w:eastAsia="Times New Roman" w:hAnsi="Times New Roman" w:cs="Times New Roman"/>
          <w:color w:val="000000"/>
          <w:sz w:val="24"/>
          <w:szCs w:val="24"/>
          <w:lang w:eastAsia="lt-LT"/>
        </w:rPr>
        <w:t xml:space="preserve">Minijos upės slėnis </w:t>
      </w:r>
      <w:r w:rsidRPr="008D314E">
        <w:rPr>
          <w:rFonts w:ascii="Times New Roman" w:eastAsia="Times New Roman" w:hAnsi="Times New Roman" w:cs="Times New Roman"/>
          <w:iCs/>
          <w:color w:val="000000"/>
          <w:sz w:val="24"/>
          <w:szCs w:val="24"/>
          <w:lang w:eastAsia="lt-LT"/>
        </w:rPr>
        <w:t>(</w:t>
      </w:r>
      <w:r w:rsidRPr="008D314E">
        <w:rPr>
          <w:rFonts w:ascii="Times New Roman" w:eastAsia="Times New Roman" w:hAnsi="Times New Roman" w:cs="Times New Roman"/>
          <w:iCs/>
          <w:color w:val="000000"/>
          <w:sz w:val="24"/>
          <w:szCs w:val="24"/>
          <w:lang w:val="en-GB" w:eastAsia="lt-LT"/>
        </w:rPr>
        <w:t>LTKLAB005</w:t>
      </w:r>
      <w:r w:rsidRPr="008D314E">
        <w:rPr>
          <w:rFonts w:ascii="Times New Roman" w:eastAsia="Times New Roman" w:hAnsi="Times New Roman" w:cs="Times New Roman"/>
          <w:iCs/>
          <w:color w:val="000000"/>
          <w:sz w:val="24"/>
          <w:szCs w:val="24"/>
          <w:lang w:eastAsia="lt-LT"/>
        </w:rPr>
        <w:t xml:space="preserve">), </w:t>
      </w:r>
      <w:r w:rsidRPr="008D314E">
        <w:rPr>
          <w:rFonts w:ascii="Times New Roman" w:eastAsia="Times New Roman" w:hAnsi="Times New Roman" w:cs="Times New Roman"/>
          <w:color w:val="000000"/>
          <w:sz w:val="24"/>
          <w:szCs w:val="24"/>
          <w:lang w:eastAsia="lt-LT"/>
        </w:rPr>
        <w:t>ribas ir apie 92 m atstumu yra nutolusi nuo „</w:t>
      </w:r>
      <w:proofErr w:type="spellStart"/>
      <w:r w:rsidRPr="008D314E">
        <w:rPr>
          <w:rFonts w:ascii="Times New Roman" w:eastAsia="Times New Roman" w:hAnsi="Times New Roman" w:cs="Times New Roman"/>
          <w:color w:val="000000"/>
          <w:sz w:val="24"/>
          <w:szCs w:val="24"/>
          <w:lang w:eastAsia="lt-LT"/>
        </w:rPr>
        <w:t>Natura</w:t>
      </w:r>
      <w:proofErr w:type="spellEnd"/>
      <w:r w:rsidRPr="008D314E">
        <w:rPr>
          <w:rFonts w:ascii="Times New Roman" w:eastAsia="Times New Roman" w:hAnsi="Times New Roman" w:cs="Times New Roman"/>
          <w:color w:val="000000"/>
          <w:sz w:val="24"/>
          <w:szCs w:val="24"/>
          <w:lang w:eastAsia="lt-LT"/>
        </w:rPr>
        <w:t xml:space="preserve"> 2000“ BAST teritorijos </w:t>
      </w:r>
      <w:r w:rsidRPr="008D314E">
        <w:rPr>
          <w:rFonts w:ascii="Times New Roman" w:eastAsia="Times New Roman" w:hAnsi="Times New Roman" w:cs="Times New Roman"/>
          <w:iCs/>
          <w:color w:val="000000"/>
          <w:sz w:val="24"/>
          <w:szCs w:val="24"/>
          <w:lang w:eastAsia="lt-LT"/>
        </w:rPr>
        <w:t xml:space="preserve">– </w:t>
      </w:r>
      <w:r w:rsidRPr="008D314E">
        <w:rPr>
          <w:rFonts w:ascii="Times New Roman" w:eastAsia="Times New Roman" w:hAnsi="Times New Roman" w:cs="Times New Roman"/>
          <w:color w:val="000000"/>
          <w:sz w:val="24"/>
          <w:szCs w:val="24"/>
          <w:lang w:eastAsia="lt-LT"/>
        </w:rPr>
        <w:t xml:space="preserve">Minijos upė </w:t>
      </w:r>
      <w:r w:rsidRPr="008D314E">
        <w:rPr>
          <w:rFonts w:ascii="Times New Roman" w:eastAsia="Times New Roman" w:hAnsi="Times New Roman" w:cs="Times New Roman"/>
          <w:iCs/>
          <w:color w:val="000000"/>
          <w:sz w:val="24"/>
          <w:szCs w:val="24"/>
          <w:lang w:eastAsia="lt-LT"/>
        </w:rPr>
        <w:t>(</w:t>
      </w:r>
      <w:r w:rsidRPr="008D314E">
        <w:rPr>
          <w:rFonts w:ascii="Times New Roman" w:eastAsia="Times New Roman" w:hAnsi="Times New Roman" w:cs="Times New Roman"/>
          <w:iCs/>
          <w:color w:val="000000"/>
          <w:sz w:val="24"/>
          <w:szCs w:val="24"/>
          <w:lang w:val="en-GB" w:eastAsia="lt-LT"/>
        </w:rPr>
        <w:t>LTKLA0007</w:t>
      </w:r>
      <w:r w:rsidRPr="008D314E">
        <w:rPr>
          <w:rFonts w:ascii="Times New Roman" w:eastAsia="Times New Roman" w:hAnsi="Times New Roman" w:cs="Times New Roman"/>
          <w:iCs/>
          <w:color w:val="000000"/>
          <w:sz w:val="24"/>
          <w:szCs w:val="24"/>
          <w:lang w:eastAsia="lt-LT"/>
        </w:rPr>
        <w:t xml:space="preserve">). </w:t>
      </w:r>
      <w:r w:rsidRPr="008D314E">
        <w:rPr>
          <w:rFonts w:ascii="Times New Roman" w:eastAsia="Times New Roman" w:hAnsi="Times New Roman" w:cs="Times New Roman"/>
          <w:color w:val="000000"/>
          <w:sz w:val="24"/>
          <w:szCs w:val="24"/>
          <w:lang w:eastAsia="lt-LT"/>
        </w:rPr>
        <w:t xml:space="preserve">Institucijos, atsakingos už saugomų teritorijų apsaugos ir tvarkymo organizavimą – Valstybinės saugomų teritorijų tarnybos prie Aplinkos ministerijos, pavaldi institucija – </w:t>
      </w:r>
      <w:r w:rsidRPr="008D314E">
        <w:rPr>
          <w:rFonts w:ascii="Times New Roman" w:eastAsia="Times New Roman" w:hAnsi="Times New Roman" w:cs="Times New Roman"/>
          <w:bCs/>
          <w:color w:val="000000"/>
          <w:sz w:val="24"/>
          <w:szCs w:val="24"/>
          <w:lang w:eastAsia="lt-LT"/>
        </w:rPr>
        <w:t xml:space="preserve">Pajūrio regioninio parko direkcija, </w:t>
      </w:r>
      <w:r w:rsidRPr="008D314E">
        <w:rPr>
          <w:rFonts w:ascii="Times New Roman" w:eastAsia="Times New Roman" w:hAnsi="Times New Roman" w:cs="Times New Roman"/>
          <w:color w:val="000000"/>
          <w:sz w:val="24"/>
          <w:szCs w:val="24"/>
          <w:lang w:eastAsia="lt-LT"/>
        </w:rPr>
        <w:t xml:space="preserve">kaip PAV subjektas dalyvavo poveikio aplinkai vertinimo procese ir pateikė išvadą, </w:t>
      </w:r>
      <w:r w:rsidRPr="008D314E">
        <w:rPr>
          <w:rFonts w:ascii="Times New Roman" w:eastAsia="Times New Roman" w:hAnsi="Times New Roman" w:cs="Times New Roman"/>
          <w:bCs/>
          <w:color w:val="000000"/>
          <w:sz w:val="24"/>
          <w:szCs w:val="24"/>
          <w:lang w:eastAsia="lt-LT"/>
        </w:rPr>
        <w:t xml:space="preserve">kad pritaria PAV ataskaitai ir planuojamai ūkinei veiklai pasirinktoje teritorijoje </w:t>
      </w:r>
      <w:r w:rsidRPr="008D314E">
        <w:rPr>
          <w:rFonts w:ascii="Times New Roman" w:eastAsia="Times New Roman" w:hAnsi="Times New Roman" w:cs="Times New Roman"/>
          <w:color w:val="000000"/>
          <w:sz w:val="24"/>
          <w:szCs w:val="24"/>
          <w:lang w:eastAsia="lt-LT"/>
        </w:rPr>
        <w:t>(žr. šio sprendimo 7.</w:t>
      </w:r>
      <w:r w:rsidR="00193B80">
        <w:rPr>
          <w:rFonts w:ascii="Times New Roman" w:eastAsia="Times New Roman" w:hAnsi="Times New Roman" w:cs="Times New Roman"/>
          <w:color w:val="000000"/>
          <w:sz w:val="24"/>
          <w:szCs w:val="24"/>
          <w:lang w:eastAsia="lt-LT"/>
        </w:rPr>
        <w:t>2</w:t>
      </w:r>
      <w:bookmarkStart w:id="0" w:name="_GoBack"/>
      <w:bookmarkEnd w:id="0"/>
      <w:r w:rsidRPr="008D314E">
        <w:rPr>
          <w:rFonts w:ascii="Times New Roman" w:eastAsia="Times New Roman" w:hAnsi="Times New Roman" w:cs="Times New Roman"/>
          <w:color w:val="000000"/>
          <w:sz w:val="24"/>
          <w:szCs w:val="24"/>
          <w:lang w:eastAsia="lt-LT"/>
        </w:rPr>
        <w:t>. p.).</w:t>
      </w:r>
    </w:p>
    <w:p w:rsidR="00CE16EC" w:rsidRPr="00CE16EC" w:rsidRDefault="00CE16EC" w:rsidP="00CE16EC">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CE16EC">
        <w:rPr>
          <w:rFonts w:ascii="Times New Roman" w:eastAsia="Times New Roman" w:hAnsi="Times New Roman" w:cs="Times New Roman"/>
          <w:color w:val="000000"/>
          <w:sz w:val="24"/>
          <w:szCs w:val="24"/>
          <w:lang w:eastAsia="lt-LT"/>
        </w:rPr>
        <w:t>2. Visi PAV ataskaitą nagrinėję ir išvadas pateikę planuojamos ūkinės veiklos poveikio aplinkai vertinimo subjektai, vadovaudamiesi PAV įstatymo 9 straipsnio 4 dalimi, pritarė PAV ataskaitai ir PŪV galimybėms.</w:t>
      </w:r>
    </w:p>
    <w:p w:rsidR="00CE16EC" w:rsidRPr="00CE16EC" w:rsidRDefault="00CE16EC" w:rsidP="00CE16EC">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CE16EC">
        <w:rPr>
          <w:rFonts w:ascii="Times New Roman" w:eastAsia="Times New Roman" w:hAnsi="Times New Roman" w:cs="Times New Roman"/>
          <w:color w:val="000000"/>
          <w:sz w:val="24"/>
          <w:szCs w:val="24"/>
          <w:lang w:eastAsia="lt-LT"/>
        </w:rPr>
        <w:t>3. PAV ataskaitos rengėjas pagal Visuomenės informavimo tvarkos aprašo reikalavimus tinkamai informavo visuomenę apie PŪV. Visuomenės pastabų ir pasiūlymų dėl PAV ataskaitos ir PŪV galimybių nepateikta.</w:t>
      </w:r>
    </w:p>
    <w:p w:rsidR="00CE16EC" w:rsidRPr="00CE16EC" w:rsidRDefault="00CE16EC" w:rsidP="00CE16EC">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color w:val="000000"/>
          <w:sz w:val="24"/>
          <w:szCs w:val="24"/>
          <w:lang w:eastAsia="lt-LT"/>
        </w:rPr>
      </w:pPr>
      <w:r w:rsidRPr="00CE16EC">
        <w:rPr>
          <w:rFonts w:ascii="Times New Roman" w:eastAsia="Times New Roman" w:hAnsi="Times New Roman" w:cs="Times New Roman"/>
          <w:color w:val="000000"/>
          <w:sz w:val="24"/>
          <w:szCs w:val="24"/>
          <w:lang w:eastAsia="lt-LT"/>
        </w:rPr>
        <w:t xml:space="preserve">4. Pagal PAV ataskaitoje pateiktą informaciją, </w:t>
      </w:r>
      <w:r w:rsidRPr="00CE16EC">
        <w:rPr>
          <w:rFonts w:ascii="Times New Roman" w:eastAsia="TimesNewRomanPSMT" w:hAnsi="Times New Roman" w:cs="Times New Roman"/>
          <w:sz w:val="24"/>
          <w:szCs w:val="24"/>
          <w:lang w:eastAsia="lt-LT"/>
        </w:rPr>
        <w:t xml:space="preserve">PŪV pagal savo paskirtį (žemės ūkio (kiti žemės ūkio paskirties žemės sklypai)) atitiks </w:t>
      </w:r>
      <w:r w:rsidRPr="00CE16EC">
        <w:rPr>
          <w:rFonts w:ascii="Times New Roman" w:eastAsia="Times New Roman" w:hAnsi="Times New Roman" w:cs="Times New Roman"/>
          <w:sz w:val="24"/>
          <w:szCs w:val="24"/>
          <w:lang w:eastAsia="zh-CN"/>
        </w:rPr>
        <w:t>Klaipėdos rajono savivaldybės teritorijos bendrojo plano, Dovilų miestelio bendrojo plano, Klaipėdos rajono savivaldybės teritorijos kraštovaizdžio tvarkymo specialiojo plano sprendinius.</w:t>
      </w:r>
    </w:p>
    <w:p w:rsidR="00CE16EC" w:rsidRPr="00CE16EC" w:rsidRDefault="00CE16EC" w:rsidP="00CE16EC">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CE16EC">
        <w:rPr>
          <w:rFonts w:ascii="Times New Roman" w:eastAsia="Times New Roman" w:hAnsi="Times New Roman" w:cs="Times New Roman"/>
          <w:color w:val="000000"/>
          <w:sz w:val="24"/>
          <w:szCs w:val="24"/>
          <w:lang w:eastAsia="lt-LT"/>
        </w:rPr>
        <w:t>5. Žemės sklypas kuriame numatyta ūkininko sodybvietės statinių statyba nepatenka į Dovilų miestelio teritorijos bendrojo plano patikslintas paviršinių vandens telkinių pakrantės apsaugos juostas ir apsaugos zonų ribas.</w:t>
      </w:r>
    </w:p>
    <w:p w:rsidR="00CE16EC" w:rsidRPr="00CE16EC" w:rsidRDefault="00CE16EC" w:rsidP="00CE16EC">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CE16EC">
        <w:rPr>
          <w:rFonts w:ascii="Times New Roman" w:eastAsia="Times New Roman" w:hAnsi="Times New Roman" w:cs="Times New Roman"/>
          <w:color w:val="000000"/>
          <w:sz w:val="24"/>
          <w:szCs w:val="24"/>
          <w:lang w:eastAsia="lt-LT"/>
        </w:rPr>
        <w:t xml:space="preserve">6. Pagal PAV ataskaitoje pateiktą informaciją, naudojant sprendimo 6 punkte nurodytas poveikį aplinkai mažinančias priemones ir vykdant sprendimo 10 punkte nustatytas sąlygas, PŪV </w:t>
      </w:r>
      <w:r w:rsidRPr="00CE16EC">
        <w:rPr>
          <w:rFonts w:ascii="Times New Roman" w:eastAsia="Times New Roman" w:hAnsi="Times New Roman" w:cs="Times New Roman"/>
          <w:color w:val="000000"/>
          <w:sz w:val="24"/>
          <w:szCs w:val="24"/>
          <w:lang w:eastAsia="lt-LT"/>
        </w:rPr>
        <w:lastRenderedPageBreak/>
        <w:t>įgyvendinimas nesukels reikšmingo neigiamo poveikio visuomenės sveikatai, gyvūnijai ir augalijai dirvožemiui, žemės paviršiui ir jos gelmėms, aplinkos orui, vandeniui, kraštovaizdžiui ir biologinei įvairovei, socialinei ekonominei aplinkai ir nekilnojamosioms kultūros vertybėms bei šių aplinkos komponentų tarpusavio sąveikai.</w:t>
      </w:r>
    </w:p>
    <w:p w:rsidR="00CE16EC" w:rsidRPr="00CE16EC" w:rsidRDefault="00CE16EC" w:rsidP="00CE16EC">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CE16EC">
        <w:rPr>
          <w:rFonts w:ascii="Times New Roman" w:eastAsia="Times New Roman" w:hAnsi="Times New Roman" w:cs="Times New Roman"/>
          <w:color w:val="000000"/>
          <w:sz w:val="24"/>
          <w:szCs w:val="24"/>
          <w:lang w:eastAsia="lt-LT"/>
        </w:rPr>
        <w:t xml:space="preserve">7. Pagal PAV ataskaitoje pateiktus aplinkos oro teršalų sklaidos modeliavimo rezultatus numatoma, kad aplinkos oro teršalų koncentracijos neviršys ribinių aplinkos oro užterštumo verčių, nustatytų žmonių sveikatai ir (ar) aplinkai, remiantis Aplinkos oro užterštumo sieros dioksidu, azoto dioksidu, azoto oksidais, </w:t>
      </w:r>
      <w:proofErr w:type="spellStart"/>
      <w:r w:rsidRPr="00CE16EC">
        <w:rPr>
          <w:rFonts w:ascii="Times New Roman" w:eastAsia="Times New Roman" w:hAnsi="Times New Roman" w:cs="Times New Roman"/>
          <w:color w:val="000000"/>
          <w:sz w:val="24"/>
          <w:szCs w:val="24"/>
          <w:lang w:eastAsia="lt-LT"/>
        </w:rPr>
        <w:t>benzenu</w:t>
      </w:r>
      <w:proofErr w:type="spellEnd"/>
      <w:r w:rsidRPr="00CE16EC">
        <w:rPr>
          <w:rFonts w:ascii="Times New Roman" w:eastAsia="Times New Roman" w:hAnsi="Times New Roman" w:cs="Times New Roman"/>
          <w:color w:val="000000"/>
          <w:sz w:val="24"/>
          <w:szCs w:val="24"/>
          <w:lang w:eastAsia="lt-LT"/>
        </w:rPr>
        <w:t xml:space="preserve">, anglies </w:t>
      </w:r>
      <w:proofErr w:type="spellStart"/>
      <w:r w:rsidRPr="00CE16EC">
        <w:rPr>
          <w:rFonts w:ascii="Times New Roman" w:eastAsia="Times New Roman" w:hAnsi="Times New Roman" w:cs="Times New Roman"/>
          <w:color w:val="000000"/>
          <w:sz w:val="24"/>
          <w:szCs w:val="24"/>
          <w:lang w:eastAsia="lt-LT"/>
        </w:rPr>
        <w:t>monoksidu</w:t>
      </w:r>
      <w:proofErr w:type="spellEnd"/>
      <w:r w:rsidRPr="00CE16EC">
        <w:rPr>
          <w:rFonts w:ascii="Times New Roman" w:eastAsia="Times New Roman" w:hAnsi="Times New Roman" w:cs="Times New Roman"/>
          <w:color w:val="000000"/>
          <w:sz w:val="24"/>
          <w:szCs w:val="24"/>
          <w:lang w:eastAsia="lt-LT"/>
        </w:rPr>
        <w:t>, švinu, kietosiomis dalelėmis ir ozonu normomis, patvirtintomis Lietuvos Respublikos aplinkos ministro ir Lietuvos Respublikos sveikatos apsaugos ministro 2001 m. gruodžio 11 d. įsakymu Nr. 591/640 „Dėl aplinkos oro užterštumo normų nustatymo“ (Lietuvos Respublikos aplinkos ministro ir Lietuvos Respublikos sveikatos apsaugos ministro 2010 m. liepos 7 d. įsakymo Nr. D1-585/V-611 redakcija) ir Teršalų, kurių kiekis aplinkos ore ribojamas pagal nacionalinius kriterijus, sąrašu ir ribinėmis aplinkos oro užterštumo vertėmis, patvirtintomis Lietuvos Respublikos aplinkos ministro ir Lietuvos Respublikos sveikatos apsaugos ministro 2000 m. spalio 30 d. įsakymu Nr. 471/582 „Dėl teršalų, kurių kiekis aplinkos ore vertinamas pagal Europos sąjungos kriterijus, sąrašo patvirtinimo ir ribinių aplinkos oro užterštumo verčių nustatymo“ (Lietuvos Respublikos aplinkos ministro ir Lietuvos Respublikos sveikatos apsaugos ministro 2007 m. birželio 11 d. įsakymo Nr. D1-329/V-469 redakcija).</w:t>
      </w:r>
    </w:p>
    <w:p w:rsidR="00CE16EC" w:rsidRPr="00CE16EC" w:rsidRDefault="00CE16EC" w:rsidP="00CE16EC">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color w:val="000000"/>
          <w:sz w:val="24"/>
          <w:szCs w:val="24"/>
          <w:lang w:eastAsia="lt-LT"/>
        </w:rPr>
      </w:pPr>
      <w:r w:rsidRPr="00CE16EC">
        <w:rPr>
          <w:rFonts w:ascii="Times New Roman" w:eastAsia="Times New Roman" w:hAnsi="Times New Roman" w:cs="Times New Roman"/>
          <w:color w:val="000000"/>
          <w:sz w:val="24"/>
          <w:szCs w:val="24"/>
          <w:lang w:eastAsia="lt-LT"/>
        </w:rPr>
        <w:t xml:space="preserve">8. Pagal PAV ataskaitoje pateiktą informaciją, </w:t>
      </w:r>
      <w:r w:rsidRPr="00CE16EC">
        <w:rPr>
          <w:rFonts w:ascii="Times New Roman" w:eastAsia="Times New Roman" w:hAnsi="Times New Roman" w:cs="Times New Roman"/>
          <w:bCs/>
          <w:color w:val="000000"/>
          <w:sz w:val="24"/>
          <w:szCs w:val="24"/>
          <w:lang w:eastAsia="lt-LT"/>
        </w:rPr>
        <w:t>PŪV teritorijoje nenaudojama ir nenumatoma naudoti stacionarių triukšmo šaltinių, kurie galėtų turėti įtakos triukšmo padidėjimui PŪV teritorijos gretimybėse esančių gyvenamųjų pastatų ir visuomeninės paskirties pastatų aplinkoje ar gamtinėje aplinkoje. Atsižvelgiant į tai, kad į PŪV teritoriją per dieną atvyks ir išvyks vidutiniškai po 2 lengvąsias transporto priemones, toks transporto eismas neturės žymesnės įtakos triukšmo padidėjimui aplinkoje, todėl nagrinėjamu atveju žymesni triukšmo lygio pokyčiai neprognozuojami ir neigiamo poveikio aplinkai ir visuomenės sveikatai triukšmo aspektu nebus.</w:t>
      </w:r>
      <w:r w:rsidRPr="00CE16EC">
        <w:rPr>
          <w:rFonts w:ascii="Times New Roman" w:eastAsia="Times New Roman" w:hAnsi="Times New Roman" w:cs="Times New Roman"/>
          <w:color w:val="000000"/>
          <w:sz w:val="24"/>
          <w:szCs w:val="24"/>
          <w:lang w:eastAsia="lt-LT"/>
        </w:rPr>
        <w:t xml:space="preserve"> </w:t>
      </w:r>
      <w:r w:rsidRPr="00CE16EC">
        <w:rPr>
          <w:rFonts w:ascii="Times New Roman" w:eastAsia="Times New Roman" w:hAnsi="Times New Roman" w:cs="Times New Roman"/>
          <w:bCs/>
          <w:color w:val="000000"/>
          <w:sz w:val="24"/>
          <w:szCs w:val="24"/>
          <w:lang w:eastAsia="lt-LT"/>
        </w:rPr>
        <w:t>PŪV sukeliamas triukšmo lygis neviršys didžiausių leidžiamų triukšmo ribinių verčių nustatytų gyvenamųjų pastatų ir visuomeninės paskirties pastatų aplinkoje, remiantis Lietuvos higienos norma HN 33:2011 „Triukšmo ribiniai dydžiai gyvenamuosiuose ir visuomeninės paskirties pastatuose bei jų aplinkoje“.</w:t>
      </w:r>
    </w:p>
    <w:p w:rsidR="00ED5BCE" w:rsidRPr="00CE7D3C" w:rsidRDefault="00ED5BCE" w:rsidP="00CE16EC">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p>
    <w:p w:rsidR="00ED5BCE" w:rsidRPr="00F740B4" w:rsidRDefault="00ED5BCE" w:rsidP="00ED5BCE">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p w:rsidR="00ED5BCE" w:rsidRPr="00F740B4" w:rsidRDefault="00ED5BCE" w:rsidP="00ED5BCE">
      <w:pPr>
        <w:autoSpaceDE w:val="0"/>
        <w:autoSpaceDN w:val="0"/>
        <w:adjustRightInd w:val="0"/>
        <w:spacing w:after="0" w:line="240" w:lineRule="auto"/>
        <w:jc w:val="both"/>
        <w:rPr>
          <w:rFonts w:ascii="Times New Roman" w:eastAsia="Calibri" w:hAnsi="Times New Roman" w:cs="Times New Roman"/>
          <w:b/>
          <w:bCs/>
          <w:sz w:val="24"/>
          <w:szCs w:val="24"/>
          <w:lang w:eastAsia="lt-LT"/>
        </w:rPr>
      </w:pPr>
      <w:r w:rsidRPr="00F740B4">
        <w:rPr>
          <w:rFonts w:ascii="Times New Roman" w:eastAsia="Calibri" w:hAnsi="Times New Roman" w:cs="Times New Roman"/>
          <w:b/>
          <w:bCs/>
          <w:sz w:val="24"/>
          <w:szCs w:val="24"/>
          <w:lang w:eastAsia="lt-LT"/>
        </w:rPr>
        <w:t xml:space="preserve">          11. Kur ir kada galima susipažinti su išsamesne informacija apie priimtą sprendimą dėl planuojamos ūkinės veiklos leistinumo pasirinktoje vietoje</w:t>
      </w:r>
    </w:p>
    <w:p w:rsidR="00ED5BCE" w:rsidRPr="00F740B4" w:rsidRDefault="00ED5BCE" w:rsidP="00ED5BCE">
      <w:pPr>
        <w:autoSpaceDE w:val="0"/>
        <w:autoSpaceDN w:val="0"/>
        <w:adjustRightInd w:val="0"/>
        <w:spacing w:after="0" w:line="240" w:lineRule="auto"/>
        <w:jc w:val="both"/>
        <w:rPr>
          <w:rFonts w:ascii="Times New Roman" w:eastAsia="Calibri" w:hAnsi="Times New Roman" w:cs="Times New Roman"/>
          <w:b/>
          <w:bCs/>
          <w:sz w:val="24"/>
          <w:szCs w:val="24"/>
          <w:lang w:eastAsia="lt-LT"/>
        </w:rPr>
      </w:pPr>
    </w:p>
    <w:p w:rsidR="00ED5BCE" w:rsidRPr="00F740B4" w:rsidRDefault="00ED5BCE" w:rsidP="00ED5BCE">
      <w:r w:rsidRPr="00F740B4">
        <w:rPr>
          <w:rFonts w:ascii="Times New Roman" w:eastAsia="Calibri" w:hAnsi="Times New Roman" w:cs="Times New Roman"/>
          <w:sz w:val="24"/>
          <w:szCs w:val="24"/>
          <w:lang w:eastAsia="lt-LT"/>
        </w:rPr>
        <w:t xml:space="preserve">          Su išsamesne informacija apie priimt</w:t>
      </w:r>
      <w:r w:rsidRPr="00F740B4">
        <w:rPr>
          <w:rFonts w:ascii="Times New Roman" w:eastAsia="TimesNewRoman" w:hAnsi="Times New Roman" w:cs="Times New Roman"/>
          <w:sz w:val="24"/>
          <w:szCs w:val="24"/>
          <w:lang w:eastAsia="lt-LT"/>
        </w:rPr>
        <w:t xml:space="preserve">ą </w:t>
      </w:r>
      <w:r w:rsidRPr="00F740B4">
        <w:rPr>
          <w:rFonts w:ascii="Times New Roman" w:eastAsia="Calibri" w:hAnsi="Times New Roman" w:cs="Times New Roman"/>
          <w:sz w:val="24"/>
          <w:szCs w:val="24"/>
          <w:lang w:eastAsia="lt-LT"/>
        </w:rPr>
        <w:t>sprendim</w:t>
      </w:r>
      <w:r w:rsidRPr="00F740B4">
        <w:rPr>
          <w:rFonts w:ascii="Times New Roman" w:eastAsia="TimesNewRoman" w:hAnsi="Times New Roman" w:cs="Times New Roman"/>
          <w:sz w:val="24"/>
          <w:szCs w:val="24"/>
          <w:lang w:eastAsia="lt-LT"/>
        </w:rPr>
        <w:t xml:space="preserve">ą </w:t>
      </w:r>
      <w:r w:rsidRPr="00F740B4">
        <w:rPr>
          <w:rFonts w:ascii="Times New Roman" w:eastAsia="Calibri" w:hAnsi="Times New Roman" w:cs="Times New Roman"/>
          <w:sz w:val="24"/>
          <w:szCs w:val="24"/>
          <w:lang w:eastAsia="lt-LT"/>
        </w:rPr>
        <w:t>d</w:t>
      </w:r>
      <w:r w:rsidRPr="00F740B4">
        <w:rPr>
          <w:rFonts w:ascii="Times New Roman" w:eastAsia="TimesNewRoman" w:hAnsi="Times New Roman" w:cs="Times New Roman"/>
          <w:sz w:val="24"/>
          <w:szCs w:val="24"/>
          <w:lang w:eastAsia="lt-LT"/>
        </w:rPr>
        <w:t>ė</w:t>
      </w:r>
      <w:r w:rsidRPr="00F740B4">
        <w:rPr>
          <w:rFonts w:ascii="Times New Roman" w:eastAsia="Calibri" w:hAnsi="Times New Roman" w:cs="Times New Roman"/>
          <w:sz w:val="24"/>
          <w:szCs w:val="24"/>
          <w:lang w:eastAsia="lt-LT"/>
        </w:rPr>
        <w:t xml:space="preserve">l planuojamos </w:t>
      </w:r>
      <w:r w:rsidRPr="00F740B4">
        <w:rPr>
          <w:rFonts w:ascii="Times New Roman" w:eastAsia="TimesNewRoman" w:hAnsi="Times New Roman" w:cs="Times New Roman"/>
          <w:sz w:val="24"/>
          <w:szCs w:val="24"/>
          <w:lang w:eastAsia="lt-LT"/>
        </w:rPr>
        <w:t>ū</w:t>
      </w:r>
      <w:r w:rsidRPr="00F740B4">
        <w:rPr>
          <w:rFonts w:ascii="Times New Roman" w:eastAsia="Calibri" w:hAnsi="Times New Roman" w:cs="Times New Roman"/>
          <w:sz w:val="24"/>
          <w:szCs w:val="24"/>
          <w:lang w:eastAsia="lt-LT"/>
        </w:rPr>
        <w:t>kin</w:t>
      </w:r>
      <w:r w:rsidRPr="00F740B4">
        <w:rPr>
          <w:rFonts w:ascii="Times New Roman" w:eastAsia="TimesNewRoman" w:hAnsi="Times New Roman" w:cs="Times New Roman"/>
          <w:sz w:val="24"/>
          <w:szCs w:val="24"/>
          <w:lang w:eastAsia="lt-LT"/>
        </w:rPr>
        <w:t>ė</w:t>
      </w:r>
      <w:r w:rsidRPr="00F740B4">
        <w:rPr>
          <w:rFonts w:ascii="Times New Roman" w:eastAsia="Calibri" w:hAnsi="Times New Roman" w:cs="Times New Roman"/>
          <w:sz w:val="24"/>
          <w:szCs w:val="24"/>
          <w:lang w:eastAsia="lt-LT"/>
        </w:rPr>
        <w:t>s veiklos leistinumo pasirinktoje vietoje galima susipažinti Aplinkos apsaugos agent</w:t>
      </w:r>
      <w:r w:rsidRPr="00F740B4">
        <w:rPr>
          <w:rFonts w:ascii="Times New Roman" w:eastAsia="TimesNewRoman" w:hAnsi="Times New Roman" w:cs="Times New Roman"/>
          <w:sz w:val="24"/>
          <w:szCs w:val="24"/>
          <w:lang w:eastAsia="lt-LT"/>
        </w:rPr>
        <w:t>ū</w:t>
      </w:r>
      <w:r w:rsidRPr="00F740B4">
        <w:rPr>
          <w:rFonts w:ascii="Times New Roman" w:eastAsia="Calibri" w:hAnsi="Times New Roman" w:cs="Times New Roman"/>
          <w:sz w:val="24"/>
          <w:szCs w:val="24"/>
          <w:lang w:eastAsia="lt-LT"/>
        </w:rPr>
        <w:t>roje, A. Juozapavi</w:t>
      </w:r>
      <w:r w:rsidRPr="00F740B4">
        <w:rPr>
          <w:rFonts w:ascii="Times New Roman" w:eastAsia="TimesNewRoman" w:hAnsi="Times New Roman" w:cs="Times New Roman"/>
          <w:sz w:val="24"/>
          <w:szCs w:val="24"/>
          <w:lang w:eastAsia="lt-LT"/>
        </w:rPr>
        <w:t>č</w:t>
      </w:r>
      <w:r w:rsidRPr="00F740B4">
        <w:rPr>
          <w:rFonts w:ascii="Times New Roman" w:eastAsia="Calibri" w:hAnsi="Times New Roman" w:cs="Times New Roman"/>
          <w:sz w:val="24"/>
          <w:szCs w:val="24"/>
          <w:lang w:eastAsia="lt-LT"/>
        </w:rPr>
        <w:t>iaus g. 9, LT-09311, Vilnius, tel.: +370 706 68086, +370 706 62043.</w:t>
      </w:r>
    </w:p>
    <w:p w:rsidR="0016587F" w:rsidRDefault="0016587F"/>
    <w:sectPr w:rsidR="0016587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7" w:usb1="08070000" w:usb2="00000010" w:usb3="00000000" w:csb0="00020003"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CE"/>
    <w:rsid w:val="00007C2B"/>
    <w:rsid w:val="00063838"/>
    <w:rsid w:val="0016587F"/>
    <w:rsid w:val="00193B80"/>
    <w:rsid w:val="00282D1F"/>
    <w:rsid w:val="002D085B"/>
    <w:rsid w:val="002F6ACB"/>
    <w:rsid w:val="00325A24"/>
    <w:rsid w:val="003D2725"/>
    <w:rsid w:val="003F1424"/>
    <w:rsid w:val="00451945"/>
    <w:rsid w:val="00552632"/>
    <w:rsid w:val="005D6BB5"/>
    <w:rsid w:val="006F1F2F"/>
    <w:rsid w:val="007D3CBE"/>
    <w:rsid w:val="008D314E"/>
    <w:rsid w:val="00972583"/>
    <w:rsid w:val="009F5852"/>
    <w:rsid w:val="00B9222C"/>
    <w:rsid w:val="00BE2AB5"/>
    <w:rsid w:val="00CE16EC"/>
    <w:rsid w:val="00CE63CE"/>
    <w:rsid w:val="00DB1397"/>
    <w:rsid w:val="00E34A53"/>
    <w:rsid w:val="00EC4E9A"/>
    <w:rsid w:val="00ED5BCE"/>
    <w:rsid w:val="00F4427F"/>
    <w:rsid w:val="00F756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A1A7B-847E-4944-8E48-CF824987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5BCE"/>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D5BCE"/>
    <w:pPr>
      <w:autoSpaceDE w:val="0"/>
      <w:autoSpaceDN w:val="0"/>
      <w:adjustRightInd w:val="0"/>
      <w:spacing w:after="0" w:line="240" w:lineRule="auto"/>
    </w:pPr>
    <w:rPr>
      <w:rFonts w:ascii="Arial" w:eastAsia="Times New Roman" w:hAnsi="Arial" w:cs="Arial"/>
      <w:color w:val="000000"/>
      <w:sz w:val="24"/>
      <w:szCs w:val="24"/>
      <w:lang w:eastAsia="lt-LT"/>
    </w:rPr>
  </w:style>
  <w:style w:type="paragraph" w:customStyle="1" w:styleId="Hyperlink1">
    <w:name w:val="Hyperlink1"/>
    <w:basedOn w:val="prastasis"/>
    <w:rsid w:val="00ED5BCE"/>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character" w:styleId="Hipersaitas">
    <w:name w:val="Hyperlink"/>
    <w:basedOn w:val="Numatytasispastraiposriftas"/>
    <w:uiPriority w:val="99"/>
    <w:unhideWhenUsed/>
    <w:rsid w:val="00ED5BCE"/>
    <w:rPr>
      <w:color w:val="0563C1" w:themeColor="hyperlink"/>
      <w:u w:val="single"/>
    </w:rPr>
  </w:style>
  <w:style w:type="table" w:styleId="Lentelstinklelis">
    <w:name w:val="Table Grid"/>
    <w:basedOn w:val="prastojilentel"/>
    <w:rsid w:val="00ED5BC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ras_man@hot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22438</Words>
  <Characters>12791</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Dunkauskienė</dc:creator>
  <cp:keywords/>
  <dc:description/>
  <cp:lastModifiedBy>Tatjana Dunkauskienė</cp:lastModifiedBy>
  <cp:revision>77</cp:revision>
  <dcterms:created xsi:type="dcterms:W3CDTF">2017-10-13T11:54:00Z</dcterms:created>
  <dcterms:modified xsi:type="dcterms:W3CDTF">2017-10-13T12:45:00Z</dcterms:modified>
</cp:coreProperties>
</file>