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10" w:rsidRDefault="007C4310" w:rsidP="0021214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212144" w:rsidRPr="00212144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330 </w:t>
      </w:r>
      <w:proofErr w:type="spellStart"/>
      <w:r w:rsidR="00212144" w:rsidRPr="00212144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kV</w:t>
      </w:r>
      <w:proofErr w:type="spellEnd"/>
      <w:r w:rsidR="00212144" w:rsidRPr="00212144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elektros oro linijos Lietuvos elektrinė – Vil</w:t>
      </w:r>
      <w:r w:rsidR="00FD61D1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nius rekonstravimo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7C4310" w:rsidRDefault="007C4310" w:rsidP="007C431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8A680B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A680B"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vertinimo departamento Poveikio aplinkai vertinimo ir taršos prevencijos skyrius, Tatjana Dunkauskienė, tel. 8 706 68 086.</w:t>
      </w:r>
    </w:p>
    <w:p w:rsidR="007C4310" w:rsidRDefault="007C4310" w:rsidP="007C431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7C4310" w:rsidRPr="000E1E43" w:rsidRDefault="00F33E03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r w:rsidRPr="00F33E03">
        <w:rPr>
          <w:rFonts w:ascii="Times New Roman" w:eastAsia="Times New Roman" w:hAnsi="Times New Roman"/>
          <w:bCs/>
          <w:sz w:val="24"/>
          <w:szCs w:val="24"/>
          <w:lang w:eastAsia="lt-LT"/>
        </w:rPr>
        <w:t>LITGRID AB</w:t>
      </w:r>
      <w:r w:rsidR="007C4310" w:rsidRPr="00F613F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F33E03">
        <w:rPr>
          <w:rFonts w:ascii="Times New Roman" w:eastAsia="Times New Roman" w:hAnsi="Times New Roman"/>
          <w:sz w:val="24"/>
          <w:szCs w:val="24"/>
          <w:lang w:eastAsia="lt-LT"/>
        </w:rPr>
        <w:t>A. Juozapavičiaus g. 13, LT-09311, Vilnius</w:t>
      </w:r>
      <w:r w:rsidR="007C4310" w:rsidRPr="00F613F9">
        <w:rPr>
          <w:rFonts w:ascii="Times New Roman" w:eastAsia="Times New Roman" w:hAnsi="Times New Roman"/>
          <w:sz w:val="24"/>
          <w:szCs w:val="24"/>
          <w:lang w:eastAsia="lt-LT"/>
        </w:rPr>
        <w:t xml:space="preserve">, tel.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+370 5 278 2760</w:t>
      </w:r>
      <w:r w:rsidR="007C4310" w:rsidRPr="00F613F9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207B72" w:rsidRPr="00207B72">
        <w:rPr>
          <w:rFonts w:ascii="Times New Roman" w:eastAsia="Times New Roman" w:hAnsi="Times New Roman"/>
          <w:sz w:val="24"/>
          <w:szCs w:val="24"/>
          <w:lang w:eastAsia="lt-LT"/>
        </w:rPr>
        <w:t>+370 687 93476</w:t>
      </w:r>
      <w:r w:rsidR="00207B72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7C4310" w:rsidRPr="00F613F9">
        <w:rPr>
          <w:rFonts w:ascii="Times New Roman" w:eastAsia="Times New Roman" w:hAnsi="Times New Roman"/>
          <w:sz w:val="24"/>
          <w:szCs w:val="24"/>
          <w:lang w:eastAsia="lt-LT"/>
        </w:rPr>
        <w:t>faks.</w:t>
      </w:r>
      <w:r w:rsidR="007C4310" w:rsidRPr="00F613F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383CBE" w:rsidRPr="00383CB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+370 5 272 3986</w:t>
      </w:r>
      <w:r w:rsidR="007C4310" w:rsidRPr="00F613F9">
        <w:rPr>
          <w:rFonts w:ascii="Times New Roman" w:eastAsia="Times New Roman" w:hAnsi="Times New Roman"/>
          <w:sz w:val="24"/>
          <w:szCs w:val="24"/>
          <w:lang w:eastAsia="lt-LT"/>
        </w:rPr>
        <w:t xml:space="preserve">, el. p. </w:t>
      </w:r>
      <w:r w:rsidR="000F256C" w:rsidRPr="000F256C">
        <w:rPr>
          <w:rFonts w:ascii="Times New Roman" w:eastAsia="Times New Roman" w:hAnsi="Times New Roman"/>
          <w:sz w:val="24"/>
          <w:szCs w:val="24"/>
          <w:lang w:eastAsia="lt-LT"/>
        </w:rPr>
        <w:t>valerijus.makarovas@litgrid.eu</w:t>
      </w:r>
      <w:r w:rsidR="000F256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7C4310" w:rsidRDefault="00481327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481327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Pr="00481327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Ardynas</w:t>
      </w:r>
      <w:proofErr w:type="spellEnd"/>
      <w:r w:rsidRPr="00481327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</w:t>
      </w:r>
      <w:r w:rsidR="007C4310" w:rsidRPr="009865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1F0483" w:rsidRPr="001F048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Gedimino g. 47 , LT-44242 Kaunas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tel.</w:t>
      </w:r>
      <w:r w:rsidR="007C4310" w:rsidRPr="009865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1513F2" w:rsidRPr="001513F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+370-37-323209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faks</w:t>
      </w:r>
      <w:r w:rsidR="00861BE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  <w:r w:rsidR="004B33A6" w:rsidRPr="004B33A6">
        <w:rPr>
          <w:rFonts w:ascii="Times New Roman" w:eastAsiaTheme="minorHAnsi" w:hAnsi="Times New Roman"/>
        </w:rPr>
        <w:t xml:space="preserve"> </w:t>
      </w:r>
      <w:r w:rsidR="004B33A6" w:rsidRPr="004B33A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+370-37-337257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7C4310" w:rsidRPr="009C6C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el. p.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="009F3B2C" w:rsidRPr="009F3B2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j.paplauskiene@ardynas.lt</w:t>
      </w:r>
      <w:proofErr w:type="spellEnd"/>
      <w:r w:rsidR="00CD3C9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7C4310" w:rsidRPr="0023601D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7C4310" w:rsidRPr="00503E93" w:rsidRDefault="00861BE2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861BE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Pr="00861BE2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Pr="00861BE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957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elektros </w:t>
      </w:r>
      <w:r w:rsidR="00DC5A4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oro linijos </w:t>
      </w:r>
      <w:r w:rsidRPr="00861BE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Lietuvos elektrinė </w:t>
      </w:r>
      <w:r w:rsidR="00A9466B" w:rsidRPr="00A9466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–</w:t>
      </w:r>
      <w:r w:rsidRPr="00861BE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Vil</w:t>
      </w:r>
      <w:r w:rsidR="00C4138C">
        <w:rPr>
          <w:rFonts w:ascii="Times New Roman" w:eastAsia="Times New Roman" w:hAnsi="Times New Roman"/>
          <w:bCs/>
          <w:sz w:val="24"/>
          <w:szCs w:val="24"/>
          <w:lang w:eastAsia="lt-LT"/>
        </w:rPr>
        <w:t>nius rekonstravimas</w:t>
      </w:r>
      <w:bookmarkStart w:id="0" w:name="_GoBack"/>
      <w:bookmarkEnd w:id="0"/>
      <w:r w:rsidR="007C4310" w:rsidRPr="00503E93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7C4310" w:rsidRPr="007376B2" w:rsidRDefault="00A957CC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="007C4310">
        <w:rPr>
          <w:rFonts w:ascii="Times New Roman" w:eastAsia="Times New Roman" w:hAnsi="Times New Roman"/>
          <w:bCs/>
          <w:sz w:val="24"/>
          <w:szCs w:val="24"/>
          <w:lang w:eastAsia="lt-LT"/>
        </w:rPr>
        <w:t>apskr.,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Elektrėnų</w:t>
      </w:r>
      <w:r w:rsidR="007C431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sav.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</w:t>
      </w:r>
      <w:proofErr w:type="spellStart"/>
      <w:r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Pastrėvio</w:t>
      </w:r>
      <w:proofErr w:type="spellEnd"/>
      <w:r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Kietaviškių,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Elektrėnų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sen.)</w:t>
      </w:r>
      <w:r w:rsidR="007C431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Trakų r. sav. (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Trakų, Senųjų Trakų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sen.), Vilniaus m. sav. (</w:t>
      </w:r>
      <w:r w:rsidRPr="00A957CC">
        <w:rPr>
          <w:rFonts w:ascii="Times New Roman" w:eastAsia="Times New Roman" w:hAnsi="Times New Roman"/>
          <w:bCs/>
          <w:sz w:val="24"/>
          <w:szCs w:val="24"/>
          <w:lang w:eastAsia="lt-LT"/>
        </w:rPr>
        <w:t>Panerių sen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.).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7C4310" w:rsidRPr="008A6C0B" w:rsidRDefault="007C4310" w:rsidP="008A6C0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="00623A31" w:rsidRPr="00623A31"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Nacionalinio visuomenės sveikatos centro prie Sveikatos apsaugos ministerijos</w:t>
      </w:r>
      <w:r w:rsidR="008A6C0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8A6C0B" w:rsidRPr="008A6C0B">
        <w:rPr>
          <w:rFonts w:ascii="Times New Roman" w:eastAsia="Times New Roman" w:hAnsi="Times New Roman"/>
          <w:bCs/>
          <w:sz w:val="24"/>
          <w:szCs w:val="24"/>
          <w:lang w:eastAsia="lt-LT"/>
        </w:rPr>
        <w:t>Vilniaus</w:t>
      </w:r>
      <w:r w:rsidR="008A6C0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8A6C0B" w:rsidRPr="008A6C0B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8A6C0B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2016-12-23</w:t>
      </w:r>
      <w:r w:rsidR="008A6C0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</w:t>
      </w:r>
      <w:r w:rsidR="008A6C0B" w:rsidRPr="008A6C0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Nr. </w:t>
      </w:r>
      <w:r w:rsid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2.10-100</w:t>
      </w:r>
      <w:r w:rsidR="008A6C0B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63 (16.9.3.10.11)</w:t>
      </w:r>
      <w:r w:rsidRPr="00155770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Pr="007874D8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7874D8" w:rsidRPr="007874D8">
        <w:rPr>
          <w:rFonts w:ascii="Times New Roman" w:eastAsia="Times New Roman" w:hAnsi="Times New Roman"/>
          <w:sz w:val="24"/>
          <w:szCs w:val="24"/>
          <w:lang w:eastAsia="lt-LT"/>
        </w:rPr>
        <w:t xml:space="preserve">planuojamos ūkinės veiklos </w:t>
      </w:r>
      <w:r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</w:t>
      </w:r>
      <w:r w:rsidRPr="00155770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Pr="006F6E8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7874D8">
        <w:rPr>
          <w:rFonts w:ascii="Times New Roman" w:eastAsia="Times New Roman" w:hAnsi="Times New Roman"/>
          <w:sz w:val="24"/>
          <w:szCs w:val="24"/>
          <w:lang w:eastAsia="lt-LT"/>
        </w:rPr>
        <w:t>pritarė</w:t>
      </w:r>
      <w:r w:rsidRPr="006F6E80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programai.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44745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8A6C0B" w:rsidRPr="008A6C0B">
        <w:rPr>
          <w:rFonts w:ascii="Times New Roman" w:eastAsia="Times New Roman" w:hAnsi="Times New Roman"/>
          <w:bCs/>
          <w:sz w:val="24"/>
          <w:szCs w:val="24"/>
          <w:lang w:eastAsia="lt-LT"/>
        </w:rPr>
        <w:t>Vilniaus</w:t>
      </w:r>
      <w:r w:rsidRPr="0044745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B51CB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="00473840" w:rsidRPr="009B576C">
        <w:rPr>
          <w:rFonts w:ascii="Times New Roman" w:eastAsia="Times New Roman" w:hAnsi="Times New Roman"/>
          <w:bCs/>
          <w:sz w:val="24"/>
          <w:szCs w:val="24"/>
          <w:lang w:eastAsia="lt-LT"/>
        </w:rPr>
        <w:t>2017-04-24</w:t>
      </w:r>
      <w:r w:rsidRPr="0015577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</w:t>
      </w:r>
      <w:r w:rsidRPr="00473840">
        <w:rPr>
          <w:rFonts w:ascii="Times New Roman" w:eastAsia="Times New Roman" w:hAnsi="Times New Roman"/>
          <w:bCs/>
          <w:sz w:val="24"/>
          <w:szCs w:val="24"/>
          <w:lang w:eastAsia="lt-LT"/>
        </w:rPr>
        <w:t>Nr</w:t>
      </w:r>
      <w:r w:rsidRPr="009B576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="00473840" w:rsidRPr="009B576C">
        <w:rPr>
          <w:rFonts w:ascii="Times New Roman" w:eastAsia="Times New Roman" w:hAnsi="Times New Roman"/>
          <w:bCs/>
          <w:sz w:val="24"/>
          <w:szCs w:val="24"/>
          <w:lang w:eastAsia="lt-LT"/>
        </w:rPr>
        <w:t>2.10-</w:t>
      </w:r>
      <w:r w:rsidR="009B576C" w:rsidRPr="009B576C">
        <w:rPr>
          <w:rFonts w:ascii="Times New Roman" w:eastAsia="Times New Roman" w:hAnsi="Times New Roman"/>
          <w:bCs/>
          <w:sz w:val="24"/>
          <w:szCs w:val="24"/>
          <w:lang w:eastAsia="lt-LT"/>
        </w:rPr>
        <w:t>4727</w:t>
      </w:r>
      <w:r w:rsidR="00473840" w:rsidRPr="009B576C">
        <w:rPr>
          <w:rFonts w:ascii="Times New Roman" w:eastAsia="Times New Roman" w:hAnsi="Times New Roman"/>
          <w:bCs/>
          <w:sz w:val="24"/>
          <w:szCs w:val="24"/>
          <w:lang w:eastAsia="lt-LT"/>
        </w:rPr>
        <w:t>(16.8.4.10.11)</w:t>
      </w:r>
      <w:r w:rsidRPr="0015577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027BFE">
        <w:rPr>
          <w:rFonts w:ascii="Times New Roman" w:eastAsia="Times New Roman" w:hAnsi="Times New Roman"/>
          <w:bCs/>
          <w:sz w:val="24"/>
          <w:szCs w:val="24"/>
          <w:lang w:eastAsia="lt-LT"/>
        </w:rPr>
        <w:t>„</w:t>
      </w:r>
      <w:r w:rsidR="00CF175E" w:rsidRPr="00CF175E">
        <w:rPr>
          <w:rFonts w:ascii="Times New Roman" w:eastAsia="Times New Roman" w:hAnsi="Times New Roman"/>
          <w:bCs/>
          <w:sz w:val="24"/>
          <w:szCs w:val="24"/>
          <w:lang w:eastAsia="lt-LT"/>
        </w:rPr>
        <w:t>Dėl planuojamos ūkinės veiklos poveikio aplinkai vertinimo</w:t>
      </w:r>
      <w:r w:rsidRPr="00CF175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ataskaitos</w:t>
      </w:r>
      <w:r w:rsidRPr="00027BF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pritarė </w:t>
      </w:r>
      <w:r w:rsidR="00473840" w:rsidRPr="0047384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ataskaitai ir </w:t>
      </w:r>
      <w:r w:rsidR="00026BA4" w:rsidRPr="00026BA4"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 (toliau – PŪV)</w:t>
      </w:r>
      <w:r w:rsidR="00473840" w:rsidRPr="0047384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galimybėms</w:t>
      </w:r>
      <w:r w:rsidR="00781C1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(alternatyva „LA1 su OL užvedimo atkarpa 1.2“)</w:t>
      </w:r>
      <w:r w:rsidRPr="00027BF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C4310" w:rsidRDefault="0047384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384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D80B2C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41666" w:rsidRPr="00441666">
        <w:rPr>
          <w:rFonts w:ascii="Times New Roman" w:eastAsia="Times New Roman" w:hAnsi="Times New Roman"/>
          <w:sz w:val="24"/>
          <w:szCs w:val="24"/>
          <w:lang w:eastAsia="lt-LT"/>
        </w:rPr>
        <w:t>Vilniaus mi</w:t>
      </w:r>
      <w:r w:rsidR="00657C62">
        <w:rPr>
          <w:rFonts w:ascii="Times New Roman" w:eastAsia="Times New Roman" w:hAnsi="Times New Roman"/>
          <w:sz w:val="24"/>
          <w:szCs w:val="24"/>
          <w:lang w:eastAsia="lt-LT"/>
        </w:rPr>
        <w:t>esto savivaldybės administracijos Miesto ūkio ir transporto departamento Miesto tvarkymo ir aplinkos apsaugos skyrius</w:t>
      </w:r>
      <w:r w:rsidR="00441666" w:rsidRPr="0044166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41666" w:rsidRPr="004B7BC6">
        <w:rPr>
          <w:rFonts w:ascii="Times New Roman" w:eastAsia="Times New Roman" w:hAnsi="Times New Roman"/>
          <w:sz w:val="24"/>
          <w:szCs w:val="24"/>
          <w:lang w:eastAsia="lt-LT"/>
        </w:rPr>
        <w:t>2016-12-30</w:t>
      </w:r>
      <w:r w:rsidR="00441666" w:rsidRPr="0044166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30643B">
        <w:rPr>
          <w:rFonts w:ascii="Times New Roman" w:eastAsia="Times New Roman" w:hAnsi="Times New Roman"/>
          <w:sz w:val="24"/>
          <w:szCs w:val="24"/>
          <w:lang w:eastAsia="lt-LT"/>
        </w:rPr>
        <w:t xml:space="preserve">raštu </w:t>
      </w:r>
      <w:r w:rsidR="007C4310" w:rsidRPr="00941C23"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441666" w:rsidRPr="004B7BC6">
        <w:rPr>
          <w:rFonts w:ascii="Times New Roman" w:eastAsia="Times New Roman" w:hAnsi="Times New Roman"/>
          <w:sz w:val="24"/>
          <w:szCs w:val="24"/>
          <w:lang w:eastAsia="lt-LT"/>
        </w:rPr>
        <w:t>A178-12/16(2.3.1.3-UK2)</w:t>
      </w:r>
      <w:r w:rsidR="00441666" w:rsidRPr="0044166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30643B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7C4310" w:rsidRPr="004B7BC6">
        <w:rPr>
          <w:rFonts w:ascii="Times New Roman" w:eastAsia="Times New Roman" w:hAnsi="Times New Roman"/>
          <w:sz w:val="24"/>
          <w:szCs w:val="24"/>
          <w:lang w:eastAsia="lt-LT"/>
        </w:rPr>
        <w:t>Dėl</w:t>
      </w:r>
      <w:r w:rsidR="004B7B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planuojamos ūkinės veiklos poveikio aplinkai vertinimo programos išvados</w:t>
      </w:r>
      <w:r w:rsidR="007C4310" w:rsidRPr="0030643B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7C4310" w:rsidRPr="004B7BC6">
        <w:rPr>
          <w:rFonts w:ascii="Times New Roman" w:eastAsia="Times New Roman" w:hAnsi="Times New Roman"/>
          <w:sz w:val="24"/>
          <w:szCs w:val="24"/>
          <w:lang w:eastAsia="lt-LT"/>
        </w:rPr>
        <w:t>pritarė</w:t>
      </w:r>
      <w:r w:rsidR="007C4310" w:rsidRPr="0030643B">
        <w:rPr>
          <w:rFonts w:ascii="Times New Roman" w:eastAsia="Times New Roman" w:hAnsi="Times New Roman"/>
          <w:sz w:val="24"/>
          <w:szCs w:val="24"/>
          <w:lang w:eastAsia="lt-LT"/>
        </w:rPr>
        <w:t xml:space="preserve"> PAV 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>programai.</w:t>
      </w:r>
    </w:p>
    <w:p w:rsidR="007C4310" w:rsidRPr="0073619E" w:rsidRDefault="003A5B48" w:rsidP="0073619E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r w:rsidRPr="003A5B48">
        <w:rPr>
          <w:rFonts w:ascii="Times New Roman" w:eastAsia="Times New Roman" w:hAnsi="Times New Roman"/>
          <w:sz w:val="24"/>
          <w:szCs w:val="24"/>
          <w:lang w:eastAsia="lt-LT"/>
        </w:rPr>
        <w:t xml:space="preserve">Vilniaus miesto savivaldybės administracijos Miesto ūkio ir transporto departamento Miesto tvarkymo ir aplinkos apsaugos skyrius </w:t>
      </w:r>
      <w:r w:rsidR="0073619E" w:rsidRPr="007225A6">
        <w:rPr>
          <w:rFonts w:ascii="Times New Roman" w:eastAsia="Times New Roman" w:hAnsi="Times New Roman"/>
          <w:sz w:val="24"/>
          <w:szCs w:val="24"/>
          <w:lang w:eastAsia="lt-LT"/>
        </w:rPr>
        <w:t xml:space="preserve">2017-04-25 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 xml:space="preserve">raštu </w:t>
      </w:r>
      <w:r w:rsidR="007C4310" w:rsidRPr="0073619E"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73619E" w:rsidRPr="007225A6">
        <w:rPr>
          <w:rFonts w:ascii="Times New Roman" w:eastAsia="Times New Roman" w:hAnsi="Times New Roman"/>
          <w:sz w:val="24"/>
          <w:szCs w:val="24"/>
          <w:lang w:eastAsia="lt-LT"/>
        </w:rPr>
        <w:t xml:space="preserve">A178-15/17 (2.3.1.3-UK2) 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7225A6" w:rsidRPr="007225A6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7225A6" w:rsidRPr="007225A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="007225A6" w:rsidRPr="007225A6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7225A6" w:rsidRPr="007225A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E</w:t>
      </w:r>
      <w:r w:rsidR="007225A6" w:rsidRPr="007225A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7225A6" w:rsidRPr="007225A6">
        <w:rPr>
          <w:rFonts w:ascii="Times New Roman" w:eastAsia="Times New Roman" w:hAnsi="Times New Roman"/>
          <w:bCs/>
          <w:sz w:val="24"/>
          <w:szCs w:val="24"/>
          <w:lang w:eastAsia="lt-LT"/>
        </w:rPr>
        <w:t>Vilnius rekonstravimo</w:t>
      </w:r>
      <w:r w:rsidR="00520CC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ataskaitos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73619E" w:rsidRPr="00026BA4">
        <w:rPr>
          <w:rFonts w:ascii="Times New Roman" w:eastAsia="Times New Roman" w:hAnsi="Times New Roman"/>
          <w:sz w:val="24"/>
          <w:szCs w:val="24"/>
          <w:lang w:eastAsia="lt-LT"/>
        </w:rPr>
        <w:t>pritarė</w:t>
      </w:r>
      <w:r w:rsidR="0073619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3619E" w:rsidRPr="0073619E">
        <w:rPr>
          <w:rFonts w:ascii="Times New Roman" w:eastAsia="Times New Roman" w:hAnsi="Times New Roman"/>
          <w:sz w:val="24"/>
          <w:szCs w:val="24"/>
          <w:lang w:eastAsia="lt-LT"/>
        </w:rPr>
        <w:t>PAV ataskaitai ir PŪV galimybėms</w:t>
      </w:r>
      <w:r w:rsidR="00B22DC4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B22DC4" w:rsidRDefault="00B22DC4" w:rsidP="00B22DC4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Pr="00B22DC4">
        <w:rPr>
          <w:rFonts w:ascii="Times New Roman" w:eastAsia="Times New Roman" w:hAnsi="Times New Roman"/>
          <w:sz w:val="24"/>
          <w:szCs w:val="24"/>
          <w:lang w:eastAsia="lt-LT"/>
        </w:rPr>
        <w:t>Elektrė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nų savivaldybės administracija </w:t>
      </w:r>
      <w:r w:rsidRPr="000314BC">
        <w:rPr>
          <w:rFonts w:ascii="Times New Roman" w:eastAsia="Times New Roman" w:hAnsi="Times New Roman"/>
          <w:sz w:val="24"/>
          <w:szCs w:val="24"/>
          <w:lang w:eastAsia="lt-LT"/>
        </w:rPr>
        <w:t>2016-12-27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</w:t>
      </w:r>
      <w:r w:rsidRPr="000314BC">
        <w:rPr>
          <w:rFonts w:ascii="Times New Roman" w:eastAsia="Times New Roman" w:hAnsi="Times New Roman"/>
          <w:sz w:val="24"/>
          <w:szCs w:val="24"/>
          <w:lang w:eastAsia="lt-LT"/>
        </w:rPr>
        <w:t>03.2-07-1959</w:t>
      </w:r>
      <w:r w:rsidR="00AE46C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E46C1" w:rsidRPr="000314BC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0314BC" w:rsidRPr="000314BC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0314BC" w:rsidRPr="000314B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="000314BC" w:rsidRPr="000314BC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0314BC" w:rsidRPr="000314B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</w:t>
      </w:r>
      <w:r w:rsidR="000314BC">
        <w:rPr>
          <w:rFonts w:ascii="Times New Roman" w:eastAsia="Times New Roman" w:hAnsi="Times New Roman"/>
          <w:bCs/>
          <w:sz w:val="24"/>
          <w:szCs w:val="24"/>
          <w:lang w:eastAsia="lt-LT"/>
        </w:rPr>
        <w:t>E</w:t>
      </w:r>
      <w:r w:rsidR="000314B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0314BC" w:rsidRPr="000314BC">
        <w:rPr>
          <w:rFonts w:ascii="Times New Roman" w:eastAsia="Times New Roman" w:hAnsi="Times New Roman"/>
          <w:bCs/>
          <w:sz w:val="24"/>
          <w:szCs w:val="24"/>
          <w:lang w:eastAsia="lt-LT"/>
        </w:rPr>
        <w:t>Vilnius rekonstravimo poveikio</w:t>
      </w:r>
      <w:r w:rsidR="000314B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aplinkai vertinimo programos“ pateikė išvadą, kad esminių pastabų</w:t>
      </w:r>
      <w:r w:rsidR="00AE46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E46C1" w:rsidRPr="00AE46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 w:rsidR="000314BC">
        <w:rPr>
          <w:rFonts w:ascii="Times New Roman" w:eastAsia="Times New Roman" w:hAnsi="Times New Roman"/>
          <w:bCs/>
          <w:sz w:val="24"/>
          <w:szCs w:val="24"/>
          <w:lang w:eastAsia="lt-LT"/>
        </w:rPr>
        <w:t>programai neturi.</w:t>
      </w:r>
    </w:p>
    <w:p w:rsidR="00DC35C5" w:rsidRPr="00DC35C5" w:rsidRDefault="00DC35C5" w:rsidP="00DC35C5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DC35C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Elektrėnų savivaldybės administracija </w:t>
      </w:r>
      <w:r w:rsidRPr="00564D3E">
        <w:rPr>
          <w:rFonts w:ascii="Times New Roman" w:eastAsia="Times New Roman" w:hAnsi="Times New Roman"/>
          <w:bCs/>
          <w:sz w:val="24"/>
          <w:szCs w:val="24"/>
          <w:lang w:eastAsia="lt-LT"/>
        </w:rPr>
        <w:t>2017-04-26</w:t>
      </w:r>
      <w:r w:rsidRPr="00DC35C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Pr="00564D3E">
        <w:rPr>
          <w:rFonts w:ascii="Times New Roman" w:eastAsia="Times New Roman" w:hAnsi="Times New Roman"/>
          <w:bCs/>
          <w:sz w:val="24"/>
          <w:szCs w:val="24"/>
          <w:lang w:eastAsia="lt-LT"/>
        </w:rPr>
        <w:t>03.2-07-661</w:t>
      </w:r>
      <w:r w:rsidRPr="00DC35C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</w:t>
      </w:r>
      <w:r w:rsidR="00564D3E" w:rsidRPr="00564D3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Dėl 330 </w:t>
      </w:r>
      <w:proofErr w:type="spellStart"/>
      <w:r w:rsidR="00564D3E" w:rsidRPr="00564D3E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564D3E" w:rsidRPr="00564D3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E</w:t>
      </w:r>
      <w:r w:rsidR="00564D3E" w:rsidRPr="00564D3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564D3E" w:rsidRPr="00564D3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Vilnius rekonstravimo </w:t>
      </w:r>
      <w:r w:rsidR="0006441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poveikio aplinkai vertinimo </w:t>
      </w:r>
      <w:r w:rsidR="00564D3E" w:rsidRPr="00564D3E">
        <w:rPr>
          <w:rFonts w:ascii="Times New Roman" w:eastAsia="Times New Roman" w:hAnsi="Times New Roman"/>
          <w:bCs/>
          <w:sz w:val="24"/>
          <w:szCs w:val="24"/>
          <w:lang w:eastAsia="lt-LT"/>
        </w:rPr>
        <w:t>ataskaitos</w:t>
      </w:r>
      <w:r w:rsidRPr="00DC35C5">
        <w:rPr>
          <w:rFonts w:ascii="Times New Roman" w:eastAsia="Times New Roman" w:hAnsi="Times New Roman"/>
          <w:bCs/>
          <w:sz w:val="24"/>
          <w:szCs w:val="24"/>
          <w:lang w:eastAsia="lt-LT"/>
        </w:rPr>
        <w:t>“ pritarė PAV ataskaitai ir PŪV galimybėms.</w:t>
      </w:r>
    </w:p>
    <w:p w:rsidR="0049535E" w:rsidRDefault="0049535E" w:rsidP="0049535E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4. </w:t>
      </w:r>
      <w:r w:rsidRPr="0049535E">
        <w:rPr>
          <w:rFonts w:ascii="Times New Roman" w:eastAsia="Times New Roman" w:hAnsi="Times New Roman"/>
          <w:bCs/>
          <w:sz w:val="24"/>
          <w:szCs w:val="24"/>
          <w:lang w:eastAsia="lt-LT"/>
        </w:rPr>
        <w:t>Trakų rajo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no savivaldybės administracija </w:t>
      </w:r>
      <w:r w:rsidRPr="005C5102">
        <w:rPr>
          <w:rFonts w:ascii="Times New Roman" w:eastAsia="Times New Roman" w:hAnsi="Times New Roman"/>
          <w:bCs/>
          <w:sz w:val="24"/>
          <w:szCs w:val="24"/>
          <w:lang w:eastAsia="lt-LT"/>
        </w:rPr>
        <w:t>2017-01-05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Pr="005C5102">
        <w:rPr>
          <w:rFonts w:ascii="Times New Roman" w:eastAsia="Times New Roman" w:hAnsi="Times New Roman"/>
          <w:bCs/>
          <w:sz w:val="24"/>
          <w:szCs w:val="24"/>
          <w:lang w:eastAsia="lt-LT"/>
        </w:rPr>
        <w:t>AP3-39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</w:t>
      </w:r>
      <w:r w:rsidRPr="001A699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Dėl </w:t>
      </w:r>
      <w:r w:rsidR="007926C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poveikio aplinkai vertinimo programos“ </w:t>
      </w:r>
      <w:r w:rsidRPr="0049535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 w:rsidR="007D4558">
        <w:rPr>
          <w:rFonts w:ascii="Times New Roman" w:eastAsia="Times New Roman" w:hAnsi="Times New Roman"/>
          <w:bCs/>
          <w:sz w:val="24"/>
          <w:szCs w:val="24"/>
          <w:lang w:eastAsia="lt-LT"/>
        </w:rPr>
        <w:t>programai pritarė.</w:t>
      </w:r>
    </w:p>
    <w:p w:rsidR="003617E8" w:rsidRDefault="003617E8" w:rsidP="003617E8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3617E8">
        <w:rPr>
          <w:rFonts w:ascii="Times New Roman" w:eastAsia="Times New Roman" w:hAnsi="Times New Roman"/>
          <w:bCs/>
          <w:sz w:val="24"/>
          <w:szCs w:val="24"/>
          <w:lang w:eastAsia="lt-LT"/>
        </w:rPr>
        <w:lastRenderedPageBreak/>
        <w:t>Trakų rajono savivaldybės administracija 2017-04-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25 raštu</w:t>
      </w:r>
      <w:r w:rsidRPr="003617E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Nr. AP3-1811 </w:t>
      </w:r>
      <w:r w:rsidR="00020817">
        <w:rPr>
          <w:rFonts w:ascii="Times New Roman" w:eastAsia="Times New Roman" w:hAnsi="Times New Roman"/>
          <w:bCs/>
          <w:sz w:val="24"/>
          <w:szCs w:val="24"/>
          <w:lang w:eastAsia="lt-LT"/>
        </w:rPr>
        <w:t>„</w:t>
      </w:r>
      <w:r w:rsidR="00D8218C" w:rsidRPr="00D8218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Dėl 330 </w:t>
      </w:r>
      <w:proofErr w:type="spellStart"/>
      <w:r w:rsidR="00D8218C" w:rsidRPr="00D8218C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D8218C" w:rsidRPr="00D8218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E</w:t>
      </w:r>
      <w:r w:rsidR="00D8218C" w:rsidRPr="00D8218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D8218C" w:rsidRPr="00D8218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Vilnius rekonstravimo </w:t>
      </w:r>
      <w:r w:rsidR="00D8218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poveikio aplinkai vertinimo </w:t>
      </w:r>
      <w:r w:rsidR="00D8218C" w:rsidRPr="00D8218C">
        <w:rPr>
          <w:rFonts w:ascii="Times New Roman" w:eastAsia="Times New Roman" w:hAnsi="Times New Roman"/>
          <w:bCs/>
          <w:sz w:val="24"/>
          <w:szCs w:val="24"/>
          <w:lang w:eastAsia="lt-LT"/>
        </w:rPr>
        <w:t>ataskaitos</w:t>
      </w:r>
      <w:r w:rsidR="00D8218C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D8218C" w:rsidRPr="00D8218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3617E8">
        <w:rPr>
          <w:rFonts w:ascii="Times New Roman" w:eastAsia="Times New Roman" w:hAnsi="Times New Roman"/>
          <w:bCs/>
          <w:sz w:val="24"/>
          <w:szCs w:val="24"/>
          <w:lang w:eastAsia="lt-LT"/>
        </w:rPr>
        <w:t>PAV ataskaitai ir PŪV gal</w:t>
      </w:r>
      <w:r w:rsidR="000208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imybėms </w:t>
      </w:r>
      <w:r w:rsidR="00020817" w:rsidRPr="00A2370E">
        <w:rPr>
          <w:rFonts w:ascii="Times New Roman" w:eastAsia="Times New Roman" w:hAnsi="Times New Roman"/>
          <w:bCs/>
          <w:sz w:val="24"/>
          <w:szCs w:val="24"/>
          <w:lang w:eastAsia="lt-LT"/>
        </w:rPr>
        <w:t>pritarė</w:t>
      </w:r>
      <w:r w:rsidR="00020817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2B2456" w:rsidRPr="002B2456" w:rsidRDefault="007C4310" w:rsidP="002B2456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E866A4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2B2456" w:rsidRPr="002B2456">
        <w:rPr>
          <w:rFonts w:ascii="Times New Roman" w:eastAsia="Times New Roman" w:hAnsi="Times New Roman"/>
          <w:bCs/>
          <w:sz w:val="24"/>
          <w:szCs w:val="24"/>
          <w:lang w:eastAsia="lt-LT"/>
        </w:rPr>
        <w:t>Vilniaus</w:t>
      </w:r>
      <w:r w:rsidRPr="00672AE3">
        <w:rPr>
          <w:rFonts w:ascii="Times New Roman" w:eastAsia="Times New Roman" w:hAnsi="Times New Roman"/>
          <w:sz w:val="24"/>
          <w:szCs w:val="24"/>
          <w:lang w:eastAsia="lt-LT"/>
        </w:rPr>
        <w:t xml:space="preserve"> apskrities priešgaisrinė gelbėjimo valdyba </w:t>
      </w:r>
      <w:r w:rsidR="002B2456" w:rsidRPr="00F507FC">
        <w:rPr>
          <w:rFonts w:ascii="Times New Roman" w:eastAsia="Times New Roman" w:hAnsi="Times New Roman"/>
          <w:sz w:val="24"/>
          <w:szCs w:val="24"/>
          <w:lang w:eastAsia="lt-LT"/>
        </w:rPr>
        <w:t>2017-01-05</w:t>
      </w:r>
      <w:r w:rsidR="002B2456" w:rsidRPr="002B245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672AE3">
        <w:rPr>
          <w:rFonts w:ascii="Times New Roman" w:eastAsia="Times New Roman" w:hAnsi="Times New Roman"/>
          <w:sz w:val="24"/>
          <w:szCs w:val="24"/>
          <w:lang w:eastAsia="lt-LT"/>
        </w:rPr>
        <w:t xml:space="preserve">raštu </w:t>
      </w:r>
      <w:r w:rsidRPr="008F16F0"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2B2456" w:rsidRPr="00F507FC">
        <w:rPr>
          <w:rFonts w:ascii="Times New Roman" w:eastAsia="Times New Roman" w:hAnsi="Times New Roman"/>
          <w:sz w:val="24"/>
          <w:szCs w:val="24"/>
          <w:lang w:eastAsia="lt-LT"/>
        </w:rPr>
        <w:t>3-26-12 (10.1-26)</w:t>
      </w:r>
    </w:p>
    <w:p w:rsidR="007C4310" w:rsidRDefault="002B2456" w:rsidP="002B2456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B245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F507FC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7C4310" w:rsidRPr="00F507FC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</w:t>
      </w:r>
      <w:r w:rsidR="00F507F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="007C4310" w:rsidRPr="00F507FC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7C4310" w:rsidRPr="002A5BFA">
        <w:rPr>
          <w:rFonts w:ascii="Times New Roman" w:eastAsia="Times New Roman" w:hAnsi="Times New Roman"/>
          <w:sz w:val="24"/>
          <w:szCs w:val="24"/>
          <w:lang w:eastAsia="lt-LT"/>
        </w:rPr>
        <w:t xml:space="preserve"> pritarė PAV programai.</w:t>
      </w: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2B2456" w:rsidRPr="002B2456">
        <w:rPr>
          <w:rFonts w:ascii="Times New Roman" w:eastAsia="Times New Roman" w:hAnsi="Times New Roman"/>
          <w:bCs/>
          <w:sz w:val="24"/>
          <w:szCs w:val="24"/>
          <w:lang w:eastAsia="lt-LT"/>
        </w:rPr>
        <w:t>Vilniaus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 xml:space="preserve"> apskrities priešgaisrinė gelbėjimo valdyba </w:t>
      </w:r>
      <w:r w:rsidR="006F5F9D" w:rsidRPr="00C4002B">
        <w:rPr>
          <w:rFonts w:ascii="Times New Roman" w:eastAsia="Times New Roman" w:hAnsi="Times New Roman"/>
          <w:sz w:val="24"/>
          <w:szCs w:val="24"/>
          <w:lang w:eastAsia="lt-LT"/>
        </w:rPr>
        <w:t xml:space="preserve">2017-04-24 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</w:t>
      </w:r>
      <w:r w:rsidRPr="00D20F5A"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6F5F9D" w:rsidRPr="00C4002B">
        <w:rPr>
          <w:rFonts w:ascii="Times New Roman" w:eastAsia="Times New Roman" w:hAnsi="Times New Roman"/>
          <w:sz w:val="24"/>
          <w:szCs w:val="24"/>
          <w:lang w:eastAsia="lt-LT"/>
        </w:rPr>
        <w:t>3-26- (10.1-26E)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AA7963" w:rsidRPr="00AA79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Dėl 330 </w:t>
      </w:r>
      <w:proofErr w:type="spellStart"/>
      <w:r w:rsidR="00AA7963" w:rsidRPr="00AA7963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AA7963" w:rsidRPr="00AA79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E</w:t>
      </w:r>
      <w:r w:rsidR="00AA7963" w:rsidRPr="00AA796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AA7963" w:rsidRPr="00AA7963">
        <w:rPr>
          <w:rFonts w:ascii="Times New Roman" w:eastAsia="Times New Roman" w:hAnsi="Times New Roman"/>
          <w:bCs/>
          <w:sz w:val="24"/>
          <w:szCs w:val="24"/>
          <w:lang w:eastAsia="lt-LT"/>
        </w:rPr>
        <w:t>Vilnius rekonstravimo</w:t>
      </w:r>
      <w:r w:rsidR="00C6516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ataskaitos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6F5F9D" w:rsidRPr="00C6516A">
        <w:rPr>
          <w:rFonts w:ascii="Times New Roman" w:eastAsia="Times New Roman" w:hAnsi="Times New Roman"/>
          <w:sz w:val="24"/>
          <w:szCs w:val="24"/>
          <w:lang w:eastAsia="lt-LT"/>
        </w:rPr>
        <w:t>PAV ataskaitai ir PŪV galimybėms pritarė</w:t>
      </w:r>
      <w:r w:rsidR="00C6516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611C0E" w:rsidRPr="00611C0E" w:rsidRDefault="002B2456" w:rsidP="00611C0E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Pr="00243F03">
        <w:rPr>
          <w:rFonts w:ascii="Times New Roman" w:eastAsia="Times New Roman" w:hAnsi="Times New Roman"/>
          <w:sz w:val="24"/>
          <w:szCs w:val="24"/>
          <w:lang w:eastAsia="lt-LT"/>
        </w:rPr>
        <w:t>6.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11C0E" w:rsidRPr="00611C0E">
        <w:rPr>
          <w:rFonts w:ascii="Times New Roman" w:eastAsia="Times New Roman" w:hAnsi="Times New Roman"/>
          <w:sz w:val="24"/>
          <w:szCs w:val="24"/>
          <w:lang w:eastAsia="lt-LT"/>
        </w:rPr>
        <w:t>Vilniaus apskrities priešgaisrinės gelbėjimo valdybos Trakų priešgaisrinė gelbėjimo tarnyba</w:t>
      </w:r>
    </w:p>
    <w:p w:rsidR="002B2456" w:rsidRDefault="00611C0E" w:rsidP="00611C0E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4119">
        <w:rPr>
          <w:rFonts w:ascii="Times New Roman" w:eastAsia="Times New Roman" w:hAnsi="Times New Roman"/>
          <w:sz w:val="24"/>
          <w:szCs w:val="24"/>
          <w:lang w:eastAsia="lt-LT"/>
        </w:rPr>
        <w:t>2017-01-04</w:t>
      </w:r>
      <w:r w:rsidRPr="00611C0E">
        <w:rPr>
          <w:rFonts w:ascii="Times New Roman" w:eastAsia="Times New Roman" w:hAnsi="Times New Roman"/>
          <w:sz w:val="24"/>
          <w:szCs w:val="24"/>
          <w:lang w:eastAsia="lt-LT"/>
        </w:rPr>
        <w:t xml:space="preserve"> rašt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Pr="00611C0E">
        <w:rPr>
          <w:rFonts w:ascii="Times New Roman" w:eastAsia="Times New Roman" w:hAnsi="Times New Roman"/>
          <w:sz w:val="24"/>
          <w:szCs w:val="24"/>
          <w:lang w:eastAsia="lt-LT"/>
        </w:rPr>
        <w:t xml:space="preserve"> Nr. </w:t>
      </w:r>
      <w:r w:rsidRPr="006E4119">
        <w:rPr>
          <w:rFonts w:ascii="Times New Roman" w:eastAsia="Times New Roman" w:hAnsi="Times New Roman"/>
          <w:sz w:val="24"/>
          <w:szCs w:val="24"/>
          <w:lang w:eastAsia="lt-LT"/>
        </w:rPr>
        <w:t>(24)3-2 (8.150</w:t>
      </w:r>
      <w:r w:rsidR="006E4119" w:rsidRPr="006E4119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6E4119">
        <w:rPr>
          <w:rFonts w:ascii="Times New Roman" w:eastAsia="Times New Roman" w:hAnsi="Times New Roman"/>
          <w:sz w:val="24"/>
          <w:szCs w:val="24"/>
          <w:lang w:eastAsia="lt-LT"/>
        </w:rPr>
        <w:t>-24)</w:t>
      </w:r>
      <w:r w:rsidR="001156E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156E7" w:rsidRPr="006E4119">
        <w:rPr>
          <w:rFonts w:ascii="Times New Roman" w:eastAsia="Times New Roman" w:hAnsi="Times New Roman"/>
          <w:sz w:val="24"/>
          <w:szCs w:val="24"/>
          <w:lang w:eastAsia="lt-LT"/>
        </w:rPr>
        <w:t>„Dėl</w:t>
      </w:r>
      <w:r w:rsidR="006E411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E4119" w:rsidRPr="006E411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="006E4119" w:rsidRPr="006E4119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6E4119" w:rsidRPr="006E411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E</w:t>
      </w:r>
      <w:r w:rsidR="006E4119" w:rsidRPr="006E411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6E4119" w:rsidRPr="006E4119">
        <w:rPr>
          <w:rFonts w:ascii="Times New Roman" w:eastAsia="Times New Roman" w:hAnsi="Times New Roman"/>
          <w:bCs/>
          <w:sz w:val="24"/>
          <w:szCs w:val="24"/>
          <w:lang w:eastAsia="lt-LT"/>
        </w:rPr>
        <w:t>Vilnius rekonstravimo poveikio aplinkai vertinimo programo</w:t>
      </w:r>
      <w:r w:rsidR="006E4119">
        <w:rPr>
          <w:rFonts w:ascii="Times New Roman" w:eastAsia="Times New Roman" w:hAnsi="Times New Roman"/>
          <w:bCs/>
          <w:sz w:val="24"/>
          <w:szCs w:val="24"/>
          <w:lang w:eastAsia="lt-LT"/>
        </w:rPr>
        <w:t>s</w:t>
      </w:r>
      <w:r w:rsidR="001156E7" w:rsidRPr="006E4119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1156E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156E7" w:rsidRPr="001156E7">
        <w:rPr>
          <w:rFonts w:ascii="Times New Roman" w:eastAsia="Times New Roman" w:hAnsi="Times New Roman"/>
          <w:sz w:val="24"/>
          <w:szCs w:val="24"/>
          <w:lang w:eastAsia="lt-LT"/>
        </w:rPr>
        <w:t xml:space="preserve">PAV programai </w:t>
      </w:r>
      <w:r w:rsidR="001156E7" w:rsidRPr="002B257B">
        <w:rPr>
          <w:rFonts w:ascii="Times New Roman" w:eastAsia="Times New Roman" w:hAnsi="Times New Roman"/>
          <w:sz w:val="24"/>
          <w:szCs w:val="24"/>
          <w:lang w:eastAsia="lt-LT"/>
        </w:rPr>
        <w:t>pritarė</w:t>
      </w:r>
      <w:r w:rsidR="001156E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2490B" w:rsidRDefault="0012490B" w:rsidP="00A2526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7. </w:t>
      </w:r>
      <w:r w:rsidR="00A25262" w:rsidRPr="00A25262">
        <w:rPr>
          <w:rFonts w:ascii="Times New Roman" w:eastAsia="Times New Roman" w:hAnsi="Times New Roman"/>
          <w:sz w:val="24"/>
          <w:szCs w:val="24"/>
          <w:lang w:eastAsia="lt-LT"/>
        </w:rPr>
        <w:t>Vilniaus apskrities priešgaisrinės gelbėjimo valdybos Elektrėnų p</w:t>
      </w:r>
      <w:r w:rsidR="007700B5">
        <w:rPr>
          <w:rFonts w:ascii="Times New Roman" w:eastAsia="Times New Roman" w:hAnsi="Times New Roman"/>
          <w:sz w:val="24"/>
          <w:szCs w:val="24"/>
          <w:lang w:eastAsia="lt-LT"/>
        </w:rPr>
        <w:t>riešgaisrinė gelbėjimo tarnyba</w:t>
      </w:r>
      <w:r w:rsidR="00A2526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700B5">
        <w:rPr>
          <w:rFonts w:ascii="Times New Roman" w:eastAsia="Times New Roman" w:hAnsi="Times New Roman"/>
          <w:sz w:val="24"/>
          <w:szCs w:val="24"/>
          <w:lang w:eastAsia="lt-LT"/>
        </w:rPr>
        <w:t>2017-01-03 raštu</w:t>
      </w:r>
      <w:r w:rsidR="00850D1E">
        <w:rPr>
          <w:rFonts w:ascii="Times New Roman" w:eastAsia="Times New Roman" w:hAnsi="Times New Roman"/>
          <w:sz w:val="24"/>
          <w:szCs w:val="24"/>
          <w:lang w:eastAsia="lt-LT"/>
        </w:rPr>
        <w:t xml:space="preserve"> Nr. 2S-1 </w:t>
      </w:r>
      <w:r w:rsidR="00850D1E" w:rsidRPr="00F30687">
        <w:rPr>
          <w:rFonts w:ascii="Times New Roman" w:eastAsia="Times New Roman" w:hAnsi="Times New Roman"/>
          <w:sz w:val="24"/>
          <w:szCs w:val="24"/>
          <w:lang w:eastAsia="lt-LT"/>
        </w:rPr>
        <w:t>„Dėl</w:t>
      </w:r>
      <w:r w:rsidR="00F3068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30687" w:rsidRPr="00F3068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="00F30687" w:rsidRPr="00F30687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F30687" w:rsidRPr="00F3068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</w:t>
      </w:r>
      <w:r w:rsidR="00F30687">
        <w:rPr>
          <w:rFonts w:ascii="Times New Roman" w:eastAsia="Times New Roman" w:hAnsi="Times New Roman"/>
          <w:bCs/>
          <w:sz w:val="24"/>
          <w:szCs w:val="24"/>
          <w:lang w:eastAsia="lt-LT"/>
        </w:rPr>
        <w:t>E</w:t>
      </w:r>
      <w:r w:rsidR="00F3068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F30687" w:rsidRPr="00F30687">
        <w:rPr>
          <w:rFonts w:ascii="Times New Roman" w:eastAsia="Times New Roman" w:hAnsi="Times New Roman"/>
          <w:bCs/>
          <w:sz w:val="24"/>
          <w:szCs w:val="24"/>
          <w:lang w:eastAsia="lt-LT"/>
        </w:rPr>
        <w:t>Vilnius rekonstravimo</w:t>
      </w:r>
      <w:r w:rsidR="008A03D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="00850D1E" w:rsidRPr="00F30687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850D1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50D1E" w:rsidRPr="00850D1E">
        <w:rPr>
          <w:rFonts w:ascii="Times New Roman" w:eastAsia="Times New Roman" w:hAnsi="Times New Roman"/>
          <w:sz w:val="24"/>
          <w:szCs w:val="24"/>
          <w:lang w:eastAsia="lt-LT"/>
        </w:rPr>
        <w:t xml:space="preserve">PAV programai </w:t>
      </w:r>
      <w:r w:rsidR="00850D1E" w:rsidRPr="008A03D1">
        <w:rPr>
          <w:rFonts w:ascii="Times New Roman" w:eastAsia="Times New Roman" w:hAnsi="Times New Roman"/>
          <w:sz w:val="24"/>
          <w:szCs w:val="24"/>
          <w:lang w:eastAsia="lt-LT"/>
        </w:rPr>
        <w:t>pritarė.</w:t>
      </w:r>
    </w:p>
    <w:p w:rsidR="001957C0" w:rsidRDefault="004D72A3" w:rsidP="001957C0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1957C0" w:rsidRPr="001957C0">
        <w:rPr>
          <w:rFonts w:ascii="Times New Roman" w:eastAsia="Times New Roman" w:hAnsi="Times New Roman"/>
          <w:sz w:val="24"/>
          <w:szCs w:val="24"/>
          <w:lang w:eastAsia="lt-LT"/>
        </w:rPr>
        <w:t xml:space="preserve">Vilniaus apskrities priešgaisrinės gelbėjimo valdybos Elektrėnų priešgaisrinė gelbėjimo tarnyba </w:t>
      </w:r>
      <w:r w:rsidR="001957C0" w:rsidRPr="009F7E12">
        <w:rPr>
          <w:rFonts w:ascii="Times New Roman" w:eastAsia="Times New Roman" w:hAnsi="Times New Roman"/>
          <w:sz w:val="24"/>
          <w:szCs w:val="24"/>
          <w:lang w:eastAsia="lt-LT"/>
        </w:rPr>
        <w:t>2017-04-21</w:t>
      </w:r>
      <w:r w:rsidR="009E27C2">
        <w:rPr>
          <w:rFonts w:ascii="Times New Roman" w:eastAsia="Times New Roman" w:hAnsi="Times New Roman"/>
          <w:sz w:val="24"/>
          <w:szCs w:val="24"/>
          <w:lang w:eastAsia="lt-LT"/>
        </w:rPr>
        <w:t xml:space="preserve"> raštu</w:t>
      </w:r>
      <w:r w:rsidR="00CC2569">
        <w:rPr>
          <w:rFonts w:ascii="Times New Roman" w:eastAsia="Times New Roman" w:hAnsi="Times New Roman"/>
          <w:sz w:val="24"/>
          <w:szCs w:val="24"/>
          <w:lang w:eastAsia="lt-LT"/>
        </w:rPr>
        <w:t xml:space="preserve"> Nr. 2S-89 (1.8.)</w:t>
      </w:r>
      <w:r w:rsidR="00AC2E4B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AC2E4B" w:rsidRPr="00AC2E4B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AC2E4B" w:rsidRPr="00AC2E4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="00AC2E4B" w:rsidRPr="00AC2E4B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AC2E4B" w:rsidRPr="00AC2E4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E</w:t>
      </w:r>
      <w:r w:rsidR="00AC2E4B" w:rsidRPr="00AC2E4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AC2E4B" w:rsidRPr="00AC2E4B">
        <w:rPr>
          <w:rFonts w:ascii="Times New Roman" w:eastAsia="Times New Roman" w:hAnsi="Times New Roman"/>
          <w:bCs/>
          <w:sz w:val="24"/>
          <w:szCs w:val="24"/>
          <w:lang w:eastAsia="lt-LT"/>
        </w:rPr>
        <w:t>Vilnius rekonstravimo poveikio aplinkai vertinimo</w:t>
      </w:r>
      <w:r w:rsidR="00AC2E4B" w:rsidRPr="00AC2E4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C2E4B">
        <w:rPr>
          <w:rFonts w:ascii="Times New Roman" w:eastAsia="Times New Roman" w:hAnsi="Times New Roman"/>
          <w:sz w:val="24"/>
          <w:szCs w:val="24"/>
          <w:lang w:eastAsia="lt-LT"/>
        </w:rPr>
        <w:t xml:space="preserve">ataskaitos“ </w:t>
      </w:r>
      <w:r w:rsidR="00CC2569" w:rsidRPr="00CC2569">
        <w:rPr>
          <w:rFonts w:ascii="Times New Roman" w:eastAsia="Times New Roman" w:hAnsi="Times New Roman"/>
          <w:sz w:val="24"/>
          <w:szCs w:val="24"/>
          <w:lang w:eastAsia="lt-LT"/>
        </w:rPr>
        <w:t>PAV ataskaitai ir PŪV galimybėms pritarė</w:t>
      </w:r>
      <w:r w:rsidR="00CC256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Default="002B2456" w:rsidP="007C4310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620500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7C4310" w:rsidRPr="00A263D2">
        <w:rPr>
          <w:rFonts w:ascii="Times New Roman" w:eastAsia="Times New Roman" w:hAnsi="Times New Roman"/>
          <w:sz w:val="24"/>
          <w:szCs w:val="24"/>
          <w:lang w:eastAsia="lt-LT"/>
        </w:rPr>
        <w:t xml:space="preserve">Kultūros paveldo departamento prie Kultūros ministerijos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Vilniaus</w:t>
      </w:r>
      <w:r w:rsidR="007C4310" w:rsidRPr="00A263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AC2FBA">
        <w:rPr>
          <w:rFonts w:ascii="Times New Roman" w:eastAsia="Times New Roman" w:hAnsi="Times New Roman"/>
          <w:sz w:val="24"/>
          <w:szCs w:val="24"/>
          <w:lang w:eastAsia="lt-LT"/>
        </w:rPr>
        <w:t>skyrius</w:t>
      </w:r>
      <w:r w:rsidR="007C4310" w:rsidRPr="00A263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(toliau – Vilniaus </w:t>
      </w:r>
      <w:r w:rsidR="00AC2FBA" w:rsidRPr="00AC2FBA">
        <w:rPr>
          <w:rFonts w:ascii="Times New Roman" w:eastAsia="Times New Roman" w:hAnsi="Times New Roman"/>
          <w:sz w:val="24"/>
          <w:szCs w:val="24"/>
          <w:lang w:eastAsia="lt-LT"/>
        </w:rPr>
        <w:t>skyrius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2016-12-29 </w:t>
      </w:r>
      <w:r w:rsidR="007C4310" w:rsidRPr="00A263D2">
        <w:rPr>
          <w:rFonts w:ascii="Times New Roman" w:eastAsia="Times New Roman" w:hAnsi="Times New Roman"/>
          <w:sz w:val="24"/>
          <w:szCs w:val="24"/>
          <w:lang w:eastAsia="lt-LT"/>
        </w:rPr>
        <w:t xml:space="preserve">raštu </w:t>
      </w:r>
      <w:r w:rsidR="007C4310" w:rsidRPr="008C17C5"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8332C6" w:rsidRPr="008332C6">
        <w:rPr>
          <w:rFonts w:ascii="Times New Roman" w:eastAsia="Times New Roman" w:hAnsi="Times New Roman"/>
          <w:sz w:val="24"/>
          <w:szCs w:val="24"/>
          <w:lang w:eastAsia="lt-LT"/>
        </w:rPr>
        <w:t xml:space="preserve">(9.38-V) 2V-2017 </w:t>
      </w:r>
      <w:r w:rsidR="007C4310" w:rsidRPr="00AC2FBA">
        <w:rPr>
          <w:rFonts w:ascii="Times New Roman" w:eastAsia="Times New Roman" w:hAnsi="Times New Roman"/>
          <w:sz w:val="24"/>
          <w:szCs w:val="24"/>
          <w:lang w:eastAsia="lt-LT"/>
        </w:rPr>
        <w:t>„Dėl</w:t>
      </w:r>
      <w:r w:rsidR="00AE639C">
        <w:rPr>
          <w:rFonts w:ascii="Times New Roman" w:eastAsia="Times New Roman" w:hAnsi="Times New Roman"/>
          <w:sz w:val="24"/>
          <w:szCs w:val="24"/>
          <w:lang w:eastAsia="lt-LT"/>
        </w:rPr>
        <w:t xml:space="preserve"> poveikio aplinkai vertinimo programos</w:t>
      </w:r>
      <w:r w:rsidR="007C4310" w:rsidRPr="00AC2FBA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7C4310" w:rsidRPr="00AD73D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332C6" w:rsidRPr="008332C6">
        <w:rPr>
          <w:rFonts w:ascii="Times New Roman" w:eastAsia="Times New Roman" w:hAnsi="Times New Roman"/>
          <w:sz w:val="24"/>
          <w:szCs w:val="24"/>
          <w:lang w:eastAsia="lt-LT"/>
        </w:rPr>
        <w:t xml:space="preserve">PAV programai </w:t>
      </w:r>
      <w:r w:rsidR="008332C6" w:rsidRPr="00AE639C">
        <w:rPr>
          <w:rFonts w:ascii="Times New Roman" w:eastAsia="Times New Roman" w:hAnsi="Times New Roman"/>
          <w:sz w:val="24"/>
          <w:szCs w:val="24"/>
          <w:lang w:eastAsia="lt-LT"/>
        </w:rPr>
        <w:t>pritarė.</w:t>
      </w:r>
    </w:p>
    <w:p w:rsidR="00455466" w:rsidRDefault="008332C6" w:rsidP="00455466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Vilniaus </w:t>
      </w:r>
      <w:r w:rsidR="00604CD1" w:rsidRPr="00604CD1">
        <w:rPr>
          <w:rFonts w:ascii="Times New Roman" w:eastAsia="Times New Roman" w:hAnsi="Times New Roman"/>
          <w:sz w:val="24"/>
          <w:szCs w:val="24"/>
          <w:lang w:eastAsia="lt-LT"/>
        </w:rPr>
        <w:t>skyrius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 2017-02-23 raštu Nr. (9.38-V)2V-211 </w:t>
      </w:r>
      <w:r w:rsidR="00353EE9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353EE9" w:rsidRPr="00353EE9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353EE9" w:rsidRPr="00353EE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="00353EE9" w:rsidRPr="00353EE9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353EE9" w:rsidRPr="00353EE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E</w:t>
      </w:r>
      <w:r w:rsidR="00353EE9" w:rsidRPr="00353EE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353EE9" w:rsidRPr="00353EE9">
        <w:rPr>
          <w:rFonts w:ascii="Times New Roman" w:eastAsia="Times New Roman" w:hAnsi="Times New Roman"/>
          <w:bCs/>
          <w:sz w:val="24"/>
          <w:szCs w:val="24"/>
          <w:lang w:eastAsia="lt-LT"/>
        </w:rPr>
        <w:t>Vilnius rekonstravimo poveikio aplinkai vertinimo programos</w:t>
      </w:r>
      <w:r w:rsidR="00353EE9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353EE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patikslino 2016-12-29 raštą Nr. (9.38-V)</w:t>
      </w:r>
      <w:r w:rsidR="00353EE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2V-2017 ir paprašė visus sprendinius dėl PŪV</w:t>
      </w:r>
      <w:r w:rsidR="009F7DF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derinti su Moksline archeologijos komisija (toliau</w:t>
      </w:r>
      <w:r w:rsidR="00353EE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53EE9" w:rsidRPr="00353EE9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00353EE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MAK). MAK 2017-02-28 posėdyje svarstė klausimą dėl PŪV įgyvendinimo </w:t>
      </w:r>
      <w:proofErr w:type="spellStart"/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Daniliškių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piliakalnio terit</w:t>
      </w:r>
      <w:r w:rsidR="002566D3">
        <w:rPr>
          <w:rFonts w:ascii="Times New Roman" w:eastAsia="Times New Roman" w:hAnsi="Times New Roman"/>
          <w:sz w:val="24"/>
          <w:szCs w:val="24"/>
          <w:lang w:eastAsia="lt-LT"/>
        </w:rPr>
        <w:t>orijoje ir apsaugos zonoje (2017-03-03 raštas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 Nr.(9.63.)2-503).</w:t>
      </w:r>
      <w:r w:rsidR="002566D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Vilniaus </w:t>
      </w:r>
      <w:r w:rsidR="00C97ED1" w:rsidRPr="00C97ED1">
        <w:rPr>
          <w:rFonts w:ascii="Times New Roman" w:eastAsia="Times New Roman" w:hAnsi="Times New Roman"/>
          <w:sz w:val="24"/>
          <w:szCs w:val="24"/>
          <w:lang w:eastAsia="lt-LT"/>
        </w:rPr>
        <w:t>skyrius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651E1" w:rsidRPr="000651E1">
        <w:rPr>
          <w:rFonts w:ascii="Times New Roman" w:eastAsia="Times New Roman" w:hAnsi="Times New Roman"/>
          <w:sz w:val="24"/>
          <w:szCs w:val="24"/>
          <w:lang w:eastAsia="lt-LT"/>
        </w:rPr>
        <w:t xml:space="preserve">2017-03-20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raštu Nr.(9.38.-V)2V-320 pate</w:t>
      </w:r>
      <w:r w:rsidR="002566D3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>kė galutinę išvadą ir pritarė PAV</w:t>
      </w:r>
      <w:r w:rsidR="000651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55466" w:rsidRPr="00455466">
        <w:rPr>
          <w:rFonts w:ascii="Times New Roman" w:eastAsia="Times New Roman" w:hAnsi="Times New Roman"/>
          <w:sz w:val="24"/>
          <w:szCs w:val="24"/>
          <w:lang w:eastAsia="lt-LT"/>
        </w:rPr>
        <w:t xml:space="preserve">programai </w:t>
      </w:r>
      <w:r w:rsidR="00455466" w:rsidRPr="00C97ED1">
        <w:rPr>
          <w:rFonts w:ascii="Times New Roman" w:eastAsia="Times New Roman" w:hAnsi="Times New Roman"/>
          <w:sz w:val="24"/>
          <w:szCs w:val="24"/>
          <w:lang w:eastAsia="lt-LT"/>
        </w:rPr>
        <w:t>su sąlyga.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 xml:space="preserve">Kultūros paveldo departamento prie Kultūros ministerijos </w:t>
      </w:r>
      <w:r w:rsidR="007C7A29" w:rsidRPr="007C7A29">
        <w:rPr>
          <w:rFonts w:ascii="Times New Roman" w:eastAsia="Times New Roman" w:hAnsi="Times New Roman"/>
          <w:sz w:val="24"/>
          <w:szCs w:val="24"/>
          <w:lang w:eastAsia="lt-LT"/>
        </w:rPr>
        <w:t xml:space="preserve">Vilniaus </w:t>
      </w:r>
      <w:r w:rsidRPr="00A83047">
        <w:rPr>
          <w:rFonts w:ascii="Times New Roman" w:eastAsia="Times New Roman" w:hAnsi="Times New Roman"/>
          <w:sz w:val="24"/>
          <w:szCs w:val="24"/>
          <w:lang w:eastAsia="lt-LT"/>
        </w:rPr>
        <w:t>skyrius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E4AD1" w:rsidRPr="00A83047">
        <w:rPr>
          <w:rFonts w:ascii="Times New Roman" w:eastAsia="Times New Roman" w:hAnsi="Times New Roman"/>
          <w:sz w:val="24"/>
          <w:szCs w:val="24"/>
          <w:lang w:eastAsia="lt-LT"/>
        </w:rPr>
        <w:t xml:space="preserve">2017-04-26 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 xml:space="preserve">raštu Nr. </w:t>
      </w:r>
      <w:r w:rsidR="008E4AD1" w:rsidRPr="00A83047">
        <w:rPr>
          <w:rFonts w:ascii="Times New Roman" w:eastAsia="Times New Roman" w:hAnsi="Times New Roman"/>
          <w:sz w:val="24"/>
          <w:szCs w:val="24"/>
          <w:lang w:eastAsia="lt-LT"/>
        </w:rPr>
        <w:t>(9.38-V) 2V-562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A83047" w:rsidRPr="00A8304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="00A83047" w:rsidRPr="00A83047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A83047" w:rsidRPr="00A8304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Lietuvos E</w:t>
      </w:r>
      <w:r w:rsidR="00A83047" w:rsidRPr="00A8304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  <w:r w:rsidR="00A83047" w:rsidRPr="00A83047">
        <w:rPr>
          <w:rFonts w:ascii="Times New Roman" w:eastAsia="Times New Roman" w:hAnsi="Times New Roman"/>
          <w:bCs/>
          <w:sz w:val="24"/>
          <w:szCs w:val="24"/>
          <w:lang w:eastAsia="lt-LT"/>
        </w:rPr>
        <w:t>Vilnius rekonstravimo poveikio aplinkai vertinimo</w:t>
      </w:r>
      <w:r w:rsidR="0069328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ataskaitos</w:t>
      </w:r>
      <w:r w:rsidRPr="00A83047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E84FF3">
        <w:rPr>
          <w:rFonts w:ascii="Times New Roman" w:eastAsia="Times New Roman" w:hAnsi="Times New Roman"/>
          <w:sz w:val="24"/>
          <w:szCs w:val="24"/>
          <w:lang w:eastAsia="lt-LT"/>
        </w:rPr>
        <w:t xml:space="preserve">pateikė išvadą, kad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PAV ataskaitai</w:t>
      </w:r>
      <w:r w:rsidR="008E4AD1" w:rsidRPr="008E4AD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84FF3">
        <w:rPr>
          <w:rFonts w:ascii="Times New Roman" w:eastAsia="Times New Roman" w:hAnsi="Times New Roman"/>
          <w:sz w:val="24"/>
          <w:szCs w:val="24"/>
          <w:lang w:eastAsia="lt-LT"/>
        </w:rPr>
        <w:t xml:space="preserve">pritaria, </w:t>
      </w:r>
      <w:r w:rsidR="008E4AD1" w:rsidRPr="008E4AD1">
        <w:rPr>
          <w:rFonts w:ascii="Times New Roman" w:eastAsia="Times New Roman" w:hAnsi="Times New Roman"/>
          <w:sz w:val="24"/>
          <w:szCs w:val="24"/>
          <w:lang w:eastAsia="lt-LT"/>
        </w:rPr>
        <w:t>PŪV</w:t>
      </w:r>
      <w:r w:rsidR="00E84FF3">
        <w:rPr>
          <w:rFonts w:ascii="Times New Roman" w:eastAsia="Times New Roman" w:hAnsi="Times New Roman"/>
          <w:sz w:val="24"/>
          <w:szCs w:val="24"/>
          <w:lang w:eastAsia="lt-LT"/>
        </w:rPr>
        <w:t xml:space="preserve"> kultūros paveldo</w:t>
      </w:r>
      <w:r w:rsidR="00C64246">
        <w:rPr>
          <w:rFonts w:ascii="Times New Roman" w:eastAsia="Times New Roman" w:hAnsi="Times New Roman"/>
          <w:sz w:val="24"/>
          <w:szCs w:val="24"/>
          <w:lang w:eastAsia="lt-LT"/>
        </w:rPr>
        <w:t xml:space="preserve"> apsaugos požiūriu galima</w:t>
      </w:r>
      <w:r w:rsidR="008E4AD1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Default="0062050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9</w:t>
      </w:r>
      <w:r w:rsidR="007C431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Pr="00620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Valstybinė saugomų teritorijų tarnyba prie Aplinkos ministerijos </w:t>
      </w:r>
      <w:r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2017-01-20</w:t>
      </w:r>
      <w:r w:rsidRPr="00620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(4)-V3-121 (7.21</w:t>
      </w:r>
      <w:r w:rsidRPr="00620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 </w:t>
      </w:r>
      <w:r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„</w:t>
      </w:r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Dėl 330 </w:t>
      </w:r>
      <w:proofErr w:type="spellStart"/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elektros oro linijos Lietuvos elektrinė </w:t>
      </w:r>
      <w:r w:rsidR="007874D8" w:rsidRPr="007874D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–</w:t>
      </w:r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Vilnius rekonstravimo poveikio aplinkai vertinimo programos</w:t>
      </w:r>
      <w:r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pritarė </w:t>
      </w:r>
      <w:r w:rsidR="00C648D5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PAV programai</w:t>
      </w:r>
      <w:r w:rsidR="00C648D5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C4310" w:rsidRDefault="007C4310" w:rsidP="000C6518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Valstybinė saugomų teritorijų tarnyba prie Aplinkos ministerijos </w:t>
      </w:r>
      <w:r w:rsidR="00CE27A4" w:rsidRP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2017-04-26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raštu </w:t>
      </w:r>
      <w:r w:rsidR="004E657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Nr. </w:t>
      </w:r>
      <w:r w:rsidR="00CE27A4" w:rsidRP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>(4)-V3-643 (7.21)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>„Dėl</w:t>
      </w:r>
      <w:r w:rsidR="000C6518" w:rsidRP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330 </w:t>
      </w:r>
      <w:proofErr w:type="spellStart"/>
      <w:r w:rsidR="000C6518" w:rsidRP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0C6518" w:rsidRP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oro linijos Lietuvos elektrinė </w:t>
      </w:r>
      <w:r w:rsidR="000C6518" w:rsidRPr="000C651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–</w:t>
      </w:r>
      <w:r w:rsidR="000C6518" w:rsidRP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Vilnius rekonstravimo poveikio aplinkai vertinimo</w:t>
      </w:r>
      <w:r w:rsid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ataskaitos</w:t>
      </w:r>
      <w:r w:rsidRP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>“ pateikė išvadą, kad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PAV ataskaitos kokybei ir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neprieštarauja, kad būtų </w:t>
      </w:r>
      <w:r w:rsid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>vykdoma planuojama ūkinė veikla, jos užsakovo lėšomis įgyvendinant PAV ataskaitoje siūlomas poveikio saugomoms teritorijoms, biologinei įvairovei ir kraštovaizdžiui išvengimo, mažinimo ir kompensavimo priemon</w:t>
      </w:r>
      <w:r w:rsidR="009363A0">
        <w:rPr>
          <w:rFonts w:ascii="Times New Roman" w:eastAsia="Times New Roman" w:hAnsi="Times New Roman"/>
          <w:bCs/>
          <w:sz w:val="24"/>
          <w:szCs w:val="24"/>
          <w:lang w:eastAsia="lt-LT"/>
        </w:rPr>
        <w:t>es b</w:t>
      </w:r>
      <w:r w:rsidR="000C65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ei vykdant PAV ataskaitoje numatytą gyvosios gamtos monitoringą. </w:t>
      </w:r>
    </w:p>
    <w:p w:rsidR="009D1635" w:rsidRPr="009D1635" w:rsidRDefault="009D1635" w:rsidP="009D1635">
      <w:pPr>
        <w:spacing w:before="20" w:after="2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9D163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30AE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</w:t>
      </w:r>
      <w:r w:rsidR="005A284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10. </w:t>
      </w:r>
      <w:r w:rsidRPr="009D163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Trakų istorinio nacionalinio parko direkcija </w:t>
      </w:r>
      <w:r w:rsidRPr="00B8257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2017-04-03 </w:t>
      </w:r>
      <w:r w:rsidRPr="009D163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raštu Nr. </w:t>
      </w:r>
      <w:r w:rsidRPr="00B8257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S-(3.1)-100 </w:t>
      </w:r>
      <w:r w:rsidR="00B8257D">
        <w:rPr>
          <w:rFonts w:ascii="Times New Roman" w:eastAsia="Times New Roman" w:hAnsi="Times New Roman"/>
          <w:bCs/>
          <w:sz w:val="24"/>
          <w:szCs w:val="24"/>
          <w:lang w:eastAsia="lt-LT"/>
        </w:rPr>
        <w:t>„Dėl poveikio aplinkai vertinimo ataskaitos“ pateikė išvadą, kad pritaria PAV ataskaitoje nagrinėjamiems sprendiniams ir pateiktiems pasiūlymams“.</w:t>
      </w:r>
    </w:p>
    <w:p w:rsidR="007C4310" w:rsidRDefault="00E056F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B8257D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7C4310" w:rsidRPr="00930739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</w:t>
      </w:r>
      <w:r w:rsidR="00703766" w:rsidRPr="007874D8">
        <w:rPr>
          <w:rFonts w:ascii="Times New Roman" w:eastAsia="Times New Roman" w:hAnsi="Times New Roman"/>
          <w:sz w:val="24"/>
          <w:szCs w:val="24"/>
          <w:lang w:eastAsia="lt-LT"/>
        </w:rPr>
        <w:t>2017-01-24</w:t>
      </w:r>
      <w:r w:rsidR="00703766" w:rsidRPr="0070376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 w:rsidRPr="006B0A5D">
        <w:rPr>
          <w:rFonts w:ascii="Times New Roman" w:eastAsia="Times New Roman" w:hAnsi="Times New Roman"/>
          <w:sz w:val="24"/>
          <w:szCs w:val="24"/>
          <w:lang w:eastAsia="lt-LT"/>
        </w:rPr>
        <w:t xml:space="preserve">raštu Nr. </w:t>
      </w:r>
      <w:r w:rsidR="007C4310" w:rsidRPr="000E35BE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>28</w:t>
      </w:r>
      <w:r w:rsidR="007C4310" w:rsidRPr="000E35BE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>1)-A4-</w:t>
      </w:r>
      <w:r w:rsidR="00703766" w:rsidRPr="007874D8">
        <w:rPr>
          <w:rFonts w:ascii="Times New Roman" w:eastAsia="Times New Roman" w:hAnsi="Times New Roman"/>
          <w:sz w:val="24"/>
          <w:szCs w:val="24"/>
          <w:lang w:eastAsia="lt-LT"/>
        </w:rPr>
        <w:t>782</w:t>
      </w:r>
      <w:r w:rsidR="007C4310" w:rsidRPr="006B0A5D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7C4310" w:rsidRPr="007874D8">
        <w:rPr>
          <w:rFonts w:ascii="Times New Roman" w:eastAsia="Times New Roman" w:hAnsi="Times New Roman"/>
          <w:sz w:val="24"/>
          <w:szCs w:val="24"/>
          <w:lang w:eastAsia="lt-LT"/>
        </w:rPr>
        <w:t>Dėl</w:t>
      </w:r>
      <w:r w:rsidR="007874D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330 </w:t>
      </w:r>
      <w:proofErr w:type="spellStart"/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kV</w:t>
      </w:r>
      <w:proofErr w:type="spellEnd"/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elektros oro linijos Lietuvos elektrinė </w:t>
      </w:r>
      <w:r w:rsidR="007874D8" w:rsidRPr="007874D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–</w:t>
      </w:r>
      <w:r w:rsidR="007874D8" w:rsidRP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Vil</w:t>
      </w:r>
      <w:r w:rsidR="007874D8">
        <w:rPr>
          <w:rFonts w:ascii="Times New Roman" w:eastAsia="Times New Roman" w:hAnsi="Times New Roman"/>
          <w:bCs/>
          <w:sz w:val="24"/>
          <w:szCs w:val="24"/>
          <w:lang w:eastAsia="lt-LT"/>
        </w:rPr>
        <w:t>nius rekonstravimo</w:t>
      </w:r>
      <w:r w:rsidR="007C4310" w:rsidRPr="006B0A5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C431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poveikio aplinkai vertinimo </w:t>
      </w:r>
      <w:r w:rsidR="007C4310" w:rsidRPr="006B0A5D"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 w:rsidR="007C4310" w:rsidRPr="006B0A5D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017B81" w:rsidRDefault="00017B81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9F577B" w:rsidRPr="009F577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="009F577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miesto savivaldybės </w:t>
      </w:r>
      <w:r w:rsidR="009F577B" w:rsidRPr="00DC5A4A">
        <w:rPr>
          <w:rFonts w:ascii="Times New Roman" w:eastAsia="Times New Roman" w:hAnsi="Times New Roman"/>
          <w:bCs/>
          <w:sz w:val="24"/>
          <w:szCs w:val="24"/>
          <w:lang w:eastAsia="lt-LT"/>
        </w:rPr>
        <w:t>internetiniame tinklalapyje (2016-</w:t>
      </w:r>
      <w:r w:rsidR="00DC5A4A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="009F577B" w:rsidRPr="00DC5A4A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DC5A4A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="00813174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9F577B" w:rsidRPr="00DC5A4A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9F577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9F577B" w:rsidRPr="009F577B">
        <w:rPr>
          <w:rFonts w:ascii="Times New Roman" w:eastAsia="Times New Roman" w:hAnsi="Times New Roman"/>
          <w:bCs/>
          <w:sz w:val="24"/>
          <w:szCs w:val="24"/>
          <w:lang w:eastAsia="lt-LT"/>
        </w:rPr>
        <w:t>Elektrėnų saviva</w:t>
      </w:r>
      <w:r w:rsidR="009F577B">
        <w:rPr>
          <w:rFonts w:ascii="Times New Roman" w:eastAsia="Times New Roman" w:hAnsi="Times New Roman"/>
          <w:bCs/>
          <w:sz w:val="24"/>
          <w:szCs w:val="24"/>
          <w:lang w:eastAsia="lt-LT"/>
        </w:rPr>
        <w:t>ldybės</w:t>
      </w:r>
      <w:r w:rsidR="009F577B" w:rsidRPr="009F577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9F577B" w:rsidRPr="003F59BF">
        <w:rPr>
          <w:rFonts w:ascii="Times New Roman" w:eastAsia="Times New Roman" w:hAnsi="Times New Roman"/>
          <w:bCs/>
          <w:sz w:val="24"/>
          <w:szCs w:val="24"/>
          <w:lang w:eastAsia="lt-LT"/>
        </w:rPr>
        <w:t>internetiniame tinklalapyje (2016-</w:t>
      </w:r>
      <w:r w:rsidR="003F59BF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="009F577B" w:rsidRPr="003F59B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3F59BF">
        <w:rPr>
          <w:rFonts w:ascii="Times New Roman" w:eastAsia="Times New Roman" w:hAnsi="Times New Roman"/>
          <w:bCs/>
          <w:sz w:val="24"/>
          <w:szCs w:val="24"/>
          <w:lang w:eastAsia="lt-LT"/>
        </w:rPr>
        <w:t>01</w:t>
      </w:r>
      <w:r w:rsidR="009F577B" w:rsidRPr="003F59BF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9F577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A73F94">
        <w:rPr>
          <w:rFonts w:ascii="Times New Roman" w:eastAsia="Times New Roman" w:hAnsi="Times New Roman"/>
          <w:bCs/>
          <w:sz w:val="24"/>
          <w:szCs w:val="24"/>
          <w:lang w:eastAsia="lt-LT"/>
        </w:rPr>
        <w:t>Trakų rajono savivaldybės</w:t>
      </w:r>
      <w:r w:rsidR="00A73F94" w:rsidRPr="00A73F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73F94" w:rsidRPr="00813174">
        <w:rPr>
          <w:rFonts w:ascii="Times New Roman" w:eastAsia="Times New Roman" w:hAnsi="Times New Roman"/>
          <w:bCs/>
          <w:sz w:val="24"/>
          <w:szCs w:val="24"/>
          <w:lang w:eastAsia="lt-LT"/>
        </w:rPr>
        <w:t>internetiniame tinklalapyje (2016-</w:t>
      </w:r>
      <w:r w:rsidR="00813174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="00A73F94" w:rsidRPr="00813174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813174">
        <w:rPr>
          <w:rFonts w:ascii="Times New Roman" w:eastAsia="Times New Roman" w:hAnsi="Times New Roman"/>
          <w:bCs/>
          <w:sz w:val="24"/>
          <w:szCs w:val="24"/>
          <w:lang w:eastAsia="lt-LT"/>
        </w:rPr>
        <w:t>05</w:t>
      </w:r>
      <w:r w:rsidR="00A73F94" w:rsidRPr="00813174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A73F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Pastrėvio</w:t>
      </w:r>
      <w:proofErr w:type="spellEnd"/>
      <w:r w:rsidR="00C63A4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</w:t>
      </w:r>
      <w:r w:rsidR="00C63A48" w:rsidRPr="00C63A48">
        <w:rPr>
          <w:rFonts w:ascii="Times New Roman" w:eastAsia="Times New Roman" w:hAnsi="Times New Roman"/>
          <w:bCs/>
          <w:sz w:val="24"/>
          <w:szCs w:val="24"/>
          <w:lang w:eastAsia="lt-LT"/>
        </w:rPr>
        <w:t>2016-12-0</w:t>
      </w:r>
      <w:r w:rsidR="00C63A4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C63A48" w:rsidRPr="00C63A48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lastRenderedPageBreak/>
        <w:t>Kietaviški</w:t>
      </w:r>
      <w:r w:rsidR="009722A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ų </w:t>
      </w:r>
      <w:r w:rsidR="009722A3" w:rsidRPr="009722A3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(2016-12-06)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Elektrėnų</w:t>
      </w:r>
      <w:r w:rsidR="00500B5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500B55" w:rsidRPr="00500B55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(2016-12-06)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, Trakų</w:t>
      </w:r>
      <w:r w:rsidR="00500B5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500B55" w:rsidRPr="00500B55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(2016-12-06)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, Senųjų Trakų</w:t>
      </w:r>
      <w:r w:rsidR="00500B5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500B55" w:rsidRPr="00500B55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(2016-12-06)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Panerių </w:t>
      </w:r>
      <w:r w:rsidR="00811463" w:rsidRPr="00811463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(2016-12-06)</w:t>
      </w:r>
      <w:r w:rsidR="008114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seniūnijų skelbimų lentose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respublikiniame laikraštyje „Lietuvos žinios“ </w:t>
      </w:r>
      <w:r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 w:rsid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-1</w:t>
      </w:r>
      <w:r w:rsid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02</w:t>
      </w:r>
      <w:r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4F77C8">
        <w:rPr>
          <w:rFonts w:ascii="Times New Roman" w:eastAsia="Times New Roman" w:hAnsi="Times New Roman"/>
          <w:bCs/>
          <w:sz w:val="24"/>
          <w:szCs w:val="24"/>
          <w:lang w:eastAsia="lt-LT"/>
        </w:rPr>
        <w:t>, laikraščiuose</w:t>
      </w:r>
      <w:r w:rsidR="005A63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: 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</w:t>
      </w:r>
      <w:r w:rsidR="004F77C8">
        <w:rPr>
          <w:rFonts w:ascii="Times New Roman" w:eastAsia="Times New Roman" w:hAnsi="Times New Roman"/>
          <w:bCs/>
          <w:sz w:val="24"/>
          <w:szCs w:val="24"/>
          <w:lang w:eastAsia="lt-LT"/>
        </w:rPr>
        <w:t>Sostinė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313E8E" w:rsidRPr="00313E8E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</w:t>
      </w:r>
      <w:r w:rsidR="00313E8E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="00313E8E" w:rsidRPr="00313E8E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4F77C8" w:rsidRPr="004F77C8">
        <w:rPr>
          <w:rFonts w:ascii="Times New Roman" w:eastAsia="Times New Roman" w:hAnsi="Times New Roman"/>
          <w:bCs/>
          <w:sz w:val="24"/>
          <w:szCs w:val="24"/>
          <w:lang w:eastAsia="lt-LT"/>
        </w:rPr>
        <w:t>„Elektrėnų žinios“</w:t>
      </w:r>
      <w:r w:rsidR="004F77C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0314DD" w:rsidRPr="000314DD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(2016-12-02)</w:t>
      </w:r>
      <w:r w:rsidR="005A63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5A6300" w:rsidRPr="005A63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„Trakų </w:t>
      </w:r>
      <w:r w:rsidR="00E853CC">
        <w:rPr>
          <w:rFonts w:ascii="Times New Roman" w:eastAsia="Times New Roman" w:hAnsi="Times New Roman"/>
          <w:bCs/>
          <w:sz w:val="24"/>
          <w:szCs w:val="24"/>
          <w:lang w:eastAsia="lt-LT"/>
        </w:rPr>
        <w:t>ž</w:t>
      </w:r>
      <w:r w:rsidR="005A6300" w:rsidRPr="005A6300">
        <w:rPr>
          <w:rFonts w:ascii="Times New Roman" w:eastAsia="Times New Roman" w:hAnsi="Times New Roman"/>
          <w:bCs/>
          <w:sz w:val="24"/>
          <w:szCs w:val="24"/>
          <w:lang w:eastAsia="lt-LT"/>
        </w:rPr>
        <w:t>emė“</w:t>
      </w:r>
      <w:r w:rsidR="005A63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E853CC" w:rsidRPr="00E853CC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(2016-12-02)</w:t>
      </w:r>
      <w:r w:rsidR="005A6300" w:rsidRPr="005A6300">
        <w:rPr>
          <w:rFonts w:ascii="Times New Roman" w:eastAsia="Times New Roman" w:hAnsi="Times New Roman"/>
          <w:bCs/>
          <w:sz w:val="24"/>
          <w:szCs w:val="24"/>
          <w:lang w:eastAsia="lt-LT"/>
        </w:rPr>
        <w:t>, „Galvė“</w:t>
      </w:r>
      <w:r w:rsidR="005A63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6E03D4" w:rsidRPr="006E03D4">
        <w:rPr>
          <w:rFonts w:ascii="Times New Roman" w:eastAsia="Times New Roman" w:hAnsi="Times New Roman"/>
          <w:bCs/>
          <w:sz w:val="24"/>
          <w:szCs w:val="24"/>
          <w:lang w:eastAsia="lt-LT"/>
        </w:rPr>
        <w:t>(2016-12-02)</w:t>
      </w:r>
      <w:r w:rsidR="005A63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užsakovo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–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LITGRID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AB 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internetiniame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tinklalap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yje </w:t>
      </w:r>
      <w:r w:rsidR="008D1BCB"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www.litgrid.eu</w:t>
      </w:r>
      <w:r w:rsidR="00AA25C1"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PAV dokumentų rengėjo –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C5FB0" w:rsidRPr="007C5FB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="007C5FB0" w:rsidRPr="007C5FB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Ardynas</w:t>
      </w:r>
      <w:proofErr w:type="spellEnd"/>
      <w:r w:rsidR="007C5FB0" w:rsidRPr="007C5FB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</w:t>
      </w:r>
      <w:r w:rsidR="00AA25C1"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nternetiniame tinklalapyje </w:t>
      </w:r>
      <w:r w:rsidR="008D1BCB" w:rsidRPr="007C5FB0">
        <w:rPr>
          <w:rFonts w:ascii="Times New Roman" w:eastAsia="Times New Roman" w:hAnsi="Times New Roman"/>
          <w:bCs/>
          <w:sz w:val="24"/>
          <w:szCs w:val="24"/>
          <w:lang w:eastAsia="lt-LT"/>
        </w:rPr>
        <w:t>www.ardynas.lt</w:t>
      </w:r>
      <w:r w:rsid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C4310" w:rsidRDefault="00184DE2" w:rsidP="00AA25C1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</w:t>
      </w:r>
      <w:r w:rsidR="004D00F8" w:rsidRPr="004D00F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2016-12-06</w:t>
      </w:r>
      <w:r w:rsidR="007C4310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</w:t>
      </w:r>
      <w:r w:rsidR="004F77C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www.gamta.lt </w:t>
      </w:r>
      <w:r w:rsidR="007C4310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paskelbė visuomenei apie parengtą PAV programą. </w:t>
      </w:r>
    </w:p>
    <w:p w:rsidR="007C4310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Suinteresuotos visuomenės pasiūlymų dėl PAV programos nebuvo gauta.</w:t>
      </w:r>
    </w:p>
    <w:p w:rsidR="009F577B" w:rsidRDefault="009F577B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F3AE3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visuomenės viešą supažindinimą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su PAV ataskaita buvo skelbiama 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miesto savivaldybės </w:t>
      </w:r>
      <w:r w:rsidR="00AE2B8A" w:rsidRPr="0089484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internetiniame tinklalapyje </w:t>
      </w:r>
      <w:r w:rsidR="0089484A" w:rsidRPr="0089484A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(2017-03-13)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Elektrėnų savivaldybės </w:t>
      </w:r>
      <w:r w:rsidR="00AE2B8A" w:rsidRPr="00A62E5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internetiniame tinklalapyje </w:t>
      </w:r>
      <w:r w:rsidR="00A62E5D" w:rsidRPr="00A62E5D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(2017-03-13)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Trakų rajono savivaldybės </w:t>
      </w:r>
      <w:r w:rsidR="00AE2B8A" w:rsidRPr="0028781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internetiniame tinklalapyje </w:t>
      </w:r>
      <w:r w:rsidR="00287813" w:rsidRPr="00287813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(2017-03-13)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>Pastrėvio</w:t>
      </w:r>
      <w:proofErr w:type="spellEnd"/>
      <w:r w:rsidR="00DE52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E52DF" w:rsidRPr="00DE52DF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(2017-03-13)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>, Kietaviškių</w:t>
      </w:r>
      <w:r w:rsidR="002106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106B5" w:rsidRPr="002106B5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(2017-03-13)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>, Elektrėnų</w:t>
      </w:r>
      <w:r w:rsidR="00DE52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E52DF" w:rsidRPr="00DE52DF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(2017-03-13)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>, Trakų</w:t>
      </w:r>
      <w:r w:rsidR="00DE52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E52DF" w:rsidRPr="00DE52DF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(2017-03-13)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Senųjų Trakų </w:t>
      </w:r>
      <w:r w:rsidR="002C36F2" w:rsidRPr="002C36F2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(2017-03-13</w:t>
      </w:r>
      <w:r w:rsidR="002C36F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 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ir Panerių </w:t>
      </w:r>
      <w:r w:rsidR="00C246C1" w:rsidRPr="00C246C1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 w:rsidR="00A663E4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="00C246C1" w:rsidRPr="00C246C1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A663E4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="00C246C1" w:rsidRPr="00C246C1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A663E4">
        <w:rPr>
          <w:rFonts w:ascii="Times New Roman" w:eastAsia="Times New Roman" w:hAnsi="Times New Roman"/>
          <w:bCs/>
          <w:sz w:val="24"/>
          <w:szCs w:val="24"/>
          <w:lang w:eastAsia="lt-LT"/>
        </w:rPr>
        <w:t>13</w:t>
      </w:r>
      <w:r w:rsidR="00C246C1" w:rsidRPr="00C246C1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C246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seniūnijų skelbimų lentose, respublikiniame laikraštyje „Lietuvos žinios“ </w:t>
      </w:r>
      <w:r w:rsidR="000901AC" w:rsidRPr="000901AC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</w:t>
      </w:r>
      <w:r w:rsidR="000901AC">
        <w:rPr>
          <w:rFonts w:ascii="Times New Roman" w:eastAsia="Times New Roman" w:hAnsi="Times New Roman"/>
          <w:bCs/>
          <w:sz w:val="24"/>
          <w:szCs w:val="24"/>
          <w:lang w:eastAsia="lt-LT"/>
        </w:rPr>
        <w:t>0)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laikraščiuose:  „Sostinė“ </w:t>
      </w:r>
      <w:r w:rsidR="00E75820" w:rsidRPr="00E75820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(2017-03-10)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„Elektrėnų žinios“ </w:t>
      </w:r>
      <w:r w:rsidR="00DE3D48" w:rsidRPr="00DE3D48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(2017-03-10)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„Trakų </w:t>
      </w:r>
      <w:r w:rsidR="00A53EE6">
        <w:rPr>
          <w:rFonts w:ascii="Times New Roman" w:eastAsia="Times New Roman" w:hAnsi="Times New Roman"/>
          <w:bCs/>
          <w:sz w:val="24"/>
          <w:szCs w:val="24"/>
          <w:lang w:eastAsia="lt-LT"/>
        </w:rPr>
        <w:t>ž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emė“ </w:t>
      </w:r>
      <w:r w:rsidR="00B87F9D" w:rsidRPr="00B87F9D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(2017-03-10)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„Galvė“ </w:t>
      </w:r>
      <w:r w:rsidR="00DE3D48" w:rsidRPr="00DE3D48">
        <w:rPr>
          <w:rFonts w:ascii="Times New Roman" w:eastAsia="Times New Roman" w:hAnsi="Times New Roman"/>
          <w:bCs/>
          <w:sz w:val="24"/>
          <w:szCs w:val="24"/>
          <w:lang w:eastAsia="lt-LT"/>
        </w:rPr>
        <w:t>(2017-03-10)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planuojamos ūkinės veiklos užsakovo – LITGRID, AB internetiniame tinklalapyje </w:t>
      </w:r>
      <w:r w:rsidR="00AE2B8A" w:rsidRPr="001A0003">
        <w:rPr>
          <w:rFonts w:ascii="Times New Roman" w:eastAsia="Times New Roman" w:hAnsi="Times New Roman"/>
          <w:bCs/>
          <w:sz w:val="24"/>
          <w:szCs w:val="24"/>
          <w:lang w:eastAsia="lt-LT"/>
        </w:rPr>
        <w:t>www.litgrid.eu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>, PAV dokumentų rengėjo –</w:t>
      </w:r>
      <w:r w:rsidR="00E542D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1A0003" w:rsidRPr="001A000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="001A0003" w:rsidRPr="001A000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Ardynas</w:t>
      </w:r>
      <w:proofErr w:type="spellEnd"/>
      <w:r w:rsidR="001A0003" w:rsidRPr="001A000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</w:t>
      </w:r>
      <w:r w:rsidR="00FE227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E2B8A" w:rsidRPr="00AE2B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internetiniame tinklalapyje </w:t>
      </w:r>
      <w:r w:rsidR="00323108" w:rsidRPr="00FE227A">
        <w:rPr>
          <w:rFonts w:ascii="Times New Roman" w:eastAsia="Times New Roman" w:hAnsi="Times New Roman"/>
          <w:bCs/>
          <w:sz w:val="24"/>
          <w:szCs w:val="24"/>
          <w:lang w:eastAsia="lt-LT"/>
        </w:rPr>
        <w:t>www.ardynas.lt.</w:t>
      </w:r>
    </w:p>
    <w:p w:rsidR="00803862" w:rsidRPr="00803862" w:rsidRDefault="00803862" w:rsidP="0080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881ABB" w:rsidRDefault="00881ABB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Visuomenės susirinkimai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 xml:space="preserve"> dėl PAV ataskaitos įvyko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7C4310" w:rsidRPr="00CB372B" w:rsidRDefault="00881ABB" w:rsidP="00CB372B">
      <w:pPr>
        <w:pStyle w:val="Sraopastraipa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>2017-03-28</w:t>
      </w:r>
      <w:r w:rsidR="007C4310"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, 17.00 val., </w:t>
      </w:r>
      <w:r w:rsidRPr="00CB37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Elektrėnų sav. viešosios bibliotekos salėje, Draugystės g. 2, Elektrėnai. </w:t>
      </w:r>
      <w:r w:rsidR="007C4310" w:rsidRPr="00CB372B">
        <w:rPr>
          <w:rFonts w:ascii="Times New Roman" w:eastAsia="Times New Roman" w:hAnsi="Times New Roman"/>
          <w:sz w:val="24"/>
          <w:szCs w:val="24"/>
          <w:lang w:eastAsia="lt-LT"/>
        </w:rPr>
        <w:t>Viešajame susirinkime dalyvavo planuojamos ūkinės veiklos organizatoriaus atstovai,</w:t>
      </w:r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 PAV dokumentų rengėjo atstovai.</w:t>
      </w:r>
    </w:p>
    <w:p w:rsidR="00881ABB" w:rsidRPr="00CB372B" w:rsidRDefault="00881ABB" w:rsidP="00CB372B">
      <w:pPr>
        <w:pStyle w:val="Sraopastraipa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>2017-03-28, 18:30 val. Kietaviškių sen., Bažnyčios g. 25A, Naujųjų Kietaviškių k., Elektrėnų sav. Viešajame susirinkime dalyvavo planuojamos ūkinės veiklos organizatoriaus atstovai, PAV dokumentų rengėjo atstovai</w:t>
      </w:r>
      <w:r w:rsidR="00BE049F" w:rsidRPr="00CB372B">
        <w:rPr>
          <w:rFonts w:ascii="Times New Roman" w:eastAsia="Times New Roman" w:hAnsi="Times New Roman"/>
          <w:sz w:val="24"/>
          <w:szCs w:val="24"/>
          <w:lang w:eastAsia="lt-LT"/>
        </w:rPr>
        <w:t>, Kietaviškių seniūnijos atstovė.</w:t>
      </w:r>
    </w:p>
    <w:p w:rsidR="00450BF9" w:rsidRPr="00CB372B" w:rsidRDefault="00881ABB" w:rsidP="00CB372B">
      <w:pPr>
        <w:pStyle w:val="Sraopastraipa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2017-03-29, 17:00 val. </w:t>
      </w:r>
      <w:proofErr w:type="spellStart"/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>Pastrėvio</w:t>
      </w:r>
      <w:proofErr w:type="spellEnd"/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 sen., Mokyklos g. 15, </w:t>
      </w:r>
      <w:proofErr w:type="spellStart"/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>Pastrėvio</w:t>
      </w:r>
      <w:proofErr w:type="spellEnd"/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 k., Elektrėnų sav.</w:t>
      </w:r>
      <w:r w:rsidR="000E0E48"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 Viešajame susirinkime dalyvavo planuojamos ūkinės veiklos organizatoriaus atstovai,</w:t>
      </w:r>
      <w:r w:rsidR="00450BF9"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 PAV dokumentų rengėjo atstovai, </w:t>
      </w:r>
      <w:proofErr w:type="spellStart"/>
      <w:r w:rsidR="00450BF9" w:rsidRPr="00CB372B">
        <w:rPr>
          <w:rFonts w:ascii="Times New Roman" w:eastAsia="Times New Roman" w:hAnsi="Times New Roman"/>
          <w:sz w:val="24"/>
          <w:szCs w:val="24"/>
          <w:lang w:eastAsia="lt-LT"/>
        </w:rPr>
        <w:t>Pastrėvio</w:t>
      </w:r>
      <w:proofErr w:type="spellEnd"/>
      <w:r w:rsidR="00450BF9"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 sen</w:t>
      </w:r>
      <w:r w:rsidR="00FF5437" w:rsidRPr="00CB372B">
        <w:rPr>
          <w:rFonts w:ascii="Times New Roman" w:eastAsia="Times New Roman" w:hAnsi="Times New Roman"/>
          <w:sz w:val="24"/>
          <w:szCs w:val="24"/>
          <w:lang w:eastAsia="lt-LT"/>
        </w:rPr>
        <w:t>iūnijos atstovas, suinteresuotos visuomenės atstovai.</w:t>
      </w:r>
    </w:p>
    <w:p w:rsidR="00881ABB" w:rsidRPr="00CB372B" w:rsidRDefault="00881ABB" w:rsidP="00CB372B">
      <w:pPr>
        <w:pStyle w:val="Sraopastraipa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>2017-03-29, 18:30 val. Pane</w:t>
      </w:r>
      <w:r w:rsidR="005A42A2" w:rsidRPr="00CB372B">
        <w:rPr>
          <w:rFonts w:ascii="Times New Roman" w:eastAsia="Times New Roman" w:hAnsi="Times New Roman"/>
          <w:sz w:val="24"/>
          <w:szCs w:val="24"/>
          <w:lang w:eastAsia="lt-LT"/>
        </w:rPr>
        <w:t>rių sen., Žalioji a. 3, Vilnius. Viešajame susirinkime dalyvavo planuojamos ūkinės veiklos organizatoriaus atstovai, PAV dokumentų rengėjo atstovai.</w:t>
      </w:r>
    </w:p>
    <w:p w:rsidR="00881ABB" w:rsidRPr="00CB372B" w:rsidRDefault="00881ABB" w:rsidP="00CB372B">
      <w:pPr>
        <w:pStyle w:val="Sraopastraipa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B372B">
        <w:rPr>
          <w:rFonts w:ascii="Times New Roman" w:eastAsia="Times New Roman" w:hAnsi="Times New Roman"/>
          <w:sz w:val="24"/>
          <w:szCs w:val="24"/>
          <w:lang w:eastAsia="lt-LT"/>
        </w:rPr>
        <w:t>2017-03-30, 17:00 val. Trakų sav. didžioji salė, 201 kab., Vytauto g. 33, Trakai.</w:t>
      </w:r>
      <w:r w:rsidR="00AD3739"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 Viešajame susirinkime dalyvavo planuojamos ūkinės veiklos organizatoriaus atstovai,</w:t>
      </w:r>
      <w:r w:rsidR="00F61DF3" w:rsidRPr="00CB372B">
        <w:rPr>
          <w:rFonts w:ascii="Times New Roman" w:eastAsia="Times New Roman" w:hAnsi="Times New Roman"/>
          <w:sz w:val="24"/>
          <w:szCs w:val="24"/>
          <w:lang w:eastAsia="lt-LT"/>
        </w:rPr>
        <w:t xml:space="preserve"> PAV dokumentų rengėjo atstovai, Trakų seniūnijos atstovas ir </w:t>
      </w:r>
      <w:r w:rsidR="00F61DF3" w:rsidRPr="00CB372B">
        <w:rPr>
          <w:rFonts w:ascii="Times New Roman" w:eastAsia="Times New Roman" w:hAnsi="Times New Roman"/>
          <w:bCs/>
          <w:sz w:val="24"/>
          <w:szCs w:val="24"/>
          <w:lang w:eastAsia="lt-LT"/>
        </w:rPr>
        <w:t>Senųjų Trakų seniūnijos atstovė.</w:t>
      </w:r>
    </w:p>
    <w:p w:rsidR="007C4310" w:rsidRDefault="00C473BF" w:rsidP="00C473BF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7C4310" w:rsidRPr="00F63719">
        <w:rPr>
          <w:rFonts w:ascii="Times New Roman" w:eastAsia="Times New Roman" w:hAnsi="Times New Roman"/>
          <w:sz w:val="24"/>
          <w:szCs w:val="24"/>
          <w:lang w:eastAsia="lt-LT"/>
        </w:rPr>
        <w:t>uinteresuotos visuomenė</w:t>
      </w:r>
      <w:r w:rsidR="007C4310">
        <w:rPr>
          <w:rFonts w:ascii="Times New Roman" w:eastAsia="Times New Roman" w:hAnsi="Times New Roman"/>
          <w:sz w:val="24"/>
          <w:szCs w:val="24"/>
          <w:lang w:eastAsia="lt-LT"/>
        </w:rPr>
        <w:t>s pasiūlymų dėl PAV ataskaitos negauta.</w:t>
      </w:r>
    </w:p>
    <w:p w:rsidR="007C4310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8C1F9B" w:rsidP="008C1F9B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</w:t>
      </w:r>
      <w:r w:rsidR="007C43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E2699F" w:rsidRDefault="007C4310" w:rsidP="00BC37CA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Iki 2017 m. </w:t>
      </w:r>
      <w:r w:rsidR="007D4E50">
        <w:rPr>
          <w:rFonts w:ascii="Times New Roman" w:hAnsi="Times New Roman"/>
          <w:sz w:val="24"/>
          <w:szCs w:val="24"/>
        </w:rPr>
        <w:t xml:space="preserve">gegužės </w:t>
      </w:r>
      <w:r w:rsidR="00893B9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d. suinteresuota visuomenė tur</w:t>
      </w:r>
      <w:r w:rsidR="00BC37CA">
        <w:rPr>
          <w:rFonts w:ascii="Times New Roman" w:hAnsi="Times New Roman"/>
          <w:sz w:val="24"/>
          <w:szCs w:val="24"/>
        </w:rPr>
        <w:t xml:space="preserve">i teisę raštu pateikti prašymus </w:t>
      </w:r>
      <w:r>
        <w:rPr>
          <w:rFonts w:ascii="Times New Roman" w:hAnsi="Times New Roman"/>
          <w:sz w:val="24"/>
          <w:szCs w:val="24"/>
        </w:rPr>
        <w:t>planuojamos ūkinės veiklos poveikio aplinkai vertinimo klausimais atsakingai institucijai (Aplinkos apsaugos agentūrai) ir PAV subjektams jų kompetencijos klausimais.</w:t>
      </w:r>
    </w:p>
    <w:sectPr w:rsidR="00E269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8EF"/>
    <w:multiLevelType w:val="hybridMultilevel"/>
    <w:tmpl w:val="7B84D5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AD4"/>
    <w:multiLevelType w:val="hybridMultilevel"/>
    <w:tmpl w:val="2E20E83E"/>
    <w:lvl w:ilvl="0" w:tplc="042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10"/>
    <w:rsid w:val="00017B81"/>
    <w:rsid w:val="00020817"/>
    <w:rsid w:val="00026BA4"/>
    <w:rsid w:val="000314BC"/>
    <w:rsid w:val="000314DD"/>
    <w:rsid w:val="00064413"/>
    <w:rsid w:val="000651E1"/>
    <w:rsid w:val="000901AC"/>
    <w:rsid w:val="000C6518"/>
    <w:rsid w:val="000E0E48"/>
    <w:rsid w:val="000F256C"/>
    <w:rsid w:val="001156E7"/>
    <w:rsid w:val="0012490B"/>
    <w:rsid w:val="001513F2"/>
    <w:rsid w:val="00184DE2"/>
    <w:rsid w:val="001957C0"/>
    <w:rsid w:val="001A0003"/>
    <w:rsid w:val="001A6997"/>
    <w:rsid w:val="001D750D"/>
    <w:rsid w:val="001F0483"/>
    <w:rsid w:val="00207B72"/>
    <w:rsid w:val="002106B5"/>
    <w:rsid w:val="00212144"/>
    <w:rsid w:val="00243F03"/>
    <w:rsid w:val="002566D3"/>
    <w:rsid w:val="00287813"/>
    <w:rsid w:val="002B2456"/>
    <w:rsid w:val="002B257B"/>
    <w:rsid w:val="002C36F2"/>
    <w:rsid w:val="00313E8E"/>
    <w:rsid w:val="00323108"/>
    <w:rsid w:val="00353EE9"/>
    <w:rsid w:val="003617E8"/>
    <w:rsid w:val="00383CBE"/>
    <w:rsid w:val="003A5B48"/>
    <w:rsid w:val="003F59BF"/>
    <w:rsid w:val="0043068A"/>
    <w:rsid w:val="004350C2"/>
    <w:rsid w:val="00441666"/>
    <w:rsid w:val="00450BF9"/>
    <w:rsid w:val="00455466"/>
    <w:rsid w:val="00473840"/>
    <w:rsid w:val="00481327"/>
    <w:rsid w:val="0049535E"/>
    <w:rsid w:val="004B33A6"/>
    <w:rsid w:val="004B7BC6"/>
    <w:rsid w:val="004D00F8"/>
    <w:rsid w:val="004D72A3"/>
    <w:rsid w:val="004E6571"/>
    <w:rsid w:val="004F77C8"/>
    <w:rsid w:val="00500B55"/>
    <w:rsid w:val="00520CCF"/>
    <w:rsid w:val="00564D3E"/>
    <w:rsid w:val="005A2847"/>
    <w:rsid w:val="005A42A2"/>
    <w:rsid w:val="005A6300"/>
    <w:rsid w:val="005C5102"/>
    <w:rsid w:val="005D606C"/>
    <w:rsid w:val="005F2092"/>
    <w:rsid w:val="00604CD1"/>
    <w:rsid w:val="00611C0E"/>
    <w:rsid w:val="00620500"/>
    <w:rsid w:val="00623A31"/>
    <w:rsid w:val="00644CCE"/>
    <w:rsid w:val="00651534"/>
    <w:rsid w:val="00657C62"/>
    <w:rsid w:val="00693284"/>
    <w:rsid w:val="006E03D4"/>
    <w:rsid w:val="006E4119"/>
    <w:rsid w:val="006F5F9D"/>
    <w:rsid w:val="00703766"/>
    <w:rsid w:val="007225A6"/>
    <w:rsid w:val="00730AE9"/>
    <w:rsid w:val="0073619E"/>
    <w:rsid w:val="007700B5"/>
    <w:rsid w:val="00781C1E"/>
    <w:rsid w:val="007874D8"/>
    <w:rsid w:val="007926C4"/>
    <w:rsid w:val="007C4310"/>
    <w:rsid w:val="007C5FB0"/>
    <w:rsid w:val="007C7A29"/>
    <w:rsid w:val="007D4558"/>
    <w:rsid w:val="007D4E50"/>
    <w:rsid w:val="00803862"/>
    <w:rsid w:val="00811463"/>
    <w:rsid w:val="00813174"/>
    <w:rsid w:val="008332C6"/>
    <w:rsid w:val="00850D1E"/>
    <w:rsid w:val="00861BE2"/>
    <w:rsid w:val="00881ABB"/>
    <w:rsid w:val="00893B94"/>
    <w:rsid w:val="0089484A"/>
    <w:rsid w:val="008A03D1"/>
    <w:rsid w:val="008A680B"/>
    <w:rsid w:val="008A6C0B"/>
    <w:rsid w:val="008C1F9B"/>
    <w:rsid w:val="008D1BCB"/>
    <w:rsid w:val="008E4AD1"/>
    <w:rsid w:val="009363A0"/>
    <w:rsid w:val="009722A3"/>
    <w:rsid w:val="009B11A0"/>
    <w:rsid w:val="009B576C"/>
    <w:rsid w:val="009D1635"/>
    <w:rsid w:val="009E27C2"/>
    <w:rsid w:val="009F3B2C"/>
    <w:rsid w:val="009F577B"/>
    <w:rsid w:val="009F7DF5"/>
    <w:rsid w:val="009F7E12"/>
    <w:rsid w:val="00A2370E"/>
    <w:rsid w:val="00A25262"/>
    <w:rsid w:val="00A53EE6"/>
    <w:rsid w:val="00A62E5D"/>
    <w:rsid w:val="00A663E4"/>
    <w:rsid w:val="00A73F94"/>
    <w:rsid w:val="00A83047"/>
    <w:rsid w:val="00A9466B"/>
    <w:rsid w:val="00A957CC"/>
    <w:rsid w:val="00AA021B"/>
    <w:rsid w:val="00AA25C1"/>
    <w:rsid w:val="00AA7963"/>
    <w:rsid w:val="00AC2E4B"/>
    <w:rsid w:val="00AC2FBA"/>
    <w:rsid w:val="00AD3739"/>
    <w:rsid w:val="00AE2B8A"/>
    <w:rsid w:val="00AE46C1"/>
    <w:rsid w:val="00AE639C"/>
    <w:rsid w:val="00AF2EC8"/>
    <w:rsid w:val="00B22DC4"/>
    <w:rsid w:val="00B8257D"/>
    <w:rsid w:val="00B87F9D"/>
    <w:rsid w:val="00BB69A5"/>
    <w:rsid w:val="00BC37CA"/>
    <w:rsid w:val="00BE049F"/>
    <w:rsid w:val="00C246C1"/>
    <w:rsid w:val="00C4002B"/>
    <w:rsid w:val="00C4138C"/>
    <w:rsid w:val="00C473BF"/>
    <w:rsid w:val="00C63A48"/>
    <w:rsid w:val="00C64246"/>
    <w:rsid w:val="00C648D5"/>
    <w:rsid w:val="00C6516A"/>
    <w:rsid w:val="00C97ED1"/>
    <w:rsid w:val="00CB372B"/>
    <w:rsid w:val="00CC2569"/>
    <w:rsid w:val="00CD3C9A"/>
    <w:rsid w:val="00CE27A4"/>
    <w:rsid w:val="00CE36B7"/>
    <w:rsid w:val="00CF175E"/>
    <w:rsid w:val="00D769E9"/>
    <w:rsid w:val="00D80B2C"/>
    <w:rsid w:val="00D8218C"/>
    <w:rsid w:val="00DA4740"/>
    <w:rsid w:val="00DC35C5"/>
    <w:rsid w:val="00DC5A4A"/>
    <w:rsid w:val="00DE3D48"/>
    <w:rsid w:val="00DE52DF"/>
    <w:rsid w:val="00DE5BFE"/>
    <w:rsid w:val="00E0170C"/>
    <w:rsid w:val="00E056F0"/>
    <w:rsid w:val="00E2699F"/>
    <w:rsid w:val="00E542D9"/>
    <w:rsid w:val="00E75820"/>
    <w:rsid w:val="00E84FF3"/>
    <w:rsid w:val="00E853CC"/>
    <w:rsid w:val="00E866A4"/>
    <w:rsid w:val="00F30687"/>
    <w:rsid w:val="00F33E03"/>
    <w:rsid w:val="00F507FC"/>
    <w:rsid w:val="00F61DF3"/>
    <w:rsid w:val="00FD61D1"/>
    <w:rsid w:val="00FE227A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8465-0462-414B-8F40-8177CC0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431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31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6505</Words>
  <Characters>3708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410</cp:revision>
  <dcterms:created xsi:type="dcterms:W3CDTF">2017-05-02T10:43:00Z</dcterms:created>
  <dcterms:modified xsi:type="dcterms:W3CDTF">2017-05-02T14:36:00Z</dcterms:modified>
</cp:coreProperties>
</file>