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023502" w14:textId="77777777" w:rsidR="0069766F" w:rsidRPr="00A22342" w:rsidRDefault="0069766F" w:rsidP="0069766F">
      <w:pPr>
        <w:suppressAutoHyphens/>
        <w:jc w:val="center"/>
        <w:textAlignment w:val="baseline"/>
        <w:rPr>
          <w:b/>
          <w:lang w:eastAsia="lt-LT"/>
        </w:rPr>
      </w:pPr>
    </w:p>
    <w:p w14:paraId="4DA57B28" w14:textId="77777777" w:rsidR="0069766F" w:rsidRPr="00A22342" w:rsidRDefault="0069766F" w:rsidP="0069766F">
      <w:pPr>
        <w:suppressAutoHyphens/>
        <w:jc w:val="center"/>
        <w:textAlignment w:val="baseline"/>
        <w:rPr>
          <w:b/>
          <w:lang w:eastAsia="lt-LT"/>
        </w:rPr>
      </w:pPr>
    </w:p>
    <w:p w14:paraId="2563F1D0" w14:textId="77777777" w:rsidR="0069766F" w:rsidRPr="00A22342" w:rsidRDefault="0069766F" w:rsidP="0069766F">
      <w:pPr>
        <w:suppressAutoHyphens/>
        <w:jc w:val="center"/>
        <w:textAlignment w:val="baseline"/>
        <w:rPr>
          <w:b/>
          <w:lang w:eastAsia="lt-LT"/>
        </w:rPr>
      </w:pPr>
    </w:p>
    <w:p w14:paraId="7576F403" w14:textId="77777777" w:rsidR="0069766F" w:rsidRPr="00A22342" w:rsidRDefault="0069766F" w:rsidP="0069766F">
      <w:pPr>
        <w:suppressAutoHyphens/>
        <w:jc w:val="center"/>
        <w:textAlignment w:val="baseline"/>
        <w:rPr>
          <w:b/>
          <w:lang w:eastAsia="lt-LT"/>
        </w:rPr>
      </w:pPr>
    </w:p>
    <w:p w14:paraId="0323F1A0" w14:textId="77777777" w:rsidR="0069766F" w:rsidRPr="00A22342" w:rsidRDefault="0069766F" w:rsidP="0069766F">
      <w:pPr>
        <w:suppressAutoHyphens/>
        <w:jc w:val="center"/>
        <w:textAlignment w:val="baseline"/>
        <w:rPr>
          <w:b/>
          <w:lang w:eastAsia="lt-LT"/>
        </w:rPr>
      </w:pPr>
    </w:p>
    <w:p w14:paraId="381BF9B1" w14:textId="77777777" w:rsidR="0069766F" w:rsidRPr="00A22342" w:rsidRDefault="0069766F" w:rsidP="0069766F">
      <w:pPr>
        <w:suppressAutoHyphens/>
        <w:jc w:val="center"/>
        <w:textAlignment w:val="baseline"/>
        <w:rPr>
          <w:b/>
          <w:lang w:eastAsia="lt-LT"/>
        </w:rPr>
      </w:pPr>
    </w:p>
    <w:p w14:paraId="0EACE9AD" w14:textId="14F93968" w:rsidR="0069766F" w:rsidRPr="00A22342" w:rsidRDefault="0069766F" w:rsidP="0069766F">
      <w:pPr>
        <w:suppressAutoHyphens/>
        <w:jc w:val="center"/>
        <w:textAlignment w:val="baseline"/>
        <w:rPr>
          <w:b/>
          <w:lang w:eastAsia="lt-LT"/>
        </w:rPr>
      </w:pPr>
      <w:r w:rsidRPr="00A22342">
        <w:rPr>
          <w:b/>
          <w:lang w:eastAsia="lt-LT"/>
        </w:rPr>
        <w:t>PARAIŠKA</w:t>
      </w:r>
    </w:p>
    <w:p w14:paraId="1A8D4553" w14:textId="49E8F192" w:rsidR="0069766F" w:rsidRPr="00A22342" w:rsidRDefault="0069766F" w:rsidP="0069766F">
      <w:pPr>
        <w:suppressAutoHyphens/>
        <w:jc w:val="center"/>
        <w:textAlignment w:val="baseline"/>
        <w:rPr>
          <w:b/>
          <w:lang w:eastAsia="lt-LT"/>
        </w:rPr>
      </w:pPr>
      <w:r w:rsidRPr="00A22342">
        <w:rPr>
          <w:b/>
          <w:lang w:eastAsia="lt-LT"/>
        </w:rPr>
        <w:t>TARŠOS INTEGRUOTOS PREVENCIJOS IR KONTROLĖS LEIDIMUI PAKEISTI</w:t>
      </w:r>
    </w:p>
    <w:p w14:paraId="38A952D3" w14:textId="77777777" w:rsidR="0069766F" w:rsidRPr="00A22342" w:rsidRDefault="0069766F" w:rsidP="0069766F">
      <w:pPr>
        <w:suppressAutoHyphens/>
        <w:jc w:val="center"/>
        <w:textAlignment w:val="baseline"/>
        <w:rPr>
          <w:b/>
          <w:lang w:eastAsia="lt-LT"/>
        </w:rPr>
      </w:pPr>
    </w:p>
    <w:p w14:paraId="52DB420A" w14:textId="77777777" w:rsidR="0069766F" w:rsidRPr="00A22342" w:rsidRDefault="0069766F" w:rsidP="0069766F">
      <w:pPr>
        <w:suppressAutoHyphens/>
        <w:textAlignment w:val="baseline"/>
        <w:rPr>
          <w:lang w:eastAsia="lt-LT"/>
        </w:rPr>
      </w:pPr>
    </w:p>
    <w:p w14:paraId="40816E39" w14:textId="77777777" w:rsidR="0069766F" w:rsidRPr="00A22342" w:rsidRDefault="0069766F" w:rsidP="0069766F">
      <w:pPr>
        <w:suppressAutoHyphens/>
        <w:textAlignment w:val="baseline"/>
        <w:rPr>
          <w:lang w:eastAsia="lt-LT"/>
        </w:rPr>
      </w:pPr>
    </w:p>
    <w:p w14:paraId="406E4C76" w14:textId="77777777" w:rsidR="0069766F" w:rsidRPr="00A22342" w:rsidRDefault="0069766F" w:rsidP="0069766F">
      <w:pPr>
        <w:suppressAutoHyphens/>
        <w:textAlignment w:val="baseline"/>
        <w:rPr>
          <w:lang w:eastAsia="lt-LT"/>
        </w:rPr>
      </w:pPr>
    </w:p>
    <w:p w14:paraId="627816D8" w14:textId="77777777" w:rsidR="0069766F" w:rsidRPr="00A22342" w:rsidRDefault="0069766F" w:rsidP="0069766F">
      <w:pPr>
        <w:suppressAutoHyphens/>
        <w:textAlignment w:val="baseline"/>
        <w:rPr>
          <w:lang w:eastAsia="lt-LT"/>
        </w:rPr>
      </w:pPr>
    </w:p>
    <w:p w14:paraId="34113D5A" w14:textId="70E6BB1A" w:rsidR="0069766F" w:rsidRPr="00A22342" w:rsidRDefault="0069766F" w:rsidP="006D3ED1">
      <w:pPr>
        <w:suppressAutoHyphens/>
        <w:ind w:firstLine="6379"/>
        <w:textAlignment w:val="baseline"/>
        <w:rPr>
          <w:lang w:eastAsia="lt-LT"/>
        </w:rPr>
      </w:pPr>
      <w:r w:rsidRPr="00A22342">
        <w:rPr>
          <w:lang w:eastAsia="lt-LT"/>
        </w:rPr>
        <w:t>[</w:t>
      </w:r>
      <w:r w:rsidR="006D3ED1" w:rsidRPr="00A22342">
        <w:rPr>
          <w:lang w:eastAsia="lt-LT"/>
        </w:rPr>
        <w:t>1</w:t>
      </w:r>
      <w:r w:rsidRPr="00A22342">
        <w:rPr>
          <w:lang w:eastAsia="lt-LT"/>
        </w:rPr>
        <w:t>] [</w:t>
      </w:r>
      <w:r w:rsidR="006D3ED1" w:rsidRPr="00A22342">
        <w:rPr>
          <w:lang w:eastAsia="lt-LT"/>
        </w:rPr>
        <w:t>6</w:t>
      </w:r>
      <w:r w:rsidRPr="00A22342">
        <w:rPr>
          <w:lang w:eastAsia="lt-LT"/>
        </w:rPr>
        <w:t>] [</w:t>
      </w:r>
      <w:r w:rsidR="006D3ED1" w:rsidRPr="00A22342">
        <w:rPr>
          <w:lang w:eastAsia="lt-LT"/>
        </w:rPr>
        <w:t>4</w:t>
      </w:r>
      <w:r w:rsidRPr="00A22342">
        <w:rPr>
          <w:lang w:eastAsia="lt-LT"/>
        </w:rPr>
        <w:t>] [</w:t>
      </w:r>
      <w:r w:rsidR="006D3ED1" w:rsidRPr="00A22342">
        <w:rPr>
          <w:lang w:eastAsia="lt-LT"/>
        </w:rPr>
        <w:t>1</w:t>
      </w:r>
      <w:r w:rsidRPr="00A22342">
        <w:rPr>
          <w:lang w:eastAsia="lt-LT"/>
        </w:rPr>
        <w:t>] [</w:t>
      </w:r>
      <w:r w:rsidR="006D3ED1" w:rsidRPr="00A22342">
        <w:rPr>
          <w:lang w:eastAsia="lt-LT"/>
        </w:rPr>
        <w:t>5</w:t>
      </w:r>
      <w:r w:rsidRPr="00A22342">
        <w:rPr>
          <w:lang w:eastAsia="lt-LT"/>
        </w:rPr>
        <w:t>] [</w:t>
      </w:r>
      <w:r w:rsidR="006D3ED1" w:rsidRPr="00A22342">
        <w:rPr>
          <w:lang w:eastAsia="lt-LT"/>
        </w:rPr>
        <w:t>6</w:t>
      </w:r>
      <w:r w:rsidRPr="00A22342">
        <w:rPr>
          <w:lang w:eastAsia="lt-LT"/>
        </w:rPr>
        <w:t>] [</w:t>
      </w:r>
      <w:r w:rsidR="006D3ED1" w:rsidRPr="00A22342">
        <w:rPr>
          <w:lang w:eastAsia="lt-LT"/>
        </w:rPr>
        <w:t>8</w:t>
      </w:r>
      <w:r w:rsidRPr="00A22342">
        <w:rPr>
          <w:lang w:eastAsia="lt-LT"/>
        </w:rPr>
        <w:t>] [</w:t>
      </w:r>
      <w:r w:rsidR="006D3ED1" w:rsidRPr="00A22342">
        <w:rPr>
          <w:lang w:eastAsia="lt-LT"/>
        </w:rPr>
        <w:t>6</w:t>
      </w:r>
      <w:r w:rsidRPr="00A22342">
        <w:rPr>
          <w:lang w:eastAsia="lt-LT"/>
        </w:rPr>
        <w:t>] [</w:t>
      </w:r>
      <w:r w:rsidR="006D3ED1" w:rsidRPr="00A22342">
        <w:rPr>
          <w:lang w:eastAsia="lt-LT"/>
        </w:rPr>
        <w:t>7</w:t>
      </w:r>
      <w:r w:rsidRPr="00A22342">
        <w:rPr>
          <w:lang w:eastAsia="lt-LT"/>
        </w:rPr>
        <w:t>]</w:t>
      </w:r>
    </w:p>
    <w:p w14:paraId="146B7A38" w14:textId="77777777" w:rsidR="0069766F" w:rsidRPr="00A22342" w:rsidRDefault="0069766F" w:rsidP="0069766F">
      <w:pPr>
        <w:suppressAutoHyphens/>
        <w:ind w:firstLine="7371"/>
        <w:textAlignment w:val="baseline"/>
        <w:rPr>
          <w:sz w:val="20"/>
          <w:lang w:eastAsia="lt-LT"/>
        </w:rPr>
      </w:pPr>
      <w:r w:rsidRPr="00A22342">
        <w:rPr>
          <w:sz w:val="20"/>
          <w:lang w:eastAsia="lt-LT"/>
        </w:rPr>
        <w:t>(Juridinio asmens kodas)</w:t>
      </w:r>
    </w:p>
    <w:p w14:paraId="7A3C659F" w14:textId="429F78BC" w:rsidR="0069766F" w:rsidRPr="00A22342" w:rsidRDefault="006D3ED1" w:rsidP="0069766F">
      <w:pPr>
        <w:suppressAutoHyphens/>
        <w:textAlignment w:val="baseline"/>
        <w:rPr>
          <w:lang w:eastAsia="lt-LT"/>
        </w:rPr>
      </w:pPr>
      <w:r w:rsidRPr="00A22342">
        <w:rPr>
          <w:lang w:eastAsia="lt-LT"/>
        </w:rPr>
        <w:t>AB „Kretingos grūdai“, Tiekėjų g. 41, LT-97123 Kretinga, tel.: +370 445 77066</w:t>
      </w:r>
    </w:p>
    <w:p w14:paraId="7A137633" w14:textId="77777777" w:rsidR="0069766F" w:rsidRPr="00A22342" w:rsidRDefault="0069766F" w:rsidP="0069766F">
      <w:pPr>
        <w:tabs>
          <w:tab w:val="right" w:leader="underscore" w:pos="9072"/>
        </w:tabs>
        <w:suppressAutoHyphens/>
        <w:textAlignment w:val="baseline"/>
        <w:rPr>
          <w:lang w:eastAsia="lt-LT"/>
        </w:rPr>
      </w:pPr>
      <w:r w:rsidRPr="00A22342">
        <w:rPr>
          <w:lang w:eastAsia="lt-LT"/>
        </w:rPr>
        <w:t>_</w:t>
      </w:r>
      <w:r w:rsidRPr="00A22342">
        <w:rPr>
          <w:lang w:eastAsia="lt-LT"/>
        </w:rPr>
        <w:tab/>
      </w:r>
    </w:p>
    <w:p w14:paraId="57AA8307" w14:textId="77777777" w:rsidR="0069766F" w:rsidRPr="00A22342" w:rsidRDefault="0069766F" w:rsidP="0069766F">
      <w:pPr>
        <w:tabs>
          <w:tab w:val="right" w:leader="underscore" w:pos="9072"/>
        </w:tabs>
        <w:suppressAutoHyphens/>
        <w:ind w:firstLine="142"/>
        <w:textAlignment w:val="baseline"/>
        <w:rPr>
          <w:sz w:val="20"/>
          <w:lang w:eastAsia="lt-LT"/>
        </w:rPr>
      </w:pPr>
      <w:r w:rsidRPr="00A22342">
        <w:rPr>
          <w:sz w:val="20"/>
          <w:lang w:eastAsia="lt-LT"/>
        </w:rPr>
        <w:t>(Veiklos vykdytojo, teikiančio Paraišką, pavadinimas, jo adresas, telefono, fakso Nr., elektroninio</w:t>
      </w:r>
      <w:r w:rsidRPr="00A22342">
        <w:rPr>
          <w:lang w:eastAsia="lt-LT"/>
        </w:rPr>
        <w:t xml:space="preserve"> </w:t>
      </w:r>
      <w:r w:rsidRPr="00A22342">
        <w:rPr>
          <w:sz w:val="20"/>
          <w:lang w:eastAsia="lt-LT"/>
        </w:rPr>
        <w:t>pašto adresas)</w:t>
      </w:r>
    </w:p>
    <w:p w14:paraId="4371912A" w14:textId="5EE2B9E5" w:rsidR="0069766F" w:rsidRPr="00A22342" w:rsidRDefault="002E4B3A" w:rsidP="0069766F">
      <w:pPr>
        <w:tabs>
          <w:tab w:val="right" w:leader="underscore" w:pos="9072"/>
        </w:tabs>
        <w:suppressAutoHyphens/>
        <w:jc w:val="center"/>
        <w:textAlignment w:val="baseline"/>
        <w:rPr>
          <w:sz w:val="20"/>
          <w:lang w:eastAsia="lt-LT"/>
        </w:rPr>
      </w:pPr>
      <w:r w:rsidRPr="00A22342">
        <w:rPr>
          <w:lang w:eastAsia="lt-LT"/>
        </w:rPr>
        <w:t>Kombinuotųjų</w:t>
      </w:r>
      <w:r w:rsidR="006D3ED1" w:rsidRPr="00A22342">
        <w:rPr>
          <w:lang w:eastAsia="lt-LT"/>
        </w:rPr>
        <w:t xml:space="preserve"> pašarų gamy</w:t>
      </w:r>
      <w:r w:rsidR="000D72B5" w:rsidRPr="00A22342">
        <w:rPr>
          <w:lang w:eastAsia="lt-LT"/>
        </w:rPr>
        <w:t>kla</w:t>
      </w:r>
      <w:r w:rsidR="006D3ED1" w:rsidRPr="00A22342">
        <w:rPr>
          <w:lang w:eastAsia="lt-LT"/>
        </w:rPr>
        <w:t>, Tiekėjų g. 41, LT-97123 Kretinga, tel.: +370 445 77066</w:t>
      </w:r>
    </w:p>
    <w:p w14:paraId="76DAC821" w14:textId="77777777" w:rsidR="0069766F" w:rsidRPr="00A22342" w:rsidRDefault="0069766F" w:rsidP="0069766F">
      <w:pPr>
        <w:tabs>
          <w:tab w:val="right" w:leader="underscore" w:pos="9072"/>
        </w:tabs>
        <w:suppressAutoHyphens/>
        <w:textAlignment w:val="baseline"/>
        <w:rPr>
          <w:lang w:eastAsia="lt-LT"/>
        </w:rPr>
      </w:pPr>
      <w:r w:rsidRPr="00A22342">
        <w:rPr>
          <w:lang w:eastAsia="lt-LT"/>
        </w:rPr>
        <w:t>_</w:t>
      </w:r>
      <w:r w:rsidRPr="00A22342">
        <w:rPr>
          <w:lang w:eastAsia="lt-LT"/>
        </w:rPr>
        <w:tab/>
      </w:r>
    </w:p>
    <w:p w14:paraId="423C8BF4" w14:textId="77777777" w:rsidR="0069766F" w:rsidRPr="00A22342" w:rsidRDefault="0069766F" w:rsidP="0069766F">
      <w:pPr>
        <w:tabs>
          <w:tab w:val="right" w:leader="underscore" w:pos="9072"/>
        </w:tabs>
        <w:suppressAutoHyphens/>
        <w:ind w:firstLine="2410"/>
        <w:textAlignment w:val="baseline"/>
        <w:rPr>
          <w:sz w:val="20"/>
          <w:lang w:eastAsia="lt-LT"/>
        </w:rPr>
      </w:pPr>
      <w:r w:rsidRPr="00A22342">
        <w:rPr>
          <w:sz w:val="20"/>
          <w:lang w:eastAsia="lt-LT"/>
        </w:rPr>
        <w:t>(Ūkinės veiklos objekto pavadinimas, adresas, telefonas)</w:t>
      </w:r>
    </w:p>
    <w:p w14:paraId="27D1F41F" w14:textId="4358C158" w:rsidR="0069766F" w:rsidRPr="00A22342" w:rsidRDefault="006D3ED1" w:rsidP="0069766F">
      <w:pPr>
        <w:tabs>
          <w:tab w:val="right" w:leader="underscore" w:pos="9072"/>
        </w:tabs>
        <w:suppressAutoHyphens/>
        <w:textAlignment w:val="baseline"/>
        <w:rPr>
          <w:lang w:eastAsia="lt-LT"/>
        </w:rPr>
      </w:pPr>
      <w:r w:rsidRPr="00A22342">
        <w:rPr>
          <w:lang w:eastAsia="lt-LT"/>
        </w:rPr>
        <w:t>Arūnas Kazlauskas, Tiekėjų g. 41, LT-97123 Kretinga, tel.+370</w:t>
      </w:r>
      <w:r w:rsidR="00916447">
        <w:rPr>
          <w:lang w:eastAsia="lt-LT"/>
        </w:rPr>
        <w:t> </w:t>
      </w:r>
      <w:r w:rsidRPr="00A22342">
        <w:rPr>
          <w:lang w:eastAsia="lt-LT"/>
        </w:rPr>
        <w:t>445</w:t>
      </w:r>
      <w:r w:rsidR="00916447">
        <w:rPr>
          <w:lang w:eastAsia="lt-LT"/>
        </w:rPr>
        <w:t xml:space="preserve"> </w:t>
      </w:r>
      <w:r w:rsidRPr="00A22342">
        <w:rPr>
          <w:lang w:eastAsia="lt-LT"/>
        </w:rPr>
        <w:t xml:space="preserve">77066, </w:t>
      </w:r>
      <w:proofErr w:type="spellStart"/>
      <w:r w:rsidRPr="00A22342">
        <w:rPr>
          <w:lang w:eastAsia="lt-LT"/>
        </w:rPr>
        <w:t>el.p</w:t>
      </w:r>
      <w:proofErr w:type="spellEnd"/>
      <w:r w:rsidRPr="00A22342">
        <w:rPr>
          <w:lang w:eastAsia="lt-LT"/>
        </w:rPr>
        <w:t>.</w:t>
      </w:r>
      <w:r w:rsidR="00916447">
        <w:rPr>
          <w:lang w:eastAsia="lt-LT"/>
        </w:rPr>
        <w:t xml:space="preserve"> </w:t>
      </w:r>
      <w:r w:rsidRPr="00A22342">
        <w:rPr>
          <w:lang w:eastAsia="lt-LT"/>
        </w:rPr>
        <w:t>info@kgr</w:t>
      </w:r>
      <w:r w:rsidR="00DA24FA">
        <w:rPr>
          <w:lang w:eastAsia="lt-LT"/>
        </w:rPr>
        <w:t>u</w:t>
      </w:r>
      <w:r w:rsidRPr="00A22342">
        <w:rPr>
          <w:lang w:eastAsia="lt-LT"/>
        </w:rPr>
        <w:t>dai.lt</w:t>
      </w:r>
    </w:p>
    <w:p w14:paraId="3C8F12FE" w14:textId="77777777" w:rsidR="0069766F" w:rsidRPr="00A22342" w:rsidRDefault="0069766F" w:rsidP="0069766F">
      <w:pPr>
        <w:tabs>
          <w:tab w:val="right" w:leader="underscore" w:pos="9072"/>
        </w:tabs>
        <w:suppressAutoHyphens/>
        <w:textAlignment w:val="baseline"/>
        <w:rPr>
          <w:lang w:eastAsia="lt-LT"/>
        </w:rPr>
      </w:pPr>
      <w:r w:rsidRPr="00A22342">
        <w:rPr>
          <w:lang w:eastAsia="lt-LT"/>
        </w:rPr>
        <w:t>_</w:t>
      </w:r>
      <w:r w:rsidRPr="00A22342">
        <w:rPr>
          <w:lang w:eastAsia="lt-LT"/>
        </w:rPr>
        <w:tab/>
      </w:r>
    </w:p>
    <w:p w14:paraId="57D869EC" w14:textId="77777777" w:rsidR="0069766F" w:rsidRPr="00A22342" w:rsidRDefault="0069766F" w:rsidP="0069766F">
      <w:pPr>
        <w:tabs>
          <w:tab w:val="right" w:leader="underscore" w:pos="9072"/>
        </w:tabs>
        <w:suppressAutoHyphens/>
        <w:ind w:firstLine="1843"/>
        <w:textAlignment w:val="baseline"/>
        <w:rPr>
          <w:sz w:val="20"/>
          <w:lang w:eastAsia="lt-LT"/>
        </w:rPr>
      </w:pPr>
      <w:r w:rsidRPr="00A22342">
        <w:rPr>
          <w:sz w:val="20"/>
          <w:lang w:eastAsia="lt-LT"/>
        </w:rPr>
        <w:t>(kontaktinio asmens duomenys, telefono, fakso Nr., el. pašto adresas)</w:t>
      </w:r>
    </w:p>
    <w:p w14:paraId="24645FCC" w14:textId="77777777" w:rsidR="0069766F" w:rsidRPr="00A22342" w:rsidRDefault="0069766F" w:rsidP="0069766F">
      <w:pPr>
        <w:tabs>
          <w:tab w:val="right" w:leader="underscore" w:pos="9072"/>
        </w:tabs>
        <w:suppressAutoHyphens/>
        <w:jc w:val="center"/>
        <w:textAlignment w:val="baseline"/>
        <w:rPr>
          <w:szCs w:val="24"/>
          <w:lang w:eastAsia="lt-LT"/>
        </w:rPr>
      </w:pPr>
    </w:p>
    <w:p w14:paraId="39BBDF84" w14:textId="77777777" w:rsidR="0069766F" w:rsidRPr="00A22342" w:rsidRDefault="0069766F" w:rsidP="0069766F">
      <w:pPr>
        <w:tabs>
          <w:tab w:val="right" w:leader="underscore" w:pos="9072"/>
        </w:tabs>
        <w:suppressAutoHyphens/>
        <w:jc w:val="center"/>
        <w:textAlignment w:val="baseline"/>
        <w:rPr>
          <w:szCs w:val="24"/>
          <w:lang w:eastAsia="lt-LT"/>
        </w:rPr>
        <w:sectPr w:rsidR="0069766F" w:rsidRPr="00A22342">
          <w:footerReference w:type="default" r:id="rId8"/>
          <w:pgSz w:w="12240" w:h="15840" w:code="1"/>
          <w:pgMar w:top="1134" w:right="1134" w:bottom="1418" w:left="1701" w:header="720" w:footer="720" w:gutter="0"/>
          <w:pgNumType w:start="1"/>
          <w:cols w:space="720"/>
          <w:noEndnote/>
          <w:titlePg/>
          <w:docGrid w:linePitch="326"/>
        </w:sectPr>
      </w:pPr>
    </w:p>
    <w:p w14:paraId="33705B31" w14:textId="77777777" w:rsidR="0069766F" w:rsidRPr="00A22342" w:rsidRDefault="0069766F" w:rsidP="0069766F">
      <w:pPr>
        <w:suppressAutoHyphens/>
        <w:jc w:val="center"/>
        <w:textAlignment w:val="baseline"/>
        <w:rPr>
          <w:b/>
          <w:sz w:val="22"/>
          <w:szCs w:val="24"/>
          <w:lang w:eastAsia="lt-LT"/>
        </w:rPr>
      </w:pPr>
      <w:r w:rsidRPr="00A22342">
        <w:rPr>
          <w:b/>
          <w:sz w:val="22"/>
          <w:szCs w:val="24"/>
          <w:lang w:eastAsia="lt-LT"/>
        </w:rPr>
        <w:lastRenderedPageBreak/>
        <w:t>I. BENDRO POBŪDŽIO INFORMACIJA</w:t>
      </w:r>
    </w:p>
    <w:p w14:paraId="786734A6" w14:textId="77777777" w:rsidR="0069766F" w:rsidRPr="00A22342" w:rsidRDefault="0069766F" w:rsidP="0069766F">
      <w:pPr>
        <w:suppressAutoHyphens/>
        <w:ind w:firstLine="567"/>
        <w:jc w:val="both"/>
        <w:textAlignment w:val="baseline"/>
        <w:rPr>
          <w:b/>
          <w:sz w:val="22"/>
          <w:szCs w:val="24"/>
          <w:lang w:eastAsia="lt-LT"/>
        </w:rPr>
      </w:pPr>
    </w:p>
    <w:p w14:paraId="2A5BB9F2" w14:textId="2D2CA4DC" w:rsidR="0069766F" w:rsidRPr="00A22342" w:rsidRDefault="0069766F" w:rsidP="0069766F">
      <w:pPr>
        <w:suppressAutoHyphens/>
        <w:ind w:firstLine="567"/>
        <w:jc w:val="both"/>
        <w:textAlignment w:val="baseline"/>
        <w:rPr>
          <w:sz w:val="22"/>
          <w:szCs w:val="22"/>
          <w:lang w:eastAsia="lt-LT"/>
        </w:rPr>
      </w:pPr>
      <w:r w:rsidRPr="00A22342">
        <w:rPr>
          <w:sz w:val="22"/>
          <w:szCs w:val="22"/>
          <w:lang w:eastAsia="lt-LT"/>
        </w:rPr>
        <w:t>1. Informacija apie vietos sąlygas: įrenginio eksploatavimo</w:t>
      </w:r>
      <w:r w:rsidRPr="00A22342">
        <w:rPr>
          <w:b/>
          <w:sz w:val="22"/>
          <w:szCs w:val="22"/>
          <w:lang w:eastAsia="lt-LT"/>
        </w:rPr>
        <w:t xml:space="preserve"> </w:t>
      </w:r>
      <w:r w:rsidRPr="00A22342">
        <w:rPr>
          <w:sz w:val="22"/>
          <w:szCs w:val="22"/>
          <w:lang w:eastAsia="lt-LT"/>
        </w:rPr>
        <w:t xml:space="preserve">vieta, trumpa vietovės charakteristika. </w:t>
      </w:r>
    </w:p>
    <w:p w14:paraId="1C3E6695" w14:textId="349FC1D7" w:rsidR="006D3ED1" w:rsidRPr="00A22342" w:rsidRDefault="006D3ED1" w:rsidP="006D3ED1">
      <w:pPr>
        <w:suppressAutoHyphens/>
        <w:ind w:firstLine="567"/>
        <w:jc w:val="both"/>
        <w:textAlignment w:val="baseline"/>
        <w:rPr>
          <w:sz w:val="22"/>
          <w:szCs w:val="22"/>
          <w:lang w:eastAsia="lt-LT"/>
        </w:rPr>
      </w:pPr>
      <w:r w:rsidRPr="00A22342">
        <w:rPr>
          <w:sz w:val="22"/>
          <w:szCs w:val="22"/>
          <w:lang w:eastAsia="lt-LT"/>
        </w:rPr>
        <w:t>AB „Kretingos grūdai“ įsikūrusi vakarinėje Kretingos miesto dalyje. Gamybinė teritorija vakarų pusėje ribojama Tiekėjų gatvės. Šiaurinėje dalyje į teritoriją įeina geležinkelio atšaka. Rytin</w:t>
      </w:r>
      <w:r w:rsidR="00916447">
        <w:rPr>
          <w:sz w:val="22"/>
          <w:szCs w:val="22"/>
          <w:lang w:eastAsia="lt-LT"/>
        </w:rPr>
        <w:t>ėje ir pietinėje pusėje</w:t>
      </w:r>
      <w:r w:rsidRPr="00A22342">
        <w:rPr>
          <w:sz w:val="22"/>
          <w:szCs w:val="22"/>
          <w:lang w:eastAsia="lt-LT"/>
        </w:rPr>
        <w:t xml:space="preserve"> riboja</w:t>
      </w:r>
      <w:r w:rsidR="00916447">
        <w:rPr>
          <w:sz w:val="22"/>
          <w:szCs w:val="22"/>
          <w:lang w:eastAsia="lt-LT"/>
        </w:rPr>
        <w:t>si</w:t>
      </w:r>
      <w:r w:rsidRPr="00A22342">
        <w:rPr>
          <w:sz w:val="22"/>
          <w:szCs w:val="22"/>
          <w:lang w:eastAsia="lt-LT"/>
        </w:rPr>
        <w:t xml:space="preserve"> </w:t>
      </w:r>
      <w:r w:rsidR="00AA769D" w:rsidRPr="00A22342">
        <w:rPr>
          <w:sz w:val="22"/>
          <w:szCs w:val="22"/>
          <w:lang w:eastAsia="lt-LT"/>
        </w:rPr>
        <w:t>su UAB „</w:t>
      </w:r>
      <w:proofErr w:type="spellStart"/>
      <w:r w:rsidR="00AA769D" w:rsidRPr="00A22342">
        <w:rPr>
          <w:sz w:val="22"/>
          <w:szCs w:val="22"/>
          <w:lang w:eastAsia="lt-LT"/>
        </w:rPr>
        <w:t>Agrokoncerno</w:t>
      </w:r>
      <w:proofErr w:type="spellEnd"/>
      <w:r w:rsidR="00AA769D" w:rsidRPr="00A22342">
        <w:rPr>
          <w:sz w:val="22"/>
          <w:szCs w:val="22"/>
          <w:lang w:eastAsia="lt-LT"/>
        </w:rPr>
        <w:t xml:space="preserve"> grūdai“ teritorija</w:t>
      </w:r>
      <w:r w:rsidRPr="00A22342">
        <w:rPr>
          <w:sz w:val="22"/>
          <w:szCs w:val="22"/>
          <w:lang w:eastAsia="lt-LT"/>
        </w:rPr>
        <w:t xml:space="preserve">. AB „Kretingos grūdai“ įmonės teritorijos plotas </w:t>
      </w:r>
      <w:r w:rsidR="00C817B3" w:rsidRPr="00A22342">
        <w:rPr>
          <w:sz w:val="22"/>
          <w:szCs w:val="22"/>
          <w:lang w:eastAsia="lt-LT"/>
        </w:rPr>
        <w:t xml:space="preserve">yra </w:t>
      </w:r>
      <w:r w:rsidR="00A84358" w:rsidRPr="00A22342">
        <w:rPr>
          <w:sz w:val="22"/>
          <w:szCs w:val="22"/>
          <w:lang w:eastAsia="lt-LT"/>
        </w:rPr>
        <w:t>3,</w:t>
      </w:r>
      <w:r w:rsidRPr="00A22342">
        <w:rPr>
          <w:sz w:val="22"/>
          <w:szCs w:val="22"/>
          <w:lang w:eastAsia="lt-LT"/>
        </w:rPr>
        <w:t>9</w:t>
      </w:r>
      <w:r w:rsidR="00A84358" w:rsidRPr="00A22342">
        <w:rPr>
          <w:sz w:val="22"/>
          <w:szCs w:val="22"/>
          <w:lang w:eastAsia="lt-LT"/>
        </w:rPr>
        <w:t>372</w:t>
      </w:r>
      <w:r w:rsidRPr="00A22342">
        <w:rPr>
          <w:sz w:val="22"/>
          <w:szCs w:val="22"/>
          <w:lang w:eastAsia="lt-LT"/>
        </w:rPr>
        <w:t xml:space="preserve"> ha</w:t>
      </w:r>
      <w:r w:rsidR="00C817B3" w:rsidRPr="00A22342">
        <w:rPr>
          <w:sz w:val="22"/>
          <w:szCs w:val="22"/>
          <w:lang w:eastAsia="lt-LT"/>
        </w:rPr>
        <w:t xml:space="preserve"> ploto žemės sklype, kuri</w:t>
      </w:r>
      <w:r w:rsidR="0084747E" w:rsidRPr="00A22342">
        <w:rPr>
          <w:sz w:val="22"/>
          <w:szCs w:val="22"/>
          <w:lang w:eastAsia="lt-LT"/>
        </w:rPr>
        <w:t>ą iš Lietuvos Respublikos</w:t>
      </w:r>
      <w:r w:rsidR="00C817B3" w:rsidRPr="00A22342">
        <w:rPr>
          <w:sz w:val="22"/>
          <w:szCs w:val="22"/>
          <w:lang w:eastAsia="lt-LT"/>
        </w:rPr>
        <w:t xml:space="preserve"> </w:t>
      </w:r>
      <w:r w:rsidR="00362A31" w:rsidRPr="00A22342">
        <w:rPr>
          <w:sz w:val="22"/>
          <w:szCs w:val="22"/>
          <w:lang w:eastAsia="lt-LT"/>
        </w:rPr>
        <w:t>nuomojasi</w:t>
      </w:r>
      <w:r w:rsidR="00535720">
        <w:rPr>
          <w:sz w:val="22"/>
          <w:szCs w:val="22"/>
          <w:lang w:eastAsia="lt-LT"/>
        </w:rPr>
        <w:t xml:space="preserve"> </w:t>
      </w:r>
      <w:r w:rsidR="00C817B3" w:rsidRPr="00A22342">
        <w:rPr>
          <w:sz w:val="22"/>
          <w:szCs w:val="22"/>
          <w:lang w:eastAsia="lt-LT"/>
        </w:rPr>
        <w:t>AB „Kretingos grūdai“</w:t>
      </w:r>
      <w:r w:rsidRPr="00A22342">
        <w:rPr>
          <w:sz w:val="22"/>
          <w:szCs w:val="22"/>
          <w:lang w:eastAsia="lt-LT"/>
        </w:rPr>
        <w:t>. Ūkinė veikla vykdoma žemės sklype, kurio unikalus Nr. 4</w:t>
      </w:r>
      <w:r w:rsidR="0084747E" w:rsidRPr="00A22342">
        <w:rPr>
          <w:sz w:val="22"/>
          <w:szCs w:val="22"/>
          <w:lang w:eastAsia="lt-LT"/>
        </w:rPr>
        <w:t>400-5062-5408</w:t>
      </w:r>
      <w:r w:rsidRPr="00A22342">
        <w:rPr>
          <w:sz w:val="22"/>
          <w:szCs w:val="22"/>
          <w:lang w:eastAsia="lt-LT"/>
        </w:rPr>
        <w:t>, kadastrinis Nr</w:t>
      </w:r>
      <w:r w:rsidR="0071482D" w:rsidRPr="00A22342">
        <w:rPr>
          <w:sz w:val="22"/>
          <w:szCs w:val="22"/>
          <w:lang w:eastAsia="lt-LT"/>
        </w:rPr>
        <w:t>.</w:t>
      </w:r>
      <w:r w:rsidRPr="00A22342">
        <w:rPr>
          <w:sz w:val="22"/>
          <w:szCs w:val="22"/>
          <w:lang w:eastAsia="lt-LT"/>
        </w:rPr>
        <w:t xml:space="preserve"> 5634/0010:13</w:t>
      </w:r>
      <w:r w:rsidR="0084747E" w:rsidRPr="00A22342">
        <w:rPr>
          <w:sz w:val="22"/>
          <w:szCs w:val="22"/>
          <w:lang w:eastAsia="lt-LT"/>
        </w:rPr>
        <w:t>4</w:t>
      </w:r>
      <w:r w:rsidRPr="00A22342">
        <w:rPr>
          <w:sz w:val="22"/>
          <w:szCs w:val="22"/>
          <w:lang w:eastAsia="lt-LT"/>
        </w:rPr>
        <w:t xml:space="preserve">. Žemės sklypo naudojimo paskirtis </w:t>
      </w:r>
      <w:r w:rsidR="00C817B3" w:rsidRPr="00A22342">
        <w:rPr>
          <w:sz w:val="22"/>
          <w:szCs w:val="22"/>
          <w:lang w:eastAsia="lt-LT"/>
        </w:rPr>
        <w:t xml:space="preserve">– </w:t>
      </w:r>
      <w:r w:rsidRPr="00A22342">
        <w:rPr>
          <w:sz w:val="22"/>
          <w:szCs w:val="22"/>
          <w:lang w:eastAsia="lt-LT"/>
        </w:rPr>
        <w:t>kita, naudojimo būdas</w:t>
      </w:r>
      <w:r w:rsidR="00C817B3" w:rsidRPr="00A22342">
        <w:rPr>
          <w:sz w:val="22"/>
          <w:szCs w:val="22"/>
          <w:lang w:eastAsia="lt-LT"/>
        </w:rPr>
        <w:t xml:space="preserve"> –</w:t>
      </w:r>
      <w:r w:rsidRPr="00A22342">
        <w:rPr>
          <w:sz w:val="22"/>
          <w:szCs w:val="22"/>
          <w:lang w:eastAsia="lt-LT"/>
        </w:rPr>
        <w:t xml:space="preserve"> pramonės ir sandėliavimo objektų teritorijos. </w:t>
      </w:r>
      <w:r w:rsidR="0084747E" w:rsidRPr="00A22342">
        <w:rPr>
          <w:sz w:val="22"/>
          <w:szCs w:val="22"/>
          <w:lang w:eastAsia="lt-LT"/>
        </w:rPr>
        <w:t xml:space="preserve">Planuojama ūkinė veikla bus vykdoma gamybinėje teritorijoje. </w:t>
      </w:r>
      <w:r w:rsidRPr="00A22342">
        <w:rPr>
          <w:sz w:val="22"/>
          <w:szCs w:val="22"/>
          <w:lang w:eastAsia="lt-LT"/>
        </w:rPr>
        <w:t xml:space="preserve">Nekilnojamojo turto ir žemės registracijos dokumentai pateikti </w:t>
      </w:r>
      <w:r w:rsidR="00C817B3" w:rsidRPr="00A22342">
        <w:rPr>
          <w:sz w:val="22"/>
          <w:szCs w:val="22"/>
          <w:lang w:eastAsia="lt-LT"/>
        </w:rPr>
        <w:t>1</w:t>
      </w:r>
      <w:r w:rsidRPr="00A22342">
        <w:rPr>
          <w:sz w:val="22"/>
          <w:szCs w:val="22"/>
          <w:lang w:eastAsia="lt-LT"/>
        </w:rPr>
        <w:t xml:space="preserve"> priede. </w:t>
      </w:r>
      <w:r w:rsidR="00A84358" w:rsidRPr="00A22342">
        <w:rPr>
          <w:sz w:val="22"/>
          <w:szCs w:val="22"/>
          <w:lang w:eastAsia="lt-LT"/>
        </w:rPr>
        <w:t>Įmonėje dirba 52 darbuotojai.</w:t>
      </w:r>
    </w:p>
    <w:p w14:paraId="4BC37F9A" w14:textId="77777777" w:rsidR="0071482D" w:rsidRPr="00A22342" w:rsidRDefault="0071482D" w:rsidP="0069766F">
      <w:pPr>
        <w:suppressAutoHyphens/>
        <w:ind w:firstLine="567"/>
        <w:jc w:val="both"/>
        <w:textAlignment w:val="baseline"/>
        <w:rPr>
          <w:sz w:val="22"/>
          <w:szCs w:val="22"/>
          <w:lang w:eastAsia="lt-LT"/>
        </w:rPr>
      </w:pPr>
    </w:p>
    <w:p w14:paraId="1BF93349" w14:textId="1333F826" w:rsidR="0069766F" w:rsidRPr="00A22342" w:rsidRDefault="0069766F" w:rsidP="0069766F">
      <w:pPr>
        <w:suppressAutoHyphens/>
        <w:ind w:firstLine="567"/>
        <w:jc w:val="both"/>
        <w:textAlignment w:val="baseline"/>
        <w:rPr>
          <w:sz w:val="22"/>
          <w:szCs w:val="22"/>
          <w:lang w:eastAsia="lt-LT"/>
        </w:rPr>
      </w:pPr>
      <w:r w:rsidRPr="00A22342">
        <w:rPr>
          <w:sz w:val="22"/>
          <w:szCs w:val="22"/>
          <w:lang w:eastAsia="lt-LT"/>
        </w:rPr>
        <w:t xml:space="preserve">2. Ūkinės veiklos vietos padėtis vietovės plane ar schemoje su gyvenamųjų namų, ugdymo įstaigų, ligoninių, gretimų įmonių, saugomų teritorijų ir biotopų bei vandens apsaugos zonų ir juostų išsidėstymu. </w:t>
      </w:r>
    </w:p>
    <w:p w14:paraId="66429AE5" w14:textId="7A9A753F" w:rsidR="006D3ED1" w:rsidRPr="00A22342" w:rsidRDefault="10F8C67D" w:rsidP="006D3ED1">
      <w:pPr>
        <w:suppressAutoHyphens/>
        <w:ind w:firstLine="567"/>
        <w:jc w:val="both"/>
        <w:textAlignment w:val="baseline"/>
        <w:rPr>
          <w:sz w:val="22"/>
          <w:szCs w:val="22"/>
          <w:lang w:eastAsia="lt-LT"/>
        </w:rPr>
      </w:pPr>
      <w:r w:rsidRPr="10F8C67D">
        <w:rPr>
          <w:sz w:val="22"/>
          <w:szCs w:val="22"/>
          <w:lang w:eastAsia="lt-LT"/>
        </w:rPr>
        <w:t>Artimiausia gyvenamojo namo aplinka yra Varnėnų g. 6,</w:t>
      </w:r>
      <w:r w:rsidR="00AE7AA7">
        <w:rPr>
          <w:sz w:val="22"/>
          <w:szCs w:val="22"/>
          <w:lang w:eastAsia="lt-LT"/>
        </w:rPr>
        <w:t xml:space="preserve"> Kretingoje,</w:t>
      </w:r>
      <w:r w:rsidRPr="10F8C67D">
        <w:rPr>
          <w:sz w:val="22"/>
          <w:szCs w:val="22"/>
          <w:lang w:eastAsia="lt-LT"/>
        </w:rPr>
        <w:t xml:space="preserve"> Varnėnų g. 10, Kretingoje, kolektyvinių sodų teritorija, nutolusi nuo įmonės gamybinės teritorijos – 120 m atstumu. Arčiausiai esantys daugiabučiai, Klaipėdos g., Kretingoje,  nutolę 340 m atstumu nuo įmonės teritorijos ribos pietų kryptimi. Atstumas iki S. Daukanto vidurinės mokyklos 2 km., VšĮ „Kretingos ligoninė“ – 5 km. Įmonės AB „Kretingos grūdai“ žemės sklype nustatytos specialiosios žemės ir miško naudojimo sąlygos: gamybinių ir komunalinių objektų sanitarinės apsaugos ir taršos poveikio zonos (1 priede). Gamybinė teritorija pagal Kretingos miesto bendrąjį planą patenka į teritoriją, skirtą pramonės ir gamybos įmonių, sandėlių, terminalų bei kitų sandėliavimo objektų statybai. Įmonės gamybinė teritorija neįeina į saugomas teritorijas. Artimiausia saugoma teritorija: 8,2 km vakarų kryptimi Pajūrio regioninis parkas (Šaipių kraštovaizdžio draustinis). Objektas nepatenka į nekilnojamų kultūros paveldo objektų teritorijas, artimiausia nekilnojamo kultūros paveldo vertybė nutolusi 420 m atstumu pietų kryptimi (unikalus kodas 24482) - Bajorų k. evangelikų liuteronų senosios kapinės. Gamybinė teritorija nepatenka į vandenvietės apsaugos zonas, juostas, artimiausia vandenvietė </w:t>
      </w:r>
      <w:proofErr w:type="spellStart"/>
      <w:r w:rsidRPr="10F8C67D">
        <w:rPr>
          <w:sz w:val="22"/>
          <w:szCs w:val="22"/>
          <w:lang w:eastAsia="lt-LT"/>
        </w:rPr>
        <w:t>Kluonalių</w:t>
      </w:r>
      <w:proofErr w:type="spellEnd"/>
      <w:r w:rsidRPr="10F8C67D">
        <w:rPr>
          <w:sz w:val="22"/>
          <w:szCs w:val="22"/>
          <w:lang w:eastAsia="lt-LT"/>
        </w:rPr>
        <w:t xml:space="preserve">, nutolusi 3,1 km atstumu nuo sklypo ribos. Gamybinė teritorija nepatenka į paviršinių vandens telkinių apsaugos zonas, juostas, artimiausias vandens telkinys- Bajorų tvenkinys (20050013), nutolęs 675 m atstumu rytų kryptimi, kitas Akmenos-Danės upė (20010410) pietryčių kryptimi  700 m atstumu, </w:t>
      </w:r>
      <w:proofErr w:type="spellStart"/>
      <w:r w:rsidRPr="10F8C67D">
        <w:rPr>
          <w:sz w:val="22"/>
          <w:szCs w:val="22"/>
          <w:lang w:eastAsia="lt-LT"/>
        </w:rPr>
        <w:t>Tenžės</w:t>
      </w:r>
      <w:proofErr w:type="spellEnd"/>
      <w:r w:rsidRPr="10F8C67D">
        <w:rPr>
          <w:sz w:val="22"/>
          <w:szCs w:val="22"/>
          <w:lang w:eastAsia="lt-LT"/>
        </w:rPr>
        <w:t xml:space="preserve"> upė (20010580) 880 m atstumu pietvakarių kryptimi. Artimiausia saugoma teritorija Kraštinės miškas, Natūra 2000 buveinių apsaugai svarbi teritorija, nutolusi 7 km atstumu pietryčių kryptimi, saugomos gamtinės vertybės </w:t>
      </w:r>
      <w:proofErr w:type="spellStart"/>
      <w:r w:rsidRPr="10F8C67D">
        <w:rPr>
          <w:sz w:val="22"/>
          <w:szCs w:val="22"/>
          <w:lang w:eastAsia="lt-LT"/>
        </w:rPr>
        <w:t>skroblynai</w:t>
      </w:r>
      <w:proofErr w:type="spellEnd"/>
      <w:r w:rsidRPr="10F8C67D">
        <w:rPr>
          <w:sz w:val="22"/>
          <w:szCs w:val="22"/>
          <w:lang w:eastAsia="lt-LT"/>
        </w:rPr>
        <w:t xml:space="preserve"> (9160), pelkėti lapuočių miškai (9080).</w:t>
      </w:r>
    </w:p>
    <w:p w14:paraId="6EE7706E" w14:textId="77777777" w:rsidR="002413D7" w:rsidRPr="00A22342" w:rsidRDefault="002413D7" w:rsidP="0069766F">
      <w:pPr>
        <w:suppressAutoHyphens/>
        <w:ind w:firstLine="567"/>
        <w:jc w:val="both"/>
        <w:textAlignment w:val="baseline"/>
        <w:rPr>
          <w:sz w:val="22"/>
          <w:szCs w:val="22"/>
          <w:lang w:eastAsia="ar-SA"/>
        </w:rPr>
      </w:pPr>
    </w:p>
    <w:p w14:paraId="42313E1A" w14:textId="64FD926E" w:rsidR="0069766F" w:rsidRPr="00A22342" w:rsidRDefault="0069766F" w:rsidP="0069766F">
      <w:pPr>
        <w:suppressAutoHyphens/>
        <w:ind w:firstLine="567"/>
        <w:jc w:val="both"/>
        <w:textAlignment w:val="baseline"/>
        <w:rPr>
          <w:sz w:val="22"/>
          <w:szCs w:val="22"/>
          <w:lang w:eastAsia="ar-SA"/>
        </w:rPr>
      </w:pPr>
      <w:r w:rsidRPr="00A22342">
        <w:rPr>
          <w:sz w:val="22"/>
          <w:szCs w:val="22"/>
          <w:lang w:eastAsia="ar-SA"/>
        </w:rPr>
        <w:t xml:space="preserve">3. Naujam įrenginiui – statybos pradžia ir planuojama veiklos pradžia. Esamam įrenginiui – veiklos pradžia. </w:t>
      </w:r>
    </w:p>
    <w:p w14:paraId="5DA99BB5" w14:textId="4D6357E4" w:rsidR="00CB743A" w:rsidRPr="00A22342" w:rsidRDefault="008B0832" w:rsidP="0069766F">
      <w:pPr>
        <w:suppressAutoHyphens/>
        <w:ind w:firstLine="567"/>
        <w:jc w:val="both"/>
        <w:textAlignment w:val="baseline"/>
        <w:rPr>
          <w:sz w:val="22"/>
          <w:szCs w:val="22"/>
          <w:lang w:eastAsia="ar-SA"/>
        </w:rPr>
      </w:pPr>
      <w:r>
        <w:rPr>
          <w:sz w:val="22"/>
          <w:szCs w:val="22"/>
          <w:lang w:eastAsia="ar-SA"/>
        </w:rPr>
        <w:t xml:space="preserve">Įmonė AB „Kretingos grūdai“ 2017 m. dalį nekilnojamo turto pardavė </w:t>
      </w:r>
      <w:r w:rsidRPr="008B0832">
        <w:rPr>
          <w:sz w:val="22"/>
          <w:szCs w:val="22"/>
          <w:lang w:eastAsia="ar-SA"/>
        </w:rPr>
        <w:t>UAB „</w:t>
      </w:r>
      <w:proofErr w:type="spellStart"/>
      <w:r w:rsidRPr="008B0832">
        <w:rPr>
          <w:sz w:val="22"/>
          <w:szCs w:val="22"/>
          <w:lang w:eastAsia="ar-SA"/>
        </w:rPr>
        <w:t>Agrokoncerno</w:t>
      </w:r>
      <w:proofErr w:type="spellEnd"/>
      <w:r w:rsidRPr="008B0832">
        <w:rPr>
          <w:sz w:val="22"/>
          <w:szCs w:val="22"/>
          <w:lang w:eastAsia="ar-SA"/>
        </w:rPr>
        <w:t xml:space="preserve"> grūdai“</w:t>
      </w:r>
      <w:r>
        <w:rPr>
          <w:sz w:val="22"/>
          <w:szCs w:val="22"/>
          <w:lang w:eastAsia="ar-SA"/>
        </w:rPr>
        <w:t xml:space="preserve"> ir perleido nuomos teisę dalį teritorijos, nutraukdami grūdinių kultūrų laikymo elevatoriuose veiklą ir su ja susijusią veiklą. Šią veiklą  toliau vykdys UAB „</w:t>
      </w:r>
      <w:proofErr w:type="spellStart"/>
      <w:r>
        <w:rPr>
          <w:sz w:val="22"/>
          <w:szCs w:val="22"/>
          <w:lang w:eastAsia="ar-SA"/>
        </w:rPr>
        <w:t>Agrokoncerno</w:t>
      </w:r>
      <w:proofErr w:type="spellEnd"/>
      <w:r>
        <w:rPr>
          <w:sz w:val="22"/>
          <w:szCs w:val="22"/>
          <w:lang w:eastAsia="ar-SA"/>
        </w:rPr>
        <w:t xml:space="preserve"> grūdai“. AB „Kretingos grūdai“ tęsia </w:t>
      </w:r>
      <w:r w:rsidRPr="008B0832">
        <w:rPr>
          <w:sz w:val="22"/>
          <w:szCs w:val="22"/>
          <w:lang w:eastAsia="ar-SA"/>
        </w:rPr>
        <w:t xml:space="preserve">kombinuotųjų pašarų ir papildų </w:t>
      </w:r>
      <w:r>
        <w:rPr>
          <w:sz w:val="22"/>
          <w:szCs w:val="22"/>
          <w:lang w:eastAsia="ar-SA"/>
        </w:rPr>
        <w:t xml:space="preserve">gamybą. </w:t>
      </w:r>
      <w:r w:rsidR="00A84358" w:rsidRPr="00A22342">
        <w:rPr>
          <w:sz w:val="22"/>
          <w:szCs w:val="22"/>
          <w:lang w:eastAsia="ar-SA"/>
        </w:rPr>
        <w:t>Esami į</w:t>
      </w:r>
      <w:r w:rsidR="00CB743A" w:rsidRPr="00A22342">
        <w:rPr>
          <w:sz w:val="22"/>
          <w:szCs w:val="22"/>
          <w:lang w:eastAsia="ar-SA"/>
        </w:rPr>
        <w:t>renginiai veikia efektyviai ir yra techniškai tvarkingi</w:t>
      </w:r>
      <w:r w:rsidR="00A84358" w:rsidRPr="00A22342">
        <w:rPr>
          <w:sz w:val="22"/>
          <w:szCs w:val="22"/>
          <w:lang w:eastAsia="ar-SA"/>
        </w:rPr>
        <w:t>, 2019 m. įrengta nauja grūdų džiovykla</w:t>
      </w:r>
      <w:r w:rsidR="00EE7FDD">
        <w:rPr>
          <w:sz w:val="22"/>
          <w:szCs w:val="22"/>
          <w:lang w:eastAsia="ar-SA"/>
        </w:rPr>
        <w:t xml:space="preserve"> </w:t>
      </w:r>
      <w:r w:rsidR="00EE7FDD" w:rsidRPr="69CCCE48">
        <w:rPr>
          <w:sz w:val="22"/>
          <w:szCs w:val="22"/>
          <w:lang w:eastAsia="lt-LT"/>
        </w:rPr>
        <w:t>GSI 1226S</w:t>
      </w:r>
      <w:r w:rsidR="00A84358" w:rsidRPr="00A22342">
        <w:rPr>
          <w:sz w:val="22"/>
          <w:szCs w:val="22"/>
          <w:lang w:eastAsia="ar-SA"/>
        </w:rPr>
        <w:t xml:space="preserve">, kuri </w:t>
      </w:r>
      <w:r w:rsidR="00706318" w:rsidRPr="00A22342">
        <w:rPr>
          <w:sz w:val="22"/>
          <w:szCs w:val="22"/>
          <w:lang w:eastAsia="ar-SA"/>
        </w:rPr>
        <w:t xml:space="preserve">bus pradėta eksploatuoti </w:t>
      </w:r>
      <w:r w:rsidR="00A84358" w:rsidRPr="00A22342">
        <w:rPr>
          <w:sz w:val="22"/>
          <w:szCs w:val="22"/>
          <w:lang w:eastAsia="ar-SA"/>
        </w:rPr>
        <w:t>20</w:t>
      </w:r>
      <w:r w:rsidR="009C184B">
        <w:rPr>
          <w:sz w:val="22"/>
          <w:szCs w:val="22"/>
          <w:lang w:eastAsia="ar-SA"/>
        </w:rPr>
        <w:t>20</w:t>
      </w:r>
      <w:r w:rsidR="00A84358" w:rsidRPr="00A22342">
        <w:rPr>
          <w:sz w:val="22"/>
          <w:szCs w:val="22"/>
          <w:lang w:eastAsia="ar-SA"/>
        </w:rPr>
        <w:t xml:space="preserve"> m</w:t>
      </w:r>
      <w:r w:rsidR="00EE7FDD">
        <w:rPr>
          <w:sz w:val="22"/>
          <w:szCs w:val="22"/>
          <w:lang w:eastAsia="ar-SA"/>
        </w:rPr>
        <w:t xml:space="preserve"> (techninės charakteristikos priede Nr. 28)</w:t>
      </w:r>
      <w:r w:rsidR="00A84358" w:rsidRPr="00A22342">
        <w:rPr>
          <w:sz w:val="22"/>
          <w:szCs w:val="22"/>
          <w:lang w:eastAsia="ar-SA"/>
        </w:rPr>
        <w:t>.</w:t>
      </w:r>
    </w:p>
    <w:p w14:paraId="573BF18F" w14:textId="77777777" w:rsidR="002413D7" w:rsidRPr="00A22342" w:rsidRDefault="002413D7" w:rsidP="0069766F">
      <w:pPr>
        <w:suppressAutoHyphens/>
        <w:ind w:firstLine="567"/>
        <w:jc w:val="both"/>
        <w:textAlignment w:val="baseline"/>
        <w:rPr>
          <w:sz w:val="22"/>
          <w:szCs w:val="22"/>
          <w:lang w:eastAsia="ar-SA"/>
        </w:rPr>
      </w:pPr>
    </w:p>
    <w:p w14:paraId="76284954" w14:textId="3FD1306F" w:rsidR="0069766F" w:rsidRPr="00A22342" w:rsidRDefault="0069766F" w:rsidP="0069766F">
      <w:pPr>
        <w:suppressAutoHyphens/>
        <w:ind w:firstLine="567"/>
        <w:jc w:val="both"/>
        <w:textAlignment w:val="baseline"/>
        <w:rPr>
          <w:sz w:val="22"/>
          <w:szCs w:val="22"/>
          <w:lang w:eastAsia="ar-SA"/>
        </w:rPr>
      </w:pPr>
      <w:r w:rsidRPr="00A22342">
        <w:rPr>
          <w:sz w:val="22"/>
          <w:szCs w:val="22"/>
          <w:lang w:eastAsia="ar-SA"/>
        </w:rPr>
        <w:t>4. Informacija apie asmenis, atsakingus už įmonės aplinkos apsaugą.</w:t>
      </w:r>
    </w:p>
    <w:p w14:paraId="155012AB" w14:textId="75D2D894" w:rsidR="002413D7" w:rsidRPr="00A22342" w:rsidRDefault="002413D7" w:rsidP="0069766F">
      <w:pPr>
        <w:suppressAutoHyphens/>
        <w:ind w:firstLine="567"/>
        <w:jc w:val="both"/>
        <w:textAlignment w:val="baseline"/>
        <w:rPr>
          <w:b/>
          <w:sz w:val="22"/>
          <w:szCs w:val="22"/>
          <w:lang w:eastAsia="lt-LT"/>
        </w:rPr>
      </w:pPr>
      <w:r w:rsidRPr="00A22342">
        <w:rPr>
          <w:sz w:val="22"/>
          <w:szCs w:val="22"/>
          <w:lang w:eastAsia="ar-SA"/>
        </w:rPr>
        <w:t>Įmonėje direktoriaus įsakymu paskirtas asmuo atsakingas už aplinkos apsaugą</w:t>
      </w:r>
      <w:r w:rsidR="00B14A1F" w:rsidRPr="00A22342">
        <w:rPr>
          <w:sz w:val="22"/>
          <w:szCs w:val="22"/>
          <w:lang w:eastAsia="ar-SA"/>
        </w:rPr>
        <w:t xml:space="preserve"> </w:t>
      </w:r>
      <w:r w:rsidR="00332646" w:rsidRPr="00A22342">
        <w:rPr>
          <w:sz w:val="22"/>
          <w:szCs w:val="22"/>
          <w:lang w:eastAsia="ar-SA"/>
        </w:rPr>
        <w:t>(</w:t>
      </w:r>
      <w:r w:rsidR="007A7AB8">
        <w:rPr>
          <w:sz w:val="22"/>
          <w:szCs w:val="22"/>
          <w:lang w:eastAsia="ar-SA"/>
        </w:rPr>
        <w:t>2</w:t>
      </w:r>
      <w:r w:rsidR="00332646" w:rsidRPr="00A22342">
        <w:rPr>
          <w:sz w:val="22"/>
          <w:szCs w:val="22"/>
          <w:lang w:eastAsia="ar-SA"/>
        </w:rPr>
        <w:t>3</w:t>
      </w:r>
      <w:r w:rsidR="00B14A1F" w:rsidRPr="00A22342">
        <w:rPr>
          <w:sz w:val="22"/>
          <w:szCs w:val="22"/>
          <w:lang w:eastAsia="ar-SA"/>
        </w:rPr>
        <w:t xml:space="preserve"> priede</w:t>
      </w:r>
      <w:r w:rsidR="00332646" w:rsidRPr="00A22342">
        <w:rPr>
          <w:sz w:val="22"/>
          <w:szCs w:val="22"/>
          <w:lang w:eastAsia="ar-SA"/>
        </w:rPr>
        <w:t>)</w:t>
      </w:r>
      <w:r w:rsidR="00B14A1F" w:rsidRPr="00A22342">
        <w:rPr>
          <w:sz w:val="22"/>
          <w:szCs w:val="22"/>
          <w:lang w:eastAsia="ar-SA"/>
        </w:rPr>
        <w:t>.</w:t>
      </w:r>
    </w:p>
    <w:p w14:paraId="1A5FC3FB" w14:textId="77777777" w:rsidR="002413D7" w:rsidRPr="00A22342" w:rsidRDefault="002413D7" w:rsidP="0069766F">
      <w:pPr>
        <w:suppressAutoHyphens/>
        <w:ind w:firstLine="567"/>
        <w:jc w:val="both"/>
        <w:textAlignment w:val="baseline"/>
        <w:rPr>
          <w:sz w:val="22"/>
          <w:szCs w:val="22"/>
          <w:lang w:eastAsia="ar-SA"/>
        </w:rPr>
      </w:pPr>
    </w:p>
    <w:p w14:paraId="02920C36" w14:textId="31AECF9F" w:rsidR="0069766F" w:rsidRPr="00A22342" w:rsidRDefault="0069766F" w:rsidP="0069766F">
      <w:pPr>
        <w:suppressAutoHyphens/>
        <w:ind w:firstLine="567"/>
        <w:jc w:val="both"/>
        <w:textAlignment w:val="baseline"/>
        <w:rPr>
          <w:sz w:val="22"/>
          <w:szCs w:val="22"/>
          <w:lang w:eastAsia="ar-SA"/>
        </w:rPr>
      </w:pPr>
      <w:r w:rsidRPr="00A22342">
        <w:rPr>
          <w:sz w:val="22"/>
          <w:szCs w:val="22"/>
          <w:lang w:eastAsia="ar-SA"/>
        </w:rPr>
        <w:t xml:space="preserve">5. Informacija apie įdiegtas aplinkos apsaugos vadybos sistemas. </w:t>
      </w:r>
    </w:p>
    <w:p w14:paraId="588CE6A0" w14:textId="476B2E0F" w:rsidR="00CB743A" w:rsidRPr="00A22342" w:rsidRDefault="00CB743A" w:rsidP="0069766F">
      <w:pPr>
        <w:suppressAutoHyphens/>
        <w:ind w:firstLine="567"/>
        <w:jc w:val="both"/>
        <w:textAlignment w:val="baseline"/>
        <w:rPr>
          <w:sz w:val="22"/>
          <w:szCs w:val="22"/>
          <w:lang w:eastAsia="ar-SA"/>
        </w:rPr>
      </w:pPr>
      <w:r w:rsidRPr="00A22342">
        <w:rPr>
          <w:sz w:val="22"/>
          <w:szCs w:val="22"/>
          <w:lang w:eastAsia="ar-SA"/>
        </w:rPr>
        <w:lastRenderedPageBreak/>
        <w:t xml:space="preserve">1998 metais bendrovėje sukurta ir įdiegta kokybės vadybos sistema, atitinkanti ISO 9002 standarto reikalavimus. Nuo 2005 metų bendrovė dirba pagal kokybės vadybos sistemą, atitinkančią ISO 9001 standarto reikalavimus. 2002 m. pradžioje sukurta ir veikia aplinkos apsaugos vadybos sistema, atitinkanti ISO 14001 standarto reikalavimus. </w:t>
      </w:r>
      <w:r w:rsidR="00916447">
        <w:rPr>
          <w:sz w:val="22"/>
          <w:szCs w:val="22"/>
          <w:lang w:eastAsia="ar-SA"/>
        </w:rPr>
        <w:t>Į</w:t>
      </w:r>
      <w:r w:rsidRPr="00A22342">
        <w:rPr>
          <w:sz w:val="22"/>
          <w:szCs w:val="22"/>
          <w:lang w:eastAsia="ar-SA"/>
        </w:rPr>
        <w:t>monėje įgyvendintų standartų sertifikata</w:t>
      </w:r>
      <w:r w:rsidR="00A84358" w:rsidRPr="00A22342">
        <w:rPr>
          <w:sz w:val="22"/>
          <w:szCs w:val="22"/>
          <w:lang w:eastAsia="ar-SA"/>
        </w:rPr>
        <w:t>s</w:t>
      </w:r>
      <w:r w:rsidRPr="00A22342">
        <w:rPr>
          <w:sz w:val="22"/>
          <w:szCs w:val="22"/>
          <w:lang w:eastAsia="ar-SA"/>
        </w:rPr>
        <w:t xml:space="preserve"> pateikt</w:t>
      </w:r>
      <w:r w:rsidR="00A84358" w:rsidRPr="00A22342">
        <w:rPr>
          <w:sz w:val="22"/>
          <w:szCs w:val="22"/>
          <w:lang w:eastAsia="ar-SA"/>
        </w:rPr>
        <w:t>as</w:t>
      </w:r>
      <w:r w:rsidRPr="00A22342">
        <w:rPr>
          <w:sz w:val="22"/>
          <w:szCs w:val="22"/>
          <w:lang w:eastAsia="ar-SA"/>
        </w:rPr>
        <w:t xml:space="preserve"> </w:t>
      </w:r>
      <w:r w:rsidR="00875C6A" w:rsidRPr="00A22342">
        <w:rPr>
          <w:sz w:val="22"/>
          <w:szCs w:val="22"/>
          <w:lang w:eastAsia="ar-SA"/>
        </w:rPr>
        <w:t>2</w:t>
      </w:r>
      <w:r w:rsidRPr="00A22342">
        <w:rPr>
          <w:sz w:val="22"/>
          <w:szCs w:val="22"/>
          <w:lang w:eastAsia="ar-SA"/>
        </w:rPr>
        <w:t xml:space="preserve"> priede</w:t>
      </w:r>
      <w:r w:rsidR="00A84358" w:rsidRPr="00A22342">
        <w:rPr>
          <w:sz w:val="22"/>
          <w:szCs w:val="22"/>
          <w:lang w:eastAsia="ar-SA"/>
        </w:rPr>
        <w:t>.</w:t>
      </w:r>
    </w:p>
    <w:p w14:paraId="5BC1958E" w14:textId="77777777" w:rsidR="002413D7" w:rsidRPr="00A22342" w:rsidRDefault="002413D7" w:rsidP="0069766F">
      <w:pPr>
        <w:suppressAutoHyphens/>
        <w:ind w:firstLine="567"/>
        <w:jc w:val="both"/>
        <w:textAlignment w:val="baseline"/>
        <w:rPr>
          <w:sz w:val="22"/>
          <w:szCs w:val="22"/>
          <w:lang w:eastAsia="ar-SA"/>
        </w:rPr>
      </w:pPr>
    </w:p>
    <w:p w14:paraId="37EB2E49" w14:textId="66EE3705" w:rsidR="0069766F" w:rsidRPr="00A22342" w:rsidRDefault="0069766F" w:rsidP="0069766F">
      <w:pPr>
        <w:suppressAutoHyphens/>
        <w:ind w:firstLine="567"/>
        <w:jc w:val="both"/>
        <w:textAlignment w:val="baseline"/>
        <w:rPr>
          <w:sz w:val="22"/>
          <w:szCs w:val="22"/>
          <w:lang w:eastAsia="ar-SA"/>
        </w:rPr>
      </w:pPr>
      <w:r w:rsidRPr="00A22342">
        <w:rPr>
          <w:sz w:val="22"/>
          <w:szCs w:val="22"/>
          <w:lang w:eastAsia="ar-SA"/>
        </w:rPr>
        <w:t xml:space="preserve">6. Netechninio pobūdžio santrauka (informacija apie įrenginyje (įrenginiuose) vykdomą veiklą, trumpas visos paraiškoje pateiktos informacijos apibendrinimas). </w:t>
      </w:r>
    </w:p>
    <w:p w14:paraId="4ADCDAA7" w14:textId="1EBDA0EF" w:rsidR="00706318" w:rsidRDefault="10F8C67D" w:rsidP="00706318">
      <w:pPr>
        <w:suppressAutoHyphens/>
        <w:ind w:firstLine="567"/>
        <w:jc w:val="both"/>
        <w:textAlignment w:val="baseline"/>
        <w:rPr>
          <w:sz w:val="22"/>
          <w:szCs w:val="22"/>
        </w:rPr>
      </w:pPr>
      <w:r w:rsidRPr="10F8C67D">
        <w:rPr>
          <w:sz w:val="22"/>
          <w:szCs w:val="22"/>
        </w:rPr>
        <w:t xml:space="preserve">Didėjant kombinuotųjų pašarų rinkai 1983 metais pradėta statyti kombinuotųjų pašarų gamykla. 1994 metais valstybinė Kretingos grūdų perdirbimo įmonė tapo akcine bendrove „Kretingos grūdai“. 1995 metais prasidėjo bendrovės įrengimų ir priemonių modernizavimas, įvyko esminiai pasikeitimai valdyme. Ceche įdiegtos naujos technologijos leidžia pagaminti aukščiausios kokybės granuliuotus, trupintus ir palaidus pašarus gyvuliams, paukščiams, naminiams gyvūnams. 1996 metais pradėjo veikti baltyminių vitamininių mineralinių papildų gamybos cechas. Kompiuterizuota dozavimo sistema, skystų komponentų, riebalų įvedimo linijos, pakrovimo ir pakavimo linijos leidžia konkuruoti Lietuvos ir užsienio rinkose. </w:t>
      </w:r>
    </w:p>
    <w:p w14:paraId="78498FD3" w14:textId="77777777" w:rsidR="00AF258A" w:rsidRDefault="00AF258A" w:rsidP="0069766F">
      <w:pPr>
        <w:suppressAutoHyphens/>
        <w:jc w:val="center"/>
        <w:textAlignment w:val="baseline"/>
        <w:rPr>
          <w:b/>
          <w:sz w:val="22"/>
          <w:szCs w:val="24"/>
          <w:lang w:eastAsia="lt-LT"/>
        </w:rPr>
      </w:pPr>
    </w:p>
    <w:p w14:paraId="56A2C339" w14:textId="62191BBA" w:rsidR="0069766F" w:rsidRPr="00A22342" w:rsidRDefault="0069766F" w:rsidP="0069766F">
      <w:pPr>
        <w:suppressAutoHyphens/>
        <w:jc w:val="center"/>
        <w:textAlignment w:val="baseline"/>
        <w:rPr>
          <w:b/>
          <w:sz w:val="22"/>
          <w:szCs w:val="24"/>
          <w:lang w:eastAsia="lt-LT"/>
        </w:rPr>
      </w:pPr>
      <w:r w:rsidRPr="00A22342">
        <w:rPr>
          <w:b/>
          <w:sz w:val="22"/>
          <w:szCs w:val="24"/>
          <w:lang w:eastAsia="lt-LT"/>
        </w:rPr>
        <w:t>II. INFORMACIJA APIE ĮRENGINĮ IR JAME VYKDOMĄ ŪKINĘ VEIKLĄ</w:t>
      </w:r>
    </w:p>
    <w:p w14:paraId="3D284AD5" w14:textId="77777777" w:rsidR="0069766F" w:rsidRPr="00A22342" w:rsidRDefault="0069766F" w:rsidP="0069766F">
      <w:pPr>
        <w:suppressAutoHyphens/>
        <w:ind w:firstLine="567"/>
        <w:jc w:val="both"/>
        <w:textAlignment w:val="baseline"/>
        <w:rPr>
          <w:b/>
          <w:sz w:val="22"/>
          <w:szCs w:val="24"/>
          <w:lang w:eastAsia="lt-LT"/>
        </w:rPr>
      </w:pPr>
    </w:p>
    <w:p w14:paraId="4DCBA126" w14:textId="77777777" w:rsidR="0069766F" w:rsidRPr="00A22342" w:rsidRDefault="0069766F" w:rsidP="0069766F">
      <w:pPr>
        <w:suppressAutoHyphens/>
        <w:ind w:firstLine="567"/>
        <w:jc w:val="both"/>
        <w:textAlignment w:val="baseline"/>
        <w:rPr>
          <w:b/>
          <w:i/>
          <w:sz w:val="22"/>
          <w:szCs w:val="24"/>
          <w:lang w:eastAsia="lt-LT"/>
        </w:rPr>
      </w:pPr>
      <w:r w:rsidRPr="00A22342">
        <w:rPr>
          <w:sz w:val="22"/>
          <w:szCs w:val="24"/>
          <w:lang w:eastAsia="lt-LT"/>
        </w:rPr>
        <w:t>7. Įrenginys (-</w:t>
      </w:r>
      <w:proofErr w:type="spellStart"/>
      <w:r w:rsidRPr="00A22342">
        <w:rPr>
          <w:sz w:val="22"/>
          <w:szCs w:val="24"/>
          <w:lang w:eastAsia="lt-LT"/>
        </w:rPr>
        <w:t>iai</w:t>
      </w:r>
      <w:proofErr w:type="spellEnd"/>
      <w:r w:rsidRPr="00A22342">
        <w:rPr>
          <w:sz w:val="22"/>
          <w:szCs w:val="24"/>
          <w:lang w:eastAsia="lt-LT"/>
        </w:rPr>
        <w:t xml:space="preserve">) ir jame (juose) vykdomos veiklos rūšys. </w:t>
      </w:r>
    </w:p>
    <w:p w14:paraId="17F20B7E" w14:textId="21DE9573" w:rsidR="0069766F" w:rsidRPr="00A22342" w:rsidRDefault="006D3ED1" w:rsidP="006D3ED1">
      <w:pPr>
        <w:suppressAutoHyphens/>
        <w:ind w:firstLine="567"/>
        <w:jc w:val="both"/>
        <w:textAlignment w:val="baseline"/>
        <w:rPr>
          <w:sz w:val="22"/>
          <w:szCs w:val="24"/>
          <w:lang w:eastAsia="lt-LT"/>
        </w:rPr>
      </w:pPr>
      <w:r w:rsidRPr="00A22342">
        <w:rPr>
          <w:sz w:val="22"/>
          <w:szCs w:val="24"/>
          <w:lang w:eastAsia="lt-LT"/>
        </w:rPr>
        <w:t>Bendrovėje vykdomos šios veiklos:</w:t>
      </w:r>
      <w:r w:rsidR="00405885" w:rsidRPr="00A22342">
        <w:rPr>
          <w:sz w:val="22"/>
          <w:szCs w:val="24"/>
          <w:lang w:eastAsia="lt-LT"/>
        </w:rPr>
        <w:t xml:space="preserve"> p</w:t>
      </w:r>
      <w:r w:rsidRPr="00A22342">
        <w:rPr>
          <w:sz w:val="22"/>
          <w:szCs w:val="24"/>
          <w:lang w:eastAsia="lt-LT"/>
        </w:rPr>
        <w:t>aruoštų pašarų ūkio gyvuliams gamyba, 10.91 klasė pagal Statistikos departamento prie LR Vyriausybės generalinio direktoriaus 2007-10-31 įsakymą Nr. DĮ-226 (</w:t>
      </w:r>
      <w:r w:rsidR="002E4B3A" w:rsidRPr="00A22342">
        <w:rPr>
          <w:sz w:val="22"/>
          <w:szCs w:val="24"/>
          <w:lang w:eastAsia="lt-LT"/>
        </w:rPr>
        <w:t>Kombinuotųjų</w:t>
      </w:r>
      <w:r w:rsidRPr="00A22342">
        <w:rPr>
          <w:sz w:val="22"/>
          <w:szCs w:val="24"/>
          <w:lang w:eastAsia="lt-LT"/>
        </w:rPr>
        <w:t xml:space="preserve"> pašarų, papildų ir premiksų gamyba ir prekyba);</w:t>
      </w:r>
    </w:p>
    <w:p w14:paraId="3BAFAEB3" w14:textId="77777777" w:rsidR="0069766F" w:rsidRPr="00A22342" w:rsidRDefault="0069766F" w:rsidP="0069766F">
      <w:pPr>
        <w:suppressAutoHyphens/>
        <w:ind w:firstLine="567"/>
        <w:jc w:val="both"/>
        <w:textAlignment w:val="baseline"/>
        <w:rPr>
          <w:sz w:val="22"/>
          <w:szCs w:val="24"/>
          <w:lang w:eastAsia="lt-LT"/>
        </w:rPr>
      </w:pPr>
      <w:r w:rsidRPr="00A22342">
        <w:rPr>
          <w:sz w:val="22"/>
          <w:szCs w:val="24"/>
          <w:lang w:eastAsia="lt-LT"/>
        </w:rPr>
        <w:t>1 lentelė. Įrenginyje planuojama vykdyti ir (ar) vykdoma ūkinė veikla</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0"/>
        <w:gridCol w:w="7238"/>
      </w:tblGrid>
      <w:tr w:rsidR="0069766F" w:rsidRPr="00A22342" w14:paraId="6849763A" w14:textId="77777777" w:rsidTr="006D3ED1">
        <w:tc>
          <w:tcPr>
            <w:tcW w:w="6190" w:type="dxa"/>
            <w:tcBorders>
              <w:top w:val="single" w:sz="4" w:space="0" w:color="auto"/>
              <w:left w:val="single" w:sz="4" w:space="0" w:color="auto"/>
              <w:bottom w:val="single" w:sz="4" w:space="0" w:color="auto"/>
              <w:right w:val="single" w:sz="4" w:space="0" w:color="auto"/>
            </w:tcBorders>
          </w:tcPr>
          <w:p w14:paraId="3DFB3687" w14:textId="77777777" w:rsidR="0069766F" w:rsidRPr="00A22342" w:rsidRDefault="0069766F" w:rsidP="006D3ED1">
            <w:pPr>
              <w:suppressAutoHyphens/>
              <w:jc w:val="center"/>
              <w:textAlignment w:val="baseline"/>
              <w:rPr>
                <w:sz w:val="18"/>
                <w:lang w:eastAsia="lt-LT"/>
              </w:rPr>
            </w:pPr>
            <w:r w:rsidRPr="00A22342">
              <w:rPr>
                <w:sz w:val="18"/>
                <w:lang w:eastAsia="lt-LT"/>
              </w:rPr>
              <w:t>Įrenginio pavadinimas</w:t>
            </w:r>
          </w:p>
        </w:tc>
        <w:tc>
          <w:tcPr>
            <w:tcW w:w="7238" w:type="dxa"/>
            <w:tcBorders>
              <w:top w:val="single" w:sz="4" w:space="0" w:color="auto"/>
              <w:left w:val="single" w:sz="4" w:space="0" w:color="auto"/>
              <w:bottom w:val="single" w:sz="4" w:space="0" w:color="auto"/>
              <w:right w:val="single" w:sz="4" w:space="0" w:color="auto"/>
            </w:tcBorders>
          </w:tcPr>
          <w:p w14:paraId="6967B86D" w14:textId="77777777" w:rsidR="0069766F" w:rsidRPr="00A22342" w:rsidRDefault="0069766F" w:rsidP="006D3ED1">
            <w:pPr>
              <w:suppressAutoHyphens/>
              <w:jc w:val="center"/>
              <w:textAlignment w:val="baseline"/>
              <w:rPr>
                <w:sz w:val="18"/>
                <w:lang w:eastAsia="lt-LT"/>
              </w:rPr>
            </w:pPr>
            <w:r w:rsidRPr="00A22342">
              <w:rPr>
                <w:sz w:val="18"/>
                <w:lang w:eastAsia="lt-LT"/>
              </w:rPr>
              <w:t xml:space="preserve">Įrenginyje planuojamos vykdyti veiklos rūšies pavadinimas pagal Taisyklių 1 priedą </w:t>
            </w:r>
          </w:p>
          <w:p w14:paraId="4B1B1034" w14:textId="77777777" w:rsidR="0069766F" w:rsidRPr="00A22342" w:rsidRDefault="0069766F" w:rsidP="006D3ED1">
            <w:pPr>
              <w:suppressAutoHyphens/>
              <w:jc w:val="center"/>
              <w:textAlignment w:val="baseline"/>
              <w:rPr>
                <w:sz w:val="18"/>
                <w:lang w:eastAsia="lt-LT"/>
              </w:rPr>
            </w:pPr>
            <w:r w:rsidRPr="00A22342">
              <w:rPr>
                <w:sz w:val="18"/>
                <w:lang w:eastAsia="lt-LT"/>
              </w:rPr>
              <w:t>ir kita tiesiogiai susijusi veikla</w:t>
            </w:r>
          </w:p>
        </w:tc>
      </w:tr>
      <w:tr w:rsidR="0069766F" w:rsidRPr="00A22342" w14:paraId="7EE5DF4E" w14:textId="77777777" w:rsidTr="006D3ED1">
        <w:tc>
          <w:tcPr>
            <w:tcW w:w="6190" w:type="dxa"/>
            <w:tcBorders>
              <w:top w:val="single" w:sz="4" w:space="0" w:color="auto"/>
              <w:left w:val="single" w:sz="4" w:space="0" w:color="auto"/>
              <w:bottom w:val="single" w:sz="4" w:space="0" w:color="auto"/>
              <w:right w:val="single" w:sz="4" w:space="0" w:color="auto"/>
            </w:tcBorders>
          </w:tcPr>
          <w:p w14:paraId="65497904" w14:textId="77777777" w:rsidR="0069766F" w:rsidRPr="00A22342" w:rsidRDefault="0069766F" w:rsidP="006D3ED1">
            <w:pPr>
              <w:suppressAutoHyphens/>
              <w:jc w:val="center"/>
              <w:textAlignment w:val="baseline"/>
              <w:rPr>
                <w:sz w:val="18"/>
                <w:lang w:eastAsia="lt-LT"/>
              </w:rPr>
            </w:pPr>
            <w:r w:rsidRPr="00A22342">
              <w:rPr>
                <w:sz w:val="18"/>
                <w:lang w:eastAsia="lt-LT"/>
              </w:rPr>
              <w:t>1</w:t>
            </w:r>
          </w:p>
        </w:tc>
        <w:tc>
          <w:tcPr>
            <w:tcW w:w="7238" w:type="dxa"/>
            <w:tcBorders>
              <w:top w:val="single" w:sz="4" w:space="0" w:color="auto"/>
              <w:left w:val="single" w:sz="4" w:space="0" w:color="auto"/>
              <w:bottom w:val="single" w:sz="4" w:space="0" w:color="auto"/>
              <w:right w:val="single" w:sz="4" w:space="0" w:color="auto"/>
            </w:tcBorders>
          </w:tcPr>
          <w:p w14:paraId="4EB48883" w14:textId="77777777" w:rsidR="0069766F" w:rsidRPr="00A22342" w:rsidRDefault="0069766F" w:rsidP="006D3ED1">
            <w:pPr>
              <w:suppressAutoHyphens/>
              <w:jc w:val="center"/>
              <w:textAlignment w:val="baseline"/>
              <w:rPr>
                <w:sz w:val="18"/>
                <w:lang w:eastAsia="lt-LT"/>
              </w:rPr>
            </w:pPr>
            <w:r w:rsidRPr="00A22342">
              <w:rPr>
                <w:sz w:val="18"/>
                <w:lang w:eastAsia="lt-LT"/>
              </w:rPr>
              <w:t>2</w:t>
            </w:r>
          </w:p>
        </w:tc>
      </w:tr>
      <w:tr w:rsidR="0069766F" w:rsidRPr="00A22342" w14:paraId="50A04177" w14:textId="77777777" w:rsidTr="006D3ED1">
        <w:tc>
          <w:tcPr>
            <w:tcW w:w="6190" w:type="dxa"/>
            <w:tcBorders>
              <w:top w:val="single" w:sz="4" w:space="0" w:color="auto"/>
              <w:left w:val="single" w:sz="4" w:space="0" w:color="auto"/>
              <w:bottom w:val="single" w:sz="4" w:space="0" w:color="auto"/>
              <w:right w:val="single" w:sz="4" w:space="0" w:color="auto"/>
            </w:tcBorders>
          </w:tcPr>
          <w:p w14:paraId="53B4ABBF" w14:textId="7FEB6703" w:rsidR="0069766F" w:rsidRPr="00A22342" w:rsidRDefault="00706318" w:rsidP="00706318">
            <w:pPr>
              <w:suppressAutoHyphens/>
              <w:jc w:val="center"/>
              <w:textAlignment w:val="baseline"/>
              <w:rPr>
                <w:sz w:val="18"/>
                <w:lang w:eastAsia="lt-LT"/>
              </w:rPr>
            </w:pPr>
            <w:r>
              <w:rPr>
                <w:sz w:val="18"/>
                <w:lang w:eastAsia="lt-LT"/>
              </w:rPr>
              <w:t>Kombinuotųjų pašarų gamykla</w:t>
            </w:r>
          </w:p>
        </w:tc>
        <w:tc>
          <w:tcPr>
            <w:tcW w:w="7238" w:type="dxa"/>
            <w:tcBorders>
              <w:top w:val="single" w:sz="4" w:space="0" w:color="auto"/>
              <w:left w:val="single" w:sz="4" w:space="0" w:color="auto"/>
              <w:bottom w:val="single" w:sz="4" w:space="0" w:color="auto"/>
              <w:right w:val="single" w:sz="4" w:space="0" w:color="auto"/>
            </w:tcBorders>
          </w:tcPr>
          <w:p w14:paraId="291DD346" w14:textId="77777777" w:rsidR="00405885" w:rsidRPr="00A22342" w:rsidRDefault="00405885" w:rsidP="00405885">
            <w:pPr>
              <w:suppressAutoHyphens/>
              <w:jc w:val="both"/>
              <w:textAlignment w:val="baseline"/>
              <w:rPr>
                <w:sz w:val="18"/>
                <w:lang w:eastAsia="lt-LT"/>
              </w:rPr>
            </w:pPr>
            <w:r w:rsidRPr="00A22342">
              <w:rPr>
                <w:sz w:val="18"/>
                <w:lang w:eastAsia="lt-LT"/>
              </w:rPr>
              <w:t xml:space="preserve">6.4.2. apdorojimo ir perdirbimo veikla (išskyrus atvejus, kai šiame punkte nurodytos perdirbtos ar neperdirbtos žaliavos tik pakuojamos) maisto produktams arba gyvulių pašarams gaminti iš: </w:t>
            </w:r>
          </w:p>
          <w:p w14:paraId="783EE850" w14:textId="77777777" w:rsidR="00405885" w:rsidRPr="00A22342" w:rsidRDefault="00405885" w:rsidP="00405885">
            <w:pPr>
              <w:suppressAutoHyphens/>
              <w:jc w:val="both"/>
              <w:textAlignment w:val="baseline"/>
              <w:rPr>
                <w:sz w:val="18"/>
                <w:lang w:eastAsia="lt-LT"/>
              </w:rPr>
            </w:pPr>
            <w:r w:rsidRPr="00A22342">
              <w:rPr>
                <w:sz w:val="18"/>
                <w:lang w:eastAsia="lt-LT"/>
              </w:rPr>
              <w:t>6.4.2.1. gyvulinės žaliavos (išskyrus pieną), kai galutinio produkto gamybos pajėgumas didesnis kaip 75 tonos per dieną;</w:t>
            </w:r>
          </w:p>
          <w:p w14:paraId="206334A2" w14:textId="77777777" w:rsidR="00405885" w:rsidRPr="00A22342" w:rsidRDefault="00405885" w:rsidP="00405885">
            <w:pPr>
              <w:suppressAutoHyphens/>
              <w:jc w:val="both"/>
              <w:textAlignment w:val="baseline"/>
              <w:rPr>
                <w:sz w:val="18"/>
                <w:lang w:eastAsia="lt-LT"/>
              </w:rPr>
            </w:pPr>
            <w:r w:rsidRPr="00A22342">
              <w:rPr>
                <w:sz w:val="18"/>
                <w:lang w:eastAsia="lt-LT"/>
              </w:rPr>
              <w:t>6.4.2.2. augalinės žaliavos, kai galutinio produkto gamybos pajėgumas didesnis kaip 300 tonų per dieną arba 600 tonų per dieną, kai įrenginys veikia ne ilgiau kaip 90 dienų iš eilės bet kuriais metais;</w:t>
            </w:r>
          </w:p>
          <w:p w14:paraId="18E6F02A" w14:textId="77777777" w:rsidR="00405885" w:rsidRPr="00A22342" w:rsidRDefault="00405885" w:rsidP="00405885">
            <w:pPr>
              <w:suppressAutoHyphens/>
              <w:jc w:val="both"/>
              <w:textAlignment w:val="baseline"/>
              <w:rPr>
                <w:sz w:val="18"/>
                <w:lang w:eastAsia="lt-LT"/>
              </w:rPr>
            </w:pPr>
            <w:r w:rsidRPr="00A22342">
              <w:rPr>
                <w:sz w:val="18"/>
                <w:lang w:eastAsia="lt-LT"/>
              </w:rPr>
              <w:t xml:space="preserve">6.4.2.3. gyvulinių ir augalinių žaliavų mišinio tiek kombinuotuose, tiek atskiruose produktuose, kai pagaminamos produkcijos gamybos pajėgumas tonomis per dieną yra: </w:t>
            </w:r>
          </w:p>
          <w:p w14:paraId="552D9454" w14:textId="28374378" w:rsidR="0069766F" w:rsidRPr="00A22342" w:rsidRDefault="00405885" w:rsidP="002413D7">
            <w:pPr>
              <w:suppressAutoHyphens/>
              <w:jc w:val="both"/>
              <w:textAlignment w:val="baseline"/>
              <w:rPr>
                <w:sz w:val="18"/>
                <w:lang w:eastAsia="lt-LT"/>
              </w:rPr>
            </w:pPr>
            <w:r w:rsidRPr="00A22342">
              <w:rPr>
                <w:sz w:val="18"/>
                <w:lang w:eastAsia="lt-LT"/>
              </w:rPr>
              <w:t xml:space="preserve">didesnis kaip 75 t, jei galutinės produkcijos gamybos pajėgumo gyvūninės kilmės medžiagos dalis (svorio procentais) yra lygi arba daugiau nei 10; arba [300-(22,5xA)] (kai A yra galutinės produkcijos gamybos pajėgumo gyvūninės medžiagos dalis svorio procentais) visais kitais atvejais.  </w:t>
            </w:r>
          </w:p>
        </w:tc>
      </w:tr>
    </w:tbl>
    <w:p w14:paraId="4C4E81A2" w14:textId="77777777" w:rsidR="006726B4" w:rsidRDefault="006726B4" w:rsidP="00405885">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2"/>
          <w:lang w:eastAsia="lt-LT"/>
        </w:rPr>
      </w:pPr>
    </w:p>
    <w:p w14:paraId="2F1C9047" w14:textId="0DE95AD6" w:rsidR="0069766F" w:rsidRPr="003C318F" w:rsidRDefault="0069766F" w:rsidP="00B01F99">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sz w:val="22"/>
          <w:szCs w:val="22"/>
          <w:lang w:eastAsia="lt-LT"/>
        </w:rPr>
      </w:pPr>
      <w:r w:rsidRPr="003C318F">
        <w:rPr>
          <w:sz w:val="22"/>
          <w:szCs w:val="22"/>
          <w:lang w:eastAsia="lt-LT"/>
        </w:rPr>
        <w:t>8. Įrenginio ar įrenginių gamybos (projektinis) pajėgumas arba vardinė (nominali) šiluminė galia.</w:t>
      </w:r>
      <w:r w:rsidRPr="003C318F">
        <w:rPr>
          <w:sz w:val="22"/>
          <w:szCs w:val="22"/>
        </w:rPr>
        <w:t xml:space="preserve"> </w:t>
      </w:r>
    </w:p>
    <w:p w14:paraId="6F9435F5" w14:textId="0FAAB390" w:rsidR="006D3ED1" w:rsidRPr="003C318F" w:rsidRDefault="006D3ED1" w:rsidP="00B01F99">
      <w:pPr>
        <w:ind w:firstLine="709"/>
        <w:jc w:val="both"/>
        <w:rPr>
          <w:sz w:val="22"/>
          <w:szCs w:val="22"/>
        </w:rPr>
      </w:pPr>
      <w:bookmarkStart w:id="0" w:name="_Hlk36560657"/>
      <w:r w:rsidRPr="003C318F">
        <w:rPr>
          <w:sz w:val="22"/>
          <w:szCs w:val="22"/>
        </w:rPr>
        <w:t xml:space="preserve">AB „Kretingos grūdai“ </w:t>
      </w:r>
      <w:r w:rsidR="000E49F6" w:rsidRPr="003C318F">
        <w:rPr>
          <w:sz w:val="22"/>
          <w:szCs w:val="22"/>
        </w:rPr>
        <w:t>planuoja</w:t>
      </w:r>
      <w:r w:rsidRPr="003C318F">
        <w:rPr>
          <w:sz w:val="22"/>
          <w:szCs w:val="22"/>
        </w:rPr>
        <w:t xml:space="preserve">mi pajėgumai siekia </w:t>
      </w:r>
      <w:bookmarkStart w:id="1" w:name="_Hlk37154579"/>
      <w:r w:rsidRPr="003C318F">
        <w:rPr>
          <w:sz w:val="22"/>
          <w:szCs w:val="22"/>
        </w:rPr>
        <w:t xml:space="preserve">80 000 t/m </w:t>
      </w:r>
      <w:r w:rsidR="002E4B3A" w:rsidRPr="003C318F">
        <w:rPr>
          <w:sz w:val="22"/>
          <w:szCs w:val="22"/>
        </w:rPr>
        <w:t>kombinuotųjų</w:t>
      </w:r>
      <w:r w:rsidRPr="003C318F">
        <w:rPr>
          <w:sz w:val="22"/>
          <w:szCs w:val="22"/>
        </w:rPr>
        <w:t xml:space="preserve"> pašarų, 30 000 t/m pašarų papildų ir 1 000 t/m premiksų</w:t>
      </w:r>
      <w:bookmarkEnd w:id="1"/>
      <w:r w:rsidRPr="003C318F">
        <w:rPr>
          <w:sz w:val="22"/>
          <w:szCs w:val="22"/>
        </w:rPr>
        <w:t>.</w:t>
      </w:r>
    </w:p>
    <w:bookmarkEnd w:id="0"/>
    <w:p w14:paraId="340AAC5A" w14:textId="77777777" w:rsidR="000E49F6" w:rsidRPr="003C318F" w:rsidRDefault="000E49F6" w:rsidP="00B01F99">
      <w:pPr>
        <w:tabs>
          <w:tab w:val="left" w:pos="720"/>
        </w:tabs>
        <w:ind w:firstLine="709"/>
        <w:jc w:val="both"/>
        <w:rPr>
          <w:sz w:val="22"/>
          <w:szCs w:val="22"/>
        </w:rPr>
      </w:pPr>
      <w:r w:rsidRPr="003C318F">
        <w:rPr>
          <w:sz w:val="22"/>
          <w:szCs w:val="22"/>
        </w:rPr>
        <w:t>AB "Kretingos grūdai" gamybinių linijų našumai:</w:t>
      </w:r>
    </w:p>
    <w:p w14:paraId="1882B71D" w14:textId="45450E96" w:rsidR="000E49F6" w:rsidRPr="00B01F99" w:rsidRDefault="69CCCE48" w:rsidP="00B01F99">
      <w:pPr>
        <w:pStyle w:val="Sraopastraipa"/>
        <w:numPr>
          <w:ilvl w:val="0"/>
          <w:numId w:val="39"/>
        </w:numPr>
        <w:tabs>
          <w:tab w:val="left" w:pos="720"/>
        </w:tabs>
        <w:ind w:left="709" w:firstLine="0"/>
        <w:jc w:val="both"/>
        <w:rPr>
          <w:sz w:val="22"/>
          <w:szCs w:val="22"/>
        </w:rPr>
      </w:pPr>
      <w:r w:rsidRPr="69CCCE48">
        <w:rPr>
          <w:sz w:val="22"/>
          <w:szCs w:val="22"/>
        </w:rPr>
        <w:t>kombinuotųjų pašarų gamybos linija  -25 t/val.;</w:t>
      </w:r>
    </w:p>
    <w:p w14:paraId="69B792C6" w14:textId="1544EA41" w:rsidR="000E49F6" w:rsidRPr="00B01F99" w:rsidRDefault="69CCCE48" w:rsidP="00B01F99">
      <w:pPr>
        <w:pStyle w:val="Sraopastraipa"/>
        <w:numPr>
          <w:ilvl w:val="0"/>
          <w:numId w:val="39"/>
        </w:numPr>
        <w:tabs>
          <w:tab w:val="left" w:pos="720"/>
        </w:tabs>
        <w:ind w:left="709" w:firstLine="0"/>
        <w:jc w:val="both"/>
        <w:rPr>
          <w:sz w:val="22"/>
          <w:szCs w:val="22"/>
        </w:rPr>
      </w:pPr>
      <w:r w:rsidRPr="69CCCE48">
        <w:rPr>
          <w:sz w:val="22"/>
          <w:szCs w:val="22"/>
        </w:rPr>
        <w:lastRenderedPageBreak/>
        <w:t>pašarų atrajotojams gamybos linija – 3 t/val.;</w:t>
      </w:r>
    </w:p>
    <w:p w14:paraId="42869B75" w14:textId="526DBE25" w:rsidR="000E49F6" w:rsidRPr="00B01F99" w:rsidRDefault="000E49F6" w:rsidP="00B01F99">
      <w:pPr>
        <w:pStyle w:val="Sraopastraipa"/>
        <w:numPr>
          <w:ilvl w:val="0"/>
          <w:numId w:val="39"/>
        </w:numPr>
        <w:tabs>
          <w:tab w:val="left" w:pos="720"/>
        </w:tabs>
        <w:ind w:left="709" w:firstLine="0"/>
        <w:jc w:val="both"/>
        <w:rPr>
          <w:sz w:val="22"/>
          <w:szCs w:val="22"/>
        </w:rPr>
      </w:pPr>
      <w:r w:rsidRPr="00B01F99">
        <w:rPr>
          <w:sz w:val="22"/>
          <w:szCs w:val="22"/>
        </w:rPr>
        <w:t>premiksų gamybos linija – 3 t/val.</w:t>
      </w:r>
    </w:p>
    <w:p w14:paraId="4106B610" w14:textId="480D144E" w:rsidR="000E49F6" w:rsidRPr="00B01F99" w:rsidRDefault="000E49F6" w:rsidP="00B01F99">
      <w:pPr>
        <w:pStyle w:val="Sraopastraipa"/>
        <w:numPr>
          <w:ilvl w:val="0"/>
          <w:numId w:val="39"/>
        </w:numPr>
        <w:tabs>
          <w:tab w:val="left" w:pos="720"/>
        </w:tabs>
        <w:ind w:left="709" w:firstLine="0"/>
        <w:jc w:val="both"/>
        <w:rPr>
          <w:sz w:val="22"/>
          <w:szCs w:val="22"/>
        </w:rPr>
      </w:pPr>
      <w:r w:rsidRPr="00B01F99">
        <w:rPr>
          <w:sz w:val="22"/>
          <w:szCs w:val="22"/>
        </w:rPr>
        <w:t>baltyminių -vitamininių priedų (BVP)</w:t>
      </w:r>
      <w:r w:rsidR="00B01F99" w:rsidRPr="00B01F99">
        <w:rPr>
          <w:sz w:val="22"/>
          <w:szCs w:val="22"/>
        </w:rPr>
        <w:t xml:space="preserve"> </w:t>
      </w:r>
      <w:r w:rsidRPr="00B01F99">
        <w:rPr>
          <w:sz w:val="22"/>
          <w:szCs w:val="22"/>
        </w:rPr>
        <w:t>gamybos linija – 10 t/val.</w:t>
      </w:r>
      <w:r w:rsidR="00B01F99" w:rsidRPr="00B01F99">
        <w:rPr>
          <w:sz w:val="22"/>
          <w:szCs w:val="22"/>
        </w:rPr>
        <w:t xml:space="preserve"> (pašarų papildai).</w:t>
      </w:r>
    </w:p>
    <w:p w14:paraId="7C6D4B73" w14:textId="7315B4A8" w:rsidR="0069766F" w:rsidRDefault="0069766F" w:rsidP="00B01F99">
      <w:pPr>
        <w:suppressAutoHyphens/>
        <w:ind w:firstLine="709"/>
        <w:jc w:val="both"/>
        <w:textAlignment w:val="baseline"/>
        <w:rPr>
          <w:sz w:val="22"/>
          <w:szCs w:val="22"/>
          <w:lang w:eastAsia="lt-LT"/>
        </w:rPr>
      </w:pPr>
      <w:r w:rsidRPr="003C318F">
        <w:rPr>
          <w:sz w:val="22"/>
          <w:szCs w:val="22"/>
          <w:lang w:eastAsia="lt-LT"/>
        </w:rPr>
        <w:t>9. Kuro ir energijos vartojimas įrenginyje (-</w:t>
      </w:r>
      <w:proofErr w:type="spellStart"/>
      <w:r w:rsidRPr="003C318F">
        <w:rPr>
          <w:sz w:val="22"/>
          <w:szCs w:val="22"/>
          <w:lang w:eastAsia="lt-LT"/>
        </w:rPr>
        <w:t>iuose</w:t>
      </w:r>
      <w:proofErr w:type="spellEnd"/>
      <w:r w:rsidRPr="003C318F">
        <w:rPr>
          <w:sz w:val="22"/>
          <w:szCs w:val="22"/>
          <w:lang w:eastAsia="lt-LT"/>
        </w:rPr>
        <w:t>), kuro saugojimas. Energijos</w:t>
      </w:r>
      <w:r w:rsidRPr="00A22342">
        <w:rPr>
          <w:sz w:val="22"/>
          <w:szCs w:val="22"/>
          <w:lang w:eastAsia="lt-LT"/>
        </w:rPr>
        <w:t xml:space="preserve"> gamyba.</w:t>
      </w:r>
    </w:p>
    <w:p w14:paraId="46350717" w14:textId="77777777" w:rsidR="007152D1" w:rsidRPr="007152D1" w:rsidRDefault="007152D1" w:rsidP="00B01F99">
      <w:pPr>
        <w:suppressAutoHyphens/>
        <w:ind w:firstLine="709"/>
        <w:jc w:val="both"/>
        <w:textAlignment w:val="baseline"/>
        <w:rPr>
          <w:sz w:val="22"/>
          <w:szCs w:val="22"/>
          <w:lang w:eastAsia="lt-LT"/>
        </w:rPr>
      </w:pPr>
      <w:r w:rsidRPr="007152D1">
        <w:rPr>
          <w:sz w:val="22"/>
          <w:szCs w:val="22"/>
          <w:lang w:eastAsia="lt-LT"/>
        </w:rPr>
        <w:t xml:space="preserve">Bendrovėje gaminama šiluminė energija naudojama: </w:t>
      </w:r>
    </w:p>
    <w:p w14:paraId="7B5DC61C" w14:textId="21372DE5" w:rsidR="007152D1" w:rsidRPr="00B01F99" w:rsidRDefault="007152D1" w:rsidP="00B01F99">
      <w:pPr>
        <w:pStyle w:val="Sraopastraipa"/>
        <w:numPr>
          <w:ilvl w:val="0"/>
          <w:numId w:val="42"/>
        </w:numPr>
        <w:suppressAutoHyphens/>
        <w:ind w:left="709" w:firstLine="0"/>
        <w:jc w:val="both"/>
        <w:textAlignment w:val="baseline"/>
        <w:rPr>
          <w:sz w:val="22"/>
          <w:szCs w:val="22"/>
          <w:lang w:eastAsia="lt-LT"/>
        </w:rPr>
      </w:pPr>
      <w:r w:rsidRPr="00B01F99">
        <w:rPr>
          <w:sz w:val="22"/>
          <w:szCs w:val="22"/>
          <w:lang w:eastAsia="lt-LT"/>
        </w:rPr>
        <w:t>karšto oro gamybai ir naudojama grūdinių kultūrų džiovinimui;</w:t>
      </w:r>
    </w:p>
    <w:p w14:paraId="57860852" w14:textId="23933D4C" w:rsidR="007152D1" w:rsidRPr="00B01F99" w:rsidRDefault="007152D1" w:rsidP="00B01F99">
      <w:pPr>
        <w:pStyle w:val="Sraopastraipa"/>
        <w:numPr>
          <w:ilvl w:val="0"/>
          <w:numId w:val="42"/>
        </w:numPr>
        <w:suppressAutoHyphens/>
        <w:ind w:left="709" w:firstLine="0"/>
        <w:jc w:val="both"/>
        <w:textAlignment w:val="baseline"/>
        <w:rPr>
          <w:sz w:val="22"/>
          <w:szCs w:val="22"/>
          <w:lang w:eastAsia="lt-LT"/>
        </w:rPr>
      </w:pPr>
      <w:r w:rsidRPr="00B01F99">
        <w:rPr>
          <w:sz w:val="22"/>
          <w:szCs w:val="22"/>
          <w:lang w:eastAsia="lt-LT"/>
        </w:rPr>
        <w:t xml:space="preserve">garų pavidalu ir naudojama pašarų granuliavimui; </w:t>
      </w:r>
    </w:p>
    <w:p w14:paraId="4BFA1E36" w14:textId="45F29666" w:rsidR="007152D1" w:rsidRPr="00B01F99" w:rsidRDefault="007152D1" w:rsidP="00B01F99">
      <w:pPr>
        <w:pStyle w:val="Sraopastraipa"/>
        <w:numPr>
          <w:ilvl w:val="0"/>
          <w:numId w:val="42"/>
        </w:numPr>
        <w:suppressAutoHyphens/>
        <w:ind w:left="709" w:firstLine="0"/>
        <w:jc w:val="both"/>
        <w:textAlignment w:val="baseline"/>
        <w:rPr>
          <w:sz w:val="22"/>
          <w:szCs w:val="22"/>
          <w:lang w:eastAsia="lt-LT"/>
        </w:rPr>
      </w:pPr>
      <w:r w:rsidRPr="00B01F99">
        <w:rPr>
          <w:sz w:val="22"/>
          <w:szCs w:val="22"/>
          <w:lang w:eastAsia="lt-LT"/>
        </w:rPr>
        <w:t>vandens ir patalpų šildymui bei buities reikmėms.</w:t>
      </w:r>
    </w:p>
    <w:p w14:paraId="22C07BA8" w14:textId="5AB01BB5" w:rsidR="007152D1" w:rsidRPr="00A22342" w:rsidRDefault="007152D1" w:rsidP="00B01F99">
      <w:pPr>
        <w:suppressAutoHyphens/>
        <w:ind w:firstLine="709"/>
        <w:jc w:val="both"/>
        <w:textAlignment w:val="baseline"/>
        <w:rPr>
          <w:sz w:val="22"/>
          <w:szCs w:val="22"/>
          <w:lang w:eastAsia="lt-LT"/>
        </w:rPr>
      </w:pPr>
      <w:r w:rsidRPr="007152D1">
        <w:rPr>
          <w:sz w:val="22"/>
          <w:szCs w:val="22"/>
          <w:lang w:eastAsia="lt-LT"/>
        </w:rPr>
        <w:t>Grūd</w:t>
      </w:r>
      <w:r>
        <w:rPr>
          <w:sz w:val="22"/>
          <w:szCs w:val="22"/>
          <w:lang w:eastAsia="lt-LT"/>
        </w:rPr>
        <w:t>inių kultūrų džiovinimui</w:t>
      </w:r>
      <w:r w:rsidRPr="007152D1">
        <w:rPr>
          <w:sz w:val="22"/>
          <w:szCs w:val="22"/>
          <w:lang w:eastAsia="lt-LT"/>
        </w:rPr>
        <w:t xml:space="preserve"> įrengt</w:t>
      </w:r>
      <w:r>
        <w:rPr>
          <w:sz w:val="22"/>
          <w:szCs w:val="22"/>
          <w:lang w:eastAsia="lt-LT"/>
        </w:rPr>
        <w:t>a</w:t>
      </w:r>
      <w:r w:rsidRPr="007152D1">
        <w:rPr>
          <w:sz w:val="22"/>
          <w:szCs w:val="22"/>
          <w:lang w:eastAsia="lt-LT"/>
        </w:rPr>
        <w:t xml:space="preserve"> </w:t>
      </w:r>
      <w:r>
        <w:rPr>
          <w:sz w:val="22"/>
          <w:szCs w:val="22"/>
          <w:lang w:eastAsia="lt-LT"/>
        </w:rPr>
        <w:t xml:space="preserve">džiovykla GSI 1226S su </w:t>
      </w:r>
      <w:r w:rsidRPr="007152D1">
        <w:rPr>
          <w:sz w:val="22"/>
          <w:szCs w:val="22"/>
          <w:lang w:eastAsia="lt-LT"/>
        </w:rPr>
        <w:t>d</w:t>
      </w:r>
      <w:r>
        <w:rPr>
          <w:sz w:val="22"/>
          <w:szCs w:val="22"/>
          <w:lang w:eastAsia="lt-LT"/>
        </w:rPr>
        <w:t>vejais</w:t>
      </w:r>
      <w:r w:rsidRPr="007152D1">
        <w:rPr>
          <w:sz w:val="22"/>
          <w:szCs w:val="22"/>
          <w:lang w:eastAsia="lt-LT"/>
        </w:rPr>
        <w:t xml:space="preserve"> dujiniai</w:t>
      </w:r>
      <w:r>
        <w:rPr>
          <w:sz w:val="22"/>
          <w:szCs w:val="22"/>
          <w:lang w:eastAsia="lt-LT"/>
        </w:rPr>
        <w:t>s</w:t>
      </w:r>
      <w:r w:rsidRPr="007152D1">
        <w:rPr>
          <w:sz w:val="22"/>
          <w:szCs w:val="22"/>
          <w:lang w:eastAsia="lt-LT"/>
        </w:rPr>
        <w:t xml:space="preserve"> degikliai</w:t>
      </w:r>
      <w:r>
        <w:rPr>
          <w:sz w:val="22"/>
          <w:szCs w:val="22"/>
          <w:lang w:eastAsia="lt-LT"/>
        </w:rPr>
        <w:t>s</w:t>
      </w:r>
      <w:r w:rsidRPr="007152D1">
        <w:rPr>
          <w:sz w:val="22"/>
          <w:szCs w:val="22"/>
          <w:lang w:eastAsia="lt-LT"/>
        </w:rPr>
        <w:t xml:space="preserve"> (taršos šaltini</w:t>
      </w:r>
      <w:r w:rsidR="00512D77">
        <w:rPr>
          <w:sz w:val="22"/>
          <w:szCs w:val="22"/>
          <w:lang w:eastAsia="lt-LT"/>
        </w:rPr>
        <w:t>s</w:t>
      </w:r>
      <w:r w:rsidRPr="007152D1">
        <w:rPr>
          <w:sz w:val="22"/>
          <w:szCs w:val="22"/>
          <w:lang w:eastAsia="lt-LT"/>
        </w:rPr>
        <w:t xml:space="preserve"> </w:t>
      </w:r>
      <w:r w:rsidR="006726B4">
        <w:rPr>
          <w:sz w:val="22"/>
          <w:szCs w:val="22"/>
          <w:lang w:eastAsia="lt-LT"/>
        </w:rPr>
        <w:t>616</w:t>
      </w:r>
      <w:r>
        <w:rPr>
          <w:sz w:val="22"/>
          <w:szCs w:val="22"/>
          <w:lang w:eastAsia="lt-LT"/>
        </w:rPr>
        <w:t>),</w:t>
      </w:r>
      <w:r w:rsidRPr="007152D1">
        <w:rPr>
          <w:sz w:val="22"/>
          <w:szCs w:val="22"/>
          <w:lang w:eastAsia="lt-LT"/>
        </w:rPr>
        <w:t xml:space="preserve"> kurių bendra galia 3956 kW. Karštas oras specialiais oro takais tiekiamas į džiovinimo bunker</w:t>
      </w:r>
      <w:r w:rsidR="00512D77">
        <w:rPr>
          <w:sz w:val="22"/>
          <w:szCs w:val="22"/>
          <w:lang w:eastAsia="lt-LT"/>
        </w:rPr>
        <w:t>į</w:t>
      </w:r>
      <w:r w:rsidRPr="007152D1">
        <w:rPr>
          <w:sz w:val="22"/>
          <w:szCs w:val="22"/>
          <w:lang w:eastAsia="lt-LT"/>
        </w:rPr>
        <w:t>, kaitinami grūdai džiovinami, kol pasiekia normalų drėgnumą. Bendrovės administracinio pastato specialioje patalpoje pastatyti dujiniai katilai: U-HD 200</w:t>
      </w:r>
      <w:r w:rsidR="00512D77">
        <w:rPr>
          <w:sz w:val="22"/>
          <w:szCs w:val="22"/>
          <w:lang w:eastAsia="lt-LT"/>
        </w:rPr>
        <w:t xml:space="preserve"> x</w:t>
      </w:r>
      <w:r w:rsidRPr="007152D1">
        <w:rPr>
          <w:sz w:val="22"/>
          <w:szCs w:val="22"/>
          <w:lang w:eastAsia="lt-LT"/>
        </w:rPr>
        <w:t xml:space="preserve">·10 (1 vnt.), 1330 kW galios, gamina garą kombinuotųjų pašarų bei atrajotojų pašarų technologiniams (granuliavimo) įrenginiams (taršos šaltinis 126), MK–300 (2 vnt.), po 300 kW galios, gamina šiltą vandenį administracinio pastato ir artimų cechų pagalbinių patalpų šildymui (taršos šaltinis 125). </w:t>
      </w:r>
    </w:p>
    <w:p w14:paraId="04FDA382" w14:textId="77777777" w:rsidR="00706318" w:rsidRDefault="00706318" w:rsidP="00405885">
      <w:pPr>
        <w:suppressAutoHyphens/>
        <w:ind w:firstLine="567"/>
        <w:jc w:val="both"/>
        <w:textAlignment w:val="baseline"/>
        <w:rPr>
          <w:sz w:val="22"/>
          <w:szCs w:val="22"/>
          <w:lang w:eastAsia="lt-LT"/>
        </w:rPr>
      </w:pPr>
    </w:p>
    <w:p w14:paraId="45EB85DD" w14:textId="1E0A1CC0" w:rsidR="0069766F" w:rsidRPr="00A22342" w:rsidRDefault="0069766F" w:rsidP="00405885">
      <w:pPr>
        <w:suppressAutoHyphens/>
        <w:ind w:firstLine="567"/>
        <w:jc w:val="both"/>
        <w:textAlignment w:val="baseline"/>
        <w:rPr>
          <w:sz w:val="22"/>
          <w:szCs w:val="22"/>
          <w:lang w:eastAsia="lt-LT"/>
        </w:rPr>
      </w:pPr>
      <w:r w:rsidRPr="00A22342">
        <w:rPr>
          <w:sz w:val="22"/>
          <w:szCs w:val="22"/>
          <w:lang w:eastAsia="lt-LT"/>
        </w:rPr>
        <w:t>2 lentelė. Kuro ir energijos vartojimas, kuro saugojimas</w:t>
      </w:r>
    </w:p>
    <w:tbl>
      <w:tblPr>
        <w:tblW w:w="13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4"/>
        <w:gridCol w:w="2404"/>
        <w:gridCol w:w="2557"/>
        <w:gridCol w:w="4546"/>
      </w:tblGrid>
      <w:tr w:rsidR="0069766F" w:rsidRPr="00A22342" w14:paraId="5A274143" w14:textId="77777777" w:rsidTr="69CCCE48">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4F80447F"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Energetiniai ir technologiniai ištekliai</w:t>
            </w:r>
          </w:p>
        </w:tc>
        <w:tc>
          <w:tcPr>
            <w:tcW w:w="2404" w:type="dxa"/>
            <w:tcBorders>
              <w:top w:val="single" w:sz="4" w:space="0" w:color="auto"/>
              <w:left w:val="single" w:sz="4" w:space="0" w:color="auto"/>
              <w:bottom w:val="single" w:sz="4" w:space="0" w:color="auto"/>
              <w:right w:val="single" w:sz="4" w:space="0" w:color="auto"/>
            </w:tcBorders>
            <w:vAlign w:val="center"/>
          </w:tcPr>
          <w:p w14:paraId="06D08EF0"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Transportavimo būdas</w:t>
            </w:r>
          </w:p>
        </w:tc>
        <w:tc>
          <w:tcPr>
            <w:tcW w:w="2557" w:type="dxa"/>
            <w:tcBorders>
              <w:top w:val="single" w:sz="4" w:space="0" w:color="auto"/>
              <w:left w:val="single" w:sz="4" w:space="0" w:color="auto"/>
              <w:bottom w:val="single" w:sz="4" w:space="0" w:color="auto"/>
              <w:right w:val="single" w:sz="4" w:space="0" w:color="auto"/>
            </w:tcBorders>
            <w:vAlign w:val="center"/>
          </w:tcPr>
          <w:p w14:paraId="0A0835A7"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Planuojamas sunaudojimas,</w:t>
            </w:r>
          </w:p>
          <w:p w14:paraId="77FEFE70"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matavimo vnt. (t, m</w:t>
            </w:r>
            <w:r w:rsidRPr="00A22342">
              <w:rPr>
                <w:sz w:val="18"/>
                <w:szCs w:val="24"/>
                <w:vertAlign w:val="superscript"/>
                <w:lang w:eastAsia="lt-LT"/>
              </w:rPr>
              <w:t>3</w:t>
            </w:r>
            <w:r w:rsidRPr="00A22342">
              <w:rPr>
                <w:sz w:val="18"/>
                <w:szCs w:val="24"/>
                <w:lang w:eastAsia="lt-LT"/>
              </w:rPr>
              <w:t>, KWh ir kt.)</w:t>
            </w:r>
          </w:p>
        </w:tc>
        <w:tc>
          <w:tcPr>
            <w:tcW w:w="4546" w:type="dxa"/>
            <w:tcBorders>
              <w:top w:val="single" w:sz="4" w:space="0" w:color="auto"/>
              <w:left w:val="single" w:sz="4" w:space="0" w:color="auto"/>
              <w:bottom w:val="single" w:sz="4" w:space="0" w:color="auto"/>
              <w:right w:val="single" w:sz="4" w:space="0" w:color="auto"/>
            </w:tcBorders>
          </w:tcPr>
          <w:p w14:paraId="0C74066D"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Kuro saugojimo būdas (požeminės talpos, cisternos, statiniai, poveikio aplinkai riziką mažinantys betonu dengti kuro saugyklų plotai ir pan.)</w:t>
            </w:r>
          </w:p>
        </w:tc>
      </w:tr>
      <w:tr w:rsidR="0069766F" w:rsidRPr="00A22342" w14:paraId="2B8F3377" w14:textId="77777777" w:rsidTr="69CCCE48">
        <w:trPr>
          <w:cantSplit/>
          <w:tblHeader/>
        </w:trPr>
        <w:tc>
          <w:tcPr>
            <w:tcW w:w="3944" w:type="dxa"/>
            <w:tcBorders>
              <w:top w:val="single" w:sz="4" w:space="0" w:color="auto"/>
              <w:left w:val="single" w:sz="4" w:space="0" w:color="auto"/>
              <w:bottom w:val="single" w:sz="4" w:space="0" w:color="auto"/>
              <w:right w:val="single" w:sz="4" w:space="0" w:color="auto"/>
            </w:tcBorders>
            <w:vAlign w:val="center"/>
          </w:tcPr>
          <w:p w14:paraId="7A4BEE1B"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1</w:t>
            </w:r>
          </w:p>
        </w:tc>
        <w:tc>
          <w:tcPr>
            <w:tcW w:w="2404" w:type="dxa"/>
            <w:tcBorders>
              <w:top w:val="single" w:sz="4" w:space="0" w:color="auto"/>
              <w:left w:val="single" w:sz="4" w:space="0" w:color="auto"/>
              <w:bottom w:val="single" w:sz="4" w:space="0" w:color="auto"/>
              <w:right w:val="single" w:sz="4" w:space="0" w:color="auto"/>
            </w:tcBorders>
          </w:tcPr>
          <w:p w14:paraId="4DFA6C82"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14:paraId="1B2183E1"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3</w:t>
            </w:r>
          </w:p>
        </w:tc>
        <w:tc>
          <w:tcPr>
            <w:tcW w:w="4546" w:type="dxa"/>
            <w:tcBorders>
              <w:top w:val="single" w:sz="4" w:space="0" w:color="auto"/>
              <w:left w:val="single" w:sz="4" w:space="0" w:color="auto"/>
              <w:bottom w:val="single" w:sz="4" w:space="0" w:color="auto"/>
              <w:right w:val="single" w:sz="4" w:space="0" w:color="auto"/>
            </w:tcBorders>
          </w:tcPr>
          <w:p w14:paraId="6FCD219B"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4</w:t>
            </w:r>
          </w:p>
        </w:tc>
      </w:tr>
      <w:tr w:rsidR="0069766F" w:rsidRPr="00A22342" w14:paraId="1CD22794" w14:textId="77777777" w:rsidTr="69CCCE48">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2FB63552" w14:textId="77777777" w:rsidR="0069766F" w:rsidRPr="00A22342" w:rsidRDefault="0069766F" w:rsidP="006D3ED1">
            <w:pPr>
              <w:suppressAutoHyphens/>
              <w:textAlignment w:val="baseline"/>
              <w:rPr>
                <w:sz w:val="18"/>
                <w:szCs w:val="24"/>
                <w:lang w:eastAsia="lt-LT"/>
              </w:rPr>
            </w:pPr>
            <w:r w:rsidRPr="00A22342">
              <w:rPr>
                <w:sz w:val="18"/>
                <w:szCs w:val="24"/>
                <w:lang w:eastAsia="lt-LT"/>
              </w:rPr>
              <w:t>a) elektros energija</w:t>
            </w:r>
          </w:p>
        </w:tc>
        <w:tc>
          <w:tcPr>
            <w:tcW w:w="2404" w:type="dxa"/>
            <w:tcBorders>
              <w:top w:val="single" w:sz="4" w:space="0" w:color="auto"/>
              <w:left w:val="single" w:sz="4" w:space="0" w:color="auto"/>
              <w:bottom w:val="single" w:sz="4" w:space="0" w:color="auto"/>
              <w:right w:val="single" w:sz="4" w:space="0" w:color="auto"/>
            </w:tcBorders>
          </w:tcPr>
          <w:p w14:paraId="7C286380" w14:textId="0AE81CF3" w:rsidR="0069766F" w:rsidRPr="00A22342" w:rsidRDefault="00875C6A" w:rsidP="006D3ED1">
            <w:pPr>
              <w:suppressAutoHyphens/>
              <w:jc w:val="center"/>
              <w:textAlignment w:val="baseline"/>
              <w:rPr>
                <w:sz w:val="18"/>
                <w:szCs w:val="18"/>
                <w:lang w:eastAsia="lt-LT"/>
              </w:rPr>
            </w:pPr>
            <w:r w:rsidRPr="00A22342">
              <w:rPr>
                <w:sz w:val="18"/>
                <w:szCs w:val="18"/>
                <w:lang w:eastAsia="lt-LT"/>
              </w:rPr>
              <w:t xml:space="preserve">AB „Energijos </w:t>
            </w:r>
            <w:r w:rsidR="00E77E9F" w:rsidRPr="00A22342">
              <w:rPr>
                <w:sz w:val="18"/>
                <w:szCs w:val="18"/>
                <w:lang w:eastAsia="lt-LT"/>
              </w:rPr>
              <w:t xml:space="preserve">skirstymo operatorius“ elektros tinklai </w:t>
            </w:r>
          </w:p>
        </w:tc>
        <w:tc>
          <w:tcPr>
            <w:tcW w:w="2557" w:type="dxa"/>
            <w:tcBorders>
              <w:top w:val="single" w:sz="4" w:space="0" w:color="auto"/>
              <w:left w:val="single" w:sz="4" w:space="0" w:color="auto"/>
              <w:bottom w:val="single" w:sz="4" w:space="0" w:color="auto"/>
              <w:right w:val="single" w:sz="4" w:space="0" w:color="auto"/>
            </w:tcBorders>
            <w:vAlign w:val="center"/>
          </w:tcPr>
          <w:p w14:paraId="347E281A" w14:textId="638E9549" w:rsidR="0069766F" w:rsidRPr="00A22342" w:rsidRDefault="004E46FD" w:rsidP="006D3ED1">
            <w:pPr>
              <w:suppressAutoHyphens/>
              <w:jc w:val="center"/>
              <w:textAlignment w:val="baseline"/>
              <w:rPr>
                <w:sz w:val="18"/>
                <w:szCs w:val="18"/>
                <w:lang w:eastAsia="lt-LT"/>
              </w:rPr>
            </w:pPr>
            <w:r w:rsidRPr="00A22342">
              <w:rPr>
                <w:sz w:val="18"/>
                <w:szCs w:val="18"/>
                <w:lang w:eastAsia="lt-LT"/>
              </w:rPr>
              <w:t>4500000 kWh</w:t>
            </w:r>
          </w:p>
        </w:tc>
        <w:tc>
          <w:tcPr>
            <w:tcW w:w="4546" w:type="dxa"/>
            <w:tcBorders>
              <w:top w:val="single" w:sz="4" w:space="0" w:color="auto"/>
              <w:left w:val="single" w:sz="4" w:space="0" w:color="auto"/>
              <w:bottom w:val="single" w:sz="4" w:space="0" w:color="auto"/>
              <w:right w:val="single" w:sz="4" w:space="0" w:color="auto"/>
            </w:tcBorders>
          </w:tcPr>
          <w:p w14:paraId="66D537FF" w14:textId="4DD1ACD6" w:rsidR="0069766F" w:rsidRPr="00A22342" w:rsidRDefault="004E27E8" w:rsidP="006D3ED1">
            <w:pPr>
              <w:suppressAutoHyphens/>
              <w:jc w:val="center"/>
              <w:textAlignment w:val="baseline"/>
              <w:rPr>
                <w:sz w:val="18"/>
                <w:szCs w:val="18"/>
                <w:lang w:eastAsia="lt-LT"/>
              </w:rPr>
            </w:pPr>
            <w:r w:rsidRPr="00A22342">
              <w:rPr>
                <w:sz w:val="18"/>
                <w:szCs w:val="18"/>
                <w:lang w:eastAsia="lt-LT"/>
              </w:rPr>
              <w:t>Elektros tinklai</w:t>
            </w:r>
          </w:p>
        </w:tc>
      </w:tr>
      <w:tr w:rsidR="0069766F" w:rsidRPr="00A22342" w14:paraId="20F62EDE" w14:textId="77777777" w:rsidTr="69CCCE48">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4545087F" w14:textId="77777777" w:rsidR="0069766F" w:rsidRPr="00A22342" w:rsidRDefault="0069766F" w:rsidP="006D3ED1">
            <w:pPr>
              <w:suppressAutoHyphens/>
              <w:textAlignment w:val="baseline"/>
              <w:rPr>
                <w:sz w:val="18"/>
                <w:szCs w:val="24"/>
                <w:lang w:eastAsia="lt-LT"/>
              </w:rPr>
            </w:pPr>
            <w:r w:rsidRPr="00A22342">
              <w:rPr>
                <w:sz w:val="18"/>
                <w:szCs w:val="24"/>
                <w:lang w:eastAsia="lt-LT"/>
              </w:rPr>
              <w:t>b) šiluminė energija</w:t>
            </w:r>
          </w:p>
        </w:tc>
        <w:tc>
          <w:tcPr>
            <w:tcW w:w="2404" w:type="dxa"/>
            <w:tcBorders>
              <w:top w:val="single" w:sz="4" w:space="0" w:color="auto"/>
              <w:left w:val="single" w:sz="4" w:space="0" w:color="auto"/>
              <w:bottom w:val="single" w:sz="4" w:space="0" w:color="auto"/>
              <w:right w:val="single" w:sz="4" w:space="0" w:color="auto"/>
            </w:tcBorders>
          </w:tcPr>
          <w:p w14:paraId="0463BEAA" w14:textId="2F3F9300" w:rsidR="0069766F" w:rsidRPr="00A22342" w:rsidRDefault="69CCCE48" w:rsidP="006D3ED1">
            <w:pPr>
              <w:suppressAutoHyphens/>
              <w:jc w:val="center"/>
              <w:textAlignment w:val="baseline"/>
              <w:rPr>
                <w:sz w:val="18"/>
                <w:szCs w:val="18"/>
                <w:lang w:eastAsia="lt-LT"/>
              </w:rPr>
            </w:pPr>
            <w:r w:rsidRPr="69CCCE48">
              <w:rPr>
                <w:sz w:val="18"/>
                <w:szCs w:val="18"/>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01964106" w14:textId="707EBDFA" w:rsidR="0069766F" w:rsidRPr="00A22342" w:rsidRDefault="004E46FD" w:rsidP="006D3ED1">
            <w:pPr>
              <w:suppressAutoHyphens/>
              <w:jc w:val="center"/>
              <w:textAlignment w:val="baseline"/>
              <w:rPr>
                <w:sz w:val="18"/>
                <w:szCs w:val="18"/>
                <w:lang w:eastAsia="lt-LT"/>
              </w:rPr>
            </w:pPr>
            <w:r w:rsidRPr="00A22342">
              <w:rPr>
                <w:sz w:val="18"/>
                <w:szCs w:val="18"/>
                <w:lang w:eastAsia="lt-LT"/>
              </w:rPr>
              <w:t>2500000 kW</w:t>
            </w:r>
          </w:p>
        </w:tc>
        <w:tc>
          <w:tcPr>
            <w:tcW w:w="4546" w:type="dxa"/>
            <w:tcBorders>
              <w:top w:val="single" w:sz="4" w:space="0" w:color="auto"/>
              <w:left w:val="single" w:sz="4" w:space="0" w:color="auto"/>
              <w:bottom w:val="single" w:sz="4" w:space="0" w:color="auto"/>
              <w:right w:val="single" w:sz="4" w:space="0" w:color="auto"/>
            </w:tcBorders>
          </w:tcPr>
          <w:p w14:paraId="7C493EAB" w14:textId="23C832B9" w:rsidR="0069766F" w:rsidRPr="00A22342" w:rsidRDefault="69CCCE48" w:rsidP="69CCCE48">
            <w:pPr>
              <w:jc w:val="center"/>
            </w:pPr>
            <w:r w:rsidRPr="69CCCE48">
              <w:rPr>
                <w:sz w:val="18"/>
                <w:szCs w:val="18"/>
                <w:lang w:eastAsia="lt-LT"/>
              </w:rPr>
              <w:t>-</w:t>
            </w:r>
          </w:p>
        </w:tc>
      </w:tr>
      <w:tr w:rsidR="0069766F" w:rsidRPr="00A22342" w14:paraId="05B89560" w14:textId="77777777" w:rsidTr="69CCCE48">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F70CCB2" w14:textId="77777777" w:rsidR="0069766F" w:rsidRPr="00A22342" w:rsidRDefault="0069766F" w:rsidP="006D3ED1">
            <w:pPr>
              <w:suppressAutoHyphens/>
              <w:textAlignment w:val="baseline"/>
              <w:rPr>
                <w:sz w:val="18"/>
                <w:szCs w:val="24"/>
                <w:lang w:eastAsia="lt-LT"/>
              </w:rPr>
            </w:pPr>
            <w:r w:rsidRPr="00A22342">
              <w:rPr>
                <w:sz w:val="18"/>
                <w:szCs w:val="24"/>
                <w:lang w:eastAsia="lt-LT"/>
              </w:rPr>
              <w:t>c) gamtinės dujos</w:t>
            </w:r>
          </w:p>
        </w:tc>
        <w:tc>
          <w:tcPr>
            <w:tcW w:w="2404" w:type="dxa"/>
            <w:tcBorders>
              <w:top w:val="single" w:sz="4" w:space="0" w:color="auto"/>
              <w:left w:val="single" w:sz="4" w:space="0" w:color="auto"/>
              <w:bottom w:val="single" w:sz="4" w:space="0" w:color="auto"/>
              <w:right w:val="single" w:sz="4" w:space="0" w:color="auto"/>
            </w:tcBorders>
          </w:tcPr>
          <w:p w14:paraId="45699E88" w14:textId="11343069" w:rsidR="0069766F" w:rsidRPr="00A22342" w:rsidRDefault="00E77E9F" w:rsidP="006D3ED1">
            <w:pPr>
              <w:suppressAutoHyphens/>
              <w:jc w:val="center"/>
              <w:textAlignment w:val="baseline"/>
              <w:rPr>
                <w:sz w:val="18"/>
                <w:szCs w:val="18"/>
                <w:lang w:eastAsia="lt-LT"/>
              </w:rPr>
            </w:pPr>
            <w:r w:rsidRPr="00A22342">
              <w:rPr>
                <w:sz w:val="18"/>
                <w:szCs w:val="18"/>
                <w:lang w:eastAsia="lt-LT"/>
              </w:rPr>
              <w:t>AB „Lietuvos dujų tiekimas“ dujotiekis</w:t>
            </w:r>
          </w:p>
        </w:tc>
        <w:tc>
          <w:tcPr>
            <w:tcW w:w="2557" w:type="dxa"/>
            <w:tcBorders>
              <w:top w:val="single" w:sz="4" w:space="0" w:color="auto"/>
              <w:left w:val="single" w:sz="4" w:space="0" w:color="auto"/>
              <w:bottom w:val="single" w:sz="4" w:space="0" w:color="auto"/>
              <w:right w:val="single" w:sz="4" w:space="0" w:color="auto"/>
            </w:tcBorders>
            <w:vAlign w:val="center"/>
          </w:tcPr>
          <w:p w14:paraId="7FF3A763" w14:textId="6562D01E" w:rsidR="0069766F" w:rsidRPr="00A22342" w:rsidRDefault="006D4CBF" w:rsidP="006D3ED1">
            <w:pPr>
              <w:suppressAutoHyphens/>
              <w:jc w:val="center"/>
              <w:textAlignment w:val="baseline"/>
              <w:rPr>
                <w:sz w:val="18"/>
                <w:szCs w:val="18"/>
                <w:lang w:eastAsia="lt-LT"/>
              </w:rPr>
            </w:pPr>
            <w:r w:rsidRPr="006D4CBF">
              <w:rPr>
                <w:sz w:val="18"/>
                <w:szCs w:val="18"/>
                <w:lang w:eastAsia="lt-LT"/>
              </w:rPr>
              <w:t>432</w:t>
            </w:r>
            <w:r>
              <w:rPr>
                <w:sz w:val="18"/>
                <w:szCs w:val="18"/>
                <w:lang w:eastAsia="lt-LT"/>
              </w:rPr>
              <w:t xml:space="preserve"> </w:t>
            </w:r>
            <w:r w:rsidRPr="006D4CBF">
              <w:rPr>
                <w:sz w:val="18"/>
                <w:szCs w:val="18"/>
                <w:lang w:eastAsia="lt-LT"/>
              </w:rPr>
              <w:t>138</w:t>
            </w:r>
            <w:r w:rsidR="004E46FD" w:rsidRPr="00A22342">
              <w:rPr>
                <w:sz w:val="18"/>
                <w:szCs w:val="18"/>
                <w:lang w:eastAsia="lt-LT"/>
              </w:rPr>
              <w:t xml:space="preserve"> </w:t>
            </w:r>
            <w:r w:rsidR="004E46FD" w:rsidRPr="00A22342">
              <w:rPr>
                <w:sz w:val="18"/>
                <w:szCs w:val="18"/>
              </w:rPr>
              <w:t>m</w:t>
            </w:r>
            <w:r w:rsidR="004E46FD" w:rsidRPr="00A22342">
              <w:rPr>
                <w:sz w:val="18"/>
                <w:szCs w:val="18"/>
                <w:vertAlign w:val="superscript"/>
              </w:rPr>
              <w:t>3</w:t>
            </w:r>
          </w:p>
        </w:tc>
        <w:tc>
          <w:tcPr>
            <w:tcW w:w="4546" w:type="dxa"/>
            <w:tcBorders>
              <w:top w:val="single" w:sz="4" w:space="0" w:color="auto"/>
              <w:left w:val="single" w:sz="4" w:space="0" w:color="auto"/>
              <w:bottom w:val="single" w:sz="4" w:space="0" w:color="auto"/>
              <w:right w:val="single" w:sz="4" w:space="0" w:color="auto"/>
            </w:tcBorders>
          </w:tcPr>
          <w:p w14:paraId="416974F4" w14:textId="3B1F7725" w:rsidR="0069766F" w:rsidRPr="00A22342" w:rsidRDefault="00875C6A" w:rsidP="006D3ED1">
            <w:pPr>
              <w:suppressAutoHyphens/>
              <w:jc w:val="center"/>
              <w:textAlignment w:val="baseline"/>
              <w:rPr>
                <w:sz w:val="18"/>
                <w:szCs w:val="18"/>
                <w:lang w:eastAsia="lt-LT"/>
              </w:rPr>
            </w:pPr>
            <w:r w:rsidRPr="00A22342">
              <w:rPr>
                <w:sz w:val="18"/>
                <w:szCs w:val="18"/>
                <w:lang w:eastAsia="lt-LT"/>
              </w:rPr>
              <w:t>-</w:t>
            </w:r>
          </w:p>
        </w:tc>
      </w:tr>
      <w:tr w:rsidR="0069766F" w:rsidRPr="00A22342" w14:paraId="49343C45" w14:textId="77777777" w:rsidTr="69CCCE48">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5474A76" w14:textId="77777777" w:rsidR="0069766F" w:rsidRPr="00A22342" w:rsidRDefault="0069766F" w:rsidP="006D3ED1">
            <w:pPr>
              <w:suppressAutoHyphens/>
              <w:textAlignment w:val="baseline"/>
              <w:rPr>
                <w:sz w:val="18"/>
                <w:szCs w:val="24"/>
                <w:lang w:eastAsia="lt-LT"/>
              </w:rPr>
            </w:pPr>
            <w:r w:rsidRPr="00A22342">
              <w:rPr>
                <w:sz w:val="18"/>
                <w:szCs w:val="24"/>
                <w:lang w:eastAsia="lt-LT"/>
              </w:rPr>
              <w:t>d) suskystintos dujos</w:t>
            </w:r>
          </w:p>
        </w:tc>
        <w:tc>
          <w:tcPr>
            <w:tcW w:w="2404" w:type="dxa"/>
            <w:tcBorders>
              <w:top w:val="single" w:sz="4" w:space="0" w:color="auto"/>
              <w:left w:val="single" w:sz="4" w:space="0" w:color="auto"/>
              <w:bottom w:val="single" w:sz="4" w:space="0" w:color="auto"/>
              <w:right w:val="single" w:sz="4" w:space="0" w:color="auto"/>
            </w:tcBorders>
          </w:tcPr>
          <w:p w14:paraId="6B004863" w14:textId="31E37775" w:rsidR="0069766F" w:rsidRPr="00A22342" w:rsidRDefault="00E77E9F" w:rsidP="006D3ED1">
            <w:pPr>
              <w:suppressAutoHyphens/>
              <w:jc w:val="center"/>
              <w:textAlignment w:val="baseline"/>
              <w:rPr>
                <w:sz w:val="18"/>
                <w:szCs w:val="18"/>
                <w:lang w:eastAsia="lt-LT"/>
              </w:rPr>
            </w:pPr>
            <w:r w:rsidRPr="00A22342">
              <w:rPr>
                <w:sz w:val="18"/>
                <w:szCs w:val="18"/>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04E5EEA9" w14:textId="5634C56B" w:rsidR="0069766F" w:rsidRPr="00A22342" w:rsidRDefault="00856FA7" w:rsidP="006D3ED1">
            <w:pPr>
              <w:suppressAutoHyphens/>
              <w:jc w:val="center"/>
              <w:textAlignment w:val="baseline"/>
              <w:rPr>
                <w:sz w:val="18"/>
                <w:szCs w:val="18"/>
                <w:lang w:eastAsia="lt-LT"/>
              </w:rPr>
            </w:pPr>
            <w:r w:rsidRPr="00A22342">
              <w:rPr>
                <w:sz w:val="18"/>
                <w:szCs w:val="18"/>
                <w:lang w:eastAsia="lt-LT"/>
              </w:rPr>
              <w:t>20 t</w:t>
            </w:r>
          </w:p>
        </w:tc>
        <w:tc>
          <w:tcPr>
            <w:tcW w:w="4546" w:type="dxa"/>
            <w:tcBorders>
              <w:top w:val="single" w:sz="4" w:space="0" w:color="auto"/>
              <w:left w:val="single" w:sz="4" w:space="0" w:color="auto"/>
              <w:bottom w:val="single" w:sz="4" w:space="0" w:color="auto"/>
              <w:right w:val="single" w:sz="4" w:space="0" w:color="auto"/>
            </w:tcBorders>
          </w:tcPr>
          <w:p w14:paraId="04018411" w14:textId="74789E60" w:rsidR="0069766F" w:rsidRPr="00A22342" w:rsidRDefault="00856FA7" w:rsidP="006D3ED1">
            <w:pPr>
              <w:suppressAutoHyphens/>
              <w:jc w:val="center"/>
              <w:textAlignment w:val="baseline"/>
              <w:rPr>
                <w:sz w:val="18"/>
                <w:szCs w:val="18"/>
                <w:lang w:eastAsia="lt-LT"/>
              </w:rPr>
            </w:pPr>
            <w:r w:rsidRPr="00A22342">
              <w:rPr>
                <w:sz w:val="18"/>
                <w:szCs w:val="18"/>
                <w:lang w:eastAsia="lt-LT"/>
              </w:rPr>
              <w:t>Degalinė</w:t>
            </w:r>
            <w:r w:rsidR="00E77E9F" w:rsidRPr="00A22342">
              <w:rPr>
                <w:sz w:val="18"/>
                <w:szCs w:val="18"/>
                <w:lang w:eastAsia="lt-LT"/>
              </w:rPr>
              <w:t xml:space="preserve"> UAB „Lukoil Baltija“ servisas</w:t>
            </w:r>
          </w:p>
        </w:tc>
      </w:tr>
      <w:tr w:rsidR="0069766F" w:rsidRPr="00A22342" w14:paraId="01107901" w14:textId="77777777" w:rsidTr="69CCCE48">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73F8F077" w14:textId="77777777" w:rsidR="0069766F" w:rsidRPr="00A22342" w:rsidRDefault="0069766F" w:rsidP="006D3ED1">
            <w:pPr>
              <w:suppressAutoHyphens/>
              <w:textAlignment w:val="baseline"/>
              <w:rPr>
                <w:sz w:val="18"/>
                <w:szCs w:val="24"/>
                <w:lang w:eastAsia="lt-LT"/>
              </w:rPr>
            </w:pPr>
            <w:r w:rsidRPr="00A22342">
              <w:rPr>
                <w:sz w:val="18"/>
                <w:szCs w:val="24"/>
                <w:lang w:eastAsia="lt-LT"/>
              </w:rPr>
              <w:t>e) mazutas</w:t>
            </w:r>
          </w:p>
        </w:tc>
        <w:tc>
          <w:tcPr>
            <w:tcW w:w="2404" w:type="dxa"/>
            <w:tcBorders>
              <w:top w:val="single" w:sz="4" w:space="0" w:color="auto"/>
              <w:left w:val="single" w:sz="4" w:space="0" w:color="auto"/>
              <w:bottom w:val="single" w:sz="4" w:space="0" w:color="auto"/>
              <w:right w:val="single" w:sz="4" w:space="0" w:color="auto"/>
            </w:tcBorders>
          </w:tcPr>
          <w:p w14:paraId="302DF76C" w14:textId="4ADCC7CB" w:rsidR="0069766F" w:rsidRPr="00A22342" w:rsidRDefault="69CCCE48" w:rsidP="006D3ED1">
            <w:pPr>
              <w:suppressAutoHyphens/>
              <w:jc w:val="center"/>
              <w:textAlignment w:val="baseline"/>
              <w:rPr>
                <w:sz w:val="18"/>
                <w:szCs w:val="18"/>
                <w:lang w:eastAsia="lt-LT"/>
              </w:rPr>
            </w:pPr>
            <w:r w:rsidRPr="69CCCE48">
              <w:rPr>
                <w:sz w:val="18"/>
                <w:szCs w:val="18"/>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6E79BD2D" w14:textId="2E7C467F" w:rsidR="0069766F" w:rsidRPr="00A22342" w:rsidRDefault="69CCCE48" w:rsidP="006D3ED1">
            <w:pPr>
              <w:suppressAutoHyphens/>
              <w:jc w:val="center"/>
              <w:textAlignment w:val="baseline"/>
              <w:rPr>
                <w:sz w:val="18"/>
                <w:szCs w:val="18"/>
                <w:lang w:eastAsia="lt-LT"/>
              </w:rPr>
            </w:pPr>
            <w:r w:rsidRPr="69CCCE48">
              <w:rPr>
                <w:sz w:val="18"/>
                <w:szCs w:val="18"/>
                <w:lang w:eastAsia="lt-LT"/>
              </w:rPr>
              <w:t>-</w:t>
            </w:r>
          </w:p>
        </w:tc>
        <w:tc>
          <w:tcPr>
            <w:tcW w:w="4546" w:type="dxa"/>
            <w:tcBorders>
              <w:top w:val="single" w:sz="4" w:space="0" w:color="auto"/>
              <w:left w:val="single" w:sz="4" w:space="0" w:color="auto"/>
              <w:bottom w:val="single" w:sz="4" w:space="0" w:color="auto"/>
              <w:right w:val="single" w:sz="4" w:space="0" w:color="auto"/>
            </w:tcBorders>
          </w:tcPr>
          <w:p w14:paraId="4F5B6A79" w14:textId="1DFAF6F5" w:rsidR="0069766F" w:rsidRPr="00A22342" w:rsidRDefault="69CCCE48" w:rsidP="006D3ED1">
            <w:pPr>
              <w:suppressAutoHyphens/>
              <w:jc w:val="center"/>
              <w:textAlignment w:val="baseline"/>
              <w:rPr>
                <w:sz w:val="18"/>
                <w:szCs w:val="18"/>
                <w:lang w:eastAsia="lt-LT"/>
              </w:rPr>
            </w:pPr>
            <w:r w:rsidRPr="69CCCE48">
              <w:rPr>
                <w:sz w:val="18"/>
                <w:szCs w:val="18"/>
                <w:lang w:eastAsia="lt-LT"/>
              </w:rPr>
              <w:t>-</w:t>
            </w:r>
          </w:p>
        </w:tc>
      </w:tr>
      <w:tr w:rsidR="0069766F" w:rsidRPr="00A22342" w14:paraId="6DBB9DE7" w14:textId="77777777" w:rsidTr="69CCCE48">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FFED50E" w14:textId="77777777" w:rsidR="0069766F" w:rsidRPr="00A22342" w:rsidRDefault="0069766F" w:rsidP="006D3ED1">
            <w:pPr>
              <w:suppressAutoHyphens/>
              <w:textAlignment w:val="baseline"/>
              <w:rPr>
                <w:sz w:val="18"/>
                <w:szCs w:val="24"/>
                <w:lang w:eastAsia="lt-LT"/>
              </w:rPr>
            </w:pPr>
            <w:r w:rsidRPr="00A22342">
              <w:rPr>
                <w:sz w:val="18"/>
                <w:szCs w:val="24"/>
                <w:lang w:eastAsia="lt-LT"/>
              </w:rPr>
              <w:t>f) krosninis kuras</w:t>
            </w:r>
          </w:p>
        </w:tc>
        <w:tc>
          <w:tcPr>
            <w:tcW w:w="2404" w:type="dxa"/>
            <w:tcBorders>
              <w:top w:val="single" w:sz="4" w:space="0" w:color="auto"/>
              <w:left w:val="single" w:sz="4" w:space="0" w:color="auto"/>
              <w:bottom w:val="single" w:sz="4" w:space="0" w:color="auto"/>
              <w:right w:val="single" w:sz="4" w:space="0" w:color="auto"/>
            </w:tcBorders>
          </w:tcPr>
          <w:p w14:paraId="1E40750C" w14:textId="3A939BD8" w:rsidR="0069766F" w:rsidRPr="00A22342" w:rsidRDefault="69CCCE48" w:rsidP="006D3ED1">
            <w:pPr>
              <w:suppressAutoHyphens/>
              <w:jc w:val="center"/>
              <w:textAlignment w:val="baseline"/>
              <w:rPr>
                <w:sz w:val="18"/>
                <w:szCs w:val="18"/>
                <w:lang w:eastAsia="lt-LT"/>
              </w:rPr>
            </w:pPr>
            <w:r w:rsidRPr="69CCCE48">
              <w:rPr>
                <w:sz w:val="18"/>
                <w:szCs w:val="18"/>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29D70F39" w14:textId="4A3FCC76" w:rsidR="0069766F" w:rsidRPr="00A22342" w:rsidRDefault="69CCCE48" w:rsidP="006D3ED1">
            <w:pPr>
              <w:suppressAutoHyphens/>
              <w:jc w:val="center"/>
              <w:textAlignment w:val="baseline"/>
              <w:rPr>
                <w:sz w:val="18"/>
                <w:szCs w:val="18"/>
                <w:lang w:eastAsia="lt-LT"/>
              </w:rPr>
            </w:pPr>
            <w:r w:rsidRPr="69CCCE48">
              <w:rPr>
                <w:sz w:val="18"/>
                <w:szCs w:val="18"/>
                <w:lang w:eastAsia="lt-LT"/>
              </w:rPr>
              <w:t>-</w:t>
            </w:r>
          </w:p>
        </w:tc>
        <w:tc>
          <w:tcPr>
            <w:tcW w:w="4546" w:type="dxa"/>
            <w:tcBorders>
              <w:top w:val="single" w:sz="4" w:space="0" w:color="auto"/>
              <w:left w:val="single" w:sz="4" w:space="0" w:color="auto"/>
              <w:bottom w:val="single" w:sz="4" w:space="0" w:color="auto"/>
              <w:right w:val="single" w:sz="4" w:space="0" w:color="auto"/>
            </w:tcBorders>
          </w:tcPr>
          <w:p w14:paraId="3A6FCA96" w14:textId="40D4D1E0" w:rsidR="0069766F" w:rsidRPr="00A22342" w:rsidRDefault="69CCCE48" w:rsidP="006D3ED1">
            <w:pPr>
              <w:suppressAutoHyphens/>
              <w:jc w:val="center"/>
              <w:textAlignment w:val="baseline"/>
              <w:rPr>
                <w:sz w:val="18"/>
                <w:szCs w:val="18"/>
                <w:lang w:eastAsia="lt-LT"/>
              </w:rPr>
            </w:pPr>
            <w:r w:rsidRPr="69CCCE48">
              <w:rPr>
                <w:sz w:val="18"/>
                <w:szCs w:val="18"/>
                <w:lang w:eastAsia="lt-LT"/>
              </w:rPr>
              <w:t>-</w:t>
            </w:r>
          </w:p>
        </w:tc>
      </w:tr>
      <w:tr w:rsidR="0069766F" w:rsidRPr="00A22342" w14:paraId="1E96FA33" w14:textId="77777777" w:rsidTr="69CCCE48">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51A596B6" w14:textId="77777777" w:rsidR="0069766F" w:rsidRPr="00A22342" w:rsidRDefault="0069766F" w:rsidP="006D3ED1">
            <w:pPr>
              <w:suppressAutoHyphens/>
              <w:textAlignment w:val="baseline"/>
              <w:rPr>
                <w:sz w:val="18"/>
                <w:szCs w:val="24"/>
                <w:lang w:eastAsia="lt-LT"/>
              </w:rPr>
            </w:pPr>
            <w:r w:rsidRPr="00A22342">
              <w:rPr>
                <w:sz w:val="18"/>
                <w:szCs w:val="24"/>
                <w:lang w:eastAsia="lt-LT"/>
              </w:rPr>
              <w:t>g) dyzelinas</w:t>
            </w:r>
          </w:p>
        </w:tc>
        <w:tc>
          <w:tcPr>
            <w:tcW w:w="2404" w:type="dxa"/>
            <w:tcBorders>
              <w:top w:val="single" w:sz="4" w:space="0" w:color="auto"/>
              <w:left w:val="single" w:sz="4" w:space="0" w:color="auto"/>
              <w:bottom w:val="single" w:sz="4" w:space="0" w:color="auto"/>
              <w:right w:val="single" w:sz="4" w:space="0" w:color="auto"/>
            </w:tcBorders>
          </w:tcPr>
          <w:p w14:paraId="58939E41" w14:textId="7E6A8ECE" w:rsidR="0069766F" w:rsidRPr="00A22342" w:rsidRDefault="00E77E9F" w:rsidP="006D3ED1">
            <w:pPr>
              <w:suppressAutoHyphens/>
              <w:jc w:val="center"/>
              <w:textAlignment w:val="baseline"/>
              <w:rPr>
                <w:sz w:val="18"/>
                <w:szCs w:val="18"/>
                <w:lang w:eastAsia="lt-LT"/>
              </w:rPr>
            </w:pPr>
            <w:r w:rsidRPr="00A22342">
              <w:rPr>
                <w:sz w:val="18"/>
                <w:szCs w:val="18"/>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322B1129" w14:textId="022EDE45" w:rsidR="0069766F" w:rsidRPr="00A22342" w:rsidRDefault="00CB743A" w:rsidP="006D3ED1">
            <w:pPr>
              <w:suppressAutoHyphens/>
              <w:jc w:val="center"/>
              <w:textAlignment w:val="baseline"/>
              <w:rPr>
                <w:sz w:val="18"/>
                <w:szCs w:val="18"/>
                <w:lang w:eastAsia="lt-LT"/>
              </w:rPr>
            </w:pPr>
            <w:r w:rsidRPr="00A22342">
              <w:rPr>
                <w:sz w:val="18"/>
                <w:szCs w:val="18"/>
                <w:lang w:eastAsia="lt-LT"/>
              </w:rPr>
              <w:t>3</w:t>
            </w:r>
            <w:r w:rsidR="00856FA7" w:rsidRPr="00A22342">
              <w:rPr>
                <w:sz w:val="18"/>
                <w:szCs w:val="18"/>
                <w:lang w:eastAsia="lt-LT"/>
              </w:rPr>
              <w:t>8</w:t>
            </w:r>
            <w:r w:rsidRPr="00A22342">
              <w:rPr>
                <w:sz w:val="18"/>
                <w:szCs w:val="18"/>
                <w:lang w:eastAsia="lt-LT"/>
              </w:rPr>
              <w:t xml:space="preserve"> t</w:t>
            </w:r>
          </w:p>
        </w:tc>
        <w:tc>
          <w:tcPr>
            <w:tcW w:w="4546" w:type="dxa"/>
            <w:tcBorders>
              <w:top w:val="single" w:sz="4" w:space="0" w:color="auto"/>
              <w:left w:val="single" w:sz="4" w:space="0" w:color="auto"/>
              <w:bottom w:val="single" w:sz="4" w:space="0" w:color="auto"/>
              <w:right w:val="single" w:sz="4" w:space="0" w:color="auto"/>
            </w:tcBorders>
          </w:tcPr>
          <w:p w14:paraId="393E1ACD" w14:textId="69C7D510" w:rsidR="0069766F" w:rsidRPr="00A22342" w:rsidRDefault="00E77E9F" w:rsidP="006D3ED1">
            <w:pPr>
              <w:suppressAutoHyphens/>
              <w:jc w:val="center"/>
              <w:textAlignment w:val="baseline"/>
              <w:rPr>
                <w:sz w:val="18"/>
                <w:szCs w:val="18"/>
                <w:lang w:eastAsia="lt-LT"/>
              </w:rPr>
            </w:pPr>
            <w:r w:rsidRPr="00A22342">
              <w:rPr>
                <w:sz w:val="18"/>
                <w:szCs w:val="18"/>
                <w:lang w:eastAsia="lt-LT"/>
              </w:rPr>
              <w:t>Degalinė UAB „Lukoil Baltija“ servisas</w:t>
            </w:r>
          </w:p>
        </w:tc>
      </w:tr>
      <w:tr w:rsidR="0069766F" w:rsidRPr="00A22342" w14:paraId="26CB4AA5" w14:textId="77777777" w:rsidTr="69CCCE48">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21093432" w14:textId="77777777" w:rsidR="0069766F" w:rsidRPr="00A22342" w:rsidRDefault="0069766F" w:rsidP="006D3ED1">
            <w:pPr>
              <w:suppressAutoHyphens/>
              <w:textAlignment w:val="baseline"/>
              <w:rPr>
                <w:sz w:val="18"/>
                <w:szCs w:val="24"/>
                <w:lang w:eastAsia="lt-LT"/>
              </w:rPr>
            </w:pPr>
            <w:r w:rsidRPr="00A22342">
              <w:rPr>
                <w:sz w:val="18"/>
                <w:szCs w:val="24"/>
                <w:lang w:eastAsia="lt-LT"/>
              </w:rPr>
              <w:t>h) akmens anglis</w:t>
            </w:r>
          </w:p>
        </w:tc>
        <w:tc>
          <w:tcPr>
            <w:tcW w:w="2404" w:type="dxa"/>
            <w:tcBorders>
              <w:top w:val="single" w:sz="4" w:space="0" w:color="auto"/>
              <w:left w:val="single" w:sz="4" w:space="0" w:color="auto"/>
              <w:bottom w:val="single" w:sz="4" w:space="0" w:color="auto"/>
              <w:right w:val="single" w:sz="4" w:space="0" w:color="auto"/>
            </w:tcBorders>
          </w:tcPr>
          <w:p w14:paraId="79242872" w14:textId="771CF54D" w:rsidR="0069766F" w:rsidRPr="00A22342" w:rsidRDefault="69CCCE48" w:rsidP="006D3ED1">
            <w:pPr>
              <w:suppressAutoHyphens/>
              <w:jc w:val="center"/>
              <w:textAlignment w:val="baseline"/>
              <w:rPr>
                <w:sz w:val="18"/>
                <w:szCs w:val="18"/>
                <w:lang w:eastAsia="lt-LT"/>
              </w:rPr>
            </w:pPr>
            <w:r w:rsidRPr="69CCCE48">
              <w:rPr>
                <w:sz w:val="18"/>
                <w:szCs w:val="18"/>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7B3085C9" w14:textId="4D4D9A1A" w:rsidR="0069766F" w:rsidRPr="00A22342" w:rsidRDefault="69CCCE48" w:rsidP="006D3ED1">
            <w:pPr>
              <w:suppressAutoHyphens/>
              <w:jc w:val="center"/>
              <w:textAlignment w:val="baseline"/>
              <w:rPr>
                <w:sz w:val="18"/>
                <w:szCs w:val="18"/>
                <w:lang w:eastAsia="lt-LT"/>
              </w:rPr>
            </w:pPr>
            <w:r w:rsidRPr="69CCCE48">
              <w:rPr>
                <w:sz w:val="18"/>
                <w:szCs w:val="18"/>
                <w:lang w:eastAsia="lt-LT"/>
              </w:rPr>
              <w:t>-</w:t>
            </w:r>
          </w:p>
        </w:tc>
        <w:tc>
          <w:tcPr>
            <w:tcW w:w="4546" w:type="dxa"/>
            <w:tcBorders>
              <w:top w:val="single" w:sz="4" w:space="0" w:color="auto"/>
              <w:left w:val="single" w:sz="4" w:space="0" w:color="auto"/>
              <w:bottom w:val="single" w:sz="4" w:space="0" w:color="auto"/>
              <w:right w:val="single" w:sz="4" w:space="0" w:color="auto"/>
            </w:tcBorders>
          </w:tcPr>
          <w:p w14:paraId="0F897146" w14:textId="1473DE10" w:rsidR="0069766F" w:rsidRPr="00A22342" w:rsidRDefault="69CCCE48" w:rsidP="006D3ED1">
            <w:pPr>
              <w:suppressAutoHyphens/>
              <w:jc w:val="center"/>
              <w:textAlignment w:val="baseline"/>
              <w:rPr>
                <w:sz w:val="18"/>
                <w:szCs w:val="18"/>
                <w:lang w:eastAsia="lt-LT"/>
              </w:rPr>
            </w:pPr>
            <w:r w:rsidRPr="69CCCE48">
              <w:rPr>
                <w:sz w:val="18"/>
                <w:szCs w:val="18"/>
                <w:lang w:eastAsia="lt-LT"/>
              </w:rPr>
              <w:t>-</w:t>
            </w:r>
          </w:p>
        </w:tc>
      </w:tr>
      <w:tr w:rsidR="0069766F" w:rsidRPr="00A22342" w14:paraId="189312F5" w14:textId="77777777" w:rsidTr="69CCCE48">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5FFB68F7" w14:textId="77777777" w:rsidR="0069766F" w:rsidRPr="00A22342" w:rsidRDefault="0069766F" w:rsidP="006D3ED1">
            <w:pPr>
              <w:suppressAutoHyphens/>
              <w:textAlignment w:val="baseline"/>
              <w:rPr>
                <w:sz w:val="18"/>
                <w:szCs w:val="24"/>
                <w:lang w:eastAsia="lt-LT"/>
              </w:rPr>
            </w:pPr>
            <w:r w:rsidRPr="00A22342">
              <w:rPr>
                <w:sz w:val="18"/>
                <w:szCs w:val="24"/>
                <w:lang w:eastAsia="lt-LT"/>
              </w:rPr>
              <w:t>i) benzinas</w:t>
            </w:r>
          </w:p>
        </w:tc>
        <w:tc>
          <w:tcPr>
            <w:tcW w:w="2404" w:type="dxa"/>
            <w:tcBorders>
              <w:top w:val="single" w:sz="4" w:space="0" w:color="auto"/>
              <w:left w:val="single" w:sz="4" w:space="0" w:color="auto"/>
              <w:bottom w:val="single" w:sz="4" w:space="0" w:color="auto"/>
              <w:right w:val="single" w:sz="4" w:space="0" w:color="auto"/>
            </w:tcBorders>
          </w:tcPr>
          <w:p w14:paraId="4AF6C171" w14:textId="58F563BB" w:rsidR="0069766F" w:rsidRPr="00A22342" w:rsidRDefault="00E77E9F" w:rsidP="006D3ED1">
            <w:pPr>
              <w:suppressAutoHyphens/>
              <w:jc w:val="center"/>
              <w:textAlignment w:val="baseline"/>
              <w:rPr>
                <w:sz w:val="18"/>
                <w:szCs w:val="18"/>
                <w:lang w:eastAsia="lt-LT"/>
              </w:rPr>
            </w:pPr>
            <w:r w:rsidRPr="00A22342">
              <w:rPr>
                <w:sz w:val="18"/>
                <w:szCs w:val="18"/>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7767F399" w14:textId="52102643" w:rsidR="0069766F" w:rsidRPr="00A22342" w:rsidRDefault="00CB743A" w:rsidP="006D3ED1">
            <w:pPr>
              <w:suppressAutoHyphens/>
              <w:jc w:val="center"/>
              <w:textAlignment w:val="baseline"/>
              <w:rPr>
                <w:sz w:val="18"/>
                <w:szCs w:val="18"/>
                <w:lang w:eastAsia="lt-LT"/>
              </w:rPr>
            </w:pPr>
            <w:r w:rsidRPr="00A22342">
              <w:rPr>
                <w:sz w:val="18"/>
                <w:szCs w:val="18"/>
                <w:lang w:eastAsia="lt-LT"/>
              </w:rPr>
              <w:t>2</w:t>
            </w:r>
            <w:r w:rsidR="00856FA7" w:rsidRPr="00A22342">
              <w:rPr>
                <w:sz w:val="18"/>
                <w:szCs w:val="18"/>
                <w:lang w:eastAsia="lt-LT"/>
              </w:rPr>
              <w:t>0</w:t>
            </w:r>
            <w:r w:rsidRPr="00A22342">
              <w:rPr>
                <w:sz w:val="18"/>
                <w:szCs w:val="18"/>
                <w:lang w:eastAsia="lt-LT"/>
              </w:rPr>
              <w:t xml:space="preserve"> t</w:t>
            </w:r>
          </w:p>
        </w:tc>
        <w:tc>
          <w:tcPr>
            <w:tcW w:w="4546" w:type="dxa"/>
            <w:tcBorders>
              <w:top w:val="single" w:sz="4" w:space="0" w:color="auto"/>
              <w:left w:val="single" w:sz="4" w:space="0" w:color="auto"/>
              <w:bottom w:val="single" w:sz="4" w:space="0" w:color="auto"/>
              <w:right w:val="single" w:sz="4" w:space="0" w:color="auto"/>
            </w:tcBorders>
          </w:tcPr>
          <w:p w14:paraId="69F935D5" w14:textId="36673EDD" w:rsidR="0069766F" w:rsidRPr="00A22342" w:rsidRDefault="00E77E9F" w:rsidP="006D3ED1">
            <w:pPr>
              <w:suppressAutoHyphens/>
              <w:jc w:val="center"/>
              <w:textAlignment w:val="baseline"/>
              <w:rPr>
                <w:sz w:val="18"/>
                <w:szCs w:val="18"/>
                <w:lang w:eastAsia="lt-LT"/>
              </w:rPr>
            </w:pPr>
            <w:r w:rsidRPr="00A22342">
              <w:rPr>
                <w:sz w:val="18"/>
                <w:szCs w:val="18"/>
                <w:lang w:eastAsia="lt-LT"/>
              </w:rPr>
              <w:t>Degalinė UAB „Lukoil Baltija“ servisas</w:t>
            </w:r>
          </w:p>
        </w:tc>
      </w:tr>
      <w:tr w:rsidR="0069766F" w:rsidRPr="00A22342" w14:paraId="1C0244F2" w14:textId="77777777" w:rsidTr="69CCCE48">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5D4B0E07" w14:textId="77777777" w:rsidR="0069766F" w:rsidRPr="00A22342" w:rsidRDefault="0069766F" w:rsidP="006D3ED1">
            <w:pPr>
              <w:suppressAutoHyphens/>
              <w:textAlignment w:val="baseline"/>
              <w:rPr>
                <w:sz w:val="18"/>
                <w:szCs w:val="24"/>
                <w:lang w:eastAsia="lt-LT"/>
              </w:rPr>
            </w:pPr>
            <w:r w:rsidRPr="00A22342">
              <w:rPr>
                <w:sz w:val="18"/>
                <w:szCs w:val="24"/>
                <w:lang w:eastAsia="lt-LT"/>
              </w:rPr>
              <w:t>j) biokuras:</w:t>
            </w:r>
          </w:p>
        </w:tc>
        <w:tc>
          <w:tcPr>
            <w:tcW w:w="2404" w:type="dxa"/>
            <w:tcBorders>
              <w:top w:val="single" w:sz="4" w:space="0" w:color="auto"/>
              <w:left w:val="single" w:sz="4" w:space="0" w:color="auto"/>
              <w:bottom w:val="single" w:sz="4" w:space="0" w:color="auto"/>
              <w:right w:val="single" w:sz="4" w:space="0" w:color="auto"/>
            </w:tcBorders>
          </w:tcPr>
          <w:p w14:paraId="23661842" w14:textId="525A735F" w:rsidR="0069766F" w:rsidRPr="00A22342" w:rsidRDefault="69CCCE48" w:rsidP="006D3ED1">
            <w:pPr>
              <w:suppressAutoHyphens/>
              <w:jc w:val="center"/>
              <w:textAlignment w:val="baseline"/>
              <w:rPr>
                <w:sz w:val="18"/>
                <w:szCs w:val="18"/>
                <w:lang w:eastAsia="lt-LT"/>
              </w:rPr>
            </w:pPr>
            <w:r w:rsidRPr="69CCCE48">
              <w:rPr>
                <w:sz w:val="18"/>
                <w:szCs w:val="18"/>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1EBD5D2B" w14:textId="05ABA8DC" w:rsidR="0069766F" w:rsidRPr="00A22342" w:rsidRDefault="69CCCE48" w:rsidP="006D3ED1">
            <w:pPr>
              <w:suppressAutoHyphens/>
              <w:jc w:val="center"/>
              <w:textAlignment w:val="baseline"/>
              <w:rPr>
                <w:sz w:val="18"/>
                <w:szCs w:val="18"/>
                <w:lang w:eastAsia="lt-LT"/>
              </w:rPr>
            </w:pPr>
            <w:r w:rsidRPr="69CCCE48">
              <w:rPr>
                <w:sz w:val="18"/>
                <w:szCs w:val="18"/>
                <w:lang w:eastAsia="lt-LT"/>
              </w:rPr>
              <w:t>-</w:t>
            </w:r>
          </w:p>
        </w:tc>
        <w:tc>
          <w:tcPr>
            <w:tcW w:w="4546" w:type="dxa"/>
            <w:tcBorders>
              <w:top w:val="single" w:sz="4" w:space="0" w:color="auto"/>
              <w:left w:val="single" w:sz="4" w:space="0" w:color="auto"/>
              <w:bottom w:val="single" w:sz="4" w:space="0" w:color="auto"/>
              <w:right w:val="single" w:sz="4" w:space="0" w:color="auto"/>
            </w:tcBorders>
          </w:tcPr>
          <w:p w14:paraId="61ABEF25" w14:textId="666AF741" w:rsidR="0069766F" w:rsidRPr="00A22342" w:rsidRDefault="69CCCE48" w:rsidP="006D3ED1">
            <w:pPr>
              <w:suppressAutoHyphens/>
              <w:jc w:val="center"/>
              <w:textAlignment w:val="baseline"/>
              <w:rPr>
                <w:sz w:val="18"/>
                <w:szCs w:val="18"/>
                <w:lang w:eastAsia="lt-LT"/>
              </w:rPr>
            </w:pPr>
            <w:r w:rsidRPr="69CCCE48">
              <w:rPr>
                <w:sz w:val="18"/>
                <w:szCs w:val="18"/>
                <w:lang w:eastAsia="lt-LT"/>
              </w:rPr>
              <w:t>-</w:t>
            </w:r>
          </w:p>
        </w:tc>
      </w:tr>
      <w:tr w:rsidR="0069766F" w:rsidRPr="00A22342" w14:paraId="3BACA4ED" w14:textId="77777777" w:rsidTr="69CCCE48">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32CABC61" w14:textId="77777777" w:rsidR="0069766F" w:rsidRPr="00A22342" w:rsidRDefault="0069766F" w:rsidP="006D3ED1">
            <w:pPr>
              <w:suppressAutoHyphens/>
              <w:textAlignment w:val="baseline"/>
              <w:rPr>
                <w:sz w:val="18"/>
                <w:szCs w:val="24"/>
                <w:lang w:eastAsia="lt-LT"/>
              </w:rPr>
            </w:pPr>
            <w:r w:rsidRPr="00A22342">
              <w:rPr>
                <w:sz w:val="18"/>
                <w:szCs w:val="24"/>
                <w:lang w:eastAsia="lt-LT"/>
              </w:rPr>
              <w:t>k) ir kiti</w:t>
            </w:r>
          </w:p>
        </w:tc>
        <w:tc>
          <w:tcPr>
            <w:tcW w:w="2404" w:type="dxa"/>
            <w:tcBorders>
              <w:top w:val="single" w:sz="4" w:space="0" w:color="auto"/>
              <w:left w:val="single" w:sz="4" w:space="0" w:color="auto"/>
              <w:bottom w:val="single" w:sz="4" w:space="0" w:color="auto"/>
              <w:right w:val="single" w:sz="4" w:space="0" w:color="auto"/>
            </w:tcBorders>
          </w:tcPr>
          <w:p w14:paraId="26A9A27E" w14:textId="020DFC4B" w:rsidR="0069766F" w:rsidRPr="00A22342" w:rsidRDefault="69CCCE48" w:rsidP="006D3ED1">
            <w:pPr>
              <w:suppressAutoHyphens/>
              <w:jc w:val="center"/>
              <w:textAlignment w:val="baseline"/>
              <w:rPr>
                <w:sz w:val="18"/>
                <w:szCs w:val="18"/>
                <w:lang w:eastAsia="lt-LT"/>
              </w:rPr>
            </w:pPr>
            <w:r w:rsidRPr="69CCCE48">
              <w:rPr>
                <w:sz w:val="18"/>
                <w:szCs w:val="18"/>
                <w:lang w:eastAsia="lt-LT"/>
              </w:rPr>
              <w:t>-</w:t>
            </w:r>
          </w:p>
        </w:tc>
        <w:tc>
          <w:tcPr>
            <w:tcW w:w="2557" w:type="dxa"/>
            <w:tcBorders>
              <w:top w:val="single" w:sz="4" w:space="0" w:color="auto"/>
              <w:left w:val="single" w:sz="4" w:space="0" w:color="auto"/>
              <w:bottom w:val="single" w:sz="4" w:space="0" w:color="auto"/>
              <w:right w:val="single" w:sz="4" w:space="0" w:color="auto"/>
            </w:tcBorders>
            <w:vAlign w:val="center"/>
          </w:tcPr>
          <w:p w14:paraId="54CB79AA" w14:textId="4329F662" w:rsidR="0069766F" w:rsidRPr="00A22342" w:rsidRDefault="69CCCE48" w:rsidP="006D3ED1">
            <w:pPr>
              <w:suppressAutoHyphens/>
              <w:jc w:val="center"/>
              <w:textAlignment w:val="baseline"/>
              <w:rPr>
                <w:sz w:val="18"/>
                <w:szCs w:val="18"/>
                <w:lang w:eastAsia="lt-LT"/>
              </w:rPr>
            </w:pPr>
            <w:r w:rsidRPr="69CCCE48">
              <w:rPr>
                <w:sz w:val="18"/>
                <w:szCs w:val="18"/>
                <w:lang w:eastAsia="lt-LT"/>
              </w:rPr>
              <w:t>-</w:t>
            </w:r>
          </w:p>
        </w:tc>
        <w:tc>
          <w:tcPr>
            <w:tcW w:w="4546" w:type="dxa"/>
            <w:tcBorders>
              <w:top w:val="single" w:sz="4" w:space="0" w:color="auto"/>
              <w:left w:val="single" w:sz="4" w:space="0" w:color="auto"/>
              <w:bottom w:val="single" w:sz="4" w:space="0" w:color="auto"/>
              <w:right w:val="single" w:sz="4" w:space="0" w:color="auto"/>
            </w:tcBorders>
          </w:tcPr>
          <w:p w14:paraId="1D0749F3" w14:textId="22E839BA" w:rsidR="0069766F" w:rsidRPr="00A22342" w:rsidRDefault="69CCCE48" w:rsidP="006D3ED1">
            <w:pPr>
              <w:suppressAutoHyphens/>
              <w:jc w:val="center"/>
              <w:textAlignment w:val="baseline"/>
              <w:rPr>
                <w:sz w:val="18"/>
                <w:szCs w:val="18"/>
                <w:lang w:eastAsia="lt-LT"/>
              </w:rPr>
            </w:pPr>
            <w:r w:rsidRPr="69CCCE48">
              <w:rPr>
                <w:sz w:val="18"/>
                <w:szCs w:val="18"/>
                <w:lang w:eastAsia="lt-LT"/>
              </w:rPr>
              <w:t>-</w:t>
            </w:r>
          </w:p>
        </w:tc>
      </w:tr>
    </w:tbl>
    <w:p w14:paraId="693FF408" w14:textId="77777777" w:rsidR="0069766F" w:rsidRPr="00A22342" w:rsidRDefault="0069766F" w:rsidP="0069766F">
      <w:pPr>
        <w:suppressAutoHyphens/>
        <w:ind w:firstLine="567"/>
        <w:jc w:val="both"/>
        <w:textAlignment w:val="baseline"/>
        <w:rPr>
          <w:b/>
          <w:sz w:val="18"/>
          <w:szCs w:val="24"/>
          <w:lang w:eastAsia="lt-LT"/>
        </w:rPr>
      </w:pPr>
    </w:p>
    <w:p w14:paraId="5581D23D" w14:textId="77777777" w:rsidR="0069766F" w:rsidRPr="00A22342" w:rsidRDefault="0069766F" w:rsidP="0069766F">
      <w:pPr>
        <w:suppressAutoHyphens/>
        <w:ind w:firstLine="567"/>
        <w:jc w:val="both"/>
        <w:textAlignment w:val="baseline"/>
        <w:rPr>
          <w:sz w:val="22"/>
          <w:szCs w:val="24"/>
          <w:lang w:eastAsia="lt-LT"/>
        </w:rPr>
      </w:pPr>
      <w:r w:rsidRPr="00A22342">
        <w:rPr>
          <w:sz w:val="22"/>
          <w:szCs w:val="24"/>
          <w:lang w:eastAsia="lt-LT"/>
        </w:rPr>
        <w:t xml:space="preserve">3 lentelė. Energijos gamyba </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4403"/>
        <w:gridCol w:w="5791"/>
      </w:tblGrid>
      <w:tr w:rsidR="0069766F" w:rsidRPr="00A22342" w14:paraId="4F99AD02" w14:textId="77777777" w:rsidTr="006D3ED1">
        <w:tc>
          <w:tcPr>
            <w:tcW w:w="3234" w:type="dxa"/>
            <w:tcBorders>
              <w:top w:val="single" w:sz="4" w:space="0" w:color="auto"/>
              <w:left w:val="single" w:sz="4" w:space="0" w:color="auto"/>
              <w:bottom w:val="single" w:sz="4" w:space="0" w:color="auto"/>
              <w:right w:val="single" w:sz="4" w:space="0" w:color="auto"/>
            </w:tcBorders>
            <w:vAlign w:val="center"/>
          </w:tcPr>
          <w:p w14:paraId="5E993AF7"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Energijos rūšis</w:t>
            </w:r>
          </w:p>
        </w:tc>
        <w:tc>
          <w:tcPr>
            <w:tcW w:w="4403" w:type="dxa"/>
            <w:tcBorders>
              <w:top w:val="single" w:sz="4" w:space="0" w:color="auto"/>
              <w:left w:val="single" w:sz="4" w:space="0" w:color="auto"/>
              <w:bottom w:val="single" w:sz="4" w:space="0" w:color="auto"/>
              <w:right w:val="single" w:sz="4" w:space="0" w:color="auto"/>
            </w:tcBorders>
            <w:vAlign w:val="center"/>
          </w:tcPr>
          <w:p w14:paraId="3777F1F8" w14:textId="77777777" w:rsidR="0069766F" w:rsidRPr="00A22342" w:rsidRDefault="0069766F" w:rsidP="006D3ED1">
            <w:pPr>
              <w:widowControl w:val="0"/>
              <w:suppressLineNumbers/>
              <w:suppressAutoHyphens/>
              <w:jc w:val="center"/>
              <w:rPr>
                <w:sz w:val="18"/>
                <w:szCs w:val="24"/>
                <w:lang w:eastAsia="lt-LT"/>
              </w:rPr>
            </w:pPr>
            <w:r w:rsidRPr="00A22342">
              <w:rPr>
                <w:sz w:val="18"/>
                <w:szCs w:val="24"/>
                <w:lang w:eastAsia="lt-LT"/>
              </w:rPr>
              <w:t>Įrenginio pajėgumas</w:t>
            </w:r>
          </w:p>
        </w:tc>
        <w:tc>
          <w:tcPr>
            <w:tcW w:w="5791" w:type="dxa"/>
            <w:tcBorders>
              <w:top w:val="single" w:sz="4" w:space="0" w:color="auto"/>
              <w:left w:val="single" w:sz="4" w:space="0" w:color="auto"/>
              <w:bottom w:val="single" w:sz="4" w:space="0" w:color="auto"/>
              <w:right w:val="single" w:sz="4" w:space="0" w:color="auto"/>
            </w:tcBorders>
            <w:vAlign w:val="center"/>
          </w:tcPr>
          <w:p w14:paraId="0F8A8193" w14:textId="77777777" w:rsidR="0069766F" w:rsidRPr="00A22342" w:rsidRDefault="0069766F" w:rsidP="006D3ED1">
            <w:pPr>
              <w:widowControl w:val="0"/>
              <w:suppressLineNumbers/>
              <w:suppressAutoHyphens/>
              <w:jc w:val="center"/>
              <w:rPr>
                <w:sz w:val="18"/>
                <w:szCs w:val="24"/>
                <w:lang w:eastAsia="lt-LT"/>
              </w:rPr>
            </w:pPr>
            <w:r w:rsidRPr="00A22342">
              <w:rPr>
                <w:sz w:val="18"/>
                <w:szCs w:val="24"/>
                <w:lang w:eastAsia="lt-LT"/>
              </w:rPr>
              <w:t>Planuojama pagaminti</w:t>
            </w:r>
          </w:p>
        </w:tc>
      </w:tr>
      <w:tr w:rsidR="0069766F" w:rsidRPr="00A22342" w14:paraId="3AA21272" w14:textId="77777777" w:rsidTr="006D3ED1">
        <w:tc>
          <w:tcPr>
            <w:tcW w:w="3234" w:type="dxa"/>
            <w:tcBorders>
              <w:top w:val="single" w:sz="4" w:space="0" w:color="auto"/>
              <w:left w:val="single" w:sz="4" w:space="0" w:color="auto"/>
              <w:bottom w:val="single" w:sz="4" w:space="0" w:color="auto"/>
              <w:right w:val="single" w:sz="4" w:space="0" w:color="auto"/>
            </w:tcBorders>
            <w:vAlign w:val="center"/>
          </w:tcPr>
          <w:p w14:paraId="558EFFF0"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1</w:t>
            </w:r>
          </w:p>
        </w:tc>
        <w:tc>
          <w:tcPr>
            <w:tcW w:w="4403" w:type="dxa"/>
            <w:tcBorders>
              <w:top w:val="single" w:sz="4" w:space="0" w:color="auto"/>
              <w:left w:val="single" w:sz="4" w:space="0" w:color="auto"/>
              <w:bottom w:val="single" w:sz="4" w:space="0" w:color="auto"/>
              <w:right w:val="single" w:sz="4" w:space="0" w:color="auto"/>
            </w:tcBorders>
            <w:vAlign w:val="center"/>
          </w:tcPr>
          <w:p w14:paraId="69FD8EB3"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2</w:t>
            </w:r>
          </w:p>
        </w:tc>
        <w:tc>
          <w:tcPr>
            <w:tcW w:w="5791" w:type="dxa"/>
            <w:tcBorders>
              <w:top w:val="single" w:sz="4" w:space="0" w:color="auto"/>
              <w:left w:val="single" w:sz="4" w:space="0" w:color="auto"/>
              <w:bottom w:val="single" w:sz="4" w:space="0" w:color="auto"/>
              <w:right w:val="single" w:sz="4" w:space="0" w:color="auto"/>
            </w:tcBorders>
            <w:vAlign w:val="center"/>
          </w:tcPr>
          <w:p w14:paraId="3F58542D" w14:textId="77777777" w:rsidR="0069766F" w:rsidRPr="00A22342" w:rsidRDefault="0069766F" w:rsidP="006D3ED1">
            <w:pPr>
              <w:suppressAutoHyphens/>
              <w:jc w:val="center"/>
              <w:textAlignment w:val="baseline"/>
              <w:rPr>
                <w:sz w:val="18"/>
                <w:szCs w:val="24"/>
                <w:lang w:eastAsia="lt-LT"/>
              </w:rPr>
            </w:pPr>
            <w:r w:rsidRPr="00A22342">
              <w:rPr>
                <w:sz w:val="18"/>
                <w:szCs w:val="24"/>
                <w:lang w:eastAsia="lt-LT"/>
              </w:rPr>
              <w:t>3</w:t>
            </w:r>
          </w:p>
        </w:tc>
      </w:tr>
      <w:tr w:rsidR="0069766F" w:rsidRPr="00A22342" w14:paraId="785A23C9" w14:textId="77777777" w:rsidTr="006D3ED1">
        <w:tc>
          <w:tcPr>
            <w:tcW w:w="3234" w:type="dxa"/>
            <w:tcBorders>
              <w:top w:val="single" w:sz="4" w:space="0" w:color="auto"/>
              <w:left w:val="single" w:sz="4" w:space="0" w:color="auto"/>
              <w:bottom w:val="single" w:sz="4" w:space="0" w:color="auto"/>
              <w:right w:val="single" w:sz="4" w:space="0" w:color="auto"/>
            </w:tcBorders>
            <w:vAlign w:val="center"/>
          </w:tcPr>
          <w:p w14:paraId="76AA7FEB" w14:textId="77777777" w:rsidR="0069766F" w:rsidRPr="00A22342" w:rsidRDefault="0069766F" w:rsidP="006D3ED1">
            <w:pPr>
              <w:widowControl w:val="0"/>
              <w:suppressLineNumbers/>
              <w:suppressAutoHyphens/>
              <w:jc w:val="center"/>
              <w:rPr>
                <w:sz w:val="18"/>
                <w:szCs w:val="24"/>
                <w:lang w:eastAsia="lt-LT"/>
              </w:rPr>
            </w:pPr>
            <w:r w:rsidRPr="00A22342">
              <w:rPr>
                <w:sz w:val="18"/>
                <w:szCs w:val="24"/>
                <w:lang w:eastAsia="lt-LT"/>
              </w:rPr>
              <w:t>Elektros energija, kWh</w:t>
            </w:r>
          </w:p>
        </w:tc>
        <w:tc>
          <w:tcPr>
            <w:tcW w:w="4403" w:type="dxa"/>
            <w:tcBorders>
              <w:top w:val="single" w:sz="4" w:space="0" w:color="auto"/>
              <w:left w:val="single" w:sz="4" w:space="0" w:color="auto"/>
              <w:bottom w:val="single" w:sz="4" w:space="0" w:color="auto"/>
              <w:right w:val="single" w:sz="4" w:space="0" w:color="auto"/>
            </w:tcBorders>
            <w:vAlign w:val="center"/>
          </w:tcPr>
          <w:p w14:paraId="05FA58C7" w14:textId="074729F2" w:rsidR="0069766F" w:rsidRPr="00A22342" w:rsidRDefault="00E77E9F" w:rsidP="006D3ED1">
            <w:pPr>
              <w:suppressAutoHyphens/>
              <w:jc w:val="center"/>
              <w:textAlignment w:val="baseline"/>
              <w:rPr>
                <w:sz w:val="18"/>
                <w:szCs w:val="24"/>
                <w:lang w:eastAsia="lt-LT"/>
              </w:rPr>
            </w:pPr>
            <w:r w:rsidRPr="00A22342">
              <w:rPr>
                <w:sz w:val="18"/>
                <w:szCs w:val="24"/>
                <w:lang w:eastAsia="lt-LT"/>
              </w:rPr>
              <w:t>-</w:t>
            </w:r>
          </w:p>
        </w:tc>
        <w:tc>
          <w:tcPr>
            <w:tcW w:w="5791" w:type="dxa"/>
            <w:tcBorders>
              <w:top w:val="single" w:sz="4" w:space="0" w:color="auto"/>
              <w:left w:val="single" w:sz="4" w:space="0" w:color="auto"/>
              <w:bottom w:val="single" w:sz="4" w:space="0" w:color="auto"/>
              <w:right w:val="single" w:sz="4" w:space="0" w:color="auto"/>
            </w:tcBorders>
            <w:vAlign w:val="center"/>
          </w:tcPr>
          <w:p w14:paraId="702C8E40" w14:textId="5020EC33" w:rsidR="0069766F" w:rsidRPr="00A22342" w:rsidRDefault="00E77E9F" w:rsidP="006D3ED1">
            <w:pPr>
              <w:suppressAutoHyphens/>
              <w:jc w:val="center"/>
              <w:textAlignment w:val="baseline"/>
              <w:rPr>
                <w:sz w:val="18"/>
                <w:szCs w:val="24"/>
                <w:lang w:eastAsia="lt-LT"/>
              </w:rPr>
            </w:pPr>
            <w:r w:rsidRPr="00A22342">
              <w:rPr>
                <w:sz w:val="18"/>
                <w:szCs w:val="24"/>
                <w:lang w:eastAsia="lt-LT"/>
              </w:rPr>
              <w:t>-</w:t>
            </w:r>
          </w:p>
        </w:tc>
      </w:tr>
      <w:tr w:rsidR="0069766F" w:rsidRPr="00A22342" w14:paraId="108F9A1A" w14:textId="77777777" w:rsidTr="006D3ED1">
        <w:tc>
          <w:tcPr>
            <w:tcW w:w="3234" w:type="dxa"/>
            <w:tcBorders>
              <w:top w:val="single" w:sz="4" w:space="0" w:color="auto"/>
              <w:left w:val="single" w:sz="4" w:space="0" w:color="auto"/>
              <w:bottom w:val="single" w:sz="4" w:space="0" w:color="auto"/>
              <w:right w:val="single" w:sz="4" w:space="0" w:color="auto"/>
            </w:tcBorders>
            <w:vAlign w:val="center"/>
          </w:tcPr>
          <w:p w14:paraId="351BBDA5" w14:textId="77777777" w:rsidR="0069766F" w:rsidRPr="00A22342" w:rsidRDefault="0069766F" w:rsidP="006D3ED1">
            <w:pPr>
              <w:widowControl w:val="0"/>
              <w:suppressLineNumbers/>
              <w:suppressAutoHyphens/>
              <w:jc w:val="center"/>
              <w:rPr>
                <w:sz w:val="18"/>
                <w:szCs w:val="24"/>
                <w:lang w:eastAsia="lt-LT"/>
              </w:rPr>
            </w:pPr>
            <w:r w:rsidRPr="00A22342">
              <w:rPr>
                <w:sz w:val="18"/>
                <w:szCs w:val="24"/>
                <w:lang w:eastAsia="lt-LT"/>
              </w:rPr>
              <w:t>Šiluminė energija, kWh</w:t>
            </w:r>
          </w:p>
        </w:tc>
        <w:tc>
          <w:tcPr>
            <w:tcW w:w="4403" w:type="dxa"/>
            <w:tcBorders>
              <w:top w:val="single" w:sz="4" w:space="0" w:color="auto"/>
              <w:left w:val="single" w:sz="4" w:space="0" w:color="auto"/>
              <w:bottom w:val="single" w:sz="4" w:space="0" w:color="auto"/>
              <w:right w:val="single" w:sz="4" w:space="0" w:color="auto"/>
            </w:tcBorders>
            <w:vAlign w:val="center"/>
          </w:tcPr>
          <w:p w14:paraId="044744E0" w14:textId="05FDCD8D" w:rsidR="0069766F" w:rsidRPr="00A22342" w:rsidRDefault="004E46FD" w:rsidP="006D3ED1">
            <w:pPr>
              <w:suppressAutoHyphens/>
              <w:jc w:val="center"/>
              <w:textAlignment w:val="baseline"/>
              <w:rPr>
                <w:sz w:val="18"/>
                <w:szCs w:val="24"/>
                <w:lang w:eastAsia="lt-LT"/>
              </w:rPr>
            </w:pPr>
            <w:r w:rsidRPr="00A22342">
              <w:rPr>
                <w:sz w:val="18"/>
                <w:szCs w:val="24"/>
                <w:lang w:eastAsia="lt-LT"/>
              </w:rPr>
              <w:t>2500000</w:t>
            </w:r>
          </w:p>
        </w:tc>
        <w:tc>
          <w:tcPr>
            <w:tcW w:w="5791" w:type="dxa"/>
            <w:tcBorders>
              <w:top w:val="single" w:sz="4" w:space="0" w:color="auto"/>
              <w:left w:val="single" w:sz="4" w:space="0" w:color="auto"/>
              <w:bottom w:val="single" w:sz="4" w:space="0" w:color="auto"/>
              <w:right w:val="single" w:sz="4" w:space="0" w:color="auto"/>
            </w:tcBorders>
            <w:vAlign w:val="center"/>
          </w:tcPr>
          <w:p w14:paraId="3D2A085D" w14:textId="4868E1EA" w:rsidR="0069766F" w:rsidRPr="00A22342" w:rsidRDefault="004E46FD" w:rsidP="006D3ED1">
            <w:pPr>
              <w:suppressAutoHyphens/>
              <w:jc w:val="center"/>
              <w:textAlignment w:val="baseline"/>
              <w:rPr>
                <w:sz w:val="18"/>
                <w:szCs w:val="24"/>
                <w:lang w:eastAsia="lt-LT"/>
              </w:rPr>
            </w:pPr>
            <w:r w:rsidRPr="00A22342">
              <w:rPr>
                <w:sz w:val="18"/>
                <w:szCs w:val="24"/>
                <w:lang w:eastAsia="lt-LT"/>
              </w:rPr>
              <w:t>2500000</w:t>
            </w:r>
          </w:p>
        </w:tc>
      </w:tr>
    </w:tbl>
    <w:p w14:paraId="551855DA" w14:textId="77777777" w:rsidR="00B01F99" w:rsidRDefault="00B01F99" w:rsidP="0069766F">
      <w:pPr>
        <w:suppressAutoHyphens/>
        <w:jc w:val="center"/>
        <w:textAlignment w:val="baseline"/>
        <w:rPr>
          <w:b/>
          <w:sz w:val="22"/>
          <w:szCs w:val="24"/>
          <w:lang w:eastAsia="lt-LT"/>
        </w:rPr>
      </w:pPr>
    </w:p>
    <w:p w14:paraId="50CC41D4" w14:textId="1FDBFA26" w:rsidR="0069766F" w:rsidRPr="00A22342" w:rsidRDefault="0069766F" w:rsidP="0069766F">
      <w:pPr>
        <w:suppressAutoHyphens/>
        <w:jc w:val="center"/>
        <w:textAlignment w:val="baseline"/>
        <w:rPr>
          <w:b/>
          <w:sz w:val="22"/>
          <w:szCs w:val="24"/>
          <w:lang w:eastAsia="lt-LT"/>
        </w:rPr>
      </w:pPr>
      <w:r w:rsidRPr="00A22342">
        <w:rPr>
          <w:b/>
          <w:sz w:val="22"/>
          <w:szCs w:val="24"/>
          <w:lang w:eastAsia="lt-LT"/>
        </w:rPr>
        <w:lastRenderedPageBreak/>
        <w:t>III. GAMYBOS PROCESAI</w:t>
      </w:r>
    </w:p>
    <w:p w14:paraId="47065422" w14:textId="77777777" w:rsidR="0069766F" w:rsidRPr="00A22342" w:rsidRDefault="0069766F" w:rsidP="0069766F">
      <w:pPr>
        <w:suppressAutoHyphens/>
        <w:ind w:firstLine="567"/>
        <w:jc w:val="both"/>
        <w:textAlignment w:val="baseline"/>
        <w:rPr>
          <w:sz w:val="22"/>
          <w:szCs w:val="24"/>
          <w:lang w:eastAsia="lt-LT"/>
        </w:rPr>
      </w:pPr>
    </w:p>
    <w:p w14:paraId="58D66854" w14:textId="77777777" w:rsidR="0069766F" w:rsidRPr="00A22342" w:rsidRDefault="0069766F" w:rsidP="002413D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sz w:val="22"/>
          <w:szCs w:val="22"/>
          <w:lang w:eastAsia="lt-LT"/>
        </w:rPr>
      </w:pPr>
      <w:r w:rsidRPr="00A22342">
        <w:rPr>
          <w:sz w:val="22"/>
          <w:szCs w:val="22"/>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r w:rsidRPr="00A22342">
        <w:rPr>
          <w:sz w:val="22"/>
          <w:szCs w:val="22"/>
        </w:rPr>
        <w:t xml:space="preserve"> </w:t>
      </w:r>
    </w:p>
    <w:p w14:paraId="02FB6E0E" w14:textId="68F3F5EC" w:rsidR="00CB743A" w:rsidRPr="00A22342" w:rsidRDefault="00CB743A" w:rsidP="002413D7">
      <w:pPr>
        <w:pStyle w:val="BodyBold"/>
        <w:spacing w:after="0" w:line="240" w:lineRule="auto"/>
        <w:ind w:firstLine="709"/>
        <w:jc w:val="both"/>
        <w:rPr>
          <w:b w:val="0"/>
          <w:iCs/>
          <w:sz w:val="22"/>
          <w:szCs w:val="22"/>
          <w:lang w:val="lt-LT"/>
        </w:rPr>
      </w:pPr>
      <w:r w:rsidRPr="00A22342">
        <w:rPr>
          <w:b w:val="0"/>
          <w:iCs/>
          <w:sz w:val="22"/>
          <w:szCs w:val="22"/>
          <w:lang w:val="lt-LT"/>
        </w:rPr>
        <w:t>Įmonės vykdoma veikla:</w:t>
      </w:r>
    </w:p>
    <w:p w14:paraId="2913FAE3" w14:textId="68E246FB" w:rsidR="00CB743A" w:rsidRPr="00A22342" w:rsidRDefault="002E4B3A" w:rsidP="69CCCE48">
      <w:pPr>
        <w:pStyle w:val="BodyBold"/>
        <w:numPr>
          <w:ilvl w:val="2"/>
          <w:numId w:val="2"/>
        </w:numPr>
        <w:spacing w:after="0" w:line="240" w:lineRule="auto"/>
        <w:jc w:val="both"/>
        <w:rPr>
          <w:b w:val="0"/>
          <w:sz w:val="22"/>
          <w:szCs w:val="22"/>
          <w:lang w:val="lt-LT"/>
        </w:rPr>
      </w:pPr>
      <w:r w:rsidRPr="69CCCE48">
        <w:rPr>
          <w:b w:val="0"/>
          <w:sz w:val="22"/>
          <w:szCs w:val="22"/>
          <w:lang w:val="lt-LT"/>
        </w:rPr>
        <w:t>Kombinuotųjų</w:t>
      </w:r>
      <w:r w:rsidR="00CB743A" w:rsidRPr="69CCCE48">
        <w:rPr>
          <w:b w:val="0"/>
          <w:sz w:val="22"/>
          <w:szCs w:val="22"/>
          <w:lang w:val="lt-LT"/>
        </w:rPr>
        <w:t xml:space="preserve"> pašarų cecho technologiniai procesai;</w:t>
      </w:r>
    </w:p>
    <w:p w14:paraId="7E8CADAC" w14:textId="73D55EB5" w:rsidR="00CB743A" w:rsidRPr="00A22342" w:rsidRDefault="00CB743A" w:rsidP="69CCCE48">
      <w:pPr>
        <w:pStyle w:val="BodyBold"/>
        <w:numPr>
          <w:ilvl w:val="2"/>
          <w:numId w:val="2"/>
        </w:numPr>
        <w:spacing w:after="0" w:line="240" w:lineRule="auto"/>
        <w:jc w:val="both"/>
        <w:rPr>
          <w:b w:val="0"/>
          <w:sz w:val="22"/>
          <w:szCs w:val="22"/>
          <w:lang w:val="lt-LT"/>
        </w:rPr>
      </w:pPr>
      <w:r w:rsidRPr="69CCCE48">
        <w:rPr>
          <w:b w:val="0"/>
          <w:sz w:val="22"/>
          <w:szCs w:val="22"/>
          <w:lang w:val="lt-LT"/>
        </w:rPr>
        <w:t>Atrajotojų pašarų cecho technologiniai procesai;</w:t>
      </w:r>
    </w:p>
    <w:p w14:paraId="75EFA886" w14:textId="5B9F3BC4" w:rsidR="00CB743A" w:rsidRPr="00A22342" w:rsidRDefault="00CB743A" w:rsidP="69CCCE48">
      <w:pPr>
        <w:pStyle w:val="BodyBold"/>
        <w:numPr>
          <w:ilvl w:val="2"/>
          <w:numId w:val="2"/>
        </w:numPr>
        <w:spacing w:after="0" w:line="240" w:lineRule="auto"/>
        <w:jc w:val="both"/>
        <w:rPr>
          <w:b w:val="0"/>
          <w:sz w:val="22"/>
          <w:szCs w:val="22"/>
          <w:lang w:val="lt-LT"/>
        </w:rPr>
      </w:pPr>
      <w:r w:rsidRPr="00A22342">
        <w:rPr>
          <w:b w:val="0"/>
          <w:sz w:val="22"/>
          <w:szCs w:val="22"/>
          <w:lang w:val="lt-LT"/>
        </w:rPr>
        <w:t xml:space="preserve">Baltyminių-vitamininių mineralinių papildų cecho </w:t>
      </w:r>
      <w:r w:rsidRPr="69CCCE48">
        <w:rPr>
          <w:b w:val="0"/>
          <w:sz w:val="22"/>
          <w:szCs w:val="22"/>
          <w:lang w:val="lt-LT"/>
        </w:rPr>
        <w:t>technologiniai procesai.</w:t>
      </w:r>
    </w:p>
    <w:p w14:paraId="72F0DD0B" w14:textId="3D0CC77C" w:rsidR="0069766F" w:rsidRPr="00A22342" w:rsidRDefault="00CB743A" w:rsidP="003621ED">
      <w:pPr>
        <w:ind w:firstLine="709"/>
        <w:jc w:val="both"/>
        <w:rPr>
          <w:sz w:val="22"/>
          <w:szCs w:val="22"/>
        </w:rPr>
      </w:pPr>
      <w:r w:rsidRPr="00A22342">
        <w:rPr>
          <w:sz w:val="22"/>
          <w:szCs w:val="22"/>
        </w:rPr>
        <w:t xml:space="preserve">Bendrovėje gaminamų produktų asortimentas platus: įvairūs pašarai naminiams gyvūnams bei žvėrims, pašarų papildai, premiksai. Detalus gaminamos produkcijos asortimentas pateiktas </w:t>
      </w:r>
      <w:r w:rsidR="00F3502D" w:rsidRPr="00A22342">
        <w:rPr>
          <w:sz w:val="22"/>
          <w:szCs w:val="22"/>
        </w:rPr>
        <w:t>3</w:t>
      </w:r>
      <w:r w:rsidRPr="00A22342">
        <w:rPr>
          <w:sz w:val="22"/>
          <w:szCs w:val="22"/>
        </w:rPr>
        <w:t xml:space="preserve"> priede.</w:t>
      </w:r>
    </w:p>
    <w:p w14:paraId="021C7B4D" w14:textId="1BE99BD4" w:rsidR="00CB743A" w:rsidRPr="00A22342" w:rsidRDefault="00CB743A" w:rsidP="002413D7">
      <w:pPr>
        <w:ind w:firstLine="709"/>
        <w:jc w:val="both"/>
        <w:rPr>
          <w:sz w:val="22"/>
          <w:szCs w:val="22"/>
        </w:rPr>
      </w:pPr>
      <w:r w:rsidRPr="00A22342">
        <w:rPr>
          <w:sz w:val="22"/>
          <w:szCs w:val="22"/>
        </w:rPr>
        <w:t xml:space="preserve">Įmonės gamybinių pastatų išsidėstymo planas įmonės teritorijoje pateiktas </w:t>
      </w:r>
      <w:r w:rsidR="009B41F1">
        <w:rPr>
          <w:sz w:val="22"/>
          <w:szCs w:val="22"/>
        </w:rPr>
        <w:t>4</w:t>
      </w:r>
      <w:r w:rsidRPr="00A22342">
        <w:rPr>
          <w:sz w:val="22"/>
          <w:szCs w:val="22"/>
        </w:rPr>
        <w:t xml:space="preserve"> p</w:t>
      </w:r>
      <w:r w:rsidR="009B41F1">
        <w:rPr>
          <w:sz w:val="22"/>
          <w:szCs w:val="22"/>
        </w:rPr>
        <w:t>av</w:t>
      </w:r>
      <w:r w:rsidRPr="00A22342">
        <w:rPr>
          <w:sz w:val="22"/>
          <w:szCs w:val="22"/>
        </w:rPr>
        <w:t>.</w:t>
      </w:r>
      <w:r w:rsidR="009B41F1">
        <w:rPr>
          <w:sz w:val="22"/>
          <w:szCs w:val="22"/>
        </w:rPr>
        <w:t xml:space="preserve"> ir 16 priede.</w:t>
      </w:r>
    </w:p>
    <w:p w14:paraId="0BA16EEE" w14:textId="2A6AEA5D" w:rsidR="00CB743A" w:rsidRPr="00A22342" w:rsidRDefault="000E4678" w:rsidP="003621ED">
      <w:pPr>
        <w:ind w:firstLine="709"/>
        <w:jc w:val="both"/>
        <w:rPr>
          <w:sz w:val="22"/>
          <w:szCs w:val="22"/>
        </w:rPr>
      </w:pPr>
      <w:r w:rsidRPr="000E4678">
        <w:rPr>
          <w:sz w:val="22"/>
          <w:szCs w:val="22"/>
        </w:rPr>
        <w:t>G</w:t>
      </w:r>
      <w:r w:rsidR="00CB743A" w:rsidRPr="000E4678">
        <w:rPr>
          <w:sz w:val="22"/>
          <w:szCs w:val="22"/>
        </w:rPr>
        <w:t xml:space="preserve">rūdinių žaliavų korpuso schema </w:t>
      </w:r>
      <w:r w:rsidR="00876594" w:rsidRPr="000E4678">
        <w:rPr>
          <w:sz w:val="22"/>
          <w:szCs w:val="22"/>
        </w:rPr>
        <w:t xml:space="preserve">pateikiama </w:t>
      </w:r>
      <w:r w:rsidR="00F3502D" w:rsidRPr="000E4678">
        <w:rPr>
          <w:sz w:val="22"/>
          <w:szCs w:val="22"/>
        </w:rPr>
        <w:t>18</w:t>
      </w:r>
      <w:r w:rsidR="00CB743A" w:rsidRPr="000E4678">
        <w:rPr>
          <w:sz w:val="22"/>
          <w:szCs w:val="22"/>
        </w:rPr>
        <w:t xml:space="preserve"> priede.  Kitos palaidos žaliavos sandėliuojamos žaliavų korpuso aruoduose</w:t>
      </w:r>
      <w:r w:rsidR="00CB743A" w:rsidRPr="00A22342">
        <w:rPr>
          <w:sz w:val="22"/>
          <w:szCs w:val="22"/>
        </w:rPr>
        <w:t xml:space="preserve"> prisilaikant joms keliamų reikalavimų:</w:t>
      </w:r>
    </w:p>
    <w:p w14:paraId="4B295BBB" w14:textId="77777777" w:rsidR="00CB743A" w:rsidRPr="00A22342" w:rsidRDefault="00CB743A" w:rsidP="002413D7">
      <w:pPr>
        <w:numPr>
          <w:ilvl w:val="0"/>
          <w:numId w:val="11"/>
        </w:numPr>
        <w:suppressAutoHyphens/>
        <w:adjustRightInd w:val="0"/>
        <w:jc w:val="both"/>
        <w:textAlignment w:val="baseline"/>
        <w:rPr>
          <w:sz w:val="22"/>
          <w:szCs w:val="22"/>
        </w:rPr>
      </w:pPr>
      <w:r w:rsidRPr="00A22342">
        <w:rPr>
          <w:sz w:val="22"/>
          <w:szCs w:val="22"/>
        </w:rPr>
        <w:t>rupiniai laikomi 1-10 aruoduose, talpa 1000 t;</w:t>
      </w:r>
    </w:p>
    <w:p w14:paraId="0CB0E26A" w14:textId="77777777" w:rsidR="00CB743A" w:rsidRPr="00A22342" w:rsidRDefault="00CB743A" w:rsidP="002413D7">
      <w:pPr>
        <w:numPr>
          <w:ilvl w:val="0"/>
          <w:numId w:val="11"/>
        </w:numPr>
        <w:suppressAutoHyphens/>
        <w:adjustRightInd w:val="0"/>
        <w:jc w:val="both"/>
        <w:textAlignment w:val="baseline"/>
        <w:rPr>
          <w:sz w:val="22"/>
          <w:szCs w:val="22"/>
        </w:rPr>
      </w:pPr>
      <w:r w:rsidRPr="00A22342">
        <w:rPr>
          <w:sz w:val="22"/>
          <w:szCs w:val="22"/>
        </w:rPr>
        <w:t>sėlenos laikomos 49-67 aruoduose, talpa 2000 t.</w:t>
      </w:r>
    </w:p>
    <w:p w14:paraId="78EAA8F0" w14:textId="77ECFB66" w:rsidR="00CB743A" w:rsidRPr="00A22342" w:rsidRDefault="00CB743A" w:rsidP="002413D7">
      <w:pPr>
        <w:ind w:left="720" w:hanging="720"/>
        <w:jc w:val="both"/>
        <w:rPr>
          <w:sz w:val="22"/>
          <w:szCs w:val="22"/>
        </w:rPr>
      </w:pPr>
      <w:r w:rsidRPr="00A22342">
        <w:rPr>
          <w:sz w:val="22"/>
          <w:szCs w:val="22"/>
        </w:rPr>
        <w:t xml:space="preserve">Fasuotos žaliavos sandėliuojamos pirminių žaliavų sandėlyje ir prieš </w:t>
      </w:r>
      <w:r w:rsidR="002E4B3A" w:rsidRPr="00A22342">
        <w:rPr>
          <w:sz w:val="22"/>
          <w:szCs w:val="22"/>
        </w:rPr>
        <w:t>kombinuotųjų</w:t>
      </w:r>
      <w:r w:rsidRPr="00A22342">
        <w:rPr>
          <w:sz w:val="22"/>
          <w:szCs w:val="22"/>
        </w:rPr>
        <w:t xml:space="preserve"> pašarų gamybą atvežamos į gamybos cecho tarpinius sandėlius:</w:t>
      </w:r>
    </w:p>
    <w:p w14:paraId="5D5FF460" w14:textId="77777777" w:rsidR="00CB743A" w:rsidRPr="00A22342" w:rsidRDefault="00CB743A" w:rsidP="00F22ADD">
      <w:pPr>
        <w:numPr>
          <w:ilvl w:val="0"/>
          <w:numId w:val="10"/>
        </w:numPr>
        <w:suppressAutoHyphens/>
        <w:adjustRightInd w:val="0"/>
        <w:jc w:val="both"/>
        <w:textAlignment w:val="baseline"/>
        <w:rPr>
          <w:sz w:val="22"/>
          <w:szCs w:val="22"/>
        </w:rPr>
      </w:pPr>
      <w:r w:rsidRPr="00A22342">
        <w:rPr>
          <w:sz w:val="22"/>
          <w:szCs w:val="22"/>
        </w:rPr>
        <w:t>8 aukštas – druska, spec. priedai;</w:t>
      </w:r>
    </w:p>
    <w:p w14:paraId="452EE403" w14:textId="77777777" w:rsidR="00CB743A" w:rsidRPr="00A22342" w:rsidRDefault="00CB743A" w:rsidP="00F22ADD">
      <w:pPr>
        <w:numPr>
          <w:ilvl w:val="0"/>
          <w:numId w:val="10"/>
        </w:numPr>
        <w:suppressAutoHyphens/>
        <w:adjustRightInd w:val="0"/>
        <w:jc w:val="both"/>
        <w:textAlignment w:val="baseline"/>
        <w:rPr>
          <w:sz w:val="22"/>
          <w:szCs w:val="22"/>
        </w:rPr>
      </w:pPr>
      <w:r w:rsidRPr="00A22342">
        <w:rPr>
          <w:sz w:val="22"/>
          <w:szCs w:val="22"/>
        </w:rPr>
        <w:t xml:space="preserve">7 aukštas – žuvies miltai, </w:t>
      </w:r>
      <w:proofErr w:type="spellStart"/>
      <w:r w:rsidRPr="00A22342">
        <w:rPr>
          <w:sz w:val="22"/>
          <w:szCs w:val="22"/>
        </w:rPr>
        <w:t>dikalcio</w:t>
      </w:r>
      <w:proofErr w:type="spellEnd"/>
      <w:r w:rsidRPr="00A22342">
        <w:rPr>
          <w:sz w:val="22"/>
          <w:szCs w:val="22"/>
        </w:rPr>
        <w:t xml:space="preserve"> fosfatas ir kitos žaliavos;</w:t>
      </w:r>
    </w:p>
    <w:p w14:paraId="32EE1877" w14:textId="77777777" w:rsidR="00CB743A" w:rsidRPr="00A22342" w:rsidRDefault="00CB743A" w:rsidP="00F22ADD">
      <w:pPr>
        <w:numPr>
          <w:ilvl w:val="0"/>
          <w:numId w:val="10"/>
        </w:numPr>
        <w:suppressAutoHyphens/>
        <w:adjustRightInd w:val="0"/>
        <w:jc w:val="both"/>
        <w:textAlignment w:val="baseline"/>
        <w:rPr>
          <w:sz w:val="22"/>
          <w:szCs w:val="22"/>
        </w:rPr>
      </w:pPr>
      <w:r w:rsidRPr="00A22342">
        <w:rPr>
          <w:sz w:val="22"/>
          <w:szCs w:val="22"/>
        </w:rPr>
        <w:t>6 aukštas – premiksai ir kiti spec. priedai.</w:t>
      </w:r>
    </w:p>
    <w:p w14:paraId="732D4ABE" w14:textId="77777777" w:rsidR="00CB743A" w:rsidRPr="00A22342" w:rsidRDefault="00CB743A" w:rsidP="00F22ADD">
      <w:pPr>
        <w:jc w:val="both"/>
        <w:rPr>
          <w:sz w:val="22"/>
          <w:szCs w:val="22"/>
        </w:rPr>
      </w:pPr>
      <w:r w:rsidRPr="00A22342">
        <w:rPr>
          <w:sz w:val="22"/>
          <w:szCs w:val="22"/>
        </w:rPr>
        <w:t xml:space="preserve">Pašarinis kalkakmenis iškraunamas iš spec. vagonų </w:t>
      </w:r>
      <w:proofErr w:type="spellStart"/>
      <w:r w:rsidRPr="00A22342">
        <w:rPr>
          <w:sz w:val="22"/>
          <w:szCs w:val="22"/>
        </w:rPr>
        <w:t>pneumotransportu</w:t>
      </w:r>
      <w:proofErr w:type="spellEnd"/>
      <w:r w:rsidRPr="00A22342">
        <w:rPr>
          <w:sz w:val="22"/>
          <w:szCs w:val="22"/>
        </w:rPr>
        <w:t xml:space="preserve"> į žaliavų korpuso aruodą ir </w:t>
      </w:r>
      <w:proofErr w:type="spellStart"/>
      <w:r w:rsidRPr="00A22342">
        <w:rPr>
          <w:sz w:val="22"/>
          <w:szCs w:val="22"/>
        </w:rPr>
        <w:t>norija</w:t>
      </w:r>
      <w:proofErr w:type="spellEnd"/>
      <w:r w:rsidRPr="00A22342">
        <w:rPr>
          <w:sz w:val="22"/>
          <w:szCs w:val="22"/>
        </w:rPr>
        <w:t xml:space="preserve"> paduodamas į dozavimo aruodą. </w:t>
      </w:r>
    </w:p>
    <w:p w14:paraId="23094753" w14:textId="77777777" w:rsidR="000E4678" w:rsidRDefault="000E4678" w:rsidP="00F22ADD">
      <w:pPr>
        <w:ind w:firstLine="720"/>
        <w:jc w:val="both"/>
        <w:rPr>
          <w:b/>
          <w:sz w:val="22"/>
          <w:szCs w:val="22"/>
        </w:rPr>
      </w:pPr>
    </w:p>
    <w:p w14:paraId="2B996019" w14:textId="05F1A9BC" w:rsidR="00CB743A" w:rsidRPr="000E4678" w:rsidRDefault="000E4678" w:rsidP="00F22ADD">
      <w:pPr>
        <w:ind w:firstLine="720"/>
        <w:jc w:val="both"/>
        <w:rPr>
          <w:b/>
          <w:sz w:val="22"/>
          <w:szCs w:val="22"/>
        </w:rPr>
      </w:pPr>
      <w:r>
        <w:rPr>
          <w:b/>
          <w:sz w:val="22"/>
          <w:szCs w:val="22"/>
        </w:rPr>
        <w:t xml:space="preserve">10.1. </w:t>
      </w:r>
      <w:r w:rsidR="002E4B3A" w:rsidRPr="000E4678">
        <w:rPr>
          <w:b/>
          <w:sz w:val="22"/>
          <w:szCs w:val="22"/>
        </w:rPr>
        <w:t>Kombinuotųjų</w:t>
      </w:r>
      <w:r w:rsidR="00CB743A" w:rsidRPr="000E4678">
        <w:rPr>
          <w:b/>
          <w:sz w:val="22"/>
          <w:szCs w:val="22"/>
        </w:rPr>
        <w:t xml:space="preserve"> pašarų gamybos technologiniai procesai:</w:t>
      </w:r>
    </w:p>
    <w:p w14:paraId="36086956" w14:textId="5FE87607" w:rsidR="00CB743A" w:rsidRDefault="00CB743A" w:rsidP="00F22ADD">
      <w:pPr>
        <w:numPr>
          <w:ilvl w:val="0"/>
          <w:numId w:val="5"/>
        </w:numPr>
        <w:suppressAutoHyphens/>
        <w:adjustRightInd w:val="0"/>
        <w:jc w:val="both"/>
        <w:textAlignment w:val="baseline"/>
        <w:rPr>
          <w:sz w:val="22"/>
          <w:szCs w:val="22"/>
        </w:rPr>
      </w:pPr>
      <w:r w:rsidRPr="00A22342">
        <w:rPr>
          <w:sz w:val="22"/>
          <w:szCs w:val="22"/>
        </w:rPr>
        <w:t>žaliavų išpylimas į dozavimo aruodus;</w:t>
      </w:r>
    </w:p>
    <w:p w14:paraId="1AC31DDE" w14:textId="15A6403C" w:rsidR="00FF3304" w:rsidRPr="00A22342" w:rsidRDefault="00FF3304" w:rsidP="00FF3304">
      <w:pPr>
        <w:numPr>
          <w:ilvl w:val="0"/>
          <w:numId w:val="5"/>
        </w:numPr>
        <w:suppressAutoHyphens/>
        <w:adjustRightInd w:val="0"/>
        <w:jc w:val="both"/>
        <w:textAlignment w:val="baseline"/>
        <w:rPr>
          <w:sz w:val="22"/>
          <w:szCs w:val="22"/>
        </w:rPr>
      </w:pPr>
      <w:r>
        <w:rPr>
          <w:sz w:val="22"/>
          <w:szCs w:val="22"/>
        </w:rPr>
        <w:t>grūdinių žaliavų valymas;</w:t>
      </w:r>
    </w:p>
    <w:p w14:paraId="3726A7C2" w14:textId="25FAFE2A" w:rsidR="003621ED" w:rsidRPr="00A22342" w:rsidRDefault="003621ED" w:rsidP="00F22ADD">
      <w:pPr>
        <w:numPr>
          <w:ilvl w:val="0"/>
          <w:numId w:val="5"/>
        </w:numPr>
        <w:suppressAutoHyphens/>
        <w:adjustRightInd w:val="0"/>
        <w:jc w:val="both"/>
        <w:textAlignment w:val="baseline"/>
        <w:rPr>
          <w:sz w:val="22"/>
          <w:szCs w:val="22"/>
        </w:rPr>
      </w:pPr>
      <w:r>
        <w:rPr>
          <w:sz w:val="22"/>
          <w:szCs w:val="22"/>
        </w:rPr>
        <w:t>grūdinių žaliavų džiovinimas</w:t>
      </w:r>
      <w:r w:rsidR="00FF3304">
        <w:rPr>
          <w:sz w:val="22"/>
          <w:szCs w:val="22"/>
        </w:rPr>
        <w:t>;</w:t>
      </w:r>
    </w:p>
    <w:p w14:paraId="7BBDE24D" w14:textId="77777777" w:rsidR="00CB743A" w:rsidRPr="00A22342" w:rsidRDefault="00CB743A" w:rsidP="00F22ADD">
      <w:pPr>
        <w:numPr>
          <w:ilvl w:val="0"/>
          <w:numId w:val="6"/>
        </w:numPr>
        <w:suppressAutoHyphens/>
        <w:adjustRightInd w:val="0"/>
        <w:jc w:val="both"/>
        <w:textAlignment w:val="baseline"/>
        <w:rPr>
          <w:sz w:val="22"/>
          <w:szCs w:val="22"/>
        </w:rPr>
      </w:pPr>
      <w:r w:rsidRPr="00A22342">
        <w:rPr>
          <w:sz w:val="22"/>
          <w:szCs w:val="22"/>
        </w:rPr>
        <w:t>grūdinių žaliavų dozavimas ir malimas;</w:t>
      </w:r>
    </w:p>
    <w:p w14:paraId="3E9FB0EA" w14:textId="77777777" w:rsidR="00CB743A" w:rsidRPr="00A22342" w:rsidRDefault="00CB743A" w:rsidP="00F22ADD">
      <w:pPr>
        <w:numPr>
          <w:ilvl w:val="0"/>
          <w:numId w:val="6"/>
        </w:numPr>
        <w:suppressAutoHyphens/>
        <w:adjustRightInd w:val="0"/>
        <w:jc w:val="both"/>
        <w:textAlignment w:val="baseline"/>
        <w:rPr>
          <w:sz w:val="22"/>
          <w:szCs w:val="22"/>
        </w:rPr>
      </w:pPr>
      <w:r w:rsidRPr="00A22342">
        <w:rPr>
          <w:sz w:val="22"/>
          <w:szCs w:val="22"/>
        </w:rPr>
        <w:t>pagrindinis dozavimas;</w:t>
      </w:r>
    </w:p>
    <w:p w14:paraId="0F52CE1D" w14:textId="77777777" w:rsidR="00CB743A" w:rsidRPr="00A22342" w:rsidRDefault="00CB743A" w:rsidP="00F22ADD">
      <w:pPr>
        <w:numPr>
          <w:ilvl w:val="0"/>
          <w:numId w:val="6"/>
        </w:numPr>
        <w:suppressAutoHyphens/>
        <w:adjustRightInd w:val="0"/>
        <w:jc w:val="both"/>
        <w:textAlignment w:val="baseline"/>
        <w:rPr>
          <w:sz w:val="22"/>
          <w:szCs w:val="22"/>
        </w:rPr>
      </w:pPr>
      <w:r w:rsidRPr="00A22342">
        <w:rPr>
          <w:sz w:val="22"/>
          <w:szCs w:val="22"/>
        </w:rPr>
        <w:t>maišymas;</w:t>
      </w:r>
    </w:p>
    <w:p w14:paraId="76B9DE7C" w14:textId="77777777" w:rsidR="00CB743A" w:rsidRPr="00A22342" w:rsidRDefault="00CB743A" w:rsidP="00F22ADD">
      <w:pPr>
        <w:numPr>
          <w:ilvl w:val="0"/>
          <w:numId w:val="6"/>
        </w:numPr>
        <w:suppressAutoHyphens/>
        <w:adjustRightInd w:val="0"/>
        <w:jc w:val="both"/>
        <w:textAlignment w:val="baseline"/>
        <w:rPr>
          <w:sz w:val="22"/>
          <w:szCs w:val="22"/>
        </w:rPr>
      </w:pPr>
      <w:r w:rsidRPr="00A22342">
        <w:rPr>
          <w:sz w:val="22"/>
          <w:szCs w:val="22"/>
        </w:rPr>
        <w:t>granuliavimas;</w:t>
      </w:r>
    </w:p>
    <w:p w14:paraId="539944D7" w14:textId="77777777" w:rsidR="00CB743A" w:rsidRPr="00A22342" w:rsidRDefault="00CB743A" w:rsidP="00F22ADD">
      <w:pPr>
        <w:numPr>
          <w:ilvl w:val="0"/>
          <w:numId w:val="6"/>
        </w:numPr>
        <w:suppressAutoHyphens/>
        <w:adjustRightInd w:val="0"/>
        <w:jc w:val="both"/>
        <w:textAlignment w:val="baseline"/>
        <w:rPr>
          <w:sz w:val="22"/>
          <w:szCs w:val="22"/>
        </w:rPr>
      </w:pPr>
      <w:r w:rsidRPr="00A22342">
        <w:rPr>
          <w:sz w:val="22"/>
          <w:szCs w:val="22"/>
        </w:rPr>
        <w:t>aušinimas;</w:t>
      </w:r>
    </w:p>
    <w:p w14:paraId="39F2C772" w14:textId="77777777" w:rsidR="00CB743A" w:rsidRPr="00A22342" w:rsidRDefault="00CB743A" w:rsidP="00F22ADD">
      <w:pPr>
        <w:numPr>
          <w:ilvl w:val="0"/>
          <w:numId w:val="6"/>
        </w:numPr>
        <w:suppressAutoHyphens/>
        <w:adjustRightInd w:val="0"/>
        <w:jc w:val="both"/>
        <w:textAlignment w:val="baseline"/>
        <w:rPr>
          <w:sz w:val="22"/>
          <w:szCs w:val="22"/>
        </w:rPr>
      </w:pPr>
      <w:r w:rsidRPr="00A22342">
        <w:rPr>
          <w:sz w:val="22"/>
          <w:szCs w:val="22"/>
        </w:rPr>
        <w:t>gatavos produkcijos sandėliavimas.</w:t>
      </w:r>
    </w:p>
    <w:p w14:paraId="6571DF77" w14:textId="55A01A50" w:rsidR="000E4678" w:rsidRDefault="00CB743A" w:rsidP="00F22ADD">
      <w:pPr>
        <w:jc w:val="both"/>
        <w:rPr>
          <w:sz w:val="22"/>
          <w:szCs w:val="22"/>
        </w:rPr>
      </w:pPr>
      <w:r w:rsidRPr="00A22342">
        <w:rPr>
          <w:sz w:val="22"/>
          <w:szCs w:val="22"/>
        </w:rPr>
        <w:tab/>
        <w:t xml:space="preserve"> </w:t>
      </w:r>
    </w:p>
    <w:p w14:paraId="61B14C7B" w14:textId="77777777" w:rsidR="003621ED" w:rsidRDefault="003621ED" w:rsidP="00F22ADD">
      <w:pPr>
        <w:ind w:firstLine="720"/>
        <w:jc w:val="center"/>
        <w:rPr>
          <w:sz w:val="22"/>
          <w:szCs w:val="22"/>
        </w:rPr>
      </w:pPr>
    </w:p>
    <w:p w14:paraId="2ECB0B2A" w14:textId="21B5F8D5" w:rsidR="00CB743A" w:rsidRPr="00A22342" w:rsidRDefault="000438C3" w:rsidP="005350E1">
      <w:pPr>
        <w:ind w:firstLine="720"/>
        <w:jc w:val="center"/>
        <w:rPr>
          <w:sz w:val="22"/>
          <w:szCs w:val="22"/>
        </w:rPr>
      </w:pPr>
      <w:r w:rsidRPr="000438C3">
        <w:rPr>
          <w:noProof/>
          <w:sz w:val="22"/>
          <w:szCs w:val="22"/>
        </w:rPr>
        <w:lastRenderedPageBreak/>
        <w:drawing>
          <wp:inline distT="0" distB="0" distL="0" distR="0" wp14:anchorId="30530C42" wp14:editId="5643E056">
            <wp:extent cx="8977630" cy="5459095"/>
            <wp:effectExtent l="0" t="0" r="0" b="825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77630" cy="5459095"/>
                    </a:xfrm>
                    <a:prstGeom prst="rect">
                      <a:avLst/>
                    </a:prstGeom>
                    <a:noFill/>
                    <a:ln>
                      <a:noFill/>
                    </a:ln>
                  </pic:spPr>
                </pic:pic>
              </a:graphicData>
            </a:graphic>
          </wp:inline>
        </w:drawing>
      </w:r>
    </w:p>
    <w:p w14:paraId="6083AD8E" w14:textId="77777777" w:rsidR="00BA3978" w:rsidRDefault="00BA3978" w:rsidP="00900B3A">
      <w:pPr>
        <w:ind w:firstLine="720"/>
        <w:jc w:val="both"/>
        <w:rPr>
          <w:sz w:val="22"/>
          <w:szCs w:val="22"/>
        </w:rPr>
      </w:pPr>
    </w:p>
    <w:p w14:paraId="0F881395" w14:textId="60315B2D" w:rsidR="00900B3A" w:rsidRPr="00A22342" w:rsidRDefault="00900B3A" w:rsidP="00900B3A">
      <w:pPr>
        <w:ind w:firstLine="720"/>
        <w:jc w:val="both"/>
        <w:rPr>
          <w:sz w:val="22"/>
          <w:szCs w:val="22"/>
        </w:rPr>
      </w:pPr>
      <w:r>
        <w:rPr>
          <w:sz w:val="22"/>
          <w:szCs w:val="22"/>
        </w:rPr>
        <w:lastRenderedPageBreak/>
        <w:t>Esant džiovinimo poreikiui g</w:t>
      </w:r>
      <w:r w:rsidRPr="003621ED">
        <w:rPr>
          <w:sz w:val="22"/>
          <w:szCs w:val="22"/>
        </w:rPr>
        <w:t xml:space="preserve">rūdai iš žaliavų bunkerio transporteriu per šneką patenką į grūdų džiovyklos kamerą. Džiovyklos projektinis našumas 23 t/val.. Išdžiovinti grūdai iš džiovyklos per iškrovimo šneką, </w:t>
      </w:r>
      <w:proofErr w:type="spellStart"/>
      <w:r w:rsidRPr="003621ED">
        <w:rPr>
          <w:sz w:val="22"/>
          <w:szCs w:val="22"/>
        </w:rPr>
        <w:t>noriją</w:t>
      </w:r>
      <w:proofErr w:type="spellEnd"/>
      <w:r w:rsidRPr="003621ED">
        <w:rPr>
          <w:sz w:val="22"/>
          <w:szCs w:val="22"/>
        </w:rPr>
        <w:t xml:space="preserve"> transporteriu transportuojami atgal į bunkerį. Valandinės džiovyklos kuro sąnaudos 0,6-1,1 kg/t, degiklių šiluminis galingumas 3,956 MW. Degikliai yra įrengti ventiliatorių šonuose, degimo produktai kartu su džiovinimui skirtu oru iš aplinkos patenka į džiovinimo kamerą. Po kontakto su drėgnais grūdais panaudotas oras iš džiovinimo kameros kartu su kietosiomis dalelėmis ir deginimo produktais pro abiejuose džiovyklos sienelės šonuose esančias skylutes pašalinamas į aplinkos orą. Taršos šaltiniu Nr. </w:t>
      </w:r>
      <w:r w:rsidR="006726B4">
        <w:rPr>
          <w:sz w:val="22"/>
          <w:szCs w:val="22"/>
        </w:rPr>
        <w:t>616</w:t>
      </w:r>
      <w:r w:rsidRPr="003621ED">
        <w:rPr>
          <w:sz w:val="22"/>
          <w:szCs w:val="22"/>
        </w:rPr>
        <w:t xml:space="preserve"> išmetami gamtinių dujų degimo produktai – anglies monoksidas, azoto oksidai bei iš džiovinamų grūdų susidarančios kietosios dalelės.</w:t>
      </w:r>
      <w:r>
        <w:rPr>
          <w:sz w:val="22"/>
          <w:szCs w:val="22"/>
        </w:rPr>
        <w:t xml:space="preserve"> </w:t>
      </w:r>
      <w:r w:rsidRPr="00A22342">
        <w:rPr>
          <w:sz w:val="22"/>
          <w:szCs w:val="22"/>
        </w:rPr>
        <w:t xml:space="preserve">Pagal užduotą receptą kombinuotųjų pašarų gamybai yra išpilamos žaliavos į dozavimo aruodus. Viso yra 15 aruodų. Kiekvienas aruodas yra skirtas tam tikrai žaliavai. Fasuota žaliava </w:t>
      </w:r>
      <w:proofErr w:type="spellStart"/>
      <w:r w:rsidRPr="00A22342">
        <w:rPr>
          <w:sz w:val="22"/>
          <w:szCs w:val="22"/>
        </w:rPr>
        <w:t>ištarinama</w:t>
      </w:r>
      <w:proofErr w:type="spellEnd"/>
      <w:r w:rsidRPr="00A22342">
        <w:rPr>
          <w:sz w:val="22"/>
          <w:szCs w:val="22"/>
        </w:rPr>
        <w:t xml:space="preserve"> per </w:t>
      </w:r>
      <w:proofErr w:type="spellStart"/>
      <w:r w:rsidRPr="00A22342">
        <w:rPr>
          <w:sz w:val="22"/>
          <w:szCs w:val="22"/>
        </w:rPr>
        <w:t>ištarinimo</w:t>
      </w:r>
      <w:proofErr w:type="spellEnd"/>
      <w:r w:rsidRPr="00A22342">
        <w:rPr>
          <w:sz w:val="22"/>
          <w:szCs w:val="22"/>
        </w:rPr>
        <w:t xml:space="preserve"> kolonėles į tai žaliavai skirtą aruodą. Sumalta žaliava iš smulkintuvų per žaliavų transportavimo linijas paduodama į atitinkamus dozavimo aruodus. Naudojamos žaliavos: grūdai, </w:t>
      </w:r>
      <w:r w:rsidRPr="00A22342">
        <w:rPr>
          <w:sz w:val="22"/>
          <w:szCs w:val="22"/>
          <w:lang w:eastAsia="lt-LT"/>
        </w:rPr>
        <w:t xml:space="preserve">bulvių baltymai, pašarinės mielės, žuvų miltai, pieno produktai ir jų pakaitalai, žolės miltai, augalinis aliejus, melasa, mineralai (druska, pašarinis kalkakmenis, fosfatai), vitaminai, mikroelementai, amino rūgštys ir jų druskos,  fermentai ir kt. pašarų priedai. </w:t>
      </w:r>
    </w:p>
    <w:p w14:paraId="2B8ABDEA" w14:textId="47C22FEF" w:rsidR="001D4804" w:rsidRDefault="001D4804" w:rsidP="00900B3A">
      <w:pPr>
        <w:ind w:firstLine="709"/>
        <w:jc w:val="both"/>
        <w:rPr>
          <w:sz w:val="22"/>
          <w:szCs w:val="22"/>
        </w:rPr>
      </w:pPr>
      <w:r w:rsidRPr="00A22342">
        <w:rPr>
          <w:sz w:val="22"/>
          <w:szCs w:val="22"/>
        </w:rPr>
        <w:t xml:space="preserve">Grūdinės žaliavos, rupiniai, išspaudos dozuojami žaliavų korpuse esančiomis </w:t>
      </w:r>
      <w:proofErr w:type="spellStart"/>
      <w:r w:rsidRPr="00A22342">
        <w:rPr>
          <w:sz w:val="22"/>
          <w:szCs w:val="22"/>
        </w:rPr>
        <w:t>daugiakomponentėmis</w:t>
      </w:r>
      <w:proofErr w:type="spellEnd"/>
      <w:r w:rsidRPr="00A22342">
        <w:rPr>
          <w:sz w:val="22"/>
          <w:szCs w:val="22"/>
        </w:rPr>
        <w:t xml:space="preserve"> dozavimo svarstyklėmis. Iš svarstyklių sudozuotas žaliavų kiekis per elektromagnetinius separatorius ES paduodamas į smulkintuvus. Iš smulkintuvų sumaltos žaliavos paduodamos į dozavimo aruodus. </w:t>
      </w:r>
    </w:p>
    <w:p w14:paraId="369D4612" w14:textId="7A1E5BA1" w:rsidR="003621ED" w:rsidRPr="000E4678" w:rsidRDefault="003621ED" w:rsidP="003621ED">
      <w:pPr>
        <w:ind w:firstLine="720"/>
        <w:jc w:val="both"/>
        <w:rPr>
          <w:sz w:val="22"/>
          <w:szCs w:val="22"/>
        </w:rPr>
      </w:pPr>
      <w:r w:rsidRPr="000E4678">
        <w:rPr>
          <w:sz w:val="22"/>
          <w:szCs w:val="22"/>
        </w:rPr>
        <w:t>Kombinuotųjų pašarų technologinė schema pateikta 19 priede.</w:t>
      </w:r>
    </w:p>
    <w:p w14:paraId="4A95E446" w14:textId="77777777" w:rsidR="003621ED" w:rsidRPr="00A22342" w:rsidRDefault="003621ED" w:rsidP="003621ED">
      <w:pPr>
        <w:jc w:val="both"/>
        <w:rPr>
          <w:sz w:val="22"/>
          <w:szCs w:val="22"/>
        </w:rPr>
      </w:pPr>
      <w:r w:rsidRPr="00A22342">
        <w:rPr>
          <w:sz w:val="22"/>
          <w:szCs w:val="22"/>
        </w:rPr>
        <w:tab/>
        <w:t xml:space="preserve">Esant dozavimo aruoduose paruoštoms žaliavoms pradedamas pagrindinis dozavimas (kombinuotųjų pašarų mišinio ruošimas). Dozuojama trimis </w:t>
      </w:r>
      <w:proofErr w:type="spellStart"/>
      <w:r w:rsidRPr="00A22342">
        <w:rPr>
          <w:sz w:val="22"/>
          <w:szCs w:val="22"/>
        </w:rPr>
        <w:t>daugiakomponentėmis</w:t>
      </w:r>
      <w:proofErr w:type="spellEnd"/>
      <w:r w:rsidRPr="00A22342">
        <w:rPr>
          <w:sz w:val="22"/>
          <w:szCs w:val="22"/>
        </w:rPr>
        <w:t xml:space="preserve"> dozavimo svarstyklėmis. Dozavimas valdomas kompiuteriu</w:t>
      </w:r>
      <w:r w:rsidRPr="00A22342">
        <w:rPr>
          <w:i/>
          <w:sz w:val="22"/>
          <w:szCs w:val="22"/>
        </w:rPr>
        <w:t>.</w:t>
      </w:r>
    </w:p>
    <w:p w14:paraId="7363330F" w14:textId="77777777" w:rsidR="003621ED" w:rsidRPr="00A22342" w:rsidRDefault="003621ED" w:rsidP="003621ED">
      <w:pPr>
        <w:jc w:val="both"/>
        <w:rPr>
          <w:sz w:val="22"/>
          <w:szCs w:val="22"/>
        </w:rPr>
      </w:pPr>
      <w:r w:rsidRPr="00A22342">
        <w:rPr>
          <w:sz w:val="22"/>
          <w:szCs w:val="22"/>
        </w:rPr>
        <w:tab/>
        <w:t>Sudozuotas žaliavų mišinys, į kurį įeina grūdų mišiniai, premiksai, baltyminiai-vitamininiai papildai, paduodamas į vieną iš dviejų maišytuvų, kurie stovi lygiagrečiai. Maišoma 3-7 min. pagal gaminamo produkto rūšį. Maišymo kiekis – 2,5-3 t. Sumaišyti palaidi kombinuotieji pašarai patenka į granuliavimo aruodus arba į gatavos produkcijos aruodus (jei nereikia granuliuoti).</w:t>
      </w:r>
    </w:p>
    <w:p w14:paraId="3FAABA4A" w14:textId="77777777" w:rsidR="003621ED" w:rsidRPr="00A22342" w:rsidRDefault="003621ED" w:rsidP="003621ED">
      <w:pPr>
        <w:jc w:val="both"/>
        <w:rPr>
          <w:sz w:val="22"/>
          <w:szCs w:val="22"/>
        </w:rPr>
      </w:pPr>
      <w:r w:rsidRPr="00A22342">
        <w:rPr>
          <w:sz w:val="22"/>
          <w:szCs w:val="22"/>
        </w:rPr>
        <w:tab/>
        <w:t>Iš granuliavimo aruodų palaidi kombinuotieji pašarai patenka į granuliavimo presus. Pagal receptūrą granuliavimo metu įvedami riebalai ar aliejus, melasa ir garas. Granuliuojama presais PTN. Vienai tonai pašarų suvartojama apie 50 kg garų.</w:t>
      </w:r>
    </w:p>
    <w:p w14:paraId="13B97BD5" w14:textId="77777777" w:rsidR="003621ED" w:rsidRPr="00A22342" w:rsidRDefault="003621ED" w:rsidP="003621ED">
      <w:pPr>
        <w:jc w:val="both"/>
        <w:rPr>
          <w:sz w:val="22"/>
          <w:szCs w:val="22"/>
        </w:rPr>
      </w:pPr>
      <w:r w:rsidRPr="00A22342">
        <w:rPr>
          <w:sz w:val="22"/>
          <w:szCs w:val="22"/>
        </w:rPr>
        <w:tab/>
        <w:t>Iš granuliavimo presų granulės patenka į aušinimo kolonėles. Jei gaminami trupiniai, granulės eina per trupintuvus. Toliau granulės ar trupiniai paduodami transportavimo įrenginiais į gatavos produkcijos sandėliavimo aruodus.</w:t>
      </w:r>
    </w:p>
    <w:p w14:paraId="4DD050C7" w14:textId="77777777" w:rsidR="003621ED" w:rsidRPr="00A22342" w:rsidRDefault="003621ED" w:rsidP="003621ED">
      <w:pPr>
        <w:jc w:val="both"/>
        <w:rPr>
          <w:sz w:val="22"/>
          <w:szCs w:val="22"/>
        </w:rPr>
      </w:pPr>
      <w:r w:rsidRPr="00A22342">
        <w:rPr>
          <w:sz w:val="22"/>
          <w:szCs w:val="22"/>
        </w:rPr>
        <w:tab/>
        <w:t xml:space="preserve">Gatavos produkcijos korpusas susideda iš 48 aruodų, talpa apie 4000 t. Iš gatavos produkcijos aruodų pagaminta produkcija pakraunama į autotransportą, vagonus arba patenka į pakavimą, kuriame pakuojami į polietileninius maišus po 10, 30 ar 40 kg </w:t>
      </w:r>
      <w:r>
        <w:rPr>
          <w:sz w:val="22"/>
          <w:szCs w:val="22"/>
        </w:rPr>
        <w:t>a</w:t>
      </w:r>
      <w:r w:rsidRPr="00A22342">
        <w:rPr>
          <w:sz w:val="22"/>
          <w:szCs w:val="22"/>
        </w:rPr>
        <w:t>r</w:t>
      </w:r>
      <w:r>
        <w:rPr>
          <w:sz w:val="22"/>
          <w:szCs w:val="22"/>
        </w:rPr>
        <w:t>ba</w:t>
      </w:r>
      <w:r w:rsidRPr="00A22342">
        <w:rPr>
          <w:sz w:val="22"/>
          <w:szCs w:val="22"/>
        </w:rPr>
        <w:t xml:space="preserve"> popierinius maišelius po 2-4 kg.</w:t>
      </w:r>
    </w:p>
    <w:p w14:paraId="4BB7B730" w14:textId="77777777" w:rsidR="003621ED" w:rsidRPr="00A22342" w:rsidRDefault="003621ED" w:rsidP="003621ED">
      <w:pPr>
        <w:jc w:val="both"/>
        <w:rPr>
          <w:sz w:val="22"/>
          <w:szCs w:val="22"/>
        </w:rPr>
      </w:pPr>
      <w:r w:rsidRPr="00A22342">
        <w:rPr>
          <w:sz w:val="22"/>
          <w:szCs w:val="22"/>
        </w:rPr>
        <w:tab/>
        <w:t xml:space="preserve">Kombinuotųjų pašarų ceche veikia </w:t>
      </w:r>
      <w:proofErr w:type="spellStart"/>
      <w:r w:rsidRPr="00A22342">
        <w:rPr>
          <w:sz w:val="22"/>
          <w:szCs w:val="22"/>
        </w:rPr>
        <w:t>mikrodozavimo</w:t>
      </w:r>
      <w:proofErr w:type="spellEnd"/>
      <w:r w:rsidRPr="00A22342">
        <w:rPr>
          <w:sz w:val="22"/>
          <w:szCs w:val="22"/>
        </w:rPr>
        <w:t xml:space="preserve"> linija, skirta premiksų gamybai, </w:t>
      </w:r>
      <w:r w:rsidRPr="00A22342">
        <w:rPr>
          <w:i/>
          <w:sz w:val="22"/>
          <w:szCs w:val="22"/>
        </w:rPr>
        <w:t>pateikta 20 priede</w:t>
      </w:r>
      <w:r w:rsidRPr="00A22342">
        <w:rPr>
          <w:sz w:val="22"/>
          <w:szCs w:val="22"/>
        </w:rPr>
        <w:t>. Premiksų gamybos našumas 1,0 t/val. Premiksai – kombinuotųjų pašarų sudėtinė dalis, todėl kas mėnesį įmonės kombinuotųjų pašarų gamybai yra sunaudojama apie 60 t premiksų. Be to, premiksai yra parduodami rinkoje.</w:t>
      </w:r>
    </w:p>
    <w:p w14:paraId="61FB7E8F" w14:textId="77777777" w:rsidR="003621ED" w:rsidRPr="00A22342" w:rsidRDefault="003621ED" w:rsidP="003621ED">
      <w:pPr>
        <w:ind w:firstLine="720"/>
        <w:jc w:val="both"/>
        <w:rPr>
          <w:sz w:val="22"/>
          <w:szCs w:val="22"/>
        </w:rPr>
      </w:pPr>
      <w:r w:rsidRPr="00A22342">
        <w:rPr>
          <w:sz w:val="22"/>
          <w:szCs w:val="22"/>
        </w:rPr>
        <w:t xml:space="preserve">Premiksų gamybai naudojami grūdų miltai, kurie laikomi 14 ir 15 aruoduose kombinuotųjų pašarų žaliavų korpuse </w:t>
      </w:r>
      <w:r w:rsidRPr="00A22342">
        <w:rPr>
          <w:i/>
          <w:sz w:val="22"/>
          <w:szCs w:val="22"/>
        </w:rPr>
        <w:t>(19 priedas)</w:t>
      </w:r>
      <w:r w:rsidRPr="00A22342">
        <w:rPr>
          <w:sz w:val="22"/>
          <w:szCs w:val="22"/>
        </w:rPr>
        <w:t>. Receptūrą paruošia receptūrų skyrius, remdamasi konkrečiu kombinuotųjų pašarų ir baltyminių vitamininių mineralinių papildų bei premiksų gamybos užsakymu. Pagal receptūrą sudaroma gamybos technologinė kortelė, kurioje fiksuojama:</w:t>
      </w:r>
    </w:p>
    <w:p w14:paraId="083310CA" w14:textId="77777777" w:rsidR="003621ED" w:rsidRPr="00A22342" w:rsidRDefault="003621ED" w:rsidP="003621ED">
      <w:pPr>
        <w:numPr>
          <w:ilvl w:val="0"/>
          <w:numId w:val="4"/>
        </w:numPr>
        <w:suppressAutoHyphens/>
        <w:adjustRightInd w:val="0"/>
        <w:jc w:val="both"/>
        <w:textAlignment w:val="baseline"/>
        <w:rPr>
          <w:sz w:val="22"/>
          <w:szCs w:val="22"/>
        </w:rPr>
      </w:pPr>
      <w:r w:rsidRPr="00A22342">
        <w:rPr>
          <w:sz w:val="22"/>
          <w:szCs w:val="22"/>
        </w:rPr>
        <w:t>maišomo mišinio vertimų kiekis;</w:t>
      </w:r>
    </w:p>
    <w:p w14:paraId="2A17CAE2" w14:textId="77777777" w:rsidR="003621ED" w:rsidRPr="00A22342" w:rsidRDefault="003621ED" w:rsidP="003621ED">
      <w:pPr>
        <w:numPr>
          <w:ilvl w:val="0"/>
          <w:numId w:val="4"/>
        </w:numPr>
        <w:suppressAutoHyphens/>
        <w:adjustRightInd w:val="0"/>
        <w:jc w:val="both"/>
        <w:textAlignment w:val="baseline"/>
        <w:rPr>
          <w:sz w:val="22"/>
          <w:szCs w:val="22"/>
        </w:rPr>
      </w:pPr>
      <w:r w:rsidRPr="00A22342">
        <w:rPr>
          <w:sz w:val="22"/>
          <w:szCs w:val="22"/>
        </w:rPr>
        <w:t>maišymo laikas;</w:t>
      </w:r>
    </w:p>
    <w:p w14:paraId="6DCF0E19" w14:textId="77777777" w:rsidR="003621ED" w:rsidRPr="00A22342" w:rsidRDefault="003621ED" w:rsidP="003621ED">
      <w:pPr>
        <w:numPr>
          <w:ilvl w:val="0"/>
          <w:numId w:val="4"/>
        </w:numPr>
        <w:suppressAutoHyphens/>
        <w:adjustRightInd w:val="0"/>
        <w:jc w:val="both"/>
        <w:textAlignment w:val="baseline"/>
        <w:rPr>
          <w:sz w:val="22"/>
          <w:szCs w:val="22"/>
        </w:rPr>
      </w:pPr>
      <w:r w:rsidRPr="00A22342">
        <w:rPr>
          <w:sz w:val="22"/>
          <w:szCs w:val="22"/>
        </w:rPr>
        <w:t>kokios žaliavos kokiuose aruoduose yra;</w:t>
      </w:r>
    </w:p>
    <w:p w14:paraId="3B5CD8A8" w14:textId="77777777" w:rsidR="003621ED" w:rsidRPr="00A22342" w:rsidRDefault="003621ED" w:rsidP="003621ED">
      <w:pPr>
        <w:numPr>
          <w:ilvl w:val="0"/>
          <w:numId w:val="4"/>
        </w:numPr>
        <w:suppressAutoHyphens/>
        <w:adjustRightInd w:val="0"/>
        <w:jc w:val="both"/>
        <w:textAlignment w:val="baseline"/>
        <w:rPr>
          <w:sz w:val="22"/>
          <w:szCs w:val="22"/>
        </w:rPr>
      </w:pPr>
      <w:r w:rsidRPr="00A22342">
        <w:rPr>
          <w:sz w:val="22"/>
          <w:szCs w:val="22"/>
        </w:rPr>
        <w:t>kiekvienos žaliavos dozės kiekis;</w:t>
      </w:r>
    </w:p>
    <w:p w14:paraId="73F07D5E" w14:textId="77777777" w:rsidR="003621ED" w:rsidRPr="00A22342" w:rsidRDefault="003621ED" w:rsidP="003621ED">
      <w:pPr>
        <w:numPr>
          <w:ilvl w:val="0"/>
          <w:numId w:val="4"/>
        </w:numPr>
        <w:suppressAutoHyphens/>
        <w:adjustRightInd w:val="0"/>
        <w:jc w:val="both"/>
        <w:textAlignment w:val="baseline"/>
        <w:rPr>
          <w:sz w:val="22"/>
          <w:szCs w:val="22"/>
        </w:rPr>
      </w:pPr>
      <w:r w:rsidRPr="00A22342">
        <w:rPr>
          <w:sz w:val="22"/>
          <w:szCs w:val="22"/>
        </w:rPr>
        <w:t>į kokį aruodą gaminamas premiksas;</w:t>
      </w:r>
    </w:p>
    <w:p w14:paraId="6C068545" w14:textId="77777777" w:rsidR="003621ED" w:rsidRPr="00A22342" w:rsidRDefault="003621ED" w:rsidP="003621ED">
      <w:pPr>
        <w:numPr>
          <w:ilvl w:val="0"/>
          <w:numId w:val="4"/>
        </w:numPr>
        <w:suppressAutoHyphens/>
        <w:adjustRightInd w:val="0"/>
        <w:jc w:val="both"/>
        <w:textAlignment w:val="baseline"/>
        <w:rPr>
          <w:sz w:val="22"/>
          <w:szCs w:val="22"/>
        </w:rPr>
      </w:pPr>
      <w:r w:rsidRPr="00A22342">
        <w:rPr>
          <w:sz w:val="22"/>
          <w:szCs w:val="22"/>
        </w:rPr>
        <w:t>technologinės kortelės sudarytojo pavardė ir parašas.</w:t>
      </w:r>
    </w:p>
    <w:p w14:paraId="5133874D" w14:textId="77777777" w:rsidR="003621ED" w:rsidRPr="00A22342" w:rsidRDefault="003621ED" w:rsidP="003621ED">
      <w:pPr>
        <w:ind w:firstLine="720"/>
        <w:jc w:val="both"/>
        <w:rPr>
          <w:sz w:val="22"/>
          <w:szCs w:val="22"/>
        </w:rPr>
      </w:pPr>
      <w:r w:rsidRPr="00A22342">
        <w:rPr>
          <w:sz w:val="22"/>
          <w:szCs w:val="22"/>
        </w:rPr>
        <w:lastRenderedPageBreak/>
        <w:t>Maišymo laikas nustatomas bandymo būdu ir įforminamas aktu kas pusę metų ar pasikeitus užpildui. Sudaryta gamybos technologinė kortelė įvedama į gamybos kompiuterį.</w:t>
      </w:r>
      <w:r>
        <w:rPr>
          <w:sz w:val="22"/>
          <w:szCs w:val="22"/>
        </w:rPr>
        <w:t xml:space="preserve"> </w:t>
      </w:r>
      <w:r w:rsidRPr="00A22342">
        <w:rPr>
          <w:sz w:val="22"/>
          <w:szCs w:val="22"/>
        </w:rPr>
        <w:t>Patikrinama gamybos linijos ir aruodo, į kurį bus gaminamas premiksas, švara. Pagal receptūrą ir gamybos technologinę kortelę (maišymo dozės kiekį) vitaminų, mikroelementų bei vaistinių preparatų saugykloje atliekamas šių žaliavų dozavimas:</w:t>
      </w:r>
    </w:p>
    <w:p w14:paraId="40DA69B8" w14:textId="77777777" w:rsidR="003621ED" w:rsidRPr="00A22342" w:rsidRDefault="003621ED" w:rsidP="003621ED">
      <w:pPr>
        <w:numPr>
          <w:ilvl w:val="0"/>
          <w:numId w:val="7"/>
        </w:numPr>
        <w:suppressAutoHyphens/>
        <w:adjustRightInd w:val="0"/>
        <w:jc w:val="both"/>
        <w:textAlignment w:val="baseline"/>
        <w:rPr>
          <w:sz w:val="22"/>
          <w:szCs w:val="22"/>
        </w:rPr>
      </w:pPr>
      <w:r w:rsidRPr="00A22342">
        <w:rPr>
          <w:sz w:val="22"/>
          <w:szCs w:val="22"/>
        </w:rPr>
        <w:t>vitaminų;</w:t>
      </w:r>
    </w:p>
    <w:p w14:paraId="16167C08" w14:textId="77777777" w:rsidR="003621ED" w:rsidRPr="00A22342" w:rsidRDefault="003621ED" w:rsidP="003621ED">
      <w:pPr>
        <w:numPr>
          <w:ilvl w:val="0"/>
          <w:numId w:val="7"/>
        </w:numPr>
        <w:suppressAutoHyphens/>
        <w:adjustRightInd w:val="0"/>
        <w:jc w:val="both"/>
        <w:textAlignment w:val="baseline"/>
        <w:rPr>
          <w:sz w:val="22"/>
          <w:szCs w:val="22"/>
        </w:rPr>
      </w:pPr>
      <w:r w:rsidRPr="00A22342">
        <w:rPr>
          <w:sz w:val="22"/>
          <w:szCs w:val="22"/>
        </w:rPr>
        <w:t>mikroelementų;</w:t>
      </w:r>
    </w:p>
    <w:p w14:paraId="77A0FD9E" w14:textId="77777777" w:rsidR="003621ED" w:rsidRPr="00A22342" w:rsidRDefault="003621ED" w:rsidP="003621ED">
      <w:pPr>
        <w:numPr>
          <w:ilvl w:val="0"/>
          <w:numId w:val="7"/>
        </w:numPr>
        <w:suppressAutoHyphens/>
        <w:adjustRightInd w:val="0"/>
        <w:jc w:val="both"/>
        <w:textAlignment w:val="baseline"/>
        <w:rPr>
          <w:sz w:val="22"/>
          <w:szCs w:val="22"/>
        </w:rPr>
      </w:pPr>
      <w:r w:rsidRPr="00A22342">
        <w:rPr>
          <w:sz w:val="22"/>
          <w:szCs w:val="22"/>
        </w:rPr>
        <w:t>vaistinių preparatų.</w:t>
      </w:r>
    </w:p>
    <w:p w14:paraId="762E97DF" w14:textId="77777777" w:rsidR="003621ED" w:rsidRPr="00A22342" w:rsidRDefault="003621ED" w:rsidP="003621ED">
      <w:pPr>
        <w:ind w:firstLine="709"/>
        <w:jc w:val="both"/>
        <w:rPr>
          <w:sz w:val="22"/>
          <w:szCs w:val="22"/>
        </w:rPr>
      </w:pPr>
      <w:r w:rsidRPr="00A22342">
        <w:rPr>
          <w:sz w:val="22"/>
          <w:szCs w:val="22"/>
        </w:rPr>
        <w:t>Pasvertas kiekis skirtas kiekvienam atskiram maišymui. Pasvertas kiekis fiksuojamas registracijos žurnale. Vitaminų, mikroelementų bei vaistinių</w:t>
      </w:r>
      <w:r>
        <w:rPr>
          <w:sz w:val="22"/>
          <w:szCs w:val="22"/>
        </w:rPr>
        <w:t xml:space="preserve"> </w:t>
      </w:r>
      <w:r w:rsidRPr="00A22342">
        <w:rPr>
          <w:sz w:val="22"/>
          <w:szCs w:val="22"/>
        </w:rPr>
        <w:t>preparatų saugykloje atliekamas pirminis šių žaliavų sumaišymas. Maišymo laikas nustatomas bandymų būdu ir įforminamas aktu kas pusę metų. Sumaišytos dozės supilamos į indus ir ant indo užrašomas receptūros Nr., maišymo dozės Nr., operatoriaus, atlikusio svėrimą, parašas. Užpildas laikomas 1 ir 2 aruoduose. Pagal technologinę kortelę, įvestą į kompiuterį, atliekamas dozavimas. Užpildas visada dozuojamas pirmas.</w:t>
      </w:r>
    </w:p>
    <w:p w14:paraId="7485416A" w14:textId="77777777" w:rsidR="003621ED" w:rsidRPr="00A22342" w:rsidRDefault="003621ED" w:rsidP="003621ED">
      <w:pPr>
        <w:ind w:firstLine="720"/>
        <w:jc w:val="both"/>
        <w:rPr>
          <w:sz w:val="22"/>
          <w:szCs w:val="22"/>
        </w:rPr>
      </w:pPr>
      <w:r w:rsidRPr="00A22342">
        <w:rPr>
          <w:sz w:val="22"/>
          <w:szCs w:val="22"/>
        </w:rPr>
        <w:t xml:space="preserve">Kitos </w:t>
      </w:r>
      <w:proofErr w:type="spellStart"/>
      <w:r w:rsidRPr="00A22342">
        <w:rPr>
          <w:sz w:val="22"/>
          <w:szCs w:val="22"/>
        </w:rPr>
        <w:t>mikrožaliavos</w:t>
      </w:r>
      <w:proofErr w:type="spellEnd"/>
      <w:r w:rsidRPr="00A22342">
        <w:rPr>
          <w:sz w:val="22"/>
          <w:szCs w:val="22"/>
        </w:rPr>
        <w:t xml:space="preserve"> pagal technologinę kortelę </w:t>
      </w:r>
      <w:proofErr w:type="spellStart"/>
      <w:r w:rsidRPr="00A22342">
        <w:rPr>
          <w:sz w:val="22"/>
          <w:szCs w:val="22"/>
        </w:rPr>
        <w:t>ištarinamos</w:t>
      </w:r>
      <w:proofErr w:type="spellEnd"/>
      <w:r w:rsidRPr="00A22342">
        <w:rPr>
          <w:sz w:val="22"/>
          <w:szCs w:val="22"/>
        </w:rPr>
        <w:t xml:space="preserve"> į aruodus 3, 4, 5, 6, 7, 8 ir užrašoma ant aruodų lentelių žaliavos pavadinimas, </w:t>
      </w:r>
      <w:proofErr w:type="spellStart"/>
      <w:r w:rsidRPr="00A22342">
        <w:rPr>
          <w:sz w:val="22"/>
          <w:szCs w:val="22"/>
        </w:rPr>
        <w:t>ištarintas</w:t>
      </w:r>
      <w:proofErr w:type="spellEnd"/>
      <w:r w:rsidRPr="00A22342">
        <w:rPr>
          <w:sz w:val="22"/>
          <w:szCs w:val="22"/>
        </w:rPr>
        <w:t xml:space="preserve"> kiekis. Pagal technologinę kortelę įvedama į kompiuterį ir dozuojama. Iš svarstyklių sudozuotam kiekiui supylus į maišytuvą ir gavus garsinį signalą, supilama į maišytuvą vitaminų dozė ir duodamas signalas maišymui pradėti. Maišymui pasibaigus, išleidžiant premiksą, iš maišytuvo paimamas mėginys, kuris gamybai pasibaigus pristatomas į laboratoriją analizėms bei arbitražinio mėginio saugojimui. Posūkio ratu premiksai nukreipiami tolesnei paskirčiai į:</w:t>
      </w:r>
    </w:p>
    <w:p w14:paraId="372B8601" w14:textId="77777777" w:rsidR="003621ED" w:rsidRPr="00A22342" w:rsidRDefault="003621ED" w:rsidP="003621ED">
      <w:pPr>
        <w:numPr>
          <w:ilvl w:val="0"/>
          <w:numId w:val="3"/>
        </w:numPr>
        <w:suppressAutoHyphens/>
        <w:adjustRightInd w:val="0"/>
        <w:jc w:val="both"/>
        <w:textAlignment w:val="baseline"/>
        <w:rPr>
          <w:sz w:val="22"/>
          <w:szCs w:val="22"/>
        </w:rPr>
      </w:pPr>
      <w:r w:rsidRPr="00A22342">
        <w:rPr>
          <w:sz w:val="22"/>
          <w:szCs w:val="22"/>
        </w:rPr>
        <w:t>pagrindinio dozavimo aruodą;</w:t>
      </w:r>
    </w:p>
    <w:p w14:paraId="1BC0B001" w14:textId="77777777" w:rsidR="003621ED" w:rsidRPr="00A22342" w:rsidRDefault="003621ED" w:rsidP="003621ED">
      <w:pPr>
        <w:numPr>
          <w:ilvl w:val="0"/>
          <w:numId w:val="3"/>
        </w:numPr>
        <w:suppressAutoHyphens/>
        <w:adjustRightInd w:val="0"/>
        <w:jc w:val="both"/>
        <w:textAlignment w:val="baseline"/>
        <w:rPr>
          <w:sz w:val="22"/>
          <w:szCs w:val="22"/>
        </w:rPr>
      </w:pPr>
      <w:r w:rsidRPr="00A22342">
        <w:rPr>
          <w:sz w:val="22"/>
          <w:szCs w:val="22"/>
        </w:rPr>
        <w:t>pakavimo aruodą pakavimui.</w:t>
      </w:r>
    </w:p>
    <w:p w14:paraId="4A2CCF75" w14:textId="630D8066" w:rsidR="003621ED" w:rsidRPr="00A22342" w:rsidRDefault="003C22B7" w:rsidP="003621ED">
      <w:pPr>
        <w:ind w:firstLine="709"/>
        <w:jc w:val="both"/>
        <w:rPr>
          <w:sz w:val="22"/>
          <w:szCs w:val="22"/>
        </w:rPr>
      </w:pPr>
      <w:r w:rsidRPr="003C22B7">
        <w:rPr>
          <w:sz w:val="22"/>
          <w:szCs w:val="22"/>
        </w:rPr>
        <w:t xml:space="preserve">Gamybai pasibaigus atliekamas linijos išvalymas. Kombinuotųjų pašarų gamybos ceche vykdant grūdinių žaliavų valymą per metus susidaro apie 60,0 t grūdinių išvalų (atsijų), kurios parduodamos pagal sutartis tolimesniam panaudojimui (biodujų gamintojams, deginimui ar pan.) arba, laboratoriniais tyrimais patvirtinus jų tinkamumą tolimesniam panaudojimui, naudojamos gamyboje. </w:t>
      </w:r>
      <w:r w:rsidR="003621ED" w:rsidRPr="00A22342">
        <w:rPr>
          <w:sz w:val="22"/>
          <w:szCs w:val="22"/>
        </w:rPr>
        <w:t>Pašarų granuliavimo garui gaminti ir garo linijų prapūtimui per metus suvartojama 4500 m</w:t>
      </w:r>
      <w:r w:rsidR="003621ED" w:rsidRPr="00A22342">
        <w:rPr>
          <w:sz w:val="22"/>
          <w:szCs w:val="22"/>
          <w:vertAlign w:val="superscript"/>
        </w:rPr>
        <w:t>3</w:t>
      </w:r>
      <w:r w:rsidR="003621ED" w:rsidRPr="00A22342">
        <w:rPr>
          <w:sz w:val="22"/>
          <w:szCs w:val="22"/>
        </w:rPr>
        <w:t xml:space="preserve"> vandens. Garo gamybai katiluose per metus planuojama sudeginti </w:t>
      </w:r>
      <w:r w:rsidR="00EF25FD">
        <w:rPr>
          <w:sz w:val="22"/>
          <w:szCs w:val="22"/>
        </w:rPr>
        <w:t>30</w:t>
      </w:r>
      <w:r w:rsidR="003621ED" w:rsidRPr="00A22342">
        <w:rPr>
          <w:sz w:val="22"/>
          <w:szCs w:val="22"/>
        </w:rPr>
        <w:t>0,0 tūkst. m</w:t>
      </w:r>
      <w:r w:rsidR="003621ED" w:rsidRPr="00A22342">
        <w:rPr>
          <w:sz w:val="22"/>
          <w:szCs w:val="22"/>
          <w:vertAlign w:val="superscript"/>
        </w:rPr>
        <w:t xml:space="preserve">3 </w:t>
      </w:r>
      <w:r w:rsidR="003621ED" w:rsidRPr="00A22342">
        <w:rPr>
          <w:sz w:val="22"/>
          <w:szCs w:val="22"/>
        </w:rPr>
        <w:t xml:space="preserve">gamtinių dujų. Technologiniai įrenginiai per metus suvartos 2,5 </w:t>
      </w:r>
      <w:proofErr w:type="spellStart"/>
      <w:r w:rsidR="003621ED" w:rsidRPr="00A22342">
        <w:rPr>
          <w:sz w:val="22"/>
          <w:szCs w:val="22"/>
        </w:rPr>
        <w:t>mln</w:t>
      </w:r>
      <w:proofErr w:type="spellEnd"/>
      <w:r w:rsidR="003621ED" w:rsidRPr="00A22342">
        <w:rPr>
          <w:sz w:val="22"/>
          <w:szCs w:val="22"/>
        </w:rPr>
        <w:t xml:space="preserve"> kWh elektros energijos. Kombinuotųjų pašarų cecho (KPC) stacionarūs organizuoti oro taršos šaltiniai – Nr. 057, 058, 065, 068, 070, 071, 130, 131, 133, 136, 137, 138 ir stacionarūs neorganizuoti oro taršos šaltiniai: žaliavų iškrovimo punktai Nr. 607, 615 ir pašarų pakrovimo punktai Nr. 601,614. </w:t>
      </w:r>
    </w:p>
    <w:p w14:paraId="430875D5" w14:textId="77777777" w:rsidR="003621ED" w:rsidRDefault="003621ED" w:rsidP="00F22ADD">
      <w:pPr>
        <w:ind w:firstLine="720"/>
        <w:rPr>
          <w:b/>
          <w:iCs/>
          <w:sz w:val="22"/>
          <w:szCs w:val="22"/>
        </w:rPr>
      </w:pPr>
    </w:p>
    <w:p w14:paraId="3E78285E" w14:textId="7D125309" w:rsidR="00CB743A" w:rsidRPr="00A22342" w:rsidRDefault="00CB743A" w:rsidP="00F22ADD">
      <w:pPr>
        <w:ind w:firstLine="720"/>
        <w:rPr>
          <w:sz w:val="22"/>
          <w:szCs w:val="22"/>
        </w:rPr>
      </w:pPr>
      <w:r w:rsidRPr="00A22342">
        <w:rPr>
          <w:b/>
          <w:iCs/>
          <w:sz w:val="22"/>
          <w:szCs w:val="22"/>
        </w:rPr>
        <w:t>1</w:t>
      </w:r>
      <w:r w:rsidR="00F22ADD" w:rsidRPr="00A22342">
        <w:rPr>
          <w:b/>
          <w:iCs/>
          <w:sz w:val="22"/>
          <w:szCs w:val="22"/>
        </w:rPr>
        <w:t>0</w:t>
      </w:r>
      <w:r w:rsidRPr="00A22342">
        <w:rPr>
          <w:b/>
          <w:iCs/>
          <w:sz w:val="22"/>
          <w:szCs w:val="22"/>
        </w:rPr>
        <w:t>.</w:t>
      </w:r>
      <w:r w:rsidR="000E4678">
        <w:rPr>
          <w:b/>
          <w:iCs/>
          <w:sz w:val="22"/>
          <w:szCs w:val="22"/>
        </w:rPr>
        <w:t>2</w:t>
      </w:r>
      <w:r w:rsidRPr="00A22342">
        <w:rPr>
          <w:b/>
          <w:iCs/>
          <w:sz w:val="22"/>
          <w:szCs w:val="22"/>
        </w:rPr>
        <w:t>. Atrajotojų pašarų cecho technologiniai procesai</w:t>
      </w:r>
    </w:p>
    <w:p w14:paraId="22B17D62" w14:textId="7DF5B7FB" w:rsidR="00CB743A" w:rsidRPr="00A22342" w:rsidRDefault="10F8C67D" w:rsidP="00F22ADD">
      <w:pPr>
        <w:ind w:firstLine="720"/>
        <w:jc w:val="both"/>
        <w:rPr>
          <w:sz w:val="22"/>
          <w:szCs w:val="22"/>
        </w:rPr>
      </w:pPr>
      <w:r w:rsidRPr="10F8C67D">
        <w:rPr>
          <w:sz w:val="22"/>
          <w:szCs w:val="22"/>
        </w:rPr>
        <w:t xml:space="preserve">Atrajotojų cecho gamybos technologinė linija pateikiama 21 priede. Atrajotojų pašarų gamybos linija yra pastatyta visiškai atskirai nuo pagrindinio kombinuotųjų pašarų cecho korpuso. Visa atrajotojų pašarų gamybos linija susideda iš 2 dalių. Pirma - grūdinių žaliavų dozavimo ir smulkinimo linija, kuri yra kombinuotųjų pašarų ceche. Su šia linija dozuojama ir smulkinama grūdinė galvijų pašarų dalis ir sandėliuojama 57 ir 69 aruoduose </w:t>
      </w:r>
      <w:r w:rsidRPr="10F8C67D">
        <w:rPr>
          <w:i/>
          <w:iCs/>
          <w:sz w:val="22"/>
          <w:szCs w:val="22"/>
        </w:rPr>
        <w:t>(19 priede.)</w:t>
      </w:r>
      <w:r w:rsidRPr="10F8C67D">
        <w:rPr>
          <w:sz w:val="22"/>
          <w:szCs w:val="22"/>
        </w:rPr>
        <w:t xml:space="preserve">. Ši linija yra skirta dozuoti ir smulkinti tik grūdinėms žaliavoms ir neturi ryšio su kitomis pašarų gamybos linijomis, kuriose yra naudojami žuvies miltai ir kitos žaliavos, nenaudotinos atrajotojams. Antra – nauja atrajotojų pašarų gamybos ir granuliavimo linija, kuri sumontuota atskirame pastate </w:t>
      </w:r>
      <w:r w:rsidRPr="10F8C67D">
        <w:rPr>
          <w:i/>
          <w:iCs/>
          <w:sz w:val="22"/>
          <w:szCs w:val="22"/>
        </w:rPr>
        <w:t>(21 priede)</w:t>
      </w:r>
      <w:r w:rsidRPr="10F8C67D">
        <w:rPr>
          <w:sz w:val="22"/>
          <w:szCs w:val="22"/>
        </w:rPr>
        <w:t xml:space="preserve">. Pagal atrajotojų pašarų gamybos linijos technologinę schemą </w:t>
      </w:r>
      <w:r w:rsidRPr="10F8C67D">
        <w:rPr>
          <w:i/>
          <w:iCs/>
          <w:sz w:val="22"/>
          <w:szCs w:val="22"/>
        </w:rPr>
        <w:t>21 priede)</w:t>
      </w:r>
      <w:r w:rsidRPr="10F8C67D">
        <w:rPr>
          <w:sz w:val="22"/>
          <w:szCs w:val="22"/>
        </w:rPr>
        <w:t xml:space="preserve"> susmulkintas grūdų mišinys iš aruodų 69 ir 57 transporteriu Tr3 ir </w:t>
      </w:r>
      <w:proofErr w:type="spellStart"/>
      <w:r w:rsidRPr="10F8C67D">
        <w:rPr>
          <w:sz w:val="22"/>
          <w:szCs w:val="22"/>
        </w:rPr>
        <w:t>norija</w:t>
      </w:r>
      <w:proofErr w:type="spellEnd"/>
      <w:r w:rsidRPr="10F8C67D">
        <w:rPr>
          <w:sz w:val="22"/>
          <w:szCs w:val="22"/>
        </w:rPr>
        <w:t xml:space="preserve"> N3 supilamas į operatyvinį dozavimo aruodą 1A. Premiksai, kurie iš anksto pagaminti premiksų gamybos linijoje, ir kiti priedai supilami tiesiai į aruodus 2A...7A. Automatinė dozavimo sistema pagal užduotą receptūrą šnekų pagalba sudozuos visus reikalingus komponentus į maišytuvą. Dozavimo sistema yra pilnai kompiuterizuota ir visa gamybos eiga saugoma kompiuterio atmintyje, todėl iškilus problemoms dėl kokybinių ar kt. reikalavimų, galima rasti teisingą ir greitą sprendimą. Sumaišyti pašarai per </w:t>
      </w:r>
      <w:proofErr w:type="spellStart"/>
      <w:r w:rsidRPr="10F8C67D">
        <w:rPr>
          <w:sz w:val="22"/>
          <w:szCs w:val="22"/>
        </w:rPr>
        <w:t>noriją</w:t>
      </w:r>
      <w:proofErr w:type="spellEnd"/>
      <w:r w:rsidRPr="10F8C67D">
        <w:rPr>
          <w:sz w:val="22"/>
          <w:szCs w:val="22"/>
        </w:rPr>
        <w:t xml:space="preserve"> N9 patenka į granuliavimo operatyvinį aruodą OA arba, jei tai negranuliuoti pašarai, per permetimo vožtuvą patenka į gatavos produkcijos aruodus 1 ir 2. Iš aruodo OA pašarai granuliuojami </w:t>
      </w:r>
      <w:proofErr w:type="spellStart"/>
      <w:r w:rsidRPr="10F8C67D">
        <w:rPr>
          <w:sz w:val="22"/>
          <w:szCs w:val="22"/>
        </w:rPr>
        <w:t>granuliatoriumi</w:t>
      </w:r>
      <w:proofErr w:type="spellEnd"/>
      <w:r w:rsidRPr="10F8C67D">
        <w:rPr>
          <w:sz w:val="22"/>
          <w:szCs w:val="22"/>
        </w:rPr>
        <w:t xml:space="preserve"> G ir ataušinami aušinimo kolonėlėje AK, po to per </w:t>
      </w:r>
      <w:proofErr w:type="spellStart"/>
      <w:r w:rsidRPr="10F8C67D">
        <w:rPr>
          <w:sz w:val="22"/>
          <w:szCs w:val="22"/>
        </w:rPr>
        <w:t>noriją</w:t>
      </w:r>
      <w:proofErr w:type="spellEnd"/>
      <w:r w:rsidRPr="10F8C67D">
        <w:rPr>
          <w:sz w:val="22"/>
          <w:szCs w:val="22"/>
        </w:rPr>
        <w:t xml:space="preserve"> N13 ir </w:t>
      </w:r>
      <w:proofErr w:type="spellStart"/>
      <w:r w:rsidRPr="10F8C67D">
        <w:rPr>
          <w:sz w:val="22"/>
          <w:szCs w:val="22"/>
        </w:rPr>
        <w:t>sijoklį</w:t>
      </w:r>
      <w:proofErr w:type="spellEnd"/>
      <w:r w:rsidRPr="10F8C67D">
        <w:rPr>
          <w:sz w:val="22"/>
          <w:szCs w:val="22"/>
        </w:rPr>
        <w:t xml:space="preserve"> patenka į gatavos produkcijos aruodus 1 ir 2. Iš gatavos produkcijos aruodų pašarus galima pakrauti į mašinas arba pateikti į pakavimą. Pakuota produkcija saugoma pakuotos produkcijos sandėlyje. </w:t>
      </w:r>
      <w:r w:rsidRPr="10F8C67D">
        <w:rPr>
          <w:sz w:val="22"/>
          <w:szCs w:val="22"/>
        </w:rPr>
        <w:lastRenderedPageBreak/>
        <w:t xml:space="preserve">Gamybos metu yra vedamas atrajotojų pašarų gamybos linijos pamainos meistrų žurnalas, kuriame registruojami pagamintų pašarų kiekis, numeris ir daromi kiti įrašai apie pamainos metu atliktus darbus ir gedimus.  </w:t>
      </w:r>
    </w:p>
    <w:p w14:paraId="135253A6" w14:textId="6543905B" w:rsidR="00CB743A" w:rsidRPr="00A22342" w:rsidRDefault="00CB743A" w:rsidP="00A22342">
      <w:pPr>
        <w:jc w:val="both"/>
        <w:rPr>
          <w:b/>
          <w:iCs/>
          <w:sz w:val="22"/>
          <w:szCs w:val="22"/>
        </w:rPr>
      </w:pPr>
      <w:r w:rsidRPr="00A22342">
        <w:rPr>
          <w:sz w:val="22"/>
          <w:szCs w:val="22"/>
        </w:rPr>
        <w:tab/>
        <w:t xml:space="preserve"> </w:t>
      </w:r>
      <w:r w:rsidR="000438C3" w:rsidRPr="000438C3">
        <w:rPr>
          <w:noProof/>
          <w:sz w:val="22"/>
          <w:szCs w:val="22"/>
        </w:rPr>
        <w:drawing>
          <wp:inline distT="0" distB="0" distL="0" distR="0" wp14:anchorId="4EE999E6" wp14:editId="4DEAE54F">
            <wp:extent cx="8977630" cy="3821430"/>
            <wp:effectExtent l="0" t="0" r="0" b="762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77630" cy="3821430"/>
                    </a:xfrm>
                    <a:prstGeom prst="rect">
                      <a:avLst/>
                    </a:prstGeom>
                    <a:noFill/>
                    <a:ln>
                      <a:noFill/>
                    </a:ln>
                  </pic:spPr>
                </pic:pic>
              </a:graphicData>
            </a:graphic>
          </wp:inline>
        </w:drawing>
      </w:r>
    </w:p>
    <w:p w14:paraId="12D4DC2E" w14:textId="3BF1F8CC" w:rsidR="00AE573A" w:rsidRPr="00A22342" w:rsidRDefault="69CCCE48" w:rsidP="00AE573A">
      <w:pPr>
        <w:ind w:firstLine="720"/>
        <w:jc w:val="both"/>
        <w:rPr>
          <w:sz w:val="22"/>
          <w:szCs w:val="22"/>
        </w:rPr>
      </w:pPr>
      <w:r w:rsidRPr="69CCCE48">
        <w:rPr>
          <w:sz w:val="22"/>
          <w:szCs w:val="22"/>
        </w:rPr>
        <w:t>Gamybos metu aspiracijos sistema nutraukiamos organinės dulkės ir apvalomos oro valymo įrenginyje – ciklone (oro taršos šaltinis  Nr. 133).  Technologiniuose įrenginiuose (granuliavimo) per metus suvartojama apie 600 m</w:t>
      </w:r>
      <w:r w:rsidRPr="69CCCE48">
        <w:rPr>
          <w:sz w:val="22"/>
          <w:szCs w:val="22"/>
          <w:vertAlign w:val="superscript"/>
        </w:rPr>
        <w:t>3</w:t>
      </w:r>
      <w:r w:rsidRPr="69CCCE48">
        <w:rPr>
          <w:sz w:val="22"/>
          <w:szCs w:val="22"/>
        </w:rPr>
        <w:t xml:space="preserve"> vandens garų pavidale iš katilinės, aptarnaujančios kombinuotųjų pašarų cechą. Metinės elektros energijos sąnaudos  - apie 100,0 tūkst. kWh. </w:t>
      </w:r>
    </w:p>
    <w:p w14:paraId="5EE85A16" w14:textId="77777777" w:rsidR="00AE573A" w:rsidRPr="00A22342" w:rsidRDefault="00AE573A" w:rsidP="00F22ADD">
      <w:pPr>
        <w:ind w:firstLine="720"/>
        <w:jc w:val="both"/>
        <w:rPr>
          <w:b/>
          <w:iCs/>
          <w:sz w:val="22"/>
          <w:szCs w:val="22"/>
        </w:rPr>
      </w:pPr>
    </w:p>
    <w:p w14:paraId="585FCA24" w14:textId="6429BB41" w:rsidR="00CB743A" w:rsidRPr="00A22342" w:rsidRDefault="69CCCE48" w:rsidP="00F22ADD">
      <w:pPr>
        <w:ind w:firstLine="720"/>
        <w:jc w:val="both"/>
        <w:rPr>
          <w:sz w:val="22"/>
          <w:szCs w:val="22"/>
        </w:rPr>
      </w:pPr>
      <w:r w:rsidRPr="69CCCE48">
        <w:rPr>
          <w:b/>
          <w:bCs/>
          <w:sz w:val="22"/>
          <w:szCs w:val="22"/>
        </w:rPr>
        <w:t>10.3. Baltyminių-vitamininių mineralinių papildų cecho technologiniai procesai</w:t>
      </w:r>
    </w:p>
    <w:p w14:paraId="6DDAA1D0" w14:textId="12A0B9C2" w:rsidR="00CB743A" w:rsidRPr="00A22342" w:rsidRDefault="69CCCE48" w:rsidP="69CCCE48">
      <w:pPr>
        <w:ind w:firstLine="720"/>
        <w:jc w:val="both"/>
        <w:rPr>
          <w:sz w:val="22"/>
          <w:szCs w:val="22"/>
        </w:rPr>
      </w:pPr>
      <w:r w:rsidRPr="69CCCE48">
        <w:rPr>
          <w:sz w:val="22"/>
          <w:szCs w:val="22"/>
        </w:rPr>
        <w:t>Baltyminių-vitamininių mineralinių papildų cecho gamybos technologinė schema pateikiama 22 priede. Žaliavos baltyminių-vitamininių papildų (BVP) gamybai priimamos pagal sutarties su pardavėju sąlygas, laikantis „Kokybės kontrolės instrukcijos žaliavų užsakymui ir priėmimui AB „Kretingos grūdai“. Palaidos žaliavos sandėliuojamos žaliavų korpuso aruoduose (žaliavų korpuso bendra aruodų talpa apie 5300 tonų). Žaliavos sandėliuojamos kombinuotųjų pašarų ceche prisilaikant joms keliamų reikalavimų:</w:t>
      </w:r>
    </w:p>
    <w:p w14:paraId="777EA77D" w14:textId="77777777" w:rsidR="00CB743A" w:rsidRPr="00A22342" w:rsidRDefault="00CB743A" w:rsidP="00B01F99">
      <w:pPr>
        <w:numPr>
          <w:ilvl w:val="0"/>
          <w:numId w:val="8"/>
        </w:numPr>
        <w:tabs>
          <w:tab w:val="clear" w:pos="2160"/>
          <w:tab w:val="num" w:pos="709"/>
        </w:tabs>
        <w:suppressAutoHyphens/>
        <w:adjustRightInd w:val="0"/>
        <w:ind w:left="709" w:firstLine="0"/>
        <w:jc w:val="both"/>
        <w:textAlignment w:val="baseline"/>
        <w:rPr>
          <w:sz w:val="22"/>
          <w:szCs w:val="22"/>
        </w:rPr>
      </w:pPr>
      <w:r w:rsidRPr="00A22342">
        <w:rPr>
          <w:sz w:val="22"/>
          <w:szCs w:val="22"/>
        </w:rPr>
        <w:lastRenderedPageBreak/>
        <w:t>rupiniai laikomi 1 ir 10 aruoduose, talpa 1000 t;</w:t>
      </w:r>
    </w:p>
    <w:p w14:paraId="50EC5B39" w14:textId="77777777" w:rsidR="00CB743A" w:rsidRPr="00A22342" w:rsidRDefault="00CB743A" w:rsidP="00B01F99">
      <w:pPr>
        <w:numPr>
          <w:ilvl w:val="0"/>
          <w:numId w:val="8"/>
        </w:numPr>
        <w:tabs>
          <w:tab w:val="clear" w:pos="2160"/>
          <w:tab w:val="num" w:pos="709"/>
        </w:tabs>
        <w:suppressAutoHyphens/>
        <w:adjustRightInd w:val="0"/>
        <w:ind w:left="709" w:firstLine="0"/>
        <w:jc w:val="both"/>
        <w:textAlignment w:val="baseline"/>
        <w:rPr>
          <w:sz w:val="22"/>
          <w:szCs w:val="22"/>
        </w:rPr>
      </w:pPr>
      <w:r w:rsidRPr="00A22342">
        <w:rPr>
          <w:sz w:val="22"/>
          <w:szCs w:val="22"/>
        </w:rPr>
        <w:t>išspaudos laikomos 2, 14, 61, 70 aruoduose, talpa 2000 t;</w:t>
      </w:r>
    </w:p>
    <w:p w14:paraId="16747A71" w14:textId="77777777" w:rsidR="00CB743A" w:rsidRPr="00A22342" w:rsidRDefault="00CB743A" w:rsidP="00B01F99">
      <w:pPr>
        <w:numPr>
          <w:ilvl w:val="0"/>
          <w:numId w:val="8"/>
        </w:numPr>
        <w:tabs>
          <w:tab w:val="clear" w:pos="2160"/>
          <w:tab w:val="num" w:pos="709"/>
        </w:tabs>
        <w:suppressAutoHyphens/>
        <w:adjustRightInd w:val="0"/>
        <w:ind w:left="709" w:firstLine="0"/>
        <w:jc w:val="both"/>
        <w:textAlignment w:val="baseline"/>
        <w:rPr>
          <w:sz w:val="22"/>
          <w:szCs w:val="22"/>
        </w:rPr>
      </w:pPr>
      <w:r w:rsidRPr="00A22342">
        <w:rPr>
          <w:sz w:val="22"/>
          <w:szCs w:val="22"/>
        </w:rPr>
        <w:t>sėlenos laikomos 49 ir 57 aruoduose, talpa 700 t;</w:t>
      </w:r>
    </w:p>
    <w:p w14:paraId="0D8A07A3" w14:textId="77777777" w:rsidR="00CB743A" w:rsidRPr="00A22342" w:rsidRDefault="00CB743A" w:rsidP="00B01F99">
      <w:pPr>
        <w:numPr>
          <w:ilvl w:val="0"/>
          <w:numId w:val="8"/>
        </w:numPr>
        <w:tabs>
          <w:tab w:val="clear" w:pos="2160"/>
          <w:tab w:val="num" w:pos="709"/>
        </w:tabs>
        <w:suppressAutoHyphens/>
        <w:adjustRightInd w:val="0"/>
        <w:ind w:left="709" w:firstLine="0"/>
        <w:jc w:val="both"/>
        <w:textAlignment w:val="baseline"/>
        <w:rPr>
          <w:sz w:val="22"/>
          <w:szCs w:val="22"/>
        </w:rPr>
      </w:pPr>
      <w:r w:rsidRPr="00A22342">
        <w:rPr>
          <w:sz w:val="22"/>
          <w:szCs w:val="22"/>
        </w:rPr>
        <w:t>kitos žaliavos ir grūdai laikomi 25, 32, 37 ir 44 aruoduose, talpa 1600 t.</w:t>
      </w:r>
    </w:p>
    <w:p w14:paraId="0353AFBE" w14:textId="77777777" w:rsidR="00CB743A" w:rsidRPr="00A22342" w:rsidRDefault="00CB743A" w:rsidP="00B01F99">
      <w:pPr>
        <w:tabs>
          <w:tab w:val="num" w:pos="709"/>
        </w:tabs>
        <w:ind w:left="709"/>
        <w:jc w:val="both"/>
        <w:rPr>
          <w:sz w:val="22"/>
          <w:szCs w:val="22"/>
        </w:rPr>
      </w:pPr>
      <w:r w:rsidRPr="00A22342">
        <w:rPr>
          <w:sz w:val="22"/>
          <w:szCs w:val="22"/>
        </w:rPr>
        <w:t>Fasuotos žaliavos sandėliuojamos pirminių žaliavų sandėlyje (talpa 2015 m</w:t>
      </w:r>
      <w:r w:rsidRPr="00A22342">
        <w:rPr>
          <w:sz w:val="22"/>
          <w:szCs w:val="22"/>
          <w:vertAlign w:val="superscript"/>
        </w:rPr>
        <w:t>3</w:t>
      </w:r>
      <w:r w:rsidRPr="00A22342">
        <w:rPr>
          <w:sz w:val="22"/>
          <w:szCs w:val="22"/>
        </w:rPr>
        <w:t>), laikantis žaliavų saugojimo techninių sąlygų:</w:t>
      </w:r>
    </w:p>
    <w:p w14:paraId="3C89AFFD" w14:textId="77777777" w:rsidR="00CB743A" w:rsidRPr="00A22342" w:rsidRDefault="00CB743A" w:rsidP="00B01F99">
      <w:pPr>
        <w:numPr>
          <w:ilvl w:val="0"/>
          <w:numId w:val="9"/>
        </w:numPr>
        <w:tabs>
          <w:tab w:val="clear" w:pos="2160"/>
          <w:tab w:val="num" w:pos="709"/>
        </w:tabs>
        <w:suppressAutoHyphens/>
        <w:adjustRightInd w:val="0"/>
        <w:ind w:left="709" w:firstLine="0"/>
        <w:jc w:val="both"/>
        <w:textAlignment w:val="baseline"/>
        <w:rPr>
          <w:sz w:val="22"/>
          <w:szCs w:val="22"/>
        </w:rPr>
      </w:pPr>
      <w:r w:rsidRPr="00A22342">
        <w:rPr>
          <w:sz w:val="22"/>
          <w:szCs w:val="22"/>
        </w:rPr>
        <w:t>žuvies miltai – 2 ir 3 aukštuose įrengtuose sandėliuose;</w:t>
      </w:r>
    </w:p>
    <w:p w14:paraId="09315DF3" w14:textId="77777777" w:rsidR="00CB743A" w:rsidRPr="00A22342" w:rsidRDefault="00CB743A" w:rsidP="00B01F99">
      <w:pPr>
        <w:numPr>
          <w:ilvl w:val="0"/>
          <w:numId w:val="9"/>
        </w:numPr>
        <w:tabs>
          <w:tab w:val="clear" w:pos="2160"/>
          <w:tab w:val="num" w:pos="709"/>
        </w:tabs>
        <w:suppressAutoHyphens/>
        <w:adjustRightInd w:val="0"/>
        <w:ind w:left="709" w:firstLine="0"/>
        <w:jc w:val="both"/>
        <w:textAlignment w:val="baseline"/>
        <w:rPr>
          <w:sz w:val="22"/>
          <w:szCs w:val="22"/>
        </w:rPr>
      </w:pPr>
      <w:r w:rsidRPr="00A22342">
        <w:rPr>
          <w:sz w:val="22"/>
          <w:szCs w:val="22"/>
        </w:rPr>
        <w:t>premiksai, mineralinės žaliavos, druska ir kitos žaliavos – 4 aukšto sandėliuose.</w:t>
      </w:r>
    </w:p>
    <w:p w14:paraId="45EDE002" w14:textId="77777777" w:rsidR="00CB743A" w:rsidRPr="00A22342" w:rsidRDefault="00CB743A" w:rsidP="00F22ADD">
      <w:pPr>
        <w:ind w:left="720"/>
        <w:jc w:val="both"/>
        <w:rPr>
          <w:sz w:val="22"/>
          <w:szCs w:val="22"/>
        </w:rPr>
      </w:pPr>
      <w:r w:rsidRPr="00A22342">
        <w:rPr>
          <w:sz w:val="22"/>
          <w:szCs w:val="22"/>
        </w:rPr>
        <w:t>Pašarinis kalkakmenis sandėliuojamas metalinėse talpose prie pašarų žaliavų sandėlio (talpa 200 t) arba sandėlio aruoduose.</w:t>
      </w:r>
    </w:p>
    <w:p w14:paraId="51B7976C" w14:textId="29ECC6C1" w:rsidR="00CB743A" w:rsidRPr="00A22342" w:rsidRDefault="00CB743A" w:rsidP="00F22ADD">
      <w:pPr>
        <w:ind w:left="-142" w:firstLine="862"/>
        <w:jc w:val="both"/>
        <w:rPr>
          <w:sz w:val="22"/>
          <w:szCs w:val="22"/>
        </w:rPr>
      </w:pPr>
      <w:r w:rsidRPr="00A22342">
        <w:rPr>
          <w:sz w:val="22"/>
          <w:szCs w:val="22"/>
        </w:rPr>
        <w:t>Pakuota žaliava iškraunama pirminių žaliavų sandėlyje iš dengtų vagonų bei autotransporto elektr</w:t>
      </w:r>
      <w:r w:rsidR="00A22342">
        <w:rPr>
          <w:sz w:val="22"/>
          <w:szCs w:val="22"/>
        </w:rPr>
        <w:t xml:space="preserve">iniu </w:t>
      </w:r>
      <w:r w:rsidRPr="00A22342">
        <w:rPr>
          <w:sz w:val="22"/>
          <w:szCs w:val="22"/>
        </w:rPr>
        <w:t xml:space="preserve">krautuvu ir sukeliama į aukštus krovininio lifto ar </w:t>
      </w:r>
      <w:proofErr w:type="spellStart"/>
      <w:r w:rsidRPr="00A22342">
        <w:rPr>
          <w:sz w:val="22"/>
          <w:szCs w:val="22"/>
        </w:rPr>
        <w:t>telferio</w:t>
      </w:r>
      <w:proofErr w:type="spellEnd"/>
      <w:r w:rsidRPr="00A22342">
        <w:rPr>
          <w:sz w:val="22"/>
          <w:szCs w:val="22"/>
        </w:rPr>
        <w:t xml:space="preserve"> pagalba. Pašarinis kalkakmenis iškraunamas </w:t>
      </w:r>
      <w:proofErr w:type="spellStart"/>
      <w:r w:rsidRPr="00A22342">
        <w:rPr>
          <w:sz w:val="22"/>
          <w:szCs w:val="22"/>
        </w:rPr>
        <w:t>pneumotransportu</w:t>
      </w:r>
      <w:proofErr w:type="spellEnd"/>
      <w:r w:rsidRPr="00A22342">
        <w:rPr>
          <w:sz w:val="22"/>
          <w:szCs w:val="22"/>
        </w:rPr>
        <w:t xml:space="preserve"> iš spec. autotransporto arba iš vagono-</w:t>
      </w:r>
      <w:proofErr w:type="spellStart"/>
      <w:r w:rsidRPr="00A22342">
        <w:rPr>
          <w:sz w:val="22"/>
          <w:szCs w:val="22"/>
        </w:rPr>
        <w:t>grūdovežio</w:t>
      </w:r>
      <w:proofErr w:type="spellEnd"/>
      <w:r w:rsidRPr="00A22342">
        <w:rPr>
          <w:sz w:val="22"/>
          <w:szCs w:val="22"/>
        </w:rPr>
        <w:t>.</w:t>
      </w:r>
    </w:p>
    <w:p w14:paraId="0B38FD41" w14:textId="77777777" w:rsidR="00CB743A" w:rsidRPr="00A22342" w:rsidRDefault="00CB743A" w:rsidP="00F22ADD">
      <w:pPr>
        <w:ind w:left="720"/>
        <w:jc w:val="both"/>
        <w:rPr>
          <w:sz w:val="22"/>
          <w:szCs w:val="22"/>
        </w:rPr>
      </w:pPr>
      <w:r w:rsidRPr="00A22342">
        <w:rPr>
          <w:sz w:val="22"/>
          <w:szCs w:val="22"/>
        </w:rPr>
        <w:t>BVP gamybos cechas susideda iš:</w:t>
      </w:r>
    </w:p>
    <w:p w14:paraId="2458531F" w14:textId="77777777" w:rsidR="00CB743A" w:rsidRPr="00A22342" w:rsidRDefault="00CB743A" w:rsidP="00B01F99">
      <w:pPr>
        <w:numPr>
          <w:ilvl w:val="0"/>
          <w:numId w:val="12"/>
        </w:numPr>
        <w:tabs>
          <w:tab w:val="clear" w:pos="2160"/>
          <w:tab w:val="num" w:pos="1843"/>
        </w:tabs>
        <w:suppressAutoHyphens/>
        <w:adjustRightInd w:val="0"/>
        <w:ind w:left="709" w:firstLine="0"/>
        <w:jc w:val="both"/>
        <w:textAlignment w:val="baseline"/>
        <w:rPr>
          <w:sz w:val="22"/>
          <w:szCs w:val="22"/>
        </w:rPr>
      </w:pPr>
      <w:r w:rsidRPr="00A22342">
        <w:rPr>
          <w:sz w:val="22"/>
          <w:szCs w:val="22"/>
        </w:rPr>
        <w:t>žaliavų sandėliavimo patalpų, maltų žaliavų aruodų ir 1-14 dozavimo aruodų;</w:t>
      </w:r>
    </w:p>
    <w:p w14:paraId="6B79A20D" w14:textId="01F35AFB" w:rsidR="00CB743A" w:rsidRPr="00A22342" w:rsidRDefault="00CB743A" w:rsidP="00B01F99">
      <w:pPr>
        <w:numPr>
          <w:ilvl w:val="0"/>
          <w:numId w:val="12"/>
        </w:numPr>
        <w:tabs>
          <w:tab w:val="clear" w:pos="2160"/>
          <w:tab w:val="num" w:pos="1843"/>
        </w:tabs>
        <w:suppressAutoHyphens/>
        <w:adjustRightInd w:val="0"/>
        <w:ind w:left="709" w:firstLine="0"/>
        <w:jc w:val="both"/>
        <w:textAlignment w:val="baseline"/>
        <w:rPr>
          <w:sz w:val="22"/>
          <w:szCs w:val="22"/>
        </w:rPr>
      </w:pPr>
      <w:proofErr w:type="spellStart"/>
      <w:r w:rsidRPr="00A22342">
        <w:rPr>
          <w:sz w:val="22"/>
          <w:szCs w:val="22"/>
        </w:rPr>
        <w:t>daugiakomponenčių</w:t>
      </w:r>
      <w:proofErr w:type="spellEnd"/>
      <w:r w:rsidRPr="00A22342">
        <w:rPr>
          <w:sz w:val="22"/>
          <w:szCs w:val="22"/>
        </w:rPr>
        <w:t xml:space="preserve"> dozavimo svarstyklių svėrimo registravimo įrangos;</w:t>
      </w:r>
    </w:p>
    <w:p w14:paraId="344ACC1A" w14:textId="0DE5728F" w:rsidR="00CB743A" w:rsidRPr="00A22342" w:rsidRDefault="00CB743A" w:rsidP="00B01F99">
      <w:pPr>
        <w:numPr>
          <w:ilvl w:val="0"/>
          <w:numId w:val="12"/>
        </w:numPr>
        <w:tabs>
          <w:tab w:val="clear" w:pos="2160"/>
          <w:tab w:val="num" w:pos="1843"/>
        </w:tabs>
        <w:suppressAutoHyphens/>
        <w:adjustRightInd w:val="0"/>
        <w:ind w:left="709" w:firstLine="0"/>
        <w:jc w:val="both"/>
        <w:textAlignment w:val="baseline"/>
        <w:rPr>
          <w:sz w:val="22"/>
          <w:szCs w:val="22"/>
        </w:rPr>
      </w:pPr>
      <w:r w:rsidRPr="00A22342">
        <w:rPr>
          <w:sz w:val="22"/>
          <w:szCs w:val="22"/>
        </w:rPr>
        <w:t>maišytuvo;</w:t>
      </w:r>
    </w:p>
    <w:p w14:paraId="3484D331" w14:textId="77777777" w:rsidR="00CB743A" w:rsidRPr="00A22342" w:rsidRDefault="00CB743A" w:rsidP="00B01F99">
      <w:pPr>
        <w:numPr>
          <w:ilvl w:val="0"/>
          <w:numId w:val="12"/>
        </w:numPr>
        <w:tabs>
          <w:tab w:val="clear" w:pos="2160"/>
          <w:tab w:val="num" w:pos="1843"/>
        </w:tabs>
        <w:suppressAutoHyphens/>
        <w:adjustRightInd w:val="0"/>
        <w:ind w:left="709" w:firstLine="0"/>
        <w:jc w:val="both"/>
        <w:textAlignment w:val="baseline"/>
        <w:rPr>
          <w:sz w:val="22"/>
          <w:szCs w:val="22"/>
        </w:rPr>
      </w:pPr>
      <w:r w:rsidRPr="00A22342">
        <w:rPr>
          <w:sz w:val="22"/>
          <w:szCs w:val="22"/>
        </w:rPr>
        <w:t>gatavos produkcijos aruodų 16, 17, 18;</w:t>
      </w:r>
    </w:p>
    <w:p w14:paraId="66A6DF28" w14:textId="77777777" w:rsidR="00CB743A" w:rsidRPr="00A22342" w:rsidRDefault="00CB743A" w:rsidP="00B01F99">
      <w:pPr>
        <w:numPr>
          <w:ilvl w:val="0"/>
          <w:numId w:val="12"/>
        </w:numPr>
        <w:tabs>
          <w:tab w:val="clear" w:pos="2160"/>
          <w:tab w:val="num" w:pos="1843"/>
        </w:tabs>
        <w:suppressAutoHyphens/>
        <w:adjustRightInd w:val="0"/>
        <w:ind w:left="709" w:firstLine="0"/>
        <w:jc w:val="both"/>
        <w:textAlignment w:val="baseline"/>
        <w:rPr>
          <w:sz w:val="22"/>
          <w:szCs w:val="22"/>
        </w:rPr>
      </w:pPr>
      <w:r w:rsidRPr="00A22342">
        <w:rPr>
          <w:sz w:val="22"/>
          <w:szCs w:val="22"/>
        </w:rPr>
        <w:t>pakuotos produkcijos sandėliavimo patalpos.</w:t>
      </w:r>
    </w:p>
    <w:p w14:paraId="2ACBF200" w14:textId="77777777" w:rsidR="00CB743A" w:rsidRPr="00A22342" w:rsidRDefault="00CB743A" w:rsidP="00B01F99">
      <w:pPr>
        <w:tabs>
          <w:tab w:val="num" w:pos="1843"/>
        </w:tabs>
        <w:ind w:left="709"/>
        <w:jc w:val="both"/>
        <w:rPr>
          <w:sz w:val="22"/>
          <w:szCs w:val="22"/>
        </w:rPr>
      </w:pPr>
      <w:r w:rsidRPr="00A22342">
        <w:rPr>
          <w:sz w:val="22"/>
          <w:szCs w:val="22"/>
        </w:rPr>
        <w:t>Žaliavų sandėliavimo patalpos, žaliavų aruodai ir dozavimo aruodų pripildymas:</w:t>
      </w:r>
    </w:p>
    <w:p w14:paraId="6D0FB620" w14:textId="77777777" w:rsidR="00CB743A" w:rsidRPr="00A22342" w:rsidRDefault="00CB743A" w:rsidP="00B01F99">
      <w:pPr>
        <w:numPr>
          <w:ilvl w:val="0"/>
          <w:numId w:val="13"/>
        </w:numPr>
        <w:tabs>
          <w:tab w:val="clear" w:pos="2160"/>
          <w:tab w:val="num" w:pos="1843"/>
        </w:tabs>
        <w:suppressAutoHyphens/>
        <w:adjustRightInd w:val="0"/>
        <w:ind w:left="709" w:firstLine="0"/>
        <w:jc w:val="both"/>
        <w:textAlignment w:val="baseline"/>
        <w:rPr>
          <w:sz w:val="22"/>
          <w:szCs w:val="22"/>
        </w:rPr>
      </w:pPr>
      <w:r w:rsidRPr="00A22342">
        <w:rPr>
          <w:sz w:val="22"/>
          <w:szCs w:val="22"/>
        </w:rPr>
        <w:t xml:space="preserve">žuvies miltai laikomi 2, 3 aukštuose pirminių žaliavų sandėlyje ir prieš gamybą </w:t>
      </w:r>
      <w:proofErr w:type="spellStart"/>
      <w:r w:rsidRPr="00A22342">
        <w:rPr>
          <w:sz w:val="22"/>
          <w:szCs w:val="22"/>
        </w:rPr>
        <w:t>ištarinami</w:t>
      </w:r>
      <w:proofErr w:type="spellEnd"/>
      <w:r w:rsidRPr="00A22342">
        <w:rPr>
          <w:sz w:val="22"/>
          <w:szCs w:val="22"/>
        </w:rPr>
        <w:t xml:space="preserve"> į </w:t>
      </w:r>
      <w:proofErr w:type="spellStart"/>
      <w:r w:rsidRPr="00A22342">
        <w:rPr>
          <w:sz w:val="22"/>
          <w:szCs w:val="22"/>
        </w:rPr>
        <w:t>ištarinimo</w:t>
      </w:r>
      <w:proofErr w:type="spellEnd"/>
      <w:r w:rsidRPr="00A22342">
        <w:rPr>
          <w:sz w:val="22"/>
          <w:szCs w:val="22"/>
        </w:rPr>
        <w:t xml:space="preserve"> duobę ir </w:t>
      </w:r>
      <w:proofErr w:type="spellStart"/>
      <w:r w:rsidRPr="00A22342">
        <w:rPr>
          <w:sz w:val="22"/>
          <w:szCs w:val="22"/>
        </w:rPr>
        <w:t>norija</w:t>
      </w:r>
      <w:proofErr w:type="spellEnd"/>
      <w:r w:rsidRPr="00A22342">
        <w:rPr>
          <w:sz w:val="22"/>
          <w:szCs w:val="22"/>
        </w:rPr>
        <w:t xml:space="preserve"> Nr.23, 22 supilami į dozavimo aruodus 1, 4, esant reikalui pilama į aruodus 2 ir 3;</w:t>
      </w:r>
    </w:p>
    <w:p w14:paraId="0ECAD873" w14:textId="77777777" w:rsidR="00CB743A" w:rsidRPr="00A22342" w:rsidRDefault="00CB743A" w:rsidP="00B01F99">
      <w:pPr>
        <w:numPr>
          <w:ilvl w:val="0"/>
          <w:numId w:val="13"/>
        </w:numPr>
        <w:tabs>
          <w:tab w:val="clear" w:pos="2160"/>
          <w:tab w:val="num" w:pos="1843"/>
        </w:tabs>
        <w:suppressAutoHyphens/>
        <w:adjustRightInd w:val="0"/>
        <w:ind w:left="709" w:firstLine="0"/>
        <w:jc w:val="both"/>
        <w:textAlignment w:val="baseline"/>
        <w:rPr>
          <w:sz w:val="22"/>
          <w:szCs w:val="22"/>
        </w:rPr>
      </w:pPr>
      <w:r w:rsidRPr="00A22342">
        <w:rPr>
          <w:sz w:val="22"/>
          <w:szCs w:val="22"/>
        </w:rPr>
        <w:t xml:space="preserve">premiksai, mineralinės žaliavos ir kitos žaliavos laikomos 4 aukšte ir prieš gamybą </w:t>
      </w:r>
      <w:proofErr w:type="spellStart"/>
      <w:r w:rsidRPr="00A22342">
        <w:rPr>
          <w:sz w:val="22"/>
          <w:szCs w:val="22"/>
        </w:rPr>
        <w:t>ištarinamos</w:t>
      </w:r>
      <w:proofErr w:type="spellEnd"/>
      <w:r w:rsidRPr="00A22342">
        <w:rPr>
          <w:sz w:val="22"/>
          <w:szCs w:val="22"/>
        </w:rPr>
        <w:t xml:space="preserve"> į </w:t>
      </w:r>
      <w:proofErr w:type="spellStart"/>
      <w:r w:rsidRPr="00A22342">
        <w:rPr>
          <w:sz w:val="22"/>
          <w:szCs w:val="22"/>
        </w:rPr>
        <w:t>ištarinimo</w:t>
      </w:r>
      <w:proofErr w:type="spellEnd"/>
      <w:r w:rsidRPr="00A22342">
        <w:rPr>
          <w:sz w:val="22"/>
          <w:szCs w:val="22"/>
        </w:rPr>
        <w:t xml:space="preserve"> duobę ir </w:t>
      </w:r>
      <w:proofErr w:type="spellStart"/>
      <w:r w:rsidRPr="00A22342">
        <w:rPr>
          <w:sz w:val="22"/>
          <w:szCs w:val="22"/>
        </w:rPr>
        <w:t>norija</w:t>
      </w:r>
      <w:proofErr w:type="spellEnd"/>
      <w:r w:rsidRPr="00A22342">
        <w:rPr>
          <w:sz w:val="22"/>
          <w:szCs w:val="22"/>
        </w:rPr>
        <w:t xml:space="preserve"> Nr.24 supilamos į dozavimo aruodus 7, 10 ir </w:t>
      </w:r>
      <w:proofErr w:type="spellStart"/>
      <w:r w:rsidRPr="00A22342">
        <w:rPr>
          <w:sz w:val="22"/>
          <w:szCs w:val="22"/>
        </w:rPr>
        <w:t>norija</w:t>
      </w:r>
      <w:proofErr w:type="spellEnd"/>
      <w:r w:rsidRPr="00A22342">
        <w:rPr>
          <w:sz w:val="22"/>
          <w:szCs w:val="22"/>
        </w:rPr>
        <w:t xml:space="preserve"> Nr.19 supilamos į dozavimo aruodus 12, 13;</w:t>
      </w:r>
    </w:p>
    <w:p w14:paraId="16DE59C5" w14:textId="77777777" w:rsidR="00CB743A" w:rsidRPr="00A22342" w:rsidRDefault="00CB743A" w:rsidP="00B01F99">
      <w:pPr>
        <w:numPr>
          <w:ilvl w:val="0"/>
          <w:numId w:val="13"/>
        </w:numPr>
        <w:tabs>
          <w:tab w:val="clear" w:pos="2160"/>
          <w:tab w:val="num" w:pos="1843"/>
        </w:tabs>
        <w:suppressAutoHyphens/>
        <w:adjustRightInd w:val="0"/>
        <w:ind w:left="709" w:firstLine="0"/>
        <w:jc w:val="both"/>
        <w:textAlignment w:val="baseline"/>
        <w:rPr>
          <w:sz w:val="22"/>
          <w:szCs w:val="22"/>
        </w:rPr>
      </w:pPr>
      <w:r w:rsidRPr="00A22342">
        <w:rPr>
          <w:sz w:val="22"/>
          <w:szCs w:val="22"/>
        </w:rPr>
        <w:t xml:space="preserve">pašarinis kalkakmenis iš metalinių aruodų </w:t>
      </w:r>
      <w:proofErr w:type="spellStart"/>
      <w:r w:rsidRPr="00A22342">
        <w:rPr>
          <w:sz w:val="22"/>
          <w:szCs w:val="22"/>
        </w:rPr>
        <w:t>pneumotransportu</w:t>
      </w:r>
      <w:proofErr w:type="spellEnd"/>
      <w:r w:rsidRPr="00A22342">
        <w:rPr>
          <w:sz w:val="22"/>
          <w:szCs w:val="22"/>
        </w:rPr>
        <w:t xml:space="preserve"> supilamas į dozavimo aruodą Nr.8;</w:t>
      </w:r>
    </w:p>
    <w:p w14:paraId="6B269190" w14:textId="77777777" w:rsidR="00CB743A" w:rsidRPr="00A22342" w:rsidRDefault="00CB743A" w:rsidP="00B01F99">
      <w:pPr>
        <w:numPr>
          <w:ilvl w:val="0"/>
          <w:numId w:val="13"/>
        </w:numPr>
        <w:tabs>
          <w:tab w:val="clear" w:pos="2160"/>
          <w:tab w:val="num" w:pos="1843"/>
        </w:tabs>
        <w:suppressAutoHyphens/>
        <w:adjustRightInd w:val="0"/>
        <w:ind w:left="709" w:firstLine="0"/>
        <w:jc w:val="both"/>
        <w:textAlignment w:val="baseline"/>
        <w:rPr>
          <w:sz w:val="22"/>
          <w:szCs w:val="22"/>
        </w:rPr>
      </w:pPr>
      <w:r w:rsidRPr="00A22342">
        <w:rPr>
          <w:sz w:val="22"/>
          <w:szCs w:val="22"/>
        </w:rPr>
        <w:t xml:space="preserve">druska </w:t>
      </w:r>
      <w:proofErr w:type="spellStart"/>
      <w:r w:rsidRPr="00A22342">
        <w:rPr>
          <w:sz w:val="22"/>
          <w:szCs w:val="22"/>
        </w:rPr>
        <w:t>ištarinama</w:t>
      </w:r>
      <w:proofErr w:type="spellEnd"/>
      <w:r w:rsidRPr="00A22342">
        <w:rPr>
          <w:sz w:val="22"/>
          <w:szCs w:val="22"/>
        </w:rPr>
        <w:t xml:space="preserve"> 4 aukšte ir sraigtiniu transporteriu Nr.1 paduodama į plaktukinį smulkintuvą ir susmulkinta druska supilama į dozavimo talpą.</w:t>
      </w:r>
    </w:p>
    <w:p w14:paraId="41AB2797" w14:textId="6B9ECC5C" w:rsidR="00CB743A" w:rsidRDefault="69CCCE48" w:rsidP="000E4678">
      <w:pPr>
        <w:ind w:firstLine="709"/>
        <w:jc w:val="both"/>
        <w:rPr>
          <w:sz w:val="22"/>
          <w:szCs w:val="22"/>
        </w:rPr>
      </w:pPr>
      <w:r w:rsidRPr="69CCCE48">
        <w:rPr>
          <w:sz w:val="22"/>
          <w:szCs w:val="22"/>
        </w:rPr>
        <w:t xml:space="preserve">Žaliavų dozavimui naudojamos kompiuterizuotos </w:t>
      </w:r>
      <w:proofErr w:type="spellStart"/>
      <w:r w:rsidRPr="69CCCE48">
        <w:rPr>
          <w:sz w:val="22"/>
          <w:szCs w:val="22"/>
        </w:rPr>
        <w:t>daugiakomponentės</w:t>
      </w:r>
      <w:proofErr w:type="spellEnd"/>
      <w:r w:rsidRPr="69CCCE48">
        <w:rPr>
          <w:sz w:val="22"/>
          <w:szCs w:val="22"/>
        </w:rPr>
        <w:t xml:space="preserve"> dozavimo svarstyklės. Dozavimo aruodų lentoje pažymėta, kokios žaliavos kokiam aruode yra. Pagal pateiktą receptą yra pagaminamas papildas iš žaliavų, kuris recepte sudaro nuo 0,2 iki 1%. Šio priedo gamybai yra paruošiama technologinė kortelė, įvedama į kompiuterį ir vykdoma jo gamyba. Iš maišytuvo pagamintas papildas rezervuose grandininiu transporteriu Nr. 3, </w:t>
      </w:r>
      <w:proofErr w:type="spellStart"/>
      <w:r w:rsidRPr="69CCCE48">
        <w:rPr>
          <w:sz w:val="22"/>
          <w:szCs w:val="22"/>
        </w:rPr>
        <w:t>norija</w:t>
      </w:r>
      <w:proofErr w:type="spellEnd"/>
      <w:r w:rsidRPr="69CCCE48">
        <w:rPr>
          <w:sz w:val="22"/>
          <w:szCs w:val="22"/>
        </w:rPr>
        <w:t xml:space="preserve"> Nr. 21 supilamas į aruodus Nr.7 , Nr.10 arba Nr.11.</w:t>
      </w:r>
    </w:p>
    <w:p w14:paraId="49A58586" w14:textId="1062F9F3" w:rsidR="001D4804" w:rsidRPr="00A22342" w:rsidRDefault="69CCCE48" w:rsidP="001D4804">
      <w:pPr>
        <w:ind w:firstLine="709"/>
        <w:jc w:val="both"/>
        <w:rPr>
          <w:sz w:val="22"/>
          <w:szCs w:val="22"/>
        </w:rPr>
      </w:pPr>
      <w:r w:rsidRPr="69CCCE48">
        <w:rPr>
          <w:sz w:val="22"/>
          <w:szCs w:val="22"/>
        </w:rPr>
        <w:t xml:space="preserve">Pagaminus papildą yra sudaroma technologinė kortelė šio recepto pilnam pagaminimui. Technologinėje kortelėje nurodoma, kokios žaliavos iš kurio aruodo bus dozuojama. Pagal technologinės kortelės duomenis gaminamas receptas įvedamas į kompiuterį ir vykdoma jo gamyba. Iš dozavimo aruodų žaliava į svarstykles paduodama sraigtiniais transporteriais, turinčiais dviejų greičių elektros variklius. Pasvertas žaliavų kiekis iš svarstyklių paduodamas į maišytuvą Van </w:t>
      </w:r>
      <w:proofErr w:type="spellStart"/>
      <w:r w:rsidRPr="69CCCE48">
        <w:rPr>
          <w:sz w:val="22"/>
          <w:szCs w:val="22"/>
        </w:rPr>
        <w:t>Aarsen</w:t>
      </w:r>
      <w:proofErr w:type="spellEnd"/>
      <w:r w:rsidRPr="69CCCE48">
        <w:rPr>
          <w:sz w:val="22"/>
          <w:szCs w:val="22"/>
        </w:rPr>
        <w:t xml:space="preserve"> </w:t>
      </w:r>
      <w:proofErr w:type="spellStart"/>
      <w:r w:rsidRPr="69CCCE48">
        <w:rPr>
          <w:sz w:val="22"/>
          <w:szCs w:val="22"/>
        </w:rPr>
        <w:t>Multimixer</w:t>
      </w:r>
      <w:proofErr w:type="spellEnd"/>
      <w:r w:rsidRPr="69CCCE48">
        <w:rPr>
          <w:sz w:val="22"/>
          <w:szCs w:val="22"/>
        </w:rPr>
        <w:t xml:space="preserve"> 4000L. Maišoma po 2,0 tonas. Maišymo laikas tikrinamas kas ketvirtį pagal maišymo laiko nustatymo instrukciją. Iš maišytuvo pagaminta produkcija grandininiu transporteriu, </w:t>
      </w:r>
      <w:proofErr w:type="spellStart"/>
      <w:r w:rsidRPr="69CCCE48">
        <w:rPr>
          <w:sz w:val="22"/>
          <w:szCs w:val="22"/>
        </w:rPr>
        <w:t>norija</w:t>
      </w:r>
      <w:proofErr w:type="spellEnd"/>
      <w:r w:rsidRPr="69CCCE48">
        <w:rPr>
          <w:sz w:val="22"/>
          <w:szCs w:val="22"/>
        </w:rPr>
        <w:t xml:space="preserve"> ir grandininiu transporteriu sukraunama į gatavos produkcijos aruodus Nr.16, 17, 18. Vieno aruodo talpa 24 t. </w:t>
      </w:r>
    </w:p>
    <w:p w14:paraId="0D5D26C8" w14:textId="77777777" w:rsidR="001D4804" w:rsidRPr="00A22342" w:rsidRDefault="001D4804" w:rsidP="000E4678">
      <w:pPr>
        <w:ind w:firstLine="709"/>
        <w:jc w:val="both"/>
        <w:rPr>
          <w:sz w:val="22"/>
          <w:szCs w:val="22"/>
        </w:rPr>
      </w:pPr>
    </w:p>
    <w:p w14:paraId="369E8D2E" w14:textId="2C07D39F" w:rsidR="00CB743A" w:rsidRPr="00A22342" w:rsidRDefault="000438C3" w:rsidP="00AE573A">
      <w:pPr>
        <w:jc w:val="center"/>
        <w:rPr>
          <w:sz w:val="22"/>
          <w:szCs w:val="22"/>
        </w:rPr>
      </w:pPr>
      <w:r w:rsidRPr="000438C3">
        <w:rPr>
          <w:noProof/>
          <w:sz w:val="22"/>
          <w:szCs w:val="22"/>
        </w:rPr>
        <w:lastRenderedPageBreak/>
        <w:drawing>
          <wp:inline distT="0" distB="0" distL="0" distR="0" wp14:anchorId="75CF1781" wp14:editId="7ADA96A8">
            <wp:extent cx="7581900" cy="4238173"/>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9625" cy="4242491"/>
                    </a:xfrm>
                    <a:prstGeom prst="rect">
                      <a:avLst/>
                    </a:prstGeom>
                    <a:noFill/>
                    <a:ln>
                      <a:noFill/>
                    </a:ln>
                  </pic:spPr>
                </pic:pic>
              </a:graphicData>
            </a:graphic>
          </wp:inline>
        </w:drawing>
      </w:r>
    </w:p>
    <w:p w14:paraId="4414C49B" w14:textId="77777777" w:rsidR="00AE573A" w:rsidRPr="00A22342" w:rsidRDefault="00AE573A" w:rsidP="001D4804">
      <w:pPr>
        <w:ind w:firstLine="709"/>
        <w:jc w:val="both"/>
        <w:rPr>
          <w:sz w:val="22"/>
          <w:szCs w:val="22"/>
        </w:rPr>
      </w:pPr>
      <w:r w:rsidRPr="00A22342">
        <w:rPr>
          <w:sz w:val="22"/>
          <w:szCs w:val="22"/>
        </w:rPr>
        <w:t xml:space="preserve">Aliejaus (riebalų) įterpimo technologinė linija susideda iš šildomos talpos, </w:t>
      </w:r>
      <w:proofErr w:type="spellStart"/>
      <w:r w:rsidRPr="00A22342">
        <w:rPr>
          <w:sz w:val="22"/>
          <w:szCs w:val="22"/>
        </w:rPr>
        <w:t>krumpliaratorinio</w:t>
      </w:r>
      <w:proofErr w:type="spellEnd"/>
      <w:r w:rsidRPr="00A22342">
        <w:rPr>
          <w:sz w:val="22"/>
          <w:szCs w:val="22"/>
        </w:rPr>
        <w:t xml:space="preserve"> siurblio NŠ, praleidžiamo kiekio matavimo skaitliuko, purkštuvo, elektrinio pašildytojo. Aliejus (riebalai) šios linijos pagalba paduodamas į maišytuvą. Įvedamas riebalų kiekis reguliuojamas pagal manometro ir skaitliuko parodymus. Kontroliniu bandymu nustatoma, koks riebalų kiekis per tam tikrą laiko tarpą esant tam tikram slėgiui, praeina į maišytuvą. </w:t>
      </w:r>
    </w:p>
    <w:p w14:paraId="6BC75256" w14:textId="77777777" w:rsidR="00AE573A" w:rsidRPr="00A22342" w:rsidRDefault="00AE573A" w:rsidP="001D4804">
      <w:pPr>
        <w:ind w:firstLine="709"/>
        <w:jc w:val="both"/>
        <w:rPr>
          <w:sz w:val="22"/>
          <w:szCs w:val="22"/>
        </w:rPr>
      </w:pPr>
      <w:r w:rsidRPr="00A22342">
        <w:rPr>
          <w:sz w:val="22"/>
          <w:szCs w:val="22"/>
        </w:rPr>
        <w:t xml:space="preserve">Iš gatavos produkcijos aruodų 16, 17, 18 produktų </w:t>
      </w:r>
      <w:proofErr w:type="spellStart"/>
      <w:r w:rsidRPr="00A22342">
        <w:rPr>
          <w:sz w:val="22"/>
          <w:szCs w:val="22"/>
        </w:rPr>
        <w:t>savitakiais</w:t>
      </w:r>
      <w:proofErr w:type="spellEnd"/>
      <w:r w:rsidRPr="00A22342">
        <w:rPr>
          <w:sz w:val="22"/>
          <w:szCs w:val="22"/>
        </w:rPr>
        <w:t xml:space="preserve"> paduodamas į pakavimo dozatorius. Pakuojama į 10, 25, 40 ir 50 kg </w:t>
      </w:r>
      <w:proofErr w:type="spellStart"/>
      <w:r w:rsidRPr="00A22342">
        <w:rPr>
          <w:sz w:val="22"/>
          <w:szCs w:val="22"/>
        </w:rPr>
        <w:t>propileninius</w:t>
      </w:r>
      <w:proofErr w:type="spellEnd"/>
      <w:r w:rsidRPr="00A22342">
        <w:rPr>
          <w:sz w:val="22"/>
          <w:szCs w:val="22"/>
        </w:rPr>
        <w:t xml:space="preserve"> maišus su polietileno įdėklu. Užsiūtas maišas dedamas ant juostinio transporterio ir transportuojamas į pakuotos produkcijos sandėlio 1 aukštą ir kraunama ant padėklų. Iš gatavos produkcijos aruodų 16, 17, 18 produkcija gali būti paduodama permetimo vožtuvo pagalba į grandininį transporterį ir supilama į didmaišius. Gatava produkcija iš sandėlio gali būti sukrauta į dengtus vagonus arba į autotransportą. </w:t>
      </w:r>
    </w:p>
    <w:p w14:paraId="58AE99E3" w14:textId="07511559" w:rsidR="00AE573A" w:rsidRPr="00A22342" w:rsidRDefault="69CCCE48" w:rsidP="001D4804">
      <w:pPr>
        <w:ind w:firstLine="709"/>
        <w:jc w:val="both"/>
        <w:rPr>
          <w:sz w:val="22"/>
          <w:szCs w:val="22"/>
        </w:rPr>
      </w:pPr>
      <w:r w:rsidRPr="69CCCE48">
        <w:rPr>
          <w:sz w:val="22"/>
          <w:szCs w:val="22"/>
        </w:rPr>
        <w:t xml:space="preserve">Gamybos procesą valdo vienas darbuotojas. Žaliavas išpakuoja ir užpila į dozavimo aruodus 1-2 žmonės. Žaliavas smulkina pamainos smulkinimo operatorius. Gamybos pajėgumas – 10 t per valandą. Vienai tonai produkcijos pagaminti sunaudojama 12 kWh. Riebalų įvedimo kiekis iki 5%. Pakavimo linijos pajėgumas 12-14 t per valandą. </w:t>
      </w:r>
    </w:p>
    <w:p w14:paraId="021B2B11" w14:textId="47CBC9E8" w:rsidR="009B41F1" w:rsidRDefault="009B41F1" w:rsidP="00F22ADD">
      <w:pPr>
        <w:widowControl w:val="0"/>
        <w:ind w:firstLine="567"/>
        <w:jc w:val="both"/>
        <w:rPr>
          <w:iCs/>
          <w:sz w:val="22"/>
          <w:szCs w:val="22"/>
          <w:lang w:eastAsia="lt-LT"/>
        </w:rPr>
      </w:pPr>
    </w:p>
    <w:p w14:paraId="7BBEF9A0" w14:textId="795F7428" w:rsidR="009B41F1" w:rsidRDefault="00BD3A1B" w:rsidP="00F22ADD">
      <w:pPr>
        <w:widowControl w:val="0"/>
        <w:ind w:firstLine="567"/>
        <w:jc w:val="both"/>
        <w:rPr>
          <w:iCs/>
          <w:sz w:val="22"/>
          <w:szCs w:val="22"/>
          <w:lang w:eastAsia="lt-LT"/>
        </w:rPr>
      </w:pPr>
      <w:r>
        <w:rPr>
          <w:iCs/>
          <w:noProof/>
          <w:sz w:val="22"/>
          <w:szCs w:val="22"/>
          <w:lang w:eastAsia="lt-LT"/>
        </w:rPr>
        <w:drawing>
          <wp:inline distT="0" distB="0" distL="0" distR="0" wp14:anchorId="5DF829A0" wp14:editId="687C0455">
            <wp:extent cx="8977630" cy="3458845"/>
            <wp:effectExtent l="0" t="0" r="0" b="825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ritorija2.png"/>
                    <pic:cNvPicPr/>
                  </pic:nvPicPr>
                  <pic:blipFill>
                    <a:blip r:embed="rId12">
                      <a:extLst>
                        <a:ext uri="{28A0092B-C50C-407E-A947-70E740481C1C}">
                          <a14:useLocalDpi xmlns:a14="http://schemas.microsoft.com/office/drawing/2010/main" val="0"/>
                        </a:ext>
                      </a:extLst>
                    </a:blip>
                    <a:stretch>
                      <a:fillRect/>
                    </a:stretch>
                  </pic:blipFill>
                  <pic:spPr>
                    <a:xfrm>
                      <a:off x="0" y="0"/>
                      <a:ext cx="8977630" cy="3458845"/>
                    </a:xfrm>
                    <a:prstGeom prst="rect">
                      <a:avLst/>
                    </a:prstGeom>
                  </pic:spPr>
                </pic:pic>
              </a:graphicData>
            </a:graphic>
          </wp:inline>
        </w:drawing>
      </w:r>
    </w:p>
    <w:p w14:paraId="6C5EAC72" w14:textId="77777777" w:rsidR="009B41F1" w:rsidRDefault="009B41F1" w:rsidP="00F22ADD">
      <w:pPr>
        <w:widowControl w:val="0"/>
        <w:ind w:firstLine="567"/>
        <w:jc w:val="both"/>
        <w:rPr>
          <w:iCs/>
          <w:sz w:val="22"/>
          <w:szCs w:val="22"/>
          <w:lang w:eastAsia="lt-LT"/>
        </w:rPr>
      </w:pPr>
    </w:p>
    <w:p w14:paraId="39E8FE83" w14:textId="77777777" w:rsidR="009B41F1" w:rsidRDefault="009B41F1" w:rsidP="00F22ADD">
      <w:pPr>
        <w:widowControl w:val="0"/>
        <w:ind w:firstLine="567"/>
        <w:jc w:val="both"/>
        <w:rPr>
          <w:iCs/>
          <w:sz w:val="22"/>
          <w:szCs w:val="22"/>
          <w:lang w:eastAsia="lt-LT"/>
        </w:rPr>
      </w:pPr>
    </w:p>
    <w:p w14:paraId="322A8B24" w14:textId="2730105D" w:rsidR="009B41F1" w:rsidRPr="009B41F1" w:rsidRDefault="009B41F1" w:rsidP="009B41F1">
      <w:pPr>
        <w:ind w:firstLine="709"/>
        <w:jc w:val="center"/>
        <w:rPr>
          <w:b/>
          <w:sz w:val="22"/>
          <w:szCs w:val="22"/>
        </w:rPr>
      </w:pPr>
      <w:r>
        <w:rPr>
          <w:b/>
          <w:sz w:val="22"/>
          <w:szCs w:val="22"/>
        </w:rPr>
        <w:t>4</w:t>
      </w:r>
      <w:r w:rsidRPr="009B41F1">
        <w:rPr>
          <w:b/>
          <w:sz w:val="22"/>
          <w:szCs w:val="22"/>
        </w:rPr>
        <w:t xml:space="preserve"> pav. AB „Kretingos grūdai“ statinių ir oro taršos šaltinių išsidėstymo schema</w:t>
      </w:r>
    </w:p>
    <w:p w14:paraId="425170C9" w14:textId="77777777" w:rsidR="009B41F1" w:rsidRDefault="009B41F1" w:rsidP="00F22ADD">
      <w:pPr>
        <w:widowControl w:val="0"/>
        <w:ind w:firstLine="567"/>
        <w:jc w:val="both"/>
        <w:rPr>
          <w:iCs/>
          <w:sz w:val="22"/>
          <w:szCs w:val="22"/>
          <w:lang w:eastAsia="lt-LT"/>
        </w:rPr>
      </w:pPr>
    </w:p>
    <w:p w14:paraId="1A6086EF" w14:textId="13B63E8B" w:rsidR="004A3D10" w:rsidRDefault="004A3D10">
      <w:pPr>
        <w:spacing w:after="160" w:line="259" w:lineRule="auto"/>
        <w:rPr>
          <w:iCs/>
          <w:sz w:val="22"/>
          <w:szCs w:val="22"/>
          <w:lang w:eastAsia="lt-LT"/>
        </w:rPr>
      </w:pPr>
      <w:r>
        <w:rPr>
          <w:iCs/>
          <w:sz w:val="22"/>
          <w:szCs w:val="22"/>
          <w:lang w:eastAsia="lt-LT"/>
        </w:rPr>
        <w:br w:type="page"/>
      </w:r>
    </w:p>
    <w:p w14:paraId="518A12C4" w14:textId="77777777" w:rsidR="009B41F1" w:rsidRDefault="009B41F1" w:rsidP="00F22ADD">
      <w:pPr>
        <w:widowControl w:val="0"/>
        <w:ind w:firstLine="567"/>
        <w:jc w:val="both"/>
        <w:rPr>
          <w:iCs/>
          <w:sz w:val="22"/>
          <w:szCs w:val="22"/>
          <w:lang w:eastAsia="lt-LT"/>
        </w:rPr>
      </w:pPr>
    </w:p>
    <w:p w14:paraId="1D5CE071" w14:textId="46EA7A24" w:rsidR="0069766F" w:rsidRPr="00A22342" w:rsidRDefault="0069766F" w:rsidP="00F22ADD">
      <w:pPr>
        <w:widowControl w:val="0"/>
        <w:ind w:firstLine="567"/>
        <w:jc w:val="both"/>
        <w:rPr>
          <w:iCs/>
          <w:sz w:val="22"/>
          <w:szCs w:val="22"/>
          <w:lang w:eastAsia="lt-LT"/>
        </w:rPr>
      </w:pPr>
      <w:r w:rsidRPr="00A22342">
        <w:rPr>
          <w:iCs/>
          <w:sz w:val="22"/>
          <w:szCs w:val="22"/>
          <w:lang w:eastAsia="lt-LT"/>
        </w:rPr>
        <w:t>11. Planuojama naudoti technologija ir kiti gamybos būdai, skirti teršalų išmetimo iš įrenginio (-</w:t>
      </w:r>
      <w:proofErr w:type="spellStart"/>
      <w:r w:rsidRPr="00A22342">
        <w:rPr>
          <w:iCs/>
          <w:sz w:val="22"/>
          <w:szCs w:val="22"/>
          <w:lang w:eastAsia="lt-LT"/>
        </w:rPr>
        <w:t>ių</w:t>
      </w:r>
      <w:proofErr w:type="spellEnd"/>
      <w:r w:rsidRPr="00A22342">
        <w:rPr>
          <w:iCs/>
          <w:sz w:val="22"/>
          <w:szCs w:val="22"/>
          <w:lang w:eastAsia="lt-LT"/>
        </w:rPr>
        <w:t xml:space="preserve">) prevencijai arba, jeigu tai neįmanoma, išmetamų teršalų kiekiui mažinti. </w:t>
      </w:r>
    </w:p>
    <w:p w14:paraId="12F3C327" w14:textId="480EC54B" w:rsidR="00CB743A" w:rsidRPr="00A22342" w:rsidRDefault="00B80068" w:rsidP="00CB743A">
      <w:pPr>
        <w:spacing w:line="276" w:lineRule="auto"/>
        <w:jc w:val="both"/>
        <w:rPr>
          <w:b/>
          <w:sz w:val="22"/>
          <w:szCs w:val="22"/>
        </w:rPr>
      </w:pPr>
      <w:r w:rsidRPr="00A22342">
        <w:rPr>
          <w:noProof/>
          <w:sz w:val="22"/>
          <w:szCs w:val="22"/>
          <w:lang w:eastAsia="lt-LT"/>
        </w:rPr>
        <mc:AlternateContent>
          <mc:Choice Requires="wps">
            <w:drawing>
              <wp:anchor distT="0" distB="0" distL="114300" distR="114300" simplePos="0" relativeHeight="251659264" behindDoc="0" locked="0" layoutInCell="1" allowOverlap="1" wp14:anchorId="441DFBD8" wp14:editId="19144667">
                <wp:simplePos x="0" y="0"/>
                <wp:positionH relativeFrom="column">
                  <wp:posOffset>1348740</wp:posOffset>
                </wp:positionH>
                <wp:positionV relativeFrom="paragraph">
                  <wp:posOffset>83185</wp:posOffset>
                </wp:positionV>
                <wp:extent cx="2228215" cy="638175"/>
                <wp:effectExtent l="0" t="0" r="19685" b="285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6381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8ECA6BE" w14:textId="2E36F0DC" w:rsidR="001B2E16" w:rsidRDefault="001B2E16" w:rsidP="00BB7BFB">
                            <w:pPr>
                              <w:jc w:val="center"/>
                              <w:rPr>
                                <w:sz w:val="18"/>
                                <w:szCs w:val="18"/>
                              </w:rPr>
                            </w:pPr>
                            <w:r w:rsidRPr="00D715BD">
                              <w:rPr>
                                <w:sz w:val="18"/>
                                <w:szCs w:val="18"/>
                              </w:rPr>
                              <w:t>Grūdinių kultūrų atvežimas</w:t>
                            </w:r>
                            <w:r>
                              <w:rPr>
                                <w:sz w:val="18"/>
                                <w:szCs w:val="18"/>
                              </w:rPr>
                              <w:t>,</w:t>
                            </w:r>
                            <w:r w:rsidRPr="00D715BD">
                              <w:rPr>
                                <w:sz w:val="18"/>
                                <w:szCs w:val="18"/>
                              </w:rPr>
                              <w:t xml:space="preserve"> iškrovimas (t</w:t>
                            </w:r>
                            <w:r>
                              <w:rPr>
                                <w:sz w:val="18"/>
                                <w:szCs w:val="18"/>
                              </w:rPr>
                              <w:t>.</w:t>
                            </w:r>
                            <w:r w:rsidRPr="00D715BD">
                              <w:rPr>
                                <w:sz w:val="18"/>
                                <w:szCs w:val="18"/>
                              </w:rPr>
                              <w:t xml:space="preserve"> š</w:t>
                            </w:r>
                            <w:r>
                              <w:rPr>
                                <w:sz w:val="18"/>
                                <w:szCs w:val="18"/>
                              </w:rPr>
                              <w:t>.</w:t>
                            </w:r>
                            <w:r w:rsidRPr="00D715BD">
                              <w:rPr>
                                <w:sz w:val="18"/>
                                <w:szCs w:val="18"/>
                              </w:rPr>
                              <w:t xml:space="preserve"> Nr. 607, 615), </w:t>
                            </w:r>
                          </w:p>
                          <w:p w14:paraId="1536A1B0" w14:textId="7AC13162" w:rsidR="001B2E16" w:rsidRPr="00D715BD" w:rsidRDefault="001B2E16" w:rsidP="00BB7BFB">
                            <w:pPr>
                              <w:jc w:val="center"/>
                              <w:rPr>
                                <w:sz w:val="18"/>
                                <w:szCs w:val="18"/>
                              </w:rPr>
                            </w:pPr>
                            <w:r w:rsidRPr="00D715BD">
                              <w:rPr>
                                <w:sz w:val="18"/>
                                <w:szCs w:val="18"/>
                              </w:rPr>
                              <w:t>102 000 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DFBD8" id="_x0000_t202" coordsize="21600,21600" o:spt="202" path="m,l,21600r21600,l21600,xe">
                <v:stroke joinstyle="miter"/>
                <v:path gradientshapeok="t" o:connecttype="rect"/>
              </v:shapetype>
              <v:shape id="Text Box 34" o:spid="_x0000_s1026" type="#_x0000_t202" style="position:absolute;left:0;text-align:left;margin-left:106.2pt;margin-top:6.55pt;width:175.4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" fillcolor="white [3201]" strokecolor="black [3200]" strokeweight="1pt">
                <v:textbox>
                  <w:txbxContent>
                    <w:p w14:paraId="68ECA6BE" w14:textId="2E36F0DC" w:rsidR="001B2E16" w:rsidRDefault="001B2E16" w:rsidP="00BB7BFB">
                      <w:pPr>
                        <w:jc w:val="center"/>
                        <w:rPr>
                          <w:sz w:val="18"/>
                          <w:szCs w:val="18"/>
                        </w:rPr>
                      </w:pPr>
                      <w:r w:rsidRPr="00D715BD">
                        <w:rPr>
                          <w:sz w:val="18"/>
                          <w:szCs w:val="18"/>
                        </w:rPr>
                        <w:t>Grūdinių kultūrų atvežimas</w:t>
                      </w:r>
                      <w:r>
                        <w:rPr>
                          <w:sz w:val="18"/>
                          <w:szCs w:val="18"/>
                        </w:rPr>
                        <w:t>,</w:t>
                      </w:r>
                      <w:r w:rsidRPr="00D715BD">
                        <w:rPr>
                          <w:sz w:val="18"/>
                          <w:szCs w:val="18"/>
                        </w:rPr>
                        <w:t xml:space="preserve"> iškrovimas (t</w:t>
                      </w:r>
                      <w:r>
                        <w:rPr>
                          <w:sz w:val="18"/>
                          <w:szCs w:val="18"/>
                        </w:rPr>
                        <w:t>.</w:t>
                      </w:r>
                      <w:r w:rsidRPr="00D715BD">
                        <w:rPr>
                          <w:sz w:val="18"/>
                          <w:szCs w:val="18"/>
                        </w:rPr>
                        <w:t xml:space="preserve"> š</w:t>
                      </w:r>
                      <w:r>
                        <w:rPr>
                          <w:sz w:val="18"/>
                          <w:szCs w:val="18"/>
                        </w:rPr>
                        <w:t>.</w:t>
                      </w:r>
                      <w:r w:rsidRPr="00D715BD">
                        <w:rPr>
                          <w:sz w:val="18"/>
                          <w:szCs w:val="18"/>
                        </w:rPr>
                        <w:t xml:space="preserve"> Nr. 607, 615), </w:t>
                      </w:r>
                    </w:p>
                    <w:p w14:paraId="1536A1B0" w14:textId="7AC13162" w:rsidR="001B2E16" w:rsidRPr="00D715BD" w:rsidRDefault="001B2E16" w:rsidP="00BB7BFB">
                      <w:pPr>
                        <w:jc w:val="center"/>
                        <w:rPr>
                          <w:sz w:val="18"/>
                          <w:szCs w:val="18"/>
                        </w:rPr>
                      </w:pPr>
                      <w:r w:rsidRPr="00D715BD">
                        <w:rPr>
                          <w:sz w:val="18"/>
                          <w:szCs w:val="18"/>
                        </w:rPr>
                        <w:t>102 000 t/m</w:t>
                      </w:r>
                    </w:p>
                  </w:txbxContent>
                </v:textbox>
              </v:shape>
            </w:pict>
          </mc:Fallback>
        </mc:AlternateContent>
      </w:r>
      <w:r w:rsidRPr="00A22342">
        <w:rPr>
          <w:noProof/>
          <w:sz w:val="22"/>
          <w:szCs w:val="22"/>
          <w:lang w:eastAsia="lt-LT"/>
        </w:rPr>
        <mc:AlternateContent>
          <mc:Choice Requires="wps">
            <w:drawing>
              <wp:anchor distT="0" distB="0" distL="114300" distR="114300" simplePos="0" relativeHeight="251671552" behindDoc="0" locked="0" layoutInCell="1" allowOverlap="1" wp14:anchorId="539977CC" wp14:editId="0C8C786F">
                <wp:simplePos x="0" y="0"/>
                <wp:positionH relativeFrom="column">
                  <wp:posOffset>5476240</wp:posOffset>
                </wp:positionH>
                <wp:positionV relativeFrom="paragraph">
                  <wp:posOffset>127635</wp:posOffset>
                </wp:positionV>
                <wp:extent cx="816610" cy="551180"/>
                <wp:effectExtent l="8890" t="8890" r="12700" b="1143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551180"/>
                        </a:xfrm>
                        <a:prstGeom prst="rect">
                          <a:avLst/>
                        </a:prstGeom>
                        <a:solidFill>
                          <a:srgbClr val="FFFFFF"/>
                        </a:solidFill>
                        <a:ln w="9525">
                          <a:solidFill>
                            <a:srgbClr val="000000"/>
                          </a:solidFill>
                          <a:miter lim="800000"/>
                          <a:headEnd/>
                          <a:tailEnd/>
                        </a:ln>
                      </wps:spPr>
                      <wps:txbx>
                        <w:txbxContent>
                          <w:p w14:paraId="662DEBD4" w14:textId="77777777" w:rsidR="001B2E16" w:rsidRDefault="001B2E16" w:rsidP="00CB743A">
                            <w:pPr>
                              <w:jc w:val="center"/>
                              <w:rPr>
                                <w:sz w:val="18"/>
                                <w:szCs w:val="18"/>
                              </w:rPr>
                            </w:pPr>
                            <w:r>
                              <w:rPr>
                                <w:sz w:val="18"/>
                                <w:szCs w:val="18"/>
                              </w:rPr>
                              <w:t xml:space="preserve">Papildomos žaliavos </w:t>
                            </w:r>
                          </w:p>
                          <w:p w14:paraId="0ABD110A" w14:textId="77777777" w:rsidR="001B2E16" w:rsidRDefault="001B2E16" w:rsidP="00CB743A">
                            <w:pPr>
                              <w:jc w:val="center"/>
                              <w:rPr>
                                <w:sz w:val="18"/>
                                <w:szCs w:val="18"/>
                              </w:rPr>
                            </w:pPr>
                            <w:r w:rsidRPr="00AF636D">
                              <w:rPr>
                                <w:sz w:val="18"/>
                                <w:szCs w:val="18"/>
                              </w:rPr>
                              <w:t>100</w:t>
                            </w:r>
                            <w:r>
                              <w:rPr>
                                <w:sz w:val="18"/>
                                <w:szCs w:val="18"/>
                              </w:rPr>
                              <w:t xml:space="preserve"> 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977CC" id="Text Box 37" o:spid="_x0000_s1027" type="#_x0000_t202" style="position:absolute;left:0;text-align:left;margin-left:431.2pt;margin-top:10.05pt;width:64.3pt;height:4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">
                <v:textbox>
                  <w:txbxContent>
                    <w:p w14:paraId="662DEBD4" w14:textId="77777777" w:rsidR="001B2E16" w:rsidRDefault="001B2E16" w:rsidP="00CB743A">
                      <w:pPr>
                        <w:jc w:val="center"/>
                        <w:rPr>
                          <w:sz w:val="18"/>
                          <w:szCs w:val="18"/>
                        </w:rPr>
                      </w:pPr>
                      <w:r>
                        <w:rPr>
                          <w:sz w:val="18"/>
                          <w:szCs w:val="18"/>
                        </w:rPr>
                        <w:t xml:space="preserve">Papildomos žaliavos </w:t>
                      </w:r>
                    </w:p>
                    <w:p w14:paraId="0ABD110A" w14:textId="77777777" w:rsidR="001B2E16" w:rsidRDefault="001B2E16" w:rsidP="00CB743A">
                      <w:pPr>
                        <w:jc w:val="center"/>
                        <w:rPr>
                          <w:sz w:val="18"/>
                          <w:szCs w:val="18"/>
                        </w:rPr>
                      </w:pPr>
                      <w:r w:rsidRPr="00AF636D">
                        <w:rPr>
                          <w:sz w:val="18"/>
                          <w:szCs w:val="18"/>
                        </w:rPr>
                        <w:t>100</w:t>
                      </w:r>
                      <w:r>
                        <w:rPr>
                          <w:sz w:val="18"/>
                          <w:szCs w:val="18"/>
                        </w:rPr>
                        <w:t xml:space="preserve"> t/m</w:t>
                      </w:r>
                    </w:p>
                  </w:txbxContent>
                </v:textbox>
              </v:shape>
            </w:pict>
          </mc:Fallback>
        </mc:AlternateContent>
      </w:r>
      <w:r w:rsidRPr="00A22342">
        <w:rPr>
          <w:noProof/>
          <w:sz w:val="22"/>
          <w:szCs w:val="22"/>
          <w:lang w:eastAsia="lt-LT"/>
        </w:rPr>
        <mc:AlternateContent>
          <mc:Choice Requires="wps">
            <w:drawing>
              <wp:anchor distT="0" distB="0" distL="114300" distR="114300" simplePos="0" relativeHeight="251684864" behindDoc="0" locked="0" layoutInCell="1" allowOverlap="1" wp14:anchorId="4195AE5E" wp14:editId="1854E25D">
                <wp:simplePos x="0" y="0"/>
                <wp:positionH relativeFrom="column">
                  <wp:posOffset>4557395</wp:posOffset>
                </wp:positionH>
                <wp:positionV relativeFrom="paragraph">
                  <wp:posOffset>107950</wp:posOffset>
                </wp:positionV>
                <wp:extent cx="816610" cy="572135"/>
                <wp:effectExtent l="13970" t="8890" r="762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572135"/>
                        </a:xfrm>
                        <a:prstGeom prst="rect">
                          <a:avLst/>
                        </a:prstGeom>
                        <a:solidFill>
                          <a:srgbClr val="FFFFFF"/>
                        </a:solidFill>
                        <a:ln w="9525">
                          <a:solidFill>
                            <a:srgbClr val="000000"/>
                          </a:solidFill>
                          <a:miter lim="800000"/>
                          <a:headEnd/>
                          <a:tailEnd/>
                        </a:ln>
                      </wps:spPr>
                      <wps:txbx>
                        <w:txbxContent>
                          <w:p w14:paraId="3F7170D5" w14:textId="77777777" w:rsidR="001B2E16" w:rsidRDefault="001B2E16" w:rsidP="00CB743A">
                            <w:pPr>
                              <w:jc w:val="center"/>
                              <w:rPr>
                                <w:sz w:val="18"/>
                                <w:szCs w:val="18"/>
                              </w:rPr>
                            </w:pPr>
                            <w:r>
                              <w:rPr>
                                <w:sz w:val="18"/>
                                <w:szCs w:val="18"/>
                              </w:rPr>
                              <w:t xml:space="preserve">Papildomos žaliavos </w:t>
                            </w:r>
                          </w:p>
                          <w:p w14:paraId="7E027CC8" w14:textId="77777777" w:rsidR="001B2E16" w:rsidRDefault="001B2E16" w:rsidP="00CB743A">
                            <w:pPr>
                              <w:jc w:val="center"/>
                              <w:rPr>
                                <w:sz w:val="18"/>
                                <w:szCs w:val="18"/>
                              </w:rPr>
                            </w:pPr>
                            <w:r w:rsidRPr="00AF636D">
                              <w:rPr>
                                <w:sz w:val="18"/>
                                <w:szCs w:val="18"/>
                              </w:rPr>
                              <w:t>12 000</w:t>
                            </w:r>
                            <w:r>
                              <w:rPr>
                                <w:sz w:val="18"/>
                                <w:szCs w:val="18"/>
                              </w:rPr>
                              <w:t xml:space="preserve"> 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5AE5E" id="Text Box 36" o:spid="_x0000_s1028" type="#_x0000_t202" style="position:absolute;left:0;text-align:left;margin-left:358.85pt;margin-top:8.5pt;width:64.3pt;height:45.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">
                <v:textbox>
                  <w:txbxContent>
                    <w:p w14:paraId="3F7170D5" w14:textId="77777777" w:rsidR="001B2E16" w:rsidRDefault="001B2E16" w:rsidP="00CB743A">
                      <w:pPr>
                        <w:jc w:val="center"/>
                        <w:rPr>
                          <w:sz w:val="18"/>
                          <w:szCs w:val="18"/>
                        </w:rPr>
                      </w:pPr>
                      <w:r>
                        <w:rPr>
                          <w:sz w:val="18"/>
                          <w:szCs w:val="18"/>
                        </w:rPr>
                        <w:t xml:space="preserve">Papildomos žaliavos </w:t>
                      </w:r>
                    </w:p>
                    <w:p w14:paraId="7E027CC8" w14:textId="77777777" w:rsidR="001B2E16" w:rsidRDefault="001B2E16" w:rsidP="00CB743A">
                      <w:pPr>
                        <w:jc w:val="center"/>
                        <w:rPr>
                          <w:sz w:val="18"/>
                          <w:szCs w:val="18"/>
                        </w:rPr>
                      </w:pPr>
                      <w:r w:rsidRPr="00AF636D">
                        <w:rPr>
                          <w:sz w:val="18"/>
                          <w:szCs w:val="18"/>
                        </w:rPr>
                        <w:t>12 000</w:t>
                      </w:r>
                      <w:r>
                        <w:rPr>
                          <w:sz w:val="18"/>
                          <w:szCs w:val="18"/>
                        </w:rPr>
                        <w:t xml:space="preserve"> t/m</w:t>
                      </w:r>
                    </w:p>
                  </w:txbxContent>
                </v:textbox>
              </v:shape>
            </w:pict>
          </mc:Fallback>
        </mc:AlternateContent>
      </w:r>
      <w:r w:rsidRPr="00A22342">
        <w:rPr>
          <w:noProof/>
          <w:sz w:val="22"/>
          <w:szCs w:val="22"/>
          <w:lang w:eastAsia="lt-LT"/>
        </w:rPr>
        <mc:AlternateContent>
          <mc:Choice Requires="wps">
            <w:drawing>
              <wp:anchor distT="0" distB="0" distL="114300" distR="114300" simplePos="0" relativeHeight="251685888" behindDoc="0" locked="0" layoutInCell="1" allowOverlap="1" wp14:anchorId="264F1D26" wp14:editId="72F23146">
                <wp:simplePos x="0" y="0"/>
                <wp:positionH relativeFrom="column">
                  <wp:posOffset>3678555</wp:posOffset>
                </wp:positionH>
                <wp:positionV relativeFrom="paragraph">
                  <wp:posOffset>106680</wp:posOffset>
                </wp:positionV>
                <wp:extent cx="816610" cy="572135"/>
                <wp:effectExtent l="5080" t="8890" r="6985"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572135"/>
                        </a:xfrm>
                        <a:prstGeom prst="rect">
                          <a:avLst/>
                        </a:prstGeom>
                        <a:solidFill>
                          <a:srgbClr val="FFFFFF"/>
                        </a:solidFill>
                        <a:ln w="9525">
                          <a:solidFill>
                            <a:srgbClr val="000000"/>
                          </a:solidFill>
                          <a:miter lim="800000"/>
                          <a:headEnd/>
                          <a:tailEnd/>
                        </a:ln>
                      </wps:spPr>
                      <wps:txbx>
                        <w:txbxContent>
                          <w:p w14:paraId="24DCB4E0" w14:textId="77777777" w:rsidR="001B2E16" w:rsidRDefault="001B2E16" w:rsidP="00CB743A">
                            <w:pPr>
                              <w:jc w:val="center"/>
                              <w:rPr>
                                <w:sz w:val="18"/>
                                <w:szCs w:val="18"/>
                              </w:rPr>
                            </w:pPr>
                            <w:r>
                              <w:rPr>
                                <w:sz w:val="18"/>
                                <w:szCs w:val="18"/>
                              </w:rPr>
                              <w:t xml:space="preserve">Papildomos žaliavos </w:t>
                            </w:r>
                          </w:p>
                          <w:p w14:paraId="4213CA0B" w14:textId="77777777" w:rsidR="001B2E16" w:rsidRDefault="001B2E16" w:rsidP="00CB743A">
                            <w:pPr>
                              <w:jc w:val="center"/>
                              <w:rPr>
                                <w:sz w:val="18"/>
                                <w:szCs w:val="18"/>
                              </w:rPr>
                            </w:pPr>
                            <w:r w:rsidRPr="00AF636D">
                              <w:rPr>
                                <w:sz w:val="18"/>
                                <w:szCs w:val="18"/>
                              </w:rPr>
                              <w:t>10 000</w:t>
                            </w:r>
                            <w:r>
                              <w:rPr>
                                <w:sz w:val="18"/>
                                <w:szCs w:val="18"/>
                              </w:rPr>
                              <w:t xml:space="preserve"> 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F1D26" id="Text Box 35" o:spid="_x0000_s1029" type="#_x0000_t202" style="position:absolute;left:0;text-align:left;margin-left:289.65pt;margin-top:8.4pt;width:64.3pt;height:4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">
                <v:textbox>
                  <w:txbxContent>
                    <w:p w14:paraId="24DCB4E0" w14:textId="77777777" w:rsidR="001B2E16" w:rsidRDefault="001B2E16" w:rsidP="00CB743A">
                      <w:pPr>
                        <w:jc w:val="center"/>
                        <w:rPr>
                          <w:sz w:val="18"/>
                          <w:szCs w:val="18"/>
                        </w:rPr>
                      </w:pPr>
                      <w:r>
                        <w:rPr>
                          <w:sz w:val="18"/>
                          <w:szCs w:val="18"/>
                        </w:rPr>
                        <w:t xml:space="preserve">Papildomos žaliavos </w:t>
                      </w:r>
                    </w:p>
                    <w:p w14:paraId="4213CA0B" w14:textId="77777777" w:rsidR="001B2E16" w:rsidRDefault="001B2E16" w:rsidP="00CB743A">
                      <w:pPr>
                        <w:jc w:val="center"/>
                        <w:rPr>
                          <w:sz w:val="18"/>
                          <w:szCs w:val="18"/>
                        </w:rPr>
                      </w:pPr>
                      <w:r w:rsidRPr="00AF636D">
                        <w:rPr>
                          <w:sz w:val="18"/>
                          <w:szCs w:val="18"/>
                        </w:rPr>
                        <w:t>10 000</w:t>
                      </w:r>
                      <w:r>
                        <w:rPr>
                          <w:sz w:val="18"/>
                          <w:szCs w:val="18"/>
                        </w:rPr>
                        <w:t xml:space="preserve"> t/m</w:t>
                      </w:r>
                    </w:p>
                  </w:txbxContent>
                </v:textbox>
              </v:shape>
            </w:pict>
          </mc:Fallback>
        </mc:AlternateContent>
      </w:r>
    </w:p>
    <w:p w14:paraId="2C927BD2" w14:textId="44C5C7B2" w:rsidR="00CB743A" w:rsidRPr="00A22342" w:rsidRDefault="00CB743A" w:rsidP="00CB743A">
      <w:pPr>
        <w:spacing w:line="276" w:lineRule="auto"/>
        <w:jc w:val="both"/>
        <w:rPr>
          <w:sz w:val="22"/>
          <w:szCs w:val="22"/>
        </w:rPr>
      </w:pPr>
    </w:p>
    <w:p w14:paraId="0AA4FA2A" w14:textId="77777777" w:rsidR="00CB743A" w:rsidRPr="00A22342" w:rsidRDefault="00CB743A" w:rsidP="00CB743A">
      <w:pPr>
        <w:spacing w:line="276" w:lineRule="auto"/>
        <w:jc w:val="both"/>
        <w:rPr>
          <w:sz w:val="22"/>
          <w:szCs w:val="22"/>
        </w:rPr>
      </w:pPr>
    </w:p>
    <w:p w14:paraId="761DCCAF" w14:textId="2A2760BC" w:rsidR="00CB743A" w:rsidRPr="00A22342" w:rsidRDefault="00B92233" w:rsidP="00CB743A">
      <w:pPr>
        <w:spacing w:line="276" w:lineRule="auto"/>
        <w:jc w:val="both"/>
        <w:rPr>
          <w:sz w:val="22"/>
          <w:szCs w:val="22"/>
        </w:rPr>
      </w:pPr>
      <w:r w:rsidRPr="00A22342">
        <w:rPr>
          <w:noProof/>
          <w:sz w:val="22"/>
          <w:szCs w:val="22"/>
          <w:lang w:eastAsia="lt-LT"/>
        </w:rPr>
        <mc:AlternateContent>
          <mc:Choice Requires="wps">
            <w:drawing>
              <wp:anchor distT="0" distB="0" distL="114300" distR="114300" simplePos="0" relativeHeight="251704320" behindDoc="0" locked="0" layoutInCell="1" allowOverlap="1" wp14:anchorId="43B6D08F" wp14:editId="13D3516D">
                <wp:simplePos x="0" y="0"/>
                <wp:positionH relativeFrom="column">
                  <wp:posOffset>2888615</wp:posOffset>
                </wp:positionH>
                <wp:positionV relativeFrom="paragraph">
                  <wp:posOffset>165324</wp:posOffset>
                </wp:positionV>
                <wp:extent cx="0" cy="132790"/>
                <wp:effectExtent l="0" t="0" r="38100" b="19685"/>
                <wp:wrapNone/>
                <wp:docPr id="6" name="Straight Connector 6"/>
                <wp:cNvGraphicFramePr/>
                <a:graphic xmlns:a="http://schemas.openxmlformats.org/drawingml/2006/main">
                  <a:graphicData uri="http://schemas.microsoft.com/office/word/2010/wordprocessingShape">
                    <wps:wsp>
                      <wps:cNvCnPr/>
                      <wps:spPr>
                        <a:xfrm flipV="1">
                          <a:off x="0" y="0"/>
                          <a:ext cx="0" cy="1327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379F8782">
              <v:line id="Straight Connector 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227.45pt,13pt" to="227.45pt,23.45pt" w14:anchorId="566157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">
                <v:stroke joinstyle="miter"/>
              </v:line>
            </w:pict>
          </mc:Fallback>
        </mc:AlternateContent>
      </w:r>
      <w:r w:rsidR="00CB743A" w:rsidRPr="00A22342">
        <w:rPr>
          <w:noProof/>
          <w:sz w:val="22"/>
          <w:szCs w:val="22"/>
          <w:lang w:eastAsia="lt-LT"/>
        </w:rPr>
        <mc:AlternateContent>
          <mc:Choice Requires="wps">
            <w:drawing>
              <wp:anchor distT="0" distB="0" distL="114300" distR="114300" simplePos="0" relativeHeight="251686912" behindDoc="0" locked="0" layoutInCell="1" allowOverlap="1" wp14:anchorId="4D535A6B" wp14:editId="7AB0E717">
                <wp:simplePos x="0" y="0"/>
                <wp:positionH relativeFrom="column">
                  <wp:posOffset>3488690</wp:posOffset>
                </wp:positionH>
                <wp:positionV relativeFrom="paragraph">
                  <wp:posOffset>122555</wp:posOffset>
                </wp:positionV>
                <wp:extent cx="318135" cy="342265"/>
                <wp:effectExtent l="50165" t="8255" r="12700" b="4953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8135" cy="342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F70A849">
              <v:shapetype id="_x0000_t32" coordsize="21600,21600" o:oned="t" filled="f" o:spt="32" path="m,l21600,21600e" w14:anchorId="3981AC22">
                <v:path fillok="f" arrowok="t" o:connecttype="none"/>
                <o:lock v:ext="edit" shapetype="t"/>
              </v:shapetype>
              <v:shape id="Straight Arrow Connector 33" style="position:absolute;margin-left:274.7pt;margin-top:9.65pt;width:25.05pt;height:26.9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">
                <v:stroke endarrow="block"/>
              </v:shape>
            </w:pict>
          </mc:Fallback>
        </mc:AlternateContent>
      </w:r>
      <w:r w:rsidR="00CB743A" w:rsidRPr="00A22342">
        <w:rPr>
          <w:noProof/>
          <w:sz w:val="22"/>
          <w:szCs w:val="22"/>
          <w:lang w:eastAsia="lt-LT"/>
        </w:rPr>
        <mc:AlternateContent>
          <mc:Choice Requires="wps">
            <w:drawing>
              <wp:anchor distT="0" distB="0" distL="114300" distR="114300" simplePos="0" relativeHeight="251683840" behindDoc="0" locked="0" layoutInCell="1" allowOverlap="1" wp14:anchorId="11C0A99E" wp14:editId="11D388D2">
                <wp:simplePos x="0" y="0"/>
                <wp:positionH relativeFrom="column">
                  <wp:posOffset>4704715</wp:posOffset>
                </wp:positionH>
                <wp:positionV relativeFrom="paragraph">
                  <wp:posOffset>122555</wp:posOffset>
                </wp:positionV>
                <wp:extent cx="635" cy="327660"/>
                <wp:effectExtent l="56515" t="8255" r="57150" b="1651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754BB4C">
              <v:shape id="Straight Arrow Connector 32" style="position:absolute;margin-left:370.45pt;margin-top:9.65pt;width:.05pt;height:2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" w14:anchorId="5CC6BC39">
                <v:stroke endarrow="block"/>
              </v:shape>
            </w:pict>
          </mc:Fallback>
        </mc:AlternateContent>
      </w:r>
      <w:r w:rsidR="00CB743A" w:rsidRPr="00A22342">
        <w:rPr>
          <w:b/>
          <w:noProof/>
          <w:sz w:val="22"/>
          <w:szCs w:val="22"/>
          <w:lang w:eastAsia="lt-LT"/>
        </w:rPr>
        <mc:AlternateContent>
          <mc:Choice Requires="wps">
            <w:drawing>
              <wp:anchor distT="0" distB="0" distL="114300" distR="114300" simplePos="0" relativeHeight="251682816" behindDoc="0" locked="0" layoutInCell="1" allowOverlap="1" wp14:anchorId="2737D7B5" wp14:editId="137ABC7B">
                <wp:simplePos x="0" y="0"/>
                <wp:positionH relativeFrom="column">
                  <wp:posOffset>5834380</wp:posOffset>
                </wp:positionH>
                <wp:positionV relativeFrom="paragraph">
                  <wp:posOffset>122555</wp:posOffset>
                </wp:positionV>
                <wp:extent cx="635" cy="341630"/>
                <wp:effectExtent l="52705" t="8255" r="60960" b="2159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994B753">
              <v:shape id="Straight Arrow Connector 31" style="position:absolute;margin-left:459.4pt;margin-top:9.65pt;width:.05pt;height:2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" w14:anchorId="6E5ED9D6">
                <v:stroke endarrow="block"/>
              </v:shape>
            </w:pict>
          </mc:Fallback>
        </mc:AlternateContent>
      </w:r>
    </w:p>
    <w:p w14:paraId="704254F3" w14:textId="3C9408A2" w:rsidR="00CB743A" w:rsidRPr="00A22342" w:rsidRDefault="00B92233" w:rsidP="00CB743A">
      <w:pPr>
        <w:spacing w:line="276" w:lineRule="auto"/>
        <w:jc w:val="both"/>
        <w:rPr>
          <w:sz w:val="22"/>
          <w:szCs w:val="22"/>
        </w:rPr>
      </w:pPr>
      <w:r w:rsidRPr="00A22342">
        <w:rPr>
          <w:noProof/>
          <w:sz w:val="22"/>
          <w:szCs w:val="22"/>
          <w:lang w:eastAsia="lt-LT"/>
        </w:rPr>
        <mc:AlternateContent>
          <mc:Choice Requires="wps">
            <w:drawing>
              <wp:anchor distT="0" distB="0" distL="114300" distR="114300" simplePos="0" relativeHeight="251681792" behindDoc="0" locked="0" layoutInCell="1" allowOverlap="1" wp14:anchorId="556DA93C" wp14:editId="71068A41">
                <wp:simplePos x="0" y="0"/>
                <wp:positionH relativeFrom="column">
                  <wp:posOffset>5135245</wp:posOffset>
                </wp:positionH>
                <wp:positionV relativeFrom="paragraph">
                  <wp:posOffset>117251</wp:posOffset>
                </wp:positionV>
                <wp:extent cx="0" cy="167005"/>
                <wp:effectExtent l="55880" t="7620" r="58420" b="1587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6B10107">
              <v:shape id="Straight Arrow Connector 28" style="position:absolute;margin-left:404.35pt;margin-top:9.25pt;width:0;height:1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" w14:anchorId="1F66443E">
                <v:stroke endarrow="block"/>
              </v:shape>
            </w:pict>
          </mc:Fallback>
        </mc:AlternateContent>
      </w:r>
      <w:r w:rsidRPr="00A22342">
        <w:rPr>
          <w:noProof/>
          <w:sz w:val="22"/>
          <w:szCs w:val="22"/>
          <w:lang w:eastAsia="lt-LT"/>
        </w:rPr>
        <mc:AlternateContent>
          <mc:Choice Requires="wps">
            <w:drawing>
              <wp:anchor distT="0" distB="0" distL="114300" distR="114300" simplePos="0" relativeHeight="251703296" behindDoc="0" locked="0" layoutInCell="1" allowOverlap="1" wp14:anchorId="6D862261" wp14:editId="3C236AE6">
                <wp:simplePos x="0" y="0"/>
                <wp:positionH relativeFrom="column">
                  <wp:posOffset>2886710</wp:posOffset>
                </wp:positionH>
                <wp:positionV relativeFrom="paragraph">
                  <wp:posOffset>111984</wp:posOffset>
                </wp:positionV>
                <wp:extent cx="2253578"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25357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3F2631A">
              <v:line id="Straight Connector 3" style="position:absolute;z-index:2517032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from="227.3pt,8.8pt" to="404.75pt,8.8pt" w14:anchorId="4EA0B5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">
                <v:stroke joinstyle="miter"/>
              </v:line>
            </w:pict>
          </mc:Fallback>
        </mc:AlternateContent>
      </w:r>
      <w:r w:rsidR="00CB743A" w:rsidRPr="00A22342">
        <w:rPr>
          <w:noProof/>
          <w:sz w:val="22"/>
          <w:szCs w:val="22"/>
          <w:lang w:eastAsia="lt-LT"/>
        </w:rPr>
        <mc:AlternateContent>
          <mc:Choice Requires="wps">
            <w:drawing>
              <wp:anchor distT="0" distB="0" distL="114300" distR="114300" simplePos="0" relativeHeight="251679744" behindDoc="0" locked="0" layoutInCell="1" allowOverlap="1" wp14:anchorId="245B1545" wp14:editId="1966EA35">
                <wp:simplePos x="0" y="0"/>
                <wp:positionH relativeFrom="column">
                  <wp:posOffset>3011170</wp:posOffset>
                </wp:positionH>
                <wp:positionV relativeFrom="paragraph">
                  <wp:posOffset>113030</wp:posOffset>
                </wp:positionV>
                <wp:extent cx="0" cy="167005"/>
                <wp:effectExtent l="58420" t="8255" r="55880" b="1524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236C37E">
              <v:shape id="Straight Arrow Connector 30" style="position:absolute;margin-left:237.1pt;margin-top:8.9pt;width:0;height:1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" w14:anchorId="24F41DFB">
                <v:stroke endarrow="block"/>
              </v:shape>
            </w:pict>
          </mc:Fallback>
        </mc:AlternateContent>
      </w:r>
      <w:r w:rsidR="00CB743A" w:rsidRPr="00A22342">
        <w:rPr>
          <w:noProof/>
          <w:sz w:val="22"/>
          <w:szCs w:val="22"/>
          <w:lang w:eastAsia="lt-LT"/>
        </w:rPr>
        <mc:AlternateContent>
          <mc:Choice Requires="wps">
            <w:drawing>
              <wp:anchor distT="0" distB="0" distL="114300" distR="114300" simplePos="0" relativeHeight="251680768" behindDoc="0" locked="0" layoutInCell="1" allowOverlap="1" wp14:anchorId="6B023464" wp14:editId="61422B4A">
                <wp:simplePos x="0" y="0"/>
                <wp:positionH relativeFrom="column">
                  <wp:posOffset>4180205</wp:posOffset>
                </wp:positionH>
                <wp:positionV relativeFrom="paragraph">
                  <wp:posOffset>113030</wp:posOffset>
                </wp:positionV>
                <wp:extent cx="0" cy="167005"/>
                <wp:effectExtent l="55880" t="8255" r="58420" b="1524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AD566EE">
              <v:shape id="Straight Arrow Connector 27" style="position:absolute;margin-left:329.15pt;margin-top:8.9pt;width:0;height:1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" w14:anchorId="48571E16">
                <v:stroke endarrow="block"/>
              </v:shape>
            </w:pict>
          </mc:Fallback>
        </mc:AlternateContent>
      </w:r>
    </w:p>
    <w:p w14:paraId="3BC1E663" w14:textId="07E59036" w:rsidR="00CB743A" w:rsidRPr="00A22342" w:rsidRDefault="00B80068" w:rsidP="00CB743A">
      <w:pPr>
        <w:spacing w:line="276" w:lineRule="auto"/>
        <w:jc w:val="both"/>
        <w:rPr>
          <w:sz w:val="22"/>
          <w:szCs w:val="22"/>
        </w:rPr>
      </w:pPr>
      <w:r w:rsidRPr="00A22342">
        <w:rPr>
          <w:noProof/>
          <w:sz w:val="22"/>
          <w:szCs w:val="22"/>
          <w:lang w:eastAsia="lt-LT"/>
        </w:rPr>
        <mc:AlternateContent>
          <mc:Choice Requires="wps">
            <w:drawing>
              <wp:anchor distT="0" distB="0" distL="114300" distR="114300" simplePos="0" relativeHeight="251664384" behindDoc="0" locked="0" layoutInCell="1" allowOverlap="1" wp14:anchorId="3850DA2F" wp14:editId="11B88BA4">
                <wp:simplePos x="0" y="0"/>
                <wp:positionH relativeFrom="column">
                  <wp:posOffset>3681095</wp:posOffset>
                </wp:positionH>
                <wp:positionV relativeFrom="paragraph">
                  <wp:posOffset>78105</wp:posOffset>
                </wp:positionV>
                <wp:extent cx="1162050" cy="669925"/>
                <wp:effectExtent l="0" t="0" r="19050" b="158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669925"/>
                        </a:xfrm>
                        <a:prstGeom prst="rect">
                          <a:avLst/>
                        </a:prstGeom>
                        <a:solidFill>
                          <a:srgbClr val="FFFFFF"/>
                        </a:solidFill>
                        <a:ln w="9525">
                          <a:solidFill>
                            <a:srgbClr val="000000"/>
                          </a:solidFill>
                          <a:miter lim="800000"/>
                          <a:headEnd/>
                          <a:tailEnd/>
                        </a:ln>
                      </wps:spPr>
                      <wps:txbx>
                        <w:txbxContent>
                          <w:p w14:paraId="1D7E5DEF" w14:textId="49B9D085" w:rsidR="001B2E16" w:rsidRPr="000E4678" w:rsidRDefault="001B2E16" w:rsidP="00CB743A">
                            <w:pPr>
                              <w:jc w:val="center"/>
                              <w:rPr>
                                <w:sz w:val="18"/>
                                <w:szCs w:val="18"/>
                              </w:rPr>
                            </w:pPr>
                            <w:r w:rsidRPr="000E4678">
                              <w:rPr>
                                <w:sz w:val="18"/>
                                <w:szCs w:val="18"/>
                              </w:rPr>
                              <w:t>Pašarinių papildų gamyba (t. š. Nr. 13</w:t>
                            </w:r>
                            <w:r>
                              <w:rPr>
                                <w:sz w:val="18"/>
                                <w:szCs w:val="18"/>
                              </w:rPr>
                              <w:t>7</w:t>
                            </w:r>
                            <w:r w:rsidRPr="000E4678">
                              <w:rPr>
                                <w:sz w:val="18"/>
                                <w:szCs w:val="18"/>
                              </w:rPr>
                              <w:t>)</w:t>
                            </w:r>
                          </w:p>
                          <w:p w14:paraId="13E65758" w14:textId="77777777" w:rsidR="001B2E16" w:rsidRPr="000E4678" w:rsidRDefault="001B2E16" w:rsidP="00CB743A">
                            <w:pPr>
                              <w:jc w:val="center"/>
                              <w:rPr>
                                <w:sz w:val="18"/>
                                <w:szCs w:val="18"/>
                              </w:rPr>
                            </w:pPr>
                            <w:r w:rsidRPr="000E4678">
                              <w:rPr>
                                <w:sz w:val="18"/>
                                <w:szCs w:val="18"/>
                              </w:rPr>
                              <w:t>30 000 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0DA2F" id="Text Box 23" o:spid="_x0000_s1030" type="#_x0000_t202" style="position:absolute;left:0;text-align:left;margin-left:289.85pt;margin-top:6.15pt;width:91.5pt;height:5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">
                <v:textbox>
                  <w:txbxContent>
                    <w:p w14:paraId="1D7E5DEF" w14:textId="49B9D085" w:rsidR="001B2E16" w:rsidRPr="000E4678" w:rsidRDefault="001B2E16" w:rsidP="00CB743A">
                      <w:pPr>
                        <w:jc w:val="center"/>
                        <w:rPr>
                          <w:sz w:val="18"/>
                          <w:szCs w:val="18"/>
                        </w:rPr>
                      </w:pPr>
                      <w:r w:rsidRPr="000E4678">
                        <w:rPr>
                          <w:sz w:val="18"/>
                          <w:szCs w:val="18"/>
                        </w:rPr>
                        <w:t>Pašarinių papildų gamyba (t. š. Nr. 13</w:t>
                      </w:r>
                      <w:r>
                        <w:rPr>
                          <w:sz w:val="18"/>
                          <w:szCs w:val="18"/>
                        </w:rPr>
                        <w:t>7</w:t>
                      </w:r>
                      <w:r w:rsidRPr="000E4678">
                        <w:rPr>
                          <w:sz w:val="18"/>
                          <w:szCs w:val="18"/>
                        </w:rPr>
                        <w:t>)</w:t>
                      </w:r>
                    </w:p>
                    <w:p w14:paraId="13E65758" w14:textId="77777777" w:rsidR="001B2E16" w:rsidRPr="000E4678" w:rsidRDefault="001B2E16" w:rsidP="00CB743A">
                      <w:pPr>
                        <w:jc w:val="center"/>
                        <w:rPr>
                          <w:sz w:val="18"/>
                          <w:szCs w:val="18"/>
                        </w:rPr>
                      </w:pPr>
                      <w:r w:rsidRPr="000E4678">
                        <w:rPr>
                          <w:sz w:val="18"/>
                          <w:szCs w:val="18"/>
                        </w:rPr>
                        <w:t>30 000 t/m</w:t>
                      </w:r>
                    </w:p>
                  </w:txbxContent>
                </v:textbox>
              </v:shape>
            </w:pict>
          </mc:Fallback>
        </mc:AlternateContent>
      </w:r>
      <w:r w:rsidR="00814BD6" w:rsidRPr="00A22342">
        <w:rPr>
          <w:noProof/>
          <w:sz w:val="22"/>
          <w:szCs w:val="22"/>
          <w:lang w:eastAsia="lt-LT"/>
        </w:rPr>
        <mc:AlternateContent>
          <mc:Choice Requires="wps">
            <w:drawing>
              <wp:anchor distT="0" distB="0" distL="114300" distR="114300" simplePos="0" relativeHeight="251663360" behindDoc="0" locked="0" layoutInCell="1" allowOverlap="1" wp14:anchorId="10CF0C34" wp14:editId="1894E417">
                <wp:simplePos x="0" y="0"/>
                <wp:positionH relativeFrom="column">
                  <wp:posOffset>1059815</wp:posOffset>
                </wp:positionH>
                <wp:positionV relativeFrom="paragraph">
                  <wp:posOffset>97790</wp:posOffset>
                </wp:positionV>
                <wp:extent cx="2504440" cy="619760"/>
                <wp:effectExtent l="0" t="0" r="10160" b="279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619760"/>
                        </a:xfrm>
                        <a:prstGeom prst="rect">
                          <a:avLst/>
                        </a:prstGeom>
                        <a:solidFill>
                          <a:srgbClr val="FFFFFF"/>
                        </a:solidFill>
                        <a:ln w="9525">
                          <a:solidFill>
                            <a:srgbClr val="000000"/>
                          </a:solidFill>
                          <a:miter lim="800000"/>
                          <a:headEnd/>
                          <a:tailEnd/>
                        </a:ln>
                      </wps:spPr>
                      <wps:txbx>
                        <w:txbxContent>
                          <w:p w14:paraId="113A8C8F" w14:textId="55B8D369" w:rsidR="001B2E16" w:rsidRPr="000E4678" w:rsidRDefault="001B2E16" w:rsidP="00814BD6">
                            <w:pPr>
                              <w:jc w:val="center"/>
                              <w:rPr>
                                <w:sz w:val="18"/>
                                <w:szCs w:val="18"/>
                              </w:rPr>
                            </w:pPr>
                            <w:r w:rsidRPr="000E4678">
                              <w:rPr>
                                <w:sz w:val="18"/>
                                <w:szCs w:val="18"/>
                              </w:rPr>
                              <w:t>Kombinuotųjų pašarų gamyba (t. š. Nr. 057, 058, 065, 068, 070, 071, 130, 131, 133, 136</w:t>
                            </w:r>
                            <w:r>
                              <w:rPr>
                                <w:sz w:val="18"/>
                                <w:szCs w:val="18"/>
                              </w:rPr>
                              <w:t>, 138, 616</w:t>
                            </w:r>
                            <w:r w:rsidRPr="000E4678">
                              <w:rPr>
                                <w:sz w:val="18"/>
                                <w:szCs w:val="18"/>
                              </w:rPr>
                              <w:t>)</w:t>
                            </w:r>
                          </w:p>
                          <w:p w14:paraId="08C42103" w14:textId="77777777" w:rsidR="001B2E16" w:rsidRPr="000E4678" w:rsidRDefault="001B2E16" w:rsidP="00CB743A">
                            <w:pPr>
                              <w:jc w:val="center"/>
                              <w:rPr>
                                <w:sz w:val="18"/>
                                <w:szCs w:val="18"/>
                              </w:rPr>
                            </w:pPr>
                            <w:r w:rsidRPr="000E4678">
                              <w:rPr>
                                <w:sz w:val="18"/>
                                <w:szCs w:val="18"/>
                              </w:rPr>
                              <w:t>80 000 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F0C34" id="Text Box 22" o:spid="_x0000_s1031" type="#_x0000_t202" style="position:absolute;left:0;text-align:left;margin-left:83.45pt;margin-top:7.7pt;width:197.2pt;height:4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">
                <v:textbox>
                  <w:txbxContent>
                    <w:p w14:paraId="113A8C8F" w14:textId="55B8D369" w:rsidR="001B2E16" w:rsidRPr="000E4678" w:rsidRDefault="001B2E16" w:rsidP="00814BD6">
                      <w:pPr>
                        <w:jc w:val="center"/>
                        <w:rPr>
                          <w:sz w:val="18"/>
                          <w:szCs w:val="18"/>
                        </w:rPr>
                      </w:pPr>
                      <w:r w:rsidRPr="000E4678">
                        <w:rPr>
                          <w:sz w:val="18"/>
                          <w:szCs w:val="18"/>
                        </w:rPr>
                        <w:t>Kombinuotųjų pašarų gamyba (t. š. Nr. 057, 058, 065, 068, 070, 071, 130, 131, 133, 136</w:t>
                      </w:r>
                      <w:r>
                        <w:rPr>
                          <w:sz w:val="18"/>
                          <w:szCs w:val="18"/>
                        </w:rPr>
                        <w:t>, 138, 616</w:t>
                      </w:r>
                      <w:r w:rsidRPr="000E4678">
                        <w:rPr>
                          <w:sz w:val="18"/>
                          <w:szCs w:val="18"/>
                        </w:rPr>
                        <w:t>)</w:t>
                      </w:r>
                    </w:p>
                    <w:p w14:paraId="08C42103" w14:textId="77777777" w:rsidR="001B2E16" w:rsidRPr="000E4678" w:rsidRDefault="001B2E16" w:rsidP="00CB743A">
                      <w:pPr>
                        <w:jc w:val="center"/>
                        <w:rPr>
                          <w:sz w:val="18"/>
                          <w:szCs w:val="18"/>
                        </w:rPr>
                      </w:pPr>
                      <w:r w:rsidRPr="000E4678">
                        <w:rPr>
                          <w:sz w:val="18"/>
                          <w:szCs w:val="18"/>
                        </w:rPr>
                        <w:t>80 000 t/m</w:t>
                      </w:r>
                    </w:p>
                  </w:txbxContent>
                </v:textbox>
              </v:shape>
            </w:pict>
          </mc:Fallback>
        </mc:AlternateContent>
      </w:r>
      <w:r w:rsidR="00CB743A" w:rsidRPr="00A22342">
        <w:rPr>
          <w:noProof/>
          <w:sz w:val="22"/>
          <w:szCs w:val="22"/>
          <w:lang w:eastAsia="lt-LT"/>
        </w:rPr>
        <mc:AlternateContent>
          <mc:Choice Requires="wps">
            <w:drawing>
              <wp:anchor distT="0" distB="0" distL="114300" distR="114300" simplePos="0" relativeHeight="251665408" behindDoc="0" locked="0" layoutInCell="1" allowOverlap="1" wp14:anchorId="7213D32C" wp14:editId="31933D4F">
                <wp:simplePos x="0" y="0"/>
                <wp:positionH relativeFrom="column">
                  <wp:posOffset>4942840</wp:posOffset>
                </wp:positionH>
                <wp:positionV relativeFrom="paragraph">
                  <wp:posOffset>94615</wp:posOffset>
                </wp:positionV>
                <wp:extent cx="1162050" cy="619760"/>
                <wp:effectExtent l="8890" t="8890" r="1016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619760"/>
                        </a:xfrm>
                        <a:prstGeom prst="rect">
                          <a:avLst/>
                        </a:prstGeom>
                        <a:solidFill>
                          <a:srgbClr val="FFFFFF"/>
                        </a:solidFill>
                        <a:ln w="9525">
                          <a:solidFill>
                            <a:srgbClr val="000000"/>
                          </a:solidFill>
                          <a:miter lim="800000"/>
                          <a:headEnd/>
                          <a:tailEnd/>
                        </a:ln>
                      </wps:spPr>
                      <wps:txbx>
                        <w:txbxContent>
                          <w:p w14:paraId="2DFCB977" w14:textId="77777777" w:rsidR="001B2E16" w:rsidRDefault="001B2E16" w:rsidP="00CB743A">
                            <w:pPr>
                              <w:jc w:val="center"/>
                              <w:rPr>
                                <w:sz w:val="18"/>
                                <w:szCs w:val="18"/>
                              </w:rPr>
                            </w:pPr>
                            <w:r>
                              <w:rPr>
                                <w:sz w:val="18"/>
                                <w:szCs w:val="18"/>
                              </w:rPr>
                              <w:t>Premiksų gamyba</w:t>
                            </w:r>
                          </w:p>
                          <w:p w14:paraId="367FA2C3" w14:textId="77777777" w:rsidR="001B2E16" w:rsidRDefault="001B2E16" w:rsidP="00CB743A">
                            <w:pPr>
                              <w:jc w:val="center"/>
                              <w:rPr>
                                <w:sz w:val="18"/>
                                <w:szCs w:val="18"/>
                              </w:rPr>
                            </w:pPr>
                            <w:r>
                              <w:rPr>
                                <w:sz w:val="18"/>
                                <w:szCs w:val="18"/>
                              </w:rPr>
                              <w:t>1 000 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3D32C" id="Text Box 21" o:spid="_x0000_s1032" type="#_x0000_t202" style="position:absolute;left:0;text-align:left;margin-left:389.2pt;margin-top:7.45pt;width:91.5pt;height:4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">
                <v:textbox>
                  <w:txbxContent>
                    <w:p w14:paraId="2DFCB977" w14:textId="77777777" w:rsidR="001B2E16" w:rsidRDefault="001B2E16" w:rsidP="00CB743A">
                      <w:pPr>
                        <w:jc w:val="center"/>
                        <w:rPr>
                          <w:sz w:val="18"/>
                          <w:szCs w:val="18"/>
                        </w:rPr>
                      </w:pPr>
                      <w:r>
                        <w:rPr>
                          <w:sz w:val="18"/>
                          <w:szCs w:val="18"/>
                        </w:rPr>
                        <w:t>Premiksų gamyba</w:t>
                      </w:r>
                    </w:p>
                    <w:p w14:paraId="367FA2C3" w14:textId="77777777" w:rsidR="001B2E16" w:rsidRDefault="001B2E16" w:rsidP="00CB743A">
                      <w:pPr>
                        <w:jc w:val="center"/>
                        <w:rPr>
                          <w:sz w:val="18"/>
                          <w:szCs w:val="18"/>
                        </w:rPr>
                      </w:pPr>
                      <w:r>
                        <w:rPr>
                          <w:sz w:val="18"/>
                          <w:szCs w:val="18"/>
                        </w:rPr>
                        <w:t>1 000 t/m</w:t>
                      </w:r>
                    </w:p>
                  </w:txbxContent>
                </v:textbox>
              </v:shape>
            </w:pict>
          </mc:Fallback>
        </mc:AlternateContent>
      </w:r>
    </w:p>
    <w:p w14:paraId="18B04466" w14:textId="7A1B8CB0" w:rsidR="00CB743A" w:rsidRPr="00A22342" w:rsidRDefault="00CB743A" w:rsidP="00CB743A">
      <w:pPr>
        <w:spacing w:line="276" w:lineRule="auto"/>
        <w:jc w:val="both"/>
        <w:rPr>
          <w:sz w:val="22"/>
          <w:szCs w:val="22"/>
        </w:rPr>
      </w:pPr>
    </w:p>
    <w:p w14:paraId="3D3CCE21" w14:textId="62269E88" w:rsidR="00CB743A" w:rsidRPr="00A22342" w:rsidRDefault="00CB743A" w:rsidP="00CB743A">
      <w:pPr>
        <w:spacing w:line="276" w:lineRule="auto"/>
        <w:jc w:val="both"/>
        <w:rPr>
          <w:sz w:val="22"/>
          <w:szCs w:val="22"/>
        </w:rPr>
      </w:pPr>
    </w:p>
    <w:p w14:paraId="60BC8FFE" w14:textId="56A89F96" w:rsidR="00CB743A" w:rsidRPr="00A22342" w:rsidRDefault="00CB743A" w:rsidP="00CB743A">
      <w:pPr>
        <w:spacing w:line="276" w:lineRule="auto"/>
        <w:jc w:val="both"/>
        <w:rPr>
          <w:sz w:val="22"/>
          <w:szCs w:val="22"/>
        </w:rPr>
      </w:pPr>
      <w:r w:rsidRPr="00A22342">
        <w:rPr>
          <w:noProof/>
          <w:sz w:val="22"/>
          <w:szCs w:val="22"/>
          <w:lang w:eastAsia="lt-LT"/>
        </w:rPr>
        <mc:AlternateContent>
          <mc:Choice Requires="wps">
            <w:drawing>
              <wp:anchor distT="0" distB="0" distL="114300" distR="114300" simplePos="0" relativeHeight="251702272" behindDoc="0" locked="0" layoutInCell="1" allowOverlap="1" wp14:anchorId="7D99263B" wp14:editId="439AF200">
                <wp:simplePos x="0" y="0"/>
                <wp:positionH relativeFrom="column">
                  <wp:posOffset>3417570</wp:posOffset>
                </wp:positionH>
                <wp:positionV relativeFrom="paragraph">
                  <wp:posOffset>160020</wp:posOffset>
                </wp:positionV>
                <wp:extent cx="0" cy="1358900"/>
                <wp:effectExtent l="55245" t="7620" r="59055" b="1460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8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2798B9A">
              <v:shape id="Straight Arrow Connector 20" style="position:absolute;margin-left:269.1pt;margin-top:12.6pt;width:0;height:10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" w14:anchorId="0680DE00">
                <v:stroke endarrow="block"/>
              </v:shape>
            </w:pict>
          </mc:Fallback>
        </mc:AlternateContent>
      </w:r>
      <w:r w:rsidRPr="00A22342">
        <w:rPr>
          <w:noProof/>
          <w:sz w:val="22"/>
          <w:szCs w:val="22"/>
          <w:lang w:eastAsia="lt-LT"/>
        </w:rPr>
        <mc:AlternateContent>
          <mc:Choice Requires="wps">
            <w:drawing>
              <wp:anchor distT="0" distB="0" distL="114300" distR="114300" simplePos="0" relativeHeight="251699200" behindDoc="0" locked="0" layoutInCell="1" allowOverlap="1" wp14:anchorId="775CB152" wp14:editId="1A32D29F">
                <wp:simplePos x="0" y="0"/>
                <wp:positionH relativeFrom="column">
                  <wp:posOffset>3806825</wp:posOffset>
                </wp:positionH>
                <wp:positionV relativeFrom="paragraph">
                  <wp:posOffset>160020</wp:posOffset>
                </wp:positionV>
                <wp:extent cx="0" cy="229870"/>
                <wp:effectExtent l="6350" t="7620" r="12700" b="1016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90F5271">
              <v:shape id="Straight Arrow Connector 19" style="position:absolute;margin-left:299.75pt;margin-top:12.6pt;width:0;height:1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" w14:anchorId="7B54EBDB"/>
            </w:pict>
          </mc:Fallback>
        </mc:AlternateContent>
      </w:r>
      <w:r w:rsidRPr="00A22342">
        <w:rPr>
          <w:noProof/>
          <w:sz w:val="22"/>
          <w:szCs w:val="22"/>
          <w:lang w:eastAsia="lt-LT"/>
        </w:rPr>
        <mc:AlternateContent>
          <mc:Choice Requires="wps">
            <w:drawing>
              <wp:anchor distT="0" distB="0" distL="114300" distR="114300" simplePos="0" relativeHeight="251694080" behindDoc="0" locked="0" layoutInCell="1" allowOverlap="1" wp14:anchorId="3A0B9BCA" wp14:editId="40D70103">
                <wp:simplePos x="0" y="0"/>
                <wp:positionH relativeFrom="column">
                  <wp:posOffset>5699125</wp:posOffset>
                </wp:positionH>
                <wp:positionV relativeFrom="paragraph">
                  <wp:posOffset>160020</wp:posOffset>
                </wp:positionV>
                <wp:extent cx="0" cy="374650"/>
                <wp:effectExtent l="60325" t="7620" r="53975" b="1778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55BE967">
              <v:shape id="Straight Arrow Connector 18" style="position:absolute;margin-left:448.75pt;margin-top:12.6pt;width:0;height:2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" w14:anchorId="3EAE141F">
                <v:stroke endarrow="block"/>
              </v:shape>
            </w:pict>
          </mc:Fallback>
        </mc:AlternateContent>
      </w:r>
      <w:r w:rsidRPr="00A22342">
        <w:rPr>
          <w:noProof/>
          <w:sz w:val="22"/>
          <w:szCs w:val="22"/>
          <w:lang w:eastAsia="lt-LT"/>
        </w:rPr>
        <mc:AlternateContent>
          <mc:Choice Requires="wps">
            <w:drawing>
              <wp:anchor distT="0" distB="0" distL="114300" distR="114300" simplePos="0" relativeHeight="251688960" behindDoc="0" locked="0" layoutInCell="1" allowOverlap="1" wp14:anchorId="6A6457BE" wp14:editId="76859866">
                <wp:simplePos x="0" y="0"/>
                <wp:positionH relativeFrom="column">
                  <wp:posOffset>2884170</wp:posOffset>
                </wp:positionH>
                <wp:positionV relativeFrom="paragraph">
                  <wp:posOffset>160020</wp:posOffset>
                </wp:positionV>
                <wp:extent cx="0" cy="151765"/>
                <wp:effectExtent l="7620" t="7620" r="11430" b="1206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20E0073">
              <v:shape id="Straight Arrow Connector 17" style="position:absolute;margin-left:227.1pt;margin-top:12.6pt;width:0;height:1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" w14:anchorId="28E1C5DF"/>
            </w:pict>
          </mc:Fallback>
        </mc:AlternateContent>
      </w:r>
    </w:p>
    <w:p w14:paraId="3CECF278" w14:textId="51B2A073" w:rsidR="00CB743A" w:rsidRPr="00A22342" w:rsidRDefault="00CB743A" w:rsidP="00CB743A">
      <w:pPr>
        <w:spacing w:line="276" w:lineRule="auto"/>
        <w:jc w:val="both"/>
        <w:rPr>
          <w:sz w:val="22"/>
          <w:szCs w:val="22"/>
        </w:rPr>
      </w:pPr>
      <w:r w:rsidRPr="00A22342">
        <w:rPr>
          <w:noProof/>
          <w:sz w:val="22"/>
          <w:szCs w:val="22"/>
          <w:lang w:eastAsia="lt-LT"/>
        </w:rPr>
        <mc:AlternateContent>
          <mc:Choice Requires="wps">
            <w:drawing>
              <wp:anchor distT="0" distB="0" distL="114300" distR="114300" simplePos="0" relativeHeight="251693056" behindDoc="0" locked="0" layoutInCell="1" allowOverlap="1" wp14:anchorId="07CCEDE3" wp14:editId="6F9FB765">
                <wp:simplePos x="0" y="0"/>
                <wp:positionH relativeFrom="column">
                  <wp:posOffset>4337050</wp:posOffset>
                </wp:positionH>
                <wp:positionV relativeFrom="paragraph">
                  <wp:posOffset>31750</wp:posOffset>
                </wp:positionV>
                <wp:extent cx="635" cy="337185"/>
                <wp:effectExtent l="60325" t="12700" r="53340" b="2159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7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8F1B939">
              <v:shape id="Straight Arrow Connector 14" style="position:absolute;margin-left:341.5pt;margin-top:2.5pt;width:.05pt;height:2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" w14:anchorId="44CE15E3">
                <v:stroke endarrow="block"/>
              </v:shape>
            </w:pict>
          </mc:Fallback>
        </mc:AlternateContent>
      </w:r>
      <w:r w:rsidRPr="00A22342">
        <w:rPr>
          <w:noProof/>
          <w:sz w:val="22"/>
          <w:szCs w:val="22"/>
          <w:lang w:eastAsia="lt-LT"/>
        </w:rPr>
        <mc:AlternateContent>
          <mc:Choice Requires="wps">
            <w:drawing>
              <wp:anchor distT="0" distB="0" distL="114300" distR="114300" simplePos="0" relativeHeight="251689984" behindDoc="0" locked="0" layoutInCell="1" allowOverlap="1" wp14:anchorId="5BCED788" wp14:editId="5220B641">
                <wp:simplePos x="0" y="0"/>
                <wp:positionH relativeFrom="column">
                  <wp:posOffset>1969135</wp:posOffset>
                </wp:positionH>
                <wp:positionV relativeFrom="paragraph">
                  <wp:posOffset>127635</wp:posOffset>
                </wp:positionV>
                <wp:extent cx="1177290" cy="635"/>
                <wp:effectExtent l="6985" t="13335" r="6350" b="508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2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F9CC901">
              <v:shape id="Straight Arrow Connector 13" style="position:absolute;margin-left:155.05pt;margin-top:10.05pt;width:92.7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" w14:anchorId="7823FC31"/>
            </w:pict>
          </mc:Fallback>
        </mc:AlternateContent>
      </w:r>
      <w:r w:rsidRPr="00A22342">
        <w:rPr>
          <w:noProof/>
          <w:sz w:val="22"/>
          <w:szCs w:val="22"/>
          <w:lang w:eastAsia="lt-LT"/>
        </w:rPr>
        <mc:AlternateContent>
          <mc:Choice Requires="wps">
            <w:drawing>
              <wp:anchor distT="0" distB="0" distL="114300" distR="114300" simplePos="0" relativeHeight="251691008" behindDoc="0" locked="0" layoutInCell="1" allowOverlap="1" wp14:anchorId="292F73D8" wp14:editId="3D7601D3">
                <wp:simplePos x="0" y="0"/>
                <wp:positionH relativeFrom="column">
                  <wp:posOffset>1969135</wp:posOffset>
                </wp:positionH>
                <wp:positionV relativeFrom="paragraph">
                  <wp:posOffset>127635</wp:posOffset>
                </wp:positionV>
                <wp:extent cx="635" cy="222885"/>
                <wp:effectExtent l="54610" t="13335" r="59055" b="2095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90680EF">
              <v:shape id="Straight Arrow Connector 12" style="position:absolute;margin-left:155.05pt;margin-top:10.05pt;width:.05pt;height:1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" w14:anchorId="1CF3A11D">
                <v:stroke endarrow="block"/>
              </v:shape>
            </w:pict>
          </mc:Fallback>
        </mc:AlternateContent>
      </w:r>
      <w:r w:rsidRPr="00A22342">
        <w:rPr>
          <w:noProof/>
          <w:sz w:val="22"/>
          <w:szCs w:val="22"/>
          <w:lang w:eastAsia="lt-LT"/>
        </w:rPr>
        <mc:AlternateContent>
          <mc:Choice Requires="wps">
            <w:drawing>
              <wp:anchor distT="0" distB="0" distL="114300" distR="114300" simplePos="0" relativeHeight="251692032" behindDoc="0" locked="0" layoutInCell="1" allowOverlap="1" wp14:anchorId="1C7BED7A" wp14:editId="13B185B5">
                <wp:simplePos x="0" y="0"/>
                <wp:positionH relativeFrom="column">
                  <wp:posOffset>3146425</wp:posOffset>
                </wp:positionH>
                <wp:positionV relativeFrom="paragraph">
                  <wp:posOffset>127635</wp:posOffset>
                </wp:positionV>
                <wp:extent cx="0" cy="222885"/>
                <wp:effectExtent l="60325" t="13335" r="53975" b="2095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BBF31EB">
              <v:shape id="Straight Arrow Connector 11" style="position:absolute;margin-left:247.75pt;margin-top:10.05pt;width:0;height:1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" w14:anchorId="0D9AF3DA">
                <v:stroke endarrow="block"/>
              </v:shape>
            </w:pict>
          </mc:Fallback>
        </mc:AlternateContent>
      </w:r>
    </w:p>
    <w:p w14:paraId="691EAE59" w14:textId="5DEDE0C9" w:rsidR="00CB743A" w:rsidRPr="00A22342" w:rsidRDefault="00B92233" w:rsidP="00CB743A">
      <w:pPr>
        <w:spacing w:line="276" w:lineRule="auto"/>
        <w:jc w:val="both"/>
        <w:rPr>
          <w:sz w:val="22"/>
          <w:szCs w:val="22"/>
        </w:rPr>
      </w:pPr>
      <w:r w:rsidRPr="00A22342">
        <w:rPr>
          <w:noProof/>
          <w:sz w:val="22"/>
          <w:szCs w:val="22"/>
          <w:lang w:eastAsia="lt-LT"/>
        </w:rPr>
        <mc:AlternateContent>
          <mc:Choice Requires="wps">
            <w:drawing>
              <wp:anchor distT="0" distB="0" distL="114300" distR="114300" simplePos="0" relativeHeight="251670528" behindDoc="0" locked="0" layoutInCell="1" allowOverlap="1" wp14:anchorId="5E1F8233" wp14:editId="09D86748">
                <wp:simplePos x="0" y="0"/>
                <wp:positionH relativeFrom="column">
                  <wp:posOffset>5365750</wp:posOffset>
                </wp:positionH>
                <wp:positionV relativeFrom="paragraph">
                  <wp:posOffset>165288</wp:posOffset>
                </wp:positionV>
                <wp:extent cx="694690" cy="619760"/>
                <wp:effectExtent l="12700" t="5080" r="6985"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619760"/>
                        </a:xfrm>
                        <a:prstGeom prst="rect">
                          <a:avLst/>
                        </a:prstGeom>
                        <a:solidFill>
                          <a:srgbClr val="FFFFFF"/>
                        </a:solidFill>
                        <a:ln w="9525">
                          <a:solidFill>
                            <a:srgbClr val="000000"/>
                          </a:solidFill>
                          <a:miter lim="800000"/>
                          <a:headEnd/>
                          <a:tailEnd/>
                        </a:ln>
                      </wps:spPr>
                      <wps:txbx>
                        <w:txbxContent>
                          <w:p w14:paraId="01708B20" w14:textId="77777777" w:rsidR="001B2E16" w:rsidRDefault="001B2E16" w:rsidP="00CB743A">
                            <w:pPr>
                              <w:jc w:val="center"/>
                              <w:rPr>
                                <w:sz w:val="18"/>
                                <w:szCs w:val="18"/>
                              </w:rPr>
                            </w:pPr>
                            <w:r>
                              <w:rPr>
                                <w:sz w:val="18"/>
                                <w:szCs w:val="18"/>
                              </w:rPr>
                              <w:t>Premiksai  pakuoti</w:t>
                            </w:r>
                          </w:p>
                          <w:p w14:paraId="5595FD20" w14:textId="77777777" w:rsidR="001B2E16" w:rsidRPr="00634B78" w:rsidRDefault="001B2E16" w:rsidP="00CB743A">
                            <w:pPr>
                              <w:jc w:val="center"/>
                              <w:rPr>
                                <w:sz w:val="6"/>
                                <w:szCs w:val="6"/>
                              </w:rPr>
                            </w:pPr>
                          </w:p>
                          <w:p w14:paraId="761C9ECC" w14:textId="77777777" w:rsidR="001B2E16" w:rsidRDefault="001B2E16" w:rsidP="00CB743A">
                            <w:pPr>
                              <w:jc w:val="center"/>
                              <w:rPr>
                                <w:sz w:val="18"/>
                                <w:szCs w:val="18"/>
                              </w:rPr>
                            </w:pPr>
                            <w:r>
                              <w:rPr>
                                <w:sz w:val="18"/>
                                <w:szCs w:val="18"/>
                              </w:rPr>
                              <w:t>1 000 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F8233" id="Text Box 5" o:spid="_x0000_s1033" type="#_x0000_t202" style="position:absolute;left:0;text-align:left;margin-left:422.5pt;margin-top:13pt;width:54.7pt;height:4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">
                <v:textbox>
                  <w:txbxContent>
                    <w:p w14:paraId="01708B20" w14:textId="77777777" w:rsidR="001B2E16" w:rsidRDefault="001B2E16" w:rsidP="00CB743A">
                      <w:pPr>
                        <w:jc w:val="center"/>
                        <w:rPr>
                          <w:sz w:val="18"/>
                          <w:szCs w:val="18"/>
                        </w:rPr>
                      </w:pPr>
                      <w:r>
                        <w:rPr>
                          <w:sz w:val="18"/>
                          <w:szCs w:val="18"/>
                        </w:rPr>
                        <w:t>Premiksai  pakuoti</w:t>
                      </w:r>
                    </w:p>
                    <w:p w14:paraId="5595FD20" w14:textId="77777777" w:rsidR="001B2E16" w:rsidRPr="00634B78" w:rsidRDefault="001B2E16" w:rsidP="00CB743A">
                      <w:pPr>
                        <w:jc w:val="center"/>
                        <w:rPr>
                          <w:sz w:val="6"/>
                          <w:szCs w:val="6"/>
                        </w:rPr>
                      </w:pPr>
                    </w:p>
                    <w:p w14:paraId="761C9ECC" w14:textId="77777777" w:rsidR="001B2E16" w:rsidRDefault="001B2E16" w:rsidP="00CB743A">
                      <w:pPr>
                        <w:jc w:val="center"/>
                        <w:rPr>
                          <w:sz w:val="18"/>
                          <w:szCs w:val="18"/>
                        </w:rPr>
                      </w:pPr>
                      <w:r>
                        <w:rPr>
                          <w:sz w:val="18"/>
                          <w:szCs w:val="18"/>
                        </w:rPr>
                        <w:t>1 000 t/m</w:t>
                      </w:r>
                    </w:p>
                  </w:txbxContent>
                </v:textbox>
              </v:shape>
            </w:pict>
          </mc:Fallback>
        </mc:AlternateContent>
      </w:r>
      <w:r w:rsidR="00CB743A" w:rsidRPr="00A22342">
        <w:rPr>
          <w:noProof/>
          <w:sz w:val="22"/>
          <w:szCs w:val="22"/>
          <w:lang w:eastAsia="lt-LT"/>
        </w:rPr>
        <mc:AlternateContent>
          <mc:Choice Requires="wps">
            <w:drawing>
              <wp:anchor distT="0" distB="0" distL="114300" distR="114300" simplePos="0" relativeHeight="251668480" behindDoc="0" locked="0" layoutInCell="1" allowOverlap="1" wp14:anchorId="59522A26" wp14:editId="39F325BC">
                <wp:simplePos x="0" y="0"/>
                <wp:positionH relativeFrom="column">
                  <wp:posOffset>2378075</wp:posOffset>
                </wp:positionH>
                <wp:positionV relativeFrom="paragraph">
                  <wp:posOffset>168910</wp:posOffset>
                </wp:positionV>
                <wp:extent cx="937895" cy="619125"/>
                <wp:effectExtent l="0" t="0" r="1460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619125"/>
                        </a:xfrm>
                        <a:prstGeom prst="rect">
                          <a:avLst/>
                        </a:prstGeom>
                        <a:solidFill>
                          <a:srgbClr val="FFFFFF"/>
                        </a:solidFill>
                        <a:ln w="9525">
                          <a:solidFill>
                            <a:srgbClr val="000000"/>
                          </a:solidFill>
                          <a:miter lim="800000"/>
                          <a:headEnd/>
                          <a:tailEnd/>
                        </a:ln>
                      </wps:spPr>
                      <wps:txbx>
                        <w:txbxContent>
                          <w:p w14:paraId="1711AD3F" w14:textId="77777777" w:rsidR="001B2E16" w:rsidRDefault="001B2E16" w:rsidP="00CB743A">
                            <w:pPr>
                              <w:jc w:val="center"/>
                              <w:rPr>
                                <w:sz w:val="18"/>
                                <w:szCs w:val="18"/>
                              </w:rPr>
                            </w:pPr>
                            <w:r>
                              <w:rPr>
                                <w:sz w:val="18"/>
                                <w:szCs w:val="18"/>
                              </w:rPr>
                              <w:t>Kombinuoti pašarai birūs</w:t>
                            </w:r>
                          </w:p>
                          <w:p w14:paraId="2191FB30" w14:textId="77777777" w:rsidR="001B2E16" w:rsidRDefault="001B2E16" w:rsidP="00CB743A">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22A26" id="Text Box 10" o:spid="_x0000_s1034" type="#_x0000_t202" style="position:absolute;left:0;text-align:left;margin-left:187.25pt;margin-top:13.3pt;width:73.85pt;height:4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">
                <v:textbox>
                  <w:txbxContent>
                    <w:p w14:paraId="1711AD3F" w14:textId="77777777" w:rsidR="001B2E16" w:rsidRDefault="001B2E16" w:rsidP="00CB743A">
                      <w:pPr>
                        <w:jc w:val="center"/>
                        <w:rPr>
                          <w:sz w:val="18"/>
                          <w:szCs w:val="18"/>
                        </w:rPr>
                      </w:pPr>
                      <w:r>
                        <w:rPr>
                          <w:sz w:val="18"/>
                          <w:szCs w:val="18"/>
                        </w:rPr>
                        <w:t>Kombinuoti pašarai birūs</w:t>
                      </w:r>
                    </w:p>
                    <w:p w14:paraId="2191FB30" w14:textId="77777777" w:rsidR="001B2E16" w:rsidRDefault="001B2E16" w:rsidP="00CB743A">
                      <w:pPr>
                        <w:jc w:val="center"/>
                        <w:rPr>
                          <w:sz w:val="18"/>
                          <w:szCs w:val="18"/>
                        </w:rPr>
                      </w:pPr>
                    </w:p>
                  </w:txbxContent>
                </v:textbox>
              </v:shape>
            </w:pict>
          </mc:Fallback>
        </mc:AlternateContent>
      </w:r>
      <w:r w:rsidR="00CB743A" w:rsidRPr="00A22342">
        <w:rPr>
          <w:noProof/>
          <w:sz w:val="22"/>
          <w:szCs w:val="22"/>
          <w:lang w:eastAsia="lt-LT"/>
        </w:rPr>
        <mc:AlternateContent>
          <mc:Choice Requires="wps">
            <w:drawing>
              <wp:anchor distT="0" distB="0" distL="114300" distR="114300" simplePos="0" relativeHeight="251701248" behindDoc="0" locked="0" layoutInCell="1" allowOverlap="1" wp14:anchorId="4027E2EC" wp14:editId="1FA4667A">
                <wp:simplePos x="0" y="0"/>
                <wp:positionH relativeFrom="column">
                  <wp:posOffset>3561715</wp:posOffset>
                </wp:positionH>
                <wp:positionV relativeFrom="paragraph">
                  <wp:posOffset>20320</wp:posOffset>
                </wp:positionV>
                <wp:extent cx="0" cy="1129030"/>
                <wp:effectExtent l="56515" t="10795" r="57785" b="222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9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B96A0C5">
              <v:shape id="Straight Arrow Connector 9" style="position:absolute;margin-left:280.45pt;margin-top:1.6pt;width:0;height:88.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" w14:anchorId="177DFBA2">
                <v:stroke endarrow="block"/>
              </v:shape>
            </w:pict>
          </mc:Fallback>
        </mc:AlternateContent>
      </w:r>
      <w:r w:rsidR="00CB743A" w:rsidRPr="00A22342">
        <w:rPr>
          <w:noProof/>
          <w:sz w:val="22"/>
          <w:szCs w:val="22"/>
          <w:lang w:eastAsia="lt-LT"/>
        </w:rPr>
        <mc:AlternateContent>
          <mc:Choice Requires="wps">
            <w:drawing>
              <wp:anchor distT="0" distB="0" distL="114300" distR="114300" simplePos="0" relativeHeight="251700224" behindDoc="0" locked="0" layoutInCell="1" allowOverlap="1" wp14:anchorId="55395FE2" wp14:editId="43A4951F">
                <wp:simplePos x="0" y="0"/>
                <wp:positionH relativeFrom="column">
                  <wp:posOffset>3561715</wp:posOffset>
                </wp:positionH>
                <wp:positionV relativeFrom="paragraph">
                  <wp:posOffset>20320</wp:posOffset>
                </wp:positionV>
                <wp:extent cx="245110" cy="0"/>
                <wp:effectExtent l="8890" t="10795" r="12700" b="825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0E6BDEF">
              <v:shape id="Straight Arrow Connector 8" style="position:absolute;margin-left:280.45pt;margin-top:1.6pt;width:19.3pt;height: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" w14:anchorId="74B53028"/>
            </w:pict>
          </mc:Fallback>
        </mc:AlternateContent>
      </w:r>
      <w:r w:rsidR="00CB743A" w:rsidRPr="00A22342">
        <w:rPr>
          <w:noProof/>
          <w:sz w:val="22"/>
          <w:szCs w:val="22"/>
          <w:lang w:eastAsia="lt-LT"/>
        </w:rPr>
        <mc:AlternateContent>
          <mc:Choice Requires="wps">
            <w:drawing>
              <wp:anchor distT="0" distB="0" distL="114300" distR="114300" simplePos="0" relativeHeight="251667456" behindDoc="0" locked="0" layoutInCell="1" allowOverlap="1" wp14:anchorId="15204D60" wp14:editId="2D78508F">
                <wp:simplePos x="0" y="0"/>
                <wp:positionH relativeFrom="column">
                  <wp:posOffset>1548765</wp:posOffset>
                </wp:positionH>
                <wp:positionV relativeFrom="paragraph">
                  <wp:posOffset>165100</wp:posOffset>
                </wp:positionV>
                <wp:extent cx="763270" cy="619760"/>
                <wp:effectExtent l="5715" t="12700" r="12065"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619760"/>
                        </a:xfrm>
                        <a:prstGeom prst="rect">
                          <a:avLst/>
                        </a:prstGeom>
                        <a:solidFill>
                          <a:srgbClr val="FFFFFF"/>
                        </a:solidFill>
                        <a:ln w="9525">
                          <a:solidFill>
                            <a:srgbClr val="000000"/>
                          </a:solidFill>
                          <a:miter lim="800000"/>
                          <a:headEnd/>
                          <a:tailEnd/>
                        </a:ln>
                      </wps:spPr>
                      <wps:txbx>
                        <w:txbxContent>
                          <w:p w14:paraId="512B1042" w14:textId="77777777" w:rsidR="001B2E16" w:rsidRDefault="001B2E16" w:rsidP="00CB743A">
                            <w:pPr>
                              <w:jc w:val="center"/>
                              <w:rPr>
                                <w:sz w:val="18"/>
                                <w:szCs w:val="18"/>
                              </w:rPr>
                            </w:pPr>
                            <w:r>
                              <w:rPr>
                                <w:sz w:val="18"/>
                                <w:szCs w:val="18"/>
                              </w:rPr>
                              <w:t>Kombinuoti pašarai pakuoti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04D60" id="Text Box 7" o:spid="_x0000_s1035" type="#_x0000_t202" style="position:absolute;left:0;text-align:left;margin-left:121.95pt;margin-top:13pt;width:60.1pt;height:4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">
                <v:textbox>
                  <w:txbxContent>
                    <w:p w14:paraId="512B1042" w14:textId="77777777" w:rsidR="001B2E16" w:rsidRDefault="001B2E16" w:rsidP="00CB743A">
                      <w:pPr>
                        <w:jc w:val="center"/>
                        <w:rPr>
                          <w:sz w:val="18"/>
                          <w:szCs w:val="18"/>
                        </w:rPr>
                      </w:pPr>
                      <w:r>
                        <w:rPr>
                          <w:sz w:val="18"/>
                          <w:szCs w:val="18"/>
                        </w:rPr>
                        <w:t>Kombinuoti pašarai pakuoti</w:t>
                      </w:r>
                    </w:p>
                  </w:txbxContent>
                </v:textbox>
              </v:shape>
            </w:pict>
          </mc:Fallback>
        </mc:AlternateContent>
      </w:r>
    </w:p>
    <w:p w14:paraId="5913747B" w14:textId="49D72687" w:rsidR="00CB743A" w:rsidRPr="00A22342" w:rsidRDefault="00CB743A" w:rsidP="00CB743A">
      <w:pPr>
        <w:spacing w:line="276" w:lineRule="auto"/>
        <w:jc w:val="both"/>
        <w:rPr>
          <w:sz w:val="22"/>
          <w:szCs w:val="22"/>
        </w:rPr>
      </w:pPr>
      <w:r w:rsidRPr="00A22342">
        <w:rPr>
          <w:noProof/>
          <w:sz w:val="22"/>
          <w:szCs w:val="22"/>
          <w:lang w:eastAsia="lt-LT"/>
        </w:rPr>
        <mc:AlternateContent>
          <mc:Choice Requires="wps">
            <w:drawing>
              <wp:anchor distT="0" distB="0" distL="114300" distR="114300" simplePos="0" relativeHeight="251669504" behindDoc="0" locked="0" layoutInCell="1" allowOverlap="1" wp14:anchorId="79D2BC2F" wp14:editId="67848C59">
                <wp:simplePos x="0" y="0"/>
                <wp:positionH relativeFrom="column">
                  <wp:posOffset>3994150</wp:posOffset>
                </wp:positionH>
                <wp:positionV relativeFrom="paragraph">
                  <wp:posOffset>5080</wp:posOffset>
                </wp:positionV>
                <wp:extent cx="705485" cy="619760"/>
                <wp:effectExtent l="12700" t="5080" r="5715" b="133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619760"/>
                        </a:xfrm>
                        <a:prstGeom prst="rect">
                          <a:avLst/>
                        </a:prstGeom>
                        <a:solidFill>
                          <a:srgbClr val="FFFFFF"/>
                        </a:solidFill>
                        <a:ln w="9525">
                          <a:solidFill>
                            <a:srgbClr val="000000"/>
                          </a:solidFill>
                          <a:miter lim="800000"/>
                          <a:headEnd/>
                          <a:tailEnd/>
                        </a:ln>
                      </wps:spPr>
                      <wps:txbx>
                        <w:txbxContent>
                          <w:p w14:paraId="2EE53BC3" w14:textId="77777777" w:rsidR="001B2E16" w:rsidRPr="000E4678" w:rsidRDefault="001B2E16" w:rsidP="00CB743A">
                            <w:pPr>
                              <w:jc w:val="center"/>
                              <w:rPr>
                                <w:sz w:val="18"/>
                                <w:szCs w:val="18"/>
                              </w:rPr>
                            </w:pPr>
                            <w:r w:rsidRPr="000E4678">
                              <w:rPr>
                                <w:sz w:val="18"/>
                                <w:szCs w:val="18"/>
                              </w:rPr>
                              <w:t>Pašariniai papildai pakuoti</w:t>
                            </w:r>
                          </w:p>
                          <w:p w14:paraId="2B327145" w14:textId="77777777" w:rsidR="001B2E16" w:rsidRPr="000E4678" w:rsidRDefault="001B2E16" w:rsidP="00CB743A">
                            <w:pPr>
                              <w:jc w:val="center"/>
                              <w:rPr>
                                <w:sz w:val="18"/>
                                <w:szCs w:val="18"/>
                              </w:rPr>
                            </w:pPr>
                            <w:r w:rsidRPr="000E4678">
                              <w:rPr>
                                <w:sz w:val="18"/>
                                <w:szCs w:val="18"/>
                              </w:rPr>
                              <w:t>30 000 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2BC2F" id="Text Box 4" o:spid="_x0000_s1036" type="#_x0000_t202" style="position:absolute;left:0;text-align:left;margin-left:314.5pt;margin-top:.4pt;width:55.55pt;height:4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">
                <v:textbox>
                  <w:txbxContent>
                    <w:p w14:paraId="2EE53BC3" w14:textId="77777777" w:rsidR="001B2E16" w:rsidRPr="000E4678" w:rsidRDefault="001B2E16" w:rsidP="00CB743A">
                      <w:pPr>
                        <w:jc w:val="center"/>
                        <w:rPr>
                          <w:sz w:val="18"/>
                          <w:szCs w:val="18"/>
                        </w:rPr>
                      </w:pPr>
                      <w:r w:rsidRPr="000E4678">
                        <w:rPr>
                          <w:sz w:val="18"/>
                          <w:szCs w:val="18"/>
                        </w:rPr>
                        <w:t>Pašariniai papildai pakuoti</w:t>
                      </w:r>
                    </w:p>
                    <w:p w14:paraId="2B327145" w14:textId="77777777" w:rsidR="001B2E16" w:rsidRPr="000E4678" w:rsidRDefault="001B2E16" w:rsidP="00CB743A">
                      <w:pPr>
                        <w:jc w:val="center"/>
                        <w:rPr>
                          <w:sz w:val="18"/>
                          <w:szCs w:val="18"/>
                        </w:rPr>
                      </w:pPr>
                      <w:r w:rsidRPr="000E4678">
                        <w:rPr>
                          <w:sz w:val="18"/>
                          <w:szCs w:val="18"/>
                        </w:rPr>
                        <w:t>30 000 t/m</w:t>
                      </w:r>
                    </w:p>
                  </w:txbxContent>
                </v:textbox>
              </v:shape>
            </w:pict>
          </mc:Fallback>
        </mc:AlternateContent>
      </w:r>
    </w:p>
    <w:p w14:paraId="5A687EF4" w14:textId="77777777" w:rsidR="00CB743A" w:rsidRPr="00A22342" w:rsidRDefault="00CB743A" w:rsidP="00CB743A">
      <w:pPr>
        <w:spacing w:line="276" w:lineRule="auto"/>
        <w:jc w:val="both"/>
        <w:rPr>
          <w:sz w:val="22"/>
          <w:szCs w:val="22"/>
        </w:rPr>
      </w:pPr>
    </w:p>
    <w:p w14:paraId="75DB4289" w14:textId="77777777" w:rsidR="00CB743A" w:rsidRPr="00A22342" w:rsidRDefault="00CB743A" w:rsidP="00CB743A">
      <w:pPr>
        <w:spacing w:line="276" w:lineRule="auto"/>
        <w:jc w:val="both"/>
        <w:rPr>
          <w:sz w:val="22"/>
          <w:szCs w:val="22"/>
        </w:rPr>
      </w:pPr>
    </w:p>
    <w:p w14:paraId="7794712F" w14:textId="77777777" w:rsidR="00CB743A" w:rsidRPr="00A22342" w:rsidRDefault="00CB743A" w:rsidP="00CB743A">
      <w:pPr>
        <w:spacing w:line="276" w:lineRule="auto"/>
        <w:jc w:val="both"/>
        <w:rPr>
          <w:sz w:val="22"/>
          <w:szCs w:val="22"/>
        </w:rPr>
      </w:pPr>
    </w:p>
    <w:p w14:paraId="14C71C2D" w14:textId="4A9EF05D" w:rsidR="00CB743A" w:rsidRPr="00A22342" w:rsidRDefault="00CB743A" w:rsidP="00CB743A">
      <w:pPr>
        <w:spacing w:line="276" w:lineRule="auto"/>
        <w:jc w:val="both"/>
        <w:rPr>
          <w:sz w:val="22"/>
          <w:szCs w:val="22"/>
        </w:rPr>
      </w:pPr>
    </w:p>
    <w:p w14:paraId="3590A6D1" w14:textId="08695866" w:rsidR="00CB743A" w:rsidRPr="00A22342" w:rsidRDefault="00CB743A" w:rsidP="00CB743A">
      <w:pPr>
        <w:spacing w:line="276" w:lineRule="auto"/>
        <w:jc w:val="both"/>
        <w:rPr>
          <w:sz w:val="22"/>
          <w:szCs w:val="22"/>
        </w:rPr>
      </w:pPr>
      <w:r w:rsidRPr="00A22342">
        <w:rPr>
          <w:noProof/>
          <w:sz w:val="22"/>
          <w:szCs w:val="22"/>
          <w:lang w:eastAsia="lt-LT"/>
        </w:rPr>
        <mc:AlternateContent>
          <mc:Choice Requires="wps">
            <w:drawing>
              <wp:anchor distT="0" distB="0" distL="114300" distR="114300" simplePos="0" relativeHeight="251695104" behindDoc="0" locked="0" layoutInCell="1" allowOverlap="1" wp14:anchorId="5D051FA5" wp14:editId="7A3A7453">
                <wp:simplePos x="0" y="0"/>
                <wp:positionH relativeFrom="column">
                  <wp:posOffset>1926590</wp:posOffset>
                </wp:positionH>
                <wp:positionV relativeFrom="paragraph">
                  <wp:posOffset>37465</wp:posOffset>
                </wp:positionV>
                <wp:extent cx="2414270" cy="638175"/>
                <wp:effectExtent l="0" t="0" r="2413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638175"/>
                        </a:xfrm>
                        <a:prstGeom prst="rect">
                          <a:avLst/>
                        </a:prstGeom>
                        <a:solidFill>
                          <a:srgbClr val="FFFFFF"/>
                        </a:solidFill>
                        <a:ln w="9525">
                          <a:solidFill>
                            <a:srgbClr val="000000"/>
                          </a:solidFill>
                          <a:miter lim="800000"/>
                          <a:headEnd/>
                          <a:tailEnd/>
                        </a:ln>
                      </wps:spPr>
                      <wps:txbx>
                        <w:txbxContent>
                          <w:p w14:paraId="7FE48953" w14:textId="3B6D5107" w:rsidR="001B2E16" w:rsidRDefault="001B2E16" w:rsidP="00814BD6">
                            <w:pPr>
                              <w:jc w:val="center"/>
                              <w:rPr>
                                <w:sz w:val="18"/>
                                <w:szCs w:val="18"/>
                              </w:rPr>
                            </w:pPr>
                            <w:r w:rsidRPr="000E4678">
                              <w:rPr>
                                <w:sz w:val="18"/>
                                <w:szCs w:val="18"/>
                              </w:rPr>
                              <w:t>Grūdinių kultūrų, kombinuotųjų pašarų, pašarinių papildų (birūs) – pakrovimas į automašinas, geležinkelio vagonus (taršos šaltinis Nr. 601, 614)</w:t>
                            </w:r>
                          </w:p>
                          <w:p w14:paraId="6BCA59F9" w14:textId="77777777" w:rsidR="001B2E16" w:rsidRPr="000E4678" w:rsidRDefault="001B2E16" w:rsidP="00814BD6">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51FA5" id="Text Box 1" o:spid="_x0000_s1037" type="#_x0000_t202" style="position:absolute;left:0;text-align:left;margin-left:151.7pt;margin-top:2.95pt;width:190.1pt;height:5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">
                <v:textbox>
                  <w:txbxContent>
                    <w:p w14:paraId="7FE48953" w14:textId="3B6D5107" w:rsidR="001B2E16" w:rsidRDefault="001B2E16" w:rsidP="00814BD6">
                      <w:pPr>
                        <w:jc w:val="center"/>
                        <w:rPr>
                          <w:sz w:val="18"/>
                          <w:szCs w:val="18"/>
                        </w:rPr>
                      </w:pPr>
                      <w:r w:rsidRPr="000E4678">
                        <w:rPr>
                          <w:sz w:val="18"/>
                          <w:szCs w:val="18"/>
                        </w:rPr>
                        <w:t>Grūdinių kultūrų, kombinuotųjų pašarų, pašarinių papildų (birūs) – pakrovimas į automašinas, geležinkelio vagonus (taršos šaltinis Nr. 601, 614)</w:t>
                      </w:r>
                    </w:p>
                    <w:p w14:paraId="6BCA59F9" w14:textId="77777777" w:rsidR="001B2E16" w:rsidRPr="000E4678" w:rsidRDefault="001B2E16" w:rsidP="00814BD6">
                      <w:pPr>
                        <w:jc w:val="center"/>
                        <w:rPr>
                          <w:sz w:val="18"/>
                          <w:szCs w:val="18"/>
                        </w:rPr>
                      </w:pPr>
                    </w:p>
                  </w:txbxContent>
                </v:textbox>
              </v:shape>
            </w:pict>
          </mc:Fallback>
        </mc:AlternateContent>
      </w:r>
    </w:p>
    <w:p w14:paraId="095C69CF" w14:textId="77777777" w:rsidR="00CB743A" w:rsidRPr="00A22342" w:rsidRDefault="00CB743A" w:rsidP="00CB743A">
      <w:pPr>
        <w:spacing w:line="276" w:lineRule="auto"/>
        <w:jc w:val="both"/>
        <w:rPr>
          <w:sz w:val="22"/>
          <w:szCs w:val="22"/>
        </w:rPr>
      </w:pPr>
    </w:p>
    <w:p w14:paraId="3953E16C" w14:textId="77777777" w:rsidR="00CB743A" w:rsidRPr="00A22342" w:rsidRDefault="00CB743A" w:rsidP="00CB743A">
      <w:pPr>
        <w:spacing w:line="360" w:lineRule="auto"/>
        <w:ind w:left="567"/>
        <w:jc w:val="both"/>
        <w:rPr>
          <w:i/>
          <w:szCs w:val="24"/>
        </w:rPr>
      </w:pPr>
    </w:p>
    <w:p w14:paraId="6153832C" w14:textId="77777777" w:rsidR="00A22342" w:rsidRDefault="00A22342" w:rsidP="00CB743A">
      <w:pPr>
        <w:spacing w:line="360" w:lineRule="auto"/>
        <w:ind w:left="567"/>
        <w:jc w:val="center"/>
        <w:rPr>
          <w:b/>
          <w:sz w:val="22"/>
          <w:szCs w:val="22"/>
        </w:rPr>
      </w:pPr>
    </w:p>
    <w:p w14:paraId="122A013E" w14:textId="487A8B21" w:rsidR="00CB743A" w:rsidRPr="00A22342" w:rsidRDefault="009B41F1" w:rsidP="00CB743A">
      <w:pPr>
        <w:spacing w:line="360" w:lineRule="auto"/>
        <w:ind w:left="567"/>
        <w:jc w:val="center"/>
        <w:rPr>
          <w:b/>
          <w:sz w:val="22"/>
          <w:szCs w:val="22"/>
        </w:rPr>
      </w:pPr>
      <w:r>
        <w:rPr>
          <w:b/>
          <w:sz w:val="22"/>
          <w:szCs w:val="22"/>
        </w:rPr>
        <w:t>5</w:t>
      </w:r>
      <w:r w:rsidR="00CB743A" w:rsidRPr="00A22342">
        <w:rPr>
          <w:b/>
          <w:sz w:val="22"/>
          <w:szCs w:val="22"/>
        </w:rPr>
        <w:t xml:space="preserve"> pav. AB „Kretingos grūdai“ pagrindinių įmonės procesų schema</w:t>
      </w:r>
    </w:p>
    <w:p w14:paraId="3F6D08DB" w14:textId="63973959" w:rsidR="00AE573A" w:rsidRPr="00A22342" w:rsidRDefault="00AE573A" w:rsidP="005350E1">
      <w:pPr>
        <w:ind w:firstLine="709"/>
        <w:jc w:val="both"/>
        <w:rPr>
          <w:sz w:val="22"/>
          <w:szCs w:val="22"/>
        </w:rPr>
      </w:pPr>
      <w:r w:rsidRPr="00A22342">
        <w:rPr>
          <w:sz w:val="22"/>
          <w:szCs w:val="22"/>
        </w:rPr>
        <w:t xml:space="preserve">Produkcijos gamybai žaliavos naudojamos tik patikrintos kokybės kontrolės tarnybos ir gavus jos leidimą. Žaliava prieš gamybą supilama į dozavimo aruodus prisilaikant recepte nurodyto kiekio. Gamybos eigoje mechaniniu pavyzdžių ėmėju imamas pavyzdys iš po maišytuvu esančios talpos. Vidutinis gamybos eigoje paimtas pavyzdys perduodamas į kokybės kontrolės laboratoriją. Pakavimo metu kas 20-25 maišas sveriamas ant kontrolinių svarstyklių. Esant paklaidai, didesnei nei ± 100g, koreguojamas pakavimo dozatorius. Pagamintas produktas atkraunamas pirkėjui tik gavus leidimą iš kokybės kontrolės tarnybos, jai nustačius, kad kokybiniai rodikliai atitinka esančius recepte. Kas metai kalibruojamos dozavimo svarstyklės. Kas ketvirtį tikrinamas maišymo laikas (pagal maišytuvo tikrinimo instrukciją). Kas pusę metų (birželis/lapkritis) arba pasikeitus riebalams, tikrinamas riebalų įterpimo įrenginys. </w:t>
      </w:r>
    </w:p>
    <w:p w14:paraId="54F97F04" w14:textId="4ECAD97B" w:rsidR="00AE573A" w:rsidRDefault="69CCCE48" w:rsidP="69CCCE48">
      <w:pPr>
        <w:ind w:firstLine="709"/>
        <w:jc w:val="both"/>
        <w:rPr>
          <w:sz w:val="22"/>
          <w:szCs w:val="22"/>
        </w:rPr>
      </w:pPr>
      <w:r w:rsidRPr="69CCCE48">
        <w:rPr>
          <w:sz w:val="22"/>
          <w:szCs w:val="22"/>
        </w:rPr>
        <w:lastRenderedPageBreak/>
        <w:t xml:space="preserve">Baltyminių-vitamininių mineralinių papildų gamyboje yra stacionarus organizuotas oro taršos šaltinis Nr. 137. Gamyboje vanduo nevartojamas. Technologiniai įrenginiai per metus suvartoja 500,0 tūkst. kWh elektros energijos. Naudojamų gamybai žaliavų bei produkcijos atliekų susidaro nedaug. Gamybos metu susidaro pakuočių atliekos, kurios patenka į bendrą įmonės pakuočių atliekų tvarkymo sistemą.  </w:t>
      </w:r>
    </w:p>
    <w:p w14:paraId="7F7E0088" w14:textId="40F418F6" w:rsidR="009B41F1" w:rsidRPr="00A22342" w:rsidRDefault="00AE573A" w:rsidP="005350E1">
      <w:pPr>
        <w:ind w:firstLine="709"/>
        <w:jc w:val="both"/>
        <w:rPr>
          <w:b/>
          <w:sz w:val="22"/>
          <w:szCs w:val="22"/>
        </w:rPr>
      </w:pPr>
      <w:r w:rsidRPr="00A22342">
        <w:rPr>
          <w:sz w:val="22"/>
          <w:szCs w:val="22"/>
        </w:rPr>
        <w:t xml:space="preserve">Kartą per mėnesį dozavimo ir gatavos produkcijos aruodai, </w:t>
      </w:r>
      <w:proofErr w:type="spellStart"/>
      <w:r w:rsidRPr="00A22342">
        <w:rPr>
          <w:sz w:val="22"/>
          <w:szCs w:val="22"/>
        </w:rPr>
        <w:t>norijos</w:t>
      </w:r>
      <w:proofErr w:type="spellEnd"/>
      <w:r w:rsidRPr="00A22342">
        <w:rPr>
          <w:sz w:val="22"/>
          <w:szCs w:val="22"/>
        </w:rPr>
        <w:t xml:space="preserve">, pakavimo dozatoriai, </w:t>
      </w:r>
      <w:proofErr w:type="spellStart"/>
      <w:r w:rsidRPr="00A22342">
        <w:rPr>
          <w:sz w:val="22"/>
          <w:szCs w:val="22"/>
        </w:rPr>
        <w:t>ištarinimo</w:t>
      </w:r>
      <w:proofErr w:type="spellEnd"/>
      <w:r w:rsidRPr="00A22342">
        <w:rPr>
          <w:sz w:val="22"/>
          <w:szCs w:val="22"/>
        </w:rPr>
        <w:t xml:space="preserve"> kolonėlės pilnai iškraunamos ir išvalomos. Paruoštas mišinys su „Konservantu“ (200 kg konservanto ir 800 kg kvietinių sėlenų) per </w:t>
      </w:r>
      <w:proofErr w:type="spellStart"/>
      <w:r w:rsidRPr="00A22342">
        <w:rPr>
          <w:sz w:val="22"/>
          <w:szCs w:val="22"/>
        </w:rPr>
        <w:t>ištarinimo</w:t>
      </w:r>
      <w:proofErr w:type="spellEnd"/>
      <w:r w:rsidRPr="00A22342">
        <w:rPr>
          <w:sz w:val="22"/>
          <w:szCs w:val="22"/>
        </w:rPr>
        <w:t xml:space="preserve"> kolonėles į </w:t>
      </w:r>
      <w:proofErr w:type="spellStart"/>
      <w:r w:rsidRPr="00A22342">
        <w:rPr>
          <w:sz w:val="22"/>
          <w:szCs w:val="22"/>
        </w:rPr>
        <w:t>norijas</w:t>
      </w:r>
      <w:proofErr w:type="spellEnd"/>
      <w:r w:rsidRPr="00A22342">
        <w:rPr>
          <w:sz w:val="22"/>
          <w:szCs w:val="22"/>
        </w:rPr>
        <w:t xml:space="preserve">, susmulkintų produktų aruodus paduodamas į dozavimo aruodus, iš jų per sraigtinius transporterius, svarstykles, maišytuvus, transporterius į gatavos produkcijos aruodus. Kiekvieną kartą keičiant aruode žaliavą, aruodas yra išvalomas ir šis aruodas išpurškiamas koncentratu. Gatavos produkcijos aruodai yra valomi po kiekvieno recepto gamybos partijos. Kasdien atliekamas drėgnas cecho patalpų valymas. Sandėlyje žaliavos sandėliuojamos prisilaikant joms keliamų reikalavimų. Sandėlių patalpose pastoviai palaikoma švara. </w:t>
      </w:r>
      <w:r w:rsidR="000E4678">
        <w:rPr>
          <w:sz w:val="22"/>
          <w:szCs w:val="22"/>
        </w:rPr>
        <w:t>Susidaranči</w:t>
      </w:r>
      <w:r w:rsidRPr="00A22342">
        <w:rPr>
          <w:sz w:val="22"/>
          <w:szCs w:val="22"/>
        </w:rPr>
        <w:t xml:space="preserve">os atliekos bei panaudota tara sandėliuojami tam skirtose vietose. </w:t>
      </w:r>
      <w:r w:rsidR="00C61842" w:rsidRPr="00C61842">
        <w:rPr>
          <w:sz w:val="22"/>
          <w:szCs w:val="22"/>
        </w:rPr>
        <w:t xml:space="preserve">Technologinių įrenginių bei aruodų dezinfekciją pagal sutartį atlieka įmonė, naudojanti šalyje įregistruotus preparatus. </w:t>
      </w:r>
    </w:p>
    <w:p w14:paraId="0B6D2C3E" w14:textId="2EEA0435" w:rsidR="00CB743A" w:rsidRPr="00A22342" w:rsidRDefault="002E4B3A" w:rsidP="005350E1">
      <w:pPr>
        <w:widowControl w:val="0"/>
        <w:ind w:firstLine="709"/>
        <w:jc w:val="both"/>
        <w:rPr>
          <w:iCs/>
          <w:sz w:val="22"/>
          <w:szCs w:val="24"/>
          <w:lang w:eastAsia="lt-LT"/>
        </w:rPr>
      </w:pPr>
      <w:r w:rsidRPr="00A22342">
        <w:rPr>
          <w:iCs/>
          <w:sz w:val="22"/>
          <w:szCs w:val="24"/>
          <w:lang w:eastAsia="lt-LT"/>
        </w:rPr>
        <w:t>Kombinuotųjų</w:t>
      </w:r>
      <w:r w:rsidR="00CB743A" w:rsidRPr="00A22342">
        <w:rPr>
          <w:iCs/>
          <w:sz w:val="22"/>
          <w:szCs w:val="24"/>
          <w:lang w:eastAsia="lt-LT"/>
        </w:rPr>
        <w:t xml:space="preserve"> pašarų gamybos pradžioje žaliavų korpuse svarstyklėmis pagal receptą sveriamos reikiamos grūdinės kultūros: kviečiai, rugiai, miežiai, avižos, kukurūzai. Pasvertas produktas sumalamas smulkintuvais, grūdinis mišinys supilamas į atskirus bunkerius, esančius virš dozavimo svarstyklių. Po to pagal receptą šnekų pagalba </w:t>
      </w:r>
      <w:r w:rsidR="00A22342">
        <w:rPr>
          <w:iCs/>
          <w:sz w:val="22"/>
          <w:szCs w:val="24"/>
          <w:lang w:eastAsia="lt-LT"/>
        </w:rPr>
        <w:t xml:space="preserve">pagal procentinę sudėtį </w:t>
      </w:r>
      <w:r w:rsidR="00CB743A" w:rsidRPr="00A22342">
        <w:rPr>
          <w:iCs/>
          <w:sz w:val="22"/>
          <w:szCs w:val="24"/>
          <w:lang w:eastAsia="lt-LT"/>
        </w:rPr>
        <w:t>dozuojamas grūdinis mišinys ir sveriami likusieji komponentai, tai yra sojos, saulėgrąžų rūpiniai, kalkakmenis, sėlenos, vitaminų užpilai ir t.t. Visas šis mišinys granuliuojamas garų pagalba įvedant melasą, riebalus atsižvelgiant į recepto sudėtį. Granuliuoti pašarai yra ataušinami, sijojami ir granulių ar trupinių pavidalu keliauja į gatavos produkcijos sandėlį.</w:t>
      </w:r>
    </w:p>
    <w:p w14:paraId="76471066" w14:textId="77777777" w:rsidR="00CB743A" w:rsidRPr="00A22342" w:rsidRDefault="00CB743A" w:rsidP="005350E1">
      <w:pPr>
        <w:widowControl w:val="0"/>
        <w:ind w:firstLine="709"/>
        <w:jc w:val="both"/>
        <w:rPr>
          <w:iCs/>
          <w:sz w:val="22"/>
          <w:szCs w:val="24"/>
          <w:lang w:eastAsia="lt-LT"/>
        </w:rPr>
      </w:pPr>
      <w:r w:rsidRPr="00A22342">
        <w:rPr>
          <w:iCs/>
          <w:sz w:val="22"/>
          <w:szCs w:val="24"/>
          <w:lang w:eastAsia="lt-LT"/>
        </w:rPr>
        <w:t>Gaminant baltyminius vitamininius mineralinius papildus, žaliavos (žuvų miltai, kalkakmenis, druska, sojos rupiniai, premiksas) pagal receptą dozuojamos į svarstykles ir sumaišomos maišytuvu. Vėliau paruoštas mišinys supilamas į maišus.</w:t>
      </w:r>
    </w:p>
    <w:p w14:paraId="1F4D1D01" w14:textId="54282E9A" w:rsidR="00CB743A" w:rsidRPr="00A22342" w:rsidRDefault="00CB743A" w:rsidP="005350E1">
      <w:pPr>
        <w:widowControl w:val="0"/>
        <w:ind w:firstLine="709"/>
        <w:jc w:val="both"/>
        <w:rPr>
          <w:iCs/>
          <w:sz w:val="22"/>
          <w:szCs w:val="24"/>
          <w:lang w:eastAsia="lt-LT"/>
        </w:rPr>
      </w:pPr>
      <w:r w:rsidRPr="00A22342">
        <w:rPr>
          <w:iCs/>
          <w:sz w:val="22"/>
          <w:szCs w:val="24"/>
          <w:lang w:eastAsia="lt-LT"/>
        </w:rPr>
        <w:t>Pašarai atrajotojams atrajotojų pašarų gamybos ceche gaminami analogiškai kaip ir kombinuot</w:t>
      </w:r>
      <w:r w:rsidR="00E77E9F" w:rsidRPr="00A22342">
        <w:rPr>
          <w:iCs/>
          <w:sz w:val="22"/>
          <w:szCs w:val="24"/>
          <w:lang w:eastAsia="lt-LT"/>
        </w:rPr>
        <w:t>ų</w:t>
      </w:r>
      <w:r w:rsidRPr="00A22342">
        <w:rPr>
          <w:iCs/>
          <w:sz w:val="22"/>
          <w:szCs w:val="24"/>
          <w:lang w:eastAsia="lt-LT"/>
        </w:rPr>
        <w:t>jų pašarų ceche.</w:t>
      </w:r>
    </w:p>
    <w:p w14:paraId="6C5E8441" w14:textId="21A24AC6" w:rsidR="00CB743A" w:rsidRPr="00A22342" w:rsidRDefault="00CB743A" w:rsidP="005350E1">
      <w:pPr>
        <w:widowControl w:val="0"/>
        <w:ind w:firstLine="709"/>
        <w:jc w:val="both"/>
        <w:rPr>
          <w:iCs/>
          <w:sz w:val="22"/>
          <w:szCs w:val="24"/>
          <w:lang w:eastAsia="lt-LT"/>
        </w:rPr>
      </w:pPr>
      <w:bookmarkStart w:id="2" w:name="_Hlk8922700"/>
      <w:r w:rsidRPr="00A22342">
        <w:rPr>
          <w:iCs/>
          <w:sz w:val="22"/>
          <w:szCs w:val="24"/>
          <w:lang w:eastAsia="lt-LT"/>
        </w:rPr>
        <w:t>AB „Kretingos grūdai“ visi technologiniai įrenginių procesai yra valdomi kompiuterių. Aspiracijos šaltinių darbo laikas skaičiuojamas kompiuteriniu būdu.</w:t>
      </w:r>
    </w:p>
    <w:bookmarkEnd w:id="2"/>
    <w:p w14:paraId="0104AA1A" w14:textId="0BD3FB3D" w:rsidR="00CB743A" w:rsidRPr="00A22342" w:rsidRDefault="00CB743A" w:rsidP="005350E1">
      <w:pPr>
        <w:widowControl w:val="0"/>
        <w:ind w:firstLine="709"/>
        <w:jc w:val="both"/>
        <w:rPr>
          <w:iCs/>
          <w:sz w:val="22"/>
          <w:szCs w:val="24"/>
          <w:lang w:eastAsia="lt-LT"/>
        </w:rPr>
      </w:pPr>
      <w:r w:rsidRPr="00A22342">
        <w:rPr>
          <w:iCs/>
          <w:sz w:val="22"/>
          <w:szCs w:val="24"/>
          <w:lang w:eastAsia="lt-LT"/>
        </w:rPr>
        <w:t>Įmonėje kasmet sudaromas ir įgyvendinamas įrengimų bei technologijų modernizavimas, patalpų remontas, siekiant taupyti energetinius ir žaliavų išteklius, padidinti gamybos našumą, gaminių kokybę, savikainą bei gerinant darbo sąlygas.</w:t>
      </w:r>
    </w:p>
    <w:p w14:paraId="474E0A93" w14:textId="65C1DC7D" w:rsidR="00CB743A" w:rsidRPr="00A22342" w:rsidRDefault="00CB743A" w:rsidP="005350E1">
      <w:pPr>
        <w:widowControl w:val="0"/>
        <w:ind w:firstLine="709"/>
        <w:jc w:val="both"/>
        <w:rPr>
          <w:iCs/>
          <w:sz w:val="22"/>
          <w:szCs w:val="24"/>
          <w:lang w:eastAsia="lt-LT"/>
        </w:rPr>
      </w:pPr>
      <w:r w:rsidRPr="00A22342">
        <w:rPr>
          <w:iCs/>
          <w:sz w:val="22"/>
          <w:szCs w:val="24"/>
          <w:lang w:eastAsia="lt-LT"/>
        </w:rPr>
        <w:t xml:space="preserve">Bendrovei tiekiamas vanduo ir bendrovės veiklose susidarančios buitinės nuotekos pagal sutartį su UAB „Kretingos vandenys“ be valymo kanalizuojamos į miesto kanalizacijos tinklus. Sutartis su UAB „Kretingos vandenys“ pateikta </w:t>
      </w:r>
      <w:r w:rsidR="00F46E15" w:rsidRPr="00A22342">
        <w:rPr>
          <w:iCs/>
          <w:sz w:val="22"/>
          <w:szCs w:val="24"/>
          <w:lang w:eastAsia="lt-LT"/>
        </w:rPr>
        <w:t>11</w:t>
      </w:r>
      <w:r w:rsidRPr="00A22342">
        <w:rPr>
          <w:iCs/>
          <w:sz w:val="22"/>
          <w:szCs w:val="24"/>
          <w:lang w:eastAsia="lt-LT"/>
        </w:rPr>
        <w:t xml:space="preserve"> priede. Bendrovėje gaminamų žaliavų, produkcijos kokybę bei kanalizuojamų nuotekų sudėtį tiria UAB „</w:t>
      </w:r>
      <w:proofErr w:type="spellStart"/>
      <w:r w:rsidRPr="00A22342">
        <w:rPr>
          <w:iCs/>
          <w:sz w:val="22"/>
          <w:szCs w:val="24"/>
          <w:lang w:eastAsia="lt-LT"/>
        </w:rPr>
        <w:t>Labtesta</w:t>
      </w:r>
      <w:proofErr w:type="spellEnd"/>
      <w:r w:rsidRPr="00A22342">
        <w:rPr>
          <w:iCs/>
          <w:sz w:val="22"/>
          <w:szCs w:val="24"/>
          <w:lang w:eastAsia="lt-LT"/>
        </w:rPr>
        <w:t>“. Sutartis su UAB „</w:t>
      </w:r>
      <w:proofErr w:type="spellStart"/>
      <w:r w:rsidRPr="00A22342">
        <w:rPr>
          <w:iCs/>
          <w:sz w:val="22"/>
          <w:szCs w:val="24"/>
          <w:lang w:eastAsia="lt-LT"/>
        </w:rPr>
        <w:t>Labtesta</w:t>
      </w:r>
      <w:proofErr w:type="spellEnd"/>
      <w:r w:rsidRPr="00A22342">
        <w:rPr>
          <w:iCs/>
          <w:sz w:val="22"/>
          <w:szCs w:val="24"/>
          <w:lang w:eastAsia="lt-LT"/>
        </w:rPr>
        <w:t xml:space="preserve">“ pateikta </w:t>
      </w:r>
      <w:r w:rsidR="00F46E15" w:rsidRPr="00A22342">
        <w:rPr>
          <w:iCs/>
          <w:sz w:val="22"/>
          <w:szCs w:val="24"/>
          <w:lang w:eastAsia="lt-LT"/>
        </w:rPr>
        <w:t>5</w:t>
      </w:r>
      <w:r w:rsidRPr="00A22342">
        <w:rPr>
          <w:iCs/>
          <w:sz w:val="22"/>
          <w:szCs w:val="24"/>
          <w:lang w:eastAsia="lt-LT"/>
        </w:rPr>
        <w:t xml:space="preserve"> priede.</w:t>
      </w:r>
      <w:r w:rsidR="00E477FB" w:rsidRPr="00A22342">
        <w:rPr>
          <w:iCs/>
          <w:sz w:val="22"/>
          <w:szCs w:val="24"/>
          <w:lang w:eastAsia="lt-LT"/>
        </w:rPr>
        <w:t xml:space="preserve"> </w:t>
      </w:r>
      <w:r w:rsidRPr="00A22342">
        <w:rPr>
          <w:iCs/>
          <w:sz w:val="22"/>
          <w:szCs w:val="24"/>
          <w:lang w:eastAsia="lt-LT"/>
        </w:rPr>
        <w:t>Bendrovės technologinių įrenginių higieninę priežiūrą atlieka UAB „</w:t>
      </w:r>
      <w:proofErr w:type="spellStart"/>
      <w:r w:rsidRPr="00A22342">
        <w:rPr>
          <w:iCs/>
          <w:sz w:val="22"/>
          <w:szCs w:val="24"/>
          <w:lang w:eastAsia="lt-LT"/>
        </w:rPr>
        <w:t>Remtarna</w:t>
      </w:r>
      <w:proofErr w:type="spellEnd"/>
      <w:r w:rsidRPr="00A22342">
        <w:rPr>
          <w:iCs/>
          <w:sz w:val="22"/>
          <w:szCs w:val="24"/>
          <w:lang w:eastAsia="lt-LT"/>
        </w:rPr>
        <w:t>“</w:t>
      </w:r>
      <w:r w:rsidR="0097575D">
        <w:rPr>
          <w:iCs/>
          <w:sz w:val="22"/>
          <w:szCs w:val="24"/>
          <w:lang w:eastAsia="lt-LT"/>
        </w:rPr>
        <w:t>,</w:t>
      </w:r>
      <w:r w:rsidRPr="00A22342">
        <w:rPr>
          <w:iCs/>
          <w:sz w:val="22"/>
          <w:szCs w:val="24"/>
          <w:lang w:eastAsia="lt-LT"/>
        </w:rPr>
        <w:t xml:space="preserve"> </w:t>
      </w:r>
      <w:r w:rsidR="0097575D">
        <w:rPr>
          <w:iCs/>
          <w:sz w:val="22"/>
          <w:szCs w:val="24"/>
          <w:lang w:eastAsia="lt-LT"/>
        </w:rPr>
        <w:t>s</w:t>
      </w:r>
      <w:r w:rsidRPr="00A22342">
        <w:rPr>
          <w:iCs/>
          <w:sz w:val="22"/>
          <w:szCs w:val="24"/>
          <w:lang w:eastAsia="lt-LT"/>
        </w:rPr>
        <w:t>utartis su UAB „</w:t>
      </w:r>
      <w:proofErr w:type="spellStart"/>
      <w:r w:rsidRPr="00A22342">
        <w:rPr>
          <w:iCs/>
          <w:sz w:val="22"/>
          <w:szCs w:val="24"/>
          <w:lang w:eastAsia="lt-LT"/>
        </w:rPr>
        <w:t>Remtarna</w:t>
      </w:r>
      <w:proofErr w:type="spellEnd"/>
      <w:r w:rsidRPr="00A22342">
        <w:rPr>
          <w:iCs/>
          <w:sz w:val="22"/>
          <w:szCs w:val="24"/>
          <w:lang w:eastAsia="lt-LT"/>
        </w:rPr>
        <w:t xml:space="preserve">“ pateikta </w:t>
      </w:r>
      <w:r w:rsidR="00F46E15" w:rsidRPr="00A22342">
        <w:rPr>
          <w:iCs/>
          <w:sz w:val="22"/>
          <w:szCs w:val="24"/>
          <w:lang w:eastAsia="lt-LT"/>
        </w:rPr>
        <w:t>6</w:t>
      </w:r>
      <w:r w:rsidRPr="00A22342">
        <w:rPr>
          <w:iCs/>
          <w:sz w:val="22"/>
          <w:szCs w:val="24"/>
          <w:lang w:eastAsia="lt-LT"/>
        </w:rPr>
        <w:t xml:space="preserve"> priede. Bendrovė </w:t>
      </w:r>
      <w:r w:rsidR="0097575D">
        <w:rPr>
          <w:iCs/>
          <w:sz w:val="22"/>
          <w:szCs w:val="24"/>
          <w:lang w:eastAsia="lt-LT"/>
        </w:rPr>
        <w:t>degalais</w:t>
      </w:r>
      <w:r w:rsidRPr="00A22342">
        <w:rPr>
          <w:iCs/>
          <w:sz w:val="22"/>
          <w:szCs w:val="24"/>
          <w:lang w:eastAsia="lt-LT"/>
        </w:rPr>
        <w:t xml:space="preserve"> bei gamtinėmis dujomis apsirūpina pagal sutartis su UAB „Lukoil Baltija“ </w:t>
      </w:r>
      <w:r w:rsidR="0097575D">
        <w:rPr>
          <w:iCs/>
          <w:sz w:val="22"/>
          <w:szCs w:val="24"/>
          <w:lang w:eastAsia="lt-LT"/>
        </w:rPr>
        <w:t xml:space="preserve">servisas </w:t>
      </w:r>
      <w:r w:rsidRPr="00A22342">
        <w:rPr>
          <w:iCs/>
          <w:sz w:val="22"/>
          <w:szCs w:val="24"/>
          <w:lang w:eastAsia="lt-LT"/>
        </w:rPr>
        <w:t xml:space="preserve">ir </w:t>
      </w:r>
      <w:r w:rsidR="00875C6A" w:rsidRPr="00A22342">
        <w:rPr>
          <w:iCs/>
          <w:sz w:val="22"/>
          <w:szCs w:val="24"/>
          <w:lang w:eastAsia="lt-LT"/>
        </w:rPr>
        <w:t>U</w:t>
      </w:r>
      <w:r w:rsidRPr="00A22342">
        <w:rPr>
          <w:iCs/>
          <w:sz w:val="22"/>
          <w:szCs w:val="24"/>
          <w:lang w:eastAsia="lt-LT"/>
        </w:rPr>
        <w:t>AB „</w:t>
      </w:r>
      <w:r w:rsidR="00875C6A" w:rsidRPr="00A22342">
        <w:rPr>
          <w:iCs/>
          <w:sz w:val="22"/>
          <w:szCs w:val="24"/>
          <w:lang w:eastAsia="lt-LT"/>
        </w:rPr>
        <w:t>Lietuvos dujų tiekimas“</w:t>
      </w:r>
      <w:r w:rsidR="00457B92">
        <w:rPr>
          <w:iCs/>
          <w:sz w:val="22"/>
          <w:szCs w:val="24"/>
          <w:lang w:eastAsia="lt-LT"/>
        </w:rPr>
        <w:t>.</w:t>
      </w:r>
      <w:r w:rsidRPr="00A22342">
        <w:rPr>
          <w:iCs/>
          <w:sz w:val="22"/>
          <w:szCs w:val="24"/>
          <w:lang w:eastAsia="lt-LT"/>
        </w:rPr>
        <w:t xml:space="preserve"> Sutartys dėl </w:t>
      </w:r>
      <w:r w:rsidR="0097575D">
        <w:rPr>
          <w:iCs/>
          <w:sz w:val="22"/>
          <w:szCs w:val="24"/>
          <w:lang w:eastAsia="lt-LT"/>
        </w:rPr>
        <w:t>degalų</w:t>
      </w:r>
      <w:r w:rsidRPr="00A22342">
        <w:rPr>
          <w:iCs/>
          <w:sz w:val="22"/>
          <w:szCs w:val="24"/>
          <w:lang w:eastAsia="lt-LT"/>
        </w:rPr>
        <w:t xml:space="preserve"> ir gamtinių dujų aprūpinimo pateiktos </w:t>
      </w:r>
      <w:r w:rsidR="00F46E15" w:rsidRPr="00A22342">
        <w:rPr>
          <w:iCs/>
          <w:sz w:val="22"/>
          <w:szCs w:val="24"/>
          <w:lang w:eastAsia="lt-LT"/>
        </w:rPr>
        <w:t>7</w:t>
      </w:r>
      <w:r w:rsidRPr="00A22342">
        <w:rPr>
          <w:iCs/>
          <w:sz w:val="22"/>
          <w:szCs w:val="24"/>
          <w:lang w:eastAsia="lt-LT"/>
        </w:rPr>
        <w:t xml:space="preserve"> ir </w:t>
      </w:r>
      <w:r w:rsidR="00F46E15" w:rsidRPr="00A22342">
        <w:rPr>
          <w:iCs/>
          <w:sz w:val="22"/>
          <w:szCs w:val="24"/>
          <w:lang w:eastAsia="lt-LT"/>
        </w:rPr>
        <w:t>8</w:t>
      </w:r>
      <w:r w:rsidRPr="00A22342">
        <w:rPr>
          <w:iCs/>
          <w:sz w:val="22"/>
          <w:szCs w:val="24"/>
          <w:lang w:eastAsia="lt-LT"/>
        </w:rPr>
        <w:t xml:space="preserve"> prieduose. </w:t>
      </w:r>
      <w:r w:rsidR="00F46E15" w:rsidRPr="00A22342">
        <w:rPr>
          <w:iCs/>
          <w:sz w:val="22"/>
          <w:szCs w:val="24"/>
          <w:lang w:eastAsia="lt-LT"/>
        </w:rPr>
        <w:t xml:space="preserve">Bendrovėje susidarančios trečios klasės grūdų </w:t>
      </w:r>
      <w:r w:rsidR="00F46E15" w:rsidRPr="00C61842">
        <w:rPr>
          <w:iCs/>
          <w:sz w:val="22"/>
          <w:szCs w:val="24"/>
          <w:lang w:eastAsia="lt-LT"/>
        </w:rPr>
        <w:t>išvalos</w:t>
      </w:r>
      <w:r w:rsidR="00C61842" w:rsidRPr="00C61842">
        <w:rPr>
          <w:iCs/>
          <w:sz w:val="22"/>
          <w:szCs w:val="24"/>
          <w:lang w:eastAsia="lt-LT"/>
        </w:rPr>
        <w:t xml:space="preserve"> (atsijos)</w:t>
      </w:r>
      <w:r w:rsidR="00F46E15" w:rsidRPr="00C61842">
        <w:rPr>
          <w:iCs/>
          <w:sz w:val="22"/>
          <w:szCs w:val="24"/>
          <w:lang w:eastAsia="lt-LT"/>
        </w:rPr>
        <w:t xml:space="preserve"> perduodamos</w:t>
      </w:r>
      <w:r w:rsidR="00F46E15" w:rsidRPr="00A22342">
        <w:rPr>
          <w:iCs/>
          <w:sz w:val="22"/>
          <w:szCs w:val="24"/>
          <w:lang w:eastAsia="lt-LT"/>
        </w:rPr>
        <w:t xml:space="preserve"> </w:t>
      </w:r>
      <w:r w:rsidR="00F46E15" w:rsidRPr="005D0109">
        <w:rPr>
          <w:iCs/>
          <w:sz w:val="22"/>
          <w:szCs w:val="24"/>
          <w:lang w:eastAsia="lt-LT"/>
        </w:rPr>
        <w:t>pagal sutartį UAB „</w:t>
      </w:r>
      <w:proofErr w:type="spellStart"/>
      <w:r w:rsidR="00F46E15" w:rsidRPr="005D0109">
        <w:rPr>
          <w:iCs/>
          <w:sz w:val="22"/>
          <w:szCs w:val="24"/>
          <w:lang w:eastAsia="lt-LT"/>
        </w:rPr>
        <w:t>Tiek</w:t>
      </w:r>
      <w:r w:rsidR="00E477FB" w:rsidRPr="005D0109">
        <w:rPr>
          <w:iCs/>
          <w:sz w:val="22"/>
          <w:szCs w:val="24"/>
          <w:lang w:eastAsia="lt-LT"/>
        </w:rPr>
        <w:t>e</w:t>
      </w:r>
      <w:r w:rsidR="00F46E15" w:rsidRPr="005D0109">
        <w:rPr>
          <w:iCs/>
          <w:sz w:val="22"/>
          <w:szCs w:val="24"/>
          <w:lang w:eastAsia="lt-LT"/>
        </w:rPr>
        <w:t>sta</w:t>
      </w:r>
      <w:proofErr w:type="spellEnd"/>
      <w:r w:rsidR="00F46E15" w:rsidRPr="005D0109">
        <w:rPr>
          <w:iCs/>
          <w:sz w:val="22"/>
          <w:szCs w:val="24"/>
          <w:lang w:eastAsia="lt-LT"/>
        </w:rPr>
        <w:t>“ žr. 10 priede.</w:t>
      </w:r>
      <w:r w:rsidR="00F46E15" w:rsidRPr="00A22342">
        <w:rPr>
          <w:iCs/>
          <w:sz w:val="22"/>
          <w:szCs w:val="24"/>
          <w:lang w:eastAsia="lt-LT"/>
        </w:rPr>
        <w:t xml:space="preserve"> </w:t>
      </w:r>
      <w:r w:rsidRPr="00A22342">
        <w:rPr>
          <w:iCs/>
          <w:sz w:val="22"/>
          <w:szCs w:val="24"/>
          <w:lang w:eastAsia="lt-LT"/>
        </w:rPr>
        <w:t xml:space="preserve">Bendrovė visuose procesuose kontroliuoja atliekų susidarymą ir jų tvarkymą. </w:t>
      </w:r>
      <w:r w:rsidR="00875C6A" w:rsidRPr="00A22342">
        <w:rPr>
          <w:iCs/>
          <w:sz w:val="22"/>
          <w:szCs w:val="24"/>
          <w:lang w:eastAsia="lt-LT"/>
        </w:rPr>
        <w:t>B</w:t>
      </w:r>
      <w:r w:rsidRPr="00A22342">
        <w:rPr>
          <w:iCs/>
          <w:sz w:val="22"/>
          <w:szCs w:val="24"/>
          <w:lang w:eastAsia="lt-LT"/>
        </w:rPr>
        <w:t xml:space="preserve">endrovėje susidarančios atliekos </w:t>
      </w:r>
      <w:r w:rsidR="0097575D">
        <w:rPr>
          <w:iCs/>
          <w:sz w:val="22"/>
          <w:szCs w:val="24"/>
          <w:lang w:eastAsia="lt-LT"/>
        </w:rPr>
        <w:t>per</w:t>
      </w:r>
      <w:r w:rsidRPr="00A22342">
        <w:rPr>
          <w:iCs/>
          <w:sz w:val="22"/>
          <w:szCs w:val="24"/>
          <w:lang w:eastAsia="lt-LT"/>
        </w:rPr>
        <w:t xml:space="preserve">duodamos atliekų tvarkytojams pagal sutartis. Sutartys su atliekų tvarkytojais pateiktos </w:t>
      </w:r>
      <w:r w:rsidR="00F46E15" w:rsidRPr="00A22342">
        <w:rPr>
          <w:iCs/>
          <w:sz w:val="22"/>
          <w:szCs w:val="24"/>
          <w:lang w:eastAsia="lt-LT"/>
        </w:rPr>
        <w:t>9</w:t>
      </w:r>
      <w:r w:rsidR="00875C6A" w:rsidRPr="00A22342">
        <w:rPr>
          <w:iCs/>
          <w:sz w:val="22"/>
          <w:szCs w:val="24"/>
          <w:lang w:eastAsia="lt-LT"/>
        </w:rPr>
        <w:t xml:space="preserve"> </w:t>
      </w:r>
      <w:r w:rsidRPr="00A22342">
        <w:rPr>
          <w:iCs/>
          <w:sz w:val="22"/>
          <w:szCs w:val="24"/>
          <w:lang w:eastAsia="lt-LT"/>
        </w:rPr>
        <w:t>priede.</w:t>
      </w:r>
    </w:p>
    <w:p w14:paraId="403E9B8F" w14:textId="77777777" w:rsidR="000D72B5" w:rsidRPr="00A22342" w:rsidRDefault="000D72B5" w:rsidP="0069766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iCs/>
          <w:sz w:val="22"/>
          <w:szCs w:val="22"/>
          <w:lang w:eastAsia="lt-LT"/>
        </w:rPr>
      </w:pPr>
    </w:p>
    <w:p w14:paraId="0F1B02D4" w14:textId="5E5A10AD" w:rsidR="0069766F" w:rsidRPr="00A22342" w:rsidRDefault="0069766F" w:rsidP="0069766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iCs/>
          <w:sz w:val="22"/>
          <w:szCs w:val="22"/>
          <w:lang w:eastAsia="lt-LT"/>
        </w:rPr>
      </w:pPr>
      <w:r w:rsidRPr="00A22342">
        <w:rPr>
          <w:iCs/>
          <w:sz w:val="22"/>
          <w:szCs w:val="22"/>
          <w:lang w:eastAsia="lt-LT"/>
        </w:rPr>
        <w:t>12. Pagrindinių alternatyvų pareiškėjo siūlomai technologijai, gamybos būdams ir priemonėms aprašymas, išmetamųjų teršalų poveikis aplinkai arba nuoroda į PAV dokumentus, kuriuose ši informacija pateikta.</w:t>
      </w:r>
      <w:r w:rsidRPr="00A22342">
        <w:rPr>
          <w:sz w:val="22"/>
          <w:szCs w:val="22"/>
        </w:rPr>
        <w:t xml:space="preserve"> </w:t>
      </w:r>
    </w:p>
    <w:p w14:paraId="67F9F80B" w14:textId="5BDC12B6" w:rsidR="0069766F" w:rsidRPr="00A22342" w:rsidRDefault="0069766F" w:rsidP="00AE573A">
      <w:pPr>
        <w:suppressAutoHyphens/>
        <w:ind w:firstLine="567"/>
        <w:jc w:val="both"/>
        <w:textAlignment w:val="baseline"/>
        <w:rPr>
          <w:sz w:val="22"/>
          <w:szCs w:val="24"/>
          <w:lang w:eastAsia="lt-LT"/>
        </w:rPr>
      </w:pPr>
      <w:r w:rsidRPr="00A22342">
        <w:rPr>
          <w:sz w:val="22"/>
          <w:szCs w:val="22"/>
          <w:lang w:eastAsia="lt-LT"/>
        </w:rPr>
        <w:t>13. Kiekvieno įrenginio naudojamų technologijų atitikimo technologijoms, aprašytoms Europos Sąjungos geriausiai prieinamų gamybos būdų</w:t>
      </w:r>
      <w:r w:rsidRPr="00A22342">
        <w:rPr>
          <w:sz w:val="22"/>
          <w:szCs w:val="24"/>
          <w:lang w:eastAsia="lt-LT"/>
        </w:rPr>
        <w:t xml:space="preserve"> (GPGB) informaciniuose dokumentuose ar išvadose, palyginamasis įvertinimas. 4 lentelė. Įrenginio atitikimo GPGB palyginamasis įvertinimas</w:t>
      </w: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1709"/>
        <w:gridCol w:w="1418"/>
        <w:gridCol w:w="4961"/>
        <w:gridCol w:w="4568"/>
        <w:gridCol w:w="1134"/>
        <w:gridCol w:w="818"/>
      </w:tblGrid>
      <w:tr w:rsidR="00615918" w:rsidRPr="00A22342" w14:paraId="0662A77F" w14:textId="77777777" w:rsidTr="000D72B5">
        <w:trPr>
          <w:tblHeader/>
          <w:jc w:val="center"/>
        </w:trPr>
        <w:tc>
          <w:tcPr>
            <w:tcW w:w="809" w:type="dxa"/>
            <w:vAlign w:val="center"/>
          </w:tcPr>
          <w:p w14:paraId="1BEB5989" w14:textId="77777777" w:rsidR="00615918" w:rsidRPr="00A22342" w:rsidRDefault="00615918" w:rsidP="000D72B5">
            <w:pPr>
              <w:suppressAutoHyphens/>
              <w:jc w:val="center"/>
              <w:textAlignment w:val="baseline"/>
              <w:rPr>
                <w:sz w:val="18"/>
                <w:szCs w:val="18"/>
                <w:lang w:eastAsia="lt-LT"/>
              </w:rPr>
            </w:pPr>
            <w:r w:rsidRPr="00A22342">
              <w:rPr>
                <w:sz w:val="18"/>
                <w:szCs w:val="18"/>
                <w:lang w:eastAsia="lt-LT"/>
              </w:rPr>
              <w:lastRenderedPageBreak/>
              <w:t>Eil. Nr.</w:t>
            </w:r>
          </w:p>
        </w:tc>
        <w:tc>
          <w:tcPr>
            <w:tcW w:w="1709" w:type="dxa"/>
            <w:vAlign w:val="center"/>
          </w:tcPr>
          <w:p w14:paraId="2ED69D49" w14:textId="77777777" w:rsidR="00615918" w:rsidRPr="00A22342" w:rsidRDefault="00615918" w:rsidP="000D72B5">
            <w:pPr>
              <w:suppressAutoHyphens/>
              <w:jc w:val="center"/>
              <w:textAlignment w:val="baseline"/>
              <w:rPr>
                <w:sz w:val="18"/>
                <w:szCs w:val="18"/>
                <w:vertAlign w:val="subscript"/>
                <w:lang w:eastAsia="lt-LT"/>
              </w:rPr>
            </w:pPr>
            <w:r w:rsidRPr="00A22342">
              <w:rPr>
                <w:sz w:val="18"/>
                <w:szCs w:val="18"/>
                <w:lang w:eastAsia="lt-LT"/>
              </w:rPr>
              <w:t>Aplinkos komponentai, kuriems daromas poveikis</w:t>
            </w:r>
          </w:p>
        </w:tc>
        <w:tc>
          <w:tcPr>
            <w:tcW w:w="1418" w:type="dxa"/>
            <w:vAlign w:val="center"/>
          </w:tcPr>
          <w:p w14:paraId="7A5CBC0D" w14:textId="77777777" w:rsidR="00615918" w:rsidRPr="00A22342" w:rsidRDefault="00615918" w:rsidP="000D72B5">
            <w:pPr>
              <w:suppressAutoHyphens/>
              <w:jc w:val="center"/>
              <w:textAlignment w:val="baseline"/>
              <w:rPr>
                <w:sz w:val="18"/>
                <w:szCs w:val="18"/>
                <w:lang w:eastAsia="lt-LT"/>
              </w:rPr>
            </w:pPr>
            <w:r w:rsidRPr="00A22342">
              <w:rPr>
                <w:sz w:val="18"/>
                <w:szCs w:val="18"/>
                <w:lang w:eastAsia="lt-LT"/>
              </w:rPr>
              <w:t>Nuoroda į ES GPGB informacinius dokumentus, anotacijas</w:t>
            </w:r>
          </w:p>
        </w:tc>
        <w:tc>
          <w:tcPr>
            <w:tcW w:w="4961" w:type="dxa"/>
            <w:vAlign w:val="center"/>
          </w:tcPr>
          <w:p w14:paraId="52A74A50" w14:textId="77777777" w:rsidR="00615918" w:rsidRPr="00A22342" w:rsidRDefault="00615918" w:rsidP="000D72B5">
            <w:pPr>
              <w:suppressAutoHyphens/>
              <w:jc w:val="center"/>
              <w:textAlignment w:val="baseline"/>
              <w:rPr>
                <w:sz w:val="18"/>
                <w:szCs w:val="18"/>
                <w:lang w:eastAsia="lt-LT"/>
              </w:rPr>
            </w:pPr>
            <w:r w:rsidRPr="00A22342">
              <w:rPr>
                <w:sz w:val="18"/>
                <w:szCs w:val="18"/>
                <w:lang w:eastAsia="lt-LT"/>
              </w:rPr>
              <w:t>GPGB technologija</w:t>
            </w:r>
          </w:p>
        </w:tc>
        <w:tc>
          <w:tcPr>
            <w:tcW w:w="4568" w:type="dxa"/>
            <w:vAlign w:val="center"/>
          </w:tcPr>
          <w:p w14:paraId="76DAC82F" w14:textId="77777777" w:rsidR="00615918" w:rsidRPr="00A22342" w:rsidRDefault="00615918" w:rsidP="000D72B5">
            <w:pPr>
              <w:suppressAutoHyphens/>
              <w:jc w:val="center"/>
              <w:textAlignment w:val="baseline"/>
              <w:rPr>
                <w:sz w:val="18"/>
                <w:szCs w:val="18"/>
                <w:lang w:eastAsia="lt-LT"/>
              </w:rPr>
            </w:pPr>
            <w:r w:rsidRPr="00A22342">
              <w:rPr>
                <w:sz w:val="18"/>
                <w:szCs w:val="18"/>
                <w:lang w:eastAsia="lt-LT"/>
              </w:rPr>
              <w:t>Su GPGB taikymu susijusios</w:t>
            </w:r>
          </w:p>
          <w:p w14:paraId="423EAD35" w14:textId="77777777" w:rsidR="00615918" w:rsidRPr="00A22342" w:rsidRDefault="00615918" w:rsidP="000D72B5">
            <w:pPr>
              <w:suppressAutoHyphens/>
              <w:jc w:val="center"/>
              <w:textAlignment w:val="baseline"/>
              <w:rPr>
                <w:sz w:val="18"/>
                <w:szCs w:val="18"/>
                <w:lang w:eastAsia="lt-LT"/>
              </w:rPr>
            </w:pPr>
            <w:r w:rsidRPr="00A22342">
              <w:rPr>
                <w:sz w:val="18"/>
                <w:szCs w:val="18"/>
                <w:lang w:eastAsia="lt-LT"/>
              </w:rPr>
              <w:t>vertės, vnt.</w:t>
            </w:r>
          </w:p>
        </w:tc>
        <w:tc>
          <w:tcPr>
            <w:tcW w:w="1134" w:type="dxa"/>
            <w:vAlign w:val="center"/>
          </w:tcPr>
          <w:p w14:paraId="7987A716" w14:textId="77777777" w:rsidR="00615918" w:rsidRPr="00A22342" w:rsidRDefault="00615918" w:rsidP="000D72B5">
            <w:pPr>
              <w:suppressAutoHyphens/>
              <w:jc w:val="center"/>
              <w:textAlignment w:val="baseline"/>
              <w:rPr>
                <w:sz w:val="18"/>
                <w:szCs w:val="18"/>
                <w:lang w:eastAsia="lt-LT"/>
              </w:rPr>
            </w:pPr>
            <w:r w:rsidRPr="00A22342">
              <w:rPr>
                <w:sz w:val="18"/>
                <w:szCs w:val="18"/>
                <w:lang w:eastAsia="lt-LT"/>
              </w:rPr>
              <w:t>Atitikimas</w:t>
            </w:r>
          </w:p>
        </w:tc>
        <w:tc>
          <w:tcPr>
            <w:tcW w:w="818" w:type="dxa"/>
            <w:vAlign w:val="center"/>
          </w:tcPr>
          <w:p w14:paraId="6421F937" w14:textId="77777777" w:rsidR="00615918" w:rsidRPr="00A22342" w:rsidRDefault="00615918" w:rsidP="000D72B5">
            <w:pPr>
              <w:suppressAutoHyphens/>
              <w:jc w:val="center"/>
              <w:textAlignment w:val="baseline"/>
              <w:rPr>
                <w:sz w:val="18"/>
                <w:szCs w:val="18"/>
                <w:lang w:eastAsia="lt-LT"/>
              </w:rPr>
            </w:pPr>
            <w:r w:rsidRPr="00A22342">
              <w:rPr>
                <w:sz w:val="18"/>
                <w:szCs w:val="18"/>
                <w:lang w:eastAsia="lt-LT"/>
              </w:rPr>
              <w:t>Pastabos</w:t>
            </w:r>
          </w:p>
        </w:tc>
      </w:tr>
      <w:tr w:rsidR="00615918" w:rsidRPr="00A22342" w14:paraId="605464B9" w14:textId="77777777" w:rsidTr="000D72B5">
        <w:trPr>
          <w:tblHeader/>
          <w:jc w:val="center"/>
        </w:trPr>
        <w:tc>
          <w:tcPr>
            <w:tcW w:w="809" w:type="dxa"/>
            <w:vAlign w:val="center"/>
          </w:tcPr>
          <w:p w14:paraId="11C077ED" w14:textId="77777777" w:rsidR="00615918" w:rsidRPr="00A22342" w:rsidRDefault="00615918" w:rsidP="000D72B5">
            <w:pPr>
              <w:jc w:val="center"/>
              <w:rPr>
                <w:sz w:val="18"/>
                <w:szCs w:val="18"/>
              </w:rPr>
            </w:pPr>
            <w:r w:rsidRPr="00A22342">
              <w:rPr>
                <w:sz w:val="18"/>
                <w:szCs w:val="18"/>
              </w:rPr>
              <w:t>1</w:t>
            </w:r>
          </w:p>
        </w:tc>
        <w:tc>
          <w:tcPr>
            <w:tcW w:w="1709" w:type="dxa"/>
            <w:vAlign w:val="center"/>
          </w:tcPr>
          <w:p w14:paraId="1FC568D6" w14:textId="77777777" w:rsidR="00615918" w:rsidRPr="00A22342" w:rsidRDefault="00615918" w:rsidP="000D72B5">
            <w:pPr>
              <w:jc w:val="center"/>
              <w:rPr>
                <w:sz w:val="18"/>
                <w:szCs w:val="18"/>
              </w:rPr>
            </w:pPr>
            <w:r w:rsidRPr="00A22342">
              <w:rPr>
                <w:sz w:val="18"/>
                <w:szCs w:val="18"/>
              </w:rPr>
              <w:t>2</w:t>
            </w:r>
          </w:p>
        </w:tc>
        <w:tc>
          <w:tcPr>
            <w:tcW w:w="1418" w:type="dxa"/>
            <w:vAlign w:val="center"/>
          </w:tcPr>
          <w:p w14:paraId="735393E2" w14:textId="77777777" w:rsidR="00615918" w:rsidRPr="00A22342" w:rsidRDefault="00615918" w:rsidP="000D72B5">
            <w:pPr>
              <w:jc w:val="center"/>
              <w:rPr>
                <w:sz w:val="18"/>
                <w:szCs w:val="18"/>
              </w:rPr>
            </w:pPr>
            <w:r w:rsidRPr="00A22342">
              <w:rPr>
                <w:sz w:val="18"/>
                <w:szCs w:val="18"/>
              </w:rPr>
              <w:t>3</w:t>
            </w:r>
          </w:p>
        </w:tc>
        <w:tc>
          <w:tcPr>
            <w:tcW w:w="4961" w:type="dxa"/>
            <w:vAlign w:val="center"/>
          </w:tcPr>
          <w:p w14:paraId="685D4381" w14:textId="77777777" w:rsidR="00615918" w:rsidRPr="00A22342" w:rsidRDefault="00615918" w:rsidP="000D72B5">
            <w:pPr>
              <w:jc w:val="center"/>
              <w:rPr>
                <w:sz w:val="18"/>
                <w:szCs w:val="18"/>
              </w:rPr>
            </w:pPr>
            <w:r w:rsidRPr="00A22342">
              <w:rPr>
                <w:sz w:val="18"/>
                <w:szCs w:val="18"/>
              </w:rPr>
              <w:t>4</w:t>
            </w:r>
          </w:p>
        </w:tc>
        <w:tc>
          <w:tcPr>
            <w:tcW w:w="4568" w:type="dxa"/>
            <w:vAlign w:val="center"/>
          </w:tcPr>
          <w:p w14:paraId="5CF3962F" w14:textId="77777777" w:rsidR="00615918" w:rsidRPr="00A22342" w:rsidRDefault="00615918" w:rsidP="000D72B5">
            <w:pPr>
              <w:jc w:val="center"/>
              <w:rPr>
                <w:sz w:val="18"/>
                <w:szCs w:val="18"/>
              </w:rPr>
            </w:pPr>
            <w:r w:rsidRPr="00A22342">
              <w:rPr>
                <w:sz w:val="18"/>
                <w:szCs w:val="18"/>
              </w:rPr>
              <w:t>5</w:t>
            </w:r>
          </w:p>
        </w:tc>
        <w:tc>
          <w:tcPr>
            <w:tcW w:w="1134" w:type="dxa"/>
            <w:vAlign w:val="center"/>
          </w:tcPr>
          <w:p w14:paraId="07D57F9D" w14:textId="77777777" w:rsidR="00615918" w:rsidRPr="00A22342" w:rsidRDefault="00615918" w:rsidP="000D72B5">
            <w:pPr>
              <w:jc w:val="center"/>
              <w:rPr>
                <w:sz w:val="18"/>
                <w:szCs w:val="18"/>
              </w:rPr>
            </w:pPr>
            <w:r w:rsidRPr="00A22342">
              <w:rPr>
                <w:sz w:val="18"/>
                <w:szCs w:val="18"/>
              </w:rPr>
              <w:t>6</w:t>
            </w:r>
          </w:p>
        </w:tc>
        <w:tc>
          <w:tcPr>
            <w:tcW w:w="818" w:type="dxa"/>
            <w:vAlign w:val="center"/>
          </w:tcPr>
          <w:p w14:paraId="248D6B26" w14:textId="77777777" w:rsidR="00615918" w:rsidRPr="00A22342" w:rsidRDefault="00615918" w:rsidP="000D72B5">
            <w:pPr>
              <w:jc w:val="center"/>
              <w:rPr>
                <w:sz w:val="18"/>
                <w:szCs w:val="18"/>
              </w:rPr>
            </w:pPr>
            <w:r w:rsidRPr="00A22342">
              <w:rPr>
                <w:sz w:val="18"/>
                <w:szCs w:val="18"/>
              </w:rPr>
              <w:t>7</w:t>
            </w:r>
          </w:p>
        </w:tc>
      </w:tr>
      <w:tr w:rsidR="00615918" w:rsidRPr="00A22342" w14:paraId="46CF242A" w14:textId="77777777" w:rsidTr="000D72B5">
        <w:trPr>
          <w:tblHeader/>
          <w:jc w:val="center"/>
        </w:trPr>
        <w:tc>
          <w:tcPr>
            <w:tcW w:w="809" w:type="dxa"/>
            <w:vAlign w:val="center"/>
          </w:tcPr>
          <w:p w14:paraId="20A8F7D5" w14:textId="77777777" w:rsidR="00615918" w:rsidRPr="00A22342" w:rsidRDefault="00615918" w:rsidP="000D72B5">
            <w:pPr>
              <w:jc w:val="center"/>
              <w:rPr>
                <w:sz w:val="18"/>
                <w:szCs w:val="18"/>
              </w:rPr>
            </w:pPr>
            <w:r w:rsidRPr="00A22342">
              <w:rPr>
                <w:sz w:val="18"/>
                <w:szCs w:val="18"/>
              </w:rPr>
              <w:t>1.</w:t>
            </w:r>
          </w:p>
        </w:tc>
        <w:tc>
          <w:tcPr>
            <w:tcW w:w="1709" w:type="dxa"/>
            <w:vAlign w:val="center"/>
          </w:tcPr>
          <w:p w14:paraId="0D386C11" w14:textId="77777777" w:rsidR="00615918" w:rsidRPr="00A22342" w:rsidRDefault="00615918" w:rsidP="000D72B5">
            <w:pPr>
              <w:jc w:val="center"/>
              <w:rPr>
                <w:sz w:val="18"/>
                <w:szCs w:val="18"/>
              </w:rPr>
            </w:pPr>
            <w:r w:rsidRPr="00A22342">
              <w:rPr>
                <w:sz w:val="18"/>
                <w:szCs w:val="18"/>
              </w:rPr>
              <w:t>Aplinkos apsaugos vadyba</w:t>
            </w:r>
          </w:p>
        </w:tc>
        <w:tc>
          <w:tcPr>
            <w:tcW w:w="1418" w:type="dxa"/>
            <w:vMerge w:val="restart"/>
            <w:vAlign w:val="center"/>
          </w:tcPr>
          <w:p w14:paraId="489678CE" w14:textId="77777777" w:rsidR="00615918" w:rsidRPr="00A22342" w:rsidRDefault="00615918" w:rsidP="000D72B5">
            <w:pPr>
              <w:jc w:val="center"/>
              <w:rPr>
                <w:sz w:val="18"/>
                <w:szCs w:val="18"/>
              </w:rPr>
            </w:pPr>
            <w:r w:rsidRPr="00A22342">
              <w:rPr>
                <w:bCs/>
                <w:sz w:val="18"/>
                <w:szCs w:val="18"/>
                <w:lang w:eastAsia="lt-LT"/>
              </w:rPr>
              <w:t>BENDRIEJI GERIAUSI PRIEINAMI GAMYBOS B</w:t>
            </w:r>
            <w:r w:rsidRPr="00A22342">
              <w:rPr>
                <w:sz w:val="18"/>
                <w:szCs w:val="18"/>
                <w:lang w:eastAsia="lt-LT"/>
              </w:rPr>
              <w:t>U</w:t>
            </w:r>
            <w:r w:rsidRPr="00A22342">
              <w:rPr>
                <w:bCs/>
                <w:sz w:val="18"/>
                <w:szCs w:val="18"/>
                <w:lang w:eastAsia="lt-LT"/>
              </w:rPr>
              <w:t xml:space="preserve">DAI VISAM MAISTO,GĖRIMŲ IR PIENO SEKTORIUI </w:t>
            </w:r>
            <w:r w:rsidRPr="00A22342">
              <w:rPr>
                <w:caps/>
                <w:sz w:val="18"/>
                <w:szCs w:val="18"/>
              </w:rPr>
              <w:t xml:space="preserve">(5.1 skyrius) </w:t>
            </w:r>
          </w:p>
        </w:tc>
        <w:tc>
          <w:tcPr>
            <w:tcW w:w="4961" w:type="dxa"/>
          </w:tcPr>
          <w:p w14:paraId="4FA54C41" w14:textId="77777777" w:rsidR="00615918" w:rsidRPr="00A22342" w:rsidRDefault="00615918" w:rsidP="000D72B5">
            <w:pPr>
              <w:jc w:val="both"/>
              <w:rPr>
                <w:sz w:val="18"/>
                <w:szCs w:val="18"/>
              </w:rPr>
            </w:pPr>
            <w:r w:rsidRPr="00A22342">
              <w:rPr>
                <w:sz w:val="18"/>
                <w:szCs w:val="18"/>
              </w:rPr>
              <w:t>1) mokyti darbuotojus ir užtikrinti, kad jie žinotų savo asmenines atsakomybes ir aplinkos apsaugos aspektus, kuriuos sukelia įmonės veikla</w:t>
            </w:r>
          </w:p>
        </w:tc>
        <w:tc>
          <w:tcPr>
            <w:tcW w:w="4568" w:type="dxa"/>
          </w:tcPr>
          <w:p w14:paraId="136B3627" w14:textId="77777777" w:rsidR="00615918" w:rsidRPr="00A22342" w:rsidRDefault="00615918" w:rsidP="000D72B5">
            <w:pPr>
              <w:rPr>
                <w:sz w:val="18"/>
                <w:szCs w:val="18"/>
              </w:rPr>
            </w:pPr>
            <w:r w:rsidRPr="00A22342">
              <w:rPr>
                <w:sz w:val="18"/>
                <w:szCs w:val="18"/>
              </w:rPr>
              <w:t>Įmonė periodiškai vykdo darbuotojų kvalifikacijos kėlimą, įtraukiant ir aplinkos apsaugos klausimus</w:t>
            </w:r>
          </w:p>
        </w:tc>
        <w:tc>
          <w:tcPr>
            <w:tcW w:w="1134" w:type="dxa"/>
          </w:tcPr>
          <w:p w14:paraId="13093629"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636F7B04" w14:textId="77777777" w:rsidR="00615918" w:rsidRPr="00A22342" w:rsidRDefault="00615918" w:rsidP="000D72B5">
            <w:pPr>
              <w:jc w:val="center"/>
              <w:rPr>
                <w:sz w:val="18"/>
                <w:szCs w:val="18"/>
              </w:rPr>
            </w:pPr>
          </w:p>
        </w:tc>
      </w:tr>
      <w:tr w:rsidR="00615918" w:rsidRPr="00A22342" w14:paraId="1D69CE5B" w14:textId="77777777" w:rsidTr="000D72B5">
        <w:trPr>
          <w:tblHeader/>
          <w:jc w:val="center"/>
        </w:trPr>
        <w:tc>
          <w:tcPr>
            <w:tcW w:w="809" w:type="dxa"/>
            <w:vAlign w:val="center"/>
          </w:tcPr>
          <w:p w14:paraId="13AB45B0" w14:textId="77777777" w:rsidR="00615918" w:rsidRPr="00A22342" w:rsidRDefault="00615918" w:rsidP="000D72B5">
            <w:pPr>
              <w:jc w:val="center"/>
              <w:rPr>
                <w:sz w:val="18"/>
                <w:szCs w:val="18"/>
              </w:rPr>
            </w:pPr>
            <w:r w:rsidRPr="00A22342">
              <w:rPr>
                <w:sz w:val="18"/>
                <w:szCs w:val="18"/>
              </w:rPr>
              <w:t>2.</w:t>
            </w:r>
          </w:p>
        </w:tc>
        <w:tc>
          <w:tcPr>
            <w:tcW w:w="1709" w:type="dxa"/>
            <w:vAlign w:val="center"/>
          </w:tcPr>
          <w:p w14:paraId="2C9D3007" w14:textId="77777777" w:rsidR="00615918" w:rsidRPr="00A22342" w:rsidRDefault="00615918" w:rsidP="000D72B5">
            <w:pPr>
              <w:jc w:val="center"/>
              <w:rPr>
                <w:sz w:val="18"/>
                <w:szCs w:val="18"/>
              </w:rPr>
            </w:pPr>
            <w:r w:rsidRPr="00A22342">
              <w:rPr>
                <w:sz w:val="18"/>
                <w:szCs w:val="18"/>
              </w:rPr>
              <w:t>Įrenginių optimizavimas taršai mažinti</w:t>
            </w:r>
          </w:p>
        </w:tc>
        <w:tc>
          <w:tcPr>
            <w:tcW w:w="1418" w:type="dxa"/>
            <w:vMerge/>
            <w:vAlign w:val="center"/>
          </w:tcPr>
          <w:p w14:paraId="25485423" w14:textId="77777777" w:rsidR="00615918" w:rsidRPr="00A22342" w:rsidRDefault="00615918" w:rsidP="000D72B5">
            <w:pPr>
              <w:jc w:val="center"/>
              <w:rPr>
                <w:sz w:val="18"/>
                <w:szCs w:val="18"/>
              </w:rPr>
            </w:pPr>
          </w:p>
        </w:tc>
        <w:tc>
          <w:tcPr>
            <w:tcW w:w="4961" w:type="dxa"/>
          </w:tcPr>
          <w:p w14:paraId="62D08327" w14:textId="77777777" w:rsidR="00615918" w:rsidRPr="00A22342" w:rsidRDefault="00615918" w:rsidP="000D72B5">
            <w:pPr>
              <w:jc w:val="both"/>
              <w:rPr>
                <w:sz w:val="18"/>
                <w:szCs w:val="18"/>
              </w:rPr>
            </w:pPr>
            <w:r w:rsidRPr="00A22342">
              <w:rPr>
                <w:sz w:val="18"/>
                <w:szCs w:val="18"/>
              </w:rPr>
              <w:t>2) sukonstruoti/parinkti įrenginį, kuris optimizuotų santykį tarp suvartojimo ir taršos bei palengvintų priimti sprendimus, susijusius su procesais ir jų priežiūra</w:t>
            </w:r>
          </w:p>
        </w:tc>
        <w:tc>
          <w:tcPr>
            <w:tcW w:w="4568" w:type="dxa"/>
          </w:tcPr>
          <w:p w14:paraId="74445119" w14:textId="77777777" w:rsidR="00615918" w:rsidRPr="00A22342" w:rsidRDefault="00615918" w:rsidP="000D72B5">
            <w:pPr>
              <w:rPr>
                <w:sz w:val="18"/>
                <w:szCs w:val="18"/>
              </w:rPr>
            </w:pPr>
            <w:r w:rsidRPr="00A22342">
              <w:rPr>
                <w:sz w:val="18"/>
                <w:szCs w:val="18"/>
              </w:rPr>
              <w:t>Įmonė nuolat ieško technologinių procesų ir įrenginių darbo optimizavimo galimybių</w:t>
            </w:r>
          </w:p>
        </w:tc>
        <w:tc>
          <w:tcPr>
            <w:tcW w:w="1134" w:type="dxa"/>
          </w:tcPr>
          <w:p w14:paraId="7BE8156E"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118B05CA" w14:textId="77777777" w:rsidR="00615918" w:rsidRPr="00A22342" w:rsidRDefault="00615918" w:rsidP="000D72B5">
            <w:pPr>
              <w:jc w:val="center"/>
              <w:rPr>
                <w:sz w:val="18"/>
                <w:szCs w:val="18"/>
              </w:rPr>
            </w:pPr>
          </w:p>
        </w:tc>
      </w:tr>
      <w:tr w:rsidR="00615918" w:rsidRPr="00A22342" w14:paraId="715B736F" w14:textId="77777777" w:rsidTr="000D72B5">
        <w:trPr>
          <w:tblHeader/>
          <w:jc w:val="center"/>
        </w:trPr>
        <w:tc>
          <w:tcPr>
            <w:tcW w:w="809" w:type="dxa"/>
            <w:vAlign w:val="center"/>
          </w:tcPr>
          <w:p w14:paraId="7F1E46D5" w14:textId="77777777" w:rsidR="00615918" w:rsidRPr="00A22342" w:rsidRDefault="00615918" w:rsidP="000D72B5">
            <w:pPr>
              <w:jc w:val="center"/>
              <w:rPr>
                <w:sz w:val="18"/>
                <w:szCs w:val="18"/>
              </w:rPr>
            </w:pPr>
            <w:r w:rsidRPr="00A22342">
              <w:rPr>
                <w:sz w:val="18"/>
                <w:szCs w:val="18"/>
              </w:rPr>
              <w:t>3.</w:t>
            </w:r>
          </w:p>
        </w:tc>
        <w:tc>
          <w:tcPr>
            <w:tcW w:w="1709" w:type="dxa"/>
            <w:vAlign w:val="center"/>
          </w:tcPr>
          <w:p w14:paraId="4790480C" w14:textId="77777777" w:rsidR="00615918" w:rsidRPr="00A22342" w:rsidRDefault="00615918" w:rsidP="000D72B5">
            <w:pPr>
              <w:jc w:val="center"/>
              <w:rPr>
                <w:sz w:val="18"/>
                <w:szCs w:val="18"/>
              </w:rPr>
            </w:pPr>
            <w:r w:rsidRPr="00A22342">
              <w:rPr>
                <w:sz w:val="18"/>
                <w:szCs w:val="18"/>
              </w:rPr>
              <w:t>Triukšmo kontrolė</w:t>
            </w:r>
          </w:p>
        </w:tc>
        <w:tc>
          <w:tcPr>
            <w:tcW w:w="1418" w:type="dxa"/>
            <w:vMerge/>
            <w:vAlign w:val="center"/>
          </w:tcPr>
          <w:p w14:paraId="0528D924" w14:textId="77777777" w:rsidR="00615918" w:rsidRPr="00A22342" w:rsidRDefault="00615918" w:rsidP="000D72B5">
            <w:pPr>
              <w:jc w:val="center"/>
              <w:rPr>
                <w:sz w:val="18"/>
                <w:szCs w:val="18"/>
              </w:rPr>
            </w:pPr>
          </w:p>
        </w:tc>
        <w:tc>
          <w:tcPr>
            <w:tcW w:w="4961" w:type="dxa"/>
          </w:tcPr>
          <w:p w14:paraId="0B1EF952" w14:textId="77777777" w:rsidR="00615918" w:rsidRPr="00A22342" w:rsidRDefault="00615918" w:rsidP="000D72B5">
            <w:pPr>
              <w:jc w:val="both"/>
              <w:rPr>
                <w:sz w:val="18"/>
                <w:szCs w:val="18"/>
              </w:rPr>
            </w:pPr>
            <w:r w:rsidRPr="00A22342">
              <w:rPr>
                <w:sz w:val="18"/>
                <w:szCs w:val="18"/>
              </w:rPr>
              <w:t>3) kontroliuoti keliamą triukšmą projektuojant, parenkant, valdant ir prižiūrint įrenginį:</w:t>
            </w:r>
          </w:p>
          <w:p w14:paraId="3E4F7DF4" w14:textId="77777777" w:rsidR="00615918" w:rsidRPr="00A22342" w:rsidRDefault="00615918" w:rsidP="00615918">
            <w:pPr>
              <w:numPr>
                <w:ilvl w:val="0"/>
                <w:numId w:val="28"/>
              </w:numPr>
              <w:suppressAutoHyphens/>
              <w:adjustRightInd w:val="0"/>
              <w:jc w:val="both"/>
              <w:textAlignment w:val="baseline"/>
              <w:rPr>
                <w:sz w:val="18"/>
                <w:szCs w:val="18"/>
              </w:rPr>
            </w:pPr>
            <w:r w:rsidRPr="00A22342">
              <w:rPr>
                <w:sz w:val="18"/>
                <w:szCs w:val="18"/>
              </w:rPr>
              <w:t xml:space="preserve">įskaitant transporto priemones, </w:t>
            </w:r>
          </w:p>
          <w:p w14:paraId="0A9FD834" w14:textId="77777777" w:rsidR="00615918" w:rsidRPr="00A22342" w:rsidRDefault="00615918" w:rsidP="00615918">
            <w:pPr>
              <w:numPr>
                <w:ilvl w:val="0"/>
                <w:numId w:val="28"/>
              </w:numPr>
              <w:suppressAutoHyphens/>
              <w:adjustRightInd w:val="0"/>
              <w:jc w:val="both"/>
              <w:textAlignment w:val="baseline"/>
              <w:rPr>
                <w:sz w:val="18"/>
                <w:szCs w:val="18"/>
              </w:rPr>
            </w:pPr>
            <w:r w:rsidRPr="00A22342">
              <w:rPr>
                <w:sz w:val="18"/>
                <w:szCs w:val="18"/>
              </w:rPr>
              <w:t>įskaitant triukšmingo įrenginio aptvėrimą</w:t>
            </w:r>
          </w:p>
        </w:tc>
        <w:tc>
          <w:tcPr>
            <w:tcW w:w="4568" w:type="dxa"/>
          </w:tcPr>
          <w:p w14:paraId="3135FF36" w14:textId="0091D091" w:rsidR="00615918" w:rsidRPr="00A22342" w:rsidRDefault="00615918" w:rsidP="000D72B5">
            <w:pPr>
              <w:rPr>
                <w:sz w:val="18"/>
                <w:szCs w:val="18"/>
              </w:rPr>
            </w:pPr>
            <w:r w:rsidRPr="00A22342">
              <w:rPr>
                <w:sz w:val="18"/>
                <w:szCs w:val="18"/>
              </w:rPr>
              <w:t xml:space="preserve">Transporto parkas įmonėje nėra didelis, ženklaus triukšmo įmonėje nekelia. Gamyboje triukšmingos zonos izoliuotos nuo išorinės aplinkos pastato sienų, darbuotojai triukšmingose zonose </w:t>
            </w:r>
            <w:proofErr w:type="spellStart"/>
            <w:r w:rsidRPr="00A22342">
              <w:rPr>
                <w:sz w:val="18"/>
                <w:szCs w:val="18"/>
              </w:rPr>
              <w:t>aprupinti</w:t>
            </w:r>
            <w:proofErr w:type="spellEnd"/>
            <w:r w:rsidRPr="00A22342">
              <w:rPr>
                <w:sz w:val="18"/>
                <w:szCs w:val="18"/>
              </w:rPr>
              <w:t xml:space="preserve"> asmeninėmis apsaugos priemonėmis.</w:t>
            </w:r>
          </w:p>
        </w:tc>
        <w:tc>
          <w:tcPr>
            <w:tcW w:w="1134" w:type="dxa"/>
          </w:tcPr>
          <w:p w14:paraId="7F8C768E"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4AAD31C7" w14:textId="77777777" w:rsidR="00615918" w:rsidRPr="00A22342" w:rsidRDefault="00615918" w:rsidP="000D72B5">
            <w:pPr>
              <w:jc w:val="center"/>
              <w:rPr>
                <w:sz w:val="18"/>
                <w:szCs w:val="18"/>
              </w:rPr>
            </w:pPr>
          </w:p>
        </w:tc>
      </w:tr>
      <w:tr w:rsidR="00615918" w:rsidRPr="00A22342" w14:paraId="5F7A3AAF" w14:textId="77777777" w:rsidTr="000D72B5">
        <w:trPr>
          <w:tblHeader/>
          <w:jc w:val="center"/>
        </w:trPr>
        <w:tc>
          <w:tcPr>
            <w:tcW w:w="809" w:type="dxa"/>
            <w:vAlign w:val="center"/>
          </w:tcPr>
          <w:p w14:paraId="5C6868DA" w14:textId="77777777" w:rsidR="00615918" w:rsidRPr="00A22342" w:rsidRDefault="00615918" w:rsidP="000D72B5">
            <w:pPr>
              <w:jc w:val="center"/>
              <w:rPr>
                <w:sz w:val="18"/>
                <w:szCs w:val="18"/>
              </w:rPr>
            </w:pPr>
            <w:r w:rsidRPr="00A22342">
              <w:rPr>
                <w:sz w:val="18"/>
                <w:szCs w:val="18"/>
              </w:rPr>
              <w:t>4.</w:t>
            </w:r>
          </w:p>
        </w:tc>
        <w:tc>
          <w:tcPr>
            <w:tcW w:w="1709" w:type="dxa"/>
            <w:vAlign w:val="center"/>
          </w:tcPr>
          <w:p w14:paraId="2C8B5308" w14:textId="77777777" w:rsidR="00615918" w:rsidRPr="00A22342" w:rsidRDefault="00615918" w:rsidP="000D72B5">
            <w:pPr>
              <w:jc w:val="center"/>
              <w:rPr>
                <w:sz w:val="18"/>
                <w:szCs w:val="18"/>
              </w:rPr>
            </w:pPr>
            <w:r w:rsidRPr="00A22342">
              <w:rPr>
                <w:sz w:val="18"/>
                <w:szCs w:val="18"/>
              </w:rPr>
              <w:t>Aplinkos apsaugos vadyba</w:t>
            </w:r>
          </w:p>
        </w:tc>
        <w:tc>
          <w:tcPr>
            <w:tcW w:w="1418" w:type="dxa"/>
            <w:vMerge/>
            <w:vAlign w:val="center"/>
          </w:tcPr>
          <w:p w14:paraId="77FD1998" w14:textId="77777777" w:rsidR="00615918" w:rsidRPr="00A22342" w:rsidRDefault="00615918" w:rsidP="000D72B5">
            <w:pPr>
              <w:jc w:val="center"/>
              <w:rPr>
                <w:sz w:val="18"/>
                <w:szCs w:val="18"/>
              </w:rPr>
            </w:pPr>
          </w:p>
        </w:tc>
        <w:tc>
          <w:tcPr>
            <w:tcW w:w="4961" w:type="dxa"/>
          </w:tcPr>
          <w:p w14:paraId="43CBC532" w14:textId="77777777" w:rsidR="00615918" w:rsidRPr="00A22342" w:rsidRDefault="00615918" w:rsidP="000D72B5">
            <w:pPr>
              <w:jc w:val="both"/>
              <w:rPr>
                <w:sz w:val="18"/>
                <w:szCs w:val="18"/>
              </w:rPr>
            </w:pPr>
            <w:r w:rsidRPr="00A22342">
              <w:rPr>
                <w:sz w:val="18"/>
                <w:szCs w:val="18"/>
              </w:rPr>
              <w:t>4) naudoti reguliarias priežiūros programas</w:t>
            </w:r>
          </w:p>
        </w:tc>
        <w:tc>
          <w:tcPr>
            <w:tcW w:w="4568" w:type="dxa"/>
          </w:tcPr>
          <w:p w14:paraId="7B58D512" w14:textId="77777777" w:rsidR="00615918" w:rsidRPr="00A22342" w:rsidRDefault="00615918" w:rsidP="000D72B5">
            <w:pPr>
              <w:rPr>
                <w:sz w:val="18"/>
                <w:szCs w:val="18"/>
              </w:rPr>
            </w:pPr>
            <w:r w:rsidRPr="00A22342">
              <w:rPr>
                <w:sz w:val="18"/>
                <w:szCs w:val="18"/>
              </w:rPr>
              <w:t>Įmonė periodiškai vykdo technologinės įrangos ir gamybos priemonių planinį remontą</w:t>
            </w:r>
          </w:p>
        </w:tc>
        <w:tc>
          <w:tcPr>
            <w:tcW w:w="1134" w:type="dxa"/>
          </w:tcPr>
          <w:p w14:paraId="19F2FF70" w14:textId="77777777" w:rsidR="00615918" w:rsidRPr="00A22342" w:rsidRDefault="00615918" w:rsidP="000D72B5">
            <w:pPr>
              <w:rPr>
                <w:sz w:val="18"/>
                <w:szCs w:val="18"/>
              </w:rPr>
            </w:pPr>
            <w:r w:rsidRPr="00A22342">
              <w:rPr>
                <w:sz w:val="18"/>
                <w:szCs w:val="18"/>
              </w:rPr>
              <w:t>Atitinka</w:t>
            </w:r>
          </w:p>
        </w:tc>
        <w:tc>
          <w:tcPr>
            <w:tcW w:w="818" w:type="dxa"/>
            <w:vAlign w:val="center"/>
          </w:tcPr>
          <w:p w14:paraId="1A3E34BF" w14:textId="77777777" w:rsidR="00615918" w:rsidRPr="00A22342" w:rsidRDefault="00615918" w:rsidP="000D72B5">
            <w:pPr>
              <w:jc w:val="center"/>
              <w:rPr>
                <w:sz w:val="18"/>
                <w:szCs w:val="18"/>
              </w:rPr>
            </w:pPr>
          </w:p>
        </w:tc>
      </w:tr>
      <w:tr w:rsidR="00615918" w:rsidRPr="00A22342" w14:paraId="45ABA171" w14:textId="77777777" w:rsidTr="000D72B5">
        <w:trPr>
          <w:tblHeader/>
          <w:jc w:val="center"/>
        </w:trPr>
        <w:tc>
          <w:tcPr>
            <w:tcW w:w="809" w:type="dxa"/>
            <w:vMerge w:val="restart"/>
            <w:vAlign w:val="center"/>
          </w:tcPr>
          <w:p w14:paraId="6F2A275C" w14:textId="77777777" w:rsidR="00615918" w:rsidRPr="00A22342" w:rsidRDefault="00615918" w:rsidP="000D72B5">
            <w:pPr>
              <w:jc w:val="center"/>
              <w:rPr>
                <w:sz w:val="18"/>
                <w:szCs w:val="18"/>
              </w:rPr>
            </w:pPr>
            <w:r w:rsidRPr="00A22342">
              <w:rPr>
                <w:sz w:val="18"/>
                <w:szCs w:val="18"/>
              </w:rPr>
              <w:t>5.</w:t>
            </w:r>
          </w:p>
        </w:tc>
        <w:tc>
          <w:tcPr>
            <w:tcW w:w="1709" w:type="dxa"/>
            <w:vMerge w:val="restart"/>
            <w:vAlign w:val="center"/>
          </w:tcPr>
          <w:p w14:paraId="3F34E1D1" w14:textId="77777777" w:rsidR="00615918" w:rsidRPr="00A22342" w:rsidRDefault="00615918" w:rsidP="000D72B5">
            <w:pPr>
              <w:jc w:val="center"/>
              <w:rPr>
                <w:sz w:val="18"/>
                <w:szCs w:val="18"/>
              </w:rPr>
            </w:pPr>
            <w:r w:rsidRPr="00A22342">
              <w:rPr>
                <w:sz w:val="18"/>
                <w:szCs w:val="18"/>
              </w:rPr>
              <w:t>Išteklių ir taršos mažinimas</w:t>
            </w:r>
          </w:p>
        </w:tc>
        <w:tc>
          <w:tcPr>
            <w:tcW w:w="1418" w:type="dxa"/>
            <w:vMerge/>
            <w:vAlign w:val="center"/>
          </w:tcPr>
          <w:p w14:paraId="6AC7F041" w14:textId="77777777" w:rsidR="00615918" w:rsidRPr="00A22342" w:rsidRDefault="00615918" w:rsidP="000D72B5">
            <w:pPr>
              <w:jc w:val="center"/>
              <w:rPr>
                <w:sz w:val="18"/>
                <w:szCs w:val="18"/>
              </w:rPr>
            </w:pPr>
          </w:p>
        </w:tc>
        <w:tc>
          <w:tcPr>
            <w:tcW w:w="4961" w:type="dxa"/>
          </w:tcPr>
          <w:p w14:paraId="1358EBF2" w14:textId="77777777" w:rsidR="00615918" w:rsidRPr="00A22342" w:rsidRDefault="00615918" w:rsidP="000D72B5">
            <w:pPr>
              <w:jc w:val="both"/>
              <w:rPr>
                <w:sz w:val="18"/>
                <w:szCs w:val="18"/>
              </w:rPr>
            </w:pPr>
            <w:r w:rsidRPr="00A22342">
              <w:rPr>
                <w:sz w:val="18"/>
                <w:szCs w:val="18"/>
              </w:rPr>
              <w:t>5) valdyti metodologiją, nukreiptą išvengti ir sumažinti vandens ir energijos suvartojimą bei susidarančių atliekų kiekį</w:t>
            </w:r>
          </w:p>
        </w:tc>
        <w:tc>
          <w:tcPr>
            <w:tcW w:w="4568" w:type="dxa"/>
            <w:vMerge w:val="restart"/>
          </w:tcPr>
          <w:p w14:paraId="55605FFB" w14:textId="77777777" w:rsidR="00615918" w:rsidRPr="00A22342" w:rsidRDefault="00615918" w:rsidP="000D72B5">
            <w:pPr>
              <w:rPr>
                <w:sz w:val="18"/>
                <w:szCs w:val="18"/>
              </w:rPr>
            </w:pPr>
            <w:r w:rsidRPr="00A22342">
              <w:rPr>
                <w:sz w:val="18"/>
                <w:szCs w:val="18"/>
              </w:rPr>
              <w:t>Įmonė vadovaujasi sisteminiu požiūriu, ieškant naujų technologinių procesų, taupančių energetinius resursus ir gamtos išteklius.</w:t>
            </w:r>
          </w:p>
          <w:p w14:paraId="6D4EFB72" w14:textId="77777777" w:rsidR="00615918" w:rsidRPr="00A22342" w:rsidRDefault="00615918" w:rsidP="000D72B5">
            <w:pPr>
              <w:rPr>
                <w:sz w:val="18"/>
                <w:szCs w:val="18"/>
              </w:rPr>
            </w:pPr>
          </w:p>
        </w:tc>
        <w:tc>
          <w:tcPr>
            <w:tcW w:w="1134" w:type="dxa"/>
            <w:vMerge w:val="restart"/>
          </w:tcPr>
          <w:p w14:paraId="0A112766" w14:textId="77777777" w:rsidR="00615918" w:rsidRPr="00A22342" w:rsidRDefault="00615918" w:rsidP="000D72B5">
            <w:pPr>
              <w:rPr>
                <w:sz w:val="18"/>
                <w:szCs w:val="18"/>
              </w:rPr>
            </w:pPr>
            <w:r w:rsidRPr="00A22342">
              <w:rPr>
                <w:sz w:val="18"/>
                <w:szCs w:val="18"/>
              </w:rPr>
              <w:t>Atitinka</w:t>
            </w:r>
          </w:p>
        </w:tc>
        <w:tc>
          <w:tcPr>
            <w:tcW w:w="818" w:type="dxa"/>
            <w:vAlign w:val="center"/>
          </w:tcPr>
          <w:p w14:paraId="4F212595" w14:textId="77777777" w:rsidR="00615918" w:rsidRPr="00A22342" w:rsidRDefault="00615918" w:rsidP="000D72B5">
            <w:pPr>
              <w:jc w:val="center"/>
              <w:rPr>
                <w:sz w:val="18"/>
                <w:szCs w:val="18"/>
              </w:rPr>
            </w:pPr>
          </w:p>
        </w:tc>
      </w:tr>
      <w:tr w:rsidR="00615918" w:rsidRPr="00A22342" w14:paraId="7D4C9DCB" w14:textId="77777777" w:rsidTr="000D72B5">
        <w:trPr>
          <w:tblHeader/>
          <w:jc w:val="center"/>
        </w:trPr>
        <w:tc>
          <w:tcPr>
            <w:tcW w:w="809" w:type="dxa"/>
            <w:vMerge/>
            <w:vAlign w:val="center"/>
          </w:tcPr>
          <w:p w14:paraId="645D3D7F" w14:textId="77777777" w:rsidR="00615918" w:rsidRPr="00A22342" w:rsidRDefault="00615918" w:rsidP="000D72B5">
            <w:pPr>
              <w:jc w:val="center"/>
              <w:rPr>
                <w:sz w:val="18"/>
                <w:szCs w:val="18"/>
              </w:rPr>
            </w:pPr>
          </w:p>
        </w:tc>
        <w:tc>
          <w:tcPr>
            <w:tcW w:w="1709" w:type="dxa"/>
            <w:vMerge/>
            <w:vAlign w:val="center"/>
          </w:tcPr>
          <w:p w14:paraId="680D1BFB" w14:textId="77777777" w:rsidR="00615918" w:rsidRPr="00A22342" w:rsidRDefault="00615918" w:rsidP="000D72B5">
            <w:pPr>
              <w:jc w:val="center"/>
              <w:rPr>
                <w:sz w:val="18"/>
                <w:szCs w:val="18"/>
              </w:rPr>
            </w:pPr>
          </w:p>
        </w:tc>
        <w:tc>
          <w:tcPr>
            <w:tcW w:w="1418" w:type="dxa"/>
            <w:vMerge/>
            <w:vAlign w:val="center"/>
          </w:tcPr>
          <w:p w14:paraId="59F76D22" w14:textId="77777777" w:rsidR="00615918" w:rsidRPr="00A22342" w:rsidRDefault="00615918" w:rsidP="000D72B5">
            <w:pPr>
              <w:jc w:val="center"/>
              <w:rPr>
                <w:sz w:val="18"/>
                <w:szCs w:val="18"/>
              </w:rPr>
            </w:pPr>
          </w:p>
        </w:tc>
        <w:tc>
          <w:tcPr>
            <w:tcW w:w="4961" w:type="dxa"/>
          </w:tcPr>
          <w:p w14:paraId="0422A259" w14:textId="77777777" w:rsidR="00615918" w:rsidRPr="00A22342" w:rsidRDefault="00615918" w:rsidP="000D72B5">
            <w:pPr>
              <w:jc w:val="both"/>
              <w:rPr>
                <w:sz w:val="18"/>
                <w:szCs w:val="18"/>
              </w:rPr>
            </w:pPr>
            <w:r w:rsidRPr="00A22342">
              <w:rPr>
                <w:sz w:val="18"/>
                <w:szCs w:val="18"/>
              </w:rPr>
              <w:t>5.1) gauti vadovybės pritarimą valdymo, vadovavimo ir planavimo klausimais</w:t>
            </w:r>
          </w:p>
        </w:tc>
        <w:tc>
          <w:tcPr>
            <w:tcW w:w="4568" w:type="dxa"/>
            <w:vMerge/>
          </w:tcPr>
          <w:p w14:paraId="3FBAE083" w14:textId="77777777" w:rsidR="00615918" w:rsidRPr="00A22342" w:rsidRDefault="00615918" w:rsidP="000D72B5">
            <w:pPr>
              <w:rPr>
                <w:sz w:val="18"/>
                <w:szCs w:val="18"/>
              </w:rPr>
            </w:pPr>
          </w:p>
        </w:tc>
        <w:tc>
          <w:tcPr>
            <w:tcW w:w="1134" w:type="dxa"/>
            <w:vMerge/>
          </w:tcPr>
          <w:p w14:paraId="7F43D38F" w14:textId="77777777" w:rsidR="00615918" w:rsidRPr="00A22342" w:rsidRDefault="00615918" w:rsidP="000D72B5">
            <w:pPr>
              <w:rPr>
                <w:sz w:val="18"/>
                <w:szCs w:val="18"/>
              </w:rPr>
            </w:pPr>
          </w:p>
        </w:tc>
        <w:tc>
          <w:tcPr>
            <w:tcW w:w="818" w:type="dxa"/>
            <w:vAlign w:val="center"/>
          </w:tcPr>
          <w:p w14:paraId="68180A36" w14:textId="77777777" w:rsidR="00615918" w:rsidRPr="00A22342" w:rsidRDefault="00615918" w:rsidP="000D72B5">
            <w:pPr>
              <w:jc w:val="center"/>
              <w:rPr>
                <w:sz w:val="18"/>
                <w:szCs w:val="18"/>
              </w:rPr>
            </w:pPr>
          </w:p>
        </w:tc>
      </w:tr>
      <w:tr w:rsidR="00615918" w:rsidRPr="00A22342" w14:paraId="13F5E70A" w14:textId="77777777" w:rsidTr="000D72B5">
        <w:trPr>
          <w:tblHeader/>
          <w:jc w:val="center"/>
        </w:trPr>
        <w:tc>
          <w:tcPr>
            <w:tcW w:w="809" w:type="dxa"/>
            <w:vMerge/>
            <w:vAlign w:val="center"/>
          </w:tcPr>
          <w:p w14:paraId="7F4E6F53" w14:textId="77777777" w:rsidR="00615918" w:rsidRPr="00A22342" w:rsidRDefault="00615918" w:rsidP="000D72B5">
            <w:pPr>
              <w:jc w:val="center"/>
              <w:rPr>
                <w:sz w:val="18"/>
                <w:szCs w:val="18"/>
              </w:rPr>
            </w:pPr>
          </w:p>
        </w:tc>
        <w:tc>
          <w:tcPr>
            <w:tcW w:w="1709" w:type="dxa"/>
            <w:vMerge/>
            <w:vAlign w:val="center"/>
          </w:tcPr>
          <w:p w14:paraId="7F11C9A5" w14:textId="77777777" w:rsidR="00615918" w:rsidRPr="00A22342" w:rsidRDefault="00615918" w:rsidP="000D72B5">
            <w:pPr>
              <w:jc w:val="center"/>
              <w:rPr>
                <w:sz w:val="18"/>
                <w:szCs w:val="18"/>
              </w:rPr>
            </w:pPr>
          </w:p>
        </w:tc>
        <w:tc>
          <w:tcPr>
            <w:tcW w:w="1418" w:type="dxa"/>
            <w:vMerge/>
            <w:vAlign w:val="center"/>
          </w:tcPr>
          <w:p w14:paraId="6871C0F1" w14:textId="77777777" w:rsidR="00615918" w:rsidRPr="00A22342" w:rsidRDefault="00615918" w:rsidP="000D72B5">
            <w:pPr>
              <w:jc w:val="center"/>
              <w:rPr>
                <w:sz w:val="18"/>
                <w:szCs w:val="18"/>
              </w:rPr>
            </w:pPr>
          </w:p>
        </w:tc>
        <w:tc>
          <w:tcPr>
            <w:tcW w:w="4961" w:type="dxa"/>
          </w:tcPr>
          <w:p w14:paraId="6F03BD15" w14:textId="77777777" w:rsidR="00615918" w:rsidRPr="00A22342" w:rsidRDefault="00615918" w:rsidP="000D72B5">
            <w:pPr>
              <w:jc w:val="both"/>
              <w:rPr>
                <w:sz w:val="18"/>
                <w:szCs w:val="18"/>
              </w:rPr>
            </w:pPr>
            <w:r w:rsidRPr="00A22342">
              <w:rPr>
                <w:sz w:val="18"/>
                <w:szCs w:val="18"/>
              </w:rPr>
              <w:t>5.2) analizuoti gamybos procesus, įskaitant atskirų procesų etapus, kad identifikuoti vietas, kur daugiausiai suvartojama vandens ir energijos bei didžiausia tarša, kad nustatyti galimybes sumažinti tai, atsižvelgiant į vandens kokybės, higienos ir maisto saugos reikalavimus</w:t>
            </w:r>
          </w:p>
        </w:tc>
        <w:tc>
          <w:tcPr>
            <w:tcW w:w="4568" w:type="dxa"/>
            <w:vMerge/>
          </w:tcPr>
          <w:p w14:paraId="7D79BF2B" w14:textId="77777777" w:rsidR="00615918" w:rsidRPr="00A22342" w:rsidRDefault="00615918" w:rsidP="000D72B5">
            <w:pPr>
              <w:rPr>
                <w:sz w:val="18"/>
                <w:szCs w:val="18"/>
              </w:rPr>
            </w:pPr>
          </w:p>
        </w:tc>
        <w:tc>
          <w:tcPr>
            <w:tcW w:w="1134" w:type="dxa"/>
            <w:vMerge/>
          </w:tcPr>
          <w:p w14:paraId="42A7CE3B" w14:textId="77777777" w:rsidR="00615918" w:rsidRPr="00A22342" w:rsidRDefault="00615918" w:rsidP="000D72B5">
            <w:pPr>
              <w:rPr>
                <w:sz w:val="18"/>
                <w:szCs w:val="18"/>
              </w:rPr>
            </w:pPr>
          </w:p>
        </w:tc>
        <w:tc>
          <w:tcPr>
            <w:tcW w:w="818" w:type="dxa"/>
            <w:vAlign w:val="center"/>
          </w:tcPr>
          <w:p w14:paraId="3A9F7FC8" w14:textId="77777777" w:rsidR="00615918" w:rsidRPr="00A22342" w:rsidRDefault="00615918" w:rsidP="000D72B5">
            <w:pPr>
              <w:jc w:val="center"/>
              <w:rPr>
                <w:sz w:val="18"/>
                <w:szCs w:val="18"/>
              </w:rPr>
            </w:pPr>
          </w:p>
        </w:tc>
      </w:tr>
      <w:tr w:rsidR="00615918" w:rsidRPr="00A22342" w14:paraId="5EFB1250" w14:textId="77777777" w:rsidTr="000D72B5">
        <w:trPr>
          <w:tblHeader/>
          <w:jc w:val="center"/>
        </w:trPr>
        <w:tc>
          <w:tcPr>
            <w:tcW w:w="809" w:type="dxa"/>
            <w:vMerge/>
            <w:vAlign w:val="center"/>
          </w:tcPr>
          <w:p w14:paraId="5BAD13C4" w14:textId="77777777" w:rsidR="00615918" w:rsidRPr="00A22342" w:rsidRDefault="00615918" w:rsidP="000D72B5">
            <w:pPr>
              <w:jc w:val="center"/>
              <w:rPr>
                <w:sz w:val="18"/>
                <w:szCs w:val="18"/>
              </w:rPr>
            </w:pPr>
          </w:p>
        </w:tc>
        <w:tc>
          <w:tcPr>
            <w:tcW w:w="1709" w:type="dxa"/>
            <w:vMerge/>
            <w:vAlign w:val="center"/>
          </w:tcPr>
          <w:p w14:paraId="19DC3BB1" w14:textId="77777777" w:rsidR="00615918" w:rsidRPr="00A22342" w:rsidRDefault="00615918" w:rsidP="000D72B5">
            <w:pPr>
              <w:jc w:val="center"/>
              <w:rPr>
                <w:sz w:val="18"/>
                <w:szCs w:val="18"/>
              </w:rPr>
            </w:pPr>
          </w:p>
        </w:tc>
        <w:tc>
          <w:tcPr>
            <w:tcW w:w="1418" w:type="dxa"/>
            <w:vMerge/>
            <w:vAlign w:val="center"/>
          </w:tcPr>
          <w:p w14:paraId="30EAC7F3" w14:textId="77777777" w:rsidR="00615918" w:rsidRPr="00A22342" w:rsidRDefault="00615918" w:rsidP="000D72B5">
            <w:pPr>
              <w:jc w:val="center"/>
              <w:rPr>
                <w:sz w:val="18"/>
                <w:szCs w:val="18"/>
              </w:rPr>
            </w:pPr>
          </w:p>
        </w:tc>
        <w:tc>
          <w:tcPr>
            <w:tcW w:w="4961" w:type="dxa"/>
          </w:tcPr>
          <w:p w14:paraId="3A05762A" w14:textId="77777777" w:rsidR="00615918" w:rsidRPr="00A22342" w:rsidRDefault="00615918" w:rsidP="000D72B5">
            <w:pPr>
              <w:jc w:val="both"/>
              <w:rPr>
                <w:sz w:val="18"/>
                <w:szCs w:val="18"/>
              </w:rPr>
            </w:pPr>
            <w:r w:rsidRPr="00A22342">
              <w:rPr>
                <w:sz w:val="18"/>
                <w:szCs w:val="18"/>
              </w:rPr>
              <w:t>5.3) atlikti tikslų, užduočių ir sistemos ribų įvertinimą</w:t>
            </w:r>
          </w:p>
        </w:tc>
        <w:tc>
          <w:tcPr>
            <w:tcW w:w="4568" w:type="dxa"/>
            <w:vMerge/>
          </w:tcPr>
          <w:p w14:paraId="7E930EA2" w14:textId="77777777" w:rsidR="00615918" w:rsidRPr="00A22342" w:rsidRDefault="00615918" w:rsidP="000D72B5">
            <w:pPr>
              <w:rPr>
                <w:sz w:val="18"/>
                <w:szCs w:val="18"/>
              </w:rPr>
            </w:pPr>
          </w:p>
        </w:tc>
        <w:tc>
          <w:tcPr>
            <w:tcW w:w="1134" w:type="dxa"/>
            <w:vMerge/>
          </w:tcPr>
          <w:p w14:paraId="6AA553D6" w14:textId="77777777" w:rsidR="00615918" w:rsidRPr="00A22342" w:rsidRDefault="00615918" w:rsidP="000D72B5">
            <w:pPr>
              <w:rPr>
                <w:sz w:val="18"/>
                <w:szCs w:val="18"/>
              </w:rPr>
            </w:pPr>
          </w:p>
        </w:tc>
        <w:tc>
          <w:tcPr>
            <w:tcW w:w="818" w:type="dxa"/>
            <w:vAlign w:val="center"/>
          </w:tcPr>
          <w:p w14:paraId="638E23AA" w14:textId="77777777" w:rsidR="00615918" w:rsidRPr="00A22342" w:rsidRDefault="00615918" w:rsidP="000D72B5">
            <w:pPr>
              <w:jc w:val="center"/>
              <w:rPr>
                <w:sz w:val="18"/>
                <w:szCs w:val="18"/>
              </w:rPr>
            </w:pPr>
          </w:p>
        </w:tc>
      </w:tr>
      <w:tr w:rsidR="00615918" w:rsidRPr="00A22342" w14:paraId="792F3856" w14:textId="77777777" w:rsidTr="000D72B5">
        <w:trPr>
          <w:tblHeader/>
          <w:jc w:val="center"/>
        </w:trPr>
        <w:tc>
          <w:tcPr>
            <w:tcW w:w="809" w:type="dxa"/>
            <w:vMerge/>
            <w:vAlign w:val="center"/>
          </w:tcPr>
          <w:p w14:paraId="60FA73EE" w14:textId="77777777" w:rsidR="00615918" w:rsidRPr="00A22342" w:rsidRDefault="00615918" w:rsidP="000D72B5">
            <w:pPr>
              <w:jc w:val="center"/>
              <w:rPr>
                <w:sz w:val="18"/>
                <w:szCs w:val="18"/>
              </w:rPr>
            </w:pPr>
          </w:p>
        </w:tc>
        <w:tc>
          <w:tcPr>
            <w:tcW w:w="1709" w:type="dxa"/>
            <w:vMerge/>
            <w:vAlign w:val="center"/>
          </w:tcPr>
          <w:p w14:paraId="033E6EBF" w14:textId="77777777" w:rsidR="00615918" w:rsidRPr="00A22342" w:rsidRDefault="00615918" w:rsidP="000D72B5">
            <w:pPr>
              <w:jc w:val="center"/>
              <w:rPr>
                <w:sz w:val="18"/>
                <w:szCs w:val="18"/>
              </w:rPr>
            </w:pPr>
          </w:p>
        </w:tc>
        <w:tc>
          <w:tcPr>
            <w:tcW w:w="1418" w:type="dxa"/>
            <w:vMerge/>
            <w:vAlign w:val="center"/>
          </w:tcPr>
          <w:p w14:paraId="0D2B3D7A" w14:textId="77777777" w:rsidR="00615918" w:rsidRPr="00A22342" w:rsidRDefault="00615918" w:rsidP="000D72B5">
            <w:pPr>
              <w:jc w:val="center"/>
              <w:rPr>
                <w:sz w:val="18"/>
                <w:szCs w:val="18"/>
              </w:rPr>
            </w:pPr>
          </w:p>
        </w:tc>
        <w:tc>
          <w:tcPr>
            <w:tcW w:w="4961" w:type="dxa"/>
          </w:tcPr>
          <w:p w14:paraId="4EE22B9E" w14:textId="77777777" w:rsidR="00615918" w:rsidRPr="00A22342" w:rsidRDefault="00615918" w:rsidP="000D72B5">
            <w:pPr>
              <w:jc w:val="both"/>
              <w:rPr>
                <w:sz w:val="18"/>
                <w:szCs w:val="18"/>
              </w:rPr>
            </w:pPr>
            <w:r w:rsidRPr="00A22342">
              <w:rPr>
                <w:sz w:val="18"/>
                <w:szCs w:val="18"/>
              </w:rPr>
              <w:t>5.4) atlikti galimybių identifikavimą, siekiant sumažinti vandens ir energijos suvartojimą, ir atliekų susidarymą, naudojant sisteminį požiūrį, tokį kaip „</w:t>
            </w:r>
            <w:proofErr w:type="spellStart"/>
            <w:r w:rsidRPr="00A22342">
              <w:rPr>
                <w:sz w:val="18"/>
                <w:szCs w:val="18"/>
              </w:rPr>
              <w:t>pinč</w:t>
            </w:r>
            <w:proofErr w:type="spellEnd"/>
            <w:r w:rsidRPr="00A22342">
              <w:rPr>
                <w:sz w:val="18"/>
                <w:szCs w:val="18"/>
              </w:rPr>
              <w:t>“ technologija</w:t>
            </w:r>
          </w:p>
        </w:tc>
        <w:tc>
          <w:tcPr>
            <w:tcW w:w="4568" w:type="dxa"/>
            <w:vMerge/>
          </w:tcPr>
          <w:p w14:paraId="55B02301" w14:textId="77777777" w:rsidR="00615918" w:rsidRPr="00A22342" w:rsidRDefault="00615918" w:rsidP="000D72B5">
            <w:pPr>
              <w:rPr>
                <w:sz w:val="18"/>
                <w:szCs w:val="18"/>
              </w:rPr>
            </w:pPr>
          </w:p>
        </w:tc>
        <w:tc>
          <w:tcPr>
            <w:tcW w:w="1134" w:type="dxa"/>
            <w:vMerge/>
          </w:tcPr>
          <w:p w14:paraId="613BCD61" w14:textId="77777777" w:rsidR="00615918" w:rsidRPr="00A22342" w:rsidRDefault="00615918" w:rsidP="000D72B5">
            <w:pPr>
              <w:rPr>
                <w:sz w:val="18"/>
                <w:szCs w:val="18"/>
              </w:rPr>
            </w:pPr>
          </w:p>
        </w:tc>
        <w:tc>
          <w:tcPr>
            <w:tcW w:w="818" w:type="dxa"/>
            <w:vAlign w:val="center"/>
          </w:tcPr>
          <w:p w14:paraId="4E42F148" w14:textId="77777777" w:rsidR="00615918" w:rsidRPr="00A22342" w:rsidRDefault="00615918" w:rsidP="000D72B5">
            <w:pPr>
              <w:jc w:val="center"/>
              <w:rPr>
                <w:sz w:val="18"/>
                <w:szCs w:val="18"/>
              </w:rPr>
            </w:pPr>
          </w:p>
        </w:tc>
      </w:tr>
      <w:tr w:rsidR="00615918" w:rsidRPr="00A22342" w14:paraId="334994DB" w14:textId="77777777" w:rsidTr="000D72B5">
        <w:trPr>
          <w:tblHeader/>
          <w:jc w:val="center"/>
        </w:trPr>
        <w:tc>
          <w:tcPr>
            <w:tcW w:w="809" w:type="dxa"/>
            <w:vMerge/>
            <w:vAlign w:val="center"/>
          </w:tcPr>
          <w:p w14:paraId="23912BA3" w14:textId="77777777" w:rsidR="00615918" w:rsidRPr="00A22342" w:rsidRDefault="00615918" w:rsidP="000D72B5">
            <w:pPr>
              <w:jc w:val="center"/>
              <w:rPr>
                <w:sz w:val="18"/>
                <w:szCs w:val="18"/>
              </w:rPr>
            </w:pPr>
          </w:p>
        </w:tc>
        <w:tc>
          <w:tcPr>
            <w:tcW w:w="1709" w:type="dxa"/>
            <w:vMerge/>
            <w:vAlign w:val="center"/>
          </w:tcPr>
          <w:p w14:paraId="1343D160" w14:textId="77777777" w:rsidR="00615918" w:rsidRPr="00A22342" w:rsidRDefault="00615918" w:rsidP="000D72B5">
            <w:pPr>
              <w:jc w:val="center"/>
              <w:rPr>
                <w:sz w:val="18"/>
                <w:szCs w:val="18"/>
              </w:rPr>
            </w:pPr>
          </w:p>
        </w:tc>
        <w:tc>
          <w:tcPr>
            <w:tcW w:w="1418" w:type="dxa"/>
            <w:vMerge/>
            <w:vAlign w:val="center"/>
          </w:tcPr>
          <w:p w14:paraId="2BC41C74" w14:textId="77777777" w:rsidR="00615918" w:rsidRPr="00A22342" w:rsidRDefault="00615918" w:rsidP="000D72B5">
            <w:pPr>
              <w:rPr>
                <w:sz w:val="18"/>
                <w:szCs w:val="18"/>
              </w:rPr>
            </w:pPr>
          </w:p>
        </w:tc>
        <w:tc>
          <w:tcPr>
            <w:tcW w:w="4961" w:type="dxa"/>
          </w:tcPr>
          <w:p w14:paraId="1D845A0C" w14:textId="77777777" w:rsidR="00615918" w:rsidRPr="00A22342" w:rsidRDefault="00615918" w:rsidP="000D72B5">
            <w:pPr>
              <w:jc w:val="both"/>
              <w:rPr>
                <w:sz w:val="18"/>
                <w:szCs w:val="18"/>
              </w:rPr>
            </w:pPr>
            <w:r w:rsidRPr="00A22342">
              <w:rPr>
                <w:sz w:val="18"/>
                <w:szCs w:val="18"/>
              </w:rPr>
              <w:t>5.5) atlikti įvertinimą ir įgyvendinamumo tyrimą</w:t>
            </w:r>
          </w:p>
        </w:tc>
        <w:tc>
          <w:tcPr>
            <w:tcW w:w="4568" w:type="dxa"/>
            <w:vMerge/>
          </w:tcPr>
          <w:p w14:paraId="797F31E8" w14:textId="77777777" w:rsidR="00615918" w:rsidRPr="00A22342" w:rsidRDefault="00615918" w:rsidP="000D72B5">
            <w:pPr>
              <w:rPr>
                <w:sz w:val="18"/>
                <w:szCs w:val="18"/>
              </w:rPr>
            </w:pPr>
          </w:p>
        </w:tc>
        <w:tc>
          <w:tcPr>
            <w:tcW w:w="1134" w:type="dxa"/>
            <w:vMerge/>
          </w:tcPr>
          <w:p w14:paraId="1FAA9049" w14:textId="77777777" w:rsidR="00615918" w:rsidRPr="00A22342" w:rsidRDefault="00615918" w:rsidP="000D72B5">
            <w:pPr>
              <w:rPr>
                <w:sz w:val="18"/>
                <w:szCs w:val="18"/>
              </w:rPr>
            </w:pPr>
          </w:p>
        </w:tc>
        <w:tc>
          <w:tcPr>
            <w:tcW w:w="818" w:type="dxa"/>
            <w:vAlign w:val="center"/>
          </w:tcPr>
          <w:p w14:paraId="6D6E15DC" w14:textId="77777777" w:rsidR="00615918" w:rsidRPr="00A22342" w:rsidRDefault="00615918" w:rsidP="000D72B5">
            <w:pPr>
              <w:jc w:val="center"/>
              <w:rPr>
                <w:sz w:val="18"/>
                <w:szCs w:val="18"/>
              </w:rPr>
            </w:pPr>
          </w:p>
        </w:tc>
      </w:tr>
      <w:tr w:rsidR="00615918" w:rsidRPr="00A22342" w14:paraId="0E1740EC" w14:textId="77777777" w:rsidTr="000D72B5">
        <w:trPr>
          <w:tblHeader/>
          <w:jc w:val="center"/>
        </w:trPr>
        <w:tc>
          <w:tcPr>
            <w:tcW w:w="809" w:type="dxa"/>
            <w:vMerge/>
            <w:vAlign w:val="center"/>
          </w:tcPr>
          <w:p w14:paraId="28E059D2" w14:textId="77777777" w:rsidR="00615918" w:rsidRPr="00A22342" w:rsidRDefault="00615918" w:rsidP="000D72B5">
            <w:pPr>
              <w:jc w:val="center"/>
              <w:rPr>
                <w:sz w:val="18"/>
                <w:szCs w:val="18"/>
              </w:rPr>
            </w:pPr>
          </w:p>
        </w:tc>
        <w:tc>
          <w:tcPr>
            <w:tcW w:w="1709" w:type="dxa"/>
            <w:vMerge/>
            <w:vAlign w:val="center"/>
          </w:tcPr>
          <w:p w14:paraId="41E292F9" w14:textId="77777777" w:rsidR="00615918" w:rsidRPr="00A22342" w:rsidRDefault="00615918" w:rsidP="000D72B5">
            <w:pPr>
              <w:jc w:val="center"/>
              <w:rPr>
                <w:sz w:val="18"/>
                <w:szCs w:val="18"/>
              </w:rPr>
            </w:pPr>
          </w:p>
        </w:tc>
        <w:tc>
          <w:tcPr>
            <w:tcW w:w="1418" w:type="dxa"/>
            <w:vMerge/>
            <w:vAlign w:val="center"/>
          </w:tcPr>
          <w:p w14:paraId="2C2D3173" w14:textId="77777777" w:rsidR="00615918" w:rsidRPr="00A22342" w:rsidRDefault="00615918" w:rsidP="000D72B5">
            <w:pPr>
              <w:jc w:val="center"/>
              <w:rPr>
                <w:sz w:val="18"/>
                <w:szCs w:val="18"/>
              </w:rPr>
            </w:pPr>
          </w:p>
        </w:tc>
        <w:tc>
          <w:tcPr>
            <w:tcW w:w="4961" w:type="dxa"/>
          </w:tcPr>
          <w:p w14:paraId="5CCEDE32" w14:textId="77777777" w:rsidR="00615918" w:rsidRPr="00A22342" w:rsidRDefault="00615918" w:rsidP="000D72B5">
            <w:pPr>
              <w:jc w:val="both"/>
              <w:rPr>
                <w:sz w:val="18"/>
                <w:szCs w:val="18"/>
              </w:rPr>
            </w:pPr>
            <w:r w:rsidRPr="00A22342">
              <w:rPr>
                <w:sz w:val="18"/>
                <w:szCs w:val="18"/>
              </w:rPr>
              <w:t>5.6) sekti programos įgyvendinimą, siekiant sumažinti vandens ir energijos suvartojimą bei atliekų susidarymą</w:t>
            </w:r>
          </w:p>
        </w:tc>
        <w:tc>
          <w:tcPr>
            <w:tcW w:w="4568" w:type="dxa"/>
            <w:vMerge/>
          </w:tcPr>
          <w:p w14:paraId="072F00B4" w14:textId="77777777" w:rsidR="00615918" w:rsidRPr="00A22342" w:rsidRDefault="00615918" w:rsidP="000D72B5">
            <w:pPr>
              <w:rPr>
                <w:sz w:val="18"/>
                <w:szCs w:val="18"/>
              </w:rPr>
            </w:pPr>
          </w:p>
        </w:tc>
        <w:tc>
          <w:tcPr>
            <w:tcW w:w="1134" w:type="dxa"/>
            <w:vMerge/>
          </w:tcPr>
          <w:p w14:paraId="313AB961" w14:textId="77777777" w:rsidR="00615918" w:rsidRPr="00A22342" w:rsidRDefault="00615918" w:rsidP="000D72B5">
            <w:pPr>
              <w:rPr>
                <w:sz w:val="18"/>
                <w:szCs w:val="18"/>
              </w:rPr>
            </w:pPr>
          </w:p>
        </w:tc>
        <w:tc>
          <w:tcPr>
            <w:tcW w:w="818" w:type="dxa"/>
            <w:vAlign w:val="center"/>
          </w:tcPr>
          <w:p w14:paraId="34E69CB9" w14:textId="77777777" w:rsidR="00615918" w:rsidRPr="00A22342" w:rsidRDefault="00615918" w:rsidP="000D72B5">
            <w:pPr>
              <w:jc w:val="center"/>
              <w:rPr>
                <w:sz w:val="18"/>
                <w:szCs w:val="18"/>
              </w:rPr>
            </w:pPr>
          </w:p>
        </w:tc>
      </w:tr>
      <w:tr w:rsidR="00615918" w:rsidRPr="00A22342" w14:paraId="281FBBA9" w14:textId="77777777" w:rsidTr="000D72B5">
        <w:trPr>
          <w:tblHeader/>
          <w:jc w:val="center"/>
        </w:trPr>
        <w:tc>
          <w:tcPr>
            <w:tcW w:w="809" w:type="dxa"/>
            <w:vMerge/>
            <w:vAlign w:val="center"/>
          </w:tcPr>
          <w:p w14:paraId="2D225DCD" w14:textId="77777777" w:rsidR="00615918" w:rsidRPr="00A22342" w:rsidRDefault="00615918" w:rsidP="000D72B5">
            <w:pPr>
              <w:jc w:val="center"/>
              <w:rPr>
                <w:sz w:val="18"/>
                <w:szCs w:val="18"/>
              </w:rPr>
            </w:pPr>
          </w:p>
        </w:tc>
        <w:tc>
          <w:tcPr>
            <w:tcW w:w="1709" w:type="dxa"/>
            <w:vMerge/>
            <w:vAlign w:val="center"/>
          </w:tcPr>
          <w:p w14:paraId="1A754091" w14:textId="77777777" w:rsidR="00615918" w:rsidRPr="00A22342" w:rsidRDefault="00615918" w:rsidP="000D72B5">
            <w:pPr>
              <w:jc w:val="center"/>
              <w:rPr>
                <w:sz w:val="18"/>
                <w:szCs w:val="18"/>
              </w:rPr>
            </w:pPr>
          </w:p>
        </w:tc>
        <w:tc>
          <w:tcPr>
            <w:tcW w:w="1418" w:type="dxa"/>
            <w:vMerge/>
            <w:vAlign w:val="center"/>
          </w:tcPr>
          <w:p w14:paraId="1F3AABE8" w14:textId="77777777" w:rsidR="00615918" w:rsidRPr="00A22342" w:rsidRDefault="00615918" w:rsidP="000D72B5">
            <w:pPr>
              <w:jc w:val="center"/>
              <w:rPr>
                <w:sz w:val="18"/>
                <w:szCs w:val="18"/>
              </w:rPr>
            </w:pPr>
          </w:p>
        </w:tc>
        <w:tc>
          <w:tcPr>
            <w:tcW w:w="4961" w:type="dxa"/>
          </w:tcPr>
          <w:p w14:paraId="28E1A3B9" w14:textId="77777777" w:rsidR="00615918" w:rsidRPr="00A22342" w:rsidRDefault="00615918" w:rsidP="000D72B5">
            <w:pPr>
              <w:jc w:val="both"/>
              <w:rPr>
                <w:sz w:val="18"/>
                <w:szCs w:val="18"/>
              </w:rPr>
            </w:pPr>
            <w:r w:rsidRPr="00A22342">
              <w:rPr>
                <w:sz w:val="18"/>
                <w:szCs w:val="18"/>
              </w:rPr>
              <w:t>5.7) vykdyti nuolatinį monitoringą dėl vandens ir energijos suvartojimo; atliekų susidarymo, emisijų ir matavimų kontrolės efektyvumo</w:t>
            </w:r>
          </w:p>
        </w:tc>
        <w:tc>
          <w:tcPr>
            <w:tcW w:w="4568" w:type="dxa"/>
            <w:vMerge/>
          </w:tcPr>
          <w:p w14:paraId="7352ABC6" w14:textId="77777777" w:rsidR="00615918" w:rsidRPr="00A22342" w:rsidRDefault="00615918" w:rsidP="000D72B5">
            <w:pPr>
              <w:rPr>
                <w:sz w:val="18"/>
                <w:szCs w:val="18"/>
              </w:rPr>
            </w:pPr>
          </w:p>
        </w:tc>
        <w:tc>
          <w:tcPr>
            <w:tcW w:w="1134" w:type="dxa"/>
            <w:vMerge/>
          </w:tcPr>
          <w:p w14:paraId="4594B447" w14:textId="77777777" w:rsidR="00615918" w:rsidRPr="00A22342" w:rsidRDefault="00615918" w:rsidP="000D72B5">
            <w:pPr>
              <w:rPr>
                <w:sz w:val="18"/>
                <w:szCs w:val="18"/>
              </w:rPr>
            </w:pPr>
          </w:p>
        </w:tc>
        <w:tc>
          <w:tcPr>
            <w:tcW w:w="818" w:type="dxa"/>
            <w:vAlign w:val="center"/>
          </w:tcPr>
          <w:p w14:paraId="74D4F09D" w14:textId="77777777" w:rsidR="00615918" w:rsidRPr="00A22342" w:rsidRDefault="00615918" w:rsidP="000D72B5">
            <w:pPr>
              <w:jc w:val="center"/>
              <w:rPr>
                <w:sz w:val="18"/>
                <w:szCs w:val="18"/>
              </w:rPr>
            </w:pPr>
          </w:p>
        </w:tc>
      </w:tr>
      <w:tr w:rsidR="00615918" w:rsidRPr="00A22342" w14:paraId="259C3399" w14:textId="77777777" w:rsidTr="000D72B5">
        <w:trPr>
          <w:tblHeader/>
          <w:jc w:val="center"/>
        </w:trPr>
        <w:tc>
          <w:tcPr>
            <w:tcW w:w="809" w:type="dxa"/>
            <w:vAlign w:val="center"/>
          </w:tcPr>
          <w:p w14:paraId="646F095A" w14:textId="77777777" w:rsidR="00615918" w:rsidRPr="00A22342" w:rsidRDefault="00615918" w:rsidP="000D72B5">
            <w:pPr>
              <w:jc w:val="center"/>
              <w:rPr>
                <w:sz w:val="18"/>
                <w:szCs w:val="18"/>
              </w:rPr>
            </w:pPr>
            <w:r w:rsidRPr="00A22342">
              <w:rPr>
                <w:sz w:val="18"/>
                <w:szCs w:val="18"/>
              </w:rPr>
              <w:t>6.</w:t>
            </w:r>
          </w:p>
        </w:tc>
        <w:tc>
          <w:tcPr>
            <w:tcW w:w="1709" w:type="dxa"/>
            <w:vAlign w:val="center"/>
          </w:tcPr>
          <w:p w14:paraId="12C69C10" w14:textId="77777777" w:rsidR="00615918" w:rsidRPr="00A22342" w:rsidRDefault="00615918" w:rsidP="000D72B5">
            <w:pPr>
              <w:jc w:val="center"/>
              <w:rPr>
                <w:sz w:val="18"/>
                <w:szCs w:val="18"/>
              </w:rPr>
            </w:pPr>
            <w:r w:rsidRPr="00A22342">
              <w:rPr>
                <w:sz w:val="18"/>
                <w:szCs w:val="18"/>
              </w:rPr>
              <w:t>Monitoringas</w:t>
            </w:r>
          </w:p>
        </w:tc>
        <w:tc>
          <w:tcPr>
            <w:tcW w:w="1418" w:type="dxa"/>
            <w:vMerge/>
            <w:vAlign w:val="center"/>
          </w:tcPr>
          <w:p w14:paraId="685DC789" w14:textId="77777777" w:rsidR="00615918" w:rsidRPr="00A22342" w:rsidRDefault="00615918" w:rsidP="000D72B5">
            <w:pPr>
              <w:jc w:val="center"/>
              <w:rPr>
                <w:sz w:val="18"/>
                <w:szCs w:val="18"/>
              </w:rPr>
            </w:pPr>
          </w:p>
        </w:tc>
        <w:tc>
          <w:tcPr>
            <w:tcW w:w="4961" w:type="dxa"/>
          </w:tcPr>
          <w:p w14:paraId="70BCB5AC" w14:textId="77777777" w:rsidR="00615918" w:rsidRPr="00A22342" w:rsidRDefault="00615918" w:rsidP="000D72B5">
            <w:pPr>
              <w:jc w:val="both"/>
              <w:rPr>
                <w:sz w:val="18"/>
                <w:szCs w:val="18"/>
              </w:rPr>
            </w:pPr>
            <w:r w:rsidRPr="00A22342">
              <w:rPr>
                <w:sz w:val="18"/>
                <w:szCs w:val="18"/>
              </w:rPr>
              <w:t>6) Įgyvendinti monitoringo sistemą ir peržiūrėti medžiagų, žaliavų ir energijos suvartojimo ir teršalų išskyrimo lygius tiek atskiriems gamybos procesams, tiek gamybos lygiu, siekiant optimizuoti esamus veiksmingumo lygius.</w:t>
            </w:r>
          </w:p>
        </w:tc>
        <w:tc>
          <w:tcPr>
            <w:tcW w:w="4568" w:type="dxa"/>
          </w:tcPr>
          <w:p w14:paraId="12927EB3" w14:textId="77777777" w:rsidR="00615918" w:rsidRPr="00A22342" w:rsidRDefault="00615918" w:rsidP="000D72B5">
            <w:pPr>
              <w:rPr>
                <w:sz w:val="18"/>
                <w:szCs w:val="18"/>
              </w:rPr>
            </w:pPr>
            <w:r w:rsidRPr="00A22342">
              <w:rPr>
                <w:sz w:val="18"/>
                <w:szCs w:val="18"/>
              </w:rPr>
              <w:t xml:space="preserve">Įmonė vykdo nuotekų ir stacionarių taršos šaltinių laboratorinę kontrolę bei gamtinių ir energetinių išteklių  apskaitą ir analizuoja įmonės įėjimų ir išėjimų srautus, siekiant sumažinti aplinkos taršą. </w:t>
            </w:r>
          </w:p>
        </w:tc>
        <w:tc>
          <w:tcPr>
            <w:tcW w:w="1134" w:type="dxa"/>
          </w:tcPr>
          <w:p w14:paraId="19134C35"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145F430E" w14:textId="77777777" w:rsidR="00615918" w:rsidRPr="00A22342" w:rsidRDefault="00615918" w:rsidP="000D72B5">
            <w:pPr>
              <w:jc w:val="center"/>
              <w:rPr>
                <w:sz w:val="18"/>
                <w:szCs w:val="18"/>
              </w:rPr>
            </w:pPr>
          </w:p>
        </w:tc>
      </w:tr>
      <w:tr w:rsidR="00615918" w:rsidRPr="00A22342" w14:paraId="34A36785" w14:textId="77777777" w:rsidTr="000D72B5">
        <w:trPr>
          <w:tblHeader/>
          <w:jc w:val="center"/>
        </w:trPr>
        <w:tc>
          <w:tcPr>
            <w:tcW w:w="809" w:type="dxa"/>
            <w:vAlign w:val="center"/>
          </w:tcPr>
          <w:p w14:paraId="7474414E" w14:textId="77777777" w:rsidR="00615918" w:rsidRPr="00A22342" w:rsidRDefault="00615918" w:rsidP="000D72B5">
            <w:pPr>
              <w:jc w:val="center"/>
              <w:rPr>
                <w:sz w:val="18"/>
                <w:szCs w:val="18"/>
              </w:rPr>
            </w:pPr>
            <w:r w:rsidRPr="00A22342">
              <w:rPr>
                <w:sz w:val="18"/>
                <w:szCs w:val="18"/>
              </w:rPr>
              <w:lastRenderedPageBreak/>
              <w:t>7.</w:t>
            </w:r>
          </w:p>
        </w:tc>
        <w:tc>
          <w:tcPr>
            <w:tcW w:w="1709" w:type="dxa"/>
            <w:vAlign w:val="center"/>
          </w:tcPr>
          <w:p w14:paraId="2AFA4D8A" w14:textId="77777777" w:rsidR="00615918" w:rsidRPr="00A22342" w:rsidRDefault="00615918" w:rsidP="000D72B5">
            <w:pPr>
              <w:jc w:val="center"/>
              <w:rPr>
                <w:sz w:val="18"/>
                <w:szCs w:val="18"/>
              </w:rPr>
            </w:pPr>
            <w:r w:rsidRPr="00A22342">
              <w:rPr>
                <w:sz w:val="18"/>
                <w:szCs w:val="18"/>
              </w:rPr>
              <w:t>Apskaita</w:t>
            </w:r>
          </w:p>
        </w:tc>
        <w:tc>
          <w:tcPr>
            <w:tcW w:w="1418" w:type="dxa"/>
            <w:vMerge/>
            <w:vAlign w:val="center"/>
          </w:tcPr>
          <w:p w14:paraId="5F7D78E1" w14:textId="77777777" w:rsidR="00615918" w:rsidRPr="00A22342" w:rsidRDefault="00615918" w:rsidP="000D72B5">
            <w:pPr>
              <w:jc w:val="center"/>
              <w:rPr>
                <w:sz w:val="18"/>
                <w:szCs w:val="18"/>
              </w:rPr>
            </w:pPr>
          </w:p>
        </w:tc>
        <w:tc>
          <w:tcPr>
            <w:tcW w:w="4961" w:type="dxa"/>
          </w:tcPr>
          <w:p w14:paraId="6B933018" w14:textId="77777777" w:rsidR="00615918" w:rsidRPr="00A22342" w:rsidRDefault="00615918" w:rsidP="000D72B5">
            <w:pPr>
              <w:jc w:val="both"/>
              <w:rPr>
                <w:sz w:val="18"/>
                <w:szCs w:val="18"/>
              </w:rPr>
            </w:pPr>
            <w:r w:rsidRPr="00A22342">
              <w:rPr>
                <w:sz w:val="18"/>
                <w:szCs w:val="18"/>
              </w:rPr>
              <w:t xml:space="preserve">7) Naudoti duomenų rinkimui kalibruotą inventorių visose proceso stadijose nuo žaliavų gavimo iki produktų išsiuntimo įskaitant ir „vamzdžio galo“ technologijas </w:t>
            </w:r>
          </w:p>
        </w:tc>
        <w:tc>
          <w:tcPr>
            <w:tcW w:w="4568" w:type="dxa"/>
          </w:tcPr>
          <w:p w14:paraId="08A8F931" w14:textId="77777777" w:rsidR="00615918" w:rsidRPr="00A22342" w:rsidRDefault="00615918" w:rsidP="000D72B5">
            <w:pPr>
              <w:rPr>
                <w:sz w:val="18"/>
                <w:szCs w:val="18"/>
              </w:rPr>
            </w:pPr>
            <w:r w:rsidRPr="00A22342">
              <w:rPr>
                <w:sz w:val="18"/>
                <w:szCs w:val="18"/>
              </w:rPr>
              <w:t xml:space="preserve">Įmonė naudoja tik kalibruotus ir patikrintus matavimo prietaisus </w:t>
            </w:r>
          </w:p>
        </w:tc>
        <w:tc>
          <w:tcPr>
            <w:tcW w:w="1134" w:type="dxa"/>
          </w:tcPr>
          <w:p w14:paraId="556C72A3"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3C76CD01" w14:textId="77777777" w:rsidR="00615918" w:rsidRPr="00A22342" w:rsidRDefault="00615918" w:rsidP="000D72B5">
            <w:pPr>
              <w:jc w:val="center"/>
              <w:rPr>
                <w:sz w:val="18"/>
                <w:szCs w:val="18"/>
              </w:rPr>
            </w:pPr>
          </w:p>
        </w:tc>
      </w:tr>
      <w:tr w:rsidR="00615918" w:rsidRPr="00A22342" w14:paraId="38FA087D" w14:textId="77777777" w:rsidTr="000D72B5">
        <w:trPr>
          <w:tblHeader/>
          <w:jc w:val="center"/>
        </w:trPr>
        <w:tc>
          <w:tcPr>
            <w:tcW w:w="809" w:type="dxa"/>
            <w:vAlign w:val="center"/>
          </w:tcPr>
          <w:p w14:paraId="7BC73014" w14:textId="77777777" w:rsidR="00615918" w:rsidRPr="00A22342" w:rsidRDefault="00615918" w:rsidP="000D72B5">
            <w:pPr>
              <w:jc w:val="center"/>
              <w:rPr>
                <w:sz w:val="18"/>
                <w:szCs w:val="18"/>
              </w:rPr>
            </w:pPr>
            <w:r w:rsidRPr="00A22342">
              <w:rPr>
                <w:sz w:val="18"/>
                <w:szCs w:val="18"/>
              </w:rPr>
              <w:t>8.</w:t>
            </w:r>
          </w:p>
        </w:tc>
        <w:tc>
          <w:tcPr>
            <w:tcW w:w="1709" w:type="dxa"/>
            <w:vAlign w:val="center"/>
          </w:tcPr>
          <w:p w14:paraId="238C7C82" w14:textId="77777777" w:rsidR="00615918" w:rsidRPr="00A22342" w:rsidRDefault="00615918" w:rsidP="000D72B5">
            <w:pPr>
              <w:jc w:val="center"/>
              <w:rPr>
                <w:sz w:val="18"/>
                <w:szCs w:val="18"/>
              </w:rPr>
            </w:pPr>
            <w:r w:rsidRPr="00A22342">
              <w:rPr>
                <w:sz w:val="18"/>
                <w:szCs w:val="18"/>
              </w:rPr>
              <w:t>Atliekų mažinimas</w:t>
            </w:r>
          </w:p>
        </w:tc>
        <w:tc>
          <w:tcPr>
            <w:tcW w:w="1418" w:type="dxa"/>
            <w:vMerge/>
            <w:vAlign w:val="center"/>
          </w:tcPr>
          <w:p w14:paraId="5F9149D6" w14:textId="77777777" w:rsidR="00615918" w:rsidRPr="00A22342" w:rsidRDefault="00615918" w:rsidP="000D72B5">
            <w:pPr>
              <w:jc w:val="center"/>
              <w:rPr>
                <w:sz w:val="18"/>
                <w:szCs w:val="18"/>
              </w:rPr>
            </w:pPr>
          </w:p>
        </w:tc>
        <w:tc>
          <w:tcPr>
            <w:tcW w:w="4961" w:type="dxa"/>
          </w:tcPr>
          <w:p w14:paraId="63CA82F0" w14:textId="77777777" w:rsidR="00615918" w:rsidRPr="00A22342" w:rsidRDefault="00615918" w:rsidP="000D72B5">
            <w:pPr>
              <w:jc w:val="both"/>
              <w:rPr>
                <w:sz w:val="18"/>
                <w:szCs w:val="18"/>
              </w:rPr>
            </w:pPr>
            <w:r w:rsidRPr="00A22342">
              <w:rPr>
                <w:sz w:val="18"/>
                <w:szCs w:val="18"/>
              </w:rPr>
              <w:t>8) Planuoti gaunamos produkcijos apimtis, kad sumažinti atliekų susidarymą ir patalpų bei įrangos valymo ir plovimo dažnumą</w:t>
            </w:r>
          </w:p>
        </w:tc>
        <w:tc>
          <w:tcPr>
            <w:tcW w:w="4568" w:type="dxa"/>
          </w:tcPr>
          <w:p w14:paraId="6B0E161D" w14:textId="77777777" w:rsidR="00615918" w:rsidRPr="00A22342" w:rsidRDefault="00615918" w:rsidP="000D72B5">
            <w:pPr>
              <w:rPr>
                <w:sz w:val="18"/>
                <w:szCs w:val="18"/>
              </w:rPr>
            </w:pPr>
            <w:r w:rsidRPr="00A22342">
              <w:rPr>
                <w:sz w:val="18"/>
                <w:szCs w:val="18"/>
              </w:rPr>
              <w:t>Produkcijos apimtys atsižvelgiant į planuojamą paklausą, gamybos procese yra automatizuotai valdomos ir optimizuojamos žaliavų atsargos. Įmonė įsidiegusi žaliavų optimizavimo kompiuterinę programą.</w:t>
            </w:r>
          </w:p>
        </w:tc>
        <w:tc>
          <w:tcPr>
            <w:tcW w:w="1134" w:type="dxa"/>
          </w:tcPr>
          <w:p w14:paraId="16734A14"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5FED9856" w14:textId="77777777" w:rsidR="00615918" w:rsidRPr="00A22342" w:rsidRDefault="00615918" w:rsidP="000D72B5">
            <w:pPr>
              <w:jc w:val="center"/>
              <w:rPr>
                <w:sz w:val="18"/>
                <w:szCs w:val="18"/>
              </w:rPr>
            </w:pPr>
          </w:p>
        </w:tc>
      </w:tr>
      <w:tr w:rsidR="00615918" w:rsidRPr="00A22342" w14:paraId="15F1F3A4" w14:textId="77777777" w:rsidTr="000D72B5">
        <w:trPr>
          <w:tblHeader/>
          <w:jc w:val="center"/>
        </w:trPr>
        <w:tc>
          <w:tcPr>
            <w:tcW w:w="809" w:type="dxa"/>
            <w:vAlign w:val="center"/>
          </w:tcPr>
          <w:p w14:paraId="6B2476CE" w14:textId="77777777" w:rsidR="00615918" w:rsidRPr="00A22342" w:rsidRDefault="00615918" w:rsidP="000D72B5">
            <w:pPr>
              <w:jc w:val="center"/>
              <w:rPr>
                <w:sz w:val="18"/>
                <w:szCs w:val="18"/>
              </w:rPr>
            </w:pPr>
            <w:r w:rsidRPr="00A22342">
              <w:rPr>
                <w:sz w:val="18"/>
                <w:szCs w:val="18"/>
              </w:rPr>
              <w:t>9.</w:t>
            </w:r>
          </w:p>
        </w:tc>
        <w:tc>
          <w:tcPr>
            <w:tcW w:w="1709" w:type="dxa"/>
            <w:vAlign w:val="center"/>
          </w:tcPr>
          <w:p w14:paraId="70EE9D0B" w14:textId="77777777" w:rsidR="00615918" w:rsidRPr="00A22342" w:rsidRDefault="00615918" w:rsidP="000D72B5">
            <w:pPr>
              <w:jc w:val="center"/>
              <w:rPr>
                <w:sz w:val="18"/>
                <w:szCs w:val="18"/>
              </w:rPr>
            </w:pPr>
            <w:r w:rsidRPr="00A22342">
              <w:rPr>
                <w:sz w:val="18"/>
                <w:szCs w:val="18"/>
              </w:rPr>
              <w:t>Vandens išteklių mažinimas</w:t>
            </w:r>
          </w:p>
        </w:tc>
        <w:tc>
          <w:tcPr>
            <w:tcW w:w="1418" w:type="dxa"/>
            <w:vMerge/>
            <w:vAlign w:val="center"/>
          </w:tcPr>
          <w:p w14:paraId="0D0B9188" w14:textId="77777777" w:rsidR="00615918" w:rsidRPr="00A22342" w:rsidRDefault="00615918" w:rsidP="000D72B5">
            <w:pPr>
              <w:jc w:val="center"/>
              <w:rPr>
                <w:sz w:val="18"/>
                <w:szCs w:val="18"/>
              </w:rPr>
            </w:pPr>
          </w:p>
        </w:tc>
        <w:tc>
          <w:tcPr>
            <w:tcW w:w="4961" w:type="dxa"/>
          </w:tcPr>
          <w:p w14:paraId="0FDABC7E" w14:textId="77777777" w:rsidR="00615918" w:rsidRPr="00A22342" w:rsidRDefault="00615918" w:rsidP="000D72B5">
            <w:pPr>
              <w:jc w:val="both"/>
              <w:rPr>
                <w:sz w:val="18"/>
                <w:szCs w:val="18"/>
              </w:rPr>
            </w:pPr>
            <w:r w:rsidRPr="00A22342">
              <w:rPr>
                <w:sz w:val="18"/>
                <w:szCs w:val="18"/>
              </w:rPr>
              <w:t>9) Gabenti kietas žaliavas, produktus, subproduktus, šalutinius produktus ir atliekas sausas, ypač transportuojant jas vamzdynais, išskyrus tuos atvejus, kai toks transportavimas kombinuojamas su plovimu arba jis yra būtinas, kad nepažeisti transportuojamas medžiagas</w:t>
            </w:r>
          </w:p>
        </w:tc>
        <w:tc>
          <w:tcPr>
            <w:tcW w:w="4568" w:type="dxa"/>
          </w:tcPr>
          <w:p w14:paraId="557DD615" w14:textId="77777777" w:rsidR="00615918" w:rsidRPr="00A22342" w:rsidRDefault="00615918" w:rsidP="000D72B5">
            <w:pPr>
              <w:rPr>
                <w:sz w:val="18"/>
                <w:szCs w:val="18"/>
              </w:rPr>
            </w:pPr>
            <w:r w:rsidRPr="00A22342">
              <w:rPr>
                <w:sz w:val="18"/>
                <w:szCs w:val="18"/>
              </w:rPr>
              <w:t>Įmonė žaliavas, produktus, subproduktus, šalutinius produktus ir atliekas gabena kietame pavidale.</w:t>
            </w:r>
          </w:p>
        </w:tc>
        <w:tc>
          <w:tcPr>
            <w:tcW w:w="1134" w:type="dxa"/>
          </w:tcPr>
          <w:p w14:paraId="578AD931" w14:textId="77777777" w:rsidR="00615918" w:rsidRPr="00A22342" w:rsidRDefault="00615918" w:rsidP="000D72B5">
            <w:pPr>
              <w:rPr>
                <w:sz w:val="18"/>
                <w:szCs w:val="18"/>
              </w:rPr>
            </w:pPr>
            <w:r w:rsidRPr="00A22342">
              <w:rPr>
                <w:sz w:val="18"/>
                <w:szCs w:val="18"/>
              </w:rPr>
              <w:t>Atitinka</w:t>
            </w:r>
          </w:p>
        </w:tc>
        <w:tc>
          <w:tcPr>
            <w:tcW w:w="818" w:type="dxa"/>
            <w:vAlign w:val="center"/>
          </w:tcPr>
          <w:p w14:paraId="04BB066B" w14:textId="77777777" w:rsidR="00615918" w:rsidRPr="00A22342" w:rsidRDefault="00615918" w:rsidP="000D72B5">
            <w:pPr>
              <w:jc w:val="center"/>
              <w:rPr>
                <w:sz w:val="18"/>
                <w:szCs w:val="18"/>
              </w:rPr>
            </w:pPr>
          </w:p>
        </w:tc>
      </w:tr>
      <w:tr w:rsidR="00615918" w:rsidRPr="00A22342" w14:paraId="2E40D03C" w14:textId="77777777" w:rsidTr="000D72B5">
        <w:trPr>
          <w:tblHeader/>
          <w:jc w:val="center"/>
        </w:trPr>
        <w:tc>
          <w:tcPr>
            <w:tcW w:w="809" w:type="dxa"/>
            <w:vAlign w:val="center"/>
          </w:tcPr>
          <w:p w14:paraId="7E1C99F7" w14:textId="77777777" w:rsidR="00615918" w:rsidRPr="00A22342" w:rsidRDefault="00615918" w:rsidP="000D72B5">
            <w:pPr>
              <w:jc w:val="center"/>
              <w:rPr>
                <w:sz w:val="18"/>
                <w:szCs w:val="18"/>
              </w:rPr>
            </w:pPr>
            <w:r w:rsidRPr="00A22342">
              <w:rPr>
                <w:sz w:val="18"/>
                <w:szCs w:val="18"/>
              </w:rPr>
              <w:t>10.</w:t>
            </w:r>
          </w:p>
        </w:tc>
        <w:tc>
          <w:tcPr>
            <w:tcW w:w="1709" w:type="dxa"/>
            <w:vAlign w:val="center"/>
          </w:tcPr>
          <w:p w14:paraId="2A4B8C32" w14:textId="77777777" w:rsidR="00615918" w:rsidRPr="00A22342" w:rsidRDefault="00615918" w:rsidP="000D72B5">
            <w:pPr>
              <w:jc w:val="center"/>
              <w:rPr>
                <w:sz w:val="18"/>
                <w:szCs w:val="18"/>
              </w:rPr>
            </w:pPr>
            <w:r w:rsidRPr="00A22342">
              <w:rPr>
                <w:sz w:val="18"/>
                <w:szCs w:val="18"/>
              </w:rPr>
              <w:t>Išteklių taupymas, atliekų mažinimas</w:t>
            </w:r>
          </w:p>
        </w:tc>
        <w:tc>
          <w:tcPr>
            <w:tcW w:w="1418" w:type="dxa"/>
            <w:vMerge/>
            <w:vAlign w:val="center"/>
          </w:tcPr>
          <w:p w14:paraId="2F4E308F" w14:textId="77777777" w:rsidR="00615918" w:rsidRPr="00A22342" w:rsidRDefault="00615918" w:rsidP="000D72B5">
            <w:pPr>
              <w:jc w:val="center"/>
              <w:rPr>
                <w:sz w:val="18"/>
                <w:szCs w:val="18"/>
              </w:rPr>
            </w:pPr>
          </w:p>
        </w:tc>
        <w:tc>
          <w:tcPr>
            <w:tcW w:w="4961" w:type="dxa"/>
          </w:tcPr>
          <w:p w14:paraId="65A9A1FB" w14:textId="77777777" w:rsidR="00615918" w:rsidRPr="00A22342" w:rsidRDefault="00615918" w:rsidP="000D72B5">
            <w:pPr>
              <w:jc w:val="both"/>
              <w:rPr>
                <w:sz w:val="18"/>
                <w:szCs w:val="18"/>
              </w:rPr>
            </w:pPr>
            <w:r w:rsidRPr="00A22342">
              <w:rPr>
                <w:sz w:val="18"/>
                <w:szCs w:val="18"/>
              </w:rPr>
              <w:t>10) Sumažinti greitai gendančių produktų laikymo trukmę</w:t>
            </w:r>
          </w:p>
        </w:tc>
        <w:tc>
          <w:tcPr>
            <w:tcW w:w="4568" w:type="dxa"/>
          </w:tcPr>
          <w:p w14:paraId="37B817B0" w14:textId="77777777" w:rsidR="00615918" w:rsidRPr="00A22342" w:rsidRDefault="00615918" w:rsidP="000D72B5">
            <w:pPr>
              <w:rPr>
                <w:sz w:val="18"/>
                <w:szCs w:val="18"/>
              </w:rPr>
            </w:pPr>
            <w:r w:rsidRPr="00A22342">
              <w:rPr>
                <w:sz w:val="18"/>
                <w:szCs w:val="18"/>
              </w:rPr>
              <w:t>Įmonėje žaliavos ir produktai nėra gretai gendantys, realizuojami per galimą trumpiausią laiką.</w:t>
            </w:r>
          </w:p>
        </w:tc>
        <w:tc>
          <w:tcPr>
            <w:tcW w:w="1134" w:type="dxa"/>
          </w:tcPr>
          <w:p w14:paraId="2C719E4B"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1DD2778B" w14:textId="77777777" w:rsidR="00615918" w:rsidRPr="00A22342" w:rsidRDefault="00615918" w:rsidP="000D72B5">
            <w:pPr>
              <w:jc w:val="center"/>
              <w:rPr>
                <w:sz w:val="18"/>
                <w:szCs w:val="18"/>
              </w:rPr>
            </w:pPr>
          </w:p>
        </w:tc>
      </w:tr>
      <w:tr w:rsidR="00615918" w:rsidRPr="00A22342" w14:paraId="71135D3C" w14:textId="77777777" w:rsidTr="000D72B5">
        <w:trPr>
          <w:tblHeader/>
          <w:jc w:val="center"/>
        </w:trPr>
        <w:tc>
          <w:tcPr>
            <w:tcW w:w="809" w:type="dxa"/>
            <w:vAlign w:val="center"/>
          </w:tcPr>
          <w:p w14:paraId="0781653E" w14:textId="77777777" w:rsidR="00615918" w:rsidRPr="00A22342" w:rsidRDefault="00615918" w:rsidP="000D72B5">
            <w:pPr>
              <w:jc w:val="center"/>
              <w:rPr>
                <w:sz w:val="18"/>
                <w:szCs w:val="18"/>
              </w:rPr>
            </w:pPr>
            <w:r w:rsidRPr="00A22342">
              <w:rPr>
                <w:sz w:val="18"/>
                <w:szCs w:val="18"/>
              </w:rPr>
              <w:t>11.</w:t>
            </w:r>
          </w:p>
        </w:tc>
        <w:tc>
          <w:tcPr>
            <w:tcW w:w="1709" w:type="dxa"/>
            <w:vAlign w:val="center"/>
          </w:tcPr>
          <w:p w14:paraId="0A15AE07" w14:textId="77777777" w:rsidR="00615918" w:rsidRPr="00A22342" w:rsidRDefault="00615918" w:rsidP="000D72B5">
            <w:pPr>
              <w:jc w:val="center"/>
              <w:rPr>
                <w:sz w:val="18"/>
                <w:szCs w:val="18"/>
              </w:rPr>
            </w:pPr>
            <w:r w:rsidRPr="00A22342">
              <w:rPr>
                <w:sz w:val="18"/>
                <w:szCs w:val="18"/>
              </w:rPr>
              <w:t>Išteklių taupymas, taršos mažinimas</w:t>
            </w:r>
          </w:p>
        </w:tc>
        <w:tc>
          <w:tcPr>
            <w:tcW w:w="1418" w:type="dxa"/>
            <w:vMerge/>
            <w:vAlign w:val="center"/>
          </w:tcPr>
          <w:p w14:paraId="7CC2065A" w14:textId="77777777" w:rsidR="00615918" w:rsidRPr="00A22342" w:rsidRDefault="00615918" w:rsidP="000D72B5">
            <w:pPr>
              <w:jc w:val="center"/>
              <w:rPr>
                <w:sz w:val="18"/>
                <w:szCs w:val="18"/>
              </w:rPr>
            </w:pPr>
          </w:p>
        </w:tc>
        <w:tc>
          <w:tcPr>
            <w:tcW w:w="4961" w:type="dxa"/>
          </w:tcPr>
          <w:p w14:paraId="3A7A934C" w14:textId="77777777" w:rsidR="00615918" w:rsidRPr="00A22342" w:rsidRDefault="00615918" w:rsidP="000D72B5">
            <w:pPr>
              <w:jc w:val="both"/>
              <w:rPr>
                <w:sz w:val="18"/>
                <w:szCs w:val="18"/>
              </w:rPr>
            </w:pPr>
            <w:r w:rsidRPr="00A22342">
              <w:rPr>
                <w:sz w:val="18"/>
                <w:szCs w:val="18"/>
              </w:rPr>
              <w:t>11) Atskirti srautus, kad optimizuoti vartojimą, pakartotinį naudojimą, regeneravimą, perdirbimą ir tvarkymą ir sumažinti nuotekų užterštumą</w:t>
            </w:r>
          </w:p>
        </w:tc>
        <w:tc>
          <w:tcPr>
            <w:tcW w:w="4568" w:type="dxa"/>
          </w:tcPr>
          <w:p w14:paraId="0B7193F8" w14:textId="77777777" w:rsidR="00615918" w:rsidRPr="00A22342" w:rsidRDefault="00615918" w:rsidP="000D72B5">
            <w:pPr>
              <w:rPr>
                <w:sz w:val="18"/>
                <w:szCs w:val="18"/>
              </w:rPr>
            </w:pPr>
            <w:r w:rsidRPr="00A22342">
              <w:rPr>
                <w:sz w:val="18"/>
                <w:szCs w:val="18"/>
              </w:rPr>
              <w:t xml:space="preserve">Visi žaliavų, gamybos srautai yra įmonėje yra atskirti </w:t>
            </w:r>
          </w:p>
        </w:tc>
        <w:tc>
          <w:tcPr>
            <w:tcW w:w="1134" w:type="dxa"/>
          </w:tcPr>
          <w:p w14:paraId="1F463DE7"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64C19238" w14:textId="77777777" w:rsidR="00615918" w:rsidRPr="00A22342" w:rsidRDefault="00615918" w:rsidP="000D72B5">
            <w:pPr>
              <w:jc w:val="center"/>
              <w:rPr>
                <w:sz w:val="18"/>
                <w:szCs w:val="18"/>
              </w:rPr>
            </w:pPr>
          </w:p>
        </w:tc>
      </w:tr>
      <w:tr w:rsidR="00615918" w:rsidRPr="00A22342" w14:paraId="4409896C" w14:textId="77777777" w:rsidTr="000D72B5">
        <w:trPr>
          <w:tblHeader/>
          <w:jc w:val="center"/>
        </w:trPr>
        <w:tc>
          <w:tcPr>
            <w:tcW w:w="809" w:type="dxa"/>
            <w:vAlign w:val="center"/>
          </w:tcPr>
          <w:p w14:paraId="0EECC069" w14:textId="77777777" w:rsidR="00615918" w:rsidRPr="00A22342" w:rsidRDefault="00615918" w:rsidP="000D72B5">
            <w:pPr>
              <w:jc w:val="center"/>
              <w:rPr>
                <w:sz w:val="18"/>
                <w:szCs w:val="18"/>
              </w:rPr>
            </w:pPr>
            <w:r w:rsidRPr="00A22342">
              <w:rPr>
                <w:sz w:val="18"/>
                <w:szCs w:val="18"/>
              </w:rPr>
              <w:t>12.</w:t>
            </w:r>
          </w:p>
        </w:tc>
        <w:tc>
          <w:tcPr>
            <w:tcW w:w="1709" w:type="dxa"/>
            <w:vAlign w:val="center"/>
          </w:tcPr>
          <w:p w14:paraId="2B9E2821" w14:textId="77777777" w:rsidR="00615918" w:rsidRPr="00A22342" w:rsidRDefault="00615918" w:rsidP="000D72B5">
            <w:pPr>
              <w:jc w:val="center"/>
              <w:rPr>
                <w:sz w:val="18"/>
                <w:szCs w:val="18"/>
              </w:rPr>
            </w:pPr>
            <w:r w:rsidRPr="00A22342">
              <w:rPr>
                <w:sz w:val="18"/>
                <w:szCs w:val="18"/>
              </w:rPr>
              <w:t>Medžiagų taupymas</w:t>
            </w:r>
          </w:p>
        </w:tc>
        <w:tc>
          <w:tcPr>
            <w:tcW w:w="1418" w:type="dxa"/>
            <w:vMerge/>
            <w:vAlign w:val="center"/>
          </w:tcPr>
          <w:p w14:paraId="6D76455D" w14:textId="77777777" w:rsidR="00615918" w:rsidRPr="00A22342" w:rsidRDefault="00615918" w:rsidP="000D72B5">
            <w:pPr>
              <w:jc w:val="center"/>
              <w:rPr>
                <w:sz w:val="18"/>
                <w:szCs w:val="18"/>
              </w:rPr>
            </w:pPr>
          </w:p>
        </w:tc>
        <w:tc>
          <w:tcPr>
            <w:tcW w:w="4961" w:type="dxa"/>
          </w:tcPr>
          <w:p w14:paraId="6D4FF6A5" w14:textId="77777777" w:rsidR="00615918" w:rsidRPr="00A22342" w:rsidRDefault="00615918" w:rsidP="000D72B5">
            <w:pPr>
              <w:jc w:val="both"/>
              <w:rPr>
                <w:sz w:val="18"/>
                <w:szCs w:val="18"/>
              </w:rPr>
            </w:pPr>
            <w:r w:rsidRPr="00A22342">
              <w:rPr>
                <w:sz w:val="18"/>
                <w:szCs w:val="18"/>
              </w:rPr>
              <w:t>12) Apsaugoti medžiagas nuo nukritimo ant grindų, pvz., optimaliai išdėstyti ir naudoti apsauginius skydus, pertvaras, lašėjimo latakus ir lovius</w:t>
            </w:r>
          </w:p>
        </w:tc>
        <w:tc>
          <w:tcPr>
            <w:tcW w:w="4568" w:type="dxa"/>
          </w:tcPr>
          <w:p w14:paraId="2FB60D81" w14:textId="77777777" w:rsidR="00615918" w:rsidRPr="00A22342" w:rsidRDefault="00615918" w:rsidP="000D72B5">
            <w:pPr>
              <w:rPr>
                <w:sz w:val="18"/>
                <w:szCs w:val="18"/>
              </w:rPr>
            </w:pPr>
            <w:r w:rsidRPr="00A22342">
              <w:rPr>
                <w:sz w:val="18"/>
                <w:szCs w:val="18"/>
              </w:rPr>
              <w:t xml:space="preserve">Avarinio išsipylimo atveju numatytos surinkimo talpos, naudojami grūdų aruoduose lygio kontrolės davikliai. </w:t>
            </w:r>
            <w:proofErr w:type="spellStart"/>
            <w:r w:rsidRPr="00A22342">
              <w:rPr>
                <w:sz w:val="18"/>
                <w:szCs w:val="18"/>
              </w:rPr>
              <w:t>Tranporteriuose</w:t>
            </w:r>
            <w:proofErr w:type="spellEnd"/>
            <w:r w:rsidRPr="00A22342">
              <w:rPr>
                <w:sz w:val="18"/>
                <w:szCs w:val="18"/>
              </w:rPr>
              <w:t xml:space="preserve"> persipylus grūdams, transporteriai automatiškai išjungiami. </w:t>
            </w:r>
          </w:p>
        </w:tc>
        <w:tc>
          <w:tcPr>
            <w:tcW w:w="1134" w:type="dxa"/>
          </w:tcPr>
          <w:p w14:paraId="7630E78D"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4D2FF652" w14:textId="77777777" w:rsidR="00615918" w:rsidRPr="00A22342" w:rsidRDefault="00615918" w:rsidP="000D72B5">
            <w:pPr>
              <w:jc w:val="center"/>
              <w:rPr>
                <w:sz w:val="18"/>
                <w:szCs w:val="18"/>
              </w:rPr>
            </w:pPr>
          </w:p>
        </w:tc>
      </w:tr>
      <w:tr w:rsidR="00615918" w:rsidRPr="00A22342" w14:paraId="331B7DA7" w14:textId="77777777" w:rsidTr="000D72B5">
        <w:trPr>
          <w:tblHeader/>
          <w:jc w:val="center"/>
        </w:trPr>
        <w:tc>
          <w:tcPr>
            <w:tcW w:w="809" w:type="dxa"/>
            <w:vAlign w:val="center"/>
          </w:tcPr>
          <w:p w14:paraId="3CE9C1B6" w14:textId="77777777" w:rsidR="00615918" w:rsidRPr="00A22342" w:rsidRDefault="00615918" w:rsidP="000D72B5">
            <w:pPr>
              <w:jc w:val="center"/>
              <w:rPr>
                <w:sz w:val="18"/>
                <w:szCs w:val="18"/>
              </w:rPr>
            </w:pPr>
            <w:r w:rsidRPr="00A22342">
              <w:rPr>
                <w:sz w:val="18"/>
                <w:szCs w:val="18"/>
              </w:rPr>
              <w:t>13.</w:t>
            </w:r>
          </w:p>
        </w:tc>
        <w:tc>
          <w:tcPr>
            <w:tcW w:w="1709" w:type="dxa"/>
            <w:vMerge w:val="restart"/>
            <w:vAlign w:val="center"/>
          </w:tcPr>
          <w:p w14:paraId="6EB935E9" w14:textId="77777777" w:rsidR="00615918" w:rsidRPr="00A22342" w:rsidRDefault="00615918" w:rsidP="000D72B5">
            <w:pPr>
              <w:jc w:val="center"/>
              <w:rPr>
                <w:sz w:val="18"/>
                <w:szCs w:val="18"/>
              </w:rPr>
            </w:pPr>
            <w:r w:rsidRPr="00A22342">
              <w:rPr>
                <w:sz w:val="18"/>
                <w:szCs w:val="18"/>
              </w:rPr>
              <w:t>Vandens išteklių taupymas</w:t>
            </w:r>
          </w:p>
        </w:tc>
        <w:tc>
          <w:tcPr>
            <w:tcW w:w="1418" w:type="dxa"/>
            <w:vMerge/>
            <w:vAlign w:val="center"/>
          </w:tcPr>
          <w:p w14:paraId="525620D5" w14:textId="77777777" w:rsidR="00615918" w:rsidRPr="00A22342" w:rsidRDefault="00615918" w:rsidP="000D72B5">
            <w:pPr>
              <w:jc w:val="center"/>
              <w:rPr>
                <w:sz w:val="18"/>
                <w:szCs w:val="18"/>
              </w:rPr>
            </w:pPr>
          </w:p>
        </w:tc>
        <w:tc>
          <w:tcPr>
            <w:tcW w:w="4961" w:type="dxa"/>
          </w:tcPr>
          <w:p w14:paraId="4D366884" w14:textId="77777777" w:rsidR="00615918" w:rsidRPr="00A22342" w:rsidRDefault="00615918" w:rsidP="000D72B5">
            <w:pPr>
              <w:jc w:val="both"/>
              <w:rPr>
                <w:sz w:val="18"/>
                <w:szCs w:val="18"/>
              </w:rPr>
            </w:pPr>
            <w:r w:rsidRPr="00A22342">
              <w:rPr>
                <w:sz w:val="18"/>
                <w:szCs w:val="18"/>
              </w:rPr>
              <w:t>13) Optimizuoti ir atskirti jei būtina vandens srautus, kad būtų galima pakartotinai naudoti vandenį ir lengviau galima būtų išvalyti susidariusias nuotekas</w:t>
            </w:r>
          </w:p>
        </w:tc>
        <w:tc>
          <w:tcPr>
            <w:tcW w:w="4568" w:type="dxa"/>
          </w:tcPr>
          <w:p w14:paraId="3B546153" w14:textId="77777777" w:rsidR="00615918" w:rsidRPr="00A22342" w:rsidRDefault="00615918" w:rsidP="000D72B5">
            <w:pPr>
              <w:rPr>
                <w:sz w:val="18"/>
                <w:szCs w:val="18"/>
              </w:rPr>
            </w:pPr>
            <w:r w:rsidRPr="00A22342">
              <w:rPr>
                <w:sz w:val="18"/>
                <w:szCs w:val="18"/>
              </w:rPr>
              <w:t>Vanduo naudojamas garo gamyboje ir sunaudojamas gamybiniuose procese, gamybinių nuotekų nesusidaro.</w:t>
            </w:r>
          </w:p>
        </w:tc>
        <w:tc>
          <w:tcPr>
            <w:tcW w:w="1134" w:type="dxa"/>
          </w:tcPr>
          <w:p w14:paraId="2F269108"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7596BE9D" w14:textId="77777777" w:rsidR="00615918" w:rsidRPr="00A22342" w:rsidRDefault="00615918" w:rsidP="000D72B5">
            <w:pPr>
              <w:jc w:val="center"/>
              <w:rPr>
                <w:sz w:val="18"/>
                <w:szCs w:val="18"/>
              </w:rPr>
            </w:pPr>
          </w:p>
        </w:tc>
      </w:tr>
      <w:tr w:rsidR="00615918" w:rsidRPr="00A22342" w14:paraId="4E5406C3" w14:textId="77777777" w:rsidTr="000D72B5">
        <w:trPr>
          <w:tblHeader/>
          <w:jc w:val="center"/>
        </w:trPr>
        <w:tc>
          <w:tcPr>
            <w:tcW w:w="809" w:type="dxa"/>
            <w:vAlign w:val="center"/>
          </w:tcPr>
          <w:p w14:paraId="40B049CF" w14:textId="77777777" w:rsidR="00615918" w:rsidRPr="00A22342" w:rsidRDefault="00615918" w:rsidP="000D72B5">
            <w:pPr>
              <w:jc w:val="center"/>
              <w:rPr>
                <w:sz w:val="18"/>
                <w:szCs w:val="18"/>
              </w:rPr>
            </w:pPr>
            <w:r w:rsidRPr="00A22342">
              <w:rPr>
                <w:sz w:val="18"/>
                <w:szCs w:val="18"/>
              </w:rPr>
              <w:t>14.</w:t>
            </w:r>
          </w:p>
        </w:tc>
        <w:tc>
          <w:tcPr>
            <w:tcW w:w="1709" w:type="dxa"/>
            <w:vMerge/>
            <w:vAlign w:val="center"/>
          </w:tcPr>
          <w:p w14:paraId="460C5162" w14:textId="77777777" w:rsidR="00615918" w:rsidRPr="00A22342" w:rsidRDefault="00615918" w:rsidP="000D72B5">
            <w:pPr>
              <w:jc w:val="center"/>
              <w:rPr>
                <w:sz w:val="18"/>
                <w:szCs w:val="18"/>
              </w:rPr>
            </w:pPr>
          </w:p>
        </w:tc>
        <w:tc>
          <w:tcPr>
            <w:tcW w:w="1418" w:type="dxa"/>
            <w:vMerge/>
            <w:vAlign w:val="center"/>
          </w:tcPr>
          <w:p w14:paraId="619AE581" w14:textId="77777777" w:rsidR="00615918" w:rsidRPr="00A22342" w:rsidRDefault="00615918" w:rsidP="000D72B5">
            <w:pPr>
              <w:jc w:val="center"/>
              <w:rPr>
                <w:sz w:val="18"/>
                <w:szCs w:val="18"/>
              </w:rPr>
            </w:pPr>
          </w:p>
        </w:tc>
        <w:tc>
          <w:tcPr>
            <w:tcW w:w="4961" w:type="dxa"/>
          </w:tcPr>
          <w:p w14:paraId="0E637BF4" w14:textId="77777777" w:rsidR="00615918" w:rsidRPr="00A22342" w:rsidRDefault="00615918" w:rsidP="000D72B5">
            <w:pPr>
              <w:jc w:val="both"/>
              <w:rPr>
                <w:sz w:val="18"/>
                <w:szCs w:val="18"/>
              </w:rPr>
            </w:pPr>
            <w:r w:rsidRPr="00A22342">
              <w:rPr>
                <w:sz w:val="18"/>
                <w:szCs w:val="18"/>
              </w:rPr>
              <w:t>14) Surinkti vandens srautus, tokius kaip kondensatas ir aušinimo vanduo atskirai, kad optimizuoti pakartotinį jų panaudojimą</w:t>
            </w:r>
          </w:p>
        </w:tc>
        <w:tc>
          <w:tcPr>
            <w:tcW w:w="4568" w:type="dxa"/>
          </w:tcPr>
          <w:p w14:paraId="1996FD4F" w14:textId="77777777" w:rsidR="00615918" w:rsidRPr="00A22342" w:rsidRDefault="00615918" w:rsidP="000D72B5">
            <w:pPr>
              <w:rPr>
                <w:sz w:val="18"/>
                <w:szCs w:val="18"/>
              </w:rPr>
            </w:pPr>
            <w:r w:rsidRPr="00A22342">
              <w:rPr>
                <w:sz w:val="18"/>
                <w:szCs w:val="18"/>
              </w:rPr>
              <w:t>Neaktualu, nes dėl vietovės specifikos, didelio atstumo tarp katilinės ir gamybinių procesų vietos, įmonėje neįdiegta atidirbusio garo (kondensato) surinkimo ir grąžinimo į gamybą sistema, nes aplinkosauginiu požiūriu neefektyvu</w:t>
            </w:r>
          </w:p>
        </w:tc>
        <w:tc>
          <w:tcPr>
            <w:tcW w:w="1134" w:type="dxa"/>
          </w:tcPr>
          <w:p w14:paraId="508085FB" w14:textId="77777777" w:rsidR="00615918" w:rsidRPr="00A22342" w:rsidRDefault="00615918" w:rsidP="000D72B5">
            <w:pPr>
              <w:rPr>
                <w:sz w:val="18"/>
                <w:szCs w:val="18"/>
              </w:rPr>
            </w:pPr>
            <w:r w:rsidRPr="00A22342">
              <w:rPr>
                <w:sz w:val="18"/>
                <w:szCs w:val="18"/>
              </w:rPr>
              <w:t>Atitinka</w:t>
            </w:r>
          </w:p>
        </w:tc>
        <w:tc>
          <w:tcPr>
            <w:tcW w:w="818" w:type="dxa"/>
            <w:vAlign w:val="center"/>
          </w:tcPr>
          <w:p w14:paraId="6DA0D68E" w14:textId="77777777" w:rsidR="00615918" w:rsidRPr="00A22342" w:rsidRDefault="00615918" w:rsidP="000D72B5">
            <w:pPr>
              <w:jc w:val="center"/>
              <w:rPr>
                <w:sz w:val="18"/>
                <w:szCs w:val="18"/>
              </w:rPr>
            </w:pPr>
          </w:p>
        </w:tc>
      </w:tr>
      <w:tr w:rsidR="00615918" w:rsidRPr="00A22342" w14:paraId="4BBC4393" w14:textId="77777777" w:rsidTr="000D72B5">
        <w:trPr>
          <w:tblHeader/>
          <w:jc w:val="center"/>
        </w:trPr>
        <w:tc>
          <w:tcPr>
            <w:tcW w:w="809" w:type="dxa"/>
            <w:vAlign w:val="center"/>
          </w:tcPr>
          <w:p w14:paraId="08944661" w14:textId="77777777" w:rsidR="00615918" w:rsidRPr="00A22342" w:rsidRDefault="00615918" w:rsidP="000D72B5">
            <w:pPr>
              <w:jc w:val="center"/>
              <w:rPr>
                <w:sz w:val="18"/>
                <w:szCs w:val="18"/>
              </w:rPr>
            </w:pPr>
            <w:r w:rsidRPr="00A22342">
              <w:rPr>
                <w:sz w:val="18"/>
                <w:szCs w:val="18"/>
              </w:rPr>
              <w:t>15.</w:t>
            </w:r>
          </w:p>
        </w:tc>
        <w:tc>
          <w:tcPr>
            <w:tcW w:w="1709" w:type="dxa"/>
            <w:vAlign w:val="center"/>
          </w:tcPr>
          <w:p w14:paraId="3B5C9B0E" w14:textId="77777777" w:rsidR="00615918" w:rsidRPr="00A22342" w:rsidRDefault="00615918" w:rsidP="000D72B5">
            <w:pPr>
              <w:jc w:val="center"/>
              <w:rPr>
                <w:sz w:val="18"/>
                <w:szCs w:val="18"/>
              </w:rPr>
            </w:pPr>
            <w:r w:rsidRPr="00A22342">
              <w:rPr>
                <w:sz w:val="18"/>
                <w:szCs w:val="18"/>
              </w:rPr>
              <w:t>Energijos taupymas</w:t>
            </w:r>
          </w:p>
        </w:tc>
        <w:tc>
          <w:tcPr>
            <w:tcW w:w="1418" w:type="dxa"/>
            <w:vMerge/>
            <w:vAlign w:val="center"/>
          </w:tcPr>
          <w:p w14:paraId="6AB53B2E" w14:textId="77777777" w:rsidR="00615918" w:rsidRPr="00A22342" w:rsidRDefault="00615918" w:rsidP="000D72B5">
            <w:pPr>
              <w:jc w:val="center"/>
              <w:rPr>
                <w:sz w:val="18"/>
                <w:szCs w:val="18"/>
              </w:rPr>
            </w:pPr>
          </w:p>
        </w:tc>
        <w:tc>
          <w:tcPr>
            <w:tcW w:w="4961" w:type="dxa"/>
          </w:tcPr>
          <w:p w14:paraId="45AC3E69" w14:textId="77777777" w:rsidR="00615918" w:rsidRPr="00A22342" w:rsidRDefault="00615918" w:rsidP="000D72B5">
            <w:pPr>
              <w:jc w:val="both"/>
              <w:rPr>
                <w:sz w:val="18"/>
                <w:szCs w:val="18"/>
              </w:rPr>
            </w:pPr>
            <w:r w:rsidRPr="00A22342">
              <w:rPr>
                <w:sz w:val="18"/>
                <w:szCs w:val="18"/>
              </w:rPr>
              <w:t>15) Išvengti didesnės nei reikalinga energijos sunaudojimo šildymo ir šaldymo procesams, nesugadinant produkcijos</w:t>
            </w:r>
          </w:p>
        </w:tc>
        <w:tc>
          <w:tcPr>
            <w:tcW w:w="4568" w:type="dxa"/>
          </w:tcPr>
          <w:p w14:paraId="7BE30ECB" w14:textId="77777777" w:rsidR="00615918" w:rsidRPr="00A22342" w:rsidRDefault="00615918" w:rsidP="000D72B5">
            <w:pPr>
              <w:rPr>
                <w:sz w:val="18"/>
                <w:szCs w:val="18"/>
              </w:rPr>
            </w:pPr>
            <w:r w:rsidRPr="00A22342">
              <w:rPr>
                <w:sz w:val="18"/>
                <w:szCs w:val="18"/>
              </w:rPr>
              <w:t>Energija gamybiniuose procesuose naudojama efektyviai</w:t>
            </w:r>
          </w:p>
        </w:tc>
        <w:tc>
          <w:tcPr>
            <w:tcW w:w="1134" w:type="dxa"/>
          </w:tcPr>
          <w:p w14:paraId="50BB7AFB"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4369C520" w14:textId="77777777" w:rsidR="00615918" w:rsidRPr="00A22342" w:rsidRDefault="00615918" w:rsidP="000D72B5">
            <w:pPr>
              <w:jc w:val="center"/>
              <w:rPr>
                <w:sz w:val="18"/>
                <w:szCs w:val="18"/>
              </w:rPr>
            </w:pPr>
          </w:p>
        </w:tc>
      </w:tr>
      <w:tr w:rsidR="00615918" w:rsidRPr="00A22342" w14:paraId="5D3D83E2" w14:textId="77777777" w:rsidTr="000D72B5">
        <w:trPr>
          <w:tblHeader/>
          <w:jc w:val="center"/>
        </w:trPr>
        <w:tc>
          <w:tcPr>
            <w:tcW w:w="809" w:type="dxa"/>
            <w:vAlign w:val="center"/>
          </w:tcPr>
          <w:p w14:paraId="10794E46" w14:textId="77777777" w:rsidR="00615918" w:rsidRPr="00A22342" w:rsidRDefault="00615918" w:rsidP="000D72B5">
            <w:pPr>
              <w:jc w:val="center"/>
              <w:rPr>
                <w:sz w:val="18"/>
                <w:szCs w:val="18"/>
              </w:rPr>
            </w:pPr>
            <w:r w:rsidRPr="00A22342">
              <w:rPr>
                <w:sz w:val="18"/>
                <w:szCs w:val="18"/>
              </w:rPr>
              <w:t>16.</w:t>
            </w:r>
          </w:p>
        </w:tc>
        <w:tc>
          <w:tcPr>
            <w:tcW w:w="1709" w:type="dxa"/>
            <w:vAlign w:val="center"/>
          </w:tcPr>
          <w:p w14:paraId="18BC8E2D" w14:textId="77777777" w:rsidR="00615918" w:rsidRPr="00A22342" w:rsidRDefault="00615918" w:rsidP="000D72B5">
            <w:pPr>
              <w:jc w:val="center"/>
              <w:rPr>
                <w:sz w:val="18"/>
                <w:szCs w:val="18"/>
              </w:rPr>
            </w:pPr>
            <w:r w:rsidRPr="00A22342">
              <w:rPr>
                <w:sz w:val="18"/>
                <w:szCs w:val="18"/>
              </w:rPr>
              <w:t>Išteklių taupymas, atliekų mažinimas</w:t>
            </w:r>
          </w:p>
        </w:tc>
        <w:tc>
          <w:tcPr>
            <w:tcW w:w="1418" w:type="dxa"/>
            <w:vMerge/>
            <w:vAlign w:val="center"/>
          </w:tcPr>
          <w:p w14:paraId="14A71769" w14:textId="77777777" w:rsidR="00615918" w:rsidRPr="00A22342" w:rsidRDefault="00615918" w:rsidP="000D72B5">
            <w:pPr>
              <w:jc w:val="center"/>
              <w:rPr>
                <w:sz w:val="18"/>
                <w:szCs w:val="18"/>
              </w:rPr>
            </w:pPr>
          </w:p>
        </w:tc>
        <w:tc>
          <w:tcPr>
            <w:tcW w:w="4961" w:type="dxa"/>
          </w:tcPr>
          <w:p w14:paraId="6939E06C" w14:textId="77777777" w:rsidR="00615918" w:rsidRPr="00A22342" w:rsidRDefault="00615918" w:rsidP="000D72B5">
            <w:pPr>
              <w:jc w:val="both"/>
              <w:rPr>
                <w:sz w:val="18"/>
                <w:szCs w:val="18"/>
              </w:rPr>
            </w:pPr>
            <w:r w:rsidRPr="00A22342">
              <w:rPr>
                <w:sz w:val="18"/>
                <w:szCs w:val="18"/>
              </w:rPr>
              <w:t>16) Taikyti gero ūkininkavimo praktiką</w:t>
            </w:r>
          </w:p>
        </w:tc>
        <w:tc>
          <w:tcPr>
            <w:tcW w:w="4568" w:type="dxa"/>
          </w:tcPr>
          <w:p w14:paraId="6C6381CC" w14:textId="77777777" w:rsidR="00615918" w:rsidRPr="00A22342" w:rsidRDefault="00615918" w:rsidP="000D72B5">
            <w:pPr>
              <w:rPr>
                <w:sz w:val="18"/>
                <w:szCs w:val="18"/>
              </w:rPr>
            </w:pPr>
            <w:r w:rsidRPr="00A22342">
              <w:rPr>
                <w:sz w:val="18"/>
                <w:szCs w:val="18"/>
              </w:rPr>
              <w:t>Įmonė taiko gero ūkininkavimo praktiką</w:t>
            </w:r>
          </w:p>
        </w:tc>
        <w:tc>
          <w:tcPr>
            <w:tcW w:w="1134" w:type="dxa"/>
          </w:tcPr>
          <w:p w14:paraId="407764E6" w14:textId="77777777" w:rsidR="00615918" w:rsidRPr="00A22342" w:rsidRDefault="00615918" w:rsidP="000D72B5">
            <w:pPr>
              <w:rPr>
                <w:sz w:val="18"/>
                <w:szCs w:val="18"/>
              </w:rPr>
            </w:pPr>
            <w:r w:rsidRPr="00A22342">
              <w:rPr>
                <w:sz w:val="18"/>
                <w:szCs w:val="18"/>
              </w:rPr>
              <w:t>Atitinka</w:t>
            </w:r>
          </w:p>
        </w:tc>
        <w:tc>
          <w:tcPr>
            <w:tcW w:w="818" w:type="dxa"/>
            <w:vAlign w:val="center"/>
          </w:tcPr>
          <w:p w14:paraId="3F6693B6" w14:textId="77777777" w:rsidR="00615918" w:rsidRPr="00A22342" w:rsidRDefault="00615918" w:rsidP="000D72B5">
            <w:pPr>
              <w:jc w:val="center"/>
              <w:rPr>
                <w:sz w:val="18"/>
                <w:szCs w:val="18"/>
              </w:rPr>
            </w:pPr>
          </w:p>
        </w:tc>
      </w:tr>
      <w:tr w:rsidR="00615918" w:rsidRPr="00A22342" w14:paraId="2AE78ECC" w14:textId="77777777" w:rsidTr="000D72B5">
        <w:trPr>
          <w:tblHeader/>
          <w:jc w:val="center"/>
        </w:trPr>
        <w:tc>
          <w:tcPr>
            <w:tcW w:w="809" w:type="dxa"/>
            <w:vAlign w:val="center"/>
          </w:tcPr>
          <w:p w14:paraId="1BF95BFB" w14:textId="77777777" w:rsidR="00615918" w:rsidRPr="00A22342" w:rsidRDefault="00615918" w:rsidP="000D72B5">
            <w:pPr>
              <w:jc w:val="center"/>
              <w:rPr>
                <w:sz w:val="18"/>
                <w:szCs w:val="18"/>
              </w:rPr>
            </w:pPr>
            <w:r w:rsidRPr="00A22342">
              <w:rPr>
                <w:sz w:val="18"/>
                <w:szCs w:val="18"/>
              </w:rPr>
              <w:t>17.</w:t>
            </w:r>
          </w:p>
        </w:tc>
        <w:tc>
          <w:tcPr>
            <w:tcW w:w="1709" w:type="dxa"/>
            <w:vAlign w:val="center"/>
          </w:tcPr>
          <w:p w14:paraId="484A6EB8" w14:textId="77777777" w:rsidR="00615918" w:rsidRPr="00A22342" w:rsidRDefault="00615918" w:rsidP="000D72B5">
            <w:pPr>
              <w:jc w:val="center"/>
              <w:rPr>
                <w:sz w:val="18"/>
                <w:szCs w:val="18"/>
              </w:rPr>
            </w:pPr>
            <w:r w:rsidRPr="00A22342">
              <w:rPr>
                <w:sz w:val="18"/>
                <w:szCs w:val="18"/>
              </w:rPr>
              <w:t>Triukšmo mažinimas</w:t>
            </w:r>
          </w:p>
        </w:tc>
        <w:tc>
          <w:tcPr>
            <w:tcW w:w="1418" w:type="dxa"/>
            <w:vMerge/>
            <w:vAlign w:val="center"/>
          </w:tcPr>
          <w:p w14:paraId="6A866E12" w14:textId="77777777" w:rsidR="00615918" w:rsidRPr="00A22342" w:rsidRDefault="00615918" w:rsidP="000D72B5">
            <w:pPr>
              <w:jc w:val="center"/>
              <w:rPr>
                <w:sz w:val="18"/>
                <w:szCs w:val="18"/>
              </w:rPr>
            </w:pPr>
          </w:p>
        </w:tc>
        <w:tc>
          <w:tcPr>
            <w:tcW w:w="4961" w:type="dxa"/>
          </w:tcPr>
          <w:p w14:paraId="42399197" w14:textId="77777777" w:rsidR="00615918" w:rsidRPr="00A22342" w:rsidRDefault="00615918" w:rsidP="000D72B5">
            <w:pPr>
              <w:jc w:val="both"/>
              <w:rPr>
                <w:sz w:val="18"/>
                <w:szCs w:val="18"/>
              </w:rPr>
            </w:pPr>
            <w:r w:rsidRPr="00A22342">
              <w:rPr>
                <w:sz w:val="18"/>
                <w:szCs w:val="18"/>
              </w:rPr>
              <w:t>17) Sumažinti transporto priemonių keliamą triukšmą</w:t>
            </w:r>
          </w:p>
        </w:tc>
        <w:tc>
          <w:tcPr>
            <w:tcW w:w="4568" w:type="dxa"/>
          </w:tcPr>
          <w:p w14:paraId="35931AA8" w14:textId="77777777" w:rsidR="00615918" w:rsidRPr="00A22342" w:rsidRDefault="00615918" w:rsidP="000D72B5">
            <w:pPr>
              <w:rPr>
                <w:sz w:val="18"/>
                <w:szCs w:val="18"/>
              </w:rPr>
            </w:pPr>
            <w:r w:rsidRPr="00A22342">
              <w:rPr>
                <w:sz w:val="18"/>
                <w:szCs w:val="18"/>
              </w:rPr>
              <w:t>Įmonės transporto priemonių parkas nedidelis, techniškai tvarkingas, teritorija išasfaltuota, transportas važinėja dienos metu netrikdo gyventojų, iškrovimas vykdomas uždarose patalpose.</w:t>
            </w:r>
          </w:p>
        </w:tc>
        <w:tc>
          <w:tcPr>
            <w:tcW w:w="1134" w:type="dxa"/>
          </w:tcPr>
          <w:p w14:paraId="67727FD6" w14:textId="77777777" w:rsidR="00615918" w:rsidRPr="00A22342" w:rsidRDefault="00615918" w:rsidP="000D72B5">
            <w:pPr>
              <w:rPr>
                <w:sz w:val="18"/>
                <w:szCs w:val="18"/>
              </w:rPr>
            </w:pPr>
            <w:r w:rsidRPr="00A22342">
              <w:rPr>
                <w:sz w:val="18"/>
                <w:szCs w:val="18"/>
              </w:rPr>
              <w:t>Atitinka</w:t>
            </w:r>
          </w:p>
        </w:tc>
        <w:tc>
          <w:tcPr>
            <w:tcW w:w="818" w:type="dxa"/>
            <w:vAlign w:val="center"/>
          </w:tcPr>
          <w:p w14:paraId="2E9F28A8" w14:textId="77777777" w:rsidR="00615918" w:rsidRPr="00A22342" w:rsidRDefault="00615918" w:rsidP="000D72B5">
            <w:pPr>
              <w:jc w:val="center"/>
              <w:rPr>
                <w:sz w:val="18"/>
                <w:szCs w:val="18"/>
              </w:rPr>
            </w:pPr>
          </w:p>
        </w:tc>
      </w:tr>
      <w:tr w:rsidR="00615918" w:rsidRPr="00A22342" w14:paraId="418F8C06" w14:textId="77777777" w:rsidTr="000D72B5">
        <w:trPr>
          <w:tblHeader/>
          <w:jc w:val="center"/>
        </w:trPr>
        <w:tc>
          <w:tcPr>
            <w:tcW w:w="809" w:type="dxa"/>
            <w:vAlign w:val="center"/>
          </w:tcPr>
          <w:p w14:paraId="105DF2D1" w14:textId="77777777" w:rsidR="00615918" w:rsidRPr="00A22342" w:rsidRDefault="00615918" w:rsidP="000D72B5">
            <w:pPr>
              <w:jc w:val="center"/>
              <w:rPr>
                <w:sz w:val="18"/>
                <w:szCs w:val="18"/>
              </w:rPr>
            </w:pPr>
            <w:r w:rsidRPr="00A22342">
              <w:rPr>
                <w:sz w:val="18"/>
                <w:szCs w:val="18"/>
              </w:rPr>
              <w:t>18.</w:t>
            </w:r>
          </w:p>
        </w:tc>
        <w:tc>
          <w:tcPr>
            <w:tcW w:w="1709" w:type="dxa"/>
            <w:vAlign w:val="center"/>
          </w:tcPr>
          <w:p w14:paraId="7F38F312" w14:textId="77777777" w:rsidR="00615918" w:rsidRPr="00A22342" w:rsidRDefault="00615918" w:rsidP="000D72B5">
            <w:pPr>
              <w:jc w:val="center"/>
              <w:rPr>
                <w:sz w:val="18"/>
                <w:szCs w:val="18"/>
              </w:rPr>
            </w:pPr>
            <w:r w:rsidRPr="00A22342">
              <w:rPr>
                <w:sz w:val="18"/>
                <w:szCs w:val="18"/>
              </w:rPr>
              <w:t>Aplinkos apsaugos vadyba</w:t>
            </w:r>
          </w:p>
        </w:tc>
        <w:tc>
          <w:tcPr>
            <w:tcW w:w="1418" w:type="dxa"/>
            <w:vMerge/>
            <w:vAlign w:val="center"/>
          </w:tcPr>
          <w:p w14:paraId="46D1EDC1" w14:textId="77777777" w:rsidR="00615918" w:rsidRPr="00A22342" w:rsidRDefault="00615918" w:rsidP="000D72B5">
            <w:pPr>
              <w:jc w:val="center"/>
              <w:rPr>
                <w:sz w:val="18"/>
                <w:szCs w:val="18"/>
              </w:rPr>
            </w:pPr>
          </w:p>
        </w:tc>
        <w:tc>
          <w:tcPr>
            <w:tcW w:w="4961" w:type="dxa"/>
          </w:tcPr>
          <w:p w14:paraId="7E9AD475" w14:textId="77777777" w:rsidR="00615918" w:rsidRPr="00A22342" w:rsidRDefault="00615918" w:rsidP="000D72B5">
            <w:pPr>
              <w:jc w:val="both"/>
              <w:rPr>
                <w:sz w:val="18"/>
                <w:szCs w:val="18"/>
              </w:rPr>
            </w:pPr>
            <w:r w:rsidRPr="00A22342">
              <w:rPr>
                <w:sz w:val="18"/>
                <w:szCs w:val="18"/>
              </w:rPr>
              <w:t>18) Taikyti sandėliavimo ir priežiūros metodus kaip aprašyta Geriausiuose laikymo ir sandėliavimo GPGB</w:t>
            </w:r>
          </w:p>
        </w:tc>
        <w:tc>
          <w:tcPr>
            <w:tcW w:w="4568" w:type="dxa"/>
          </w:tcPr>
          <w:p w14:paraId="14D59A6C" w14:textId="77777777" w:rsidR="00615918" w:rsidRPr="00A22342" w:rsidRDefault="00615918" w:rsidP="000D72B5">
            <w:pPr>
              <w:rPr>
                <w:sz w:val="18"/>
                <w:szCs w:val="18"/>
              </w:rPr>
            </w:pPr>
            <w:r w:rsidRPr="00A22342">
              <w:rPr>
                <w:sz w:val="18"/>
                <w:szCs w:val="18"/>
              </w:rPr>
              <w:t>Produktai saugomi griežtai prisilaikant technologijos, sandariuose, uždaruose aruoduose</w:t>
            </w:r>
          </w:p>
        </w:tc>
        <w:tc>
          <w:tcPr>
            <w:tcW w:w="1134" w:type="dxa"/>
          </w:tcPr>
          <w:p w14:paraId="6191D5E8" w14:textId="77777777" w:rsidR="00615918" w:rsidRPr="00A22342" w:rsidRDefault="00615918" w:rsidP="000D72B5">
            <w:pPr>
              <w:rPr>
                <w:sz w:val="18"/>
                <w:szCs w:val="18"/>
              </w:rPr>
            </w:pPr>
            <w:r w:rsidRPr="00A22342">
              <w:rPr>
                <w:sz w:val="18"/>
                <w:szCs w:val="18"/>
              </w:rPr>
              <w:t>Atitinka</w:t>
            </w:r>
          </w:p>
        </w:tc>
        <w:tc>
          <w:tcPr>
            <w:tcW w:w="818" w:type="dxa"/>
            <w:vAlign w:val="center"/>
          </w:tcPr>
          <w:p w14:paraId="32C819B9" w14:textId="77777777" w:rsidR="00615918" w:rsidRPr="00A22342" w:rsidRDefault="00615918" w:rsidP="000D72B5">
            <w:pPr>
              <w:jc w:val="center"/>
              <w:rPr>
                <w:sz w:val="18"/>
                <w:szCs w:val="18"/>
              </w:rPr>
            </w:pPr>
          </w:p>
        </w:tc>
      </w:tr>
      <w:tr w:rsidR="00615918" w:rsidRPr="00A22342" w14:paraId="27A1DB96" w14:textId="77777777" w:rsidTr="000D72B5">
        <w:trPr>
          <w:tblHeader/>
          <w:jc w:val="center"/>
        </w:trPr>
        <w:tc>
          <w:tcPr>
            <w:tcW w:w="809" w:type="dxa"/>
            <w:vMerge w:val="restart"/>
            <w:vAlign w:val="center"/>
          </w:tcPr>
          <w:p w14:paraId="3AFB9666" w14:textId="77777777" w:rsidR="00615918" w:rsidRPr="00A22342" w:rsidRDefault="00615918" w:rsidP="000D72B5">
            <w:pPr>
              <w:jc w:val="center"/>
              <w:rPr>
                <w:sz w:val="18"/>
                <w:szCs w:val="18"/>
              </w:rPr>
            </w:pPr>
            <w:r w:rsidRPr="00A22342">
              <w:rPr>
                <w:sz w:val="18"/>
                <w:szCs w:val="18"/>
              </w:rPr>
              <w:t>19.</w:t>
            </w:r>
          </w:p>
        </w:tc>
        <w:tc>
          <w:tcPr>
            <w:tcW w:w="1709" w:type="dxa"/>
            <w:vMerge w:val="restart"/>
            <w:vAlign w:val="center"/>
          </w:tcPr>
          <w:p w14:paraId="60C5A730" w14:textId="77777777" w:rsidR="00615918" w:rsidRPr="00A22342" w:rsidRDefault="00615918" w:rsidP="000D72B5">
            <w:pPr>
              <w:jc w:val="center"/>
              <w:rPr>
                <w:sz w:val="18"/>
                <w:szCs w:val="18"/>
              </w:rPr>
            </w:pPr>
            <w:r w:rsidRPr="00A22342">
              <w:rPr>
                <w:sz w:val="18"/>
                <w:szCs w:val="18"/>
              </w:rPr>
              <w:t>Išteklių ir energijos taupymas</w:t>
            </w:r>
          </w:p>
        </w:tc>
        <w:tc>
          <w:tcPr>
            <w:tcW w:w="1418" w:type="dxa"/>
            <w:vMerge/>
            <w:vAlign w:val="center"/>
          </w:tcPr>
          <w:p w14:paraId="19ABB801" w14:textId="77777777" w:rsidR="00615918" w:rsidRPr="00A22342" w:rsidRDefault="00615918" w:rsidP="000D72B5">
            <w:pPr>
              <w:jc w:val="center"/>
              <w:rPr>
                <w:sz w:val="18"/>
                <w:szCs w:val="18"/>
              </w:rPr>
            </w:pPr>
          </w:p>
        </w:tc>
        <w:tc>
          <w:tcPr>
            <w:tcW w:w="4961" w:type="dxa"/>
          </w:tcPr>
          <w:p w14:paraId="6BBEB07D" w14:textId="77777777" w:rsidR="00615918" w:rsidRPr="00A22342" w:rsidRDefault="00615918" w:rsidP="000D72B5">
            <w:pPr>
              <w:jc w:val="both"/>
              <w:rPr>
                <w:sz w:val="18"/>
                <w:szCs w:val="18"/>
              </w:rPr>
            </w:pPr>
            <w:r w:rsidRPr="00A22342">
              <w:rPr>
                <w:sz w:val="18"/>
                <w:szCs w:val="18"/>
              </w:rPr>
              <w:t>19) Optimizuoti procesų kontrolės pritaikomumą ir naudojimą, kad išvengti ir sumažinti energijos ir vandens suvartojimą bei atliekų susidarymą:</w:t>
            </w:r>
          </w:p>
        </w:tc>
        <w:tc>
          <w:tcPr>
            <w:tcW w:w="4568" w:type="dxa"/>
          </w:tcPr>
          <w:p w14:paraId="0D85991C" w14:textId="77777777" w:rsidR="00615918" w:rsidRPr="00A22342" w:rsidRDefault="00615918" w:rsidP="000D72B5">
            <w:pPr>
              <w:rPr>
                <w:sz w:val="18"/>
                <w:szCs w:val="18"/>
              </w:rPr>
            </w:pPr>
            <w:r w:rsidRPr="00A22342">
              <w:rPr>
                <w:sz w:val="18"/>
                <w:szCs w:val="18"/>
              </w:rPr>
              <w:t>Procesai valdomi automatiškai optimizuojant energijos, vandens ir  atliekų suvartojimą.</w:t>
            </w:r>
          </w:p>
        </w:tc>
        <w:tc>
          <w:tcPr>
            <w:tcW w:w="1134" w:type="dxa"/>
          </w:tcPr>
          <w:p w14:paraId="594F77A6" w14:textId="77777777" w:rsidR="00615918" w:rsidRPr="00A22342" w:rsidRDefault="00615918" w:rsidP="000D72B5">
            <w:pPr>
              <w:rPr>
                <w:sz w:val="18"/>
                <w:szCs w:val="18"/>
              </w:rPr>
            </w:pPr>
          </w:p>
        </w:tc>
        <w:tc>
          <w:tcPr>
            <w:tcW w:w="818" w:type="dxa"/>
            <w:vAlign w:val="center"/>
          </w:tcPr>
          <w:p w14:paraId="58AE0926" w14:textId="77777777" w:rsidR="00615918" w:rsidRPr="00A22342" w:rsidRDefault="00615918" w:rsidP="000D72B5">
            <w:pPr>
              <w:jc w:val="center"/>
              <w:rPr>
                <w:sz w:val="18"/>
                <w:szCs w:val="18"/>
              </w:rPr>
            </w:pPr>
          </w:p>
        </w:tc>
      </w:tr>
      <w:tr w:rsidR="00615918" w:rsidRPr="00A22342" w14:paraId="4C3242AD" w14:textId="77777777" w:rsidTr="000D72B5">
        <w:trPr>
          <w:trHeight w:val="887"/>
          <w:tblHeader/>
          <w:jc w:val="center"/>
        </w:trPr>
        <w:tc>
          <w:tcPr>
            <w:tcW w:w="809" w:type="dxa"/>
            <w:vMerge/>
            <w:vAlign w:val="center"/>
          </w:tcPr>
          <w:p w14:paraId="0771C8BC" w14:textId="77777777" w:rsidR="00615918" w:rsidRPr="00A22342" w:rsidRDefault="00615918" w:rsidP="000D72B5">
            <w:pPr>
              <w:jc w:val="center"/>
              <w:rPr>
                <w:sz w:val="18"/>
                <w:szCs w:val="18"/>
              </w:rPr>
            </w:pPr>
          </w:p>
        </w:tc>
        <w:tc>
          <w:tcPr>
            <w:tcW w:w="1709" w:type="dxa"/>
            <w:vMerge/>
            <w:vAlign w:val="center"/>
          </w:tcPr>
          <w:p w14:paraId="332E9376" w14:textId="77777777" w:rsidR="00615918" w:rsidRPr="00A22342" w:rsidRDefault="00615918" w:rsidP="000D72B5">
            <w:pPr>
              <w:jc w:val="center"/>
              <w:rPr>
                <w:sz w:val="18"/>
                <w:szCs w:val="18"/>
              </w:rPr>
            </w:pPr>
          </w:p>
        </w:tc>
        <w:tc>
          <w:tcPr>
            <w:tcW w:w="1418" w:type="dxa"/>
            <w:vMerge/>
            <w:vAlign w:val="center"/>
          </w:tcPr>
          <w:p w14:paraId="1CDBF46E" w14:textId="77777777" w:rsidR="00615918" w:rsidRPr="00A22342" w:rsidRDefault="00615918" w:rsidP="000D72B5">
            <w:pPr>
              <w:jc w:val="center"/>
              <w:rPr>
                <w:sz w:val="18"/>
                <w:szCs w:val="18"/>
              </w:rPr>
            </w:pPr>
          </w:p>
        </w:tc>
        <w:tc>
          <w:tcPr>
            <w:tcW w:w="4961" w:type="dxa"/>
          </w:tcPr>
          <w:p w14:paraId="3D3CDC47" w14:textId="77777777" w:rsidR="00615918" w:rsidRPr="00A22342" w:rsidRDefault="00615918" w:rsidP="000D72B5">
            <w:pPr>
              <w:jc w:val="both"/>
              <w:rPr>
                <w:sz w:val="18"/>
                <w:szCs w:val="18"/>
              </w:rPr>
            </w:pPr>
            <w:r w:rsidRPr="00A22342">
              <w:rPr>
                <w:sz w:val="18"/>
                <w:szCs w:val="18"/>
              </w:rPr>
              <w:t>19.1) Ten, kur taikomi šildymo procesai ir/arba medžiagos yra laikomos ar perkeliamos į kritines temperatūras ar kritinių temperatūrų zonas, kontroliuoti temperatūrą atliekant matavimus ir koregavimus</w:t>
            </w:r>
          </w:p>
        </w:tc>
        <w:tc>
          <w:tcPr>
            <w:tcW w:w="4568" w:type="dxa"/>
          </w:tcPr>
          <w:p w14:paraId="62DB7219" w14:textId="77777777" w:rsidR="00615918" w:rsidRPr="00A22342" w:rsidRDefault="00615918" w:rsidP="000D72B5">
            <w:pPr>
              <w:rPr>
                <w:sz w:val="18"/>
                <w:szCs w:val="18"/>
              </w:rPr>
            </w:pPr>
            <w:r w:rsidRPr="00A22342">
              <w:rPr>
                <w:sz w:val="18"/>
                <w:szCs w:val="18"/>
              </w:rPr>
              <w:t xml:space="preserve">Visus technologinius procesus valdo automatinė valdymo kontrolės sistema </w:t>
            </w:r>
          </w:p>
        </w:tc>
        <w:tc>
          <w:tcPr>
            <w:tcW w:w="1134" w:type="dxa"/>
          </w:tcPr>
          <w:p w14:paraId="17B50EEA" w14:textId="77777777" w:rsidR="00615918" w:rsidRPr="00A22342" w:rsidRDefault="00615918" w:rsidP="000D72B5">
            <w:pPr>
              <w:rPr>
                <w:sz w:val="18"/>
                <w:szCs w:val="18"/>
              </w:rPr>
            </w:pPr>
            <w:r w:rsidRPr="00A22342">
              <w:rPr>
                <w:sz w:val="18"/>
                <w:szCs w:val="18"/>
              </w:rPr>
              <w:t>Atitinka</w:t>
            </w:r>
          </w:p>
        </w:tc>
        <w:tc>
          <w:tcPr>
            <w:tcW w:w="818" w:type="dxa"/>
            <w:vAlign w:val="center"/>
          </w:tcPr>
          <w:p w14:paraId="1809D4B8" w14:textId="77777777" w:rsidR="00615918" w:rsidRPr="00A22342" w:rsidRDefault="00615918" w:rsidP="000D72B5">
            <w:pPr>
              <w:jc w:val="center"/>
              <w:rPr>
                <w:sz w:val="18"/>
                <w:szCs w:val="18"/>
              </w:rPr>
            </w:pPr>
          </w:p>
        </w:tc>
      </w:tr>
      <w:tr w:rsidR="00615918" w:rsidRPr="00A22342" w14:paraId="57DF229D" w14:textId="77777777" w:rsidTr="000D72B5">
        <w:trPr>
          <w:tblHeader/>
          <w:jc w:val="center"/>
        </w:trPr>
        <w:tc>
          <w:tcPr>
            <w:tcW w:w="809" w:type="dxa"/>
            <w:vMerge/>
            <w:vAlign w:val="center"/>
          </w:tcPr>
          <w:p w14:paraId="3F34CAA7" w14:textId="77777777" w:rsidR="00615918" w:rsidRPr="00A22342" w:rsidRDefault="00615918" w:rsidP="000D72B5">
            <w:pPr>
              <w:jc w:val="center"/>
              <w:rPr>
                <w:sz w:val="18"/>
                <w:szCs w:val="18"/>
              </w:rPr>
            </w:pPr>
          </w:p>
        </w:tc>
        <w:tc>
          <w:tcPr>
            <w:tcW w:w="1709" w:type="dxa"/>
            <w:vMerge/>
            <w:vAlign w:val="center"/>
          </w:tcPr>
          <w:p w14:paraId="674F4068" w14:textId="77777777" w:rsidR="00615918" w:rsidRPr="00A22342" w:rsidRDefault="00615918" w:rsidP="000D72B5">
            <w:pPr>
              <w:jc w:val="center"/>
              <w:rPr>
                <w:sz w:val="18"/>
                <w:szCs w:val="18"/>
              </w:rPr>
            </w:pPr>
          </w:p>
        </w:tc>
        <w:tc>
          <w:tcPr>
            <w:tcW w:w="1418" w:type="dxa"/>
            <w:vMerge/>
            <w:vAlign w:val="center"/>
          </w:tcPr>
          <w:p w14:paraId="6666CA84" w14:textId="77777777" w:rsidR="00615918" w:rsidRPr="00A22342" w:rsidRDefault="00615918" w:rsidP="000D72B5">
            <w:pPr>
              <w:jc w:val="center"/>
              <w:rPr>
                <w:sz w:val="18"/>
                <w:szCs w:val="18"/>
              </w:rPr>
            </w:pPr>
          </w:p>
        </w:tc>
        <w:tc>
          <w:tcPr>
            <w:tcW w:w="4961" w:type="dxa"/>
          </w:tcPr>
          <w:p w14:paraId="10742A02" w14:textId="77777777" w:rsidR="00615918" w:rsidRPr="00A22342" w:rsidRDefault="00615918" w:rsidP="000D72B5">
            <w:pPr>
              <w:jc w:val="both"/>
              <w:rPr>
                <w:sz w:val="18"/>
                <w:szCs w:val="18"/>
              </w:rPr>
            </w:pPr>
            <w:r w:rsidRPr="00A22342">
              <w:rPr>
                <w:sz w:val="18"/>
                <w:szCs w:val="18"/>
              </w:rPr>
              <w:t>19.2) Kai medžiagos yra pumpuojamos ar nešamos srauto, kontroliuoti srautą ir/arba lygį, atliekant slėgio matavimus ir/arba atliekant lygio matavimus ir naudojant kontrolės priemones, tokias kaip vožtuvus</w:t>
            </w:r>
          </w:p>
        </w:tc>
        <w:tc>
          <w:tcPr>
            <w:tcW w:w="4568" w:type="dxa"/>
          </w:tcPr>
          <w:p w14:paraId="537C5276" w14:textId="77777777" w:rsidR="00615918" w:rsidRPr="00A22342" w:rsidRDefault="00615918" w:rsidP="000D72B5">
            <w:pPr>
              <w:rPr>
                <w:sz w:val="18"/>
                <w:szCs w:val="18"/>
              </w:rPr>
            </w:pPr>
            <w:r w:rsidRPr="00A22342">
              <w:rPr>
                <w:sz w:val="18"/>
                <w:szCs w:val="18"/>
              </w:rPr>
              <w:t>Visus technologinius procesus valdo automatinė valdymo kontrolės sistema</w:t>
            </w:r>
          </w:p>
        </w:tc>
        <w:tc>
          <w:tcPr>
            <w:tcW w:w="1134" w:type="dxa"/>
          </w:tcPr>
          <w:p w14:paraId="63745A7F" w14:textId="77777777" w:rsidR="00615918" w:rsidRPr="00A22342" w:rsidRDefault="00615918" w:rsidP="000D72B5">
            <w:pPr>
              <w:rPr>
                <w:sz w:val="18"/>
                <w:szCs w:val="18"/>
              </w:rPr>
            </w:pPr>
            <w:r w:rsidRPr="00A22342">
              <w:rPr>
                <w:sz w:val="18"/>
                <w:szCs w:val="18"/>
              </w:rPr>
              <w:t>Atitinka</w:t>
            </w:r>
          </w:p>
        </w:tc>
        <w:tc>
          <w:tcPr>
            <w:tcW w:w="818" w:type="dxa"/>
            <w:vAlign w:val="center"/>
          </w:tcPr>
          <w:p w14:paraId="01C0ADFB" w14:textId="77777777" w:rsidR="00615918" w:rsidRPr="00A22342" w:rsidRDefault="00615918" w:rsidP="000D72B5">
            <w:pPr>
              <w:jc w:val="center"/>
              <w:rPr>
                <w:sz w:val="18"/>
                <w:szCs w:val="18"/>
              </w:rPr>
            </w:pPr>
          </w:p>
        </w:tc>
      </w:tr>
      <w:tr w:rsidR="00615918" w:rsidRPr="00A22342" w14:paraId="20FEC5B5" w14:textId="77777777" w:rsidTr="000D72B5">
        <w:trPr>
          <w:tblHeader/>
          <w:jc w:val="center"/>
        </w:trPr>
        <w:tc>
          <w:tcPr>
            <w:tcW w:w="809" w:type="dxa"/>
            <w:vMerge/>
            <w:vAlign w:val="center"/>
          </w:tcPr>
          <w:p w14:paraId="263FD63A" w14:textId="77777777" w:rsidR="00615918" w:rsidRPr="00A22342" w:rsidRDefault="00615918" w:rsidP="000D72B5">
            <w:pPr>
              <w:jc w:val="center"/>
              <w:rPr>
                <w:sz w:val="18"/>
                <w:szCs w:val="18"/>
              </w:rPr>
            </w:pPr>
          </w:p>
        </w:tc>
        <w:tc>
          <w:tcPr>
            <w:tcW w:w="1709" w:type="dxa"/>
            <w:vMerge/>
            <w:vAlign w:val="center"/>
          </w:tcPr>
          <w:p w14:paraId="7A0A3CD8" w14:textId="77777777" w:rsidR="00615918" w:rsidRPr="00A22342" w:rsidRDefault="00615918" w:rsidP="000D72B5">
            <w:pPr>
              <w:jc w:val="center"/>
              <w:rPr>
                <w:sz w:val="18"/>
                <w:szCs w:val="18"/>
              </w:rPr>
            </w:pPr>
          </w:p>
        </w:tc>
        <w:tc>
          <w:tcPr>
            <w:tcW w:w="1418" w:type="dxa"/>
            <w:vMerge/>
            <w:vAlign w:val="center"/>
          </w:tcPr>
          <w:p w14:paraId="75CD1923" w14:textId="77777777" w:rsidR="00615918" w:rsidRPr="00A22342" w:rsidRDefault="00615918" w:rsidP="000D72B5">
            <w:pPr>
              <w:jc w:val="center"/>
              <w:rPr>
                <w:sz w:val="18"/>
                <w:szCs w:val="18"/>
              </w:rPr>
            </w:pPr>
          </w:p>
        </w:tc>
        <w:tc>
          <w:tcPr>
            <w:tcW w:w="4961" w:type="dxa"/>
          </w:tcPr>
          <w:p w14:paraId="584A387E" w14:textId="77777777" w:rsidR="00615918" w:rsidRPr="00A22342" w:rsidRDefault="00615918" w:rsidP="000D72B5">
            <w:pPr>
              <w:jc w:val="both"/>
              <w:rPr>
                <w:sz w:val="18"/>
                <w:szCs w:val="18"/>
              </w:rPr>
            </w:pPr>
            <w:r w:rsidRPr="00A22342">
              <w:rPr>
                <w:sz w:val="18"/>
                <w:szCs w:val="18"/>
              </w:rPr>
              <w:t>19.3) Kai skysčiai yra laikomi arba reaguoja talpose ar induose, taip pat gamybos ir valymo procesų metu, naudoti skysčio lygio nustatymo daviklius</w:t>
            </w:r>
          </w:p>
        </w:tc>
        <w:tc>
          <w:tcPr>
            <w:tcW w:w="4568" w:type="dxa"/>
          </w:tcPr>
          <w:p w14:paraId="32661F74" w14:textId="45B0EB9D" w:rsidR="00615918" w:rsidRPr="00A22342" w:rsidRDefault="00615918" w:rsidP="000D72B5">
            <w:pPr>
              <w:rPr>
                <w:sz w:val="18"/>
                <w:szCs w:val="18"/>
              </w:rPr>
            </w:pPr>
            <w:r w:rsidRPr="00A22342">
              <w:rPr>
                <w:sz w:val="18"/>
                <w:szCs w:val="18"/>
              </w:rPr>
              <w:t>Įmonėje skysčio lygio davikliai ne</w:t>
            </w:r>
            <w:r w:rsidR="00E17B75" w:rsidRPr="00A22342">
              <w:rPr>
                <w:sz w:val="18"/>
                <w:szCs w:val="18"/>
              </w:rPr>
              <w:t>n</w:t>
            </w:r>
            <w:r w:rsidRPr="00A22342">
              <w:rPr>
                <w:sz w:val="18"/>
                <w:szCs w:val="18"/>
              </w:rPr>
              <w:t xml:space="preserve">audojami, nes technologiniuose procesuose naudojami nedideli skysčių kiekiai </w:t>
            </w:r>
          </w:p>
        </w:tc>
        <w:tc>
          <w:tcPr>
            <w:tcW w:w="1134" w:type="dxa"/>
          </w:tcPr>
          <w:p w14:paraId="12D16B47"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070D36DF" w14:textId="77777777" w:rsidR="00615918" w:rsidRPr="00A22342" w:rsidRDefault="00615918" w:rsidP="000D72B5">
            <w:pPr>
              <w:jc w:val="center"/>
              <w:rPr>
                <w:sz w:val="18"/>
                <w:szCs w:val="18"/>
              </w:rPr>
            </w:pPr>
          </w:p>
        </w:tc>
      </w:tr>
      <w:tr w:rsidR="00615918" w:rsidRPr="00A22342" w14:paraId="7C60302B" w14:textId="77777777" w:rsidTr="000D72B5">
        <w:trPr>
          <w:tblHeader/>
          <w:jc w:val="center"/>
        </w:trPr>
        <w:tc>
          <w:tcPr>
            <w:tcW w:w="809" w:type="dxa"/>
            <w:vMerge/>
            <w:vAlign w:val="center"/>
          </w:tcPr>
          <w:p w14:paraId="68F3692C" w14:textId="77777777" w:rsidR="00615918" w:rsidRPr="00A22342" w:rsidRDefault="00615918" w:rsidP="000D72B5">
            <w:pPr>
              <w:jc w:val="center"/>
              <w:rPr>
                <w:sz w:val="18"/>
                <w:szCs w:val="18"/>
              </w:rPr>
            </w:pPr>
          </w:p>
        </w:tc>
        <w:tc>
          <w:tcPr>
            <w:tcW w:w="1709" w:type="dxa"/>
            <w:vMerge/>
            <w:vAlign w:val="center"/>
          </w:tcPr>
          <w:p w14:paraId="5D16B492" w14:textId="77777777" w:rsidR="00615918" w:rsidRPr="00A22342" w:rsidRDefault="00615918" w:rsidP="000D72B5">
            <w:pPr>
              <w:jc w:val="center"/>
              <w:rPr>
                <w:sz w:val="18"/>
                <w:szCs w:val="18"/>
              </w:rPr>
            </w:pPr>
          </w:p>
        </w:tc>
        <w:tc>
          <w:tcPr>
            <w:tcW w:w="1418" w:type="dxa"/>
            <w:vMerge/>
            <w:vAlign w:val="center"/>
          </w:tcPr>
          <w:p w14:paraId="4B1A1AFB" w14:textId="77777777" w:rsidR="00615918" w:rsidRPr="00A22342" w:rsidRDefault="00615918" w:rsidP="000D72B5">
            <w:pPr>
              <w:jc w:val="center"/>
              <w:rPr>
                <w:sz w:val="18"/>
                <w:szCs w:val="18"/>
              </w:rPr>
            </w:pPr>
          </w:p>
        </w:tc>
        <w:tc>
          <w:tcPr>
            <w:tcW w:w="4961" w:type="dxa"/>
          </w:tcPr>
          <w:p w14:paraId="4389F623" w14:textId="77777777" w:rsidR="00615918" w:rsidRPr="00A22342" w:rsidRDefault="00615918" w:rsidP="000D72B5">
            <w:pPr>
              <w:jc w:val="both"/>
              <w:rPr>
                <w:sz w:val="18"/>
                <w:szCs w:val="18"/>
              </w:rPr>
            </w:pPr>
            <w:r w:rsidRPr="00A22342">
              <w:rPr>
                <w:sz w:val="18"/>
                <w:szCs w:val="18"/>
              </w:rPr>
              <w:t>19.4) Naudoti analitinius matavimus ir kontrolės metodus, kad sumažinti medžiagų atliekas, vandens sunaudojimą bei nuotekų susidarymą perdirbimo ir valymo metu, būtent:</w:t>
            </w:r>
          </w:p>
        </w:tc>
        <w:tc>
          <w:tcPr>
            <w:tcW w:w="4568" w:type="dxa"/>
          </w:tcPr>
          <w:p w14:paraId="1EB46639" w14:textId="77777777" w:rsidR="00615918" w:rsidRPr="00A22342" w:rsidRDefault="00615918" w:rsidP="000D72B5">
            <w:pPr>
              <w:rPr>
                <w:sz w:val="18"/>
                <w:szCs w:val="18"/>
              </w:rPr>
            </w:pPr>
          </w:p>
        </w:tc>
        <w:tc>
          <w:tcPr>
            <w:tcW w:w="1134" w:type="dxa"/>
          </w:tcPr>
          <w:p w14:paraId="09C25374" w14:textId="77777777" w:rsidR="00615918" w:rsidRPr="00A22342" w:rsidRDefault="00615918" w:rsidP="000D72B5">
            <w:pPr>
              <w:rPr>
                <w:sz w:val="18"/>
                <w:szCs w:val="18"/>
              </w:rPr>
            </w:pPr>
          </w:p>
        </w:tc>
        <w:tc>
          <w:tcPr>
            <w:tcW w:w="818" w:type="dxa"/>
            <w:vAlign w:val="center"/>
          </w:tcPr>
          <w:p w14:paraId="7F084C33" w14:textId="77777777" w:rsidR="00615918" w:rsidRPr="00A22342" w:rsidRDefault="00615918" w:rsidP="000D72B5">
            <w:pPr>
              <w:jc w:val="center"/>
              <w:rPr>
                <w:sz w:val="18"/>
                <w:szCs w:val="18"/>
              </w:rPr>
            </w:pPr>
          </w:p>
        </w:tc>
      </w:tr>
      <w:tr w:rsidR="00615918" w:rsidRPr="00A22342" w14:paraId="0C35FAB7" w14:textId="77777777" w:rsidTr="000D72B5">
        <w:trPr>
          <w:tblHeader/>
          <w:jc w:val="center"/>
        </w:trPr>
        <w:tc>
          <w:tcPr>
            <w:tcW w:w="809" w:type="dxa"/>
            <w:vMerge/>
            <w:vAlign w:val="center"/>
          </w:tcPr>
          <w:p w14:paraId="1124D457" w14:textId="77777777" w:rsidR="00615918" w:rsidRPr="00A22342" w:rsidRDefault="00615918" w:rsidP="000D72B5">
            <w:pPr>
              <w:jc w:val="center"/>
              <w:rPr>
                <w:sz w:val="18"/>
                <w:szCs w:val="18"/>
              </w:rPr>
            </w:pPr>
          </w:p>
        </w:tc>
        <w:tc>
          <w:tcPr>
            <w:tcW w:w="1709" w:type="dxa"/>
            <w:vMerge/>
            <w:vAlign w:val="center"/>
          </w:tcPr>
          <w:p w14:paraId="4CF2C4AD" w14:textId="77777777" w:rsidR="00615918" w:rsidRPr="00A22342" w:rsidRDefault="00615918" w:rsidP="000D72B5">
            <w:pPr>
              <w:jc w:val="center"/>
              <w:rPr>
                <w:sz w:val="18"/>
                <w:szCs w:val="18"/>
              </w:rPr>
            </w:pPr>
          </w:p>
        </w:tc>
        <w:tc>
          <w:tcPr>
            <w:tcW w:w="1418" w:type="dxa"/>
            <w:vMerge/>
            <w:vAlign w:val="center"/>
          </w:tcPr>
          <w:p w14:paraId="18700E19" w14:textId="77777777" w:rsidR="00615918" w:rsidRPr="00A22342" w:rsidRDefault="00615918" w:rsidP="000D72B5">
            <w:pPr>
              <w:jc w:val="center"/>
              <w:rPr>
                <w:sz w:val="18"/>
                <w:szCs w:val="18"/>
              </w:rPr>
            </w:pPr>
          </w:p>
        </w:tc>
        <w:tc>
          <w:tcPr>
            <w:tcW w:w="4961" w:type="dxa"/>
          </w:tcPr>
          <w:p w14:paraId="1DD9821E" w14:textId="77777777" w:rsidR="00615918" w:rsidRPr="00A22342" w:rsidRDefault="00615918" w:rsidP="000D72B5">
            <w:pPr>
              <w:jc w:val="both"/>
              <w:rPr>
                <w:sz w:val="18"/>
                <w:szCs w:val="18"/>
              </w:rPr>
            </w:pPr>
            <w:r w:rsidRPr="00A22342">
              <w:rPr>
                <w:sz w:val="18"/>
                <w:szCs w:val="18"/>
              </w:rPr>
              <w:t>19.4.1 Matuoti pH, norint kontroliuoti rūgščių ir šarmų pusiausvyrą ir tikrinti nuotekų srautus, kad kontroliuoti susimaišymą ir neutralizavimą prieš tolimesnį valymą ar išleidimą</w:t>
            </w:r>
          </w:p>
        </w:tc>
        <w:tc>
          <w:tcPr>
            <w:tcW w:w="4568" w:type="dxa"/>
          </w:tcPr>
          <w:p w14:paraId="3C6172BE" w14:textId="2F4BD215" w:rsidR="00615918" w:rsidRPr="00A22342" w:rsidRDefault="00615918" w:rsidP="000D72B5">
            <w:pPr>
              <w:rPr>
                <w:sz w:val="18"/>
                <w:szCs w:val="18"/>
              </w:rPr>
            </w:pPr>
            <w:r w:rsidRPr="00A22342">
              <w:rPr>
                <w:sz w:val="18"/>
                <w:szCs w:val="18"/>
              </w:rPr>
              <w:t>Įmonė samdo laboratoriją ir kontroliuoja lietaus nuotekas. Gamybinės nuotekos nesusidaro.</w:t>
            </w:r>
          </w:p>
        </w:tc>
        <w:tc>
          <w:tcPr>
            <w:tcW w:w="1134" w:type="dxa"/>
          </w:tcPr>
          <w:p w14:paraId="017BC58F"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0456ACF6" w14:textId="77777777" w:rsidR="00615918" w:rsidRPr="00A22342" w:rsidRDefault="00615918" w:rsidP="000D72B5">
            <w:pPr>
              <w:jc w:val="center"/>
              <w:rPr>
                <w:sz w:val="18"/>
                <w:szCs w:val="18"/>
              </w:rPr>
            </w:pPr>
          </w:p>
        </w:tc>
      </w:tr>
      <w:tr w:rsidR="00615918" w:rsidRPr="00A22342" w14:paraId="4000E423" w14:textId="77777777" w:rsidTr="000D72B5">
        <w:trPr>
          <w:tblHeader/>
          <w:jc w:val="center"/>
        </w:trPr>
        <w:tc>
          <w:tcPr>
            <w:tcW w:w="809" w:type="dxa"/>
            <w:vMerge/>
            <w:vAlign w:val="center"/>
          </w:tcPr>
          <w:p w14:paraId="0DDFF6F0" w14:textId="77777777" w:rsidR="00615918" w:rsidRPr="00A22342" w:rsidRDefault="00615918" w:rsidP="000D72B5">
            <w:pPr>
              <w:jc w:val="center"/>
              <w:rPr>
                <w:sz w:val="18"/>
                <w:szCs w:val="18"/>
              </w:rPr>
            </w:pPr>
          </w:p>
        </w:tc>
        <w:tc>
          <w:tcPr>
            <w:tcW w:w="1709" w:type="dxa"/>
            <w:vMerge/>
            <w:vAlign w:val="center"/>
          </w:tcPr>
          <w:p w14:paraId="64110F16" w14:textId="77777777" w:rsidR="00615918" w:rsidRPr="00A22342" w:rsidRDefault="00615918" w:rsidP="000D72B5">
            <w:pPr>
              <w:jc w:val="center"/>
              <w:rPr>
                <w:sz w:val="18"/>
                <w:szCs w:val="18"/>
              </w:rPr>
            </w:pPr>
          </w:p>
        </w:tc>
        <w:tc>
          <w:tcPr>
            <w:tcW w:w="1418" w:type="dxa"/>
            <w:vMerge/>
            <w:vAlign w:val="center"/>
          </w:tcPr>
          <w:p w14:paraId="7D7CB056" w14:textId="77777777" w:rsidR="00615918" w:rsidRPr="00A22342" w:rsidRDefault="00615918" w:rsidP="000D72B5">
            <w:pPr>
              <w:jc w:val="center"/>
              <w:rPr>
                <w:sz w:val="18"/>
                <w:szCs w:val="18"/>
              </w:rPr>
            </w:pPr>
          </w:p>
        </w:tc>
        <w:tc>
          <w:tcPr>
            <w:tcW w:w="4961" w:type="dxa"/>
          </w:tcPr>
          <w:p w14:paraId="3385D47F" w14:textId="77777777" w:rsidR="00615918" w:rsidRPr="00A22342" w:rsidRDefault="00615918" w:rsidP="000D72B5">
            <w:pPr>
              <w:jc w:val="both"/>
              <w:rPr>
                <w:sz w:val="18"/>
                <w:szCs w:val="18"/>
              </w:rPr>
            </w:pPr>
            <w:r w:rsidRPr="00A22342">
              <w:rPr>
                <w:sz w:val="18"/>
                <w:szCs w:val="18"/>
              </w:rPr>
              <w:t xml:space="preserve">19.4.2 Matuoti specifinį laidumą, kad kontroliuoti ištirpusių druskų kiekius prieš vandens pakartotinį naudojimą ir nustatyti </w:t>
            </w:r>
            <w:proofErr w:type="spellStart"/>
            <w:r w:rsidRPr="00A22342">
              <w:rPr>
                <w:sz w:val="18"/>
                <w:szCs w:val="18"/>
              </w:rPr>
              <w:t>detergentų</w:t>
            </w:r>
            <w:proofErr w:type="spellEnd"/>
            <w:r w:rsidRPr="00A22342">
              <w:rPr>
                <w:sz w:val="18"/>
                <w:szCs w:val="18"/>
              </w:rPr>
              <w:t xml:space="preserve"> kiekį prieš </w:t>
            </w:r>
            <w:proofErr w:type="spellStart"/>
            <w:r w:rsidRPr="00A22342">
              <w:rPr>
                <w:sz w:val="18"/>
                <w:szCs w:val="18"/>
              </w:rPr>
              <w:t>detergentų</w:t>
            </w:r>
            <w:proofErr w:type="spellEnd"/>
            <w:r w:rsidRPr="00A22342">
              <w:rPr>
                <w:sz w:val="18"/>
                <w:szCs w:val="18"/>
              </w:rPr>
              <w:t xml:space="preserve"> pakartotinį naudojimą</w:t>
            </w:r>
          </w:p>
        </w:tc>
        <w:tc>
          <w:tcPr>
            <w:tcW w:w="4568" w:type="dxa"/>
          </w:tcPr>
          <w:p w14:paraId="3035CC5A" w14:textId="77777777" w:rsidR="00615918" w:rsidRPr="00A22342" w:rsidRDefault="00615918" w:rsidP="000D72B5">
            <w:pPr>
              <w:rPr>
                <w:sz w:val="18"/>
                <w:szCs w:val="18"/>
              </w:rPr>
            </w:pPr>
            <w:r w:rsidRPr="00A22342">
              <w:rPr>
                <w:sz w:val="18"/>
                <w:szCs w:val="18"/>
              </w:rPr>
              <w:t>Vanduo naudojamas gamyboje sunaudojamas technologiniame procese ir pakartotinis panaudojimas nėra aktualus.</w:t>
            </w:r>
          </w:p>
        </w:tc>
        <w:tc>
          <w:tcPr>
            <w:tcW w:w="1134" w:type="dxa"/>
          </w:tcPr>
          <w:p w14:paraId="1AED65B9" w14:textId="77777777" w:rsidR="00615918" w:rsidRPr="00A22342" w:rsidRDefault="00615918" w:rsidP="000D72B5">
            <w:pPr>
              <w:rPr>
                <w:sz w:val="18"/>
                <w:szCs w:val="18"/>
              </w:rPr>
            </w:pPr>
            <w:r w:rsidRPr="00A22342">
              <w:rPr>
                <w:sz w:val="18"/>
                <w:szCs w:val="18"/>
              </w:rPr>
              <w:t>-</w:t>
            </w:r>
          </w:p>
        </w:tc>
        <w:tc>
          <w:tcPr>
            <w:tcW w:w="818" w:type="dxa"/>
            <w:vAlign w:val="center"/>
          </w:tcPr>
          <w:p w14:paraId="2064398F" w14:textId="77777777" w:rsidR="00615918" w:rsidRPr="00A22342" w:rsidRDefault="00615918" w:rsidP="000D72B5">
            <w:pPr>
              <w:jc w:val="center"/>
              <w:rPr>
                <w:sz w:val="18"/>
                <w:szCs w:val="18"/>
              </w:rPr>
            </w:pPr>
          </w:p>
        </w:tc>
      </w:tr>
      <w:tr w:rsidR="00615918" w:rsidRPr="00A22342" w14:paraId="13637C63" w14:textId="77777777" w:rsidTr="000D72B5">
        <w:trPr>
          <w:tblHeader/>
          <w:jc w:val="center"/>
        </w:trPr>
        <w:tc>
          <w:tcPr>
            <w:tcW w:w="809" w:type="dxa"/>
            <w:vMerge/>
            <w:vAlign w:val="center"/>
          </w:tcPr>
          <w:p w14:paraId="7D3CED99" w14:textId="77777777" w:rsidR="00615918" w:rsidRPr="00A22342" w:rsidRDefault="00615918" w:rsidP="000D72B5">
            <w:pPr>
              <w:jc w:val="center"/>
              <w:rPr>
                <w:sz w:val="18"/>
                <w:szCs w:val="18"/>
              </w:rPr>
            </w:pPr>
          </w:p>
        </w:tc>
        <w:tc>
          <w:tcPr>
            <w:tcW w:w="1709" w:type="dxa"/>
            <w:vMerge/>
            <w:vAlign w:val="center"/>
          </w:tcPr>
          <w:p w14:paraId="25741373" w14:textId="77777777" w:rsidR="00615918" w:rsidRPr="00A22342" w:rsidRDefault="00615918" w:rsidP="000D72B5">
            <w:pPr>
              <w:jc w:val="center"/>
              <w:rPr>
                <w:sz w:val="18"/>
                <w:szCs w:val="18"/>
              </w:rPr>
            </w:pPr>
          </w:p>
        </w:tc>
        <w:tc>
          <w:tcPr>
            <w:tcW w:w="1418" w:type="dxa"/>
            <w:vMerge/>
            <w:vAlign w:val="center"/>
          </w:tcPr>
          <w:p w14:paraId="711AE8D5" w14:textId="77777777" w:rsidR="00615918" w:rsidRPr="00A22342" w:rsidRDefault="00615918" w:rsidP="000D72B5">
            <w:pPr>
              <w:rPr>
                <w:sz w:val="18"/>
                <w:szCs w:val="18"/>
              </w:rPr>
            </w:pPr>
          </w:p>
        </w:tc>
        <w:tc>
          <w:tcPr>
            <w:tcW w:w="4961" w:type="dxa"/>
          </w:tcPr>
          <w:p w14:paraId="30632D37" w14:textId="4A434B07" w:rsidR="00615918" w:rsidRPr="00A22342" w:rsidRDefault="00615918" w:rsidP="000D72B5">
            <w:pPr>
              <w:jc w:val="both"/>
              <w:rPr>
                <w:sz w:val="18"/>
                <w:szCs w:val="18"/>
              </w:rPr>
            </w:pPr>
            <w:r w:rsidRPr="00A22342">
              <w:rPr>
                <w:sz w:val="18"/>
                <w:szCs w:val="18"/>
              </w:rPr>
              <w:t xml:space="preserve">19.4.3 Kur skysčiai gali būti drumzlini ar nepermatomi dėl suspenduotų medžiagų buvimo, išmatuoti </w:t>
            </w:r>
            <w:proofErr w:type="spellStart"/>
            <w:r w:rsidRPr="00A22342">
              <w:rPr>
                <w:sz w:val="18"/>
                <w:szCs w:val="18"/>
              </w:rPr>
              <w:t>drumstum</w:t>
            </w:r>
            <w:r w:rsidR="00EA72CA" w:rsidRPr="00A22342">
              <w:rPr>
                <w:sz w:val="18"/>
                <w:szCs w:val="18"/>
              </w:rPr>
              <w:t>ą</w:t>
            </w:r>
            <w:proofErr w:type="spellEnd"/>
            <w:r w:rsidRPr="00A22342">
              <w:rPr>
                <w:sz w:val="18"/>
                <w:szCs w:val="18"/>
              </w:rPr>
              <w:t>, kad kontroliuoti tirpalų kokybės procesą ir optimizuoti medžiagų/produktų regeneraciją iš vandens ir taikyti plovimo vandens pakartotinį panaudojimą</w:t>
            </w:r>
          </w:p>
        </w:tc>
        <w:tc>
          <w:tcPr>
            <w:tcW w:w="4568" w:type="dxa"/>
          </w:tcPr>
          <w:p w14:paraId="67CA57F1" w14:textId="77777777" w:rsidR="00615918" w:rsidRPr="00A22342" w:rsidRDefault="00615918" w:rsidP="000D72B5">
            <w:pPr>
              <w:rPr>
                <w:sz w:val="18"/>
                <w:szCs w:val="18"/>
              </w:rPr>
            </w:pPr>
            <w:r w:rsidRPr="00A22342">
              <w:rPr>
                <w:sz w:val="18"/>
                <w:szCs w:val="18"/>
              </w:rPr>
              <w:t>Neaktualu. Įmonė naudoja automatizuotą gamybos proceso valdymo sistemą ir griežtai laikosi technologinių reikalavimų. Tirpalai procesuose nenaudojami.</w:t>
            </w:r>
          </w:p>
        </w:tc>
        <w:tc>
          <w:tcPr>
            <w:tcW w:w="1134" w:type="dxa"/>
          </w:tcPr>
          <w:p w14:paraId="589CA4E5" w14:textId="77777777" w:rsidR="00615918" w:rsidRPr="00A22342" w:rsidRDefault="00615918" w:rsidP="000D72B5">
            <w:pPr>
              <w:rPr>
                <w:sz w:val="18"/>
                <w:szCs w:val="18"/>
              </w:rPr>
            </w:pPr>
            <w:r w:rsidRPr="00A22342">
              <w:rPr>
                <w:sz w:val="18"/>
                <w:szCs w:val="18"/>
              </w:rPr>
              <w:t>-</w:t>
            </w:r>
          </w:p>
        </w:tc>
        <w:tc>
          <w:tcPr>
            <w:tcW w:w="818" w:type="dxa"/>
            <w:vAlign w:val="center"/>
          </w:tcPr>
          <w:p w14:paraId="0C6ED80F" w14:textId="77777777" w:rsidR="00615918" w:rsidRPr="00A22342" w:rsidRDefault="00615918" w:rsidP="000D72B5">
            <w:pPr>
              <w:jc w:val="center"/>
              <w:rPr>
                <w:sz w:val="18"/>
                <w:szCs w:val="18"/>
              </w:rPr>
            </w:pPr>
          </w:p>
        </w:tc>
      </w:tr>
      <w:tr w:rsidR="00615918" w:rsidRPr="00A22342" w14:paraId="0DBB225F" w14:textId="77777777" w:rsidTr="000D72B5">
        <w:trPr>
          <w:tblHeader/>
          <w:jc w:val="center"/>
        </w:trPr>
        <w:tc>
          <w:tcPr>
            <w:tcW w:w="809" w:type="dxa"/>
            <w:vAlign w:val="center"/>
          </w:tcPr>
          <w:p w14:paraId="6AA799A2" w14:textId="77777777" w:rsidR="00615918" w:rsidRPr="00A22342" w:rsidRDefault="00615918" w:rsidP="000D72B5">
            <w:pPr>
              <w:jc w:val="center"/>
              <w:rPr>
                <w:sz w:val="18"/>
                <w:szCs w:val="18"/>
              </w:rPr>
            </w:pPr>
            <w:r w:rsidRPr="00A22342">
              <w:rPr>
                <w:sz w:val="18"/>
                <w:szCs w:val="18"/>
              </w:rPr>
              <w:t>20.</w:t>
            </w:r>
          </w:p>
        </w:tc>
        <w:tc>
          <w:tcPr>
            <w:tcW w:w="1709" w:type="dxa"/>
            <w:vAlign w:val="center"/>
          </w:tcPr>
          <w:p w14:paraId="3ABDDA7B" w14:textId="77777777" w:rsidR="00615918" w:rsidRPr="00A22342" w:rsidRDefault="00615918" w:rsidP="000D72B5">
            <w:pPr>
              <w:jc w:val="center"/>
              <w:rPr>
                <w:sz w:val="18"/>
                <w:szCs w:val="18"/>
              </w:rPr>
            </w:pPr>
            <w:r w:rsidRPr="00A22342">
              <w:rPr>
                <w:sz w:val="18"/>
                <w:szCs w:val="18"/>
              </w:rPr>
              <w:t>Vandens išteklių taupymas</w:t>
            </w:r>
          </w:p>
        </w:tc>
        <w:tc>
          <w:tcPr>
            <w:tcW w:w="1418" w:type="dxa"/>
            <w:vMerge/>
            <w:vAlign w:val="center"/>
          </w:tcPr>
          <w:p w14:paraId="2073797A" w14:textId="77777777" w:rsidR="00615918" w:rsidRPr="00A22342" w:rsidRDefault="00615918" w:rsidP="000D72B5">
            <w:pPr>
              <w:rPr>
                <w:sz w:val="18"/>
                <w:szCs w:val="18"/>
              </w:rPr>
            </w:pPr>
          </w:p>
        </w:tc>
        <w:tc>
          <w:tcPr>
            <w:tcW w:w="4961" w:type="dxa"/>
          </w:tcPr>
          <w:p w14:paraId="0907FA2A" w14:textId="77777777" w:rsidR="00615918" w:rsidRPr="00A22342" w:rsidRDefault="00615918" w:rsidP="000D72B5">
            <w:pPr>
              <w:jc w:val="both"/>
              <w:rPr>
                <w:sz w:val="18"/>
                <w:szCs w:val="18"/>
              </w:rPr>
            </w:pPr>
            <w:r w:rsidRPr="00A22342">
              <w:rPr>
                <w:sz w:val="18"/>
                <w:szCs w:val="18"/>
              </w:rPr>
              <w:t>20) Kontroliuoti vandens tiekimo procesus, naudojant automatizuotą vandens tiekimą/nutraukimą, kai tai reikalinga</w:t>
            </w:r>
          </w:p>
        </w:tc>
        <w:tc>
          <w:tcPr>
            <w:tcW w:w="4568" w:type="dxa"/>
          </w:tcPr>
          <w:p w14:paraId="1214E39E" w14:textId="77777777" w:rsidR="00615918" w:rsidRPr="00A22342" w:rsidRDefault="00615918" w:rsidP="000D72B5">
            <w:pPr>
              <w:rPr>
                <w:sz w:val="18"/>
                <w:szCs w:val="18"/>
              </w:rPr>
            </w:pPr>
            <w:r w:rsidRPr="00A22342">
              <w:rPr>
                <w:sz w:val="18"/>
                <w:szCs w:val="18"/>
              </w:rPr>
              <w:t>Įmonė naudoja automatizuotą gamybos proceso valdymo sistemą, įskaitant ir vandens paruošimą bei  tiekimą</w:t>
            </w:r>
          </w:p>
        </w:tc>
        <w:tc>
          <w:tcPr>
            <w:tcW w:w="1134" w:type="dxa"/>
          </w:tcPr>
          <w:p w14:paraId="466CED61"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5BDB78EE" w14:textId="77777777" w:rsidR="00615918" w:rsidRPr="00A22342" w:rsidRDefault="00615918" w:rsidP="000D72B5">
            <w:pPr>
              <w:jc w:val="center"/>
              <w:rPr>
                <w:sz w:val="18"/>
                <w:szCs w:val="18"/>
              </w:rPr>
            </w:pPr>
          </w:p>
        </w:tc>
      </w:tr>
      <w:tr w:rsidR="00615918" w:rsidRPr="00A22342" w14:paraId="4FC23E79" w14:textId="77777777" w:rsidTr="000D72B5">
        <w:trPr>
          <w:tblHeader/>
          <w:jc w:val="center"/>
        </w:trPr>
        <w:tc>
          <w:tcPr>
            <w:tcW w:w="809" w:type="dxa"/>
            <w:vAlign w:val="center"/>
          </w:tcPr>
          <w:p w14:paraId="5F225D2B" w14:textId="77777777" w:rsidR="00615918" w:rsidRPr="00A22342" w:rsidRDefault="00615918" w:rsidP="000D72B5">
            <w:pPr>
              <w:jc w:val="center"/>
              <w:rPr>
                <w:sz w:val="18"/>
                <w:szCs w:val="18"/>
              </w:rPr>
            </w:pPr>
            <w:r w:rsidRPr="00A22342">
              <w:rPr>
                <w:sz w:val="18"/>
                <w:szCs w:val="18"/>
              </w:rPr>
              <w:t>21.</w:t>
            </w:r>
          </w:p>
        </w:tc>
        <w:tc>
          <w:tcPr>
            <w:tcW w:w="1709" w:type="dxa"/>
            <w:vAlign w:val="center"/>
          </w:tcPr>
          <w:p w14:paraId="445D1F7A" w14:textId="77777777" w:rsidR="00615918" w:rsidRPr="00A22342" w:rsidRDefault="00615918" w:rsidP="000D72B5">
            <w:pPr>
              <w:jc w:val="center"/>
              <w:rPr>
                <w:sz w:val="18"/>
                <w:szCs w:val="18"/>
              </w:rPr>
            </w:pPr>
            <w:r w:rsidRPr="00A22342">
              <w:rPr>
                <w:sz w:val="18"/>
                <w:szCs w:val="18"/>
              </w:rPr>
              <w:t>Atliekų mažinimas</w:t>
            </w:r>
          </w:p>
        </w:tc>
        <w:tc>
          <w:tcPr>
            <w:tcW w:w="1418" w:type="dxa"/>
            <w:vMerge/>
            <w:vAlign w:val="center"/>
          </w:tcPr>
          <w:p w14:paraId="438D5187" w14:textId="77777777" w:rsidR="00615918" w:rsidRPr="00A22342" w:rsidRDefault="00615918" w:rsidP="000D72B5">
            <w:pPr>
              <w:rPr>
                <w:sz w:val="18"/>
                <w:szCs w:val="18"/>
              </w:rPr>
            </w:pPr>
          </w:p>
        </w:tc>
        <w:tc>
          <w:tcPr>
            <w:tcW w:w="4961" w:type="dxa"/>
          </w:tcPr>
          <w:p w14:paraId="1F7D8974" w14:textId="77777777" w:rsidR="00615918" w:rsidRPr="00A22342" w:rsidRDefault="00615918" w:rsidP="000D72B5">
            <w:pPr>
              <w:jc w:val="both"/>
              <w:rPr>
                <w:sz w:val="18"/>
                <w:szCs w:val="18"/>
              </w:rPr>
            </w:pPr>
            <w:r w:rsidRPr="00A22342">
              <w:rPr>
                <w:sz w:val="18"/>
                <w:szCs w:val="18"/>
              </w:rPr>
              <w:t>21) Parinkti žaliavas ir medžiagas, kurios sumažina atliekų kiekį ir kenksmingas išlakas į orą ir vandenį</w:t>
            </w:r>
          </w:p>
        </w:tc>
        <w:tc>
          <w:tcPr>
            <w:tcW w:w="4568" w:type="dxa"/>
          </w:tcPr>
          <w:p w14:paraId="2E0EDFB7" w14:textId="77777777" w:rsidR="00615918" w:rsidRPr="00A22342" w:rsidRDefault="00615918" w:rsidP="000D72B5">
            <w:pPr>
              <w:rPr>
                <w:sz w:val="18"/>
                <w:szCs w:val="18"/>
              </w:rPr>
            </w:pPr>
            <w:r w:rsidRPr="00A22342">
              <w:rPr>
                <w:sz w:val="18"/>
                <w:szCs w:val="18"/>
              </w:rPr>
              <w:t>Įmonė naudoja žaliavas ir medžiagas, kurios sumažina atliekų kiekį ir kenksmingas išlakas į orą ar vandenį</w:t>
            </w:r>
          </w:p>
        </w:tc>
        <w:tc>
          <w:tcPr>
            <w:tcW w:w="1134" w:type="dxa"/>
          </w:tcPr>
          <w:p w14:paraId="0BA92848"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737AF97E" w14:textId="77777777" w:rsidR="00615918" w:rsidRPr="00A22342" w:rsidRDefault="00615918" w:rsidP="000D72B5">
            <w:pPr>
              <w:jc w:val="center"/>
              <w:rPr>
                <w:sz w:val="18"/>
                <w:szCs w:val="18"/>
              </w:rPr>
            </w:pPr>
          </w:p>
        </w:tc>
      </w:tr>
      <w:tr w:rsidR="00615918" w:rsidRPr="00A22342" w14:paraId="74E6DFC2" w14:textId="77777777" w:rsidTr="000D72B5">
        <w:trPr>
          <w:tblHeader/>
          <w:jc w:val="center"/>
        </w:trPr>
        <w:tc>
          <w:tcPr>
            <w:tcW w:w="809" w:type="dxa"/>
            <w:vAlign w:val="center"/>
          </w:tcPr>
          <w:p w14:paraId="69E390C8" w14:textId="77777777" w:rsidR="00615918" w:rsidRPr="00A22342" w:rsidRDefault="00615918" w:rsidP="000D72B5">
            <w:pPr>
              <w:jc w:val="center"/>
              <w:rPr>
                <w:sz w:val="18"/>
                <w:szCs w:val="18"/>
              </w:rPr>
            </w:pPr>
            <w:r w:rsidRPr="00A22342">
              <w:rPr>
                <w:sz w:val="18"/>
                <w:szCs w:val="18"/>
              </w:rPr>
              <w:t>22.</w:t>
            </w:r>
          </w:p>
        </w:tc>
        <w:tc>
          <w:tcPr>
            <w:tcW w:w="1709" w:type="dxa"/>
            <w:vMerge w:val="restart"/>
            <w:vAlign w:val="center"/>
          </w:tcPr>
          <w:p w14:paraId="5A3626EA" w14:textId="77777777" w:rsidR="00615918" w:rsidRPr="00A22342" w:rsidRDefault="00615918" w:rsidP="000D72B5">
            <w:pPr>
              <w:jc w:val="center"/>
              <w:rPr>
                <w:sz w:val="18"/>
                <w:szCs w:val="18"/>
              </w:rPr>
            </w:pPr>
            <w:r w:rsidRPr="00A22342">
              <w:rPr>
                <w:sz w:val="18"/>
                <w:szCs w:val="18"/>
              </w:rPr>
              <w:t>Aplinkos apsaugos vadyba</w:t>
            </w:r>
          </w:p>
        </w:tc>
        <w:tc>
          <w:tcPr>
            <w:tcW w:w="1418" w:type="dxa"/>
            <w:vMerge/>
            <w:vAlign w:val="center"/>
          </w:tcPr>
          <w:p w14:paraId="6A7FCC2D" w14:textId="77777777" w:rsidR="00615918" w:rsidRPr="00A22342" w:rsidRDefault="00615918" w:rsidP="000D72B5">
            <w:pPr>
              <w:rPr>
                <w:sz w:val="18"/>
                <w:szCs w:val="18"/>
              </w:rPr>
            </w:pPr>
          </w:p>
        </w:tc>
        <w:tc>
          <w:tcPr>
            <w:tcW w:w="4961" w:type="dxa"/>
          </w:tcPr>
          <w:p w14:paraId="43C8CD23" w14:textId="77777777" w:rsidR="00615918" w:rsidRPr="00A22342" w:rsidRDefault="00615918" w:rsidP="000D72B5">
            <w:pPr>
              <w:jc w:val="both"/>
              <w:rPr>
                <w:sz w:val="18"/>
                <w:szCs w:val="18"/>
              </w:rPr>
            </w:pPr>
            <w:r w:rsidRPr="00A22342">
              <w:rPr>
                <w:sz w:val="18"/>
                <w:szCs w:val="18"/>
              </w:rPr>
              <w:t xml:space="preserve">22) Aplinkos apsaugos politikos nustatymas įrenginiams, ir tai atlieka aukščiausia vadovybė </w:t>
            </w:r>
          </w:p>
        </w:tc>
        <w:tc>
          <w:tcPr>
            <w:tcW w:w="4568" w:type="dxa"/>
            <w:vMerge w:val="restart"/>
          </w:tcPr>
          <w:p w14:paraId="09729C0C" w14:textId="4EC05294" w:rsidR="00615918" w:rsidRPr="00A22342" w:rsidRDefault="00615918" w:rsidP="000D72B5">
            <w:pPr>
              <w:rPr>
                <w:sz w:val="18"/>
                <w:szCs w:val="18"/>
              </w:rPr>
            </w:pPr>
            <w:r w:rsidRPr="00A22342">
              <w:rPr>
                <w:sz w:val="18"/>
                <w:szCs w:val="18"/>
              </w:rPr>
              <w:t>Įmonė turi sertifikuotą aplinkos vadybos sistemą ISO 14001:20</w:t>
            </w:r>
            <w:r w:rsidR="004E27E8" w:rsidRPr="00A22342">
              <w:rPr>
                <w:sz w:val="18"/>
                <w:szCs w:val="18"/>
              </w:rPr>
              <w:t>15</w:t>
            </w:r>
            <w:r w:rsidRPr="00A22342">
              <w:rPr>
                <w:sz w:val="18"/>
                <w:szCs w:val="18"/>
              </w:rPr>
              <w:t xml:space="preserve"> bei kokybės valdymo sistema ISO 9001:20</w:t>
            </w:r>
            <w:r w:rsidR="004E27E8" w:rsidRPr="00A22342">
              <w:rPr>
                <w:sz w:val="18"/>
                <w:szCs w:val="18"/>
              </w:rPr>
              <w:t>15</w:t>
            </w:r>
            <w:r w:rsidRPr="00A22342">
              <w:rPr>
                <w:sz w:val="18"/>
                <w:szCs w:val="18"/>
              </w:rPr>
              <w:t xml:space="preserve">. Įmonėje už aplinkos apsaugą yra paskirti atsakingi </w:t>
            </w:r>
            <w:r w:rsidRPr="00A22342">
              <w:rPr>
                <w:sz w:val="18"/>
                <w:szCs w:val="18"/>
              </w:rPr>
              <w:lastRenderedPageBreak/>
              <w:t xml:space="preserve">darbuotojai, kurie užtikrina aplinkos apsaugos reikalavimų įgyvendinimą. </w:t>
            </w:r>
          </w:p>
        </w:tc>
        <w:tc>
          <w:tcPr>
            <w:tcW w:w="1134" w:type="dxa"/>
            <w:vMerge w:val="restart"/>
          </w:tcPr>
          <w:p w14:paraId="0CD93428" w14:textId="77777777" w:rsidR="00615918" w:rsidRPr="00A22342" w:rsidRDefault="00615918" w:rsidP="000D72B5">
            <w:pPr>
              <w:rPr>
                <w:sz w:val="18"/>
                <w:szCs w:val="18"/>
              </w:rPr>
            </w:pPr>
            <w:r w:rsidRPr="00A22342">
              <w:rPr>
                <w:sz w:val="18"/>
                <w:szCs w:val="18"/>
              </w:rPr>
              <w:lastRenderedPageBreak/>
              <w:t xml:space="preserve">Atitinka </w:t>
            </w:r>
          </w:p>
        </w:tc>
        <w:tc>
          <w:tcPr>
            <w:tcW w:w="818" w:type="dxa"/>
            <w:vMerge w:val="restart"/>
            <w:vAlign w:val="center"/>
          </w:tcPr>
          <w:p w14:paraId="03B29410" w14:textId="77777777" w:rsidR="00615918" w:rsidRPr="00A22342" w:rsidRDefault="00615918" w:rsidP="000D72B5">
            <w:pPr>
              <w:jc w:val="center"/>
              <w:rPr>
                <w:sz w:val="18"/>
                <w:szCs w:val="18"/>
              </w:rPr>
            </w:pPr>
          </w:p>
        </w:tc>
      </w:tr>
      <w:tr w:rsidR="00615918" w:rsidRPr="00A22342" w14:paraId="41BABF99" w14:textId="77777777" w:rsidTr="000D72B5">
        <w:trPr>
          <w:tblHeader/>
          <w:jc w:val="center"/>
        </w:trPr>
        <w:tc>
          <w:tcPr>
            <w:tcW w:w="809" w:type="dxa"/>
            <w:vAlign w:val="center"/>
          </w:tcPr>
          <w:p w14:paraId="58230D49" w14:textId="77777777" w:rsidR="00615918" w:rsidRPr="00A22342" w:rsidRDefault="00615918" w:rsidP="000D72B5">
            <w:pPr>
              <w:jc w:val="center"/>
              <w:rPr>
                <w:sz w:val="18"/>
                <w:szCs w:val="18"/>
              </w:rPr>
            </w:pPr>
            <w:r w:rsidRPr="00A22342">
              <w:rPr>
                <w:sz w:val="18"/>
                <w:szCs w:val="18"/>
              </w:rPr>
              <w:t>23.</w:t>
            </w:r>
          </w:p>
        </w:tc>
        <w:tc>
          <w:tcPr>
            <w:tcW w:w="1709" w:type="dxa"/>
            <w:vMerge/>
            <w:vAlign w:val="center"/>
          </w:tcPr>
          <w:p w14:paraId="53C19471" w14:textId="77777777" w:rsidR="00615918" w:rsidRPr="00A22342" w:rsidRDefault="00615918" w:rsidP="000D72B5">
            <w:pPr>
              <w:jc w:val="center"/>
              <w:rPr>
                <w:sz w:val="18"/>
                <w:szCs w:val="18"/>
              </w:rPr>
            </w:pPr>
          </w:p>
        </w:tc>
        <w:tc>
          <w:tcPr>
            <w:tcW w:w="1418" w:type="dxa"/>
            <w:vMerge/>
            <w:vAlign w:val="center"/>
          </w:tcPr>
          <w:p w14:paraId="4468949C" w14:textId="77777777" w:rsidR="00615918" w:rsidRPr="00A22342" w:rsidRDefault="00615918" w:rsidP="000D72B5">
            <w:pPr>
              <w:rPr>
                <w:sz w:val="18"/>
                <w:szCs w:val="18"/>
              </w:rPr>
            </w:pPr>
          </w:p>
        </w:tc>
        <w:tc>
          <w:tcPr>
            <w:tcW w:w="4961" w:type="dxa"/>
          </w:tcPr>
          <w:p w14:paraId="7B19EB2D" w14:textId="77777777" w:rsidR="00615918" w:rsidRPr="00A22342" w:rsidRDefault="00615918" w:rsidP="000D72B5">
            <w:pPr>
              <w:jc w:val="both"/>
              <w:rPr>
                <w:sz w:val="18"/>
                <w:szCs w:val="18"/>
              </w:rPr>
            </w:pPr>
            <w:r w:rsidRPr="00A22342">
              <w:rPr>
                <w:sz w:val="18"/>
                <w:szCs w:val="18"/>
              </w:rPr>
              <w:t>23) Būtinų procedūrų planavimas ir sukūrimas</w:t>
            </w:r>
          </w:p>
        </w:tc>
        <w:tc>
          <w:tcPr>
            <w:tcW w:w="4568" w:type="dxa"/>
            <w:vMerge/>
          </w:tcPr>
          <w:p w14:paraId="2C601AA1" w14:textId="77777777" w:rsidR="00615918" w:rsidRPr="00A22342" w:rsidRDefault="00615918" w:rsidP="000D72B5">
            <w:pPr>
              <w:rPr>
                <w:sz w:val="18"/>
                <w:szCs w:val="18"/>
              </w:rPr>
            </w:pPr>
          </w:p>
        </w:tc>
        <w:tc>
          <w:tcPr>
            <w:tcW w:w="1134" w:type="dxa"/>
            <w:vMerge/>
          </w:tcPr>
          <w:p w14:paraId="7DEA60EF" w14:textId="77777777" w:rsidR="00615918" w:rsidRPr="00A22342" w:rsidRDefault="00615918" w:rsidP="000D72B5">
            <w:pPr>
              <w:rPr>
                <w:sz w:val="18"/>
                <w:szCs w:val="18"/>
              </w:rPr>
            </w:pPr>
          </w:p>
        </w:tc>
        <w:tc>
          <w:tcPr>
            <w:tcW w:w="818" w:type="dxa"/>
            <w:vMerge/>
            <w:vAlign w:val="center"/>
          </w:tcPr>
          <w:p w14:paraId="2395B7D9" w14:textId="77777777" w:rsidR="00615918" w:rsidRPr="00A22342" w:rsidRDefault="00615918" w:rsidP="000D72B5">
            <w:pPr>
              <w:jc w:val="center"/>
              <w:rPr>
                <w:sz w:val="18"/>
                <w:szCs w:val="18"/>
              </w:rPr>
            </w:pPr>
          </w:p>
        </w:tc>
      </w:tr>
      <w:tr w:rsidR="00615918" w:rsidRPr="00A22342" w14:paraId="04F15675" w14:textId="77777777" w:rsidTr="000D72B5">
        <w:trPr>
          <w:trHeight w:val="2652"/>
          <w:tblHeader/>
          <w:jc w:val="center"/>
        </w:trPr>
        <w:tc>
          <w:tcPr>
            <w:tcW w:w="809" w:type="dxa"/>
            <w:vAlign w:val="center"/>
          </w:tcPr>
          <w:p w14:paraId="34551A2A" w14:textId="77777777" w:rsidR="00615918" w:rsidRPr="00A22342" w:rsidRDefault="00615918" w:rsidP="000D72B5">
            <w:pPr>
              <w:jc w:val="center"/>
              <w:rPr>
                <w:sz w:val="18"/>
                <w:szCs w:val="18"/>
              </w:rPr>
            </w:pPr>
            <w:r w:rsidRPr="00A22342">
              <w:rPr>
                <w:sz w:val="18"/>
                <w:szCs w:val="18"/>
              </w:rPr>
              <w:lastRenderedPageBreak/>
              <w:t>24.</w:t>
            </w:r>
          </w:p>
        </w:tc>
        <w:tc>
          <w:tcPr>
            <w:tcW w:w="1709" w:type="dxa"/>
            <w:vMerge/>
            <w:vAlign w:val="center"/>
          </w:tcPr>
          <w:p w14:paraId="3FD97EF8" w14:textId="77777777" w:rsidR="00615918" w:rsidRPr="00A22342" w:rsidRDefault="00615918" w:rsidP="000D72B5">
            <w:pPr>
              <w:jc w:val="center"/>
              <w:rPr>
                <w:sz w:val="18"/>
                <w:szCs w:val="18"/>
              </w:rPr>
            </w:pPr>
          </w:p>
        </w:tc>
        <w:tc>
          <w:tcPr>
            <w:tcW w:w="1418" w:type="dxa"/>
            <w:vMerge/>
            <w:vAlign w:val="center"/>
          </w:tcPr>
          <w:p w14:paraId="15E8D566" w14:textId="77777777" w:rsidR="00615918" w:rsidRPr="00A22342" w:rsidRDefault="00615918" w:rsidP="000D72B5">
            <w:pPr>
              <w:rPr>
                <w:sz w:val="18"/>
                <w:szCs w:val="18"/>
              </w:rPr>
            </w:pPr>
          </w:p>
        </w:tc>
        <w:tc>
          <w:tcPr>
            <w:tcW w:w="4961" w:type="dxa"/>
          </w:tcPr>
          <w:p w14:paraId="204F73B6" w14:textId="77777777" w:rsidR="00615918" w:rsidRPr="00A22342" w:rsidRDefault="00615918" w:rsidP="000D72B5">
            <w:pPr>
              <w:jc w:val="both"/>
              <w:rPr>
                <w:sz w:val="18"/>
                <w:szCs w:val="18"/>
              </w:rPr>
            </w:pPr>
            <w:r w:rsidRPr="00A22342">
              <w:rPr>
                <w:sz w:val="18"/>
                <w:szCs w:val="18"/>
              </w:rPr>
              <w:t>24) Procedūrų įgyvendinimas, kreipiant ypatingą dėmesį į:</w:t>
            </w:r>
          </w:p>
          <w:p w14:paraId="2316D5CD" w14:textId="77777777" w:rsidR="00615918" w:rsidRPr="00A22342" w:rsidRDefault="00615918" w:rsidP="000D72B5">
            <w:pPr>
              <w:jc w:val="both"/>
              <w:rPr>
                <w:sz w:val="18"/>
                <w:szCs w:val="18"/>
              </w:rPr>
            </w:pPr>
            <w:r w:rsidRPr="00A22342">
              <w:rPr>
                <w:sz w:val="18"/>
                <w:szCs w:val="18"/>
              </w:rPr>
              <w:t>24.1) struktūrą ir atsakomybę</w:t>
            </w:r>
          </w:p>
          <w:p w14:paraId="3E14D44B" w14:textId="77777777" w:rsidR="00615918" w:rsidRPr="00A22342" w:rsidRDefault="00615918" w:rsidP="000D72B5">
            <w:pPr>
              <w:jc w:val="both"/>
              <w:rPr>
                <w:sz w:val="18"/>
                <w:szCs w:val="18"/>
              </w:rPr>
            </w:pPr>
            <w:r w:rsidRPr="00A22342">
              <w:rPr>
                <w:sz w:val="18"/>
                <w:szCs w:val="18"/>
              </w:rPr>
              <w:t>24.2) apmokymus, supratimą ir kompetenciją</w:t>
            </w:r>
          </w:p>
          <w:p w14:paraId="40210B47" w14:textId="77777777" w:rsidR="00615918" w:rsidRPr="00A22342" w:rsidRDefault="00615918" w:rsidP="000D72B5">
            <w:pPr>
              <w:jc w:val="both"/>
              <w:rPr>
                <w:sz w:val="18"/>
                <w:szCs w:val="18"/>
              </w:rPr>
            </w:pPr>
            <w:r w:rsidRPr="00A22342">
              <w:rPr>
                <w:sz w:val="18"/>
                <w:szCs w:val="18"/>
              </w:rPr>
              <w:t>24.3) bendravimą (tarpusavio ryšius)</w:t>
            </w:r>
          </w:p>
          <w:p w14:paraId="4EBA67F4" w14:textId="77777777" w:rsidR="00615918" w:rsidRPr="00A22342" w:rsidRDefault="00615918" w:rsidP="000D72B5">
            <w:pPr>
              <w:jc w:val="both"/>
              <w:rPr>
                <w:sz w:val="18"/>
                <w:szCs w:val="18"/>
              </w:rPr>
            </w:pPr>
            <w:r w:rsidRPr="00A22342">
              <w:rPr>
                <w:sz w:val="18"/>
                <w:szCs w:val="18"/>
              </w:rPr>
              <w:t>24.4) darbuotojų dalyvavimą</w:t>
            </w:r>
          </w:p>
          <w:p w14:paraId="6032C837" w14:textId="77777777" w:rsidR="00615918" w:rsidRPr="00A22342" w:rsidRDefault="00615918" w:rsidP="000D72B5">
            <w:pPr>
              <w:jc w:val="both"/>
              <w:rPr>
                <w:sz w:val="18"/>
                <w:szCs w:val="18"/>
              </w:rPr>
            </w:pPr>
            <w:r w:rsidRPr="00A22342">
              <w:rPr>
                <w:sz w:val="18"/>
                <w:szCs w:val="18"/>
              </w:rPr>
              <w:t>24.5) dokumentaciją</w:t>
            </w:r>
          </w:p>
          <w:p w14:paraId="1737D840" w14:textId="77777777" w:rsidR="00615918" w:rsidRPr="00A22342" w:rsidRDefault="00615918" w:rsidP="000D72B5">
            <w:pPr>
              <w:jc w:val="both"/>
              <w:rPr>
                <w:sz w:val="18"/>
                <w:szCs w:val="18"/>
              </w:rPr>
            </w:pPr>
            <w:r w:rsidRPr="00A22342">
              <w:rPr>
                <w:sz w:val="18"/>
                <w:szCs w:val="18"/>
              </w:rPr>
              <w:t>24.6) proceso efektyvumo kontrolę</w:t>
            </w:r>
          </w:p>
          <w:p w14:paraId="546FC2CD" w14:textId="77777777" w:rsidR="00615918" w:rsidRPr="00A22342" w:rsidRDefault="00615918" w:rsidP="000D72B5">
            <w:pPr>
              <w:jc w:val="both"/>
              <w:rPr>
                <w:sz w:val="18"/>
                <w:szCs w:val="18"/>
              </w:rPr>
            </w:pPr>
            <w:r w:rsidRPr="00A22342">
              <w:rPr>
                <w:sz w:val="18"/>
                <w:szCs w:val="18"/>
              </w:rPr>
              <w:t>24.7) priežiūros programas</w:t>
            </w:r>
          </w:p>
          <w:p w14:paraId="5E910B1C" w14:textId="77777777" w:rsidR="00615918" w:rsidRPr="00A22342" w:rsidRDefault="00615918" w:rsidP="000D72B5">
            <w:pPr>
              <w:jc w:val="both"/>
              <w:rPr>
                <w:sz w:val="18"/>
                <w:szCs w:val="18"/>
              </w:rPr>
            </w:pPr>
            <w:r w:rsidRPr="00A22342">
              <w:rPr>
                <w:sz w:val="18"/>
                <w:szCs w:val="18"/>
              </w:rPr>
              <w:t>24.8) pasirengimą avarinėms situacijoms ir atsakomybę</w:t>
            </w:r>
          </w:p>
          <w:p w14:paraId="7D642CCD" w14:textId="77777777" w:rsidR="00615918" w:rsidRPr="00A22342" w:rsidRDefault="00615918" w:rsidP="000D72B5">
            <w:pPr>
              <w:jc w:val="both"/>
              <w:rPr>
                <w:sz w:val="18"/>
                <w:szCs w:val="18"/>
              </w:rPr>
            </w:pPr>
            <w:r w:rsidRPr="00A22342">
              <w:rPr>
                <w:sz w:val="18"/>
                <w:szCs w:val="18"/>
              </w:rPr>
              <w:t>24.9) apsaugos priemonių atitikimą aplinkos apsaugos įstatymams</w:t>
            </w:r>
          </w:p>
        </w:tc>
        <w:tc>
          <w:tcPr>
            <w:tcW w:w="4568" w:type="dxa"/>
            <w:vMerge/>
          </w:tcPr>
          <w:p w14:paraId="0717A971" w14:textId="77777777" w:rsidR="00615918" w:rsidRPr="00A22342" w:rsidRDefault="00615918" w:rsidP="000D72B5">
            <w:pPr>
              <w:rPr>
                <w:sz w:val="18"/>
                <w:szCs w:val="18"/>
              </w:rPr>
            </w:pPr>
          </w:p>
        </w:tc>
        <w:tc>
          <w:tcPr>
            <w:tcW w:w="1134" w:type="dxa"/>
            <w:vMerge/>
          </w:tcPr>
          <w:p w14:paraId="31CBF5FF" w14:textId="77777777" w:rsidR="00615918" w:rsidRPr="00A22342" w:rsidRDefault="00615918" w:rsidP="000D72B5">
            <w:pPr>
              <w:rPr>
                <w:sz w:val="18"/>
                <w:szCs w:val="18"/>
              </w:rPr>
            </w:pPr>
          </w:p>
        </w:tc>
        <w:tc>
          <w:tcPr>
            <w:tcW w:w="818" w:type="dxa"/>
            <w:vMerge/>
            <w:vAlign w:val="center"/>
          </w:tcPr>
          <w:p w14:paraId="78A8F5F9" w14:textId="77777777" w:rsidR="00615918" w:rsidRPr="00A22342" w:rsidRDefault="00615918" w:rsidP="000D72B5">
            <w:pPr>
              <w:jc w:val="center"/>
              <w:rPr>
                <w:sz w:val="18"/>
                <w:szCs w:val="18"/>
              </w:rPr>
            </w:pPr>
          </w:p>
        </w:tc>
      </w:tr>
      <w:tr w:rsidR="00615918" w:rsidRPr="00A22342" w14:paraId="3682BCE4" w14:textId="77777777" w:rsidTr="000D72B5">
        <w:trPr>
          <w:tblHeader/>
          <w:jc w:val="center"/>
        </w:trPr>
        <w:tc>
          <w:tcPr>
            <w:tcW w:w="809" w:type="dxa"/>
            <w:vAlign w:val="center"/>
          </w:tcPr>
          <w:p w14:paraId="398E89DD" w14:textId="77777777" w:rsidR="00615918" w:rsidRPr="00A22342" w:rsidRDefault="00615918" w:rsidP="000D72B5">
            <w:pPr>
              <w:jc w:val="center"/>
              <w:rPr>
                <w:sz w:val="18"/>
                <w:szCs w:val="18"/>
              </w:rPr>
            </w:pPr>
            <w:r w:rsidRPr="00A22342">
              <w:rPr>
                <w:sz w:val="18"/>
                <w:szCs w:val="18"/>
              </w:rPr>
              <w:t>25.</w:t>
            </w:r>
          </w:p>
        </w:tc>
        <w:tc>
          <w:tcPr>
            <w:tcW w:w="1709" w:type="dxa"/>
            <w:vMerge/>
            <w:vAlign w:val="center"/>
          </w:tcPr>
          <w:p w14:paraId="2C4BC871" w14:textId="77777777" w:rsidR="00615918" w:rsidRPr="00A22342" w:rsidRDefault="00615918" w:rsidP="000D72B5">
            <w:pPr>
              <w:jc w:val="center"/>
              <w:rPr>
                <w:sz w:val="18"/>
                <w:szCs w:val="18"/>
              </w:rPr>
            </w:pPr>
          </w:p>
        </w:tc>
        <w:tc>
          <w:tcPr>
            <w:tcW w:w="1418" w:type="dxa"/>
            <w:vMerge/>
            <w:vAlign w:val="center"/>
          </w:tcPr>
          <w:p w14:paraId="725552C4" w14:textId="77777777" w:rsidR="00615918" w:rsidRPr="00A22342" w:rsidRDefault="00615918" w:rsidP="000D72B5">
            <w:pPr>
              <w:rPr>
                <w:sz w:val="18"/>
                <w:szCs w:val="18"/>
              </w:rPr>
            </w:pPr>
          </w:p>
        </w:tc>
        <w:tc>
          <w:tcPr>
            <w:tcW w:w="4961" w:type="dxa"/>
          </w:tcPr>
          <w:p w14:paraId="4E55207D" w14:textId="77777777" w:rsidR="00615918" w:rsidRPr="00A22342" w:rsidRDefault="00615918" w:rsidP="000D72B5">
            <w:pPr>
              <w:jc w:val="both"/>
              <w:rPr>
                <w:sz w:val="18"/>
                <w:szCs w:val="18"/>
              </w:rPr>
            </w:pPr>
            <w:r w:rsidRPr="00A22342">
              <w:rPr>
                <w:sz w:val="18"/>
                <w:szCs w:val="18"/>
              </w:rPr>
              <w:t>25) Įvykdymo patikrinimas ir koregavimo veiksmų atlikimas, atkreipiant ypatingą dėmesį į:</w:t>
            </w:r>
          </w:p>
          <w:p w14:paraId="32CC3BD8" w14:textId="77777777" w:rsidR="00615918" w:rsidRPr="00A22342" w:rsidRDefault="00615918" w:rsidP="000D72B5">
            <w:pPr>
              <w:jc w:val="both"/>
              <w:rPr>
                <w:sz w:val="18"/>
                <w:szCs w:val="18"/>
              </w:rPr>
            </w:pPr>
            <w:r w:rsidRPr="00A22342">
              <w:rPr>
                <w:sz w:val="18"/>
                <w:szCs w:val="18"/>
              </w:rPr>
              <w:t>25.1) monitoringą ir matavimus</w:t>
            </w:r>
          </w:p>
          <w:p w14:paraId="60209E8A" w14:textId="77777777" w:rsidR="00615918" w:rsidRPr="00A22342" w:rsidRDefault="00615918" w:rsidP="000D72B5">
            <w:pPr>
              <w:jc w:val="both"/>
              <w:rPr>
                <w:sz w:val="18"/>
                <w:szCs w:val="18"/>
              </w:rPr>
            </w:pPr>
            <w:r w:rsidRPr="00A22342">
              <w:rPr>
                <w:sz w:val="18"/>
                <w:szCs w:val="18"/>
              </w:rPr>
              <w:t>25.2) koregavimo ir prevencinius veiksmus</w:t>
            </w:r>
          </w:p>
          <w:p w14:paraId="5E6F0280" w14:textId="77777777" w:rsidR="00615918" w:rsidRPr="00A22342" w:rsidRDefault="00615918" w:rsidP="000D72B5">
            <w:pPr>
              <w:jc w:val="both"/>
              <w:rPr>
                <w:sz w:val="18"/>
                <w:szCs w:val="18"/>
              </w:rPr>
            </w:pPr>
            <w:r w:rsidRPr="00A22342">
              <w:rPr>
                <w:sz w:val="18"/>
                <w:szCs w:val="18"/>
              </w:rPr>
              <w:t>25.3) duomenų įrašų priežiūrą</w:t>
            </w:r>
          </w:p>
          <w:p w14:paraId="63BFD7B1" w14:textId="77777777" w:rsidR="00615918" w:rsidRPr="00A22342" w:rsidRDefault="00615918" w:rsidP="000D72B5">
            <w:pPr>
              <w:jc w:val="both"/>
              <w:rPr>
                <w:sz w:val="18"/>
                <w:szCs w:val="18"/>
              </w:rPr>
            </w:pPr>
            <w:r w:rsidRPr="00A22342">
              <w:rPr>
                <w:sz w:val="18"/>
                <w:szCs w:val="18"/>
              </w:rPr>
              <w:t>25.4) nepriklausomą (kur įgyvendinama) vidaus auditą, kad nustatyti, ar aplinkos apsaugos vadybos sistema atitinka planuotus susitarimus, ar tinkamai įgyvendinta ir prižiūrima</w:t>
            </w:r>
          </w:p>
        </w:tc>
        <w:tc>
          <w:tcPr>
            <w:tcW w:w="4568" w:type="dxa"/>
            <w:vMerge/>
          </w:tcPr>
          <w:p w14:paraId="51C2906B" w14:textId="77777777" w:rsidR="00615918" w:rsidRPr="00A22342" w:rsidRDefault="00615918" w:rsidP="000D72B5">
            <w:pPr>
              <w:rPr>
                <w:sz w:val="18"/>
                <w:szCs w:val="18"/>
              </w:rPr>
            </w:pPr>
          </w:p>
        </w:tc>
        <w:tc>
          <w:tcPr>
            <w:tcW w:w="1134" w:type="dxa"/>
            <w:vMerge/>
          </w:tcPr>
          <w:p w14:paraId="302B4106" w14:textId="77777777" w:rsidR="00615918" w:rsidRPr="00A22342" w:rsidRDefault="00615918" w:rsidP="000D72B5">
            <w:pPr>
              <w:rPr>
                <w:sz w:val="18"/>
                <w:szCs w:val="18"/>
              </w:rPr>
            </w:pPr>
          </w:p>
        </w:tc>
        <w:tc>
          <w:tcPr>
            <w:tcW w:w="818" w:type="dxa"/>
            <w:vMerge/>
            <w:vAlign w:val="center"/>
          </w:tcPr>
          <w:p w14:paraId="066A4917" w14:textId="77777777" w:rsidR="00615918" w:rsidRPr="00A22342" w:rsidRDefault="00615918" w:rsidP="000D72B5">
            <w:pPr>
              <w:jc w:val="center"/>
              <w:rPr>
                <w:sz w:val="18"/>
                <w:szCs w:val="18"/>
              </w:rPr>
            </w:pPr>
          </w:p>
        </w:tc>
      </w:tr>
      <w:tr w:rsidR="00615918" w:rsidRPr="00A22342" w14:paraId="14DD41A9" w14:textId="77777777" w:rsidTr="000D72B5">
        <w:trPr>
          <w:tblHeader/>
          <w:jc w:val="center"/>
        </w:trPr>
        <w:tc>
          <w:tcPr>
            <w:tcW w:w="809" w:type="dxa"/>
            <w:vAlign w:val="center"/>
          </w:tcPr>
          <w:p w14:paraId="50953FE2" w14:textId="77777777" w:rsidR="00615918" w:rsidRPr="00A22342" w:rsidRDefault="00615918" w:rsidP="000D72B5">
            <w:pPr>
              <w:jc w:val="center"/>
              <w:rPr>
                <w:sz w:val="18"/>
                <w:szCs w:val="18"/>
              </w:rPr>
            </w:pPr>
            <w:r w:rsidRPr="00A22342">
              <w:rPr>
                <w:sz w:val="18"/>
                <w:szCs w:val="18"/>
              </w:rPr>
              <w:t>26.</w:t>
            </w:r>
          </w:p>
        </w:tc>
        <w:tc>
          <w:tcPr>
            <w:tcW w:w="1709" w:type="dxa"/>
            <w:vMerge/>
            <w:vAlign w:val="center"/>
          </w:tcPr>
          <w:p w14:paraId="08C09EC4" w14:textId="77777777" w:rsidR="00615918" w:rsidRPr="00A22342" w:rsidRDefault="00615918" w:rsidP="000D72B5">
            <w:pPr>
              <w:jc w:val="center"/>
              <w:rPr>
                <w:sz w:val="18"/>
                <w:szCs w:val="18"/>
              </w:rPr>
            </w:pPr>
          </w:p>
        </w:tc>
        <w:tc>
          <w:tcPr>
            <w:tcW w:w="1418" w:type="dxa"/>
            <w:vMerge/>
            <w:vAlign w:val="center"/>
          </w:tcPr>
          <w:p w14:paraId="60977AA0" w14:textId="77777777" w:rsidR="00615918" w:rsidRPr="00A22342" w:rsidRDefault="00615918" w:rsidP="000D72B5">
            <w:pPr>
              <w:rPr>
                <w:sz w:val="18"/>
                <w:szCs w:val="18"/>
              </w:rPr>
            </w:pPr>
          </w:p>
        </w:tc>
        <w:tc>
          <w:tcPr>
            <w:tcW w:w="4961" w:type="dxa"/>
          </w:tcPr>
          <w:p w14:paraId="2E483986" w14:textId="77777777" w:rsidR="00615918" w:rsidRPr="00A22342" w:rsidRDefault="00615918" w:rsidP="000D72B5">
            <w:pPr>
              <w:jc w:val="both"/>
              <w:rPr>
                <w:sz w:val="18"/>
                <w:szCs w:val="18"/>
              </w:rPr>
            </w:pPr>
            <w:r w:rsidRPr="00A22342">
              <w:rPr>
                <w:sz w:val="18"/>
                <w:szCs w:val="18"/>
              </w:rPr>
              <w:t>26) Vadybinė analizė</w:t>
            </w:r>
          </w:p>
        </w:tc>
        <w:tc>
          <w:tcPr>
            <w:tcW w:w="4568" w:type="dxa"/>
            <w:vMerge/>
          </w:tcPr>
          <w:p w14:paraId="23D384A6" w14:textId="77777777" w:rsidR="00615918" w:rsidRPr="00A22342" w:rsidRDefault="00615918" w:rsidP="000D72B5">
            <w:pPr>
              <w:rPr>
                <w:sz w:val="18"/>
                <w:szCs w:val="18"/>
              </w:rPr>
            </w:pPr>
          </w:p>
        </w:tc>
        <w:tc>
          <w:tcPr>
            <w:tcW w:w="1134" w:type="dxa"/>
            <w:vMerge/>
          </w:tcPr>
          <w:p w14:paraId="0494AC46" w14:textId="77777777" w:rsidR="00615918" w:rsidRPr="00A22342" w:rsidRDefault="00615918" w:rsidP="000D72B5">
            <w:pPr>
              <w:rPr>
                <w:sz w:val="18"/>
                <w:szCs w:val="18"/>
              </w:rPr>
            </w:pPr>
          </w:p>
        </w:tc>
        <w:tc>
          <w:tcPr>
            <w:tcW w:w="818" w:type="dxa"/>
            <w:vMerge/>
            <w:vAlign w:val="center"/>
          </w:tcPr>
          <w:p w14:paraId="56A1B658" w14:textId="77777777" w:rsidR="00615918" w:rsidRPr="00A22342" w:rsidRDefault="00615918" w:rsidP="000D72B5">
            <w:pPr>
              <w:jc w:val="center"/>
              <w:rPr>
                <w:sz w:val="18"/>
                <w:szCs w:val="18"/>
              </w:rPr>
            </w:pPr>
          </w:p>
        </w:tc>
      </w:tr>
      <w:tr w:rsidR="00615918" w:rsidRPr="00A22342" w14:paraId="63E025DB" w14:textId="77777777" w:rsidTr="000D72B5">
        <w:trPr>
          <w:tblHeader/>
          <w:jc w:val="center"/>
        </w:trPr>
        <w:tc>
          <w:tcPr>
            <w:tcW w:w="809" w:type="dxa"/>
            <w:vAlign w:val="center"/>
          </w:tcPr>
          <w:p w14:paraId="072CB542" w14:textId="77777777" w:rsidR="00615918" w:rsidRPr="00A22342" w:rsidRDefault="00615918" w:rsidP="000D72B5">
            <w:pPr>
              <w:jc w:val="center"/>
              <w:rPr>
                <w:sz w:val="18"/>
                <w:szCs w:val="18"/>
              </w:rPr>
            </w:pPr>
            <w:r w:rsidRPr="00A22342">
              <w:rPr>
                <w:sz w:val="18"/>
                <w:szCs w:val="18"/>
              </w:rPr>
              <w:t>27.</w:t>
            </w:r>
          </w:p>
        </w:tc>
        <w:tc>
          <w:tcPr>
            <w:tcW w:w="1709" w:type="dxa"/>
            <w:vMerge/>
            <w:vAlign w:val="center"/>
          </w:tcPr>
          <w:p w14:paraId="593255AE" w14:textId="77777777" w:rsidR="00615918" w:rsidRPr="00A22342" w:rsidRDefault="00615918" w:rsidP="000D72B5">
            <w:pPr>
              <w:jc w:val="center"/>
              <w:rPr>
                <w:sz w:val="18"/>
                <w:szCs w:val="18"/>
              </w:rPr>
            </w:pPr>
          </w:p>
        </w:tc>
        <w:tc>
          <w:tcPr>
            <w:tcW w:w="1418" w:type="dxa"/>
            <w:vMerge/>
            <w:vAlign w:val="center"/>
          </w:tcPr>
          <w:p w14:paraId="7B0DD098" w14:textId="77777777" w:rsidR="00615918" w:rsidRPr="00A22342" w:rsidRDefault="00615918" w:rsidP="000D72B5">
            <w:pPr>
              <w:rPr>
                <w:sz w:val="18"/>
                <w:szCs w:val="18"/>
              </w:rPr>
            </w:pPr>
          </w:p>
        </w:tc>
        <w:tc>
          <w:tcPr>
            <w:tcW w:w="4961" w:type="dxa"/>
          </w:tcPr>
          <w:p w14:paraId="5C0855FF" w14:textId="77777777" w:rsidR="00615918" w:rsidRPr="00A22342" w:rsidRDefault="00615918" w:rsidP="000D72B5">
            <w:pPr>
              <w:jc w:val="both"/>
              <w:rPr>
                <w:sz w:val="18"/>
                <w:szCs w:val="18"/>
              </w:rPr>
            </w:pPr>
            <w:r w:rsidRPr="00A22342">
              <w:rPr>
                <w:sz w:val="18"/>
                <w:szCs w:val="18"/>
              </w:rPr>
              <w:t>27) Aplinkos apsaugos vadybos sistemos ir audito procedūros įgyvendinimas, patikrintos ir patvirtintos akredituotos sertifikavimo organizacijos arba išorinio aplinkos apsaugos vadybos sistemos tikrintojo</w:t>
            </w:r>
          </w:p>
        </w:tc>
        <w:tc>
          <w:tcPr>
            <w:tcW w:w="4568" w:type="dxa"/>
            <w:vMerge/>
          </w:tcPr>
          <w:p w14:paraId="46D7FE5D" w14:textId="77777777" w:rsidR="00615918" w:rsidRPr="00A22342" w:rsidRDefault="00615918" w:rsidP="000D72B5">
            <w:pPr>
              <w:rPr>
                <w:sz w:val="18"/>
                <w:szCs w:val="18"/>
              </w:rPr>
            </w:pPr>
          </w:p>
        </w:tc>
        <w:tc>
          <w:tcPr>
            <w:tcW w:w="1134" w:type="dxa"/>
            <w:vMerge/>
          </w:tcPr>
          <w:p w14:paraId="674610BF" w14:textId="77777777" w:rsidR="00615918" w:rsidRPr="00A22342" w:rsidRDefault="00615918" w:rsidP="000D72B5">
            <w:pPr>
              <w:rPr>
                <w:sz w:val="18"/>
                <w:szCs w:val="18"/>
              </w:rPr>
            </w:pPr>
          </w:p>
        </w:tc>
        <w:tc>
          <w:tcPr>
            <w:tcW w:w="818" w:type="dxa"/>
            <w:vMerge/>
            <w:vAlign w:val="center"/>
          </w:tcPr>
          <w:p w14:paraId="05FD5CDC" w14:textId="77777777" w:rsidR="00615918" w:rsidRPr="00A22342" w:rsidRDefault="00615918" w:rsidP="000D72B5">
            <w:pPr>
              <w:jc w:val="center"/>
              <w:rPr>
                <w:sz w:val="18"/>
                <w:szCs w:val="18"/>
              </w:rPr>
            </w:pPr>
          </w:p>
        </w:tc>
      </w:tr>
      <w:tr w:rsidR="00615918" w:rsidRPr="00A22342" w14:paraId="2FA942DA" w14:textId="77777777" w:rsidTr="000D72B5">
        <w:trPr>
          <w:tblHeader/>
          <w:jc w:val="center"/>
        </w:trPr>
        <w:tc>
          <w:tcPr>
            <w:tcW w:w="809" w:type="dxa"/>
            <w:vAlign w:val="center"/>
          </w:tcPr>
          <w:p w14:paraId="29193CC5" w14:textId="77777777" w:rsidR="00615918" w:rsidRPr="00A22342" w:rsidRDefault="00615918" w:rsidP="000D72B5">
            <w:pPr>
              <w:jc w:val="center"/>
              <w:rPr>
                <w:sz w:val="18"/>
                <w:szCs w:val="18"/>
              </w:rPr>
            </w:pPr>
            <w:r w:rsidRPr="00A22342">
              <w:rPr>
                <w:sz w:val="18"/>
                <w:szCs w:val="18"/>
              </w:rPr>
              <w:t>28.</w:t>
            </w:r>
          </w:p>
        </w:tc>
        <w:tc>
          <w:tcPr>
            <w:tcW w:w="1709" w:type="dxa"/>
            <w:vMerge/>
            <w:vAlign w:val="center"/>
          </w:tcPr>
          <w:p w14:paraId="483D0EDC" w14:textId="77777777" w:rsidR="00615918" w:rsidRPr="00A22342" w:rsidRDefault="00615918" w:rsidP="000D72B5">
            <w:pPr>
              <w:jc w:val="center"/>
              <w:rPr>
                <w:sz w:val="18"/>
                <w:szCs w:val="18"/>
              </w:rPr>
            </w:pPr>
          </w:p>
        </w:tc>
        <w:tc>
          <w:tcPr>
            <w:tcW w:w="1418" w:type="dxa"/>
            <w:vMerge/>
            <w:vAlign w:val="center"/>
          </w:tcPr>
          <w:p w14:paraId="696FD7B9" w14:textId="77777777" w:rsidR="00615918" w:rsidRPr="00A22342" w:rsidRDefault="00615918" w:rsidP="000D72B5">
            <w:pPr>
              <w:rPr>
                <w:sz w:val="18"/>
                <w:szCs w:val="18"/>
              </w:rPr>
            </w:pPr>
          </w:p>
        </w:tc>
        <w:tc>
          <w:tcPr>
            <w:tcW w:w="4961" w:type="dxa"/>
          </w:tcPr>
          <w:p w14:paraId="02B3D131" w14:textId="77777777" w:rsidR="00615918" w:rsidRPr="00A22342" w:rsidRDefault="00615918" w:rsidP="000D72B5">
            <w:pPr>
              <w:jc w:val="both"/>
              <w:rPr>
                <w:sz w:val="18"/>
                <w:szCs w:val="18"/>
              </w:rPr>
            </w:pPr>
            <w:r w:rsidRPr="00A22342">
              <w:rPr>
                <w:sz w:val="18"/>
                <w:szCs w:val="18"/>
              </w:rPr>
              <w:t>28) Reguliarus aplinkos apsaugos ataskaitos rengimas ir publikavimas</w:t>
            </w:r>
          </w:p>
        </w:tc>
        <w:tc>
          <w:tcPr>
            <w:tcW w:w="4568" w:type="dxa"/>
            <w:vMerge/>
          </w:tcPr>
          <w:p w14:paraId="476CF761" w14:textId="77777777" w:rsidR="00615918" w:rsidRPr="00A22342" w:rsidRDefault="00615918" w:rsidP="000D72B5">
            <w:pPr>
              <w:rPr>
                <w:sz w:val="18"/>
                <w:szCs w:val="18"/>
              </w:rPr>
            </w:pPr>
          </w:p>
        </w:tc>
        <w:tc>
          <w:tcPr>
            <w:tcW w:w="1134" w:type="dxa"/>
            <w:vMerge/>
          </w:tcPr>
          <w:p w14:paraId="3A5B0F05" w14:textId="77777777" w:rsidR="00615918" w:rsidRPr="00A22342" w:rsidRDefault="00615918" w:rsidP="000D72B5">
            <w:pPr>
              <w:rPr>
                <w:sz w:val="18"/>
                <w:szCs w:val="18"/>
              </w:rPr>
            </w:pPr>
          </w:p>
        </w:tc>
        <w:tc>
          <w:tcPr>
            <w:tcW w:w="818" w:type="dxa"/>
            <w:vMerge/>
            <w:vAlign w:val="center"/>
          </w:tcPr>
          <w:p w14:paraId="525C07EF" w14:textId="77777777" w:rsidR="00615918" w:rsidRPr="00A22342" w:rsidRDefault="00615918" w:rsidP="000D72B5">
            <w:pPr>
              <w:jc w:val="center"/>
              <w:rPr>
                <w:sz w:val="18"/>
                <w:szCs w:val="18"/>
              </w:rPr>
            </w:pPr>
          </w:p>
        </w:tc>
      </w:tr>
      <w:tr w:rsidR="00615918" w:rsidRPr="00A22342" w14:paraId="2E0140F6" w14:textId="77777777" w:rsidTr="000D72B5">
        <w:trPr>
          <w:tblHeader/>
          <w:jc w:val="center"/>
        </w:trPr>
        <w:tc>
          <w:tcPr>
            <w:tcW w:w="809" w:type="dxa"/>
            <w:vAlign w:val="center"/>
          </w:tcPr>
          <w:p w14:paraId="0B7675AC" w14:textId="77777777" w:rsidR="00615918" w:rsidRPr="00A22342" w:rsidRDefault="00615918" w:rsidP="000D72B5">
            <w:pPr>
              <w:jc w:val="center"/>
              <w:rPr>
                <w:sz w:val="18"/>
                <w:szCs w:val="18"/>
              </w:rPr>
            </w:pPr>
            <w:r w:rsidRPr="00A22342">
              <w:rPr>
                <w:sz w:val="18"/>
                <w:szCs w:val="18"/>
              </w:rPr>
              <w:t>29.</w:t>
            </w:r>
          </w:p>
        </w:tc>
        <w:tc>
          <w:tcPr>
            <w:tcW w:w="1709" w:type="dxa"/>
            <w:vMerge/>
            <w:vAlign w:val="center"/>
          </w:tcPr>
          <w:p w14:paraId="5A8CFE1B" w14:textId="77777777" w:rsidR="00615918" w:rsidRPr="00A22342" w:rsidRDefault="00615918" w:rsidP="000D72B5">
            <w:pPr>
              <w:jc w:val="center"/>
              <w:rPr>
                <w:sz w:val="18"/>
                <w:szCs w:val="18"/>
              </w:rPr>
            </w:pPr>
          </w:p>
        </w:tc>
        <w:tc>
          <w:tcPr>
            <w:tcW w:w="1418" w:type="dxa"/>
            <w:vMerge/>
            <w:vAlign w:val="center"/>
          </w:tcPr>
          <w:p w14:paraId="6DFD3B9B" w14:textId="77777777" w:rsidR="00615918" w:rsidRPr="00A22342" w:rsidRDefault="00615918" w:rsidP="000D72B5">
            <w:pPr>
              <w:rPr>
                <w:sz w:val="18"/>
                <w:szCs w:val="18"/>
              </w:rPr>
            </w:pPr>
          </w:p>
        </w:tc>
        <w:tc>
          <w:tcPr>
            <w:tcW w:w="4961" w:type="dxa"/>
          </w:tcPr>
          <w:p w14:paraId="26E4956F" w14:textId="77777777" w:rsidR="00615918" w:rsidRPr="00A22342" w:rsidRDefault="00615918" w:rsidP="000D72B5">
            <w:pPr>
              <w:jc w:val="both"/>
              <w:rPr>
                <w:sz w:val="18"/>
                <w:szCs w:val="18"/>
              </w:rPr>
            </w:pPr>
            <w:r w:rsidRPr="00A22342">
              <w:rPr>
                <w:sz w:val="18"/>
                <w:szCs w:val="18"/>
              </w:rPr>
              <w:t>29) Įgyvendinimas ir griežtas laikymasis tarptautiniu mastu pripažintos savanoriškos aplinkosaugos vadybos sistemos, tokios kaip EMAS arba EN ISO 14001:2004</w:t>
            </w:r>
          </w:p>
        </w:tc>
        <w:tc>
          <w:tcPr>
            <w:tcW w:w="4568" w:type="dxa"/>
            <w:vMerge/>
          </w:tcPr>
          <w:p w14:paraId="2A457AFF" w14:textId="77777777" w:rsidR="00615918" w:rsidRPr="00A22342" w:rsidRDefault="00615918" w:rsidP="000D72B5">
            <w:pPr>
              <w:rPr>
                <w:sz w:val="18"/>
                <w:szCs w:val="18"/>
              </w:rPr>
            </w:pPr>
          </w:p>
        </w:tc>
        <w:tc>
          <w:tcPr>
            <w:tcW w:w="1134" w:type="dxa"/>
            <w:vMerge/>
          </w:tcPr>
          <w:p w14:paraId="468C60E7" w14:textId="77777777" w:rsidR="00615918" w:rsidRPr="00A22342" w:rsidRDefault="00615918" w:rsidP="000D72B5">
            <w:pPr>
              <w:rPr>
                <w:sz w:val="18"/>
                <w:szCs w:val="18"/>
              </w:rPr>
            </w:pPr>
          </w:p>
        </w:tc>
        <w:tc>
          <w:tcPr>
            <w:tcW w:w="818" w:type="dxa"/>
            <w:vMerge/>
            <w:vAlign w:val="center"/>
          </w:tcPr>
          <w:p w14:paraId="126E56B6" w14:textId="77777777" w:rsidR="00615918" w:rsidRPr="00A22342" w:rsidRDefault="00615918" w:rsidP="000D72B5">
            <w:pPr>
              <w:jc w:val="center"/>
              <w:rPr>
                <w:sz w:val="18"/>
                <w:szCs w:val="18"/>
              </w:rPr>
            </w:pPr>
          </w:p>
        </w:tc>
      </w:tr>
      <w:tr w:rsidR="00615918" w:rsidRPr="00A22342" w14:paraId="3CB62AC9" w14:textId="77777777" w:rsidTr="000D72B5">
        <w:trPr>
          <w:tblHeader/>
          <w:jc w:val="center"/>
        </w:trPr>
        <w:tc>
          <w:tcPr>
            <w:tcW w:w="809" w:type="dxa"/>
            <w:vAlign w:val="center"/>
          </w:tcPr>
          <w:p w14:paraId="0125E3BB" w14:textId="77777777" w:rsidR="00615918" w:rsidRPr="00A22342" w:rsidRDefault="00615918" w:rsidP="000D72B5">
            <w:pPr>
              <w:jc w:val="center"/>
              <w:rPr>
                <w:sz w:val="18"/>
                <w:szCs w:val="18"/>
              </w:rPr>
            </w:pPr>
            <w:r w:rsidRPr="00A22342">
              <w:rPr>
                <w:sz w:val="18"/>
                <w:szCs w:val="18"/>
              </w:rPr>
              <w:t>30.</w:t>
            </w:r>
          </w:p>
        </w:tc>
        <w:tc>
          <w:tcPr>
            <w:tcW w:w="1709" w:type="dxa"/>
            <w:vMerge w:val="restart"/>
            <w:vAlign w:val="center"/>
          </w:tcPr>
          <w:p w14:paraId="259E1F8D" w14:textId="77777777" w:rsidR="00615918" w:rsidRPr="00A22342" w:rsidRDefault="00615918" w:rsidP="000D72B5">
            <w:pPr>
              <w:jc w:val="center"/>
              <w:rPr>
                <w:sz w:val="18"/>
                <w:szCs w:val="18"/>
              </w:rPr>
            </w:pPr>
          </w:p>
        </w:tc>
        <w:tc>
          <w:tcPr>
            <w:tcW w:w="1418" w:type="dxa"/>
            <w:vMerge/>
            <w:vAlign w:val="center"/>
          </w:tcPr>
          <w:p w14:paraId="3E2D3AEB" w14:textId="77777777" w:rsidR="00615918" w:rsidRPr="00A22342" w:rsidRDefault="00615918" w:rsidP="000D72B5">
            <w:pPr>
              <w:rPr>
                <w:sz w:val="18"/>
                <w:szCs w:val="18"/>
              </w:rPr>
            </w:pPr>
          </w:p>
        </w:tc>
        <w:tc>
          <w:tcPr>
            <w:tcW w:w="4961" w:type="dxa"/>
          </w:tcPr>
          <w:p w14:paraId="683A0E6A" w14:textId="77777777" w:rsidR="00615918" w:rsidRPr="00A22342" w:rsidRDefault="00615918" w:rsidP="000D72B5">
            <w:pPr>
              <w:jc w:val="both"/>
              <w:rPr>
                <w:sz w:val="18"/>
                <w:szCs w:val="18"/>
              </w:rPr>
            </w:pPr>
            <w:r w:rsidRPr="00A22342">
              <w:rPr>
                <w:sz w:val="18"/>
                <w:szCs w:val="18"/>
              </w:rPr>
              <w:t>30) Atkreipti dėmesį į galimą poveikį aplinkai, projektuojant naują įrenginį</w:t>
            </w:r>
          </w:p>
        </w:tc>
        <w:tc>
          <w:tcPr>
            <w:tcW w:w="4568" w:type="dxa"/>
          </w:tcPr>
          <w:p w14:paraId="1647F424" w14:textId="77777777" w:rsidR="00615918" w:rsidRPr="00A22342" w:rsidRDefault="00615918" w:rsidP="000D72B5">
            <w:pPr>
              <w:rPr>
                <w:sz w:val="18"/>
                <w:szCs w:val="18"/>
              </w:rPr>
            </w:pPr>
            <w:r w:rsidRPr="00A22342">
              <w:rPr>
                <w:sz w:val="18"/>
                <w:szCs w:val="18"/>
              </w:rPr>
              <w:t>Įmonė laikosi planuojamos ūkinės veiklos poveikio aplinkai vertinimo procedūrų</w:t>
            </w:r>
          </w:p>
        </w:tc>
        <w:tc>
          <w:tcPr>
            <w:tcW w:w="1134" w:type="dxa"/>
          </w:tcPr>
          <w:p w14:paraId="616DD7AD"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4DF7F671" w14:textId="77777777" w:rsidR="00615918" w:rsidRPr="00A22342" w:rsidRDefault="00615918" w:rsidP="000D72B5">
            <w:pPr>
              <w:jc w:val="center"/>
              <w:rPr>
                <w:sz w:val="18"/>
                <w:szCs w:val="18"/>
              </w:rPr>
            </w:pPr>
          </w:p>
        </w:tc>
      </w:tr>
      <w:tr w:rsidR="00615918" w:rsidRPr="00A22342" w14:paraId="64FEBFAC" w14:textId="77777777" w:rsidTr="000D72B5">
        <w:trPr>
          <w:tblHeader/>
          <w:jc w:val="center"/>
        </w:trPr>
        <w:tc>
          <w:tcPr>
            <w:tcW w:w="809" w:type="dxa"/>
            <w:vAlign w:val="center"/>
          </w:tcPr>
          <w:p w14:paraId="339443C7" w14:textId="77777777" w:rsidR="00615918" w:rsidRPr="00A22342" w:rsidRDefault="00615918" w:rsidP="000D72B5">
            <w:pPr>
              <w:jc w:val="center"/>
              <w:rPr>
                <w:sz w:val="18"/>
                <w:szCs w:val="18"/>
              </w:rPr>
            </w:pPr>
            <w:r w:rsidRPr="00A22342">
              <w:rPr>
                <w:sz w:val="18"/>
                <w:szCs w:val="18"/>
              </w:rPr>
              <w:t>31.</w:t>
            </w:r>
          </w:p>
        </w:tc>
        <w:tc>
          <w:tcPr>
            <w:tcW w:w="1709" w:type="dxa"/>
            <w:vMerge/>
            <w:vAlign w:val="center"/>
          </w:tcPr>
          <w:p w14:paraId="59F8EC34" w14:textId="77777777" w:rsidR="00615918" w:rsidRPr="00A22342" w:rsidRDefault="00615918" w:rsidP="000D72B5">
            <w:pPr>
              <w:jc w:val="center"/>
              <w:rPr>
                <w:sz w:val="18"/>
                <w:szCs w:val="18"/>
              </w:rPr>
            </w:pPr>
          </w:p>
        </w:tc>
        <w:tc>
          <w:tcPr>
            <w:tcW w:w="1418" w:type="dxa"/>
            <w:vMerge/>
            <w:vAlign w:val="center"/>
          </w:tcPr>
          <w:p w14:paraId="3D8A6899" w14:textId="77777777" w:rsidR="00615918" w:rsidRPr="00A22342" w:rsidRDefault="00615918" w:rsidP="000D72B5">
            <w:pPr>
              <w:rPr>
                <w:sz w:val="18"/>
                <w:szCs w:val="18"/>
              </w:rPr>
            </w:pPr>
          </w:p>
        </w:tc>
        <w:tc>
          <w:tcPr>
            <w:tcW w:w="4961" w:type="dxa"/>
          </w:tcPr>
          <w:p w14:paraId="01DB8A08" w14:textId="77777777" w:rsidR="00615918" w:rsidRPr="00A22342" w:rsidRDefault="00615918" w:rsidP="000D72B5">
            <w:pPr>
              <w:jc w:val="both"/>
              <w:rPr>
                <w:sz w:val="18"/>
                <w:szCs w:val="18"/>
              </w:rPr>
            </w:pPr>
            <w:r w:rsidRPr="00A22342">
              <w:rPr>
                <w:sz w:val="18"/>
                <w:szCs w:val="18"/>
              </w:rPr>
              <w:t>31) Skirti ypatingą dėmesį švaresnių technologijų diegimui</w:t>
            </w:r>
          </w:p>
        </w:tc>
        <w:tc>
          <w:tcPr>
            <w:tcW w:w="4568" w:type="dxa"/>
          </w:tcPr>
          <w:p w14:paraId="5E4AFD37" w14:textId="77777777" w:rsidR="00615918" w:rsidRPr="00A22342" w:rsidRDefault="00615918" w:rsidP="000D72B5">
            <w:pPr>
              <w:rPr>
                <w:sz w:val="18"/>
                <w:szCs w:val="18"/>
              </w:rPr>
            </w:pPr>
            <w:r w:rsidRPr="00A22342">
              <w:rPr>
                <w:sz w:val="18"/>
                <w:szCs w:val="18"/>
              </w:rPr>
              <w:t>Įmonė skiria dėmesį švaresnių technologijų diegimui</w:t>
            </w:r>
          </w:p>
        </w:tc>
        <w:tc>
          <w:tcPr>
            <w:tcW w:w="1134" w:type="dxa"/>
          </w:tcPr>
          <w:p w14:paraId="7DE11C8B" w14:textId="77777777" w:rsidR="00615918" w:rsidRPr="00A22342" w:rsidRDefault="00615918" w:rsidP="000D72B5">
            <w:pPr>
              <w:rPr>
                <w:sz w:val="18"/>
                <w:szCs w:val="18"/>
              </w:rPr>
            </w:pPr>
            <w:r w:rsidRPr="00A22342">
              <w:rPr>
                <w:sz w:val="18"/>
                <w:szCs w:val="18"/>
              </w:rPr>
              <w:t>Atitinka</w:t>
            </w:r>
          </w:p>
        </w:tc>
        <w:tc>
          <w:tcPr>
            <w:tcW w:w="818" w:type="dxa"/>
            <w:vAlign w:val="center"/>
          </w:tcPr>
          <w:p w14:paraId="4010F11D" w14:textId="77777777" w:rsidR="00615918" w:rsidRPr="00A22342" w:rsidRDefault="00615918" w:rsidP="000D72B5">
            <w:pPr>
              <w:jc w:val="center"/>
              <w:rPr>
                <w:sz w:val="18"/>
                <w:szCs w:val="18"/>
              </w:rPr>
            </w:pPr>
          </w:p>
        </w:tc>
      </w:tr>
      <w:tr w:rsidR="00615918" w:rsidRPr="00A22342" w14:paraId="6D8DB6FD" w14:textId="77777777" w:rsidTr="000D72B5">
        <w:trPr>
          <w:tblHeader/>
          <w:jc w:val="center"/>
        </w:trPr>
        <w:tc>
          <w:tcPr>
            <w:tcW w:w="809" w:type="dxa"/>
            <w:vAlign w:val="center"/>
          </w:tcPr>
          <w:p w14:paraId="1C0C1708" w14:textId="77777777" w:rsidR="00615918" w:rsidRPr="00A22342" w:rsidRDefault="00615918" w:rsidP="000D72B5">
            <w:pPr>
              <w:jc w:val="center"/>
              <w:rPr>
                <w:sz w:val="18"/>
                <w:szCs w:val="18"/>
              </w:rPr>
            </w:pPr>
            <w:r w:rsidRPr="00A22342">
              <w:rPr>
                <w:sz w:val="18"/>
                <w:szCs w:val="18"/>
              </w:rPr>
              <w:t>32.</w:t>
            </w:r>
          </w:p>
        </w:tc>
        <w:tc>
          <w:tcPr>
            <w:tcW w:w="1709" w:type="dxa"/>
            <w:vMerge/>
            <w:vAlign w:val="center"/>
          </w:tcPr>
          <w:p w14:paraId="16DC56D0" w14:textId="77777777" w:rsidR="00615918" w:rsidRPr="00A22342" w:rsidRDefault="00615918" w:rsidP="000D72B5">
            <w:pPr>
              <w:jc w:val="center"/>
              <w:rPr>
                <w:sz w:val="18"/>
                <w:szCs w:val="18"/>
              </w:rPr>
            </w:pPr>
          </w:p>
        </w:tc>
        <w:tc>
          <w:tcPr>
            <w:tcW w:w="1418" w:type="dxa"/>
            <w:vMerge/>
            <w:vAlign w:val="center"/>
          </w:tcPr>
          <w:p w14:paraId="1DFB394A" w14:textId="77777777" w:rsidR="00615918" w:rsidRPr="00A22342" w:rsidRDefault="00615918" w:rsidP="000D72B5">
            <w:pPr>
              <w:rPr>
                <w:sz w:val="18"/>
                <w:szCs w:val="18"/>
              </w:rPr>
            </w:pPr>
          </w:p>
        </w:tc>
        <w:tc>
          <w:tcPr>
            <w:tcW w:w="4961" w:type="dxa"/>
          </w:tcPr>
          <w:p w14:paraId="49D1898C" w14:textId="77777777" w:rsidR="00615918" w:rsidRPr="00A22342" w:rsidRDefault="00615918" w:rsidP="000D72B5">
            <w:pPr>
              <w:jc w:val="both"/>
              <w:rPr>
                <w:sz w:val="18"/>
                <w:szCs w:val="18"/>
              </w:rPr>
            </w:pPr>
            <w:r w:rsidRPr="00A22342">
              <w:rPr>
                <w:sz w:val="18"/>
                <w:szCs w:val="18"/>
              </w:rPr>
              <w:t>32. Reguliariai įvertinti šiuos pramonės sektoriaus rodiklius: energijos efektyvumą, energijos sunaudojimą, žaliavų sąnaudas, išlakas į orą, nuotekų kiekius, vandens suvartojimą ir atliekų generavimą</w:t>
            </w:r>
          </w:p>
        </w:tc>
        <w:tc>
          <w:tcPr>
            <w:tcW w:w="4568" w:type="dxa"/>
          </w:tcPr>
          <w:p w14:paraId="0696AC82" w14:textId="77777777" w:rsidR="00615918" w:rsidRPr="00A22342" w:rsidRDefault="00615918" w:rsidP="000D72B5">
            <w:pPr>
              <w:rPr>
                <w:sz w:val="18"/>
                <w:szCs w:val="18"/>
              </w:rPr>
            </w:pPr>
            <w:r w:rsidRPr="00A22342">
              <w:rPr>
                <w:sz w:val="18"/>
                <w:szCs w:val="18"/>
              </w:rPr>
              <w:t>Įmonė periodiškai apskaito ir vertina energijos efektyvumą, energijos sunaudojimą, žaliavų sąnaudas, išlakas į orą, nuotekų kiekius, vandens suvartojimą ir atliekų generavimą.</w:t>
            </w:r>
          </w:p>
        </w:tc>
        <w:tc>
          <w:tcPr>
            <w:tcW w:w="1134" w:type="dxa"/>
          </w:tcPr>
          <w:p w14:paraId="5D64B93D" w14:textId="77777777" w:rsidR="00615918" w:rsidRPr="00A22342" w:rsidRDefault="00615918" w:rsidP="000D72B5">
            <w:pPr>
              <w:rPr>
                <w:sz w:val="18"/>
                <w:szCs w:val="18"/>
              </w:rPr>
            </w:pPr>
            <w:r w:rsidRPr="00A22342">
              <w:rPr>
                <w:sz w:val="18"/>
                <w:szCs w:val="18"/>
              </w:rPr>
              <w:t>Atitinka</w:t>
            </w:r>
          </w:p>
        </w:tc>
        <w:tc>
          <w:tcPr>
            <w:tcW w:w="818" w:type="dxa"/>
            <w:vAlign w:val="center"/>
          </w:tcPr>
          <w:p w14:paraId="7C2333F8" w14:textId="77777777" w:rsidR="00615918" w:rsidRPr="00A22342" w:rsidRDefault="00615918" w:rsidP="000D72B5">
            <w:pPr>
              <w:jc w:val="center"/>
              <w:rPr>
                <w:sz w:val="18"/>
                <w:szCs w:val="18"/>
              </w:rPr>
            </w:pPr>
          </w:p>
        </w:tc>
      </w:tr>
      <w:tr w:rsidR="00615918" w:rsidRPr="00A22342" w14:paraId="6677F923" w14:textId="77777777" w:rsidTr="000D72B5">
        <w:trPr>
          <w:tblHeader/>
          <w:jc w:val="center"/>
        </w:trPr>
        <w:tc>
          <w:tcPr>
            <w:tcW w:w="809" w:type="dxa"/>
            <w:vAlign w:val="center"/>
          </w:tcPr>
          <w:p w14:paraId="70B1F886" w14:textId="77777777" w:rsidR="00615918" w:rsidRPr="00A22342" w:rsidRDefault="00615918" w:rsidP="000D72B5">
            <w:pPr>
              <w:jc w:val="center"/>
              <w:rPr>
                <w:sz w:val="18"/>
                <w:szCs w:val="18"/>
              </w:rPr>
            </w:pPr>
            <w:r w:rsidRPr="00A22342">
              <w:rPr>
                <w:sz w:val="18"/>
                <w:szCs w:val="18"/>
              </w:rPr>
              <w:t>33.</w:t>
            </w:r>
          </w:p>
        </w:tc>
        <w:tc>
          <w:tcPr>
            <w:tcW w:w="1709" w:type="dxa"/>
            <w:vMerge w:val="restart"/>
            <w:vAlign w:val="center"/>
          </w:tcPr>
          <w:p w14:paraId="76982D2E" w14:textId="77777777" w:rsidR="00615918" w:rsidRPr="00A22342" w:rsidRDefault="00615918" w:rsidP="000D72B5">
            <w:pPr>
              <w:jc w:val="center"/>
              <w:rPr>
                <w:sz w:val="18"/>
                <w:szCs w:val="18"/>
              </w:rPr>
            </w:pPr>
            <w:r w:rsidRPr="00A22342">
              <w:rPr>
                <w:sz w:val="18"/>
                <w:szCs w:val="18"/>
              </w:rPr>
              <w:t>Įrangos valymas</w:t>
            </w:r>
          </w:p>
        </w:tc>
        <w:tc>
          <w:tcPr>
            <w:tcW w:w="1418" w:type="dxa"/>
            <w:vMerge/>
            <w:vAlign w:val="center"/>
          </w:tcPr>
          <w:p w14:paraId="470A2B55" w14:textId="77777777" w:rsidR="00615918" w:rsidRPr="00A22342" w:rsidRDefault="00615918" w:rsidP="000D72B5">
            <w:pPr>
              <w:rPr>
                <w:sz w:val="18"/>
                <w:szCs w:val="18"/>
              </w:rPr>
            </w:pPr>
          </w:p>
        </w:tc>
        <w:tc>
          <w:tcPr>
            <w:tcW w:w="4961" w:type="dxa"/>
          </w:tcPr>
          <w:p w14:paraId="6C2D2BD3" w14:textId="77777777" w:rsidR="00615918" w:rsidRPr="00A22342" w:rsidRDefault="00615918" w:rsidP="000D72B5">
            <w:pPr>
              <w:jc w:val="both"/>
              <w:rPr>
                <w:sz w:val="18"/>
                <w:szCs w:val="18"/>
              </w:rPr>
            </w:pPr>
            <w:r w:rsidRPr="00A22342">
              <w:rPr>
                <w:sz w:val="18"/>
                <w:szCs w:val="18"/>
              </w:rPr>
              <w:t>33) Pašalinti žaliavų likučius po operacijų kaip galima greičiau ir dažnai valyti medžiagų laikymo vietas</w:t>
            </w:r>
          </w:p>
        </w:tc>
        <w:tc>
          <w:tcPr>
            <w:tcW w:w="4568" w:type="dxa"/>
          </w:tcPr>
          <w:p w14:paraId="1BF73697" w14:textId="77777777" w:rsidR="00615918" w:rsidRPr="00A22342" w:rsidRDefault="00615918" w:rsidP="000D72B5">
            <w:pPr>
              <w:rPr>
                <w:sz w:val="18"/>
                <w:szCs w:val="18"/>
              </w:rPr>
            </w:pPr>
            <w:r w:rsidRPr="00A22342">
              <w:rPr>
                <w:sz w:val="18"/>
                <w:szCs w:val="18"/>
              </w:rPr>
              <w:t>Žaliavų ir technologiniai produktų likučiai pašalinami arba perdirbami</w:t>
            </w:r>
          </w:p>
        </w:tc>
        <w:tc>
          <w:tcPr>
            <w:tcW w:w="1134" w:type="dxa"/>
          </w:tcPr>
          <w:p w14:paraId="75F5F8EC" w14:textId="77777777" w:rsidR="00615918" w:rsidRPr="00A22342" w:rsidRDefault="00615918" w:rsidP="000D72B5">
            <w:pPr>
              <w:rPr>
                <w:sz w:val="18"/>
                <w:szCs w:val="18"/>
              </w:rPr>
            </w:pPr>
            <w:r w:rsidRPr="00A22342">
              <w:rPr>
                <w:sz w:val="18"/>
                <w:szCs w:val="18"/>
              </w:rPr>
              <w:t>Atitinka</w:t>
            </w:r>
          </w:p>
        </w:tc>
        <w:tc>
          <w:tcPr>
            <w:tcW w:w="818" w:type="dxa"/>
            <w:vAlign w:val="center"/>
          </w:tcPr>
          <w:p w14:paraId="785B6D2B" w14:textId="77777777" w:rsidR="00615918" w:rsidRPr="00A22342" w:rsidRDefault="00615918" w:rsidP="000D72B5">
            <w:pPr>
              <w:jc w:val="center"/>
              <w:rPr>
                <w:sz w:val="18"/>
                <w:szCs w:val="18"/>
              </w:rPr>
            </w:pPr>
          </w:p>
        </w:tc>
      </w:tr>
      <w:tr w:rsidR="00615918" w:rsidRPr="00A22342" w14:paraId="55134721" w14:textId="77777777" w:rsidTr="000D72B5">
        <w:trPr>
          <w:tblHeader/>
          <w:jc w:val="center"/>
        </w:trPr>
        <w:tc>
          <w:tcPr>
            <w:tcW w:w="809" w:type="dxa"/>
            <w:vAlign w:val="center"/>
          </w:tcPr>
          <w:p w14:paraId="239DB0EC" w14:textId="77777777" w:rsidR="00615918" w:rsidRPr="00A22342" w:rsidRDefault="00615918" w:rsidP="000D72B5">
            <w:pPr>
              <w:jc w:val="center"/>
              <w:rPr>
                <w:sz w:val="18"/>
                <w:szCs w:val="18"/>
              </w:rPr>
            </w:pPr>
            <w:r w:rsidRPr="00A22342">
              <w:rPr>
                <w:sz w:val="18"/>
                <w:szCs w:val="18"/>
              </w:rPr>
              <w:t>34.</w:t>
            </w:r>
          </w:p>
        </w:tc>
        <w:tc>
          <w:tcPr>
            <w:tcW w:w="1709" w:type="dxa"/>
            <w:vMerge/>
            <w:vAlign w:val="center"/>
          </w:tcPr>
          <w:p w14:paraId="73991537" w14:textId="77777777" w:rsidR="00615918" w:rsidRPr="00A22342" w:rsidRDefault="00615918" w:rsidP="000D72B5">
            <w:pPr>
              <w:jc w:val="center"/>
              <w:rPr>
                <w:sz w:val="18"/>
                <w:szCs w:val="18"/>
              </w:rPr>
            </w:pPr>
          </w:p>
        </w:tc>
        <w:tc>
          <w:tcPr>
            <w:tcW w:w="1418" w:type="dxa"/>
            <w:vMerge/>
            <w:vAlign w:val="center"/>
          </w:tcPr>
          <w:p w14:paraId="52CFC3C2" w14:textId="77777777" w:rsidR="00615918" w:rsidRPr="00A22342" w:rsidRDefault="00615918" w:rsidP="000D72B5">
            <w:pPr>
              <w:rPr>
                <w:sz w:val="18"/>
                <w:szCs w:val="18"/>
              </w:rPr>
            </w:pPr>
          </w:p>
        </w:tc>
        <w:tc>
          <w:tcPr>
            <w:tcW w:w="4961" w:type="dxa"/>
          </w:tcPr>
          <w:p w14:paraId="0795CF28" w14:textId="77777777" w:rsidR="00615918" w:rsidRPr="00A22342" w:rsidRDefault="00615918" w:rsidP="000D72B5">
            <w:pPr>
              <w:jc w:val="both"/>
              <w:rPr>
                <w:sz w:val="18"/>
                <w:szCs w:val="18"/>
              </w:rPr>
            </w:pPr>
            <w:r w:rsidRPr="00A22342">
              <w:rPr>
                <w:sz w:val="18"/>
                <w:szCs w:val="18"/>
              </w:rPr>
              <w:t>34) Naudoti surinkimo indus ir talpas prieš patenkant medžiagoms į kanalizaciją ir garantuoti, kad jie yra tinkami ir valomi dažnai, siekiant išvengti medžiagų patekimo į nuotekas</w:t>
            </w:r>
          </w:p>
        </w:tc>
        <w:tc>
          <w:tcPr>
            <w:tcW w:w="4568" w:type="dxa"/>
          </w:tcPr>
          <w:p w14:paraId="1938F7AB" w14:textId="77777777" w:rsidR="00615918" w:rsidRPr="00A22342" w:rsidRDefault="00615918" w:rsidP="000D72B5">
            <w:pPr>
              <w:rPr>
                <w:sz w:val="18"/>
                <w:szCs w:val="18"/>
              </w:rPr>
            </w:pPr>
            <w:r w:rsidRPr="00A22342">
              <w:rPr>
                <w:sz w:val="18"/>
                <w:szCs w:val="18"/>
              </w:rPr>
              <w:t>Pašarų produktų likučiai į kanalizacijos sistemą nepatenka, nes yra surenkami atskirai ir pašalinami arba atiduodami perdirbimui</w:t>
            </w:r>
          </w:p>
        </w:tc>
        <w:tc>
          <w:tcPr>
            <w:tcW w:w="1134" w:type="dxa"/>
          </w:tcPr>
          <w:p w14:paraId="39820F32" w14:textId="77777777" w:rsidR="00615918" w:rsidRPr="00A22342" w:rsidRDefault="00615918" w:rsidP="000D72B5">
            <w:pPr>
              <w:rPr>
                <w:sz w:val="18"/>
                <w:szCs w:val="18"/>
              </w:rPr>
            </w:pPr>
            <w:r w:rsidRPr="00A22342">
              <w:rPr>
                <w:sz w:val="18"/>
                <w:szCs w:val="18"/>
              </w:rPr>
              <w:t>Atitinka</w:t>
            </w:r>
          </w:p>
        </w:tc>
        <w:tc>
          <w:tcPr>
            <w:tcW w:w="818" w:type="dxa"/>
            <w:vAlign w:val="center"/>
          </w:tcPr>
          <w:p w14:paraId="4D8DD438" w14:textId="77777777" w:rsidR="00615918" w:rsidRPr="00A22342" w:rsidRDefault="00615918" w:rsidP="000D72B5">
            <w:pPr>
              <w:jc w:val="center"/>
              <w:rPr>
                <w:sz w:val="18"/>
                <w:szCs w:val="18"/>
              </w:rPr>
            </w:pPr>
          </w:p>
        </w:tc>
      </w:tr>
      <w:tr w:rsidR="00615918" w:rsidRPr="00A22342" w14:paraId="2A494AA4" w14:textId="77777777" w:rsidTr="000D72B5">
        <w:trPr>
          <w:tblHeader/>
          <w:jc w:val="center"/>
        </w:trPr>
        <w:tc>
          <w:tcPr>
            <w:tcW w:w="809" w:type="dxa"/>
            <w:vAlign w:val="center"/>
          </w:tcPr>
          <w:p w14:paraId="5F9C8E35" w14:textId="77777777" w:rsidR="00615918" w:rsidRPr="00A22342" w:rsidRDefault="00615918" w:rsidP="000D72B5">
            <w:pPr>
              <w:jc w:val="center"/>
              <w:rPr>
                <w:sz w:val="18"/>
                <w:szCs w:val="18"/>
              </w:rPr>
            </w:pPr>
            <w:r w:rsidRPr="00A22342">
              <w:rPr>
                <w:sz w:val="18"/>
                <w:szCs w:val="18"/>
              </w:rPr>
              <w:lastRenderedPageBreak/>
              <w:t>35.</w:t>
            </w:r>
          </w:p>
        </w:tc>
        <w:tc>
          <w:tcPr>
            <w:tcW w:w="1709" w:type="dxa"/>
            <w:vMerge/>
            <w:vAlign w:val="center"/>
          </w:tcPr>
          <w:p w14:paraId="14088390" w14:textId="77777777" w:rsidR="00615918" w:rsidRPr="00A22342" w:rsidRDefault="00615918" w:rsidP="000D72B5">
            <w:pPr>
              <w:jc w:val="center"/>
              <w:rPr>
                <w:sz w:val="18"/>
                <w:szCs w:val="18"/>
              </w:rPr>
            </w:pPr>
          </w:p>
        </w:tc>
        <w:tc>
          <w:tcPr>
            <w:tcW w:w="1418" w:type="dxa"/>
            <w:vMerge/>
            <w:vAlign w:val="center"/>
          </w:tcPr>
          <w:p w14:paraId="25ABEBE7" w14:textId="77777777" w:rsidR="00615918" w:rsidRPr="00A22342" w:rsidRDefault="00615918" w:rsidP="000D72B5">
            <w:pPr>
              <w:rPr>
                <w:sz w:val="18"/>
                <w:szCs w:val="18"/>
              </w:rPr>
            </w:pPr>
          </w:p>
        </w:tc>
        <w:tc>
          <w:tcPr>
            <w:tcW w:w="4961" w:type="dxa"/>
          </w:tcPr>
          <w:p w14:paraId="4F85C66C" w14:textId="77777777" w:rsidR="00615918" w:rsidRPr="00A22342" w:rsidRDefault="00615918" w:rsidP="000D72B5">
            <w:pPr>
              <w:jc w:val="both"/>
              <w:rPr>
                <w:sz w:val="18"/>
                <w:szCs w:val="18"/>
              </w:rPr>
            </w:pPr>
            <w:r w:rsidRPr="00A22342">
              <w:rPr>
                <w:sz w:val="18"/>
                <w:szCs w:val="18"/>
              </w:rPr>
              <w:t>35) Optimizuoti įrangos sauso valymo naudojimą, įskaitant vakuumo sistemas ir valymą po išsiliejimų ir prieš atliekant drėgną valymą, kuris būtinas pagal higienos reikalavimus</w:t>
            </w:r>
          </w:p>
        </w:tc>
        <w:tc>
          <w:tcPr>
            <w:tcW w:w="4568" w:type="dxa"/>
          </w:tcPr>
          <w:p w14:paraId="5A19FE57" w14:textId="77777777" w:rsidR="00615918" w:rsidRPr="00A22342" w:rsidRDefault="00615918" w:rsidP="000D72B5">
            <w:pPr>
              <w:rPr>
                <w:sz w:val="18"/>
                <w:szCs w:val="18"/>
              </w:rPr>
            </w:pPr>
            <w:r w:rsidRPr="00A22342">
              <w:rPr>
                <w:sz w:val="18"/>
                <w:szCs w:val="18"/>
              </w:rPr>
              <w:t>Įranga valoma optimizuotai, vadovaujantis rizikos veiksnių analizės ir svarbių valdymo taškų sistemą (RVASTV). Taip pat įmonei patvirtinta HACCP vadybos sistema.</w:t>
            </w:r>
          </w:p>
        </w:tc>
        <w:tc>
          <w:tcPr>
            <w:tcW w:w="1134" w:type="dxa"/>
          </w:tcPr>
          <w:p w14:paraId="323F3908"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3E7BB130" w14:textId="77777777" w:rsidR="00615918" w:rsidRPr="00A22342" w:rsidRDefault="00615918" w:rsidP="000D72B5">
            <w:pPr>
              <w:jc w:val="center"/>
              <w:rPr>
                <w:sz w:val="18"/>
                <w:szCs w:val="18"/>
              </w:rPr>
            </w:pPr>
          </w:p>
        </w:tc>
      </w:tr>
      <w:tr w:rsidR="00615918" w:rsidRPr="00A22342" w14:paraId="604DB1BE" w14:textId="77777777" w:rsidTr="000D72B5">
        <w:trPr>
          <w:tblHeader/>
          <w:jc w:val="center"/>
        </w:trPr>
        <w:tc>
          <w:tcPr>
            <w:tcW w:w="809" w:type="dxa"/>
            <w:vAlign w:val="center"/>
          </w:tcPr>
          <w:p w14:paraId="58C14500" w14:textId="77777777" w:rsidR="00615918" w:rsidRPr="00A22342" w:rsidRDefault="00615918" w:rsidP="000D72B5">
            <w:pPr>
              <w:jc w:val="center"/>
              <w:rPr>
                <w:sz w:val="18"/>
                <w:szCs w:val="18"/>
              </w:rPr>
            </w:pPr>
            <w:r w:rsidRPr="00A22342">
              <w:rPr>
                <w:sz w:val="18"/>
                <w:szCs w:val="18"/>
              </w:rPr>
              <w:t>36.</w:t>
            </w:r>
          </w:p>
        </w:tc>
        <w:tc>
          <w:tcPr>
            <w:tcW w:w="1709" w:type="dxa"/>
            <w:vMerge/>
            <w:vAlign w:val="center"/>
          </w:tcPr>
          <w:p w14:paraId="0980FF86" w14:textId="77777777" w:rsidR="00615918" w:rsidRPr="00A22342" w:rsidRDefault="00615918" w:rsidP="000D72B5">
            <w:pPr>
              <w:jc w:val="center"/>
              <w:rPr>
                <w:sz w:val="18"/>
                <w:szCs w:val="18"/>
              </w:rPr>
            </w:pPr>
          </w:p>
        </w:tc>
        <w:tc>
          <w:tcPr>
            <w:tcW w:w="1418" w:type="dxa"/>
            <w:vMerge/>
            <w:vAlign w:val="center"/>
          </w:tcPr>
          <w:p w14:paraId="34D76816" w14:textId="77777777" w:rsidR="00615918" w:rsidRPr="00A22342" w:rsidRDefault="00615918" w:rsidP="000D72B5">
            <w:pPr>
              <w:rPr>
                <w:sz w:val="18"/>
                <w:szCs w:val="18"/>
              </w:rPr>
            </w:pPr>
          </w:p>
        </w:tc>
        <w:tc>
          <w:tcPr>
            <w:tcW w:w="4961" w:type="dxa"/>
          </w:tcPr>
          <w:p w14:paraId="46C0D481" w14:textId="77777777" w:rsidR="00615918" w:rsidRPr="00A22342" w:rsidRDefault="00615918" w:rsidP="000D72B5">
            <w:pPr>
              <w:jc w:val="both"/>
              <w:rPr>
                <w:sz w:val="18"/>
                <w:szCs w:val="18"/>
              </w:rPr>
            </w:pPr>
            <w:r w:rsidRPr="00A22342">
              <w:rPr>
                <w:sz w:val="18"/>
                <w:szCs w:val="18"/>
              </w:rPr>
              <w:t>36) Drėkinti grindis ir atidaryti įrangą, kad būtų galima lengviau pašalinti sukietėjusius, prikepusius ar pridegusius nešvarumus prieš atliekant drėgną valymą</w:t>
            </w:r>
          </w:p>
        </w:tc>
        <w:tc>
          <w:tcPr>
            <w:tcW w:w="4568" w:type="dxa"/>
          </w:tcPr>
          <w:p w14:paraId="6EA541C3" w14:textId="6E0B833C" w:rsidR="00615918" w:rsidRPr="00A22342" w:rsidRDefault="00615918" w:rsidP="000D72B5">
            <w:pPr>
              <w:rPr>
                <w:sz w:val="18"/>
                <w:szCs w:val="18"/>
              </w:rPr>
            </w:pPr>
            <w:r w:rsidRPr="00A22342">
              <w:rPr>
                <w:sz w:val="18"/>
                <w:szCs w:val="18"/>
              </w:rPr>
              <w:t>Įmonėje šlapiu būdu pašalinami sukietėję ne</w:t>
            </w:r>
            <w:r w:rsidR="00E17B75" w:rsidRPr="00A22342">
              <w:rPr>
                <w:sz w:val="18"/>
                <w:szCs w:val="18"/>
              </w:rPr>
              <w:t>š</w:t>
            </w:r>
            <w:r w:rsidRPr="00A22342">
              <w:rPr>
                <w:sz w:val="18"/>
                <w:szCs w:val="18"/>
              </w:rPr>
              <w:t>varumai, dulkės.</w:t>
            </w:r>
          </w:p>
        </w:tc>
        <w:tc>
          <w:tcPr>
            <w:tcW w:w="1134" w:type="dxa"/>
          </w:tcPr>
          <w:p w14:paraId="54D8BB11" w14:textId="77777777" w:rsidR="00615918" w:rsidRPr="00A22342" w:rsidRDefault="00615918" w:rsidP="000D72B5">
            <w:pPr>
              <w:rPr>
                <w:sz w:val="18"/>
                <w:szCs w:val="18"/>
              </w:rPr>
            </w:pPr>
            <w:r w:rsidRPr="00A22342">
              <w:rPr>
                <w:sz w:val="18"/>
                <w:szCs w:val="18"/>
              </w:rPr>
              <w:t>Atitinka</w:t>
            </w:r>
          </w:p>
        </w:tc>
        <w:tc>
          <w:tcPr>
            <w:tcW w:w="818" w:type="dxa"/>
            <w:vAlign w:val="center"/>
          </w:tcPr>
          <w:p w14:paraId="198D644E" w14:textId="77777777" w:rsidR="00615918" w:rsidRPr="00A22342" w:rsidRDefault="00615918" w:rsidP="000D72B5">
            <w:pPr>
              <w:jc w:val="center"/>
              <w:rPr>
                <w:sz w:val="18"/>
                <w:szCs w:val="18"/>
              </w:rPr>
            </w:pPr>
          </w:p>
        </w:tc>
      </w:tr>
      <w:tr w:rsidR="00615918" w:rsidRPr="00A22342" w14:paraId="73EE289C" w14:textId="77777777" w:rsidTr="000D72B5">
        <w:trPr>
          <w:tblHeader/>
          <w:jc w:val="center"/>
        </w:trPr>
        <w:tc>
          <w:tcPr>
            <w:tcW w:w="809" w:type="dxa"/>
            <w:vAlign w:val="center"/>
          </w:tcPr>
          <w:p w14:paraId="1FA8A2B6" w14:textId="77777777" w:rsidR="00615918" w:rsidRPr="00A22342" w:rsidRDefault="00615918" w:rsidP="000D72B5">
            <w:pPr>
              <w:jc w:val="center"/>
              <w:rPr>
                <w:sz w:val="18"/>
                <w:szCs w:val="18"/>
              </w:rPr>
            </w:pPr>
            <w:r w:rsidRPr="00A22342">
              <w:rPr>
                <w:sz w:val="18"/>
                <w:szCs w:val="18"/>
              </w:rPr>
              <w:t>37.</w:t>
            </w:r>
          </w:p>
        </w:tc>
        <w:tc>
          <w:tcPr>
            <w:tcW w:w="1709" w:type="dxa"/>
            <w:vMerge/>
            <w:vAlign w:val="center"/>
          </w:tcPr>
          <w:p w14:paraId="2376EE0B" w14:textId="77777777" w:rsidR="00615918" w:rsidRPr="00A22342" w:rsidRDefault="00615918" w:rsidP="000D72B5">
            <w:pPr>
              <w:jc w:val="center"/>
              <w:rPr>
                <w:sz w:val="18"/>
                <w:szCs w:val="18"/>
              </w:rPr>
            </w:pPr>
          </w:p>
        </w:tc>
        <w:tc>
          <w:tcPr>
            <w:tcW w:w="1418" w:type="dxa"/>
            <w:vMerge/>
            <w:vAlign w:val="center"/>
          </w:tcPr>
          <w:p w14:paraId="2496F23E" w14:textId="77777777" w:rsidR="00615918" w:rsidRPr="00A22342" w:rsidRDefault="00615918" w:rsidP="000D72B5">
            <w:pPr>
              <w:rPr>
                <w:sz w:val="18"/>
                <w:szCs w:val="18"/>
              </w:rPr>
            </w:pPr>
          </w:p>
        </w:tc>
        <w:tc>
          <w:tcPr>
            <w:tcW w:w="4961" w:type="dxa"/>
          </w:tcPr>
          <w:p w14:paraId="4DD7EA9F" w14:textId="77777777" w:rsidR="00615918" w:rsidRPr="00A22342" w:rsidRDefault="00615918" w:rsidP="000D72B5">
            <w:pPr>
              <w:jc w:val="both"/>
              <w:rPr>
                <w:sz w:val="18"/>
                <w:szCs w:val="18"/>
              </w:rPr>
            </w:pPr>
            <w:r w:rsidRPr="00A22342">
              <w:rPr>
                <w:sz w:val="18"/>
                <w:szCs w:val="18"/>
              </w:rPr>
              <w:t xml:space="preserve">37) Valdyti ir mažinti vandens, energijos ir </w:t>
            </w:r>
            <w:proofErr w:type="spellStart"/>
            <w:r w:rsidRPr="00A22342">
              <w:rPr>
                <w:sz w:val="18"/>
                <w:szCs w:val="18"/>
              </w:rPr>
              <w:t>detergentų</w:t>
            </w:r>
            <w:proofErr w:type="spellEnd"/>
            <w:r w:rsidRPr="00A22342">
              <w:rPr>
                <w:sz w:val="18"/>
                <w:szCs w:val="18"/>
              </w:rPr>
              <w:t xml:space="preserve"> suvartojimą</w:t>
            </w:r>
          </w:p>
        </w:tc>
        <w:tc>
          <w:tcPr>
            <w:tcW w:w="4568" w:type="dxa"/>
          </w:tcPr>
          <w:p w14:paraId="6F50B525" w14:textId="77777777" w:rsidR="00615918" w:rsidRPr="00A22342" w:rsidRDefault="00615918" w:rsidP="000D72B5">
            <w:pPr>
              <w:rPr>
                <w:sz w:val="18"/>
                <w:szCs w:val="18"/>
              </w:rPr>
            </w:pPr>
            <w:r w:rsidRPr="00A22342">
              <w:rPr>
                <w:sz w:val="18"/>
                <w:szCs w:val="18"/>
              </w:rPr>
              <w:t xml:space="preserve">Technologijose įdiegta automatinė valdymo sistema, </w:t>
            </w:r>
            <w:proofErr w:type="spellStart"/>
            <w:r w:rsidRPr="00A22342">
              <w:rPr>
                <w:sz w:val="18"/>
                <w:szCs w:val="18"/>
              </w:rPr>
              <w:t>detergentai</w:t>
            </w:r>
            <w:proofErr w:type="spellEnd"/>
            <w:r w:rsidRPr="00A22342">
              <w:rPr>
                <w:sz w:val="18"/>
                <w:szCs w:val="18"/>
              </w:rPr>
              <w:t xml:space="preserve"> nenaudojami.</w:t>
            </w:r>
          </w:p>
        </w:tc>
        <w:tc>
          <w:tcPr>
            <w:tcW w:w="1134" w:type="dxa"/>
          </w:tcPr>
          <w:p w14:paraId="06422F0D"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3413BAB3" w14:textId="77777777" w:rsidR="00615918" w:rsidRPr="00A22342" w:rsidRDefault="00615918" w:rsidP="000D72B5">
            <w:pPr>
              <w:jc w:val="center"/>
              <w:rPr>
                <w:sz w:val="18"/>
                <w:szCs w:val="18"/>
              </w:rPr>
            </w:pPr>
          </w:p>
        </w:tc>
      </w:tr>
      <w:tr w:rsidR="00615918" w:rsidRPr="00A22342" w14:paraId="2CF49806" w14:textId="77777777" w:rsidTr="000D72B5">
        <w:trPr>
          <w:tblHeader/>
          <w:jc w:val="center"/>
        </w:trPr>
        <w:tc>
          <w:tcPr>
            <w:tcW w:w="809" w:type="dxa"/>
            <w:vAlign w:val="center"/>
          </w:tcPr>
          <w:p w14:paraId="1298E2BC" w14:textId="77777777" w:rsidR="00615918" w:rsidRPr="00A22342" w:rsidRDefault="00615918" w:rsidP="000D72B5">
            <w:pPr>
              <w:jc w:val="center"/>
              <w:rPr>
                <w:sz w:val="18"/>
                <w:szCs w:val="18"/>
              </w:rPr>
            </w:pPr>
            <w:r w:rsidRPr="00A22342">
              <w:rPr>
                <w:sz w:val="18"/>
                <w:szCs w:val="18"/>
              </w:rPr>
              <w:t>38.</w:t>
            </w:r>
          </w:p>
        </w:tc>
        <w:tc>
          <w:tcPr>
            <w:tcW w:w="1709" w:type="dxa"/>
            <w:vMerge/>
            <w:vAlign w:val="center"/>
          </w:tcPr>
          <w:p w14:paraId="0E3EF5BB" w14:textId="77777777" w:rsidR="00615918" w:rsidRPr="00A22342" w:rsidRDefault="00615918" w:rsidP="000D72B5">
            <w:pPr>
              <w:jc w:val="center"/>
              <w:rPr>
                <w:sz w:val="18"/>
                <w:szCs w:val="18"/>
              </w:rPr>
            </w:pPr>
          </w:p>
        </w:tc>
        <w:tc>
          <w:tcPr>
            <w:tcW w:w="1418" w:type="dxa"/>
            <w:vMerge/>
            <w:vAlign w:val="center"/>
          </w:tcPr>
          <w:p w14:paraId="2065B996" w14:textId="77777777" w:rsidR="00615918" w:rsidRPr="00A22342" w:rsidRDefault="00615918" w:rsidP="000D72B5">
            <w:pPr>
              <w:rPr>
                <w:sz w:val="18"/>
                <w:szCs w:val="18"/>
              </w:rPr>
            </w:pPr>
          </w:p>
        </w:tc>
        <w:tc>
          <w:tcPr>
            <w:tcW w:w="4961" w:type="dxa"/>
          </w:tcPr>
          <w:p w14:paraId="798D813C" w14:textId="77777777" w:rsidR="00615918" w:rsidRPr="00A22342" w:rsidRDefault="00615918" w:rsidP="000D72B5">
            <w:pPr>
              <w:jc w:val="both"/>
              <w:rPr>
                <w:sz w:val="18"/>
                <w:szCs w:val="18"/>
              </w:rPr>
            </w:pPr>
            <w:r w:rsidRPr="00A22342">
              <w:rPr>
                <w:sz w:val="18"/>
                <w:szCs w:val="18"/>
              </w:rPr>
              <w:t>38) Naudoti valdomas žarnas, valymui su ranka valdomu srauto uždarymu</w:t>
            </w:r>
          </w:p>
        </w:tc>
        <w:tc>
          <w:tcPr>
            <w:tcW w:w="4568" w:type="dxa"/>
          </w:tcPr>
          <w:p w14:paraId="44A3E185" w14:textId="77777777" w:rsidR="00615918" w:rsidRPr="00A22342" w:rsidRDefault="00615918" w:rsidP="000D72B5">
            <w:pPr>
              <w:rPr>
                <w:sz w:val="18"/>
                <w:szCs w:val="18"/>
              </w:rPr>
            </w:pPr>
            <w:r w:rsidRPr="00A22342">
              <w:rPr>
                <w:sz w:val="18"/>
                <w:szCs w:val="18"/>
              </w:rPr>
              <w:t>Neaktualu, valymas atliekamas šepečiu rankiniu būdu</w:t>
            </w:r>
          </w:p>
        </w:tc>
        <w:tc>
          <w:tcPr>
            <w:tcW w:w="1134" w:type="dxa"/>
          </w:tcPr>
          <w:p w14:paraId="5E0F7592" w14:textId="77777777" w:rsidR="00615918" w:rsidRPr="00A22342" w:rsidRDefault="00615918" w:rsidP="000D72B5">
            <w:pPr>
              <w:rPr>
                <w:sz w:val="18"/>
                <w:szCs w:val="18"/>
              </w:rPr>
            </w:pPr>
            <w:r w:rsidRPr="00A22342">
              <w:rPr>
                <w:sz w:val="18"/>
                <w:szCs w:val="18"/>
              </w:rPr>
              <w:t>-</w:t>
            </w:r>
          </w:p>
        </w:tc>
        <w:tc>
          <w:tcPr>
            <w:tcW w:w="818" w:type="dxa"/>
            <w:vAlign w:val="center"/>
          </w:tcPr>
          <w:p w14:paraId="121E3C1B" w14:textId="77777777" w:rsidR="00615918" w:rsidRPr="00A22342" w:rsidRDefault="00615918" w:rsidP="000D72B5">
            <w:pPr>
              <w:jc w:val="center"/>
              <w:rPr>
                <w:sz w:val="18"/>
                <w:szCs w:val="18"/>
              </w:rPr>
            </w:pPr>
          </w:p>
        </w:tc>
      </w:tr>
      <w:tr w:rsidR="00615918" w:rsidRPr="00A22342" w14:paraId="7A6D8EF6" w14:textId="77777777" w:rsidTr="000D72B5">
        <w:trPr>
          <w:tblHeader/>
          <w:jc w:val="center"/>
        </w:trPr>
        <w:tc>
          <w:tcPr>
            <w:tcW w:w="809" w:type="dxa"/>
            <w:vAlign w:val="center"/>
          </w:tcPr>
          <w:p w14:paraId="3E78EB35" w14:textId="77777777" w:rsidR="00615918" w:rsidRPr="00A22342" w:rsidRDefault="00615918" w:rsidP="000D72B5">
            <w:pPr>
              <w:jc w:val="center"/>
              <w:rPr>
                <w:sz w:val="18"/>
                <w:szCs w:val="18"/>
              </w:rPr>
            </w:pPr>
            <w:r w:rsidRPr="00A22342">
              <w:rPr>
                <w:sz w:val="18"/>
                <w:szCs w:val="18"/>
              </w:rPr>
              <w:t>39.</w:t>
            </w:r>
          </w:p>
        </w:tc>
        <w:tc>
          <w:tcPr>
            <w:tcW w:w="1709" w:type="dxa"/>
            <w:vMerge w:val="restart"/>
            <w:vAlign w:val="center"/>
          </w:tcPr>
          <w:p w14:paraId="3FE41F9A" w14:textId="77777777" w:rsidR="00615918" w:rsidRPr="00A22342" w:rsidRDefault="00615918" w:rsidP="000D72B5">
            <w:pPr>
              <w:rPr>
                <w:sz w:val="18"/>
                <w:szCs w:val="18"/>
              </w:rPr>
            </w:pPr>
          </w:p>
        </w:tc>
        <w:tc>
          <w:tcPr>
            <w:tcW w:w="1418" w:type="dxa"/>
            <w:vMerge/>
            <w:vAlign w:val="center"/>
          </w:tcPr>
          <w:p w14:paraId="2D9D3E7F" w14:textId="77777777" w:rsidR="00615918" w:rsidRPr="00A22342" w:rsidRDefault="00615918" w:rsidP="000D72B5">
            <w:pPr>
              <w:rPr>
                <w:sz w:val="18"/>
                <w:szCs w:val="18"/>
              </w:rPr>
            </w:pPr>
          </w:p>
        </w:tc>
        <w:tc>
          <w:tcPr>
            <w:tcW w:w="4961" w:type="dxa"/>
          </w:tcPr>
          <w:p w14:paraId="04736907" w14:textId="77777777" w:rsidR="00615918" w:rsidRPr="00A22342" w:rsidRDefault="00615918" w:rsidP="000D72B5">
            <w:pPr>
              <w:jc w:val="both"/>
              <w:rPr>
                <w:sz w:val="18"/>
                <w:szCs w:val="18"/>
              </w:rPr>
            </w:pPr>
            <w:r w:rsidRPr="00A22342">
              <w:rPr>
                <w:sz w:val="18"/>
                <w:szCs w:val="18"/>
              </w:rPr>
              <w:t>39) Naudoti purkštukus plaunant ir reguliuoti vandens slėgį juose</w:t>
            </w:r>
          </w:p>
        </w:tc>
        <w:tc>
          <w:tcPr>
            <w:tcW w:w="4568" w:type="dxa"/>
          </w:tcPr>
          <w:p w14:paraId="5A90F1AE" w14:textId="77777777" w:rsidR="00615918" w:rsidRPr="00A22342" w:rsidRDefault="00615918" w:rsidP="000D72B5">
            <w:pPr>
              <w:rPr>
                <w:sz w:val="18"/>
                <w:szCs w:val="18"/>
              </w:rPr>
            </w:pPr>
            <w:r w:rsidRPr="00A22342">
              <w:rPr>
                <w:sz w:val="18"/>
                <w:szCs w:val="18"/>
              </w:rPr>
              <w:t>Neaktualu, valymas atliekamas šepečiu rankiniu būdu</w:t>
            </w:r>
          </w:p>
        </w:tc>
        <w:tc>
          <w:tcPr>
            <w:tcW w:w="1134" w:type="dxa"/>
          </w:tcPr>
          <w:p w14:paraId="05948CA3" w14:textId="77777777" w:rsidR="00615918" w:rsidRPr="00A22342" w:rsidRDefault="00615918" w:rsidP="000D72B5">
            <w:pPr>
              <w:rPr>
                <w:sz w:val="18"/>
                <w:szCs w:val="18"/>
              </w:rPr>
            </w:pPr>
            <w:r w:rsidRPr="00A22342">
              <w:rPr>
                <w:sz w:val="18"/>
                <w:szCs w:val="18"/>
              </w:rPr>
              <w:t>-</w:t>
            </w:r>
          </w:p>
        </w:tc>
        <w:tc>
          <w:tcPr>
            <w:tcW w:w="818" w:type="dxa"/>
            <w:vAlign w:val="center"/>
          </w:tcPr>
          <w:p w14:paraId="2EE3F653" w14:textId="77777777" w:rsidR="00615918" w:rsidRPr="00A22342" w:rsidRDefault="00615918" w:rsidP="000D72B5">
            <w:pPr>
              <w:jc w:val="center"/>
              <w:rPr>
                <w:sz w:val="18"/>
                <w:szCs w:val="18"/>
              </w:rPr>
            </w:pPr>
          </w:p>
        </w:tc>
      </w:tr>
      <w:tr w:rsidR="00615918" w:rsidRPr="00A22342" w14:paraId="56263AE5" w14:textId="77777777" w:rsidTr="000D72B5">
        <w:trPr>
          <w:tblHeader/>
          <w:jc w:val="center"/>
        </w:trPr>
        <w:tc>
          <w:tcPr>
            <w:tcW w:w="809" w:type="dxa"/>
            <w:vAlign w:val="center"/>
          </w:tcPr>
          <w:p w14:paraId="58127824" w14:textId="77777777" w:rsidR="00615918" w:rsidRPr="00A22342" w:rsidRDefault="00615918" w:rsidP="000D72B5">
            <w:pPr>
              <w:jc w:val="center"/>
              <w:rPr>
                <w:sz w:val="18"/>
                <w:szCs w:val="18"/>
              </w:rPr>
            </w:pPr>
            <w:r w:rsidRPr="00A22342">
              <w:rPr>
                <w:sz w:val="18"/>
                <w:szCs w:val="18"/>
              </w:rPr>
              <w:t>40.</w:t>
            </w:r>
          </w:p>
        </w:tc>
        <w:tc>
          <w:tcPr>
            <w:tcW w:w="1709" w:type="dxa"/>
            <w:vMerge/>
            <w:vAlign w:val="center"/>
          </w:tcPr>
          <w:p w14:paraId="5797D1D2" w14:textId="77777777" w:rsidR="00615918" w:rsidRPr="00A22342" w:rsidRDefault="00615918" w:rsidP="000D72B5">
            <w:pPr>
              <w:jc w:val="center"/>
              <w:rPr>
                <w:sz w:val="18"/>
                <w:szCs w:val="18"/>
              </w:rPr>
            </w:pPr>
          </w:p>
        </w:tc>
        <w:tc>
          <w:tcPr>
            <w:tcW w:w="1418" w:type="dxa"/>
            <w:vMerge/>
            <w:vAlign w:val="center"/>
          </w:tcPr>
          <w:p w14:paraId="76594FD6" w14:textId="77777777" w:rsidR="00615918" w:rsidRPr="00A22342" w:rsidRDefault="00615918" w:rsidP="000D72B5">
            <w:pPr>
              <w:rPr>
                <w:sz w:val="18"/>
                <w:szCs w:val="18"/>
              </w:rPr>
            </w:pPr>
          </w:p>
        </w:tc>
        <w:tc>
          <w:tcPr>
            <w:tcW w:w="4961" w:type="dxa"/>
          </w:tcPr>
          <w:p w14:paraId="5B58A9D2" w14:textId="77777777" w:rsidR="00615918" w:rsidRPr="00A22342" w:rsidRDefault="00615918" w:rsidP="000D72B5">
            <w:pPr>
              <w:jc w:val="both"/>
              <w:rPr>
                <w:sz w:val="18"/>
                <w:szCs w:val="18"/>
              </w:rPr>
            </w:pPr>
            <w:r w:rsidRPr="00A22342">
              <w:rPr>
                <w:sz w:val="18"/>
                <w:szCs w:val="18"/>
              </w:rPr>
              <w:t>40) Optimizuoti šilto vandens pakartotinį panaudojimą, pvz., valymui</w:t>
            </w:r>
          </w:p>
        </w:tc>
        <w:tc>
          <w:tcPr>
            <w:tcW w:w="4568" w:type="dxa"/>
          </w:tcPr>
          <w:p w14:paraId="7377B879" w14:textId="77777777" w:rsidR="00615918" w:rsidRPr="00A22342" w:rsidRDefault="00615918" w:rsidP="000D72B5">
            <w:pPr>
              <w:rPr>
                <w:sz w:val="18"/>
                <w:szCs w:val="18"/>
              </w:rPr>
            </w:pPr>
            <w:r w:rsidRPr="00A22342">
              <w:rPr>
                <w:sz w:val="18"/>
                <w:szCs w:val="18"/>
              </w:rPr>
              <w:t xml:space="preserve">Neaktualu, nes panaudoto šilto vandens susidaro minimalūs kiekiai. </w:t>
            </w:r>
          </w:p>
        </w:tc>
        <w:tc>
          <w:tcPr>
            <w:tcW w:w="1134" w:type="dxa"/>
          </w:tcPr>
          <w:p w14:paraId="52ECFC55" w14:textId="77777777" w:rsidR="00615918" w:rsidRPr="00A22342" w:rsidRDefault="00615918" w:rsidP="000D72B5">
            <w:pPr>
              <w:rPr>
                <w:sz w:val="18"/>
                <w:szCs w:val="18"/>
              </w:rPr>
            </w:pPr>
            <w:r w:rsidRPr="00A22342">
              <w:rPr>
                <w:sz w:val="18"/>
                <w:szCs w:val="18"/>
              </w:rPr>
              <w:t>-</w:t>
            </w:r>
          </w:p>
        </w:tc>
        <w:tc>
          <w:tcPr>
            <w:tcW w:w="818" w:type="dxa"/>
            <w:vAlign w:val="center"/>
          </w:tcPr>
          <w:p w14:paraId="689924D0" w14:textId="77777777" w:rsidR="00615918" w:rsidRPr="00A22342" w:rsidRDefault="00615918" w:rsidP="000D72B5">
            <w:pPr>
              <w:jc w:val="center"/>
              <w:rPr>
                <w:sz w:val="18"/>
                <w:szCs w:val="18"/>
              </w:rPr>
            </w:pPr>
          </w:p>
        </w:tc>
      </w:tr>
      <w:tr w:rsidR="00615918" w:rsidRPr="00A22342" w14:paraId="0E44ECA1" w14:textId="77777777" w:rsidTr="000D72B5">
        <w:trPr>
          <w:tblHeader/>
          <w:jc w:val="center"/>
        </w:trPr>
        <w:tc>
          <w:tcPr>
            <w:tcW w:w="809" w:type="dxa"/>
            <w:vAlign w:val="center"/>
          </w:tcPr>
          <w:p w14:paraId="13AE3C49" w14:textId="77777777" w:rsidR="00615918" w:rsidRPr="00A22342" w:rsidRDefault="00615918" w:rsidP="000D72B5">
            <w:pPr>
              <w:jc w:val="center"/>
              <w:rPr>
                <w:sz w:val="18"/>
                <w:szCs w:val="18"/>
              </w:rPr>
            </w:pPr>
            <w:r w:rsidRPr="00A22342">
              <w:rPr>
                <w:sz w:val="18"/>
                <w:szCs w:val="18"/>
              </w:rPr>
              <w:t>41.</w:t>
            </w:r>
          </w:p>
        </w:tc>
        <w:tc>
          <w:tcPr>
            <w:tcW w:w="1709" w:type="dxa"/>
            <w:vMerge/>
            <w:vAlign w:val="center"/>
          </w:tcPr>
          <w:p w14:paraId="1E4B6EE0" w14:textId="77777777" w:rsidR="00615918" w:rsidRPr="00A22342" w:rsidRDefault="00615918" w:rsidP="000D72B5">
            <w:pPr>
              <w:jc w:val="center"/>
              <w:rPr>
                <w:sz w:val="18"/>
                <w:szCs w:val="18"/>
              </w:rPr>
            </w:pPr>
          </w:p>
        </w:tc>
        <w:tc>
          <w:tcPr>
            <w:tcW w:w="1418" w:type="dxa"/>
            <w:vMerge/>
            <w:vAlign w:val="center"/>
          </w:tcPr>
          <w:p w14:paraId="4EE93D3F" w14:textId="77777777" w:rsidR="00615918" w:rsidRPr="00A22342" w:rsidRDefault="00615918" w:rsidP="000D72B5">
            <w:pPr>
              <w:rPr>
                <w:sz w:val="18"/>
                <w:szCs w:val="18"/>
              </w:rPr>
            </w:pPr>
          </w:p>
        </w:tc>
        <w:tc>
          <w:tcPr>
            <w:tcW w:w="4961" w:type="dxa"/>
          </w:tcPr>
          <w:p w14:paraId="64DF8ABA" w14:textId="77777777" w:rsidR="00615918" w:rsidRPr="00A22342" w:rsidRDefault="00615918" w:rsidP="000D72B5">
            <w:pPr>
              <w:jc w:val="both"/>
              <w:rPr>
                <w:sz w:val="18"/>
                <w:szCs w:val="18"/>
              </w:rPr>
            </w:pPr>
            <w:r w:rsidRPr="00A22342">
              <w:rPr>
                <w:sz w:val="18"/>
                <w:szCs w:val="18"/>
              </w:rPr>
              <w:t>41) Parinkti ir naudoti valymo bei dezinfekavimo priemones, kurios sukelia mažiausiai žalos aplinkai, atlikti efektyvią higienos kontrolę</w:t>
            </w:r>
          </w:p>
        </w:tc>
        <w:tc>
          <w:tcPr>
            <w:tcW w:w="4568" w:type="dxa"/>
          </w:tcPr>
          <w:p w14:paraId="6ED9F089" w14:textId="77628C82" w:rsidR="00615918" w:rsidRPr="00A22342" w:rsidRDefault="00615918" w:rsidP="000D72B5">
            <w:pPr>
              <w:rPr>
                <w:sz w:val="18"/>
                <w:szCs w:val="18"/>
              </w:rPr>
            </w:pPr>
            <w:r w:rsidRPr="00A22342">
              <w:rPr>
                <w:sz w:val="18"/>
                <w:szCs w:val="18"/>
              </w:rPr>
              <w:t>Dezinfekavimą atlieka įmon</w:t>
            </w:r>
            <w:r w:rsidR="00E17B75" w:rsidRPr="00A22342">
              <w:rPr>
                <w:sz w:val="18"/>
                <w:szCs w:val="18"/>
              </w:rPr>
              <w:t>ė</w:t>
            </w:r>
            <w:r w:rsidRPr="00A22342">
              <w:rPr>
                <w:sz w:val="18"/>
                <w:szCs w:val="18"/>
              </w:rPr>
              <w:t xml:space="preserve"> UAB „</w:t>
            </w:r>
            <w:proofErr w:type="spellStart"/>
            <w:r w:rsidRPr="00A22342">
              <w:rPr>
                <w:sz w:val="18"/>
                <w:szCs w:val="18"/>
              </w:rPr>
              <w:t>Remtarna</w:t>
            </w:r>
            <w:proofErr w:type="spellEnd"/>
            <w:r w:rsidRPr="00A22342">
              <w:rPr>
                <w:sz w:val="18"/>
                <w:szCs w:val="18"/>
              </w:rPr>
              <w:t xml:space="preserve">“ pagal </w:t>
            </w:r>
            <w:r w:rsidR="00E17B75" w:rsidRPr="00A22342">
              <w:rPr>
                <w:sz w:val="18"/>
                <w:szCs w:val="18"/>
              </w:rPr>
              <w:t>sutartinius įsipareigojimus.</w:t>
            </w:r>
          </w:p>
          <w:p w14:paraId="39EDB859" w14:textId="77777777" w:rsidR="00615918" w:rsidRPr="00A22342" w:rsidRDefault="00615918" w:rsidP="000D72B5">
            <w:pPr>
              <w:rPr>
                <w:sz w:val="18"/>
                <w:szCs w:val="18"/>
              </w:rPr>
            </w:pPr>
          </w:p>
        </w:tc>
        <w:tc>
          <w:tcPr>
            <w:tcW w:w="1134" w:type="dxa"/>
          </w:tcPr>
          <w:p w14:paraId="6FC5FC7B" w14:textId="77777777" w:rsidR="00615918" w:rsidRPr="00A22342" w:rsidRDefault="00615918" w:rsidP="000D72B5">
            <w:pPr>
              <w:rPr>
                <w:sz w:val="18"/>
                <w:szCs w:val="18"/>
              </w:rPr>
            </w:pPr>
            <w:r w:rsidRPr="00A22342">
              <w:rPr>
                <w:sz w:val="18"/>
                <w:szCs w:val="18"/>
              </w:rPr>
              <w:t>-</w:t>
            </w:r>
          </w:p>
        </w:tc>
        <w:tc>
          <w:tcPr>
            <w:tcW w:w="818" w:type="dxa"/>
            <w:vAlign w:val="center"/>
          </w:tcPr>
          <w:p w14:paraId="1973E5D5" w14:textId="77777777" w:rsidR="00615918" w:rsidRPr="00A22342" w:rsidRDefault="00615918" w:rsidP="000D72B5">
            <w:pPr>
              <w:jc w:val="center"/>
              <w:rPr>
                <w:sz w:val="18"/>
                <w:szCs w:val="18"/>
              </w:rPr>
            </w:pPr>
          </w:p>
        </w:tc>
      </w:tr>
      <w:tr w:rsidR="00615918" w:rsidRPr="00A22342" w14:paraId="4A2DF785" w14:textId="77777777" w:rsidTr="000D72B5">
        <w:trPr>
          <w:tblHeader/>
          <w:jc w:val="center"/>
        </w:trPr>
        <w:tc>
          <w:tcPr>
            <w:tcW w:w="809" w:type="dxa"/>
            <w:vAlign w:val="center"/>
          </w:tcPr>
          <w:p w14:paraId="0536A493" w14:textId="77777777" w:rsidR="00615918" w:rsidRPr="00A22342" w:rsidRDefault="00615918" w:rsidP="000D72B5">
            <w:pPr>
              <w:jc w:val="center"/>
              <w:rPr>
                <w:sz w:val="18"/>
                <w:szCs w:val="18"/>
              </w:rPr>
            </w:pPr>
            <w:r w:rsidRPr="00A22342">
              <w:rPr>
                <w:sz w:val="18"/>
                <w:szCs w:val="18"/>
              </w:rPr>
              <w:t>42.</w:t>
            </w:r>
          </w:p>
        </w:tc>
        <w:tc>
          <w:tcPr>
            <w:tcW w:w="1709" w:type="dxa"/>
            <w:vMerge/>
            <w:vAlign w:val="center"/>
          </w:tcPr>
          <w:p w14:paraId="1C5444D7" w14:textId="77777777" w:rsidR="00615918" w:rsidRPr="00A22342" w:rsidRDefault="00615918" w:rsidP="000D72B5">
            <w:pPr>
              <w:jc w:val="center"/>
              <w:rPr>
                <w:sz w:val="18"/>
                <w:szCs w:val="18"/>
              </w:rPr>
            </w:pPr>
          </w:p>
        </w:tc>
        <w:tc>
          <w:tcPr>
            <w:tcW w:w="1418" w:type="dxa"/>
            <w:vMerge/>
            <w:vAlign w:val="center"/>
          </w:tcPr>
          <w:p w14:paraId="67E1B0BD" w14:textId="77777777" w:rsidR="00615918" w:rsidRPr="00A22342" w:rsidRDefault="00615918" w:rsidP="000D72B5">
            <w:pPr>
              <w:rPr>
                <w:sz w:val="18"/>
                <w:szCs w:val="18"/>
              </w:rPr>
            </w:pPr>
          </w:p>
        </w:tc>
        <w:tc>
          <w:tcPr>
            <w:tcW w:w="4961" w:type="dxa"/>
          </w:tcPr>
          <w:p w14:paraId="58462B2F" w14:textId="77777777" w:rsidR="00615918" w:rsidRPr="00A22342" w:rsidRDefault="00615918" w:rsidP="000D72B5">
            <w:pPr>
              <w:jc w:val="both"/>
              <w:rPr>
                <w:sz w:val="18"/>
                <w:szCs w:val="18"/>
              </w:rPr>
            </w:pPr>
            <w:r w:rsidRPr="00A22342">
              <w:rPr>
                <w:sz w:val="18"/>
                <w:szCs w:val="18"/>
              </w:rPr>
              <w:t xml:space="preserve">42) Naudoti įrangą, valomą vietoje (CIP įranga) ir garantuoti, kad valymas yra atliekamas optimaliausiu būdu, pvz., atliekant </w:t>
            </w:r>
            <w:proofErr w:type="spellStart"/>
            <w:r w:rsidRPr="00A22342">
              <w:rPr>
                <w:sz w:val="18"/>
                <w:szCs w:val="18"/>
              </w:rPr>
              <w:t>drumstumo</w:t>
            </w:r>
            <w:proofErr w:type="spellEnd"/>
            <w:r w:rsidRPr="00A22342">
              <w:rPr>
                <w:sz w:val="18"/>
                <w:szCs w:val="18"/>
              </w:rPr>
              <w:t>, specifinio laidumo ar pH matavimus ir automatiškai dozuoti chemikalus reikiamomis koncentracijomis</w:t>
            </w:r>
          </w:p>
        </w:tc>
        <w:tc>
          <w:tcPr>
            <w:tcW w:w="4568" w:type="dxa"/>
          </w:tcPr>
          <w:p w14:paraId="16F392D4" w14:textId="77777777" w:rsidR="00615918" w:rsidRPr="00A22342" w:rsidRDefault="00615918" w:rsidP="000D72B5">
            <w:pPr>
              <w:rPr>
                <w:sz w:val="18"/>
                <w:szCs w:val="18"/>
              </w:rPr>
            </w:pPr>
            <w:r w:rsidRPr="00A22342">
              <w:rPr>
                <w:sz w:val="18"/>
                <w:szCs w:val="18"/>
              </w:rPr>
              <w:t xml:space="preserve">Neaktualu, valymas atliekamas šepečiu rankiniu būdu </w:t>
            </w:r>
          </w:p>
        </w:tc>
        <w:tc>
          <w:tcPr>
            <w:tcW w:w="1134" w:type="dxa"/>
          </w:tcPr>
          <w:p w14:paraId="19547FF2" w14:textId="77777777" w:rsidR="00615918" w:rsidRPr="00A22342" w:rsidRDefault="00615918" w:rsidP="000D72B5">
            <w:pPr>
              <w:rPr>
                <w:sz w:val="18"/>
                <w:szCs w:val="18"/>
              </w:rPr>
            </w:pPr>
            <w:r w:rsidRPr="00A22342">
              <w:rPr>
                <w:sz w:val="18"/>
                <w:szCs w:val="18"/>
              </w:rPr>
              <w:t>-</w:t>
            </w:r>
          </w:p>
        </w:tc>
        <w:tc>
          <w:tcPr>
            <w:tcW w:w="818" w:type="dxa"/>
            <w:vAlign w:val="center"/>
          </w:tcPr>
          <w:p w14:paraId="59BD31D7" w14:textId="77777777" w:rsidR="00615918" w:rsidRPr="00A22342" w:rsidRDefault="00615918" w:rsidP="000D72B5">
            <w:pPr>
              <w:jc w:val="center"/>
              <w:rPr>
                <w:sz w:val="18"/>
                <w:szCs w:val="18"/>
              </w:rPr>
            </w:pPr>
          </w:p>
        </w:tc>
      </w:tr>
      <w:tr w:rsidR="00615918" w:rsidRPr="00A22342" w14:paraId="537AA840" w14:textId="77777777" w:rsidTr="000D72B5">
        <w:trPr>
          <w:tblHeader/>
          <w:jc w:val="center"/>
        </w:trPr>
        <w:tc>
          <w:tcPr>
            <w:tcW w:w="809" w:type="dxa"/>
            <w:vAlign w:val="center"/>
          </w:tcPr>
          <w:p w14:paraId="607D912A" w14:textId="77777777" w:rsidR="00615918" w:rsidRPr="00A22342" w:rsidRDefault="00615918" w:rsidP="000D72B5">
            <w:pPr>
              <w:jc w:val="center"/>
              <w:rPr>
                <w:sz w:val="18"/>
                <w:szCs w:val="18"/>
              </w:rPr>
            </w:pPr>
            <w:r w:rsidRPr="00A22342">
              <w:rPr>
                <w:sz w:val="18"/>
                <w:szCs w:val="18"/>
              </w:rPr>
              <w:t>43.</w:t>
            </w:r>
          </w:p>
        </w:tc>
        <w:tc>
          <w:tcPr>
            <w:tcW w:w="1709" w:type="dxa"/>
            <w:vMerge/>
            <w:vAlign w:val="center"/>
          </w:tcPr>
          <w:p w14:paraId="4C36EF05" w14:textId="77777777" w:rsidR="00615918" w:rsidRPr="00A22342" w:rsidRDefault="00615918" w:rsidP="000D72B5">
            <w:pPr>
              <w:jc w:val="center"/>
              <w:rPr>
                <w:sz w:val="18"/>
                <w:szCs w:val="18"/>
              </w:rPr>
            </w:pPr>
          </w:p>
        </w:tc>
        <w:tc>
          <w:tcPr>
            <w:tcW w:w="1418" w:type="dxa"/>
            <w:vMerge/>
            <w:vAlign w:val="center"/>
          </w:tcPr>
          <w:p w14:paraId="727C68D5" w14:textId="77777777" w:rsidR="00615918" w:rsidRPr="00A22342" w:rsidRDefault="00615918" w:rsidP="000D72B5">
            <w:pPr>
              <w:rPr>
                <w:sz w:val="18"/>
                <w:szCs w:val="18"/>
              </w:rPr>
            </w:pPr>
          </w:p>
        </w:tc>
        <w:tc>
          <w:tcPr>
            <w:tcW w:w="4961" w:type="dxa"/>
          </w:tcPr>
          <w:p w14:paraId="29CEA14D" w14:textId="77777777" w:rsidR="00615918" w:rsidRPr="00A22342" w:rsidRDefault="00615918" w:rsidP="000D72B5">
            <w:pPr>
              <w:jc w:val="both"/>
              <w:rPr>
                <w:sz w:val="18"/>
                <w:szCs w:val="18"/>
              </w:rPr>
            </w:pPr>
            <w:r w:rsidRPr="00A22342">
              <w:rPr>
                <w:sz w:val="18"/>
                <w:szCs w:val="18"/>
              </w:rPr>
              <w:t>43) Naudoti atskiras valymo sistemas mažiems ar retai naudojamiems įrenginiams, arba kur tirpalas po valymo tampa labai užterštas</w:t>
            </w:r>
          </w:p>
        </w:tc>
        <w:tc>
          <w:tcPr>
            <w:tcW w:w="4568" w:type="dxa"/>
          </w:tcPr>
          <w:p w14:paraId="770ECC6E" w14:textId="77777777" w:rsidR="00615918" w:rsidRPr="00A22342" w:rsidRDefault="00615918" w:rsidP="000D72B5">
            <w:pPr>
              <w:rPr>
                <w:sz w:val="18"/>
                <w:szCs w:val="18"/>
              </w:rPr>
            </w:pPr>
            <w:r w:rsidRPr="00A22342">
              <w:rPr>
                <w:sz w:val="18"/>
                <w:szCs w:val="18"/>
              </w:rPr>
              <w:t>Neaktualu, valymas atliekamas šepečiu rankiniu būdu</w:t>
            </w:r>
          </w:p>
        </w:tc>
        <w:tc>
          <w:tcPr>
            <w:tcW w:w="1134" w:type="dxa"/>
          </w:tcPr>
          <w:p w14:paraId="0DC5806A" w14:textId="77777777" w:rsidR="00615918" w:rsidRPr="00A22342" w:rsidRDefault="00615918" w:rsidP="000D72B5">
            <w:pPr>
              <w:rPr>
                <w:sz w:val="18"/>
                <w:szCs w:val="18"/>
              </w:rPr>
            </w:pPr>
            <w:r w:rsidRPr="00A22342">
              <w:rPr>
                <w:sz w:val="18"/>
                <w:szCs w:val="18"/>
              </w:rPr>
              <w:t>-</w:t>
            </w:r>
          </w:p>
        </w:tc>
        <w:tc>
          <w:tcPr>
            <w:tcW w:w="818" w:type="dxa"/>
            <w:vAlign w:val="center"/>
          </w:tcPr>
          <w:p w14:paraId="6CDC1E13" w14:textId="77777777" w:rsidR="00615918" w:rsidRPr="00A22342" w:rsidRDefault="00615918" w:rsidP="000D72B5">
            <w:pPr>
              <w:jc w:val="center"/>
              <w:rPr>
                <w:sz w:val="18"/>
                <w:szCs w:val="18"/>
              </w:rPr>
            </w:pPr>
          </w:p>
        </w:tc>
      </w:tr>
      <w:tr w:rsidR="00615918" w:rsidRPr="00A22342" w14:paraId="44504DEA" w14:textId="77777777" w:rsidTr="000D72B5">
        <w:trPr>
          <w:tblHeader/>
          <w:jc w:val="center"/>
        </w:trPr>
        <w:tc>
          <w:tcPr>
            <w:tcW w:w="809" w:type="dxa"/>
            <w:vAlign w:val="center"/>
          </w:tcPr>
          <w:p w14:paraId="23958814" w14:textId="77777777" w:rsidR="00615918" w:rsidRPr="00A22342" w:rsidRDefault="00615918" w:rsidP="000D72B5">
            <w:pPr>
              <w:jc w:val="center"/>
              <w:rPr>
                <w:sz w:val="18"/>
                <w:szCs w:val="18"/>
              </w:rPr>
            </w:pPr>
            <w:r w:rsidRPr="00A22342">
              <w:rPr>
                <w:sz w:val="18"/>
                <w:szCs w:val="18"/>
              </w:rPr>
              <w:t>44.</w:t>
            </w:r>
          </w:p>
        </w:tc>
        <w:tc>
          <w:tcPr>
            <w:tcW w:w="1709" w:type="dxa"/>
            <w:vMerge/>
            <w:vAlign w:val="center"/>
          </w:tcPr>
          <w:p w14:paraId="3A921F2A" w14:textId="77777777" w:rsidR="00615918" w:rsidRPr="00A22342" w:rsidRDefault="00615918" w:rsidP="000D72B5">
            <w:pPr>
              <w:jc w:val="center"/>
              <w:rPr>
                <w:sz w:val="18"/>
                <w:szCs w:val="18"/>
              </w:rPr>
            </w:pPr>
          </w:p>
        </w:tc>
        <w:tc>
          <w:tcPr>
            <w:tcW w:w="1418" w:type="dxa"/>
            <w:vMerge/>
            <w:vAlign w:val="center"/>
          </w:tcPr>
          <w:p w14:paraId="12C25511" w14:textId="77777777" w:rsidR="00615918" w:rsidRPr="00A22342" w:rsidRDefault="00615918" w:rsidP="000D72B5">
            <w:pPr>
              <w:rPr>
                <w:sz w:val="18"/>
                <w:szCs w:val="18"/>
              </w:rPr>
            </w:pPr>
          </w:p>
        </w:tc>
        <w:tc>
          <w:tcPr>
            <w:tcW w:w="4961" w:type="dxa"/>
          </w:tcPr>
          <w:p w14:paraId="4446399A" w14:textId="77777777" w:rsidR="00615918" w:rsidRPr="00A22342" w:rsidRDefault="00615918" w:rsidP="000D72B5">
            <w:pPr>
              <w:jc w:val="both"/>
              <w:rPr>
                <w:sz w:val="18"/>
                <w:szCs w:val="18"/>
              </w:rPr>
            </w:pPr>
            <w:r w:rsidRPr="00A22342">
              <w:rPr>
                <w:sz w:val="18"/>
                <w:szCs w:val="18"/>
              </w:rPr>
              <w:t>44) Esant atitinkamoms nuotekų srauto pH variacijomis iš CIP sistemos ir kitų šaltinių, atlikti šarmingų ir rūgščių nuotekų srautų neutralizavimąsi neutralizacijos talpose</w:t>
            </w:r>
          </w:p>
        </w:tc>
        <w:tc>
          <w:tcPr>
            <w:tcW w:w="4568" w:type="dxa"/>
          </w:tcPr>
          <w:p w14:paraId="551CAD46" w14:textId="77777777" w:rsidR="00615918" w:rsidRPr="00A22342" w:rsidRDefault="00615918" w:rsidP="000D72B5">
            <w:pPr>
              <w:rPr>
                <w:sz w:val="18"/>
                <w:szCs w:val="18"/>
              </w:rPr>
            </w:pPr>
            <w:r w:rsidRPr="00A22342">
              <w:rPr>
                <w:sz w:val="18"/>
                <w:szCs w:val="18"/>
              </w:rPr>
              <w:t>Neaktualu, valymas atliekamas šepečiu rankiniu būdu</w:t>
            </w:r>
          </w:p>
        </w:tc>
        <w:tc>
          <w:tcPr>
            <w:tcW w:w="1134" w:type="dxa"/>
          </w:tcPr>
          <w:p w14:paraId="48303896" w14:textId="77777777" w:rsidR="00615918" w:rsidRPr="00A22342" w:rsidRDefault="00615918" w:rsidP="000D72B5">
            <w:pPr>
              <w:jc w:val="center"/>
              <w:rPr>
                <w:sz w:val="18"/>
                <w:szCs w:val="18"/>
              </w:rPr>
            </w:pPr>
            <w:r w:rsidRPr="00A22342">
              <w:rPr>
                <w:sz w:val="18"/>
                <w:szCs w:val="18"/>
              </w:rPr>
              <w:t>-</w:t>
            </w:r>
          </w:p>
        </w:tc>
        <w:tc>
          <w:tcPr>
            <w:tcW w:w="818" w:type="dxa"/>
            <w:vAlign w:val="center"/>
          </w:tcPr>
          <w:p w14:paraId="7CF7AA61" w14:textId="77777777" w:rsidR="00615918" w:rsidRPr="00A22342" w:rsidRDefault="00615918" w:rsidP="000D72B5">
            <w:pPr>
              <w:jc w:val="center"/>
              <w:rPr>
                <w:sz w:val="18"/>
                <w:szCs w:val="18"/>
              </w:rPr>
            </w:pPr>
          </w:p>
        </w:tc>
      </w:tr>
      <w:tr w:rsidR="00615918" w:rsidRPr="00A22342" w14:paraId="38150530" w14:textId="77777777" w:rsidTr="000D72B5">
        <w:trPr>
          <w:tblHeader/>
          <w:jc w:val="center"/>
        </w:trPr>
        <w:tc>
          <w:tcPr>
            <w:tcW w:w="809" w:type="dxa"/>
            <w:vAlign w:val="center"/>
          </w:tcPr>
          <w:p w14:paraId="57C9DB74" w14:textId="77777777" w:rsidR="00615918" w:rsidRPr="00A22342" w:rsidRDefault="00615918" w:rsidP="000D72B5">
            <w:pPr>
              <w:jc w:val="center"/>
              <w:rPr>
                <w:sz w:val="18"/>
                <w:szCs w:val="18"/>
              </w:rPr>
            </w:pPr>
            <w:r w:rsidRPr="00A22342">
              <w:rPr>
                <w:sz w:val="18"/>
                <w:szCs w:val="18"/>
              </w:rPr>
              <w:t>45.</w:t>
            </w:r>
          </w:p>
        </w:tc>
        <w:tc>
          <w:tcPr>
            <w:tcW w:w="1709" w:type="dxa"/>
            <w:vMerge/>
            <w:vAlign w:val="center"/>
          </w:tcPr>
          <w:p w14:paraId="75F4DBFC" w14:textId="77777777" w:rsidR="00615918" w:rsidRPr="00A22342" w:rsidRDefault="00615918" w:rsidP="000D72B5">
            <w:pPr>
              <w:jc w:val="center"/>
              <w:rPr>
                <w:sz w:val="18"/>
                <w:szCs w:val="18"/>
              </w:rPr>
            </w:pPr>
          </w:p>
        </w:tc>
        <w:tc>
          <w:tcPr>
            <w:tcW w:w="1418" w:type="dxa"/>
            <w:vMerge/>
            <w:vAlign w:val="center"/>
          </w:tcPr>
          <w:p w14:paraId="4DA8537F" w14:textId="77777777" w:rsidR="00615918" w:rsidRPr="00A22342" w:rsidRDefault="00615918" w:rsidP="000D72B5">
            <w:pPr>
              <w:rPr>
                <w:sz w:val="18"/>
                <w:szCs w:val="18"/>
              </w:rPr>
            </w:pPr>
          </w:p>
        </w:tc>
        <w:tc>
          <w:tcPr>
            <w:tcW w:w="4961" w:type="dxa"/>
          </w:tcPr>
          <w:p w14:paraId="4D982034" w14:textId="77777777" w:rsidR="00615918" w:rsidRPr="00A22342" w:rsidRDefault="00615918" w:rsidP="000D72B5">
            <w:pPr>
              <w:jc w:val="both"/>
              <w:rPr>
                <w:sz w:val="18"/>
                <w:szCs w:val="18"/>
              </w:rPr>
            </w:pPr>
            <w:r w:rsidRPr="00A22342">
              <w:rPr>
                <w:sz w:val="18"/>
                <w:szCs w:val="18"/>
              </w:rPr>
              <w:t>45)Sumažinti EDTA naudojimą: naudoti jį tik ten, kur be šios medžiagos apsieiti neįmanoma, mažinti jo naudojimą, pvz., pakartotinai naudojant valymo tirpalus</w:t>
            </w:r>
          </w:p>
        </w:tc>
        <w:tc>
          <w:tcPr>
            <w:tcW w:w="4568" w:type="dxa"/>
          </w:tcPr>
          <w:p w14:paraId="60184866" w14:textId="77777777" w:rsidR="00615918" w:rsidRPr="00A22342" w:rsidRDefault="00615918" w:rsidP="000D72B5">
            <w:pPr>
              <w:rPr>
                <w:sz w:val="18"/>
                <w:szCs w:val="18"/>
              </w:rPr>
            </w:pPr>
            <w:r w:rsidRPr="00A22342">
              <w:rPr>
                <w:sz w:val="18"/>
                <w:szCs w:val="18"/>
              </w:rPr>
              <w:t>Įmonė EDTA nenaudoja.</w:t>
            </w:r>
          </w:p>
        </w:tc>
        <w:tc>
          <w:tcPr>
            <w:tcW w:w="1134" w:type="dxa"/>
          </w:tcPr>
          <w:p w14:paraId="1E9E6545" w14:textId="77777777" w:rsidR="00615918" w:rsidRPr="00A22342" w:rsidRDefault="00615918" w:rsidP="000D72B5">
            <w:pPr>
              <w:rPr>
                <w:sz w:val="18"/>
                <w:szCs w:val="18"/>
              </w:rPr>
            </w:pPr>
            <w:r w:rsidRPr="00A22342">
              <w:rPr>
                <w:sz w:val="18"/>
                <w:szCs w:val="18"/>
              </w:rPr>
              <w:t>-</w:t>
            </w:r>
          </w:p>
        </w:tc>
        <w:tc>
          <w:tcPr>
            <w:tcW w:w="818" w:type="dxa"/>
            <w:vAlign w:val="center"/>
          </w:tcPr>
          <w:p w14:paraId="3D9FD757" w14:textId="77777777" w:rsidR="00615918" w:rsidRPr="00A22342" w:rsidRDefault="00615918" w:rsidP="000D72B5">
            <w:pPr>
              <w:jc w:val="center"/>
              <w:rPr>
                <w:sz w:val="18"/>
                <w:szCs w:val="18"/>
              </w:rPr>
            </w:pPr>
          </w:p>
        </w:tc>
      </w:tr>
      <w:tr w:rsidR="00615918" w:rsidRPr="00A22342" w14:paraId="3E39C3ED" w14:textId="77777777" w:rsidTr="000D72B5">
        <w:trPr>
          <w:tblHeader/>
          <w:jc w:val="center"/>
        </w:trPr>
        <w:tc>
          <w:tcPr>
            <w:tcW w:w="809" w:type="dxa"/>
            <w:vAlign w:val="center"/>
          </w:tcPr>
          <w:p w14:paraId="1974E173" w14:textId="77777777" w:rsidR="00615918" w:rsidRPr="00A22342" w:rsidRDefault="00615918" w:rsidP="000D72B5">
            <w:pPr>
              <w:jc w:val="center"/>
              <w:rPr>
                <w:sz w:val="18"/>
                <w:szCs w:val="18"/>
              </w:rPr>
            </w:pPr>
            <w:r w:rsidRPr="00A22342">
              <w:rPr>
                <w:sz w:val="18"/>
                <w:szCs w:val="18"/>
              </w:rPr>
              <w:t>46.</w:t>
            </w:r>
          </w:p>
        </w:tc>
        <w:tc>
          <w:tcPr>
            <w:tcW w:w="1709" w:type="dxa"/>
            <w:vAlign w:val="center"/>
          </w:tcPr>
          <w:p w14:paraId="33F9B88B" w14:textId="77777777" w:rsidR="00615918" w:rsidRPr="00A22342" w:rsidRDefault="00615918" w:rsidP="000D72B5">
            <w:pPr>
              <w:jc w:val="center"/>
              <w:rPr>
                <w:sz w:val="18"/>
                <w:szCs w:val="18"/>
              </w:rPr>
            </w:pPr>
            <w:r w:rsidRPr="00A22342">
              <w:rPr>
                <w:sz w:val="18"/>
                <w:szCs w:val="18"/>
              </w:rPr>
              <w:t>Cheminių medžiagų naudojimo optimizavimas</w:t>
            </w:r>
          </w:p>
        </w:tc>
        <w:tc>
          <w:tcPr>
            <w:tcW w:w="1418" w:type="dxa"/>
            <w:vMerge/>
            <w:vAlign w:val="center"/>
          </w:tcPr>
          <w:p w14:paraId="0E297614" w14:textId="77777777" w:rsidR="00615918" w:rsidRPr="00A22342" w:rsidRDefault="00615918" w:rsidP="000D72B5">
            <w:pPr>
              <w:rPr>
                <w:sz w:val="18"/>
                <w:szCs w:val="18"/>
              </w:rPr>
            </w:pPr>
          </w:p>
        </w:tc>
        <w:tc>
          <w:tcPr>
            <w:tcW w:w="4961" w:type="dxa"/>
          </w:tcPr>
          <w:p w14:paraId="67A39EFA" w14:textId="77777777" w:rsidR="00615918" w:rsidRPr="00A22342" w:rsidRDefault="00615918" w:rsidP="000D72B5">
            <w:pPr>
              <w:jc w:val="both"/>
              <w:rPr>
                <w:sz w:val="18"/>
                <w:szCs w:val="18"/>
              </w:rPr>
            </w:pPr>
            <w:r w:rsidRPr="00A22342">
              <w:rPr>
                <w:sz w:val="18"/>
                <w:szCs w:val="18"/>
              </w:rPr>
              <w:t xml:space="preserve">46) Vengti halogenintų oksiduojančių </w:t>
            </w:r>
            <w:proofErr w:type="spellStart"/>
            <w:r w:rsidRPr="00A22342">
              <w:rPr>
                <w:sz w:val="18"/>
                <w:szCs w:val="18"/>
              </w:rPr>
              <w:t>biocidų</w:t>
            </w:r>
            <w:proofErr w:type="spellEnd"/>
            <w:r w:rsidRPr="00A22342">
              <w:rPr>
                <w:sz w:val="18"/>
                <w:szCs w:val="18"/>
              </w:rPr>
              <w:t xml:space="preserve"> naudojimo, išskyrus atvejus, kai alternatyvos yra neefektyvios</w:t>
            </w:r>
          </w:p>
        </w:tc>
        <w:tc>
          <w:tcPr>
            <w:tcW w:w="4568" w:type="dxa"/>
          </w:tcPr>
          <w:p w14:paraId="0B16C220" w14:textId="77777777" w:rsidR="00615918" w:rsidRPr="00A22342" w:rsidRDefault="00615918" w:rsidP="000D72B5">
            <w:pPr>
              <w:rPr>
                <w:sz w:val="18"/>
                <w:szCs w:val="18"/>
              </w:rPr>
            </w:pPr>
            <w:r w:rsidRPr="00A22342">
              <w:rPr>
                <w:sz w:val="18"/>
                <w:szCs w:val="18"/>
              </w:rPr>
              <w:t>Neaktualu, valymas atliekamas šepečiu rankiniu būdu</w:t>
            </w:r>
          </w:p>
        </w:tc>
        <w:tc>
          <w:tcPr>
            <w:tcW w:w="1134" w:type="dxa"/>
          </w:tcPr>
          <w:p w14:paraId="03220F49" w14:textId="77777777" w:rsidR="00615918" w:rsidRPr="00A22342" w:rsidRDefault="00615918" w:rsidP="000D72B5">
            <w:pPr>
              <w:rPr>
                <w:sz w:val="18"/>
                <w:szCs w:val="18"/>
              </w:rPr>
            </w:pPr>
            <w:r w:rsidRPr="00A22342">
              <w:rPr>
                <w:sz w:val="18"/>
                <w:szCs w:val="18"/>
              </w:rPr>
              <w:t>-</w:t>
            </w:r>
          </w:p>
        </w:tc>
        <w:tc>
          <w:tcPr>
            <w:tcW w:w="818" w:type="dxa"/>
            <w:vAlign w:val="center"/>
          </w:tcPr>
          <w:p w14:paraId="4CB105D6" w14:textId="77777777" w:rsidR="00615918" w:rsidRPr="00A22342" w:rsidRDefault="00615918" w:rsidP="000D72B5">
            <w:pPr>
              <w:jc w:val="center"/>
              <w:rPr>
                <w:sz w:val="18"/>
                <w:szCs w:val="18"/>
              </w:rPr>
            </w:pPr>
          </w:p>
        </w:tc>
      </w:tr>
      <w:tr w:rsidR="00615918" w:rsidRPr="00A22342" w14:paraId="27E7D79B" w14:textId="77777777" w:rsidTr="000D72B5">
        <w:trPr>
          <w:tblHeader/>
          <w:jc w:val="center"/>
        </w:trPr>
        <w:tc>
          <w:tcPr>
            <w:tcW w:w="809" w:type="dxa"/>
            <w:vAlign w:val="center"/>
          </w:tcPr>
          <w:p w14:paraId="491E3C21" w14:textId="77777777" w:rsidR="00615918" w:rsidRPr="00A22342" w:rsidRDefault="00615918" w:rsidP="000D72B5">
            <w:pPr>
              <w:jc w:val="center"/>
              <w:rPr>
                <w:sz w:val="18"/>
                <w:szCs w:val="18"/>
              </w:rPr>
            </w:pPr>
            <w:r w:rsidRPr="00A22342">
              <w:rPr>
                <w:sz w:val="18"/>
                <w:szCs w:val="18"/>
              </w:rPr>
              <w:t>47.</w:t>
            </w:r>
          </w:p>
        </w:tc>
        <w:tc>
          <w:tcPr>
            <w:tcW w:w="1709" w:type="dxa"/>
            <w:vAlign w:val="center"/>
          </w:tcPr>
          <w:p w14:paraId="27F5A072" w14:textId="77777777" w:rsidR="00615918" w:rsidRPr="00A22342" w:rsidRDefault="00615918" w:rsidP="000D72B5">
            <w:pPr>
              <w:jc w:val="center"/>
              <w:rPr>
                <w:sz w:val="18"/>
                <w:szCs w:val="18"/>
              </w:rPr>
            </w:pPr>
            <w:r w:rsidRPr="00A22342">
              <w:rPr>
                <w:sz w:val="18"/>
                <w:szCs w:val="18"/>
              </w:rPr>
              <w:t>Išteklių taupymas  ir taršos mažinimas</w:t>
            </w:r>
          </w:p>
        </w:tc>
        <w:tc>
          <w:tcPr>
            <w:tcW w:w="1418" w:type="dxa"/>
            <w:vMerge/>
            <w:vAlign w:val="center"/>
          </w:tcPr>
          <w:p w14:paraId="151902D1" w14:textId="77777777" w:rsidR="00615918" w:rsidRPr="00A22342" w:rsidRDefault="00615918" w:rsidP="000D72B5">
            <w:pPr>
              <w:rPr>
                <w:sz w:val="18"/>
                <w:szCs w:val="18"/>
              </w:rPr>
            </w:pPr>
          </w:p>
        </w:tc>
        <w:tc>
          <w:tcPr>
            <w:tcW w:w="4961" w:type="dxa"/>
          </w:tcPr>
          <w:p w14:paraId="7B8DD7C0" w14:textId="77777777" w:rsidR="00615918" w:rsidRPr="00A22342" w:rsidRDefault="00615918" w:rsidP="000D72B5">
            <w:pPr>
              <w:rPr>
                <w:sz w:val="18"/>
                <w:szCs w:val="18"/>
              </w:rPr>
            </w:pPr>
            <w:r w:rsidRPr="00A22342">
              <w:rPr>
                <w:sz w:val="18"/>
                <w:szCs w:val="18"/>
              </w:rPr>
              <w:t>47) Kai transporto priemonės yra pastatomos, pakraunamos ir iškraunamos, išjungiamas transporto priemonių variklis ir šaldymo įrenginys. Šaldymo įrenginys tuo metu aprūpinamas alternatyvia energija</w:t>
            </w:r>
          </w:p>
        </w:tc>
        <w:tc>
          <w:tcPr>
            <w:tcW w:w="4568" w:type="dxa"/>
          </w:tcPr>
          <w:p w14:paraId="0B9ADA10" w14:textId="77777777" w:rsidR="00615918" w:rsidRPr="00A22342" w:rsidRDefault="00615918" w:rsidP="000D72B5">
            <w:pPr>
              <w:rPr>
                <w:sz w:val="18"/>
                <w:szCs w:val="18"/>
              </w:rPr>
            </w:pPr>
            <w:r w:rsidRPr="00A22342">
              <w:rPr>
                <w:sz w:val="18"/>
                <w:szCs w:val="18"/>
              </w:rPr>
              <w:t>Transporto priemonės su šaldymo įrenginiais nenaudojamos, o kai transporto priemonės pastatomos, pakraunamos ir iškraunamos, išjungiamas transporto priemonių variklis</w:t>
            </w:r>
          </w:p>
        </w:tc>
        <w:tc>
          <w:tcPr>
            <w:tcW w:w="1134" w:type="dxa"/>
          </w:tcPr>
          <w:p w14:paraId="4EAC4E49"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43442262" w14:textId="77777777" w:rsidR="00615918" w:rsidRPr="00A22342" w:rsidRDefault="00615918" w:rsidP="000D72B5">
            <w:pPr>
              <w:jc w:val="center"/>
              <w:rPr>
                <w:sz w:val="18"/>
                <w:szCs w:val="18"/>
              </w:rPr>
            </w:pPr>
          </w:p>
        </w:tc>
      </w:tr>
      <w:tr w:rsidR="00615918" w:rsidRPr="00A22342" w14:paraId="05F3D09E" w14:textId="77777777" w:rsidTr="000D72B5">
        <w:trPr>
          <w:tblHeader/>
          <w:jc w:val="center"/>
        </w:trPr>
        <w:tc>
          <w:tcPr>
            <w:tcW w:w="809" w:type="dxa"/>
            <w:vAlign w:val="center"/>
          </w:tcPr>
          <w:p w14:paraId="04470C29" w14:textId="77777777" w:rsidR="00615918" w:rsidRPr="00A22342" w:rsidRDefault="00615918" w:rsidP="000D72B5">
            <w:pPr>
              <w:jc w:val="center"/>
              <w:rPr>
                <w:sz w:val="18"/>
                <w:szCs w:val="18"/>
              </w:rPr>
            </w:pPr>
            <w:r w:rsidRPr="00A22342">
              <w:rPr>
                <w:sz w:val="18"/>
                <w:szCs w:val="18"/>
              </w:rPr>
              <w:t>48.</w:t>
            </w:r>
          </w:p>
        </w:tc>
        <w:tc>
          <w:tcPr>
            <w:tcW w:w="1709" w:type="dxa"/>
            <w:vAlign w:val="center"/>
          </w:tcPr>
          <w:p w14:paraId="34AA32DF" w14:textId="77777777" w:rsidR="00615918" w:rsidRPr="00A22342" w:rsidRDefault="00615918" w:rsidP="000D72B5">
            <w:pPr>
              <w:jc w:val="center"/>
              <w:rPr>
                <w:sz w:val="18"/>
                <w:szCs w:val="18"/>
              </w:rPr>
            </w:pPr>
            <w:r w:rsidRPr="00A22342">
              <w:rPr>
                <w:sz w:val="18"/>
                <w:szCs w:val="18"/>
              </w:rPr>
              <w:t>Medžiagų taupymas</w:t>
            </w:r>
          </w:p>
        </w:tc>
        <w:tc>
          <w:tcPr>
            <w:tcW w:w="1418" w:type="dxa"/>
            <w:vMerge/>
            <w:vAlign w:val="center"/>
          </w:tcPr>
          <w:p w14:paraId="006E74C6" w14:textId="77777777" w:rsidR="00615918" w:rsidRPr="00A22342" w:rsidRDefault="00615918" w:rsidP="000D72B5">
            <w:pPr>
              <w:rPr>
                <w:sz w:val="18"/>
                <w:szCs w:val="18"/>
              </w:rPr>
            </w:pPr>
          </w:p>
        </w:tc>
        <w:tc>
          <w:tcPr>
            <w:tcW w:w="4961" w:type="dxa"/>
          </w:tcPr>
          <w:p w14:paraId="288288A7" w14:textId="77777777" w:rsidR="00615918" w:rsidRPr="00A22342" w:rsidRDefault="00615918" w:rsidP="000D72B5">
            <w:pPr>
              <w:rPr>
                <w:sz w:val="18"/>
                <w:szCs w:val="18"/>
              </w:rPr>
            </w:pPr>
            <w:r w:rsidRPr="00A22342">
              <w:rPr>
                <w:sz w:val="18"/>
                <w:szCs w:val="18"/>
              </w:rPr>
              <w:t>48) Naudoti centrifugas, kad sumažinti produkcijos praradimus su atliekų srautais</w:t>
            </w:r>
          </w:p>
        </w:tc>
        <w:tc>
          <w:tcPr>
            <w:tcW w:w="4568" w:type="dxa"/>
          </w:tcPr>
          <w:p w14:paraId="32C13567" w14:textId="77777777" w:rsidR="00615918" w:rsidRPr="00A22342" w:rsidRDefault="00615918" w:rsidP="000D72B5">
            <w:pPr>
              <w:rPr>
                <w:sz w:val="18"/>
                <w:szCs w:val="18"/>
              </w:rPr>
            </w:pPr>
            <w:r w:rsidRPr="00A22342">
              <w:rPr>
                <w:sz w:val="18"/>
                <w:szCs w:val="18"/>
              </w:rPr>
              <w:t>Neaktualu, centrifugos technologiniuose procesuose nenaudojamos</w:t>
            </w:r>
          </w:p>
        </w:tc>
        <w:tc>
          <w:tcPr>
            <w:tcW w:w="1134" w:type="dxa"/>
          </w:tcPr>
          <w:p w14:paraId="392A8161" w14:textId="77777777" w:rsidR="00615918" w:rsidRPr="00A22342" w:rsidRDefault="00615918" w:rsidP="000D72B5">
            <w:pPr>
              <w:rPr>
                <w:sz w:val="18"/>
                <w:szCs w:val="18"/>
              </w:rPr>
            </w:pPr>
            <w:r w:rsidRPr="00A22342">
              <w:rPr>
                <w:sz w:val="18"/>
                <w:szCs w:val="18"/>
              </w:rPr>
              <w:t>-</w:t>
            </w:r>
          </w:p>
        </w:tc>
        <w:tc>
          <w:tcPr>
            <w:tcW w:w="818" w:type="dxa"/>
            <w:vAlign w:val="center"/>
          </w:tcPr>
          <w:p w14:paraId="2EB236FA" w14:textId="77777777" w:rsidR="00615918" w:rsidRPr="00A22342" w:rsidRDefault="00615918" w:rsidP="000D72B5">
            <w:pPr>
              <w:jc w:val="center"/>
              <w:rPr>
                <w:sz w:val="18"/>
                <w:szCs w:val="18"/>
              </w:rPr>
            </w:pPr>
          </w:p>
        </w:tc>
      </w:tr>
      <w:tr w:rsidR="00615918" w:rsidRPr="00A22342" w14:paraId="4AA8202F" w14:textId="77777777" w:rsidTr="000D72B5">
        <w:trPr>
          <w:tblHeader/>
          <w:jc w:val="center"/>
        </w:trPr>
        <w:tc>
          <w:tcPr>
            <w:tcW w:w="809" w:type="dxa"/>
            <w:vAlign w:val="center"/>
          </w:tcPr>
          <w:p w14:paraId="7596EEEC" w14:textId="77777777" w:rsidR="00615918" w:rsidRPr="00A22342" w:rsidRDefault="00615918" w:rsidP="000D72B5">
            <w:pPr>
              <w:jc w:val="center"/>
              <w:rPr>
                <w:sz w:val="18"/>
                <w:szCs w:val="18"/>
              </w:rPr>
            </w:pPr>
            <w:r w:rsidRPr="00A22342">
              <w:rPr>
                <w:sz w:val="18"/>
                <w:szCs w:val="18"/>
              </w:rPr>
              <w:t>49.</w:t>
            </w:r>
          </w:p>
        </w:tc>
        <w:tc>
          <w:tcPr>
            <w:tcW w:w="1709" w:type="dxa"/>
            <w:vAlign w:val="center"/>
          </w:tcPr>
          <w:p w14:paraId="3A58D669" w14:textId="77777777" w:rsidR="00615918" w:rsidRPr="00A22342" w:rsidRDefault="00615918" w:rsidP="000D72B5">
            <w:pPr>
              <w:jc w:val="center"/>
              <w:rPr>
                <w:sz w:val="18"/>
                <w:szCs w:val="18"/>
              </w:rPr>
            </w:pPr>
            <w:r w:rsidRPr="00A22342">
              <w:rPr>
                <w:sz w:val="18"/>
                <w:szCs w:val="18"/>
              </w:rPr>
              <w:t>Taršos mažinimas</w:t>
            </w:r>
          </w:p>
        </w:tc>
        <w:tc>
          <w:tcPr>
            <w:tcW w:w="1418" w:type="dxa"/>
            <w:vMerge/>
            <w:vAlign w:val="center"/>
          </w:tcPr>
          <w:p w14:paraId="7D264B97" w14:textId="77777777" w:rsidR="00615918" w:rsidRPr="00A22342" w:rsidRDefault="00615918" w:rsidP="000D72B5">
            <w:pPr>
              <w:rPr>
                <w:sz w:val="18"/>
                <w:szCs w:val="18"/>
              </w:rPr>
            </w:pPr>
          </w:p>
        </w:tc>
        <w:tc>
          <w:tcPr>
            <w:tcW w:w="4961" w:type="dxa"/>
          </w:tcPr>
          <w:p w14:paraId="412ECAB4" w14:textId="77777777" w:rsidR="00615918" w:rsidRPr="00A22342" w:rsidRDefault="00615918" w:rsidP="000D72B5">
            <w:pPr>
              <w:rPr>
                <w:sz w:val="18"/>
                <w:szCs w:val="18"/>
              </w:rPr>
            </w:pPr>
            <w:r w:rsidRPr="00A22342">
              <w:rPr>
                <w:sz w:val="18"/>
                <w:szCs w:val="18"/>
              </w:rPr>
              <w:t>49) Pasiekti emisijose į orą mažiau nei 50 mg/Nm</w:t>
            </w:r>
            <w:r w:rsidRPr="00A22342">
              <w:rPr>
                <w:sz w:val="18"/>
                <w:szCs w:val="18"/>
                <w:vertAlign w:val="superscript"/>
              </w:rPr>
              <w:t>3</w:t>
            </w:r>
            <w:r w:rsidRPr="00A22342">
              <w:rPr>
                <w:sz w:val="18"/>
                <w:szCs w:val="18"/>
              </w:rPr>
              <w:t xml:space="preserve"> BOA (bendroji organinė anglis)</w:t>
            </w:r>
          </w:p>
        </w:tc>
        <w:tc>
          <w:tcPr>
            <w:tcW w:w="4568" w:type="dxa"/>
          </w:tcPr>
          <w:p w14:paraId="3B233621" w14:textId="77777777" w:rsidR="00615918" w:rsidRPr="00A22342" w:rsidRDefault="00615918" w:rsidP="000D72B5">
            <w:pPr>
              <w:rPr>
                <w:sz w:val="18"/>
                <w:szCs w:val="18"/>
              </w:rPr>
            </w:pPr>
            <w:r w:rsidRPr="00A22342">
              <w:rPr>
                <w:sz w:val="18"/>
                <w:szCs w:val="18"/>
              </w:rPr>
              <w:t>Gaminių rūkymas nevykdomas. Katilinės išlakose BOA nenormuojamas.</w:t>
            </w:r>
          </w:p>
        </w:tc>
        <w:tc>
          <w:tcPr>
            <w:tcW w:w="1134" w:type="dxa"/>
          </w:tcPr>
          <w:p w14:paraId="50E0688E" w14:textId="77777777" w:rsidR="00615918" w:rsidRPr="00A22342" w:rsidRDefault="00615918" w:rsidP="000D72B5">
            <w:pPr>
              <w:rPr>
                <w:sz w:val="18"/>
                <w:szCs w:val="18"/>
              </w:rPr>
            </w:pPr>
            <w:r w:rsidRPr="00A22342">
              <w:rPr>
                <w:sz w:val="18"/>
                <w:szCs w:val="18"/>
              </w:rPr>
              <w:t>-</w:t>
            </w:r>
          </w:p>
        </w:tc>
        <w:tc>
          <w:tcPr>
            <w:tcW w:w="818" w:type="dxa"/>
            <w:vAlign w:val="center"/>
          </w:tcPr>
          <w:p w14:paraId="4C17DDE3" w14:textId="77777777" w:rsidR="00615918" w:rsidRPr="00A22342" w:rsidRDefault="00615918" w:rsidP="000D72B5">
            <w:pPr>
              <w:jc w:val="center"/>
              <w:rPr>
                <w:sz w:val="18"/>
                <w:szCs w:val="18"/>
              </w:rPr>
            </w:pPr>
          </w:p>
        </w:tc>
      </w:tr>
      <w:tr w:rsidR="00615918" w:rsidRPr="00A22342" w14:paraId="549A05C2" w14:textId="77777777" w:rsidTr="000D72B5">
        <w:trPr>
          <w:tblHeader/>
          <w:jc w:val="center"/>
        </w:trPr>
        <w:tc>
          <w:tcPr>
            <w:tcW w:w="809" w:type="dxa"/>
            <w:vAlign w:val="center"/>
          </w:tcPr>
          <w:p w14:paraId="2EE7994C" w14:textId="77777777" w:rsidR="00615918" w:rsidRPr="00A22342" w:rsidRDefault="00615918" w:rsidP="000D72B5">
            <w:pPr>
              <w:jc w:val="center"/>
              <w:rPr>
                <w:sz w:val="18"/>
                <w:szCs w:val="18"/>
              </w:rPr>
            </w:pPr>
            <w:r w:rsidRPr="00A22342">
              <w:rPr>
                <w:sz w:val="18"/>
                <w:szCs w:val="18"/>
              </w:rPr>
              <w:t>50.</w:t>
            </w:r>
          </w:p>
        </w:tc>
        <w:tc>
          <w:tcPr>
            <w:tcW w:w="1709" w:type="dxa"/>
            <w:vAlign w:val="center"/>
          </w:tcPr>
          <w:p w14:paraId="05F0B382" w14:textId="77777777" w:rsidR="00615918" w:rsidRPr="00A22342" w:rsidRDefault="00615918" w:rsidP="000D72B5">
            <w:pPr>
              <w:jc w:val="center"/>
              <w:rPr>
                <w:sz w:val="18"/>
                <w:szCs w:val="18"/>
              </w:rPr>
            </w:pPr>
            <w:r w:rsidRPr="00A22342">
              <w:rPr>
                <w:sz w:val="18"/>
                <w:szCs w:val="18"/>
              </w:rPr>
              <w:t>Išteklių taupymas  ir taršos mažinimas</w:t>
            </w:r>
          </w:p>
        </w:tc>
        <w:tc>
          <w:tcPr>
            <w:tcW w:w="1418" w:type="dxa"/>
            <w:vMerge/>
            <w:vAlign w:val="center"/>
          </w:tcPr>
          <w:p w14:paraId="7E232CDB" w14:textId="77777777" w:rsidR="00615918" w:rsidRPr="00A22342" w:rsidRDefault="00615918" w:rsidP="000D72B5">
            <w:pPr>
              <w:rPr>
                <w:sz w:val="18"/>
                <w:szCs w:val="18"/>
              </w:rPr>
            </w:pPr>
          </w:p>
        </w:tc>
        <w:tc>
          <w:tcPr>
            <w:tcW w:w="4961" w:type="dxa"/>
          </w:tcPr>
          <w:p w14:paraId="267CDB53" w14:textId="77777777" w:rsidR="00615918" w:rsidRPr="00A22342" w:rsidRDefault="00615918" w:rsidP="000D72B5">
            <w:pPr>
              <w:rPr>
                <w:sz w:val="18"/>
                <w:szCs w:val="18"/>
              </w:rPr>
            </w:pPr>
            <w:r w:rsidRPr="00A22342">
              <w:rPr>
                <w:sz w:val="18"/>
                <w:szCs w:val="18"/>
              </w:rPr>
              <w:t>50) Priverstinė dujų cirkuliacija ir jų sudeginimas</w:t>
            </w:r>
          </w:p>
        </w:tc>
        <w:tc>
          <w:tcPr>
            <w:tcW w:w="4568" w:type="dxa"/>
          </w:tcPr>
          <w:p w14:paraId="1EF6CC1B" w14:textId="77777777" w:rsidR="00615918" w:rsidRPr="00A22342" w:rsidRDefault="00615918" w:rsidP="000D72B5">
            <w:pPr>
              <w:rPr>
                <w:sz w:val="18"/>
                <w:szCs w:val="18"/>
              </w:rPr>
            </w:pPr>
            <w:r w:rsidRPr="00A22342">
              <w:rPr>
                <w:sz w:val="18"/>
                <w:szCs w:val="18"/>
              </w:rPr>
              <w:t>Garo generatoriuje naudojama gamtinių dujų automatizuota pakura.</w:t>
            </w:r>
          </w:p>
        </w:tc>
        <w:tc>
          <w:tcPr>
            <w:tcW w:w="1134" w:type="dxa"/>
          </w:tcPr>
          <w:p w14:paraId="7D00F030"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280B4D1C" w14:textId="77777777" w:rsidR="00615918" w:rsidRPr="00A22342" w:rsidRDefault="00615918" w:rsidP="000D72B5">
            <w:pPr>
              <w:jc w:val="center"/>
              <w:rPr>
                <w:sz w:val="18"/>
                <w:szCs w:val="18"/>
              </w:rPr>
            </w:pPr>
          </w:p>
        </w:tc>
      </w:tr>
      <w:tr w:rsidR="00615918" w:rsidRPr="00A22342" w14:paraId="25CE6D4B" w14:textId="77777777" w:rsidTr="000D72B5">
        <w:trPr>
          <w:tblHeader/>
          <w:jc w:val="center"/>
        </w:trPr>
        <w:tc>
          <w:tcPr>
            <w:tcW w:w="809" w:type="dxa"/>
            <w:vAlign w:val="center"/>
          </w:tcPr>
          <w:p w14:paraId="33DBD478" w14:textId="77777777" w:rsidR="00615918" w:rsidRPr="00A22342" w:rsidRDefault="00615918" w:rsidP="000D72B5">
            <w:pPr>
              <w:jc w:val="center"/>
              <w:rPr>
                <w:sz w:val="18"/>
                <w:szCs w:val="18"/>
              </w:rPr>
            </w:pPr>
            <w:r w:rsidRPr="00A22342">
              <w:rPr>
                <w:sz w:val="18"/>
                <w:szCs w:val="18"/>
              </w:rPr>
              <w:lastRenderedPageBreak/>
              <w:t>51.</w:t>
            </w:r>
          </w:p>
        </w:tc>
        <w:tc>
          <w:tcPr>
            <w:tcW w:w="1709" w:type="dxa"/>
            <w:vAlign w:val="center"/>
          </w:tcPr>
          <w:p w14:paraId="1372D624" w14:textId="77777777" w:rsidR="00615918" w:rsidRPr="00A22342" w:rsidRDefault="00615918" w:rsidP="000D72B5">
            <w:pPr>
              <w:jc w:val="center"/>
              <w:rPr>
                <w:sz w:val="18"/>
                <w:szCs w:val="18"/>
              </w:rPr>
            </w:pPr>
            <w:r w:rsidRPr="00A22342">
              <w:rPr>
                <w:sz w:val="18"/>
                <w:szCs w:val="18"/>
              </w:rPr>
              <w:t>Medžiagų taupymas</w:t>
            </w:r>
          </w:p>
        </w:tc>
        <w:tc>
          <w:tcPr>
            <w:tcW w:w="1418" w:type="dxa"/>
            <w:vMerge/>
            <w:vAlign w:val="center"/>
          </w:tcPr>
          <w:p w14:paraId="378DCEB0" w14:textId="77777777" w:rsidR="00615918" w:rsidRPr="00A22342" w:rsidRDefault="00615918" w:rsidP="000D72B5">
            <w:pPr>
              <w:rPr>
                <w:sz w:val="18"/>
                <w:szCs w:val="18"/>
              </w:rPr>
            </w:pPr>
          </w:p>
        </w:tc>
        <w:tc>
          <w:tcPr>
            <w:tcW w:w="4961" w:type="dxa"/>
          </w:tcPr>
          <w:p w14:paraId="563F04D6" w14:textId="77777777" w:rsidR="00615918" w:rsidRPr="00A22342" w:rsidRDefault="00615918" w:rsidP="000D72B5">
            <w:pPr>
              <w:rPr>
                <w:sz w:val="18"/>
                <w:szCs w:val="18"/>
              </w:rPr>
            </w:pPr>
            <w:r w:rsidRPr="00A22342">
              <w:rPr>
                <w:sz w:val="18"/>
                <w:szCs w:val="18"/>
              </w:rPr>
              <w:t>51) Naudoti automatizuotą talpų, butelių ir stiklinių indų užpildymo sistemą, išlietus skysčius pakartotinai panaudojant</w:t>
            </w:r>
          </w:p>
        </w:tc>
        <w:tc>
          <w:tcPr>
            <w:tcW w:w="4568" w:type="dxa"/>
          </w:tcPr>
          <w:p w14:paraId="4AA969D9" w14:textId="77777777" w:rsidR="00615918" w:rsidRPr="00A22342" w:rsidRDefault="00615918" w:rsidP="000D72B5">
            <w:pPr>
              <w:rPr>
                <w:sz w:val="18"/>
                <w:szCs w:val="18"/>
              </w:rPr>
            </w:pPr>
            <w:r w:rsidRPr="00A22342">
              <w:rPr>
                <w:sz w:val="18"/>
                <w:szCs w:val="18"/>
              </w:rPr>
              <w:t>Neaktualu, nes birūs produktai pakuojami popierinėse, plastikinėse pakuotėse.</w:t>
            </w:r>
          </w:p>
        </w:tc>
        <w:tc>
          <w:tcPr>
            <w:tcW w:w="1134" w:type="dxa"/>
          </w:tcPr>
          <w:p w14:paraId="604E7715" w14:textId="77777777" w:rsidR="00615918" w:rsidRPr="00A22342" w:rsidRDefault="00615918" w:rsidP="000D72B5">
            <w:pPr>
              <w:rPr>
                <w:sz w:val="18"/>
                <w:szCs w:val="18"/>
              </w:rPr>
            </w:pPr>
            <w:r w:rsidRPr="00A22342">
              <w:rPr>
                <w:sz w:val="18"/>
                <w:szCs w:val="18"/>
              </w:rPr>
              <w:t>-</w:t>
            </w:r>
          </w:p>
        </w:tc>
        <w:tc>
          <w:tcPr>
            <w:tcW w:w="818" w:type="dxa"/>
            <w:vAlign w:val="center"/>
          </w:tcPr>
          <w:p w14:paraId="3D3B44E2" w14:textId="77777777" w:rsidR="00615918" w:rsidRPr="00A22342" w:rsidRDefault="00615918" w:rsidP="000D72B5">
            <w:pPr>
              <w:jc w:val="center"/>
              <w:rPr>
                <w:sz w:val="18"/>
                <w:szCs w:val="18"/>
              </w:rPr>
            </w:pPr>
          </w:p>
        </w:tc>
      </w:tr>
      <w:tr w:rsidR="00615918" w:rsidRPr="00A22342" w14:paraId="14A76A43" w14:textId="77777777" w:rsidTr="000D72B5">
        <w:trPr>
          <w:tblHeader/>
          <w:jc w:val="center"/>
        </w:trPr>
        <w:tc>
          <w:tcPr>
            <w:tcW w:w="809" w:type="dxa"/>
            <w:vAlign w:val="center"/>
          </w:tcPr>
          <w:p w14:paraId="7B438BE4" w14:textId="77777777" w:rsidR="00615918" w:rsidRPr="00A22342" w:rsidRDefault="00615918" w:rsidP="000D72B5">
            <w:pPr>
              <w:jc w:val="center"/>
              <w:rPr>
                <w:sz w:val="18"/>
                <w:szCs w:val="18"/>
              </w:rPr>
            </w:pPr>
            <w:r w:rsidRPr="00A22342">
              <w:rPr>
                <w:sz w:val="18"/>
                <w:szCs w:val="18"/>
              </w:rPr>
              <w:t>52.</w:t>
            </w:r>
          </w:p>
        </w:tc>
        <w:tc>
          <w:tcPr>
            <w:tcW w:w="1709" w:type="dxa"/>
            <w:vMerge w:val="restart"/>
            <w:vAlign w:val="center"/>
          </w:tcPr>
          <w:p w14:paraId="695AAC20" w14:textId="77777777" w:rsidR="00615918" w:rsidRPr="00A22342" w:rsidRDefault="00615918" w:rsidP="000D72B5">
            <w:pPr>
              <w:jc w:val="center"/>
              <w:rPr>
                <w:sz w:val="18"/>
                <w:szCs w:val="18"/>
              </w:rPr>
            </w:pPr>
            <w:r w:rsidRPr="00A22342">
              <w:rPr>
                <w:sz w:val="18"/>
                <w:szCs w:val="18"/>
              </w:rPr>
              <w:t>Išteklių taupymas</w:t>
            </w:r>
          </w:p>
        </w:tc>
        <w:tc>
          <w:tcPr>
            <w:tcW w:w="1418" w:type="dxa"/>
            <w:vMerge/>
            <w:vAlign w:val="center"/>
          </w:tcPr>
          <w:p w14:paraId="568A4308" w14:textId="77777777" w:rsidR="00615918" w:rsidRPr="00A22342" w:rsidRDefault="00615918" w:rsidP="000D72B5">
            <w:pPr>
              <w:rPr>
                <w:sz w:val="18"/>
                <w:szCs w:val="18"/>
              </w:rPr>
            </w:pPr>
          </w:p>
        </w:tc>
        <w:tc>
          <w:tcPr>
            <w:tcW w:w="4961" w:type="dxa"/>
          </w:tcPr>
          <w:p w14:paraId="113A69F8" w14:textId="77777777" w:rsidR="00615918" w:rsidRPr="00A22342" w:rsidRDefault="00615918" w:rsidP="000D72B5">
            <w:pPr>
              <w:rPr>
                <w:sz w:val="18"/>
                <w:szCs w:val="18"/>
              </w:rPr>
            </w:pPr>
            <w:r w:rsidRPr="00A22342">
              <w:rPr>
                <w:sz w:val="18"/>
                <w:szCs w:val="18"/>
              </w:rPr>
              <w:t>52) Naudoti talpų, butelių ir stiklinių indų plovimo talpas su plūduriuojančio aliejaus sluoksnio regeneravimu</w:t>
            </w:r>
          </w:p>
        </w:tc>
        <w:tc>
          <w:tcPr>
            <w:tcW w:w="4568" w:type="dxa"/>
          </w:tcPr>
          <w:p w14:paraId="08FFFD54" w14:textId="77777777" w:rsidR="00615918" w:rsidRPr="00A22342" w:rsidRDefault="00615918" w:rsidP="000D72B5">
            <w:pPr>
              <w:rPr>
                <w:sz w:val="18"/>
                <w:szCs w:val="18"/>
              </w:rPr>
            </w:pPr>
            <w:r w:rsidRPr="00A22342">
              <w:rPr>
                <w:sz w:val="18"/>
                <w:szCs w:val="18"/>
              </w:rPr>
              <w:t>Neaktualu, nes birūs produktai pakuojami plastikinėse, popierinėse pakuotėse.</w:t>
            </w:r>
          </w:p>
        </w:tc>
        <w:tc>
          <w:tcPr>
            <w:tcW w:w="1134" w:type="dxa"/>
          </w:tcPr>
          <w:p w14:paraId="5FA635C3" w14:textId="77777777" w:rsidR="00615918" w:rsidRPr="00A22342" w:rsidRDefault="00615918" w:rsidP="000D72B5">
            <w:pPr>
              <w:rPr>
                <w:sz w:val="18"/>
                <w:szCs w:val="18"/>
              </w:rPr>
            </w:pPr>
            <w:r w:rsidRPr="00A22342">
              <w:rPr>
                <w:sz w:val="18"/>
                <w:szCs w:val="18"/>
              </w:rPr>
              <w:t>-</w:t>
            </w:r>
          </w:p>
        </w:tc>
        <w:tc>
          <w:tcPr>
            <w:tcW w:w="818" w:type="dxa"/>
            <w:vAlign w:val="center"/>
          </w:tcPr>
          <w:p w14:paraId="0669672A" w14:textId="77777777" w:rsidR="00615918" w:rsidRPr="00A22342" w:rsidRDefault="00615918" w:rsidP="000D72B5">
            <w:pPr>
              <w:jc w:val="center"/>
              <w:rPr>
                <w:sz w:val="18"/>
                <w:szCs w:val="18"/>
              </w:rPr>
            </w:pPr>
          </w:p>
        </w:tc>
      </w:tr>
      <w:tr w:rsidR="00615918" w:rsidRPr="00A22342" w14:paraId="5D71433F" w14:textId="77777777" w:rsidTr="000D72B5">
        <w:trPr>
          <w:tblHeader/>
          <w:jc w:val="center"/>
        </w:trPr>
        <w:tc>
          <w:tcPr>
            <w:tcW w:w="809" w:type="dxa"/>
            <w:vAlign w:val="center"/>
          </w:tcPr>
          <w:p w14:paraId="75A4420F" w14:textId="77777777" w:rsidR="00615918" w:rsidRPr="00A22342" w:rsidRDefault="00615918" w:rsidP="000D72B5">
            <w:pPr>
              <w:jc w:val="center"/>
              <w:rPr>
                <w:sz w:val="18"/>
                <w:szCs w:val="18"/>
              </w:rPr>
            </w:pPr>
            <w:r w:rsidRPr="00A22342">
              <w:rPr>
                <w:sz w:val="18"/>
                <w:szCs w:val="18"/>
              </w:rPr>
              <w:t>53.</w:t>
            </w:r>
          </w:p>
        </w:tc>
        <w:tc>
          <w:tcPr>
            <w:tcW w:w="1709" w:type="dxa"/>
            <w:vMerge/>
            <w:vAlign w:val="center"/>
          </w:tcPr>
          <w:p w14:paraId="398742B8" w14:textId="77777777" w:rsidR="00615918" w:rsidRPr="00A22342" w:rsidRDefault="00615918" w:rsidP="000D72B5">
            <w:pPr>
              <w:jc w:val="center"/>
              <w:rPr>
                <w:sz w:val="18"/>
                <w:szCs w:val="18"/>
              </w:rPr>
            </w:pPr>
          </w:p>
        </w:tc>
        <w:tc>
          <w:tcPr>
            <w:tcW w:w="1418" w:type="dxa"/>
            <w:vMerge/>
            <w:vAlign w:val="center"/>
          </w:tcPr>
          <w:p w14:paraId="15175DB2" w14:textId="77777777" w:rsidR="00615918" w:rsidRPr="00A22342" w:rsidRDefault="00615918" w:rsidP="000D72B5">
            <w:pPr>
              <w:rPr>
                <w:sz w:val="18"/>
                <w:szCs w:val="18"/>
              </w:rPr>
            </w:pPr>
          </w:p>
        </w:tc>
        <w:tc>
          <w:tcPr>
            <w:tcW w:w="4961" w:type="dxa"/>
          </w:tcPr>
          <w:p w14:paraId="3C7228C4" w14:textId="77777777" w:rsidR="00615918" w:rsidRPr="00A22342" w:rsidRDefault="00615918" w:rsidP="000D72B5">
            <w:pPr>
              <w:rPr>
                <w:sz w:val="18"/>
                <w:szCs w:val="18"/>
              </w:rPr>
            </w:pPr>
            <w:r w:rsidRPr="00A22342">
              <w:rPr>
                <w:sz w:val="18"/>
                <w:szCs w:val="18"/>
              </w:rPr>
              <w:t>53) Naudoti daugiapakopio garinimo garintuvus, optimizuojant garų pakartotinį suspaudimą, susijusį su įrenginyje turima šiluma ir galia, kad surinkti susidariusį skystį</w:t>
            </w:r>
          </w:p>
        </w:tc>
        <w:tc>
          <w:tcPr>
            <w:tcW w:w="4568" w:type="dxa"/>
          </w:tcPr>
          <w:p w14:paraId="0292BC67" w14:textId="77777777" w:rsidR="00615918" w:rsidRPr="00A22342" w:rsidRDefault="00615918" w:rsidP="000D72B5">
            <w:pPr>
              <w:rPr>
                <w:sz w:val="18"/>
                <w:szCs w:val="18"/>
              </w:rPr>
            </w:pPr>
            <w:r w:rsidRPr="00A22342">
              <w:rPr>
                <w:sz w:val="18"/>
                <w:szCs w:val="18"/>
              </w:rPr>
              <w:t>Neaktualu, nes dėl vietovės specifikos, didelio atstumo tarp katilinės ir gamybinių procesų vietos, įmonėje neįdiegta atidirbusio garo (kondensato) surinkimo ir grąžinimo į gamybą sistema, nes aplinkosauginiu požiūriu neefektyvu</w:t>
            </w:r>
          </w:p>
        </w:tc>
        <w:tc>
          <w:tcPr>
            <w:tcW w:w="1134" w:type="dxa"/>
          </w:tcPr>
          <w:p w14:paraId="52525CAF" w14:textId="77777777" w:rsidR="00615918" w:rsidRPr="00A22342" w:rsidRDefault="00615918" w:rsidP="000D72B5">
            <w:pPr>
              <w:rPr>
                <w:sz w:val="18"/>
                <w:szCs w:val="18"/>
              </w:rPr>
            </w:pPr>
            <w:r w:rsidRPr="00A22342">
              <w:rPr>
                <w:sz w:val="18"/>
                <w:szCs w:val="18"/>
              </w:rPr>
              <w:t>-</w:t>
            </w:r>
          </w:p>
        </w:tc>
        <w:tc>
          <w:tcPr>
            <w:tcW w:w="818" w:type="dxa"/>
            <w:vAlign w:val="center"/>
          </w:tcPr>
          <w:p w14:paraId="3CBA984B" w14:textId="77777777" w:rsidR="00615918" w:rsidRPr="00A22342" w:rsidRDefault="00615918" w:rsidP="000D72B5">
            <w:pPr>
              <w:jc w:val="center"/>
              <w:rPr>
                <w:sz w:val="18"/>
                <w:szCs w:val="18"/>
              </w:rPr>
            </w:pPr>
          </w:p>
        </w:tc>
      </w:tr>
      <w:tr w:rsidR="00615918" w:rsidRPr="00A22342" w14:paraId="6C583D33" w14:textId="77777777" w:rsidTr="000D72B5">
        <w:trPr>
          <w:tblHeader/>
          <w:jc w:val="center"/>
        </w:trPr>
        <w:tc>
          <w:tcPr>
            <w:tcW w:w="809" w:type="dxa"/>
            <w:vAlign w:val="center"/>
          </w:tcPr>
          <w:p w14:paraId="5D2DA519" w14:textId="77777777" w:rsidR="00615918" w:rsidRPr="00A22342" w:rsidRDefault="00615918" w:rsidP="000D72B5">
            <w:pPr>
              <w:jc w:val="center"/>
              <w:rPr>
                <w:sz w:val="18"/>
                <w:szCs w:val="18"/>
              </w:rPr>
            </w:pPr>
            <w:r w:rsidRPr="00A22342">
              <w:rPr>
                <w:sz w:val="18"/>
                <w:szCs w:val="18"/>
              </w:rPr>
              <w:t>54.</w:t>
            </w:r>
          </w:p>
        </w:tc>
        <w:tc>
          <w:tcPr>
            <w:tcW w:w="1709" w:type="dxa"/>
            <w:vAlign w:val="center"/>
          </w:tcPr>
          <w:p w14:paraId="3B23886C" w14:textId="77777777" w:rsidR="00615918" w:rsidRPr="00A22342" w:rsidRDefault="00615918" w:rsidP="000D72B5">
            <w:pPr>
              <w:jc w:val="center"/>
              <w:rPr>
                <w:sz w:val="18"/>
                <w:szCs w:val="18"/>
              </w:rPr>
            </w:pPr>
            <w:r w:rsidRPr="00A22342">
              <w:rPr>
                <w:sz w:val="18"/>
                <w:szCs w:val="18"/>
              </w:rPr>
              <w:t>Taršos mažinimas</w:t>
            </w:r>
          </w:p>
        </w:tc>
        <w:tc>
          <w:tcPr>
            <w:tcW w:w="1418" w:type="dxa"/>
            <w:vMerge/>
            <w:vAlign w:val="center"/>
          </w:tcPr>
          <w:p w14:paraId="5D3576FE" w14:textId="77777777" w:rsidR="00615918" w:rsidRPr="00A22342" w:rsidRDefault="00615918" w:rsidP="000D72B5">
            <w:pPr>
              <w:rPr>
                <w:sz w:val="18"/>
                <w:szCs w:val="18"/>
              </w:rPr>
            </w:pPr>
          </w:p>
        </w:tc>
        <w:tc>
          <w:tcPr>
            <w:tcW w:w="4961" w:type="dxa"/>
          </w:tcPr>
          <w:p w14:paraId="6722CD5B" w14:textId="77777777" w:rsidR="00615918" w:rsidRPr="00A22342" w:rsidRDefault="00615918" w:rsidP="000D72B5">
            <w:pPr>
              <w:rPr>
                <w:sz w:val="18"/>
                <w:szCs w:val="18"/>
              </w:rPr>
            </w:pPr>
            <w:r w:rsidRPr="00A22342">
              <w:rPr>
                <w:sz w:val="18"/>
                <w:szCs w:val="18"/>
              </w:rPr>
              <w:t>54) Užkirsti kelią medžiagų emisijoms, kurios ardo ozono sluoksnį, pvz., halogenintos šaldymo medžiagos</w:t>
            </w:r>
          </w:p>
        </w:tc>
        <w:tc>
          <w:tcPr>
            <w:tcW w:w="4568" w:type="dxa"/>
          </w:tcPr>
          <w:p w14:paraId="3D2D0928" w14:textId="1894E707" w:rsidR="00615918" w:rsidRPr="00A22342" w:rsidRDefault="00E17B75" w:rsidP="000D72B5">
            <w:pPr>
              <w:rPr>
                <w:sz w:val="18"/>
                <w:szCs w:val="18"/>
              </w:rPr>
            </w:pPr>
            <w:r w:rsidRPr="00A22342">
              <w:rPr>
                <w:sz w:val="18"/>
                <w:szCs w:val="18"/>
              </w:rPr>
              <w:t>Neaktualu, nes m</w:t>
            </w:r>
            <w:r w:rsidR="00615918" w:rsidRPr="00A22342">
              <w:rPr>
                <w:sz w:val="18"/>
                <w:szCs w:val="18"/>
              </w:rPr>
              <w:t>edžiagos kurios ardo ozono sluoksnį technologiniuose procesuose nenaudojamos</w:t>
            </w:r>
          </w:p>
        </w:tc>
        <w:tc>
          <w:tcPr>
            <w:tcW w:w="1134" w:type="dxa"/>
          </w:tcPr>
          <w:p w14:paraId="03C508FE" w14:textId="77777777" w:rsidR="00615918" w:rsidRPr="00A22342" w:rsidRDefault="00615918" w:rsidP="000D72B5">
            <w:pPr>
              <w:rPr>
                <w:sz w:val="18"/>
                <w:szCs w:val="18"/>
              </w:rPr>
            </w:pPr>
            <w:r w:rsidRPr="00A22342">
              <w:rPr>
                <w:sz w:val="18"/>
                <w:szCs w:val="18"/>
              </w:rPr>
              <w:t>Atitinka</w:t>
            </w:r>
          </w:p>
        </w:tc>
        <w:tc>
          <w:tcPr>
            <w:tcW w:w="818" w:type="dxa"/>
            <w:vAlign w:val="center"/>
          </w:tcPr>
          <w:p w14:paraId="38F6BA5C" w14:textId="77777777" w:rsidR="00615918" w:rsidRPr="00A22342" w:rsidRDefault="00615918" w:rsidP="000D72B5">
            <w:pPr>
              <w:jc w:val="center"/>
              <w:rPr>
                <w:sz w:val="18"/>
                <w:szCs w:val="18"/>
              </w:rPr>
            </w:pPr>
          </w:p>
        </w:tc>
      </w:tr>
      <w:tr w:rsidR="00615918" w:rsidRPr="00A22342" w14:paraId="3636F248" w14:textId="77777777" w:rsidTr="000D72B5">
        <w:trPr>
          <w:tblHeader/>
          <w:jc w:val="center"/>
        </w:trPr>
        <w:tc>
          <w:tcPr>
            <w:tcW w:w="809" w:type="dxa"/>
            <w:vAlign w:val="center"/>
          </w:tcPr>
          <w:p w14:paraId="1030CF4E" w14:textId="77777777" w:rsidR="00615918" w:rsidRPr="00A22342" w:rsidRDefault="00615918" w:rsidP="000D72B5">
            <w:pPr>
              <w:jc w:val="center"/>
              <w:rPr>
                <w:sz w:val="18"/>
                <w:szCs w:val="18"/>
              </w:rPr>
            </w:pPr>
            <w:r w:rsidRPr="00A22342">
              <w:rPr>
                <w:sz w:val="18"/>
                <w:szCs w:val="18"/>
              </w:rPr>
              <w:t>55.</w:t>
            </w:r>
          </w:p>
        </w:tc>
        <w:tc>
          <w:tcPr>
            <w:tcW w:w="1709" w:type="dxa"/>
            <w:vMerge w:val="restart"/>
            <w:vAlign w:val="center"/>
          </w:tcPr>
          <w:p w14:paraId="3B8DADE4" w14:textId="77777777" w:rsidR="00615918" w:rsidRPr="00A22342" w:rsidRDefault="00615918" w:rsidP="000D72B5">
            <w:pPr>
              <w:jc w:val="center"/>
              <w:rPr>
                <w:sz w:val="18"/>
                <w:szCs w:val="18"/>
              </w:rPr>
            </w:pPr>
            <w:r w:rsidRPr="00A22342">
              <w:rPr>
                <w:sz w:val="18"/>
                <w:szCs w:val="18"/>
              </w:rPr>
              <w:t>Išteklių taupymas</w:t>
            </w:r>
          </w:p>
        </w:tc>
        <w:tc>
          <w:tcPr>
            <w:tcW w:w="1418" w:type="dxa"/>
            <w:vMerge/>
            <w:vAlign w:val="center"/>
          </w:tcPr>
          <w:p w14:paraId="4554D367" w14:textId="77777777" w:rsidR="00615918" w:rsidRPr="00A22342" w:rsidRDefault="00615918" w:rsidP="000D72B5">
            <w:pPr>
              <w:rPr>
                <w:sz w:val="18"/>
                <w:szCs w:val="18"/>
              </w:rPr>
            </w:pPr>
          </w:p>
        </w:tc>
        <w:tc>
          <w:tcPr>
            <w:tcW w:w="4961" w:type="dxa"/>
          </w:tcPr>
          <w:p w14:paraId="623EEC82" w14:textId="77777777" w:rsidR="00615918" w:rsidRPr="00A22342" w:rsidRDefault="00615918" w:rsidP="000D72B5">
            <w:pPr>
              <w:rPr>
                <w:sz w:val="18"/>
                <w:szCs w:val="18"/>
              </w:rPr>
            </w:pPr>
            <w:r w:rsidRPr="00A22342">
              <w:rPr>
                <w:sz w:val="18"/>
                <w:szCs w:val="18"/>
              </w:rPr>
              <w:t>55) Vengti laikymo šalčiau, negu būtina kondicionavimo ir užšaldymo vietose</w:t>
            </w:r>
          </w:p>
        </w:tc>
        <w:tc>
          <w:tcPr>
            <w:tcW w:w="4568" w:type="dxa"/>
          </w:tcPr>
          <w:p w14:paraId="23042C1E"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721D3C29" w14:textId="77777777" w:rsidR="00615918" w:rsidRPr="00A22342" w:rsidRDefault="00615918" w:rsidP="000D72B5">
            <w:pPr>
              <w:rPr>
                <w:sz w:val="18"/>
                <w:szCs w:val="18"/>
              </w:rPr>
            </w:pPr>
            <w:r w:rsidRPr="00A22342">
              <w:rPr>
                <w:sz w:val="18"/>
                <w:szCs w:val="18"/>
              </w:rPr>
              <w:t>-</w:t>
            </w:r>
          </w:p>
        </w:tc>
        <w:tc>
          <w:tcPr>
            <w:tcW w:w="818" w:type="dxa"/>
            <w:vAlign w:val="center"/>
          </w:tcPr>
          <w:p w14:paraId="6699D2C0" w14:textId="77777777" w:rsidR="00615918" w:rsidRPr="00A22342" w:rsidRDefault="00615918" w:rsidP="000D72B5">
            <w:pPr>
              <w:jc w:val="center"/>
              <w:rPr>
                <w:sz w:val="18"/>
                <w:szCs w:val="18"/>
              </w:rPr>
            </w:pPr>
          </w:p>
        </w:tc>
      </w:tr>
      <w:tr w:rsidR="00615918" w:rsidRPr="00A22342" w14:paraId="2CA877D8" w14:textId="77777777" w:rsidTr="000D72B5">
        <w:trPr>
          <w:tblHeader/>
          <w:jc w:val="center"/>
        </w:trPr>
        <w:tc>
          <w:tcPr>
            <w:tcW w:w="809" w:type="dxa"/>
            <w:vAlign w:val="center"/>
          </w:tcPr>
          <w:p w14:paraId="74F98886" w14:textId="77777777" w:rsidR="00615918" w:rsidRPr="00A22342" w:rsidRDefault="00615918" w:rsidP="000D72B5">
            <w:pPr>
              <w:jc w:val="center"/>
              <w:rPr>
                <w:sz w:val="18"/>
                <w:szCs w:val="18"/>
              </w:rPr>
            </w:pPr>
            <w:r w:rsidRPr="00A22342">
              <w:rPr>
                <w:sz w:val="18"/>
                <w:szCs w:val="18"/>
              </w:rPr>
              <w:t>56.</w:t>
            </w:r>
          </w:p>
        </w:tc>
        <w:tc>
          <w:tcPr>
            <w:tcW w:w="1709" w:type="dxa"/>
            <w:vMerge/>
            <w:vAlign w:val="center"/>
          </w:tcPr>
          <w:p w14:paraId="23F76AC0" w14:textId="77777777" w:rsidR="00615918" w:rsidRPr="00A22342" w:rsidRDefault="00615918" w:rsidP="000D72B5">
            <w:pPr>
              <w:jc w:val="center"/>
              <w:rPr>
                <w:sz w:val="18"/>
                <w:szCs w:val="18"/>
              </w:rPr>
            </w:pPr>
          </w:p>
        </w:tc>
        <w:tc>
          <w:tcPr>
            <w:tcW w:w="1418" w:type="dxa"/>
            <w:vMerge/>
            <w:vAlign w:val="center"/>
          </w:tcPr>
          <w:p w14:paraId="65C71B25" w14:textId="77777777" w:rsidR="00615918" w:rsidRPr="00A22342" w:rsidRDefault="00615918" w:rsidP="000D72B5">
            <w:pPr>
              <w:rPr>
                <w:sz w:val="18"/>
                <w:szCs w:val="18"/>
              </w:rPr>
            </w:pPr>
          </w:p>
        </w:tc>
        <w:tc>
          <w:tcPr>
            <w:tcW w:w="4961" w:type="dxa"/>
          </w:tcPr>
          <w:p w14:paraId="22693AA7" w14:textId="77777777" w:rsidR="00615918" w:rsidRPr="00A22342" w:rsidRDefault="00615918" w:rsidP="000D72B5">
            <w:pPr>
              <w:rPr>
                <w:sz w:val="18"/>
                <w:szCs w:val="18"/>
              </w:rPr>
            </w:pPr>
            <w:r w:rsidRPr="00A22342">
              <w:rPr>
                <w:sz w:val="18"/>
                <w:szCs w:val="18"/>
              </w:rPr>
              <w:t>56) Optimizuoti slėgį, susijusį su skysčio kondensavimusi</w:t>
            </w:r>
          </w:p>
        </w:tc>
        <w:tc>
          <w:tcPr>
            <w:tcW w:w="4568" w:type="dxa"/>
          </w:tcPr>
          <w:p w14:paraId="39FBD4D6"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0D20EA1D" w14:textId="77777777" w:rsidR="00615918" w:rsidRPr="00A22342" w:rsidRDefault="00615918" w:rsidP="000D72B5">
            <w:pPr>
              <w:rPr>
                <w:sz w:val="18"/>
                <w:szCs w:val="18"/>
              </w:rPr>
            </w:pPr>
            <w:r w:rsidRPr="00A22342">
              <w:rPr>
                <w:sz w:val="18"/>
                <w:szCs w:val="18"/>
              </w:rPr>
              <w:t>-</w:t>
            </w:r>
          </w:p>
        </w:tc>
        <w:tc>
          <w:tcPr>
            <w:tcW w:w="818" w:type="dxa"/>
            <w:vAlign w:val="center"/>
          </w:tcPr>
          <w:p w14:paraId="42C2223E" w14:textId="77777777" w:rsidR="00615918" w:rsidRPr="00A22342" w:rsidRDefault="00615918" w:rsidP="000D72B5">
            <w:pPr>
              <w:jc w:val="center"/>
              <w:rPr>
                <w:sz w:val="18"/>
                <w:szCs w:val="18"/>
              </w:rPr>
            </w:pPr>
          </w:p>
        </w:tc>
      </w:tr>
      <w:tr w:rsidR="00615918" w:rsidRPr="00A22342" w14:paraId="18639C81" w14:textId="77777777" w:rsidTr="000D72B5">
        <w:trPr>
          <w:tblHeader/>
          <w:jc w:val="center"/>
        </w:trPr>
        <w:tc>
          <w:tcPr>
            <w:tcW w:w="809" w:type="dxa"/>
            <w:vAlign w:val="center"/>
          </w:tcPr>
          <w:p w14:paraId="560A72B5" w14:textId="77777777" w:rsidR="00615918" w:rsidRPr="00A22342" w:rsidRDefault="00615918" w:rsidP="000D72B5">
            <w:pPr>
              <w:jc w:val="center"/>
              <w:rPr>
                <w:sz w:val="18"/>
                <w:szCs w:val="18"/>
              </w:rPr>
            </w:pPr>
            <w:r w:rsidRPr="00A22342">
              <w:rPr>
                <w:sz w:val="18"/>
                <w:szCs w:val="18"/>
              </w:rPr>
              <w:t>57.</w:t>
            </w:r>
          </w:p>
        </w:tc>
        <w:tc>
          <w:tcPr>
            <w:tcW w:w="1709" w:type="dxa"/>
            <w:vMerge w:val="restart"/>
            <w:vAlign w:val="center"/>
          </w:tcPr>
          <w:p w14:paraId="69DF7067" w14:textId="77777777" w:rsidR="00615918" w:rsidRPr="00A22342" w:rsidRDefault="00615918" w:rsidP="000D72B5">
            <w:pPr>
              <w:jc w:val="center"/>
              <w:rPr>
                <w:sz w:val="18"/>
                <w:szCs w:val="18"/>
              </w:rPr>
            </w:pPr>
            <w:r w:rsidRPr="00A22342">
              <w:rPr>
                <w:sz w:val="18"/>
                <w:szCs w:val="18"/>
              </w:rPr>
              <w:t>Taršos mažinimas</w:t>
            </w:r>
          </w:p>
        </w:tc>
        <w:tc>
          <w:tcPr>
            <w:tcW w:w="1418" w:type="dxa"/>
            <w:vMerge/>
            <w:vAlign w:val="center"/>
          </w:tcPr>
          <w:p w14:paraId="3BE819C7" w14:textId="77777777" w:rsidR="00615918" w:rsidRPr="00A22342" w:rsidRDefault="00615918" w:rsidP="000D72B5">
            <w:pPr>
              <w:rPr>
                <w:sz w:val="18"/>
                <w:szCs w:val="18"/>
              </w:rPr>
            </w:pPr>
          </w:p>
        </w:tc>
        <w:tc>
          <w:tcPr>
            <w:tcW w:w="4961" w:type="dxa"/>
          </w:tcPr>
          <w:p w14:paraId="5231B285" w14:textId="77777777" w:rsidR="00615918" w:rsidRPr="00A22342" w:rsidRDefault="00615918" w:rsidP="000D72B5">
            <w:pPr>
              <w:rPr>
                <w:sz w:val="18"/>
                <w:szCs w:val="18"/>
              </w:rPr>
            </w:pPr>
            <w:r w:rsidRPr="00A22342">
              <w:rPr>
                <w:sz w:val="18"/>
                <w:szCs w:val="18"/>
              </w:rPr>
              <w:t>57) Reguliariai atšildyti visą sistemą</w:t>
            </w:r>
          </w:p>
        </w:tc>
        <w:tc>
          <w:tcPr>
            <w:tcW w:w="4568" w:type="dxa"/>
          </w:tcPr>
          <w:p w14:paraId="579A803E"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5D36A1E3" w14:textId="77777777" w:rsidR="00615918" w:rsidRPr="00A22342" w:rsidRDefault="00615918" w:rsidP="000D72B5">
            <w:pPr>
              <w:rPr>
                <w:sz w:val="18"/>
                <w:szCs w:val="18"/>
              </w:rPr>
            </w:pPr>
            <w:r w:rsidRPr="00A22342">
              <w:rPr>
                <w:sz w:val="18"/>
                <w:szCs w:val="18"/>
              </w:rPr>
              <w:t>-</w:t>
            </w:r>
          </w:p>
        </w:tc>
        <w:tc>
          <w:tcPr>
            <w:tcW w:w="818" w:type="dxa"/>
            <w:vAlign w:val="center"/>
          </w:tcPr>
          <w:p w14:paraId="13ED79BA" w14:textId="77777777" w:rsidR="00615918" w:rsidRPr="00A22342" w:rsidRDefault="00615918" w:rsidP="000D72B5">
            <w:pPr>
              <w:jc w:val="center"/>
              <w:rPr>
                <w:sz w:val="18"/>
                <w:szCs w:val="18"/>
              </w:rPr>
            </w:pPr>
          </w:p>
        </w:tc>
      </w:tr>
      <w:tr w:rsidR="00615918" w:rsidRPr="00A22342" w14:paraId="7AAA82DA" w14:textId="77777777" w:rsidTr="000D72B5">
        <w:trPr>
          <w:tblHeader/>
          <w:jc w:val="center"/>
        </w:trPr>
        <w:tc>
          <w:tcPr>
            <w:tcW w:w="809" w:type="dxa"/>
            <w:vAlign w:val="center"/>
          </w:tcPr>
          <w:p w14:paraId="4077C2BA" w14:textId="77777777" w:rsidR="00615918" w:rsidRPr="00A22342" w:rsidRDefault="00615918" w:rsidP="000D72B5">
            <w:pPr>
              <w:jc w:val="center"/>
              <w:rPr>
                <w:sz w:val="18"/>
                <w:szCs w:val="18"/>
              </w:rPr>
            </w:pPr>
            <w:r w:rsidRPr="00A22342">
              <w:rPr>
                <w:sz w:val="18"/>
                <w:szCs w:val="18"/>
              </w:rPr>
              <w:t>58.</w:t>
            </w:r>
          </w:p>
        </w:tc>
        <w:tc>
          <w:tcPr>
            <w:tcW w:w="1709" w:type="dxa"/>
            <w:vMerge/>
            <w:vAlign w:val="center"/>
          </w:tcPr>
          <w:p w14:paraId="4D762672" w14:textId="77777777" w:rsidR="00615918" w:rsidRPr="00A22342" w:rsidRDefault="00615918" w:rsidP="000D72B5">
            <w:pPr>
              <w:jc w:val="center"/>
              <w:rPr>
                <w:sz w:val="18"/>
                <w:szCs w:val="18"/>
              </w:rPr>
            </w:pPr>
          </w:p>
        </w:tc>
        <w:tc>
          <w:tcPr>
            <w:tcW w:w="1418" w:type="dxa"/>
            <w:vMerge/>
            <w:vAlign w:val="center"/>
          </w:tcPr>
          <w:p w14:paraId="48ADCB31" w14:textId="77777777" w:rsidR="00615918" w:rsidRPr="00A22342" w:rsidRDefault="00615918" w:rsidP="000D72B5">
            <w:pPr>
              <w:rPr>
                <w:sz w:val="18"/>
                <w:szCs w:val="18"/>
              </w:rPr>
            </w:pPr>
          </w:p>
        </w:tc>
        <w:tc>
          <w:tcPr>
            <w:tcW w:w="4961" w:type="dxa"/>
          </w:tcPr>
          <w:p w14:paraId="4E58E03B" w14:textId="77777777" w:rsidR="00615918" w:rsidRPr="00A22342" w:rsidRDefault="00615918" w:rsidP="000D72B5">
            <w:pPr>
              <w:rPr>
                <w:sz w:val="18"/>
                <w:szCs w:val="18"/>
              </w:rPr>
            </w:pPr>
            <w:r w:rsidRPr="00A22342">
              <w:rPr>
                <w:sz w:val="18"/>
                <w:szCs w:val="18"/>
              </w:rPr>
              <w:t>58) Prižiūrėti, kad kondensatoriai būtų švarūs</w:t>
            </w:r>
          </w:p>
        </w:tc>
        <w:tc>
          <w:tcPr>
            <w:tcW w:w="4568" w:type="dxa"/>
          </w:tcPr>
          <w:p w14:paraId="429F1193"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6B71FB95" w14:textId="77777777" w:rsidR="00615918" w:rsidRPr="00A22342" w:rsidRDefault="00615918" w:rsidP="000D72B5">
            <w:pPr>
              <w:rPr>
                <w:sz w:val="18"/>
                <w:szCs w:val="18"/>
              </w:rPr>
            </w:pPr>
            <w:r w:rsidRPr="00A22342">
              <w:rPr>
                <w:sz w:val="18"/>
                <w:szCs w:val="18"/>
              </w:rPr>
              <w:t>-</w:t>
            </w:r>
          </w:p>
        </w:tc>
        <w:tc>
          <w:tcPr>
            <w:tcW w:w="818" w:type="dxa"/>
            <w:vAlign w:val="center"/>
          </w:tcPr>
          <w:p w14:paraId="0ECD7267" w14:textId="77777777" w:rsidR="00615918" w:rsidRPr="00A22342" w:rsidRDefault="00615918" w:rsidP="000D72B5">
            <w:pPr>
              <w:jc w:val="center"/>
              <w:rPr>
                <w:sz w:val="18"/>
                <w:szCs w:val="18"/>
              </w:rPr>
            </w:pPr>
          </w:p>
        </w:tc>
      </w:tr>
      <w:tr w:rsidR="00615918" w:rsidRPr="00A22342" w14:paraId="1BBF3DBE" w14:textId="77777777" w:rsidTr="000D72B5">
        <w:trPr>
          <w:tblHeader/>
          <w:jc w:val="center"/>
        </w:trPr>
        <w:tc>
          <w:tcPr>
            <w:tcW w:w="809" w:type="dxa"/>
            <w:vAlign w:val="center"/>
          </w:tcPr>
          <w:p w14:paraId="7A6AD031" w14:textId="77777777" w:rsidR="00615918" w:rsidRPr="00A22342" w:rsidRDefault="00615918" w:rsidP="000D72B5">
            <w:pPr>
              <w:jc w:val="center"/>
              <w:rPr>
                <w:sz w:val="18"/>
                <w:szCs w:val="18"/>
              </w:rPr>
            </w:pPr>
            <w:r w:rsidRPr="00A22342">
              <w:rPr>
                <w:sz w:val="18"/>
                <w:szCs w:val="18"/>
              </w:rPr>
              <w:t>59.</w:t>
            </w:r>
          </w:p>
        </w:tc>
        <w:tc>
          <w:tcPr>
            <w:tcW w:w="1709" w:type="dxa"/>
            <w:vMerge w:val="restart"/>
            <w:vAlign w:val="center"/>
          </w:tcPr>
          <w:p w14:paraId="6EC1D053" w14:textId="77777777" w:rsidR="00615918" w:rsidRPr="00A22342" w:rsidRDefault="00615918" w:rsidP="000D72B5">
            <w:pPr>
              <w:jc w:val="center"/>
              <w:rPr>
                <w:sz w:val="18"/>
                <w:szCs w:val="18"/>
              </w:rPr>
            </w:pPr>
            <w:r w:rsidRPr="00A22342">
              <w:rPr>
                <w:sz w:val="18"/>
                <w:szCs w:val="18"/>
              </w:rPr>
              <w:t>Išteklių taupymas, energijos mažinimas</w:t>
            </w:r>
          </w:p>
        </w:tc>
        <w:tc>
          <w:tcPr>
            <w:tcW w:w="1418" w:type="dxa"/>
            <w:vMerge/>
            <w:vAlign w:val="center"/>
          </w:tcPr>
          <w:p w14:paraId="1C61E8FB" w14:textId="77777777" w:rsidR="00615918" w:rsidRPr="00A22342" w:rsidRDefault="00615918" w:rsidP="000D72B5">
            <w:pPr>
              <w:rPr>
                <w:sz w:val="18"/>
                <w:szCs w:val="18"/>
              </w:rPr>
            </w:pPr>
          </w:p>
        </w:tc>
        <w:tc>
          <w:tcPr>
            <w:tcW w:w="4961" w:type="dxa"/>
          </w:tcPr>
          <w:p w14:paraId="73339D27" w14:textId="77777777" w:rsidR="00615918" w:rsidRPr="00A22342" w:rsidRDefault="00615918" w:rsidP="000D72B5">
            <w:pPr>
              <w:rPr>
                <w:sz w:val="18"/>
                <w:szCs w:val="18"/>
              </w:rPr>
            </w:pPr>
            <w:r w:rsidRPr="00A22342">
              <w:rPr>
                <w:sz w:val="18"/>
                <w:szCs w:val="18"/>
              </w:rPr>
              <w:t>59) Garantuoti, kad oras patenkantis į kondensatorius, yra kiek įmanoma šaltesnis</w:t>
            </w:r>
          </w:p>
        </w:tc>
        <w:tc>
          <w:tcPr>
            <w:tcW w:w="4568" w:type="dxa"/>
          </w:tcPr>
          <w:p w14:paraId="1E20D54F"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6CA40027" w14:textId="77777777" w:rsidR="00615918" w:rsidRPr="00A22342" w:rsidRDefault="00615918" w:rsidP="000D72B5">
            <w:pPr>
              <w:rPr>
                <w:sz w:val="18"/>
                <w:szCs w:val="18"/>
              </w:rPr>
            </w:pPr>
            <w:r w:rsidRPr="00A22342">
              <w:rPr>
                <w:sz w:val="18"/>
                <w:szCs w:val="18"/>
              </w:rPr>
              <w:t>-</w:t>
            </w:r>
          </w:p>
        </w:tc>
        <w:tc>
          <w:tcPr>
            <w:tcW w:w="818" w:type="dxa"/>
            <w:vAlign w:val="center"/>
          </w:tcPr>
          <w:p w14:paraId="6AA6CACE" w14:textId="77777777" w:rsidR="00615918" w:rsidRPr="00A22342" w:rsidRDefault="00615918" w:rsidP="000D72B5">
            <w:pPr>
              <w:jc w:val="center"/>
              <w:rPr>
                <w:sz w:val="18"/>
                <w:szCs w:val="18"/>
              </w:rPr>
            </w:pPr>
          </w:p>
        </w:tc>
      </w:tr>
      <w:tr w:rsidR="00615918" w:rsidRPr="00A22342" w14:paraId="62B59C9B" w14:textId="77777777" w:rsidTr="000D72B5">
        <w:trPr>
          <w:tblHeader/>
          <w:jc w:val="center"/>
        </w:trPr>
        <w:tc>
          <w:tcPr>
            <w:tcW w:w="809" w:type="dxa"/>
            <w:vAlign w:val="center"/>
          </w:tcPr>
          <w:p w14:paraId="12B07400" w14:textId="77777777" w:rsidR="00615918" w:rsidRPr="00A22342" w:rsidRDefault="00615918" w:rsidP="000D72B5">
            <w:pPr>
              <w:jc w:val="center"/>
              <w:rPr>
                <w:sz w:val="18"/>
                <w:szCs w:val="18"/>
              </w:rPr>
            </w:pPr>
            <w:r w:rsidRPr="00A22342">
              <w:rPr>
                <w:sz w:val="18"/>
                <w:szCs w:val="18"/>
              </w:rPr>
              <w:t>60.</w:t>
            </w:r>
          </w:p>
        </w:tc>
        <w:tc>
          <w:tcPr>
            <w:tcW w:w="1709" w:type="dxa"/>
            <w:vMerge/>
            <w:vAlign w:val="center"/>
          </w:tcPr>
          <w:p w14:paraId="165ECC8A" w14:textId="77777777" w:rsidR="00615918" w:rsidRPr="00A22342" w:rsidRDefault="00615918" w:rsidP="000D72B5">
            <w:pPr>
              <w:jc w:val="center"/>
              <w:rPr>
                <w:sz w:val="18"/>
                <w:szCs w:val="18"/>
              </w:rPr>
            </w:pPr>
          </w:p>
        </w:tc>
        <w:tc>
          <w:tcPr>
            <w:tcW w:w="1418" w:type="dxa"/>
            <w:vMerge/>
            <w:vAlign w:val="center"/>
          </w:tcPr>
          <w:p w14:paraId="4DD987E0" w14:textId="77777777" w:rsidR="00615918" w:rsidRPr="00A22342" w:rsidRDefault="00615918" w:rsidP="000D72B5">
            <w:pPr>
              <w:rPr>
                <w:sz w:val="18"/>
                <w:szCs w:val="18"/>
              </w:rPr>
            </w:pPr>
          </w:p>
        </w:tc>
        <w:tc>
          <w:tcPr>
            <w:tcW w:w="4961" w:type="dxa"/>
          </w:tcPr>
          <w:p w14:paraId="2D3E69A1" w14:textId="77777777" w:rsidR="00615918" w:rsidRPr="00A22342" w:rsidRDefault="00615918" w:rsidP="000D72B5">
            <w:pPr>
              <w:rPr>
                <w:sz w:val="18"/>
                <w:szCs w:val="18"/>
              </w:rPr>
            </w:pPr>
            <w:r w:rsidRPr="00A22342">
              <w:rPr>
                <w:sz w:val="18"/>
                <w:szCs w:val="18"/>
              </w:rPr>
              <w:t>60) Optimizuoti kondensacijos temperatūrą</w:t>
            </w:r>
          </w:p>
        </w:tc>
        <w:tc>
          <w:tcPr>
            <w:tcW w:w="4568" w:type="dxa"/>
          </w:tcPr>
          <w:p w14:paraId="4E670361"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60F97B6D" w14:textId="77777777" w:rsidR="00615918" w:rsidRPr="00A22342" w:rsidRDefault="00615918" w:rsidP="000D72B5">
            <w:pPr>
              <w:rPr>
                <w:sz w:val="18"/>
                <w:szCs w:val="18"/>
              </w:rPr>
            </w:pPr>
            <w:r w:rsidRPr="00A22342">
              <w:rPr>
                <w:sz w:val="18"/>
                <w:szCs w:val="18"/>
              </w:rPr>
              <w:t>-</w:t>
            </w:r>
          </w:p>
        </w:tc>
        <w:tc>
          <w:tcPr>
            <w:tcW w:w="818" w:type="dxa"/>
            <w:vAlign w:val="center"/>
          </w:tcPr>
          <w:p w14:paraId="5E00E09C" w14:textId="77777777" w:rsidR="00615918" w:rsidRPr="00A22342" w:rsidRDefault="00615918" w:rsidP="000D72B5">
            <w:pPr>
              <w:jc w:val="center"/>
              <w:rPr>
                <w:sz w:val="18"/>
                <w:szCs w:val="18"/>
              </w:rPr>
            </w:pPr>
          </w:p>
        </w:tc>
      </w:tr>
      <w:tr w:rsidR="00615918" w:rsidRPr="00A22342" w14:paraId="43B9DE0F" w14:textId="77777777" w:rsidTr="000D72B5">
        <w:trPr>
          <w:tblHeader/>
          <w:jc w:val="center"/>
        </w:trPr>
        <w:tc>
          <w:tcPr>
            <w:tcW w:w="809" w:type="dxa"/>
            <w:vAlign w:val="center"/>
          </w:tcPr>
          <w:p w14:paraId="6C45E1A3" w14:textId="77777777" w:rsidR="00615918" w:rsidRPr="00A22342" w:rsidRDefault="00615918" w:rsidP="000D72B5">
            <w:pPr>
              <w:jc w:val="center"/>
              <w:rPr>
                <w:sz w:val="18"/>
                <w:szCs w:val="18"/>
              </w:rPr>
            </w:pPr>
            <w:r w:rsidRPr="00A22342">
              <w:rPr>
                <w:sz w:val="18"/>
                <w:szCs w:val="18"/>
              </w:rPr>
              <w:t>61.</w:t>
            </w:r>
          </w:p>
        </w:tc>
        <w:tc>
          <w:tcPr>
            <w:tcW w:w="1709" w:type="dxa"/>
            <w:vMerge/>
            <w:vAlign w:val="center"/>
          </w:tcPr>
          <w:p w14:paraId="4FEE29AB" w14:textId="77777777" w:rsidR="00615918" w:rsidRPr="00A22342" w:rsidRDefault="00615918" w:rsidP="000D72B5">
            <w:pPr>
              <w:jc w:val="center"/>
              <w:rPr>
                <w:sz w:val="18"/>
                <w:szCs w:val="18"/>
              </w:rPr>
            </w:pPr>
          </w:p>
        </w:tc>
        <w:tc>
          <w:tcPr>
            <w:tcW w:w="1418" w:type="dxa"/>
            <w:vMerge/>
            <w:vAlign w:val="center"/>
          </w:tcPr>
          <w:p w14:paraId="7EC15DE8" w14:textId="77777777" w:rsidR="00615918" w:rsidRPr="00A22342" w:rsidRDefault="00615918" w:rsidP="000D72B5">
            <w:pPr>
              <w:rPr>
                <w:sz w:val="18"/>
                <w:szCs w:val="18"/>
              </w:rPr>
            </w:pPr>
          </w:p>
        </w:tc>
        <w:tc>
          <w:tcPr>
            <w:tcW w:w="4961" w:type="dxa"/>
          </w:tcPr>
          <w:p w14:paraId="5B3C96D9" w14:textId="77777777" w:rsidR="00615918" w:rsidRPr="00A22342" w:rsidRDefault="00615918" w:rsidP="000D72B5">
            <w:pPr>
              <w:rPr>
                <w:sz w:val="18"/>
                <w:szCs w:val="18"/>
              </w:rPr>
            </w:pPr>
            <w:r w:rsidRPr="00A22342">
              <w:rPr>
                <w:sz w:val="18"/>
                <w:szCs w:val="18"/>
              </w:rPr>
              <w:t>61) Naudoti automatizuotą garintuvų atšildymą, kai ant jo paviršiaus susiformuoja šerkšno sluoksnis</w:t>
            </w:r>
          </w:p>
        </w:tc>
        <w:tc>
          <w:tcPr>
            <w:tcW w:w="4568" w:type="dxa"/>
          </w:tcPr>
          <w:p w14:paraId="3E73EF8E"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00B9E392" w14:textId="77777777" w:rsidR="00615918" w:rsidRPr="00A22342" w:rsidRDefault="00615918" w:rsidP="000D72B5">
            <w:pPr>
              <w:rPr>
                <w:sz w:val="18"/>
                <w:szCs w:val="18"/>
              </w:rPr>
            </w:pPr>
            <w:r w:rsidRPr="00A22342">
              <w:rPr>
                <w:sz w:val="18"/>
                <w:szCs w:val="18"/>
              </w:rPr>
              <w:t>-</w:t>
            </w:r>
          </w:p>
        </w:tc>
        <w:tc>
          <w:tcPr>
            <w:tcW w:w="818" w:type="dxa"/>
            <w:vAlign w:val="center"/>
          </w:tcPr>
          <w:p w14:paraId="765C085D" w14:textId="77777777" w:rsidR="00615918" w:rsidRPr="00A22342" w:rsidRDefault="00615918" w:rsidP="000D72B5">
            <w:pPr>
              <w:jc w:val="center"/>
              <w:rPr>
                <w:sz w:val="18"/>
                <w:szCs w:val="18"/>
              </w:rPr>
            </w:pPr>
          </w:p>
        </w:tc>
      </w:tr>
      <w:tr w:rsidR="00615918" w:rsidRPr="00A22342" w14:paraId="593A1814" w14:textId="77777777" w:rsidTr="000D72B5">
        <w:trPr>
          <w:tblHeader/>
          <w:jc w:val="center"/>
        </w:trPr>
        <w:tc>
          <w:tcPr>
            <w:tcW w:w="809" w:type="dxa"/>
            <w:vAlign w:val="center"/>
          </w:tcPr>
          <w:p w14:paraId="4C88B7A5" w14:textId="77777777" w:rsidR="00615918" w:rsidRPr="00A22342" w:rsidRDefault="00615918" w:rsidP="000D72B5">
            <w:pPr>
              <w:jc w:val="center"/>
              <w:rPr>
                <w:sz w:val="18"/>
                <w:szCs w:val="18"/>
              </w:rPr>
            </w:pPr>
            <w:r w:rsidRPr="00A22342">
              <w:rPr>
                <w:sz w:val="18"/>
                <w:szCs w:val="18"/>
              </w:rPr>
              <w:t>62.</w:t>
            </w:r>
          </w:p>
        </w:tc>
        <w:tc>
          <w:tcPr>
            <w:tcW w:w="1709" w:type="dxa"/>
            <w:vMerge/>
            <w:vAlign w:val="center"/>
          </w:tcPr>
          <w:p w14:paraId="33FA18BF" w14:textId="77777777" w:rsidR="00615918" w:rsidRPr="00A22342" w:rsidRDefault="00615918" w:rsidP="000D72B5">
            <w:pPr>
              <w:jc w:val="center"/>
              <w:rPr>
                <w:sz w:val="18"/>
                <w:szCs w:val="18"/>
              </w:rPr>
            </w:pPr>
          </w:p>
        </w:tc>
        <w:tc>
          <w:tcPr>
            <w:tcW w:w="1418" w:type="dxa"/>
            <w:vMerge/>
            <w:vAlign w:val="center"/>
          </w:tcPr>
          <w:p w14:paraId="1C942F21" w14:textId="77777777" w:rsidR="00615918" w:rsidRPr="00A22342" w:rsidRDefault="00615918" w:rsidP="000D72B5">
            <w:pPr>
              <w:rPr>
                <w:sz w:val="18"/>
                <w:szCs w:val="18"/>
              </w:rPr>
            </w:pPr>
          </w:p>
        </w:tc>
        <w:tc>
          <w:tcPr>
            <w:tcW w:w="4961" w:type="dxa"/>
          </w:tcPr>
          <w:p w14:paraId="7BE0D35C" w14:textId="77777777" w:rsidR="00615918" w:rsidRPr="00A22342" w:rsidRDefault="00615918" w:rsidP="000D72B5">
            <w:pPr>
              <w:rPr>
                <w:sz w:val="18"/>
                <w:szCs w:val="18"/>
              </w:rPr>
            </w:pPr>
            <w:r w:rsidRPr="00A22342">
              <w:rPr>
                <w:sz w:val="18"/>
                <w:szCs w:val="18"/>
              </w:rPr>
              <w:t>62) Be automatizuoto atšildymo dirbti tik tuomet, kai gamyba nutraukiama trumpam</w:t>
            </w:r>
          </w:p>
        </w:tc>
        <w:tc>
          <w:tcPr>
            <w:tcW w:w="4568" w:type="dxa"/>
          </w:tcPr>
          <w:p w14:paraId="7B197079"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19FCBC22" w14:textId="77777777" w:rsidR="00615918" w:rsidRPr="00A22342" w:rsidRDefault="00615918" w:rsidP="000D72B5">
            <w:pPr>
              <w:rPr>
                <w:sz w:val="18"/>
                <w:szCs w:val="18"/>
              </w:rPr>
            </w:pPr>
            <w:r w:rsidRPr="00A22342">
              <w:rPr>
                <w:sz w:val="18"/>
                <w:szCs w:val="18"/>
              </w:rPr>
              <w:t>-</w:t>
            </w:r>
          </w:p>
        </w:tc>
        <w:tc>
          <w:tcPr>
            <w:tcW w:w="818" w:type="dxa"/>
            <w:vAlign w:val="center"/>
          </w:tcPr>
          <w:p w14:paraId="0FCA26AB" w14:textId="77777777" w:rsidR="00615918" w:rsidRPr="00A22342" w:rsidRDefault="00615918" w:rsidP="000D72B5">
            <w:pPr>
              <w:jc w:val="center"/>
              <w:rPr>
                <w:sz w:val="18"/>
                <w:szCs w:val="18"/>
              </w:rPr>
            </w:pPr>
          </w:p>
        </w:tc>
      </w:tr>
      <w:tr w:rsidR="00615918" w:rsidRPr="00A22342" w14:paraId="3713BD24" w14:textId="77777777" w:rsidTr="000D72B5">
        <w:trPr>
          <w:tblHeader/>
          <w:jc w:val="center"/>
        </w:trPr>
        <w:tc>
          <w:tcPr>
            <w:tcW w:w="809" w:type="dxa"/>
            <w:vAlign w:val="center"/>
          </w:tcPr>
          <w:p w14:paraId="24BAACAE" w14:textId="77777777" w:rsidR="00615918" w:rsidRPr="00A22342" w:rsidRDefault="00615918" w:rsidP="000D72B5">
            <w:pPr>
              <w:jc w:val="center"/>
              <w:rPr>
                <w:sz w:val="18"/>
                <w:szCs w:val="18"/>
              </w:rPr>
            </w:pPr>
            <w:r w:rsidRPr="00A22342">
              <w:rPr>
                <w:sz w:val="18"/>
                <w:szCs w:val="18"/>
              </w:rPr>
              <w:t>63.</w:t>
            </w:r>
          </w:p>
        </w:tc>
        <w:tc>
          <w:tcPr>
            <w:tcW w:w="1709" w:type="dxa"/>
            <w:vMerge/>
            <w:vAlign w:val="center"/>
          </w:tcPr>
          <w:p w14:paraId="287F5AE4" w14:textId="77777777" w:rsidR="00615918" w:rsidRPr="00A22342" w:rsidRDefault="00615918" w:rsidP="000D72B5">
            <w:pPr>
              <w:jc w:val="center"/>
              <w:rPr>
                <w:sz w:val="18"/>
                <w:szCs w:val="18"/>
              </w:rPr>
            </w:pPr>
          </w:p>
        </w:tc>
        <w:tc>
          <w:tcPr>
            <w:tcW w:w="1418" w:type="dxa"/>
            <w:vMerge/>
            <w:vAlign w:val="center"/>
          </w:tcPr>
          <w:p w14:paraId="38CEA1D6" w14:textId="77777777" w:rsidR="00615918" w:rsidRPr="00A22342" w:rsidRDefault="00615918" w:rsidP="000D72B5">
            <w:pPr>
              <w:rPr>
                <w:sz w:val="18"/>
                <w:szCs w:val="18"/>
              </w:rPr>
            </w:pPr>
          </w:p>
        </w:tc>
        <w:tc>
          <w:tcPr>
            <w:tcW w:w="4961" w:type="dxa"/>
          </w:tcPr>
          <w:p w14:paraId="6A2373BE" w14:textId="77777777" w:rsidR="00615918" w:rsidRPr="00A22342" w:rsidRDefault="00615918" w:rsidP="000D72B5">
            <w:pPr>
              <w:rPr>
                <w:sz w:val="18"/>
                <w:szCs w:val="18"/>
              </w:rPr>
            </w:pPr>
            <w:r w:rsidRPr="00A22342">
              <w:rPr>
                <w:sz w:val="18"/>
                <w:szCs w:val="18"/>
              </w:rPr>
              <w:t>63) Sumažinti nuostolius, susijusius su transportavimu ir ventiliavimu iš šaldymo ir šaldiklių patalpų</w:t>
            </w:r>
          </w:p>
        </w:tc>
        <w:tc>
          <w:tcPr>
            <w:tcW w:w="4568" w:type="dxa"/>
          </w:tcPr>
          <w:p w14:paraId="6D1C3A87"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6EFE4C92" w14:textId="77777777" w:rsidR="00615918" w:rsidRPr="00A22342" w:rsidRDefault="00615918" w:rsidP="000D72B5">
            <w:pPr>
              <w:rPr>
                <w:sz w:val="18"/>
                <w:szCs w:val="18"/>
              </w:rPr>
            </w:pPr>
            <w:r w:rsidRPr="00A22342">
              <w:rPr>
                <w:sz w:val="18"/>
                <w:szCs w:val="18"/>
              </w:rPr>
              <w:t>-</w:t>
            </w:r>
          </w:p>
        </w:tc>
        <w:tc>
          <w:tcPr>
            <w:tcW w:w="818" w:type="dxa"/>
            <w:vAlign w:val="center"/>
          </w:tcPr>
          <w:p w14:paraId="2CCC5CE0" w14:textId="77777777" w:rsidR="00615918" w:rsidRPr="00A22342" w:rsidRDefault="00615918" w:rsidP="000D72B5">
            <w:pPr>
              <w:jc w:val="center"/>
              <w:rPr>
                <w:sz w:val="18"/>
                <w:szCs w:val="18"/>
              </w:rPr>
            </w:pPr>
          </w:p>
        </w:tc>
      </w:tr>
      <w:tr w:rsidR="00615918" w:rsidRPr="00A22342" w14:paraId="2BF2245F" w14:textId="77777777" w:rsidTr="000D72B5">
        <w:trPr>
          <w:tblHeader/>
          <w:jc w:val="center"/>
        </w:trPr>
        <w:tc>
          <w:tcPr>
            <w:tcW w:w="809" w:type="dxa"/>
            <w:vAlign w:val="center"/>
          </w:tcPr>
          <w:p w14:paraId="0B4BD7A9" w14:textId="77777777" w:rsidR="00615918" w:rsidRPr="00A22342" w:rsidRDefault="00615918" w:rsidP="000D72B5">
            <w:pPr>
              <w:jc w:val="center"/>
              <w:rPr>
                <w:sz w:val="18"/>
                <w:szCs w:val="18"/>
              </w:rPr>
            </w:pPr>
            <w:r w:rsidRPr="00A22342">
              <w:rPr>
                <w:sz w:val="18"/>
                <w:szCs w:val="18"/>
              </w:rPr>
              <w:t>64.</w:t>
            </w:r>
          </w:p>
        </w:tc>
        <w:tc>
          <w:tcPr>
            <w:tcW w:w="1709" w:type="dxa"/>
            <w:vMerge w:val="restart"/>
            <w:vAlign w:val="center"/>
          </w:tcPr>
          <w:p w14:paraId="779D301B" w14:textId="77777777" w:rsidR="00615918" w:rsidRPr="00A22342" w:rsidRDefault="00615918" w:rsidP="000D72B5">
            <w:pPr>
              <w:jc w:val="center"/>
              <w:rPr>
                <w:sz w:val="18"/>
                <w:szCs w:val="18"/>
              </w:rPr>
            </w:pPr>
            <w:r w:rsidRPr="00A22342">
              <w:rPr>
                <w:sz w:val="18"/>
                <w:szCs w:val="18"/>
              </w:rPr>
              <w:t>Vandens išteklių taupymas</w:t>
            </w:r>
          </w:p>
        </w:tc>
        <w:tc>
          <w:tcPr>
            <w:tcW w:w="1418" w:type="dxa"/>
            <w:vMerge/>
            <w:vAlign w:val="center"/>
          </w:tcPr>
          <w:p w14:paraId="644B611C" w14:textId="77777777" w:rsidR="00615918" w:rsidRPr="00A22342" w:rsidRDefault="00615918" w:rsidP="000D72B5">
            <w:pPr>
              <w:rPr>
                <w:sz w:val="18"/>
                <w:szCs w:val="18"/>
              </w:rPr>
            </w:pPr>
          </w:p>
        </w:tc>
        <w:tc>
          <w:tcPr>
            <w:tcW w:w="4961" w:type="dxa"/>
          </w:tcPr>
          <w:p w14:paraId="3AD95F31" w14:textId="77777777" w:rsidR="00615918" w:rsidRPr="00A22342" w:rsidRDefault="00615918" w:rsidP="000D72B5">
            <w:pPr>
              <w:rPr>
                <w:sz w:val="18"/>
                <w:szCs w:val="18"/>
              </w:rPr>
            </w:pPr>
            <w:r w:rsidRPr="00A22342">
              <w:rPr>
                <w:sz w:val="18"/>
                <w:szCs w:val="18"/>
              </w:rPr>
              <w:t>64) Optimizuoti vandens aušinimo sistemos procesus, siekiant išvengti pernelyg didelio vandens kiekio aušinimo bokšte</w:t>
            </w:r>
          </w:p>
        </w:tc>
        <w:tc>
          <w:tcPr>
            <w:tcW w:w="4568" w:type="dxa"/>
          </w:tcPr>
          <w:p w14:paraId="4025A37B"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7EFD86DD" w14:textId="77777777" w:rsidR="00615918" w:rsidRPr="00A22342" w:rsidRDefault="00615918" w:rsidP="000D72B5">
            <w:pPr>
              <w:rPr>
                <w:sz w:val="18"/>
                <w:szCs w:val="18"/>
              </w:rPr>
            </w:pPr>
            <w:r w:rsidRPr="00A22342">
              <w:rPr>
                <w:sz w:val="18"/>
                <w:szCs w:val="18"/>
              </w:rPr>
              <w:t>-</w:t>
            </w:r>
          </w:p>
        </w:tc>
        <w:tc>
          <w:tcPr>
            <w:tcW w:w="818" w:type="dxa"/>
            <w:vAlign w:val="center"/>
          </w:tcPr>
          <w:p w14:paraId="5F2BBCAD" w14:textId="77777777" w:rsidR="00615918" w:rsidRPr="00A22342" w:rsidRDefault="00615918" w:rsidP="000D72B5">
            <w:pPr>
              <w:jc w:val="center"/>
              <w:rPr>
                <w:sz w:val="18"/>
                <w:szCs w:val="18"/>
              </w:rPr>
            </w:pPr>
          </w:p>
        </w:tc>
      </w:tr>
      <w:tr w:rsidR="00615918" w:rsidRPr="00A22342" w14:paraId="5451D9D5" w14:textId="77777777" w:rsidTr="000D72B5">
        <w:trPr>
          <w:tblHeader/>
          <w:jc w:val="center"/>
        </w:trPr>
        <w:tc>
          <w:tcPr>
            <w:tcW w:w="809" w:type="dxa"/>
            <w:vAlign w:val="center"/>
          </w:tcPr>
          <w:p w14:paraId="036A1D18" w14:textId="77777777" w:rsidR="00615918" w:rsidRPr="00A22342" w:rsidRDefault="00615918" w:rsidP="000D72B5">
            <w:pPr>
              <w:jc w:val="center"/>
              <w:rPr>
                <w:sz w:val="18"/>
                <w:szCs w:val="18"/>
              </w:rPr>
            </w:pPr>
            <w:r w:rsidRPr="00A22342">
              <w:rPr>
                <w:sz w:val="18"/>
                <w:szCs w:val="18"/>
              </w:rPr>
              <w:t>65.</w:t>
            </w:r>
          </w:p>
        </w:tc>
        <w:tc>
          <w:tcPr>
            <w:tcW w:w="1709" w:type="dxa"/>
            <w:vMerge/>
            <w:vAlign w:val="center"/>
          </w:tcPr>
          <w:p w14:paraId="18EAC743" w14:textId="77777777" w:rsidR="00615918" w:rsidRPr="00A22342" w:rsidRDefault="00615918" w:rsidP="000D72B5">
            <w:pPr>
              <w:jc w:val="center"/>
              <w:rPr>
                <w:sz w:val="18"/>
                <w:szCs w:val="18"/>
              </w:rPr>
            </w:pPr>
          </w:p>
        </w:tc>
        <w:tc>
          <w:tcPr>
            <w:tcW w:w="1418" w:type="dxa"/>
            <w:vMerge/>
            <w:vAlign w:val="center"/>
          </w:tcPr>
          <w:p w14:paraId="01EB08E5" w14:textId="77777777" w:rsidR="00615918" w:rsidRPr="00A22342" w:rsidRDefault="00615918" w:rsidP="000D72B5">
            <w:pPr>
              <w:rPr>
                <w:sz w:val="18"/>
                <w:szCs w:val="18"/>
              </w:rPr>
            </w:pPr>
          </w:p>
        </w:tc>
        <w:tc>
          <w:tcPr>
            <w:tcW w:w="4961" w:type="dxa"/>
          </w:tcPr>
          <w:p w14:paraId="30C0EB78" w14:textId="77777777" w:rsidR="00615918" w:rsidRPr="00A22342" w:rsidRDefault="00615918" w:rsidP="000D72B5">
            <w:pPr>
              <w:rPr>
                <w:sz w:val="18"/>
                <w:szCs w:val="18"/>
              </w:rPr>
            </w:pPr>
            <w:r w:rsidRPr="00A22342">
              <w:rPr>
                <w:sz w:val="18"/>
                <w:szCs w:val="18"/>
              </w:rPr>
              <w:t>65) Prieš galutinį vandens su ledu ataušinimą talpose su garintuvu, turinčio gyvatuko tipo šildymo kamerą, įrengti plokštelių tipo šilumokaitį tokio vandens išankstiniam ataušinimui amoniako pagalba</w:t>
            </w:r>
          </w:p>
        </w:tc>
        <w:tc>
          <w:tcPr>
            <w:tcW w:w="4568" w:type="dxa"/>
          </w:tcPr>
          <w:p w14:paraId="74162FDD" w14:textId="77777777" w:rsidR="00615918" w:rsidRPr="00A22342" w:rsidRDefault="00615918" w:rsidP="000D72B5">
            <w:pPr>
              <w:rPr>
                <w:sz w:val="18"/>
                <w:szCs w:val="18"/>
              </w:rPr>
            </w:pPr>
            <w:r w:rsidRPr="00A22342">
              <w:rPr>
                <w:sz w:val="18"/>
                <w:szCs w:val="18"/>
              </w:rPr>
              <w:t>Neaktualu, nes įmonė šaldymo įrenginių neturi</w:t>
            </w:r>
          </w:p>
        </w:tc>
        <w:tc>
          <w:tcPr>
            <w:tcW w:w="1134" w:type="dxa"/>
          </w:tcPr>
          <w:p w14:paraId="123716E4" w14:textId="77777777" w:rsidR="00615918" w:rsidRPr="00A22342" w:rsidRDefault="00615918" w:rsidP="000D72B5">
            <w:pPr>
              <w:rPr>
                <w:sz w:val="18"/>
                <w:szCs w:val="18"/>
              </w:rPr>
            </w:pPr>
            <w:r w:rsidRPr="00A22342">
              <w:rPr>
                <w:sz w:val="18"/>
                <w:szCs w:val="18"/>
              </w:rPr>
              <w:t>-</w:t>
            </w:r>
          </w:p>
        </w:tc>
        <w:tc>
          <w:tcPr>
            <w:tcW w:w="818" w:type="dxa"/>
            <w:vAlign w:val="center"/>
          </w:tcPr>
          <w:p w14:paraId="6675E7FE" w14:textId="77777777" w:rsidR="00615918" w:rsidRPr="00A22342" w:rsidRDefault="00615918" w:rsidP="000D72B5">
            <w:pPr>
              <w:jc w:val="center"/>
              <w:rPr>
                <w:sz w:val="18"/>
                <w:szCs w:val="18"/>
              </w:rPr>
            </w:pPr>
          </w:p>
        </w:tc>
      </w:tr>
      <w:tr w:rsidR="00615918" w:rsidRPr="00A22342" w14:paraId="088A3AD3" w14:textId="77777777" w:rsidTr="000D72B5">
        <w:trPr>
          <w:tblHeader/>
          <w:jc w:val="center"/>
        </w:trPr>
        <w:tc>
          <w:tcPr>
            <w:tcW w:w="809" w:type="dxa"/>
            <w:vAlign w:val="center"/>
          </w:tcPr>
          <w:p w14:paraId="631EA30F" w14:textId="77777777" w:rsidR="00615918" w:rsidRPr="00A22342" w:rsidRDefault="00615918" w:rsidP="000D72B5">
            <w:pPr>
              <w:jc w:val="center"/>
              <w:rPr>
                <w:sz w:val="18"/>
                <w:szCs w:val="18"/>
              </w:rPr>
            </w:pPr>
            <w:r w:rsidRPr="00A22342">
              <w:rPr>
                <w:sz w:val="18"/>
                <w:szCs w:val="18"/>
              </w:rPr>
              <w:t>66.</w:t>
            </w:r>
          </w:p>
        </w:tc>
        <w:tc>
          <w:tcPr>
            <w:tcW w:w="1709" w:type="dxa"/>
            <w:vAlign w:val="center"/>
          </w:tcPr>
          <w:p w14:paraId="296258C2" w14:textId="77777777" w:rsidR="00615918" w:rsidRPr="00A22342" w:rsidRDefault="00615918" w:rsidP="000D72B5">
            <w:pPr>
              <w:jc w:val="center"/>
              <w:rPr>
                <w:sz w:val="18"/>
                <w:szCs w:val="18"/>
              </w:rPr>
            </w:pPr>
            <w:r w:rsidRPr="00A22342">
              <w:rPr>
                <w:sz w:val="18"/>
                <w:szCs w:val="18"/>
              </w:rPr>
              <w:t>Energijos taupymas</w:t>
            </w:r>
          </w:p>
        </w:tc>
        <w:tc>
          <w:tcPr>
            <w:tcW w:w="1418" w:type="dxa"/>
            <w:vMerge/>
            <w:vAlign w:val="center"/>
          </w:tcPr>
          <w:p w14:paraId="3CF3C9F1" w14:textId="77777777" w:rsidR="00615918" w:rsidRPr="00A22342" w:rsidRDefault="00615918" w:rsidP="000D72B5">
            <w:pPr>
              <w:rPr>
                <w:sz w:val="18"/>
                <w:szCs w:val="18"/>
              </w:rPr>
            </w:pPr>
          </w:p>
        </w:tc>
        <w:tc>
          <w:tcPr>
            <w:tcW w:w="4961" w:type="dxa"/>
          </w:tcPr>
          <w:p w14:paraId="6F96F69E" w14:textId="77777777" w:rsidR="00615918" w:rsidRPr="00A22342" w:rsidRDefault="00615918" w:rsidP="000D72B5">
            <w:pPr>
              <w:rPr>
                <w:sz w:val="18"/>
                <w:szCs w:val="18"/>
              </w:rPr>
            </w:pPr>
            <w:r w:rsidRPr="00A22342">
              <w:rPr>
                <w:sz w:val="18"/>
                <w:szCs w:val="18"/>
              </w:rPr>
              <w:t>66) Regeneruoti šilumą iš aušinimo įrenginio. Vandens temperatūra gali siekti nuo 50 iki 60</w:t>
            </w:r>
            <w:r w:rsidRPr="00A22342">
              <w:rPr>
                <w:sz w:val="18"/>
                <w:szCs w:val="18"/>
                <w:vertAlign w:val="superscript"/>
              </w:rPr>
              <w:t>o</w:t>
            </w:r>
            <w:r w:rsidRPr="00A22342">
              <w:rPr>
                <w:sz w:val="18"/>
                <w:szCs w:val="18"/>
              </w:rPr>
              <w:t>C</w:t>
            </w:r>
          </w:p>
        </w:tc>
        <w:tc>
          <w:tcPr>
            <w:tcW w:w="4568" w:type="dxa"/>
          </w:tcPr>
          <w:p w14:paraId="0D8003F6" w14:textId="77777777" w:rsidR="00615918" w:rsidRPr="00A22342" w:rsidRDefault="00615918" w:rsidP="000D72B5">
            <w:pPr>
              <w:rPr>
                <w:sz w:val="18"/>
                <w:szCs w:val="18"/>
              </w:rPr>
            </w:pPr>
            <w:r w:rsidRPr="00A22342">
              <w:rPr>
                <w:sz w:val="18"/>
                <w:szCs w:val="18"/>
              </w:rPr>
              <w:t xml:space="preserve">Neaktualu, nes technologijoje tokie procesai nenumatyti </w:t>
            </w:r>
          </w:p>
        </w:tc>
        <w:tc>
          <w:tcPr>
            <w:tcW w:w="1134" w:type="dxa"/>
          </w:tcPr>
          <w:p w14:paraId="0324B1E3" w14:textId="77777777" w:rsidR="00615918" w:rsidRPr="00A22342" w:rsidRDefault="00615918" w:rsidP="000D72B5">
            <w:pPr>
              <w:rPr>
                <w:sz w:val="18"/>
                <w:szCs w:val="18"/>
              </w:rPr>
            </w:pPr>
            <w:r w:rsidRPr="00A22342">
              <w:rPr>
                <w:sz w:val="18"/>
                <w:szCs w:val="18"/>
              </w:rPr>
              <w:t>-</w:t>
            </w:r>
          </w:p>
        </w:tc>
        <w:tc>
          <w:tcPr>
            <w:tcW w:w="818" w:type="dxa"/>
            <w:vAlign w:val="center"/>
          </w:tcPr>
          <w:p w14:paraId="31C909D0" w14:textId="77777777" w:rsidR="00615918" w:rsidRPr="00A22342" w:rsidRDefault="00615918" w:rsidP="000D72B5">
            <w:pPr>
              <w:jc w:val="center"/>
              <w:rPr>
                <w:sz w:val="18"/>
                <w:szCs w:val="18"/>
              </w:rPr>
            </w:pPr>
          </w:p>
        </w:tc>
      </w:tr>
      <w:tr w:rsidR="00615918" w:rsidRPr="00A22342" w14:paraId="79318A89" w14:textId="77777777" w:rsidTr="000D72B5">
        <w:trPr>
          <w:tblHeader/>
          <w:jc w:val="center"/>
        </w:trPr>
        <w:tc>
          <w:tcPr>
            <w:tcW w:w="809" w:type="dxa"/>
            <w:vAlign w:val="center"/>
          </w:tcPr>
          <w:p w14:paraId="39FF54FE" w14:textId="77777777" w:rsidR="00615918" w:rsidRPr="00A22342" w:rsidRDefault="00615918" w:rsidP="000D72B5">
            <w:pPr>
              <w:jc w:val="center"/>
              <w:rPr>
                <w:sz w:val="18"/>
                <w:szCs w:val="18"/>
              </w:rPr>
            </w:pPr>
            <w:r w:rsidRPr="00A22342">
              <w:rPr>
                <w:sz w:val="18"/>
                <w:szCs w:val="18"/>
              </w:rPr>
              <w:t>67.</w:t>
            </w:r>
          </w:p>
        </w:tc>
        <w:tc>
          <w:tcPr>
            <w:tcW w:w="1709" w:type="dxa"/>
            <w:vAlign w:val="center"/>
          </w:tcPr>
          <w:p w14:paraId="136C71C9" w14:textId="77777777" w:rsidR="00615918" w:rsidRPr="00A22342" w:rsidRDefault="00615918" w:rsidP="000D72B5">
            <w:pPr>
              <w:jc w:val="center"/>
              <w:rPr>
                <w:sz w:val="18"/>
                <w:szCs w:val="18"/>
              </w:rPr>
            </w:pPr>
            <w:r w:rsidRPr="00A22342">
              <w:rPr>
                <w:sz w:val="18"/>
                <w:szCs w:val="18"/>
              </w:rPr>
              <w:t>Žaliavų taupymas ir atliekų mažinimas</w:t>
            </w:r>
          </w:p>
        </w:tc>
        <w:tc>
          <w:tcPr>
            <w:tcW w:w="1418" w:type="dxa"/>
            <w:vMerge/>
            <w:vAlign w:val="center"/>
          </w:tcPr>
          <w:p w14:paraId="4255F9DF" w14:textId="77777777" w:rsidR="00615918" w:rsidRPr="00A22342" w:rsidRDefault="00615918" w:rsidP="000D72B5">
            <w:pPr>
              <w:rPr>
                <w:sz w:val="18"/>
                <w:szCs w:val="18"/>
              </w:rPr>
            </w:pPr>
          </w:p>
        </w:tc>
        <w:tc>
          <w:tcPr>
            <w:tcW w:w="4961" w:type="dxa"/>
          </w:tcPr>
          <w:p w14:paraId="775FAF48" w14:textId="77777777" w:rsidR="00615918" w:rsidRPr="00A22342" w:rsidRDefault="00615918" w:rsidP="000D72B5">
            <w:pPr>
              <w:rPr>
                <w:sz w:val="18"/>
                <w:szCs w:val="18"/>
              </w:rPr>
            </w:pPr>
            <w:r w:rsidRPr="00A22342">
              <w:rPr>
                <w:sz w:val="18"/>
                <w:szCs w:val="18"/>
              </w:rPr>
              <w:t>67) Optimizuoti pakavimo dizainą, įskaitant medžiagų svorį ir tūrį ir pakartotinai panaudojamą kiekį, siekiant sumažinti žaliavų ir atliekų kiekius</w:t>
            </w:r>
          </w:p>
        </w:tc>
        <w:tc>
          <w:tcPr>
            <w:tcW w:w="4568" w:type="dxa"/>
          </w:tcPr>
          <w:p w14:paraId="2CD4641B" w14:textId="77777777" w:rsidR="00615918" w:rsidRPr="00A22342" w:rsidRDefault="00615918" w:rsidP="000D72B5">
            <w:pPr>
              <w:rPr>
                <w:sz w:val="18"/>
                <w:szCs w:val="18"/>
              </w:rPr>
            </w:pPr>
            <w:r w:rsidRPr="00A22342">
              <w:rPr>
                <w:sz w:val="18"/>
                <w:szCs w:val="18"/>
              </w:rPr>
              <w:t>Pakavimo dizainas optimalus pagal medžiagų svorį ir tūrį</w:t>
            </w:r>
          </w:p>
        </w:tc>
        <w:tc>
          <w:tcPr>
            <w:tcW w:w="1134" w:type="dxa"/>
          </w:tcPr>
          <w:p w14:paraId="6B111887"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09E6E024" w14:textId="77777777" w:rsidR="00615918" w:rsidRPr="00A22342" w:rsidRDefault="00615918" w:rsidP="000D72B5">
            <w:pPr>
              <w:jc w:val="center"/>
              <w:rPr>
                <w:sz w:val="18"/>
                <w:szCs w:val="18"/>
              </w:rPr>
            </w:pPr>
          </w:p>
        </w:tc>
      </w:tr>
      <w:tr w:rsidR="00615918" w:rsidRPr="00A22342" w14:paraId="1B7D38E8" w14:textId="77777777" w:rsidTr="000D72B5">
        <w:trPr>
          <w:tblHeader/>
          <w:jc w:val="center"/>
        </w:trPr>
        <w:tc>
          <w:tcPr>
            <w:tcW w:w="809" w:type="dxa"/>
            <w:vAlign w:val="center"/>
          </w:tcPr>
          <w:p w14:paraId="7C9C9237" w14:textId="77777777" w:rsidR="00615918" w:rsidRPr="00A22342" w:rsidRDefault="00615918" w:rsidP="000D72B5">
            <w:pPr>
              <w:jc w:val="center"/>
              <w:rPr>
                <w:sz w:val="18"/>
                <w:szCs w:val="18"/>
              </w:rPr>
            </w:pPr>
            <w:r w:rsidRPr="00A22342">
              <w:rPr>
                <w:sz w:val="18"/>
                <w:szCs w:val="18"/>
              </w:rPr>
              <w:t>68.</w:t>
            </w:r>
          </w:p>
        </w:tc>
        <w:tc>
          <w:tcPr>
            <w:tcW w:w="1709" w:type="dxa"/>
            <w:vMerge w:val="restart"/>
            <w:vAlign w:val="center"/>
          </w:tcPr>
          <w:p w14:paraId="1DA25047" w14:textId="1F63138A" w:rsidR="00615918" w:rsidRPr="00A22342" w:rsidRDefault="00615918" w:rsidP="000D72B5">
            <w:pPr>
              <w:jc w:val="center"/>
              <w:rPr>
                <w:sz w:val="18"/>
                <w:szCs w:val="18"/>
              </w:rPr>
            </w:pPr>
            <w:r w:rsidRPr="00A22342">
              <w:rPr>
                <w:sz w:val="18"/>
                <w:szCs w:val="18"/>
              </w:rPr>
              <w:t>Medžiagų taupymas ir atliekų mažinimas</w:t>
            </w:r>
          </w:p>
        </w:tc>
        <w:tc>
          <w:tcPr>
            <w:tcW w:w="1418" w:type="dxa"/>
            <w:vMerge/>
            <w:vAlign w:val="center"/>
          </w:tcPr>
          <w:p w14:paraId="76EE76DA" w14:textId="77777777" w:rsidR="00615918" w:rsidRPr="00A22342" w:rsidRDefault="00615918" w:rsidP="000D72B5">
            <w:pPr>
              <w:rPr>
                <w:sz w:val="18"/>
                <w:szCs w:val="18"/>
              </w:rPr>
            </w:pPr>
          </w:p>
        </w:tc>
        <w:tc>
          <w:tcPr>
            <w:tcW w:w="4961" w:type="dxa"/>
          </w:tcPr>
          <w:p w14:paraId="355278D7" w14:textId="77777777" w:rsidR="00615918" w:rsidRPr="00A22342" w:rsidRDefault="00615918" w:rsidP="000D72B5">
            <w:pPr>
              <w:rPr>
                <w:sz w:val="18"/>
                <w:szCs w:val="18"/>
              </w:rPr>
            </w:pPr>
            <w:r w:rsidRPr="00A22342">
              <w:rPr>
                <w:sz w:val="18"/>
                <w:szCs w:val="18"/>
              </w:rPr>
              <w:t>68) Pirkti medžiagas dideliais kiekiais</w:t>
            </w:r>
          </w:p>
        </w:tc>
        <w:tc>
          <w:tcPr>
            <w:tcW w:w="4568" w:type="dxa"/>
          </w:tcPr>
          <w:p w14:paraId="37F29C75" w14:textId="77777777" w:rsidR="00615918" w:rsidRPr="00A22342" w:rsidRDefault="00615918" w:rsidP="000D72B5">
            <w:pPr>
              <w:rPr>
                <w:sz w:val="18"/>
                <w:szCs w:val="18"/>
              </w:rPr>
            </w:pPr>
            <w:r w:rsidRPr="00A22342">
              <w:rPr>
                <w:sz w:val="18"/>
                <w:szCs w:val="18"/>
              </w:rPr>
              <w:t>Medžiagos perkamos dideliais kiekiais, suderintų kiekių ribose.</w:t>
            </w:r>
          </w:p>
        </w:tc>
        <w:tc>
          <w:tcPr>
            <w:tcW w:w="1134" w:type="dxa"/>
          </w:tcPr>
          <w:p w14:paraId="716911DD"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66DF318F" w14:textId="77777777" w:rsidR="00615918" w:rsidRPr="00A22342" w:rsidRDefault="00615918" w:rsidP="000D72B5">
            <w:pPr>
              <w:jc w:val="center"/>
              <w:rPr>
                <w:sz w:val="18"/>
                <w:szCs w:val="18"/>
              </w:rPr>
            </w:pPr>
          </w:p>
        </w:tc>
      </w:tr>
      <w:tr w:rsidR="00615918" w:rsidRPr="00A22342" w14:paraId="5061F22A" w14:textId="77777777" w:rsidTr="000D72B5">
        <w:trPr>
          <w:tblHeader/>
          <w:jc w:val="center"/>
        </w:trPr>
        <w:tc>
          <w:tcPr>
            <w:tcW w:w="809" w:type="dxa"/>
            <w:vAlign w:val="center"/>
          </w:tcPr>
          <w:p w14:paraId="2DFCDCB9" w14:textId="77777777" w:rsidR="00615918" w:rsidRPr="00A22342" w:rsidRDefault="00615918" w:rsidP="000D72B5">
            <w:pPr>
              <w:jc w:val="center"/>
              <w:rPr>
                <w:sz w:val="18"/>
                <w:szCs w:val="18"/>
              </w:rPr>
            </w:pPr>
            <w:r w:rsidRPr="00A22342">
              <w:rPr>
                <w:sz w:val="18"/>
                <w:szCs w:val="18"/>
              </w:rPr>
              <w:t>69.</w:t>
            </w:r>
          </w:p>
        </w:tc>
        <w:tc>
          <w:tcPr>
            <w:tcW w:w="1709" w:type="dxa"/>
            <w:vMerge/>
            <w:vAlign w:val="center"/>
          </w:tcPr>
          <w:p w14:paraId="58AC60C6" w14:textId="77777777" w:rsidR="00615918" w:rsidRPr="00A22342" w:rsidRDefault="00615918" w:rsidP="000D72B5">
            <w:pPr>
              <w:jc w:val="center"/>
              <w:rPr>
                <w:sz w:val="18"/>
                <w:szCs w:val="18"/>
              </w:rPr>
            </w:pPr>
          </w:p>
        </w:tc>
        <w:tc>
          <w:tcPr>
            <w:tcW w:w="1418" w:type="dxa"/>
            <w:vMerge/>
            <w:vAlign w:val="center"/>
          </w:tcPr>
          <w:p w14:paraId="68097547" w14:textId="77777777" w:rsidR="00615918" w:rsidRPr="00A22342" w:rsidRDefault="00615918" w:rsidP="000D72B5">
            <w:pPr>
              <w:rPr>
                <w:sz w:val="18"/>
                <w:szCs w:val="18"/>
              </w:rPr>
            </w:pPr>
          </w:p>
        </w:tc>
        <w:tc>
          <w:tcPr>
            <w:tcW w:w="4961" w:type="dxa"/>
          </w:tcPr>
          <w:p w14:paraId="4DE50D78" w14:textId="77777777" w:rsidR="00615918" w:rsidRPr="00A22342" w:rsidRDefault="00615918" w:rsidP="000D72B5">
            <w:pPr>
              <w:rPr>
                <w:sz w:val="18"/>
                <w:szCs w:val="18"/>
              </w:rPr>
            </w:pPr>
            <w:r w:rsidRPr="00A22342">
              <w:rPr>
                <w:sz w:val="18"/>
                <w:szCs w:val="18"/>
              </w:rPr>
              <w:t>69) Surinkti pakavimo medžiagas atskirai</w:t>
            </w:r>
          </w:p>
        </w:tc>
        <w:tc>
          <w:tcPr>
            <w:tcW w:w="4568" w:type="dxa"/>
          </w:tcPr>
          <w:p w14:paraId="674284EA" w14:textId="77777777" w:rsidR="00615918" w:rsidRPr="00A22342" w:rsidRDefault="00615918" w:rsidP="000D72B5">
            <w:pPr>
              <w:rPr>
                <w:sz w:val="18"/>
                <w:szCs w:val="18"/>
              </w:rPr>
            </w:pPr>
            <w:r w:rsidRPr="00A22342">
              <w:rPr>
                <w:sz w:val="18"/>
                <w:szCs w:val="18"/>
              </w:rPr>
              <w:t xml:space="preserve">Pakavimo atliekos (medžiagos) surenkamos atskirai, išrūšiuojamos  ir perduodamos tolesniems atliekų tvarkytojams. </w:t>
            </w:r>
          </w:p>
        </w:tc>
        <w:tc>
          <w:tcPr>
            <w:tcW w:w="1134" w:type="dxa"/>
          </w:tcPr>
          <w:p w14:paraId="7DF1FA6B"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4720CCE9" w14:textId="77777777" w:rsidR="00615918" w:rsidRPr="00A22342" w:rsidRDefault="00615918" w:rsidP="000D72B5">
            <w:pPr>
              <w:jc w:val="center"/>
              <w:rPr>
                <w:sz w:val="18"/>
                <w:szCs w:val="18"/>
              </w:rPr>
            </w:pPr>
          </w:p>
        </w:tc>
      </w:tr>
      <w:tr w:rsidR="00615918" w:rsidRPr="00A22342" w14:paraId="15C44AA5" w14:textId="77777777" w:rsidTr="000D72B5">
        <w:trPr>
          <w:tblHeader/>
          <w:jc w:val="center"/>
        </w:trPr>
        <w:tc>
          <w:tcPr>
            <w:tcW w:w="809" w:type="dxa"/>
            <w:vAlign w:val="center"/>
          </w:tcPr>
          <w:p w14:paraId="58942832" w14:textId="77777777" w:rsidR="00615918" w:rsidRPr="00A22342" w:rsidRDefault="00615918" w:rsidP="000D72B5">
            <w:pPr>
              <w:jc w:val="center"/>
              <w:rPr>
                <w:sz w:val="18"/>
                <w:szCs w:val="18"/>
              </w:rPr>
            </w:pPr>
            <w:r w:rsidRPr="00A22342">
              <w:rPr>
                <w:sz w:val="18"/>
                <w:szCs w:val="18"/>
              </w:rPr>
              <w:t>70.</w:t>
            </w:r>
          </w:p>
        </w:tc>
        <w:tc>
          <w:tcPr>
            <w:tcW w:w="1709" w:type="dxa"/>
            <w:vMerge/>
            <w:vAlign w:val="center"/>
          </w:tcPr>
          <w:p w14:paraId="46D6F86E" w14:textId="77777777" w:rsidR="00615918" w:rsidRPr="00A22342" w:rsidRDefault="00615918" w:rsidP="000D72B5">
            <w:pPr>
              <w:jc w:val="center"/>
              <w:rPr>
                <w:sz w:val="18"/>
                <w:szCs w:val="18"/>
              </w:rPr>
            </w:pPr>
          </w:p>
        </w:tc>
        <w:tc>
          <w:tcPr>
            <w:tcW w:w="1418" w:type="dxa"/>
            <w:vMerge/>
            <w:vAlign w:val="center"/>
          </w:tcPr>
          <w:p w14:paraId="40056DE0" w14:textId="77777777" w:rsidR="00615918" w:rsidRPr="00A22342" w:rsidRDefault="00615918" w:rsidP="000D72B5">
            <w:pPr>
              <w:rPr>
                <w:sz w:val="18"/>
                <w:szCs w:val="18"/>
              </w:rPr>
            </w:pPr>
          </w:p>
        </w:tc>
        <w:tc>
          <w:tcPr>
            <w:tcW w:w="4961" w:type="dxa"/>
          </w:tcPr>
          <w:p w14:paraId="2B550304" w14:textId="77777777" w:rsidR="00615918" w:rsidRPr="00A22342" w:rsidRDefault="00615918" w:rsidP="000D72B5">
            <w:pPr>
              <w:rPr>
                <w:sz w:val="18"/>
                <w:szCs w:val="18"/>
              </w:rPr>
            </w:pPr>
            <w:r w:rsidRPr="00A22342">
              <w:rPr>
                <w:sz w:val="18"/>
                <w:szCs w:val="18"/>
              </w:rPr>
              <w:t>70) Sumažinti pakavimo taros perpildymą</w:t>
            </w:r>
          </w:p>
        </w:tc>
        <w:tc>
          <w:tcPr>
            <w:tcW w:w="4568" w:type="dxa"/>
          </w:tcPr>
          <w:p w14:paraId="776185B8" w14:textId="77777777" w:rsidR="00615918" w:rsidRPr="00A22342" w:rsidRDefault="00615918" w:rsidP="000D72B5">
            <w:pPr>
              <w:rPr>
                <w:sz w:val="18"/>
                <w:szCs w:val="18"/>
              </w:rPr>
            </w:pPr>
            <w:r w:rsidRPr="00A22342">
              <w:rPr>
                <w:sz w:val="18"/>
                <w:szCs w:val="18"/>
              </w:rPr>
              <w:t>Pakavimo metu maišai sveriami ant svarstyklių. Esant paklaidai didesnei nei 100 g, koreguojamas pakavimo dozatorius.</w:t>
            </w:r>
          </w:p>
        </w:tc>
        <w:tc>
          <w:tcPr>
            <w:tcW w:w="1134" w:type="dxa"/>
          </w:tcPr>
          <w:p w14:paraId="7353D8CE"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72B14581" w14:textId="77777777" w:rsidR="00615918" w:rsidRPr="00A22342" w:rsidRDefault="00615918" w:rsidP="000D72B5">
            <w:pPr>
              <w:jc w:val="center"/>
              <w:rPr>
                <w:sz w:val="18"/>
                <w:szCs w:val="18"/>
              </w:rPr>
            </w:pPr>
          </w:p>
        </w:tc>
      </w:tr>
      <w:tr w:rsidR="00615918" w:rsidRPr="00A22342" w14:paraId="55D57008" w14:textId="77777777" w:rsidTr="000D72B5">
        <w:trPr>
          <w:tblHeader/>
          <w:jc w:val="center"/>
        </w:trPr>
        <w:tc>
          <w:tcPr>
            <w:tcW w:w="809" w:type="dxa"/>
            <w:vAlign w:val="center"/>
          </w:tcPr>
          <w:p w14:paraId="26705B42" w14:textId="77777777" w:rsidR="00615918" w:rsidRPr="00A22342" w:rsidRDefault="00615918" w:rsidP="000D72B5">
            <w:pPr>
              <w:jc w:val="center"/>
              <w:rPr>
                <w:sz w:val="18"/>
                <w:szCs w:val="18"/>
              </w:rPr>
            </w:pPr>
            <w:r w:rsidRPr="00A22342">
              <w:rPr>
                <w:sz w:val="18"/>
                <w:szCs w:val="18"/>
              </w:rPr>
              <w:lastRenderedPageBreak/>
              <w:t>71.</w:t>
            </w:r>
          </w:p>
        </w:tc>
        <w:tc>
          <w:tcPr>
            <w:tcW w:w="1709" w:type="dxa"/>
            <w:vMerge w:val="restart"/>
            <w:vAlign w:val="center"/>
          </w:tcPr>
          <w:p w14:paraId="3F69B91C" w14:textId="77777777" w:rsidR="00615918" w:rsidRPr="00A22342" w:rsidRDefault="00615918" w:rsidP="000D72B5">
            <w:pPr>
              <w:jc w:val="center"/>
              <w:rPr>
                <w:sz w:val="18"/>
                <w:szCs w:val="18"/>
              </w:rPr>
            </w:pPr>
            <w:r w:rsidRPr="00A22342">
              <w:rPr>
                <w:sz w:val="18"/>
                <w:szCs w:val="18"/>
              </w:rPr>
              <w:t>Energijos išteklių taupymas</w:t>
            </w:r>
          </w:p>
        </w:tc>
        <w:tc>
          <w:tcPr>
            <w:tcW w:w="1418" w:type="dxa"/>
            <w:vMerge/>
            <w:vAlign w:val="center"/>
          </w:tcPr>
          <w:p w14:paraId="55EF419C" w14:textId="77777777" w:rsidR="00615918" w:rsidRPr="00A22342" w:rsidRDefault="00615918" w:rsidP="000D72B5">
            <w:pPr>
              <w:rPr>
                <w:sz w:val="18"/>
                <w:szCs w:val="18"/>
              </w:rPr>
            </w:pPr>
          </w:p>
        </w:tc>
        <w:tc>
          <w:tcPr>
            <w:tcW w:w="4961" w:type="dxa"/>
          </w:tcPr>
          <w:p w14:paraId="56B4E0BA" w14:textId="77777777" w:rsidR="00615918" w:rsidRPr="00A22342" w:rsidRDefault="00615918" w:rsidP="000D72B5">
            <w:pPr>
              <w:rPr>
                <w:sz w:val="18"/>
                <w:szCs w:val="18"/>
              </w:rPr>
            </w:pPr>
            <w:r w:rsidRPr="00A22342">
              <w:rPr>
                <w:sz w:val="18"/>
                <w:szCs w:val="18"/>
              </w:rPr>
              <w:t>71) Įrenginiams, kuriems reikalinga pagaminti šiluma ir energija, naudoti kombinuotą šilumos ir energijos gamybą naujuose arba modernizuotuose įrenginiuose arba tuose, kurie atnaujina savo energijos sistemą</w:t>
            </w:r>
          </w:p>
        </w:tc>
        <w:tc>
          <w:tcPr>
            <w:tcW w:w="4568" w:type="dxa"/>
          </w:tcPr>
          <w:p w14:paraId="741E1E5A" w14:textId="77777777" w:rsidR="00615918" w:rsidRPr="00A22342" w:rsidRDefault="00615918" w:rsidP="000D72B5">
            <w:pPr>
              <w:rPr>
                <w:sz w:val="18"/>
                <w:szCs w:val="18"/>
              </w:rPr>
            </w:pPr>
            <w:r w:rsidRPr="00A22342">
              <w:rPr>
                <w:sz w:val="18"/>
                <w:szCs w:val="18"/>
              </w:rPr>
              <w:t>Įmonėje technologinėms reikmėms gaminamas garas, naujų įrenginių nenumatoma, todėl kombinuoto ciklo jėgainės statyba nėra aktuali.</w:t>
            </w:r>
          </w:p>
        </w:tc>
        <w:tc>
          <w:tcPr>
            <w:tcW w:w="1134" w:type="dxa"/>
          </w:tcPr>
          <w:p w14:paraId="427F5A48" w14:textId="77777777" w:rsidR="00615918" w:rsidRPr="00A22342" w:rsidRDefault="00615918" w:rsidP="000D72B5">
            <w:pPr>
              <w:rPr>
                <w:sz w:val="18"/>
                <w:szCs w:val="18"/>
              </w:rPr>
            </w:pPr>
            <w:r w:rsidRPr="00A22342">
              <w:rPr>
                <w:sz w:val="18"/>
                <w:szCs w:val="18"/>
              </w:rPr>
              <w:t>-</w:t>
            </w:r>
          </w:p>
        </w:tc>
        <w:tc>
          <w:tcPr>
            <w:tcW w:w="818" w:type="dxa"/>
            <w:vAlign w:val="center"/>
          </w:tcPr>
          <w:p w14:paraId="2AB7521A" w14:textId="77777777" w:rsidR="00615918" w:rsidRPr="00A22342" w:rsidRDefault="00615918" w:rsidP="000D72B5">
            <w:pPr>
              <w:jc w:val="center"/>
              <w:rPr>
                <w:sz w:val="18"/>
                <w:szCs w:val="18"/>
              </w:rPr>
            </w:pPr>
          </w:p>
        </w:tc>
      </w:tr>
      <w:tr w:rsidR="00615918" w:rsidRPr="00A22342" w14:paraId="14423178" w14:textId="77777777" w:rsidTr="000D72B5">
        <w:trPr>
          <w:tblHeader/>
          <w:jc w:val="center"/>
        </w:trPr>
        <w:tc>
          <w:tcPr>
            <w:tcW w:w="809" w:type="dxa"/>
            <w:vAlign w:val="center"/>
          </w:tcPr>
          <w:p w14:paraId="7837D2C5" w14:textId="77777777" w:rsidR="00615918" w:rsidRPr="00A22342" w:rsidRDefault="00615918" w:rsidP="000D72B5">
            <w:pPr>
              <w:jc w:val="center"/>
              <w:rPr>
                <w:sz w:val="18"/>
                <w:szCs w:val="18"/>
              </w:rPr>
            </w:pPr>
            <w:r w:rsidRPr="00A22342">
              <w:rPr>
                <w:sz w:val="18"/>
                <w:szCs w:val="18"/>
              </w:rPr>
              <w:t>72.</w:t>
            </w:r>
          </w:p>
        </w:tc>
        <w:tc>
          <w:tcPr>
            <w:tcW w:w="1709" w:type="dxa"/>
            <w:vMerge/>
            <w:vAlign w:val="center"/>
          </w:tcPr>
          <w:p w14:paraId="109DD70A" w14:textId="77777777" w:rsidR="00615918" w:rsidRPr="00A22342" w:rsidRDefault="00615918" w:rsidP="000D72B5">
            <w:pPr>
              <w:jc w:val="center"/>
              <w:rPr>
                <w:sz w:val="18"/>
                <w:szCs w:val="18"/>
              </w:rPr>
            </w:pPr>
          </w:p>
        </w:tc>
        <w:tc>
          <w:tcPr>
            <w:tcW w:w="1418" w:type="dxa"/>
            <w:vMerge/>
            <w:vAlign w:val="center"/>
          </w:tcPr>
          <w:p w14:paraId="124F5DB2" w14:textId="77777777" w:rsidR="00615918" w:rsidRPr="00A22342" w:rsidRDefault="00615918" w:rsidP="000D72B5">
            <w:pPr>
              <w:rPr>
                <w:sz w:val="18"/>
                <w:szCs w:val="18"/>
              </w:rPr>
            </w:pPr>
          </w:p>
        </w:tc>
        <w:tc>
          <w:tcPr>
            <w:tcW w:w="4961" w:type="dxa"/>
          </w:tcPr>
          <w:p w14:paraId="09CA3EF3" w14:textId="77777777" w:rsidR="00615918" w:rsidRPr="00A22342" w:rsidRDefault="00615918" w:rsidP="000D72B5">
            <w:pPr>
              <w:rPr>
                <w:sz w:val="18"/>
                <w:szCs w:val="18"/>
              </w:rPr>
            </w:pPr>
            <w:r w:rsidRPr="00A22342">
              <w:rPr>
                <w:sz w:val="18"/>
                <w:szCs w:val="18"/>
              </w:rPr>
              <w:t>72) Naudoti šilumos siurblius šilumos regeneravimui iš įvairių šaltinių</w:t>
            </w:r>
          </w:p>
        </w:tc>
        <w:tc>
          <w:tcPr>
            <w:tcW w:w="4568" w:type="dxa"/>
          </w:tcPr>
          <w:p w14:paraId="2EDD961E" w14:textId="77777777" w:rsidR="00615918" w:rsidRPr="00A22342" w:rsidRDefault="00615918" w:rsidP="000D72B5">
            <w:pPr>
              <w:rPr>
                <w:sz w:val="18"/>
                <w:szCs w:val="18"/>
              </w:rPr>
            </w:pPr>
            <w:r w:rsidRPr="00A22342">
              <w:rPr>
                <w:sz w:val="18"/>
                <w:szCs w:val="18"/>
              </w:rPr>
              <w:t xml:space="preserve">Neaktualu, nes technologiškai nenumatyti </w:t>
            </w:r>
          </w:p>
        </w:tc>
        <w:tc>
          <w:tcPr>
            <w:tcW w:w="1134" w:type="dxa"/>
          </w:tcPr>
          <w:p w14:paraId="05D4CC54" w14:textId="77777777" w:rsidR="00615918" w:rsidRPr="00A22342" w:rsidRDefault="00615918" w:rsidP="000D72B5">
            <w:pPr>
              <w:rPr>
                <w:sz w:val="18"/>
                <w:szCs w:val="18"/>
              </w:rPr>
            </w:pPr>
            <w:r w:rsidRPr="00A22342">
              <w:rPr>
                <w:sz w:val="18"/>
                <w:szCs w:val="18"/>
              </w:rPr>
              <w:t>-</w:t>
            </w:r>
          </w:p>
        </w:tc>
        <w:tc>
          <w:tcPr>
            <w:tcW w:w="818" w:type="dxa"/>
            <w:vAlign w:val="center"/>
          </w:tcPr>
          <w:p w14:paraId="4FAF544F" w14:textId="77777777" w:rsidR="00615918" w:rsidRPr="00A22342" w:rsidRDefault="00615918" w:rsidP="000D72B5">
            <w:pPr>
              <w:jc w:val="center"/>
              <w:rPr>
                <w:sz w:val="18"/>
                <w:szCs w:val="18"/>
              </w:rPr>
            </w:pPr>
          </w:p>
        </w:tc>
      </w:tr>
      <w:tr w:rsidR="00615918" w:rsidRPr="00A22342" w14:paraId="1B1B7194" w14:textId="77777777" w:rsidTr="000D72B5">
        <w:trPr>
          <w:tblHeader/>
          <w:jc w:val="center"/>
        </w:trPr>
        <w:tc>
          <w:tcPr>
            <w:tcW w:w="809" w:type="dxa"/>
            <w:vAlign w:val="center"/>
          </w:tcPr>
          <w:p w14:paraId="4A70891B" w14:textId="77777777" w:rsidR="00615918" w:rsidRPr="00A22342" w:rsidRDefault="00615918" w:rsidP="000D72B5">
            <w:pPr>
              <w:jc w:val="center"/>
              <w:rPr>
                <w:sz w:val="18"/>
                <w:szCs w:val="18"/>
              </w:rPr>
            </w:pPr>
            <w:r w:rsidRPr="00A22342">
              <w:rPr>
                <w:sz w:val="18"/>
                <w:szCs w:val="18"/>
              </w:rPr>
              <w:t>73.</w:t>
            </w:r>
          </w:p>
        </w:tc>
        <w:tc>
          <w:tcPr>
            <w:tcW w:w="1709" w:type="dxa"/>
            <w:vMerge/>
            <w:vAlign w:val="center"/>
          </w:tcPr>
          <w:p w14:paraId="5A48B9B5" w14:textId="77777777" w:rsidR="00615918" w:rsidRPr="00A22342" w:rsidRDefault="00615918" w:rsidP="000D72B5">
            <w:pPr>
              <w:jc w:val="center"/>
              <w:rPr>
                <w:sz w:val="18"/>
                <w:szCs w:val="18"/>
              </w:rPr>
            </w:pPr>
          </w:p>
        </w:tc>
        <w:tc>
          <w:tcPr>
            <w:tcW w:w="1418" w:type="dxa"/>
            <w:vMerge/>
            <w:vAlign w:val="center"/>
          </w:tcPr>
          <w:p w14:paraId="330939FC" w14:textId="77777777" w:rsidR="00615918" w:rsidRPr="00A22342" w:rsidRDefault="00615918" w:rsidP="000D72B5">
            <w:pPr>
              <w:rPr>
                <w:sz w:val="18"/>
                <w:szCs w:val="18"/>
              </w:rPr>
            </w:pPr>
          </w:p>
        </w:tc>
        <w:tc>
          <w:tcPr>
            <w:tcW w:w="4961" w:type="dxa"/>
          </w:tcPr>
          <w:p w14:paraId="04023B3D" w14:textId="77777777" w:rsidR="00615918" w:rsidRPr="00A22342" w:rsidRDefault="00615918" w:rsidP="000D72B5">
            <w:pPr>
              <w:rPr>
                <w:sz w:val="18"/>
                <w:szCs w:val="18"/>
              </w:rPr>
            </w:pPr>
            <w:r w:rsidRPr="00A22342">
              <w:rPr>
                <w:sz w:val="18"/>
                <w:szCs w:val="18"/>
              </w:rPr>
              <w:t>73) Išjungti įrengimą, kai jis nėra naudojamas</w:t>
            </w:r>
          </w:p>
        </w:tc>
        <w:tc>
          <w:tcPr>
            <w:tcW w:w="4568" w:type="dxa"/>
          </w:tcPr>
          <w:p w14:paraId="64A73999" w14:textId="43486302" w:rsidR="00615918" w:rsidRPr="00A22342" w:rsidRDefault="00615918" w:rsidP="000D72B5">
            <w:pPr>
              <w:rPr>
                <w:sz w:val="18"/>
                <w:szCs w:val="18"/>
              </w:rPr>
            </w:pPr>
            <w:r w:rsidRPr="00A22342">
              <w:rPr>
                <w:sz w:val="18"/>
                <w:szCs w:val="18"/>
              </w:rPr>
              <w:t>Įmonė išjungia įrengi</w:t>
            </w:r>
            <w:r w:rsidR="00E17B75" w:rsidRPr="00A22342">
              <w:rPr>
                <w:sz w:val="18"/>
                <w:szCs w:val="18"/>
              </w:rPr>
              <w:t>ni</w:t>
            </w:r>
            <w:r w:rsidRPr="00A22342">
              <w:rPr>
                <w:sz w:val="18"/>
                <w:szCs w:val="18"/>
              </w:rPr>
              <w:t>us, kai jie nėra naudojami</w:t>
            </w:r>
          </w:p>
        </w:tc>
        <w:tc>
          <w:tcPr>
            <w:tcW w:w="1134" w:type="dxa"/>
          </w:tcPr>
          <w:p w14:paraId="7E598363"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4B1260E1" w14:textId="77777777" w:rsidR="00615918" w:rsidRPr="00A22342" w:rsidRDefault="00615918" w:rsidP="000D72B5">
            <w:pPr>
              <w:jc w:val="center"/>
              <w:rPr>
                <w:sz w:val="18"/>
                <w:szCs w:val="18"/>
              </w:rPr>
            </w:pPr>
          </w:p>
        </w:tc>
      </w:tr>
      <w:tr w:rsidR="00615918" w:rsidRPr="00A22342" w14:paraId="7F1A40C0" w14:textId="77777777" w:rsidTr="000D72B5">
        <w:trPr>
          <w:tblHeader/>
          <w:jc w:val="center"/>
        </w:trPr>
        <w:tc>
          <w:tcPr>
            <w:tcW w:w="809" w:type="dxa"/>
            <w:vAlign w:val="center"/>
          </w:tcPr>
          <w:p w14:paraId="06E10C71" w14:textId="77777777" w:rsidR="00615918" w:rsidRPr="00A22342" w:rsidRDefault="00615918" w:rsidP="000D72B5">
            <w:pPr>
              <w:jc w:val="center"/>
              <w:rPr>
                <w:sz w:val="18"/>
                <w:szCs w:val="18"/>
              </w:rPr>
            </w:pPr>
            <w:r w:rsidRPr="00A22342">
              <w:rPr>
                <w:sz w:val="18"/>
                <w:szCs w:val="18"/>
              </w:rPr>
              <w:t>74.</w:t>
            </w:r>
          </w:p>
        </w:tc>
        <w:tc>
          <w:tcPr>
            <w:tcW w:w="1709" w:type="dxa"/>
            <w:vMerge/>
            <w:vAlign w:val="center"/>
          </w:tcPr>
          <w:p w14:paraId="02A6FE15" w14:textId="77777777" w:rsidR="00615918" w:rsidRPr="00A22342" w:rsidRDefault="00615918" w:rsidP="000D72B5">
            <w:pPr>
              <w:jc w:val="center"/>
              <w:rPr>
                <w:sz w:val="18"/>
                <w:szCs w:val="18"/>
              </w:rPr>
            </w:pPr>
          </w:p>
        </w:tc>
        <w:tc>
          <w:tcPr>
            <w:tcW w:w="1418" w:type="dxa"/>
            <w:vMerge/>
            <w:vAlign w:val="center"/>
          </w:tcPr>
          <w:p w14:paraId="5B6E137D" w14:textId="77777777" w:rsidR="00615918" w:rsidRPr="00A22342" w:rsidRDefault="00615918" w:rsidP="000D72B5">
            <w:pPr>
              <w:rPr>
                <w:sz w:val="18"/>
                <w:szCs w:val="18"/>
              </w:rPr>
            </w:pPr>
          </w:p>
        </w:tc>
        <w:tc>
          <w:tcPr>
            <w:tcW w:w="4961" w:type="dxa"/>
          </w:tcPr>
          <w:p w14:paraId="28EE9488" w14:textId="77777777" w:rsidR="00615918" w:rsidRPr="00A22342" w:rsidRDefault="00615918" w:rsidP="000D72B5">
            <w:pPr>
              <w:rPr>
                <w:sz w:val="18"/>
                <w:szCs w:val="18"/>
              </w:rPr>
            </w:pPr>
            <w:r w:rsidRPr="00A22342">
              <w:rPr>
                <w:sz w:val="18"/>
                <w:szCs w:val="18"/>
              </w:rPr>
              <w:t>74) Sumažinti variklių apkrovimą</w:t>
            </w:r>
          </w:p>
        </w:tc>
        <w:tc>
          <w:tcPr>
            <w:tcW w:w="4568" w:type="dxa"/>
            <w:vMerge w:val="restart"/>
          </w:tcPr>
          <w:p w14:paraId="63C4E205" w14:textId="77777777" w:rsidR="00615918" w:rsidRPr="00A22342" w:rsidRDefault="00615918" w:rsidP="000D72B5">
            <w:pPr>
              <w:rPr>
                <w:sz w:val="18"/>
                <w:szCs w:val="18"/>
              </w:rPr>
            </w:pPr>
            <w:r w:rsidRPr="00A22342">
              <w:rPr>
                <w:sz w:val="18"/>
                <w:szCs w:val="18"/>
              </w:rPr>
              <w:t>Įmonė pastoviai diegia naujas technologijas, kurios užtikrina apkrovų mažinimą ir energijos taupymą</w:t>
            </w:r>
          </w:p>
        </w:tc>
        <w:tc>
          <w:tcPr>
            <w:tcW w:w="1134" w:type="dxa"/>
            <w:vMerge w:val="restart"/>
          </w:tcPr>
          <w:p w14:paraId="131FD800" w14:textId="77777777" w:rsidR="00615918" w:rsidRPr="00A22342" w:rsidRDefault="00615918" w:rsidP="000D72B5">
            <w:pPr>
              <w:rPr>
                <w:sz w:val="18"/>
                <w:szCs w:val="18"/>
              </w:rPr>
            </w:pPr>
            <w:r w:rsidRPr="00A22342">
              <w:rPr>
                <w:sz w:val="18"/>
                <w:szCs w:val="18"/>
              </w:rPr>
              <w:t>Atitinka</w:t>
            </w:r>
          </w:p>
        </w:tc>
        <w:tc>
          <w:tcPr>
            <w:tcW w:w="818" w:type="dxa"/>
            <w:vMerge w:val="restart"/>
            <w:vAlign w:val="center"/>
          </w:tcPr>
          <w:p w14:paraId="47AE26FB" w14:textId="77777777" w:rsidR="00615918" w:rsidRPr="00A22342" w:rsidRDefault="00615918" w:rsidP="000D72B5">
            <w:pPr>
              <w:jc w:val="center"/>
              <w:rPr>
                <w:sz w:val="18"/>
                <w:szCs w:val="18"/>
              </w:rPr>
            </w:pPr>
          </w:p>
        </w:tc>
      </w:tr>
      <w:tr w:rsidR="00615918" w:rsidRPr="00A22342" w14:paraId="4F48D2E0" w14:textId="77777777" w:rsidTr="000D72B5">
        <w:trPr>
          <w:tblHeader/>
          <w:jc w:val="center"/>
        </w:trPr>
        <w:tc>
          <w:tcPr>
            <w:tcW w:w="809" w:type="dxa"/>
            <w:vAlign w:val="center"/>
          </w:tcPr>
          <w:p w14:paraId="2D32F039" w14:textId="77777777" w:rsidR="00615918" w:rsidRPr="00A22342" w:rsidRDefault="00615918" w:rsidP="000D72B5">
            <w:pPr>
              <w:jc w:val="center"/>
              <w:rPr>
                <w:sz w:val="18"/>
                <w:szCs w:val="18"/>
              </w:rPr>
            </w:pPr>
            <w:r w:rsidRPr="00A22342">
              <w:rPr>
                <w:sz w:val="18"/>
                <w:szCs w:val="18"/>
              </w:rPr>
              <w:t>75.</w:t>
            </w:r>
          </w:p>
        </w:tc>
        <w:tc>
          <w:tcPr>
            <w:tcW w:w="1709" w:type="dxa"/>
            <w:vMerge/>
            <w:vAlign w:val="center"/>
          </w:tcPr>
          <w:p w14:paraId="163698E5" w14:textId="77777777" w:rsidR="00615918" w:rsidRPr="00A22342" w:rsidRDefault="00615918" w:rsidP="000D72B5">
            <w:pPr>
              <w:jc w:val="center"/>
              <w:rPr>
                <w:sz w:val="18"/>
                <w:szCs w:val="18"/>
              </w:rPr>
            </w:pPr>
          </w:p>
        </w:tc>
        <w:tc>
          <w:tcPr>
            <w:tcW w:w="1418" w:type="dxa"/>
            <w:vMerge/>
            <w:vAlign w:val="center"/>
          </w:tcPr>
          <w:p w14:paraId="47944908" w14:textId="77777777" w:rsidR="00615918" w:rsidRPr="00A22342" w:rsidRDefault="00615918" w:rsidP="000D72B5">
            <w:pPr>
              <w:rPr>
                <w:sz w:val="18"/>
                <w:szCs w:val="18"/>
              </w:rPr>
            </w:pPr>
          </w:p>
        </w:tc>
        <w:tc>
          <w:tcPr>
            <w:tcW w:w="4961" w:type="dxa"/>
          </w:tcPr>
          <w:p w14:paraId="1EC28875" w14:textId="77777777" w:rsidR="00615918" w:rsidRPr="00A22342" w:rsidRDefault="00615918" w:rsidP="000D72B5">
            <w:pPr>
              <w:rPr>
                <w:sz w:val="18"/>
                <w:szCs w:val="18"/>
              </w:rPr>
            </w:pPr>
            <w:r w:rsidRPr="00A22342">
              <w:rPr>
                <w:sz w:val="18"/>
                <w:szCs w:val="18"/>
              </w:rPr>
              <w:t>75) Sumažinti variklių nuostolius</w:t>
            </w:r>
          </w:p>
        </w:tc>
        <w:tc>
          <w:tcPr>
            <w:tcW w:w="4568" w:type="dxa"/>
            <w:vMerge/>
          </w:tcPr>
          <w:p w14:paraId="27F9AE19" w14:textId="77777777" w:rsidR="00615918" w:rsidRPr="00A22342" w:rsidRDefault="00615918" w:rsidP="000D72B5">
            <w:pPr>
              <w:rPr>
                <w:sz w:val="18"/>
                <w:szCs w:val="18"/>
              </w:rPr>
            </w:pPr>
          </w:p>
        </w:tc>
        <w:tc>
          <w:tcPr>
            <w:tcW w:w="1134" w:type="dxa"/>
            <w:vMerge/>
          </w:tcPr>
          <w:p w14:paraId="3098B466" w14:textId="77777777" w:rsidR="00615918" w:rsidRPr="00A22342" w:rsidRDefault="00615918" w:rsidP="000D72B5">
            <w:pPr>
              <w:rPr>
                <w:sz w:val="18"/>
                <w:szCs w:val="18"/>
              </w:rPr>
            </w:pPr>
          </w:p>
        </w:tc>
        <w:tc>
          <w:tcPr>
            <w:tcW w:w="818" w:type="dxa"/>
            <w:vMerge/>
            <w:vAlign w:val="center"/>
          </w:tcPr>
          <w:p w14:paraId="6D4D732F" w14:textId="77777777" w:rsidR="00615918" w:rsidRPr="00A22342" w:rsidRDefault="00615918" w:rsidP="000D72B5">
            <w:pPr>
              <w:jc w:val="center"/>
              <w:rPr>
                <w:sz w:val="18"/>
                <w:szCs w:val="18"/>
              </w:rPr>
            </w:pPr>
          </w:p>
        </w:tc>
      </w:tr>
      <w:tr w:rsidR="00615918" w:rsidRPr="00A22342" w14:paraId="6C321024" w14:textId="77777777" w:rsidTr="000D72B5">
        <w:trPr>
          <w:tblHeader/>
          <w:jc w:val="center"/>
        </w:trPr>
        <w:tc>
          <w:tcPr>
            <w:tcW w:w="809" w:type="dxa"/>
            <w:vAlign w:val="center"/>
          </w:tcPr>
          <w:p w14:paraId="37CEBE82" w14:textId="77777777" w:rsidR="00615918" w:rsidRPr="00A22342" w:rsidRDefault="00615918" w:rsidP="000D72B5">
            <w:pPr>
              <w:jc w:val="center"/>
              <w:rPr>
                <w:sz w:val="18"/>
                <w:szCs w:val="18"/>
              </w:rPr>
            </w:pPr>
            <w:r w:rsidRPr="00A22342">
              <w:rPr>
                <w:sz w:val="18"/>
                <w:szCs w:val="18"/>
              </w:rPr>
              <w:t>76.</w:t>
            </w:r>
          </w:p>
        </w:tc>
        <w:tc>
          <w:tcPr>
            <w:tcW w:w="1709" w:type="dxa"/>
            <w:vMerge/>
            <w:vAlign w:val="center"/>
          </w:tcPr>
          <w:p w14:paraId="116F409E" w14:textId="77777777" w:rsidR="00615918" w:rsidRPr="00A22342" w:rsidRDefault="00615918" w:rsidP="000D72B5">
            <w:pPr>
              <w:jc w:val="center"/>
              <w:rPr>
                <w:sz w:val="18"/>
                <w:szCs w:val="18"/>
              </w:rPr>
            </w:pPr>
          </w:p>
        </w:tc>
        <w:tc>
          <w:tcPr>
            <w:tcW w:w="1418" w:type="dxa"/>
            <w:vMerge/>
            <w:vAlign w:val="center"/>
          </w:tcPr>
          <w:p w14:paraId="740EBA7F" w14:textId="77777777" w:rsidR="00615918" w:rsidRPr="00A22342" w:rsidRDefault="00615918" w:rsidP="000D72B5">
            <w:pPr>
              <w:rPr>
                <w:sz w:val="18"/>
                <w:szCs w:val="18"/>
              </w:rPr>
            </w:pPr>
          </w:p>
        </w:tc>
        <w:tc>
          <w:tcPr>
            <w:tcW w:w="4961" w:type="dxa"/>
          </w:tcPr>
          <w:p w14:paraId="741596D1" w14:textId="77777777" w:rsidR="00615918" w:rsidRPr="00A22342" w:rsidRDefault="00615918" w:rsidP="000D72B5">
            <w:pPr>
              <w:rPr>
                <w:sz w:val="18"/>
                <w:szCs w:val="18"/>
              </w:rPr>
            </w:pPr>
            <w:r w:rsidRPr="00A22342">
              <w:rPr>
                <w:sz w:val="18"/>
                <w:szCs w:val="18"/>
              </w:rPr>
              <w:t>76) Naudoti greičio/ jėgos keitimą pavarose, siekiant sumažinti siurblių ir ventiliatorių apkrovimą</w:t>
            </w:r>
          </w:p>
        </w:tc>
        <w:tc>
          <w:tcPr>
            <w:tcW w:w="4568" w:type="dxa"/>
          </w:tcPr>
          <w:p w14:paraId="7B47B35A" w14:textId="77777777" w:rsidR="00615918" w:rsidRPr="00A22342" w:rsidRDefault="00615918" w:rsidP="000D72B5">
            <w:pPr>
              <w:rPr>
                <w:sz w:val="18"/>
                <w:szCs w:val="18"/>
              </w:rPr>
            </w:pPr>
            <w:r w:rsidRPr="00A22342">
              <w:rPr>
                <w:sz w:val="18"/>
                <w:szCs w:val="18"/>
              </w:rPr>
              <w:t>Įmonė diegia dažnio keitiklius elektros variklių valdymui</w:t>
            </w:r>
          </w:p>
        </w:tc>
        <w:tc>
          <w:tcPr>
            <w:tcW w:w="1134" w:type="dxa"/>
          </w:tcPr>
          <w:p w14:paraId="08B88566" w14:textId="77777777" w:rsidR="00615918" w:rsidRPr="00A22342" w:rsidRDefault="00615918" w:rsidP="000D72B5">
            <w:pPr>
              <w:rPr>
                <w:sz w:val="18"/>
                <w:szCs w:val="18"/>
              </w:rPr>
            </w:pPr>
            <w:r w:rsidRPr="00A22342">
              <w:rPr>
                <w:sz w:val="18"/>
                <w:szCs w:val="18"/>
              </w:rPr>
              <w:t>Atitinka</w:t>
            </w:r>
          </w:p>
        </w:tc>
        <w:tc>
          <w:tcPr>
            <w:tcW w:w="818" w:type="dxa"/>
            <w:vAlign w:val="center"/>
          </w:tcPr>
          <w:p w14:paraId="29E25DB7" w14:textId="77777777" w:rsidR="00615918" w:rsidRPr="00A22342" w:rsidRDefault="00615918" w:rsidP="000D72B5">
            <w:pPr>
              <w:jc w:val="center"/>
              <w:rPr>
                <w:sz w:val="18"/>
                <w:szCs w:val="18"/>
              </w:rPr>
            </w:pPr>
          </w:p>
        </w:tc>
      </w:tr>
      <w:tr w:rsidR="00615918" w:rsidRPr="00A22342" w14:paraId="7F0836EC" w14:textId="77777777" w:rsidTr="000D72B5">
        <w:trPr>
          <w:tblHeader/>
          <w:jc w:val="center"/>
        </w:trPr>
        <w:tc>
          <w:tcPr>
            <w:tcW w:w="809" w:type="dxa"/>
            <w:vAlign w:val="center"/>
          </w:tcPr>
          <w:p w14:paraId="57A22D0A" w14:textId="77777777" w:rsidR="00615918" w:rsidRPr="00A22342" w:rsidRDefault="00615918" w:rsidP="000D72B5">
            <w:pPr>
              <w:jc w:val="center"/>
              <w:rPr>
                <w:sz w:val="18"/>
                <w:szCs w:val="18"/>
              </w:rPr>
            </w:pPr>
            <w:r w:rsidRPr="00A22342">
              <w:rPr>
                <w:sz w:val="18"/>
                <w:szCs w:val="18"/>
              </w:rPr>
              <w:t>77.</w:t>
            </w:r>
          </w:p>
        </w:tc>
        <w:tc>
          <w:tcPr>
            <w:tcW w:w="1709" w:type="dxa"/>
            <w:vMerge/>
            <w:vAlign w:val="center"/>
          </w:tcPr>
          <w:p w14:paraId="03A6AB22" w14:textId="77777777" w:rsidR="00615918" w:rsidRPr="00A22342" w:rsidRDefault="00615918" w:rsidP="000D72B5">
            <w:pPr>
              <w:jc w:val="center"/>
              <w:rPr>
                <w:sz w:val="18"/>
                <w:szCs w:val="18"/>
              </w:rPr>
            </w:pPr>
          </w:p>
        </w:tc>
        <w:tc>
          <w:tcPr>
            <w:tcW w:w="1418" w:type="dxa"/>
            <w:vMerge/>
            <w:vAlign w:val="center"/>
          </w:tcPr>
          <w:p w14:paraId="2BFFEA4E" w14:textId="77777777" w:rsidR="00615918" w:rsidRPr="00A22342" w:rsidRDefault="00615918" w:rsidP="000D72B5">
            <w:pPr>
              <w:rPr>
                <w:sz w:val="18"/>
                <w:szCs w:val="18"/>
              </w:rPr>
            </w:pPr>
          </w:p>
        </w:tc>
        <w:tc>
          <w:tcPr>
            <w:tcW w:w="4961" w:type="dxa"/>
          </w:tcPr>
          <w:p w14:paraId="13CC7999" w14:textId="72F2D3EF" w:rsidR="00615918" w:rsidRPr="00A22342" w:rsidRDefault="00615918" w:rsidP="000D72B5">
            <w:pPr>
              <w:rPr>
                <w:sz w:val="18"/>
                <w:szCs w:val="18"/>
              </w:rPr>
            </w:pPr>
            <w:r w:rsidRPr="00A22342">
              <w:rPr>
                <w:sz w:val="18"/>
                <w:szCs w:val="18"/>
              </w:rPr>
              <w:t>77) Naudoti šilumos izoliaciją, pvz., vamzdžiams, indams ir įrengi</w:t>
            </w:r>
            <w:r w:rsidR="00251D33" w:rsidRPr="00A22342">
              <w:rPr>
                <w:sz w:val="18"/>
                <w:szCs w:val="18"/>
              </w:rPr>
              <w:t>ni</w:t>
            </w:r>
            <w:r w:rsidRPr="00A22342">
              <w:rPr>
                <w:sz w:val="18"/>
                <w:szCs w:val="18"/>
              </w:rPr>
              <w:t>ams, kurie naudojami medžiagų transportavimui, laikymui ar naudojimui didesnėje nei aplinkos temperatūroje arba atvirkščiai, ir įrenginiams, kurie naudojami šildymo ir šaldymo procesuose</w:t>
            </w:r>
          </w:p>
        </w:tc>
        <w:tc>
          <w:tcPr>
            <w:tcW w:w="4568" w:type="dxa"/>
          </w:tcPr>
          <w:p w14:paraId="26618C18" w14:textId="77777777" w:rsidR="00615918" w:rsidRPr="00A22342" w:rsidRDefault="00615918" w:rsidP="000D72B5">
            <w:pPr>
              <w:rPr>
                <w:sz w:val="18"/>
                <w:szCs w:val="18"/>
              </w:rPr>
            </w:pPr>
            <w:r w:rsidRPr="00A22342">
              <w:rPr>
                <w:sz w:val="18"/>
                <w:szCs w:val="18"/>
              </w:rPr>
              <w:t>Įmonėje karšti ir šalti vamzdynai izoliuoti termoizoliacinėmis medžiagomis</w:t>
            </w:r>
          </w:p>
        </w:tc>
        <w:tc>
          <w:tcPr>
            <w:tcW w:w="1134" w:type="dxa"/>
          </w:tcPr>
          <w:p w14:paraId="07484053" w14:textId="77777777" w:rsidR="00615918" w:rsidRPr="00A22342" w:rsidRDefault="00615918" w:rsidP="000D72B5">
            <w:pPr>
              <w:rPr>
                <w:sz w:val="18"/>
                <w:szCs w:val="18"/>
              </w:rPr>
            </w:pPr>
            <w:r w:rsidRPr="00A22342">
              <w:rPr>
                <w:sz w:val="18"/>
                <w:szCs w:val="18"/>
              </w:rPr>
              <w:t>Atitinka</w:t>
            </w:r>
          </w:p>
        </w:tc>
        <w:tc>
          <w:tcPr>
            <w:tcW w:w="818" w:type="dxa"/>
            <w:vAlign w:val="center"/>
          </w:tcPr>
          <w:p w14:paraId="79D86E31" w14:textId="77777777" w:rsidR="00615918" w:rsidRPr="00A22342" w:rsidRDefault="00615918" w:rsidP="000D72B5">
            <w:pPr>
              <w:jc w:val="center"/>
              <w:rPr>
                <w:sz w:val="18"/>
                <w:szCs w:val="18"/>
              </w:rPr>
            </w:pPr>
          </w:p>
        </w:tc>
      </w:tr>
      <w:tr w:rsidR="00615918" w:rsidRPr="00A22342" w14:paraId="3E7A4B32" w14:textId="77777777" w:rsidTr="000D72B5">
        <w:trPr>
          <w:tblHeader/>
          <w:jc w:val="center"/>
        </w:trPr>
        <w:tc>
          <w:tcPr>
            <w:tcW w:w="809" w:type="dxa"/>
            <w:vAlign w:val="center"/>
          </w:tcPr>
          <w:p w14:paraId="792FF5F0" w14:textId="77777777" w:rsidR="00615918" w:rsidRPr="00A22342" w:rsidRDefault="00615918" w:rsidP="000D72B5">
            <w:pPr>
              <w:jc w:val="center"/>
              <w:rPr>
                <w:sz w:val="18"/>
                <w:szCs w:val="18"/>
              </w:rPr>
            </w:pPr>
            <w:r w:rsidRPr="00A22342">
              <w:rPr>
                <w:sz w:val="18"/>
                <w:szCs w:val="18"/>
              </w:rPr>
              <w:t>78.</w:t>
            </w:r>
          </w:p>
        </w:tc>
        <w:tc>
          <w:tcPr>
            <w:tcW w:w="1709" w:type="dxa"/>
            <w:vMerge/>
            <w:vAlign w:val="center"/>
          </w:tcPr>
          <w:p w14:paraId="3FFB0248" w14:textId="77777777" w:rsidR="00615918" w:rsidRPr="00A22342" w:rsidRDefault="00615918" w:rsidP="000D72B5">
            <w:pPr>
              <w:jc w:val="center"/>
              <w:rPr>
                <w:sz w:val="18"/>
                <w:szCs w:val="18"/>
              </w:rPr>
            </w:pPr>
          </w:p>
        </w:tc>
        <w:tc>
          <w:tcPr>
            <w:tcW w:w="1418" w:type="dxa"/>
            <w:vMerge/>
            <w:vAlign w:val="center"/>
          </w:tcPr>
          <w:p w14:paraId="1B935502" w14:textId="77777777" w:rsidR="00615918" w:rsidRPr="00A22342" w:rsidRDefault="00615918" w:rsidP="000D72B5">
            <w:pPr>
              <w:rPr>
                <w:sz w:val="18"/>
                <w:szCs w:val="18"/>
              </w:rPr>
            </w:pPr>
          </w:p>
        </w:tc>
        <w:tc>
          <w:tcPr>
            <w:tcW w:w="4961" w:type="dxa"/>
          </w:tcPr>
          <w:p w14:paraId="7E30E0D3" w14:textId="77777777" w:rsidR="00615918" w:rsidRPr="00A22342" w:rsidRDefault="00615918" w:rsidP="000D72B5">
            <w:pPr>
              <w:rPr>
                <w:sz w:val="18"/>
                <w:szCs w:val="18"/>
              </w:rPr>
            </w:pPr>
            <w:r w:rsidRPr="00A22342">
              <w:rPr>
                <w:sz w:val="18"/>
                <w:szCs w:val="18"/>
              </w:rPr>
              <w:t>78) Naudoti dažnio reguliatorius varikliams</w:t>
            </w:r>
          </w:p>
        </w:tc>
        <w:tc>
          <w:tcPr>
            <w:tcW w:w="4568" w:type="dxa"/>
          </w:tcPr>
          <w:p w14:paraId="342DFA36" w14:textId="77777777" w:rsidR="00615918" w:rsidRPr="00A22342" w:rsidRDefault="00615918" w:rsidP="000D72B5">
            <w:pPr>
              <w:rPr>
                <w:sz w:val="18"/>
                <w:szCs w:val="18"/>
              </w:rPr>
            </w:pPr>
            <w:r w:rsidRPr="00A22342">
              <w:rPr>
                <w:sz w:val="18"/>
                <w:szCs w:val="18"/>
              </w:rPr>
              <w:t>Įmonė diegia dažnio keitiklius elektros variklių valdymui</w:t>
            </w:r>
          </w:p>
        </w:tc>
        <w:tc>
          <w:tcPr>
            <w:tcW w:w="1134" w:type="dxa"/>
          </w:tcPr>
          <w:p w14:paraId="62E4B152" w14:textId="77777777" w:rsidR="00615918" w:rsidRPr="00A22342" w:rsidRDefault="00615918" w:rsidP="000D72B5">
            <w:pPr>
              <w:rPr>
                <w:sz w:val="18"/>
                <w:szCs w:val="18"/>
              </w:rPr>
            </w:pPr>
            <w:r w:rsidRPr="00A22342">
              <w:rPr>
                <w:sz w:val="18"/>
                <w:szCs w:val="18"/>
              </w:rPr>
              <w:t>Atitinka</w:t>
            </w:r>
          </w:p>
        </w:tc>
        <w:tc>
          <w:tcPr>
            <w:tcW w:w="818" w:type="dxa"/>
            <w:vAlign w:val="center"/>
          </w:tcPr>
          <w:p w14:paraId="7A739078" w14:textId="77777777" w:rsidR="00615918" w:rsidRPr="00A22342" w:rsidRDefault="00615918" w:rsidP="000D72B5">
            <w:pPr>
              <w:jc w:val="center"/>
              <w:rPr>
                <w:sz w:val="18"/>
                <w:szCs w:val="18"/>
              </w:rPr>
            </w:pPr>
          </w:p>
        </w:tc>
      </w:tr>
      <w:tr w:rsidR="00615918" w:rsidRPr="00A22342" w14:paraId="1667F439" w14:textId="77777777" w:rsidTr="000D72B5">
        <w:trPr>
          <w:tblHeader/>
          <w:jc w:val="center"/>
        </w:trPr>
        <w:tc>
          <w:tcPr>
            <w:tcW w:w="809" w:type="dxa"/>
            <w:vAlign w:val="center"/>
          </w:tcPr>
          <w:p w14:paraId="74A3A3E3" w14:textId="77777777" w:rsidR="00615918" w:rsidRPr="00A22342" w:rsidRDefault="00615918" w:rsidP="000D72B5">
            <w:pPr>
              <w:jc w:val="center"/>
              <w:rPr>
                <w:sz w:val="18"/>
                <w:szCs w:val="18"/>
              </w:rPr>
            </w:pPr>
            <w:r w:rsidRPr="00A22342">
              <w:rPr>
                <w:sz w:val="18"/>
                <w:szCs w:val="18"/>
              </w:rPr>
              <w:t>79.</w:t>
            </w:r>
          </w:p>
        </w:tc>
        <w:tc>
          <w:tcPr>
            <w:tcW w:w="1709" w:type="dxa"/>
            <w:vAlign w:val="center"/>
          </w:tcPr>
          <w:p w14:paraId="44D33CCB" w14:textId="77777777" w:rsidR="00615918" w:rsidRPr="00A22342" w:rsidRDefault="00615918" w:rsidP="000D72B5">
            <w:pPr>
              <w:jc w:val="center"/>
              <w:rPr>
                <w:sz w:val="18"/>
                <w:szCs w:val="18"/>
              </w:rPr>
            </w:pPr>
            <w:r w:rsidRPr="00A22342">
              <w:rPr>
                <w:sz w:val="18"/>
                <w:szCs w:val="18"/>
              </w:rPr>
              <w:t>Vandens išteklių ir energijos taupymas</w:t>
            </w:r>
          </w:p>
        </w:tc>
        <w:tc>
          <w:tcPr>
            <w:tcW w:w="1418" w:type="dxa"/>
            <w:vMerge/>
            <w:vAlign w:val="center"/>
          </w:tcPr>
          <w:p w14:paraId="76CFFF00" w14:textId="77777777" w:rsidR="00615918" w:rsidRPr="00A22342" w:rsidRDefault="00615918" w:rsidP="000D72B5">
            <w:pPr>
              <w:rPr>
                <w:sz w:val="18"/>
                <w:szCs w:val="18"/>
              </w:rPr>
            </w:pPr>
          </w:p>
        </w:tc>
        <w:tc>
          <w:tcPr>
            <w:tcW w:w="4961" w:type="dxa"/>
          </w:tcPr>
          <w:p w14:paraId="2476993D" w14:textId="77777777" w:rsidR="00615918" w:rsidRPr="00A22342" w:rsidRDefault="00615918" w:rsidP="000D72B5">
            <w:pPr>
              <w:rPr>
                <w:sz w:val="18"/>
                <w:szCs w:val="18"/>
              </w:rPr>
            </w:pPr>
            <w:r w:rsidRPr="00A22342">
              <w:rPr>
                <w:sz w:val="18"/>
                <w:szCs w:val="18"/>
              </w:rPr>
              <w:t>79) Jeigu naudojamas požeminis vanduo, GPGB yra pripumpuoti vandens tokius kiekius, kurie tikrai yra reikalingi</w:t>
            </w:r>
          </w:p>
        </w:tc>
        <w:tc>
          <w:tcPr>
            <w:tcW w:w="4568" w:type="dxa"/>
          </w:tcPr>
          <w:p w14:paraId="74E184E9" w14:textId="77777777" w:rsidR="00615918" w:rsidRPr="00A22342" w:rsidRDefault="00615918" w:rsidP="000D72B5">
            <w:pPr>
              <w:rPr>
                <w:sz w:val="18"/>
                <w:szCs w:val="18"/>
              </w:rPr>
            </w:pPr>
            <w:r w:rsidRPr="00A22342">
              <w:rPr>
                <w:sz w:val="18"/>
                <w:szCs w:val="18"/>
              </w:rPr>
              <w:t>Įmonė yra UAB „Kretingos vandenys“ abonentas ir vandens naudoja pagal atitinkamą poreikį</w:t>
            </w:r>
          </w:p>
        </w:tc>
        <w:tc>
          <w:tcPr>
            <w:tcW w:w="1134" w:type="dxa"/>
          </w:tcPr>
          <w:p w14:paraId="0AB4D0FD" w14:textId="77777777" w:rsidR="00615918" w:rsidRPr="00A22342" w:rsidRDefault="00615918" w:rsidP="000D72B5">
            <w:pPr>
              <w:rPr>
                <w:sz w:val="18"/>
                <w:szCs w:val="18"/>
              </w:rPr>
            </w:pPr>
            <w:r w:rsidRPr="00A22342">
              <w:rPr>
                <w:sz w:val="18"/>
                <w:szCs w:val="18"/>
              </w:rPr>
              <w:t>Atitinka</w:t>
            </w:r>
          </w:p>
        </w:tc>
        <w:tc>
          <w:tcPr>
            <w:tcW w:w="818" w:type="dxa"/>
            <w:vAlign w:val="center"/>
          </w:tcPr>
          <w:p w14:paraId="55C23494" w14:textId="77777777" w:rsidR="00615918" w:rsidRPr="00A22342" w:rsidRDefault="00615918" w:rsidP="000D72B5">
            <w:pPr>
              <w:jc w:val="center"/>
              <w:rPr>
                <w:sz w:val="18"/>
                <w:szCs w:val="18"/>
              </w:rPr>
            </w:pPr>
          </w:p>
        </w:tc>
      </w:tr>
      <w:tr w:rsidR="00615918" w:rsidRPr="00A22342" w14:paraId="36FF7EC0" w14:textId="77777777" w:rsidTr="000D72B5">
        <w:trPr>
          <w:tblHeader/>
          <w:jc w:val="center"/>
        </w:trPr>
        <w:tc>
          <w:tcPr>
            <w:tcW w:w="809" w:type="dxa"/>
            <w:vAlign w:val="center"/>
          </w:tcPr>
          <w:p w14:paraId="2D10FC1C" w14:textId="77777777" w:rsidR="00615918" w:rsidRPr="00A22342" w:rsidRDefault="00615918" w:rsidP="000D72B5">
            <w:pPr>
              <w:jc w:val="center"/>
              <w:rPr>
                <w:sz w:val="18"/>
                <w:szCs w:val="18"/>
              </w:rPr>
            </w:pPr>
            <w:r w:rsidRPr="00A22342">
              <w:rPr>
                <w:sz w:val="18"/>
                <w:szCs w:val="18"/>
              </w:rPr>
              <w:t>80.</w:t>
            </w:r>
          </w:p>
        </w:tc>
        <w:tc>
          <w:tcPr>
            <w:tcW w:w="1709" w:type="dxa"/>
            <w:vMerge w:val="restart"/>
            <w:vAlign w:val="center"/>
          </w:tcPr>
          <w:p w14:paraId="7FA489FF" w14:textId="77777777" w:rsidR="00615918" w:rsidRPr="00A22342" w:rsidRDefault="00615918" w:rsidP="000D72B5">
            <w:pPr>
              <w:jc w:val="center"/>
              <w:rPr>
                <w:sz w:val="18"/>
                <w:szCs w:val="18"/>
              </w:rPr>
            </w:pPr>
            <w:r w:rsidRPr="00A22342">
              <w:rPr>
                <w:sz w:val="18"/>
                <w:szCs w:val="18"/>
              </w:rPr>
              <w:t>Išteklių taupymas</w:t>
            </w:r>
          </w:p>
        </w:tc>
        <w:tc>
          <w:tcPr>
            <w:tcW w:w="1418" w:type="dxa"/>
            <w:vMerge/>
            <w:vAlign w:val="center"/>
          </w:tcPr>
          <w:p w14:paraId="664EF4F2" w14:textId="77777777" w:rsidR="00615918" w:rsidRPr="00A22342" w:rsidRDefault="00615918" w:rsidP="000D72B5">
            <w:pPr>
              <w:rPr>
                <w:sz w:val="18"/>
                <w:szCs w:val="18"/>
              </w:rPr>
            </w:pPr>
          </w:p>
        </w:tc>
        <w:tc>
          <w:tcPr>
            <w:tcW w:w="4961" w:type="dxa"/>
          </w:tcPr>
          <w:p w14:paraId="7E17C4BF" w14:textId="77777777" w:rsidR="00615918" w:rsidRPr="00A22342" w:rsidRDefault="00615918" w:rsidP="000D72B5">
            <w:pPr>
              <w:rPr>
                <w:sz w:val="18"/>
                <w:szCs w:val="18"/>
              </w:rPr>
            </w:pPr>
            <w:r w:rsidRPr="00A22342">
              <w:rPr>
                <w:sz w:val="18"/>
                <w:szCs w:val="18"/>
              </w:rPr>
              <w:t>80) Patikrinti slėgio parodymus ir sumažinti juos, jeigu tai galima</w:t>
            </w:r>
          </w:p>
        </w:tc>
        <w:tc>
          <w:tcPr>
            <w:tcW w:w="4568" w:type="dxa"/>
          </w:tcPr>
          <w:p w14:paraId="70E3D59C" w14:textId="77777777" w:rsidR="00615918" w:rsidRPr="00A22342" w:rsidRDefault="00615918" w:rsidP="000D72B5">
            <w:pPr>
              <w:rPr>
                <w:sz w:val="18"/>
                <w:szCs w:val="18"/>
              </w:rPr>
            </w:pPr>
            <w:r w:rsidRPr="00A22342">
              <w:rPr>
                <w:sz w:val="18"/>
                <w:szCs w:val="18"/>
              </w:rPr>
              <w:t>Įmonė tikrina slėgio parodymus ir sumažina juos, jeigu tai leidžia technologiniai reikalavimai</w:t>
            </w:r>
          </w:p>
        </w:tc>
        <w:tc>
          <w:tcPr>
            <w:tcW w:w="1134" w:type="dxa"/>
          </w:tcPr>
          <w:p w14:paraId="6F86B62F"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1E08144D" w14:textId="77777777" w:rsidR="00615918" w:rsidRPr="00A22342" w:rsidRDefault="00615918" w:rsidP="000D72B5">
            <w:pPr>
              <w:jc w:val="center"/>
              <w:rPr>
                <w:sz w:val="18"/>
                <w:szCs w:val="18"/>
              </w:rPr>
            </w:pPr>
          </w:p>
        </w:tc>
      </w:tr>
      <w:tr w:rsidR="00615918" w:rsidRPr="00A22342" w14:paraId="1464E28D" w14:textId="77777777" w:rsidTr="000D72B5">
        <w:trPr>
          <w:tblHeader/>
          <w:jc w:val="center"/>
        </w:trPr>
        <w:tc>
          <w:tcPr>
            <w:tcW w:w="809" w:type="dxa"/>
            <w:vAlign w:val="center"/>
          </w:tcPr>
          <w:p w14:paraId="02AE6F1C" w14:textId="77777777" w:rsidR="00615918" w:rsidRPr="00A22342" w:rsidRDefault="00615918" w:rsidP="000D72B5">
            <w:pPr>
              <w:jc w:val="center"/>
              <w:rPr>
                <w:sz w:val="18"/>
                <w:szCs w:val="18"/>
              </w:rPr>
            </w:pPr>
            <w:r w:rsidRPr="00A22342">
              <w:rPr>
                <w:sz w:val="18"/>
                <w:szCs w:val="18"/>
              </w:rPr>
              <w:t>81.</w:t>
            </w:r>
          </w:p>
        </w:tc>
        <w:tc>
          <w:tcPr>
            <w:tcW w:w="1709" w:type="dxa"/>
            <w:vMerge/>
            <w:vAlign w:val="center"/>
          </w:tcPr>
          <w:p w14:paraId="78E9331A" w14:textId="77777777" w:rsidR="00615918" w:rsidRPr="00A22342" w:rsidRDefault="00615918" w:rsidP="000D72B5">
            <w:pPr>
              <w:jc w:val="center"/>
              <w:rPr>
                <w:sz w:val="18"/>
                <w:szCs w:val="18"/>
              </w:rPr>
            </w:pPr>
          </w:p>
        </w:tc>
        <w:tc>
          <w:tcPr>
            <w:tcW w:w="1418" w:type="dxa"/>
            <w:vMerge/>
            <w:vAlign w:val="center"/>
          </w:tcPr>
          <w:p w14:paraId="255A538D" w14:textId="77777777" w:rsidR="00615918" w:rsidRPr="00A22342" w:rsidRDefault="00615918" w:rsidP="000D72B5">
            <w:pPr>
              <w:rPr>
                <w:sz w:val="18"/>
                <w:szCs w:val="18"/>
              </w:rPr>
            </w:pPr>
          </w:p>
        </w:tc>
        <w:tc>
          <w:tcPr>
            <w:tcW w:w="4961" w:type="dxa"/>
          </w:tcPr>
          <w:p w14:paraId="15441062" w14:textId="77777777" w:rsidR="00615918" w:rsidRPr="00A22342" w:rsidRDefault="00615918" w:rsidP="000D72B5">
            <w:pPr>
              <w:rPr>
                <w:sz w:val="18"/>
                <w:szCs w:val="18"/>
              </w:rPr>
            </w:pPr>
            <w:r w:rsidRPr="00A22342">
              <w:rPr>
                <w:sz w:val="18"/>
                <w:szCs w:val="18"/>
              </w:rPr>
              <w:t>81) optimizuoti tiekiamo oro srauto temperatūrą</w:t>
            </w:r>
          </w:p>
        </w:tc>
        <w:tc>
          <w:tcPr>
            <w:tcW w:w="4568" w:type="dxa"/>
          </w:tcPr>
          <w:p w14:paraId="6F353001" w14:textId="4029BEFD" w:rsidR="00615918" w:rsidRPr="00A22342" w:rsidRDefault="00615918" w:rsidP="000D72B5">
            <w:pPr>
              <w:rPr>
                <w:sz w:val="18"/>
                <w:szCs w:val="18"/>
              </w:rPr>
            </w:pPr>
            <w:r w:rsidRPr="00A22342">
              <w:rPr>
                <w:sz w:val="18"/>
                <w:szCs w:val="18"/>
              </w:rPr>
              <w:t xml:space="preserve">Į džiovyklą tiekiamas optimalios temperatūros oras, </w:t>
            </w:r>
            <w:r w:rsidR="00E17B75" w:rsidRPr="00A22342">
              <w:rPr>
                <w:sz w:val="18"/>
                <w:szCs w:val="18"/>
              </w:rPr>
              <w:t>optimizuotas tiekiamo oro srautas, procesai valdomi kompiuterine programa</w:t>
            </w:r>
          </w:p>
        </w:tc>
        <w:tc>
          <w:tcPr>
            <w:tcW w:w="1134" w:type="dxa"/>
          </w:tcPr>
          <w:p w14:paraId="667F7D3D"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43F47623" w14:textId="77777777" w:rsidR="00615918" w:rsidRPr="00A22342" w:rsidRDefault="00615918" w:rsidP="000D72B5">
            <w:pPr>
              <w:jc w:val="center"/>
              <w:rPr>
                <w:sz w:val="18"/>
                <w:szCs w:val="18"/>
              </w:rPr>
            </w:pPr>
          </w:p>
        </w:tc>
      </w:tr>
      <w:tr w:rsidR="00615918" w:rsidRPr="00A22342" w14:paraId="02D87D87" w14:textId="77777777" w:rsidTr="000D72B5">
        <w:trPr>
          <w:tblHeader/>
          <w:jc w:val="center"/>
        </w:trPr>
        <w:tc>
          <w:tcPr>
            <w:tcW w:w="809" w:type="dxa"/>
            <w:vAlign w:val="center"/>
          </w:tcPr>
          <w:p w14:paraId="7D53F9C9" w14:textId="77777777" w:rsidR="00615918" w:rsidRPr="00A22342" w:rsidRDefault="00615918" w:rsidP="000D72B5">
            <w:pPr>
              <w:jc w:val="center"/>
              <w:rPr>
                <w:sz w:val="18"/>
                <w:szCs w:val="18"/>
              </w:rPr>
            </w:pPr>
            <w:r w:rsidRPr="00A22342">
              <w:rPr>
                <w:sz w:val="18"/>
                <w:szCs w:val="18"/>
              </w:rPr>
              <w:t>82.</w:t>
            </w:r>
          </w:p>
        </w:tc>
        <w:tc>
          <w:tcPr>
            <w:tcW w:w="1709" w:type="dxa"/>
            <w:vAlign w:val="center"/>
          </w:tcPr>
          <w:p w14:paraId="19A28790" w14:textId="77777777" w:rsidR="00615918" w:rsidRPr="00A22342" w:rsidRDefault="00615918" w:rsidP="000D72B5">
            <w:pPr>
              <w:jc w:val="center"/>
              <w:rPr>
                <w:sz w:val="18"/>
                <w:szCs w:val="18"/>
              </w:rPr>
            </w:pPr>
            <w:r w:rsidRPr="00A22342">
              <w:rPr>
                <w:sz w:val="18"/>
                <w:szCs w:val="18"/>
              </w:rPr>
              <w:t>Triukšmo mažinimas</w:t>
            </w:r>
          </w:p>
        </w:tc>
        <w:tc>
          <w:tcPr>
            <w:tcW w:w="1418" w:type="dxa"/>
            <w:vMerge/>
            <w:vAlign w:val="center"/>
          </w:tcPr>
          <w:p w14:paraId="0B375663" w14:textId="77777777" w:rsidR="00615918" w:rsidRPr="00A22342" w:rsidRDefault="00615918" w:rsidP="000D72B5">
            <w:pPr>
              <w:rPr>
                <w:sz w:val="18"/>
                <w:szCs w:val="18"/>
              </w:rPr>
            </w:pPr>
          </w:p>
        </w:tc>
        <w:tc>
          <w:tcPr>
            <w:tcW w:w="4961" w:type="dxa"/>
          </w:tcPr>
          <w:p w14:paraId="64F9DAD8" w14:textId="77777777" w:rsidR="00615918" w:rsidRPr="00A22342" w:rsidRDefault="00615918" w:rsidP="000D72B5">
            <w:pPr>
              <w:rPr>
                <w:sz w:val="18"/>
                <w:szCs w:val="18"/>
              </w:rPr>
            </w:pPr>
            <w:r w:rsidRPr="00A22342">
              <w:rPr>
                <w:sz w:val="18"/>
                <w:szCs w:val="18"/>
              </w:rPr>
              <w:t>82) Įtaisyti slopintuvus oro tiekimo ir išleidimo vietose, kad sumažinti keliamą triukšmą</w:t>
            </w:r>
          </w:p>
        </w:tc>
        <w:tc>
          <w:tcPr>
            <w:tcW w:w="4568" w:type="dxa"/>
          </w:tcPr>
          <w:p w14:paraId="604D8A3A" w14:textId="77777777" w:rsidR="00615918" w:rsidRPr="00A22342" w:rsidRDefault="00615918" w:rsidP="000D72B5">
            <w:pPr>
              <w:rPr>
                <w:sz w:val="18"/>
                <w:szCs w:val="18"/>
              </w:rPr>
            </w:pPr>
            <w:r w:rsidRPr="00A22342">
              <w:rPr>
                <w:sz w:val="18"/>
                <w:szCs w:val="18"/>
              </w:rPr>
              <w:t>Įmonėje įdiegti triukšmo slopintuvai</w:t>
            </w:r>
          </w:p>
        </w:tc>
        <w:tc>
          <w:tcPr>
            <w:tcW w:w="1134" w:type="dxa"/>
          </w:tcPr>
          <w:p w14:paraId="19BCB348"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77368D52" w14:textId="77777777" w:rsidR="00615918" w:rsidRPr="00A22342" w:rsidRDefault="00615918" w:rsidP="000D72B5">
            <w:pPr>
              <w:jc w:val="center"/>
              <w:rPr>
                <w:sz w:val="18"/>
                <w:szCs w:val="18"/>
              </w:rPr>
            </w:pPr>
          </w:p>
        </w:tc>
      </w:tr>
      <w:tr w:rsidR="00615918" w:rsidRPr="00A22342" w14:paraId="294D850D" w14:textId="77777777" w:rsidTr="000D72B5">
        <w:trPr>
          <w:tblHeader/>
          <w:jc w:val="center"/>
        </w:trPr>
        <w:tc>
          <w:tcPr>
            <w:tcW w:w="809" w:type="dxa"/>
            <w:vAlign w:val="center"/>
          </w:tcPr>
          <w:p w14:paraId="46544589" w14:textId="77777777" w:rsidR="00615918" w:rsidRPr="00A22342" w:rsidRDefault="00615918" w:rsidP="000D72B5">
            <w:pPr>
              <w:jc w:val="center"/>
              <w:rPr>
                <w:sz w:val="18"/>
                <w:szCs w:val="18"/>
              </w:rPr>
            </w:pPr>
            <w:r w:rsidRPr="00A22342">
              <w:rPr>
                <w:sz w:val="18"/>
                <w:szCs w:val="18"/>
              </w:rPr>
              <w:t>83.</w:t>
            </w:r>
          </w:p>
        </w:tc>
        <w:tc>
          <w:tcPr>
            <w:tcW w:w="1709" w:type="dxa"/>
            <w:vMerge w:val="restart"/>
            <w:vAlign w:val="center"/>
          </w:tcPr>
          <w:p w14:paraId="29FC7A08" w14:textId="77777777" w:rsidR="00615918" w:rsidRPr="00A22342" w:rsidRDefault="00615918" w:rsidP="000D72B5">
            <w:pPr>
              <w:jc w:val="center"/>
              <w:rPr>
                <w:sz w:val="18"/>
                <w:szCs w:val="18"/>
              </w:rPr>
            </w:pPr>
            <w:r w:rsidRPr="00A22342">
              <w:rPr>
                <w:sz w:val="18"/>
                <w:szCs w:val="18"/>
              </w:rPr>
              <w:t>Vandens išteklių taupymas</w:t>
            </w:r>
          </w:p>
        </w:tc>
        <w:tc>
          <w:tcPr>
            <w:tcW w:w="1418" w:type="dxa"/>
            <w:vMerge/>
            <w:vAlign w:val="center"/>
          </w:tcPr>
          <w:p w14:paraId="55E2468B" w14:textId="77777777" w:rsidR="00615918" w:rsidRPr="00A22342" w:rsidRDefault="00615918" w:rsidP="000D72B5">
            <w:pPr>
              <w:rPr>
                <w:sz w:val="18"/>
                <w:szCs w:val="18"/>
              </w:rPr>
            </w:pPr>
          </w:p>
        </w:tc>
        <w:tc>
          <w:tcPr>
            <w:tcW w:w="4961" w:type="dxa"/>
          </w:tcPr>
          <w:p w14:paraId="64B920D4" w14:textId="77777777" w:rsidR="00615918" w:rsidRPr="00A22342" w:rsidRDefault="00615918" w:rsidP="000D72B5">
            <w:pPr>
              <w:rPr>
                <w:sz w:val="18"/>
                <w:szCs w:val="18"/>
              </w:rPr>
            </w:pPr>
            <w:r w:rsidRPr="00A22342">
              <w:rPr>
                <w:sz w:val="18"/>
                <w:szCs w:val="18"/>
              </w:rPr>
              <w:t>83) Siekti kuo daugiau susigrąžinti kondensato</w:t>
            </w:r>
          </w:p>
        </w:tc>
        <w:tc>
          <w:tcPr>
            <w:tcW w:w="4568" w:type="dxa"/>
          </w:tcPr>
          <w:p w14:paraId="2D2D5928" w14:textId="77777777" w:rsidR="00615918" w:rsidRPr="00A22342" w:rsidRDefault="00615918" w:rsidP="000D72B5">
            <w:pPr>
              <w:rPr>
                <w:sz w:val="18"/>
                <w:szCs w:val="18"/>
              </w:rPr>
            </w:pPr>
            <w:r w:rsidRPr="00A22342">
              <w:rPr>
                <w:sz w:val="18"/>
                <w:szCs w:val="18"/>
              </w:rPr>
              <w:t>Neaktualu, nes dėl vietovės specifikos, didelio atstumo tarp katilinės ir gamybinių procesų vietos įmonėje neįdiegta atidirbusio garo (kondensato) surinkimo ir grąžinimo į gamybą sistema, nes neekonomiška ir aplinkosauginiu požiūriu neefektyvu</w:t>
            </w:r>
          </w:p>
        </w:tc>
        <w:tc>
          <w:tcPr>
            <w:tcW w:w="1134" w:type="dxa"/>
          </w:tcPr>
          <w:p w14:paraId="3FC21BD6" w14:textId="77777777" w:rsidR="00615918" w:rsidRPr="00A22342" w:rsidRDefault="00615918" w:rsidP="000D72B5">
            <w:pPr>
              <w:rPr>
                <w:sz w:val="18"/>
                <w:szCs w:val="18"/>
              </w:rPr>
            </w:pPr>
            <w:r w:rsidRPr="00A22342">
              <w:rPr>
                <w:sz w:val="18"/>
                <w:szCs w:val="18"/>
              </w:rPr>
              <w:t xml:space="preserve">- </w:t>
            </w:r>
          </w:p>
        </w:tc>
        <w:tc>
          <w:tcPr>
            <w:tcW w:w="818" w:type="dxa"/>
            <w:vAlign w:val="center"/>
          </w:tcPr>
          <w:p w14:paraId="14B2C573" w14:textId="77777777" w:rsidR="00615918" w:rsidRPr="00A22342" w:rsidRDefault="00615918" w:rsidP="000D72B5">
            <w:pPr>
              <w:jc w:val="center"/>
              <w:rPr>
                <w:sz w:val="18"/>
                <w:szCs w:val="18"/>
              </w:rPr>
            </w:pPr>
          </w:p>
        </w:tc>
      </w:tr>
      <w:tr w:rsidR="00615918" w:rsidRPr="00A22342" w14:paraId="3B9C5081" w14:textId="77777777" w:rsidTr="000D72B5">
        <w:trPr>
          <w:tblHeader/>
          <w:jc w:val="center"/>
        </w:trPr>
        <w:tc>
          <w:tcPr>
            <w:tcW w:w="809" w:type="dxa"/>
            <w:vAlign w:val="center"/>
          </w:tcPr>
          <w:p w14:paraId="1DF60703" w14:textId="77777777" w:rsidR="00615918" w:rsidRPr="00A22342" w:rsidRDefault="00615918" w:rsidP="000D72B5">
            <w:pPr>
              <w:jc w:val="center"/>
              <w:rPr>
                <w:sz w:val="18"/>
                <w:szCs w:val="18"/>
              </w:rPr>
            </w:pPr>
            <w:r w:rsidRPr="00A22342">
              <w:rPr>
                <w:sz w:val="18"/>
                <w:szCs w:val="18"/>
              </w:rPr>
              <w:t>84.</w:t>
            </w:r>
          </w:p>
        </w:tc>
        <w:tc>
          <w:tcPr>
            <w:tcW w:w="1709" w:type="dxa"/>
            <w:vMerge/>
            <w:vAlign w:val="center"/>
          </w:tcPr>
          <w:p w14:paraId="0277B5EA" w14:textId="77777777" w:rsidR="00615918" w:rsidRPr="00A22342" w:rsidRDefault="00615918" w:rsidP="000D72B5">
            <w:pPr>
              <w:jc w:val="center"/>
              <w:rPr>
                <w:sz w:val="18"/>
                <w:szCs w:val="18"/>
              </w:rPr>
            </w:pPr>
          </w:p>
        </w:tc>
        <w:tc>
          <w:tcPr>
            <w:tcW w:w="1418" w:type="dxa"/>
            <w:vMerge/>
            <w:vAlign w:val="center"/>
          </w:tcPr>
          <w:p w14:paraId="458A91D9" w14:textId="77777777" w:rsidR="00615918" w:rsidRPr="00A22342" w:rsidRDefault="00615918" w:rsidP="000D72B5">
            <w:pPr>
              <w:rPr>
                <w:sz w:val="18"/>
                <w:szCs w:val="18"/>
              </w:rPr>
            </w:pPr>
          </w:p>
        </w:tc>
        <w:tc>
          <w:tcPr>
            <w:tcW w:w="4961" w:type="dxa"/>
          </w:tcPr>
          <w:p w14:paraId="700A0261" w14:textId="77777777" w:rsidR="00615918" w:rsidRPr="00A22342" w:rsidRDefault="00615918" w:rsidP="000D72B5">
            <w:pPr>
              <w:rPr>
                <w:sz w:val="18"/>
                <w:szCs w:val="18"/>
              </w:rPr>
            </w:pPr>
            <w:r w:rsidRPr="00A22342">
              <w:rPr>
                <w:sz w:val="18"/>
                <w:szCs w:val="18"/>
              </w:rPr>
              <w:t>84) Vengti garo nuostolių surenkant ir grąžinant kondensatą</w:t>
            </w:r>
          </w:p>
        </w:tc>
        <w:tc>
          <w:tcPr>
            <w:tcW w:w="4568" w:type="dxa"/>
          </w:tcPr>
          <w:p w14:paraId="4B0A3E32" w14:textId="77777777" w:rsidR="00615918" w:rsidRPr="00A22342" w:rsidRDefault="00615918" w:rsidP="000D72B5">
            <w:pPr>
              <w:rPr>
                <w:sz w:val="18"/>
                <w:szCs w:val="18"/>
              </w:rPr>
            </w:pPr>
            <w:r w:rsidRPr="00A22342">
              <w:rPr>
                <w:sz w:val="18"/>
                <w:szCs w:val="18"/>
              </w:rPr>
              <w:t>Neaktualu, nes dėl vietovės specifikos, didelio atstumo tarp katilinės ir gamybinių procesų vietos įmonėje neįdiegta atidirbusio garo (kondensato) surinkimo ir grąžinimo į gamybą sistema, nes neekonomiška ir aplinkosauginiu požiūriu neefektyvu</w:t>
            </w:r>
          </w:p>
        </w:tc>
        <w:tc>
          <w:tcPr>
            <w:tcW w:w="1134" w:type="dxa"/>
          </w:tcPr>
          <w:p w14:paraId="6300E0D9" w14:textId="77777777" w:rsidR="00615918" w:rsidRPr="00A22342" w:rsidRDefault="00615918" w:rsidP="000D72B5">
            <w:pPr>
              <w:rPr>
                <w:sz w:val="18"/>
                <w:szCs w:val="18"/>
              </w:rPr>
            </w:pPr>
            <w:r w:rsidRPr="00A22342">
              <w:rPr>
                <w:sz w:val="18"/>
                <w:szCs w:val="18"/>
              </w:rPr>
              <w:t>-</w:t>
            </w:r>
          </w:p>
        </w:tc>
        <w:tc>
          <w:tcPr>
            <w:tcW w:w="818" w:type="dxa"/>
            <w:vAlign w:val="center"/>
          </w:tcPr>
          <w:p w14:paraId="33BED91F" w14:textId="77777777" w:rsidR="00615918" w:rsidRPr="00A22342" w:rsidRDefault="00615918" w:rsidP="000D72B5">
            <w:pPr>
              <w:jc w:val="center"/>
              <w:rPr>
                <w:sz w:val="18"/>
                <w:szCs w:val="18"/>
              </w:rPr>
            </w:pPr>
          </w:p>
        </w:tc>
      </w:tr>
      <w:tr w:rsidR="00615918" w:rsidRPr="00A22342" w14:paraId="5AA00F26" w14:textId="77777777" w:rsidTr="000D72B5">
        <w:trPr>
          <w:tblHeader/>
          <w:jc w:val="center"/>
        </w:trPr>
        <w:tc>
          <w:tcPr>
            <w:tcW w:w="809" w:type="dxa"/>
            <w:vAlign w:val="center"/>
          </w:tcPr>
          <w:p w14:paraId="76C94152" w14:textId="77777777" w:rsidR="00615918" w:rsidRPr="00A22342" w:rsidRDefault="00615918" w:rsidP="000D72B5">
            <w:pPr>
              <w:jc w:val="center"/>
              <w:rPr>
                <w:sz w:val="18"/>
                <w:szCs w:val="18"/>
              </w:rPr>
            </w:pPr>
            <w:r w:rsidRPr="00A22342">
              <w:rPr>
                <w:sz w:val="18"/>
                <w:szCs w:val="18"/>
              </w:rPr>
              <w:t>85.</w:t>
            </w:r>
          </w:p>
        </w:tc>
        <w:tc>
          <w:tcPr>
            <w:tcW w:w="1709" w:type="dxa"/>
            <w:vAlign w:val="center"/>
          </w:tcPr>
          <w:p w14:paraId="21DBEC8A" w14:textId="77777777" w:rsidR="00615918" w:rsidRPr="00A22342" w:rsidRDefault="00615918" w:rsidP="000D72B5">
            <w:pPr>
              <w:jc w:val="center"/>
              <w:rPr>
                <w:sz w:val="18"/>
                <w:szCs w:val="18"/>
              </w:rPr>
            </w:pPr>
            <w:r w:rsidRPr="00A22342">
              <w:rPr>
                <w:sz w:val="18"/>
                <w:szCs w:val="18"/>
              </w:rPr>
              <w:t>Išteklių taupymas</w:t>
            </w:r>
          </w:p>
        </w:tc>
        <w:tc>
          <w:tcPr>
            <w:tcW w:w="1418" w:type="dxa"/>
            <w:vMerge/>
            <w:vAlign w:val="center"/>
          </w:tcPr>
          <w:p w14:paraId="0D0E2674" w14:textId="77777777" w:rsidR="00615918" w:rsidRPr="00A22342" w:rsidRDefault="00615918" w:rsidP="000D72B5">
            <w:pPr>
              <w:rPr>
                <w:sz w:val="18"/>
                <w:szCs w:val="18"/>
              </w:rPr>
            </w:pPr>
          </w:p>
        </w:tc>
        <w:tc>
          <w:tcPr>
            <w:tcW w:w="4961" w:type="dxa"/>
          </w:tcPr>
          <w:p w14:paraId="72E5EC15" w14:textId="77777777" w:rsidR="00615918" w:rsidRPr="00A22342" w:rsidRDefault="00615918" w:rsidP="000D72B5">
            <w:pPr>
              <w:rPr>
                <w:sz w:val="18"/>
                <w:szCs w:val="18"/>
              </w:rPr>
            </w:pPr>
            <w:r w:rsidRPr="00A22342">
              <w:rPr>
                <w:sz w:val="18"/>
                <w:szCs w:val="18"/>
              </w:rPr>
              <w:t>85) Izoliuoti vamzdynus</w:t>
            </w:r>
          </w:p>
        </w:tc>
        <w:tc>
          <w:tcPr>
            <w:tcW w:w="4568" w:type="dxa"/>
          </w:tcPr>
          <w:p w14:paraId="799EC774" w14:textId="77777777" w:rsidR="00615918" w:rsidRPr="00A22342" w:rsidRDefault="00615918" w:rsidP="000D72B5">
            <w:pPr>
              <w:rPr>
                <w:sz w:val="18"/>
                <w:szCs w:val="18"/>
              </w:rPr>
            </w:pPr>
            <w:r w:rsidRPr="00A22342">
              <w:rPr>
                <w:sz w:val="18"/>
                <w:szCs w:val="18"/>
              </w:rPr>
              <w:t>Įmonėje karšti ir šalti vamzdynai izoliuoti termoizoliacinėmis medžiagomis</w:t>
            </w:r>
          </w:p>
        </w:tc>
        <w:tc>
          <w:tcPr>
            <w:tcW w:w="1134" w:type="dxa"/>
          </w:tcPr>
          <w:p w14:paraId="5B56A7A6" w14:textId="77777777" w:rsidR="00615918" w:rsidRPr="00A22342" w:rsidRDefault="00615918" w:rsidP="000D72B5">
            <w:pPr>
              <w:rPr>
                <w:sz w:val="18"/>
                <w:szCs w:val="18"/>
              </w:rPr>
            </w:pPr>
            <w:r w:rsidRPr="00A22342">
              <w:rPr>
                <w:sz w:val="18"/>
                <w:szCs w:val="18"/>
              </w:rPr>
              <w:t>Atitinka</w:t>
            </w:r>
          </w:p>
        </w:tc>
        <w:tc>
          <w:tcPr>
            <w:tcW w:w="818" w:type="dxa"/>
            <w:vAlign w:val="center"/>
          </w:tcPr>
          <w:p w14:paraId="266A648C" w14:textId="77777777" w:rsidR="00615918" w:rsidRPr="00A22342" w:rsidRDefault="00615918" w:rsidP="000D72B5">
            <w:pPr>
              <w:jc w:val="center"/>
              <w:rPr>
                <w:sz w:val="18"/>
                <w:szCs w:val="18"/>
              </w:rPr>
            </w:pPr>
          </w:p>
        </w:tc>
      </w:tr>
      <w:tr w:rsidR="00615918" w:rsidRPr="00A22342" w14:paraId="5CDEB5D4" w14:textId="77777777" w:rsidTr="000D72B5">
        <w:trPr>
          <w:tblHeader/>
          <w:jc w:val="center"/>
        </w:trPr>
        <w:tc>
          <w:tcPr>
            <w:tcW w:w="809" w:type="dxa"/>
            <w:vAlign w:val="center"/>
          </w:tcPr>
          <w:p w14:paraId="4971F8CD" w14:textId="77777777" w:rsidR="00615918" w:rsidRPr="00A22342" w:rsidRDefault="00615918" w:rsidP="000D72B5">
            <w:pPr>
              <w:jc w:val="center"/>
              <w:rPr>
                <w:sz w:val="18"/>
                <w:szCs w:val="18"/>
              </w:rPr>
            </w:pPr>
            <w:r w:rsidRPr="00A22342">
              <w:rPr>
                <w:sz w:val="18"/>
                <w:szCs w:val="18"/>
              </w:rPr>
              <w:t>86.</w:t>
            </w:r>
          </w:p>
        </w:tc>
        <w:tc>
          <w:tcPr>
            <w:tcW w:w="1709" w:type="dxa"/>
            <w:vMerge w:val="restart"/>
            <w:vAlign w:val="center"/>
          </w:tcPr>
          <w:p w14:paraId="34629BB4" w14:textId="77777777" w:rsidR="00615918" w:rsidRPr="00A22342" w:rsidRDefault="00615918" w:rsidP="000D72B5">
            <w:pPr>
              <w:jc w:val="center"/>
              <w:rPr>
                <w:sz w:val="18"/>
                <w:szCs w:val="18"/>
              </w:rPr>
            </w:pPr>
            <w:r w:rsidRPr="00A22342">
              <w:rPr>
                <w:sz w:val="18"/>
                <w:szCs w:val="18"/>
              </w:rPr>
              <w:t>Vandens išteklių taupymas</w:t>
            </w:r>
          </w:p>
        </w:tc>
        <w:tc>
          <w:tcPr>
            <w:tcW w:w="1418" w:type="dxa"/>
            <w:vMerge/>
            <w:vAlign w:val="center"/>
          </w:tcPr>
          <w:p w14:paraId="45FC09F4" w14:textId="77777777" w:rsidR="00615918" w:rsidRPr="00A22342" w:rsidRDefault="00615918" w:rsidP="000D72B5">
            <w:pPr>
              <w:rPr>
                <w:sz w:val="18"/>
                <w:szCs w:val="18"/>
              </w:rPr>
            </w:pPr>
          </w:p>
        </w:tc>
        <w:tc>
          <w:tcPr>
            <w:tcW w:w="4961" w:type="dxa"/>
          </w:tcPr>
          <w:p w14:paraId="7116AD01" w14:textId="77777777" w:rsidR="00615918" w:rsidRPr="00A22342" w:rsidRDefault="00615918" w:rsidP="000D72B5">
            <w:pPr>
              <w:rPr>
                <w:sz w:val="18"/>
                <w:szCs w:val="18"/>
              </w:rPr>
            </w:pPr>
            <w:r w:rsidRPr="00A22342">
              <w:rPr>
                <w:sz w:val="18"/>
                <w:szCs w:val="18"/>
              </w:rPr>
              <w:t>86) Pagerinti garų surinkimą</w:t>
            </w:r>
          </w:p>
        </w:tc>
        <w:tc>
          <w:tcPr>
            <w:tcW w:w="4568" w:type="dxa"/>
          </w:tcPr>
          <w:p w14:paraId="0DF7F7A0" w14:textId="77777777" w:rsidR="00615918" w:rsidRPr="00A22342" w:rsidRDefault="00615918" w:rsidP="000D72B5">
            <w:pPr>
              <w:rPr>
                <w:sz w:val="18"/>
                <w:szCs w:val="18"/>
              </w:rPr>
            </w:pPr>
            <w:r w:rsidRPr="00A22342">
              <w:rPr>
                <w:sz w:val="18"/>
                <w:szCs w:val="18"/>
              </w:rPr>
              <w:t>Neaktualu, nes dėl vietovės specifikos, didelio atstumo tarp katilinės ir gamybinių procesų vietos, įmonėje neįdiegta atidirbusio garo (kondensato) surinkimo ir grąžinimo į gamybą sistema, nes aplinkosauginiu požiūriu nenaudingas</w:t>
            </w:r>
          </w:p>
        </w:tc>
        <w:tc>
          <w:tcPr>
            <w:tcW w:w="1134" w:type="dxa"/>
          </w:tcPr>
          <w:p w14:paraId="7CE37D21" w14:textId="77777777" w:rsidR="00615918" w:rsidRPr="00A22342" w:rsidRDefault="00615918" w:rsidP="000D72B5">
            <w:pPr>
              <w:rPr>
                <w:sz w:val="18"/>
                <w:szCs w:val="18"/>
              </w:rPr>
            </w:pPr>
            <w:r w:rsidRPr="00A22342">
              <w:rPr>
                <w:sz w:val="18"/>
                <w:szCs w:val="18"/>
              </w:rPr>
              <w:t>-</w:t>
            </w:r>
          </w:p>
        </w:tc>
        <w:tc>
          <w:tcPr>
            <w:tcW w:w="818" w:type="dxa"/>
            <w:vAlign w:val="center"/>
          </w:tcPr>
          <w:p w14:paraId="3E444A2F" w14:textId="77777777" w:rsidR="00615918" w:rsidRPr="00A22342" w:rsidRDefault="00615918" w:rsidP="000D72B5">
            <w:pPr>
              <w:jc w:val="center"/>
              <w:rPr>
                <w:sz w:val="18"/>
                <w:szCs w:val="18"/>
              </w:rPr>
            </w:pPr>
          </w:p>
        </w:tc>
      </w:tr>
      <w:tr w:rsidR="00615918" w:rsidRPr="00A22342" w14:paraId="7525779D" w14:textId="77777777" w:rsidTr="000D72B5">
        <w:trPr>
          <w:tblHeader/>
          <w:jc w:val="center"/>
        </w:trPr>
        <w:tc>
          <w:tcPr>
            <w:tcW w:w="809" w:type="dxa"/>
            <w:vAlign w:val="center"/>
          </w:tcPr>
          <w:p w14:paraId="66F26E2A" w14:textId="77777777" w:rsidR="00615918" w:rsidRPr="00A22342" w:rsidRDefault="00615918" w:rsidP="000D72B5">
            <w:pPr>
              <w:jc w:val="center"/>
              <w:rPr>
                <w:sz w:val="18"/>
                <w:szCs w:val="18"/>
              </w:rPr>
            </w:pPr>
            <w:r w:rsidRPr="00A22342">
              <w:rPr>
                <w:sz w:val="18"/>
                <w:szCs w:val="18"/>
              </w:rPr>
              <w:lastRenderedPageBreak/>
              <w:t>87.</w:t>
            </w:r>
          </w:p>
        </w:tc>
        <w:tc>
          <w:tcPr>
            <w:tcW w:w="1709" w:type="dxa"/>
            <w:vMerge/>
            <w:vAlign w:val="center"/>
          </w:tcPr>
          <w:p w14:paraId="7D792D87" w14:textId="77777777" w:rsidR="00615918" w:rsidRPr="00A22342" w:rsidRDefault="00615918" w:rsidP="000D72B5">
            <w:pPr>
              <w:jc w:val="center"/>
              <w:rPr>
                <w:sz w:val="18"/>
                <w:szCs w:val="18"/>
              </w:rPr>
            </w:pPr>
          </w:p>
        </w:tc>
        <w:tc>
          <w:tcPr>
            <w:tcW w:w="1418" w:type="dxa"/>
            <w:vMerge/>
            <w:vAlign w:val="center"/>
          </w:tcPr>
          <w:p w14:paraId="2CD47FF1" w14:textId="77777777" w:rsidR="00615918" w:rsidRPr="00A22342" w:rsidRDefault="00615918" w:rsidP="000D72B5">
            <w:pPr>
              <w:rPr>
                <w:sz w:val="18"/>
                <w:szCs w:val="18"/>
              </w:rPr>
            </w:pPr>
          </w:p>
        </w:tc>
        <w:tc>
          <w:tcPr>
            <w:tcW w:w="4961" w:type="dxa"/>
          </w:tcPr>
          <w:p w14:paraId="6F3D099A" w14:textId="77777777" w:rsidR="00615918" w:rsidRPr="00A22342" w:rsidRDefault="00615918" w:rsidP="000D72B5">
            <w:pPr>
              <w:rPr>
                <w:sz w:val="18"/>
                <w:szCs w:val="18"/>
              </w:rPr>
            </w:pPr>
            <w:r w:rsidRPr="00A22342">
              <w:rPr>
                <w:sz w:val="18"/>
                <w:szCs w:val="18"/>
              </w:rPr>
              <w:t>87) Užtaisyti plyšius, dėl kurių prarandamas garas</w:t>
            </w:r>
          </w:p>
        </w:tc>
        <w:tc>
          <w:tcPr>
            <w:tcW w:w="4568" w:type="dxa"/>
          </w:tcPr>
          <w:p w14:paraId="13A65CF9" w14:textId="77777777" w:rsidR="00615918" w:rsidRPr="00A22342" w:rsidRDefault="00615918" w:rsidP="000D72B5">
            <w:pPr>
              <w:rPr>
                <w:sz w:val="18"/>
                <w:szCs w:val="18"/>
              </w:rPr>
            </w:pPr>
            <w:r w:rsidRPr="00A22342">
              <w:rPr>
                <w:sz w:val="18"/>
                <w:szCs w:val="18"/>
              </w:rPr>
              <w:t>Įmonė nuolat sandarina ir prižiūri garo tiekimo sistemą, kad išvengtų nuostolių</w:t>
            </w:r>
          </w:p>
        </w:tc>
        <w:tc>
          <w:tcPr>
            <w:tcW w:w="1134" w:type="dxa"/>
          </w:tcPr>
          <w:p w14:paraId="70497207"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4CA871E0" w14:textId="77777777" w:rsidR="00615918" w:rsidRPr="00A22342" w:rsidRDefault="00615918" w:rsidP="000D72B5">
            <w:pPr>
              <w:jc w:val="center"/>
              <w:rPr>
                <w:sz w:val="18"/>
                <w:szCs w:val="18"/>
              </w:rPr>
            </w:pPr>
          </w:p>
        </w:tc>
      </w:tr>
      <w:tr w:rsidR="00615918" w:rsidRPr="00A22342" w14:paraId="62B76924" w14:textId="77777777" w:rsidTr="000D72B5">
        <w:trPr>
          <w:tblHeader/>
          <w:jc w:val="center"/>
        </w:trPr>
        <w:tc>
          <w:tcPr>
            <w:tcW w:w="809" w:type="dxa"/>
            <w:vAlign w:val="center"/>
          </w:tcPr>
          <w:p w14:paraId="396AA8B0" w14:textId="77777777" w:rsidR="00615918" w:rsidRPr="00A22342" w:rsidRDefault="00615918" w:rsidP="000D72B5">
            <w:pPr>
              <w:jc w:val="center"/>
              <w:rPr>
                <w:sz w:val="18"/>
                <w:szCs w:val="18"/>
              </w:rPr>
            </w:pPr>
            <w:r w:rsidRPr="00A22342">
              <w:rPr>
                <w:sz w:val="18"/>
                <w:szCs w:val="18"/>
              </w:rPr>
              <w:t>88.</w:t>
            </w:r>
          </w:p>
        </w:tc>
        <w:tc>
          <w:tcPr>
            <w:tcW w:w="1709" w:type="dxa"/>
            <w:vMerge/>
            <w:vAlign w:val="center"/>
          </w:tcPr>
          <w:p w14:paraId="4BD63C15" w14:textId="77777777" w:rsidR="00615918" w:rsidRPr="00A22342" w:rsidRDefault="00615918" w:rsidP="000D72B5">
            <w:pPr>
              <w:jc w:val="center"/>
              <w:rPr>
                <w:sz w:val="18"/>
                <w:szCs w:val="18"/>
              </w:rPr>
            </w:pPr>
          </w:p>
        </w:tc>
        <w:tc>
          <w:tcPr>
            <w:tcW w:w="1418" w:type="dxa"/>
            <w:vMerge/>
            <w:vAlign w:val="center"/>
          </w:tcPr>
          <w:p w14:paraId="74CBCACA" w14:textId="77777777" w:rsidR="00615918" w:rsidRPr="00A22342" w:rsidRDefault="00615918" w:rsidP="000D72B5">
            <w:pPr>
              <w:rPr>
                <w:sz w:val="18"/>
                <w:szCs w:val="18"/>
              </w:rPr>
            </w:pPr>
          </w:p>
        </w:tc>
        <w:tc>
          <w:tcPr>
            <w:tcW w:w="4961" w:type="dxa"/>
          </w:tcPr>
          <w:p w14:paraId="492FAD6E" w14:textId="77777777" w:rsidR="00615918" w:rsidRPr="00A22342" w:rsidRDefault="00615918" w:rsidP="000D72B5">
            <w:pPr>
              <w:rPr>
                <w:sz w:val="18"/>
                <w:szCs w:val="18"/>
              </w:rPr>
            </w:pPr>
            <w:r w:rsidRPr="00A22342">
              <w:rPr>
                <w:sz w:val="18"/>
                <w:szCs w:val="18"/>
              </w:rPr>
              <w:t>88) Sumažinti katilo prapūtimo trukmę</w:t>
            </w:r>
          </w:p>
        </w:tc>
        <w:tc>
          <w:tcPr>
            <w:tcW w:w="4568" w:type="dxa"/>
          </w:tcPr>
          <w:p w14:paraId="451D2D27" w14:textId="77777777" w:rsidR="00615918" w:rsidRPr="00A22342" w:rsidRDefault="00615918" w:rsidP="000D72B5">
            <w:pPr>
              <w:rPr>
                <w:sz w:val="18"/>
                <w:szCs w:val="18"/>
              </w:rPr>
            </w:pPr>
            <w:r w:rsidRPr="00A22342">
              <w:rPr>
                <w:sz w:val="18"/>
                <w:szCs w:val="18"/>
              </w:rPr>
              <w:t xml:space="preserve">Neaktualu, nes įmonė neeksploatuoja katilų, kurie būtų prapučiami </w:t>
            </w:r>
          </w:p>
        </w:tc>
        <w:tc>
          <w:tcPr>
            <w:tcW w:w="1134" w:type="dxa"/>
          </w:tcPr>
          <w:p w14:paraId="0B5A02FE" w14:textId="77777777" w:rsidR="00615918" w:rsidRPr="00A22342" w:rsidRDefault="00615918" w:rsidP="000D72B5">
            <w:pPr>
              <w:rPr>
                <w:sz w:val="18"/>
                <w:szCs w:val="18"/>
              </w:rPr>
            </w:pPr>
            <w:r w:rsidRPr="00A22342">
              <w:rPr>
                <w:sz w:val="18"/>
                <w:szCs w:val="18"/>
              </w:rPr>
              <w:t>-</w:t>
            </w:r>
          </w:p>
        </w:tc>
        <w:tc>
          <w:tcPr>
            <w:tcW w:w="818" w:type="dxa"/>
            <w:vAlign w:val="center"/>
          </w:tcPr>
          <w:p w14:paraId="17318B3D" w14:textId="77777777" w:rsidR="00615918" w:rsidRPr="00A22342" w:rsidRDefault="00615918" w:rsidP="000D72B5">
            <w:pPr>
              <w:jc w:val="center"/>
              <w:rPr>
                <w:sz w:val="18"/>
                <w:szCs w:val="18"/>
              </w:rPr>
            </w:pPr>
          </w:p>
        </w:tc>
      </w:tr>
      <w:tr w:rsidR="00615918" w:rsidRPr="00A22342" w14:paraId="58188314" w14:textId="77777777" w:rsidTr="000D72B5">
        <w:trPr>
          <w:tblHeader/>
          <w:jc w:val="center"/>
        </w:trPr>
        <w:tc>
          <w:tcPr>
            <w:tcW w:w="809" w:type="dxa"/>
            <w:vAlign w:val="center"/>
          </w:tcPr>
          <w:p w14:paraId="31497CF2" w14:textId="77777777" w:rsidR="00615918" w:rsidRPr="00A22342" w:rsidRDefault="00615918" w:rsidP="000D72B5">
            <w:pPr>
              <w:jc w:val="center"/>
              <w:rPr>
                <w:sz w:val="18"/>
                <w:szCs w:val="18"/>
              </w:rPr>
            </w:pPr>
            <w:r w:rsidRPr="00A22342">
              <w:rPr>
                <w:sz w:val="18"/>
                <w:szCs w:val="18"/>
              </w:rPr>
              <w:t>89.</w:t>
            </w:r>
          </w:p>
        </w:tc>
        <w:tc>
          <w:tcPr>
            <w:tcW w:w="1709" w:type="dxa"/>
            <w:vMerge w:val="restart"/>
            <w:vAlign w:val="center"/>
          </w:tcPr>
          <w:p w14:paraId="6B4B14D9" w14:textId="77777777" w:rsidR="00615918" w:rsidRPr="00A22342" w:rsidRDefault="00615918" w:rsidP="000D72B5">
            <w:pPr>
              <w:jc w:val="center"/>
              <w:rPr>
                <w:sz w:val="18"/>
                <w:szCs w:val="18"/>
              </w:rPr>
            </w:pPr>
            <w:r w:rsidRPr="00A22342">
              <w:rPr>
                <w:sz w:val="18"/>
                <w:szCs w:val="18"/>
              </w:rPr>
              <w:t>Oro taršos mažinimas</w:t>
            </w:r>
          </w:p>
        </w:tc>
        <w:tc>
          <w:tcPr>
            <w:tcW w:w="1418" w:type="dxa"/>
            <w:vMerge/>
            <w:vAlign w:val="center"/>
          </w:tcPr>
          <w:p w14:paraId="3A6BA6DE" w14:textId="77777777" w:rsidR="00615918" w:rsidRPr="00A22342" w:rsidRDefault="00615918" w:rsidP="000D72B5">
            <w:pPr>
              <w:rPr>
                <w:sz w:val="18"/>
                <w:szCs w:val="18"/>
              </w:rPr>
            </w:pPr>
          </w:p>
        </w:tc>
        <w:tc>
          <w:tcPr>
            <w:tcW w:w="4961" w:type="dxa"/>
          </w:tcPr>
          <w:p w14:paraId="4EED6AFD" w14:textId="77777777" w:rsidR="00615918" w:rsidRPr="00A22342" w:rsidRDefault="00615918" w:rsidP="000D72B5">
            <w:pPr>
              <w:rPr>
                <w:sz w:val="18"/>
                <w:szCs w:val="18"/>
              </w:rPr>
            </w:pPr>
            <w:r w:rsidRPr="00A22342">
              <w:rPr>
                <w:sz w:val="18"/>
                <w:szCs w:val="18"/>
              </w:rPr>
              <w:t>89) Įgyvendinama ir peržiūrima išmetimų į orą kontrolės strategija, kuri apima:</w:t>
            </w:r>
          </w:p>
          <w:p w14:paraId="052E4BAC" w14:textId="77777777" w:rsidR="00615918" w:rsidRPr="00A22342" w:rsidRDefault="00615918" w:rsidP="000D72B5">
            <w:pPr>
              <w:rPr>
                <w:sz w:val="18"/>
                <w:szCs w:val="18"/>
              </w:rPr>
            </w:pPr>
            <w:r w:rsidRPr="00A22342">
              <w:rPr>
                <w:sz w:val="18"/>
                <w:szCs w:val="18"/>
              </w:rPr>
              <w:t>89.1 problemos nustatymą</w:t>
            </w:r>
          </w:p>
          <w:p w14:paraId="5C19BE34" w14:textId="77777777" w:rsidR="00615918" w:rsidRPr="00A22342" w:rsidRDefault="00615918" w:rsidP="000D72B5">
            <w:pPr>
              <w:rPr>
                <w:sz w:val="18"/>
                <w:szCs w:val="18"/>
              </w:rPr>
            </w:pPr>
            <w:r w:rsidRPr="00A22342">
              <w:rPr>
                <w:sz w:val="18"/>
                <w:szCs w:val="18"/>
              </w:rPr>
              <w:t xml:space="preserve">89.2 išmetimų į orą inventorizaciją, įskaitant </w:t>
            </w:r>
            <w:proofErr w:type="spellStart"/>
            <w:r w:rsidRPr="00A22342">
              <w:rPr>
                <w:sz w:val="18"/>
                <w:szCs w:val="18"/>
              </w:rPr>
              <w:t>neatitiktinius</w:t>
            </w:r>
            <w:proofErr w:type="spellEnd"/>
            <w:r w:rsidRPr="00A22342">
              <w:rPr>
                <w:sz w:val="18"/>
                <w:szCs w:val="18"/>
              </w:rPr>
              <w:t xml:space="preserve"> išmetimus</w:t>
            </w:r>
          </w:p>
          <w:p w14:paraId="62A2BDFC" w14:textId="77777777" w:rsidR="00615918" w:rsidRPr="00A22342" w:rsidRDefault="00615918" w:rsidP="000D72B5">
            <w:pPr>
              <w:rPr>
                <w:sz w:val="18"/>
                <w:szCs w:val="18"/>
              </w:rPr>
            </w:pPr>
            <w:r w:rsidRPr="00A22342">
              <w:rPr>
                <w:sz w:val="18"/>
                <w:szCs w:val="18"/>
              </w:rPr>
              <w:t>89.3 pagrindinių išmetimų į orą matavimus</w:t>
            </w:r>
          </w:p>
          <w:p w14:paraId="185F585F" w14:textId="77777777" w:rsidR="00615918" w:rsidRPr="00A22342" w:rsidRDefault="00615918" w:rsidP="000D72B5">
            <w:pPr>
              <w:rPr>
                <w:sz w:val="18"/>
                <w:szCs w:val="18"/>
              </w:rPr>
            </w:pPr>
            <w:r w:rsidRPr="00A22342">
              <w:rPr>
                <w:sz w:val="18"/>
                <w:szCs w:val="18"/>
              </w:rPr>
              <w:t>89.4 išmetimų į orą kontrolės metodų įvertinimą ir parinkimą</w:t>
            </w:r>
          </w:p>
        </w:tc>
        <w:tc>
          <w:tcPr>
            <w:tcW w:w="4568" w:type="dxa"/>
          </w:tcPr>
          <w:p w14:paraId="1CCDF69A" w14:textId="77777777" w:rsidR="00615918" w:rsidRPr="00A22342" w:rsidRDefault="00615918" w:rsidP="000D72B5">
            <w:pPr>
              <w:rPr>
                <w:sz w:val="18"/>
                <w:szCs w:val="18"/>
              </w:rPr>
            </w:pPr>
            <w:r w:rsidRPr="00A22342">
              <w:rPr>
                <w:sz w:val="18"/>
                <w:szCs w:val="18"/>
              </w:rPr>
              <w:t xml:space="preserve">Įmonėje garo generatorius kūrenamas gamtinėmis dujomis – švariausia kuro rūšimi, vykdoma periodinė laboratorinė išlakų kontrolė, atliekama stacionarių oro taršos šaltinių inventorizacija teisės aktų nustatyta tvarka. </w:t>
            </w:r>
          </w:p>
        </w:tc>
        <w:tc>
          <w:tcPr>
            <w:tcW w:w="1134" w:type="dxa"/>
          </w:tcPr>
          <w:p w14:paraId="247A2D5E"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7E2B2432" w14:textId="77777777" w:rsidR="00615918" w:rsidRPr="00A22342" w:rsidRDefault="00615918" w:rsidP="000D72B5">
            <w:pPr>
              <w:jc w:val="center"/>
              <w:rPr>
                <w:sz w:val="18"/>
                <w:szCs w:val="18"/>
              </w:rPr>
            </w:pPr>
          </w:p>
        </w:tc>
      </w:tr>
      <w:tr w:rsidR="00615918" w:rsidRPr="00A22342" w14:paraId="24FB199A" w14:textId="77777777" w:rsidTr="000D72B5">
        <w:trPr>
          <w:tblHeader/>
          <w:jc w:val="center"/>
        </w:trPr>
        <w:tc>
          <w:tcPr>
            <w:tcW w:w="809" w:type="dxa"/>
            <w:vAlign w:val="center"/>
          </w:tcPr>
          <w:p w14:paraId="3F698C47" w14:textId="77777777" w:rsidR="00615918" w:rsidRPr="00A22342" w:rsidRDefault="00615918" w:rsidP="000D72B5">
            <w:pPr>
              <w:jc w:val="center"/>
              <w:rPr>
                <w:sz w:val="18"/>
                <w:szCs w:val="18"/>
              </w:rPr>
            </w:pPr>
            <w:r w:rsidRPr="00A22342">
              <w:rPr>
                <w:sz w:val="18"/>
                <w:szCs w:val="18"/>
              </w:rPr>
              <w:t>90.</w:t>
            </w:r>
          </w:p>
        </w:tc>
        <w:tc>
          <w:tcPr>
            <w:tcW w:w="1709" w:type="dxa"/>
            <w:vMerge/>
            <w:vAlign w:val="center"/>
          </w:tcPr>
          <w:p w14:paraId="4F375CDA" w14:textId="77777777" w:rsidR="00615918" w:rsidRPr="00A22342" w:rsidRDefault="00615918" w:rsidP="000D72B5">
            <w:pPr>
              <w:jc w:val="center"/>
              <w:rPr>
                <w:sz w:val="18"/>
                <w:szCs w:val="18"/>
              </w:rPr>
            </w:pPr>
          </w:p>
        </w:tc>
        <w:tc>
          <w:tcPr>
            <w:tcW w:w="1418" w:type="dxa"/>
            <w:vMerge/>
            <w:vAlign w:val="center"/>
          </w:tcPr>
          <w:p w14:paraId="19F207F7" w14:textId="77777777" w:rsidR="00615918" w:rsidRPr="00A22342" w:rsidRDefault="00615918" w:rsidP="000D72B5">
            <w:pPr>
              <w:rPr>
                <w:sz w:val="18"/>
                <w:szCs w:val="18"/>
              </w:rPr>
            </w:pPr>
          </w:p>
        </w:tc>
        <w:tc>
          <w:tcPr>
            <w:tcW w:w="4961" w:type="dxa"/>
          </w:tcPr>
          <w:p w14:paraId="7528505D" w14:textId="77777777" w:rsidR="00615918" w:rsidRPr="00A22342" w:rsidRDefault="00615918" w:rsidP="000D72B5">
            <w:pPr>
              <w:rPr>
                <w:sz w:val="18"/>
                <w:szCs w:val="18"/>
              </w:rPr>
            </w:pPr>
            <w:r w:rsidRPr="00A22342">
              <w:rPr>
                <w:sz w:val="18"/>
                <w:szCs w:val="18"/>
              </w:rPr>
              <w:t>90) Išmetamos dujos, kvapai ir dulkės šaltinyje surenkamos ir nuvedamos į valymo ar utilizavimo įrenginį</w:t>
            </w:r>
          </w:p>
        </w:tc>
        <w:tc>
          <w:tcPr>
            <w:tcW w:w="4568" w:type="dxa"/>
            <w:vMerge w:val="restart"/>
          </w:tcPr>
          <w:p w14:paraId="26A0047C" w14:textId="2F5C8D7C" w:rsidR="00615918" w:rsidRPr="00A22342" w:rsidRDefault="00615918" w:rsidP="000D72B5">
            <w:pPr>
              <w:rPr>
                <w:sz w:val="18"/>
                <w:szCs w:val="18"/>
              </w:rPr>
            </w:pPr>
            <w:r w:rsidRPr="00A22342">
              <w:rPr>
                <w:sz w:val="18"/>
                <w:szCs w:val="18"/>
              </w:rPr>
              <w:t>Įmonėje išmetamos dulkės</w:t>
            </w:r>
            <w:r w:rsidR="00E07397">
              <w:rPr>
                <w:sz w:val="18"/>
                <w:szCs w:val="18"/>
              </w:rPr>
              <w:t>, kvapai</w:t>
            </w:r>
            <w:r w:rsidRPr="00A22342">
              <w:rPr>
                <w:sz w:val="18"/>
                <w:szCs w:val="18"/>
              </w:rPr>
              <w:t xml:space="preserve"> surenkam</w:t>
            </w:r>
            <w:r w:rsidR="00E07397">
              <w:rPr>
                <w:sz w:val="18"/>
                <w:szCs w:val="18"/>
              </w:rPr>
              <w:t>i</w:t>
            </w:r>
            <w:r w:rsidRPr="00A22342">
              <w:rPr>
                <w:sz w:val="18"/>
                <w:szCs w:val="18"/>
              </w:rPr>
              <w:t xml:space="preserve"> ir nuvedam</w:t>
            </w:r>
            <w:r w:rsidR="00E07397">
              <w:rPr>
                <w:sz w:val="18"/>
                <w:szCs w:val="18"/>
              </w:rPr>
              <w:t>i</w:t>
            </w:r>
            <w:r w:rsidRPr="00A22342">
              <w:rPr>
                <w:sz w:val="18"/>
                <w:szCs w:val="18"/>
              </w:rPr>
              <w:t xml:space="preserve"> į </w:t>
            </w:r>
            <w:r w:rsidR="00E07397">
              <w:rPr>
                <w:sz w:val="18"/>
                <w:szCs w:val="18"/>
              </w:rPr>
              <w:t xml:space="preserve">dulkių </w:t>
            </w:r>
            <w:r w:rsidRPr="00A22342">
              <w:rPr>
                <w:sz w:val="18"/>
                <w:szCs w:val="18"/>
              </w:rPr>
              <w:t>valymo įrenginius (ciklonus), kurio darbo laikas optimizuotas ir suderintas su esančiomis technologijomis</w:t>
            </w:r>
          </w:p>
        </w:tc>
        <w:tc>
          <w:tcPr>
            <w:tcW w:w="1134" w:type="dxa"/>
            <w:vMerge w:val="restart"/>
          </w:tcPr>
          <w:p w14:paraId="63D8D6E5" w14:textId="77777777" w:rsidR="00615918" w:rsidRPr="00A22342" w:rsidRDefault="00615918" w:rsidP="000D72B5">
            <w:pPr>
              <w:rPr>
                <w:sz w:val="18"/>
                <w:szCs w:val="18"/>
              </w:rPr>
            </w:pPr>
            <w:r w:rsidRPr="00A22342">
              <w:rPr>
                <w:sz w:val="18"/>
                <w:szCs w:val="18"/>
              </w:rPr>
              <w:t>Atitinka</w:t>
            </w:r>
          </w:p>
        </w:tc>
        <w:tc>
          <w:tcPr>
            <w:tcW w:w="818" w:type="dxa"/>
            <w:vMerge w:val="restart"/>
            <w:vAlign w:val="center"/>
          </w:tcPr>
          <w:p w14:paraId="10B904D5" w14:textId="77777777" w:rsidR="00615918" w:rsidRPr="00A22342" w:rsidRDefault="00615918" w:rsidP="000D72B5">
            <w:pPr>
              <w:jc w:val="center"/>
              <w:rPr>
                <w:sz w:val="18"/>
                <w:szCs w:val="18"/>
              </w:rPr>
            </w:pPr>
          </w:p>
        </w:tc>
      </w:tr>
      <w:tr w:rsidR="00615918" w:rsidRPr="00A22342" w14:paraId="2BA631F6" w14:textId="77777777" w:rsidTr="000D72B5">
        <w:trPr>
          <w:tblHeader/>
          <w:jc w:val="center"/>
        </w:trPr>
        <w:tc>
          <w:tcPr>
            <w:tcW w:w="809" w:type="dxa"/>
            <w:vAlign w:val="center"/>
          </w:tcPr>
          <w:p w14:paraId="5011E197" w14:textId="77777777" w:rsidR="00615918" w:rsidRPr="00A22342" w:rsidRDefault="00615918" w:rsidP="000D72B5">
            <w:pPr>
              <w:jc w:val="center"/>
              <w:rPr>
                <w:sz w:val="18"/>
                <w:szCs w:val="18"/>
              </w:rPr>
            </w:pPr>
            <w:r w:rsidRPr="00A22342">
              <w:rPr>
                <w:sz w:val="18"/>
                <w:szCs w:val="18"/>
              </w:rPr>
              <w:t xml:space="preserve">91. </w:t>
            </w:r>
          </w:p>
        </w:tc>
        <w:tc>
          <w:tcPr>
            <w:tcW w:w="1709" w:type="dxa"/>
            <w:vMerge/>
            <w:vAlign w:val="center"/>
          </w:tcPr>
          <w:p w14:paraId="590843FB" w14:textId="77777777" w:rsidR="00615918" w:rsidRPr="00A22342" w:rsidRDefault="00615918" w:rsidP="000D72B5">
            <w:pPr>
              <w:jc w:val="center"/>
              <w:rPr>
                <w:sz w:val="18"/>
                <w:szCs w:val="18"/>
              </w:rPr>
            </w:pPr>
          </w:p>
        </w:tc>
        <w:tc>
          <w:tcPr>
            <w:tcW w:w="1418" w:type="dxa"/>
            <w:vMerge/>
            <w:vAlign w:val="center"/>
          </w:tcPr>
          <w:p w14:paraId="2D24E421" w14:textId="77777777" w:rsidR="00615918" w:rsidRPr="00A22342" w:rsidRDefault="00615918" w:rsidP="000D72B5">
            <w:pPr>
              <w:rPr>
                <w:sz w:val="18"/>
                <w:szCs w:val="18"/>
              </w:rPr>
            </w:pPr>
          </w:p>
        </w:tc>
        <w:tc>
          <w:tcPr>
            <w:tcW w:w="4961" w:type="dxa"/>
          </w:tcPr>
          <w:p w14:paraId="7B5087B2" w14:textId="77777777" w:rsidR="00615918" w:rsidRPr="00A22342" w:rsidRDefault="00615918" w:rsidP="000D72B5">
            <w:pPr>
              <w:rPr>
                <w:sz w:val="18"/>
                <w:szCs w:val="18"/>
              </w:rPr>
            </w:pPr>
            <w:r w:rsidRPr="00A22342">
              <w:rPr>
                <w:sz w:val="18"/>
                <w:szCs w:val="18"/>
              </w:rPr>
              <w:t>91) Išlakų į orą utilizavimo įrenginyje optimizuojamos jo paleidimo ir sustabdymo operacijos, garantuojant, kad jis visada dirba efektyviai</w:t>
            </w:r>
          </w:p>
        </w:tc>
        <w:tc>
          <w:tcPr>
            <w:tcW w:w="4568" w:type="dxa"/>
            <w:vMerge/>
          </w:tcPr>
          <w:p w14:paraId="5B72C354" w14:textId="77777777" w:rsidR="00615918" w:rsidRPr="00A22342" w:rsidRDefault="00615918" w:rsidP="000D72B5">
            <w:pPr>
              <w:rPr>
                <w:sz w:val="18"/>
                <w:szCs w:val="18"/>
              </w:rPr>
            </w:pPr>
          </w:p>
        </w:tc>
        <w:tc>
          <w:tcPr>
            <w:tcW w:w="1134" w:type="dxa"/>
            <w:vMerge/>
          </w:tcPr>
          <w:p w14:paraId="5CBC5D88" w14:textId="77777777" w:rsidR="00615918" w:rsidRPr="00A22342" w:rsidRDefault="00615918" w:rsidP="000D72B5">
            <w:pPr>
              <w:rPr>
                <w:sz w:val="18"/>
                <w:szCs w:val="18"/>
              </w:rPr>
            </w:pPr>
          </w:p>
        </w:tc>
        <w:tc>
          <w:tcPr>
            <w:tcW w:w="818" w:type="dxa"/>
            <w:vMerge/>
            <w:vAlign w:val="center"/>
          </w:tcPr>
          <w:p w14:paraId="415D1973" w14:textId="77777777" w:rsidR="00615918" w:rsidRPr="00A22342" w:rsidRDefault="00615918" w:rsidP="000D72B5">
            <w:pPr>
              <w:jc w:val="center"/>
              <w:rPr>
                <w:sz w:val="18"/>
                <w:szCs w:val="18"/>
              </w:rPr>
            </w:pPr>
          </w:p>
        </w:tc>
      </w:tr>
      <w:tr w:rsidR="00615918" w:rsidRPr="00A22342" w14:paraId="63AC7747" w14:textId="77777777" w:rsidTr="000D72B5">
        <w:trPr>
          <w:tblHeader/>
          <w:jc w:val="center"/>
        </w:trPr>
        <w:tc>
          <w:tcPr>
            <w:tcW w:w="809" w:type="dxa"/>
            <w:vAlign w:val="center"/>
          </w:tcPr>
          <w:p w14:paraId="21D77466" w14:textId="77777777" w:rsidR="00615918" w:rsidRPr="00A22342" w:rsidRDefault="00615918" w:rsidP="000D72B5">
            <w:pPr>
              <w:jc w:val="center"/>
              <w:rPr>
                <w:sz w:val="18"/>
                <w:szCs w:val="18"/>
              </w:rPr>
            </w:pPr>
            <w:r w:rsidRPr="00A22342">
              <w:rPr>
                <w:sz w:val="18"/>
                <w:szCs w:val="18"/>
              </w:rPr>
              <w:t>92.</w:t>
            </w:r>
          </w:p>
        </w:tc>
        <w:tc>
          <w:tcPr>
            <w:tcW w:w="1709" w:type="dxa"/>
            <w:vMerge/>
            <w:vAlign w:val="center"/>
          </w:tcPr>
          <w:p w14:paraId="61993236" w14:textId="77777777" w:rsidR="00615918" w:rsidRPr="00A22342" w:rsidRDefault="00615918" w:rsidP="000D72B5">
            <w:pPr>
              <w:jc w:val="center"/>
              <w:rPr>
                <w:sz w:val="18"/>
                <w:szCs w:val="18"/>
              </w:rPr>
            </w:pPr>
          </w:p>
        </w:tc>
        <w:tc>
          <w:tcPr>
            <w:tcW w:w="1418" w:type="dxa"/>
            <w:vMerge/>
            <w:vAlign w:val="center"/>
          </w:tcPr>
          <w:p w14:paraId="4D28348F" w14:textId="77777777" w:rsidR="00615918" w:rsidRPr="00A22342" w:rsidRDefault="00615918" w:rsidP="000D72B5">
            <w:pPr>
              <w:rPr>
                <w:sz w:val="18"/>
                <w:szCs w:val="18"/>
              </w:rPr>
            </w:pPr>
          </w:p>
        </w:tc>
        <w:tc>
          <w:tcPr>
            <w:tcW w:w="4961" w:type="dxa"/>
          </w:tcPr>
          <w:p w14:paraId="1A751DDB" w14:textId="77777777" w:rsidR="00615918" w:rsidRPr="00A22342" w:rsidRDefault="00615918" w:rsidP="000D72B5">
            <w:pPr>
              <w:rPr>
                <w:sz w:val="18"/>
                <w:szCs w:val="18"/>
              </w:rPr>
            </w:pPr>
            <w:r w:rsidRPr="00A22342">
              <w:rPr>
                <w:sz w:val="18"/>
                <w:szCs w:val="18"/>
              </w:rPr>
              <w:t>92) Jei kitaip nenurodyta, jei į perdirbimo procesą integruoti GPGB, kurie mažina išmetimus į orą tinkamai pasirenkant ir naudojant medžiagas ir taikant kitus būdus, o taip pat teršalų utilizavimą, užtikrinami tokie išmetamų medžiagų kiekiai:</w:t>
            </w:r>
          </w:p>
          <w:p w14:paraId="1A070E1D" w14:textId="77777777" w:rsidR="00615918" w:rsidRPr="00A22342" w:rsidRDefault="00615918" w:rsidP="000D72B5">
            <w:pPr>
              <w:numPr>
                <w:ilvl w:val="0"/>
                <w:numId w:val="29"/>
              </w:numPr>
              <w:rPr>
                <w:sz w:val="18"/>
                <w:szCs w:val="18"/>
              </w:rPr>
            </w:pPr>
            <w:r w:rsidRPr="00A22342">
              <w:rPr>
                <w:sz w:val="18"/>
                <w:szCs w:val="18"/>
              </w:rPr>
              <w:t>sausų dulkių 5-20 mg/Nm</w:t>
            </w:r>
            <w:r w:rsidRPr="00A22342">
              <w:rPr>
                <w:sz w:val="18"/>
                <w:szCs w:val="18"/>
                <w:vertAlign w:val="superscript"/>
              </w:rPr>
              <w:t>3</w:t>
            </w:r>
          </w:p>
          <w:p w14:paraId="1BB520D1" w14:textId="77777777" w:rsidR="00615918" w:rsidRPr="00A22342" w:rsidRDefault="00615918" w:rsidP="000D72B5">
            <w:pPr>
              <w:numPr>
                <w:ilvl w:val="0"/>
                <w:numId w:val="29"/>
              </w:numPr>
              <w:rPr>
                <w:sz w:val="18"/>
                <w:szCs w:val="18"/>
              </w:rPr>
            </w:pPr>
            <w:r w:rsidRPr="00A22342">
              <w:rPr>
                <w:sz w:val="18"/>
                <w:szCs w:val="18"/>
              </w:rPr>
              <w:t>šlapių/lipnių dulkių 35-60 mg/Nm</w:t>
            </w:r>
            <w:r w:rsidRPr="00A22342">
              <w:rPr>
                <w:sz w:val="18"/>
                <w:szCs w:val="18"/>
                <w:vertAlign w:val="superscript"/>
              </w:rPr>
              <w:t>3</w:t>
            </w:r>
          </w:p>
          <w:p w14:paraId="0EB8A0D6" w14:textId="77777777" w:rsidR="00615918" w:rsidRPr="00A22342" w:rsidRDefault="00615918" w:rsidP="000D72B5">
            <w:pPr>
              <w:numPr>
                <w:ilvl w:val="0"/>
                <w:numId w:val="29"/>
              </w:numPr>
              <w:rPr>
                <w:sz w:val="18"/>
                <w:szCs w:val="18"/>
              </w:rPr>
            </w:pPr>
            <w:r w:rsidRPr="00A22342">
              <w:rPr>
                <w:sz w:val="18"/>
                <w:szCs w:val="18"/>
              </w:rPr>
              <w:t>BOA &lt;50 mg/Nm</w:t>
            </w:r>
            <w:r w:rsidRPr="00A22342">
              <w:rPr>
                <w:sz w:val="18"/>
                <w:szCs w:val="18"/>
                <w:vertAlign w:val="superscript"/>
              </w:rPr>
              <w:t>3</w:t>
            </w:r>
          </w:p>
        </w:tc>
        <w:tc>
          <w:tcPr>
            <w:tcW w:w="4568" w:type="dxa"/>
          </w:tcPr>
          <w:p w14:paraId="5BFED9FA" w14:textId="77777777" w:rsidR="00615918" w:rsidRPr="00A22342" w:rsidRDefault="00615918" w:rsidP="000D72B5">
            <w:pPr>
              <w:rPr>
                <w:sz w:val="18"/>
                <w:szCs w:val="18"/>
              </w:rPr>
            </w:pPr>
            <w:r w:rsidRPr="00A22342">
              <w:rPr>
                <w:sz w:val="18"/>
                <w:szCs w:val="18"/>
              </w:rPr>
              <w:t>Į orą užtikrinami nurodyti teršalų išmetimai (šlapios dulkės ir BOC nenormuojami)</w:t>
            </w:r>
          </w:p>
        </w:tc>
        <w:tc>
          <w:tcPr>
            <w:tcW w:w="1134" w:type="dxa"/>
          </w:tcPr>
          <w:p w14:paraId="5AFD3A6A" w14:textId="77777777" w:rsidR="00615918" w:rsidRPr="00A22342" w:rsidRDefault="00615918" w:rsidP="000D72B5">
            <w:pPr>
              <w:rPr>
                <w:sz w:val="18"/>
                <w:szCs w:val="18"/>
              </w:rPr>
            </w:pPr>
            <w:r w:rsidRPr="00A22342">
              <w:rPr>
                <w:sz w:val="18"/>
                <w:szCs w:val="18"/>
              </w:rPr>
              <w:t>Atitinka</w:t>
            </w:r>
          </w:p>
        </w:tc>
        <w:tc>
          <w:tcPr>
            <w:tcW w:w="818" w:type="dxa"/>
            <w:vAlign w:val="center"/>
          </w:tcPr>
          <w:p w14:paraId="3FB6D23E" w14:textId="77777777" w:rsidR="00615918" w:rsidRPr="00A22342" w:rsidRDefault="00615918" w:rsidP="000D72B5">
            <w:pPr>
              <w:jc w:val="center"/>
              <w:rPr>
                <w:sz w:val="18"/>
                <w:szCs w:val="18"/>
              </w:rPr>
            </w:pPr>
          </w:p>
        </w:tc>
      </w:tr>
      <w:tr w:rsidR="00615918" w:rsidRPr="00A22342" w14:paraId="0F1E76DC" w14:textId="77777777" w:rsidTr="000D72B5">
        <w:trPr>
          <w:tblHeader/>
          <w:jc w:val="center"/>
        </w:trPr>
        <w:tc>
          <w:tcPr>
            <w:tcW w:w="809" w:type="dxa"/>
            <w:vAlign w:val="center"/>
          </w:tcPr>
          <w:p w14:paraId="6A68C811" w14:textId="77777777" w:rsidR="00615918" w:rsidRPr="00A22342" w:rsidRDefault="00615918" w:rsidP="000D72B5">
            <w:pPr>
              <w:jc w:val="center"/>
              <w:rPr>
                <w:sz w:val="18"/>
                <w:szCs w:val="18"/>
              </w:rPr>
            </w:pPr>
            <w:r w:rsidRPr="00A22342">
              <w:rPr>
                <w:sz w:val="18"/>
                <w:szCs w:val="18"/>
              </w:rPr>
              <w:t>93.</w:t>
            </w:r>
          </w:p>
        </w:tc>
        <w:tc>
          <w:tcPr>
            <w:tcW w:w="1709" w:type="dxa"/>
            <w:vMerge/>
            <w:vAlign w:val="center"/>
          </w:tcPr>
          <w:p w14:paraId="50D015E2" w14:textId="77777777" w:rsidR="00615918" w:rsidRPr="00A22342" w:rsidRDefault="00615918" w:rsidP="000D72B5">
            <w:pPr>
              <w:jc w:val="center"/>
              <w:rPr>
                <w:sz w:val="18"/>
                <w:szCs w:val="18"/>
              </w:rPr>
            </w:pPr>
          </w:p>
        </w:tc>
        <w:tc>
          <w:tcPr>
            <w:tcW w:w="1418" w:type="dxa"/>
            <w:vMerge/>
            <w:vAlign w:val="center"/>
          </w:tcPr>
          <w:p w14:paraId="59E4538B" w14:textId="77777777" w:rsidR="00615918" w:rsidRPr="00A22342" w:rsidRDefault="00615918" w:rsidP="000D72B5">
            <w:pPr>
              <w:rPr>
                <w:sz w:val="18"/>
                <w:szCs w:val="18"/>
              </w:rPr>
            </w:pPr>
          </w:p>
        </w:tc>
        <w:tc>
          <w:tcPr>
            <w:tcW w:w="4961" w:type="dxa"/>
          </w:tcPr>
          <w:p w14:paraId="2765F089" w14:textId="77777777" w:rsidR="00615918" w:rsidRPr="00A22342" w:rsidRDefault="00615918" w:rsidP="000D72B5">
            <w:pPr>
              <w:rPr>
                <w:sz w:val="18"/>
                <w:szCs w:val="18"/>
              </w:rPr>
            </w:pPr>
            <w:r w:rsidRPr="00A22342">
              <w:rPr>
                <w:sz w:val="18"/>
                <w:szCs w:val="18"/>
              </w:rPr>
              <w:t>93) Kai proceso geriausia prieinama technologija nepašalina nemalonaus kvapo, taikomi valymo metodai</w:t>
            </w:r>
          </w:p>
        </w:tc>
        <w:tc>
          <w:tcPr>
            <w:tcW w:w="4568" w:type="dxa"/>
          </w:tcPr>
          <w:p w14:paraId="0CC986F9" w14:textId="557B0F1A" w:rsidR="00615918" w:rsidRPr="00A22342" w:rsidRDefault="00E07397" w:rsidP="000D72B5">
            <w:pPr>
              <w:rPr>
                <w:sz w:val="18"/>
                <w:szCs w:val="18"/>
              </w:rPr>
            </w:pPr>
            <w:r>
              <w:rPr>
                <w:sz w:val="18"/>
                <w:szCs w:val="18"/>
              </w:rPr>
              <w:t>P</w:t>
            </w:r>
            <w:r w:rsidR="00615918" w:rsidRPr="00A22342">
              <w:rPr>
                <w:sz w:val="18"/>
                <w:szCs w:val="18"/>
              </w:rPr>
              <w:t xml:space="preserve">ašarų gamybos metu </w:t>
            </w:r>
            <w:r>
              <w:rPr>
                <w:sz w:val="18"/>
                <w:szCs w:val="18"/>
              </w:rPr>
              <w:t xml:space="preserve">išsiskiria nedideli kiekiai </w:t>
            </w:r>
            <w:r w:rsidR="00615918" w:rsidRPr="00A22342">
              <w:rPr>
                <w:sz w:val="18"/>
                <w:szCs w:val="18"/>
              </w:rPr>
              <w:t>kvap</w:t>
            </w:r>
            <w:r>
              <w:rPr>
                <w:sz w:val="18"/>
                <w:szCs w:val="18"/>
              </w:rPr>
              <w:t>o vienetų, sumodeliuota koncentracija AB „Kretingos grūdai“ teritorijoje neviršija 0,09 OUE/m</w:t>
            </w:r>
            <w:r w:rsidRPr="00E07397">
              <w:rPr>
                <w:sz w:val="18"/>
                <w:szCs w:val="18"/>
                <w:vertAlign w:val="superscript"/>
              </w:rPr>
              <w:t>3</w:t>
            </w:r>
            <w:r>
              <w:rPr>
                <w:sz w:val="18"/>
                <w:szCs w:val="18"/>
              </w:rPr>
              <w:t xml:space="preserve"> </w:t>
            </w:r>
          </w:p>
        </w:tc>
        <w:tc>
          <w:tcPr>
            <w:tcW w:w="1134" w:type="dxa"/>
          </w:tcPr>
          <w:p w14:paraId="2A4BB1B6" w14:textId="5B935B3F" w:rsidR="00615918" w:rsidRPr="00A22342" w:rsidRDefault="00E07397" w:rsidP="000D72B5">
            <w:pPr>
              <w:rPr>
                <w:sz w:val="18"/>
                <w:szCs w:val="18"/>
              </w:rPr>
            </w:pPr>
            <w:r w:rsidRPr="00A22342">
              <w:rPr>
                <w:sz w:val="18"/>
                <w:szCs w:val="18"/>
              </w:rPr>
              <w:t>Atitinka</w:t>
            </w:r>
          </w:p>
        </w:tc>
        <w:tc>
          <w:tcPr>
            <w:tcW w:w="818" w:type="dxa"/>
            <w:vAlign w:val="center"/>
          </w:tcPr>
          <w:p w14:paraId="34ED4FE3" w14:textId="77777777" w:rsidR="00615918" w:rsidRPr="00A22342" w:rsidRDefault="00615918" w:rsidP="000D72B5">
            <w:pPr>
              <w:jc w:val="center"/>
              <w:rPr>
                <w:sz w:val="18"/>
                <w:szCs w:val="18"/>
              </w:rPr>
            </w:pPr>
          </w:p>
        </w:tc>
      </w:tr>
      <w:tr w:rsidR="00615918" w:rsidRPr="00A22342" w14:paraId="18E317D9" w14:textId="77777777" w:rsidTr="000D72B5">
        <w:trPr>
          <w:tblHeader/>
          <w:jc w:val="center"/>
        </w:trPr>
        <w:tc>
          <w:tcPr>
            <w:tcW w:w="809" w:type="dxa"/>
            <w:vAlign w:val="center"/>
          </w:tcPr>
          <w:p w14:paraId="1EC27CAA" w14:textId="77777777" w:rsidR="00615918" w:rsidRPr="00A22342" w:rsidRDefault="00615918" w:rsidP="000D72B5">
            <w:pPr>
              <w:jc w:val="center"/>
              <w:rPr>
                <w:sz w:val="18"/>
                <w:szCs w:val="18"/>
              </w:rPr>
            </w:pPr>
            <w:r w:rsidRPr="00A22342">
              <w:rPr>
                <w:sz w:val="18"/>
                <w:szCs w:val="18"/>
              </w:rPr>
              <w:t>94.</w:t>
            </w:r>
          </w:p>
        </w:tc>
        <w:tc>
          <w:tcPr>
            <w:tcW w:w="1709" w:type="dxa"/>
            <w:vAlign w:val="center"/>
          </w:tcPr>
          <w:p w14:paraId="263535B7" w14:textId="77777777" w:rsidR="00615918" w:rsidRPr="00A22342" w:rsidRDefault="00615918" w:rsidP="000D72B5">
            <w:pPr>
              <w:jc w:val="center"/>
              <w:rPr>
                <w:sz w:val="18"/>
                <w:szCs w:val="18"/>
              </w:rPr>
            </w:pPr>
            <w:r w:rsidRPr="00A22342">
              <w:rPr>
                <w:sz w:val="18"/>
                <w:szCs w:val="18"/>
              </w:rPr>
              <w:t>Medžiagų taupymas</w:t>
            </w:r>
          </w:p>
        </w:tc>
        <w:tc>
          <w:tcPr>
            <w:tcW w:w="1418" w:type="dxa"/>
            <w:vMerge/>
            <w:vAlign w:val="center"/>
          </w:tcPr>
          <w:p w14:paraId="625A6A8C" w14:textId="77777777" w:rsidR="00615918" w:rsidRPr="00A22342" w:rsidRDefault="00615918" w:rsidP="000D72B5">
            <w:pPr>
              <w:rPr>
                <w:sz w:val="18"/>
                <w:szCs w:val="18"/>
              </w:rPr>
            </w:pPr>
          </w:p>
        </w:tc>
        <w:tc>
          <w:tcPr>
            <w:tcW w:w="4961" w:type="dxa"/>
          </w:tcPr>
          <w:p w14:paraId="41B6581F" w14:textId="77777777" w:rsidR="00615918" w:rsidRPr="00A22342" w:rsidRDefault="00615918" w:rsidP="000D72B5">
            <w:pPr>
              <w:rPr>
                <w:sz w:val="18"/>
                <w:szCs w:val="18"/>
              </w:rPr>
            </w:pPr>
            <w:r w:rsidRPr="00A22342">
              <w:rPr>
                <w:sz w:val="18"/>
                <w:szCs w:val="18"/>
              </w:rPr>
              <w:t>94) Atlikti pirminį kietų medžiagų rūšiavimą</w:t>
            </w:r>
          </w:p>
        </w:tc>
        <w:tc>
          <w:tcPr>
            <w:tcW w:w="4568" w:type="dxa"/>
          </w:tcPr>
          <w:p w14:paraId="0B5F803F" w14:textId="77777777" w:rsidR="00615918" w:rsidRPr="00A22342" w:rsidRDefault="00615918" w:rsidP="000D72B5">
            <w:pPr>
              <w:rPr>
                <w:sz w:val="18"/>
                <w:szCs w:val="18"/>
              </w:rPr>
            </w:pPr>
            <w:r w:rsidRPr="00A22342">
              <w:rPr>
                <w:sz w:val="18"/>
                <w:szCs w:val="18"/>
              </w:rPr>
              <w:t>Neaktualu</w:t>
            </w:r>
          </w:p>
        </w:tc>
        <w:tc>
          <w:tcPr>
            <w:tcW w:w="1134" w:type="dxa"/>
          </w:tcPr>
          <w:p w14:paraId="69C7A256" w14:textId="77777777" w:rsidR="00615918" w:rsidRPr="00A22342" w:rsidRDefault="00615918" w:rsidP="000D72B5">
            <w:pPr>
              <w:rPr>
                <w:sz w:val="18"/>
                <w:szCs w:val="18"/>
              </w:rPr>
            </w:pPr>
            <w:r w:rsidRPr="00A22342">
              <w:rPr>
                <w:sz w:val="18"/>
                <w:szCs w:val="18"/>
              </w:rPr>
              <w:t>-</w:t>
            </w:r>
          </w:p>
        </w:tc>
        <w:tc>
          <w:tcPr>
            <w:tcW w:w="818" w:type="dxa"/>
            <w:vAlign w:val="center"/>
          </w:tcPr>
          <w:p w14:paraId="2AABB8F3" w14:textId="77777777" w:rsidR="00615918" w:rsidRPr="00A22342" w:rsidRDefault="00615918" w:rsidP="000D72B5">
            <w:pPr>
              <w:jc w:val="center"/>
              <w:rPr>
                <w:sz w:val="18"/>
                <w:szCs w:val="18"/>
              </w:rPr>
            </w:pPr>
          </w:p>
        </w:tc>
      </w:tr>
      <w:tr w:rsidR="00615918" w:rsidRPr="00A22342" w14:paraId="305798D1" w14:textId="77777777" w:rsidTr="000D72B5">
        <w:trPr>
          <w:tblHeader/>
          <w:jc w:val="center"/>
        </w:trPr>
        <w:tc>
          <w:tcPr>
            <w:tcW w:w="809" w:type="dxa"/>
            <w:vAlign w:val="center"/>
          </w:tcPr>
          <w:p w14:paraId="5B16A3F1" w14:textId="77777777" w:rsidR="00615918" w:rsidRPr="00A22342" w:rsidRDefault="00615918" w:rsidP="000D72B5">
            <w:pPr>
              <w:jc w:val="center"/>
              <w:rPr>
                <w:sz w:val="18"/>
                <w:szCs w:val="18"/>
              </w:rPr>
            </w:pPr>
            <w:r w:rsidRPr="00A22342">
              <w:rPr>
                <w:sz w:val="18"/>
                <w:szCs w:val="18"/>
              </w:rPr>
              <w:t>95.</w:t>
            </w:r>
          </w:p>
        </w:tc>
        <w:tc>
          <w:tcPr>
            <w:tcW w:w="1709" w:type="dxa"/>
            <w:vMerge w:val="restart"/>
            <w:vAlign w:val="center"/>
          </w:tcPr>
          <w:p w14:paraId="0E9C32AA" w14:textId="77777777" w:rsidR="00615918" w:rsidRPr="00A22342" w:rsidRDefault="00615918" w:rsidP="000D72B5">
            <w:pPr>
              <w:jc w:val="center"/>
              <w:rPr>
                <w:sz w:val="18"/>
                <w:szCs w:val="18"/>
              </w:rPr>
            </w:pPr>
            <w:r w:rsidRPr="00A22342">
              <w:rPr>
                <w:sz w:val="18"/>
                <w:szCs w:val="18"/>
              </w:rPr>
              <w:t>Nuotekų taršos mažinimas</w:t>
            </w:r>
          </w:p>
        </w:tc>
        <w:tc>
          <w:tcPr>
            <w:tcW w:w="1418" w:type="dxa"/>
            <w:vMerge/>
            <w:vAlign w:val="center"/>
          </w:tcPr>
          <w:p w14:paraId="19505CA2" w14:textId="77777777" w:rsidR="00615918" w:rsidRPr="00A22342" w:rsidRDefault="00615918" w:rsidP="000D72B5">
            <w:pPr>
              <w:rPr>
                <w:sz w:val="18"/>
                <w:szCs w:val="18"/>
              </w:rPr>
            </w:pPr>
          </w:p>
        </w:tc>
        <w:tc>
          <w:tcPr>
            <w:tcW w:w="4961" w:type="dxa"/>
          </w:tcPr>
          <w:p w14:paraId="3AFE6128" w14:textId="77777777" w:rsidR="00615918" w:rsidRPr="00A22342" w:rsidRDefault="00615918" w:rsidP="000D72B5">
            <w:pPr>
              <w:rPr>
                <w:sz w:val="18"/>
                <w:szCs w:val="18"/>
              </w:rPr>
            </w:pPr>
            <w:r w:rsidRPr="00A22342">
              <w:rPr>
                <w:sz w:val="18"/>
                <w:szCs w:val="18"/>
              </w:rPr>
              <w:t>95) Pašalinti riebalus, naudojant riebalų gaudykles, jeigu nuotekos turi gyvūninių ar augalinių aliejų, riebalų ir taukų</w:t>
            </w:r>
          </w:p>
        </w:tc>
        <w:tc>
          <w:tcPr>
            <w:tcW w:w="4568" w:type="dxa"/>
          </w:tcPr>
          <w:p w14:paraId="4BE21F1C" w14:textId="77777777" w:rsidR="00615918" w:rsidRPr="00A22342" w:rsidRDefault="00615918" w:rsidP="000D72B5">
            <w:pPr>
              <w:rPr>
                <w:sz w:val="18"/>
                <w:szCs w:val="18"/>
              </w:rPr>
            </w:pPr>
            <w:r w:rsidRPr="00A22342">
              <w:rPr>
                <w:sz w:val="18"/>
                <w:szCs w:val="18"/>
              </w:rPr>
              <w:t>Neaktualu, nes gamybinės nuotekos nesusidaro, o lietaus nuotekos neužterštos riebalais</w:t>
            </w:r>
          </w:p>
        </w:tc>
        <w:tc>
          <w:tcPr>
            <w:tcW w:w="1134" w:type="dxa"/>
          </w:tcPr>
          <w:p w14:paraId="3CD05E5F" w14:textId="77777777" w:rsidR="00615918" w:rsidRPr="00A22342" w:rsidRDefault="00615918" w:rsidP="000D72B5">
            <w:pPr>
              <w:rPr>
                <w:sz w:val="18"/>
                <w:szCs w:val="18"/>
              </w:rPr>
            </w:pPr>
            <w:r w:rsidRPr="00A22342">
              <w:rPr>
                <w:sz w:val="18"/>
                <w:szCs w:val="18"/>
              </w:rPr>
              <w:t>-</w:t>
            </w:r>
          </w:p>
        </w:tc>
        <w:tc>
          <w:tcPr>
            <w:tcW w:w="818" w:type="dxa"/>
            <w:vAlign w:val="center"/>
          </w:tcPr>
          <w:p w14:paraId="20C13D41" w14:textId="77777777" w:rsidR="00615918" w:rsidRPr="00A22342" w:rsidRDefault="00615918" w:rsidP="000D72B5">
            <w:pPr>
              <w:jc w:val="center"/>
              <w:rPr>
                <w:sz w:val="18"/>
                <w:szCs w:val="18"/>
              </w:rPr>
            </w:pPr>
          </w:p>
        </w:tc>
      </w:tr>
      <w:tr w:rsidR="00615918" w:rsidRPr="00A22342" w14:paraId="7BF9D253" w14:textId="77777777" w:rsidTr="000D72B5">
        <w:trPr>
          <w:tblHeader/>
          <w:jc w:val="center"/>
        </w:trPr>
        <w:tc>
          <w:tcPr>
            <w:tcW w:w="809" w:type="dxa"/>
            <w:vAlign w:val="center"/>
          </w:tcPr>
          <w:p w14:paraId="2B8E583A" w14:textId="77777777" w:rsidR="00615918" w:rsidRPr="00A22342" w:rsidRDefault="00615918" w:rsidP="000D72B5">
            <w:pPr>
              <w:jc w:val="center"/>
              <w:rPr>
                <w:sz w:val="18"/>
                <w:szCs w:val="18"/>
              </w:rPr>
            </w:pPr>
            <w:r w:rsidRPr="00A22342">
              <w:rPr>
                <w:sz w:val="18"/>
                <w:szCs w:val="18"/>
              </w:rPr>
              <w:t>96.</w:t>
            </w:r>
          </w:p>
        </w:tc>
        <w:tc>
          <w:tcPr>
            <w:tcW w:w="1709" w:type="dxa"/>
            <w:vMerge/>
            <w:vAlign w:val="center"/>
          </w:tcPr>
          <w:p w14:paraId="0EDB7BCB" w14:textId="77777777" w:rsidR="00615918" w:rsidRPr="00A22342" w:rsidRDefault="00615918" w:rsidP="000D72B5">
            <w:pPr>
              <w:jc w:val="center"/>
              <w:rPr>
                <w:sz w:val="18"/>
                <w:szCs w:val="18"/>
              </w:rPr>
            </w:pPr>
          </w:p>
        </w:tc>
        <w:tc>
          <w:tcPr>
            <w:tcW w:w="1418" w:type="dxa"/>
            <w:vMerge/>
            <w:vAlign w:val="center"/>
          </w:tcPr>
          <w:p w14:paraId="1528E29B" w14:textId="77777777" w:rsidR="00615918" w:rsidRPr="00A22342" w:rsidRDefault="00615918" w:rsidP="000D72B5">
            <w:pPr>
              <w:rPr>
                <w:sz w:val="18"/>
                <w:szCs w:val="18"/>
              </w:rPr>
            </w:pPr>
          </w:p>
        </w:tc>
        <w:tc>
          <w:tcPr>
            <w:tcW w:w="4961" w:type="dxa"/>
          </w:tcPr>
          <w:p w14:paraId="5C8A0F33" w14:textId="77777777" w:rsidR="00615918" w:rsidRPr="00A22342" w:rsidRDefault="00615918" w:rsidP="000D72B5">
            <w:pPr>
              <w:rPr>
                <w:sz w:val="18"/>
                <w:szCs w:val="18"/>
              </w:rPr>
            </w:pPr>
            <w:r w:rsidRPr="00A22342">
              <w:rPr>
                <w:sz w:val="18"/>
                <w:szCs w:val="18"/>
              </w:rPr>
              <w:t>96) Naudoti srauto ir apkrovos suvienodinimą</w:t>
            </w:r>
          </w:p>
        </w:tc>
        <w:tc>
          <w:tcPr>
            <w:tcW w:w="4568" w:type="dxa"/>
          </w:tcPr>
          <w:p w14:paraId="37760EE4" w14:textId="77777777" w:rsidR="00615918" w:rsidRPr="00A22342" w:rsidRDefault="00615918" w:rsidP="000D72B5">
            <w:pPr>
              <w:rPr>
                <w:sz w:val="18"/>
                <w:szCs w:val="18"/>
              </w:rPr>
            </w:pPr>
            <w:r w:rsidRPr="00A22342">
              <w:rPr>
                <w:sz w:val="18"/>
                <w:szCs w:val="18"/>
              </w:rPr>
              <w:t>Buitinės nuotekos kanalizuojamos į miesto fekalinės kanalizacijos tinklus.</w:t>
            </w:r>
          </w:p>
        </w:tc>
        <w:tc>
          <w:tcPr>
            <w:tcW w:w="1134" w:type="dxa"/>
          </w:tcPr>
          <w:p w14:paraId="472601DE"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18226E9A" w14:textId="77777777" w:rsidR="00615918" w:rsidRPr="00A22342" w:rsidRDefault="00615918" w:rsidP="000D72B5">
            <w:pPr>
              <w:jc w:val="center"/>
              <w:rPr>
                <w:sz w:val="18"/>
                <w:szCs w:val="18"/>
              </w:rPr>
            </w:pPr>
          </w:p>
        </w:tc>
      </w:tr>
      <w:tr w:rsidR="00615918" w:rsidRPr="00A22342" w14:paraId="715A0AE0" w14:textId="77777777" w:rsidTr="000D72B5">
        <w:trPr>
          <w:tblHeader/>
          <w:jc w:val="center"/>
        </w:trPr>
        <w:tc>
          <w:tcPr>
            <w:tcW w:w="809" w:type="dxa"/>
            <w:vAlign w:val="center"/>
          </w:tcPr>
          <w:p w14:paraId="3A06A5D3" w14:textId="77777777" w:rsidR="00615918" w:rsidRPr="00A22342" w:rsidRDefault="00615918" w:rsidP="000D72B5">
            <w:pPr>
              <w:jc w:val="center"/>
              <w:rPr>
                <w:sz w:val="18"/>
                <w:szCs w:val="18"/>
              </w:rPr>
            </w:pPr>
            <w:r w:rsidRPr="00A22342">
              <w:rPr>
                <w:sz w:val="18"/>
                <w:szCs w:val="18"/>
              </w:rPr>
              <w:t>97.</w:t>
            </w:r>
          </w:p>
        </w:tc>
        <w:tc>
          <w:tcPr>
            <w:tcW w:w="1709" w:type="dxa"/>
            <w:vMerge/>
            <w:vAlign w:val="center"/>
          </w:tcPr>
          <w:p w14:paraId="2C146A3E" w14:textId="77777777" w:rsidR="00615918" w:rsidRPr="00A22342" w:rsidRDefault="00615918" w:rsidP="000D72B5">
            <w:pPr>
              <w:jc w:val="center"/>
              <w:rPr>
                <w:sz w:val="18"/>
                <w:szCs w:val="18"/>
              </w:rPr>
            </w:pPr>
          </w:p>
        </w:tc>
        <w:tc>
          <w:tcPr>
            <w:tcW w:w="1418" w:type="dxa"/>
            <w:vMerge/>
            <w:vAlign w:val="center"/>
          </w:tcPr>
          <w:p w14:paraId="263C9727" w14:textId="77777777" w:rsidR="00615918" w:rsidRPr="00A22342" w:rsidRDefault="00615918" w:rsidP="000D72B5">
            <w:pPr>
              <w:rPr>
                <w:sz w:val="18"/>
                <w:szCs w:val="18"/>
              </w:rPr>
            </w:pPr>
          </w:p>
        </w:tc>
        <w:tc>
          <w:tcPr>
            <w:tcW w:w="4961" w:type="dxa"/>
          </w:tcPr>
          <w:p w14:paraId="7D7F89B5" w14:textId="77777777" w:rsidR="00615918" w:rsidRPr="00A22342" w:rsidRDefault="00615918" w:rsidP="000D72B5">
            <w:pPr>
              <w:rPr>
                <w:sz w:val="18"/>
                <w:szCs w:val="18"/>
              </w:rPr>
            </w:pPr>
            <w:r w:rsidRPr="00A22342">
              <w:rPr>
                <w:sz w:val="18"/>
                <w:szCs w:val="18"/>
              </w:rPr>
              <w:t>97) Naudoti neutralizaciją labai rūgščioms ir šarminėms nuotekoms</w:t>
            </w:r>
          </w:p>
        </w:tc>
        <w:tc>
          <w:tcPr>
            <w:tcW w:w="4568" w:type="dxa"/>
          </w:tcPr>
          <w:p w14:paraId="20D2DD17" w14:textId="77777777" w:rsidR="00615918" w:rsidRPr="00A22342" w:rsidRDefault="00615918" w:rsidP="000D72B5">
            <w:pPr>
              <w:rPr>
                <w:sz w:val="18"/>
                <w:szCs w:val="18"/>
              </w:rPr>
            </w:pPr>
            <w:r w:rsidRPr="00A22342">
              <w:rPr>
                <w:sz w:val="18"/>
                <w:szCs w:val="18"/>
              </w:rPr>
              <w:t>Nesusidaro labai rūgščios ar šarminės nuotekos.</w:t>
            </w:r>
          </w:p>
        </w:tc>
        <w:tc>
          <w:tcPr>
            <w:tcW w:w="1134" w:type="dxa"/>
          </w:tcPr>
          <w:p w14:paraId="54788A67" w14:textId="77777777" w:rsidR="00615918" w:rsidRPr="00A22342" w:rsidRDefault="00615918" w:rsidP="000D72B5">
            <w:pPr>
              <w:rPr>
                <w:sz w:val="18"/>
                <w:szCs w:val="18"/>
              </w:rPr>
            </w:pPr>
            <w:r w:rsidRPr="00A22342">
              <w:rPr>
                <w:sz w:val="18"/>
                <w:szCs w:val="18"/>
              </w:rPr>
              <w:t>-</w:t>
            </w:r>
          </w:p>
        </w:tc>
        <w:tc>
          <w:tcPr>
            <w:tcW w:w="818" w:type="dxa"/>
            <w:vAlign w:val="center"/>
          </w:tcPr>
          <w:p w14:paraId="2F628376" w14:textId="77777777" w:rsidR="00615918" w:rsidRPr="00A22342" w:rsidRDefault="00615918" w:rsidP="000D72B5">
            <w:pPr>
              <w:jc w:val="center"/>
              <w:rPr>
                <w:sz w:val="18"/>
                <w:szCs w:val="18"/>
              </w:rPr>
            </w:pPr>
          </w:p>
        </w:tc>
      </w:tr>
      <w:tr w:rsidR="00615918" w:rsidRPr="00A22342" w14:paraId="41D131AA" w14:textId="77777777" w:rsidTr="000D72B5">
        <w:trPr>
          <w:tblHeader/>
          <w:jc w:val="center"/>
        </w:trPr>
        <w:tc>
          <w:tcPr>
            <w:tcW w:w="809" w:type="dxa"/>
            <w:vAlign w:val="center"/>
          </w:tcPr>
          <w:p w14:paraId="26601861" w14:textId="77777777" w:rsidR="00615918" w:rsidRPr="00A22342" w:rsidRDefault="00615918" w:rsidP="000D72B5">
            <w:pPr>
              <w:jc w:val="center"/>
              <w:rPr>
                <w:sz w:val="18"/>
                <w:szCs w:val="18"/>
              </w:rPr>
            </w:pPr>
            <w:r w:rsidRPr="00A22342">
              <w:rPr>
                <w:sz w:val="18"/>
                <w:szCs w:val="18"/>
              </w:rPr>
              <w:t>98.</w:t>
            </w:r>
          </w:p>
        </w:tc>
        <w:tc>
          <w:tcPr>
            <w:tcW w:w="1709" w:type="dxa"/>
            <w:vMerge/>
            <w:vAlign w:val="center"/>
          </w:tcPr>
          <w:p w14:paraId="4F941562" w14:textId="77777777" w:rsidR="00615918" w:rsidRPr="00A22342" w:rsidRDefault="00615918" w:rsidP="000D72B5">
            <w:pPr>
              <w:jc w:val="center"/>
              <w:rPr>
                <w:sz w:val="18"/>
                <w:szCs w:val="18"/>
              </w:rPr>
            </w:pPr>
          </w:p>
        </w:tc>
        <w:tc>
          <w:tcPr>
            <w:tcW w:w="1418" w:type="dxa"/>
            <w:vMerge/>
            <w:vAlign w:val="center"/>
          </w:tcPr>
          <w:p w14:paraId="7F0529C3" w14:textId="77777777" w:rsidR="00615918" w:rsidRPr="00A22342" w:rsidRDefault="00615918" w:rsidP="000D72B5">
            <w:pPr>
              <w:rPr>
                <w:sz w:val="18"/>
                <w:szCs w:val="18"/>
              </w:rPr>
            </w:pPr>
          </w:p>
        </w:tc>
        <w:tc>
          <w:tcPr>
            <w:tcW w:w="4961" w:type="dxa"/>
          </w:tcPr>
          <w:p w14:paraId="042023E4" w14:textId="77777777" w:rsidR="00615918" w:rsidRPr="00A22342" w:rsidRDefault="00615918" w:rsidP="000D72B5">
            <w:pPr>
              <w:rPr>
                <w:sz w:val="18"/>
                <w:szCs w:val="18"/>
              </w:rPr>
            </w:pPr>
            <w:r w:rsidRPr="00A22342">
              <w:rPr>
                <w:sz w:val="18"/>
                <w:szCs w:val="18"/>
              </w:rPr>
              <w:t>98) Taikyti sedimentaciją nuotekoms, turinčioms suspenduotų kietųjų medžiagų</w:t>
            </w:r>
          </w:p>
        </w:tc>
        <w:tc>
          <w:tcPr>
            <w:tcW w:w="4568" w:type="dxa"/>
          </w:tcPr>
          <w:p w14:paraId="600D93A7" w14:textId="77777777" w:rsidR="00615918" w:rsidRPr="00A22342" w:rsidRDefault="00615918" w:rsidP="000D72B5">
            <w:pPr>
              <w:rPr>
                <w:sz w:val="18"/>
                <w:szCs w:val="18"/>
              </w:rPr>
            </w:pPr>
            <w:r w:rsidRPr="00A22342">
              <w:rPr>
                <w:sz w:val="18"/>
                <w:szCs w:val="18"/>
              </w:rPr>
              <w:t>Buitinės nuotekos nepasižymi dideliu suspenduotų medžiagų kiekiu, paviršinės nuotekos valomos paviršinių nuotekų valymo įrenginiuose, kuriuose vyksta sedimentacija</w:t>
            </w:r>
          </w:p>
        </w:tc>
        <w:tc>
          <w:tcPr>
            <w:tcW w:w="1134" w:type="dxa"/>
          </w:tcPr>
          <w:p w14:paraId="03E665DB" w14:textId="77777777" w:rsidR="00615918" w:rsidRPr="00A22342" w:rsidRDefault="00615918" w:rsidP="000D72B5">
            <w:pPr>
              <w:rPr>
                <w:sz w:val="18"/>
                <w:szCs w:val="18"/>
              </w:rPr>
            </w:pPr>
            <w:r w:rsidRPr="00A22342">
              <w:rPr>
                <w:sz w:val="18"/>
                <w:szCs w:val="18"/>
              </w:rPr>
              <w:t>Atitinka</w:t>
            </w:r>
          </w:p>
        </w:tc>
        <w:tc>
          <w:tcPr>
            <w:tcW w:w="818" w:type="dxa"/>
            <w:vAlign w:val="center"/>
          </w:tcPr>
          <w:p w14:paraId="38DE4386" w14:textId="77777777" w:rsidR="00615918" w:rsidRPr="00A22342" w:rsidRDefault="00615918" w:rsidP="000D72B5">
            <w:pPr>
              <w:jc w:val="center"/>
              <w:rPr>
                <w:sz w:val="18"/>
                <w:szCs w:val="18"/>
              </w:rPr>
            </w:pPr>
          </w:p>
        </w:tc>
      </w:tr>
      <w:tr w:rsidR="00615918" w:rsidRPr="00A22342" w14:paraId="7362D4A4" w14:textId="77777777" w:rsidTr="000D72B5">
        <w:trPr>
          <w:tblHeader/>
          <w:jc w:val="center"/>
        </w:trPr>
        <w:tc>
          <w:tcPr>
            <w:tcW w:w="809" w:type="dxa"/>
            <w:vAlign w:val="center"/>
          </w:tcPr>
          <w:p w14:paraId="116B1343" w14:textId="77777777" w:rsidR="00615918" w:rsidRPr="00A22342" w:rsidRDefault="00615918" w:rsidP="000D72B5">
            <w:pPr>
              <w:jc w:val="center"/>
              <w:rPr>
                <w:sz w:val="18"/>
                <w:szCs w:val="18"/>
              </w:rPr>
            </w:pPr>
            <w:r w:rsidRPr="00A22342">
              <w:rPr>
                <w:sz w:val="18"/>
                <w:szCs w:val="18"/>
              </w:rPr>
              <w:t>99.</w:t>
            </w:r>
          </w:p>
        </w:tc>
        <w:tc>
          <w:tcPr>
            <w:tcW w:w="1709" w:type="dxa"/>
            <w:vMerge/>
            <w:vAlign w:val="center"/>
          </w:tcPr>
          <w:p w14:paraId="53CEB646" w14:textId="77777777" w:rsidR="00615918" w:rsidRPr="00A22342" w:rsidRDefault="00615918" w:rsidP="000D72B5">
            <w:pPr>
              <w:jc w:val="center"/>
              <w:rPr>
                <w:sz w:val="18"/>
                <w:szCs w:val="18"/>
              </w:rPr>
            </w:pPr>
          </w:p>
        </w:tc>
        <w:tc>
          <w:tcPr>
            <w:tcW w:w="1418" w:type="dxa"/>
            <w:vMerge/>
            <w:vAlign w:val="center"/>
          </w:tcPr>
          <w:p w14:paraId="3C337977" w14:textId="77777777" w:rsidR="00615918" w:rsidRPr="00A22342" w:rsidRDefault="00615918" w:rsidP="000D72B5">
            <w:pPr>
              <w:rPr>
                <w:sz w:val="18"/>
                <w:szCs w:val="18"/>
              </w:rPr>
            </w:pPr>
          </w:p>
        </w:tc>
        <w:tc>
          <w:tcPr>
            <w:tcW w:w="4961" w:type="dxa"/>
          </w:tcPr>
          <w:p w14:paraId="1DC7A280" w14:textId="77777777" w:rsidR="00615918" w:rsidRPr="00A22342" w:rsidRDefault="00615918" w:rsidP="000D72B5">
            <w:pPr>
              <w:rPr>
                <w:sz w:val="18"/>
                <w:szCs w:val="18"/>
              </w:rPr>
            </w:pPr>
            <w:r w:rsidRPr="00A22342">
              <w:rPr>
                <w:sz w:val="18"/>
                <w:szCs w:val="18"/>
              </w:rPr>
              <w:t xml:space="preserve">99) Atlikti </w:t>
            </w:r>
            <w:proofErr w:type="spellStart"/>
            <w:r w:rsidRPr="00A22342">
              <w:rPr>
                <w:sz w:val="18"/>
                <w:szCs w:val="18"/>
              </w:rPr>
              <w:t>flotaciją</w:t>
            </w:r>
            <w:proofErr w:type="spellEnd"/>
            <w:r w:rsidRPr="00A22342">
              <w:rPr>
                <w:sz w:val="18"/>
                <w:szCs w:val="18"/>
              </w:rPr>
              <w:t xml:space="preserve"> ištirpusiu deguonimi</w:t>
            </w:r>
          </w:p>
        </w:tc>
        <w:tc>
          <w:tcPr>
            <w:tcW w:w="4568" w:type="dxa"/>
            <w:vMerge w:val="restart"/>
          </w:tcPr>
          <w:p w14:paraId="0EB1BAEE" w14:textId="77777777" w:rsidR="00615918" w:rsidRPr="00A22342" w:rsidRDefault="00615918" w:rsidP="000D72B5">
            <w:pPr>
              <w:rPr>
                <w:sz w:val="18"/>
                <w:szCs w:val="18"/>
              </w:rPr>
            </w:pPr>
            <w:r w:rsidRPr="00A22342">
              <w:rPr>
                <w:sz w:val="18"/>
                <w:szCs w:val="18"/>
              </w:rPr>
              <w:t>Neaktualu, nes buitinės nuotekos įmonėje nėra valomos</w:t>
            </w:r>
          </w:p>
        </w:tc>
        <w:tc>
          <w:tcPr>
            <w:tcW w:w="1134" w:type="dxa"/>
            <w:vMerge w:val="restart"/>
          </w:tcPr>
          <w:p w14:paraId="535CF94D" w14:textId="77777777" w:rsidR="00615918" w:rsidRPr="00A22342" w:rsidRDefault="00615918" w:rsidP="000D72B5">
            <w:pPr>
              <w:rPr>
                <w:sz w:val="18"/>
                <w:szCs w:val="18"/>
              </w:rPr>
            </w:pPr>
            <w:r w:rsidRPr="00A22342">
              <w:rPr>
                <w:sz w:val="18"/>
                <w:szCs w:val="18"/>
              </w:rPr>
              <w:t>-</w:t>
            </w:r>
          </w:p>
        </w:tc>
        <w:tc>
          <w:tcPr>
            <w:tcW w:w="818" w:type="dxa"/>
            <w:vMerge w:val="restart"/>
            <w:vAlign w:val="center"/>
          </w:tcPr>
          <w:p w14:paraId="30D4EBB2" w14:textId="77777777" w:rsidR="00615918" w:rsidRPr="00A22342" w:rsidRDefault="00615918" w:rsidP="000D72B5">
            <w:pPr>
              <w:jc w:val="center"/>
              <w:rPr>
                <w:sz w:val="18"/>
                <w:szCs w:val="18"/>
              </w:rPr>
            </w:pPr>
          </w:p>
        </w:tc>
      </w:tr>
      <w:tr w:rsidR="00615918" w:rsidRPr="00A22342" w14:paraId="6B2C9A11" w14:textId="77777777" w:rsidTr="000D72B5">
        <w:trPr>
          <w:tblHeader/>
          <w:jc w:val="center"/>
        </w:trPr>
        <w:tc>
          <w:tcPr>
            <w:tcW w:w="809" w:type="dxa"/>
            <w:vAlign w:val="center"/>
          </w:tcPr>
          <w:p w14:paraId="318494A2" w14:textId="77777777" w:rsidR="00615918" w:rsidRPr="00A22342" w:rsidRDefault="00615918" w:rsidP="000D72B5">
            <w:pPr>
              <w:jc w:val="center"/>
              <w:rPr>
                <w:sz w:val="18"/>
                <w:szCs w:val="18"/>
              </w:rPr>
            </w:pPr>
            <w:r w:rsidRPr="00A22342">
              <w:rPr>
                <w:sz w:val="18"/>
                <w:szCs w:val="18"/>
              </w:rPr>
              <w:t>100.</w:t>
            </w:r>
          </w:p>
        </w:tc>
        <w:tc>
          <w:tcPr>
            <w:tcW w:w="1709" w:type="dxa"/>
            <w:vMerge/>
            <w:vAlign w:val="center"/>
          </w:tcPr>
          <w:p w14:paraId="4646EAD6" w14:textId="77777777" w:rsidR="00615918" w:rsidRPr="00A22342" w:rsidRDefault="00615918" w:rsidP="000D72B5">
            <w:pPr>
              <w:jc w:val="center"/>
              <w:rPr>
                <w:sz w:val="18"/>
                <w:szCs w:val="18"/>
              </w:rPr>
            </w:pPr>
          </w:p>
        </w:tc>
        <w:tc>
          <w:tcPr>
            <w:tcW w:w="1418" w:type="dxa"/>
            <w:vMerge/>
            <w:vAlign w:val="center"/>
          </w:tcPr>
          <w:p w14:paraId="29ABE15F" w14:textId="77777777" w:rsidR="00615918" w:rsidRPr="00A22342" w:rsidRDefault="00615918" w:rsidP="000D72B5">
            <w:pPr>
              <w:rPr>
                <w:sz w:val="18"/>
                <w:szCs w:val="18"/>
              </w:rPr>
            </w:pPr>
          </w:p>
        </w:tc>
        <w:tc>
          <w:tcPr>
            <w:tcW w:w="4961" w:type="dxa"/>
          </w:tcPr>
          <w:p w14:paraId="41F1B3E2" w14:textId="77777777" w:rsidR="00615918" w:rsidRPr="00A22342" w:rsidRDefault="00615918" w:rsidP="000D72B5">
            <w:pPr>
              <w:rPr>
                <w:sz w:val="18"/>
                <w:szCs w:val="18"/>
              </w:rPr>
            </w:pPr>
            <w:r w:rsidRPr="00A22342">
              <w:rPr>
                <w:sz w:val="18"/>
                <w:szCs w:val="18"/>
              </w:rPr>
              <w:t>100) Atlikti biologinį valymą</w:t>
            </w:r>
          </w:p>
        </w:tc>
        <w:tc>
          <w:tcPr>
            <w:tcW w:w="4568" w:type="dxa"/>
            <w:vMerge/>
          </w:tcPr>
          <w:p w14:paraId="708EABAE" w14:textId="77777777" w:rsidR="00615918" w:rsidRPr="00A22342" w:rsidRDefault="00615918" w:rsidP="000D72B5">
            <w:pPr>
              <w:rPr>
                <w:sz w:val="18"/>
                <w:szCs w:val="18"/>
              </w:rPr>
            </w:pPr>
          </w:p>
        </w:tc>
        <w:tc>
          <w:tcPr>
            <w:tcW w:w="1134" w:type="dxa"/>
            <w:vMerge/>
          </w:tcPr>
          <w:p w14:paraId="2C5D3676" w14:textId="77777777" w:rsidR="00615918" w:rsidRPr="00A22342" w:rsidRDefault="00615918" w:rsidP="000D72B5">
            <w:pPr>
              <w:rPr>
                <w:sz w:val="18"/>
                <w:szCs w:val="18"/>
              </w:rPr>
            </w:pPr>
          </w:p>
        </w:tc>
        <w:tc>
          <w:tcPr>
            <w:tcW w:w="818" w:type="dxa"/>
            <w:vMerge/>
            <w:vAlign w:val="center"/>
          </w:tcPr>
          <w:p w14:paraId="0EFF1746" w14:textId="77777777" w:rsidR="00615918" w:rsidRPr="00A22342" w:rsidRDefault="00615918" w:rsidP="000D72B5">
            <w:pPr>
              <w:jc w:val="center"/>
              <w:rPr>
                <w:sz w:val="18"/>
                <w:szCs w:val="18"/>
              </w:rPr>
            </w:pPr>
          </w:p>
        </w:tc>
      </w:tr>
      <w:tr w:rsidR="00615918" w:rsidRPr="00A22342" w14:paraId="1E6CE947" w14:textId="77777777" w:rsidTr="000D72B5">
        <w:trPr>
          <w:tblHeader/>
          <w:jc w:val="center"/>
        </w:trPr>
        <w:tc>
          <w:tcPr>
            <w:tcW w:w="809" w:type="dxa"/>
            <w:vAlign w:val="center"/>
          </w:tcPr>
          <w:p w14:paraId="291F5C83" w14:textId="77777777" w:rsidR="00615918" w:rsidRPr="00A22342" w:rsidRDefault="00615918" w:rsidP="000D72B5">
            <w:pPr>
              <w:jc w:val="center"/>
              <w:rPr>
                <w:sz w:val="18"/>
                <w:szCs w:val="18"/>
              </w:rPr>
            </w:pPr>
            <w:r w:rsidRPr="00A22342">
              <w:rPr>
                <w:sz w:val="18"/>
                <w:szCs w:val="18"/>
              </w:rPr>
              <w:t>101.</w:t>
            </w:r>
          </w:p>
        </w:tc>
        <w:tc>
          <w:tcPr>
            <w:tcW w:w="1709" w:type="dxa"/>
            <w:vMerge/>
            <w:vAlign w:val="center"/>
          </w:tcPr>
          <w:p w14:paraId="332CDB71" w14:textId="77777777" w:rsidR="00615918" w:rsidRPr="00A22342" w:rsidRDefault="00615918" w:rsidP="000D72B5">
            <w:pPr>
              <w:jc w:val="center"/>
              <w:rPr>
                <w:sz w:val="18"/>
                <w:szCs w:val="18"/>
              </w:rPr>
            </w:pPr>
          </w:p>
        </w:tc>
        <w:tc>
          <w:tcPr>
            <w:tcW w:w="1418" w:type="dxa"/>
            <w:vMerge/>
            <w:vAlign w:val="center"/>
          </w:tcPr>
          <w:p w14:paraId="5AEB4D53" w14:textId="77777777" w:rsidR="00615918" w:rsidRPr="00A22342" w:rsidRDefault="00615918" w:rsidP="000D72B5">
            <w:pPr>
              <w:rPr>
                <w:sz w:val="18"/>
                <w:szCs w:val="18"/>
              </w:rPr>
            </w:pPr>
          </w:p>
        </w:tc>
        <w:tc>
          <w:tcPr>
            <w:tcW w:w="4961" w:type="dxa"/>
          </w:tcPr>
          <w:p w14:paraId="100249BD" w14:textId="77777777" w:rsidR="00615918" w:rsidRPr="00A22342" w:rsidRDefault="00615918" w:rsidP="000D72B5">
            <w:pPr>
              <w:rPr>
                <w:sz w:val="18"/>
                <w:szCs w:val="18"/>
              </w:rPr>
            </w:pPr>
            <w:r w:rsidRPr="00A22342">
              <w:rPr>
                <w:sz w:val="18"/>
                <w:szCs w:val="18"/>
              </w:rPr>
              <w:t>101) Naudoti metano dujas, kurios susidaro anaerobinio valymo metu, šilumos ir/ar energijos gamybai</w:t>
            </w:r>
          </w:p>
        </w:tc>
        <w:tc>
          <w:tcPr>
            <w:tcW w:w="4568" w:type="dxa"/>
            <w:vMerge/>
          </w:tcPr>
          <w:p w14:paraId="42D3904E" w14:textId="77777777" w:rsidR="00615918" w:rsidRPr="00A22342" w:rsidRDefault="00615918" w:rsidP="000D72B5">
            <w:pPr>
              <w:rPr>
                <w:sz w:val="18"/>
                <w:szCs w:val="18"/>
              </w:rPr>
            </w:pPr>
          </w:p>
        </w:tc>
        <w:tc>
          <w:tcPr>
            <w:tcW w:w="1134" w:type="dxa"/>
            <w:vMerge/>
          </w:tcPr>
          <w:p w14:paraId="4953E677" w14:textId="77777777" w:rsidR="00615918" w:rsidRPr="00A22342" w:rsidRDefault="00615918" w:rsidP="000D72B5">
            <w:pPr>
              <w:rPr>
                <w:sz w:val="18"/>
                <w:szCs w:val="18"/>
              </w:rPr>
            </w:pPr>
          </w:p>
        </w:tc>
        <w:tc>
          <w:tcPr>
            <w:tcW w:w="818" w:type="dxa"/>
            <w:vMerge/>
            <w:vAlign w:val="center"/>
          </w:tcPr>
          <w:p w14:paraId="32BD2CD0" w14:textId="77777777" w:rsidR="00615918" w:rsidRPr="00A22342" w:rsidRDefault="00615918" w:rsidP="000D72B5">
            <w:pPr>
              <w:jc w:val="center"/>
              <w:rPr>
                <w:sz w:val="18"/>
                <w:szCs w:val="18"/>
              </w:rPr>
            </w:pPr>
          </w:p>
        </w:tc>
      </w:tr>
      <w:tr w:rsidR="00615918" w:rsidRPr="00A22342" w14:paraId="3361B0C5" w14:textId="77777777" w:rsidTr="000D72B5">
        <w:trPr>
          <w:tblHeader/>
          <w:jc w:val="center"/>
        </w:trPr>
        <w:tc>
          <w:tcPr>
            <w:tcW w:w="809" w:type="dxa"/>
            <w:vAlign w:val="center"/>
          </w:tcPr>
          <w:p w14:paraId="533E07BB" w14:textId="77777777" w:rsidR="00615918" w:rsidRPr="00A22342" w:rsidRDefault="00615918" w:rsidP="000D72B5">
            <w:pPr>
              <w:jc w:val="center"/>
              <w:rPr>
                <w:sz w:val="18"/>
                <w:szCs w:val="18"/>
              </w:rPr>
            </w:pPr>
            <w:r w:rsidRPr="00A22342">
              <w:rPr>
                <w:sz w:val="18"/>
                <w:szCs w:val="18"/>
              </w:rPr>
              <w:lastRenderedPageBreak/>
              <w:t>102.</w:t>
            </w:r>
          </w:p>
        </w:tc>
        <w:tc>
          <w:tcPr>
            <w:tcW w:w="1709" w:type="dxa"/>
            <w:vMerge w:val="restart"/>
            <w:vAlign w:val="center"/>
          </w:tcPr>
          <w:p w14:paraId="0DBB80F4" w14:textId="77777777" w:rsidR="00615918" w:rsidRPr="00A22342" w:rsidRDefault="00615918" w:rsidP="000D72B5">
            <w:pPr>
              <w:jc w:val="center"/>
              <w:rPr>
                <w:sz w:val="18"/>
                <w:szCs w:val="18"/>
              </w:rPr>
            </w:pPr>
          </w:p>
        </w:tc>
        <w:tc>
          <w:tcPr>
            <w:tcW w:w="1418" w:type="dxa"/>
            <w:vMerge/>
            <w:vAlign w:val="center"/>
          </w:tcPr>
          <w:p w14:paraId="6D4ED952" w14:textId="77777777" w:rsidR="00615918" w:rsidRPr="00A22342" w:rsidRDefault="00615918" w:rsidP="000D72B5">
            <w:pPr>
              <w:rPr>
                <w:sz w:val="18"/>
                <w:szCs w:val="18"/>
              </w:rPr>
            </w:pPr>
          </w:p>
        </w:tc>
        <w:tc>
          <w:tcPr>
            <w:tcW w:w="4961" w:type="dxa"/>
          </w:tcPr>
          <w:p w14:paraId="04F3FFFA" w14:textId="77777777" w:rsidR="00615918" w:rsidRPr="00A22342" w:rsidRDefault="00615918" w:rsidP="000D72B5">
            <w:pPr>
              <w:rPr>
                <w:sz w:val="18"/>
                <w:szCs w:val="18"/>
              </w:rPr>
            </w:pPr>
            <w:r w:rsidRPr="00A22342">
              <w:rPr>
                <w:sz w:val="18"/>
                <w:szCs w:val="18"/>
              </w:rPr>
              <w:t>102) Jei kitaip nenurodyta, taikant aukščiau aprašytus būdus galima pasiekti tokius nuotekų užterštumo rodiklius</w:t>
            </w:r>
          </w:p>
          <w:p w14:paraId="1FAFBD90" w14:textId="77777777" w:rsidR="00615918" w:rsidRPr="00A22342" w:rsidRDefault="00615918" w:rsidP="000D72B5">
            <w:pPr>
              <w:numPr>
                <w:ilvl w:val="0"/>
                <w:numId w:val="30"/>
              </w:numPr>
              <w:rPr>
                <w:sz w:val="18"/>
                <w:szCs w:val="18"/>
              </w:rPr>
            </w:pPr>
            <w:r w:rsidRPr="00A22342">
              <w:rPr>
                <w:sz w:val="18"/>
                <w:szCs w:val="18"/>
              </w:rPr>
              <w:t>BDS</w:t>
            </w:r>
            <w:r w:rsidRPr="00A22342">
              <w:rPr>
                <w:sz w:val="18"/>
                <w:szCs w:val="18"/>
                <w:vertAlign w:val="subscript"/>
              </w:rPr>
              <w:t>5</w:t>
            </w:r>
            <w:r w:rsidRPr="00A22342">
              <w:rPr>
                <w:sz w:val="18"/>
                <w:szCs w:val="18"/>
              </w:rPr>
              <w:t xml:space="preserve"> &lt;25 mg/l</w:t>
            </w:r>
          </w:p>
          <w:p w14:paraId="34080971" w14:textId="77777777" w:rsidR="00615918" w:rsidRPr="00A22342" w:rsidRDefault="00615918" w:rsidP="000D72B5">
            <w:pPr>
              <w:numPr>
                <w:ilvl w:val="0"/>
                <w:numId w:val="30"/>
              </w:numPr>
              <w:rPr>
                <w:sz w:val="18"/>
                <w:szCs w:val="18"/>
              </w:rPr>
            </w:pPr>
            <w:proofErr w:type="spellStart"/>
            <w:r w:rsidRPr="00A22342">
              <w:rPr>
                <w:sz w:val="18"/>
                <w:szCs w:val="18"/>
              </w:rPr>
              <w:t>ChDS</w:t>
            </w:r>
            <w:proofErr w:type="spellEnd"/>
            <w:r w:rsidRPr="00A22342">
              <w:rPr>
                <w:sz w:val="18"/>
                <w:szCs w:val="18"/>
              </w:rPr>
              <w:t xml:space="preserve"> &lt;125 mg/l</w:t>
            </w:r>
          </w:p>
          <w:p w14:paraId="335EFC82" w14:textId="77777777" w:rsidR="00615918" w:rsidRPr="00A22342" w:rsidRDefault="00615918" w:rsidP="000D72B5">
            <w:pPr>
              <w:numPr>
                <w:ilvl w:val="0"/>
                <w:numId w:val="30"/>
              </w:numPr>
              <w:rPr>
                <w:sz w:val="18"/>
                <w:szCs w:val="18"/>
              </w:rPr>
            </w:pPr>
            <w:r w:rsidRPr="00A22342">
              <w:rPr>
                <w:sz w:val="18"/>
                <w:szCs w:val="18"/>
              </w:rPr>
              <w:t>Iš viso SM &lt;50 mg/l</w:t>
            </w:r>
          </w:p>
          <w:p w14:paraId="5E09D381" w14:textId="77777777" w:rsidR="00615918" w:rsidRPr="00A22342" w:rsidRDefault="00615918" w:rsidP="000D72B5">
            <w:pPr>
              <w:numPr>
                <w:ilvl w:val="0"/>
                <w:numId w:val="30"/>
              </w:numPr>
              <w:rPr>
                <w:sz w:val="18"/>
                <w:szCs w:val="18"/>
              </w:rPr>
            </w:pPr>
            <w:r w:rsidRPr="00A22342">
              <w:rPr>
                <w:sz w:val="18"/>
                <w:szCs w:val="18"/>
              </w:rPr>
              <w:t>pH 6-9</w:t>
            </w:r>
          </w:p>
          <w:p w14:paraId="3A03D242" w14:textId="77777777" w:rsidR="00615918" w:rsidRPr="00A22342" w:rsidRDefault="00615918" w:rsidP="000D72B5">
            <w:pPr>
              <w:numPr>
                <w:ilvl w:val="0"/>
                <w:numId w:val="30"/>
              </w:numPr>
              <w:rPr>
                <w:sz w:val="18"/>
                <w:szCs w:val="18"/>
              </w:rPr>
            </w:pPr>
            <w:r w:rsidRPr="00A22342">
              <w:rPr>
                <w:sz w:val="18"/>
                <w:szCs w:val="18"/>
              </w:rPr>
              <w:t>Aliejus ir taukai &lt;10 mg/l</w:t>
            </w:r>
          </w:p>
          <w:p w14:paraId="3FA5F203" w14:textId="77777777" w:rsidR="00615918" w:rsidRPr="00A22342" w:rsidRDefault="00615918" w:rsidP="000D72B5">
            <w:pPr>
              <w:numPr>
                <w:ilvl w:val="0"/>
                <w:numId w:val="30"/>
              </w:numPr>
              <w:rPr>
                <w:sz w:val="18"/>
                <w:szCs w:val="18"/>
              </w:rPr>
            </w:pPr>
            <w:r w:rsidRPr="00A22342">
              <w:rPr>
                <w:sz w:val="18"/>
                <w:szCs w:val="18"/>
              </w:rPr>
              <w:t>Bendras azotas &lt;10 mg/l</w:t>
            </w:r>
          </w:p>
          <w:p w14:paraId="5C42343B" w14:textId="77777777" w:rsidR="00615918" w:rsidRPr="00A22342" w:rsidRDefault="00615918" w:rsidP="000D72B5">
            <w:pPr>
              <w:numPr>
                <w:ilvl w:val="0"/>
                <w:numId w:val="30"/>
              </w:numPr>
              <w:rPr>
                <w:sz w:val="18"/>
                <w:szCs w:val="18"/>
              </w:rPr>
            </w:pPr>
            <w:r w:rsidRPr="00A22342">
              <w:rPr>
                <w:sz w:val="18"/>
                <w:szCs w:val="18"/>
              </w:rPr>
              <w:t>Bendras fosforas 0,4-5</w:t>
            </w:r>
          </w:p>
          <w:p w14:paraId="72DA9EC9" w14:textId="77777777" w:rsidR="00615918" w:rsidRPr="00A22342" w:rsidRDefault="00615918" w:rsidP="000D72B5">
            <w:pPr>
              <w:rPr>
                <w:sz w:val="18"/>
                <w:szCs w:val="18"/>
              </w:rPr>
            </w:pPr>
            <w:r w:rsidRPr="00A22342">
              <w:rPr>
                <w:sz w:val="18"/>
                <w:szCs w:val="18"/>
              </w:rPr>
              <w:t xml:space="preserve">Galima pasiekti geresnius BDS5 ir </w:t>
            </w:r>
            <w:proofErr w:type="spellStart"/>
            <w:r w:rsidRPr="00A22342">
              <w:rPr>
                <w:sz w:val="18"/>
                <w:szCs w:val="18"/>
              </w:rPr>
              <w:t>ChDS</w:t>
            </w:r>
            <w:proofErr w:type="spellEnd"/>
            <w:r w:rsidRPr="00A22342">
              <w:rPr>
                <w:sz w:val="18"/>
                <w:szCs w:val="18"/>
              </w:rPr>
              <w:t xml:space="preserve"> kiekius. Dėl vietos sąlygų pasiekti bendrą azoto ir fosforo kiekį ne visuomet yra įmanoma arba ekonomiškai apsimoka</w:t>
            </w:r>
          </w:p>
        </w:tc>
        <w:tc>
          <w:tcPr>
            <w:tcW w:w="4568" w:type="dxa"/>
            <w:vMerge w:val="restart"/>
          </w:tcPr>
          <w:p w14:paraId="480A7FAD" w14:textId="77777777" w:rsidR="00615918" w:rsidRPr="00A22342" w:rsidRDefault="00615918" w:rsidP="000D72B5">
            <w:pPr>
              <w:rPr>
                <w:sz w:val="18"/>
                <w:szCs w:val="18"/>
              </w:rPr>
            </w:pPr>
            <w:r w:rsidRPr="00A22342">
              <w:rPr>
                <w:sz w:val="18"/>
                <w:szCs w:val="18"/>
              </w:rPr>
              <w:t>Neaktualu, nes buitinės nuotekos įmonėje nėra valomos; sudaryta sutartis su miesto fekalinės kanalizacijos tinklus eksploatuojančia įmone, kurioje nustatyti nuotekų priėmimo kriterijai ir kuriuos įmonė tenkina: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276"/>
            </w:tblGrid>
            <w:tr w:rsidR="00615918" w:rsidRPr="00A22342" w14:paraId="6AA89899" w14:textId="77777777" w:rsidTr="000D72B5">
              <w:tc>
                <w:tcPr>
                  <w:tcW w:w="2722" w:type="dxa"/>
                </w:tcPr>
                <w:p w14:paraId="55D0F706" w14:textId="77777777" w:rsidR="00615918" w:rsidRPr="00A22342" w:rsidRDefault="00615918" w:rsidP="000D72B5">
                  <w:pPr>
                    <w:jc w:val="both"/>
                    <w:rPr>
                      <w:sz w:val="18"/>
                      <w:szCs w:val="18"/>
                    </w:rPr>
                  </w:pPr>
                  <w:r w:rsidRPr="00A22342">
                    <w:rPr>
                      <w:sz w:val="18"/>
                      <w:szCs w:val="18"/>
                    </w:rPr>
                    <w:t>Teršalas</w:t>
                  </w:r>
                </w:p>
              </w:tc>
              <w:tc>
                <w:tcPr>
                  <w:tcW w:w="1276" w:type="dxa"/>
                </w:tcPr>
                <w:p w14:paraId="4CA17F97" w14:textId="77777777" w:rsidR="00615918" w:rsidRPr="00A22342" w:rsidRDefault="00615918" w:rsidP="000D72B5">
                  <w:pPr>
                    <w:jc w:val="center"/>
                    <w:rPr>
                      <w:sz w:val="18"/>
                      <w:szCs w:val="18"/>
                    </w:rPr>
                  </w:pPr>
                  <w:r w:rsidRPr="00A22342">
                    <w:rPr>
                      <w:sz w:val="18"/>
                      <w:szCs w:val="18"/>
                    </w:rPr>
                    <w:t>Kiekis, mg/l</w:t>
                  </w:r>
                </w:p>
              </w:tc>
            </w:tr>
            <w:tr w:rsidR="00615918" w:rsidRPr="00A22342" w14:paraId="181C124B" w14:textId="77777777" w:rsidTr="000D72B5">
              <w:tc>
                <w:tcPr>
                  <w:tcW w:w="2722" w:type="dxa"/>
                </w:tcPr>
                <w:p w14:paraId="60F31021" w14:textId="65FF4527" w:rsidR="00615918" w:rsidRPr="00A22342" w:rsidRDefault="00615918" w:rsidP="000D72B5">
                  <w:pPr>
                    <w:jc w:val="both"/>
                    <w:rPr>
                      <w:sz w:val="18"/>
                      <w:szCs w:val="18"/>
                    </w:rPr>
                  </w:pPr>
                  <w:r w:rsidRPr="00A22342">
                    <w:rPr>
                      <w:sz w:val="18"/>
                      <w:szCs w:val="18"/>
                    </w:rPr>
                    <w:t>BDS</w:t>
                  </w:r>
                  <w:r w:rsidR="00DC1933" w:rsidRPr="00A22342">
                    <w:rPr>
                      <w:sz w:val="18"/>
                      <w:szCs w:val="18"/>
                      <w:vertAlign w:val="subscript"/>
                    </w:rPr>
                    <w:t>7</w:t>
                  </w:r>
                </w:p>
              </w:tc>
              <w:tc>
                <w:tcPr>
                  <w:tcW w:w="1276" w:type="dxa"/>
                </w:tcPr>
                <w:p w14:paraId="67BEA710" w14:textId="42CC39E9" w:rsidR="00615918" w:rsidRPr="00A22342" w:rsidRDefault="00DC1933" w:rsidP="000D72B5">
                  <w:pPr>
                    <w:jc w:val="center"/>
                    <w:rPr>
                      <w:sz w:val="18"/>
                      <w:szCs w:val="18"/>
                    </w:rPr>
                  </w:pPr>
                  <w:r w:rsidRPr="00A22342">
                    <w:rPr>
                      <w:sz w:val="18"/>
                      <w:szCs w:val="18"/>
                    </w:rPr>
                    <w:t>3</w:t>
                  </w:r>
                  <w:r w:rsidR="00615918" w:rsidRPr="00A22342">
                    <w:rPr>
                      <w:sz w:val="18"/>
                      <w:szCs w:val="18"/>
                    </w:rPr>
                    <w:t>50</w:t>
                  </w:r>
                </w:p>
              </w:tc>
            </w:tr>
            <w:tr w:rsidR="00615918" w:rsidRPr="00A22342" w14:paraId="2A620420" w14:textId="77777777" w:rsidTr="000D72B5">
              <w:tc>
                <w:tcPr>
                  <w:tcW w:w="2722" w:type="dxa"/>
                </w:tcPr>
                <w:p w14:paraId="07F675EE" w14:textId="767E2ED1" w:rsidR="00615918" w:rsidRPr="00A22342" w:rsidRDefault="00615918" w:rsidP="000D72B5">
                  <w:pPr>
                    <w:jc w:val="both"/>
                    <w:rPr>
                      <w:sz w:val="18"/>
                      <w:szCs w:val="18"/>
                    </w:rPr>
                  </w:pPr>
                  <w:r w:rsidRPr="00A22342">
                    <w:rPr>
                      <w:sz w:val="18"/>
                      <w:szCs w:val="18"/>
                    </w:rPr>
                    <w:t>Suspenduotos medž</w:t>
                  </w:r>
                  <w:r w:rsidR="00DC1933" w:rsidRPr="00A22342">
                    <w:rPr>
                      <w:sz w:val="18"/>
                      <w:szCs w:val="18"/>
                    </w:rPr>
                    <w:t>i</w:t>
                  </w:r>
                  <w:r w:rsidRPr="00A22342">
                    <w:rPr>
                      <w:sz w:val="18"/>
                      <w:szCs w:val="18"/>
                    </w:rPr>
                    <w:t>agos</w:t>
                  </w:r>
                </w:p>
              </w:tc>
              <w:tc>
                <w:tcPr>
                  <w:tcW w:w="1276" w:type="dxa"/>
                </w:tcPr>
                <w:p w14:paraId="1516E529" w14:textId="4F8CB7E9" w:rsidR="00615918" w:rsidRPr="00A22342" w:rsidRDefault="00DC1933" w:rsidP="000D72B5">
                  <w:pPr>
                    <w:jc w:val="center"/>
                    <w:rPr>
                      <w:sz w:val="18"/>
                      <w:szCs w:val="18"/>
                    </w:rPr>
                  </w:pPr>
                  <w:r w:rsidRPr="00A22342">
                    <w:rPr>
                      <w:sz w:val="18"/>
                      <w:szCs w:val="18"/>
                    </w:rPr>
                    <w:t>3</w:t>
                  </w:r>
                  <w:r w:rsidR="00615918" w:rsidRPr="00A22342">
                    <w:rPr>
                      <w:sz w:val="18"/>
                      <w:szCs w:val="18"/>
                    </w:rPr>
                    <w:t>50</w:t>
                  </w:r>
                </w:p>
              </w:tc>
            </w:tr>
            <w:tr w:rsidR="00615918" w:rsidRPr="00A22342" w14:paraId="07D8B444" w14:textId="77777777" w:rsidTr="000D72B5">
              <w:tc>
                <w:tcPr>
                  <w:tcW w:w="2722" w:type="dxa"/>
                </w:tcPr>
                <w:p w14:paraId="0D451C3D" w14:textId="43648972" w:rsidR="00615918" w:rsidRPr="00A22342" w:rsidRDefault="00DC1933" w:rsidP="000D72B5">
                  <w:pPr>
                    <w:jc w:val="both"/>
                    <w:rPr>
                      <w:sz w:val="18"/>
                      <w:szCs w:val="18"/>
                    </w:rPr>
                  </w:pPr>
                  <w:r w:rsidRPr="00A22342">
                    <w:rPr>
                      <w:sz w:val="18"/>
                      <w:szCs w:val="18"/>
                    </w:rPr>
                    <w:t>Bendras azotas</w:t>
                  </w:r>
                </w:p>
              </w:tc>
              <w:tc>
                <w:tcPr>
                  <w:tcW w:w="1276" w:type="dxa"/>
                </w:tcPr>
                <w:p w14:paraId="2F59171E" w14:textId="3E4F8A01" w:rsidR="00615918" w:rsidRPr="00A22342" w:rsidRDefault="00615918" w:rsidP="000D72B5">
                  <w:pPr>
                    <w:jc w:val="center"/>
                    <w:rPr>
                      <w:sz w:val="18"/>
                      <w:szCs w:val="18"/>
                    </w:rPr>
                  </w:pPr>
                  <w:r w:rsidRPr="00A22342">
                    <w:rPr>
                      <w:sz w:val="18"/>
                      <w:szCs w:val="18"/>
                    </w:rPr>
                    <w:t>5</w:t>
                  </w:r>
                  <w:r w:rsidR="00DC1933" w:rsidRPr="00A22342">
                    <w:rPr>
                      <w:sz w:val="18"/>
                      <w:szCs w:val="18"/>
                    </w:rPr>
                    <w:t>0</w:t>
                  </w:r>
                </w:p>
              </w:tc>
            </w:tr>
            <w:tr w:rsidR="00615918" w:rsidRPr="00A22342" w14:paraId="61B197B6" w14:textId="77777777" w:rsidTr="000D72B5">
              <w:tc>
                <w:tcPr>
                  <w:tcW w:w="2722" w:type="dxa"/>
                </w:tcPr>
                <w:p w14:paraId="1F884A6E" w14:textId="28595BA3" w:rsidR="00615918" w:rsidRPr="00A22342" w:rsidRDefault="00DC1933" w:rsidP="000D72B5">
                  <w:pPr>
                    <w:jc w:val="both"/>
                    <w:rPr>
                      <w:sz w:val="18"/>
                      <w:szCs w:val="18"/>
                    </w:rPr>
                  </w:pPr>
                  <w:r w:rsidRPr="00A22342">
                    <w:rPr>
                      <w:sz w:val="18"/>
                      <w:szCs w:val="18"/>
                    </w:rPr>
                    <w:t>Bendras fosforas</w:t>
                  </w:r>
                </w:p>
              </w:tc>
              <w:tc>
                <w:tcPr>
                  <w:tcW w:w="1276" w:type="dxa"/>
                </w:tcPr>
                <w:p w14:paraId="4A9C1A81" w14:textId="75E9D02B" w:rsidR="00615918" w:rsidRPr="00A22342" w:rsidRDefault="00DC1933" w:rsidP="000D72B5">
                  <w:pPr>
                    <w:jc w:val="center"/>
                    <w:rPr>
                      <w:sz w:val="18"/>
                      <w:szCs w:val="18"/>
                    </w:rPr>
                  </w:pPr>
                  <w:r w:rsidRPr="00A22342">
                    <w:rPr>
                      <w:sz w:val="18"/>
                      <w:szCs w:val="18"/>
                    </w:rPr>
                    <w:t>1</w:t>
                  </w:r>
                  <w:r w:rsidR="00615918" w:rsidRPr="00A22342">
                    <w:rPr>
                      <w:sz w:val="18"/>
                      <w:szCs w:val="18"/>
                    </w:rPr>
                    <w:t>0</w:t>
                  </w:r>
                </w:p>
              </w:tc>
            </w:tr>
          </w:tbl>
          <w:p w14:paraId="0F1ED93F" w14:textId="77777777" w:rsidR="00615918" w:rsidRPr="00A22342" w:rsidRDefault="00615918" w:rsidP="000D72B5">
            <w:pPr>
              <w:rPr>
                <w:sz w:val="18"/>
                <w:szCs w:val="18"/>
              </w:rPr>
            </w:pPr>
          </w:p>
        </w:tc>
        <w:tc>
          <w:tcPr>
            <w:tcW w:w="1134" w:type="dxa"/>
            <w:vMerge w:val="restart"/>
          </w:tcPr>
          <w:p w14:paraId="2D80F8C4" w14:textId="77777777" w:rsidR="00615918" w:rsidRPr="00A22342" w:rsidRDefault="00615918" w:rsidP="000D72B5">
            <w:pPr>
              <w:rPr>
                <w:sz w:val="18"/>
                <w:szCs w:val="18"/>
              </w:rPr>
            </w:pPr>
            <w:r w:rsidRPr="00A22342">
              <w:rPr>
                <w:sz w:val="18"/>
                <w:szCs w:val="18"/>
              </w:rPr>
              <w:t>-</w:t>
            </w:r>
          </w:p>
        </w:tc>
        <w:tc>
          <w:tcPr>
            <w:tcW w:w="818" w:type="dxa"/>
            <w:vMerge w:val="restart"/>
            <w:vAlign w:val="center"/>
          </w:tcPr>
          <w:p w14:paraId="47D4377E" w14:textId="77777777" w:rsidR="00615918" w:rsidRPr="00A22342" w:rsidRDefault="00615918" w:rsidP="000D72B5">
            <w:pPr>
              <w:jc w:val="center"/>
              <w:rPr>
                <w:sz w:val="18"/>
                <w:szCs w:val="18"/>
              </w:rPr>
            </w:pPr>
          </w:p>
        </w:tc>
      </w:tr>
      <w:tr w:rsidR="00615918" w:rsidRPr="00A22342" w14:paraId="2B029BAE" w14:textId="77777777" w:rsidTr="000D72B5">
        <w:trPr>
          <w:tblHeader/>
          <w:jc w:val="center"/>
        </w:trPr>
        <w:tc>
          <w:tcPr>
            <w:tcW w:w="809" w:type="dxa"/>
            <w:vAlign w:val="center"/>
          </w:tcPr>
          <w:p w14:paraId="45C740CB" w14:textId="77777777" w:rsidR="00615918" w:rsidRPr="00A22342" w:rsidRDefault="00615918" w:rsidP="000D72B5">
            <w:pPr>
              <w:jc w:val="center"/>
              <w:rPr>
                <w:sz w:val="18"/>
                <w:szCs w:val="18"/>
              </w:rPr>
            </w:pPr>
            <w:r w:rsidRPr="00A22342">
              <w:rPr>
                <w:sz w:val="18"/>
                <w:szCs w:val="18"/>
              </w:rPr>
              <w:t>103.</w:t>
            </w:r>
          </w:p>
        </w:tc>
        <w:tc>
          <w:tcPr>
            <w:tcW w:w="1709" w:type="dxa"/>
            <w:vMerge/>
            <w:vAlign w:val="center"/>
          </w:tcPr>
          <w:p w14:paraId="080D93AD" w14:textId="77777777" w:rsidR="00615918" w:rsidRPr="00A22342" w:rsidRDefault="00615918" w:rsidP="000D72B5">
            <w:pPr>
              <w:jc w:val="center"/>
              <w:rPr>
                <w:sz w:val="18"/>
                <w:szCs w:val="18"/>
              </w:rPr>
            </w:pPr>
          </w:p>
        </w:tc>
        <w:tc>
          <w:tcPr>
            <w:tcW w:w="1418" w:type="dxa"/>
            <w:vMerge/>
            <w:vAlign w:val="center"/>
          </w:tcPr>
          <w:p w14:paraId="0BE704DB" w14:textId="77777777" w:rsidR="00615918" w:rsidRPr="00A22342" w:rsidRDefault="00615918" w:rsidP="000D72B5">
            <w:pPr>
              <w:rPr>
                <w:sz w:val="18"/>
                <w:szCs w:val="18"/>
              </w:rPr>
            </w:pPr>
          </w:p>
        </w:tc>
        <w:tc>
          <w:tcPr>
            <w:tcW w:w="4961" w:type="dxa"/>
          </w:tcPr>
          <w:p w14:paraId="38B1F118" w14:textId="77777777" w:rsidR="00615918" w:rsidRPr="00A22342" w:rsidRDefault="00615918" w:rsidP="000D72B5">
            <w:pPr>
              <w:rPr>
                <w:sz w:val="18"/>
                <w:szCs w:val="18"/>
              </w:rPr>
            </w:pPr>
            <w:r w:rsidRPr="00A22342">
              <w:rPr>
                <w:sz w:val="18"/>
                <w:szCs w:val="18"/>
              </w:rPr>
              <w:t>103) Kai yra reikalingas papildomas valymas, norint pasiekti šiuos lygius ar atitikti specialius išleidimo apribojimus, yra taikomi šie metodai:</w:t>
            </w:r>
          </w:p>
          <w:p w14:paraId="1D7AEDA7" w14:textId="77777777" w:rsidR="00615918" w:rsidRPr="00A22342" w:rsidRDefault="00615918" w:rsidP="000D72B5">
            <w:pPr>
              <w:rPr>
                <w:sz w:val="18"/>
                <w:szCs w:val="18"/>
              </w:rPr>
            </w:pPr>
            <w:r w:rsidRPr="00A22342">
              <w:rPr>
                <w:sz w:val="18"/>
                <w:szCs w:val="18"/>
              </w:rPr>
              <w:t>103.1 azotas pašalinamas biologiškai</w:t>
            </w:r>
          </w:p>
          <w:p w14:paraId="0FFBE188" w14:textId="77777777" w:rsidR="00615918" w:rsidRPr="00A22342" w:rsidRDefault="00615918" w:rsidP="000D72B5">
            <w:pPr>
              <w:rPr>
                <w:sz w:val="18"/>
                <w:szCs w:val="18"/>
              </w:rPr>
            </w:pPr>
            <w:r w:rsidRPr="00A22342">
              <w:rPr>
                <w:sz w:val="18"/>
                <w:szCs w:val="18"/>
              </w:rPr>
              <w:t>103.2 taikomas nusodinimas, siekiant pašalinti fosforą, tuo pat metu valant aktyvų dumblą</w:t>
            </w:r>
          </w:p>
          <w:p w14:paraId="4D07EB48" w14:textId="77777777" w:rsidR="00615918" w:rsidRPr="00A22342" w:rsidRDefault="00615918" w:rsidP="000D72B5">
            <w:pPr>
              <w:rPr>
                <w:sz w:val="18"/>
                <w:szCs w:val="18"/>
              </w:rPr>
            </w:pPr>
            <w:r w:rsidRPr="00A22342">
              <w:rPr>
                <w:sz w:val="18"/>
                <w:szCs w:val="18"/>
              </w:rPr>
              <w:t>103.3 nuotekų išvalymui naudojama filtracija</w:t>
            </w:r>
          </w:p>
          <w:p w14:paraId="43DA10EF" w14:textId="77777777" w:rsidR="00615918" w:rsidRPr="00A22342" w:rsidRDefault="00615918" w:rsidP="000D72B5">
            <w:pPr>
              <w:rPr>
                <w:sz w:val="18"/>
                <w:szCs w:val="18"/>
              </w:rPr>
            </w:pPr>
            <w:r w:rsidRPr="00A22342">
              <w:rPr>
                <w:sz w:val="18"/>
                <w:szCs w:val="18"/>
              </w:rPr>
              <w:t>103.4 pašalinamos pavojingos ir prioritetinės pavojingos medžiagos</w:t>
            </w:r>
          </w:p>
          <w:p w14:paraId="1FC86A42" w14:textId="77777777" w:rsidR="00615918" w:rsidRPr="00A22342" w:rsidRDefault="00615918" w:rsidP="000D72B5">
            <w:pPr>
              <w:rPr>
                <w:sz w:val="18"/>
                <w:szCs w:val="18"/>
              </w:rPr>
            </w:pPr>
            <w:r w:rsidRPr="00A22342">
              <w:rPr>
                <w:sz w:val="18"/>
                <w:szCs w:val="18"/>
              </w:rPr>
              <w:t>103.5 taikoma membraninė filtracija</w:t>
            </w:r>
          </w:p>
        </w:tc>
        <w:tc>
          <w:tcPr>
            <w:tcW w:w="4568" w:type="dxa"/>
            <w:vMerge/>
          </w:tcPr>
          <w:p w14:paraId="66A119C0" w14:textId="77777777" w:rsidR="00615918" w:rsidRPr="00A22342" w:rsidRDefault="00615918" w:rsidP="000D72B5">
            <w:pPr>
              <w:rPr>
                <w:sz w:val="18"/>
                <w:szCs w:val="18"/>
              </w:rPr>
            </w:pPr>
          </w:p>
        </w:tc>
        <w:tc>
          <w:tcPr>
            <w:tcW w:w="1134" w:type="dxa"/>
            <w:vMerge/>
          </w:tcPr>
          <w:p w14:paraId="4D65C84B" w14:textId="77777777" w:rsidR="00615918" w:rsidRPr="00A22342" w:rsidRDefault="00615918" w:rsidP="000D72B5">
            <w:pPr>
              <w:rPr>
                <w:sz w:val="18"/>
                <w:szCs w:val="18"/>
              </w:rPr>
            </w:pPr>
          </w:p>
        </w:tc>
        <w:tc>
          <w:tcPr>
            <w:tcW w:w="818" w:type="dxa"/>
            <w:vMerge/>
            <w:vAlign w:val="center"/>
          </w:tcPr>
          <w:p w14:paraId="54C1D483" w14:textId="77777777" w:rsidR="00615918" w:rsidRPr="00A22342" w:rsidRDefault="00615918" w:rsidP="000D72B5">
            <w:pPr>
              <w:jc w:val="center"/>
              <w:rPr>
                <w:sz w:val="18"/>
                <w:szCs w:val="18"/>
              </w:rPr>
            </w:pPr>
          </w:p>
        </w:tc>
      </w:tr>
      <w:tr w:rsidR="00615918" w:rsidRPr="00A22342" w14:paraId="04748C48" w14:textId="77777777" w:rsidTr="000D72B5">
        <w:trPr>
          <w:tblHeader/>
          <w:jc w:val="center"/>
        </w:trPr>
        <w:tc>
          <w:tcPr>
            <w:tcW w:w="809" w:type="dxa"/>
            <w:vAlign w:val="center"/>
          </w:tcPr>
          <w:p w14:paraId="1E1B1FE1" w14:textId="77777777" w:rsidR="00615918" w:rsidRPr="00A22342" w:rsidRDefault="00615918" w:rsidP="000D72B5">
            <w:pPr>
              <w:jc w:val="center"/>
              <w:rPr>
                <w:sz w:val="18"/>
                <w:szCs w:val="18"/>
              </w:rPr>
            </w:pPr>
            <w:r w:rsidRPr="00A22342">
              <w:rPr>
                <w:sz w:val="18"/>
                <w:szCs w:val="18"/>
              </w:rPr>
              <w:t>104.</w:t>
            </w:r>
          </w:p>
        </w:tc>
        <w:tc>
          <w:tcPr>
            <w:tcW w:w="1709" w:type="dxa"/>
            <w:vAlign w:val="center"/>
          </w:tcPr>
          <w:p w14:paraId="11A2C106" w14:textId="77777777" w:rsidR="00615918" w:rsidRPr="00A22342" w:rsidRDefault="00615918" w:rsidP="000D72B5">
            <w:pPr>
              <w:jc w:val="center"/>
              <w:rPr>
                <w:sz w:val="18"/>
                <w:szCs w:val="18"/>
              </w:rPr>
            </w:pPr>
            <w:r w:rsidRPr="00A22342">
              <w:rPr>
                <w:sz w:val="18"/>
                <w:szCs w:val="18"/>
              </w:rPr>
              <w:t>Vandens išteklių taupymas, nuotekų kiekio mažinimas</w:t>
            </w:r>
          </w:p>
        </w:tc>
        <w:tc>
          <w:tcPr>
            <w:tcW w:w="1418" w:type="dxa"/>
            <w:vMerge/>
            <w:vAlign w:val="center"/>
          </w:tcPr>
          <w:p w14:paraId="2BD3C531" w14:textId="77777777" w:rsidR="00615918" w:rsidRPr="00A22342" w:rsidRDefault="00615918" w:rsidP="000D72B5">
            <w:pPr>
              <w:rPr>
                <w:sz w:val="18"/>
                <w:szCs w:val="18"/>
              </w:rPr>
            </w:pPr>
          </w:p>
        </w:tc>
        <w:tc>
          <w:tcPr>
            <w:tcW w:w="4961" w:type="dxa"/>
          </w:tcPr>
          <w:p w14:paraId="7640C39C" w14:textId="77777777" w:rsidR="00615918" w:rsidRPr="00A22342" w:rsidRDefault="00615918" w:rsidP="000D72B5">
            <w:pPr>
              <w:rPr>
                <w:sz w:val="18"/>
                <w:szCs w:val="18"/>
              </w:rPr>
            </w:pPr>
            <w:r w:rsidRPr="00A22342">
              <w:rPr>
                <w:sz w:val="18"/>
                <w:szCs w:val="18"/>
              </w:rPr>
              <w:t>105)  Pakartotinai panaudoti vandenį po sterilizavimo ar dezinfekavimo procesų, vengiant aktyvaus chloro naudojimo ir kuris atitinka Direktyvos 98/83/EC reikalavimus</w:t>
            </w:r>
          </w:p>
        </w:tc>
        <w:tc>
          <w:tcPr>
            <w:tcW w:w="4568" w:type="dxa"/>
          </w:tcPr>
          <w:p w14:paraId="2D9D3D92" w14:textId="77777777" w:rsidR="00615918" w:rsidRPr="00A22342" w:rsidRDefault="00615918" w:rsidP="000D72B5">
            <w:pPr>
              <w:rPr>
                <w:sz w:val="18"/>
                <w:szCs w:val="18"/>
              </w:rPr>
            </w:pPr>
            <w:r w:rsidRPr="00A22342">
              <w:rPr>
                <w:sz w:val="18"/>
                <w:szCs w:val="18"/>
              </w:rPr>
              <w:t>Aktyvus chloras dezinfekcijai nėra naudojamas</w:t>
            </w:r>
          </w:p>
        </w:tc>
        <w:tc>
          <w:tcPr>
            <w:tcW w:w="1134" w:type="dxa"/>
          </w:tcPr>
          <w:p w14:paraId="044FD44C" w14:textId="77777777" w:rsidR="00615918" w:rsidRPr="00A22342" w:rsidRDefault="00615918" w:rsidP="000D72B5">
            <w:pPr>
              <w:rPr>
                <w:sz w:val="18"/>
                <w:szCs w:val="18"/>
              </w:rPr>
            </w:pPr>
            <w:r w:rsidRPr="00A22342">
              <w:rPr>
                <w:sz w:val="18"/>
                <w:szCs w:val="18"/>
              </w:rPr>
              <w:t xml:space="preserve">Atitinka </w:t>
            </w:r>
          </w:p>
        </w:tc>
        <w:tc>
          <w:tcPr>
            <w:tcW w:w="818" w:type="dxa"/>
            <w:vAlign w:val="center"/>
          </w:tcPr>
          <w:p w14:paraId="05901B50" w14:textId="77777777" w:rsidR="00615918" w:rsidRPr="00A22342" w:rsidRDefault="00615918" w:rsidP="000D72B5">
            <w:pPr>
              <w:jc w:val="center"/>
              <w:rPr>
                <w:sz w:val="18"/>
                <w:szCs w:val="18"/>
              </w:rPr>
            </w:pPr>
          </w:p>
        </w:tc>
      </w:tr>
      <w:tr w:rsidR="00615918" w:rsidRPr="00A22342" w14:paraId="0FC0681C" w14:textId="77777777" w:rsidTr="000D72B5">
        <w:trPr>
          <w:tblHeader/>
          <w:jc w:val="center"/>
        </w:trPr>
        <w:tc>
          <w:tcPr>
            <w:tcW w:w="809" w:type="dxa"/>
            <w:vAlign w:val="center"/>
          </w:tcPr>
          <w:p w14:paraId="06364CD3" w14:textId="77777777" w:rsidR="00615918" w:rsidRPr="00A22342" w:rsidRDefault="00615918" w:rsidP="000D72B5">
            <w:pPr>
              <w:jc w:val="center"/>
              <w:rPr>
                <w:sz w:val="18"/>
                <w:szCs w:val="18"/>
              </w:rPr>
            </w:pPr>
            <w:r w:rsidRPr="00A22342">
              <w:rPr>
                <w:sz w:val="18"/>
                <w:szCs w:val="18"/>
              </w:rPr>
              <w:t>105.</w:t>
            </w:r>
          </w:p>
        </w:tc>
        <w:tc>
          <w:tcPr>
            <w:tcW w:w="1709" w:type="dxa"/>
            <w:vAlign w:val="center"/>
          </w:tcPr>
          <w:p w14:paraId="6C2DE3A3" w14:textId="77777777" w:rsidR="00615918" w:rsidRPr="00A22342" w:rsidRDefault="00615918" w:rsidP="000D72B5">
            <w:pPr>
              <w:jc w:val="center"/>
              <w:rPr>
                <w:sz w:val="18"/>
                <w:szCs w:val="18"/>
              </w:rPr>
            </w:pPr>
            <w:r w:rsidRPr="00A22342">
              <w:rPr>
                <w:sz w:val="18"/>
                <w:szCs w:val="18"/>
              </w:rPr>
              <w:t>Nuotekų užterštumo mažinimas</w:t>
            </w:r>
          </w:p>
        </w:tc>
        <w:tc>
          <w:tcPr>
            <w:tcW w:w="1418" w:type="dxa"/>
            <w:vMerge/>
            <w:vAlign w:val="center"/>
          </w:tcPr>
          <w:p w14:paraId="3782CBC4" w14:textId="77777777" w:rsidR="00615918" w:rsidRPr="00A22342" w:rsidRDefault="00615918" w:rsidP="000D72B5">
            <w:pPr>
              <w:rPr>
                <w:sz w:val="18"/>
                <w:szCs w:val="18"/>
              </w:rPr>
            </w:pPr>
          </w:p>
        </w:tc>
        <w:tc>
          <w:tcPr>
            <w:tcW w:w="4961" w:type="dxa"/>
          </w:tcPr>
          <w:p w14:paraId="2FCFF93E" w14:textId="77777777" w:rsidR="00615918" w:rsidRPr="00A22342" w:rsidRDefault="00615918" w:rsidP="000D72B5">
            <w:pPr>
              <w:rPr>
                <w:sz w:val="18"/>
                <w:szCs w:val="18"/>
              </w:rPr>
            </w:pPr>
            <w:r w:rsidRPr="00A22342">
              <w:rPr>
                <w:sz w:val="18"/>
                <w:szCs w:val="18"/>
              </w:rPr>
              <w:t>105) GPGB yra valyti nuotekų dumblą, naudojant vieną ar keletą sekančių metodų:</w:t>
            </w:r>
          </w:p>
          <w:p w14:paraId="58998D99" w14:textId="77777777" w:rsidR="00615918" w:rsidRPr="00A22342" w:rsidRDefault="00615918" w:rsidP="000D72B5">
            <w:pPr>
              <w:numPr>
                <w:ilvl w:val="0"/>
                <w:numId w:val="31"/>
              </w:numPr>
              <w:rPr>
                <w:sz w:val="18"/>
                <w:szCs w:val="18"/>
              </w:rPr>
            </w:pPr>
            <w:r w:rsidRPr="00A22342">
              <w:rPr>
                <w:sz w:val="18"/>
                <w:szCs w:val="18"/>
              </w:rPr>
              <w:t>Stabilizaciją</w:t>
            </w:r>
          </w:p>
          <w:p w14:paraId="15DA0AC4" w14:textId="77777777" w:rsidR="00615918" w:rsidRPr="00A22342" w:rsidRDefault="00615918" w:rsidP="000D72B5">
            <w:pPr>
              <w:numPr>
                <w:ilvl w:val="0"/>
                <w:numId w:val="31"/>
              </w:numPr>
              <w:rPr>
                <w:sz w:val="18"/>
                <w:szCs w:val="18"/>
              </w:rPr>
            </w:pPr>
            <w:r w:rsidRPr="00A22342">
              <w:rPr>
                <w:sz w:val="18"/>
                <w:szCs w:val="18"/>
              </w:rPr>
              <w:t>Tirštėjimą</w:t>
            </w:r>
          </w:p>
          <w:p w14:paraId="68DBAF0F" w14:textId="77777777" w:rsidR="00615918" w:rsidRPr="00A22342" w:rsidRDefault="00615918" w:rsidP="000D72B5">
            <w:pPr>
              <w:numPr>
                <w:ilvl w:val="0"/>
                <w:numId w:val="31"/>
              </w:numPr>
              <w:rPr>
                <w:sz w:val="18"/>
                <w:szCs w:val="18"/>
              </w:rPr>
            </w:pPr>
            <w:r w:rsidRPr="00A22342">
              <w:rPr>
                <w:sz w:val="18"/>
                <w:szCs w:val="18"/>
              </w:rPr>
              <w:t>Vandens pašalinimą</w:t>
            </w:r>
          </w:p>
          <w:p w14:paraId="4ED7B295" w14:textId="77777777" w:rsidR="00615918" w:rsidRPr="00A22342" w:rsidRDefault="00615918" w:rsidP="000D72B5">
            <w:pPr>
              <w:numPr>
                <w:ilvl w:val="0"/>
                <w:numId w:val="31"/>
              </w:numPr>
              <w:rPr>
                <w:sz w:val="18"/>
                <w:szCs w:val="18"/>
              </w:rPr>
            </w:pPr>
            <w:r w:rsidRPr="00A22342">
              <w:rPr>
                <w:sz w:val="18"/>
                <w:szCs w:val="18"/>
              </w:rPr>
              <w:t>Džiovinimą, jeigu gali būti naudojama natūrali ar regeneruota šiluma iš procesų įrenginiuose</w:t>
            </w:r>
          </w:p>
        </w:tc>
        <w:tc>
          <w:tcPr>
            <w:tcW w:w="4568" w:type="dxa"/>
          </w:tcPr>
          <w:p w14:paraId="43EAD9B1" w14:textId="29382AC8" w:rsidR="00615918" w:rsidRPr="00A22342" w:rsidRDefault="00615918" w:rsidP="000D72B5">
            <w:pPr>
              <w:rPr>
                <w:sz w:val="18"/>
                <w:szCs w:val="18"/>
              </w:rPr>
            </w:pPr>
            <w:r w:rsidRPr="00A22342">
              <w:rPr>
                <w:sz w:val="18"/>
                <w:szCs w:val="18"/>
              </w:rPr>
              <w:t xml:space="preserve">Neaktualu, nes buitinės nuotekos įmonėje nėra valomos, o </w:t>
            </w:r>
            <w:r w:rsidR="00941B6C" w:rsidRPr="00A22342">
              <w:rPr>
                <w:sz w:val="18"/>
                <w:szCs w:val="18"/>
              </w:rPr>
              <w:t>perduodamos kitiems nuotekų tvarkytojams,</w:t>
            </w:r>
            <w:r w:rsidRPr="00A22342">
              <w:rPr>
                <w:sz w:val="18"/>
                <w:szCs w:val="18"/>
              </w:rPr>
              <w:t xml:space="preserve"> paviršinių nuotekų </w:t>
            </w:r>
            <w:r w:rsidR="00941B6C" w:rsidRPr="00A22342">
              <w:rPr>
                <w:sz w:val="18"/>
                <w:szCs w:val="18"/>
              </w:rPr>
              <w:t>valyklą perduota kitai įmonei</w:t>
            </w:r>
          </w:p>
        </w:tc>
        <w:tc>
          <w:tcPr>
            <w:tcW w:w="1134" w:type="dxa"/>
          </w:tcPr>
          <w:p w14:paraId="23AE33CB" w14:textId="77777777" w:rsidR="00615918" w:rsidRPr="00A22342" w:rsidRDefault="00615918" w:rsidP="000D72B5">
            <w:pPr>
              <w:rPr>
                <w:sz w:val="18"/>
                <w:szCs w:val="18"/>
              </w:rPr>
            </w:pPr>
            <w:r w:rsidRPr="00A22342">
              <w:rPr>
                <w:sz w:val="18"/>
                <w:szCs w:val="18"/>
              </w:rPr>
              <w:t>-</w:t>
            </w:r>
          </w:p>
        </w:tc>
        <w:tc>
          <w:tcPr>
            <w:tcW w:w="818" w:type="dxa"/>
            <w:vAlign w:val="center"/>
          </w:tcPr>
          <w:p w14:paraId="6D05BA13" w14:textId="77777777" w:rsidR="00615918" w:rsidRPr="00A22342" w:rsidRDefault="00615918" w:rsidP="000D72B5">
            <w:pPr>
              <w:jc w:val="center"/>
              <w:rPr>
                <w:sz w:val="18"/>
                <w:szCs w:val="18"/>
              </w:rPr>
            </w:pPr>
          </w:p>
        </w:tc>
      </w:tr>
      <w:tr w:rsidR="00615918" w:rsidRPr="00A22342" w14:paraId="5D1FB5EA" w14:textId="77777777" w:rsidTr="000D72B5">
        <w:trPr>
          <w:tblHeader/>
          <w:jc w:val="center"/>
        </w:trPr>
        <w:tc>
          <w:tcPr>
            <w:tcW w:w="809" w:type="dxa"/>
            <w:vAlign w:val="center"/>
          </w:tcPr>
          <w:p w14:paraId="6366C1BA" w14:textId="77777777" w:rsidR="00615918" w:rsidRPr="00A22342" w:rsidRDefault="00615918" w:rsidP="000D72B5">
            <w:pPr>
              <w:jc w:val="center"/>
              <w:rPr>
                <w:sz w:val="18"/>
                <w:szCs w:val="18"/>
              </w:rPr>
            </w:pPr>
            <w:r w:rsidRPr="00A22342">
              <w:rPr>
                <w:sz w:val="18"/>
                <w:szCs w:val="18"/>
              </w:rPr>
              <w:t>106.</w:t>
            </w:r>
          </w:p>
        </w:tc>
        <w:tc>
          <w:tcPr>
            <w:tcW w:w="1709" w:type="dxa"/>
            <w:vMerge w:val="restart"/>
            <w:vAlign w:val="center"/>
          </w:tcPr>
          <w:p w14:paraId="7822E850" w14:textId="77777777" w:rsidR="00615918" w:rsidRPr="00A22342" w:rsidRDefault="00615918" w:rsidP="000D72B5">
            <w:pPr>
              <w:jc w:val="center"/>
              <w:rPr>
                <w:sz w:val="18"/>
                <w:szCs w:val="18"/>
              </w:rPr>
            </w:pPr>
            <w:r w:rsidRPr="00A22342">
              <w:rPr>
                <w:sz w:val="18"/>
                <w:szCs w:val="18"/>
              </w:rPr>
              <w:t>Avarijų prevencija</w:t>
            </w:r>
          </w:p>
        </w:tc>
        <w:tc>
          <w:tcPr>
            <w:tcW w:w="1418" w:type="dxa"/>
            <w:vMerge/>
            <w:vAlign w:val="center"/>
          </w:tcPr>
          <w:p w14:paraId="6E374CE8" w14:textId="77777777" w:rsidR="00615918" w:rsidRPr="00A22342" w:rsidRDefault="00615918" w:rsidP="000D72B5">
            <w:pPr>
              <w:rPr>
                <w:sz w:val="18"/>
                <w:szCs w:val="18"/>
              </w:rPr>
            </w:pPr>
          </w:p>
        </w:tc>
        <w:tc>
          <w:tcPr>
            <w:tcW w:w="4961" w:type="dxa"/>
          </w:tcPr>
          <w:p w14:paraId="5A8E4642" w14:textId="77777777" w:rsidR="00615918" w:rsidRPr="00A22342" w:rsidRDefault="00615918" w:rsidP="000D72B5">
            <w:pPr>
              <w:rPr>
                <w:sz w:val="18"/>
                <w:szCs w:val="18"/>
              </w:rPr>
            </w:pPr>
            <w:r w:rsidRPr="00A22342">
              <w:rPr>
                <w:sz w:val="18"/>
                <w:szCs w:val="18"/>
              </w:rPr>
              <w:t>106) Nustatyti avarijų/atsitiktinių išleidimų potencialius šaltinius, kurie galėtų pakenkti aplinkai</w:t>
            </w:r>
          </w:p>
        </w:tc>
        <w:tc>
          <w:tcPr>
            <w:tcW w:w="4568" w:type="dxa"/>
            <w:vMerge w:val="restart"/>
          </w:tcPr>
          <w:p w14:paraId="1F2A340F" w14:textId="77777777" w:rsidR="00615918" w:rsidRPr="00A22342" w:rsidRDefault="00615918" w:rsidP="000D72B5">
            <w:pPr>
              <w:rPr>
                <w:sz w:val="18"/>
                <w:szCs w:val="18"/>
              </w:rPr>
            </w:pPr>
            <w:r w:rsidRPr="00A22342">
              <w:rPr>
                <w:sz w:val="18"/>
                <w:szCs w:val="18"/>
              </w:rPr>
              <w:t>Įmonė vykdo avarijų prevenciją, nuolatinę įrenginių priežiūrą, turi parengusi avarijų prevencijos ir avarijų likvidavimo planus.</w:t>
            </w:r>
          </w:p>
          <w:p w14:paraId="311BF45F" w14:textId="77777777" w:rsidR="00615918" w:rsidRPr="00A22342" w:rsidRDefault="00615918" w:rsidP="000D72B5">
            <w:pPr>
              <w:rPr>
                <w:sz w:val="18"/>
                <w:szCs w:val="18"/>
              </w:rPr>
            </w:pPr>
          </w:p>
        </w:tc>
        <w:tc>
          <w:tcPr>
            <w:tcW w:w="1134" w:type="dxa"/>
            <w:vMerge w:val="restart"/>
          </w:tcPr>
          <w:p w14:paraId="187AC0F2" w14:textId="77777777" w:rsidR="00615918" w:rsidRPr="00A22342" w:rsidRDefault="00615918" w:rsidP="000D72B5">
            <w:pPr>
              <w:rPr>
                <w:sz w:val="18"/>
                <w:szCs w:val="18"/>
              </w:rPr>
            </w:pPr>
            <w:r w:rsidRPr="00A22342">
              <w:rPr>
                <w:sz w:val="18"/>
                <w:szCs w:val="18"/>
              </w:rPr>
              <w:t>Atitinka</w:t>
            </w:r>
          </w:p>
        </w:tc>
        <w:tc>
          <w:tcPr>
            <w:tcW w:w="818" w:type="dxa"/>
            <w:vMerge w:val="restart"/>
            <w:vAlign w:val="center"/>
          </w:tcPr>
          <w:p w14:paraId="3848D4FD" w14:textId="77777777" w:rsidR="00615918" w:rsidRPr="00A22342" w:rsidRDefault="00615918" w:rsidP="000D72B5">
            <w:pPr>
              <w:jc w:val="center"/>
              <w:rPr>
                <w:sz w:val="18"/>
                <w:szCs w:val="18"/>
              </w:rPr>
            </w:pPr>
          </w:p>
        </w:tc>
      </w:tr>
      <w:tr w:rsidR="00615918" w:rsidRPr="00A22342" w14:paraId="5AF3C071" w14:textId="77777777" w:rsidTr="000D72B5">
        <w:trPr>
          <w:tblHeader/>
          <w:jc w:val="center"/>
        </w:trPr>
        <w:tc>
          <w:tcPr>
            <w:tcW w:w="809" w:type="dxa"/>
            <w:vAlign w:val="center"/>
          </w:tcPr>
          <w:p w14:paraId="2492C134" w14:textId="77777777" w:rsidR="00615918" w:rsidRPr="00A22342" w:rsidRDefault="00615918" w:rsidP="000D72B5">
            <w:pPr>
              <w:jc w:val="center"/>
              <w:rPr>
                <w:sz w:val="18"/>
                <w:szCs w:val="18"/>
              </w:rPr>
            </w:pPr>
            <w:r w:rsidRPr="00A22342">
              <w:rPr>
                <w:sz w:val="18"/>
                <w:szCs w:val="18"/>
              </w:rPr>
              <w:t>107.</w:t>
            </w:r>
          </w:p>
        </w:tc>
        <w:tc>
          <w:tcPr>
            <w:tcW w:w="1709" w:type="dxa"/>
            <w:vMerge/>
            <w:vAlign w:val="center"/>
          </w:tcPr>
          <w:p w14:paraId="2D0AB0A6" w14:textId="77777777" w:rsidR="00615918" w:rsidRPr="00A22342" w:rsidRDefault="00615918" w:rsidP="000D72B5">
            <w:pPr>
              <w:jc w:val="center"/>
              <w:rPr>
                <w:sz w:val="18"/>
                <w:szCs w:val="18"/>
              </w:rPr>
            </w:pPr>
          </w:p>
        </w:tc>
        <w:tc>
          <w:tcPr>
            <w:tcW w:w="1418" w:type="dxa"/>
            <w:vMerge/>
            <w:vAlign w:val="center"/>
          </w:tcPr>
          <w:p w14:paraId="0E279218" w14:textId="77777777" w:rsidR="00615918" w:rsidRPr="00A22342" w:rsidRDefault="00615918" w:rsidP="000D72B5">
            <w:pPr>
              <w:rPr>
                <w:sz w:val="18"/>
                <w:szCs w:val="18"/>
              </w:rPr>
            </w:pPr>
          </w:p>
        </w:tc>
        <w:tc>
          <w:tcPr>
            <w:tcW w:w="4961" w:type="dxa"/>
          </w:tcPr>
          <w:p w14:paraId="1F1C68A1" w14:textId="77777777" w:rsidR="00615918" w:rsidRPr="00A22342" w:rsidRDefault="00615918" w:rsidP="000D72B5">
            <w:pPr>
              <w:rPr>
                <w:sz w:val="18"/>
                <w:szCs w:val="18"/>
              </w:rPr>
            </w:pPr>
            <w:r w:rsidRPr="00A22342">
              <w:rPr>
                <w:sz w:val="18"/>
                <w:szCs w:val="18"/>
              </w:rPr>
              <w:t>107) Įvertinti galimų avarijų/ atsitiktinių išleidimų tikimybes ir jų mastus, atlikti rizikos vertinimą</w:t>
            </w:r>
          </w:p>
        </w:tc>
        <w:tc>
          <w:tcPr>
            <w:tcW w:w="4568" w:type="dxa"/>
            <w:vMerge/>
          </w:tcPr>
          <w:p w14:paraId="1FE6AE06" w14:textId="77777777" w:rsidR="00615918" w:rsidRPr="00A22342" w:rsidRDefault="00615918" w:rsidP="000D72B5">
            <w:pPr>
              <w:rPr>
                <w:sz w:val="18"/>
                <w:szCs w:val="18"/>
              </w:rPr>
            </w:pPr>
          </w:p>
        </w:tc>
        <w:tc>
          <w:tcPr>
            <w:tcW w:w="1134" w:type="dxa"/>
            <w:vMerge/>
          </w:tcPr>
          <w:p w14:paraId="6FAEE53B" w14:textId="77777777" w:rsidR="00615918" w:rsidRPr="00A22342" w:rsidRDefault="00615918" w:rsidP="000D72B5">
            <w:pPr>
              <w:rPr>
                <w:sz w:val="18"/>
                <w:szCs w:val="18"/>
              </w:rPr>
            </w:pPr>
          </w:p>
        </w:tc>
        <w:tc>
          <w:tcPr>
            <w:tcW w:w="818" w:type="dxa"/>
            <w:vMerge/>
            <w:vAlign w:val="center"/>
          </w:tcPr>
          <w:p w14:paraId="239D0C76" w14:textId="77777777" w:rsidR="00615918" w:rsidRPr="00A22342" w:rsidRDefault="00615918" w:rsidP="000D72B5">
            <w:pPr>
              <w:jc w:val="center"/>
              <w:rPr>
                <w:sz w:val="18"/>
                <w:szCs w:val="18"/>
              </w:rPr>
            </w:pPr>
          </w:p>
        </w:tc>
      </w:tr>
      <w:tr w:rsidR="00615918" w:rsidRPr="00A22342" w14:paraId="48B0DC1B" w14:textId="77777777" w:rsidTr="000D72B5">
        <w:trPr>
          <w:tblHeader/>
          <w:jc w:val="center"/>
        </w:trPr>
        <w:tc>
          <w:tcPr>
            <w:tcW w:w="809" w:type="dxa"/>
            <w:vAlign w:val="center"/>
          </w:tcPr>
          <w:p w14:paraId="542A8405" w14:textId="77777777" w:rsidR="00615918" w:rsidRPr="00A22342" w:rsidRDefault="00615918" w:rsidP="000D72B5">
            <w:pPr>
              <w:jc w:val="center"/>
              <w:rPr>
                <w:sz w:val="18"/>
                <w:szCs w:val="18"/>
              </w:rPr>
            </w:pPr>
            <w:r w:rsidRPr="00A22342">
              <w:rPr>
                <w:sz w:val="18"/>
                <w:szCs w:val="18"/>
              </w:rPr>
              <w:t>108.</w:t>
            </w:r>
          </w:p>
        </w:tc>
        <w:tc>
          <w:tcPr>
            <w:tcW w:w="1709" w:type="dxa"/>
            <w:vMerge/>
            <w:vAlign w:val="center"/>
          </w:tcPr>
          <w:p w14:paraId="7E178CE7" w14:textId="77777777" w:rsidR="00615918" w:rsidRPr="00A22342" w:rsidRDefault="00615918" w:rsidP="000D72B5">
            <w:pPr>
              <w:jc w:val="center"/>
              <w:rPr>
                <w:sz w:val="18"/>
                <w:szCs w:val="18"/>
              </w:rPr>
            </w:pPr>
          </w:p>
        </w:tc>
        <w:tc>
          <w:tcPr>
            <w:tcW w:w="1418" w:type="dxa"/>
            <w:vMerge/>
            <w:vAlign w:val="center"/>
          </w:tcPr>
          <w:p w14:paraId="688578FF" w14:textId="77777777" w:rsidR="00615918" w:rsidRPr="00A22342" w:rsidRDefault="00615918" w:rsidP="000D72B5">
            <w:pPr>
              <w:rPr>
                <w:sz w:val="18"/>
                <w:szCs w:val="18"/>
              </w:rPr>
            </w:pPr>
          </w:p>
        </w:tc>
        <w:tc>
          <w:tcPr>
            <w:tcW w:w="4961" w:type="dxa"/>
          </w:tcPr>
          <w:p w14:paraId="637FAADF" w14:textId="77777777" w:rsidR="00615918" w:rsidRPr="00A22342" w:rsidRDefault="00615918" w:rsidP="000D72B5">
            <w:pPr>
              <w:rPr>
                <w:sz w:val="18"/>
                <w:szCs w:val="18"/>
              </w:rPr>
            </w:pPr>
            <w:r w:rsidRPr="00A22342">
              <w:rPr>
                <w:sz w:val="18"/>
                <w:szCs w:val="18"/>
              </w:rPr>
              <w:t>108) Nustatyti tas potencialias avarijas/atsitiktinius išleidimus, kuriems papildoma kontrolė yra reikalinga, kad užkirsti kelią jiems įvykti</w:t>
            </w:r>
          </w:p>
        </w:tc>
        <w:tc>
          <w:tcPr>
            <w:tcW w:w="4568" w:type="dxa"/>
            <w:vMerge/>
          </w:tcPr>
          <w:p w14:paraId="33CB1DDB" w14:textId="77777777" w:rsidR="00615918" w:rsidRPr="00A22342" w:rsidRDefault="00615918" w:rsidP="000D72B5">
            <w:pPr>
              <w:rPr>
                <w:sz w:val="18"/>
                <w:szCs w:val="18"/>
              </w:rPr>
            </w:pPr>
          </w:p>
        </w:tc>
        <w:tc>
          <w:tcPr>
            <w:tcW w:w="1134" w:type="dxa"/>
            <w:vMerge/>
          </w:tcPr>
          <w:p w14:paraId="1245232B" w14:textId="77777777" w:rsidR="00615918" w:rsidRPr="00A22342" w:rsidRDefault="00615918" w:rsidP="000D72B5">
            <w:pPr>
              <w:rPr>
                <w:sz w:val="18"/>
                <w:szCs w:val="18"/>
              </w:rPr>
            </w:pPr>
          </w:p>
        </w:tc>
        <w:tc>
          <w:tcPr>
            <w:tcW w:w="818" w:type="dxa"/>
            <w:vMerge/>
            <w:vAlign w:val="center"/>
          </w:tcPr>
          <w:p w14:paraId="0162DC7A" w14:textId="77777777" w:rsidR="00615918" w:rsidRPr="00A22342" w:rsidRDefault="00615918" w:rsidP="000D72B5">
            <w:pPr>
              <w:jc w:val="center"/>
              <w:rPr>
                <w:sz w:val="18"/>
                <w:szCs w:val="18"/>
              </w:rPr>
            </w:pPr>
          </w:p>
        </w:tc>
      </w:tr>
      <w:tr w:rsidR="00615918" w:rsidRPr="00A22342" w14:paraId="69977AF7" w14:textId="77777777" w:rsidTr="000D72B5">
        <w:trPr>
          <w:tblHeader/>
          <w:jc w:val="center"/>
        </w:trPr>
        <w:tc>
          <w:tcPr>
            <w:tcW w:w="809" w:type="dxa"/>
            <w:vAlign w:val="center"/>
          </w:tcPr>
          <w:p w14:paraId="43F8E2F5" w14:textId="77777777" w:rsidR="00615918" w:rsidRPr="00A22342" w:rsidRDefault="00615918" w:rsidP="000D72B5">
            <w:pPr>
              <w:jc w:val="center"/>
              <w:rPr>
                <w:sz w:val="18"/>
                <w:szCs w:val="18"/>
              </w:rPr>
            </w:pPr>
            <w:r w:rsidRPr="00A22342">
              <w:rPr>
                <w:sz w:val="18"/>
                <w:szCs w:val="18"/>
              </w:rPr>
              <w:t>109.</w:t>
            </w:r>
          </w:p>
        </w:tc>
        <w:tc>
          <w:tcPr>
            <w:tcW w:w="1709" w:type="dxa"/>
            <w:vMerge/>
            <w:vAlign w:val="center"/>
          </w:tcPr>
          <w:p w14:paraId="3E27AC91" w14:textId="77777777" w:rsidR="00615918" w:rsidRPr="00A22342" w:rsidRDefault="00615918" w:rsidP="000D72B5">
            <w:pPr>
              <w:jc w:val="center"/>
              <w:rPr>
                <w:sz w:val="18"/>
                <w:szCs w:val="18"/>
              </w:rPr>
            </w:pPr>
          </w:p>
        </w:tc>
        <w:tc>
          <w:tcPr>
            <w:tcW w:w="1418" w:type="dxa"/>
            <w:vMerge/>
            <w:vAlign w:val="center"/>
          </w:tcPr>
          <w:p w14:paraId="13140F2B" w14:textId="77777777" w:rsidR="00615918" w:rsidRPr="00A22342" w:rsidRDefault="00615918" w:rsidP="000D72B5">
            <w:pPr>
              <w:rPr>
                <w:sz w:val="18"/>
                <w:szCs w:val="18"/>
              </w:rPr>
            </w:pPr>
          </w:p>
        </w:tc>
        <w:tc>
          <w:tcPr>
            <w:tcW w:w="4961" w:type="dxa"/>
          </w:tcPr>
          <w:p w14:paraId="0396ABF5" w14:textId="77777777" w:rsidR="00615918" w:rsidRPr="00A22342" w:rsidRDefault="00615918" w:rsidP="000D72B5">
            <w:pPr>
              <w:rPr>
                <w:sz w:val="18"/>
                <w:szCs w:val="18"/>
              </w:rPr>
            </w:pPr>
            <w:r w:rsidRPr="00A22342">
              <w:rPr>
                <w:sz w:val="18"/>
                <w:szCs w:val="18"/>
              </w:rPr>
              <w:t>109) Nustatyti ir įgyvendinti reikalingus tikrinimus ir matavimus, siekiant išvengti avarijų ir sumažinti jų žalą aplinkai</w:t>
            </w:r>
          </w:p>
        </w:tc>
        <w:tc>
          <w:tcPr>
            <w:tcW w:w="4568" w:type="dxa"/>
            <w:vMerge/>
          </w:tcPr>
          <w:p w14:paraId="464F867C" w14:textId="77777777" w:rsidR="00615918" w:rsidRPr="00A22342" w:rsidRDefault="00615918" w:rsidP="000D72B5">
            <w:pPr>
              <w:rPr>
                <w:sz w:val="18"/>
                <w:szCs w:val="18"/>
              </w:rPr>
            </w:pPr>
          </w:p>
        </w:tc>
        <w:tc>
          <w:tcPr>
            <w:tcW w:w="1134" w:type="dxa"/>
            <w:vMerge/>
          </w:tcPr>
          <w:p w14:paraId="73E70A87" w14:textId="77777777" w:rsidR="00615918" w:rsidRPr="00A22342" w:rsidRDefault="00615918" w:rsidP="000D72B5">
            <w:pPr>
              <w:rPr>
                <w:sz w:val="18"/>
                <w:szCs w:val="18"/>
              </w:rPr>
            </w:pPr>
          </w:p>
        </w:tc>
        <w:tc>
          <w:tcPr>
            <w:tcW w:w="818" w:type="dxa"/>
            <w:vMerge/>
            <w:vAlign w:val="center"/>
          </w:tcPr>
          <w:p w14:paraId="018BC1D3" w14:textId="77777777" w:rsidR="00615918" w:rsidRPr="00A22342" w:rsidRDefault="00615918" w:rsidP="000D72B5">
            <w:pPr>
              <w:jc w:val="center"/>
              <w:rPr>
                <w:sz w:val="18"/>
                <w:szCs w:val="18"/>
              </w:rPr>
            </w:pPr>
          </w:p>
        </w:tc>
      </w:tr>
      <w:tr w:rsidR="00615918" w:rsidRPr="00A22342" w14:paraId="56412BF1" w14:textId="77777777" w:rsidTr="000D72B5">
        <w:trPr>
          <w:tblHeader/>
          <w:jc w:val="center"/>
        </w:trPr>
        <w:tc>
          <w:tcPr>
            <w:tcW w:w="809" w:type="dxa"/>
            <w:vAlign w:val="center"/>
          </w:tcPr>
          <w:p w14:paraId="7355423A" w14:textId="77777777" w:rsidR="00615918" w:rsidRPr="00A22342" w:rsidRDefault="00615918" w:rsidP="000D72B5">
            <w:pPr>
              <w:jc w:val="center"/>
              <w:rPr>
                <w:sz w:val="18"/>
                <w:szCs w:val="18"/>
              </w:rPr>
            </w:pPr>
            <w:r w:rsidRPr="00A22342">
              <w:rPr>
                <w:sz w:val="18"/>
                <w:szCs w:val="18"/>
              </w:rPr>
              <w:t>110.</w:t>
            </w:r>
          </w:p>
        </w:tc>
        <w:tc>
          <w:tcPr>
            <w:tcW w:w="1709" w:type="dxa"/>
            <w:vMerge/>
            <w:vAlign w:val="center"/>
          </w:tcPr>
          <w:p w14:paraId="28DA90F9" w14:textId="77777777" w:rsidR="00615918" w:rsidRPr="00A22342" w:rsidRDefault="00615918" w:rsidP="000D72B5">
            <w:pPr>
              <w:jc w:val="center"/>
              <w:rPr>
                <w:sz w:val="18"/>
                <w:szCs w:val="18"/>
              </w:rPr>
            </w:pPr>
          </w:p>
        </w:tc>
        <w:tc>
          <w:tcPr>
            <w:tcW w:w="1418" w:type="dxa"/>
            <w:vMerge/>
            <w:vAlign w:val="center"/>
          </w:tcPr>
          <w:p w14:paraId="63F87B7E" w14:textId="77777777" w:rsidR="00615918" w:rsidRPr="00A22342" w:rsidRDefault="00615918" w:rsidP="000D72B5">
            <w:pPr>
              <w:rPr>
                <w:sz w:val="18"/>
                <w:szCs w:val="18"/>
              </w:rPr>
            </w:pPr>
          </w:p>
        </w:tc>
        <w:tc>
          <w:tcPr>
            <w:tcW w:w="4961" w:type="dxa"/>
          </w:tcPr>
          <w:p w14:paraId="4EA68536" w14:textId="77777777" w:rsidR="00615918" w:rsidRPr="00A22342" w:rsidRDefault="00615918" w:rsidP="000D72B5">
            <w:pPr>
              <w:rPr>
                <w:sz w:val="18"/>
                <w:szCs w:val="18"/>
              </w:rPr>
            </w:pPr>
            <w:r w:rsidRPr="00A22342">
              <w:rPr>
                <w:sz w:val="18"/>
                <w:szCs w:val="18"/>
              </w:rPr>
              <w:t>110) Rengti, įgyvendinti ir reguliariai peržiūrėti avarijų planus</w:t>
            </w:r>
          </w:p>
        </w:tc>
        <w:tc>
          <w:tcPr>
            <w:tcW w:w="4568" w:type="dxa"/>
            <w:vMerge/>
          </w:tcPr>
          <w:p w14:paraId="65514CCB" w14:textId="77777777" w:rsidR="00615918" w:rsidRPr="00A22342" w:rsidRDefault="00615918" w:rsidP="000D72B5">
            <w:pPr>
              <w:rPr>
                <w:sz w:val="18"/>
                <w:szCs w:val="18"/>
              </w:rPr>
            </w:pPr>
          </w:p>
        </w:tc>
        <w:tc>
          <w:tcPr>
            <w:tcW w:w="1134" w:type="dxa"/>
            <w:vMerge/>
          </w:tcPr>
          <w:p w14:paraId="7AFC0253" w14:textId="77777777" w:rsidR="00615918" w:rsidRPr="00A22342" w:rsidRDefault="00615918" w:rsidP="000D72B5">
            <w:pPr>
              <w:rPr>
                <w:sz w:val="18"/>
                <w:szCs w:val="18"/>
              </w:rPr>
            </w:pPr>
          </w:p>
        </w:tc>
        <w:tc>
          <w:tcPr>
            <w:tcW w:w="818" w:type="dxa"/>
            <w:vMerge/>
            <w:vAlign w:val="center"/>
          </w:tcPr>
          <w:p w14:paraId="30F230A6" w14:textId="77777777" w:rsidR="00615918" w:rsidRPr="00A22342" w:rsidRDefault="00615918" w:rsidP="000D72B5">
            <w:pPr>
              <w:jc w:val="center"/>
              <w:rPr>
                <w:sz w:val="18"/>
                <w:szCs w:val="18"/>
              </w:rPr>
            </w:pPr>
          </w:p>
        </w:tc>
      </w:tr>
      <w:tr w:rsidR="00615918" w:rsidRPr="00A22342" w14:paraId="132808D8" w14:textId="77777777" w:rsidTr="000D72B5">
        <w:trPr>
          <w:tblHeader/>
          <w:jc w:val="center"/>
        </w:trPr>
        <w:tc>
          <w:tcPr>
            <w:tcW w:w="809" w:type="dxa"/>
            <w:vAlign w:val="center"/>
          </w:tcPr>
          <w:p w14:paraId="1D3F9C03" w14:textId="77777777" w:rsidR="00615918" w:rsidRPr="00A22342" w:rsidRDefault="00615918" w:rsidP="000D72B5">
            <w:pPr>
              <w:jc w:val="center"/>
              <w:rPr>
                <w:sz w:val="18"/>
                <w:szCs w:val="18"/>
              </w:rPr>
            </w:pPr>
            <w:r w:rsidRPr="00A22342">
              <w:rPr>
                <w:sz w:val="18"/>
                <w:szCs w:val="18"/>
              </w:rPr>
              <w:lastRenderedPageBreak/>
              <w:t>111.</w:t>
            </w:r>
          </w:p>
        </w:tc>
        <w:tc>
          <w:tcPr>
            <w:tcW w:w="1709" w:type="dxa"/>
            <w:vMerge/>
            <w:vAlign w:val="center"/>
          </w:tcPr>
          <w:p w14:paraId="2C50E24D" w14:textId="77777777" w:rsidR="00615918" w:rsidRPr="00A22342" w:rsidRDefault="00615918" w:rsidP="000D72B5">
            <w:pPr>
              <w:jc w:val="center"/>
              <w:rPr>
                <w:sz w:val="18"/>
                <w:szCs w:val="18"/>
              </w:rPr>
            </w:pPr>
          </w:p>
        </w:tc>
        <w:tc>
          <w:tcPr>
            <w:tcW w:w="1418" w:type="dxa"/>
            <w:vMerge/>
            <w:vAlign w:val="center"/>
          </w:tcPr>
          <w:p w14:paraId="36067B31" w14:textId="77777777" w:rsidR="00615918" w:rsidRPr="00A22342" w:rsidRDefault="00615918" w:rsidP="000D72B5">
            <w:pPr>
              <w:rPr>
                <w:sz w:val="18"/>
                <w:szCs w:val="18"/>
              </w:rPr>
            </w:pPr>
          </w:p>
        </w:tc>
        <w:tc>
          <w:tcPr>
            <w:tcW w:w="4961" w:type="dxa"/>
          </w:tcPr>
          <w:p w14:paraId="31B0CAC3" w14:textId="77777777" w:rsidR="00615918" w:rsidRPr="00A22342" w:rsidRDefault="00615918" w:rsidP="000D72B5">
            <w:pPr>
              <w:rPr>
                <w:sz w:val="18"/>
                <w:szCs w:val="18"/>
              </w:rPr>
            </w:pPr>
            <w:r w:rsidRPr="00A22342">
              <w:rPr>
                <w:sz w:val="18"/>
                <w:szCs w:val="18"/>
              </w:rPr>
              <w:t>111) Tirti visas avarijas, taršos incidentus ir artimas joms situacijas bei saugoti su jais susijusius įrašus</w:t>
            </w:r>
          </w:p>
        </w:tc>
        <w:tc>
          <w:tcPr>
            <w:tcW w:w="4568" w:type="dxa"/>
            <w:vMerge/>
          </w:tcPr>
          <w:p w14:paraId="665F6B03" w14:textId="77777777" w:rsidR="00615918" w:rsidRPr="00A22342" w:rsidRDefault="00615918" w:rsidP="000D72B5">
            <w:pPr>
              <w:rPr>
                <w:sz w:val="18"/>
                <w:szCs w:val="18"/>
              </w:rPr>
            </w:pPr>
          </w:p>
        </w:tc>
        <w:tc>
          <w:tcPr>
            <w:tcW w:w="1134" w:type="dxa"/>
            <w:vMerge/>
          </w:tcPr>
          <w:p w14:paraId="75993990" w14:textId="77777777" w:rsidR="00615918" w:rsidRPr="00A22342" w:rsidRDefault="00615918" w:rsidP="000D72B5">
            <w:pPr>
              <w:rPr>
                <w:sz w:val="18"/>
                <w:szCs w:val="18"/>
              </w:rPr>
            </w:pPr>
          </w:p>
        </w:tc>
        <w:tc>
          <w:tcPr>
            <w:tcW w:w="818" w:type="dxa"/>
            <w:vMerge/>
            <w:vAlign w:val="center"/>
          </w:tcPr>
          <w:p w14:paraId="12424399" w14:textId="77777777" w:rsidR="00615918" w:rsidRPr="00A22342" w:rsidRDefault="00615918" w:rsidP="000D72B5">
            <w:pPr>
              <w:jc w:val="center"/>
              <w:rPr>
                <w:sz w:val="18"/>
                <w:szCs w:val="18"/>
              </w:rPr>
            </w:pPr>
          </w:p>
        </w:tc>
      </w:tr>
      <w:tr w:rsidR="00615918" w:rsidRPr="00A22342" w14:paraId="280BA734" w14:textId="77777777" w:rsidTr="000D72B5">
        <w:trPr>
          <w:tblHeader/>
          <w:jc w:val="center"/>
        </w:trPr>
        <w:tc>
          <w:tcPr>
            <w:tcW w:w="809" w:type="dxa"/>
            <w:vAlign w:val="center"/>
          </w:tcPr>
          <w:p w14:paraId="01E80C28" w14:textId="77777777" w:rsidR="00615918" w:rsidRPr="00A22342" w:rsidRDefault="00615918" w:rsidP="000D72B5">
            <w:pPr>
              <w:jc w:val="center"/>
              <w:rPr>
                <w:sz w:val="18"/>
                <w:szCs w:val="18"/>
              </w:rPr>
            </w:pPr>
          </w:p>
        </w:tc>
        <w:tc>
          <w:tcPr>
            <w:tcW w:w="1709" w:type="dxa"/>
            <w:vAlign w:val="center"/>
          </w:tcPr>
          <w:p w14:paraId="3E270B29" w14:textId="77777777" w:rsidR="00615918" w:rsidRPr="00A22342" w:rsidRDefault="00615918" w:rsidP="000D72B5">
            <w:pPr>
              <w:jc w:val="center"/>
              <w:rPr>
                <w:sz w:val="18"/>
                <w:szCs w:val="18"/>
              </w:rPr>
            </w:pPr>
            <w:r w:rsidRPr="00A22342">
              <w:rPr>
                <w:sz w:val="18"/>
                <w:szCs w:val="18"/>
              </w:rPr>
              <w:t>Biogeninių teršalų</w:t>
            </w:r>
          </w:p>
          <w:p w14:paraId="7AE3F950" w14:textId="77777777" w:rsidR="00615918" w:rsidRPr="00A22342" w:rsidRDefault="00615918" w:rsidP="000D72B5">
            <w:pPr>
              <w:jc w:val="center"/>
              <w:rPr>
                <w:sz w:val="18"/>
                <w:szCs w:val="18"/>
              </w:rPr>
            </w:pPr>
            <w:r w:rsidRPr="00A22342">
              <w:rPr>
                <w:sz w:val="18"/>
                <w:szCs w:val="18"/>
              </w:rPr>
              <w:t>(N, P) sankaupos gyvūnų ekskrementuose mažinimas</w:t>
            </w:r>
          </w:p>
        </w:tc>
        <w:tc>
          <w:tcPr>
            <w:tcW w:w="1418" w:type="dxa"/>
            <w:vMerge w:val="restart"/>
            <w:vAlign w:val="center"/>
          </w:tcPr>
          <w:p w14:paraId="16E0659B" w14:textId="77777777" w:rsidR="00615918" w:rsidRPr="00A22342" w:rsidRDefault="00615918" w:rsidP="000D72B5">
            <w:pPr>
              <w:autoSpaceDE w:val="0"/>
              <w:autoSpaceDN w:val="0"/>
              <w:rPr>
                <w:bCs/>
                <w:sz w:val="18"/>
                <w:szCs w:val="18"/>
                <w:lang w:eastAsia="lt-LT"/>
              </w:rPr>
            </w:pPr>
            <w:r w:rsidRPr="00A22342">
              <w:rPr>
                <w:bCs/>
                <w:sz w:val="18"/>
                <w:szCs w:val="18"/>
                <w:lang w:eastAsia="lt-LT"/>
              </w:rPr>
              <w:t>GERIAUSI PRIEINAMI GAMYBOS B</w:t>
            </w:r>
            <w:r w:rsidRPr="00A22342">
              <w:rPr>
                <w:sz w:val="18"/>
                <w:szCs w:val="18"/>
                <w:lang w:eastAsia="lt-LT"/>
              </w:rPr>
              <w:t>Ū</w:t>
            </w:r>
            <w:r w:rsidRPr="00A22342">
              <w:rPr>
                <w:bCs/>
                <w:sz w:val="18"/>
                <w:szCs w:val="18"/>
                <w:lang w:eastAsia="lt-LT"/>
              </w:rPr>
              <w:t>DAI</w:t>
            </w:r>
          </w:p>
          <w:p w14:paraId="39A6A262" w14:textId="77777777" w:rsidR="00615918" w:rsidRPr="00A22342" w:rsidRDefault="00615918" w:rsidP="000D72B5">
            <w:pPr>
              <w:rPr>
                <w:bCs/>
                <w:sz w:val="18"/>
                <w:szCs w:val="18"/>
                <w:lang w:eastAsia="lt-LT"/>
              </w:rPr>
            </w:pPr>
            <w:r w:rsidRPr="00A22342">
              <w:rPr>
                <w:bCs/>
                <w:sz w:val="18"/>
                <w:szCs w:val="18"/>
                <w:lang w:eastAsia="lt-LT"/>
              </w:rPr>
              <w:t>INTENSYVIOS GYVULININKYST</w:t>
            </w:r>
            <w:r w:rsidRPr="00A22342">
              <w:rPr>
                <w:sz w:val="18"/>
                <w:szCs w:val="18"/>
                <w:lang w:eastAsia="lt-LT"/>
              </w:rPr>
              <w:t>Ė</w:t>
            </w:r>
            <w:r w:rsidRPr="00A22342">
              <w:rPr>
                <w:bCs/>
                <w:sz w:val="18"/>
                <w:szCs w:val="18"/>
                <w:lang w:eastAsia="lt-LT"/>
              </w:rPr>
              <w:t xml:space="preserve">S </w:t>
            </w:r>
            <w:r w:rsidRPr="00A22342">
              <w:rPr>
                <w:sz w:val="18"/>
                <w:szCs w:val="18"/>
                <w:lang w:eastAsia="lt-LT"/>
              </w:rPr>
              <w:t>Į</w:t>
            </w:r>
            <w:r w:rsidRPr="00A22342">
              <w:rPr>
                <w:bCs/>
                <w:sz w:val="18"/>
                <w:szCs w:val="18"/>
                <w:lang w:eastAsia="lt-LT"/>
              </w:rPr>
              <w:t>RENGINIAMS</w:t>
            </w:r>
          </w:p>
          <w:p w14:paraId="48B0507C" w14:textId="77777777" w:rsidR="00615918" w:rsidRPr="00A22342" w:rsidRDefault="00615918" w:rsidP="000D72B5">
            <w:pPr>
              <w:rPr>
                <w:bCs/>
                <w:sz w:val="18"/>
                <w:szCs w:val="18"/>
                <w:lang w:eastAsia="lt-LT"/>
              </w:rPr>
            </w:pPr>
            <w:r w:rsidRPr="00A22342">
              <w:rPr>
                <w:bCs/>
                <w:sz w:val="18"/>
                <w:szCs w:val="18"/>
                <w:lang w:eastAsia="lt-LT"/>
              </w:rPr>
              <w:t xml:space="preserve">(SKYRIUS 5.2.1) </w:t>
            </w:r>
          </w:p>
          <w:p w14:paraId="2F0C7872" w14:textId="77777777" w:rsidR="00615918" w:rsidRPr="00A22342" w:rsidRDefault="00615918" w:rsidP="000D72B5">
            <w:pPr>
              <w:rPr>
                <w:sz w:val="18"/>
                <w:szCs w:val="18"/>
              </w:rPr>
            </w:pPr>
            <w:r w:rsidRPr="00A22342">
              <w:rPr>
                <w:sz w:val="18"/>
                <w:szCs w:val="18"/>
              </w:rPr>
              <w:t xml:space="preserve"> </w:t>
            </w:r>
          </w:p>
        </w:tc>
        <w:tc>
          <w:tcPr>
            <w:tcW w:w="4961" w:type="dxa"/>
            <w:vAlign w:val="center"/>
          </w:tcPr>
          <w:p w14:paraId="0C756743" w14:textId="77777777" w:rsidR="00615918" w:rsidRPr="00A22342" w:rsidRDefault="00615918" w:rsidP="000D72B5">
            <w:pPr>
              <w:jc w:val="center"/>
              <w:rPr>
                <w:sz w:val="18"/>
                <w:szCs w:val="18"/>
              </w:rPr>
            </w:pPr>
            <w:r w:rsidRPr="00A22342">
              <w:rPr>
                <w:sz w:val="18"/>
                <w:szCs w:val="18"/>
              </w:rPr>
              <w:t>Baltymų ir fosforo kiekio pašaruose kontrolė</w:t>
            </w:r>
          </w:p>
        </w:tc>
        <w:tc>
          <w:tcPr>
            <w:tcW w:w="4568" w:type="dxa"/>
            <w:vAlign w:val="center"/>
          </w:tcPr>
          <w:p w14:paraId="0F073183" w14:textId="77777777" w:rsidR="00615918" w:rsidRPr="00A22342" w:rsidRDefault="00615918" w:rsidP="000D72B5">
            <w:pPr>
              <w:jc w:val="center"/>
              <w:rPr>
                <w:sz w:val="18"/>
                <w:szCs w:val="18"/>
              </w:rPr>
            </w:pPr>
            <w:r w:rsidRPr="00A22342">
              <w:rPr>
                <w:sz w:val="18"/>
                <w:szCs w:val="18"/>
              </w:rPr>
              <w:t>Baltymų ir P kiekis pašare,  %</w:t>
            </w:r>
          </w:p>
        </w:tc>
        <w:tc>
          <w:tcPr>
            <w:tcW w:w="1134" w:type="dxa"/>
          </w:tcPr>
          <w:p w14:paraId="22031C99" w14:textId="77777777" w:rsidR="00615918" w:rsidRPr="00A22342" w:rsidRDefault="00615918" w:rsidP="000D72B5">
            <w:pPr>
              <w:rPr>
                <w:sz w:val="18"/>
                <w:szCs w:val="18"/>
              </w:rPr>
            </w:pPr>
            <w:r w:rsidRPr="00A22342">
              <w:rPr>
                <w:sz w:val="18"/>
                <w:szCs w:val="18"/>
              </w:rPr>
              <w:t>Atitinka</w:t>
            </w:r>
          </w:p>
        </w:tc>
        <w:tc>
          <w:tcPr>
            <w:tcW w:w="818" w:type="dxa"/>
            <w:vAlign w:val="center"/>
          </w:tcPr>
          <w:p w14:paraId="6C6CE149" w14:textId="77777777" w:rsidR="00615918" w:rsidRPr="00A22342" w:rsidRDefault="00615918" w:rsidP="000D72B5">
            <w:pPr>
              <w:jc w:val="center"/>
              <w:rPr>
                <w:sz w:val="18"/>
                <w:szCs w:val="18"/>
              </w:rPr>
            </w:pPr>
          </w:p>
        </w:tc>
      </w:tr>
      <w:tr w:rsidR="00615918" w:rsidRPr="00A22342" w14:paraId="4A88364C" w14:textId="77777777" w:rsidTr="000D72B5">
        <w:trPr>
          <w:tblHeader/>
          <w:jc w:val="center"/>
        </w:trPr>
        <w:tc>
          <w:tcPr>
            <w:tcW w:w="809" w:type="dxa"/>
            <w:vAlign w:val="center"/>
          </w:tcPr>
          <w:p w14:paraId="621A4F21" w14:textId="77777777" w:rsidR="00615918" w:rsidRPr="00A22342" w:rsidRDefault="00615918" w:rsidP="000D72B5">
            <w:pPr>
              <w:jc w:val="center"/>
              <w:rPr>
                <w:sz w:val="18"/>
                <w:szCs w:val="18"/>
              </w:rPr>
            </w:pPr>
            <w:r w:rsidRPr="00A22342">
              <w:rPr>
                <w:sz w:val="18"/>
                <w:szCs w:val="18"/>
              </w:rPr>
              <w:t>1</w:t>
            </w:r>
          </w:p>
        </w:tc>
        <w:tc>
          <w:tcPr>
            <w:tcW w:w="1709" w:type="dxa"/>
          </w:tcPr>
          <w:p w14:paraId="265A8BA4" w14:textId="77777777" w:rsidR="00615918" w:rsidRPr="00A22342" w:rsidRDefault="00615918" w:rsidP="000D72B5">
            <w:pPr>
              <w:rPr>
                <w:sz w:val="18"/>
                <w:szCs w:val="18"/>
                <w:u w:val="single"/>
              </w:rPr>
            </w:pPr>
            <w:r w:rsidRPr="00A22342">
              <w:rPr>
                <w:sz w:val="18"/>
                <w:szCs w:val="18"/>
              </w:rPr>
              <w:t>baltymų ir P kiekis pašare paršeliams</w:t>
            </w:r>
          </w:p>
          <w:p w14:paraId="7AABE692" w14:textId="77777777" w:rsidR="00615918" w:rsidRPr="00A22342" w:rsidRDefault="00615918" w:rsidP="000D72B5">
            <w:pPr>
              <w:rPr>
                <w:sz w:val="18"/>
                <w:szCs w:val="18"/>
              </w:rPr>
            </w:pPr>
            <w:r w:rsidRPr="00A22342">
              <w:rPr>
                <w:sz w:val="18"/>
                <w:szCs w:val="18"/>
              </w:rPr>
              <w:t>&lt;25 kg</w:t>
            </w:r>
          </w:p>
        </w:tc>
        <w:tc>
          <w:tcPr>
            <w:tcW w:w="1418" w:type="dxa"/>
            <w:vMerge/>
            <w:vAlign w:val="center"/>
          </w:tcPr>
          <w:p w14:paraId="2FB960A2" w14:textId="77777777" w:rsidR="00615918" w:rsidRPr="00A22342" w:rsidRDefault="00615918" w:rsidP="000D72B5">
            <w:pPr>
              <w:rPr>
                <w:sz w:val="18"/>
                <w:szCs w:val="18"/>
              </w:rPr>
            </w:pPr>
          </w:p>
        </w:tc>
        <w:tc>
          <w:tcPr>
            <w:tcW w:w="4961" w:type="dxa"/>
          </w:tcPr>
          <w:p w14:paraId="75BCE869" w14:textId="77777777" w:rsidR="00615918" w:rsidRPr="00A22342" w:rsidRDefault="00615918" w:rsidP="000D72B5">
            <w:pPr>
              <w:rPr>
                <w:sz w:val="18"/>
                <w:szCs w:val="18"/>
              </w:rPr>
            </w:pPr>
            <w:r w:rsidRPr="00A22342">
              <w:rPr>
                <w:sz w:val="18"/>
                <w:szCs w:val="18"/>
              </w:rPr>
              <w:t>17,5 - 19,5 % proteinų,  0,60 - 0,70 %  P</w:t>
            </w:r>
          </w:p>
        </w:tc>
        <w:tc>
          <w:tcPr>
            <w:tcW w:w="4568" w:type="dxa"/>
          </w:tcPr>
          <w:p w14:paraId="6B2D01DF" w14:textId="77777777" w:rsidR="00615918" w:rsidRPr="00A22342" w:rsidRDefault="00615918" w:rsidP="000D72B5">
            <w:pPr>
              <w:rPr>
                <w:sz w:val="18"/>
                <w:szCs w:val="18"/>
              </w:rPr>
            </w:pPr>
            <w:r w:rsidRPr="00A22342">
              <w:rPr>
                <w:sz w:val="18"/>
                <w:szCs w:val="18"/>
              </w:rPr>
              <w:t>≤19,5 % proteinų,   ≤0,70 %  P</w:t>
            </w:r>
          </w:p>
        </w:tc>
        <w:tc>
          <w:tcPr>
            <w:tcW w:w="1134" w:type="dxa"/>
          </w:tcPr>
          <w:p w14:paraId="38ADC06C" w14:textId="77777777" w:rsidR="00615918" w:rsidRPr="00A22342" w:rsidRDefault="00615918" w:rsidP="000D72B5">
            <w:pPr>
              <w:rPr>
                <w:sz w:val="18"/>
                <w:szCs w:val="18"/>
              </w:rPr>
            </w:pPr>
            <w:r w:rsidRPr="00A22342">
              <w:rPr>
                <w:sz w:val="18"/>
                <w:szCs w:val="18"/>
              </w:rPr>
              <w:t>Atitinka</w:t>
            </w:r>
          </w:p>
        </w:tc>
        <w:tc>
          <w:tcPr>
            <w:tcW w:w="818" w:type="dxa"/>
            <w:vAlign w:val="center"/>
          </w:tcPr>
          <w:p w14:paraId="7CBBC52C" w14:textId="77777777" w:rsidR="00615918" w:rsidRPr="00A22342" w:rsidRDefault="00615918" w:rsidP="000D72B5">
            <w:pPr>
              <w:jc w:val="center"/>
              <w:rPr>
                <w:sz w:val="18"/>
                <w:szCs w:val="18"/>
              </w:rPr>
            </w:pPr>
          </w:p>
        </w:tc>
      </w:tr>
      <w:tr w:rsidR="00615918" w:rsidRPr="00A22342" w14:paraId="47209E55" w14:textId="77777777" w:rsidTr="000D72B5">
        <w:trPr>
          <w:tblHeader/>
          <w:jc w:val="center"/>
        </w:trPr>
        <w:tc>
          <w:tcPr>
            <w:tcW w:w="809" w:type="dxa"/>
            <w:vAlign w:val="center"/>
          </w:tcPr>
          <w:p w14:paraId="6697F1A0" w14:textId="77777777" w:rsidR="00615918" w:rsidRPr="00A22342" w:rsidRDefault="00615918" w:rsidP="000D72B5">
            <w:pPr>
              <w:jc w:val="center"/>
              <w:rPr>
                <w:sz w:val="18"/>
                <w:szCs w:val="18"/>
              </w:rPr>
            </w:pPr>
            <w:r w:rsidRPr="00A22342">
              <w:rPr>
                <w:sz w:val="18"/>
                <w:szCs w:val="18"/>
              </w:rPr>
              <w:t>2</w:t>
            </w:r>
          </w:p>
        </w:tc>
        <w:tc>
          <w:tcPr>
            <w:tcW w:w="1709" w:type="dxa"/>
            <w:vAlign w:val="center"/>
          </w:tcPr>
          <w:p w14:paraId="6E1D762B" w14:textId="77777777" w:rsidR="00615918" w:rsidRPr="00A22342" w:rsidRDefault="00615918" w:rsidP="000D72B5">
            <w:pPr>
              <w:jc w:val="center"/>
              <w:rPr>
                <w:sz w:val="18"/>
                <w:szCs w:val="18"/>
              </w:rPr>
            </w:pPr>
            <w:r w:rsidRPr="00A22342">
              <w:rPr>
                <w:sz w:val="18"/>
                <w:szCs w:val="18"/>
              </w:rPr>
              <w:t>baltymų ir P kiekis pašare penimoms kiaulėms</w:t>
            </w:r>
          </w:p>
          <w:p w14:paraId="7B4B30CD" w14:textId="77777777" w:rsidR="00615918" w:rsidRPr="00A22342" w:rsidRDefault="00615918" w:rsidP="000D72B5">
            <w:pPr>
              <w:jc w:val="center"/>
              <w:rPr>
                <w:sz w:val="18"/>
                <w:szCs w:val="18"/>
              </w:rPr>
            </w:pPr>
            <w:r w:rsidRPr="00A22342">
              <w:rPr>
                <w:sz w:val="18"/>
                <w:szCs w:val="18"/>
              </w:rPr>
              <w:t>&gt;25 kg &lt;60 kg</w:t>
            </w:r>
          </w:p>
        </w:tc>
        <w:tc>
          <w:tcPr>
            <w:tcW w:w="1418" w:type="dxa"/>
            <w:vMerge/>
            <w:vAlign w:val="center"/>
          </w:tcPr>
          <w:p w14:paraId="0E9C18F2" w14:textId="77777777" w:rsidR="00615918" w:rsidRPr="00A22342" w:rsidRDefault="00615918" w:rsidP="000D72B5">
            <w:pPr>
              <w:rPr>
                <w:sz w:val="18"/>
                <w:szCs w:val="18"/>
              </w:rPr>
            </w:pPr>
          </w:p>
        </w:tc>
        <w:tc>
          <w:tcPr>
            <w:tcW w:w="4961" w:type="dxa"/>
          </w:tcPr>
          <w:p w14:paraId="1575A1C1" w14:textId="77777777" w:rsidR="00615918" w:rsidRPr="00A22342" w:rsidRDefault="00615918" w:rsidP="000D72B5">
            <w:pPr>
              <w:rPr>
                <w:sz w:val="18"/>
                <w:szCs w:val="18"/>
              </w:rPr>
            </w:pPr>
            <w:r w:rsidRPr="00A22342">
              <w:rPr>
                <w:sz w:val="18"/>
                <w:szCs w:val="18"/>
              </w:rPr>
              <w:t>15 - 17 % proteinų,  0,45 - 0,55 % P</w:t>
            </w:r>
          </w:p>
        </w:tc>
        <w:tc>
          <w:tcPr>
            <w:tcW w:w="4568" w:type="dxa"/>
          </w:tcPr>
          <w:p w14:paraId="5CCB3889" w14:textId="77777777" w:rsidR="00615918" w:rsidRPr="00A22342" w:rsidRDefault="00615918" w:rsidP="000D72B5">
            <w:pPr>
              <w:rPr>
                <w:sz w:val="18"/>
                <w:szCs w:val="18"/>
              </w:rPr>
            </w:pPr>
            <w:r w:rsidRPr="00A22342">
              <w:rPr>
                <w:sz w:val="18"/>
                <w:szCs w:val="18"/>
              </w:rPr>
              <w:t>≤17 % proteinų,  ≤0,55 % P</w:t>
            </w:r>
          </w:p>
        </w:tc>
        <w:tc>
          <w:tcPr>
            <w:tcW w:w="1134" w:type="dxa"/>
          </w:tcPr>
          <w:p w14:paraId="7B44CE49" w14:textId="77777777" w:rsidR="00615918" w:rsidRPr="00A22342" w:rsidRDefault="00615918" w:rsidP="000D72B5">
            <w:pPr>
              <w:rPr>
                <w:sz w:val="18"/>
                <w:szCs w:val="18"/>
              </w:rPr>
            </w:pPr>
            <w:r w:rsidRPr="00A22342">
              <w:rPr>
                <w:sz w:val="18"/>
                <w:szCs w:val="18"/>
              </w:rPr>
              <w:t>Atitinka</w:t>
            </w:r>
          </w:p>
        </w:tc>
        <w:tc>
          <w:tcPr>
            <w:tcW w:w="818" w:type="dxa"/>
            <w:vAlign w:val="center"/>
          </w:tcPr>
          <w:p w14:paraId="19AAC3A7" w14:textId="77777777" w:rsidR="00615918" w:rsidRPr="00A22342" w:rsidRDefault="00615918" w:rsidP="000D72B5">
            <w:pPr>
              <w:jc w:val="center"/>
              <w:rPr>
                <w:sz w:val="18"/>
                <w:szCs w:val="18"/>
              </w:rPr>
            </w:pPr>
          </w:p>
        </w:tc>
      </w:tr>
      <w:tr w:rsidR="00615918" w:rsidRPr="00A22342" w14:paraId="29ED294F" w14:textId="77777777" w:rsidTr="000D72B5">
        <w:trPr>
          <w:tblHeader/>
          <w:jc w:val="center"/>
        </w:trPr>
        <w:tc>
          <w:tcPr>
            <w:tcW w:w="809" w:type="dxa"/>
            <w:vAlign w:val="center"/>
          </w:tcPr>
          <w:p w14:paraId="4966F35A" w14:textId="77777777" w:rsidR="00615918" w:rsidRPr="00A22342" w:rsidRDefault="00615918" w:rsidP="000D72B5">
            <w:pPr>
              <w:jc w:val="center"/>
              <w:rPr>
                <w:sz w:val="18"/>
                <w:szCs w:val="18"/>
              </w:rPr>
            </w:pPr>
            <w:r w:rsidRPr="00A22342">
              <w:rPr>
                <w:sz w:val="18"/>
                <w:szCs w:val="18"/>
              </w:rPr>
              <w:t>3</w:t>
            </w:r>
          </w:p>
        </w:tc>
        <w:tc>
          <w:tcPr>
            <w:tcW w:w="1709" w:type="dxa"/>
            <w:vAlign w:val="center"/>
          </w:tcPr>
          <w:p w14:paraId="0D92A0AF" w14:textId="77777777" w:rsidR="00615918" w:rsidRPr="00A22342" w:rsidRDefault="00615918" w:rsidP="000D72B5">
            <w:pPr>
              <w:jc w:val="center"/>
              <w:rPr>
                <w:sz w:val="18"/>
                <w:szCs w:val="18"/>
              </w:rPr>
            </w:pPr>
            <w:r w:rsidRPr="00A22342">
              <w:rPr>
                <w:sz w:val="18"/>
                <w:szCs w:val="18"/>
              </w:rPr>
              <w:t>baltymų ir P kiekis pašare penimoms kiaulėms</w:t>
            </w:r>
          </w:p>
          <w:p w14:paraId="4D2B1D02" w14:textId="77777777" w:rsidR="00615918" w:rsidRPr="00A22342" w:rsidRDefault="00615918" w:rsidP="000D72B5">
            <w:pPr>
              <w:jc w:val="center"/>
              <w:rPr>
                <w:sz w:val="18"/>
                <w:szCs w:val="18"/>
              </w:rPr>
            </w:pPr>
            <w:r w:rsidRPr="00A22342">
              <w:rPr>
                <w:sz w:val="18"/>
                <w:szCs w:val="18"/>
              </w:rPr>
              <w:t>&gt;60 kg &lt;100 kg</w:t>
            </w:r>
          </w:p>
        </w:tc>
        <w:tc>
          <w:tcPr>
            <w:tcW w:w="1418" w:type="dxa"/>
            <w:vMerge/>
            <w:vAlign w:val="center"/>
          </w:tcPr>
          <w:p w14:paraId="0A04C1DA" w14:textId="77777777" w:rsidR="00615918" w:rsidRPr="00A22342" w:rsidRDefault="00615918" w:rsidP="000D72B5">
            <w:pPr>
              <w:rPr>
                <w:sz w:val="18"/>
                <w:szCs w:val="18"/>
              </w:rPr>
            </w:pPr>
          </w:p>
        </w:tc>
        <w:tc>
          <w:tcPr>
            <w:tcW w:w="4961" w:type="dxa"/>
          </w:tcPr>
          <w:p w14:paraId="738D7FCA" w14:textId="77777777" w:rsidR="00615918" w:rsidRPr="00A22342" w:rsidRDefault="00615918" w:rsidP="000D72B5">
            <w:pPr>
              <w:rPr>
                <w:sz w:val="18"/>
                <w:szCs w:val="18"/>
              </w:rPr>
            </w:pPr>
            <w:r w:rsidRPr="00A22342">
              <w:rPr>
                <w:sz w:val="18"/>
                <w:szCs w:val="18"/>
              </w:rPr>
              <w:t>15 - 17 % proteinų,  0,45 - 0,55 % P</w:t>
            </w:r>
          </w:p>
        </w:tc>
        <w:tc>
          <w:tcPr>
            <w:tcW w:w="4568" w:type="dxa"/>
          </w:tcPr>
          <w:p w14:paraId="166C600C" w14:textId="77777777" w:rsidR="00615918" w:rsidRPr="00A22342" w:rsidRDefault="00615918" w:rsidP="000D72B5">
            <w:pPr>
              <w:rPr>
                <w:sz w:val="18"/>
                <w:szCs w:val="18"/>
              </w:rPr>
            </w:pPr>
            <w:r w:rsidRPr="00A22342">
              <w:rPr>
                <w:sz w:val="18"/>
                <w:szCs w:val="18"/>
              </w:rPr>
              <w:t>≤17 % proteinų,  ≤0,55 % P</w:t>
            </w:r>
          </w:p>
        </w:tc>
        <w:tc>
          <w:tcPr>
            <w:tcW w:w="1134" w:type="dxa"/>
          </w:tcPr>
          <w:p w14:paraId="56AD62FB" w14:textId="77777777" w:rsidR="00615918" w:rsidRPr="00A22342" w:rsidRDefault="00615918" w:rsidP="000D72B5">
            <w:pPr>
              <w:rPr>
                <w:sz w:val="18"/>
                <w:szCs w:val="18"/>
              </w:rPr>
            </w:pPr>
            <w:r w:rsidRPr="00A22342">
              <w:rPr>
                <w:sz w:val="18"/>
                <w:szCs w:val="18"/>
              </w:rPr>
              <w:t>Atitinka</w:t>
            </w:r>
          </w:p>
        </w:tc>
        <w:tc>
          <w:tcPr>
            <w:tcW w:w="818" w:type="dxa"/>
            <w:vAlign w:val="center"/>
          </w:tcPr>
          <w:p w14:paraId="54BB20FB" w14:textId="77777777" w:rsidR="00615918" w:rsidRPr="00A22342" w:rsidRDefault="00615918" w:rsidP="000D72B5">
            <w:pPr>
              <w:jc w:val="center"/>
              <w:rPr>
                <w:sz w:val="18"/>
                <w:szCs w:val="18"/>
              </w:rPr>
            </w:pPr>
          </w:p>
        </w:tc>
      </w:tr>
      <w:tr w:rsidR="00615918" w:rsidRPr="00A22342" w14:paraId="4B3735D0" w14:textId="77777777" w:rsidTr="000D72B5">
        <w:trPr>
          <w:tblHeader/>
          <w:jc w:val="center"/>
        </w:trPr>
        <w:tc>
          <w:tcPr>
            <w:tcW w:w="809" w:type="dxa"/>
            <w:vAlign w:val="center"/>
          </w:tcPr>
          <w:p w14:paraId="0A56734D" w14:textId="77777777" w:rsidR="00615918" w:rsidRPr="00A22342" w:rsidRDefault="00615918" w:rsidP="000D72B5">
            <w:pPr>
              <w:jc w:val="center"/>
              <w:rPr>
                <w:sz w:val="18"/>
                <w:szCs w:val="18"/>
              </w:rPr>
            </w:pPr>
            <w:r w:rsidRPr="00A22342">
              <w:rPr>
                <w:sz w:val="18"/>
                <w:szCs w:val="18"/>
              </w:rPr>
              <w:t>4</w:t>
            </w:r>
          </w:p>
        </w:tc>
        <w:tc>
          <w:tcPr>
            <w:tcW w:w="1709" w:type="dxa"/>
            <w:vAlign w:val="center"/>
          </w:tcPr>
          <w:p w14:paraId="3191FBE8" w14:textId="77777777" w:rsidR="00615918" w:rsidRPr="00A22342" w:rsidRDefault="00615918" w:rsidP="000D72B5">
            <w:pPr>
              <w:jc w:val="center"/>
              <w:rPr>
                <w:sz w:val="18"/>
                <w:szCs w:val="18"/>
              </w:rPr>
            </w:pPr>
            <w:r w:rsidRPr="00A22342">
              <w:rPr>
                <w:sz w:val="18"/>
                <w:szCs w:val="18"/>
              </w:rPr>
              <w:t>baltymų ir P kiekis pašare paršingoms kiaulėms</w:t>
            </w:r>
          </w:p>
        </w:tc>
        <w:tc>
          <w:tcPr>
            <w:tcW w:w="1418" w:type="dxa"/>
            <w:vMerge/>
            <w:vAlign w:val="center"/>
          </w:tcPr>
          <w:p w14:paraId="4879D031" w14:textId="77777777" w:rsidR="00615918" w:rsidRPr="00A22342" w:rsidRDefault="00615918" w:rsidP="000D72B5">
            <w:pPr>
              <w:rPr>
                <w:sz w:val="18"/>
                <w:szCs w:val="18"/>
              </w:rPr>
            </w:pPr>
          </w:p>
        </w:tc>
        <w:tc>
          <w:tcPr>
            <w:tcW w:w="4961" w:type="dxa"/>
          </w:tcPr>
          <w:p w14:paraId="0434CAA3" w14:textId="77777777" w:rsidR="00615918" w:rsidRPr="00A22342" w:rsidRDefault="00615918" w:rsidP="000D72B5">
            <w:pPr>
              <w:jc w:val="both"/>
              <w:rPr>
                <w:sz w:val="18"/>
                <w:szCs w:val="18"/>
              </w:rPr>
            </w:pPr>
            <w:r w:rsidRPr="00A22342">
              <w:rPr>
                <w:sz w:val="18"/>
                <w:szCs w:val="18"/>
              </w:rPr>
              <w:t>13 - 15 % proteinų,  0,43 - 0,51 % P</w:t>
            </w:r>
          </w:p>
        </w:tc>
        <w:tc>
          <w:tcPr>
            <w:tcW w:w="4568" w:type="dxa"/>
          </w:tcPr>
          <w:p w14:paraId="784E72BA" w14:textId="77777777" w:rsidR="00615918" w:rsidRPr="00A22342" w:rsidRDefault="00615918" w:rsidP="000D72B5">
            <w:pPr>
              <w:jc w:val="both"/>
              <w:rPr>
                <w:sz w:val="18"/>
                <w:szCs w:val="18"/>
              </w:rPr>
            </w:pPr>
            <w:r w:rsidRPr="00A22342">
              <w:rPr>
                <w:sz w:val="18"/>
                <w:szCs w:val="18"/>
              </w:rPr>
              <w:t>≤15 % proteinų,  ≤0,51 % P</w:t>
            </w:r>
          </w:p>
        </w:tc>
        <w:tc>
          <w:tcPr>
            <w:tcW w:w="1134" w:type="dxa"/>
          </w:tcPr>
          <w:p w14:paraId="74944D84" w14:textId="77777777" w:rsidR="00615918" w:rsidRPr="00A22342" w:rsidRDefault="00615918" w:rsidP="000D72B5">
            <w:pPr>
              <w:rPr>
                <w:sz w:val="18"/>
                <w:szCs w:val="18"/>
              </w:rPr>
            </w:pPr>
            <w:r w:rsidRPr="00A22342">
              <w:rPr>
                <w:sz w:val="18"/>
                <w:szCs w:val="18"/>
              </w:rPr>
              <w:t>Atitinka</w:t>
            </w:r>
          </w:p>
        </w:tc>
        <w:tc>
          <w:tcPr>
            <w:tcW w:w="818" w:type="dxa"/>
            <w:vAlign w:val="center"/>
          </w:tcPr>
          <w:p w14:paraId="786EBC35" w14:textId="77777777" w:rsidR="00615918" w:rsidRPr="00A22342" w:rsidRDefault="00615918" w:rsidP="000D72B5">
            <w:pPr>
              <w:jc w:val="center"/>
              <w:rPr>
                <w:sz w:val="18"/>
                <w:szCs w:val="18"/>
              </w:rPr>
            </w:pPr>
          </w:p>
        </w:tc>
      </w:tr>
      <w:tr w:rsidR="00615918" w:rsidRPr="00A22342" w14:paraId="79CEB8D8" w14:textId="77777777" w:rsidTr="000D72B5">
        <w:trPr>
          <w:tblHeader/>
          <w:jc w:val="center"/>
        </w:trPr>
        <w:tc>
          <w:tcPr>
            <w:tcW w:w="809" w:type="dxa"/>
            <w:vAlign w:val="center"/>
          </w:tcPr>
          <w:p w14:paraId="20185072" w14:textId="77777777" w:rsidR="00615918" w:rsidRPr="00A22342" w:rsidRDefault="00615918" w:rsidP="000D72B5">
            <w:pPr>
              <w:jc w:val="center"/>
              <w:rPr>
                <w:sz w:val="18"/>
                <w:szCs w:val="18"/>
              </w:rPr>
            </w:pPr>
            <w:r w:rsidRPr="00A22342">
              <w:rPr>
                <w:sz w:val="18"/>
                <w:szCs w:val="18"/>
              </w:rPr>
              <w:t>5</w:t>
            </w:r>
          </w:p>
        </w:tc>
        <w:tc>
          <w:tcPr>
            <w:tcW w:w="1709" w:type="dxa"/>
            <w:vAlign w:val="center"/>
          </w:tcPr>
          <w:p w14:paraId="5FD2DDC2" w14:textId="77777777" w:rsidR="00615918" w:rsidRPr="00A22342" w:rsidRDefault="00615918" w:rsidP="000D72B5">
            <w:pPr>
              <w:jc w:val="center"/>
              <w:rPr>
                <w:sz w:val="18"/>
                <w:szCs w:val="18"/>
              </w:rPr>
            </w:pPr>
            <w:r w:rsidRPr="00A22342">
              <w:rPr>
                <w:sz w:val="18"/>
                <w:szCs w:val="18"/>
              </w:rPr>
              <w:t>baltymų ir P kiekis pašare žindančioms paršavedėms</w:t>
            </w:r>
          </w:p>
        </w:tc>
        <w:tc>
          <w:tcPr>
            <w:tcW w:w="1418" w:type="dxa"/>
            <w:vMerge/>
            <w:vAlign w:val="center"/>
          </w:tcPr>
          <w:p w14:paraId="37924C18" w14:textId="77777777" w:rsidR="00615918" w:rsidRPr="00A22342" w:rsidRDefault="00615918" w:rsidP="000D72B5">
            <w:pPr>
              <w:rPr>
                <w:sz w:val="18"/>
                <w:szCs w:val="18"/>
              </w:rPr>
            </w:pPr>
          </w:p>
        </w:tc>
        <w:tc>
          <w:tcPr>
            <w:tcW w:w="4961" w:type="dxa"/>
          </w:tcPr>
          <w:p w14:paraId="027E0EC9" w14:textId="77777777" w:rsidR="00615918" w:rsidRPr="00A22342" w:rsidRDefault="00615918" w:rsidP="000D72B5">
            <w:pPr>
              <w:rPr>
                <w:sz w:val="18"/>
                <w:szCs w:val="18"/>
              </w:rPr>
            </w:pPr>
            <w:r w:rsidRPr="00A22342">
              <w:rPr>
                <w:sz w:val="18"/>
                <w:szCs w:val="18"/>
              </w:rPr>
              <w:t>16 - 17 % proteinų,  0,57 - 0,65 % P</w:t>
            </w:r>
          </w:p>
        </w:tc>
        <w:tc>
          <w:tcPr>
            <w:tcW w:w="4568" w:type="dxa"/>
          </w:tcPr>
          <w:p w14:paraId="3909F53C" w14:textId="77777777" w:rsidR="00615918" w:rsidRPr="00A22342" w:rsidRDefault="00615918" w:rsidP="000D72B5">
            <w:pPr>
              <w:rPr>
                <w:sz w:val="18"/>
                <w:szCs w:val="18"/>
              </w:rPr>
            </w:pPr>
            <w:r w:rsidRPr="00A22342">
              <w:rPr>
                <w:sz w:val="18"/>
                <w:szCs w:val="18"/>
              </w:rPr>
              <w:t>≤17 % proteinų,  ≤0,65 % P</w:t>
            </w:r>
          </w:p>
        </w:tc>
        <w:tc>
          <w:tcPr>
            <w:tcW w:w="1134" w:type="dxa"/>
          </w:tcPr>
          <w:p w14:paraId="4E11CBD3" w14:textId="77777777" w:rsidR="00615918" w:rsidRPr="00A22342" w:rsidRDefault="00615918" w:rsidP="000D72B5">
            <w:pPr>
              <w:rPr>
                <w:sz w:val="18"/>
                <w:szCs w:val="18"/>
              </w:rPr>
            </w:pPr>
            <w:r w:rsidRPr="00A22342">
              <w:rPr>
                <w:sz w:val="18"/>
                <w:szCs w:val="18"/>
              </w:rPr>
              <w:t>Atitinka</w:t>
            </w:r>
          </w:p>
        </w:tc>
        <w:tc>
          <w:tcPr>
            <w:tcW w:w="818" w:type="dxa"/>
            <w:vAlign w:val="center"/>
          </w:tcPr>
          <w:p w14:paraId="1BC54402" w14:textId="77777777" w:rsidR="00615918" w:rsidRPr="00A22342" w:rsidRDefault="00615918" w:rsidP="000D72B5">
            <w:pPr>
              <w:jc w:val="center"/>
              <w:rPr>
                <w:sz w:val="18"/>
                <w:szCs w:val="18"/>
              </w:rPr>
            </w:pPr>
          </w:p>
        </w:tc>
      </w:tr>
      <w:tr w:rsidR="00615918" w:rsidRPr="00A22342" w14:paraId="321F9C24" w14:textId="77777777" w:rsidTr="000D72B5">
        <w:trPr>
          <w:tblHeader/>
          <w:jc w:val="center"/>
        </w:trPr>
        <w:tc>
          <w:tcPr>
            <w:tcW w:w="809" w:type="dxa"/>
            <w:vAlign w:val="center"/>
          </w:tcPr>
          <w:p w14:paraId="0A96388C" w14:textId="77777777" w:rsidR="00615918" w:rsidRPr="00A22342" w:rsidRDefault="00615918" w:rsidP="000D72B5">
            <w:pPr>
              <w:jc w:val="center"/>
              <w:rPr>
                <w:sz w:val="18"/>
                <w:szCs w:val="18"/>
              </w:rPr>
            </w:pPr>
          </w:p>
        </w:tc>
        <w:tc>
          <w:tcPr>
            <w:tcW w:w="1709" w:type="dxa"/>
            <w:vAlign w:val="center"/>
          </w:tcPr>
          <w:p w14:paraId="400412EC" w14:textId="77777777" w:rsidR="00615918" w:rsidRPr="00A22342" w:rsidRDefault="00615918" w:rsidP="000D72B5">
            <w:pPr>
              <w:jc w:val="center"/>
              <w:rPr>
                <w:sz w:val="18"/>
                <w:szCs w:val="18"/>
              </w:rPr>
            </w:pPr>
            <w:r w:rsidRPr="00A22342">
              <w:rPr>
                <w:sz w:val="18"/>
                <w:szCs w:val="18"/>
              </w:rPr>
              <w:t>Biogeninių teršalų</w:t>
            </w:r>
          </w:p>
          <w:p w14:paraId="7756CD2F" w14:textId="77777777" w:rsidR="00615918" w:rsidRPr="00A22342" w:rsidRDefault="00615918" w:rsidP="000D72B5">
            <w:pPr>
              <w:jc w:val="center"/>
              <w:rPr>
                <w:sz w:val="18"/>
                <w:szCs w:val="18"/>
              </w:rPr>
            </w:pPr>
            <w:r w:rsidRPr="00A22342">
              <w:rPr>
                <w:sz w:val="18"/>
                <w:szCs w:val="18"/>
              </w:rPr>
              <w:t>(N, P) sankaupos paukščių ekskrementuose mažinimas</w:t>
            </w:r>
          </w:p>
        </w:tc>
        <w:tc>
          <w:tcPr>
            <w:tcW w:w="1418" w:type="dxa"/>
            <w:vMerge w:val="restart"/>
            <w:vAlign w:val="center"/>
          </w:tcPr>
          <w:p w14:paraId="580A8207" w14:textId="77777777" w:rsidR="00615918" w:rsidRPr="00A22342" w:rsidRDefault="00615918" w:rsidP="000D72B5">
            <w:pPr>
              <w:autoSpaceDE w:val="0"/>
              <w:autoSpaceDN w:val="0"/>
              <w:rPr>
                <w:bCs/>
                <w:sz w:val="18"/>
                <w:szCs w:val="18"/>
                <w:lang w:eastAsia="lt-LT"/>
              </w:rPr>
            </w:pPr>
            <w:r w:rsidRPr="00A22342">
              <w:rPr>
                <w:bCs/>
                <w:sz w:val="18"/>
                <w:szCs w:val="18"/>
                <w:lang w:eastAsia="lt-LT"/>
              </w:rPr>
              <w:t>GERIAUSI PRIEINAMI GAMYBOS B</w:t>
            </w:r>
            <w:r w:rsidRPr="00A22342">
              <w:rPr>
                <w:sz w:val="18"/>
                <w:szCs w:val="18"/>
                <w:lang w:eastAsia="lt-LT"/>
              </w:rPr>
              <w:t>Ū</w:t>
            </w:r>
            <w:r w:rsidRPr="00A22342">
              <w:rPr>
                <w:bCs/>
                <w:sz w:val="18"/>
                <w:szCs w:val="18"/>
                <w:lang w:eastAsia="lt-LT"/>
              </w:rPr>
              <w:t>DAI</w:t>
            </w:r>
          </w:p>
          <w:p w14:paraId="262B2D6C" w14:textId="77777777" w:rsidR="00615918" w:rsidRPr="00A22342" w:rsidRDefault="00615918" w:rsidP="000D72B5">
            <w:pPr>
              <w:rPr>
                <w:bCs/>
                <w:sz w:val="18"/>
                <w:szCs w:val="18"/>
                <w:lang w:eastAsia="lt-LT"/>
              </w:rPr>
            </w:pPr>
            <w:r w:rsidRPr="00A22342">
              <w:rPr>
                <w:bCs/>
                <w:sz w:val="18"/>
                <w:szCs w:val="18"/>
                <w:lang w:eastAsia="lt-LT"/>
              </w:rPr>
              <w:t>INTENSYVIOS GYVULININKYST</w:t>
            </w:r>
            <w:r w:rsidRPr="00A22342">
              <w:rPr>
                <w:sz w:val="18"/>
                <w:szCs w:val="18"/>
                <w:lang w:eastAsia="lt-LT"/>
              </w:rPr>
              <w:t>Ė</w:t>
            </w:r>
            <w:r w:rsidRPr="00A22342">
              <w:rPr>
                <w:bCs/>
                <w:sz w:val="18"/>
                <w:szCs w:val="18"/>
                <w:lang w:eastAsia="lt-LT"/>
              </w:rPr>
              <w:t xml:space="preserve">S </w:t>
            </w:r>
            <w:r w:rsidRPr="00A22342">
              <w:rPr>
                <w:sz w:val="18"/>
                <w:szCs w:val="18"/>
                <w:lang w:eastAsia="lt-LT"/>
              </w:rPr>
              <w:t>Į</w:t>
            </w:r>
            <w:r w:rsidRPr="00A22342">
              <w:rPr>
                <w:bCs/>
                <w:sz w:val="18"/>
                <w:szCs w:val="18"/>
                <w:lang w:eastAsia="lt-LT"/>
              </w:rPr>
              <w:t>RENGINIAMS</w:t>
            </w:r>
          </w:p>
          <w:p w14:paraId="617A4AC5" w14:textId="77777777" w:rsidR="00615918" w:rsidRPr="00A22342" w:rsidRDefault="00615918" w:rsidP="000D72B5">
            <w:pPr>
              <w:rPr>
                <w:bCs/>
                <w:sz w:val="18"/>
                <w:szCs w:val="18"/>
                <w:lang w:eastAsia="lt-LT"/>
              </w:rPr>
            </w:pPr>
            <w:r w:rsidRPr="00A22342">
              <w:rPr>
                <w:bCs/>
                <w:sz w:val="18"/>
                <w:szCs w:val="18"/>
                <w:lang w:eastAsia="lt-LT"/>
              </w:rPr>
              <w:t xml:space="preserve">(SKYRIUS 5.2.1) </w:t>
            </w:r>
          </w:p>
          <w:p w14:paraId="2B934CCC" w14:textId="77777777" w:rsidR="00615918" w:rsidRPr="00A22342" w:rsidRDefault="00615918" w:rsidP="000D72B5">
            <w:pPr>
              <w:rPr>
                <w:sz w:val="18"/>
                <w:szCs w:val="18"/>
              </w:rPr>
            </w:pPr>
          </w:p>
        </w:tc>
        <w:tc>
          <w:tcPr>
            <w:tcW w:w="4961" w:type="dxa"/>
            <w:vAlign w:val="center"/>
          </w:tcPr>
          <w:p w14:paraId="4CF5F0CC" w14:textId="77777777" w:rsidR="00615918" w:rsidRPr="00A22342" w:rsidRDefault="00615918" w:rsidP="000D72B5">
            <w:pPr>
              <w:jc w:val="center"/>
              <w:rPr>
                <w:sz w:val="18"/>
                <w:szCs w:val="18"/>
              </w:rPr>
            </w:pPr>
            <w:r w:rsidRPr="00A22342">
              <w:rPr>
                <w:sz w:val="18"/>
                <w:szCs w:val="18"/>
              </w:rPr>
              <w:t>Baltymų ir fosforo kiekio pašaruose kontrolė</w:t>
            </w:r>
          </w:p>
        </w:tc>
        <w:tc>
          <w:tcPr>
            <w:tcW w:w="4568" w:type="dxa"/>
            <w:vAlign w:val="center"/>
          </w:tcPr>
          <w:p w14:paraId="12238EEA" w14:textId="77777777" w:rsidR="00615918" w:rsidRPr="00A22342" w:rsidRDefault="00615918" w:rsidP="000D72B5">
            <w:pPr>
              <w:jc w:val="center"/>
              <w:rPr>
                <w:sz w:val="18"/>
                <w:szCs w:val="18"/>
              </w:rPr>
            </w:pPr>
            <w:r w:rsidRPr="00A22342">
              <w:rPr>
                <w:sz w:val="18"/>
                <w:szCs w:val="18"/>
              </w:rPr>
              <w:t>Baltymų ir P kiekis pašare,  %</w:t>
            </w:r>
          </w:p>
        </w:tc>
        <w:tc>
          <w:tcPr>
            <w:tcW w:w="1134" w:type="dxa"/>
          </w:tcPr>
          <w:p w14:paraId="792E6173" w14:textId="77777777" w:rsidR="00615918" w:rsidRPr="00A22342" w:rsidRDefault="00615918" w:rsidP="000D72B5">
            <w:pPr>
              <w:rPr>
                <w:sz w:val="18"/>
                <w:szCs w:val="18"/>
              </w:rPr>
            </w:pPr>
            <w:r w:rsidRPr="00A22342">
              <w:rPr>
                <w:sz w:val="18"/>
                <w:szCs w:val="18"/>
              </w:rPr>
              <w:t>Atitinka</w:t>
            </w:r>
          </w:p>
        </w:tc>
        <w:tc>
          <w:tcPr>
            <w:tcW w:w="818" w:type="dxa"/>
            <w:vAlign w:val="center"/>
          </w:tcPr>
          <w:p w14:paraId="035D6CB2" w14:textId="77777777" w:rsidR="00615918" w:rsidRPr="00A22342" w:rsidRDefault="00615918" w:rsidP="000D72B5">
            <w:pPr>
              <w:jc w:val="center"/>
              <w:rPr>
                <w:sz w:val="18"/>
                <w:szCs w:val="18"/>
              </w:rPr>
            </w:pPr>
          </w:p>
        </w:tc>
      </w:tr>
      <w:tr w:rsidR="00615918" w:rsidRPr="00A22342" w14:paraId="37109D59" w14:textId="77777777" w:rsidTr="000D72B5">
        <w:trPr>
          <w:trHeight w:val="1769"/>
          <w:tblHeader/>
          <w:jc w:val="center"/>
        </w:trPr>
        <w:tc>
          <w:tcPr>
            <w:tcW w:w="809" w:type="dxa"/>
            <w:vAlign w:val="center"/>
          </w:tcPr>
          <w:p w14:paraId="01B5E2C1" w14:textId="77777777" w:rsidR="00615918" w:rsidRPr="00A22342" w:rsidRDefault="00615918" w:rsidP="000D72B5">
            <w:pPr>
              <w:jc w:val="center"/>
              <w:rPr>
                <w:sz w:val="18"/>
                <w:szCs w:val="18"/>
              </w:rPr>
            </w:pPr>
            <w:r w:rsidRPr="00A22342">
              <w:rPr>
                <w:sz w:val="18"/>
                <w:szCs w:val="18"/>
              </w:rPr>
              <w:t>6</w:t>
            </w:r>
          </w:p>
        </w:tc>
        <w:tc>
          <w:tcPr>
            <w:tcW w:w="1709" w:type="dxa"/>
            <w:vAlign w:val="center"/>
          </w:tcPr>
          <w:p w14:paraId="39C8B924" w14:textId="77777777" w:rsidR="00615918" w:rsidRPr="00A22342" w:rsidRDefault="00615918" w:rsidP="000D72B5">
            <w:pPr>
              <w:jc w:val="center"/>
              <w:rPr>
                <w:sz w:val="18"/>
                <w:szCs w:val="18"/>
              </w:rPr>
            </w:pPr>
            <w:r w:rsidRPr="00A22342">
              <w:rPr>
                <w:sz w:val="18"/>
                <w:szCs w:val="18"/>
              </w:rPr>
              <w:t>baltymų ir P kiekis pašare jauniems viščiukams</w:t>
            </w:r>
          </w:p>
        </w:tc>
        <w:tc>
          <w:tcPr>
            <w:tcW w:w="1418" w:type="dxa"/>
            <w:vMerge/>
            <w:vAlign w:val="center"/>
          </w:tcPr>
          <w:p w14:paraId="6473684E" w14:textId="77777777" w:rsidR="00615918" w:rsidRPr="00A22342" w:rsidRDefault="00615918" w:rsidP="000D72B5">
            <w:pPr>
              <w:rPr>
                <w:sz w:val="18"/>
                <w:szCs w:val="18"/>
              </w:rPr>
            </w:pPr>
          </w:p>
        </w:tc>
        <w:tc>
          <w:tcPr>
            <w:tcW w:w="4961" w:type="dxa"/>
          </w:tcPr>
          <w:p w14:paraId="3A755B18" w14:textId="77777777" w:rsidR="00615918" w:rsidRPr="00A22342" w:rsidRDefault="00615918" w:rsidP="000D72B5">
            <w:pPr>
              <w:jc w:val="both"/>
              <w:rPr>
                <w:sz w:val="18"/>
                <w:szCs w:val="18"/>
              </w:rPr>
            </w:pPr>
            <w:r w:rsidRPr="00A22342">
              <w:rPr>
                <w:sz w:val="18"/>
                <w:szCs w:val="18"/>
              </w:rPr>
              <w:t>20 - 22 % proteinų,  0,65 - 0,75 % P</w:t>
            </w:r>
          </w:p>
        </w:tc>
        <w:tc>
          <w:tcPr>
            <w:tcW w:w="4568" w:type="dxa"/>
          </w:tcPr>
          <w:p w14:paraId="43346AA1" w14:textId="77777777" w:rsidR="00615918" w:rsidRPr="00A22342" w:rsidRDefault="00615918" w:rsidP="000D72B5">
            <w:pPr>
              <w:jc w:val="both"/>
              <w:rPr>
                <w:sz w:val="18"/>
                <w:szCs w:val="18"/>
              </w:rPr>
            </w:pPr>
            <w:r w:rsidRPr="00A22342">
              <w:rPr>
                <w:sz w:val="18"/>
                <w:szCs w:val="18"/>
              </w:rPr>
              <w:t>≤22 % proteinų,  ≤0,75 % P</w:t>
            </w:r>
          </w:p>
        </w:tc>
        <w:tc>
          <w:tcPr>
            <w:tcW w:w="1134" w:type="dxa"/>
          </w:tcPr>
          <w:p w14:paraId="4CEB8432" w14:textId="77777777" w:rsidR="00615918" w:rsidRPr="00A22342" w:rsidRDefault="00615918" w:rsidP="000D72B5">
            <w:pPr>
              <w:rPr>
                <w:sz w:val="18"/>
                <w:szCs w:val="18"/>
              </w:rPr>
            </w:pPr>
            <w:r w:rsidRPr="00A22342">
              <w:rPr>
                <w:sz w:val="18"/>
                <w:szCs w:val="18"/>
              </w:rPr>
              <w:t>Atitinka</w:t>
            </w:r>
          </w:p>
        </w:tc>
        <w:tc>
          <w:tcPr>
            <w:tcW w:w="818" w:type="dxa"/>
            <w:vAlign w:val="center"/>
          </w:tcPr>
          <w:p w14:paraId="023B469D" w14:textId="77777777" w:rsidR="00615918" w:rsidRPr="00A22342" w:rsidRDefault="00615918" w:rsidP="000D72B5">
            <w:pPr>
              <w:jc w:val="center"/>
              <w:rPr>
                <w:sz w:val="18"/>
                <w:szCs w:val="18"/>
              </w:rPr>
            </w:pPr>
          </w:p>
        </w:tc>
      </w:tr>
      <w:tr w:rsidR="00615918" w:rsidRPr="00A22342" w14:paraId="0950A518" w14:textId="77777777" w:rsidTr="000D72B5">
        <w:trPr>
          <w:tblHeader/>
          <w:jc w:val="center"/>
        </w:trPr>
        <w:tc>
          <w:tcPr>
            <w:tcW w:w="809" w:type="dxa"/>
            <w:vAlign w:val="center"/>
          </w:tcPr>
          <w:p w14:paraId="13712E89" w14:textId="77777777" w:rsidR="00615918" w:rsidRPr="00A22342" w:rsidRDefault="00615918" w:rsidP="000D72B5">
            <w:pPr>
              <w:jc w:val="center"/>
              <w:rPr>
                <w:sz w:val="18"/>
                <w:szCs w:val="18"/>
              </w:rPr>
            </w:pPr>
            <w:r w:rsidRPr="00A22342">
              <w:rPr>
                <w:sz w:val="18"/>
                <w:szCs w:val="18"/>
              </w:rPr>
              <w:t>7</w:t>
            </w:r>
          </w:p>
        </w:tc>
        <w:tc>
          <w:tcPr>
            <w:tcW w:w="1709" w:type="dxa"/>
            <w:vAlign w:val="center"/>
          </w:tcPr>
          <w:p w14:paraId="78130805" w14:textId="77777777" w:rsidR="00615918" w:rsidRPr="00A22342" w:rsidRDefault="00615918" w:rsidP="000D72B5">
            <w:pPr>
              <w:jc w:val="center"/>
              <w:rPr>
                <w:sz w:val="18"/>
                <w:szCs w:val="18"/>
              </w:rPr>
            </w:pPr>
            <w:r w:rsidRPr="00A22342">
              <w:rPr>
                <w:sz w:val="18"/>
                <w:szCs w:val="18"/>
              </w:rPr>
              <w:t>baltymų ir P kiekis pašare augantiems viščiukams</w:t>
            </w:r>
          </w:p>
        </w:tc>
        <w:tc>
          <w:tcPr>
            <w:tcW w:w="1418" w:type="dxa"/>
            <w:vMerge/>
            <w:vAlign w:val="center"/>
          </w:tcPr>
          <w:p w14:paraId="0D27A83F" w14:textId="77777777" w:rsidR="00615918" w:rsidRPr="00A22342" w:rsidRDefault="00615918" w:rsidP="000D72B5">
            <w:pPr>
              <w:rPr>
                <w:sz w:val="18"/>
                <w:szCs w:val="18"/>
              </w:rPr>
            </w:pPr>
          </w:p>
        </w:tc>
        <w:tc>
          <w:tcPr>
            <w:tcW w:w="4961" w:type="dxa"/>
          </w:tcPr>
          <w:p w14:paraId="456E3940" w14:textId="77777777" w:rsidR="00615918" w:rsidRPr="00A22342" w:rsidRDefault="00615918" w:rsidP="000D72B5">
            <w:pPr>
              <w:jc w:val="both"/>
              <w:rPr>
                <w:sz w:val="18"/>
                <w:szCs w:val="18"/>
              </w:rPr>
            </w:pPr>
            <w:r w:rsidRPr="00A22342">
              <w:rPr>
                <w:sz w:val="18"/>
                <w:szCs w:val="18"/>
              </w:rPr>
              <w:t>19 - 21 % proteinų,  0,6 - 0,7 % P</w:t>
            </w:r>
          </w:p>
        </w:tc>
        <w:tc>
          <w:tcPr>
            <w:tcW w:w="4568" w:type="dxa"/>
          </w:tcPr>
          <w:p w14:paraId="30972737" w14:textId="77777777" w:rsidR="00615918" w:rsidRPr="00A22342" w:rsidRDefault="00615918" w:rsidP="000D72B5">
            <w:pPr>
              <w:jc w:val="both"/>
              <w:rPr>
                <w:sz w:val="18"/>
                <w:szCs w:val="18"/>
              </w:rPr>
            </w:pPr>
            <w:r w:rsidRPr="00A22342">
              <w:rPr>
                <w:sz w:val="18"/>
                <w:szCs w:val="18"/>
              </w:rPr>
              <w:t>≤21 % proteinų,  ≤0,7 % P</w:t>
            </w:r>
          </w:p>
        </w:tc>
        <w:tc>
          <w:tcPr>
            <w:tcW w:w="1134" w:type="dxa"/>
          </w:tcPr>
          <w:p w14:paraId="31C83017" w14:textId="77777777" w:rsidR="00615918" w:rsidRPr="00A22342" w:rsidRDefault="00615918" w:rsidP="000D72B5">
            <w:pPr>
              <w:rPr>
                <w:sz w:val="18"/>
                <w:szCs w:val="18"/>
              </w:rPr>
            </w:pPr>
            <w:r w:rsidRPr="00A22342">
              <w:rPr>
                <w:sz w:val="18"/>
                <w:szCs w:val="18"/>
              </w:rPr>
              <w:t>Atitinka</w:t>
            </w:r>
          </w:p>
        </w:tc>
        <w:tc>
          <w:tcPr>
            <w:tcW w:w="818" w:type="dxa"/>
            <w:vAlign w:val="center"/>
          </w:tcPr>
          <w:p w14:paraId="67E9A44A" w14:textId="77777777" w:rsidR="00615918" w:rsidRPr="00A22342" w:rsidRDefault="00615918" w:rsidP="000D72B5">
            <w:pPr>
              <w:jc w:val="center"/>
              <w:rPr>
                <w:sz w:val="18"/>
                <w:szCs w:val="18"/>
              </w:rPr>
            </w:pPr>
          </w:p>
        </w:tc>
      </w:tr>
      <w:tr w:rsidR="00615918" w:rsidRPr="00A22342" w14:paraId="2A256058" w14:textId="77777777" w:rsidTr="000D72B5">
        <w:trPr>
          <w:tblHeader/>
          <w:jc w:val="center"/>
        </w:trPr>
        <w:tc>
          <w:tcPr>
            <w:tcW w:w="809" w:type="dxa"/>
            <w:vAlign w:val="center"/>
          </w:tcPr>
          <w:p w14:paraId="75DA4702" w14:textId="77777777" w:rsidR="00615918" w:rsidRPr="00A22342" w:rsidRDefault="00615918" w:rsidP="000D72B5">
            <w:pPr>
              <w:jc w:val="center"/>
              <w:rPr>
                <w:sz w:val="18"/>
                <w:szCs w:val="18"/>
              </w:rPr>
            </w:pPr>
            <w:r w:rsidRPr="00A22342">
              <w:rPr>
                <w:sz w:val="18"/>
                <w:szCs w:val="18"/>
              </w:rPr>
              <w:t>8</w:t>
            </w:r>
          </w:p>
        </w:tc>
        <w:tc>
          <w:tcPr>
            <w:tcW w:w="1709" w:type="dxa"/>
            <w:vAlign w:val="center"/>
          </w:tcPr>
          <w:p w14:paraId="51E307E5" w14:textId="77777777" w:rsidR="00615918" w:rsidRPr="00A22342" w:rsidRDefault="00615918" w:rsidP="000D72B5">
            <w:pPr>
              <w:jc w:val="center"/>
              <w:rPr>
                <w:sz w:val="18"/>
                <w:szCs w:val="18"/>
              </w:rPr>
            </w:pPr>
            <w:r w:rsidRPr="00A22342">
              <w:rPr>
                <w:sz w:val="18"/>
                <w:szCs w:val="18"/>
              </w:rPr>
              <w:t>baltymų ir P kiekis pašare suaugusiems viščiukams</w:t>
            </w:r>
          </w:p>
        </w:tc>
        <w:tc>
          <w:tcPr>
            <w:tcW w:w="1418" w:type="dxa"/>
            <w:vMerge/>
            <w:vAlign w:val="center"/>
          </w:tcPr>
          <w:p w14:paraId="0DB2B2E3" w14:textId="77777777" w:rsidR="00615918" w:rsidRPr="00A22342" w:rsidRDefault="00615918" w:rsidP="000D72B5">
            <w:pPr>
              <w:rPr>
                <w:sz w:val="18"/>
                <w:szCs w:val="18"/>
              </w:rPr>
            </w:pPr>
          </w:p>
        </w:tc>
        <w:tc>
          <w:tcPr>
            <w:tcW w:w="4961" w:type="dxa"/>
          </w:tcPr>
          <w:p w14:paraId="1B856803" w14:textId="77777777" w:rsidR="00615918" w:rsidRPr="00A22342" w:rsidRDefault="00615918" w:rsidP="000D72B5">
            <w:pPr>
              <w:rPr>
                <w:sz w:val="18"/>
                <w:szCs w:val="18"/>
              </w:rPr>
            </w:pPr>
            <w:r w:rsidRPr="00A22342">
              <w:rPr>
                <w:sz w:val="18"/>
                <w:szCs w:val="18"/>
              </w:rPr>
              <w:t>18 - 20 %proteinų,  0,57 - 0,67  % P</w:t>
            </w:r>
          </w:p>
        </w:tc>
        <w:tc>
          <w:tcPr>
            <w:tcW w:w="4568" w:type="dxa"/>
          </w:tcPr>
          <w:p w14:paraId="67F401BF" w14:textId="77777777" w:rsidR="00615918" w:rsidRPr="00A22342" w:rsidRDefault="00615918" w:rsidP="000D72B5">
            <w:pPr>
              <w:rPr>
                <w:sz w:val="18"/>
                <w:szCs w:val="18"/>
              </w:rPr>
            </w:pPr>
            <w:r w:rsidRPr="00A22342">
              <w:rPr>
                <w:sz w:val="18"/>
                <w:szCs w:val="18"/>
              </w:rPr>
              <w:t>≤20 %proteinų,  ≤0,67  % P</w:t>
            </w:r>
          </w:p>
        </w:tc>
        <w:tc>
          <w:tcPr>
            <w:tcW w:w="1134" w:type="dxa"/>
          </w:tcPr>
          <w:p w14:paraId="16F3E13E" w14:textId="77777777" w:rsidR="00615918" w:rsidRPr="00A22342" w:rsidRDefault="00615918" w:rsidP="000D72B5">
            <w:pPr>
              <w:rPr>
                <w:sz w:val="18"/>
                <w:szCs w:val="18"/>
              </w:rPr>
            </w:pPr>
            <w:r w:rsidRPr="00A22342">
              <w:rPr>
                <w:sz w:val="18"/>
                <w:szCs w:val="18"/>
              </w:rPr>
              <w:t>Atitinka</w:t>
            </w:r>
          </w:p>
        </w:tc>
        <w:tc>
          <w:tcPr>
            <w:tcW w:w="818" w:type="dxa"/>
            <w:vAlign w:val="center"/>
          </w:tcPr>
          <w:p w14:paraId="2514CDBC" w14:textId="77777777" w:rsidR="00615918" w:rsidRPr="00A22342" w:rsidRDefault="00615918" w:rsidP="000D72B5">
            <w:pPr>
              <w:jc w:val="center"/>
              <w:rPr>
                <w:sz w:val="18"/>
                <w:szCs w:val="18"/>
              </w:rPr>
            </w:pPr>
          </w:p>
        </w:tc>
      </w:tr>
      <w:tr w:rsidR="00615918" w:rsidRPr="00A22342" w14:paraId="76B7D857" w14:textId="77777777" w:rsidTr="000D72B5">
        <w:trPr>
          <w:tblHeader/>
          <w:jc w:val="center"/>
        </w:trPr>
        <w:tc>
          <w:tcPr>
            <w:tcW w:w="809" w:type="dxa"/>
            <w:vAlign w:val="center"/>
          </w:tcPr>
          <w:p w14:paraId="76EDC889" w14:textId="77777777" w:rsidR="00615918" w:rsidRPr="00A22342" w:rsidRDefault="00615918" w:rsidP="000D72B5">
            <w:pPr>
              <w:jc w:val="center"/>
              <w:rPr>
                <w:sz w:val="18"/>
                <w:szCs w:val="18"/>
              </w:rPr>
            </w:pPr>
            <w:r w:rsidRPr="00A22342">
              <w:rPr>
                <w:sz w:val="18"/>
                <w:szCs w:val="18"/>
              </w:rPr>
              <w:lastRenderedPageBreak/>
              <w:t>9</w:t>
            </w:r>
          </w:p>
        </w:tc>
        <w:tc>
          <w:tcPr>
            <w:tcW w:w="1709" w:type="dxa"/>
            <w:vAlign w:val="center"/>
          </w:tcPr>
          <w:p w14:paraId="1B33354B" w14:textId="77777777" w:rsidR="00615918" w:rsidRPr="00A22342" w:rsidRDefault="00615918" w:rsidP="000D72B5">
            <w:pPr>
              <w:jc w:val="center"/>
              <w:rPr>
                <w:sz w:val="18"/>
                <w:szCs w:val="18"/>
              </w:rPr>
            </w:pPr>
            <w:r w:rsidRPr="00A22342">
              <w:rPr>
                <w:sz w:val="18"/>
                <w:szCs w:val="18"/>
              </w:rPr>
              <w:t>baltymų ir P kiekis pašare kalakutams &lt; 4 savaičių</w:t>
            </w:r>
          </w:p>
        </w:tc>
        <w:tc>
          <w:tcPr>
            <w:tcW w:w="1418" w:type="dxa"/>
            <w:vMerge/>
            <w:vAlign w:val="center"/>
          </w:tcPr>
          <w:p w14:paraId="16904C19" w14:textId="77777777" w:rsidR="00615918" w:rsidRPr="00A22342" w:rsidRDefault="00615918" w:rsidP="000D72B5">
            <w:pPr>
              <w:rPr>
                <w:sz w:val="18"/>
                <w:szCs w:val="18"/>
              </w:rPr>
            </w:pPr>
          </w:p>
        </w:tc>
        <w:tc>
          <w:tcPr>
            <w:tcW w:w="4961" w:type="dxa"/>
          </w:tcPr>
          <w:p w14:paraId="38C42A5B" w14:textId="77777777" w:rsidR="00615918" w:rsidRPr="00A22342" w:rsidRDefault="00615918" w:rsidP="000D72B5">
            <w:pPr>
              <w:rPr>
                <w:sz w:val="18"/>
                <w:szCs w:val="18"/>
              </w:rPr>
            </w:pPr>
            <w:r w:rsidRPr="00A22342">
              <w:rPr>
                <w:sz w:val="18"/>
                <w:szCs w:val="18"/>
              </w:rPr>
              <w:t>24 - 27 % proteinų,  1,0 – 1,1 % P</w:t>
            </w:r>
          </w:p>
        </w:tc>
        <w:tc>
          <w:tcPr>
            <w:tcW w:w="4568" w:type="dxa"/>
          </w:tcPr>
          <w:p w14:paraId="5899C5A4" w14:textId="77777777" w:rsidR="00615918" w:rsidRPr="00A22342" w:rsidRDefault="00615918" w:rsidP="000D72B5">
            <w:pPr>
              <w:rPr>
                <w:sz w:val="18"/>
                <w:szCs w:val="18"/>
              </w:rPr>
            </w:pPr>
            <w:r w:rsidRPr="00A22342">
              <w:rPr>
                <w:sz w:val="18"/>
                <w:szCs w:val="18"/>
              </w:rPr>
              <w:t>≤27 % proteinų,  ≤1,1 % P</w:t>
            </w:r>
          </w:p>
        </w:tc>
        <w:tc>
          <w:tcPr>
            <w:tcW w:w="1134" w:type="dxa"/>
          </w:tcPr>
          <w:p w14:paraId="1E400397" w14:textId="77777777" w:rsidR="00615918" w:rsidRPr="00A22342" w:rsidRDefault="00615918" w:rsidP="000D72B5">
            <w:pPr>
              <w:rPr>
                <w:sz w:val="18"/>
                <w:szCs w:val="18"/>
              </w:rPr>
            </w:pPr>
            <w:r w:rsidRPr="00A22342">
              <w:rPr>
                <w:sz w:val="18"/>
                <w:szCs w:val="18"/>
              </w:rPr>
              <w:t>Atitinka</w:t>
            </w:r>
          </w:p>
        </w:tc>
        <w:tc>
          <w:tcPr>
            <w:tcW w:w="818" w:type="dxa"/>
            <w:vAlign w:val="center"/>
          </w:tcPr>
          <w:p w14:paraId="18D6779F" w14:textId="77777777" w:rsidR="00615918" w:rsidRPr="00A22342" w:rsidRDefault="00615918" w:rsidP="000D72B5">
            <w:pPr>
              <w:jc w:val="center"/>
              <w:rPr>
                <w:sz w:val="18"/>
                <w:szCs w:val="18"/>
              </w:rPr>
            </w:pPr>
          </w:p>
        </w:tc>
      </w:tr>
      <w:tr w:rsidR="00615918" w:rsidRPr="00A22342" w14:paraId="1F224395" w14:textId="77777777" w:rsidTr="000D72B5">
        <w:trPr>
          <w:tblHeader/>
          <w:jc w:val="center"/>
        </w:trPr>
        <w:tc>
          <w:tcPr>
            <w:tcW w:w="809" w:type="dxa"/>
            <w:vAlign w:val="center"/>
          </w:tcPr>
          <w:p w14:paraId="05F369AF" w14:textId="77777777" w:rsidR="00615918" w:rsidRPr="00A22342" w:rsidRDefault="00615918" w:rsidP="000D72B5">
            <w:pPr>
              <w:jc w:val="center"/>
              <w:rPr>
                <w:sz w:val="18"/>
                <w:szCs w:val="18"/>
              </w:rPr>
            </w:pPr>
            <w:r w:rsidRPr="00A22342">
              <w:rPr>
                <w:sz w:val="18"/>
                <w:szCs w:val="18"/>
              </w:rPr>
              <w:t>10</w:t>
            </w:r>
          </w:p>
        </w:tc>
        <w:tc>
          <w:tcPr>
            <w:tcW w:w="1709" w:type="dxa"/>
            <w:vAlign w:val="center"/>
          </w:tcPr>
          <w:p w14:paraId="662A1D96" w14:textId="77777777" w:rsidR="00615918" w:rsidRPr="00A22342" w:rsidRDefault="00615918" w:rsidP="000D72B5">
            <w:pPr>
              <w:jc w:val="center"/>
              <w:rPr>
                <w:sz w:val="18"/>
                <w:szCs w:val="18"/>
              </w:rPr>
            </w:pPr>
            <w:r w:rsidRPr="00A22342">
              <w:rPr>
                <w:sz w:val="18"/>
                <w:szCs w:val="18"/>
              </w:rPr>
              <w:t>baltymų ir P kiekis pašare kalakutams 5-8 savaičių</w:t>
            </w:r>
          </w:p>
        </w:tc>
        <w:tc>
          <w:tcPr>
            <w:tcW w:w="1418" w:type="dxa"/>
            <w:vMerge/>
            <w:vAlign w:val="center"/>
          </w:tcPr>
          <w:p w14:paraId="78BDFA7A" w14:textId="77777777" w:rsidR="00615918" w:rsidRPr="00A22342" w:rsidRDefault="00615918" w:rsidP="000D72B5">
            <w:pPr>
              <w:rPr>
                <w:sz w:val="18"/>
                <w:szCs w:val="18"/>
              </w:rPr>
            </w:pPr>
          </w:p>
        </w:tc>
        <w:tc>
          <w:tcPr>
            <w:tcW w:w="4961" w:type="dxa"/>
          </w:tcPr>
          <w:p w14:paraId="2B3F053F" w14:textId="77777777" w:rsidR="00615918" w:rsidRPr="00A22342" w:rsidRDefault="00615918" w:rsidP="000D72B5">
            <w:pPr>
              <w:jc w:val="both"/>
              <w:rPr>
                <w:sz w:val="18"/>
                <w:szCs w:val="18"/>
              </w:rPr>
            </w:pPr>
            <w:r w:rsidRPr="00A22342">
              <w:rPr>
                <w:sz w:val="18"/>
                <w:szCs w:val="18"/>
              </w:rPr>
              <w:t>22 - 24 % proteinų,  0,95 – 1,05 % P</w:t>
            </w:r>
          </w:p>
        </w:tc>
        <w:tc>
          <w:tcPr>
            <w:tcW w:w="4568" w:type="dxa"/>
          </w:tcPr>
          <w:p w14:paraId="2BB8FD28" w14:textId="77777777" w:rsidR="00615918" w:rsidRPr="00A22342" w:rsidRDefault="00615918" w:rsidP="000D72B5">
            <w:pPr>
              <w:jc w:val="both"/>
              <w:rPr>
                <w:sz w:val="18"/>
                <w:szCs w:val="18"/>
              </w:rPr>
            </w:pPr>
            <w:r w:rsidRPr="00A22342">
              <w:rPr>
                <w:sz w:val="18"/>
                <w:szCs w:val="18"/>
              </w:rPr>
              <w:t>≤24 % proteinų,  ≤1,05 % P</w:t>
            </w:r>
          </w:p>
        </w:tc>
        <w:tc>
          <w:tcPr>
            <w:tcW w:w="1134" w:type="dxa"/>
          </w:tcPr>
          <w:p w14:paraId="72D4B501" w14:textId="77777777" w:rsidR="00615918" w:rsidRPr="00A22342" w:rsidRDefault="00615918" w:rsidP="000D72B5">
            <w:pPr>
              <w:rPr>
                <w:sz w:val="18"/>
                <w:szCs w:val="18"/>
              </w:rPr>
            </w:pPr>
            <w:r w:rsidRPr="00A22342">
              <w:rPr>
                <w:sz w:val="18"/>
                <w:szCs w:val="18"/>
              </w:rPr>
              <w:t>Atitinka</w:t>
            </w:r>
          </w:p>
        </w:tc>
        <w:tc>
          <w:tcPr>
            <w:tcW w:w="818" w:type="dxa"/>
            <w:vAlign w:val="center"/>
          </w:tcPr>
          <w:p w14:paraId="6530E085" w14:textId="77777777" w:rsidR="00615918" w:rsidRPr="00A22342" w:rsidRDefault="00615918" w:rsidP="000D72B5">
            <w:pPr>
              <w:jc w:val="center"/>
              <w:rPr>
                <w:sz w:val="18"/>
                <w:szCs w:val="18"/>
              </w:rPr>
            </w:pPr>
          </w:p>
        </w:tc>
      </w:tr>
      <w:tr w:rsidR="00615918" w:rsidRPr="00A22342" w14:paraId="6D41070A" w14:textId="77777777" w:rsidTr="000D72B5">
        <w:trPr>
          <w:tblHeader/>
          <w:jc w:val="center"/>
        </w:trPr>
        <w:tc>
          <w:tcPr>
            <w:tcW w:w="809" w:type="dxa"/>
            <w:vAlign w:val="center"/>
          </w:tcPr>
          <w:p w14:paraId="008768E0" w14:textId="77777777" w:rsidR="00615918" w:rsidRPr="00A22342" w:rsidRDefault="00615918" w:rsidP="000D72B5">
            <w:pPr>
              <w:jc w:val="center"/>
              <w:rPr>
                <w:sz w:val="18"/>
                <w:szCs w:val="18"/>
              </w:rPr>
            </w:pPr>
            <w:r w:rsidRPr="00A22342">
              <w:rPr>
                <w:sz w:val="18"/>
                <w:szCs w:val="18"/>
              </w:rPr>
              <w:t>11</w:t>
            </w:r>
          </w:p>
        </w:tc>
        <w:tc>
          <w:tcPr>
            <w:tcW w:w="1709" w:type="dxa"/>
            <w:vAlign w:val="center"/>
          </w:tcPr>
          <w:p w14:paraId="65CF0043" w14:textId="77777777" w:rsidR="00615918" w:rsidRPr="00A22342" w:rsidRDefault="00615918" w:rsidP="000D72B5">
            <w:pPr>
              <w:jc w:val="center"/>
              <w:rPr>
                <w:sz w:val="18"/>
                <w:szCs w:val="18"/>
              </w:rPr>
            </w:pPr>
            <w:r w:rsidRPr="00A22342">
              <w:rPr>
                <w:sz w:val="18"/>
                <w:szCs w:val="18"/>
              </w:rPr>
              <w:t>baltymų ir P kiekis pašare kalakutams 9-12 savaičių</w:t>
            </w:r>
          </w:p>
        </w:tc>
        <w:tc>
          <w:tcPr>
            <w:tcW w:w="1418" w:type="dxa"/>
            <w:vMerge/>
            <w:vAlign w:val="center"/>
          </w:tcPr>
          <w:p w14:paraId="5149EE98" w14:textId="77777777" w:rsidR="00615918" w:rsidRPr="00A22342" w:rsidRDefault="00615918" w:rsidP="000D72B5">
            <w:pPr>
              <w:rPr>
                <w:sz w:val="18"/>
                <w:szCs w:val="18"/>
              </w:rPr>
            </w:pPr>
          </w:p>
        </w:tc>
        <w:tc>
          <w:tcPr>
            <w:tcW w:w="4961" w:type="dxa"/>
          </w:tcPr>
          <w:p w14:paraId="1C5323DF" w14:textId="77777777" w:rsidR="00615918" w:rsidRPr="00A22342" w:rsidRDefault="00615918" w:rsidP="000D72B5">
            <w:pPr>
              <w:rPr>
                <w:sz w:val="18"/>
                <w:szCs w:val="18"/>
              </w:rPr>
            </w:pPr>
            <w:r w:rsidRPr="00A22342">
              <w:rPr>
                <w:sz w:val="18"/>
                <w:szCs w:val="18"/>
              </w:rPr>
              <w:t>19 - 21 %proteinų,  0,85 – 0,95  % P</w:t>
            </w:r>
          </w:p>
        </w:tc>
        <w:tc>
          <w:tcPr>
            <w:tcW w:w="4568" w:type="dxa"/>
          </w:tcPr>
          <w:p w14:paraId="3C93F602" w14:textId="77777777" w:rsidR="00615918" w:rsidRPr="00A22342" w:rsidRDefault="00615918" w:rsidP="000D72B5">
            <w:pPr>
              <w:rPr>
                <w:sz w:val="18"/>
                <w:szCs w:val="18"/>
              </w:rPr>
            </w:pPr>
            <w:r w:rsidRPr="00A22342">
              <w:rPr>
                <w:sz w:val="18"/>
                <w:szCs w:val="18"/>
              </w:rPr>
              <w:t>≤21 %proteinų,  ≤0,95  % P</w:t>
            </w:r>
          </w:p>
        </w:tc>
        <w:tc>
          <w:tcPr>
            <w:tcW w:w="1134" w:type="dxa"/>
          </w:tcPr>
          <w:p w14:paraId="135175F5" w14:textId="77777777" w:rsidR="00615918" w:rsidRPr="00A22342" w:rsidRDefault="00615918" w:rsidP="000D72B5">
            <w:pPr>
              <w:rPr>
                <w:sz w:val="18"/>
                <w:szCs w:val="18"/>
              </w:rPr>
            </w:pPr>
            <w:r w:rsidRPr="00A22342">
              <w:rPr>
                <w:sz w:val="18"/>
                <w:szCs w:val="18"/>
              </w:rPr>
              <w:t>Atitinka</w:t>
            </w:r>
          </w:p>
        </w:tc>
        <w:tc>
          <w:tcPr>
            <w:tcW w:w="818" w:type="dxa"/>
            <w:vAlign w:val="center"/>
          </w:tcPr>
          <w:p w14:paraId="3726F991" w14:textId="77777777" w:rsidR="00615918" w:rsidRPr="00A22342" w:rsidRDefault="00615918" w:rsidP="000D72B5">
            <w:pPr>
              <w:jc w:val="center"/>
              <w:rPr>
                <w:sz w:val="18"/>
                <w:szCs w:val="18"/>
              </w:rPr>
            </w:pPr>
          </w:p>
        </w:tc>
      </w:tr>
      <w:tr w:rsidR="00615918" w:rsidRPr="00A22342" w14:paraId="6E5E843F" w14:textId="77777777" w:rsidTr="000D72B5">
        <w:trPr>
          <w:tblHeader/>
          <w:jc w:val="center"/>
        </w:trPr>
        <w:tc>
          <w:tcPr>
            <w:tcW w:w="809" w:type="dxa"/>
            <w:vAlign w:val="center"/>
          </w:tcPr>
          <w:p w14:paraId="72B802E4" w14:textId="77777777" w:rsidR="00615918" w:rsidRPr="00A22342" w:rsidRDefault="00615918" w:rsidP="000D72B5">
            <w:pPr>
              <w:jc w:val="center"/>
              <w:rPr>
                <w:sz w:val="18"/>
                <w:szCs w:val="18"/>
              </w:rPr>
            </w:pPr>
            <w:r w:rsidRPr="00A22342">
              <w:rPr>
                <w:sz w:val="18"/>
                <w:szCs w:val="18"/>
              </w:rPr>
              <w:t>12</w:t>
            </w:r>
          </w:p>
        </w:tc>
        <w:tc>
          <w:tcPr>
            <w:tcW w:w="1709" w:type="dxa"/>
            <w:vAlign w:val="center"/>
          </w:tcPr>
          <w:p w14:paraId="1853D333" w14:textId="77777777" w:rsidR="00615918" w:rsidRPr="00A22342" w:rsidRDefault="00615918" w:rsidP="000D72B5">
            <w:pPr>
              <w:jc w:val="center"/>
              <w:rPr>
                <w:sz w:val="18"/>
                <w:szCs w:val="18"/>
              </w:rPr>
            </w:pPr>
            <w:r w:rsidRPr="00A22342">
              <w:rPr>
                <w:sz w:val="18"/>
                <w:szCs w:val="18"/>
              </w:rPr>
              <w:t>baltymų ir P kiekis pašare kalakutams 13-15 savaičių</w:t>
            </w:r>
          </w:p>
        </w:tc>
        <w:tc>
          <w:tcPr>
            <w:tcW w:w="1418" w:type="dxa"/>
            <w:vMerge/>
            <w:vAlign w:val="center"/>
          </w:tcPr>
          <w:p w14:paraId="62DA146E" w14:textId="77777777" w:rsidR="00615918" w:rsidRPr="00A22342" w:rsidRDefault="00615918" w:rsidP="000D72B5">
            <w:pPr>
              <w:rPr>
                <w:sz w:val="18"/>
                <w:szCs w:val="18"/>
              </w:rPr>
            </w:pPr>
          </w:p>
        </w:tc>
        <w:tc>
          <w:tcPr>
            <w:tcW w:w="4961" w:type="dxa"/>
          </w:tcPr>
          <w:p w14:paraId="634EB60C" w14:textId="77777777" w:rsidR="00615918" w:rsidRPr="00A22342" w:rsidRDefault="00615918" w:rsidP="000D72B5">
            <w:pPr>
              <w:rPr>
                <w:sz w:val="18"/>
                <w:szCs w:val="18"/>
              </w:rPr>
            </w:pPr>
            <w:r w:rsidRPr="00A22342">
              <w:rPr>
                <w:sz w:val="18"/>
                <w:szCs w:val="18"/>
              </w:rPr>
              <w:t>16 - 19 % proteinų,  0,8 – 0,9 % P</w:t>
            </w:r>
          </w:p>
        </w:tc>
        <w:tc>
          <w:tcPr>
            <w:tcW w:w="4568" w:type="dxa"/>
          </w:tcPr>
          <w:p w14:paraId="5DAACE63" w14:textId="77777777" w:rsidR="00615918" w:rsidRPr="00A22342" w:rsidRDefault="00615918" w:rsidP="000D72B5">
            <w:pPr>
              <w:rPr>
                <w:sz w:val="18"/>
                <w:szCs w:val="18"/>
              </w:rPr>
            </w:pPr>
            <w:r w:rsidRPr="00A22342">
              <w:rPr>
                <w:sz w:val="18"/>
                <w:szCs w:val="18"/>
              </w:rPr>
              <w:t>≤19 % proteinų,  ≤0,9 % P</w:t>
            </w:r>
          </w:p>
        </w:tc>
        <w:tc>
          <w:tcPr>
            <w:tcW w:w="1134" w:type="dxa"/>
          </w:tcPr>
          <w:p w14:paraId="7CBC989C" w14:textId="77777777" w:rsidR="00615918" w:rsidRPr="00A22342" w:rsidRDefault="00615918" w:rsidP="000D72B5">
            <w:pPr>
              <w:rPr>
                <w:sz w:val="18"/>
                <w:szCs w:val="18"/>
              </w:rPr>
            </w:pPr>
            <w:r w:rsidRPr="00A22342">
              <w:rPr>
                <w:sz w:val="18"/>
                <w:szCs w:val="18"/>
              </w:rPr>
              <w:t>Atitinka</w:t>
            </w:r>
          </w:p>
        </w:tc>
        <w:tc>
          <w:tcPr>
            <w:tcW w:w="818" w:type="dxa"/>
            <w:vAlign w:val="center"/>
          </w:tcPr>
          <w:p w14:paraId="6A37810B" w14:textId="77777777" w:rsidR="00615918" w:rsidRPr="00A22342" w:rsidRDefault="00615918" w:rsidP="000D72B5">
            <w:pPr>
              <w:jc w:val="center"/>
              <w:rPr>
                <w:sz w:val="18"/>
                <w:szCs w:val="18"/>
              </w:rPr>
            </w:pPr>
          </w:p>
        </w:tc>
      </w:tr>
      <w:tr w:rsidR="00615918" w:rsidRPr="00A22342" w14:paraId="34FDE0AB" w14:textId="77777777" w:rsidTr="000D72B5">
        <w:trPr>
          <w:tblHeader/>
          <w:jc w:val="center"/>
        </w:trPr>
        <w:tc>
          <w:tcPr>
            <w:tcW w:w="809" w:type="dxa"/>
            <w:vAlign w:val="center"/>
          </w:tcPr>
          <w:p w14:paraId="3B044B64" w14:textId="77777777" w:rsidR="00615918" w:rsidRPr="00A22342" w:rsidRDefault="00615918" w:rsidP="000D72B5">
            <w:pPr>
              <w:jc w:val="center"/>
              <w:rPr>
                <w:sz w:val="18"/>
                <w:szCs w:val="18"/>
              </w:rPr>
            </w:pPr>
            <w:r w:rsidRPr="00A22342">
              <w:rPr>
                <w:sz w:val="18"/>
                <w:szCs w:val="18"/>
              </w:rPr>
              <w:t>13</w:t>
            </w:r>
          </w:p>
        </w:tc>
        <w:tc>
          <w:tcPr>
            <w:tcW w:w="1709" w:type="dxa"/>
            <w:vAlign w:val="center"/>
          </w:tcPr>
          <w:p w14:paraId="2ECD0163" w14:textId="77777777" w:rsidR="00615918" w:rsidRPr="00A22342" w:rsidRDefault="00615918" w:rsidP="000D72B5">
            <w:pPr>
              <w:jc w:val="center"/>
              <w:rPr>
                <w:sz w:val="18"/>
                <w:szCs w:val="18"/>
              </w:rPr>
            </w:pPr>
            <w:r w:rsidRPr="00A22342">
              <w:rPr>
                <w:sz w:val="18"/>
                <w:szCs w:val="18"/>
              </w:rPr>
              <w:t>baltymų ir P kiekis pašare kalakutams 16+ savaičių</w:t>
            </w:r>
          </w:p>
        </w:tc>
        <w:tc>
          <w:tcPr>
            <w:tcW w:w="1418" w:type="dxa"/>
            <w:vMerge/>
            <w:vAlign w:val="center"/>
          </w:tcPr>
          <w:p w14:paraId="09BB0670" w14:textId="77777777" w:rsidR="00615918" w:rsidRPr="00A22342" w:rsidRDefault="00615918" w:rsidP="000D72B5">
            <w:pPr>
              <w:rPr>
                <w:sz w:val="18"/>
                <w:szCs w:val="18"/>
              </w:rPr>
            </w:pPr>
          </w:p>
        </w:tc>
        <w:tc>
          <w:tcPr>
            <w:tcW w:w="4961" w:type="dxa"/>
          </w:tcPr>
          <w:p w14:paraId="66F2B780" w14:textId="77777777" w:rsidR="00615918" w:rsidRPr="00A22342" w:rsidRDefault="00615918" w:rsidP="000D72B5">
            <w:pPr>
              <w:jc w:val="both"/>
              <w:rPr>
                <w:sz w:val="18"/>
                <w:szCs w:val="18"/>
              </w:rPr>
            </w:pPr>
            <w:r w:rsidRPr="00A22342">
              <w:rPr>
                <w:sz w:val="18"/>
                <w:szCs w:val="18"/>
              </w:rPr>
              <w:t>16 - 19 % proteinų,  0,75 – 0,85 % P</w:t>
            </w:r>
          </w:p>
        </w:tc>
        <w:tc>
          <w:tcPr>
            <w:tcW w:w="4568" w:type="dxa"/>
          </w:tcPr>
          <w:p w14:paraId="087687EA" w14:textId="77777777" w:rsidR="00615918" w:rsidRPr="00A22342" w:rsidRDefault="00615918" w:rsidP="000D72B5">
            <w:pPr>
              <w:jc w:val="both"/>
              <w:rPr>
                <w:sz w:val="18"/>
                <w:szCs w:val="18"/>
              </w:rPr>
            </w:pPr>
            <w:r w:rsidRPr="00A22342">
              <w:rPr>
                <w:sz w:val="18"/>
                <w:szCs w:val="18"/>
              </w:rPr>
              <w:t>≤19 % proteinų,  ≤0,85 % P</w:t>
            </w:r>
          </w:p>
        </w:tc>
        <w:tc>
          <w:tcPr>
            <w:tcW w:w="1134" w:type="dxa"/>
          </w:tcPr>
          <w:p w14:paraId="4648CA63" w14:textId="77777777" w:rsidR="00615918" w:rsidRPr="00A22342" w:rsidRDefault="00615918" w:rsidP="000D72B5">
            <w:pPr>
              <w:rPr>
                <w:sz w:val="18"/>
                <w:szCs w:val="18"/>
              </w:rPr>
            </w:pPr>
            <w:r w:rsidRPr="00A22342">
              <w:rPr>
                <w:sz w:val="18"/>
                <w:szCs w:val="18"/>
              </w:rPr>
              <w:t>Atitinka</w:t>
            </w:r>
          </w:p>
        </w:tc>
        <w:tc>
          <w:tcPr>
            <w:tcW w:w="818" w:type="dxa"/>
            <w:vAlign w:val="center"/>
          </w:tcPr>
          <w:p w14:paraId="71892283" w14:textId="77777777" w:rsidR="00615918" w:rsidRPr="00A22342" w:rsidRDefault="00615918" w:rsidP="000D72B5">
            <w:pPr>
              <w:jc w:val="center"/>
              <w:rPr>
                <w:sz w:val="18"/>
                <w:szCs w:val="18"/>
              </w:rPr>
            </w:pPr>
          </w:p>
        </w:tc>
      </w:tr>
      <w:tr w:rsidR="00615918" w:rsidRPr="00A22342" w14:paraId="047F2135" w14:textId="77777777" w:rsidTr="000D72B5">
        <w:trPr>
          <w:tblHeader/>
          <w:jc w:val="center"/>
        </w:trPr>
        <w:tc>
          <w:tcPr>
            <w:tcW w:w="809" w:type="dxa"/>
            <w:vAlign w:val="center"/>
          </w:tcPr>
          <w:p w14:paraId="0AA0DB50" w14:textId="77777777" w:rsidR="00615918" w:rsidRPr="00A22342" w:rsidRDefault="00615918" w:rsidP="000D72B5">
            <w:pPr>
              <w:jc w:val="center"/>
              <w:rPr>
                <w:sz w:val="18"/>
                <w:szCs w:val="18"/>
              </w:rPr>
            </w:pPr>
            <w:r w:rsidRPr="00A22342">
              <w:rPr>
                <w:sz w:val="18"/>
                <w:szCs w:val="18"/>
              </w:rPr>
              <w:t>14</w:t>
            </w:r>
          </w:p>
        </w:tc>
        <w:tc>
          <w:tcPr>
            <w:tcW w:w="1709" w:type="dxa"/>
            <w:vAlign w:val="center"/>
          </w:tcPr>
          <w:p w14:paraId="580A41B6" w14:textId="77777777" w:rsidR="00615918" w:rsidRPr="00A22342" w:rsidRDefault="00615918" w:rsidP="000D72B5">
            <w:pPr>
              <w:jc w:val="center"/>
              <w:rPr>
                <w:sz w:val="18"/>
                <w:szCs w:val="18"/>
              </w:rPr>
            </w:pPr>
            <w:r w:rsidRPr="00A22342">
              <w:rPr>
                <w:sz w:val="18"/>
                <w:szCs w:val="18"/>
              </w:rPr>
              <w:t>baltymų ir P kiekis pašare vištoms dedeklėms 18-40 savaičių</w:t>
            </w:r>
          </w:p>
        </w:tc>
        <w:tc>
          <w:tcPr>
            <w:tcW w:w="1418" w:type="dxa"/>
            <w:vMerge/>
            <w:vAlign w:val="center"/>
          </w:tcPr>
          <w:p w14:paraId="1C87BF0F" w14:textId="77777777" w:rsidR="00615918" w:rsidRPr="00A22342" w:rsidRDefault="00615918" w:rsidP="000D72B5">
            <w:pPr>
              <w:rPr>
                <w:sz w:val="18"/>
                <w:szCs w:val="18"/>
              </w:rPr>
            </w:pPr>
          </w:p>
        </w:tc>
        <w:tc>
          <w:tcPr>
            <w:tcW w:w="4961" w:type="dxa"/>
          </w:tcPr>
          <w:p w14:paraId="1EB9510F" w14:textId="77777777" w:rsidR="00615918" w:rsidRPr="00A22342" w:rsidRDefault="00615918" w:rsidP="000D72B5">
            <w:pPr>
              <w:rPr>
                <w:sz w:val="18"/>
                <w:szCs w:val="18"/>
              </w:rPr>
            </w:pPr>
            <w:r w:rsidRPr="00A22342">
              <w:rPr>
                <w:sz w:val="18"/>
                <w:szCs w:val="18"/>
              </w:rPr>
              <w:t>15,5 – 16,5 %proteinų,  0,45 – 0,55  % P</w:t>
            </w:r>
          </w:p>
        </w:tc>
        <w:tc>
          <w:tcPr>
            <w:tcW w:w="4568" w:type="dxa"/>
          </w:tcPr>
          <w:p w14:paraId="46675F2D" w14:textId="77777777" w:rsidR="00615918" w:rsidRPr="00A22342" w:rsidRDefault="00615918" w:rsidP="000D72B5">
            <w:pPr>
              <w:rPr>
                <w:sz w:val="18"/>
                <w:szCs w:val="18"/>
              </w:rPr>
            </w:pPr>
            <w:r w:rsidRPr="00A22342">
              <w:rPr>
                <w:sz w:val="18"/>
                <w:szCs w:val="18"/>
              </w:rPr>
              <w:t>≤16,5 %proteinų,  ≤0,55  % P</w:t>
            </w:r>
          </w:p>
        </w:tc>
        <w:tc>
          <w:tcPr>
            <w:tcW w:w="1134" w:type="dxa"/>
          </w:tcPr>
          <w:p w14:paraId="06BB1A11" w14:textId="77777777" w:rsidR="00615918" w:rsidRPr="00A22342" w:rsidRDefault="00615918" w:rsidP="000D72B5">
            <w:pPr>
              <w:rPr>
                <w:sz w:val="18"/>
                <w:szCs w:val="18"/>
              </w:rPr>
            </w:pPr>
            <w:r w:rsidRPr="00A22342">
              <w:rPr>
                <w:sz w:val="18"/>
                <w:szCs w:val="18"/>
              </w:rPr>
              <w:t>Atitinka</w:t>
            </w:r>
          </w:p>
        </w:tc>
        <w:tc>
          <w:tcPr>
            <w:tcW w:w="818" w:type="dxa"/>
            <w:vAlign w:val="center"/>
          </w:tcPr>
          <w:p w14:paraId="52E3B40C" w14:textId="77777777" w:rsidR="00615918" w:rsidRPr="00A22342" w:rsidRDefault="00615918" w:rsidP="000D72B5">
            <w:pPr>
              <w:jc w:val="center"/>
              <w:rPr>
                <w:sz w:val="18"/>
                <w:szCs w:val="18"/>
              </w:rPr>
            </w:pPr>
          </w:p>
        </w:tc>
      </w:tr>
      <w:tr w:rsidR="00615918" w:rsidRPr="00A22342" w14:paraId="5E9609A8" w14:textId="77777777" w:rsidTr="000D72B5">
        <w:trPr>
          <w:tblHeader/>
          <w:jc w:val="center"/>
        </w:trPr>
        <w:tc>
          <w:tcPr>
            <w:tcW w:w="809" w:type="dxa"/>
            <w:vAlign w:val="center"/>
          </w:tcPr>
          <w:p w14:paraId="1C299080" w14:textId="77777777" w:rsidR="00615918" w:rsidRPr="00A22342" w:rsidRDefault="00615918" w:rsidP="000D72B5">
            <w:pPr>
              <w:jc w:val="center"/>
              <w:rPr>
                <w:sz w:val="18"/>
                <w:szCs w:val="18"/>
              </w:rPr>
            </w:pPr>
            <w:r w:rsidRPr="00A22342">
              <w:rPr>
                <w:sz w:val="18"/>
                <w:szCs w:val="18"/>
              </w:rPr>
              <w:t>15</w:t>
            </w:r>
          </w:p>
        </w:tc>
        <w:tc>
          <w:tcPr>
            <w:tcW w:w="1709" w:type="dxa"/>
            <w:vAlign w:val="center"/>
          </w:tcPr>
          <w:p w14:paraId="0199325B" w14:textId="77777777" w:rsidR="00615918" w:rsidRPr="00A22342" w:rsidRDefault="00615918" w:rsidP="000D72B5">
            <w:pPr>
              <w:jc w:val="center"/>
              <w:rPr>
                <w:sz w:val="18"/>
                <w:szCs w:val="18"/>
              </w:rPr>
            </w:pPr>
            <w:r w:rsidRPr="00A22342">
              <w:rPr>
                <w:sz w:val="18"/>
                <w:szCs w:val="18"/>
              </w:rPr>
              <w:t>baltymų ir P kiekis pašare vištoms dedeklėms 40+ savaičių</w:t>
            </w:r>
          </w:p>
        </w:tc>
        <w:tc>
          <w:tcPr>
            <w:tcW w:w="1418" w:type="dxa"/>
            <w:vMerge/>
            <w:vAlign w:val="center"/>
          </w:tcPr>
          <w:p w14:paraId="6D2D74D8" w14:textId="77777777" w:rsidR="00615918" w:rsidRPr="00A22342" w:rsidRDefault="00615918" w:rsidP="000D72B5">
            <w:pPr>
              <w:rPr>
                <w:sz w:val="18"/>
                <w:szCs w:val="18"/>
              </w:rPr>
            </w:pPr>
          </w:p>
        </w:tc>
        <w:tc>
          <w:tcPr>
            <w:tcW w:w="4961" w:type="dxa"/>
          </w:tcPr>
          <w:p w14:paraId="03E86D9F" w14:textId="77777777" w:rsidR="00615918" w:rsidRPr="00A22342" w:rsidRDefault="00615918" w:rsidP="000D72B5">
            <w:pPr>
              <w:rPr>
                <w:sz w:val="18"/>
                <w:szCs w:val="18"/>
              </w:rPr>
            </w:pPr>
            <w:r w:rsidRPr="00A22342">
              <w:rPr>
                <w:sz w:val="18"/>
                <w:szCs w:val="18"/>
              </w:rPr>
              <w:t>14,5 – 15,5 % proteinų,  0,41 – 0,51 % P</w:t>
            </w:r>
          </w:p>
        </w:tc>
        <w:tc>
          <w:tcPr>
            <w:tcW w:w="4568" w:type="dxa"/>
          </w:tcPr>
          <w:p w14:paraId="06C2220A" w14:textId="77777777" w:rsidR="00615918" w:rsidRPr="00A22342" w:rsidRDefault="00615918" w:rsidP="000D72B5">
            <w:pPr>
              <w:rPr>
                <w:sz w:val="18"/>
                <w:szCs w:val="18"/>
              </w:rPr>
            </w:pPr>
            <w:r w:rsidRPr="00A22342">
              <w:rPr>
                <w:sz w:val="18"/>
                <w:szCs w:val="18"/>
              </w:rPr>
              <w:t>≤15,5 % proteinų,  ≤0,51 % P</w:t>
            </w:r>
          </w:p>
        </w:tc>
        <w:tc>
          <w:tcPr>
            <w:tcW w:w="1134" w:type="dxa"/>
          </w:tcPr>
          <w:p w14:paraId="60A092BA" w14:textId="77777777" w:rsidR="00615918" w:rsidRPr="00A22342" w:rsidRDefault="00615918" w:rsidP="000D72B5">
            <w:pPr>
              <w:rPr>
                <w:sz w:val="18"/>
                <w:szCs w:val="18"/>
              </w:rPr>
            </w:pPr>
            <w:r w:rsidRPr="00A22342">
              <w:rPr>
                <w:sz w:val="18"/>
                <w:szCs w:val="18"/>
              </w:rPr>
              <w:t>Atitinka</w:t>
            </w:r>
          </w:p>
        </w:tc>
        <w:tc>
          <w:tcPr>
            <w:tcW w:w="818" w:type="dxa"/>
            <w:vAlign w:val="center"/>
          </w:tcPr>
          <w:p w14:paraId="0B29D326" w14:textId="77777777" w:rsidR="00615918" w:rsidRPr="00A22342" w:rsidRDefault="00615918" w:rsidP="000D72B5">
            <w:pPr>
              <w:jc w:val="center"/>
              <w:rPr>
                <w:sz w:val="18"/>
                <w:szCs w:val="18"/>
              </w:rPr>
            </w:pPr>
          </w:p>
        </w:tc>
      </w:tr>
      <w:tr w:rsidR="00615918" w:rsidRPr="00A22342" w14:paraId="5ECCDF3B" w14:textId="77777777" w:rsidTr="000D72B5">
        <w:trPr>
          <w:tblHeader/>
          <w:jc w:val="center"/>
        </w:trPr>
        <w:tc>
          <w:tcPr>
            <w:tcW w:w="15417" w:type="dxa"/>
            <w:gridSpan w:val="7"/>
            <w:vAlign w:val="center"/>
          </w:tcPr>
          <w:p w14:paraId="3CFD5C5B" w14:textId="77777777" w:rsidR="00615918" w:rsidRPr="00A22342" w:rsidRDefault="00615918" w:rsidP="000D72B5">
            <w:pPr>
              <w:spacing w:line="360" w:lineRule="auto"/>
              <w:ind w:firstLine="567"/>
              <w:jc w:val="center"/>
              <w:rPr>
                <w:sz w:val="18"/>
                <w:szCs w:val="18"/>
              </w:rPr>
            </w:pPr>
            <w:r w:rsidRPr="00A22342">
              <w:rPr>
                <w:sz w:val="18"/>
                <w:szCs w:val="18"/>
              </w:rPr>
              <w:t>HORIZONTALŪS GERIAUSI PRIEINAMI GAMYBOS BŪDAI</w:t>
            </w:r>
          </w:p>
        </w:tc>
      </w:tr>
      <w:tr w:rsidR="00615918" w:rsidRPr="00A22342" w14:paraId="751493A6" w14:textId="77777777" w:rsidTr="000D72B5">
        <w:trPr>
          <w:tblHeader/>
          <w:jc w:val="center"/>
        </w:trPr>
        <w:tc>
          <w:tcPr>
            <w:tcW w:w="809" w:type="dxa"/>
            <w:vAlign w:val="center"/>
          </w:tcPr>
          <w:p w14:paraId="749CC1E8" w14:textId="77777777" w:rsidR="00615918" w:rsidRPr="00A22342" w:rsidRDefault="00615918" w:rsidP="000D72B5">
            <w:pPr>
              <w:jc w:val="center"/>
              <w:rPr>
                <w:sz w:val="18"/>
                <w:szCs w:val="18"/>
              </w:rPr>
            </w:pPr>
          </w:p>
        </w:tc>
        <w:tc>
          <w:tcPr>
            <w:tcW w:w="1709" w:type="dxa"/>
            <w:vAlign w:val="center"/>
          </w:tcPr>
          <w:p w14:paraId="3CC7DB91" w14:textId="77777777" w:rsidR="00615918" w:rsidRPr="00A22342" w:rsidRDefault="00615918" w:rsidP="000D72B5">
            <w:pPr>
              <w:jc w:val="center"/>
              <w:rPr>
                <w:sz w:val="18"/>
                <w:szCs w:val="18"/>
              </w:rPr>
            </w:pPr>
            <w:r w:rsidRPr="00A22342">
              <w:rPr>
                <w:sz w:val="18"/>
                <w:szCs w:val="18"/>
              </w:rPr>
              <w:t>Išteklių taupymas</w:t>
            </w:r>
          </w:p>
        </w:tc>
        <w:tc>
          <w:tcPr>
            <w:tcW w:w="1418" w:type="dxa"/>
            <w:vMerge w:val="restart"/>
            <w:vAlign w:val="center"/>
          </w:tcPr>
          <w:p w14:paraId="5A3F0DEF" w14:textId="77777777" w:rsidR="00615918" w:rsidRPr="00A22342" w:rsidRDefault="00615918" w:rsidP="000D72B5">
            <w:pPr>
              <w:autoSpaceDE w:val="0"/>
              <w:autoSpaceDN w:val="0"/>
              <w:rPr>
                <w:bCs/>
                <w:sz w:val="18"/>
                <w:szCs w:val="18"/>
                <w:lang w:eastAsia="lt-LT"/>
              </w:rPr>
            </w:pPr>
            <w:r w:rsidRPr="00A22342">
              <w:rPr>
                <w:bCs/>
                <w:sz w:val="18"/>
                <w:szCs w:val="18"/>
                <w:lang w:eastAsia="lt-LT"/>
              </w:rPr>
              <w:t>INFORMACINIS DOKUMENTAS APIE GERIAUSIUS PRIEINAMUS GAMYBOS</w:t>
            </w:r>
          </w:p>
          <w:p w14:paraId="400675DF" w14:textId="77777777" w:rsidR="00615918" w:rsidRPr="00A22342" w:rsidRDefault="00615918" w:rsidP="000D72B5">
            <w:pPr>
              <w:autoSpaceDE w:val="0"/>
              <w:autoSpaceDN w:val="0"/>
              <w:rPr>
                <w:sz w:val="18"/>
                <w:szCs w:val="18"/>
              </w:rPr>
            </w:pPr>
            <w:r w:rsidRPr="00A22342">
              <w:rPr>
                <w:bCs/>
                <w:sz w:val="18"/>
                <w:szCs w:val="18"/>
                <w:lang w:eastAsia="lt-LT"/>
              </w:rPr>
              <w:t>B</w:t>
            </w:r>
            <w:r w:rsidRPr="00A22342">
              <w:rPr>
                <w:sz w:val="18"/>
                <w:szCs w:val="18"/>
                <w:lang w:eastAsia="lt-LT"/>
              </w:rPr>
              <w:t>Ū</w:t>
            </w:r>
            <w:r w:rsidRPr="00A22342">
              <w:rPr>
                <w:bCs/>
                <w:sz w:val="18"/>
                <w:szCs w:val="18"/>
                <w:lang w:eastAsia="lt-LT"/>
              </w:rPr>
              <w:t>DUS VYKSTANT TERŠAL</w:t>
            </w:r>
            <w:r w:rsidRPr="00A22342">
              <w:rPr>
                <w:sz w:val="18"/>
                <w:szCs w:val="18"/>
                <w:lang w:eastAsia="lt-LT"/>
              </w:rPr>
              <w:t xml:space="preserve">Ų </w:t>
            </w:r>
            <w:r w:rsidRPr="00A22342">
              <w:rPr>
                <w:bCs/>
                <w:sz w:val="18"/>
                <w:szCs w:val="18"/>
                <w:lang w:eastAsia="lt-LT"/>
              </w:rPr>
              <w:t>IŠMETIMUI IŠ SAUGOJIMO VIET</w:t>
            </w:r>
            <w:r w:rsidRPr="00A22342">
              <w:rPr>
                <w:sz w:val="18"/>
                <w:szCs w:val="18"/>
                <w:lang w:eastAsia="lt-LT"/>
              </w:rPr>
              <w:t>Ų (5.1 SKYRIUS)</w:t>
            </w:r>
          </w:p>
        </w:tc>
        <w:tc>
          <w:tcPr>
            <w:tcW w:w="4961" w:type="dxa"/>
          </w:tcPr>
          <w:p w14:paraId="52E4C301" w14:textId="77777777" w:rsidR="00615918" w:rsidRPr="00A22342" w:rsidRDefault="00615918" w:rsidP="000D72B5">
            <w:pPr>
              <w:jc w:val="both"/>
              <w:rPr>
                <w:sz w:val="18"/>
                <w:szCs w:val="18"/>
              </w:rPr>
            </w:pPr>
            <w:r w:rsidRPr="00A22342">
              <w:rPr>
                <w:sz w:val="18"/>
                <w:szCs w:val="18"/>
              </w:rPr>
              <w:t>Sausųjų medžiagų uždaras saugojimas</w:t>
            </w:r>
          </w:p>
        </w:tc>
        <w:tc>
          <w:tcPr>
            <w:tcW w:w="4568" w:type="dxa"/>
          </w:tcPr>
          <w:p w14:paraId="2D19D2C8" w14:textId="77777777" w:rsidR="00615918" w:rsidRPr="00A22342" w:rsidRDefault="00615918" w:rsidP="000D72B5">
            <w:pPr>
              <w:rPr>
                <w:sz w:val="18"/>
                <w:szCs w:val="18"/>
              </w:rPr>
            </w:pPr>
            <w:r w:rsidRPr="00A22342">
              <w:rPr>
                <w:sz w:val="18"/>
                <w:szCs w:val="18"/>
              </w:rPr>
              <w:t xml:space="preserve">Grūdinės kultūros, žaliavos </w:t>
            </w:r>
            <w:proofErr w:type="spellStart"/>
            <w:r w:rsidRPr="00A22342">
              <w:rPr>
                <w:sz w:val="18"/>
                <w:szCs w:val="18"/>
              </w:rPr>
              <w:t>laikompos</w:t>
            </w:r>
            <w:proofErr w:type="spellEnd"/>
            <w:r w:rsidRPr="00A22342">
              <w:rPr>
                <w:sz w:val="18"/>
                <w:szCs w:val="18"/>
              </w:rPr>
              <w:t xml:space="preserve"> aruoduose, apsaugomos nuo neigiamų aplinkos veiksnių</w:t>
            </w:r>
          </w:p>
        </w:tc>
        <w:tc>
          <w:tcPr>
            <w:tcW w:w="1134" w:type="dxa"/>
          </w:tcPr>
          <w:p w14:paraId="52B81F31" w14:textId="77777777" w:rsidR="00615918" w:rsidRPr="00A22342" w:rsidRDefault="00615918" w:rsidP="000D72B5">
            <w:pPr>
              <w:rPr>
                <w:sz w:val="18"/>
                <w:szCs w:val="18"/>
              </w:rPr>
            </w:pPr>
            <w:r w:rsidRPr="00A22342">
              <w:rPr>
                <w:sz w:val="18"/>
                <w:szCs w:val="18"/>
              </w:rPr>
              <w:t>Atitinka</w:t>
            </w:r>
          </w:p>
        </w:tc>
        <w:tc>
          <w:tcPr>
            <w:tcW w:w="818" w:type="dxa"/>
            <w:vAlign w:val="center"/>
          </w:tcPr>
          <w:p w14:paraId="7C918126" w14:textId="77777777" w:rsidR="00615918" w:rsidRPr="00A22342" w:rsidRDefault="00615918" w:rsidP="000D72B5">
            <w:pPr>
              <w:jc w:val="center"/>
              <w:rPr>
                <w:sz w:val="18"/>
                <w:szCs w:val="18"/>
              </w:rPr>
            </w:pPr>
          </w:p>
        </w:tc>
      </w:tr>
      <w:tr w:rsidR="00615918" w:rsidRPr="00A22342" w14:paraId="794F70D8" w14:textId="77777777" w:rsidTr="000D72B5">
        <w:trPr>
          <w:tblHeader/>
          <w:jc w:val="center"/>
        </w:trPr>
        <w:tc>
          <w:tcPr>
            <w:tcW w:w="809" w:type="dxa"/>
            <w:vAlign w:val="center"/>
          </w:tcPr>
          <w:p w14:paraId="31714975" w14:textId="77777777" w:rsidR="00615918" w:rsidRPr="00A22342" w:rsidRDefault="00615918" w:rsidP="000D72B5">
            <w:pPr>
              <w:jc w:val="center"/>
              <w:rPr>
                <w:sz w:val="18"/>
                <w:szCs w:val="18"/>
              </w:rPr>
            </w:pPr>
            <w:r w:rsidRPr="00A22342">
              <w:rPr>
                <w:sz w:val="18"/>
                <w:szCs w:val="18"/>
              </w:rPr>
              <w:t>1.</w:t>
            </w:r>
          </w:p>
        </w:tc>
        <w:tc>
          <w:tcPr>
            <w:tcW w:w="1709" w:type="dxa"/>
            <w:vAlign w:val="center"/>
          </w:tcPr>
          <w:p w14:paraId="621BD49C" w14:textId="77777777" w:rsidR="00615918" w:rsidRPr="00A22342" w:rsidRDefault="00615918" w:rsidP="000D72B5">
            <w:pPr>
              <w:jc w:val="center"/>
              <w:rPr>
                <w:sz w:val="18"/>
                <w:szCs w:val="18"/>
              </w:rPr>
            </w:pPr>
            <w:r w:rsidRPr="00A22342">
              <w:rPr>
                <w:sz w:val="18"/>
                <w:szCs w:val="18"/>
              </w:rPr>
              <w:t>Oro taršos mažinimas</w:t>
            </w:r>
          </w:p>
        </w:tc>
        <w:tc>
          <w:tcPr>
            <w:tcW w:w="1418" w:type="dxa"/>
            <w:vMerge/>
            <w:vAlign w:val="center"/>
          </w:tcPr>
          <w:p w14:paraId="60B84CF8" w14:textId="77777777" w:rsidR="00615918" w:rsidRPr="00A22342" w:rsidRDefault="00615918" w:rsidP="000D72B5">
            <w:pPr>
              <w:rPr>
                <w:sz w:val="18"/>
                <w:szCs w:val="18"/>
              </w:rPr>
            </w:pPr>
          </w:p>
        </w:tc>
        <w:tc>
          <w:tcPr>
            <w:tcW w:w="4961" w:type="dxa"/>
          </w:tcPr>
          <w:p w14:paraId="196DC04E"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xml:space="preserve">Mažinti dulkes ir laikytis su GPGB siejamo dulkių emisijos lygio, </w:t>
            </w:r>
            <w:proofErr w:type="spellStart"/>
            <w:r w:rsidRPr="00A22342">
              <w:rPr>
                <w:sz w:val="18"/>
                <w:szCs w:val="18"/>
                <w:lang w:eastAsia="lt-LT"/>
              </w:rPr>
              <w:t>t.y</w:t>
            </w:r>
            <w:proofErr w:type="spellEnd"/>
            <w:r w:rsidRPr="00A22342">
              <w:rPr>
                <w:sz w:val="18"/>
                <w:szCs w:val="18"/>
                <w:lang w:eastAsia="lt-LT"/>
              </w:rPr>
              <w:t>. 1–10 mg/m</w:t>
            </w:r>
            <w:r w:rsidRPr="00A22342">
              <w:rPr>
                <w:sz w:val="18"/>
                <w:szCs w:val="18"/>
                <w:vertAlign w:val="superscript"/>
                <w:lang w:eastAsia="lt-LT"/>
              </w:rPr>
              <w:t>3</w:t>
            </w:r>
            <w:r w:rsidRPr="00A22342">
              <w:rPr>
                <w:sz w:val="18"/>
                <w:szCs w:val="18"/>
                <w:lang w:eastAsia="lt-LT"/>
              </w:rPr>
              <w:t>, priklausomai</w:t>
            </w:r>
          </w:p>
          <w:p w14:paraId="22772DA1" w14:textId="77777777" w:rsidR="00615918" w:rsidRPr="00A22342" w:rsidRDefault="00615918" w:rsidP="000D72B5">
            <w:pPr>
              <w:autoSpaceDE w:val="0"/>
              <w:autoSpaceDN w:val="0"/>
              <w:jc w:val="both"/>
              <w:rPr>
                <w:sz w:val="18"/>
                <w:szCs w:val="18"/>
              </w:rPr>
            </w:pPr>
            <w:r w:rsidRPr="00A22342">
              <w:rPr>
                <w:sz w:val="18"/>
                <w:szCs w:val="18"/>
                <w:lang w:eastAsia="lt-LT"/>
              </w:rPr>
              <w:t>nuo saugojamos medžiagos pobūdžio (rūšies)..</w:t>
            </w:r>
          </w:p>
        </w:tc>
        <w:tc>
          <w:tcPr>
            <w:tcW w:w="4568" w:type="dxa"/>
          </w:tcPr>
          <w:p w14:paraId="511E434B" w14:textId="77777777" w:rsidR="00615918" w:rsidRPr="00A22342" w:rsidRDefault="00615918" w:rsidP="000D72B5">
            <w:pPr>
              <w:rPr>
                <w:sz w:val="18"/>
                <w:szCs w:val="18"/>
              </w:rPr>
            </w:pPr>
            <w:r w:rsidRPr="00A22342">
              <w:rPr>
                <w:sz w:val="18"/>
                <w:szCs w:val="18"/>
              </w:rPr>
              <w:t>Nuo įrenginių dulkės nutraukiamos ventiliatoriais ir valomos ciklonuose, filtruose ir emisijos neviršija leistinų koncentracijų</w:t>
            </w:r>
          </w:p>
        </w:tc>
        <w:tc>
          <w:tcPr>
            <w:tcW w:w="1134" w:type="dxa"/>
          </w:tcPr>
          <w:p w14:paraId="11086ADE" w14:textId="77777777" w:rsidR="00615918" w:rsidRPr="00A22342" w:rsidRDefault="00615918" w:rsidP="000D72B5">
            <w:pPr>
              <w:rPr>
                <w:sz w:val="18"/>
                <w:szCs w:val="18"/>
              </w:rPr>
            </w:pPr>
            <w:r w:rsidRPr="00A22342">
              <w:rPr>
                <w:sz w:val="18"/>
                <w:szCs w:val="18"/>
              </w:rPr>
              <w:t>Atitinka</w:t>
            </w:r>
          </w:p>
        </w:tc>
        <w:tc>
          <w:tcPr>
            <w:tcW w:w="818" w:type="dxa"/>
            <w:vAlign w:val="center"/>
          </w:tcPr>
          <w:p w14:paraId="0AF8793B" w14:textId="77777777" w:rsidR="00615918" w:rsidRPr="00A22342" w:rsidRDefault="00615918" w:rsidP="000D72B5">
            <w:pPr>
              <w:jc w:val="center"/>
              <w:rPr>
                <w:sz w:val="18"/>
                <w:szCs w:val="18"/>
              </w:rPr>
            </w:pPr>
          </w:p>
        </w:tc>
      </w:tr>
      <w:tr w:rsidR="00615918" w:rsidRPr="00A22342" w14:paraId="1E8263A9" w14:textId="77777777" w:rsidTr="000D72B5">
        <w:trPr>
          <w:tblHeader/>
          <w:jc w:val="center"/>
        </w:trPr>
        <w:tc>
          <w:tcPr>
            <w:tcW w:w="809" w:type="dxa"/>
            <w:vAlign w:val="center"/>
          </w:tcPr>
          <w:p w14:paraId="77A9194F" w14:textId="77777777" w:rsidR="00615918" w:rsidRPr="00A22342" w:rsidRDefault="00615918" w:rsidP="000D72B5">
            <w:pPr>
              <w:jc w:val="center"/>
              <w:rPr>
                <w:sz w:val="18"/>
                <w:szCs w:val="18"/>
              </w:rPr>
            </w:pPr>
            <w:r w:rsidRPr="00A22342">
              <w:rPr>
                <w:sz w:val="18"/>
                <w:szCs w:val="18"/>
              </w:rPr>
              <w:t>2.</w:t>
            </w:r>
          </w:p>
        </w:tc>
        <w:tc>
          <w:tcPr>
            <w:tcW w:w="1709" w:type="dxa"/>
            <w:vAlign w:val="center"/>
          </w:tcPr>
          <w:p w14:paraId="2D3CDBDE" w14:textId="77777777" w:rsidR="00615918" w:rsidRPr="00A22342" w:rsidRDefault="00615918" w:rsidP="000D72B5">
            <w:pPr>
              <w:jc w:val="center"/>
              <w:rPr>
                <w:sz w:val="18"/>
                <w:szCs w:val="18"/>
              </w:rPr>
            </w:pPr>
          </w:p>
        </w:tc>
        <w:tc>
          <w:tcPr>
            <w:tcW w:w="1418" w:type="dxa"/>
            <w:vMerge/>
            <w:vAlign w:val="center"/>
          </w:tcPr>
          <w:p w14:paraId="12CBAA58" w14:textId="77777777" w:rsidR="00615918" w:rsidRPr="00A22342" w:rsidRDefault="00615918" w:rsidP="000D72B5">
            <w:pPr>
              <w:rPr>
                <w:sz w:val="18"/>
                <w:szCs w:val="18"/>
              </w:rPr>
            </w:pPr>
          </w:p>
        </w:tc>
        <w:tc>
          <w:tcPr>
            <w:tcW w:w="4961" w:type="dxa"/>
          </w:tcPr>
          <w:p w14:paraId="2A52AB84" w14:textId="77777777" w:rsidR="00615918" w:rsidRPr="00A22342" w:rsidRDefault="00615918" w:rsidP="000D72B5">
            <w:pPr>
              <w:autoSpaceDE w:val="0"/>
              <w:autoSpaceDN w:val="0"/>
              <w:jc w:val="both"/>
              <w:rPr>
                <w:sz w:val="18"/>
                <w:szCs w:val="18"/>
              </w:rPr>
            </w:pPr>
            <w:r w:rsidRPr="00A22342">
              <w:rPr>
                <w:sz w:val="18"/>
                <w:szCs w:val="18"/>
                <w:lang w:eastAsia="lt-LT"/>
              </w:rPr>
              <w:t>Jei silosinėje saugomos organinės sausosios medžiagos, GPGB yra sprogimui atspari silosinė, turinti apsauginį vožtuvą, kuris po sprogimo greitai užsidaro, neleisdamas deguoniui patekti į silosinę.</w:t>
            </w:r>
          </w:p>
        </w:tc>
        <w:tc>
          <w:tcPr>
            <w:tcW w:w="4568" w:type="dxa"/>
          </w:tcPr>
          <w:p w14:paraId="408AAD9C" w14:textId="77777777" w:rsidR="00615918" w:rsidRPr="00A22342" w:rsidRDefault="00615918" w:rsidP="000D72B5">
            <w:pPr>
              <w:rPr>
                <w:sz w:val="18"/>
                <w:szCs w:val="18"/>
              </w:rPr>
            </w:pPr>
            <w:r w:rsidRPr="00A22342">
              <w:rPr>
                <w:sz w:val="18"/>
                <w:szCs w:val="18"/>
              </w:rPr>
              <w:t xml:space="preserve">Aruoduose yra įrengti </w:t>
            </w:r>
            <w:proofErr w:type="spellStart"/>
            <w:r w:rsidRPr="00A22342">
              <w:rPr>
                <w:sz w:val="18"/>
                <w:szCs w:val="18"/>
              </w:rPr>
              <w:t>priešsprogiminiai</w:t>
            </w:r>
            <w:proofErr w:type="spellEnd"/>
            <w:r w:rsidRPr="00A22342">
              <w:rPr>
                <w:sz w:val="18"/>
                <w:szCs w:val="18"/>
              </w:rPr>
              <w:t xml:space="preserve"> apsauginiai vožtuvai</w:t>
            </w:r>
          </w:p>
        </w:tc>
        <w:tc>
          <w:tcPr>
            <w:tcW w:w="1134" w:type="dxa"/>
          </w:tcPr>
          <w:p w14:paraId="23331E87" w14:textId="77777777" w:rsidR="00615918" w:rsidRPr="00A22342" w:rsidRDefault="00615918" w:rsidP="000D72B5">
            <w:pPr>
              <w:rPr>
                <w:sz w:val="18"/>
                <w:szCs w:val="18"/>
              </w:rPr>
            </w:pPr>
            <w:r w:rsidRPr="00A22342">
              <w:rPr>
                <w:sz w:val="18"/>
                <w:szCs w:val="18"/>
              </w:rPr>
              <w:t>Atitinka</w:t>
            </w:r>
          </w:p>
        </w:tc>
        <w:tc>
          <w:tcPr>
            <w:tcW w:w="818" w:type="dxa"/>
            <w:vAlign w:val="center"/>
          </w:tcPr>
          <w:p w14:paraId="7B26E73F" w14:textId="77777777" w:rsidR="00615918" w:rsidRPr="00A22342" w:rsidRDefault="00615918" w:rsidP="000D72B5">
            <w:pPr>
              <w:jc w:val="center"/>
              <w:rPr>
                <w:sz w:val="18"/>
                <w:szCs w:val="18"/>
              </w:rPr>
            </w:pPr>
          </w:p>
        </w:tc>
      </w:tr>
      <w:tr w:rsidR="00615918" w:rsidRPr="00A22342" w14:paraId="055FC079" w14:textId="77777777" w:rsidTr="000D72B5">
        <w:trPr>
          <w:tblHeader/>
          <w:jc w:val="center"/>
        </w:trPr>
        <w:tc>
          <w:tcPr>
            <w:tcW w:w="809" w:type="dxa"/>
            <w:vAlign w:val="center"/>
          </w:tcPr>
          <w:p w14:paraId="0B3602F8" w14:textId="77777777" w:rsidR="00615918" w:rsidRPr="00A22342" w:rsidRDefault="00615918" w:rsidP="000D72B5">
            <w:pPr>
              <w:jc w:val="center"/>
              <w:rPr>
                <w:sz w:val="18"/>
                <w:szCs w:val="18"/>
              </w:rPr>
            </w:pPr>
            <w:r w:rsidRPr="00A22342">
              <w:rPr>
                <w:sz w:val="18"/>
                <w:szCs w:val="18"/>
              </w:rPr>
              <w:t>3.</w:t>
            </w:r>
          </w:p>
        </w:tc>
        <w:tc>
          <w:tcPr>
            <w:tcW w:w="1709" w:type="dxa"/>
            <w:vAlign w:val="center"/>
          </w:tcPr>
          <w:p w14:paraId="321C9CE4" w14:textId="77777777" w:rsidR="00615918" w:rsidRPr="00A22342" w:rsidRDefault="00615918" w:rsidP="000D72B5">
            <w:pPr>
              <w:jc w:val="center"/>
              <w:rPr>
                <w:sz w:val="18"/>
                <w:szCs w:val="18"/>
              </w:rPr>
            </w:pPr>
            <w:r w:rsidRPr="00A22342">
              <w:rPr>
                <w:sz w:val="18"/>
                <w:szCs w:val="18"/>
              </w:rPr>
              <w:t>Oro taršos mažinimas</w:t>
            </w:r>
          </w:p>
        </w:tc>
        <w:tc>
          <w:tcPr>
            <w:tcW w:w="1418" w:type="dxa"/>
            <w:vMerge/>
            <w:vAlign w:val="center"/>
          </w:tcPr>
          <w:p w14:paraId="0EBBA488" w14:textId="77777777" w:rsidR="00615918" w:rsidRPr="00A22342" w:rsidRDefault="00615918" w:rsidP="000D72B5">
            <w:pPr>
              <w:rPr>
                <w:sz w:val="18"/>
                <w:szCs w:val="18"/>
              </w:rPr>
            </w:pPr>
          </w:p>
        </w:tc>
        <w:tc>
          <w:tcPr>
            <w:tcW w:w="4961" w:type="dxa"/>
          </w:tcPr>
          <w:p w14:paraId="4FA3B6BE" w14:textId="77777777" w:rsidR="00615918" w:rsidRPr="00A22342" w:rsidRDefault="00615918" w:rsidP="000D72B5">
            <w:pPr>
              <w:autoSpaceDE w:val="0"/>
              <w:autoSpaceDN w:val="0"/>
              <w:jc w:val="both"/>
              <w:rPr>
                <w:sz w:val="18"/>
                <w:szCs w:val="18"/>
              </w:rPr>
            </w:pPr>
            <w:r w:rsidRPr="00A22342">
              <w:rPr>
                <w:sz w:val="18"/>
                <w:szCs w:val="18"/>
                <w:lang w:eastAsia="lt-LT"/>
              </w:rPr>
              <w:t>Neleisti atvirame ore išsisklaidyti dulkėms, susidarančioms pakrovimo ir iškrovimo metu, kiek įmanoma numatant atlikti perkėlimo veiksmus tuo metu, kada vėjo greitis yra nedidelis. Tačiau, taip pat atsižvelgiant ir į vietos padėtį, ši priemonių rūšis negali tapti bendrąja taisykle, taikoma visoje ES ir visose situacijose, nepaisant galimų didelių sąnaudų.</w:t>
            </w:r>
          </w:p>
        </w:tc>
        <w:tc>
          <w:tcPr>
            <w:tcW w:w="4568" w:type="dxa"/>
          </w:tcPr>
          <w:p w14:paraId="56A67FD9" w14:textId="66593A7C" w:rsidR="00615918" w:rsidRPr="00A22342" w:rsidRDefault="00E17B75" w:rsidP="000D72B5">
            <w:pPr>
              <w:rPr>
                <w:sz w:val="18"/>
                <w:szCs w:val="18"/>
              </w:rPr>
            </w:pPr>
            <w:r w:rsidRPr="00A22342">
              <w:rPr>
                <w:sz w:val="18"/>
                <w:szCs w:val="18"/>
              </w:rPr>
              <w:t>I</w:t>
            </w:r>
            <w:r w:rsidR="00615918" w:rsidRPr="00A22342">
              <w:rPr>
                <w:sz w:val="18"/>
                <w:szCs w:val="18"/>
              </w:rPr>
              <w:t xml:space="preserve">škrovimas ir pakrovimas </w:t>
            </w:r>
            <w:r w:rsidRPr="00A22342">
              <w:rPr>
                <w:sz w:val="18"/>
                <w:szCs w:val="18"/>
              </w:rPr>
              <w:t xml:space="preserve">dažniausiai </w:t>
            </w:r>
            <w:r w:rsidR="00615918" w:rsidRPr="00A22342">
              <w:rPr>
                <w:sz w:val="18"/>
                <w:szCs w:val="18"/>
              </w:rPr>
              <w:t xml:space="preserve">vyksta uždarose </w:t>
            </w:r>
            <w:proofErr w:type="spellStart"/>
            <w:r w:rsidR="00615918" w:rsidRPr="00A22342">
              <w:rPr>
                <w:sz w:val="18"/>
                <w:szCs w:val="18"/>
              </w:rPr>
              <w:t>patalpose,</w:t>
            </w:r>
            <w:r w:rsidRPr="00A22342">
              <w:rPr>
                <w:sz w:val="18"/>
                <w:szCs w:val="18"/>
              </w:rPr>
              <w:t>jei</w:t>
            </w:r>
            <w:proofErr w:type="spellEnd"/>
            <w:r w:rsidRPr="00A22342">
              <w:rPr>
                <w:sz w:val="18"/>
                <w:szCs w:val="18"/>
              </w:rPr>
              <w:t xml:space="preserve"> iškrovimas vyksta lauke, iškrovimo postas apsuptas pastatų, kas sumažina dulkių išsisklaidymą</w:t>
            </w:r>
            <w:r w:rsidR="00A57059" w:rsidRPr="00A22342">
              <w:rPr>
                <w:sz w:val="18"/>
                <w:szCs w:val="18"/>
              </w:rPr>
              <w:t>,</w:t>
            </w:r>
            <w:r w:rsidR="00615918" w:rsidRPr="00A22342">
              <w:rPr>
                <w:sz w:val="18"/>
                <w:szCs w:val="18"/>
              </w:rPr>
              <w:t xml:space="preserve"> konvejeriuose </w:t>
            </w:r>
            <w:proofErr w:type="spellStart"/>
            <w:r w:rsidR="00615918" w:rsidRPr="00A22342">
              <w:rPr>
                <w:sz w:val="18"/>
                <w:szCs w:val="18"/>
              </w:rPr>
              <w:t>tranportuojamos</w:t>
            </w:r>
            <w:proofErr w:type="spellEnd"/>
            <w:r w:rsidR="00615918" w:rsidRPr="00A22342">
              <w:rPr>
                <w:sz w:val="18"/>
                <w:szCs w:val="18"/>
              </w:rPr>
              <w:t xml:space="preserve"> grūdinės kultūros taip pat apsaugotos nuo vėjo.</w:t>
            </w:r>
          </w:p>
        </w:tc>
        <w:tc>
          <w:tcPr>
            <w:tcW w:w="1134" w:type="dxa"/>
          </w:tcPr>
          <w:p w14:paraId="4C838617" w14:textId="04BBF072" w:rsidR="00615918" w:rsidRPr="00A22342" w:rsidRDefault="00E17B75" w:rsidP="000D72B5">
            <w:pPr>
              <w:rPr>
                <w:sz w:val="18"/>
                <w:szCs w:val="18"/>
              </w:rPr>
            </w:pPr>
            <w:r w:rsidRPr="00A22342">
              <w:rPr>
                <w:sz w:val="18"/>
                <w:szCs w:val="18"/>
              </w:rPr>
              <w:t>Atitinka</w:t>
            </w:r>
          </w:p>
        </w:tc>
        <w:tc>
          <w:tcPr>
            <w:tcW w:w="818" w:type="dxa"/>
            <w:vAlign w:val="center"/>
          </w:tcPr>
          <w:p w14:paraId="6CBC0D86" w14:textId="77777777" w:rsidR="00615918" w:rsidRPr="00A22342" w:rsidRDefault="00615918" w:rsidP="000D72B5">
            <w:pPr>
              <w:jc w:val="center"/>
              <w:rPr>
                <w:sz w:val="18"/>
                <w:szCs w:val="18"/>
              </w:rPr>
            </w:pPr>
          </w:p>
        </w:tc>
      </w:tr>
      <w:tr w:rsidR="00615918" w:rsidRPr="00A22342" w14:paraId="31AA12EF" w14:textId="77777777" w:rsidTr="000D72B5">
        <w:trPr>
          <w:tblHeader/>
          <w:jc w:val="center"/>
        </w:trPr>
        <w:tc>
          <w:tcPr>
            <w:tcW w:w="809" w:type="dxa"/>
            <w:vAlign w:val="center"/>
          </w:tcPr>
          <w:p w14:paraId="45679FEC" w14:textId="77777777" w:rsidR="00615918" w:rsidRPr="00A22342" w:rsidRDefault="00615918" w:rsidP="000D72B5">
            <w:pPr>
              <w:jc w:val="center"/>
              <w:rPr>
                <w:sz w:val="18"/>
                <w:szCs w:val="18"/>
              </w:rPr>
            </w:pPr>
            <w:r w:rsidRPr="00A22342">
              <w:rPr>
                <w:sz w:val="18"/>
                <w:szCs w:val="18"/>
              </w:rPr>
              <w:lastRenderedPageBreak/>
              <w:t>4.</w:t>
            </w:r>
          </w:p>
        </w:tc>
        <w:tc>
          <w:tcPr>
            <w:tcW w:w="1709" w:type="dxa"/>
            <w:vAlign w:val="center"/>
          </w:tcPr>
          <w:p w14:paraId="336F02E4" w14:textId="77777777" w:rsidR="00615918" w:rsidRPr="00A22342" w:rsidRDefault="00615918" w:rsidP="000D72B5">
            <w:pPr>
              <w:jc w:val="center"/>
              <w:rPr>
                <w:sz w:val="18"/>
                <w:szCs w:val="18"/>
              </w:rPr>
            </w:pPr>
            <w:r w:rsidRPr="00A22342">
              <w:rPr>
                <w:sz w:val="18"/>
                <w:szCs w:val="18"/>
              </w:rPr>
              <w:t>Oro taršos mažinimas</w:t>
            </w:r>
          </w:p>
        </w:tc>
        <w:tc>
          <w:tcPr>
            <w:tcW w:w="1418" w:type="dxa"/>
            <w:vMerge/>
            <w:vAlign w:val="center"/>
          </w:tcPr>
          <w:p w14:paraId="44CEBCB8" w14:textId="77777777" w:rsidR="00615918" w:rsidRPr="00A22342" w:rsidRDefault="00615918" w:rsidP="000D72B5">
            <w:pPr>
              <w:rPr>
                <w:sz w:val="18"/>
                <w:szCs w:val="18"/>
              </w:rPr>
            </w:pPr>
          </w:p>
        </w:tc>
        <w:tc>
          <w:tcPr>
            <w:tcW w:w="4961" w:type="dxa"/>
          </w:tcPr>
          <w:p w14:paraId="4A2ABB28" w14:textId="77777777" w:rsidR="00615918" w:rsidRPr="00A22342" w:rsidRDefault="00615918" w:rsidP="000D72B5">
            <w:pPr>
              <w:autoSpaceDE w:val="0"/>
              <w:autoSpaceDN w:val="0"/>
              <w:jc w:val="both"/>
              <w:rPr>
                <w:sz w:val="18"/>
                <w:szCs w:val="18"/>
                <w:lang w:eastAsia="lt-LT"/>
              </w:rPr>
            </w:pPr>
            <w:r w:rsidRPr="00A22342">
              <w:rPr>
                <w:sz w:val="18"/>
                <w:szCs w:val="18"/>
                <w:lang w:eastAsia="lt-LT"/>
              </w:rPr>
              <w:t>Nenuolatinio veikimo transportas (pvz., krautuvai ar sunkvežimiai) paprastai sukelia daugiau dulkių negu</w:t>
            </w:r>
          </w:p>
          <w:p w14:paraId="645ABEFA" w14:textId="77777777" w:rsidR="00615918" w:rsidRPr="00A22342" w:rsidRDefault="00615918" w:rsidP="000D72B5">
            <w:pPr>
              <w:autoSpaceDE w:val="0"/>
              <w:autoSpaceDN w:val="0"/>
              <w:jc w:val="both"/>
              <w:rPr>
                <w:sz w:val="18"/>
                <w:szCs w:val="18"/>
              </w:rPr>
            </w:pPr>
            <w:r w:rsidRPr="00A22342">
              <w:rPr>
                <w:sz w:val="18"/>
                <w:szCs w:val="18"/>
                <w:lang w:eastAsia="lt-LT"/>
              </w:rPr>
              <w:t xml:space="preserve">nuolatinio veikimo transportas, pvz., konvejeriai. GPGB yra kuo trumpesni pervežimo atstumai ir, jei įmanoma, naudoti nuolatinio veikimo transportą. Ši priemonė gali labai brangiai kainuoti, jei įranga jau eksploatuojama. </w:t>
            </w:r>
          </w:p>
        </w:tc>
        <w:tc>
          <w:tcPr>
            <w:tcW w:w="4568" w:type="dxa"/>
          </w:tcPr>
          <w:p w14:paraId="085D67AC" w14:textId="77777777" w:rsidR="00615918" w:rsidRPr="00A22342" w:rsidRDefault="00615918" w:rsidP="000D72B5">
            <w:pPr>
              <w:rPr>
                <w:sz w:val="18"/>
                <w:szCs w:val="18"/>
              </w:rPr>
            </w:pPr>
            <w:r w:rsidRPr="00A22342">
              <w:rPr>
                <w:sz w:val="18"/>
                <w:szCs w:val="18"/>
              </w:rPr>
              <w:t xml:space="preserve">Krautuvai naudojami sandėliuose, sunkvežimiai važinėja, o teritorijoje dažniausiai veikia transporteriai, juostiniai transporteriai, </w:t>
            </w:r>
            <w:proofErr w:type="spellStart"/>
            <w:r w:rsidRPr="00A22342">
              <w:rPr>
                <w:sz w:val="18"/>
                <w:szCs w:val="18"/>
              </w:rPr>
              <w:t>norijos</w:t>
            </w:r>
            <w:proofErr w:type="spellEnd"/>
            <w:r w:rsidRPr="00A22342">
              <w:rPr>
                <w:sz w:val="18"/>
                <w:szCs w:val="18"/>
              </w:rPr>
              <w:t>.</w:t>
            </w:r>
          </w:p>
        </w:tc>
        <w:tc>
          <w:tcPr>
            <w:tcW w:w="1134" w:type="dxa"/>
          </w:tcPr>
          <w:p w14:paraId="025EE5B7" w14:textId="77777777" w:rsidR="00615918" w:rsidRPr="00A22342" w:rsidRDefault="00615918" w:rsidP="000D72B5">
            <w:pPr>
              <w:rPr>
                <w:sz w:val="18"/>
                <w:szCs w:val="18"/>
              </w:rPr>
            </w:pPr>
            <w:r w:rsidRPr="00A22342">
              <w:rPr>
                <w:sz w:val="18"/>
                <w:szCs w:val="18"/>
              </w:rPr>
              <w:t>Atitinka</w:t>
            </w:r>
          </w:p>
        </w:tc>
        <w:tc>
          <w:tcPr>
            <w:tcW w:w="818" w:type="dxa"/>
            <w:vAlign w:val="center"/>
          </w:tcPr>
          <w:p w14:paraId="0D9F41C0" w14:textId="77777777" w:rsidR="00615918" w:rsidRPr="00A22342" w:rsidRDefault="00615918" w:rsidP="000D72B5">
            <w:pPr>
              <w:jc w:val="center"/>
              <w:rPr>
                <w:sz w:val="18"/>
                <w:szCs w:val="18"/>
              </w:rPr>
            </w:pPr>
          </w:p>
        </w:tc>
      </w:tr>
      <w:tr w:rsidR="00615918" w:rsidRPr="00A22342" w14:paraId="02FC0E04" w14:textId="77777777" w:rsidTr="000D72B5">
        <w:trPr>
          <w:tblHeader/>
          <w:jc w:val="center"/>
        </w:trPr>
        <w:tc>
          <w:tcPr>
            <w:tcW w:w="809" w:type="dxa"/>
            <w:vAlign w:val="center"/>
          </w:tcPr>
          <w:p w14:paraId="64A51D6F" w14:textId="77777777" w:rsidR="00615918" w:rsidRPr="00A22342" w:rsidRDefault="00615918" w:rsidP="000D72B5">
            <w:pPr>
              <w:jc w:val="center"/>
              <w:rPr>
                <w:sz w:val="18"/>
                <w:szCs w:val="18"/>
              </w:rPr>
            </w:pPr>
            <w:r w:rsidRPr="00A22342">
              <w:rPr>
                <w:sz w:val="18"/>
                <w:szCs w:val="18"/>
              </w:rPr>
              <w:t>5.</w:t>
            </w:r>
          </w:p>
        </w:tc>
        <w:tc>
          <w:tcPr>
            <w:tcW w:w="1709" w:type="dxa"/>
            <w:vAlign w:val="center"/>
          </w:tcPr>
          <w:p w14:paraId="2D671786" w14:textId="77777777" w:rsidR="00615918" w:rsidRPr="00A22342" w:rsidRDefault="00615918" w:rsidP="000D72B5">
            <w:pPr>
              <w:jc w:val="center"/>
              <w:rPr>
                <w:sz w:val="18"/>
                <w:szCs w:val="18"/>
              </w:rPr>
            </w:pPr>
            <w:r w:rsidRPr="00A22342">
              <w:rPr>
                <w:sz w:val="18"/>
                <w:szCs w:val="18"/>
              </w:rPr>
              <w:t>Oro taršos mažinimas</w:t>
            </w:r>
          </w:p>
        </w:tc>
        <w:tc>
          <w:tcPr>
            <w:tcW w:w="1418" w:type="dxa"/>
            <w:vMerge/>
            <w:vAlign w:val="center"/>
          </w:tcPr>
          <w:p w14:paraId="66FE2E3E" w14:textId="77777777" w:rsidR="00615918" w:rsidRPr="00A22342" w:rsidRDefault="00615918" w:rsidP="000D72B5">
            <w:pPr>
              <w:rPr>
                <w:sz w:val="18"/>
                <w:szCs w:val="18"/>
              </w:rPr>
            </w:pPr>
          </w:p>
        </w:tc>
        <w:tc>
          <w:tcPr>
            <w:tcW w:w="4961" w:type="dxa"/>
          </w:tcPr>
          <w:p w14:paraId="4040F410" w14:textId="77777777" w:rsidR="00615918" w:rsidRPr="00A22342" w:rsidRDefault="00615918" w:rsidP="000D72B5">
            <w:pPr>
              <w:autoSpaceDE w:val="0"/>
              <w:autoSpaceDN w:val="0"/>
              <w:jc w:val="both"/>
              <w:rPr>
                <w:sz w:val="18"/>
                <w:szCs w:val="18"/>
                <w:lang w:eastAsia="lt-LT"/>
              </w:rPr>
            </w:pPr>
            <w:r w:rsidRPr="00A22342">
              <w:rPr>
                <w:sz w:val="18"/>
                <w:szCs w:val="18"/>
                <w:lang w:eastAsia="lt-LT"/>
              </w:rPr>
              <w:t>Važiuodamos, transporto priemonės sukelia dulkes nuo žemėje išsimėčiusių sausųjų medžiagų. GPGB yra</w:t>
            </w:r>
          </w:p>
          <w:p w14:paraId="16DFE71A" w14:textId="77777777" w:rsidR="00615918" w:rsidRPr="00A22342" w:rsidRDefault="00615918" w:rsidP="000D72B5">
            <w:pPr>
              <w:autoSpaceDE w:val="0"/>
              <w:autoSpaceDN w:val="0"/>
              <w:jc w:val="both"/>
              <w:rPr>
                <w:sz w:val="18"/>
                <w:szCs w:val="18"/>
              </w:rPr>
            </w:pPr>
            <w:r w:rsidRPr="00A22342">
              <w:rPr>
                <w:sz w:val="18"/>
                <w:szCs w:val="18"/>
                <w:lang w:eastAsia="lt-LT"/>
              </w:rPr>
              <w:t>pasirinkti tokį transporto priemonės greitį vietoje, kad nebūtų sukeliama dulkių arba jų būtų kuo mažiau.</w:t>
            </w:r>
          </w:p>
        </w:tc>
        <w:tc>
          <w:tcPr>
            <w:tcW w:w="4568" w:type="dxa"/>
          </w:tcPr>
          <w:p w14:paraId="26B18965" w14:textId="77777777" w:rsidR="00615918" w:rsidRPr="00A22342" w:rsidRDefault="00615918" w:rsidP="000D72B5">
            <w:pPr>
              <w:rPr>
                <w:sz w:val="18"/>
                <w:szCs w:val="18"/>
              </w:rPr>
            </w:pPr>
            <w:r w:rsidRPr="00A22342">
              <w:rPr>
                <w:sz w:val="18"/>
                <w:szCs w:val="18"/>
              </w:rPr>
              <w:t>Greitis įmonės teritorijoje yra ribojamas iki 10 km/</w:t>
            </w:r>
            <w:proofErr w:type="spellStart"/>
            <w:r w:rsidRPr="00A22342">
              <w:rPr>
                <w:sz w:val="18"/>
                <w:szCs w:val="18"/>
              </w:rPr>
              <w:t>val</w:t>
            </w:r>
            <w:proofErr w:type="spellEnd"/>
            <w:r w:rsidRPr="00A22342">
              <w:rPr>
                <w:sz w:val="18"/>
                <w:szCs w:val="18"/>
              </w:rPr>
              <w:t xml:space="preserve"> </w:t>
            </w:r>
          </w:p>
        </w:tc>
        <w:tc>
          <w:tcPr>
            <w:tcW w:w="1134" w:type="dxa"/>
          </w:tcPr>
          <w:p w14:paraId="03F09CF8" w14:textId="77777777" w:rsidR="00615918" w:rsidRPr="00A22342" w:rsidRDefault="00615918" w:rsidP="000D72B5">
            <w:pPr>
              <w:rPr>
                <w:sz w:val="18"/>
                <w:szCs w:val="18"/>
              </w:rPr>
            </w:pPr>
            <w:r w:rsidRPr="00A22342">
              <w:rPr>
                <w:sz w:val="18"/>
                <w:szCs w:val="18"/>
              </w:rPr>
              <w:t>Atitinka</w:t>
            </w:r>
          </w:p>
        </w:tc>
        <w:tc>
          <w:tcPr>
            <w:tcW w:w="818" w:type="dxa"/>
            <w:vAlign w:val="center"/>
          </w:tcPr>
          <w:p w14:paraId="40C28F30" w14:textId="77777777" w:rsidR="00615918" w:rsidRPr="00A22342" w:rsidRDefault="00615918" w:rsidP="000D72B5">
            <w:pPr>
              <w:jc w:val="center"/>
              <w:rPr>
                <w:sz w:val="18"/>
                <w:szCs w:val="18"/>
              </w:rPr>
            </w:pPr>
          </w:p>
        </w:tc>
      </w:tr>
      <w:tr w:rsidR="00615918" w:rsidRPr="00A22342" w14:paraId="36103503" w14:textId="77777777" w:rsidTr="000D72B5">
        <w:trPr>
          <w:tblHeader/>
          <w:jc w:val="center"/>
        </w:trPr>
        <w:tc>
          <w:tcPr>
            <w:tcW w:w="809" w:type="dxa"/>
            <w:vAlign w:val="center"/>
          </w:tcPr>
          <w:p w14:paraId="1AB2604F" w14:textId="77777777" w:rsidR="00615918" w:rsidRPr="00A22342" w:rsidRDefault="00615918" w:rsidP="000D72B5">
            <w:pPr>
              <w:jc w:val="center"/>
              <w:rPr>
                <w:sz w:val="18"/>
                <w:szCs w:val="18"/>
              </w:rPr>
            </w:pPr>
            <w:r w:rsidRPr="00A22342">
              <w:rPr>
                <w:sz w:val="18"/>
                <w:szCs w:val="18"/>
              </w:rPr>
              <w:t>6</w:t>
            </w:r>
          </w:p>
        </w:tc>
        <w:tc>
          <w:tcPr>
            <w:tcW w:w="1709" w:type="dxa"/>
            <w:vAlign w:val="center"/>
          </w:tcPr>
          <w:p w14:paraId="48257AA9" w14:textId="77777777" w:rsidR="00615918" w:rsidRPr="00A22342" w:rsidRDefault="00615918" w:rsidP="000D72B5">
            <w:pPr>
              <w:jc w:val="center"/>
              <w:rPr>
                <w:sz w:val="18"/>
                <w:szCs w:val="18"/>
              </w:rPr>
            </w:pPr>
            <w:r w:rsidRPr="00A22342">
              <w:rPr>
                <w:sz w:val="18"/>
                <w:szCs w:val="18"/>
              </w:rPr>
              <w:t>Oro taršos mažinimas</w:t>
            </w:r>
          </w:p>
        </w:tc>
        <w:tc>
          <w:tcPr>
            <w:tcW w:w="1418" w:type="dxa"/>
            <w:vMerge/>
            <w:vAlign w:val="center"/>
          </w:tcPr>
          <w:p w14:paraId="60DF8C92" w14:textId="77777777" w:rsidR="00615918" w:rsidRPr="00A22342" w:rsidRDefault="00615918" w:rsidP="000D72B5">
            <w:pPr>
              <w:rPr>
                <w:sz w:val="18"/>
                <w:szCs w:val="18"/>
              </w:rPr>
            </w:pPr>
          </w:p>
        </w:tc>
        <w:tc>
          <w:tcPr>
            <w:tcW w:w="4961" w:type="dxa"/>
          </w:tcPr>
          <w:p w14:paraId="7B209B72" w14:textId="77777777" w:rsidR="00615918" w:rsidRPr="00A22342" w:rsidRDefault="00615918" w:rsidP="000D72B5">
            <w:pPr>
              <w:autoSpaceDE w:val="0"/>
              <w:autoSpaceDN w:val="0"/>
              <w:jc w:val="both"/>
              <w:rPr>
                <w:sz w:val="18"/>
                <w:szCs w:val="18"/>
                <w:lang w:eastAsia="lt-LT"/>
              </w:rPr>
            </w:pPr>
            <w:r w:rsidRPr="00A22342">
              <w:rPr>
                <w:sz w:val="18"/>
                <w:szCs w:val="18"/>
                <w:lang w:eastAsia="lt-LT"/>
              </w:rPr>
              <w:t>GPGB, taikomi keliams, kuriais važiuoja tik sunkvežimiai ir automobiliai, yra padengti tuos kelius kieta</w:t>
            </w:r>
          </w:p>
          <w:p w14:paraId="2CF85F86" w14:textId="77777777" w:rsidR="00615918" w:rsidRPr="00A22342" w:rsidRDefault="00615918" w:rsidP="000D72B5">
            <w:pPr>
              <w:autoSpaceDE w:val="0"/>
              <w:autoSpaceDN w:val="0"/>
              <w:jc w:val="both"/>
              <w:rPr>
                <w:sz w:val="18"/>
                <w:szCs w:val="18"/>
                <w:lang w:eastAsia="lt-LT"/>
              </w:rPr>
            </w:pPr>
            <w:r w:rsidRPr="00A22342">
              <w:rPr>
                <w:sz w:val="18"/>
                <w:szCs w:val="18"/>
                <w:lang w:eastAsia="lt-LT"/>
              </w:rPr>
              <w:t>danga, pvz., betonu arba asfaltu, kadangi tokia danga gali būti lengvai nuvaloma ir transporto priemonės</w:t>
            </w:r>
          </w:p>
          <w:p w14:paraId="4F755BF0" w14:textId="77777777" w:rsidR="00615918" w:rsidRPr="00A22342" w:rsidRDefault="00615918" w:rsidP="000D72B5">
            <w:pPr>
              <w:autoSpaceDE w:val="0"/>
              <w:autoSpaceDN w:val="0"/>
              <w:jc w:val="both"/>
              <w:rPr>
                <w:sz w:val="18"/>
                <w:szCs w:val="18"/>
              </w:rPr>
            </w:pPr>
            <w:r w:rsidRPr="00A22342">
              <w:rPr>
                <w:sz w:val="18"/>
                <w:szCs w:val="18"/>
                <w:lang w:eastAsia="lt-LT"/>
              </w:rPr>
              <w:t>nesukels dulkių</w:t>
            </w:r>
          </w:p>
        </w:tc>
        <w:tc>
          <w:tcPr>
            <w:tcW w:w="4568" w:type="dxa"/>
          </w:tcPr>
          <w:p w14:paraId="6454F23B" w14:textId="77777777" w:rsidR="00615918" w:rsidRPr="00A22342" w:rsidRDefault="00615918" w:rsidP="000D72B5">
            <w:pPr>
              <w:rPr>
                <w:sz w:val="18"/>
                <w:szCs w:val="18"/>
              </w:rPr>
            </w:pPr>
            <w:r w:rsidRPr="00A22342">
              <w:rPr>
                <w:sz w:val="18"/>
                <w:szCs w:val="18"/>
              </w:rPr>
              <w:t>Įmonės įvažiavimo keliai ir teritorija yra asfaltuota, periodiškai valoma</w:t>
            </w:r>
          </w:p>
        </w:tc>
        <w:tc>
          <w:tcPr>
            <w:tcW w:w="1134" w:type="dxa"/>
          </w:tcPr>
          <w:p w14:paraId="29DDBECA" w14:textId="77777777" w:rsidR="00615918" w:rsidRPr="00A22342" w:rsidRDefault="00615918" w:rsidP="000D72B5">
            <w:pPr>
              <w:rPr>
                <w:sz w:val="18"/>
                <w:szCs w:val="18"/>
              </w:rPr>
            </w:pPr>
            <w:r w:rsidRPr="00A22342">
              <w:rPr>
                <w:sz w:val="18"/>
                <w:szCs w:val="18"/>
              </w:rPr>
              <w:t>Atitinka</w:t>
            </w:r>
          </w:p>
        </w:tc>
        <w:tc>
          <w:tcPr>
            <w:tcW w:w="818" w:type="dxa"/>
            <w:vAlign w:val="center"/>
          </w:tcPr>
          <w:p w14:paraId="3AED20CD" w14:textId="77777777" w:rsidR="00615918" w:rsidRPr="00A22342" w:rsidRDefault="00615918" w:rsidP="000D72B5">
            <w:pPr>
              <w:jc w:val="center"/>
              <w:rPr>
                <w:sz w:val="18"/>
                <w:szCs w:val="18"/>
              </w:rPr>
            </w:pPr>
          </w:p>
        </w:tc>
      </w:tr>
      <w:tr w:rsidR="00615918" w:rsidRPr="00A22342" w14:paraId="338E4719" w14:textId="77777777" w:rsidTr="000D72B5">
        <w:trPr>
          <w:tblHeader/>
          <w:jc w:val="center"/>
        </w:trPr>
        <w:tc>
          <w:tcPr>
            <w:tcW w:w="809" w:type="dxa"/>
            <w:vAlign w:val="center"/>
          </w:tcPr>
          <w:p w14:paraId="26CE7415" w14:textId="77777777" w:rsidR="00615918" w:rsidRPr="00A22342" w:rsidRDefault="00615918" w:rsidP="000D72B5">
            <w:pPr>
              <w:jc w:val="center"/>
              <w:rPr>
                <w:sz w:val="18"/>
                <w:szCs w:val="18"/>
              </w:rPr>
            </w:pPr>
            <w:r w:rsidRPr="00A22342">
              <w:rPr>
                <w:sz w:val="18"/>
                <w:szCs w:val="18"/>
              </w:rPr>
              <w:t>7</w:t>
            </w:r>
          </w:p>
        </w:tc>
        <w:tc>
          <w:tcPr>
            <w:tcW w:w="1709" w:type="dxa"/>
            <w:vAlign w:val="center"/>
          </w:tcPr>
          <w:p w14:paraId="594801C0" w14:textId="77777777" w:rsidR="00615918" w:rsidRPr="00A22342" w:rsidRDefault="00615918" w:rsidP="000D72B5">
            <w:pPr>
              <w:jc w:val="center"/>
              <w:rPr>
                <w:sz w:val="18"/>
                <w:szCs w:val="18"/>
              </w:rPr>
            </w:pPr>
            <w:r w:rsidRPr="00A22342">
              <w:rPr>
                <w:sz w:val="18"/>
                <w:szCs w:val="18"/>
              </w:rPr>
              <w:t>Oro taršos mažinimas</w:t>
            </w:r>
          </w:p>
        </w:tc>
        <w:tc>
          <w:tcPr>
            <w:tcW w:w="1418" w:type="dxa"/>
            <w:vMerge/>
            <w:vAlign w:val="center"/>
          </w:tcPr>
          <w:p w14:paraId="3A77FE77" w14:textId="77777777" w:rsidR="00615918" w:rsidRPr="00A22342" w:rsidRDefault="00615918" w:rsidP="000D72B5">
            <w:pPr>
              <w:rPr>
                <w:sz w:val="18"/>
                <w:szCs w:val="18"/>
              </w:rPr>
            </w:pPr>
          </w:p>
        </w:tc>
        <w:tc>
          <w:tcPr>
            <w:tcW w:w="4961" w:type="dxa"/>
          </w:tcPr>
          <w:p w14:paraId="2869DB4C" w14:textId="77777777" w:rsidR="00615918" w:rsidRPr="00A22342" w:rsidRDefault="00615918" w:rsidP="000D72B5">
            <w:pPr>
              <w:jc w:val="both"/>
              <w:rPr>
                <w:sz w:val="18"/>
                <w:szCs w:val="18"/>
              </w:rPr>
            </w:pPr>
            <w:r w:rsidRPr="00A22342">
              <w:rPr>
                <w:sz w:val="18"/>
                <w:szCs w:val="18"/>
                <w:lang w:eastAsia="lt-LT"/>
              </w:rPr>
              <w:t>GPGB yra valyti kelius, padengtus kieta danga.</w:t>
            </w:r>
          </w:p>
        </w:tc>
        <w:tc>
          <w:tcPr>
            <w:tcW w:w="4568" w:type="dxa"/>
          </w:tcPr>
          <w:p w14:paraId="000EB1B4" w14:textId="77777777" w:rsidR="00615918" w:rsidRPr="00A22342" w:rsidRDefault="00615918" w:rsidP="000D72B5">
            <w:pPr>
              <w:rPr>
                <w:sz w:val="18"/>
                <w:szCs w:val="18"/>
              </w:rPr>
            </w:pPr>
            <w:r w:rsidRPr="00A22342">
              <w:rPr>
                <w:sz w:val="18"/>
                <w:szCs w:val="18"/>
              </w:rPr>
              <w:t>Teritorijoje keliai yra periodiškai valomi</w:t>
            </w:r>
          </w:p>
        </w:tc>
        <w:tc>
          <w:tcPr>
            <w:tcW w:w="1134" w:type="dxa"/>
          </w:tcPr>
          <w:p w14:paraId="4EC3F79E" w14:textId="77777777" w:rsidR="00615918" w:rsidRPr="00A22342" w:rsidRDefault="00615918" w:rsidP="000D72B5">
            <w:pPr>
              <w:rPr>
                <w:sz w:val="18"/>
                <w:szCs w:val="18"/>
              </w:rPr>
            </w:pPr>
            <w:r w:rsidRPr="00A22342">
              <w:rPr>
                <w:sz w:val="18"/>
                <w:szCs w:val="18"/>
              </w:rPr>
              <w:t>Atitinka</w:t>
            </w:r>
          </w:p>
        </w:tc>
        <w:tc>
          <w:tcPr>
            <w:tcW w:w="818" w:type="dxa"/>
            <w:vAlign w:val="center"/>
          </w:tcPr>
          <w:p w14:paraId="4EFF4F33" w14:textId="77777777" w:rsidR="00615918" w:rsidRPr="00A22342" w:rsidRDefault="00615918" w:rsidP="000D72B5">
            <w:pPr>
              <w:jc w:val="center"/>
              <w:rPr>
                <w:sz w:val="18"/>
                <w:szCs w:val="18"/>
              </w:rPr>
            </w:pPr>
          </w:p>
        </w:tc>
      </w:tr>
      <w:tr w:rsidR="00615918" w:rsidRPr="00A22342" w14:paraId="7578A198" w14:textId="77777777" w:rsidTr="000D72B5">
        <w:trPr>
          <w:tblHeader/>
          <w:jc w:val="center"/>
        </w:trPr>
        <w:tc>
          <w:tcPr>
            <w:tcW w:w="809" w:type="dxa"/>
            <w:vAlign w:val="center"/>
          </w:tcPr>
          <w:p w14:paraId="744A4F50" w14:textId="77777777" w:rsidR="00615918" w:rsidRPr="00A22342" w:rsidRDefault="00615918" w:rsidP="000D72B5">
            <w:pPr>
              <w:jc w:val="center"/>
              <w:rPr>
                <w:sz w:val="18"/>
                <w:szCs w:val="18"/>
              </w:rPr>
            </w:pPr>
            <w:r w:rsidRPr="00A22342">
              <w:rPr>
                <w:sz w:val="18"/>
                <w:szCs w:val="18"/>
              </w:rPr>
              <w:t>8</w:t>
            </w:r>
          </w:p>
        </w:tc>
        <w:tc>
          <w:tcPr>
            <w:tcW w:w="1709" w:type="dxa"/>
            <w:vAlign w:val="center"/>
          </w:tcPr>
          <w:p w14:paraId="61D1A9F8" w14:textId="77777777" w:rsidR="00615918" w:rsidRPr="00A22342" w:rsidRDefault="00615918" w:rsidP="000D72B5">
            <w:pPr>
              <w:jc w:val="center"/>
              <w:rPr>
                <w:sz w:val="18"/>
                <w:szCs w:val="18"/>
              </w:rPr>
            </w:pPr>
            <w:r w:rsidRPr="00A22342">
              <w:rPr>
                <w:sz w:val="18"/>
                <w:szCs w:val="18"/>
              </w:rPr>
              <w:t>Oro taršos mažinimas</w:t>
            </w:r>
          </w:p>
        </w:tc>
        <w:tc>
          <w:tcPr>
            <w:tcW w:w="1418" w:type="dxa"/>
            <w:vMerge/>
            <w:vAlign w:val="center"/>
          </w:tcPr>
          <w:p w14:paraId="43727D50" w14:textId="77777777" w:rsidR="00615918" w:rsidRPr="00A22342" w:rsidRDefault="00615918" w:rsidP="000D72B5">
            <w:pPr>
              <w:rPr>
                <w:sz w:val="18"/>
                <w:szCs w:val="18"/>
              </w:rPr>
            </w:pPr>
          </w:p>
        </w:tc>
        <w:tc>
          <w:tcPr>
            <w:tcW w:w="4961" w:type="dxa"/>
          </w:tcPr>
          <w:p w14:paraId="1A3E4752" w14:textId="77777777" w:rsidR="00615918" w:rsidRPr="00A22342" w:rsidRDefault="00615918" w:rsidP="000D72B5">
            <w:pPr>
              <w:autoSpaceDE w:val="0"/>
              <w:autoSpaceDN w:val="0"/>
              <w:jc w:val="both"/>
              <w:rPr>
                <w:sz w:val="18"/>
                <w:szCs w:val="18"/>
                <w:lang w:eastAsia="lt-LT"/>
              </w:rPr>
            </w:pPr>
            <w:r w:rsidRPr="00A22342">
              <w:rPr>
                <w:sz w:val="18"/>
                <w:szCs w:val="18"/>
                <w:lang w:eastAsia="lt-LT"/>
              </w:rPr>
              <w:t>Transporto priemonių padangų valymas yra GPGB. Kaip dažnai valyti ir kokias valymo priemones naudoti</w:t>
            </w:r>
          </w:p>
          <w:p w14:paraId="6242E5C9" w14:textId="77777777" w:rsidR="00615918" w:rsidRPr="00A22342" w:rsidRDefault="00615918" w:rsidP="000D72B5">
            <w:pPr>
              <w:jc w:val="both"/>
              <w:rPr>
                <w:sz w:val="18"/>
                <w:szCs w:val="18"/>
              </w:rPr>
            </w:pPr>
            <w:r w:rsidRPr="00A22342">
              <w:rPr>
                <w:sz w:val="18"/>
                <w:szCs w:val="18"/>
                <w:lang w:eastAsia="lt-LT"/>
              </w:rPr>
              <w:t>turi būti nusprendžiama kiekvienu konkrečiu atveju.</w:t>
            </w:r>
          </w:p>
        </w:tc>
        <w:tc>
          <w:tcPr>
            <w:tcW w:w="4568" w:type="dxa"/>
          </w:tcPr>
          <w:p w14:paraId="3B76376C" w14:textId="742BFAFB" w:rsidR="00615918" w:rsidRPr="00A22342" w:rsidRDefault="00615918" w:rsidP="000D72B5">
            <w:pPr>
              <w:rPr>
                <w:sz w:val="18"/>
                <w:szCs w:val="18"/>
              </w:rPr>
            </w:pPr>
            <w:r w:rsidRPr="00A22342">
              <w:rPr>
                <w:sz w:val="18"/>
                <w:szCs w:val="18"/>
              </w:rPr>
              <w:t xml:space="preserve">Keliai vedantys į įmonės teritoriją, įmones </w:t>
            </w:r>
            <w:r w:rsidR="00A57059" w:rsidRPr="00A22342">
              <w:rPr>
                <w:sz w:val="18"/>
                <w:szCs w:val="18"/>
              </w:rPr>
              <w:t>privažiuojamieji</w:t>
            </w:r>
            <w:r w:rsidRPr="00A22342">
              <w:rPr>
                <w:sz w:val="18"/>
                <w:szCs w:val="18"/>
              </w:rPr>
              <w:t xml:space="preserve"> keliai ir teritorija asfaltuoti, </w:t>
            </w:r>
            <w:r w:rsidR="00A57059" w:rsidRPr="00A22342">
              <w:rPr>
                <w:sz w:val="18"/>
                <w:szCs w:val="18"/>
              </w:rPr>
              <w:t>padangų</w:t>
            </w:r>
            <w:r w:rsidRPr="00A22342">
              <w:rPr>
                <w:sz w:val="18"/>
                <w:szCs w:val="18"/>
              </w:rPr>
              <w:t xml:space="preserve"> plovimas neaktualus.</w:t>
            </w:r>
          </w:p>
        </w:tc>
        <w:tc>
          <w:tcPr>
            <w:tcW w:w="1134" w:type="dxa"/>
          </w:tcPr>
          <w:p w14:paraId="4138F730" w14:textId="77777777" w:rsidR="00615918" w:rsidRPr="00A22342" w:rsidRDefault="00615918" w:rsidP="000D72B5">
            <w:pPr>
              <w:rPr>
                <w:sz w:val="18"/>
                <w:szCs w:val="18"/>
              </w:rPr>
            </w:pPr>
            <w:r w:rsidRPr="00A22342">
              <w:rPr>
                <w:sz w:val="18"/>
                <w:szCs w:val="18"/>
              </w:rPr>
              <w:t>-</w:t>
            </w:r>
          </w:p>
        </w:tc>
        <w:tc>
          <w:tcPr>
            <w:tcW w:w="818" w:type="dxa"/>
            <w:vAlign w:val="center"/>
          </w:tcPr>
          <w:p w14:paraId="416FB4D2" w14:textId="77777777" w:rsidR="00615918" w:rsidRPr="00A22342" w:rsidRDefault="00615918" w:rsidP="000D72B5">
            <w:pPr>
              <w:jc w:val="center"/>
              <w:rPr>
                <w:sz w:val="18"/>
                <w:szCs w:val="18"/>
              </w:rPr>
            </w:pPr>
          </w:p>
        </w:tc>
      </w:tr>
      <w:tr w:rsidR="00615918" w:rsidRPr="00A22342" w14:paraId="266659B9" w14:textId="77777777" w:rsidTr="000D72B5">
        <w:trPr>
          <w:tblHeader/>
          <w:jc w:val="center"/>
        </w:trPr>
        <w:tc>
          <w:tcPr>
            <w:tcW w:w="809" w:type="dxa"/>
            <w:vAlign w:val="center"/>
          </w:tcPr>
          <w:p w14:paraId="2FDC4519" w14:textId="77777777" w:rsidR="00615918" w:rsidRPr="00A22342" w:rsidRDefault="00615918" w:rsidP="000D72B5">
            <w:pPr>
              <w:jc w:val="center"/>
              <w:rPr>
                <w:sz w:val="18"/>
                <w:szCs w:val="18"/>
              </w:rPr>
            </w:pPr>
            <w:r w:rsidRPr="00A22342">
              <w:rPr>
                <w:sz w:val="18"/>
                <w:szCs w:val="18"/>
              </w:rPr>
              <w:t>9</w:t>
            </w:r>
          </w:p>
        </w:tc>
        <w:tc>
          <w:tcPr>
            <w:tcW w:w="1709" w:type="dxa"/>
            <w:vAlign w:val="center"/>
          </w:tcPr>
          <w:p w14:paraId="305393BE" w14:textId="77777777" w:rsidR="00615918" w:rsidRPr="00A22342" w:rsidRDefault="00615918" w:rsidP="000D72B5">
            <w:pPr>
              <w:jc w:val="center"/>
              <w:rPr>
                <w:sz w:val="18"/>
                <w:szCs w:val="18"/>
              </w:rPr>
            </w:pPr>
            <w:r w:rsidRPr="00A22342">
              <w:rPr>
                <w:sz w:val="18"/>
                <w:szCs w:val="18"/>
              </w:rPr>
              <w:t>Išteklių taupymas</w:t>
            </w:r>
          </w:p>
        </w:tc>
        <w:tc>
          <w:tcPr>
            <w:tcW w:w="1418" w:type="dxa"/>
            <w:vMerge/>
            <w:vAlign w:val="center"/>
          </w:tcPr>
          <w:p w14:paraId="1157BAB1" w14:textId="77777777" w:rsidR="00615918" w:rsidRPr="00A22342" w:rsidRDefault="00615918" w:rsidP="000D72B5">
            <w:pPr>
              <w:rPr>
                <w:sz w:val="18"/>
                <w:szCs w:val="18"/>
              </w:rPr>
            </w:pPr>
          </w:p>
        </w:tc>
        <w:tc>
          <w:tcPr>
            <w:tcW w:w="4961" w:type="dxa"/>
          </w:tcPr>
          <w:p w14:paraId="6DA1C388" w14:textId="77777777" w:rsidR="00615918" w:rsidRPr="00A22342" w:rsidRDefault="00615918" w:rsidP="000D72B5">
            <w:pPr>
              <w:autoSpaceDE w:val="0"/>
              <w:autoSpaceDN w:val="0"/>
              <w:jc w:val="both"/>
              <w:rPr>
                <w:sz w:val="18"/>
                <w:szCs w:val="18"/>
                <w:lang w:eastAsia="lt-LT"/>
              </w:rPr>
            </w:pPr>
            <w:r w:rsidRPr="00A22342">
              <w:rPr>
                <w:sz w:val="18"/>
                <w:szCs w:val="18"/>
                <w:lang w:eastAsia="lt-LT"/>
              </w:rPr>
              <w:t>Jei tai neturi neigiamos įtakos produkto kokybei, įrangos saugumui ar vandens ištekliams, GPGB, taikomi</w:t>
            </w:r>
          </w:p>
          <w:p w14:paraId="71D73130" w14:textId="77777777" w:rsidR="00615918" w:rsidRPr="00A22342" w:rsidRDefault="00615918" w:rsidP="000D72B5">
            <w:pPr>
              <w:autoSpaceDE w:val="0"/>
              <w:autoSpaceDN w:val="0"/>
              <w:jc w:val="both"/>
              <w:rPr>
                <w:sz w:val="18"/>
                <w:szCs w:val="18"/>
                <w:lang w:eastAsia="lt-LT"/>
              </w:rPr>
            </w:pPr>
            <w:r w:rsidRPr="00A22342">
              <w:rPr>
                <w:sz w:val="18"/>
                <w:szCs w:val="18"/>
                <w:lang w:eastAsia="lt-LT"/>
              </w:rPr>
              <w:t>pakraunant ir iškraunant medžiagas, kurias gali nunešti vėjas ir kurios sugeria drėgmę, yra sudrėkinti</w:t>
            </w:r>
          </w:p>
          <w:p w14:paraId="6786F725" w14:textId="77777777" w:rsidR="00615918" w:rsidRPr="00A22342" w:rsidRDefault="00615918" w:rsidP="000D72B5">
            <w:pPr>
              <w:autoSpaceDE w:val="0"/>
              <w:autoSpaceDN w:val="0"/>
              <w:jc w:val="both"/>
              <w:rPr>
                <w:sz w:val="18"/>
                <w:szCs w:val="18"/>
                <w:lang w:eastAsia="lt-LT"/>
              </w:rPr>
            </w:pPr>
            <w:r w:rsidRPr="00A22342">
              <w:rPr>
                <w:sz w:val="18"/>
                <w:szCs w:val="18"/>
                <w:lang w:eastAsia="lt-LT"/>
              </w:rPr>
              <w:t>produktą, Rizika sušaldyti produktą, rizika paslysti,</w:t>
            </w:r>
          </w:p>
          <w:p w14:paraId="3FC43842" w14:textId="77777777" w:rsidR="00615918" w:rsidRPr="00A22342" w:rsidRDefault="00615918" w:rsidP="000D72B5">
            <w:pPr>
              <w:autoSpaceDE w:val="0"/>
              <w:autoSpaceDN w:val="0"/>
              <w:jc w:val="both"/>
              <w:rPr>
                <w:sz w:val="18"/>
                <w:szCs w:val="18"/>
                <w:lang w:eastAsia="lt-LT"/>
              </w:rPr>
            </w:pPr>
            <w:r w:rsidRPr="00A22342">
              <w:rPr>
                <w:sz w:val="18"/>
                <w:szCs w:val="18"/>
                <w:lang w:eastAsia="lt-LT"/>
              </w:rPr>
              <w:t>kadangi ant kelio gali susidaryti ledas arba nukristi šlapia medžiaga, bei vandens trūkumas – tai pavyzdžiai,</w:t>
            </w:r>
          </w:p>
          <w:p w14:paraId="65AF1271" w14:textId="77777777" w:rsidR="00615918" w:rsidRPr="00A22342" w:rsidRDefault="00615918" w:rsidP="000D72B5">
            <w:pPr>
              <w:jc w:val="both"/>
              <w:rPr>
                <w:sz w:val="18"/>
                <w:szCs w:val="18"/>
              </w:rPr>
            </w:pPr>
            <w:r w:rsidRPr="00A22342">
              <w:rPr>
                <w:sz w:val="18"/>
                <w:szCs w:val="18"/>
                <w:lang w:eastAsia="lt-LT"/>
              </w:rPr>
              <w:t>kuomet šie GPGB gali būti netaikomi.</w:t>
            </w:r>
          </w:p>
        </w:tc>
        <w:tc>
          <w:tcPr>
            <w:tcW w:w="4568" w:type="dxa"/>
          </w:tcPr>
          <w:p w14:paraId="08636A6C" w14:textId="77777777" w:rsidR="00615918" w:rsidRPr="00A22342" w:rsidRDefault="00615918" w:rsidP="000D72B5">
            <w:pPr>
              <w:rPr>
                <w:sz w:val="18"/>
                <w:szCs w:val="18"/>
              </w:rPr>
            </w:pPr>
            <w:r w:rsidRPr="00A22342">
              <w:rPr>
                <w:sz w:val="18"/>
                <w:szCs w:val="18"/>
              </w:rPr>
              <w:t>Neaktualu, drėkinti grūdinių kultūrų negalima</w:t>
            </w:r>
          </w:p>
        </w:tc>
        <w:tc>
          <w:tcPr>
            <w:tcW w:w="1134" w:type="dxa"/>
          </w:tcPr>
          <w:p w14:paraId="68F65DE4" w14:textId="77777777" w:rsidR="00615918" w:rsidRPr="00A22342" w:rsidRDefault="00615918" w:rsidP="000D72B5">
            <w:pPr>
              <w:rPr>
                <w:sz w:val="18"/>
                <w:szCs w:val="18"/>
              </w:rPr>
            </w:pPr>
            <w:r w:rsidRPr="00A22342">
              <w:rPr>
                <w:sz w:val="18"/>
                <w:szCs w:val="18"/>
              </w:rPr>
              <w:t>-</w:t>
            </w:r>
          </w:p>
        </w:tc>
        <w:tc>
          <w:tcPr>
            <w:tcW w:w="818" w:type="dxa"/>
            <w:vAlign w:val="center"/>
          </w:tcPr>
          <w:p w14:paraId="4E7CD78F" w14:textId="77777777" w:rsidR="00615918" w:rsidRPr="00A22342" w:rsidRDefault="00615918" w:rsidP="000D72B5">
            <w:pPr>
              <w:jc w:val="center"/>
              <w:rPr>
                <w:sz w:val="18"/>
                <w:szCs w:val="18"/>
              </w:rPr>
            </w:pPr>
          </w:p>
        </w:tc>
      </w:tr>
      <w:tr w:rsidR="00615918" w:rsidRPr="00A22342" w14:paraId="52B8F9A3" w14:textId="77777777" w:rsidTr="000D72B5">
        <w:trPr>
          <w:tblHeader/>
          <w:jc w:val="center"/>
        </w:trPr>
        <w:tc>
          <w:tcPr>
            <w:tcW w:w="809" w:type="dxa"/>
            <w:vAlign w:val="center"/>
          </w:tcPr>
          <w:p w14:paraId="3F8CE0B4" w14:textId="77777777" w:rsidR="00615918" w:rsidRPr="00A22342" w:rsidRDefault="00615918" w:rsidP="000D72B5">
            <w:pPr>
              <w:jc w:val="center"/>
              <w:rPr>
                <w:sz w:val="18"/>
                <w:szCs w:val="18"/>
              </w:rPr>
            </w:pPr>
            <w:r w:rsidRPr="00A22342">
              <w:rPr>
                <w:sz w:val="18"/>
                <w:szCs w:val="18"/>
              </w:rPr>
              <w:t>10</w:t>
            </w:r>
          </w:p>
        </w:tc>
        <w:tc>
          <w:tcPr>
            <w:tcW w:w="1709" w:type="dxa"/>
            <w:vAlign w:val="center"/>
          </w:tcPr>
          <w:p w14:paraId="1A9532B5" w14:textId="77777777" w:rsidR="00615918" w:rsidRPr="00A22342" w:rsidRDefault="00615918" w:rsidP="000D72B5">
            <w:pPr>
              <w:jc w:val="center"/>
              <w:rPr>
                <w:sz w:val="18"/>
                <w:szCs w:val="18"/>
              </w:rPr>
            </w:pPr>
            <w:r w:rsidRPr="00A22342">
              <w:rPr>
                <w:sz w:val="18"/>
                <w:szCs w:val="18"/>
              </w:rPr>
              <w:t>Oro taršos mažinimas</w:t>
            </w:r>
          </w:p>
        </w:tc>
        <w:tc>
          <w:tcPr>
            <w:tcW w:w="1418" w:type="dxa"/>
            <w:vMerge/>
            <w:vAlign w:val="center"/>
          </w:tcPr>
          <w:p w14:paraId="68C71102" w14:textId="77777777" w:rsidR="00615918" w:rsidRPr="00A22342" w:rsidRDefault="00615918" w:rsidP="000D72B5">
            <w:pPr>
              <w:rPr>
                <w:sz w:val="18"/>
                <w:szCs w:val="18"/>
              </w:rPr>
            </w:pPr>
          </w:p>
        </w:tc>
        <w:tc>
          <w:tcPr>
            <w:tcW w:w="4961" w:type="dxa"/>
          </w:tcPr>
          <w:p w14:paraId="37E46FF7" w14:textId="77777777" w:rsidR="00615918" w:rsidRPr="00A22342" w:rsidRDefault="00615918" w:rsidP="000D72B5">
            <w:pPr>
              <w:autoSpaceDE w:val="0"/>
              <w:autoSpaceDN w:val="0"/>
              <w:jc w:val="both"/>
              <w:rPr>
                <w:sz w:val="18"/>
                <w:szCs w:val="18"/>
                <w:lang w:eastAsia="lt-LT"/>
              </w:rPr>
            </w:pPr>
            <w:r w:rsidRPr="00A22342">
              <w:rPr>
                <w:sz w:val="18"/>
                <w:szCs w:val="18"/>
                <w:lang w:eastAsia="lt-LT"/>
              </w:rPr>
              <w:t>Pakraunant ir iškraunant, GPGB yra iki minimumo sumažinti produkto pakėlimo greitį ir laisvo kritimo</w:t>
            </w:r>
          </w:p>
          <w:p w14:paraId="51A82255" w14:textId="77777777" w:rsidR="00615918" w:rsidRPr="00A22342" w:rsidRDefault="00615918" w:rsidP="000D72B5">
            <w:pPr>
              <w:autoSpaceDE w:val="0"/>
              <w:autoSpaceDN w:val="0"/>
              <w:jc w:val="both"/>
              <w:rPr>
                <w:sz w:val="18"/>
                <w:szCs w:val="18"/>
                <w:lang w:eastAsia="lt-LT"/>
              </w:rPr>
            </w:pPr>
            <w:r w:rsidRPr="00A22342">
              <w:rPr>
                <w:sz w:val="18"/>
                <w:szCs w:val="18"/>
                <w:lang w:eastAsia="lt-LT"/>
              </w:rPr>
              <w:t>aukštį. Pakėlimo greitis gali būti sumažinamas tokiomis</w:t>
            </w:r>
          </w:p>
          <w:p w14:paraId="3A39FB49" w14:textId="77777777" w:rsidR="00615918" w:rsidRPr="00A22342" w:rsidRDefault="00615918" w:rsidP="000D72B5">
            <w:pPr>
              <w:autoSpaceDE w:val="0"/>
              <w:autoSpaceDN w:val="0"/>
              <w:jc w:val="both"/>
              <w:rPr>
                <w:sz w:val="18"/>
                <w:szCs w:val="18"/>
                <w:lang w:eastAsia="lt-LT"/>
              </w:rPr>
            </w:pPr>
            <w:r w:rsidRPr="00A22342">
              <w:rPr>
                <w:sz w:val="18"/>
                <w:szCs w:val="18"/>
                <w:lang w:eastAsia="lt-LT"/>
              </w:rPr>
              <w:t>priemonėmis, kurios yra GPGB:</w:t>
            </w:r>
          </w:p>
          <w:p w14:paraId="5D69E247"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xml:space="preserve">• pripildymo vamzdžių viduje įtaisant </w:t>
            </w:r>
            <w:proofErr w:type="spellStart"/>
            <w:r w:rsidRPr="00A22342">
              <w:rPr>
                <w:sz w:val="18"/>
                <w:szCs w:val="18"/>
                <w:lang w:eastAsia="lt-LT"/>
              </w:rPr>
              <w:t>reflektorines</w:t>
            </w:r>
            <w:proofErr w:type="spellEnd"/>
            <w:r w:rsidRPr="00A22342">
              <w:rPr>
                <w:sz w:val="18"/>
                <w:szCs w:val="18"/>
                <w:lang w:eastAsia="lt-LT"/>
              </w:rPr>
              <w:t xml:space="preserve"> pertvaras,</w:t>
            </w:r>
          </w:p>
          <w:p w14:paraId="421AB7ED"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vamzdžio ar tūbos gale įtaisant krovimo antgalį, kuris reguliuotų pralaidumo greitį,</w:t>
            </w:r>
          </w:p>
          <w:p w14:paraId="160EDBC9"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xml:space="preserve">• naudojant </w:t>
            </w:r>
            <w:proofErr w:type="spellStart"/>
            <w:r w:rsidRPr="00A22342">
              <w:rPr>
                <w:sz w:val="18"/>
                <w:szCs w:val="18"/>
                <w:lang w:eastAsia="lt-LT"/>
              </w:rPr>
              <w:t>kaskadinį</w:t>
            </w:r>
            <w:proofErr w:type="spellEnd"/>
            <w:r w:rsidRPr="00A22342">
              <w:rPr>
                <w:sz w:val="18"/>
                <w:szCs w:val="18"/>
                <w:lang w:eastAsia="lt-LT"/>
              </w:rPr>
              <w:t xml:space="preserve"> metodą (pvz., </w:t>
            </w:r>
            <w:proofErr w:type="spellStart"/>
            <w:r w:rsidRPr="00A22342">
              <w:rPr>
                <w:sz w:val="18"/>
                <w:szCs w:val="18"/>
                <w:lang w:eastAsia="lt-LT"/>
              </w:rPr>
              <w:t>kaskadinį</w:t>
            </w:r>
            <w:proofErr w:type="spellEnd"/>
            <w:r w:rsidRPr="00A22342">
              <w:rPr>
                <w:sz w:val="18"/>
                <w:szCs w:val="18"/>
                <w:lang w:eastAsia="lt-LT"/>
              </w:rPr>
              <w:t xml:space="preserve"> vamzdį ar hoperį),</w:t>
            </w:r>
          </w:p>
          <w:p w14:paraId="53127BF2" w14:textId="77777777" w:rsidR="00615918" w:rsidRPr="00A22342" w:rsidRDefault="00615918" w:rsidP="000D72B5">
            <w:pPr>
              <w:jc w:val="both"/>
              <w:rPr>
                <w:sz w:val="18"/>
                <w:szCs w:val="18"/>
              </w:rPr>
            </w:pPr>
            <w:r w:rsidRPr="00A22342">
              <w:rPr>
                <w:sz w:val="18"/>
                <w:szCs w:val="18"/>
                <w:lang w:eastAsia="lt-LT"/>
              </w:rPr>
              <w:t>• naudojant mažiausią nuolydžio kampą, pvz., latakais.</w:t>
            </w:r>
          </w:p>
        </w:tc>
        <w:tc>
          <w:tcPr>
            <w:tcW w:w="4568" w:type="dxa"/>
          </w:tcPr>
          <w:p w14:paraId="0729C929" w14:textId="56486917" w:rsidR="00615918" w:rsidRPr="00A22342" w:rsidRDefault="00615918" w:rsidP="000D72B5">
            <w:pPr>
              <w:rPr>
                <w:sz w:val="18"/>
                <w:szCs w:val="18"/>
              </w:rPr>
            </w:pPr>
            <w:r w:rsidRPr="00A22342">
              <w:rPr>
                <w:sz w:val="18"/>
                <w:szCs w:val="18"/>
              </w:rPr>
              <w:t>Iškrovimas ir pakrovimas vykdomas iš žemo aukščio, nuolydžių kampai, latakai atitinka technologinės įrangos reikal</w:t>
            </w:r>
            <w:r w:rsidR="00A57059" w:rsidRPr="00A22342">
              <w:rPr>
                <w:sz w:val="18"/>
                <w:szCs w:val="18"/>
              </w:rPr>
              <w:t>a</w:t>
            </w:r>
            <w:r w:rsidRPr="00A22342">
              <w:rPr>
                <w:sz w:val="18"/>
                <w:szCs w:val="18"/>
              </w:rPr>
              <w:t>vimus. Vamzdžio gale įtaisyti krovimo antgaliai, kuriais reguliuojamas pralaidumo greitis</w:t>
            </w:r>
          </w:p>
        </w:tc>
        <w:tc>
          <w:tcPr>
            <w:tcW w:w="1134" w:type="dxa"/>
          </w:tcPr>
          <w:p w14:paraId="6916DFFE" w14:textId="77777777" w:rsidR="00615918" w:rsidRPr="00A22342" w:rsidRDefault="00615918" w:rsidP="000D72B5">
            <w:pPr>
              <w:rPr>
                <w:sz w:val="18"/>
                <w:szCs w:val="18"/>
              </w:rPr>
            </w:pPr>
            <w:proofErr w:type="spellStart"/>
            <w:r w:rsidRPr="00A22342">
              <w:rPr>
                <w:sz w:val="18"/>
                <w:szCs w:val="18"/>
              </w:rPr>
              <w:t>Atititinka</w:t>
            </w:r>
            <w:proofErr w:type="spellEnd"/>
          </w:p>
        </w:tc>
        <w:tc>
          <w:tcPr>
            <w:tcW w:w="818" w:type="dxa"/>
            <w:vAlign w:val="center"/>
          </w:tcPr>
          <w:p w14:paraId="2D9BF2A9" w14:textId="77777777" w:rsidR="00615918" w:rsidRPr="00A22342" w:rsidRDefault="00615918" w:rsidP="000D72B5">
            <w:pPr>
              <w:jc w:val="center"/>
              <w:rPr>
                <w:sz w:val="18"/>
                <w:szCs w:val="18"/>
              </w:rPr>
            </w:pPr>
          </w:p>
        </w:tc>
      </w:tr>
      <w:tr w:rsidR="00615918" w:rsidRPr="00A22342" w14:paraId="504A483C" w14:textId="77777777" w:rsidTr="000D72B5">
        <w:trPr>
          <w:tblHeader/>
          <w:jc w:val="center"/>
        </w:trPr>
        <w:tc>
          <w:tcPr>
            <w:tcW w:w="809" w:type="dxa"/>
            <w:vAlign w:val="center"/>
          </w:tcPr>
          <w:p w14:paraId="1D4DBD8E" w14:textId="77777777" w:rsidR="00615918" w:rsidRPr="00A22342" w:rsidRDefault="00615918" w:rsidP="000D72B5">
            <w:pPr>
              <w:jc w:val="center"/>
              <w:rPr>
                <w:sz w:val="18"/>
                <w:szCs w:val="18"/>
              </w:rPr>
            </w:pPr>
            <w:r w:rsidRPr="00A22342">
              <w:rPr>
                <w:sz w:val="18"/>
                <w:szCs w:val="18"/>
              </w:rPr>
              <w:lastRenderedPageBreak/>
              <w:t>11</w:t>
            </w:r>
          </w:p>
        </w:tc>
        <w:tc>
          <w:tcPr>
            <w:tcW w:w="1709" w:type="dxa"/>
            <w:vAlign w:val="center"/>
          </w:tcPr>
          <w:p w14:paraId="4A6DB42C" w14:textId="77777777" w:rsidR="00615918" w:rsidRPr="00A22342" w:rsidRDefault="00615918" w:rsidP="000D72B5">
            <w:pPr>
              <w:jc w:val="center"/>
              <w:rPr>
                <w:sz w:val="18"/>
                <w:szCs w:val="18"/>
              </w:rPr>
            </w:pPr>
            <w:r w:rsidRPr="00A22342">
              <w:rPr>
                <w:sz w:val="18"/>
                <w:szCs w:val="18"/>
              </w:rPr>
              <w:t>Oro taršos mažinimas</w:t>
            </w:r>
          </w:p>
        </w:tc>
        <w:tc>
          <w:tcPr>
            <w:tcW w:w="1418" w:type="dxa"/>
            <w:vMerge/>
            <w:vAlign w:val="center"/>
          </w:tcPr>
          <w:p w14:paraId="6DA5CFAD" w14:textId="77777777" w:rsidR="00615918" w:rsidRPr="00A22342" w:rsidRDefault="00615918" w:rsidP="000D72B5">
            <w:pPr>
              <w:rPr>
                <w:sz w:val="18"/>
                <w:szCs w:val="18"/>
              </w:rPr>
            </w:pPr>
          </w:p>
        </w:tc>
        <w:tc>
          <w:tcPr>
            <w:tcW w:w="4961" w:type="dxa"/>
          </w:tcPr>
          <w:p w14:paraId="0D1D1BEF" w14:textId="77777777" w:rsidR="00615918" w:rsidRPr="00A22342" w:rsidRDefault="00615918" w:rsidP="000D72B5">
            <w:pPr>
              <w:autoSpaceDE w:val="0"/>
              <w:autoSpaceDN w:val="0"/>
              <w:jc w:val="both"/>
              <w:rPr>
                <w:sz w:val="18"/>
                <w:szCs w:val="18"/>
                <w:lang w:eastAsia="lt-LT"/>
              </w:rPr>
            </w:pPr>
            <w:r w:rsidRPr="00A22342">
              <w:rPr>
                <w:sz w:val="18"/>
                <w:szCs w:val="18"/>
                <w:lang w:eastAsia="lt-LT"/>
              </w:rPr>
              <w:t>Siekiant iki minimumo sumažinti produkto laisvo kritimo aukštį, išsrovėjo anga turi siekti krovinio dugną</w:t>
            </w:r>
          </w:p>
          <w:p w14:paraId="30C54B82" w14:textId="77777777" w:rsidR="00615918" w:rsidRPr="00A22342" w:rsidRDefault="00615918" w:rsidP="000D72B5">
            <w:pPr>
              <w:autoSpaceDE w:val="0"/>
              <w:autoSpaceDN w:val="0"/>
              <w:jc w:val="both"/>
              <w:rPr>
                <w:sz w:val="18"/>
                <w:szCs w:val="18"/>
                <w:lang w:eastAsia="lt-LT"/>
              </w:rPr>
            </w:pPr>
            <w:r w:rsidRPr="00A22342">
              <w:rPr>
                <w:sz w:val="18"/>
                <w:szCs w:val="18"/>
                <w:lang w:eastAsia="lt-LT"/>
              </w:rPr>
              <w:t>arba jau sukrautą medžiagą. Krovimo technika, galinti įvykdyti šiuos reikalavimus ir laikoma GPGB, yra</w:t>
            </w:r>
          </w:p>
          <w:p w14:paraId="1BEE9019" w14:textId="77777777" w:rsidR="00615918" w:rsidRPr="00A22342" w:rsidRDefault="00615918" w:rsidP="000D72B5">
            <w:pPr>
              <w:autoSpaceDE w:val="0"/>
              <w:autoSpaceDN w:val="0"/>
              <w:jc w:val="both"/>
              <w:rPr>
                <w:sz w:val="18"/>
                <w:szCs w:val="18"/>
                <w:lang w:eastAsia="lt-LT"/>
              </w:rPr>
            </w:pPr>
            <w:r w:rsidRPr="00A22342">
              <w:rPr>
                <w:sz w:val="18"/>
                <w:szCs w:val="18"/>
                <w:lang w:eastAsia="lt-LT"/>
              </w:rPr>
              <w:t>tokia:</w:t>
            </w:r>
          </w:p>
          <w:p w14:paraId="2A1AC8B4"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reguliuojamo aukščio pripildymo vamzdžiai,</w:t>
            </w:r>
          </w:p>
          <w:p w14:paraId="60926F04"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reguliuojamo aukščio pripildymo tūbos ir</w:t>
            </w:r>
          </w:p>
          <w:p w14:paraId="6CB9CD2F"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xml:space="preserve">• reguliuojamo aukščio </w:t>
            </w:r>
            <w:proofErr w:type="spellStart"/>
            <w:r w:rsidRPr="00A22342">
              <w:rPr>
                <w:sz w:val="18"/>
                <w:szCs w:val="18"/>
                <w:lang w:eastAsia="lt-LT"/>
              </w:rPr>
              <w:t>kaskadiniai</w:t>
            </w:r>
            <w:proofErr w:type="spellEnd"/>
            <w:r w:rsidRPr="00A22342">
              <w:rPr>
                <w:sz w:val="18"/>
                <w:szCs w:val="18"/>
                <w:lang w:eastAsia="lt-LT"/>
              </w:rPr>
              <w:t xml:space="preserve"> vamzdžiai.</w:t>
            </w:r>
          </w:p>
          <w:p w14:paraId="2F017105" w14:textId="77777777" w:rsidR="00615918" w:rsidRPr="00A22342" w:rsidRDefault="00615918" w:rsidP="000D72B5">
            <w:pPr>
              <w:autoSpaceDE w:val="0"/>
              <w:autoSpaceDN w:val="0"/>
              <w:jc w:val="both"/>
              <w:rPr>
                <w:sz w:val="18"/>
                <w:szCs w:val="18"/>
              </w:rPr>
            </w:pPr>
            <w:r w:rsidRPr="00A22342">
              <w:rPr>
                <w:sz w:val="18"/>
                <w:szCs w:val="18"/>
                <w:lang w:eastAsia="lt-LT"/>
              </w:rPr>
              <w:t>Ši technika yra GPGB, išskyrus tuomet, kai pakraunamos ar iškraunamos medžiagos, kurių negali nunešti vėjas; šioms medžiagoms laisvo kritimo aukštis nėra labai svarbus.</w:t>
            </w:r>
          </w:p>
        </w:tc>
        <w:tc>
          <w:tcPr>
            <w:tcW w:w="4568" w:type="dxa"/>
          </w:tcPr>
          <w:p w14:paraId="6559AAD9" w14:textId="77777777" w:rsidR="00615918" w:rsidRPr="00A22342" w:rsidRDefault="00615918" w:rsidP="000D72B5">
            <w:pPr>
              <w:rPr>
                <w:sz w:val="18"/>
                <w:szCs w:val="18"/>
              </w:rPr>
            </w:pPr>
            <w:r w:rsidRPr="00A22342">
              <w:rPr>
                <w:sz w:val="18"/>
                <w:szCs w:val="18"/>
              </w:rPr>
              <w:t>Neaktualu, nes pakrovimas ir iškrovimas vyksta uždarose patalpose ir jų negali nunešti vėjas.</w:t>
            </w:r>
          </w:p>
        </w:tc>
        <w:tc>
          <w:tcPr>
            <w:tcW w:w="1134" w:type="dxa"/>
          </w:tcPr>
          <w:p w14:paraId="3BFC4576" w14:textId="77777777" w:rsidR="00615918" w:rsidRPr="00A22342" w:rsidRDefault="00615918" w:rsidP="000D72B5">
            <w:pPr>
              <w:rPr>
                <w:sz w:val="18"/>
                <w:szCs w:val="18"/>
              </w:rPr>
            </w:pPr>
            <w:r w:rsidRPr="00A22342">
              <w:rPr>
                <w:sz w:val="18"/>
                <w:szCs w:val="18"/>
              </w:rPr>
              <w:t>-</w:t>
            </w:r>
          </w:p>
        </w:tc>
        <w:tc>
          <w:tcPr>
            <w:tcW w:w="818" w:type="dxa"/>
            <w:vAlign w:val="center"/>
          </w:tcPr>
          <w:p w14:paraId="580198A8" w14:textId="77777777" w:rsidR="00615918" w:rsidRPr="00A22342" w:rsidRDefault="00615918" w:rsidP="000D72B5">
            <w:pPr>
              <w:jc w:val="center"/>
              <w:rPr>
                <w:sz w:val="18"/>
                <w:szCs w:val="18"/>
              </w:rPr>
            </w:pPr>
          </w:p>
        </w:tc>
      </w:tr>
      <w:tr w:rsidR="00615918" w:rsidRPr="00A22342" w14:paraId="41F4F529" w14:textId="77777777" w:rsidTr="000D72B5">
        <w:trPr>
          <w:tblHeader/>
          <w:jc w:val="center"/>
        </w:trPr>
        <w:tc>
          <w:tcPr>
            <w:tcW w:w="809" w:type="dxa"/>
            <w:vAlign w:val="center"/>
          </w:tcPr>
          <w:p w14:paraId="4CC21284" w14:textId="77777777" w:rsidR="00615918" w:rsidRPr="00A22342" w:rsidRDefault="00615918" w:rsidP="000D72B5">
            <w:pPr>
              <w:jc w:val="center"/>
              <w:rPr>
                <w:sz w:val="18"/>
                <w:szCs w:val="18"/>
              </w:rPr>
            </w:pPr>
            <w:r w:rsidRPr="00A22342">
              <w:rPr>
                <w:sz w:val="18"/>
                <w:szCs w:val="18"/>
              </w:rPr>
              <w:t>12</w:t>
            </w:r>
          </w:p>
        </w:tc>
        <w:tc>
          <w:tcPr>
            <w:tcW w:w="1709" w:type="dxa"/>
            <w:vAlign w:val="center"/>
          </w:tcPr>
          <w:p w14:paraId="4C4D414C" w14:textId="77777777" w:rsidR="00615918" w:rsidRPr="00A22342" w:rsidRDefault="00615918" w:rsidP="000D72B5">
            <w:pPr>
              <w:jc w:val="center"/>
              <w:rPr>
                <w:sz w:val="18"/>
                <w:szCs w:val="18"/>
              </w:rPr>
            </w:pPr>
            <w:r w:rsidRPr="00A22342">
              <w:rPr>
                <w:sz w:val="18"/>
                <w:szCs w:val="18"/>
              </w:rPr>
              <w:t>Išteklių taupymas</w:t>
            </w:r>
          </w:p>
        </w:tc>
        <w:tc>
          <w:tcPr>
            <w:tcW w:w="1418" w:type="dxa"/>
            <w:vMerge/>
            <w:vAlign w:val="center"/>
          </w:tcPr>
          <w:p w14:paraId="4ACED74D" w14:textId="77777777" w:rsidR="00615918" w:rsidRPr="00A22342" w:rsidRDefault="00615918" w:rsidP="000D72B5">
            <w:pPr>
              <w:rPr>
                <w:sz w:val="18"/>
                <w:szCs w:val="18"/>
              </w:rPr>
            </w:pPr>
          </w:p>
        </w:tc>
        <w:tc>
          <w:tcPr>
            <w:tcW w:w="4961" w:type="dxa"/>
          </w:tcPr>
          <w:p w14:paraId="7C2684E1" w14:textId="77777777" w:rsidR="00615918" w:rsidRPr="00A22342" w:rsidRDefault="00615918" w:rsidP="000D72B5">
            <w:pPr>
              <w:autoSpaceDE w:val="0"/>
              <w:autoSpaceDN w:val="0"/>
              <w:jc w:val="both"/>
              <w:rPr>
                <w:sz w:val="18"/>
                <w:szCs w:val="18"/>
              </w:rPr>
            </w:pPr>
            <w:r w:rsidRPr="00A22342">
              <w:rPr>
                <w:sz w:val="18"/>
                <w:szCs w:val="18"/>
                <w:lang w:eastAsia="lt-LT"/>
              </w:rPr>
              <w:t xml:space="preserve">GPGB yra suprojektuoti konvejerius ir perkėlimo latakus taip, kad iki minimumo būtų sumažinamas nutekėjimas. Egzistuoja modeliavimo procesas, kurio metu sudaromi detalieji planai naujoms ir esamoms perkėlimo vietoms. </w:t>
            </w:r>
          </w:p>
        </w:tc>
        <w:tc>
          <w:tcPr>
            <w:tcW w:w="4568" w:type="dxa"/>
          </w:tcPr>
          <w:p w14:paraId="6CC498C2" w14:textId="6ACE0582" w:rsidR="00615918" w:rsidRPr="00A22342" w:rsidRDefault="00615918" w:rsidP="000D72B5">
            <w:pPr>
              <w:rPr>
                <w:sz w:val="18"/>
                <w:szCs w:val="18"/>
              </w:rPr>
            </w:pPr>
            <w:r w:rsidRPr="00A22342">
              <w:rPr>
                <w:sz w:val="18"/>
                <w:szCs w:val="18"/>
              </w:rPr>
              <w:t xml:space="preserve">Konvejeriniai transporteriai, latakai yra sandarūs, nuolatos atliekama jų </w:t>
            </w:r>
            <w:proofErr w:type="spellStart"/>
            <w:r w:rsidRPr="00A22342">
              <w:rPr>
                <w:sz w:val="18"/>
                <w:szCs w:val="18"/>
              </w:rPr>
              <w:t>hermetizacija</w:t>
            </w:r>
            <w:proofErr w:type="spellEnd"/>
          </w:p>
        </w:tc>
        <w:tc>
          <w:tcPr>
            <w:tcW w:w="1134" w:type="dxa"/>
          </w:tcPr>
          <w:p w14:paraId="4D252F68" w14:textId="77777777" w:rsidR="00615918" w:rsidRPr="00A22342" w:rsidRDefault="00615918" w:rsidP="000D72B5">
            <w:pPr>
              <w:rPr>
                <w:sz w:val="18"/>
                <w:szCs w:val="18"/>
              </w:rPr>
            </w:pPr>
            <w:r w:rsidRPr="00A22342">
              <w:rPr>
                <w:sz w:val="18"/>
                <w:szCs w:val="18"/>
              </w:rPr>
              <w:t>Atitinka</w:t>
            </w:r>
          </w:p>
        </w:tc>
        <w:tc>
          <w:tcPr>
            <w:tcW w:w="818" w:type="dxa"/>
            <w:vAlign w:val="center"/>
          </w:tcPr>
          <w:p w14:paraId="26987609" w14:textId="77777777" w:rsidR="00615918" w:rsidRPr="00A22342" w:rsidRDefault="00615918" w:rsidP="000D72B5">
            <w:pPr>
              <w:jc w:val="center"/>
              <w:rPr>
                <w:sz w:val="18"/>
                <w:szCs w:val="18"/>
              </w:rPr>
            </w:pPr>
          </w:p>
        </w:tc>
      </w:tr>
      <w:tr w:rsidR="00615918" w:rsidRPr="00A22342" w14:paraId="1B830EE6" w14:textId="77777777" w:rsidTr="000D72B5">
        <w:trPr>
          <w:tblHeader/>
          <w:jc w:val="center"/>
        </w:trPr>
        <w:tc>
          <w:tcPr>
            <w:tcW w:w="809" w:type="dxa"/>
            <w:vAlign w:val="center"/>
          </w:tcPr>
          <w:p w14:paraId="6D6E0114" w14:textId="77777777" w:rsidR="00615918" w:rsidRPr="00A22342" w:rsidRDefault="00615918" w:rsidP="000D72B5">
            <w:pPr>
              <w:jc w:val="center"/>
              <w:rPr>
                <w:sz w:val="18"/>
                <w:szCs w:val="18"/>
              </w:rPr>
            </w:pPr>
            <w:r w:rsidRPr="00A22342">
              <w:rPr>
                <w:sz w:val="18"/>
                <w:szCs w:val="18"/>
              </w:rPr>
              <w:t>13</w:t>
            </w:r>
          </w:p>
        </w:tc>
        <w:tc>
          <w:tcPr>
            <w:tcW w:w="1709" w:type="dxa"/>
            <w:vAlign w:val="center"/>
          </w:tcPr>
          <w:p w14:paraId="302C5EA4" w14:textId="77777777" w:rsidR="00615918" w:rsidRPr="00A22342" w:rsidRDefault="00615918" w:rsidP="000D72B5">
            <w:pPr>
              <w:jc w:val="center"/>
              <w:rPr>
                <w:sz w:val="18"/>
                <w:szCs w:val="18"/>
              </w:rPr>
            </w:pPr>
            <w:r w:rsidRPr="00A22342">
              <w:rPr>
                <w:sz w:val="18"/>
                <w:szCs w:val="18"/>
              </w:rPr>
              <w:t>Išteklių taupymas</w:t>
            </w:r>
          </w:p>
        </w:tc>
        <w:tc>
          <w:tcPr>
            <w:tcW w:w="1418" w:type="dxa"/>
            <w:vMerge/>
            <w:vAlign w:val="center"/>
          </w:tcPr>
          <w:p w14:paraId="31379584" w14:textId="77777777" w:rsidR="00615918" w:rsidRPr="00A22342" w:rsidRDefault="00615918" w:rsidP="000D72B5">
            <w:pPr>
              <w:rPr>
                <w:sz w:val="18"/>
                <w:szCs w:val="18"/>
              </w:rPr>
            </w:pPr>
          </w:p>
        </w:tc>
        <w:tc>
          <w:tcPr>
            <w:tcW w:w="4961" w:type="dxa"/>
          </w:tcPr>
          <w:p w14:paraId="3C6FBDEC" w14:textId="77777777" w:rsidR="00615918" w:rsidRPr="00A22342" w:rsidRDefault="00615918" w:rsidP="000D72B5">
            <w:pPr>
              <w:autoSpaceDE w:val="0"/>
              <w:autoSpaceDN w:val="0"/>
              <w:jc w:val="both"/>
              <w:rPr>
                <w:sz w:val="18"/>
                <w:szCs w:val="18"/>
                <w:lang w:eastAsia="lt-LT"/>
              </w:rPr>
            </w:pPr>
            <w:r w:rsidRPr="00A22342">
              <w:rPr>
                <w:sz w:val="18"/>
                <w:szCs w:val="18"/>
                <w:lang w:eastAsia="lt-LT"/>
              </w:rPr>
              <w:t>Produktams, kurių negali arba praktiškai negali nunešti vėjas (S5), ir produktams, kurių nelabai gali nunešti</w:t>
            </w:r>
          </w:p>
          <w:p w14:paraId="25D5DFD3" w14:textId="77777777" w:rsidR="00615918" w:rsidRPr="00A22342" w:rsidRDefault="00615918" w:rsidP="000D72B5">
            <w:pPr>
              <w:autoSpaceDE w:val="0"/>
              <w:autoSpaceDN w:val="0"/>
              <w:jc w:val="both"/>
              <w:rPr>
                <w:sz w:val="18"/>
                <w:szCs w:val="18"/>
                <w:lang w:eastAsia="lt-LT"/>
              </w:rPr>
            </w:pPr>
            <w:r w:rsidRPr="00A22342">
              <w:rPr>
                <w:sz w:val="18"/>
                <w:szCs w:val="18"/>
                <w:lang w:eastAsia="lt-LT"/>
              </w:rPr>
              <w:t>vėjas ir kurie sugeria drėgmę (S4), GPGB yra naudoti atvirą juostinį konvejerį ir, priklausomai nuo vietinių</w:t>
            </w:r>
          </w:p>
          <w:p w14:paraId="18F87A5F" w14:textId="77777777" w:rsidR="00615918" w:rsidRPr="00A22342" w:rsidRDefault="00615918" w:rsidP="000D72B5">
            <w:pPr>
              <w:autoSpaceDE w:val="0"/>
              <w:autoSpaceDN w:val="0"/>
              <w:jc w:val="both"/>
              <w:rPr>
                <w:sz w:val="18"/>
                <w:szCs w:val="18"/>
                <w:lang w:eastAsia="lt-LT"/>
              </w:rPr>
            </w:pPr>
            <w:r w:rsidRPr="00A22342">
              <w:rPr>
                <w:sz w:val="18"/>
                <w:szCs w:val="18"/>
                <w:lang w:eastAsia="lt-LT"/>
              </w:rPr>
              <w:t>aplinkybių, vieną iš toliau nurodytų technologijų (arba tinkamą jų derinį):</w:t>
            </w:r>
          </w:p>
          <w:p w14:paraId="0F7B4463"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xml:space="preserve">• šoninę apsaugą nuo vėjo; </w:t>
            </w:r>
          </w:p>
          <w:p w14:paraId="06FB5473"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xml:space="preserve">• vandens purškimą arba purškimą čiurkšle perkėlimo vietose; </w:t>
            </w:r>
          </w:p>
          <w:p w14:paraId="72E36204" w14:textId="77777777" w:rsidR="00615918" w:rsidRPr="00A22342" w:rsidRDefault="00615918" w:rsidP="000D72B5">
            <w:pPr>
              <w:jc w:val="both"/>
              <w:rPr>
                <w:sz w:val="18"/>
                <w:szCs w:val="18"/>
              </w:rPr>
            </w:pPr>
            <w:r w:rsidRPr="00A22342">
              <w:rPr>
                <w:sz w:val="18"/>
                <w:szCs w:val="18"/>
                <w:lang w:eastAsia="lt-LT"/>
              </w:rPr>
              <w:t>• juostų valymą.</w:t>
            </w:r>
          </w:p>
        </w:tc>
        <w:tc>
          <w:tcPr>
            <w:tcW w:w="4568" w:type="dxa"/>
          </w:tcPr>
          <w:p w14:paraId="18343408" w14:textId="77777777" w:rsidR="00615918" w:rsidRPr="00A22342" w:rsidRDefault="00615918" w:rsidP="000D72B5">
            <w:pPr>
              <w:rPr>
                <w:sz w:val="18"/>
                <w:szCs w:val="18"/>
              </w:rPr>
            </w:pPr>
            <w:r w:rsidRPr="00A22342">
              <w:rPr>
                <w:sz w:val="18"/>
                <w:szCs w:val="18"/>
              </w:rPr>
              <w:t xml:space="preserve">Neaktualus, </w:t>
            </w:r>
            <w:proofErr w:type="spellStart"/>
            <w:r w:rsidRPr="00A22342">
              <w:rPr>
                <w:sz w:val="18"/>
                <w:szCs w:val="18"/>
              </w:rPr>
              <w:t>tranportavimas</w:t>
            </w:r>
            <w:proofErr w:type="spellEnd"/>
            <w:r w:rsidRPr="00A22342">
              <w:rPr>
                <w:sz w:val="18"/>
                <w:szCs w:val="18"/>
              </w:rPr>
              <w:t xml:space="preserve"> vykdomas vidaus patalpose ir jų negali nunešti vėjas</w:t>
            </w:r>
          </w:p>
        </w:tc>
        <w:tc>
          <w:tcPr>
            <w:tcW w:w="1134" w:type="dxa"/>
          </w:tcPr>
          <w:p w14:paraId="25BCE50F" w14:textId="77777777" w:rsidR="00615918" w:rsidRPr="00A22342" w:rsidRDefault="00615918" w:rsidP="000D72B5">
            <w:pPr>
              <w:rPr>
                <w:sz w:val="18"/>
                <w:szCs w:val="18"/>
              </w:rPr>
            </w:pPr>
            <w:r w:rsidRPr="00A22342">
              <w:rPr>
                <w:sz w:val="18"/>
                <w:szCs w:val="18"/>
              </w:rPr>
              <w:t>-</w:t>
            </w:r>
          </w:p>
        </w:tc>
        <w:tc>
          <w:tcPr>
            <w:tcW w:w="818" w:type="dxa"/>
            <w:vAlign w:val="center"/>
          </w:tcPr>
          <w:p w14:paraId="5AAC353B" w14:textId="77777777" w:rsidR="00615918" w:rsidRPr="00A22342" w:rsidRDefault="00615918" w:rsidP="000D72B5">
            <w:pPr>
              <w:jc w:val="center"/>
              <w:rPr>
                <w:sz w:val="18"/>
                <w:szCs w:val="18"/>
              </w:rPr>
            </w:pPr>
          </w:p>
        </w:tc>
      </w:tr>
      <w:tr w:rsidR="00615918" w:rsidRPr="00A22342" w14:paraId="1780251E" w14:textId="77777777" w:rsidTr="000D72B5">
        <w:trPr>
          <w:tblHeader/>
          <w:jc w:val="center"/>
        </w:trPr>
        <w:tc>
          <w:tcPr>
            <w:tcW w:w="809" w:type="dxa"/>
            <w:vAlign w:val="center"/>
          </w:tcPr>
          <w:p w14:paraId="0DDF47B4" w14:textId="77777777" w:rsidR="00615918" w:rsidRPr="00A22342" w:rsidRDefault="00615918" w:rsidP="000D72B5">
            <w:pPr>
              <w:jc w:val="center"/>
              <w:rPr>
                <w:sz w:val="18"/>
                <w:szCs w:val="18"/>
              </w:rPr>
            </w:pPr>
            <w:r w:rsidRPr="00A22342">
              <w:rPr>
                <w:sz w:val="18"/>
                <w:szCs w:val="18"/>
              </w:rPr>
              <w:t>14</w:t>
            </w:r>
          </w:p>
        </w:tc>
        <w:tc>
          <w:tcPr>
            <w:tcW w:w="1709" w:type="dxa"/>
            <w:vAlign w:val="center"/>
          </w:tcPr>
          <w:p w14:paraId="49CE7611" w14:textId="77777777" w:rsidR="00615918" w:rsidRPr="00A22342" w:rsidRDefault="00615918" w:rsidP="000D72B5">
            <w:pPr>
              <w:jc w:val="center"/>
              <w:rPr>
                <w:sz w:val="18"/>
                <w:szCs w:val="18"/>
              </w:rPr>
            </w:pPr>
            <w:r w:rsidRPr="00A22342">
              <w:rPr>
                <w:sz w:val="18"/>
                <w:szCs w:val="18"/>
              </w:rPr>
              <w:t>Energijos taupymas</w:t>
            </w:r>
          </w:p>
        </w:tc>
        <w:tc>
          <w:tcPr>
            <w:tcW w:w="1418" w:type="dxa"/>
            <w:vMerge/>
            <w:vAlign w:val="center"/>
          </w:tcPr>
          <w:p w14:paraId="1094546D" w14:textId="77777777" w:rsidR="00615918" w:rsidRPr="00A22342" w:rsidRDefault="00615918" w:rsidP="000D72B5">
            <w:pPr>
              <w:rPr>
                <w:sz w:val="18"/>
                <w:szCs w:val="18"/>
              </w:rPr>
            </w:pPr>
          </w:p>
        </w:tc>
        <w:tc>
          <w:tcPr>
            <w:tcW w:w="4961" w:type="dxa"/>
          </w:tcPr>
          <w:p w14:paraId="2577A2CE" w14:textId="77777777" w:rsidR="00615918" w:rsidRPr="00A22342" w:rsidRDefault="00615918" w:rsidP="000D72B5">
            <w:pPr>
              <w:autoSpaceDE w:val="0"/>
              <w:autoSpaceDN w:val="0"/>
              <w:jc w:val="both"/>
              <w:rPr>
                <w:sz w:val="18"/>
                <w:szCs w:val="18"/>
                <w:lang w:eastAsia="lt-LT"/>
              </w:rPr>
            </w:pPr>
            <w:r w:rsidRPr="00A22342">
              <w:rPr>
                <w:sz w:val="18"/>
                <w:szCs w:val="18"/>
                <w:lang w:eastAsia="lt-LT"/>
              </w:rPr>
              <w:t>Siekiant sumažinti konvejerio juostų suvartojamą energiją, GPGB yra:</w:t>
            </w:r>
          </w:p>
          <w:p w14:paraId="79AD7E11"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geras konvejerio modelis, įskaitant kreipiamuosius ritinėlius ir tarpus tarp jų,</w:t>
            </w:r>
          </w:p>
          <w:p w14:paraId="0FCA4C16"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tiksli montavimo tolerancija ir</w:t>
            </w:r>
          </w:p>
          <w:p w14:paraId="5ED5AFD9" w14:textId="77777777" w:rsidR="00615918" w:rsidRPr="00A22342" w:rsidRDefault="00615918" w:rsidP="000D72B5">
            <w:pPr>
              <w:autoSpaceDE w:val="0"/>
              <w:autoSpaceDN w:val="0"/>
              <w:jc w:val="both"/>
              <w:rPr>
                <w:sz w:val="18"/>
                <w:szCs w:val="18"/>
                <w:lang w:eastAsia="lt-LT"/>
              </w:rPr>
            </w:pPr>
            <w:r w:rsidRPr="00A22342">
              <w:rPr>
                <w:sz w:val="18"/>
                <w:szCs w:val="18"/>
                <w:lang w:eastAsia="lt-LT"/>
              </w:rPr>
              <w:t>• juosta, turinti nedidelį atsparumą riedėjimui.</w:t>
            </w:r>
          </w:p>
          <w:p w14:paraId="46C7F917" w14:textId="77777777" w:rsidR="00615918" w:rsidRPr="00A22342" w:rsidRDefault="00615918" w:rsidP="000D72B5">
            <w:pPr>
              <w:jc w:val="both"/>
              <w:rPr>
                <w:sz w:val="18"/>
                <w:szCs w:val="18"/>
              </w:rPr>
            </w:pPr>
            <w:r w:rsidRPr="00A22342">
              <w:rPr>
                <w:sz w:val="18"/>
                <w:szCs w:val="18"/>
                <w:lang w:eastAsia="lt-LT"/>
              </w:rPr>
              <w:t>Sausųjų birių medžiagų dispersijos klasės (S1–S4)</w:t>
            </w:r>
          </w:p>
        </w:tc>
        <w:tc>
          <w:tcPr>
            <w:tcW w:w="4568" w:type="dxa"/>
          </w:tcPr>
          <w:p w14:paraId="00ABB85B" w14:textId="32F48593" w:rsidR="00615918" w:rsidRPr="00A22342" w:rsidRDefault="00615918" w:rsidP="000D72B5">
            <w:pPr>
              <w:rPr>
                <w:sz w:val="18"/>
                <w:szCs w:val="18"/>
              </w:rPr>
            </w:pPr>
            <w:r w:rsidRPr="00A22342">
              <w:rPr>
                <w:sz w:val="18"/>
                <w:szCs w:val="18"/>
              </w:rPr>
              <w:t>Juostiniai tran</w:t>
            </w:r>
            <w:r w:rsidR="00A57059" w:rsidRPr="00A22342">
              <w:rPr>
                <w:sz w:val="18"/>
                <w:szCs w:val="18"/>
              </w:rPr>
              <w:t>s</w:t>
            </w:r>
            <w:r w:rsidRPr="00A22342">
              <w:rPr>
                <w:sz w:val="18"/>
                <w:szCs w:val="18"/>
              </w:rPr>
              <w:t>porteriai nuolatos atnaujinami pagal naujausias technologijas</w:t>
            </w:r>
          </w:p>
        </w:tc>
        <w:tc>
          <w:tcPr>
            <w:tcW w:w="1134" w:type="dxa"/>
          </w:tcPr>
          <w:p w14:paraId="56CC3C18" w14:textId="77777777" w:rsidR="00615918" w:rsidRPr="00A22342" w:rsidRDefault="00615918" w:rsidP="000D72B5">
            <w:pPr>
              <w:rPr>
                <w:sz w:val="18"/>
                <w:szCs w:val="18"/>
              </w:rPr>
            </w:pPr>
            <w:r w:rsidRPr="00A22342">
              <w:rPr>
                <w:sz w:val="18"/>
                <w:szCs w:val="18"/>
              </w:rPr>
              <w:t>Atitinka</w:t>
            </w:r>
          </w:p>
        </w:tc>
        <w:tc>
          <w:tcPr>
            <w:tcW w:w="818" w:type="dxa"/>
            <w:vAlign w:val="center"/>
          </w:tcPr>
          <w:p w14:paraId="742A5808" w14:textId="77777777" w:rsidR="00615918" w:rsidRPr="00A22342" w:rsidRDefault="00615918" w:rsidP="000D72B5">
            <w:pPr>
              <w:jc w:val="center"/>
              <w:rPr>
                <w:sz w:val="18"/>
                <w:szCs w:val="18"/>
              </w:rPr>
            </w:pPr>
          </w:p>
        </w:tc>
      </w:tr>
    </w:tbl>
    <w:p w14:paraId="2A1CAD44" w14:textId="77777777" w:rsidR="00615918" w:rsidRPr="00A22342" w:rsidRDefault="00615918" w:rsidP="00615918">
      <w:pPr>
        <w:spacing w:line="360" w:lineRule="auto"/>
        <w:ind w:firstLine="567"/>
        <w:jc w:val="both"/>
        <w:rPr>
          <w:b/>
          <w:sz w:val="22"/>
          <w:szCs w:val="22"/>
        </w:rPr>
      </w:pPr>
    </w:p>
    <w:p w14:paraId="4B7814A7" w14:textId="77777777" w:rsidR="0069766F" w:rsidRPr="00A22342" w:rsidRDefault="0069766F" w:rsidP="001D4804">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sz w:val="22"/>
          <w:szCs w:val="22"/>
          <w:lang w:eastAsia="lt-LT"/>
        </w:rPr>
      </w:pPr>
      <w:r w:rsidRPr="00A22342">
        <w:rPr>
          <w:sz w:val="22"/>
          <w:szCs w:val="22"/>
        </w:rPr>
        <w:t xml:space="preserve">14. Informacija apie avarijų prevencijos priemones (arba nuoroda į Saugos ataskaitą ar ekstremaliųjų situacijų valdymo planą, jei jie pateikiami paraiškoje). </w:t>
      </w:r>
    </w:p>
    <w:p w14:paraId="2DBF2E8D" w14:textId="16319339" w:rsidR="0069766F" w:rsidRPr="00A22342" w:rsidRDefault="00CB743A" w:rsidP="001D4804">
      <w:pPr>
        <w:ind w:firstLine="709"/>
        <w:jc w:val="both"/>
        <w:rPr>
          <w:sz w:val="22"/>
          <w:szCs w:val="22"/>
        </w:rPr>
      </w:pPr>
      <w:r w:rsidRPr="00A22342">
        <w:rPr>
          <w:sz w:val="22"/>
          <w:szCs w:val="22"/>
        </w:rPr>
        <w:tab/>
        <w:t>Bendrovėje parengtai dokumentai „</w:t>
      </w:r>
      <w:r w:rsidR="00AE53F3">
        <w:rPr>
          <w:sz w:val="22"/>
          <w:szCs w:val="22"/>
        </w:rPr>
        <w:t>Ekstremaliųjų situacijų valdymo planas</w:t>
      </w:r>
      <w:r w:rsidRPr="00A22342">
        <w:rPr>
          <w:sz w:val="22"/>
          <w:szCs w:val="22"/>
        </w:rPr>
        <w:t xml:space="preserve">“, “Parengtis avarijoms ir atsakomieji veiksmai”. Dokumentas saugomas pas įmonės atstovą aplinkosaugai Arūną Kazlauską. </w:t>
      </w:r>
      <w:r w:rsidR="001D4804">
        <w:rPr>
          <w:sz w:val="22"/>
          <w:szCs w:val="22"/>
        </w:rPr>
        <w:t>P</w:t>
      </w:r>
      <w:r w:rsidRPr="00A22342">
        <w:rPr>
          <w:sz w:val="22"/>
          <w:szCs w:val="22"/>
        </w:rPr>
        <w:t>ateikiamos įmonėje galimos avarinės situacijos, ekstremaliųjų situacijų valdymo planas joms iškilus</w:t>
      </w:r>
      <w:r w:rsidR="00B14A1F" w:rsidRPr="00A22342">
        <w:rPr>
          <w:sz w:val="22"/>
          <w:szCs w:val="22"/>
        </w:rPr>
        <w:t xml:space="preserve"> (</w:t>
      </w:r>
      <w:r w:rsidR="00F3502D" w:rsidRPr="00A22342">
        <w:rPr>
          <w:sz w:val="22"/>
          <w:szCs w:val="22"/>
        </w:rPr>
        <w:t>14</w:t>
      </w:r>
      <w:r w:rsidR="00B14A1F" w:rsidRPr="00A22342">
        <w:rPr>
          <w:sz w:val="22"/>
          <w:szCs w:val="22"/>
        </w:rPr>
        <w:t xml:space="preserve"> priede)</w:t>
      </w:r>
      <w:r w:rsidRPr="00A22342">
        <w:rPr>
          <w:sz w:val="22"/>
          <w:szCs w:val="22"/>
        </w:rPr>
        <w:t>.</w:t>
      </w:r>
    </w:p>
    <w:p w14:paraId="261BC288" w14:textId="77777777" w:rsidR="00CB743A" w:rsidRPr="00A22342" w:rsidRDefault="00CB743A" w:rsidP="0069766F"/>
    <w:p w14:paraId="6CF01478" w14:textId="77777777" w:rsidR="001D4804" w:rsidRDefault="001D4804">
      <w:pPr>
        <w:spacing w:after="160" w:line="259" w:lineRule="auto"/>
        <w:rPr>
          <w:b/>
          <w:sz w:val="22"/>
          <w:szCs w:val="24"/>
          <w:lang w:eastAsia="lt-LT"/>
        </w:rPr>
      </w:pPr>
      <w:r>
        <w:rPr>
          <w:b/>
          <w:sz w:val="22"/>
          <w:szCs w:val="24"/>
          <w:lang w:eastAsia="lt-LT"/>
        </w:rPr>
        <w:br w:type="page"/>
      </w:r>
    </w:p>
    <w:p w14:paraId="1A699A96" w14:textId="2364CBED" w:rsidR="0069766F" w:rsidRPr="00A22342" w:rsidRDefault="0069766F" w:rsidP="0069766F">
      <w:pPr>
        <w:jc w:val="center"/>
        <w:rPr>
          <w:b/>
          <w:sz w:val="22"/>
          <w:szCs w:val="24"/>
          <w:lang w:eastAsia="lt-LT"/>
        </w:rPr>
      </w:pPr>
      <w:r w:rsidRPr="00A22342">
        <w:rPr>
          <w:b/>
          <w:sz w:val="22"/>
          <w:szCs w:val="24"/>
          <w:lang w:eastAsia="lt-LT"/>
        </w:rPr>
        <w:lastRenderedPageBreak/>
        <w:t>IV. ŽALIAVŲ IR MEDŽIAGŲ NAUDOJIMAS, SAUGOJIMAS</w:t>
      </w:r>
    </w:p>
    <w:p w14:paraId="605C2B48" w14:textId="77777777" w:rsidR="0069766F" w:rsidRPr="00A22342" w:rsidRDefault="0069766F" w:rsidP="0069766F">
      <w:pPr>
        <w:ind w:firstLine="567"/>
        <w:jc w:val="both"/>
        <w:rPr>
          <w:strike/>
          <w:sz w:val="22"/>
          <w:szCs w:val="24"/>
          <w:lang w:eastAsia="lt-LT"/>
        </w:rPr>
      </w:pPr>
    </w:p>
    <w:p w14:paraId="4AF54B3D" w14:textId="77777777" w:rsidR="0069766F" w:rsidRPr="00A22342" w:rsidRDefault="0069766F" w:rsidP="0069766F">
      <w:pPr>
        <w:ind w:firstLine="567"/>
        <w:jc w:val="both"/>
        <w:rPr>
          <w:sz w:val="22"/>
          <w:szCs w:val="24"/>
          <w:lang w:eastAsia="lt-LT"/>
        </w:rPr>
      </w:pPr>
      <w:r w:rsidRPr="00A22342">
        <w:rPr>
          <w:sz w:val="22"/>
          <w:szCs w:val="24"/>
          <w:lang w:eastAsia="lt-LT"/>
        </w:rPr>
        <w:t>15. Žaliavų ir medžiagų naudojimas, žaliavų ir medžiagų saugojimas.</w:t>
      </w:r>
    </w:p>
    <w:p w14:paraId="3F543415" w14:textId="77777777" w:rsidR="0069766F" w:rsidRPr="00A22342" w:rsidRDefault="0069766F" w:rsidP="0069766F">
      <w:pPr>
        <w:widowControl w:val="0"/>
        <w:ind w:firstLine="567"/>
        <w:jc w:val="both"/>
        <w:rPr>
          <w:sz w:val="22"/>
          <w:szCs w:val="24"/>
          <w:lang w:eastAsia="lt-LT"/>
        </w:rPr>
      </w:pPr>
    </w:p>
    <w:p w14:paraId="1C5EEA10" w14:textId="77777777" w:rsidR="0069766F" w:rsidRPr="00A22342" w:rsidRDefault="0069766F" w:rsidP="0069766F">
      <w:pPr>
        <w:widowControl w:val="0"/>
        <w:ind w:firstLine="567"/>
        <w:jc w:val="both"/>
        <w:rPr>
          <w:sz w:val="22"/>
          <w:szCs w:val="24"/>
          <w:lang w:eastAsia="lt-LT"/>
        </w:rPr>
      </w:pPr>
      <w:r w:rsidRPr="00A22342">
        <w:rPr>
          <w:sz w:val="22"/>
          <w:szCs w:val="24"/>
          <w:lang w:eastAsia="lt-LT"/>
        </w:rPr>
        <w:t>5 lentelė. Naudojamos ir (ar) saugomos žaliavos ir papildomos (pagalbinės) medžiagos</w:t>
      </w:r>
    </w:p>
    <w:tbl>
      <w:tblPr>
        <w:tblW w:w="13428" w:type="dxa"/>
        <w:tblLayout w:type="fixed"/>
        <w:tblLook w:val="0000" w:firstRow="0" w:lastRow="0" w:firstColumn="0" w:lastColumn="0" w:noHBand="0" w:noVBand="0"/>
      </w:tblPr>
      <w:tblGrid>
        <w:gridCol w:w="791"/>
        <w:gridCol w:w="3295"/>
        <w:gridCol w:w="2005"/>
        <w:gridCol w:w="3251"/>
        <w:gridCol w:w="1989"/>
        <w:gridCol w:w="2097"/>
      </w:tblGrid>
      <w:tr w:rsidR="0069766F" w:rsidRPr="00A22342" w14:paraId="4AED97F3" w14:textId="77777777" w:rsidTr="00435DF1">
        <w:trPr>
          <w:cantSplit/>
          <w:trHeight w:val="700"/>
        </w:trPr>
        <w:tc>
          <w:tcPr>
            <w:tcW w:w="791" w:type="dxa"/>
            <w:tcBorders>
              <w:top w:val="single" w:sz="4" w:space="0" w:color="auto"/>
              <w:left w:val="single" w:sz="4" w:space="0" w:color="auto"/>
              <w:bottom w:val="single" w:sz="4" w:space="0" w:color="auto"/>
              <w:right w:val="single" w:sz="4" w:space="0" w:color="auto"/>
            </w:tcBorders>
            <w:vAlign w:val="center"/>
          </w:tcPr>
          <w:p w14:paraId="21012479"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Eil. Nr.</w:t>
            </w:r>
          </w:p>
        </w:tc>
        <w:tc>
          <w:tcPr>
            <w:tcW w:w="3295" w:type="dxa"/>
            <w:tcBorders>
              <w:top w:val="single" w:sz="4" w:space="0" w:color="auto"/>
              <w:left w:val="single" w:sz="4" w:space="0" w:color="auto"/>
              <w:bottom w:val="single" w:sz="4" w:space="0" w:color="auto"/>
              <w:right w:val="single" w:sz="4" w:space="0" w:color="auto"/>
            </w:tcBorders>
            <w:vAlign w:val="center"/>
          </w:tcPr>
          <w:p w14:paraId="43E0FECA"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Žaliavos arba medžiagos pavadinimas (išskyrus kurą, tirpiklių turinčias medžiagas ir mišinius)</w:t>
            </w:r>
          </w:p>
        </w:tc>
        <w:tc>
          <w:tcPr>
            <w:tcW w:w="2005" w:type="dxa"/>
            <w:tcBorders>
              <w:top w:val="single" w:sz="4" w:space="0" w:color="auto"/>
              <w:left w:val="single" w:sz="4" w:space="0" w:color="auto"/>
              <w:bottom w:val="single" w:sz="4" w:space="0" w:color="auto"/>
              <w:right w:val="single" w:sz="4" w:space="0" w:color="auto"/>
            </w:tcBorders>
            <w:vAlign w:val="center"/>
          </w:tcPr>
          <w:p w14:paraId="299B6287"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Planuojamas naudoti kiekis,  matavimo vnt. (t, m</w:t>
            </w:r>
            <w:r w:rsidRPr="00A22342">
              <w:rPr>
                <w:sz w:val="18"/>
                <w:szCs w:val="18"/>
                <w:vertAlign w:val="superscript"/>
                <w:lang w:eastAsia="lt-LT"/>
              </w:rPr>
              <w:t>3</w:t>
            </w:r>
            <w:r w:rsidRPr="00A22342">
              <w:rPr>
                <w:sz w:val="18"/>
                <w:szCs w:val="18"/>
                <w:lang w:eastAsia="lt-LT"/>
              </w:rPr>
              <w:t xml:space="preserve"> ar kt. per metus)</w:t>
            </w:r>
          </w:p>
        </w:tc>
        <w:tc>
          <w:tcPr>
            <w:tcW w:w="3251" w:type="dxa"/>
            <w:tcBorders>
              <w:top w:val="single" w:sz="4" w:space="0" w:color="auto"/>
              <w:left w:val="single" w:sz="4" w:space="0" w:color="auto"/>
              <w:right w:val="single" w:sz="4" w:space="0" w:color="auto"/>
            </w:tcBorders>
            <w:vAlign w:val="center"/>
          </w:tcPr>
          <w:p w14:paraId="491F9209"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Transportavimo būdas</w:t>
            </w:r>
          </w:p>
        </w:tc>
        <w:tc>
          <w:tcPr>
            <w:tcW w:w="1989" w:type="dxa"/>
            <w:tcBorders>
              <w:top w:val="single" w:sz="4" w:space="0" w:color="auto"/>
              <w:left w:val="single" w:sz="4" w:space="0" w:color="auto"/>
              <w:right w:val="single" w:sz="4" w:space="0" w:color="auto"/>
            </w:tcBorders>
            <w:vAlign w:val="center"/>
          </w:tcPr>
          <w:p w14:paraId="5B323790" w14:textId="77777777" w:rsidR="0069766F" w:rsidRPr="00A22342" w:rsidRDefault="0069766F" w:rsidP="006D3ED1">
            <w:pPr>
              <w:jc w:val="center"/>
              <w:rPr>
                <w:sz w:val="18"/>
                <w:szCs w:val="18"/>
                <w:lang w:eastAsia="lt-LT"/>
              </w:rPr>
            </w:pPr>
            <w:r w:rsidRPr="00A22342">
              <w:rPr>
                <w:sz w:val="18"/>
                <w:szCs w:val="18"/>
                <w:lang w:eastAsia="lt-LT"/>
              </w:rPr>
              <w:t>Kiekis, vienu metu saugomas vietoje, matavimo vnt. (t, m</w:t>
            </w:r>
            <w:r w:rsidRPr="00A22342">
              <w:rPr>
                <w:sz w:val="18"/>
                <w:szCs w:val="18"/>
                <w:vertAlign w:val="superscript"/>
                <w:lang w:eastAsia="lt-LT"/>
              </w:rPr>
              <w:t>3</w:t>
            </w:r>
            <w:r w:rsidRPr="00A22342">
              <w:rPr>
                <w:sz w:val="18"/>
                <w:szCs w:val="18"/>
                <w:lang w:eastAsia="lt-LT"/>
              </w:rPr>
              <w:t xml:space="preserve"> ar kt. per metus)</w:t>
            </w:r>
          </w:p>
        </w:tc>
        <w:tc>
          <w:tcPr>
            <w:tcW w:w="2097" w:type="dxa"/>
            <w:tcBorders>
              <w:top w:val="single" w:sz="4" w:space="0" w:color="auto"/>
              <w:left w:val="single" w:sz="4" w:space="0" w:color="auto"/>
              <w:bottom w:val="single" w:sz="4" w:space="0" w:color="auto"/>
              <w:right w:val="single" w:sz="4" w:space="0" w:color="auto"/>
            </w:tcBorders>
            <w:vAlign w:val="center"/>
          </w:tcPr>
          <w:p w14:paraId="308A766A"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Saugojimo būdas</w:t>
            </w:r>
          </w:p>
        </w:tc>
      </w:tr>
      <w:tr w:rsidR="0069766F" w:rsidRPr="00A22342" w14:paraId="5D99B02A"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17EB1E25"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1</w:t>
            </w:r>
          </w:p>
        </w:tc>
        <w:tc>
          <w:tcPr>
            <w:tcW w:w="3295" w:type="dxa"/>
            <w:tcBorders>
              <w:top w:val="single" w:sz="4" w:space="0" w:color="auto"/>
              <w:left w:val="single" w:sz="4" w:space="0" w:color="auto"/>
              <w:bottom w:val="single" w:sz="4" w:space="0" w:color="auto"/>
              <w:right w:val="single" w:sz="4" w:space="0" w:color="auto"/>
            </w:tcBorders>
            <w:vAlign w:val="center"/>
          </w:tcPr>
          <w:p w14:paraId="31F03541"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2</w:t>
            </w:r>
          </w:p>
        </w:tc>
        <w:tc>
          <w:tcPr>
            <w:tcW w:w="2005" w:type="dxa"/>
            <w:tcBorders>
              <w:top w:val="single" w:sz="4" w:space="0" w:color="auto"/>
              <w:left w:val="single" w:sz="4" w:space="0" w:color="auto"/>
              <w:bottom w:val="single" w:sz="4" w:space="0" w:color="auto"/>
              <w:right w:val="single" w:sz="4" w:space="0" w:color="auto"/>
            </w:tcBorders>
            <w:vAlign w:val="center"/>
          </w:tcPr>
          <w:p w14:paraId="6737C0D9"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3</w:t>
            </w:r>
          </w:p>
        </w:tc>
        <w:tc>
          <w:tcPr>
            <w:tcW w:w="3251" w:type="dxa"/>
            <w:tcBorders>
              <w:top w:val="single" w:sz="4" w:space="0" w:color="auto"/>
              <w:left w:val="single" w:sz="4" w:space="0" w:color="auto"/>
              <w:bottom w:val="single" w:sz="4" w:space="0" w:color="auto"/>
              <w:right w:val="single" w:sz="4" w:space="0" w:color="auto"/>
            </w:tcBorders>
          </w:tcPr>
          <w:p w14:paraId="60EE348C"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4</w:t>
            </w:r>
          </w:p>
        </w:tc>
        <w:tc>
          <w:tcPr>
            <w:tcW w:w="1989" w:type="dxa"/>
            <w:tcBorders>
              <w:top w:val="single" w:sz="4" w:space="0" w:color="auto"/>
              <w:left w:val="single" w:sz="4" w:space="0" w:color="auto"/>
              <w:bottom w:val="single" w:sz="4" w:space="0" w:color="auto"/>
              <w:right w:val="single" w:sz="4" w:space="0" w:color="auto"/>
            </w:tcBorders>
          </w:tcPr>
          <w:p w14:paraId="2D62D865"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5</w:t>
            </w:r>
          </w:p>
        </w:tc>
        <w:tc>
          <w:tcPr>
            <w:tcW w:w="2097" w:type="dxa"/>
            <w:tcBorders>
              <w:top w:val="single" w:sz="4" w:space="0" w:color="auto"/>
              <w:left w:val="single" w:sz="4" w:space="0" w:color="auto"/>
              <w:bottom w:val="single" w:sz="4" w:space="0" w:color="auto"/>
              <w:right w:val="single" w:sz="4" w:space="0" w:color="auto"/>
            </w:tcBorders>
            <w:vAlign w:val="center"/>
          </w:tcPr>
          <w:p w14:paraId="441465FF" w14:textId="77777777" w:rsidR="0069766F" w:rsidRPr="00A22342" w:rsidRDefault="0069766F" w:rsidP="006D3ED1">
            <w:pPr>
              <w:suppressAutoHyphens/>
              <w:jc w:val="center"/>
              <w:textAlignment w:val="baseline"/>
              <w:rPr>
                <w:sz w:val="18"/>
                <w:szCs w:val="18"/>
                <w:lang w:eastAsia="lt-LT"/>
              </w:rPr>
            </w:pPr>
            <w:r w:rsidRPr="00A22342">
              <w:rPr>
                <w:sz w:val="18"/>
                <w:szCs w:val="18"/>
                <w:lang w:eastAsia="lt-LT"/>
              </w:rPr>
              <w:t>6</w:t>
            </w:r>
          </w:p>
        </w:tc>
      </w:tr>
      <w:tr w:rsidR="004E46FD" w:rsidRPr="00A22342" w14:paraId="6FEB2BD8"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6C0834DD" w14:textId="0BF8DB0F" w:rsidR="004E46FD" w:rsidRPr="00A22342" w:rsidRDefault="004E46FD" w:rsidP="004E46FD">
            <w:pPr>
              <w:suppressAutoHyphens/>
              <w:jc w:val="center"/>
              <w:textAlignment w:val="baseline"/>
              <w:rPr>
                <w:sz w:val="18"/>
                <w:szCs w:val="18"/>
                <w:lang w:eastAsia="lt-LT"/>
              </w:rPr>
            </w:pPr>
            <w:r w:rsidRPr="00A22342">
              <w:rPr>
                <w:sz w:val="18"/>
                <w:szCs w:val="18"/>
              </w:rPr>
              <w:t>1.</w:t>
            </w:r>
          </w:p>
        </w:tc>
        <w:tc>
          <w:tcPr>
            <w:tcW w:w="3295" w:type="dxa"/>
            <w:tcBorders>
              <w:top w:val="single" w:sz="4" w:space="0" w:color="auto"/>
              <w:left w:val="single" w:sz="4" w:space="0" w:color="auto"/>
              <w:bottom w:val="single" w:sz="4" w:space="0" w:color="auto"/>
              <w:right w:val="single" w:sz="4" w:space="0" w:color="auto"/>
            </w:tcBorders>
            <w:vAlign w:val="center"/>
          </w:tcPr>
          <w:p w14:paraId="11E0FAEC" w14:textId="64F878EE" w:rsidR="004E46FD" w:rsidRPr="00A22342" w:rsidRDefault="004E46FD" w:rsidP="004E46FD">
            <w:pPr>
              <w:suppressAutoHyphens/>
              <w:jc w:val="center"/>
              <w:textAlignment w:val="baseline"/>
              <w:rPr>
                <w:sz w:val="18"/>
                <w:szCs w:val="18"/>
                <w:lang w:eastAsia="lt-LT"/>
              </w:rPr>
            </w:pPr>
            <w:r w:rsidRPr="00A22342">
              <w:rPr>
                <w:sz w:val="18"/>
                <w:szCs w:val="18"/>
              </w:rPr>
              <w:t>Grūdinės kultūros gamybai</w:t>
            </w:r>
          </w:p>
        </w:tc>
        <w:tc>
          <w:tcPr>
            <w:tcW w:w="2005" w:type="dxa"/>
            <w:tcBorders>
              <w:top w:val="single" w:sz="4" w:space="0" w:color="auto"/>
              <w:left w:val="single" w:sz="4" w:space="0" w:color="auto"/>
              <w:bottom w:val="single" w:sz="4" w:space="0" w:color="auto"/>
              <w:right w:val="single" w:sz="4" w:space="0" w:color="auto"/>
            </w:tcBorders>
            <w:vAlign w:val="center"/>
          </w:tcPr>
          <w:p w14:paraId="7F06F44A" w14:textId="279B50FF" w:rsidR="004E46FD" w:rsidRPr="00A22342" w:rsidRDefault="004E46FD" w:rsidP="004E46FD">
            <w:pPr>
              <w:suppressAutoHyphens/>
              <w:jc w:val="center"/>
              <w:textAlignment w:val="baseline"/>
              <w:rPr>
                <w:sz w:val="18"/>
                <w:szCs w:val="18"/>
                <w:lang w:eastAsia="lt-LT"/>
              </w:rPr>
            </w:pPr>
            <w:r w:rsidRPr="00A22342">
              <w:rPr>
                <w:sz w:val="18"/>
                <w:szCs w:val="18"/>
              </w:rPr>
              <w:t>102 000</w:t>
            </w:r>
          </w:p>
        </w:tc>
        <w:tc>
          <w:tcPr>
            <w:tcW w:w="3251" w:type="dxa"/>
            <w:tcBorders>
              <w:top w:val="single" w:sz="4" w:space="0" w:color="auto"/>
              <w:left w:val="single" w:sz="4" w:space="0" w:color="auto"/>
              <w:bottom w:val="single" w:sz="4" w:space="0" w:color="auto"/>
              <w:right w:val="single" w:sz="4" w:space="0" w:color="auto"/>
            </w:tcBorders>
            <w:vAlign w:val="center"/>
          </w:tcPr>
          <w:p w14:paraId="48D6C2CD" w14:textId="4FC18395" w:rsidR="004E46FD" w:rsidRPr="00A22342" w:rsidRDefault="004E46FD" w:rsidP="004E46FD">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71FC1F7E" w14:textId="3CEE9997" w:rsidR="004E46FD" w:rsidRPr="00A22342" w:rsidRDefault="001E13FE" w:rsidP="004E46FD">
            <w:pPr>
              <w:suppressAutoHyphens/>
              <w:jc w:val="center"/>
              <w:textAlignment w:val="baseline"/>
              <w:rPr>
                <w:sz w:val="18"/>
                <w:szCs w:val="18"/>
                <w:lang w:eastAsia="lt-LT"/>
              </w:rPr>
            </w:pPr>
            <w:r w:rsidRPr="00A22342">
              <w:rPr>
                <w:sz w:val="18"/>
                <w:szCs w:val="18"/>
              </w:rPr>
              <w:t>7</w:t>
            </w:r>
            <w:r w:rsidR="004E46FD" w:rsidRPr="00A22342">
              <w:rPr>
                <w:sz w:val="18"/>
                <w:szCs w:val="18"/>
              </w:rPr>
              <w:t xml:space="preserve"> 000</w:t>
            </w:r>
          </w:p>
        </w:tc>
        <w:tc>
          <w:tcPr>
            <w:tcW w:w="2097" w:type="dxa"/>
            <w:tcBorders>
              <w:top w:val="single" w:sz="4" w:space="0" w:color="auto"/>
              <w:left w:val="single" w:sz="4" w:space="0" w:color="auto"/>
              <w:bottom w:val="single" w:sz="4" w:space="0" w:color="auto"/>
              <w:right w:val="single" w:sz="4" w:space="0" w:color="auto"/>
            </w:tcBorders>
            <w:vAlign w:val="center"/>
          </w:tcPr>
          <w:p w14:paraId="705109A0" w14:textId="091D47F7" w:rsidR="004E46FD" w:rsidRPr="00A22342" w:rsidRDefault="004E46FD" w:rsidP="004E46FD">
            <w:pPr>
              <w:suppressAutoHyphens/>
              <w:jc w:val="center"/>
              <w:textAlignment w:val="baseline"/>
              <w:rPr>
                <w:sz w:val="18"/>
                <w:szCs w:val="18"/>
                <w:lang w:eastAsia="lt-LT"/>
              </w:rPr>
            </w:pPr>
            <w:r w:rsidRPr="00A22342">
              <w:rPr>
                <w:sz w:val="18"/>
                <w:szCs w:val="18"/>
              </w:rPr>
              <w:t>aruodai</w:t>
            </w:r>
          </w:p>
        </w:tc>
      </w:tr>
      <w:tr w:rsidR="001E13FE" w:rsidRPr="00A22342" w14:paraId="4656AE5A"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2BFDECE4" w14:textId="2B44424A" w:rsidR="001E13FE" w:rsidRPr="00A22342" w:rsidRDefault="001E13FE" w:rsidP="001E13FE">
            <w:pPr>
              <w:suppressAutoHyphens/>
              <w:jc w:val="center"/>
              <w:textAlignment w:val="baseline"/>
              <w:rPr>
                <w:sz w:val="18"/>
                <w:szCs w:val="18"/>
                <w:lang w:eastAsia="lt-LT"/>
              </w:rPr>
            </w:pPr>
            <w:r w:rsidRPr="00A22342">
              <w:rPr>
                <w:sz w:val="18"/>
                <w:szCs w:val="18"/>
              </w:rPr>
              <w:t>2.</w:t>
            </w:r>
          </w:p>
        </w:tc>
        <w:tc>
          <w:tcPr>
            <w:tcW w:w="3295" w:type="dxa"/>
            <w:tcBorders>
              <w:top w:val="single" w:sz="4" w:space="0" w:color="auto"/>
              <w:left w:val="single" w:sz="4" w:space="0" w:color="auto"/>
              <w:bottom w:val="single" w:sz="4" w:space="0" w:color="auto"/>
              <w:right w:val="single" w:sz="4" w:space="0" w:color="auto"/>
            </w:tcBorders>
            <w:vAlign w:val="center"/>
          </w:tcPr>
          <w:p w14:paraId="47759E33" w14:textId="0E7E0454" w:rsidR="001E13FE" w:rsidRPr="00A22342" w:rsidRDefault="001E13FE" w:rsidP="001E13FE">
            <w:pPr>
              <w:suppressAutoHyphens/>
              <w:jc w:val="center"/>
              <w:textAlignment w:val="baseline"/>
              <w:rPr>
                <w:sz w:val="18"/>
                <w:szCs w:val="18"/>
                <w:lang w:eastAsia="lt-LT"/>
              </w:rPr>
            </w:pPr>
            <w:r w:rsidRPr="00A22342">
              <w:rPr>
                <w:sz w:val="18"/>
                <w:szCs w:val="18"/>
              </w:rPr>
              <w:t>Bulvių baltymai</w:t>
            </w:r>
          </w:p>
        </w:tc>
        <w:tc>
          <w:tcPr>
            <w:tcW w:w="2005" w:type="dxa"/>
            <w:tcBorders>
              <w:top w:val="single" w:sz="4" w:space="0" w:color="auto"/>
              <w:left w:val="single" w:sz="4" w:space="0" w:color="auto"/>
              <w:bottom w:val="single" w:sz="4" w:space="0" w:color="auto"/>
              <w:right w:val="single" w:sz="4" w:space="0" w:color="auto"/>
            </w:tcBorders>
            <w:vAlign w:val="center"/>
          </w:tcPr>
          <w:p w14:paraId="0642ED49" w14:textId="1378C0B1" w:rsidR="001E13FE" w:rsidRPr="00A22342" w:rsidRDefault="001E13FE" w:rsidP="001E13FE">
            <w:pPr>
              <w:suppressAutoHyphens/>
              <w:jc w:val="center"/>
              <w:textAlignment w:val="baseline"/>
              <w:rPr>
                <w:sz w:val="18"/>
                <w:szCs w:val="18"/>
                <w:lang w:eastAsia="lt-LT"/>
              </w:rPr>
            </w:pPr>
            <w:r w:rsidRPr="00A22342">
              <w:rPr>
                <w:sz w:val="18"/>
                <w:szCs w:val="18"/>
              </w:rPr>
              <w:t>200</w:t>
            </w:r>
          </w:p>
        </w:tc>
        <w:tc>
          <w:tcPr>
            <w:tcW w:w="3251" w:type="dxa"/>
            <w:tcBorders>
              <w:top w:val="single" w:sz="4" w:space="0" w:color="auto"/>
              <w:left w:val="single" w:sz="4" w:space="0" w:color="auto"/>
              <w:bottom w:val="single" w:sz="4" w:space="0" w:color="auto"/>
              <w:right w:val="single" w:sz="4" w:space="0" w:color="auto"/>
            </w:tcBorders>
            <w:vAlign w:val="center"/>
          </w:tcPr>
          <w:p w14:paraId="5095CC6E" w14:textId="1A85064B"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1DD079AB" w14:textId="7C4F235D" w:rsidR="001E13FE" w:rsidRPr="00A22342" w:rsidRDefault="001E13FE" w:rsidP="001E13FE">
            <w:pPr>
              <w:suppressAutoHyphens/>
              <w:jc w:val="center"/>
              <w:textAlignment w:val="baseline"/>
              <w:rPr>
                <w:sz w:val="18"/>
                <w:szCs w:val="18"/>
                <w:lang w:eastAsia="lt-LT"/>
              </w:rPr>
            </w:pPr>
            <w:r w:rsidRPr="00A22342">
              <w:rPr>
                <w:sz w:val="18"/>
                <w:szCs w:val="18"/>
              </w:rPr>
              <w:t>100</w:t>
            </w:r>
          </w:p>
        </w:tc>
        <w:tc>
          <w:tcPr>
            <w:tcW w:w="2097" w:type="dxa"/>
            <w:tcBorders>
              <w:top w:val="single" w:sz="4" w:space="0" w:color="auto"/>
              <w:left w:val="single" w:sz="4" w:space="0" w:color="auto"/>
              <w:bottom w:val="single" w:sz="4" w:space="0" w:color="auto"/>
              <w:right w:val="single" w:sz="4" w:space="0" w:color="auto"/>
            </w:tcBorders>
            <w:vAlign w:val="center"/>
          </w:tcPr>
          <w:p w14:paraId="61D86990" w14:textId="030CA8DD" w:rsidR="001E13FE" w:rsidRPr="00A22342" w:rsidRDefault="001E13FE" w:rsidP="001E13FE">
            <w:pPr>
              <w:suppressAutoHyphens/>
              <w:jc w:val="center"/>
              <w:textAlignment w:val="baseline"/>
              <w:rPr>
                <w:sz w:val="18"/>
                <w:szCs w:val="18"/>
                <w:lang w:eastAsia="lt-LT"/>
              </w:rPr>
            </w:pPr>
            <w:r w:rsidRPr="00A22342">
              <w:rPr>
                <w:sz w:val="18"/>
                <w:szCs w:val="18"/>
              </w:rPr>
              <w:t>sandėlyje</w:t>
            </w:r>
          </w:p>
        </w:tc>
      </w:tr>
      <w:tr w:rsidR="001E13FE" w:rsidRPr="00A22342" w14:paraId="182D7BB2"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066B81E6" w14:textId="1B1A54E6" w:rsidR="001E13FE" w:rsidRPr="00A22342" w:rsidRDefault="001E13FE" w:rsidP="001E13FE">
            <w:pPr>
              <w:suppressAutoHyphens/>
              <w:jc w:val="center"/>
              <w:textAlignment w:val="baseline"/>
              <w:rPr>
                <w:sz w:val="18"/>
                <w:szCs w:val="18"/>
                <w:lang w:eastAsia="lt-LT"/>
              </w:rPr>
            </w:pPr>
            <w:r w:rsidRPr="00A22342">
              <w:rPr>
                <w:sz w:val="18"/>
                <w:szCs w:val="18"/>
              </w:rPr>
              <w:t>3.</w:t>
            </w:r>
          </w:p>
        </w:tc>
        <w:tc>
          <w:tcPr>
            <w:tcW w:w="3295" w:type="dxa"/>
            <w:tcBorders>
              <w:top w:val="single" w:sz="4" w:space="0" w:color="auto"/>
              <w:left w:val="single" w:sz="4" w:space="0" w:color="auto"/>
              <w:bottom w:val="single" w:sz="4" w:space="0" w:color="auto"/>
              <w:right w:val="single" w:sz="4" w:space="0" w:color="auto"/>
            </w:tcBorders>
            <w:vAlign w:val="center"/>
          </w:tcPr>
          <w:p w14:paraId="656307CE" w14:textId="17B6E65A" w:rsidR="001E13FE" w:rsidRPr="00A22342" w:rsidRDefault="001E13FE" w:rsidP="001E13FE">
            <w:pPr>
              <w:suppressAutoHyphens/>
              <w:jc w:val="center"/>
              <w:textAlignment w:val="baseline"/>
              <w:rPr>
                <w:sz w:val="18"/>
                <w:szCs w:val="18"/>
                <w:lang w:eastAsia="lt-LT"/>
              </w:rPr>
            </w:pPr>
            <w:r w:rsidRPr="00A22342">
              <w:rPr>
                <w:sz w:val="18"/>
                <w:szCs w:val="18"/>
              </w:rPr>
              <w:t>Pašarinės mielės</w:t>
            </w:r>
          </w:p>
        </w:tc>
        <w:tc>
          <w:tcPr>
            <w:tcW w:w="2005" w:type="dxa"/>
            <w:tcBorders>
              <w:top w:val="single" w:sz="4" w:space="0" w:color="auto"/>
              <w:left w:val="single" w:sz="4" w:space="0" w:color="auto"/>
              <w:bottom w:val="single" w:sz="4" w:space="0" w:color="auto"/>
              <w:right w:val="single" w:sz="4" w:space="0" w:color="auto"/>
            </w:tcBorders>
            <w:vAlign w:val="center"/>
          </w:tcPr>
          <w:p w14:paraId="232F4CF8" w14:textId="5EAFC9C9" w:rsidR="001E13FE" w:rsidRPr="00A22342" w:rsidRDefault="001E13FE" w:rsidP="001E13FE">
            <w:pPr>
              <w:suppressAutoHyphens/>
              <w:jc w:val="center"/>
              <w:textAlignment w:val="baseline"/>
              <w:rPr>
                <w:sz w:val="18"/>
                <w:szCs w:val="18"/>
                <w:lang w:eastAsia="lt-LT"/>
              </w:rPr>
            </w:pPr>
            <w:r w:rsidRPr="00A22342">
              <w:rPr>
                <w:sz w:val="18"/>
                <w:szCs w:val="18"/>
              </w:rPr>
              <w:t>500</w:t>
            </w:r>
          </w:p>
        </w:tc>
        <w:tc>
          <w:tcPr>
            <w:tcW w:w="3251" w:type="dxa"/>
            <w:tcBorders>
              <w:top w:val="single" w:sz="4" w:space="0" w:color="auto"/>
              <w:left w:val="single" w:sz="4" w:space="0" w:color="auto"/>
              <w:bottom w:val="single" w:sz="4" w:space="0" w:color="auto"/>
              <w:right w:val="single" w:sz="4" w:space="0" w:color="auto"/>
            </w:tcBorders>
            <w:vAlign w:val="center"/>
          </w:tcPr>
          <w:p w14:paraId="68A8857B" w14:textId="18DD129E"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2415B326" w14:textId="741FEEC5" w:rsidR="001E13FE" w:rsidRPr="00A22342" w:rsidRDefault="001E13FE" w:rsidP="001E13FE">
            <w:pPr>
              <w:suppressAutoHyphens/>
              <w:jc w:val="center"/>
              <w:textAlignment w:val="baseline"/>
              <w:rPr>
                <w:sz w:val="18"/>
                <w:szCs w:val="18"/>
                <w:lang w:eastAsia="lt-LT"/>
              </w:rPr>
            </w:pPr>
            <w:r w:rsidRPr="00A22342">
              <w:rPr>
                <w:sz w:val="18"/>
                <w:szCs w:val="18"/>
              </w:rPr>
              <w:t>100</w:t>
            </w:r>
          </w:p>
        </w:tc>
        <w:tc>
          <w:tcPr>
            <w:tcW w:w="2097" w:type="dxa"/>
            <w:tcBorders>
              <w:top w:val="single" w:sz="4" w:space="0" w:color="auto"/>
              <w:left w:val="single" w:sz="4" w:space="0" w:color="auto"/>
              <w:bottom w:val="single" w:sz="4" w:space="0" w:color="auto"/>
              <w:right w:val="single" w:sz="4" w:space="0" w:color="auto"/>
            </w:tcBorders>
            <w:vAlign w:val="center"/>
          </w:tcPr>
          <w:p w14:paraId="6F868F1F" w14:textId="0817DE53" w:rsidR="001E13FE" w:rsidRPr="00A22342" w:rsidRDefault="001E13FE" w:rsidP="001E13FE">
            <w:pPr>
              <w:suppressAutoHyphens/>
              <w:jc w:val="center"/>
              <w:textAlignment w:val="baseline"/>
              <w:rPr>
                <w:sz w:val="18"/>
                <w:szCs w:val="18"/>
                <w:lang w:eastAsia="lt-LT"/>
              </w:rPr>
            </w:pPr>
            <w:r w:rsidRPr="00A22342">
              <w:rPr>
                <w:sz w:val="18"/>
                <w:szCs w:val="18"/>
              </w:rPr>
              <w:t>sandėlyje</w:t>
            </w:r>
          </w:p>
        </w:tc>
      </w:tr>
      <w:tr w:rsidR="001E13FE" w:rsidRPr="00A22342" w14:paraId="20A96BE2"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1C45DE93" w14:textId="62FCECA4" w:rsidR="001E13FE" w:rsidRPr="00A22342" w:rsidRDefault="001E13FE" w:rsidP="001E13FE">
            <w:pPr>
              <w:suppressAutoHyphens/>
              <w:jc w:val="center"/>
              <w:textAlignment w:val="baseline"/>
              <w:rPr>
                <w:sz w:val="18"/>
                <w:szCs w:val="18"/>
                <w:lang w:eastAsia="lt-LT"/>
              </w:rPr>
            </w:pPr>
            <w:r w:rsidRPr="00A22342">
              <w:rPr>
                <w:sz w:val="18"/>
                <w:szCs w:val="18"/>
              </w:rPr>
              <w:t>4.</w:t>
            </w:r>
          </w:p>
        </w:tc>
        <w:tc>
          <w:tcPr>
            <w:tcW w:w="3295" w:type="dxa"/>
            <w:tcBorders>
              <w:top w:val="single" w:sz="4" w:space="0" w:color="auto"/>
              <w:left w:val="single" w:sz="4" w:space="0" w:color="auto"/>
              <w:bottom w:val="single" w:sz="4" w:space="0" w:color="auto"/>
              <w:right w:val="single" w:sz="4" w:space="0" w:color="auto"/>
            </w:tcBorders>
            <w:vAlign w:val="center"/>
          </w:tcPr>
          <w:p w14:paraId="3F787EDA" w14:textId="16B8D937" w:rsidR="001E13FE" w:rsidRPr="00A22342" w:rsidRDefault="001E13FE" w:rsidP="001E13FE">
            <w:pPr>
              <w:suppressAutoHyphens/>
              <w:jc w:val="center"/>
              <w:textAlignment w:val="baseline"/>
              <w:rPr>
                <w:sz w:val="18"/>
                <w:szCs w:val="18"/>
                <w:lang w:eastAsia="lt-LT"/>
              </w:rPr>
            </w:pPr>
            <w:r w:rsidRPr="00A22342">
              <w:rPr>
                <w:sz w:val="18"/>
                <w:szCs w:val="18"/>
              </w:rPr>
              <w:t>Žuvų miltai</w:t>
            </w:r>
          </w:p>
        </w:tc>
        <w:tc>
          <w:tcPr>
            <w:tcW w:w="2005" w:type="dxa"/>
            <w:tcBorders>
              <w:top w:val="single" w:sz="4" w:space="0" w:color="auto"/>
              <w:left w:val="single" w:sz="4" w:space="0" w:color="auto"/>
              <w:bottom w:val="single" w:sz="4" w:space="0" w:color="auto"/>
              <w:right w:val="single" w:sz="4" w:space="0" w:color="auto"/>
            </w:tcBorders>
            <w:vAlign w:val="center"/>
          </w:tcPr>
          <w:p w14:paraId="0CA735AF" w14:textId="397ECBFB" w:rsidR="001E13FE" w:rsidRPr="00A22342" w:rsidRDefault="001E13FE" w:rsidP="001E13FE">
            <w:pPr>
              <w:suppressAutoHyphens/>
              <w:jc w:val="center"/>
              <w:textAlignment w:val="baseline"/>
              <w:rPr>
                <w:sz w:val="18"/>
                <w:szCs w:val="18"/>
                <w:lang w:eastAsia="lt-LT"/>
              </w:rPr>
            </w:pPr>
            <w:r w:rsidRPr="00A22342">
              <w:rPr>
                <w:sz w:val="18"/>
                <w:szCs w:val="18"/>
              </w:rPr>
              <w:t>1000</w:t>
            </w:r>
          </w:p>
        </w:tc>
        <w:tc>
          <w:tcPr>
            <w:tcW w:w="3251" w:type="dxa"/>
            <w:tcBorders>
              <w:top w:val="single" w:sz="4" w:space="0" w:color="auto"/>
              <w:left w:val="single" w:sz="4" w:space="0" w:color="auto"/>
              <w:bottom w:val="single" w:sz="4" w:space="0" w:color="auto"/>
              <w:right w:val="single" w:sz="4" w:space="0" w:color="auto"/>
            </w:tcBorders>
            <w:vAlign w:val="center"/>
          </w:tcPr>
          <w:p w14:paraId="05C32ECE" w14:textId="471BC28B"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2BE7391A" w14:textId="0F031DEC" w:rsidR="001E13FE" w:rsidRPr="00A22342" w:rsidRDefault="001E13FE" w:rsidP="001E13FE">
            <w:pPr>
              <w:suppressAutoHyphens/>
              <w:jc w:val="center"/>
              <w:textAlignment w:val="baseline"/>
              <w:rPr>
                <w:sz w:val="18"/>
                <w:szCs w:val="18"/>
                <w:lang w:eastAsia="lt-LT"/>
              </w:rPr>
            </w:pPr>
            <w:r w:rsidRPr="00A22342">
              <w:rPr>
                <w:sz w:val="18"/>
                <w:szCs w:val="18"/>
              </w:rPr>
              <w:t>1 00</w:t>
            </w:r>
          </w:p>
        </w:tc>
        <w:tc>
          <w:tcPr>
            <w:tcW w:w="2097" w:type="dxa"/>
            <w:tcBorders>
              <w:top w:val="single" w:sz="4" w:space="0" w:color="auto"/>
              <w:left w:val="single" w:sz="4" w:space="0" w:color="auto"/>
              <w:bottom w:val="single" w:sz="4" w:space="0" w:color="auto"/>
              <w:right w:val="single" w:sz="4" w:space="0" w:color="auto"/>
            </w:tcBorders>
            <w:vAlign w:val="center"/>
          </w:tcPr>
          <w:p w14:paraId="608670FC" w14:textId="059FAEE5" w:rsidR="001E13FE" w:rsidRPr="00A22342" w:rsidRDefault="001E13FE" w:rsidP="001E13FE">
            <w:pPr>
              <w:suppressAutoHyphens/>
              <w:jc w:val="center"/>
              <w:textAlignment w:val="baseline"/>
              <w:rPr>
                <w:sz w:val="18"/>
                <w:szCs w:val="18"/>
                <w:lang w:eastAsia="lt-LT"/>
              </w:rPr>
            </w:pPr>
            <w:r w:rsidRPr="00A22342">
              <w:rPr>
                <w:sz w:val="18"/>
                <w:szCs w:val="18"/>
              </w:rPr>
              <w:t>sandėlyje</w:t>
            </w:r>
          </w:p>
        </w:tc>
      </w:tr>
      <w:tr w:rsidR="001E13FE" w:rsidRPr="00A22342" w14:paraId="2C6D4F6F"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1E9C8C01" w14:textId="0E91EA14" w:rsidR="001E13FE" w:rsidRPr="00A22342" w:rsidRDefault="001E13FE" w:rsidP="001E13FE">
            <w:pPr>
              <w:suppressAutoHyphens/>
              <w:jc w:val="center"/>
              <w:textAlignment w:val="baseline"/>
              <w:rPr>
                <w:sz w:val="18"/>
                <w:szCs w:val="18"/>
                <w:lang w:eastAsia="lt-LT"/>
              </w:rPr>
            </w:pPr>
            <w:r w:rsidRPr="00A22342">
              <w:rPr>
                <w:sz w:val="18"/>
                <w:szCs w:val="18"/>
              </w:rPr>
              <w:t>5.</w:t>
            </w:r>
          </w:p>
        </w:tc>
        <w:tc>
          <w:tcPr>
            <w:tcW w:w="3295" w:type="dxa"/>
            <w:tcBorders>
              <w:top w:val="single" w:sz="4" w:space="0" w:color="auto"/>
              <w:left w:val="single" w:sz="4" w:space="0" w:color="auto"/>
              <w:bottom w:val="single" w:sz="4" w:space="0" w:color="auto"/>
              <w:right w:val="single" w:sz="4" w:space="0" w:color="auto"/>
            </w:tcBorders>
            <w:vAlign w:val="center"/>
          </w:tcPr>
          <w:p w14:paraId="76B3C01A" w14:textId="5A053798" w:rsidR="001E13FE" w:rsidRPr="00A22342" w:rsidRDefault="001E13FE" w:rsidP="001E13FE">
            <w:pPr>
              <w:suppressAutoHyphens/>
              <w:jc w:val="center"/>
              <w:textAlignment w:val="baseline"/>
              <w:rPr>
                <w:sz w:val="18"/>
                <w:szCs w:val="18"/>
                <w:lang w:eastAsia="lt-LT"/>
              </w:rPr>
            </w:pPr>
            <w:r w:rsidRPr="00A22342">
              <w:rPr>
                <w:sz w:val="18"/>
                <w:szCs w:val="18"/>
              </w:rPr>
              <w:t>Pieno produktai ir jų pakaitalai</w:t>
            </w:r>
          </w:p>
        </w:tc>
        <w:tc>
          <w:tcPr>
            <w:tcW w:w="2005" w:type="dxa"/>
            <w:tcBorders>
              <w:top w:val="single" w:sz="4" w:space="0" w:color="auto"/>
              <w:left w:val="single" w:sz="4" w:space="0" w:color="auto"/>
              <w:bottom w:val="single" w:sz="4" w:space="0" w:color="auto"/>
              <w:right w:val="single" w:sz="4" w:space="0" w:color="auto"/>
            </w:tcBorders>
            <w:vAlign w:val="center"/>
          </w:tcPr>
          <w:p w14:paraId="68DD990F" w14:textId="1532A919" w:rsidR="001E13FE" w:rsidRPr="00A22342" w:rsidRDefault="001E13FE" w:rsidP="001E13FE">
            <w:pPr>
              <w:suppressAutoHyphens/>
              <w:jc w:val="center"/>
              <w:textAlignment w:val="baseline"/>
              <w:rPr>
                <w:sz w:val="18"/>
                <w:szCs w:val="18"/>
                <w:lang w:eastAsia="lt-LT"/>
              </w:rPr>
            </w:pPr>
            <w:r w:rsidRPr="00A22342">
              <w:rPr>
                <w:sz w:val="18"/>
                <w:szCs w:val="18"/>
              </w:rPr>
              <w:t>350</w:t>
            </w:r>
          </w:p>
        </w:tc>
        <w:tc>
          <w:tcPr>
            <w:tcW w:w="3251" w:type="dxa"/>
            <w:tcBorders>
              <w:top w:val="single" w:sz="4" w:space="0" w:color="auto"/>
              <w:left w:val="single" w:sz="4" w:space="0" w:color="auto"/>
              <w:bottom w:val="single" w:sz="4" w:space="0" w:color="auto"/>
              <w:right w:val="single" w:sz="4" w:space="0" w:color="auto"/>
            </w:tcBorders>
            <w:vAlign w:val="center"/>
          </w:tcPr>
          <w:p w14:paraId="1845B8C8" w14:textId="538DE69E"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45CE8C73" w14:textId="05D520A1" w:rsidR="001E13FE" w:rsidRPr="00A22342" w:rsidRDefault="001E13FE" w:rsidP="001E13FE">
            <w:pPr>
              <w:suppressAutoHyphens/>
              <w:jc w:val="center"/>
              <w:textAlignment w:val="baseline"/>
              <w:rPr>
                <w:sz w:val="18"/>
                <w:szCs w:val="18"/>
                <w:lang w:eastAsia="lt-LT"/>
              </w:rPr>
            </w:pPr>
            <w:r w:rsidRPr="00A22342">
              <w:rPr>
                <w:sz w:val="18"/>
                <w:szCs w:val="18"/>
              </w:rPr>
              <w:t>50</w:t>
            </w:r>
          </w:p>
        </w:tc>
        <w:tc>
          <w:tcPr>
            <w:tcW w:w="2097" w:type="dxa"/>
            <w:tcBorders>
              <w:top w:val="single" w:sz="4" w:space="0" w:color="auto"/>
              <w:left w:val="single" w:sz="4" w:space="0" w:color="auto"/>
              <w:bottom w:val="single" w:sz="4" w:space="0" w:color="auto"/>
              <w:right w:val="single" w:sz="4" w:space="0" w:color="auto"/>
            </w:tcBorders>
            <w:vAlign w:val="center"/>
          </w:tcPr>
          <w:p w14:paraId="1FEEEFAC" w14:textId="5C51832C" w:rsidR="001E13FE" w:rsidRPr="00A22342" w:rsidRDefault="001E13FE" w:rsidP="001E13FE">
            <w:pPr>
              <w:suppressAutoHyphens/>
              <w:jc w:val="center"/>
              <w:textAlignment w:val="baseline"/>
              <w:rPr>
                <w:sz w:val="18"/>
                <w:szCs w:val="18"/>
                <w:lang w:eastAsia="lt-LT"/>
              </w:rPr>
            </w:pPr>
            <w:r w:rsidRPr="00A22342">
              <w:rPr>
                <w:sz w:val="18"/>
                <w:szCs w:val="18"/>
              </w:rPr>
              <w:t>sandėlyje</w:t>
            </w:r>
          </w:p>
        </w:tc>
      </w:tr>
      <w:tr w:rsidR="001E13FE" w:rsidRPr="00A22342" w14:paraId="66F90D6D"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450ED759" w14:textId="0581A45A" w:rsidR="001E13FE" w:rsidRPr="00A22342" w:rsidRDefault="001E13FE" w:rsidP="001E13FE">
            <w:pPr>
              <w:suppressAutoHyphens/>
              <w:jc w:val="center"/>
              <w:textAlignment w:val="baseline"/>
              <w:rPr>
                <w:sz w:val="18"/>
                <w:szCs w:val="18"/>
                <w:lang w:eastAsia="lt-LT"/>
              </w:rPr>
            </w:pPr>
            <w:r w:rsidRPr="00A22342">
              <w:rPr>
                <w:sz w:val="18"/>
                <w:szCs w:val="18"/>
              </w:rPr>
              <w:t>6.</w:t>
            </w:r>
          </w:p>
        </w:tc>
        <w:tc>
          <w:tcPr>
            <w:tcW w:w="3295" w:type="dxa"/>
            <w:tcBorders>
              <w:top w:val="single" w:sz="4" w:space="0" w:color="auto"/>
              <w:left w:val="single" w:sz="4" w:space="0" w:color="auto"/>
              <w:bottom w:val="single" w:sz="4" w:space="0" w:color="auto"/>
              <w:right w:val="single" w:sz="4" w:space="0" w:color="auto"/>
            </w:tcBorders>
            <w:vAlign w:val="center"/>
          </w:tcPr>
          <w:p w14:paraId="65684CBE" w14:textId="3E222226" w:rsidR="001E13FE" w:rsidRPr="00A22342" w:rsidRDefault="001E13FE" w:rsidP="001E13FE">
            <w:pPr>
              <w:suppressAutoHyphens/>
              <w:jc w:val="center"/>
              <w:textAlignment w:val="baseline"/>
              <w:rPr>
                <w:sz w:val="18"/>
                <w:szCs w:val="18"/>
                <w:lang w:eastAsia="lt-LT"/>
              </w:rPr>
            </w:pPr>
            <w:r w:rsidRPr="00A22342">
              <w:rPr>
                <w:sz w:val="18"/>
                <w:szCs w:val="18"/>
              </w:rPr>
              <w:t>Žolės miltai</w:t>
            </w:r>
          </w:p>
        </w:tc>
        <w:tc>
          <w:tcPr>
            <w:tcW w:w="2005" w:type="dxa"/>
            <w:tcBorders>
              <w:top w:val="single" w:sz="4" w:space="0" w:color="auto"/>
              <w:left w:val="single" w:sz="4" w:space="0" w:color="auto"/>
              <w:bottom w:val="single" w:sz="4" w:space="0" w:color="auto"/>
              <w:right w:val="single" w:sz="4" w:space="0" w:color="auto"/>
            </w:tcBorders>
            <w:vAlign w:val="center"/>
          </w:tcPr>
          <w:p w14:paraId="6D5505F0" w14:textId="3E84EC9D" w:rsidR="001E13FE" w:rsidRPr="00A22342" w:rsidRDefault="001E13FE" w:rsidP="001E13FE">
            <w:pPr>
              <w:suppressAutoHyphens/>
              <w:jc w:val="center"/>
              <w:textAlignment w:val="baseline"/>
              <w:rPr>
                <w:sz w:val="18"/>
                <w:szCs w:val="18"/>
                <w:lang w:eastAsia="lt-LT"/>
              </w:rPr>
            </w:pPr>
            <w:r w:rsidRPr="00A22342">
              <w:rPr>
                <w:sz w:val="18"/>
                <w:szCs w:val="18"/>
              </w:rPr>
              <w:t>250</w:t>
            </w:r>
          </w:p>
        </w:tc>
        <w:tc>
          <w:tcPr>
            <w:tcW w:w="3251" w:type="dxa"/>
            <w:tcBorders>
              <w:top w:val="single" w:sz="4" w:space="0" w:color="auto"/>
              <w:left w:val="single" w:sz="4" w:space="0" w:color="auto"/>
              <w:bottom w:val="single" w:sz="4" w:space="0" w:color="auto"/>
              <w:right w:val="single" w:sz="4" w:space="0" w:color="auto"/>
            </w:tcBorders>
            <w:vAlign w:val="center"/>
          </w:tcPr>
          <w:p w14:paraId="71D1BE1F" w14:textId="0C761097"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1677A7DF" w14:textId="28672442" w:rsidR="001E13FE" w:rsidRPr="00A22342" w:rsidRDefault="001E13FE" w:rsidP="001E13FE">
            <w:pPr>
              <w:suppressAutoHyphens/>
              <w:jc w:val="center"/>
              <w:textAlignment w:val="baseline"/>
              <w:rPr>
                <w:sz w:val="18"/>
                <w:szCs w:val="18"/>
                <w:lang w:eastAsia="lt-LT"/>
              </w:rPr>
            </w:pPr>
            <w:r w:rsidRPr="00A22342">
              <w:rPr>
                <w:sz w:val="18"/>
                <w:szCs w:val="18"/>
              </w:rPr>
              <w:t>50</w:t>
            </w:r>
          </w:p>
        </w:tc>
        <w:tc>
          <w:tcPr>
            <w:tcW w:w="2097" w:type="dxa"/>
            <w:tcBorders>
              <w:top w:val="single" w:sz="4" w:space="0" w:color="auto"/>
              <w:left w:val="single" w:sz="4" w:space="0" w:color="auto"/>
              <w:bottom w:val="single" w:sz="4" w:space="0" w:color="auto"/>
              <w:right w:val="single" w:sz="4" w:space="0" w:color="auto"/>
            </w:tcBorders>
            <w:vAlign w:val="center"/>
          </w:tcPr>
          <w:p w14:paraId="076FCC30" w14:textId="17E6C2AF" w:rsidR="001E13FE" w:rsidRPr="00A22342" w:rsidRDefault="001E13FE" w:rsidP="001E13FE">
            <w:pPr>
              <w:suppressAutoHyphens/>
              <w:jc w:val="center"/>
              <w:textAlignment w:val="baseline"/>
              <w:rPr>
                <w:sz w:val="18"/>
                <w:szCs w:val="18"/>
                <w:lang w:eastAsia="lt-LT"/>
              </w:rPr>
            </w:pPr>
            <w:r w:rsidRPr="00A22342">
              <w:rPr>
                <w:sz w:val="18"/>
                <w:szCs w:val="18"/>
              </w:rPr>
              <w:t>sandėlyje</w:t>
            </w:r>
          </w:p>
        </w:tc>
      </w:tr>
      <w:tr w:rsidR="001E13FE" w:rsidRPr="00A22342" w14:paraId="317B3492"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788D26C5" w14:textId="3DD94388" w:rsidR="001E13FE" w:rsidRPr="00A22342" w:rsidRDefault="001E13FE" w:rsidP="001E13FE">
            <w:pPr>
              <w:suppressAutoHyphens/>
              <w:jc w:val="center"/>
              <w:textAlignment w:val="baseline"/>
              <w:rPr>
                <w:sz w:val="18"/>
                <w:szCs w:val="18"/>
                <w:lang w:eastAsia="lt-LT"/>
              </w:rPr>
            </w:pPr>
            <w:r w:rsidRPr="00A22342">
              <w:rPr>
                <w:sz w:val="18"/>
                <w:szCs w:val="18"/>
              </w:rPr>
              <w:t>7.</w:t>
            </w:r>
          </w:p>
        </w:tc>
        <w:tc>
          <w:tcPr>
            <w:tcW w:w="3295" w:type="dxa"/>
            <w:tcBorders>
              <w:top w:val="single" w:sz="4" w:space="0" w:color="auto"/>
              <w:left w:val="single" w:sz="4" w:space="0" w:color="auto"/>
              <w:bottom w:val="single" w:sz="4" w:space="0" w:color="auto"/>
              <w:right w:val="single" w:sz="4" w:space="0" w:color="auto"/>
            </w:tcBorders>
            <w:vAlign w:val="center"/>
          </w:tcPr>
          <w:p w14:paraId="5A153E6A" w14:textId="02FEB272" w:rsidR="001E13FE" w:rsidRPr="00A22342" w:rsidRDefault="001E13FE" w:rsidP="001E13FE">
            <w:pPr>
              <w:suppressAutoHyphens/>
              <w:jc w:val="center"/>
              <w:textAlignment w:val="baseline"/>
              <w:rPr>
                <w:sz w:val="18"/>
                <w:szCs w:val="18"/>
                <w:lang w:eastAsia="lt-LT"/>
              </w:rPr>
            </w:pPr>
            <w:r w:rsidRPr="00A22342">
              <w:rPr>
                <w:sz w:val="18"/>
                <w:szCs w:val="18"/>
              </w:rPr>
              <w:t>Augalinis aliejus</w:t>
            </w:r>
            <w:r w:rsidR="00287F5D">
              <w:rPr>
                <w:sz w:val="18"/>
                <w:szCs w:val="18"/>
              </w:rPr>
              <w:t>, riebalai</w:t>
            </w:r>
          </w:p>
        </w:tc>
        <w:tc>
          <w:tcPr>
            <w:tcW w:w="2005" w:type="dxa"/>
            <w:tcBorders>
              <w:top w:val="single" w:sz="4" w:space="0" w:color="auto"/>
              <w:left w:val="single" w:sz="4" w:space="0" w:color="auto"/>
              <w:bottom w:val="single" w:sz="4" w:space="0" w:color="auto"/>
              <w:right w:val="single" w:sz="4" w:space="0" w:color="auto"/>
            </w:tcBorders>
            <w:vAlign w:val="center"/>
          </w:tcPr>
          <w:p w14:paraId="7C08433E" w14:textId="1F56090F" w:rsidR="001E13FE" w:rsidRPr="00A22342" w:rsidRDefault="001E13FE" w:rsidP="001E13FE">
            <w:pPr>
              <w:suppressAutoHyphens/>
              <w:jc w:val="center"/>
              <w:textAlignment w:val="baseline"/>
              <w:rPr>
                <w:sz w:val="18"/>
                <w:szCs w:val="18"/>
                <w:lang w:eastAsia="lt-LT"/>
              </w:rPr>
            </w:pPr>
            <w:r w:rsidRPr="00A22342">
              <w:rPr>
                <w:sz w:val="18"/>
                <w:szCs w:val="18"/>
              </w:rPr>
              <w:t>1 500</w:t>
            </w:r>
          </w:p>
        </w:tc>
        <w:tc>
          <w:tcPr>
            <w:tcW w:w="3251" w:type="dxa"/>
            <w:tcBorders>
              <w:top w:val="single" w:sz="4" w:space="0" w:color="auto"/>
              <w:left w:val="single" w:sz="4" w:space="0" w:color="auto"/>
              <w:bottom w:val="single" w:sz="4" w:space="0" w:color="auto"/>
              <w:right w:val="single" w:sz="4" w:space="0" w:color="auto"/>
            </w:tcBorders>
            <w:vAlign w:val="center"/>
          </w:tcPr>
          <w:p w14:paraId="6408A073" w14:textId="42A653B9"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3A005097" w14:textId="01E6C0CB" w:rsidR="001E13FE" w:rsidRPr="00A22342" w:rsidRDefault="001E13FE" w:rsidP="001E13FE">
            <w:pPr>
              <w:suppressAutoHyphens/>
              <w:jc w:val="center"/>
              <w:textAlignment w:val="baseline"/>
              <w:rPr>
                <w:sz w:val="18"/>
                <w:szCs w:val="18"/>
                <w:lang w:eastAsia="lt-LT"/>
              </w:rPr>
            </w:pPr>
            <w:r w:rsidRPr="00A22342">
              <w:rPr>
                <w:sz w:val="18"/>
                <w:szCs w:val="18"/>
              </w:rPr>
              <w:t>200</w:t>
            </w:r>
          </w:p>
        </w:tc>
        <w:tc>
          <w:tcPr>
            <w:tcW w:w="2097" w:type="dxa"/>
            <w:tcBorders>
              <w:top w:val="single" w:sz="4" w:space="0" w:color="auto"/>
              <w:left w:val="single" w:sz="4" w:space="0" w:color="auto"/>
              <w:bottom w:val="single" w:sz="4" w:space="0" w:color="auto"/>
              <w:right w:val="single" w:sz="4" w:space="0" w:color="auto"/>
            </w:tcBorders>
            <w:vAlign w:val="center"/>
          </w:tcPr>
          <w:p w14:paraId="39209184" w14:textId="0C7EE465" w:rsidR="001E13FE" w:rsidRPr="00A22342" w:rsidRDefault="001E13FE" w:rsidP="001E13FE">
            <w:pPr>
              <w:suppressAutoHyphens/>
              <w:jc w:val="center"/>
              <w:textAlignment w:val="baseline"/>
              <w:rPr>
                <w:sz w:val="18"/>
                <w:szCs w:val="18"/>
                <w:lang w:eastAsia="lt-LT"/>
              </w:rPr>
            </w:pPr>
            <w:r w:rsidRPr="00A22342">
              <w:rPr>
                <w:sz w:val="18"/>
                <w:szCs w:val="18"/>
              </w:rPr>
              <w:t>cisternose</w:t>
            </w:r>
          </w:p>
        </w:tc>
      </w:tr>
      <w:tr w:rsidR="001E13FE" w:rsidRPr="00A22342" w14:paraId="01A713E1"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3F6FDDF9" w14:textId="59A0B96B" w:rsidR="001E13FE" w:rsidRPr="00A22342" w:rsidRDefault="001E13FE" w:rsidP="001E13FE">
            <w:pPr>
              <w:suppressAutoHyphens/>
              <w:jc w:val="center"/>
              <w:textAlignment w:val="baseline"/>
              <w:rPr>
                <w:sz w:val="18"/>
                <w:szCs w:val="18"/>
                <w:lang w:eastAsia="lt-LT"/>
              </w:rPr>
            </w:pPr>
            <w:r w:rsidRPr="00A22342">
              <w:rPr>
                <w:sz w:val="18"/>
                <w:szCs w:val="18"/>
              </w:rPr>
              <w:t>8.</w:t>
            </w:r>
          </w:p>
        </w:tc>
        <w:tc>
          <w:tcPr>
            <w:tcW w:w="3295" w:type="dxa"/>
            <w:tcBorders>
              <w:top w:val="single" w:sz="4" w:space="0" w:color="auto"/>
              <w:left w:val="single" w:sz="4" w:space="0" w:color="auto"/>
              <w:bottom w:val="single" w:sz="4" w:space="0" w:color="auto"/>
              <w:right w:val="single" w:sz="4" w:space="0" w:color="auto"/>
            </w:tcBorders>
            <w:vAlign w:val="center"/>
          </w:tcPr>
          <w:p w14:paraId="41A36CDA" w14:textId="7B0CB674" w:rsidR="001E13FE" w:rsidRPr="00A22342" w:rsidRDefault="001E13FE" w:rsidP="001E13FE">
            <w:pPr>
              <w:suppressAutoHyphens/>
              <w:jc w:val="center"/>
              <w:textAlignment w:val="baseline"/>
              <w:rPr>
                <w:sz w:val="18"/>
                <w:szCs w:val="18"/>
                <w:lang w:eastAsia="lt-LT"/>
              </w:rPr>
            </w:pPr>
            <w:r w:rsidRPr="00A22342">
              <w:rPr>
                <w:sz w:val="18"/>
                <w:szCs w:val="18"/>
              </w:rPr>
              <w:t>Melasa</w:t>
            </w:r>
          </w:p>
        </w:tc>
        <w:tc>
          <w:tcPr>
            <w:tcW w:w="2005" w:type="dxa"/>
            <w:tcBorders>
              <w:top w:val="single" w:sz="4" w:space="0" w:color="auto"/>
              <w:left w:val="single" w:sz="4" w:space="0" w:color="auto"/>
              <w:bottom w:val="single" w:sz="4" w:space="0" w:color="auto"/>
              <w:right w:val="single" w:sz="4" w:space="0" w:color="auto"/>
            </w:tcBorders>
            <w:vAlign w:val="center"/>
          </w:tcPr>
          <w:p w14:paraId="3593C767" w14:textId="31C08714" w:rsidR="001E13FE" w:rsidRPr="00A22342" w:rsidRDefault="001E13FE" w:rsidP="001E13FE">
            <w:pPr>
              <w:suppressAutoHyphens/>
              <w:jc w:val="center"/>
              <w:textAlignment w:val="baseline"/>
              <w:rPr>
                <w:sz w:val="18"/>
                <w:szCs w:val="18"/>
                <w:lang w:eastAsia="lt-LT"/>
              </w:rPr>
            </w:pPr>
            <w:r w:rsidRPr="00A22342">
              <w:rPr>
                <w:sz w:val="18"/>
                <w:szCs w:val="18"/>
              </w:rPr>
              <w:t>700</w:t>
            </w:r>
          </w:p>
        </w:tc>
        <w:tc>
          <w:tcPr>
            <w:tcW w:w="3251" w:type="dxa"/>
            <w:tcBorders>
              <w:top w:val="single" w:sz="4" w:space="0" w:color="auto"/>
              <w:left w:val="single" w:sz="4" w:space="0" w:color="auto"/>
              <w:bottom w:val="single" w:sz="4" w:space="0" w:color="auto"/>
              <w:right w:val="single" w:sz="4" w:space="0" w:color="auto"/>
            </w:tcBorders>
            <w:vAlign w:val="center"/>
          </w:tcPr>
          <w:p w14:paraId="01559CF4" w14:textId="420ADA11"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4C72EAA5" w14:textId="355C82D0" w:rsidR="001E13FE" w:rsidRPr="00A22342" w:rsidRDefault="001E13FE" w:rsidP="001E13FE">
            <w:pPr>
              <w:suppressAutoHyphens/>
              <w:jc w:val="center"/>
              <w:textAlignment w:val="baseline"/>
              <w:rPr>
                <w:sz w:val="18"/>
                <w:szCs w:val="18"/>
                <w:lang w:eastAsia="lt-LT"/>
              </w:rPr>
            </w:pPr>
            <w:r w:rsidRPr="00A22342">
              <w:rPr>
                <w:sz w:val="18"/>
                <w:szCs w:val="18"/>
              </w:rPr>
              <w:t>100</w:t>
            </w:r>
          </w:p>
        </w:tc>
        <w:tc>
          <w:tcPr>
            <w:tcW w:w="2097" w:type="dxa"/>
            <w:tcBorders>
              <w:top w:val="single" w:sz="4" w:space="0" w:color="auto"/>
              <w:left w:val="single" w:sz="4" w:space="0" w:color="auto"/>
              <w:bottom w:val="single" w:sz="4" w:space="0" w:color="auto"/>
              <w:right w:val="single" w:sz="4" w:space="0" w:color="auto"/>
            </w:tcBorders>
            <w:vAlign w:val="center"/>
          </w:tcPr>
          <w:p w14:paraId="6FA0AA02" w14:textId="391327BA" w:rsidR="001E13FE" w:rsidRPr="00A22342" w:rsidRDefault="001E13FE" w:rsidP="001E13FE">
            <w:pPr>
              <w:suppressAutoHyphens/>
              <w:jc w:val="center"/>
              <w:textAlignment w:val="baseline"/>
              <w:rPr>
                <w:sz w:val="18"/>
                <w:szCs w:val="18"/>
                <w:lang w:eastAsia="lt-LT"/>
              </w:rPr>
            </w:pPr>
            <w:r w:rsidRPr="00A22342">
              <w:rPr>
                <w:sz w:val="18"/>
                <w:szCs w:val="18"/>
              </w:rPr>
              <w:t>cisternose</w:t>
            </w:r>
          </w:p>
        </w:tc>
      </w:tr>
      <w:tr w:rsidR="001E13FE" w:rsidRPr="00A22342" w14:paraId="794C2302"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01B249AD" w14:textId="4D7CACD7" w:rsidR="001E13FE" w:rsidRPr="00A22342" w:rsidRDefault="001E13FE" w:rsidP="001E13FE">
            <w:pPr>
              <w:suppressAutoHyphens/>
              <w:jc w:val="center"/>
              <w:textAlignment w:val="baseline"/>
              <w:rPr>
                <w:sz w:val="18"/>
                <w:szCs w:val="18"/>
                <w:lang w:eastAsia="lt-LT"/>
              </w:rPr>
            </w:pPr>
            <w:r w:rsidRPr="00A22342">
              <w:rPr>
                <w:sz w:val="18"/>
                <w:szCs w:val="18"/>
              </w:rPr>
              <w:t>9.</w:t>
            </w:r>
          </w:p>
        </w:tc>
        <w:tc>
          <w:tcPr>
            <w:tcW w:w="3295" w:type="dxa"/>
            <w:tcBorders>
              <w:top w:val="single" w:sz="4" w:space="0" w:color="auto"/>
              <w:left w:val="single" w:sz="4" w:space="0" w:color="auto"/>
              <w:bottom w:val="single" w:sz="4" w:space="0" w:color="auto"/>
              <w:right w:val="single" w:sz="4" w:space="0" w:color="auto"/>
            </w:tcBorders>
            <w:vAlign w:val="center"/>
          </w:tcPr>
          <w:p w14:paraId="2FC12866" w14:textId="2EE7CCF5" w:rsidR="001E13FE" w:rsidRPr="00A22342" w:rsidRDefault="001E13FE" w:rsidP="001E13FE">
            <w:pPr>
              <w:suppressAutoHyphens/>
              <w:jc w:val="center"/>
              <w:textAlignment w:val="baseline"/>
              <w:rPr>
                <w:sz w:val="18"/>
                <w:szCs w:val="18"/>
                <w:lang w:eastAsia="lt-LT"/>
              </w:rPr>
            </w:pPr>
            <w:r w:rsidRPr="00A22342">
              <w:rPr>
                <w:sz w:val="18"/>
                <w:szCs w:val="18"/>
              </w:rPr>
              <w:t>Mineralai (druska, pašarinis kalkakmenis, fosfatai)</w:t>
            </w:r>
          </w:p>
        </w:tc>
        <w:tc>
          <w:tcPr>
            <w:tcW w:w="2005" w:type="dxa"/>
            <w:tcBorders>
              <w:top w:val="single" w:sz="4" w:space="0" w:color="auto"/>
              <w:left w:val="single" w:sz="4" w:space="0" w:color="auto"/>
              <w:bottom w:val="single" w:sz="4" w:space="0" w:color="auto"/>
              <w:right w:val="single" w:sz="4" w:space="0" w:color="auto"/>
            </w:tcBorders>
            <w:vAlign w:val="center"/>
          </w:tcPr>
          <w:p w14:paraId="20379906" w14:textId="0DAEAA4C" w:rsidR="001E13FE" w:rsidRPr="00A22342" w:rsidRDefault="001E13FE" w:rsidP="001E13FE">
            <w:pPr>
              <w:suppressAutoHyphens/>
              <w:jc w:val="center"/>
              <w:textAlignment w:val="baseline"/>
              <w:rPr>
                <w:sz w:val="18"/>
                <w:szCs w:val="18"/>
                <w:lang w:eastAsia="lt-LT"/>
              </w:rPr>
            </w:pPr>
            <w:r w:rsidRPr="00A22342">
              <w:rPr>
                <w:sz w:val="18"/>
                <w:szCs w:val="18"/>
              </w:rPr>
              <w:t>4 000</w:t>
            </w:r>
          </w:p>
        </w:tc>
        <w:tc>
          <w:tcPr>
            <w:tcW w:w="3251" w:type="dxa"/>
            <w:tcBorders>
              <w:top w:val="single" w:sz="4" w:space="0" w:color="auto"/>
              <w:left w:val="single" w:sz="4" w:space="0" w:color="auto"/>
              <w:bottom w:val="single" w:sz="4" w:space="0" w:color="auto"/>
              <w:right w:val="single" w:sz="4" w:space="0" w:color="auto"/>
            </w:tcBorders>
            <w:vAlign w:val="center"/>
          </w:tcPr>
          <w:p w14:paraId="0FF63CB5" w14:textId="00C7F08B"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7483AC74" w14:textId="1163AA30" w:rsidR="001E13FE" w:rsidRPr="00A22342" w:rsidRDefault="001E13FE" w:rsidP="001E13FE">
            <w:pPr>
              <w:suppressAutoHyphens/>
              <w:jc w:val="center"/>
              <w:textAlignment w:val="baseline"/>
              <w:rPr>
                <w:sz w:val="18"/>
                <w:szCs w:val="18"/>
                <w:lang w:eastAsia="lt-LT"/>
              </w:rPr>
            </w:pPr>
            <w:r w:rsidRPr="00A22342">
              <w:rPr>
                <w:sz w:val="18"/>
                <w:szCs w:val="18"/>
              </w:rPr>
              <w:t>500</w:t>
            </w:r>
          </w:p>
        </w:tc>
        <w:tc>
          <w:tcPr>
            <w:tcW w:w="2097" w:type="dxa"/>
            <w:tcBorders>
              <w:top w:val="single" w:sz="4" w:space="0" w:color="auto"/>
              <w:left w:val="single" w:sz="4" w:space="0" w:color="auto"/>
              <w:bottom w:val="single" w:sz="4" w:space="0" w:color="auto"/>
              <w:right w:val="single" w:sz="4" w:space="0" w:color="auto"/>
            </w:tcBorders>
            <w:vAlign w:val="center"/>
          </w:tcPr>
          <w:p w14:paraId="7A7BC547" w14:textId="3784B4ED" w:rsidR="001E13FE" w:rsidRPr="00A22342" w:rsidRDefault="001E13FE" w:rsidP="001E13FE">
            <w:pPr>
              <w:suppressAutoHyphens/>
              <w:jc w:val="center"/>
              <w:textAlignment w:val="baseline"/>
              <w:rPr>
                <w:sz w:val="18"/>
                <w:szCs w:val="18"/>
                <w:lang w:eastAsia="lt-LT"/>
              </w:rPr>
            </w:pPr>
            <w:r w:rsidRPr="00A22342">
              <w:rPr>
                <w:sz w:val="18"/>
                <w:szCs w:val="18"/>
              </w:rPr>
              <w:t>sandėlyje</w:t>
            </w:r>
          </w:p>
        </w:tc>
      </w:tr>
      <w:tr w:rsidR="001E13FE" w:rsidRPr="00A22342" w14:paraId="16C1447D"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78E80B6B" w14:textId="613A4B7B" w:rsidR="001E13FE" w:rsidRPr="00A22342" w:rsidRDefault="001E13FE" w:rsidP="001E13FE">
            <w:pPr>
              <w:suppressAutoHyphens/>
              <w:jc w:val="center"/>
              <w:textAlignment w:val="baseline"/>
              <w:rPr>
                <w:sz w:val="18"/>
                <w:szCs w:val="18"/>
                <w:lang w:eastAsia="lt-LT"/>
              </w:rPr>
            </w:pPr>
            <w:r w:rsidRPr="00A22342">
              <w:rPr>
                <w:sz w:val="18"/>
                <w:szCs w:val="18"/>
              </w:rPr>
              <w:t>10.</w:t>
            </w:r>
          </w:p>
        </w:tc>
        <w:tc>
          <w:tcPr>
            <w:tcW w:w="3295" w:type="dxa"/>
            <w:tcBorders>
              <w:top w:val="single" w:sz="4" w:space="0" w:color="auto"/>
              <w:left w:val="single" w:sz="4" w:space="0" w:color="auto"/>
              <w:bottom w:val="single" w:sz="4" w:space="0" w:color="auto"/>
              <w:right w:val="single" w:sz="4" w:space="0" w:color="auto"/>
            </w:tcBorders>
            <w:vAlign w:val="center"/>
          </w:tcPr>
          <w:p w14:paraId="790B0646" w14:textId="791DC3FE" w:rsidR="001E13FE" w:rsidRPr="00A22342" w:rsidRDefault="001E13FE" w:rsidP="001E13FE">
            <w:pPr>
              <w:suppressAutoHyphens/>
              <w:jc w:val="center"/>
              <w:textAlignment w:val="baseline"/>
              <w:rPr>
                <w:sz w:val="18"/>
                <w:szCs w:val="18"/>
                <w:lang w:eastAsia="lt-LT"/>
              </w:rPr>
            </w:pPr>
            <w:r w:rsidRPr="00A22342">
              <w:rPr>
                <w:sz w:val="18"/>
                <w:szCs w:val="18"/>
              </w:rPr>
              <w:t>Vitaminai</w:t>
            </w:r>
          </w:p>
        </w:tc>
        <w:tc>
          <w:tcPr>
            <w:tcW w:w="2005" w:type="dxa"/>
            <w:tcBorders>
              <w:top w:val="single" w:sz="4" w:space="0" w:color="auto"/>
              <w:left w:val="single" w:sz="4" w:space="0" w:color="auto"/>
              <w:bottom w:val="single" w:sz="4" w:space="0" w:color="auto"/>
              <w:right w:val="single" w:sz="4" w:space="0" w:color="auto"/>
            </w:tcBorders>
            <w:vAlign w:val="center"/>
          </w:tcPr>
          <w:p w14:paraId="36FC95C1" w14:textId="05F4F258" w:rsidR="001E13FE" w:rsidRPr="00A22342" w:rsidRDefault="001E13FE" w:rsidP="001E13FE">
            <w:pPr>
              <w:suppressAutoHyphens/>
              <w:jc w:val="center"/>
              <w:textAlignment w:val="baseline"/>
              <w:rPr>
                <w:sz w:val="18"/>
                <w:szCs w:val="18"/>
                <w:lang w:eastAsia="lt-LT"/>
              </w:rPr>
            </w:pPr>
            <w:r w:rsidRPr="00A22342">
              <w:rPr>
                <w:sz w:val="18"/>
                <w:szCs w:val="18"/>
              </w:rPr>
              <w:t>500</w:t>
            </w:r>
          </w:p>
        </w:tc>
        <w:tc>
          <w:tcPr>
            <w:tcW w:w="3251" w:type="dxa"/>
            <w:tcBorders>
              <w:top w:val="single" w:sz="4" w:space="0" w:color="auto"/>
              <w:left w:val="single" w:sz="4" w:space="0" w:color="auto"/>
              <w:bottom w:val="single" w:sz="4" w:space="0" w:color="auto"/>
              <w:right w:val="single" w:sz="4" w:space="0" w:color="auto"/>
            </w:tcBorders>
            <w:vAlign w:val="center"/>
          </w:tcPr>
          <w:p w14:paraId="1309DD5D" w14:textId="2101D23E"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7C7E00DD" w14:textId="5DEB57CF" w:rsidR="001E13FE" w:rsidRPr="00A22342" w:rsidRDefault="001E13FE" w:rsidP="001E13FE">
            <w:pPr>
              <w:suppressAutoHyphens/>
              <w:jc w:val="center"/>
              <w:textAlignment w:val="baseline"/>
              <w:rPr>
                <w:sz w:val="18"/>
                <w:szCs w:val="18"/>
                <w:lang w:eastAsia="lt-LT"/>
              </w:rPr>
            </w:pPr>
            <w:r w:rsidRPr="00A22342">
              <w:rPr>
                <w:sz w:val="18"/>
                <w:szCs w:val="18"/>
              </w:rPr>
              <w:t>100</w:t>
            </w:r>
          </w:p>
        </w:tc>
        <w:tc>
          <w:tcPr>
            <w:tcW w:w="2097" w:type="dxa"/>
            <w:tcBorders>
              <w:top w:val="single" w:sz="4" w:space="0" w:color="auto"/>
              <w:left w:val="single" w:sz="4" w:space="0" w:color="auto"/>
              <w:bottom w:val="single" w:sz="4" w:space="0" w:color="auto"/>
              <w:right w:val="single" w:sz="4" w:space="0" w:color="auto"/>
            </w:tcBorders>
            <w:vAlign w:val="center"/>
          </w:tcPr>
          <w:p w14:paraId="08F41473" w14:textId="28947E63" w:rsidR="001E13FE" w:rsidRPr="00A22342" w:rsidRDefault="001E13FE" w:rsidP="001E13FE">
            <w:pPr>
              <w:suppressAutoHyphens/>
              <w:jc w:val="center"/>
              <w:textAlignment w:val="baseline"/>
              <w:rPr>
                <w:sz w:val="18"/>
                <w:szCs w:val="18"/>
                <w:lang w:eastAsia="lt-LT"/>
              </w:rPr>
            </w:pPr>
            <w:r w:rsidRPr="00A22342">
              <w:rPr>
                <w:sz w:val="18"/>
                <w:szCs w:val="18"/>
              </w:rPr>
              <w:t>sandėlyje</w:t>
            </w:r>
          </w:p>
        </w:tc>
      </w:tr>
      <w:tr w:rsidR="001E13FE" w:rsidRPr="00A22342" w14:paraId="1867B4EF"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7553367D" w14:textId="5D95031F" w:rsidR="001E13FE" w:rsidRPr="00A22342" w:rsidRDefault="001E13FE" w:rsidP="001E13FE">
            <w:pPr>
              <w:suppressAutoHyphens/>
              <w:jc w:val="center"/>
              <w:textAlignment w:val="baseline"/>
              <w:rPr>
                <w:sz w:val="18"/>
                <w:szCs w:val="18"/>
              </w:rPr>
            </w:pPr>
            <w:r w:rsidRPr="00A22342">
              <w:rPr>
                <w:sz w:val="18"/>
                <w:szCs w:val="18"/>
              </w:rPr>
              <w:t>11.</w:t>
            </w:r>
          </w:p>
        </w:tc>
        <w:tc>
          <w:tcPr>
            <w:tcW w:w="3295" w:type="dxa"/>
            <w:tcBorders>
              <w:top w:val="single" w:sz="4" w:space="0" w:color="auto"/>
              <w:left w:val="single" w:sz="4" w:space="0" w:color="auto"/>
              <w:bottom w:val="single" w:sz="4" w:space="0" w:color="auto"/>
              <w:right w:val="single" w:sz="4" w:space="0" w:color="auto"/>
            </w:tcBorders>
            <w:vAlign w:val="center"/>
          </w:tcPr>
          <w:p w14:paraId="145E3E0B" w14:textId="63C15BCD" w:rsidR="001E13FE" w:rsidRPr="00A22342" w:rsidRDefault="001E13FE" w:rsidP="001E13FE">
            <w:pPr>
              <w:suppressAutoHyphens/>
              <w:jc w:val="center"/>
              <w:textAlignment w:val="baseline"/>
              <w:rPr>
                <w:sz w:val="18"/>
                <w:szCs w:val="18"/>
              </w:rPr>
            </w:pPr>
            <w:r w:rsidRPr="00A22342">
              <w:rPr>
                <w:sz w:val="18"/>
                <w:szCs w:val="18"/>
              </w:rPr>
              <w:t>Mikroelementai</w:t>
            </w:r>
          </w:p>
        </w:tc>
        <w:tc>
          <w:tcPr>
            <w:tcW w:w="2005" w:type="dxa"/>
            <w:tcBorders>
              <w:top w:val="single" w:sz="4" w:space="0" w:color="auto"/>
              <w:left w:val="single" w:sz="4" w:space="0" w:color="auto"/>
              <w:bottom w:val="single" w:sz="4" w:space="0" w:color="auto"/>
              <w:right w:val="single" w:sz="4" w:space="0" w:color="auto"/>
            </w:tcBorders>
            <w:vAlign w:val="center"/>
          </w:tcPr>
          <w:p w14:paraId="7E7EDD5F" w14:textId="0BEBBE63" w:rsidR="001E13FE" w:rsidRPr="00A22342" w:rsidRDefault="001E13FE" w:rsidP="001E13FE">
            <w:pPr>
              <w:suppressAutoHyphens/>
              <w:jc w:val="center"/>
              <w:textAlignment w:val="baseline"/>
              <w:rPr>
                <w:sz w:val="18"/>
                <w:szCs w:val="18"/>
                <w:lang w:eastAsia="lt-LT"/>
              </w:rPr>
            </w:pPr>
            <w:r w:rsidRPr="00A22342">
              <w:rPr>
                <w:sz w:val="18"/>
                <w:szCs w:val="18"/>
              </w:rPr>
              <w:t>300</w:t>
            </w:r>
          </w:p>
        </w:tc>
        <w:tc>
          <w:tcPr>
            <w:tcW w:w="3251" w:type="dxa"/>
            <w:tcBorders>
              <w:top w:val="single" w:sz="4" w:space="0" w:color="auto"/>
              <w:left w:val="single" w:sz="4" w:space="0" w:color="auto"/>
              <w:bottom w:val="single" w:sz="4" w:space="0" w:color="auto"/>
              <w:right w:val="single" w:sz="4" w:space="0" w:color="auto"/>
            </w:tcBorders>
            <w:vAlign w:val="center"/>
          </w:tcPr>
          <w:p w14:paraId="63FF7A40" w14:textId="6DF3998E"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5B01C316" w14:textId="3556C244" w:rsidR="001E13FE" w:rsidRPr="00A22342" w:rsidRDefault="001E13FE" w:rsidP="001E13FE">
            <w:pPr>
              <w:suppressAutoHyphens/>
              <w:jc w:val="center"/>
              <w:textAlignment w:val="baseline"/>
              <w:rPr>
                <w:sz w:val="18"/>
                <w:szCs w:val="18"/>
                <w:lang w:eastAsia="lt-LT"/>
              </w:rPr>
            </w:pPr>
            <w:r w:rsidRPr="00A22342">
              <w:rPr>
                <w:sz w:val="18"/>
                <w:szCs w:val="18"/>
              </w:rPr>
              <w:t>50</w:t>
            </w:r>
          </w:p>
        </w:tc>
        <w:tc>
          <w:tcPr>
            <w:tcW w:w="2097" w:type="dxa"/>
            <w:tcBorders>
              <w:top w:val="single" w:sz="4" w:space="0" w:color="auto"/>
              <w:left w:val="single" w:sz="4" w:space="0" w:color="auto"/>
              <w:bottom w:val="single" w:sz="4" w:space="0" w:color="auto"/>
              <w:right w:val="single" w:sz="4" w:space="0" w:color="auto"/>
            </w:tcBorders>
            <w:vAlign w:val="center"/>
          </w:tcPr>
          <w:p w14:paraId="6DA61B06" w14:textId="5C6770E9" w:rsidR="001E13FE" w:rsidRPr="00A22342" w:rsidRDefault="001E13FE" w:rsidP="001E13FE">
            <w:pPr>
              <w:suppressAutoHyphens/>
              <w:jc w:val="center"/>
              <w:textAlignment w:val="baseline"/>
              <w:rPr>
                <w:sz w:val="18"/>
                <w:szCs w:val="18"/>
                <w:lang w:eastAsia="lt-LT"/>
              </w:rPr>
            </w:pPr>
            <w:r w:rsidRPr="00A22342">
              <w:rPr>
                <w:sz w:val="18"/>
                <w:szCs w:val="18"/>
              </w:rPr>
              <w:t>sandėlyje</w:t>
            </w:r>
          </w:p>
        </w:tc>
      </w:tr>
      <w:tr w:rsidR="001E13FE" w:rsidRPr="00A22342" w14:paraId="0929AE3E"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146030A0" w14:textId="1F0E2A90" w:rsidR="001E13FE" w:rsidRPr="00A22342" w:rsidRDefault="001E13FE" w:rsidP="001E13FE">
            <w:pPr>
              <w:suppressAutoHyphens/>
              <w:jc w:val="center"/>
              <w:textAlignment w:val="baseline"/>
              <w:rPr>
                <w:sz w:val="18"/>
                <w:szCs w:val="18"/>
              </w:rPr>
            </w:pPr>
            <w:r w:rsidRPr="00A22342">
              <w:rPr>
                <w:sz w:val="18"/>
                <w:szCs w:val="18"/>
              </w:rPr>
              <w:t>12.</w:t>
            </w:r>
          </w:p>
        </w:tc>
        <w:tc>
          <w:tcPr>
            <w:tcW w:w="3295" w:type="dxa"/>
            <w:tcBorders>
              <w:top w:val="single" w:sz="4" w:space="0" w:color="auto"/>
              <w:left w:val="single" w:sz="4" w:space="0" w:color="auto"/>
              <w:bottom w:val="single" w:sz="4" w:space="0" w:color="auto"/>
              <w:right w:val="single" w:sz="4" w:space="0" w:color="auto"/>
            </w:tcBorders>
            <w:vAlign w:val="center"/>
          </w:tcPr>
          <w:p w14:paraId="49362C49" w14:textId="07637C0E" w:rsidR="001E13FE" w:rsidRPr="00A22342" w:rsidRDefault="001E13FE" w:rsidP="001E13FE">
            <w:pPr>
              <w:suppressAutoHyphens/>
              <w:jc w:val="center"/>
              <w:textAlignment w:val="baseline"/>
              <w:rPr>
                <w:sz w:val="18"/>
                <w:szCs w:val="18"/>
              </w:rPr>
            </w:pPr>
            <w:r w:rsidRPr="00A22342">
              <w:rPr>
                <w:sz w:val="18"/>
                <w:szCs w:val="18"/>
              </w:rPr>
              <w:t>Aminorūgštys ir jų druskos</w:t>
            </w:r>
          </w:p>
        </w:tc>
        <w:tc>
          <w:tcPr>
            <w:tcW w:w="2005" w:type="dxa"/>
            <w:tcBorders>
              <w:top w:val="single" w:sz="4" w:space="0" w:color="auto"/>
              <w:left w:val="single" w:sz="4" w:space="0" w:color="auto"/>
              <w:bottom w:val="single" w:sz="4" w:space="0" w:color="auto"/>
              <w:right w:val="single" w:sz="4" w:space="0" w:color="auto"/>
            </w:tcBorders>
            <w:vAlign w:val="center"/>
          </w:tcPr>
          <w:p w14:paraId="3E4DD545" w14:textId="0E9ADDA9" w:rsidR="001E13FE" w:rsidRPr="00A22342" w:rsidRDefault="001E13FE" w:rsidP="001E13FE">
            <w:pPr>
              <w:suppressAutoHyphens/>
              <w:jc w:val="center"/>
              <w:textAlignment w:val="baseline"/>
              <w:rPr>
                <w:sz w:val="18"/>
                <w:szCs w:val="18"/>
                <w:lang w:eastAsia="lt-LT"/>
              </w:rPr>
            </w:pPr>
            <w:r w:rsidRPr="00A22342">
              <w:rPr>
                <w:sz w:val="18"/>
                <w:szCs w:val="18"/>
              </w:rPr>
              <w:t>900</w:t>
            </w:r>
          </w:p>
        </w:tc>
        <w:tc>
          <w:tcPr>
            <w:tcW w:w="3251" w:type="dxa"/>
            <w:tcBorders>
              <w:top w:val="single" w:sz="4" w:space="0" w:color="auto"/>
              <w:left w:val="single" w:sz="4" w:space="0" w:color="auto"/>
              <w:bottom w:val="single" w:sz="4" w:space="0" w:color="auto"/>
              <w:right w:val="single" w:sz="4" w:space="0" w:color="auto"/>
            </w:tcBorders>
            <w:vAlign w:val="center"/>
          </w:tcPr>
          <w:p w14:paraId="4AFB8F5C" w14:textId="66365530"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2FB7875A" w14:textId="4D6F0680" w:rsidR="001E13FE" w:rsidRPr="00A22342" w:rsidRDefault="001E13FE" w:rsidP="001E13FE">
            <w:pPr>
              <w:suppressAutoHyphens/>
              <w:jc w:val="center"/>
              <w:textAlignment w:val="baseline"/>
              <w:rPr>
                <w:sz w:val="18"/>
                <w:szCs w:val="18"/>
                <w:lang w:eastAsia="lt-LT"/>
              </w:rPr>
            </w:pPr>
            <w:r w:rsidRPr="00A22342">
              <w:rPr>
                <w:sz w:val="18"/>
                <w:szCs w:val="18"/>
              </w:rPr>
              <w:t>100</w:t>
            </w:r>
          </w:p>
        </w:tc>
        <w:tc>
          <w:tcPr>
            <w:tcW w:w="2097" w:type="dxa"/>
            <w:tcBorders>
              <w:top w:val="single" w:sz="4" w:space="0" w:color="auto"/>
              <w:left w:val="single" w:sz="4" w:space="0" w:color="auto"/>
              <w:bottom w:val="single" w:sz="4" w:space="0" w:color="auto"/>
              <w:right w:val="single" w:sz="4" w:space="0" w:color="auto"/>
            </w:tcBorders>
            <w:vAlign w:val="center"/>
          </w:tcPr>
          <w:p w14:paraId="2ED053C0" w14:textId="37594434" w:rsidR="001E13FE" w:rsidRPr="00A22342" w:rsidRDefault="001E13FE" w:rsidP="001E13FE">
            <w:pPr>
              <w:suppressAutoHyphens/>
              <w:jc w:val="center"/>
              <w:textAlignment w:val="baseline"/>
              <w:rPr>
                <w:sz w:val="18"/>
                <w:szCs w:val="18"/>
                <w:lang w:eastAsia="lt-LT"/>
              </w:rPr>
            </w:pPr>
            <w:r w:rsidRPr="00A22342">
              <w:rPr>
                <w:sz w:val="18"/>
                <w:szCs w:val="18"/>
              </w:rPr>
              <w:t>sandėlyje</w:t>
            </w:r>
          </w:p>
        </w:tc>
      </w:tr>
      <w:tr w:rsidR="001E13FE" w:rsidRPr="00A22342" w14:paraId="66974D82" w14:textId="77777777" w:rsidTr="00435DF1">
        <w:tc>
          <w:tcPr>
            <w:tcW w:w="791" w:type="dxa"/>
            <w:tcBorders>
              <w:top w:val="single" w:sz="4" w:space="0" w:color="auto"/>
              <w:left w:val="single" w:sz="4" w:space="0" w:color="auto"/>
              <w:bottom w:val="single" w:sz="4" w:space="0" w:color="auto"/>
              <w:right w:val="single" w:sz="4" w:space="0" w:color="auto"/>
            </w:tcBorders>
            <w:vAlign w:val="center"/>
          </w:tcPr>
          <w:p w14:paraId="3ECD0AB2" w14:textId="55856FC8" w:rsidR="001E13FE" w:rsidRPr="00A22342" w:rsidRDefault="001E13FE" w:rsidP="001E13FE">
            <w:pPr>
              <w:suppressAutoHyphens/>
              <w:jc w:val="center"/>
              <w:textAlignment w:val="baseline"/>
              <w:rPr>
                <w:sz w:val="18"/>
                <w:szCs w:val="18"/>
              </w:rPr>
            </w:pPr>
            <w:r w:rsidRPr="00A22342">
              <w:rPr>
                <w:sz w:val="18"/>
                <w:szCs w:val="18"/>
              </w:rPr>
              <w:t>13.</w:t>
            </w:r>
          </w:p>
        </w:tc>
        <w:tc>
          <w:tcPr>
            <w:tcW w:w="3295" w:type="dxa"/>
            <w:tcBorders>
              <w:top w:val="single" w:sz="4" w:space="0" w:color="auto"/>
              <w:left w:val="single" w:sz="4" w:space="0" w:color="auto"/>
              <w:bottom w:val="single" w:sz="4" w:space="0" w:color="auto"/>
              <w:right w:val="single" w:sz="4" w:space="0" w:color="auto"/>
            </w:tcBorders>
            <w:vAlign w:val="center"/>
          </w:tcPr>
          <w:p w14:paraId="5B202521" w14:textId="769A4159" w:rsidR="001E13FE" w:rsidRPr="00A22342" w:rsidRDefault="001E13FE" w:rsidP="001E13FE">
            <w:pPr>
              <w:suppressAutoHyphens/>
              <w:jc w:val="center"/>
              <w:textAlignment w:val="baseline"/>
              <w:rPr>
                <w:sz w:val="18"/>
                <w:szCs w:val="18"/>
              </w:rPr>
            </w:pPr>
            <w:r w:rsidRPr="00A22342">
              <w:rPr>
                <w:sz w:val="18"/>
                <w:szCs w:val="18"/>
              </w:rPr>
              <w:t>Fermentai ir kiti pašarų priedai</w:t>
            </w:r>
          </w:p>
        </w:tc>
        <w:tc>
          <w:tcPr>
            <w:tcW w:w="2005" w:type="dxa"/>
            <w:tcBorders>
              <w:top w:val="single" w:sz="4" w:space="0" w:color="auto"/>
              <w:left w:val="single" w:sz="4" w:space="0" w:color="auto"/>
              <w:bottom w:val="single" w:sz="4" w:space="0" w:color="auto"/>
              <w:right w:val="single" w:sz="4" w:space="0" w:color="auto"/>
            </w:tcBorders>
            <w:vAlign w:val="center"/>
          </w:tcPr>
          <w:p w14:paraId="7B3D545A" w14:textId="16C9F7F5" w:rsidR="001E13FE" w:rsidRPr="00A22342" w:rsidRDefault="001E13FE" w:rsidP="001E13FE">
            <w:pPr>
              <w:suppressAutoHyphens/>
              <w:jc w:val="center"/>
              <w:textAlignment w:val="baseline"/>
              <w:rPr>
                <w:sz w:val="18"/>
                <w:szCs w:val="18"/>
                <w:lang w:eastAsia="lt-LT"/>
              </w:rPr>
            </w:pPr>
            <w:r w:rsidRPr="00A22342">
              <w:rPr>
                <w:sz w:val="18"/>
                <w:szCs w:val="18"/>
              </w:rPr>
              <w:t>300</w:t>
            </w:r>
          </w:p>
        </w:tc>
        <w:tc>
          <w:tcPr>
            <w:tcW w:w="3251" w:type="dxa"/>
            <w:tcBorders>
              <w:top w:val="single" w:sz="4" w:space="0" w:color="auto"/>
              <w:left w:val="single" w:sz="4" w:space="0" w:color="auto"/>
              <w:bottom w:val="single" w:sz="4" w:space="0" w:color="auto"/>
              <w:right w:val="single" w:sz="4" w:space="0" w:color="auto"/>
            </w:tcBorders>
            <w:vAlign w:val="center"/>
          </w:tcPr>
          <w:p w14:paraId="7AD9FA13" w14:textId="5D3A38F6" w:rsidR="001E13FE" w:rsidRPr="00A22342" w:rsidRDefault="001E13FE" w:rsidP="001E13FE">
            <w:pPr>
              <w:suppressAutoHyphens/>
              <w:jc w:val="center"/>
              <w:textAlignment w:val="baseline"/>
              <w:rPr>
                <w:sz w:val="18"/>
                <w:szCs w:val="18"/>
                <w:lang w:eastAsia="lt-LT"/>
              </w:rPr>
            </w:pPr>
            <w:r w:rsidRPr="00A22342">
              <w:rPr>
                <w:sz w:val="18"/>
                <w:szCs w:val="18"/>
              </w:rPr>
              <w:t>Autotransportas, geležinkelio 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175BB4FF" w14:textId="1DA80FBC" w:rsidR="001E13FE" w:rsidRPr="00A22342" w:rsidRDefault="001E13FE" w:rsidP="001E13FE">
            <w:pPr>
              <w:suppressAutoHyphens/>
              <w:jc w:val="center"/>
              <w:textAlignment w:val="baseline"/>
              <w:rPr>
                <w:sz w:val="18"/>
                <w:szCs w:val="18"/>
                <w:lang w:eastAsia="lt-LT"/>
              </w:rPr>
            </w:pPr>
            <w:r w:rsidRPr="00A22342">
              <w:rPr>
                <w:sz w:val="18"/>
                <w:szCs w:val="18"/>
              </w:rPr>
              <w:t>50</w:t>
            </w:r>
          </w:p>
        </w:tc>
        <w:tc>
          <w:tcPr>
            <w:tcW w:w="2097" w:type="dxa"/>
            <w:tcBorders>
              <w:top w:val="single" w:sz="4" w:space="0" w:color="auto"/>
              <w:left w:val="single" w:sz="4" w:space="0" w:color="auto"/>
              <w:bottom w:val="single" w:sz="4" w:space="0" w:color="auto"/>
              <w:right w:val="single" w:sz="4" w:space="0" w:color="auto"/>
            </w:tcBorders>
            <w:vAlign w:val="center"/>
          </w:tcPr>
          <w:p w14:paraId="343B6B7C" w14:textId="53705505" w:rsidR="001E13FE" w:rsidRPr="00A22342" w:rsidRDefault="001E13FE" w:rsidP="001E13FE">
            <w:pPr>
              <w:suppressAutoHyphens/>
              <w:jc w:val="center"/>
              <w:textAlignment w:val="baseline"/>
              <w:rPr>
                <w:sz w:val="18"/>
                <w:szCs w:val="18"/>
                <w:lang w:eastAsia="lt-LT"/>
              </w:rPr>
            </w:pPr>
            <w:r w:rsidRPr="00A22342">
              <w:rPr>
                <w:sz w:val="18"/>
                <w:szCs w:val="18"/>
              </w:rPr>
              <w:t>sandėlyje</w:t>
            </w:r>
          </w:p>
        </w:tc>
      </w:tr>
    </w:tbl>
    <w:p w14:paraId="23EF10A4" w14:textId="77777777" w:rsidR="0069766F" w:rsidRPr="00A22342" w:rsidRDefault="0069766F" w:rsidP="0069766F">
      <w:pPr>
        <w:suppressAutoHyphens/>
        <w:ind w:firstLine="567"/>
        <w:jc w:val="both"/>
        <w:textAlignment w:val="baseline"/>
        <w:rPr>
          <w:sz w:val="18"/>
          <w:szCs w:val="24"/>
          <w:lang w:eastAsia="lt-LT"/>
        </w:rPr>
      </w:pPr>
    </w:p>
    <w:p w14:paraId="255E272A" w14:textId="77777777" w:rsidR="0069766F" w:rsidRPr="00A22342" w:rsidRDefault="0069766F" w:rsidP="0069766F">
      <w:pPr>
        <w:tabs>
          <w:tab w:val="left" w:pos="0"/>
          <w:tab w:val="left" w:pos="426"/>
          <w:tab w:val="left" w:pos="1985"/>
          <w:tab w:val="left" w:pos="2835"/>
          <w:tab w:val="left" w:pos="3828"/>
          <w:tab w:val="left" w:pos="5245"/>
          <w:tab w:val="left" w:pos="6946"/>
        </w:tabs>
        <w:ind w:firstLine="567"/>
        <w:jc w:val="both"/>
        <w:rPr>
          <w:sz w:val="22"/>
          <w:szCs w:val="22"/>
          <w:lang w:eastAsia="lt-LT"/>
        </w:rPr>
      </w:pPr>
      <w:r w:rsidRPr="00A22342">
        <w:rPr>
          <w:sz w:val="22"/>
          <w:szCs w:val="22"/>
          <w:lang w:eastAsia="lt-LT"/>
        </w:rPr>
        <w:t>6 lentelė. Tirpiklių turinčių medžiagų ir mišinių naudojimas ir saugojimas</w:t>
      </w:r>
    </w:p>
    <w:p w14:paraId="4B8DACD4" w14:textId="53C76DC2" w:rsidR="004E46FD" w:rsidRPr="00A22342" w:rsidRDefault="004E46FD" w:rsidP="0069766F">
      <w:pPr>
        <w:tabs>
          <w:tab w:val="left" w:pos="0"/>
          <w:tab w:val="left" w:pos="426"/>
          <w:tab w:val="left" w:pos="1985"/>
          <w:tab w:val="left" w:pos="2835"/>
          <w:tab w:val="left" w:pos="3828"/>
          <w:tab w:val="left" w:pos="5245"/>
          <w:tab w:val="left" w:pos="6946"/>
        </w:tabs>
        <w:ind w:firstLine="567"/>
        <w:rPr>
          <w:sz w:val="22"/>
          <w:szCs w:val="22"/>
          <w:lang w:eastAsia="lt-LT"/>
        </w:rPr>
      </w:pPr>
      <w:r w:rsidRPr="00A22342">
        <w:rPr>
          <w:sz w:val="22"/>
          <w:szCs w:val="22"/>
        </w:rPr>
        <w:t>AB „Kretingos grūdai“ tirpiklių turinčių medžiagų ir preparatų savo veikloje nenaudoja.</w:t>
      </w:r>
    </w:p>
    <w:p w14:paraId="19A963B7" w14:textId="77777777" w:rsidR="00E32BDE" w:rsidRPr="00A22342" w:rsidRDefault="00E32BDE" w:rsidP="0069766F">
      <w:pPr>
        <w:jc w:val="center"/>
        <w:rPr>
          <w:b/>
          <w:sz w:val="22"/>
          <w:szCs w:val="24"/>
          <w:lang w:eastAsia="lt-LT"/>
        </w:rPr>
      </w:pPr>
    </w:p>
    <w:p w14:paraId="5A0F827F" w14:textId="77777777" w:rsidR="0069766F" w:rsidRPr="00A22342" w:rsidRDefault="0069766F" w:rsidP="0069766F">
      <w:pPr>
        <w:jc w:val="center"/>
        <w:rPr>
          <w:b/>
          <w:sz w:val="22"/>
          <w:szCs w:val="24"/>
          <w:lang w:eastAsia="lt-LT"/>
        </w:rPr>
      </w:pPr>
      <w:r w:rsidRPr="00A22342">
        <w:rPr>
          <w:b/>
          <w:sz w:val="22"/>
          <w:szCs w:val="24"/>
          <w:lang w:eastAsia="lt-LT"/>
        </w:rPr>
        <w:t>V. VANDENS IŠGAVIMAS</w:t>
      </w:r>
    </w:p>
    <w:p w14:paraId="200E1B14" w14:textId="77777777" w:rsidR="0069766F" w:rsidRPr="00A22342" w:rsidRDefault="0069766F" w:rsidP="0069766F">
      <w:pPr>
        <w:jc w:val="center"/>
        <w:rPr>
          <w:b/>
          <w:sz w:val="22"/>
          <w:szCs w:val="24"/>
          <w:lang w:eastAsia="lt-LT"/>
        </w:rPr>
      </w:pPr>
    </w:p>
    <w:p w14:paraId="5831990B" w14:textId="3E1BB617" w:rsidR="0069766F" w:rsidRPr="00A22342" w:rsidRDefault="0069766F" w:rsidP="00F22ADD">
      <w:pPr>
        <w:ind w:firstLine="567"/>
        <w:jc w:val="both"/>
        <w:rPr>
          <w:sz w:val="22"/>
          <w:szCs w:val="22"/>
          <w:lang w:eastAsia="lt-LT"/>
        </w:rPr>
      </w:pPr>
      <w:r w:rsidRPr="00A22342">
        <w:rPr>
          <w:sz w:val="22"/>
          <w:szCs w:val="22"/>
          <w:lang w:eastAsia="lt-LT"/>
        </w:rPr>
        <w:t>16. Informacija apie vandens išgavimo būdą (nuoroda į techninius dokumentus, statybos projektą ar kt.).</w:t>
      </w:r>
      <w:r w:rsidR="001D4804">
        <w:rPr>
          <w:sz w:val="22"/>
          <w:szCs w:val="22"/>
          <w:lang w:eastAsia="lt-LT"/>
        </w:rPr>
        <w:t xml:space="preserve"> </w:t>
      </w:r>
    </w:p>
    <w:p w14:paraId="444E6732" w14:textId="65D7A82A" w:rsidR="004E46FD" w:rsidRPr="00A22342" w:rsidRDefault="004E46FD" w:rsidP="00F22ADD">
      <w:pPr>
        <w:ind w:firstLine="567"/>
        <w:jc w:val="both"/>
        <w:rPr>
          <w:b/>
          <w:sz w:val="22"/>
          <w:szCs w:val="22"/>
        </w:rPr>
      </w:pPr>
      <w:r w:rsidRPr="00A22342">
        <w:rPr>
          <w:sz w:val="22"/>
          <w:szCs w:val="22"/>
        </w:rPr>
        <w:t xml:space="preserve">Bendrovė iš </w:t>
      </w:r>
      <w:r w:rsidR="00405885" w:rsidRPr="00A22342">
        <w:rPr>
          <w:sz w:val="22"/>
          <w:szCs w:val="22"/>
        </w:rPr>
        <w:t xml:space="preserve">Kretingos </w:t>
      </w:r>
      <w:r w:rsidRPr="00A22342">
        <w:rPr>
          <w:sz w:val="22"/>
          <w:szCs w:val="22"/>
        </w:rPr>
        <w:t>miesto vandentiekio tinklų suvarto</w:t>
      </w:r>
      <w:r w:rsidR="00185114">
        <w:rPr>
          <w:sz w:val="22"/>
          <w:szCs w:val="22"/>
        </w:rPr>
        <w:t>s</w:t>
      </w:r>
      <w:r w:rsidRPr="00A22342">
        <w:rPr>
          <w:sz w:val="22"/>
          <w:szCs w:val="22"/>
        </w:rPr>
        <w:t xml:space="preserve"> iki </w:t>
      </w:r>
      <w:r w:rsidR="00174481" w:rsidRPr="00A22342">
        <w:rPr>
          <w:sz w:val="22"/>
          <w:szCs w:val="22"/>
        </w:rPr>
        <w:t>7</w:t>
      </w:r>
      <w:r w:rsidR="00185114">
        <w:rPr>
          <w:sz w:val="22"/>
          <w:szCs w:val="22"/>
        </w:rPr>
        <w:t>00</w:t>
      </w:r>
      <w:r w:rsidR="00E43366" w:rsidRPr="00A22342">
        <w:rPr>
          <w:sz w:val="22"/>
          <w:szCs w:val="22"/>
        </w:rPr>
        <w:t>5</w:t>
      </w:r>
      <w:r w:rsidRPr="00A22342">
        <w:rPr>
          <w:sz w:val="22"/>
          <w:szCs w:val="22"/>
        </w:rPr>
        <w:t xml:space="preserve"> m</w:t>
      </w:r>
      <w:r w:rsidRPr="00A22342">
        <w:rPr>
          <w:sz w:val="22"/>
          <w:szCs w:val="22"/>
          <w:vertAlign w:val="superscript"/>
        </w:rPr>
        <w:t xml:space="preserve">3 </w:t>
      </w:r>
      <w:r w:rsidRPr="00A22342">
        <w:rPr>
          <w:sz w:val="22"/>
          <w:szCs w:val="22"/>
        </w:rPr>
        <w:t xml:space="preserve">geriamojo vandens. </w:t>
      </w:r>
      <w:r w:rsidR="001D4804">
        <w:rPr>
          <w:sz w:val="22"/>
          <w:szCs w:val="22"/>
        </w:rPr>
        <w:t xml:space="preserve">Sutartis su UAB „Kretingos vandenys“ pateikiama 11 priede. Vandens įvado vieta, pažymėta KGVS, pateikiama 16 priede. </w:t>
      </w:r>
      <w:r w:rsidRPr="00A22342">
        <w:rPr>
          <w:sz w:val="22"/>
          <w:szCs w:val="22"/>
        </w:rPr>
        <w:t xml:space="preserve">Bendrovė buitinėms reikmėms suvartoja </w:t>
      </w:r>
      <w:r w:rsidR="00E43366" w:rsidRPr="00A22342">
        <w:rPr>
          <w:sz w:val="22"/>
          <w:szCs w:val="22"/>
        </w:rPr>
        <w:t>2300</w:t>
      </w:r>
      <w:r w:rsidRPr="00A22342">
        <w:rPr>
          <w:sz w:val="22"/>
          <w:szCs w:val="22"/>
        </w:rPr>
        <w:t xml:space="preserve"> m</w:t>
      </w:r>
      <w:r w:rsidRPr="00A22342">
        <w:rPr>
          <w:sz w:val="22"/>
          <w:szCs w:val="22"/>
          <w:vertAlign w:val="superscript"/>
        </w:rPr>
        <w:t xml:space="preserve">3 </w:t>
      </w:r>
      <w:r w:rsidRPr="00A22342">
        <w:rPr>
          <w:sz w:val="22"/>
          <w:szCs w:val="22"/>
        </w:rPr>
        <w:t>vandens. Bendrovės darbuotojai naudojasi 10 vnt. dušų kabinų. Bendrovės darbuotojų buities reikmėms pagal suvartojimo normas per metus suvartojamo vandens kiekis yra Q</w:t>
      </w:r>
      <w:r w:rsidRPr="00A22342">
        <w:rPr>
          <w:sz w:val="22"/>
          <w:szCs w:val="22"/>
          <w:vertAlign w:val="subscript"/>
        </w:rPr>
        <w:t xml:space="preserve">B </w:t>
      </w:r>
      <w:r w:rsidRPr="00A22342">
        <w:rPr>
          <w:sz w:val="22"/>
          <w:szCs w:val="22"/>
        </w:rPr>
        <w:t>= (</w:t>
      </w:r>
      <w:r w:rsidR="00114387" w:rsidRPr="00A22342">
        <w:rPr>
          <w:sz w:val="22"/>
          <w:szCs w:val="22"/>
        </w:rPr>
        <w:t>365</w:t>
      </w:r>
      <w:r w:rsidRPr="00A22342">
        <w:rPr>
          <w:sz w:val="22"/>
          <w:szCs w:val="22"/>
        </w:rPr>
        <w:t xml:space="preserve"> </w:t>
      </w:r>
      <w:r w:rsidR="00114387" w:rsidRPr="00A22342">
        <w:rPr>
          <w:sz w:val="22"/>
          <w:szCs w:val="22"/>
        </w:rPr>
        <w:t>x</w:t>
      </w:r>
      <w:r w:rsidRPr="00A22342">
        <w:rPr>
          <w:sz w:val="22"/>
          <w:szCs w:val="22"/>
        </w:rPr>
        <w:t xml:space="preserve"> 0,025 </w:t>
      </w:r>
      <w:r w:rsidR="00114387" w:rsidRPr="00A22342">
        <w:rPr>
          <w:sz w:val="22"/>
          <w:szCs w:val="22"/>
        </w:rPr>
        <w:t>x</w:t>
      </w:r>
      <w:r w:rsidRPr="00A22342">
        <w:rPr>
          <w:sz w:val="22"/>
          <w:szCs w:val="22"/>
        </w:rPr>
        <w:t xml:space="preserve"> </w:t>
      </w:r>
      <w:r w:rsidR="00114387" w:rsidRPr="00A22342">
        <w:rPr>
          <w:sz w:val="22"/>
          <w:szCs w:val="22"/>
        </w:rPr>
        <w:t>52</w:t>
      </w:r>
      <w:r w:rsidRPr="00A22342">
        <w:rPr>
          <w:sz w:val="22"/>
          <w:szCs w:val="22"/>
        </w:rPr>
        <w:t>) + (</w:t>
      </w:r>
      <w:r w:rsidR="00114387" w:rsidRPr="00A22342">
        <w:rPr>
          <w:sz w:val="22"/>
          <w:szCs w:val="22"/>
        </w:rPr>
        <w:t xml:space="preserve">365 x </w:t>
      </w:r>
      <w:r w:rsidRPr="00A22342">
        <w:rPr>
          <w:sz w:val="22"/>
          <w:szCs w:val="22"/>
        </w:rPr>
        <w:t>10</w:t>
      </w:r>
      <w:r w:rsidR="00114387" w:rsidRPr="00A22342">
        <w:rPr>
          <w:sz w:val="22"/>
          <w:szCs w:val="22"/>
        </w:rPr>
        <w:t xml:space="preserve"> x</w:t>
      </w:r>
      <w:r w:rsidRPr="00A22342">
        <w:rPr>
          <w:sz w:val="22"/>
          <w:szCs w:val="22"/>
        </w:rPr>
        <w:t xml:space="preserve"> 0,5) = </w:t>
      </w:r>
      <w:r w:rsidR="00114387" w:rsidRPr="00A22342">
        <w:rPr>
          <w:sz w:val="22"/>
          <w:szCs w:val="22"/>
        </w:rPr>
        <w:t>475 + 182</w:t>
      </w:r>
      <w:r w:rsidRPr="00A22342">
        <w:rPr>
          <w:sz w:val="22"/>
          <w:szCs w:val="22"/>
        </w:rPr>
        <w:t>5</w:t>
      </w:r>
      <w:r w:rsidR="00114387" w:rsidRPr="00A22342">
        <w:rPr>
          <w:sz w:val="22"/>
          <w:szCs w:val="22"/>
        </w:rPr>
        <w:t xml:space="preserve"> =</w:t>
      </w:r>
      <w:r w:rsidRPr="00A22342">
        <w:rPr>
          <w:sz w:val="22"/>
          <w:szCs w:val="22"/>
        </w:rPr>
        <w:t xml:space="preserve"> </w:t>
      </w:r>
      <w:r w:rsidR="00114387" w:rsidRPr="00A22342">
        <w:rPr>
          <w:sz w:val="22"/>
          <w:szCs w:val="22"/>
        </w:rPr>
        <w:t xml:space="preserve">2300 </w:t>
      </w:r>
      <w:r w:rsidRPr="00A22342">
        <w:rPr>
          <w:sz w:val="22"/>
          <w:szCs w:val="22"/>
        </w:rPr>
        <w:t>m</w:t>
      </w:r>
      <w:r w:rsidRPr="00A22342">
        <w:rPr>
          <w:sz w:val="22"/>
          <w:szCs w:val="22"/>
          <w:vertAlign w:val="superscript"/>
        </w:rPr>
        <w:t>3</w:t>
      </w:r>
      <w:r w:rsidRPr="00A22342">
        <w:rPr>
          <w:sz w:val="22"/>
          <w:szCs w:val="22"/>
        </w:rPr>
        <w:t>/m</w:t>
      </w:r>
      <w:r w:rsidR="00114387" w:rsidRPr="00A22342">
        <w:rPr>
          <w:sz w:val="22"/>
          <w:szCs w:val="22"/>
        </w:rPr>
        <w:t>.</w:t>
      </w:r>
      <w:r w:rsidRPr="00A22342">
        <w:rPr>
          <w:sz w:val="22"/>
          <w:szCs w:val="22"/>
        </w:rPr>
        <w:t xml:space="preserve"> Bendrovėje įsikūrusi produkcijos ir aplinkos kontrolę bei tyrimus atliekanti laboratorija UAB „</w:t>
      </w:r>
      <w:proofErr w:type="spellStart"/>
      <w:r w:rsidRPr="00A22342">
        <w:rPr>
          <w:sz w:val="22"/>
          <w:szCs w:val="22"/>
        </w:rPr>
        <w:t>Labtesta</w:t>
      </w:r>
      <w:proofErr w:type="spellEnd"/>
      <w:r w:rsidRPr="00A22342">
        <w:rPr>
          <w:sz w:val="22"/>
          <w:szCs w:val="22"/>
        </w:rPr>
        <w:t>“ per metus suvartoja 205 m</w:t>
      </w:r>
      <w:r w:rsidRPr="00A22342">
        <w:rPr>
          <w:sz w:val="22"/>
          <w:szCs w:val="22"/>
          <w:vertAlign w:val="superscript"/>
        </w:rPr>
        <w:t>3</w:t>
      </w:r>
      <w:r w:rsidRPr="00A22342">
        <w:rPr>
          <w:sz w:val="22"/>
          <w:szCs w:val="22"/>
        </w:rPr>
        <w:t xml:space="preserve"> vandens (8 darbuotojai 0,025 × 255) + (5 </w:t>
      </w:r>
      <w:proofErr w:type="spellStart"/>
      <w:r w:rsidRPr="00A22342">
        <w:rPr>
          <w:sz w:val="22"/>
          <w:szCs w:val="22"/>
        </w:rPr>
        <w:t>lab</w:t>
      </w:r>
      <w:proofErr w:type="spellEnd"/>
      <w:r w:rsidRPr="00A22342">
        <w:rPr>
          <w:sz w:val="22"/>
          <w:szCs w:val="22"/>
        </w:rPr>
        <w:t xml:space="preserve">. </w:t>
      </w:r>
      <w:proofErr w:type="spellStart"/>
      <w:r w:rsidRPr="00A22342">
        <w:rPr>
          <w:sz w:val="22"/>
          <w:szCs w:val="22"/>
        </w:rPr>
        <w:t>pietaisai</w:t>
      </w:r>
      <w:proofErr w:type="spellEnd"/>
      <w:r w:rsidRPr="00A22342">
        <w:rPr>
          <w:sz w:val="22"/>
          <w:szCs w:val="22"/>
        </w:rPr>
        <w:t xml:space="preserve"> × 0,112 × 255). Bendrovėje vandens garų gamybai </w:t>
      </w:r>
      <w:r w:rsidR="001D4804">
        <w:rPr>
          <w:sz w:val="22"/>
          <w:szCs w:val="22"/>
        </w:rPr>
        <w:t xml:space="preserve">bus </w:t>
      </w:r>
      <w:r w:rsidRPr="00A22342">
        <w:rPr>
          <w:sz w:val="22"/>
          <w:szCs w:val="22"/>
        </w:rPr>
        <w:t>sunaudojama 4500 m</w:t>
      </w:r>
      <w:r w:rsidRPr="00A22342">
        <w:rPr>
          <w:sz w:val="22"/>
          <w:szCs w:val="22"/>
          <w:vertAlign w:val="superscript"/>
        </w:rPr>
        <w:t>3</w:t>
      </w:r>
      <w:r w:rsidRPr="00A22342">
        <w:rPr>
          <w:sz w:val="22"/>
          <w:szCs w:val="22"/>
        </w:rPr>
        <w:t xml:space="preserve"> vandens, kuris visas sunaudojamas pašarų gamybai.</w:t>
      </w:r>
    </w:p>
    <w:p w14:paraId="01C91F7B" w14:textId="77777777" w:rsidR="0069766F" w:rsidRPr="00A22342" w:rsidRDefault="0069766F" w:rsidP="0069766F">
      <w:pPr>
        <w:ind w:firstLine="567"/>
        <w:jc w:val="both"/>
        <w:rPr>
          <w:sz w:val="22"/>
          <w:szCs w:val="24"/>
          <w:lang w:eastAsia="lt-LT"/>
        </w:rPr>
      </w:pPr>
    </w:p>
    <w:p w14:paraId="1BC9550D" w14:textId="77777777" w:rsidR="0069766F" w:rsidRPr="00A22342" w:rsidRDefault="0069766F" w:rsidP="0069766F">
      <w:pPr>
        <w:ind w:firstLine="567"/>
        <w:jc w:val="both"/>
        <w:rPr>
          <w:sz w:val="22"/>
          <w:szCs w:val="22"/>
          <w:lang w:eastAsia="lt-LT"/>
        </w:rPr>
      </w:pPr>
      <w:r w:rsidRPr="00A22342">
        <w:rPr>
          <w:sz w:val="22"/>
          <w:szCs w:val="22"/>
          <w:lang w:eastAsia="lt-LT"/>
        </w:rPr>
        <w:t>7 lentelė. Duomenys apie paviršinį vandens telkinį, iš kurio numatoma išgauti vandenį, vandens išgavimo vietą ir planuojamą išgauti vandens kiekį</w:t>
      </w:r>
    </w:p>
    <w:p w14:paraId="15D0A360" w14:textId="204DAF98" w:rsidR="0069766F" w:rsidRPr="00A22342" w:rsidRDefault="00251D33" w:rsidP="00251D33">
      <w:pPr>
        <w:ind w:firstLine="567"/>
        <w:jc w:val="both"/>
        <w:rPr>
          <w:sz w:val="22"/>
          <w:szCs w:val="22"/>
          <w:lang w:eastAsia="lt-LT"/>
        </w:rPr>
      </w:pPr>
      <w:r w:rsidRPr="00A22342">
        <w:rPr>
          <w:sz w:val="22"/>
          <w:szCs w:val="22"/>
          <w:lang w:eastAsia="lt-LT"/>
        </w:rPr>
        <w:lastRenderedPageBreak/>
        <w:t>Vandens iš paviršinio vandens telkinio neišgaunama, todėl 7 lentelė nepildoma.</w:t>
      </w:r>
    </w:p>
    <w:p w14:paraId="52B6F5C5" w14:textId="3A2D37D0" w:rsidR="0069766F" w:rsidRPr="00A22342" w:rsidRDefault="0069766F" w:rsidP="0069766F">
      <w:pPr>
        <w:ind w:firstLine="567"/>
        <w:jc w:val="both"/>
        <w:rPr>
          <w:sz w:val="22"/>
          <w:szCs w:val="24"/>
          <w:lang w:eastAsia="lt-LT"/>
        </w:rPr>
      </w:pPr>
      <w:r w:rsidRPr="00A22342">
        <w:rPr>
          <w:sz w:val="22"/>
          <w:szCs w:val="24"/>
          <w:lang w:eastAsia="lt-LT"/>
        </w:rPr>
        <w:t>8 lentelė. Duomenys apie planuojamas naudoti požeminio vandens vandenvietes</w:t>
      </w:r>
    </w:p>
    <w:p w14:paraId="6BACA7C3" w14:textId="1401CF45" w:rsidR="00405885" w:rsidRPr="00A22342" w:rsidRDefault="00405885" w:rsidP="00405885">
      <w:pPr>
        <w:ind w:firstLine="567"/>
        <w:jc w:val="both"/>
        <w:rPr>
          <w:sz w:val="22"/>
          <w:szCs w:val="22"/>
          <w:lang w:eastAsia="lt-LT"/>
        </w:rPr>
      </w:pPr>
      <w:r w:rsidRPr="00A22342">
        <w:rPr>
          <w:sz w:val="22"/>
          <w:szCs w:val="22"/>
          <w:lang w:eastAsia="lt-LT"/>
        </w:rPr>
        <w:t>Vandens iš požeminio vandens vandenvietės neišgaunama, todėl 8 lentelė nepildoma.</w:t>
      </w:r>
    </w:p>
    <w:p w14:paraId="618DAA13" w14:textId="77777777" w:rsidR="0069766F" w:rsidRPr="00A22342" w:rsidRDefault="0069766F" w:rsidP="0069766F"/>
    <w:p w14:paraId="12C2927E" w14:textId="77777777" w:rsidR="0069766F" w:rsidRPr="00A22342" w:rsidRDefault="0069766F" w:rsidP="0069766F">
      <w:pPr>
        <w:jc w:val="center"/>
        <w:rPr>
          <w:b/>
          <w:sz w:val="22"/>
          <w:szCs w:val="24"/>
          <w:lang w:eastAsia="lt-LT"/>
        </w:rPr>
      </w:pPr>
      <w:r w:rsidRPr="00A22342">
        <w:rPr>
          <w:b/>
          <w:sz w:val="22"/>
          <w:szCs w:val="24"/>
          <w:lang w:eastAsia="lt-LT"/>
        </w:rPr>
        <w:t xml:space="preserve">VI. TARŠA Į APLINKOS ORĄ </w:t>
      </w:r>
    </w:p>
    <w:p w14:paraId="4D7A9B5A" w14:textId="77777777" w:rsidR="0069766F" w:rsidRPr="00A22342" w:rsidRDefault="0069766F" w:rsidP="0069766F">
      <w:pPr>
        <w:jc w:val="center"/>
        <w:rPr>
          <w:b/>
          <w:sz w:val="22"/>
          <w:szCs w:val="24"/>
          <w:lang w:eastAsia="lt-LT"/>
        </w:rPr>
      </w:pPr>
    </w:p>
    <w:p w14:paraId="73A6B2A5" w14:textId="77777777" w:rsidR="0069766F" w:rsidRPr="00A22342" w:rsidRDefault="0069766F" w:rsidP="0069766F">
      <w:pPr>
        <w:ind w:firstLine="567"/>
        <w:jc w:val="both"/>
        <w:rPr>
          <w:sz w:val="22"/>
          <w:szCs w:val="24"/>
          <w:lang w:eastAsia="lt-LT"/>
        </w:rPr>
      </w:pPr>
      <w:r w:rsidRPr="00A22342">
        <w:rPr>
          <w:sz w:val="22"/>
          <w:szCs w:val="24"/>
          <w:lang w:eastAsia="lt-LT"/>
        </w:rPr>
        <w:t>17. Į aplinkos orą numatomi išmesti teršalai</w:t>
      </w:r>
    </w:p>
    <w:p w14:paraId="4A952A08" w14:textId="55F75EBA" w:rsidR="00BC5024" w:rsidRPr="00A22342" w:rsidRDefault="69CCCE48" w:rsidP="00BC5024">
      <w:pPr>
        <w:ind w:firstLine="709"/>
        <w:jc w:val="both"/>
        <w:rPr>
          <w:sz w:val="22"/>
          <w:szCs w:val="22"/>
          <w:lang w:eastAsia="lt-LT"/>
        </w:rPr>
      </w:pPr>
      <w:r w:rsidRPr="69CCCE48">
        <w:rPr>
          <w:sz w:val="22"/>
          <w:szCs w:val="22"/>
          <w:lang w:eastAsia="lt-LT"/>
        </w:rPr>
        <w:t xml:space="preserve">Kombinuotųjų pašarų ceche gamybos metu aspiracijos sistemomis nutraukiamos kietosios dalelės (C) ir išmetamos oro taršos šaltiniais – Nr. 057, 058, 065, 068, 070, 071, 130, 131, 136, 137, 138. Atrajotojų ceche gamybos metu aspiracijos sistema nutraukiamos kietosios dalelės, oras apvalomos oro valymo įrenginyje – ciklone ir per taršos šaltinį Nr. 133 kietosios dalelės šalinamas į aplinkos orą. Grūdai atvežami autotransportu, geležinkelio vagonais ir priimamos žaliavų iškrovimo vietose, kuriose neorganizuotais oro taršos šaltiniais Nr. 615 ir Nr. 607 išmetamos kietosios dalelės (C). Dalis produkcijos pakuojama, kita dalis parduodama biriame pavidale ir iš gatavos produkcijos aruodų pagaminta biri produkcija pakraunama į autotransportą, geležinkelio vagonus, kuriose neorganizuotais oro taršos šaltiniais Nr. 601 ir Nr. 614 išmetamos kietosios dalelės (C). Grūdų džiovinimui įrengta </w:t>
      </w:r>
      <w:r w:rsidR="00AE033D">
        <w:rPr>
          <w:sz w:val="22"/>
          <w:szCs w:val="22"/>
          <w:lang w:eastAsia="lt-LT"/>
        </w:rPr>
        <w:t xml:space="preserve">nauja </w:t>
      </w:r>
      <w:r w:rsidRPr="69CCCE48">
        <w:rPr>
          <w:sz w:val="22"/>
          <w:szCs w:val="22"/>
          <w:lang w:eastAsia="lt-LT"/>
        </w:rPr>
        <w:t>grūdų džiovykla "GSI 1226 S" (taršos šaltinis 616), kurios galia 3956 kW. Karštas oras tiekiamas į džiovinimo kamerą, kaitinami grūdai džiovinami, kol pasiekia normalų drėgnumą.</w:t>
      </w:r>
      <w:r w:rsidR="00AE033D">
        <w:rPr>
          <w:sz w:val="22"/>
          <w:szCs w:val="22"/>
          <w:lang w:eastAsia="lt-LT"/>
        </w:rPr>
        <w:t xml:space="preserve"> Naujos džiovyklos techninės specifikacijos pateikiamos 28 priede.</w:t>
      </w:r>
      <w:r w:rsidRPr="69CCCE48">
        <w:rPr>
          <w:sz w:val="22"/>
          <w:szCs w:val="22"/>
          <w:lang w:eastAsia="lt-LT"/>
        </w:rPr>
        <w:t xml:space="preserve"> Dujų deginimo metu išmetamas anglies monoksidas (B), azoto oksida</w:t>
      </w:r>
      <w:r w:rsidR="003E46D4">
        <w:rPr>
          <w:sz w:val="22"/>
          <w:szCs w:val="22"/>
          <w:lang w:eastAsia="lt-LT"/>
        </w:rPr>
        <w:t>i</w:t>
      </w:r>
      <w:r w:rsidRPr="69CCCE48">
        <w:rPr>
          <w:sz w:val="22"/>
          <w:szCs w:val="22"/>
          <w:lang w:eastAsia="lt-LT"/>
        </w:rPr>
        <w:t xml:space="preserve"> (B) ir kietosios dalelės (C). </w:t>
      </w:r>
      <w:bookmarkStart w:id="3" w:name="_Hlk36560849"/>
      <w:bookmarkEnd w:id="3"/>
    </w:p>
    <w:p w14:paraId="640F88B0" w14:textId="77777777" w:rsidR="006215D0" w:rsidRPr="006215D0" w:rsidRDefault="006215D0" w:rsidP="00BC5024">
      <w:pPr>
        <w:ind w:firstLine="709"/>
        <w:jc w:val="both"/>
        <w:rPr>
          <w:sz w:val="22"/>
          <w:szCs w:val="24"/>
          <w:lang w:eastAsia="lt-LT"/>
        </w:rPr>
      </w:pPr>
      <w:r w:rsidRPr="006215D0">
        <w:rPr>
          <w:sz w:val="22"/>
          <w:szCs w:val="24"/>
          <w:lang w:eastAsia="lt-LT"/>
        </w:rPr>
        <w:t xml:space="preserve">Bendrovėje gaminama šiluminė energija naudojama: </w:t>
      </w:r>
    </w:p>
    <w:p w14:paraId="42FBA958" w14:textId="25751E47" w:rsidR="006215D0" w:rsidRPr="006215D0" w:rsidRDefault="006215D0" w:rsidP="69CCCE48">
      <w:pPr>
        <w:pStyle w:val="Sraopastraipa"/>
        <w:numPr>
          <w:ilvl w:val="0"/>
          <w:numId w:val="1"/>
        </w:numPr>
        <w:jc w:val="both"/>
        <w:rPr>
          <w:sz w:val="22"/>
          <w:szCs w:val="22"/>
          <w:lang w:eastAsia="lt-LT"/>
        </w:rPr>
      </w:pPr>
      <w:r w:rsidRPr="006215D0">
        <w:rPr>
          <w:sz w:val="22"/>
          <w:szCs w:val="22"/>
          <w:lang w:eastAsia="lt-LT"/>
        </w:rPr>
        <w:t>karšto oro gamybai ir grūdų džiovinimui;</w:t>
      </w:r>
    </w:p>
    <w:p w14:paraId="4B9C73E7" w14:textId="5A3EDC85" w:rsidR="006215D0" w:rsidRPr="006215D0" w:rsidRDefault="006215D0" w:rsidP="69CCCE48">
      <w:pPr>
        <w:pStyle w:val="Sraopastraipa"/>
        <w:numPr>
          <w:ilvl w:val="0"/>
          <w:numId w:val="1"/>
        </w:numPr>
        <w:jc w:val="both"/>
        <w:rPr>
          <w:sz w:val="22"/>
          <w:szCs w:val="22"/>
          <w:lang w:eastAsia="lt-LT"/>
        </w:rPr>
      </w:pPr>
      <w:r w:rsidRPr="006215D0">
        <w:rPr>
          <w:sz w:val="22"/>
          <w:szCs w:val="22"/>
          <w:lang w:eastAsia="lt-LT"/>
        </w:rPr>
        <w:t xml:space="preserve">garų pavidalu naudojama pašarų granuliavimui; </w:t>
      </w:r>
    </w:p>
    <w:p w14:paraId="4C174414" w14:textId="6FAF6B6E" w:rsidR="006215D0" w:rsidRDefault="006215D0" w:rsidP="69CCCE48">
      <w:pPr>
        <w:pStyle w:val="Sraopastraipa"/>
        <w:numPr>
          <w:ilvl w:val="0"/>
          <w:numId w:val="1"/>
        </w:numPr>
        <w:jc w:val="both"/>
        <w:rPr>
          <w:sz w:val="22"/>
          <w:szCs w:val="22"/>
          <w:lang w:eastAsia="lt-LT"/>
        </w:rPr>
      </w:pPr>
      <w:r w:rsidRPr="006215D0">
        <w:rPr>
          <w:sz w:val="22"/>
          <w:szCs w:val="22"/>
          <w:lang w:eastAsia="lt-LT"/>
        </w:rPr>
        <w:t>vandens ir patalpų šildymui bei buities reikmėms.</w:t>
      </w:r>
    </w:p>
    <w:p w14:paraId="7F57576B" w14:textId="6B53C255" w:rsidR="006215D0" w:rsidRDefault="006215D0" w:rsidP="00BC5024">
      <w:pPr>
        <w:ind w:firstLine="709"/>
        <w:jc w:val="both"/>
        <w:rPr>
          <w:sz w:val="22"/>
          <w:szCs w:val="24"/>
          <w:lang w:eastAsia="lt-LT"/>
        </w:rPr>
      </w:pPr>
      <w:r w:rsidRPr="006215D0">
        <w:rPr>
          <w:sz w:val="22"/>
          <w:szCs w:val="24"/>
          <w:lang w:eastAsia="lt-LT"/>
        </w:rPr>
        <w:t>Bendrovės administracinio pastato specialioje patalpoje pastatyti dujiniai katilai: U-HD 2000·10 (1 vnt.), 1330 kW galios,</w:t>
      </w:r>
      <w:r w:rsidR="00AE033D">
        <w:rPr>
          <w:sz w:val="22"/>
          <w:szCs w:val="24"/>
          <w:lang w:eastAsia="lt-LT"/>
        </w:rPr>
        <w:t xml:space="preserve"> kuris</w:t>
      </w:r>
      <w:r w:rsidRPr="006215D0">
        <w:rPr>
          <w:sz w:val="22"/>
          <w:szCs w:val="24"/>
          <w:lang w:eastAsia="lt-LT"/>
        </w:rPr>
        <w:t xml:space="preserve"> gamina garą kombinuotųjų pašarų bei atrajotojų pašarų technologiniams (granuliavimo) įrenginiams (taršos šaltinis 126), MK–300 (2 vnt.), po 300 kW galios, gamina šiltą vandenį administracinio pastato ir artimų cechų pagalbinių patalpų šildymui (taršos šaltinis 125). </w:t>
      </w:r>
      <w:r w:rsidR="005E3CC2">
        <w:rPr>
          <w:sz w:val="22"/>
          <w:szCs w:val="24"/>
          <w:lang w:eastAsia="lt-LT"/>
        </w:rPr>
        <w:t>Dujų deginimo metu išmetam</w:t>
      </w:r>
      <w:r w:rsidR="00685069">
        <w:rPr>
          <w:sz w:val="22"/>
          <w:szCs w:val="24"/>
          <w:lang w:eastAsia="lt-LT"/>
        </w:rPr>
        <w:t>a</w:t>
      </w:r>
      <w:r w:rsidR="005E3CC2">
        <w:rPr>
          <w:sz w:val="22"/>
          <w:szCs w:val="24"/>
          <w:lang w:eastAsia="lt-LT"/>
        </w:rPr>
        <w:t>s anglies monoksidas (A) ir azoto oksida</w:t>
      </w:r>
      <w:r w:rsidR="00685069">
        <w:rPr>
          <w:sz w:val="22"/>
          <w:szCs w:val="24"/>
          <w:lang w:eastAsia="lt-LT"/>
        </w:rPr>
        <w:t>i</w:t>
      </w:r>
      <w:r w:rsidR="005E3CC2">
        <w:rPr>
          <w:sz w:val="22"/>
          <w:szCs w:val="24"/>
          <w:lang w:eastAsia="lt-LT"/>
        </w:rPr>
        <w:t xml:space="preserve"> (A). </w:t>
      </w:r>
    </w:p>
    <w:p w14:paraId="1677AF37" w14:textId="38DD9C9A" w:rsidR="00AE033D" w:rsidRDefault="00AE033D" w:rsidP="00685069">
      <w:pPr>
        <w:ind w:firstLine="709"/>
        <w:jc w:val="both"/>
        <w:rPr>
          <w:sz w:val="22"/>
          <w:szCs w:val="22"/>
          <w:lang w:eastAsia="lt-LT"/>
        </w:rPr>
      </w:pPr>
      <w:r w:rsidRPr="00A22342">
        <w:rPr>
          <w:sz w:val="22"/>
          <w:szCs w:val="24"/>
          <w:lang w:eastAsia="lt-LT"/>
        </w:rPr>
        <w:t>Į aplinkos orą numatomi išmesti teršalai ir jų kiekis</w:t>
      </w:r>
      <w:r w:rsidRPr="69CCCE48">
        <w:rPr>
          <w:sz w:val="22"/>
          <w:szCs w:val="22"/>
          <w:lang w:eastAsia="lt-LT"/>
        </w:rPr>
        <w:t xml:space="preserve"> </w:t>
      </w:r>
      <w:r>
        <w:rPr>
          <w:sz w:val="22"/>
          <w:szCs w:val="22"/>
          <w:lang w:eastAsia="lt-LT"/>
        </w:rPr>
        <w:t xml:space="preserve">pateikiami 9 lentelėje. </w:t>
      </w:r>
      <w:r w:rsidRPr="00A22342">
        <w:rPr>
          <w:sz w:val="22"/>
          <w:szCs w:val="22"/>
          <w:lang w:eastAsia="lt-LT"/>
        </w:rPr>
        <w:t>Stacionarių aplinkos oro taršos šaltinių fiziniai duomenys</w:t>
      </w:r>
      <w:r w:rsidRPr="69CCCE48">
        <w:rPr>
          <w:sz w:val="22"/>
          <w:szCs w:val="22"/>
          <w:lang w:eastAsia="lt-LT"/>
        </w:rPr>
        <w:t xml:space="preserve"> </w:t>
      </w:r>
      <w:r>
        <w:rPr>
          <w:sz w:val="22"/>
          <w:szCs w:val="22"/>
          <w:lang w:eastAsia="lt-LT"/>
        </w:rPr>
        <w:t>pateikiami 10 lentelėje. Iš s</w:t>
      </w:r>
      <w:r w:rsidRPr="00A22342">
        <w:rPr>
          <w:sz w:val="22"/>
          <w:szCs w:val="22"/>
          <w:lang w:eastAsia="lt-LT"/>
        </w:rPr>
        <w:t xml:space="preserve">tacionarių aplinkos oro taršos šaltinių </w:t>
      </w:r>
      <w:r>
        <w:rPr>
          <w:sz w:val="22"/>
          <w:szCs w:val="22"/>
          <w:lang w:eastAsia="lt-LT"/>
        </w:rPr>
        <w:t xml:space="preserve">numatomi išmesti teršalai ir jų kiekiai pateikiami 11 lentelėje. </w:t>
      </w:r>
      <w:r w:rsidR="00D64352" w:rsidRPr="00D64352">
        <w:rPr>
          <w:sz w:val="22"/>
          <w:szCs w:val="22"/>
          <w:lang w:eastAsia="lt-LT"/>
        </w:rPr>
        <w:t>Stacionarių organizuotų ir neorganizuotų oro taršos šaltinių išmetimų į aplinkos orą skaičiavimai</w:t>
      </w:r>
      <w:r w:rsidR="00D64352">
        <w:rPr>
          <w:sz w:val="22"/>
          <w:szCs w:val="22"/>
          <w:lang w:eastAsia="lt-LT"/>
        </w:rPr>
        <w:t xml:space="preserve"> pateikiami 15 priede.</w:t>
      </w:r>
    </w:p>
    <w:p w14:paraId="4892F1B8" w14:textId="1195CF02" w:rsidR="002A46D8" w:rsidRDefault="78D5759B" w:rsidP="00685069">
      <w:pPr>
        <w:ind w:firstLine="709"/>
        <w:jc w:val="both"/>
        <w:rPr>
          <w:sz w:val="22"/>
          <w:szCs w:val="22"/>
          <w:lang w:eastAsia="lt-LT"/>
        </w:rPr>
      </w:pPr>
      <w:r w:rsidRPr="78D5759B">
        <w:rPr>
          <w:sz w:val="22"/>
          <w:szCs w:val="22"/>
          <w:lang w:eastAsia="lt-LT"/>
        </w:rPr>
        <w:t>Atliktas AB „Kretingos grūdų“ ūkinės veiklos metu į aplinkos orą išmetamų teršalų sklaidos modeliavimas. Dalis fizinių oro taršos šaltinių pasikeitė, tačiau lyginant su ankstesniais kiekiais AB „Kretingos grūdai“ į aplinkos orą išmetamų teršalų kiekis nepadidėjo. Pagal aplinkos oro taršos šaltinių fizinius parametrus ir iš jų išmetamų teršalų kiekius, aplinkos oro teršalų sklaidos modeliavimo rezultatus įvertinant aplinkos oro foninį užterštumą nustatyta, kad AB „Kretingos grūdai“ išmetamų teršalų kiekiai neviršys anglies monoksido, azoto dioksido ir kietųjų dalelių (KD</w:t>
      </w:r>
      <w:r w:rsidRPr="78D5759B">
        <w:rPr>
          <w:sz w:val="22"/>
          <w:szCs w:val="22"/>
          <w:vertAlign w:val="subscript"/>
          <w:lang w:eastAsia="lt-LT"/>
        </w:rPr>
        <w:t>10</w:t>
      </w:r>
      <w:r w:rsidRPr="78D5759B">
        <w:rPr>
          <w:sz w:val="22"/>
          <w:szCs w:val="22"/>
          <w:lang w:eastAsia="lt-LT"/>
        </w:rPr>
        <w:t xml:space="preserve"> ir KD</w:t>
      </w:r>
      <w:r w:rsidRPr="78D5759B">
        <w:rPr>
          <w:sz w:val="22"/>
          <w:szCs w:val="22"/>
          <w:vertAlign w:val="subscript"/>
          <w:lang w:eastAsia="lt-LT"/>
        </w:rPr>
        <w:t>2,5</w:t>
      </w:r>
      <w:r w:rsidRPr="78D5759B">
        <w:rPr>
          <w:sz w:val="22"/>
          <w:szCs w:val="22"/>
          <w:lang w:eastAsia="lt-LT"/>
        </w:rPr>
        <w:t>) ribinių aplinkos oro užterštumo verčių įmonės teritorijoje. Išmetamų teršalų kiekiai dėl vykdomos ir planuojamos veiklos neviršys anglies monoksido, azoto dioksido ir kietųjų dalelių (KD</w:t>
      </w:r>
      <w:r w:rsidRPr="78D5759B">
        <w:rPr>
          <w:sz w:val="22"/>
          <w:szCs w:val="22"/>
          <w:vertAlign w:val="subscript"/>
          <w:lang w:eastAsia="lt-LT"/>
        </w:rPr>
        <w:t>10</w:t>
      </w:r>
      <w:r w:rsidRPr="78D5759B">
        <w:rPr>
          <w:sz w:val="22"/>
          <w:szCs w:val="22"/>
          <w:lang w:eastAsia="lt-LT"/>
        </w:rPr>
        <w:t xml:space="preserve"> ir KD</w:t>
      </w:r>
      <w:r w:rsidRPr="78D5759B">
        <w:rPr>
          <w:sz w:val="22"/>
          <w:szCs w:val="22"/>
          <w:vertAlign w:val="subscript"/>
          <w:lang w:eastAsia="lt-LT"/>
        </w:rPr>
        <w:t>2,5</w:t>
      </w:r>
      <w:r w:rsidRPr="78D5759B">
        <w:rPr>
          <w:sz w:val="22"/>
          <w:szCs w:val="22"/>
          <w:lang w:eastAsia="lt-LT"/>
        </w:rPr>
        <w:t>) ribinių aplinkos oro užterštumo verčių artimiausių gyvenamų namų aplinkoje. Į aplinkos orą išmetamų teršalų ir kvapų sklaidos modeliavimo ataskaita pateikiame priede Nr. 25.</w:t>
      </w:r>
    </w:p>
    <w:p w14:paraId="490B6E96" w14:textId="2E3B34F8" w:rsidR="004E46FD" w:rsidRDefault="004E46FD" w:rsidP="004E46FD">
      <w:pPr>
        <w:ind w:firstLine="567"/>
        <w:jc w:val="both"/>
        <w:rPr>
          <w:sz w:val="22"/>
          <w:szCs w:val="24"/>
          <w:lang w:eastAsia="lt-LT"/>
        </w:rPr>
      </w:pPr>
    </w:p>
    <w:p w14:paraId="6E7F4D14" w14:textId="08899193" w:rsidR="00685069" w:rsidRDefault="00685069" w:rsidP="004E46FD">
      <w:pPr>
        <w:ind w:firstLine="567"/>
        <w:jc w:val="both"/>
        <w:rPr>
          <w:sz w:val="22"/>
          <w:szCs w:val="24"/>
          <w:lang w:eastAsia="lt-LT"/>
        </w:rPr>
      </w:pPr>
    </w:p>
    <w:p w14:paraId="20A2578C" w14:textId="77777777" w:rsidR="00AE033D" w:rsidRDefault="00AE033D" w:rsidP="004E46FD">
      <w:pPr>
        <w:ind w:firstLine="567"/>
        <w:jc w:val="both"/>
        <w:rPr>
          <w:sz w:val="22"/>
          <w:szCs w:val="24"/>
          <w:lang w:eastAsia="lt-LT"/>
        </w:rPr>
      </w:pPr>
    </w:p>
    <w:p w14:paraId="584F8F57" w14:textId="77777777" w:rsidR="00685069" w:rsidRPr="00A22342" w:rsidRDefault="00685069" w:rsidP="004E46FD">
      <w:pPr>
        <w:ind w:firstLine="567"/>
        <w:jc w:val="both"/>
        <w:rPr>
          <w:sz w:val="22"/>
          <w:szCs w:val="24"/>
          <w:lang w:eastAsia="lt-LT"/>
        </w:rPr>
      </w:pPr>
    </w:p>
    <w:p w14:paraId="3C3C0D62" w14:textId="77777777" w:rsidR="0069766F" w:rsidRPr="00A22342" w:rsidRDefault="0069766F" w:rsidP="0069766F">
      <w:pPr>
        <w:ind w:firstLine="567"/>
        <w:jc w:val="both"/>
        <w:rPr>
          <w:i/>
          <w:sz w:val="22"/>
          <w:szCs w:val="24"/>
          <w:lang w:eastAsia="lt-LT"/>
        </w:rPr>
      </w:pPr>
      <w:r w:rsidRPr="00A22342">
        <w:rPr>
          <w:sz w:val="22"/>
          <w:szCs w:val="24"/>
          <w:lang w:eastAsia="lt-LT"/>
        </w:rPr>
        <w:t>9 lentelė. Į aplinkos orą numatomi išmesti teršalai ir jų kiekis</w:t>
      </w:r>
    </w:p>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699"/>
        <w:gridCol w:w="4983"/>
      </w:tblGrid>
      <w:tr w:rsidR="0069766F" w:rsidRPr="00A22342" w14:paraId="114E8119" w14:textId="77777777" w:rsidTr="006D3ED1">
        <w:trPr>
          <w:trHeight w:val="404"/>
        </w:trPr>
        <w:tc>
          <w:tcPr>
            <w:tcW w:w="5506" w:type="dxa"/>
            <w:tcBorders>
              <w:top w:val="single" w:sz="4" w:space="0" w:color="auto"/>
              <w:left w:val="single" w:sz="4" w:space="0" w:color="auto"/>
              <w:bottom w:val="single" w:sz="4" w:space="0" w:color="auto"/>
              <w:right w:val="single" w:sz="4" w:space="0" w:color="auto"/>
            </w:tcBorders>
            <w:vAlign w:val="center"/>
          </w:tcPr>
          <w:p w14:paraId="5BD53602" w14:textId="77777777" w:rsidR="0069766F" w:rsidRPr="00A22342" w:rsidRDefault="0069766F" w:rsidP="006D3ED1">
            <w:pPr>
              <w:jc w:val="center"/>
              <w:rPr>
                <w:sz w:val="18"/>
                <w:lang w:eastAsia="lt-LT"/>
              </w:rPr>
            </w:pPr>
            <w:r w:rsidRPr="00A22342">
              <w:rPr>
                <w:sz w:val="18"/>
                <w:lang w:eastAsia="lt-LT"/>
              </w:rPr>
              <w:t>Teršalo pavadinimas</w:t>
            </w:r>
          </w:p>
        </w:tc>
        <w:tc>
          <w:tcPr>
            <w:tcW w:w="2699" w:type="dxa"/>
            <w:tcBorders>
              <w:top w:val="single" w:sz="4" w:space="0" w:color="auto"/>
              <w:left w:val="single" w:sz="4" w:space="0" w:color="auto"/>
              <w:bottom w:val="single" w:sz="4" w:space="0" w:color="auto"/>
              <w:right w:val="single" w:sz="4" w:space="0" w:color="auto"/>
            </w:tcBorders>
            <w:vAlign w:val="center"/>
          </w:tcPr>
          <w:p w14:paraId="1D85DDAB" w14:textId="77777777" w:rsidR="0069766F" w:rsidRPr="00A22342" w:rsidRDefault="0069766F" w:rsidP="006D3ED1">
            <w:pPr>
              <w:jc w:val="center"/>
              <w:rPr>
                <w:sz w:val="18"/>
                <w:vertAlign w:val="superscript"/>
                <w:lang w:eastAsia="lt-LT"/>
              </w:rPr>
            </w:pPr>
            <w:r w:rsidRPr="00A22342">
              <w:rPr>
                <w:sz w:val="18"/>
                <w:lang w:eastAsia="lt-LT"/>
              </w:rPr>
              <w:t>Teršalo kodas</w:t>
            </w:r>
          </w:p>
        </w:tc>
        <w:tc>
          <w:tcPr>
            <w:tcW w:w="4983" w:type="dxa"/>
            <w:tcBorders>
              <w:top w:val="single" w:sz="4" w:space="0" w:color="auto"/>
              <w:left w:val="single" w:sz="4" w:space="0" w:color="auto"/>
              <w:bottom w:val="single" w:sz="4" w:space="0" w:color="auto"/>
              <w:right w:val="single" w:sz="4" w:space="0" w:color="auto"/>
            </w:tcBorders>
            <w:vAlign w:val="center"/>
          </w:tcPr>
          <w:p w14:paraId="3395B506" w14:textId="77777777" w:rsidR="0069766F" w:rsidRPr="00A22342" w:rsidRDefault="0069766F" w:rsidP="006D3ED1">
            <w:pPr>
              <w:jc w:val="center"/>
              <w:rPr>
                <w:sz w:val="18"/>
                <w:lang w:eastAsia="lt-LT"/>
              </w:rPr>
            </w:pPr>
            <w:r w:rsidRPr="00A22342">
              <w:rPr>
                <w:sz w:val="18"/>
                <w:lang w:eastAsia="lt-LT"/>
              </w:rPr>
              <w:t>Numatoma (prašoma leisti) išmesti, t/m.</w:t>
            </w:r>
          </w:p>
        </w:tc>
      </w:tr>
      <w:tr w:rsidR="0069766F" w:rsidRPr="00A22342" w14:paraId="79157E25" w14:textId="77777777" w:rsidTr="006D3ED1">
        <w:tc>
          <w:tcPr>
            <w:tcW w:w="5506" w:type="dxa"/>
            <w:tcBorders>
              <w:top w:val="single" w:sz="4" w:space="0" w:color="auto"/>
              <w:left w:val="single" w:sz="4" w:space="0" w:color="auto"/>
              <w:bottom w:val="single" w:sz="4" w:space="0" w:color="auto"/>
              <w:right w:val="single" w:sz="4" w:space="0" w:color="auto"/>
            </w:tcBorders>
          </w:tcPr>
          <w:p w14:paraId="0BBB4E5D" w14:textId="77777777" w:rsidR="0069766F" w:rsidRPr="00A22342" w:rsidRDefault="0069766F" w:rsidP="006D3ED1">
            <w:pPr>
              <w:jc w:val="center"/>
              <w:rPr>
                <w:sz w:val="18"/>
                <w:lang w:eastAsia="lt-LT"/>
              </w:rPr>
            </w:pPr>
            <w:r w:rsidRPr="00A22342">
              <w:rPr>
                <w:sz w:val="18"/>
                <w:lang w:eastAsia="lt-LT"/>
              </w:rPr>
              <w:t>1</w:t>
            </w:r>
          </w:p>
        </w:tc>
        <w:tc>
          <w:tcPr>
            <w:tcW w:w="2699" w:type="dxa"/>
            <w:tcBorders>
              <w:top w:val="single" w:sz="4" w:space="0" w:color="auto"/>
              <w:left w:val="single" w:sz="4" w:space="0" w:color="auto"/>
              <w:bottom w:val="single" w:sz="4" w:space="0" w:color="auto"/>
              <w:right w:val="single" w:sz="4" w:space="0" w:color="auto"/>
            </w:tcBorders>
          </w:tcPr>
          <w:p w14:paraId="2BB9F4B1" w14:textId="77777777" w:rsidR="0069766F" w:rsidRPr="00A22342" w:rsidRDefault="0069766F" w:rsidP="006D3ED1">
            <w:pPr>
              <w:jc w:val="center"/>
              <w:rPr>
                <w:sz w:val="18"/>
                <w:lang w:eastAsia="lt-LT"/>
              </w:rPr>
            </w:pPr>
            <w:r w:rsidRPr="00A22342">
              <w:rPr>
                <w:sz w:val="18"/>
                <w:lang w:eastAsia="lt-LT"/>
              </w:rPr>
              <w:t>2</w:t>
            </w:r>
          </w:p>
        </w:tc>
        <w:tc>
          <w:tcPr>
            <w:tcW w:w="4983" w:type="dxa"/>
            <w:tcBorders>
              <w:top w:val="single" w:sz="4" w:space="0" w:color="auto"/>
              <w:left w:val="single" w:sz="4" w:space="0" w:color="auto"/>
              <w:bottom w:val="single" w:sz="4" w:space="0" w:color="auto"/>
              <w:right w:val="single" w:sz="4" w:space="0" w:color="auto"/>
            </w:tcBorders>
          </w:tcPr>
          <w:p w14:paraId="17ECF8E7" w14:textId="77777777" w:rsidR="0069766F" w:rsidRPr="00A22342" w:rsidRDefault="0069766F" w:rsidP="006D3ED1">
            <w:pPr>
              <w:jc w:val="center"/>
              <w:rPr>
                <w:sz w:val="18"/>
                <w:lang w:eastAsia="lt-LT"/>
              </w:rPr>
            </w:pPr>
            <w:r w:rsidRPr="00A22342">
              <w:rPr>
                <w:sz w:val="18"/>
                <w:lang w:eastAsia="lt-LT"/>
              </w:rPr>
              <w:t>3</w:t>
            </w:r>
          </w:p>
        </w:tc>
      </w:tr>
      <w:tr w:rsidR="00AC490A" w:rsidRPr="00A22342" w14:paraId="09A67043" w14:textId="77777777" w:rsidTr="00876594">
        <w:tc>
          <w:tcPr>
            <w:tcW w:w="5506" w:type="dxa"/>
            <w:tcBorders>
              <w:top w:val="single" w:sz="4" w:space="0" w:color="auto"/>
              <w:left w:val="single" w:sz="4" w:space="0" w:color="auto"/>
              <w:bottom w:val="single" w:sz="4" w:space="0" w:color="auto"/>
              <w:right w:val="single" w:sz="4" w:space="0" w:color="auto"/>
            </w:tcBorders>
            <w:vAlign w:val="bottom"/>
          </w:tcPr>
          <w:p w14:paraId="4895558A" w14:textId="732A8D27" w:rsidR="00AC490A" w:rsidRPr="00A22342" w:rsidRDefault="00AC490A" w:rsidP="00AC490A">
            <w:pPr>
              <w:rPr>
                <w:sz w:val="18"/>
                <w:lang w:eastAsia="lt-LT"/>
              </w:rPr>
            </w:pPr>
            <w:r w:rsidRPr="00A22342">
              <w:rPr>
                <w:sz w:val="18"/>
                <w:szCs w:val="18"/>
              </w:rPr>
              <w:t>Anglies monoksidas (A)</w:t>
            </w:r>
          </w:p>
        </w:tc>
        <w:tc>
          <w:tcPr>
            <w:tcW w:w="2699" w:type="dxa"/>
            <w:tcBorders>
              <w:top w:val="single" w:sz="4" w:space="0" w:color="auto"/>
              <w:left w:val="single" w:sz="4" w:space="0" w:color="auto"/>
              <w:bottom w:val="single" w:sz="4" w:space="0" w:color="auto"/>
              <w:right w:val="single" w:sz="4" w:space="0" w:color="auto"/>
            </w:tcBorders>
            <w:vAlign w:val="bottom"/>
          </w:tcPr>
          <w:p w14:paraId="23FF71F7" w14:textId="42C80666" w:rsidR="00AC490A" w:rsidRPr="00A22342" w:rsidRDefault="00AC490A" w:rsidP="00AC490A">
            <w:pPr>
              <w:jc w:val="center"/>
              <w:rPr>
                <w:sz w:val="18"/>
                <w:lang w:eastAsia="lt-LT"/>
              </w:rPr>
            </w:pPr>
            <w:r w:rsidRPr="00A22342">
              <w:rPr>
                <w:sz w:val="18"/>
                <w:szCs w:val="18"/>
              </w:rPr>
              <w:t>177</w:t>
            </w:r>
          </w:p>
        </w:tc>
        <w:tc>
          <w:tcPr>
            <w:tcW w:w="4983" w:type="dxa"/>
            <w:tcBorders>
              <w:top w:val="single" w:sz="4" w:space="0" w:color="auto"/>
              <w:left w:val="single" w:sz="4" w:space="0" w:color="auto"/>
              <w:bottom w:val="single" w:sz="4" w:space="0" w:color="auto"/>
              <w:right w:val="single" w:sz="4" w:space="0" w:color="auto"/>
            </w:tcBorders>
            <w:vAlign w:val="bottom"/>
          </w:tcPr>
          <w:p w14:paraId="19C3DA9D" w14:textId="2A63B73E" w:rsidR="00AC490A" w:rsidRPr="00A22342" w:rsidRDefault="00AC490A" w:rsidP="00AC490A">
            <w:pPr>
              <w:jc w:val="center"/>
              <w:rPr>
                <w:sz w:val="18"/>
                <w:lang w:eastAsia="lt-LT"/>
              </w:rPr>
            </w:pPr>
            <w:r>
              <w:rPr>
                <w:sz w:val="18"/>
                <w:szCs w:val="18"/>
              </w:rPr>
              <w:t>0,5164</w:t>
            </w:r>
          </w:p>
        </w:tc>
      </w:tr>
      <w:tr w:rsidR="00AC490A" w:rsidRPr="00A22342" w14:paraId="5C25AB18" w14:textId="77777777" w:rsidTr="00876594">
        <w:tc>
          <w:tcPr>
            <w:tcW w:w="5506" w:type="dxa"/>
            <w:tcBorders>
              <w:top w:val="single" w:sz="4" w:space="0" w:color="auto"/>
              <w:left w:val="single" w:sz="4" w:space="0" w:color="auto"/>
              <w:bottom w:val="single" w:sz="4" w:space="0" w:color="auto"/>
              <w:right w:val="single" w:sz="4" w:space="0" w:color="auto"/>
            </w:tcBorders>
            <w:vAlign w:val="bottom"/>
          </w:tcPr>
          <w:p w14:paraId="512D68CB" w14:textId="0E7630CA" w:rsidR="00AC490A" w:rsidRPr="00A22342" w:rsidRDefault="00AC490A" w:rsidP="00AC490A">
            <w:pPr>
              <w:rPr>
                <w:sz w:val="18"/>
                <w:lang w:eastAsia="lt-LT"/>
              </w:rPr>
            </w:pPr>
            <w:r w:rsidRPr="00A22342">
              <w:rPr>
                <w:sz w:val="18"/>
                <w:szCs w:val="18"/>
              </w:rPr>
              <w:t>Anglies monoksidas (B)</w:t>
            </w:r>
          </w:p>
        </w:tc>
        <w:tc>
          <w:tcPr>
            <w:tcW w:w="2699" w:type="dxa"/>
            <w:tcBorders>
              <w:top w:val="single" w:sz="4" w:space="0" w:color="auto"/>
              <w:left w:val="single" w:sz="4" w:space="0" w:color="auto"/>
              <w:bottom w:val="single" w:sz="4" w:space="0" w:color="auto"/>
              <w:right w:val="single" w:sz="4" w:space="0" w:color="auto"/>
            </w:tcBorders>
            <w:vAlign w:val="bottom"/>
          </w:tcPr>
          <w:p w14:paraId="561A2543" w14:textId="48A17CE7" w:rsidR="00AC490A" w:rsidRPr="00A22342" w:rsidRDefault="00AC490A" w:rsidP="00AC490A">
            <w:pPr>
              <w:jc w:val="center"/>
              <w:rPr>
                <w:sz w:val="18"/>
                <w:lang w:eastAsia="lt-LT"/>
              </w:rPr>
            </w:pPr>
            <w:r w:rsidRPr="00A22342">
              <w:rPr>
                <w:sz w:val="18"/>
                <w:szCs w:val="18"/>
              </w:rPr>
              <w:t>5917</w:t>
            </w:r>
          </w:p>
        </w:tc>
        <w:tc>
          <w:tcPr>
            <w:tcW w:w="4983" w:type="dxa"/>
            <w:tcBorders>
              <w:top w:val="single" w:sz="4" w:space="0" w:color="auto"/>
              <w:left w:val="single" w:sz="4" w:space="0" w:color="auto"/>
              <w:bottom w:val="single" w:sz="4" w:space="0" w:color="auto"/>
              <w:right w:val="single" w:sz="4" w:space="0" w:color="auto"/>
            </w:tcBorders>
            <w:vAlign w:val="bottom"/>
          </w:tcPr>
          <w:p w14:paraId="44145C4C" w14:textId="272EEF23" w:rsidR="00AC490A" w:rsidRPr="00A22342" w:rsidRDefault="00AC490A" w:rsidP="00AC490A">
            <w:pPr>
              <w:jc w:val="center"/>
              <w:rPr>
                <w:sz w:val="18"/>
                <w:lang w:eastAsia="lt-LT"/>
              </w:rPr>
            </w:pPr>
            <w:r>
              <w:rPr>
                <w:sz w:val="18"/>
                <w:szCs w:val="18"/>
              </w:rPr>
              <w:t>0,0288</w:t>
            </w:r>
          </w:p>
        </w:tc>
      </w:tr>
      <w:tr w:rsidR="00AC490A" w:rsidRPr="00A22342" w14:paraId="43F36CB4" w14:textId="77777777" w:rsidTr="00876594">
        <w:tc>
          <w:tcPr>
            <w:tcW w:w="5506" w:type="dxa"/>
            <w:tcBorders>
              <w:top w:val="single" w:sz="4" w:space="0" w:color="auto"/>
              <w:left w:val="single" w:sz="4" w:space="0" w:color="auto"/>
              <w:bottom w:val="single" w:sz="4" w:space="0" w:color="auto"/>
              <w:right w:val="single" w:sz="4" w:space="0" w:color="auto"/>
            </w:tcBorders>
            <w:vAlign w:val="bottom"/>
          </w:tcPr>
          <w:p w14:paraId="2C21AF9B" w14:textId="353B0959" w:rsidR="00AC490A" w:rsidRPr="00A22342" w:rsidRDefault="00AC490A" w:rsidP="00AC490A">
            <w:pPr>
              <w:rPr>
                <w:sz w:val="18"/>
                <w:lang w:eastAsia="lt-LT"/>
              </w:rPr>
            </w:pPr>
            <w:r w:rsidRPr="00A22342">
              <w:rPr>
                <w:sz w:val="18"/>
                <w:szCs w:val="18"/>
              </w:rPr>
              <w:t>Azoto oksidai (A)</w:t>
            </w:r>
          </w:p>
        </w:tc>
        <w:tc>
          <w:tcPr>
            <w:tcW w:w="2699" w:type="dxa"/>
            <w:tcBorders>
              <w:top w:val="single" w:sz="4" w:space="0" w:color="auto"/>
              <w:left w:val="single" w:sz="4" w:space="0" w:color="auto"/>
              <w:bottom w:val="single" w:sz="4" w:space="0" w:color="auto"/>
              <w:right w:val="single" w:sz="4" w:space="0" w:color="auto"/>
            </w:tcBorders>
            <w:vAlign w:val="bottom"/>
          </w:tcPr>
          <w:p w14:paraId="235A98C3" w14:textId="6CFE1E71" w:rsidR="00AC490A" w:rsidRPr="00A22342" w:rsidRDefault="00AC490A" w:rsidP="00AC490A">
            <w:pPr>
              <w:jc w:val="center"/>
              <w:rPr>
                <w:sz w:val="18"/>
                <w:lang w:eastAsia="lt-LT"/>
              </w:rPr>
            </w:pPr>
            <w:r w:rsidRPr="00A22342">
              <w:rPr>
                <w:sz w:val="18"/>
                <w:szCs w:val="18"/>
              </w:rPr>
              <w:t>250</w:t>
            </w:r>
          </w:p>
        </w:tc>
        <w:tc>
          <w:tcPr>
            <w:tcW w:w="4983" w:type="dxa"/>
            <w:tcBorders>
              <w:top w:val="single" w:sz="4" w:space="0" w:color="auto"/>
              <w:left w:val="single" w:sz="4" w:space="0" w:color="auto"/>
              <w:bottom w:val="single" w:sz="4" w:space="0" w:color="auto"/>
              <w:right w:val="single" w:sz="4" w:space="0" w:color="auto"/>
            </w:tcBorders>
            <w:vAlign w:val="bottom"/>
          </w:tcPr>
          <w:p w14:paraId="65A3474E" w14:textId="58559D81" w:rsidR="00AC490A" w:rsidRPr="00A22342" w:rsidRDefault="00AC490A" w:rsidP="00AC490A">
            <w:pPr>
              <w:jc w:val="center"/>
              <w:rPr>
                <w:sz w:val="18"/>
                <w:lang w:eastAsia="lt-LT"/>
              </w:rPr>
            </w:pPr>
            <w:r>
              <w:rPr>
                <w:sz w:val="18"/>
                <w:szCs w:val="18"/>
              </w:rPr>
              <w:t>1,3177</w:t>
            </w:r>
          </w:p>
        </w:tc>
      </w:tr>
      <w:tr w:rsidR="00AC490A" w:rsidRPr="00A22342" w14:paraId="7B0EB387" w14:textId="77777777" w:rsidTr="00876594">
        <w:tc>
          <w:tcPr>
            <w:tcW w:w="5506" w:type="dxa"/>
            <w:tcBorders>
              <w:top w:val="single" w:sz="4" w:space="0" w:color="auto"/>
              <w:left w:val="single" w:sz="4" w:space="0" w:color="auto"/>
              <w:bottom w:val="single" w:sz="4" w:space="0" w:color="auto"/>
              <w:right w:val="single" w:sz="4" w:space="0" w:color="auto"/>
            </w:tcBorders>
            <w:vAlign w:val="bottom"/>
          </w:tcPr>
          <w:p w14:paraId="46A90962" w14:textId="74CBF66F" w:rsidR="00AC490A" w:rsidRPr="00A22342" w:rsidRDefault="00AC490A" w:rsidP="00AC490A">
            <w:pPr>
              <w:rPr>
                <w:sz w:val="18"/>
                <w:lang w:eastAsia="lt-LT"/>
              </w:rPr>
            </w:pPr>
            <w:r w:rsidRPr="00A22342">
              <w:rPr>
                <w:sz w:val="18"/>
                <w:szCs w:val="18"/>
              </w:rPr>
              <w:t>Azoto oksidai (B)</w:t>
            </w:r>
          </w:p>
        </w:tc>
        <w:tc>
          <w:tcPr>
            <w:tcW w:w="2699" w:type="dxa"/>
            <w:tcBorders>
              <w:top w:val="single" w:sz="4" w:space="0" w:color="auto"/>
              <w:left w:val="single" w:sz="4" w:space="0" w:color="auto"/>
              <w:bottom w:val="single" w:sz="4" w:space="0" w:color="auto"/>
              <w:right w:val="single" w:sz="4" w:space="0" w:color="auto"/>
            </w:tcBorders>
            <w:vAlign w:val="bottom"/>
          </w:tcPr>
          <w:p w14:paraId="5DD9C6F2" w14:textId="4FB9F43D" w:rsidR="00AC490A" w:rsidRPr="00A22342" w:rsidRDefault="00AC490A" w:rsidP="00AC490A">
            <w:pPr>
              <w:jc w:val="center"/>
              <w:rPr>
                <w:sz w:val="18"/>
                <w:lang w:eastAsia="lt-LT"/>
              </w:rPr>
            </w:pPr>
            <w:r w:rsidRPr="00A22342">
              <w:rPr>
                <w:sz w:val="18"/>
                <w:szCs w:val="18"/>
              </w:rPr>
              <w:t>5872</w:t>
            </w:r>
          </w:p>
        </w:tc>
        <w:tc>
          <w:tcPr>
            <w:tcW w:w="4983" w:type="dxa"/>
            <w:tcBorders>
              <w:top w:val="single" w:sz="4" w:space="0" w:color="auto"/>
              <w:left w:val="single" w:sz="4" w:space="0" w:color="auto"/>
              <w:bottom w:val="single" w:sz="4" w:space="0" w:color="auto"/>
              <w:right w:val="single" w:sz="4" w:space="0" w:color="auto"/>
            </w:tcBorders>
            <w:vAlign w:val="bottom"/>
          </w:tcPr>
          <w:p w14:paraId="06B223A9" w14:textId="6F608AF9" w:rsidR="00AC490A" w:rsidRPr="00A22342" w:rsidRDefault="00AC490A" w:rsidP="00AC490A">
            <w:pPr>
              <w:jc w:val="center"/>
              <w:rPr>
                <w:sz w:val="18"/>
                <w:lang w:eastAsia="lt-LT"/>
              </w:rPr>
            </w:pPr>
            <w:r>
              <w:rPr>
                <w:sz w:val="18"/>
                <w:szCs w:val="18"/>
              </w:rPr>
              <w:t>0,0735</w:t>
            </w:r>
          </w:p>
        </w:tc>
      </w:tr>
      <w:tr w:rsidR="00AC490A" w:rsidRPr="00A22342" w14:paraId="0670D1B6" w14:textId="77777777" w:rsidTr="00876594">
        <w:tc>
          <w:tcPr>
            <w:tcW w:w="5506" w:type="dxa"/>
            <w:tcBorders>
              <w:top w:val="single" w:sz="4" w:space="0" w:color="auto"/>
              <w:left w:val="single" w:sz="4" w:space="0" w:color="auto"/>
              <w:bottom w:val="single" w:sz="4" w:space="0" w:color="auto"/>
              <w:right w:val="single" w:sz="4" w:space="0" w:color="auto"/>
            </w:tcBorders>
          </w:tcPr>
          <w:p w14:paraId="7E0A3787" w14:textId="23E2ABAD" w:rsidR="00AC490A" w:rsidRPr="00A22342" w:rsidRDefault="00AC490A" w:rsidP="00AC490A">
            <w:pPr>
              <w:rPr>
                <w:sz w:val="18"/>
                <w:lang w:eastAsia="lt-LT"/>
              </w:rPr>
            </w:pPr>
            <w:r w:rsidRPr="00A22342">
              <w:rPr>
                <w:sz w:val="18"/>
                <w:szCs w:val="18"/>
              </w:rPr>
              <w:t>Kietosios dalelės (C)</w:t>
            </w:r>
          </w:p>
        </w:tc>
        <w:tc>
          <w:tcPr>
            <w:tcW w:w="2699" w:type="dxa"/>
            <w:tcBorders>
              <w:top w:val="single" w:sz="4" w:space="0" w:color="auto"/>
              <w:left w:val="single" w:sz="4" w:space="0" w:color="auto"/>
              <w:bottom w:val="single" w:sz="4" w:space="0" w:color="auto"/>
              <w:right w:val="single" w:sz="4" w:space="0" w:color="auto"/>
            </w:tcBorders>
          </w:tcPr>
          <w:p w14:paraId="69012F0D" w14:textId="49E0BEE0" w:rsidR="00AC490A" w:rsidRPr="00A22342" w:rsidRDefault="00AC490A" w:rsidP="00AC490A">
            <w:pPr>
              <w:jc w:val="center"/>
              <w:rPr>
                <w:sz w:val="18"/>
                <w:lang w:eastAsia="lt-LT"/>
              </w:rPr>
            </w:pPr>
            <w:r w:rsidRPr="00A22342">
              <w:rPr>
                <w:sz w:val="18"/>
                <w:szCs w:val="18"/>
              </w:rPr>
              <w:t>4281</w:t>
            </w:r>
          </w:p>
        </w:tc>
        <w:tc>
          <w:tcPr>
            <w:tcW w:w="4983" w:type="dxa"/>
            <w:tcBorders>
              <w:top w:val="single" w:sz="4" w:space="0" w:color="auto"/>
              <w:left w:val="single" w:sz="4" w:space="0" w:color="auto"/>
              <w:bottom w:val="single" w:sz="4" w:space="0" w:color="auto"/>
              <w:right w:val="single" w:sz="4" w:space="0" w:color="auto"/>
            </w:tcBorders>
            <w:vAlign w:val="bottom"/>
          </w:tcPr>
          <w:p w14:paraId="6D76ED0C" w14:textId="23630A7D" w:rsidR="00AC490A" w:rsidRPr="00A22342" w:rsidRDefault="00AC490A" w:rsidP="00AC490A">
            <w:pPr>
              <w:jc w:val="center"/>
              <w:rPr>
                <w:sz w:val="18"/>
                <w:lang w:eastAsia="lt-LT"/>
              </w:rPr>
            </w:pPr>
            <w:r>
              <w:rPr>
                <w:sz w:val="18"/>
                <w:szCs w:val="18"/>
              </w:rPr>
              <w:t>21,4485</w:t>
            </w:r>
          </w:p>
        </w:tc>
      </w:tr>
      <w:tr w:rsidR="00E47582" w:rsidRPr="00A22342" w14:paraId="1F706019" w14:textId="77777777" w:rsidTr="00957F62">
        <w:tc>
          <w:tcPr>
            <w:tcW w:w="5506" w:type="dxa"/>
            <w:tcBorders>
              <w:top w:val="single" w:sz="4" w:space="0" w:color="auto"/>
              <w:left w:val="nil"/>
              <w:bottom w:val="nil"/>
              <w:right w:val="single" w:sz="4" w:space="0" w:color="auto"/>
            </w:tcBorders>
          </w:tcPr>
          <w:p w14:paraId="30E9341E" w14:textId="77777777" w:rsidR="00E47582" w:rsidRPr="00A22342" w:rsidRDefault="00E47582" w:rsidP="00E47582">
            <w:pPr>
              <w:rPr>
                <w:sz w:val="18"/>
                <w:lang w:eastAsia="lt-LT"/>
              </w:rPr>
            </w:pPr>
          </w:p>
        </w:tc>
        <w:tc>
          <w:tcPr>
            <w:tcW w:w="2699" w:type="dxa"/>
            <w:tcBorders>
              <w:top w:val="single" w:sz="4" w:space="0" w:color="auto"/>
              <w:left w:val="single" w:sz="4" w:space="0" w:color="auto"/>
              <w:bottom w:val="single" w:sz="4" w:space="0" w:color="auto"/>
              <w:right w:val="single" w:sz="4" w:space="0" w:color="auto"/>
            </w:tcBorders>
          </w:tcPr>
          <w:p w14:paraId="7D8125A8" w14:textId="77777777" w:rsidR="00E47582" w:rsidRPr="00A22342" w:rsidRDefault="00E47582" w:rsidP="00E47582">
            <w:pPr>
              <w:jc w:val="right"/>
              <w:rPr>
                <w:sz w:val="18"/>
                <w:lang w:eastAsia="lt-LT"/>
              </w:rPr>
            </w:pPr>
            <w:r w:rsidRPr="00A22342">
              <w:rPr>
                <w:sz w:val="18"/>
                <w:lang w:eastAsia="lt-LT"/>
              </w:rPr>
              <w:t>Iš viso:</w:t>
            </w:r>
          </w:p>
        </w:tc>
        <w:tc>
          <w:tcPr>
            <w:tcW w:w="4983" w:type="dxa"/>
            <w:tcBorders>
              <w:top w:val="single" w:sz="4" w:space="0" w:color="auto"/>
              <w:left w:val="single" w:sz="4" w:space="0" w:color="auto"/>
              <w:bottom w:val="single" w:sz="4" w:space="0" w:color="auto"/>
              <w:right w:val="single" w:sz="4" w:space="0" w:color="auto"/>
            </w:tcBorders>
            <w:vAlign w:val="bottom"/>
          </w:tcPr>
          <w:p w14:paraId="5E8E982A" w14:textId="1DD4DC3D" w:rsidR="00E47582" w:rsidRPr="00A22342" w:rsidRDefault="00B2230C" w:rsidP="00E47582">
            <w:pPr>
              <w:jc w:val="center"/>
              <w:rPr>
                <w:sz w:val="18"/>
                <w:lang w:eastAsia="lt-LT"/>
              </w:rPr>
            </w:pPr>
            <w:r w:rsidRPr="00B2230C">
              <w:rPr>
                <w:sz w:val="18"/>
                <w:lang w:eastAsia="lt-LT"/>
              </w:rPr>
              <w:t>23,</w:t>
            </w:r>
            <w:r w:rsidR="00AC490A">
              <w:rPr>
                <w:sz w:val="18"/>
                <w:lang w:eastAsia="lt-LT"/>
              </w:rPr>
              <w:t>3849</w:t>
            </w:r>
          </w:p>
        </w:tc>
      </w:tr>
    </w:tbl>
    <w:p w14:paraId="27A21D33" w14:textId="77777777" w:rsidR="0069766F" w:rsidRPr="00A22342" w:rsidRDefault="0069766F" w:rsidP="0069766F">
      <w:pPr>
        <w:ind w:firstLine="567"/>
        <w:jc w:val="both"/>
        <w:rPr>
          <w:sz w:val="22"/>
          <w:szCs w:val="22"/>
          <w:vertAlign w:val="superscript"/>
          <w:lang w:eastAsia="lt-LT"/>
        </w:rPr>
      </w:pPr>
      <w:r w:rsidRPr="00A22342">
        <w:rPr>
          <w:sz w:val="22"/>
          <w:szCs w:val="22"/>
          <w:lang w:eastAsia="lt-LT"/>
        </w:rPr>
        <w:t>10 lentelė. Stacionarių aplinkos oro taršos šaltinių fiziniai duomenys</w:t>
      </w:r>
    </w:p>
    <w:p w14:paraId="7809F29C" w14:textId="77777777" w:rsidR="00BB7BFB" w:rsidRPr="00A22342" w:rsidRDefault="00BB7BFB" w:rsidP="0069766F">
      <w:pPr>
        <w:ind w:firstLine="567"/>
        <w:jc w:val="both"/>
        <w:rPr>
          <w:sz w:val="22"/>
          <w:szCs w:val="22"/>
          <w:lang w:eastAsia="lt-LT"/>
        </w:rPr>
      </w:pPr>
    </w:p>
    <w:p w14:paraId="6CB8F568" w14:textId="4539EE95" w:rsidR="0069766F" w:rsidRPr="00A22342" w:rsidRDefault="0069766F" w:rsidP="0069766F">
      <w:pPr>
        <w:tabs>
          <w:tab w:val="left" w:leader="underscore" w:pos="8901"/>
        </w:tabs>
        <w:rPr>
          <w:sz w:val="22"/>
          <w:szCs w:val="22"/>
          <w:lang w:eastAsia="lt-LT"/>
        </w:rPr>
      </w:pPr>
      <w:r w:rsidRPr="00A22342">
        <w:rPr>
          <w:sz w:val="22"/>
          <w:szCs w:val="22"/>
          <w:lang w:eastAsia="lt-LT"/>
        </w:rPr>
        <w:t xml:space="preserve">Įrenginio pavadinimas </w:t>
      </w:r>
      <w:r w:rsidR="00AD7856" w:rsidRPr="00A22342">
        <w:rPr>
          <w:sz w:val="22"/>
          <w:szCs w:val="22"/>
          <w:lang w:eastAsia="lt-LT"/>
        </w:rPr>
        <w:t xml:space="preserve">      </w:t>
      </w:r>
      <w:r w:rsidR="002E4B3A" w:rsidRPr="00A22342">
        <w:rPr>
          <w:sz w:val="22"/>
          <w:szCs w:val="22"/>
          <w:lang w:eastAsia="lt-LT"/>
        </w:rPr>
        <w:t>Kombinuotųjų</w:t>
      </w:r>
      <w:r w:rsidR="000D72B5" w:rsidRPr="00A22342">
        <w:rPr>
          <w:sz w:val="22"/>
          <w:szCs w:val="22"/>
          <w:lang w:eastAsia="lt-LT"/>
        </w:rPr>
        <w:t xml:space="preserve"> pašarų gamykla</w:t>
      </w:r>
    </w:p>
    <w:tbl>
      <w:tblPr>
        <w:tblW w:w="13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2131"/>
        <w:gridCol w:w="1083"/>
        <w:gridCol w:w="1967"/>
        <w:gridCol w:w="1732"/>
        <w:gridCol w:w="1515"/>
        <w:gridCol w:w="1596"/>
        <w:gridCol w:w="1855"/>
      </w:tblGrid>
      <w:tr w:rsidR="0069766F" w:rsidRPr="00A22342" w14:paraId="0CC0057F" w14:textId="77777777" w:rsidTr="006D3ED1">
        <w:trPr>
          <w:cantSplit/>
          <w:trHeight w:val="714"/>
        </w:trPr>
        <w:tc>
          <w:tcPr>
            <w:tcW w:w="6995" w:type="dxa"/>
            <w:gridSpan w:val="4"/>
            <w:tcBorders>
              <w:top w:val="single" w:sz="4" w:space="0" w:color="auto"/>
              <w:left w:val="single" w:sz="4" w:space="0" w:color="auto"/>
              <w:bottom w:val="single" w:sz="4" w:space="0" w:color="auto"/>
              <w:right w:val="single" w:sz="4" w:space="0" w:color="auto"/>
            </w:tcBorders>
            <w:vAlign w:val="center"/>
          </w:tcPr>
          <w:p w14:paraId="62D58C74" w14:textId="77777777" w:rsidR="0069766F" w:rsidRPr="00A22342" w:rsidRDefault="0069766F" w:rsidP="006D3ED1">
            <w:pPr>
              <w:jc w:val="center"/>
              <w:rPr>
                <w:sz w:val="18"/>
                <w:lang w:eastAsia="lt-LT"/>
              </w:rPr>
            </w:pPr>
            <w:r w:rsidRPr="00A22342">
              <w:rPr>
                <w:sz w:val="18"/>
                <w:lang w:eastAsia="lt-LT"/>
              </w:rPr>
              <w:t>Taršos šaltiniai</w:t>
            </w:r>
          </w:p>
        </w:tc>
        <w:tc>
          <w:tcPr>
            <w:tcW w:w="4843" w:type="dxa"/>
            <w:gridSpan w:val="3"/>
            <w:tcBorders>
              <w:top w:val="single" w:sz="4" w:space="0" w:color="auto"/>
              <w:left w:val="single" w:sz="4" w:space="0" w:color="auto"/>
              <w:bottom w:val="single" w:sz="4" w:space="0" w:color="auto"/>
              <w:right w:val="single" w:sz="4" w:space="0" w:color="auto"/>
            </w:tcBorders>
            <w:vAlign w:val="center"/>
          </w:tcPr>
          <w:p w14:paraId="357A30EF" w14:textId="77777777" w:rsidR="0069766F" w:rsidRPr="00A22342" w:rsidRDefault="0069766F" w:rsidP="006D3ED1">
            <w:pPr>
              <w:jc w:val="center"/>
              <w:rPr>
                <w:sz w:val="18"/>
                <w:lang w:eastAsia="lt-LT"/>
              </w:rPr>
            </w:pPr>
            <w:r w:rsidRPr="00A22342">
              <w:rPr>
                <w:sz w:val="18"/>
                <w:lang w:eastAsia="lt-LT"/>
              </w:rPr>
              <w:t>Išmetamųjų dujų rodikliai</w:t>
            </w:r>
          </w:p>
          <w:p w14:paraId="2BB3FECB" w14:textId="77777777" w:rsidR="0069766F" w:rsidRPr="00A22342" w:rsidRDefault="0069766F" w:rsidP="006D3ED1">
            <w:pPr>
              <w:jc w:val="center"/>
              <w:rPr>
                <w:sz w:val="18"/>
                <w:lang w:eastAsia="lt-LT"/>
              </w:rPr>
            </w:pPr>
            <w:r w:rsidRPr="00A22342">
              <w:rPr>
                <w:sz w:val="18"/>
                <w:lang w:eastAsia="lt-LT"/>
              </w:rPr>
              <w:t>pavyzdžio paėmimo (matavimo) vietoje</w:t>
            </w:r>
          </w:p>
        </w:tc>
        <w:tc>
          <w:tcPr>
            <w:tcW w:w="1855" w:type="dxa"/>
            <w:vMerge w:val="restart"/>
            <w:tcBorders>
              <w:top w:val="single" w:sz="4" w:space="0" w:color="auto"/>
              <w:left w:val="single" w:sz="4" w:space="0" w:color="auto"/>
              <w:bottom w:val="single" w:sz="4" w:space="0" w:color="auto"/>
              <w:right w:val="single" w:sz="4" w:space="0" w:color="auto"/>
            </w:tcBorders>
            <w:vAlign w:val="center"/>
          </w:tcPr>
          <w:p w14:paraId="33426D8A" w14:textId="77777777" w:rsidR="0069766F" w:rsidRPr="00A22342" w:rsidRDefault="0069766F" w:rsidP="006D3ED1">
            <w:pPr>
              <w:jc w:val="center"/>
              <w:rPr>
                <w:sz w:val="18"/>
                <w:lang w:eastAsia="lt-LT"/>
              </w:rPr>
            </w:pPr>
            <w:r w:rsidRPr="00A22342">
              <w:rPr>
                <w:sz w:val="18"/>
                <w:lang w:eastAsia="lt-LT"/>
              </w:rPr>
              <w:t>Teršalų išmetimo (stacionariųjų taršos šaltinių veikimo) trukmė,</w:t>
            </w:r>
          </w:p>
          <w:p w14:paraId="16711F07" w14:textId="77777777" w:rsidR="0069766F" w:rsidRPr="00A22342" w:rsidRDefault="0069766F" w:rsidP="006D3ED1">
            <w:pPr>
              <w:jc w:val="center"/>
              <w:rPr>
                <w:sz w:val="18"/>
                <w:lang w:eastAsia="lt-LT"/>
              </w:rPr>
            </w:pPr>
            <w:r w:rsidRPr="00A22342">
              <w:rPr>
                <w:sz w:val="18"/>
                <w:lang w:eastAsia="lt-LT"/>
              </w:rPr>
              <w:t>val./m.</w:t>
            </w:r>
          </w:p>
        </w:tc>
      </w:tr>
      <w:tr w:rsidR="0069766F" w:rsidRPr="00A22342" w14:paraId="74EE99D1" w14:textId="77777777" w:rsidTr="006D3ED1">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3D9F8439" w14:textId="77777777" w:rsidR="0069766F" w:rsidRPr="00A22342" w:rsidRDefault="0069766F" w:rsidP="006D3ED1">
            <w:pPr>
              <w:jc w:val="center"/>
              <w:rPr>
                <w:sz w:val="18"/>
                <w:u w:val="single"/>
                <w:vertAlign w:val="superscript"/>
                <w:lang w:eastAsia="lt-LT"/>
              </w:rPr>
            </w:pPr>
            <w:r w:rsidRPr="00A22342">
              <w:rPr>
                <w:sz w:val="18"/>
                <w:lang w:eastAsia="lt-LT"/>
              </w:rPr>
              <w:t>Nr.</w:t>
            </w:r>
          </w:p>
        </w:tc>
        <w:tc>
          <w:tcPr>
            <w:tcW w:w="2131" w:type="dxa"/>
            <w:tcBorders>
              <w:top w:val="single" w:sz="4" w:space="0" w:color="auto"/>
              <w:left w:val="single" w:sz="4" w:space="0" w:color="auto"/>
              <w:bottom w:val="single" w:sz="4" w:space="0" w:color="auto"/>
              <w:right w:val="single" w:sz="4" w:space="0" w:color="auto"/>
            </w:tcBorders>
            <w:vAlign w:val="center"/>
          </w:tcPr>
          <w:p w14:paraId="2BA04331" w14:textId="77777777" w:rsidR="0069766F" w:rsidRPr="00A22342" w:rsidRDefault="0069766F" w:rsidP="006D3ED1">
            <w:pPr>
              <w:jc w:val="center"/>
              <w:rPr>
                <w:sz w:val="18"/>
                <w:vertAlign w:val="superscript"/>
                <w:lang w:eastAsia="lt-LT"/>
              </w:rPr>
            </w:pPr>
            <w:r w:rsidRPr="00A22342">
              <w:rPr>
                <w:sz w:val="18"/>
                <w:lang w:eastAsia="lt-LT"/>
              </w:rPr>
              <w:t>koordinatės</w:t>
            </w:r>
          </w:p>
        </w:tc>
        <w:tc>
          <w:tcPr>
            <w:tcW w:w="1083" w:type="dxa"/>
            <w:tcBorders>
              <w:top w:val="single" w:sz="4" w:space="0" w:color="auto"/>
              <w:left w:val="single" w:sz="4" w:space="0" w:color="auto"/>
              <w:bottom w:val="single" w:sz="4" w:space="0" w:color="auto"/>
              <w:right w:val="single" w:sz="4" w:space="0" w:color="auto"/>
            </w:tcBorders>
            <w:vAlign w:val="center"/>
          </w:tcPr>
          <w:p w14:paraId="3E3E8964" w14:textId="77777777" w:rsidR="0069766F" w:rsidRPr="00A22342" w:rsidRDefault="0069766F" w:rsidP="006D3ED1">
            <w:pPr>
              <w:jc w:val="center"/>
              <w:rPr>
                <w:sz w:val="18"/>
                <w:lang w:eastAsia="lt-LT"/>
              </w:rPr>
            </w:pPr>
            <w:r w:rsidRPr="00A22342">
              <w:rPr>
                <w:sz w:val="18"/>
                <w:lang w:eastAsia="lt-LT"/>
              </w:rPr>
              <w:t>aukštis,</w:t>
            </w:r>
          </w:p>
          <w:p w14:paraId="00298BF6" w14:textId="77777777" w:rsidR="0069766F" w:rsidRPr="00A22342" w:rsidRDefault="0069766F" w:rsidP="006D3ED1">
            <w:pPr>
              <w:jc w:val="center"/>
              <w:rPr>
                <w:sz w:val="18"/>
                <w:lang w:eastAsia="lt-LT"/>
              </w:rPr>
            </w:pPr>
            <w:r w:rsidRPr="00A22342">
              <w:rPr>
                <w:sz w:val="18"/>
                <w:lang w:eastAsia="lt-LT"/>
              </w:rPr>
              <w:t>m</w:t>
            </w:r>
          </w:p>
        </w:tc>
        <w:tc>
          <w:tcPr>
            <w:tcW w:w="1967" w:type="dxa"/>
            <w:tcBorders>
              <w:top w:val="single" w:sz="4" w:space="0" w:color="auto"/>
              <w:left w:val="single" w:sz="4" w:space="0" w:color="auto"/>
              <w:bottom w:val="single" w:sz="4" w:space="0" w:color="auto"/>
              <w:right w:val="single" w:sz="4" w:space="0" w:color="auto"/>
            </w:tcBorders>
            <w:vAlign w:val="center"/>
          </w:tcPr>
          <w:p w14:paraId="54EB0C8C" w14:textId="77777777" w:rsidR="0069766F" w:rsidRPr="00A22342" w:rsidRDefault="0069766F" w:rsidP="006D3ED1">
            <w:pPr>
              <w:jc w:val="center"/>
              <w:rPr>
                <w:sz w:val="18"/>
                <w:lang w:eastAsia="lt-LT"/>
              </w:rPr>
            </w:pPr>
            <w:r w:rsidRPr="00A22342">
              <w:rPr>
                <w:sz w:val="18"/>
                <w:lang w:eastAsia="lt-LT"/>
              </w:rPr>
              <w:t>išėjimo angos matmenys, m</w:t>
            </w:r>
          </w:p>
        </w:tc>
        <w:tc>
          <w:tcPr>
            <w:tcW w:w="1732" w:type="dxa"/>
            <w:tcBorders>
              <w:top w:val="single" w:sz="4" w:space="0" w:color="auto"/>
              <w:left w:val="single" w:sz="4" w:space="0" w:color="auto"/>
              <w:bottom w:val="single" w:sz="4" w:space="0" w:color="auto"/>
              <w:right w:val="single" w:sz="4" w:space="0" w:color="auto"/>
            </w:tcBorders>
            <w:vAlign w:val="center"/>
          </w:tcPr>
          <w:p w14:paraId="584D28D5" w14:textId="77777777" w:rsidR="0069766F" w:rsidRPr="00A22342" w:rsidRDefault="0069766F" w:rsidP="006D3ED1">
            <w:pPr>
              <w:jc w:val="center"/>
              <w:rPr>
                <w:sz w:val="18"/>
                <w:lang w:eastAsia="lt-LT"/>
              </w:rPr>
            </w:pPr>
            <w:r w:rsidRPr="00A22342">
              <w:rPr>
                <w:sz w:val="18"/>
                <w:lang w:eastAsia="lt-LT"/>
              </w:rPr>
              <w:t>srauto greitis,</w:t>
            </w:r>
          </w:p>
          <w:p w14:paraId="232450AB" w14:textId="77777777" w:rsidR="0069766F" w:rsidRPr="00A22342" w:rsidRDefault="0069766F" w:rsidP="006D3ED1">
            <w:pPr>
              <w:jc w:val="center"/>
              <w:rPr>
                <w:sz w:val="18"/>
                <w:lang w:eastAsia="lt-LT"/>
              </w:rPr>
            </w:pPr>
            <w:r w:rsidRPr="00A22342">
              <w:rPr>
                <w:sz w:val="18"/>
                <w:lang w:eastAsia="lt-LT"/>
              </w:rPr>
              <w:t>m/s</w:t>
            </w:r>
          </w:p>
        </w:tc>
        <w:tc>
          <w:tcPr>
            <w:tcW w:w="1515" w:type="dxa"/>
            <w:tcBorders>
              <w:top w:val="single" w:sz="4" w:space="0" w:color="auto"/>
              <w:left w:val="single" w:sz="4" w:space="0" w:color="auto"/>
              <w:bottom w:val="single" w:sz="4" w:space="0" w:color="auto"/>
              <w:right w:val="single" w:sz="4" w:space="0" w:color="auto"/>
            </w:tcBorders>
            <w:vAlign w:val="center"/>
          </w:tcPr>
          <w:p w14:paraId="43376911" w14:textId="77777777" w:rsidR="0069766F" w:rsidRPr="00A22342" w:rsidRDefault="0069766F" w:rsidP="006D3ED1">
            <w:pPr>
              <w:jc w:val="center"/>
              <w:rPr>
                <w:sz w:val="18"/>
                <w:lang w:eastAsia="lt-LT"/>
              </w:rPr>
            </w:pPr>
            <w:r w:rsidRPr="00A22342">
              <w:rPr>
                <w:sz w:val="18"/>
                <w:lang w:eastAsia="lt-LT"/>
              </w:rPr>
              <w:t>temperatūra,</w:t>
            </w:r>
          </w:p>
          <w:p w14:paraId="3FC68CD0" w14:textId="77777777" w:rsidR="0069766F" w:rsidRPr="00A22342" w:rsidRDefault="0069766F" w:rsidP="006D3ED1">
            <w:pPr>
              <w:jc w:val="center"/>
              <w:rPr>
                <w:sz w:val="18"/>
                <w:lang w:eastAsia="lt-LT"/>
              </w:rPr>
            </w:pPr>
            <w:r w:rsidRPr="00A22342">
              <w:rPr>
                <w:sz w:val="18"/>
                <w:lang w:eastAsia="lt-LT"/>
              </w:rPr>
              <w:t>° C</w:t>
            </w:r>
          </w:p>
        </w:tc>
        <w:tc>
          <w:tcPr>
            <w:tcW w:w="1596" w:type="dxa"/>
            <w:tcBorders>
              <w:top w:val="single" w:sz="4" w:space="0" w:color="auto"/>
              <w:left w:val="single" w:sz="4" w:space="0" w:color="auto"/>
              <w:bottom w:val="single" w:sz="4" w:space="0" w:color="auto"/>
              <w:right w:val="single" w:sz="4" w:space="0" w:color="auto"/>
            </w:tcBorders>
            <w:vAlign w:val="center"/>
          </w:tcPr>
          <w:p w14:paraId="3F14E706" w14:textId="77777777" w:rsidR="0069766F" w:rsidRPr="00A22342" w:rsidRDefault="0069766F" w:rsidP="006D3ED1">
            <w:pPr>
              <w:jc w:val="center"/>
              <w:rPr>
                <w:sz w:val="18"/>
                <w:lang w:eastAsia="lt-LT"/>
              </w:rPr>
            </w:pPr>
            <w:r w:rsidRPr="00A22342">
              <w:rPr>
                <w:sz w:val="18"/>
                <w:lang w:eastAsia="lt-LT"/>
              </w:rPr>
              <w:t>tūrio debitas,</w:t>
            </w:r>
          </w:p>
          <w:p w14:paraId="1FEF9465" w14:textId="77777777" w:rsidR="0069766F" w:rsidRPr="00A22342" w:rsidRDefault="0069766F" w:rsidP="006D3ED1">
            <w:pPr>
              <w:jc w:val="center"/>
              <w:rPr>
                <w:sz w:val="18"/>
                <w:lang w:eastAsia="lt-LT"/>
              </w:rPr>
            </w:pPr>
            <w:r w:rsidRPr="00A22342">
              <w:rPr>
                <w:sz w:val="18"/>
                <w:lang w:eastAsia="lt-LT"/>
              </w:rPr>
              <w:t>Nm</w:t>
            </w:r>
            <w:r w:rsidRPr="00A22342">
              <w:rPr>
                <w:sz w:val="18"/>
                <w:vertAlign w:val="superscript"/>
                <w:lang w:eastAsia="lt-LT"/>
              </w:rPr>
              <w:t>3</w:t>
            </w:r>
            <w:r w:rsidRPr="00A22342">
              <w:rPr>
                <w:sz w:val="18"/>
                <w:lang w:eastAsia="lt-LT"/>
              </w:rPr>
              <w:t>/s</w:t>
            </w:r>
          </w:p>
        </w:tc>
        <w:tc>
          <w:tcPr>
            <w:tcW w:w="1855" w:type="dxa"/>
            <w:vMerge/>
            <w:tcBorders>
              <w:top w:val="single" w:sz="4" w:space="0" w:color="auto"/>
              <w:left w:val="single" w:sz="4" w:space="0" w:color="auto"/>
              <w:bottom w:val="single" w:sz="4" w:space="0" w:color="auto"/>
              <w:right w:val="single" w:sz="4" w:space="0" w:color="auto"/>
            </w:tcBorders>
            <w:vAlign w:val="center"/>
          </w:tcPr>
          <w:p w14:paraId="451C978B" w14:textId="77777777" w:rsidR="0069766F" w:rsidRPr="00A22342" w:rsidRDefault="0069766F" w:rsidP="006D3ED1">
            <w:pPr>
              <w:jc w:val="center"/>
              <w:rPr>
                <w:sz w:val="18"/>
                <w:lang w:eastAsia="lt-LT"/>
              </w:rPr>
            </w:pPr>
          </w:p>
        </w:tc>
      </w:tr>
      <w:tr w:rsidR="0069766F" w:rsidRPr="00A22342" w14:paraId="7CCBD92F" w14:textId="77777777" w:rsidTr="006D3ED1">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008FDD77" w14:textId="77777777" w:rsidR="0069766F" w:rsidRPr="00A22342" w:rsidRDefault="0069766F" w:rsidP="006D3ED1">
            <w:pPr>
              <w:jc w:val="center"/>
              <w:rPr>
                <w:sz w:val="18"/>
                <w:lang w:eastAsia="lt-LT"/>
              </w:rPr>
            </w:pPr>
            <w:r w:rsidRPr="00A22342">
              <w:rPr>
                <w:sz w:val="18"/>
                <w:lang w:eastAsia="lt-LT"/>
              </w:rPr>
              <w:t>1</w:t>
            </w:r>
          </w:p>
        </w:tc>
        <w:tc>
          <w:tcPr>
            <w:tcW w:w="2131" w:type="dxa"/>
            <w:tcBorders>
              <w:top w:val="single" w:sz="4" w:space="0" w:color="auto"/>
              <w:left w:val="single" w:sz="4" w:space="0" w:color="auto"/>
              <w:bottom w:val="single" w:sz="4" w:space="0" w:color="auto"/>
              <w:right w:val="single" w:sz="4" w:space="0" w:color="auto"/>
            </w:tcBorders>
            <w:vAlign w:val="center"/>
          </w:tcPr>
          <w:p w14:paraId="2A2FDF7F" w14:textId="77777777" w:rsidR="0069766F" w:rsidRPr="00A22342" w:rsidRDefault="0069766F" w:rsidP="006D3ED1">
            <w:pPr>
              <w:jc w:val="center"/>
              <w:rPr>
                <w:sz w:val="18"/>
                <w:lang w:eastAsia="lt-LT"/>
              </w:rPr>
            </w:pPr>
            <w:r w:rsidRPr="00A22342">
              <w:rPr>
                <w:sz w:val="18"/>
                <w:lang w:eastAsia="lt-LT"/>
              </w:rPr>
              <w:t>2</w:t>
            </w:r>
          </w:p>
        </w:tc>
        <w:tc>
          <w:tcPr>
            <w:tcW w:w="1083" w:type="dxa"/>
            <w:tcBorders>
              <w:top w:val="single" w:sz="4" w:space="0" w:color="auto"/>
              <w:left w:val="single" w:sz="4" w:space="0" w:color="auto"/>
              <w:bottom w:val="single" w:sz="4" w:space="0" w:color="auto"/>
              <w:right w:val="single" w:sz="4" w:space="0" w:color="auto"/>
            </w:tcBorders>
            <w:vAlign w:val="center"/>
          </w:tcPr>
          <w:p w14:paraId="099DC6A2" w14:textId="77777777" w:rsidR="0069766F" w:rsidRPr="00A22342" w:rsidRDefault="0069766F" w:rsidP="006D3ED1">
            <w:pPr>
              <w:jc w:val="center"/>
              <w:rPr>
                <w:sz w:val="18"/>
                <w:lang w:eastAsia="lt-LT"/>
              </w:rPr>
            </w:pPr>
            <w:r w:rsidRPr="00A22342">
              <w:rPr>
                <w:sz w:val="18"/>
                <w:lang w:eastAsia="lt-LT"/>
              </w:rPr>
              <w:t>3</w:t>
            </w:r>
          </w:p>
        </w:tc>
        <w:tc>
          <w:tcPr>
            <w:tcW w:w="1967" w:type="dxa"/>
            <w:tcBorders>
              <w:top w:val="single" w:sz="4" w:space="0" w:color="auto"/>
              <w:left w:val="single" w:sz="4" w:space="0" w:color="auto"/>
              <w:bottom w:val="single" w:sz="4" w:space="0" w:color="auto"/>
              <w:right w:val="single" w:sz="4" w:space="0" w:color="auto"/>
            </w:tcBorders>
            <w:vAlign w:val="center"/>
          </w:tcPr>
          <w:p w14:paraId="04D9FC60" w14:textId="77777777" w:rsidR="0069766F" w:rsidRPr="00A22342" w:rsidRDefault="0069766F" w:rsidP="006D3ED1">
            <w:pPr>
              <w:jc w:val="center"/>
              <w:rPr>
                <w:sz w:val="18"/>
                <w:lang w:eastAsia="lt-LT"/>
              </w:rPr>
            </w:pPr>
            <w:r w:rsidRPr="00A22342">
              <w:rPr>
                <w:sz w:val="18"/>
                <w:lang w:eastAsia="lt-LT"/>
              </w:rPr>
              <w:t>4</w:t>
            </w:r>
          </w:p>
        </w:tc>
        <w:tc>
          <w:tcPr>
            <w:tcW w:w="1732" w:type="dxa"/>
            <w:tcBorders>
              <w:top w:val="single" w:sz="4" w:space="0" w:color="auto"/>
              <w:left w:val="single" w:sz="4" w:space="0" w:color="auto"/>
              <w:bottom w:val="single" w:sz="4" w:space="0" w:color="auto"/>
              <w:right w:val="single" w:sz="4" w:space="0" w:color="auto"/>
            </w:tcBorders>
            <w:vAlign w:val="center"/>
          </w:tcPr>
          <w:p w14:paraId="39B39D98" w14:textId="77777777" w:rsidR="0069766F" w:rsidRPr="00A22342" w:rsidRDefault="0069766F" w:rsidP="006D3ED1">
            <w:pPr>
              <w:jc w:val="center"/>
              <w:rPr>
                <w:sz w:val="18"/>
                <w:lang w:eastAsia="lt-LT"/>
              </w:rPr>
            </w:pPr>
            <w:r w:rsidRPr="00A22342">
              <w:rPr>
                <w:sz w:val="18"/>
                <w:lang w:eastAsia="lt-LT"/>
              </w:rPr>
              <w:t>5</w:t>
            </w:r>
          </w:p>
        </w:tc>
        <w:tc>
          <w:tcPr>
            <w:tcW w:w="1515" w:type="dxa"/>
            <w:tcBorders>
              <w:top w:val="single" w:sz="4" w:space="0" w:color="auto"/>
              <w:left w:val="single" w:sz="4" w:space="0" w:color="auto"/>
              <w:bottom w:val="single" w:sz="4" w:space="0" w:color="auto"/>
              <w:right w:val="single" w:sz="4" w:space="0" w:color="auto"/>
            </w:tcBorders>
            <w:vAlign w:val="center"/>
          </w:tcPr>
          <w:p w14:paraId="3AB1A094" w14:textId="77777777" w:rsidR="0069766F" w:rsidRPr="00A22342" w:rsidRDefault="0069766F" w:rsidP="006D3ED1">
            <w:pPr>
              <w:jc w:val="center"/>
              <w:rPr>
                <w:sz w:val="18"/>
                <w:lang w:eastAsia="lt-LT"/>
              </w:rPr>
            </w:pPr>
            <w:r w:rsidRPr="00A22342">
              <w:rPr>
                <w:sz w:val="18"/>
                <w:lang w:eastAsia="lt-LT"/>
              </w:rPr>
              <w:t>6</w:t>
            </w:r>
          </w:p>
        </w:tc>
        <w:tc>
          <w:tcPr>
            <w:tcW w:w="1596" w:type="dxa"/>
            <w:tcBorders>
              <w:top w:val="single" w:sz="4" w:space="0" w:color="auto"/>
              <w:left w:val="single" w:sz="4" w:space="0" w:color="auto"/>
              <w:bottom w:val="single" w:sz="4" w:space="0" w:color="auto"/>
              <w:right w:val="single" w:sz="4" w:space="0" w:color="auto"/>
            </w:tcBorders>
            <w:vAlign w:val="center"/>
          </w:tcPr>
          <w:p w14:paraId="4B6A3385" w14:textId="77777777" w:rsidR="0069766F" w:rsidRPr="00A22342" w:rsidRDefault="0069766F" w:rsidP="006D3ED1">
            <w:pPr>
              <w:jc w:val="center"/>
              <w:rPr>
                <w:sz w:val="18"/>
                <w:lang w:eastAsia="lt-LT"/>
              </w:rPr>
            </w:pPr>
            <w:r w:rsidRPr="00A22342">
              <w:rPr>
                <w:sz w:val="18"/>
                <w:lang w:eastAsia="lt-LT"/>
              </w:rPr>
              <w:t>7</w:t>
            </w:r>
          </w:p>
        </w:tc>
        <w:tc>
          <w:tcPr>
            <w:tcW w:w="1855" w:type="dxa"/>
            <w:tcBorders>
              <w:top w:val="single" w:sz="4" w:space="0" w:color="auto"/>
              <w:left w:val="single" w:sz="4" w:space="0" w:color="auto"/>
              <w:bottom w:val="single" w:sz="4" w:space="0" w:color="auto"/>
              <w:right w:val="single" w:sz="4" w:space="0" w:color="auto"/>
            </w:tcBorders>
            <w:vAlign w:val="center"/>
          </w:tcPr>
          <w:p w14:paraId="4447426B" w14:textId="77777777" w:rsidR="0069766F" w:rsidRPr="00A22342" w:rsidRDefault="0069766F" w:rsidP="006D3ED1">
            <w:pPr>
              <w:jc w:val="center"/>
              <w:rPr>
                <w:sz w:val="18"/>
                <w:lang w:eastAsia="lt-LT"/>
              </w:rPr>
            </w:pPr>
            <w:r w:rsidRPr="00A22342">
              <w:rPr>
                <w:sz w:val="18"/>
                <w:lang w:eastAsia="lt-LT"/>
              </w:rPr>
              <w:t>8</w:t>
            </w:r>
          </w:p>
        </w:tc>
      </w:tr>
      <w:tr w:rsidR="008801C2" w:rsidRPr="00A22342" w14:paraId="68BC4C1F"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3357E9DE" w14:textId="06325C2C" w:rsidR="008801C2" w:rsidRPr="00A22342" w:rsidRDefault="008801C2" w:rsidP="008801C2">
            <w:pPr>
              <w:jc w:val="center"/>
              <w:rPr>
                <w:sz w:val="18"/>
                <w:lang w:eastAsia="lt-LT"/>
              </w:rPr>
            </w:pPr>
            <w:r>
              <w:rPr>
                <w:color w:val="000000"/>
                <w:sz w:val="18"/>
                <w:szCs w:val="18"/>
              </w:rPr>
              <w:t>125</w:t>
            </w:r>
          </w:p>
        </w:tc>
        <w:tc>
          <w:tcPr>
            <w:tcW w:w="2131" w:type="dxa"/>
            <w:tcBorders>
              <w:top w:val="single" w:sz="4" w:space="0" w:color="auto"/>
              <w:left w:val="single" w:sz="4" w:space="0" w:color="auto"/>
              <w:bottom w:val="single" w:sz="4" w:space="0" w:color="auto"/>
              <w:right w:val="single" w:sz="4" w:space="0" w:color="auto"/>
            </w:tcBorders>
            <w:vAlign w:val="bottom"/>
          </w:tcPr>
          <w:p w14:paraId="4EB3C4FC" w14:textId="7DC47B05" w:rsidR="008801C2" w:rsidRPr="00A22342" w:rsidRDefault="008801C2" w:rsidP="008801C2">
            <w:pPr>
              <w:jc w:val="center"/>
              <w:rPr>
                <w:sz w:val="18"/>
                <w:lang w:eastAsia="lt-LT"/>
              </w:rPr>
            </w:pPr>
            <w:r>
              <w:rPr>
                <w:sz w:val="18"/>
                <w:szCs w:val="18"/>
              </w:rPr>
              <w:t>6196506; 325883</w:t>
            </w:r>
          </w:p>
        </w:tc>
        <w:tc>
          <w:tcPr>
            <w:tcW w:w="1083" w:type="dxa"/>
            <w:tcBorders>
              <w:top w:val="single" w:sz="4" w:space="0" w:color="auto"/>
              <w:left w:val="single" w:sz="4" w:space="0" w:color="auto"/>
              <w:bottom w:val="single" w:sz="4" w:space="0" w:color="auto"/>
              <w:right w:val="single" w:sz="4" w:space="0" w:color="auto"/>
            </w:tcBorders>
            <w:vAlign w:val="bottom"/>
          </w:tcPr>
          <w:p w14:paraId="6198E17E" w14:textId="0A1641CB" w:rsidR="008801C2" w:rsidRPr="00A22342" w:rsidRDefault="008801C2" w:rsidP="008801C2">
            <w:pPr>
              <w:jc w:val="center"/>
              <w:rPr>
                <w:sz w:val="18"/>
                <w:lang w:eastAsia="lt-LT"/>
              </w:rPr>
            </w:pPr>
            <w:r>
              <w:rPr>
                <w:sz w:val="18"/>
                <w:szCs w:val="18"/>
              </w:rPr>
              <w:t>18</w:t>
            </w:r>
          </w:p>
        </w:tc>
        <w:tc>
          <w:tcPr>
            <w:tcW w:w="1967" w:type="dxa"/>
            <w:tcBorders>
              <w:top w:val="single" w:sz="4" w:space="0" w:color="auto"/>
              <w:left w:val="single" w:sz="4" w:space="0" w:color="auto"/>
              <w:bottom w:val="single" w:sz="4" w:space="0" w:color="auto"/>
              <w:right w:val="single" w:sz="4" w:space="0" w:color="auto"/>
            </w:tcBorders>
            <w:vAlign w:val="bottom"/>
          </w:tcPr>
          <w:p w14:paraId="410F98D5" w14:textId="3B64CAA2" w:rsidR="008801C2" w:rsidRPr="00A22342" w:rsidRDefault="008801C2" w:rsidP="008801C2">
            <w:pPr>
              <w:jc w:val="center"/>
              <w:rPr>
                <w:sz w:val="18"/>
                <w:lang w:eastAsia="lt-LT"/>
              </w:rPr>
            </w:pPr>
            <w:r>
              <w:rPr>
                <w:sz w:val="18"/>
                <w:szCs w:val="18"/>
              </w:rPr>
              <w:t>0,3</w:t>
            </w:r>
          </w:p>
        </w:tc>
        <w:tc>
          <w:tcPr>
            <w:tcW w:w="1732" w:type="dxa"/>
            <w:tcBorders>
              <w:top w:val="single" w:sz="4" w:space="0" w:color="auto"/>
              <w:left w:val="single" w:sz="4" w:space="0" w:color="auto"/>
              <w:bottom w:val="single" w:sz="4" w:space="0" w:color="auto"/>
              <w:right w:val="single" w:sz="4" w:space="0" w:color="auto"/>
            </w:tcBorders>
            <w:vAlign w:val="bottom"/>
          </w:tcPr>
          <w:p w14:paraId="0E66F91A" w14:textId="3D467F5A" w:rsidR="008801C2" w:rsidRPr="00A22342" w:rsidRDefault="008801C2" w:rsidP="008801C2">
            <w:pPr>
              <w:jc w:val="center"/>
              <w:rPr>
                <w:sz w:val="18"/>
                <w:lang w:eastAsia="lt-LT"/>
              </w:rPr>
            </w:pPr>
            <w:r>
              <w:rPr>
                <w:sz w:val="18"/>
                <w:szCs w:val="18"/>
              </w:rPr>
              <w:t>6,9</w:t>
            </w:r>
          </w:p>
        </w:tc>
        <w:tc>
          <w:tcPr>
            <w:tcW w:w="1515" w:type="dxa"/>
            <w:tcBorders>
              <w:top w:val="single" w:sz="4" w:space="0" w:color="auto"/>
              <w:left w:val="single" w:sz="4" w:space="0" w:color="auto"/>
              <w:bottom w:val="single" w:sz="4" w:space="0" w:color="auto"/>
              <w:right w:val="single" w:sz="4" w:space="0" w:color="auto"/>
            </w:tcBorders>
            <w:vAlign w:val="bottom"/>
          </w:tcPr>
          <w:p w14:paraId="1F6F0621" w14:textId="42D02E41" w:rsidR="008801C2" w:rsidRPr="00A22342" w:rsidRDefault="008801C2" w:rsidP="008801C2">
            <w:pPr>
              <w:jc w:val="center"/>
              <w:rPr>
                <w:sz w:val="18"/>
                <w:lang w:eastAsia="lt-LT"/>
              </w:rPr>
            </w:pPr>
            <w:r>
              <w:rPr>
                <w:sz w:val="18"/>
                <w:szCs w:val="18"/>
              </w:rPr>
              <w:t>37,7</w:t>
            </w:r>
          </w:p>
        </w:tc>
        <w:tc>
          <w:tcPr>
            <w:tcW w:w="1596" w:type="dxa"/>
            <w:tcBorders>
              <w:top w:val="single" w:sz="4" w:space="0" w:color="auto"/>
              <w:left w:val="single" w:sz="4" w:space="0" w:color="auto"/>
              <w:bottom w:val="single" w:sz="4" w:space="0" w:color="auto"/>
              <w:right w:val="single" w:sz="4" w:space="0" w:color="auto"/>
            </w:tcBorders>
            <w:vAlign w:val="bottom"/>
          </w:tcPr>
          <w:p w14:paraId="014AF5DC" w14:textId="48889165" w:rsidR="008801C2" w:rsidRPr="00A22342" w:rsidRDefault="008801C2" w:rsidP="008801C2">
            <w:pPr>
              <w:jc w:val="center"/>
              <w:rPr>
                <w:sz w:val="18"/>
                <w:lang w:eastAsia="lt-LT"/>
              </w:rPr>
            </w:pPr>
            <w:r>
              <w:rPr>
                <w:sz w:val="18"/>
                <w:szCs w:val="18"/>
              </w:rPr>
              <w:t>0,435</w:t>
            </w:r>
          </w:p>
        </w:tc>
        <w:tc>
          <w:tcPr>
            <w:tcW w:w="1855" w:type="dxa"/>
            <w:tcBorders>
              <w:top w:val="single" w:sz="4" w:space="0" w:color="auto"/>
              <w:left w:val="single" w:sz="4" w:space="0" w:color="auto"/>
              <w:bottom w:val="single" w:sz="4" w:space="0" w:color="auto"/>
              <w:right w:val="single" w:sz="4" w:space="0" w:color="auto"/>
            </w:tcBorders>
            <w:vAlign w:val="bottom"/>
          </w:tcPr>
          <w:p w14:paraId="33C6B28B" w14:textId="1236C9DB" w:rsidR="008801C2" w:rsidRPr="00A22342" w:rsidRDefault="008801C2" w:rsidP="008801C2">
            <w:pPr>
              <w:jc w:val="center"/>
              <w:rPr>
                <w:sz w:val="18"/>
                <w:lang w:eastAsia="lt-LT"/>
              </w:rPr>
            </w:pPr>
            <w:r>
              <w:rPr>
                <w:sz w:val="18"/>
                <w:szCs w:val="18"/>
              </w:rPr>
              <w:t>8760</w:t>
            </w:r>
          </w:p>
        </w:tc>
      </w:tr>
      <w:tr w:rsidR="008801C2" w:rsidRPr="00A22342" w14:paraId="4D693883"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1AC12D80" w14:textId="73BB418F" w:rsidR="008801C2" w:rsidRPr="00A22342" w:rsidRDefault="008801C2" w:rsidP="008801C2">
            <w:pPr>
              <w:jc w:val="center"/>
              <w:rPr>
                <w:sz w:val="18"/>
                <w:lang w:eastAsia="lt-LT"/>
              </w:rPr>
            </w:pPr>
            <w:r>
              <w:rPr>
                <w:color w:val="000000"/>
                <w:sz w:val="18"/>
                <w:szCs w:val="18"/>
              </w:rPr>
              <w:t>126</w:t>
            </w:r>
          </w:p>
        </w:tc>
        <w:tc>
          <w:tcPr>
            <w:tcW w:w="2131" w:type="dxa"/>
            <w:tcBorders>
              <w:top w:val="single" w:sz="4" w:space="0" w:color="auto"/>
              <w:left w:val="single" w:sz="4" w:space="0" w:color="auto"/>
              <w:bottom w:val="single" w:sz="4" w:space="0" w:color="auto"/>
              <w:right w:val="single" w:sz="4" w:space="0" w:color="auto"/>
            </w:tcBorders>
            <w:vAlign w:val="bottom"/>
          </w:tcPr>
          <w:p w14:paraId="7FFB3667" w14:textId="2C3F87B2" w:rsidR="008801C2" w:rsidRPr="00A22342" w:rsidRDefault="008801C2" w:rsidP="008801C2">
            <w:pPr>
              <w:jc w:val="center"/>
              <w:rPr>
                <w:sz w:val="18"/>
                <w:lang w:eastAsia="lt-LT"/>
              </w:rPr>
            </w:pPr>
            <w:r>
              <w:rPr>
                <w:sz w:val="18"/>
                <w:szCs w:val="18"/>
              </w:rPr>
              <w:t>6196504; 325887</w:t>
            </w:r>
          </w:p>
        </w:tc>
        <w:tc>
          <w:tcPr>
            <w:tcW w:w="1083" w:type="dxa"/>
            <w:tcBorders>
              <w:top w:val="single" w:sz="4" w:space="0" w:color="auto"/>
              <w:left w:val="single" w:sz="4" w:space="0" w:color="auto"/>
              <w:bottom w:val="single" w:sz="4" w:space="0" w:color="auto"/>
              <w:right w:val="single" w:sz="4" w:space="0" w:color="auto"/>
            </w:tcBorders>
            <w:vAlign w:val="bottom"/>
          </w:tcPr>
          <w:p w14:paraId="63630261" w14:textId="326AA4DE" w:rsidR="008801C2" w:rsidRPr="00A22342" w:rsidRDefault="008801C2" w:rsidP="008801C2">
            <w:pPr>
              <w:jc w:val="center"/>
              <w:rPr>
                <w:sz w:val="18"/>
                <w:lang w:eastAsia="lt-LT"/>
              </w:rPr>
            </w:pPr>
            <w:r>
              <w:rPr>
                <w:sz w:val="18"/>
                <w:szCs w:val="18"/>
              </w:rPr>
              <w:t>18</w:t>
            </w:r>
          </w:p>
        </w:tc>
        <w:tc>
          <w:tcPr>
            <w:tcW w:w="1967" w:type="dxa"/>
            <w:tcBorders>
              <w:top w:val="single" w:sz="4" w:space="0" w:color="auto"/>
              <w:left w:val="single" w:sz="4" w:space="0" w:color="auto"/>
              <w:bottom w:val="single" w:sz="4" w:space="0" w:color="auto"/>
              <w:right w:val="single" w:sz="4" w:space="0" w:color="auto"/>
            </w:tcBorders>
            <w:vAlign w:val="bottom"/>
          </w:tcPr>
          <w:p w14:paraId="685F31E8" w14:textId="7C96DFF2" w:rsidR="008801C2" w:rsidRPr="00A22342" w:rsidRDefault="008801C2" w:rsidP="008801C2">
            <w:pPr>
              <w:jc w:val="center"/>
              <w:rPr>
                <w:sz w:val="18"/>
                <w:lang w:eastAsia="lt-LT"/>
              </w:rPr>
            </w:pPr>
            <w:r>
              <w:rPr>
                <w:sz w:val="18"/>
                <w:szCs w:val="18"/>
              </w:rPr>
              <w:t>0,3</w:t>
            </w:r>
          </w:p>
        </w:tc>
        <w:tc>
          <w:tcPr>
            <w:tcW w:w="1732" w:type="dxa"/>
            <w:tcBorders>
              <w:top w:val="single" w:sz="4" w:space="0" w:color="auto"/>
              <w:left w:val="single" w:sz="4" w:space="0" w:color="auto"/>
              <w:bottom w:val="single" w:sz="4" w:space="0" w:color="auto"/>
              <w:right w:val="single" w:sz="4" w:space="0" w:color="auto"/>
            </w:tcBorders>
            <w:vAlign w:val="bottom"/>
          </w:tcPr>
          <w:p w14:paraId="270A75FD" w14:textId="61C5600A" w:rsidR="008801C2" w:rsidRPr="00A22342" w:rsidRDefault="008801C2" w:rsidP="008801C2">
            <w:pPr>
              <w:jc w:val="center"/>
              <w:rPr>
                <w:sz w:val="18"/>
                <w:lang w:eastAsia="lt-LT"/>
              </w:rPr>
            </w:pPr>
            <w:r>
              <w:rPr>
                <w:sz w:val="18"/>
                <w:szCs w:val="18"/>
              </w:rPr>
              <w:t>11,6</w:t>
            </w:r>
          </w:p>
        </w:tc>
        <w:tc>
          <w:tcPr>
            <w:tcW w:w="1515" w:type="dxa"/>
            <w:tcBorders>
              <w:top w:val="single" w:sz="4" w:space="0" w:color="auto"/>
              <w:left w:val="single" w:sz="4" w:space="0" w:color="auto"/>
              <w:bottom w:val="single" w:sz="4" w:space="0" w:color="auto"/>
              <w:right w:val="single" w:sz="4" w:space="0" w:color="auto"/>
            </w:tcBorders>
            <w:vAlign w:val="bottom"/>
          </w:tcPr>
          <w:p w14:paraId="575D232E" w14:textId="311DD22F" w:rsidR="008801C2" w:rsidRPr="00A22342" w:rsidRDefault="008801C2" w:rsidP="008801C2">
            <w:pPr>
              <w:jc w:val="center"/>
              <w:rPr>
                <w:sz w:val="18"/>
                <w:lang w:eastAsia="lt-LT"/>
              </w:rPr>
            </w:pPr>
            <w:r>
              <w:rPr>
                <w:sz w:val="18"/>
                <w:szCs w:val="18"/>
              </w:rPr>
              <w:t>87,1</w:t>
            </w:r>
          </w:p>
        </w:tc>
        <w:tc>
          <w:tcPr>
            <w:tcW w:w="1596" w:type="dxa"/>
            <w:tcBorders>
              <w:top w:val="single" w:sz="4" w:space="0" w:color="auto"/>
              <w:left w:val="single" w:sz="4" w:space="0" w:color="auto"/>
              <w:bottom w:val="single" w:sz="4" w:space="0" w:color="auto"/>
              <w:right w:val="single" w:sz="4" w:space="0" w:color="auto"/>
            </w:tcBorders>
            <w:vAlign w:val="bottom"/>
          </w:tcPr>
          <w:p w14:paraId="2B1B855D" w14:textId="265CA833" w:rsidR="008801C2" w:rsidRPr="00A22342" w:rsidRDefault="008801C2" w:rsidP="008801C2">
            <w:pPr>
              <w:jc w:val="center"/>
              <w:rPr>
                <w:sz w:val="18"/>
                <w:lang w:eastAsia="lt-LT"/>
              </w:rPr>
            </w:pPr>
            <w:r>
              <w:rPr>
                <w:sz w:val="18"/>
                <w:szCs w:val="18"/>
              </w:rPr>
              <w:t>0,628</w:t>
            </w:r>
          </w:p>
        </w:tc>
        <w:tc>
          <w:tcPr>
            <w:tcW w:w="1855" w:type="dxa"/>
            <w:tcBorders>
              <w:top w:val="single" w:sz="4" w:space="0" w:color="auto"/>
              <w:left w:val="single" w:sz="4" w:space="0" w:color="auto"/>
              <w:bottom w:val="single" w:sz="4" w:space="0" w:color="auto"/>
              <w:right w:val="single" w:sz="4" w:space="0" w:color="auto"/>
            </w:tcBorders>
            <w:vAlign w:val="bottom"/>
          </w:tcPr>
          <w:p w14:paraId="59D7F89B" w14:textId="5A565DD6" w:rsidR="008801C2" w:rsidRPr="00A22342" w:rsidRDefault="008801C2" w:rsidP="008801C2">
            <w:pPr>
              <w:jc w:val="center"/>
              <w:rPr>
                <w:sz w:val="18"/>
                <w:lang w:eastAsia="lt-LT"/>
              </w:rPr>
            </w:pPr>
            <w:r>
              <w:rPr>
                <w:sz w:val="18"/>
                <w:szCs w:val="18"/>
              </w:rPr>
              <w:t>8760</w:t>
            </w:r>
          </w:p>
        </w:tc>
      </w:tr>
      <w:tr w:rsidR="008801C2" w:rsidRPr="00A22342" w14:paraId="00E1342C"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38154681" w14:textId="3C88DEDD" w:rsidR="008801C2" w:rsidRPr="00A22342" w:rsidRDefault="008801C2" w:rsidP="008801C2">
            <w:pPr>
              <w:jc w:val="center"/>
              <w:rPr>
                <w:sz w:val="18"/>
                <w:lang w:eastAsia="lt-LT"/>
              </w:rPr>
            </w:pPr>
            <w:r>
              <w:rPr>
                <w:sz w:val="18"/>
                <w:szCs w:val="18"/>
              </w:rPr>
              <w:t>057</w:t>
            </w:r>
          </w:p>
        </w:tc>
        <w:tc>
          <w:tcPr>
            <w:tcW w:w="2131" w:type="dxa"/>
            <w:tcBorders>
              <w:top w:val="single" w:sz="4" w:space="0" w:color="auto"/>
              <w:left w:val="single" w:sz="4" w:space="0" w:color="auto"/>
              <w:bottom w:val="single" w:sz="4" w:space="0" w:color="auto"/>
              <w:right w:val="single" w:sz="4" w:space="0" w:color="auto"/>
            </w:tcBorders>
            <w:vAlign w:val="bottom"/>
          </w:tcPr>
          <w:p w14:paraId="233E9104" w14:textId="04CE2DD5" w:rsidR="008801C2" w:rsidRPr="00A22342" w:rsidRDefault="008801C2" w:rsidP="008801C2">
            <w:pPr>
              <w:jc w:val="center"/>
              <w:rPr>
                <w:sz w:val="18"/>
                <w:lang w:eastAsia="lt-LT"/>
              </w:rPr>
            </w:pPr>
            <w:r>
              <w:rPr>
                <w:sz w:val="18"/>
                <w:szCs w:val="18"/>
              </w:rPr>
              <w:t>6196501; 325937</w:t>
            </w:r>
          </w:p>
        </w:tc>
        <w:tc>
          <w:tcPr>
            <w:tcW w:w="1083" w:type="dxa"/>
            <w:tcBorders>
              <w:top w:val="single" w:sz="4" w:space="0" w:color="auto"/>
              <w:left w:val="single" w:sz="4" w:space="0" w:color="auto"/>
              <w:bottom w:val="single" w:sz="4" w:space="0" w:color="auto"/>
              <w:right w:val="single" w:sz="4" w:space="0" w:color="auto"/>
            </w:tcBorders>
            <w:vAlign w:val="bottom"/>
          </w:tcPr>
          <w:p w14:paraId="324E0B3D" w14:textId="2AD753E3" w:rsidR="008801C2" w:rsidRPr="00A22342" w:rsidRDefault="008801C2" w:rsidP="008801C2">
            <w:pPr>
              <w:jc w:val="center"/>
              <w:rPr>
                <w:sz w:val="18"/>
                <w:lang w:eastAsia="lt-LT"/>
              </w:rPr>
            </w:pPr>
            <w:r>
              <w:rPr>
                <w:sz w:val="18"/>
                <w:szCs w:val="18"/>
              </w:rPr>
              <w:t>44</w:t>
            </w:r>
          </w:p>
        </w:tc>
        <w:tc>
          <w:tcPr>
            <w:tcW w:w="1967" w:type="dxa"/>
            <w:tcBorders>
              <w:top w:val="single" w:sz="4" w:space="0" w:color="auto"/>
              <w:left w:val="single" w:sz="4" w:space="0" w:color="auto"/>
              <w:bottom w:val="single" w:sz="4" w:space="0" w:color="auto"/>
              <w:right w:val="single" w:sz="4" w:space="0" w:color="auto"/>
            </w:tcBorders>
            <w:vAlign w:val="bottom"/>
          </w:tcPr>
          <w:p w14:paraId="7711F341" w14:textId="74F4FAD6" w:rsidR="008801C2" w:rsidRPr="00A22342" w:rsidRDefault="008801C2" w:rsidP="008801C2">
            <w:pPr>
              <w:jc w:val="center"/>
              <w:rPr>
                <w:sz w:val="18"/>
                <w:lang w:eastAsia="lt-LT"/>
              </w:rPr>
            </w:pPr>
            <w:r>
              <w:rPr>
                <w:sz w:val="18"/>
                <w:szCs w:val="18"/>
              </w:rPr>
              <w:t>0,32</w:t>
            </w:r>
          </w:p>
        </w:tc>
        <w:tc>
          <w:tcPr>
            <w:tcW w:w="1732" w:type="dxa"/>
            <w:tcBorders>
              <w:top w:val="single" w:sz="4" w:space="0" w:color="auto"/>
              <w:left w:val="single" w:sz="4" w:space="0" w:color="auto"/>
              <w:bottom w:val="single" w:sz="4" w:space="0" w:color="auto"/>
              <w:right w:val="single" w:sz="4" w:space="0" w:color="auto"/>
            </w:tcBorders>
            <w:vAlign w:val="bottom"/>
          </w:tcPr>
          <w:p w14:paraId="06AE0B7D" w14:textId="626DC7BF" w:rsidR="008801C2" w:rsidRPr="00A22342" w:rsidRDefault="008801C2" w:rsidP="008801C2">
            <w:pPr>
              <w:jc w:val="center"/>
              <w:rPr>
                <w:sz w:val="18"/>
                <w:lang w:eastAsia="lt-LT"/>
              </w:rPr>
            </w:pPr>
            <w:r>
              <w:rPr>
                <w:sz w:val="18"/>
                <w:szCs w:val="18"/>
              </w:rPr>
              <w:t>16,16</w:t>
            </w:r>
          </w:p>
        </w:tc>
        <w:tc>
          <w:tcPr>
            <w:tcW w:w="1515" w:type="dxa"/>
            <w:tcBorders>
              <w:top w:val="single" w:sz="4" w:space="0" w:color="auto"/>
              <w:left w:val="single" w:sz="4" w:space="0" w:color="auto"/>
              <w:bottom w:val="single" w:sz="4" w:space="0" w:color="auto"/>
              <w:right w:val="single" w:sz="4" w:space="0" w:color="auto"/>
            </w:tcBorders>
            <w:vAlign w:val="bottom"/>
          </w:tcPr>
          <w:p w14:paraId="5DFB6C16" w14:textId="6EBCF0CA" w:rsidR="008801C2" w:rsidRPr="00A22342" w:rsidRDefault="008801C2" w:rsidP="008801C2">
            <w:pPr>
              <w:jc w:val="center"/>
              <w:rPr>
                <w:sz w:val="18"/>
                <w:lang w:eastAsia="lt-LT"/>
              </w:rPr>
            </w:pPr>
            <w:r>
              <w:rPr>
                <w:sz w:val="18"/>
                <w:szCs w:val="18"/>
              </w:rPr>
              <w:t>11</w:t>
            </w:r>
          </w:p>
        </w:tc>
        <w:tc>
          <w:tcPr>
            <w:tcW w:w="1596" w:type="dxa"/>
            <w:tcBorders>
              <w:top w:val="single" w:sz="4" w:space="0" w:color="auto"/>
              <w:left w:val="single" w:sz="4" w:space="0" w:color="auto"/>
              <w:bottom w:val="single" w:sz="4" w:space="0" w:color="auto"/>
              <w:right w:val="single" w:sz="4" w:space="0" w:color="auto"/>
            </w:tcBorders>
            <w:vAlign w:val="bottom"/>
          </w:tcPr>
          <w:p w14:paraId="116E723E" w14:textId="65E6CA22" w:rsidR="008801C2" w:rsidRPr="00A22342" w:rsidRDefault="008801C2" w:rsidP="008801C2">
            <w:pPr>
              <w:jc w:val="center"/>
              <w:rPr>
                <w:sz w:val="18"/>
                <w:lang w:eastAsia="lt-LT"/>
              </w:rPr>
            </w:pPr>
            <w:r>
              <w:rPr>
                <w:sz w:val="18"/>
                <w:szCs w:val="18"/>
              </w:rPr>
              <w:t>1,232</w:t>
            </w:r>
          </w:p>
        </w:tc>
        <w:tc>
          <w:tcPr>
            <w:tcW w:w="1855" w:type="dxa"/>
            <w:tcBorders>
              <w:top w:val="single" w:sz="4" w:space="0" w:color="auto"/>
              <w:left w:val="single" w:sz="4" w:space="0" w:color="auto"/>
              <w:bottom w:val="single" w:sz="4" w:space="0" w:color="auto"/>
              <w:right w:val="single" w:sz="4" w:space="0" w:color="auto"/>
            </w:tcBorders>
            <w:vAlign w:val="bottom"/>
          </w:tcPr>
          <w:p w14:paraId="55217DBA" w14:textId="3942A64A" w:rsidR="008801C2" w:rsidRPr="00A22342" w:rsidRDefault="008801C2" w:rsidP="008801C2">
            <w:pPr>
              <w:jc w:val="center"/>
              <w:rPr>
                <w:sz w:val="18"/>
                <w:lang w:eastAsia="lt-LT"/>
              </w:rPr>
            </w:pPr>
            <w:r>
              <w:rPr>
                <w:sz w:val="18"/>
                <w:szCs w:val="18"/>
              </w:rPr>
              <w:t>1500</w:t>
            </w:r>
          </w:p>
        </w:tc>
      </w:tr>
      <w:tr w:rsidR="008801C2" w:rsidRPr="00A22342" w14:paraId="211769D6"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22E70824" w14:textId="01241600" w:rsidR="008801C2" w:rsidRPr="00A22342" w:rsidRDefault="008801C2" w:rsidP="008801C2">
            <w:pPr>
              <w:jc w:val="center"/>
              <w:rPr>
                <w:sz w:val="18"/>
                <w:lang w:eastAsia="lt-LT"/>
              </w:rPr>
            </w:pPr>
            <w:r>
              <w:rPr>
                <w:sz w:val="18"/>
                <w:szCs w:val="18"/>
              </w:rPr>
              <w:t>058</w:t>
            </w:r>
          </w:p>
        </w:tc>
        <w:tc>
          <w:tcPr>
            <w:tcW w:w="2131" w:type="dxa"/>
            <w:tcBorders>
              <w:top w:val="single" w:sz="4" w:space="0" w:color="auto"/>
              <w:left w:val="single" w:sz="4" w:space="0" w:color="auto"/>
              <w:bottom w:val="single" w:sz="4" w:space="0" w:color="auto"/>
              <w:right w:val="single" w:sz="4" w:space="0" w:color="auto"/>
            </w:tcBorders>
            <w:vAlign w:val="bottom"/>
          </w:tcPr>
          <w:p w14:paraId="143022E0" w14:textId="43D61305" w:rsidR="008801C2" w:rsidRPr="00A22342" w:rsidRDefault="008801C2" w:rsidP="008801C2">
            <w:pPr>
              <w:jc w:val="center"/>
              <w:rPr>
                <w:sz w:val="18"/>
                <w:lang w:eastAsia="lt-LT"/>
              </w:rPr>
            </w:pPr>
            <w:r>
              <w:rPr>
                <w:sz w:val="18"/>
                <w:szCs w:val="18"/>
              </w:rPr>
              <w:t>6196503; 325934</w:t>
            </w:r>
          </w:p>
        </w:tc>
        <w:tc>
          <w:tcPr>
            <w:tcW w:w="1083" w:type="dxa"/>
            <w:tcBorders>
              <w:top w:val="single" w:sz="4" w:space="0" w:color="auto"/>
              <w:left w:val="single" w:sz="4" w:space="0" w:color="auto"/>
              <w:bottom w:val="single" w:sz="4" w:space="0" w:color="auto"/>
              <w:right w:val="single" w:sz="4" w:space="0" w:color="auto"/>
            </w:tcBorders>
            <w:vAlign w:val="bottom"/>
          </w:tcPr>
          <w:p w14:paraId="15B69E08" w14:textId="7180AC56" w:rsidR="008801C2" w:rsidRPr="00A22342" w:rsidRDefault="008801C2" w:rsidP="008801C2">
            <w:pPr>
              <w:jc w:val="center"/>
              <w:rPr>
                <w:sz w:val="18"/>
                <w:lang w:eastAsia="lt-LT"/>
              </w:rPr>
            </w:pPr>
            <w:r>
              <w:rPr>
                <w:sz w:val="18"/>
                <w:szCs w:val="18"/>
              </w:rPr>
              <w:t>44</w:t>
            </w:r>
          </w:p>
        </w:tc>
        <w:tc>
          <w:tcPr>
            <w:tcW w:w="1967" w:type="dxa"/>
            <w:tcBorders>
              <w:top w:val="single" w:sz="4" w:space="0" w:color="auto"/>
              <w:left w:val="single" w:sz="4" w:space="0" w:color="auto"/>
              <w:bottom w:val="single" w:sz="4" w:space="0" w:color="auto"/>
              <w:right w:val="single" w:sz="4" w:space="0" w:color="auto"/>
            </w:tcBorders>
            <w:vAlign w:val="bottom"/>
          </w:tcPr>
          <w:p w14:paraId="19D9444B" w14:textId="3AB37BC0" w:rsidR="008801C2" w:rsidRPr="00A22342" w:rsidRDefault="008801C2" w:rsidP="008801C2">
            <w:pPr>
              <w:jc w:val="center"/>
              <w:rPr>
                <w:sz w:val="18"/>
                <w:lang w:eastAsia="lt-LT"/>
              </w:rPr>
            </w:pPr>
            <w:r>
              <w:rPr>
                <w:sz w:val="18"/>
                <w:szCs w:val="18"/>
              </w:rPr>
              <w:t>0,32</w:t>
            </w:r>
          </w:p>
        </w:tc>
        <w:tc>
          <w:tcPr>
            <w:tcW w:w="1732" w:type="dxa"/>
            <w:tcBorders>
              <w:top w:val="single" w:sz="4" w:space="0" w:color="auto"/>
              <w:left w:val="single" w:sz="4" w:space="0" w:color="auto"/>
              <w:bottom w:val="single" w:sz="4" w:space="0" w:color="auto"/>
              <w:right w:val="single" w:sz="4" w:space="0" w:color="auto"/>
            </w:tcBorders>
            <w:vAlign w:val="bottom"/>
          </w:tcPr>
          <w:p w14:paraId="3F1DAB3E" w14:textId="0354D704" w:rsidR="008801C2" w:rsidRPr="00A22342" w:rsidRDefault="008801C2" w:rsidP="008801C2">
            <w:pPr>
              <w:jc w:val="center"/>
              <w:rPr>
                <w:sz w:val="18"/>
                <w:lang w:eastAsia="lt-LT"/>
              </w:rPr>
            </w:pPr>
            <w:r>
              <w:rPr>
                <w:sz w:val="18"/>
                <w:szCs w:val="18"/>
              </w:rPr>
              <w:t>12,14</w:t>
            </w:r>
          </w:p>
        </w:tc>
        <w:tc>
          <w:tcPr>
            <w:tcW w:w="1515" w:type="dxa"/>
            <w:tcBorders>
              <w:top w:val="single" w:sz="4" w:space="0" w:color="auto"/>
              <w:left w:val="single" w:sz="4" w:space="0" w:color="auto"/>
              <w:bottom w:val="single" w:sz="4" w:space="0" w:color="auto"/>
              <w:right w:val="single" w:sz="4" w:space="0" w:color="auto"/>
            </w:tcBorders>
            <w:vAlign w:val="bottom"/>
          </w:tcPr>
          <w:p w14:paraId="703F33A0" w14:textId="11C1A5D8" w:rsidR="008801C2" w:rsidRPr="00A22342" w:rsidRDefault="008801C2" w:rsidP="008801C2">
            <w:pPr>
              <w:jc w:val="center"/>
              <w:rPr>
                <w:sz w:val="18"/>
                <w:lang w:eastAsia="lt-LT"/>
              </w:rPr>
            </w:pPr>
            <w:r>
              <w:rPr>
                <w:sz w:val="18"/>
                <w:szCs w:val="18"/>
              </w:rPr>
              <w:t>10,4</w:t>
            </w:r>
          </w:p>
        </w:tc>
        <w:tc>
          <w:tcPr>
            <w:tcW w:w="1596" w:type="dxa"/>
            <w:tcBorders>
              <w:top w:val="single" w:sz="4" w:space="0" w:color="auto"/>
              <w:left w:val="single" w:sz="4" w:space="0" w:color="auto"/>
              <w:bottom w:val="single" w:sz="4" w:space="0" w:color="auto"/>
              <w:right w:val="single" w:sz="4" w:space="0" w:color="auto"/>
            </w:tcBorders>
            <w:vAlign w:val="bottom"/>
          </w:tcPr>
          <w:p w14:paraId="43AC739E" w14:textId="30E5CD93" w:rsidR="008801C2" w:rsidRPr="00A22342" w:rsidRDefault="008801C2" w:rsidP="008801C2">
            <w:pPr>
              <w:jc w:val="center"/>
              <w:rPr>
                <w:sz w:val="18"/>
                <w:lang w:eastAsia="lt-LT"/>
              </w:rPr>
            </w:pPr>
            <w:r>
              <w:rPr>
                <w:sz w:val="18"/>
                <w:szCs w:val="18"/>
              </w:rPr>
              <w:t>0,928</w:t>
            </w:r>
          </w:p>
        </w:tc>
        <w:tc>
          <w:tcPr>
            <w:tcW w:w="1855" w:type="dxa"/>
            <w:tcBorders>
              <w:top w:val="single" w:sz="4" w:space="0" w:color="auto"/>
              <w:left w:val="single" w:sz="4" w:space="0" w:color="auto"/>
              <w:bottom w:val="single" w:sz="4" w:space="0" w:color="auto"/>
              <w:right w:val="single" w:sz="4" w:space="0" w:color="auto"/>
            </w:tcBorders>
            <w:vAlign w:val="bottom"/>
          </w:tcPr>
          <w:p w14:paraId="49DC3CDB" w14:textId="226ABFA8" w:rsidR="008801C2" w:rsidRPr="00A22342" w:rsidRDefault="008801C2" w:rsidP="008801C2">
            <w:pPr>
              <w:jc w:val="center"/>
              <w:rPr>
                <w:sz w:val="18"/>
                <w:lang w:eastAsia="lt-LT"/>
              </w:rPr>
            </w:pPr>
            <w:r>
              <w:rPr>
                <w:sz w:val="18"/>
                <w:szCs w:val="18"/>
              </w:rPr>
              <w:t>1500</w:t>
            </w:r>
          </w:p>
        </w:tc>
      </w:tr>
      <w:tr w:rsidR="008801C2" w:rsidRPr="00A22342" w14:paraId="4EF29F6E"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1A440D23" w14:textId="6FCA034E" w:rsidR="008801C2" w:rsidRPr="00A22342" w:rsidRDefault="008801C2" w:rsidP="008801C2">
            <w:pPr>
              <w:jc w:val="center"/>
              <w:rPr>
                <w:sz w:val="18"/>
                <w:lang w:eastAsia="lt-LT"/>
              </w:rPr>
            </w:pPr>
            <w:r>
              <w:rPr>
                <w:sz w:val="18"/>
                <w:szCs w:val="18"/>
              </w:rPr>
              <w:t>065</w:t>
            </w:r>
          </w:p>
        </w:tc>
        <w:tc>
          <w:tcPr>
            <w:tcW w:w="2131" w:type="dxa"/>
            <w:tcBorders>
              <w:top w:val="single" w:sz="4" w:space="0" w:color="auto"/>
              <w:left w:val="single" w:sz="4" w:space="0" w:color="auto"/>
              <w:bottom w:val="single" w:sz="4" w:space="0" w:color="auto"/>
              <w:right w:val="single" w:sz="4" w:space="0" w:color="auto"/>
            </w:tcBorders>
            <w:vAlign w:val="bottom"/>
          </w:tcPr>
          <w:p w14:paraId="3FB8BBC0" w14:textId="4399D00D" w:rsidR="008801C2" w:rsidRPr="00A22342" w:rsidRDefault="008801C2" w:rsidP="008801C2">
            <w:pPr>
              <w:jc w:val="center"/>
              <w:rPr>
                <w:sz w:val="18"/>
                <w:lang w:eastAsia="lt-LT"/>
              </w:rPr>
            </w:pPr>
            <w:r>
              <w:rPr>
                <w:sz w:val="18"/>
                <w:szCs w:val="18"/>
              </w:rPr>
              <w:t>6196529; 325952</w:t>
            </w:r>
          </w:p>
        </w:tc>
        <w:tc>
          <w:tcPr>
            <w:tcW w:w="1083" w:type="dxa"/>
            <w:tcBorders>
              <w:top w:val="single" w:sz="4" w:space="0" w:color="auto"/>
              <w:left w:val="single" w:sz="4" w:space="0" w:color="auto"/>
              <w:bottom w:val="single" w:sz="4" w:space="0" w:color="auto"/>
              <w:right w:val="single" w:sz="4" w:space="0" w:color="auto"/>
            </w:tcBorders>
            <w:vAlign w:val="bottom"/>
          </w:tcPr>
          <w:p w14:paraId="2D078BE5" w14:textId="76CDD313" w:rsidR="008801C2" w:rsidRPr="00A22342" w:rsidRDefault="008801C2" w:rsidP="008801C2">
            <w:pPr>
              <w:jc w:val="center"/>
              <w:rPr>
                <w:sz w:val="18"/>
                <w:lang w:eastAsia="lt-LT"/>
              </w:rPr>
            </w:pPr>
            <w:r>
              <w:rPr>
                <w:sz w:val="18"/>
                <w:szCs w:val="18"/>
              </w:rPr>
              <w:t>44</w:t>
            </w:r>
          </w:p>
        </w:tc>
        <w:tc>
          <w:tcPr>
            <w:tcW w:w="1967" w:type="dxa"/>
            <w:tcBorders>
              <w:top w:val="single" w:sz="4" w:space="0" w:color="auto"/>
              <w:left w:val="single" w:sz="4" w:space="0" w:color="auto"/>
              <w:bottom w:val="single" w:sz="4" w:space="0" w:color="auto"/>
              <w:right w:val="single" w:sz="4" w:space="0" w:color="auto"/>
            </w:tcBorders>
            <w:vAlign w:val="bottom"/>
          </w:tcPr>
          <w:p w14:paraId="158E8D30" w14:textId="6F7C4AD1" w:rsidR="008801C2" w:rsidRPr="00A22342" w:rsidRDefault="008801C2" w:rsidP="008801C2">
            <w:pPr>
              <w:jc w:val="center"/>
              <w:rPr>
                <w:sz w:val="18"/>
                <w:lang w:eastAsia="lt-LT"/>
              </w:rPr>
            </w:pPr>
            <w:r>
              <w:rPr>
                <w:sz w:val="18"/>
                <w:szCs w:val="18"/>
              </w:rPr>
              <w:t>0,45</w:t>
            </w:r>
          </w:p>
        </w:tc>
        <w:tc>
          <w:tcPr>
            <w:tcW w:w="1732" w:type="dxa"/>
            <w:tcBorders>
              <w:top w:val="single" w:sz="4" w:space="0" w:color="auto"/>
              <w:left w:val="single" w:sz="4" w:space="0" w:color="auto"/>
              <w:bottom w:val="single" w:sz="4" w:space="0" w:color="auto"/>
              <w:right w:val="single" w:sz="4" w:space="0" w:color="auto"/>
            </w:tcBorders>
            <w:vAlign w:val="bottom"/>
          </w:tcPr>
          <w:p w14:paraId="18CB185F" w14:textId="0E39970E" w:rsidR="008801C2" w:rsidRPr="00A22342" w:rsidRDefault="008801C2" w:rsidP="008801C2">
            <w:pPr>
              <w:jc w:val="center"/>
              <w:rPr>
                <w:sz w:val="18"/>
                <w:lang w:eastAsia="lt-LT"/>
              </w:rPr>
            </w:pPr>
            <w:r>
              <w:rPr>
                <w:sz w:val="18"/>
                <w:szCs w:val="18"/>
              </w:rPr>
              <w:t>12,42</w:t>
            </w:r>
          </w:p>
        </w:tc>
        <w:tc>
          <w:tcPr>
            <w:tcW w:w="1515" w:type="dxa"/>
            <w:tcBorders>
              <w:top w:val="single" w:sz="4" w:space="0" w:color="auto"/>
              <w:left w:val="single" w:sz="4" w:space="0" w:color="auto"/>
              <w:bottom w:val="single" w:sz="4" w:space="0" w:color="auto"/>
              <w:right w:val="single" w:sz="4" w:space="0" w:color="auto"/>
            </w:tcBorders>
            <w:vAlign w:val="bottom"/>
          </w:tcPr>
          <w:p w14:paraId="4272B540" w14:textId="792CC01D" w:rsidR="008801C2" w:rsidRPr="00A22342" w:rsidRDefault="008801C2" w:rsidP="008801C2">
            <w:pPr>
              <w:jc w:val="center"/>
              <w:rPr>
                <w:sz w:val="18"/>
                <w:lang w:eastAsia="lt-LT"/>
              </w:rPr>
            </w:pPr>
            <w:r>
              <w:rPr>
                <w:sz w:val="18"/>
                <w:szCs w:val="18"/>
              </w:rPr>
              <w:t>20,5</w:t>
            </w:r>
          </w:p>
        </w:tc>
        <w:tc>
          <w:tcPr>
            <w:tcW w:w="1596" w:type="dxa"/>
            <w:tcBorders>
              <w:top w:val="single" w:sz="4" w:space="0" w:color="auto"/>
              <w:left w:val="single" w:sz="4" w:space="0" w:color="auto"/>
              <w:bottom w:val="single" w:sz="4" w:space="0" w:color="auto"/>
              <w:right w:val="single" w:sz="4" w:space="0" w:color="auto"/>
            </w:tcBorders>
            <w:vAlign w:val="bottom"/>
          </w:tcPr>
          <w:p w14:paraId="45A02FB1" w14:textId="6EDC59B0" w:rsidR="008801C2" w:rsidRPr="00A22342" w:rsidRDefault="008801C2" w:rsidP="008801C2">
            <w:pPr>
              <w:jc w:val="center"/>
              <w:rPr>
                <w:sz w:val="18"/>
                <w:lang w:eastAsia="lt-LT"/>
              </w:rPr>
            </w:pPr>
            <w:r>
              <w:rPr>
                <w:sz w:val="18"/>
                <w:szCs w:val="18"/>
              </w:rPr>
              <w:t>1,832</w:t>
            </w:r>
          </w:p>
        </w:tc>
        <w:tc>
          <w:tcPr>
            <w:tcW w:w="1855" w:type="dxa"/>
            <w:tcBorders>
              <w:top w:val="single" w:sz="4" w:space="0" w:color="auto"/>
              <w:left w:val="single" w:sz="4" w:space="0" w:color="auto"/>
              <w:bottom w:val="single" w:sz="4" w:space="0" w:color="auto"/>
              <w:right w:val="single" w:sz="4" w:space="0" w:color="auto"/>
            </w:tcBorders>
            <w:vAlign w:val="bottom"/>
          </w:tcPr>
          <w:p w14:paraId="2D52722B" w14:textId="6CBC4169" w:rsidR="008801C2" w:rsidRPr="00A22342" w:rsidRDefault="008801C2" w:rsidP="008801C2">
            <w:pPr>
              <w:jc w:val="center"/>
              <w:rPr>
                <w:sz w:val="18"/>
                <w:lang w:eastAsia="lt-LT"/>
              </w:rPr>
            </w:pPr>
            <w:r>
              <w:rPr>
                <w:sz w:val="18"/>
                <w:szCs w:val="18"/>
              </w:rPr>
              <w:t>3000</w:t>
            </w:r>
          </w:p>
        </w:tc>
      </w:tr>
      <w:tr w:rsidR="008801C2" w:rsidRPr="00A22342" w14:paraId="52842B86"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4CDB278F" w14:textId="124A2826" w:rsidR="008801C2" w:rsidRPr="00A22342" w:rsidRDefault="008801C2" w:rsidP="008801C2">
            <w:pPr>
              <w:jc w:val="center"/>
              <w:rPr>
                <w:sz w:val="18"/>
                <w:lang w:eastAsia="lt-LT"/>
              </w:rPr>
            </w:pPr>
            <w:r>
              <w:rPr>
                <w:sz w:val="18"/>
                <w:szCs w:val="18"/>
              </w:rPr>
              <w:t>068</w:t>
            </w:r>
          </w:p>
        </w:tc>
        <w:tc>
          <w:tcPr>
            <w:tcW w:w="2131" w:type="dxa"/>
            <w:tcBorders>
              <w:top w:val="single" w:sz="4" w:space="0" w:color="auto"/>
              <w:left w:val="single" w:sz="4" w:space="0" w:color="auto"/>
              <w:bottom w:val="single" w:sz="4" w:space="0" w:color="auto"/>
              <w:right w:val="single" w:sz="4" w:space="0" w:color="auto"/>
            </w:tcBorders>
            <w:vAlign w:val="bottom"/>
          </w:tcPr>
          <w:p w14:paraId="0E8988AC" w14:textId="224BB4E3" w:rsidR="008801C2" w:rsidRPr="00A22342" w:rsidRDefault="008801C2" w:rsidP="008801C2">
            <w:pPr>
              <w:jc w:val="center"/>
              <w:rPr>
                <w:sz w:val="18"/>
                <w:lang w:eastAsia="lt-LT"/>
              </w:rPr>
            </w:pPr>
            <w:r>
              <w:rPr>
                <w:sz w:val="18"/>
                <w:szCs w:val="18"/>
              </w:rPr>
              <w:t>6196529; 325952</w:t>
            </w:r>
          </w:p>
        </w:tc>
        <w:tc>
          <w:tcPr>
            <w:tcW w:w="1083" w:type="dxa"/>
            <w:tcBorders>
              <w:top w:val="single" w:sz="4" w:space="0" w:color="auto"/>
              <w:left w:val="single" w:sz="4" w:space="0" w:color="auto"/>
              <w:bottom w:val="single" w:sz="4" w:space="0" w:color="auto"/>
              <w:right w:val="single" w:sz="4" w:space="0" w:color="auto"/>
            </w:tcBorders>
            <w:vAlign w:val="bottom"/>
          </w:tcPr>
          <w:p w14:paraId="4D4CDB4A" w14:textId="0A458018" w:rsidR="008801C2" w:rsidRPr="00A22342" w:rsidRDefault="008801C2" w:rsidP="008801C2">
            <w:pPr>
              <w:jc w:val="center"/>
              <w:rPr>
                <w:sz w:val="18"/>
                <w:lang w:eastAsia="lt-LT"/>
              </w:rPr>
            </w:pPr>
            <w:r>
              <w:rPr>
                <w:sz w:val="18"/>
                <w:szCs w:val="18"/>
              </w:rPr>
              <w:t>44</w:t>
            </w:r>
          </w:p>
        </w:tc>
        <w:tc>
          <w:tcPr>
            <w:tcW w:w="1967" w:type="dxa"/>
            <w:tcBorders>
              <w:top w:val="single" w:sz="4" w:space="0" w:color="auto"/>
              <w:left w:val="single" w:sz="4" w:space="0" w:color="auto"/>
              <w:bottom w:val="single" w:sz="4" w:space="0" w:color="auto"/>
              <w:right w:val="single" w:sz="4" w:space="0" w:color="auto"/>
            </w:tcBorders>
            <w:vAlign w:val="bottom"/>
          </w:tcPr>
          <w:p w14:paraId="1885978D" w14:textId="3B1D0E8D" w:rsidR="008801C2" w:rsidRPr="00A22342" w:rsidRDefault="008801C2" w:rsidP="008801C2">
            <w:pPr>
              <w:jc w:val="center"/>
              <w:rPr>
                <w:sz w:val="18"/>
                <w:lang w:eastAsia="lt-LT"/>
              </w:rPr>
            </w:pPr>
            <w:r>
              <w:rPr>
                <w:sz w:val="18"/>
                <w:szCs w:val="18"/>
              </w:rPr>
              <w:t>0,63</w:t>
            </w:r>
          </w:p>
        </w:tc>
        <w:tc>
          <w:tcPr>
            <w:tcW w:w="1732" w:type="dxa"/>
            <w:tcBorders>
              <w:top w:val="single" w:sz="4" w:space="0" w:color="auto"/>
              <w:left w:val="single" w:sz="4" w:space="0" w:color="auto"/>
              <w:bottom w:val="single" w:sz="4" w:space="0" w:color="auto"/>
              <w:right w:val="single" w:sz="4" w:space="0" w:color="auto"/>
            </w:tcBorders>
            <w:vAlign w:val="bottom"/>
          </w:tcPr>
          <w:p w14:paraId="5813C4C1" w14:textId="5236B451" w:rsidR="008801C2" w:rsidRPr="00A22342" w:rsidRDefault="008801C2" w:rsidP="008801C2">
            <w:pPr>
              <w:jc w:val="center"/>
              <w:rPr>
                <w:sz w:val="18"/>
                <w:lang w:eastAsia="lt-LT"/>
              </w:rPr>
            </w:pPr>
            <w:r>
              <w:rPr>
                <w:sz w:val="18"/>
                <w:szCs w:val="18"/>
              </w:rPr>
              <w:t>4,85</w:t>
            </w:r>
          </w:p>
        </w:tc>
        <w:tc>
          <w:tcPr>
            <w:tcW w:w="1515" w:type="dxa"/>
            <w:tcBorders>
              <w:top w:val="single" w:sz="4" w:space="0" w:color="auto"/>
              <w:left w:val="single" w:sz="4" w:space="0" w:color="auto"/>
              <w:bottom w:val="single" w:sz="4" w:space="0" w:color="auto"/>
              <w:right w:val="single" w:sz="4" w:space="0" w:color="auto"/>
            </w:tcBorders>
            <w:vAlign w:val="bottom"/>
          </w:tcPr>
          <w:p w14:paraId="096FF35D" w14:textId="67C93A42" w:rsidR="008801C2" w:rsidRPr="00A22342" w:rsidRDefault="008801C2" w:rsidP="008801C2">
            <w:pPr>
              <w:jc w:val="center"/>
              <w:rPr>
                <w:sz w:val="18"/>
                <w:lang w:eastAsia="lt-LT"/>
              </w:rPr>
            </w:pPr>
            <w:r>
              <w:rPr>
                <w:sz w:val="18"/>
                <w:szCs w:val="18"/>
              </w:rPr>
              <w:t>13</w:t>
            </w:r>
          </w:p>
        </w:tc>
        <w:tc>
          <w:tcPr>
            <w:tcW w:w="1596" w:type="dxa"/>
            <w:tcBorders>
              <w:top w:val="single" w:sz="4" w:space="0" w:color="auto"/>
              <w:left w:val="single" w:sz="4" w:space="0" w:color="auto"/>
              <w:bottom w:val="single" w:sz="4" w:space="0" w:color="auto"/>
              <w:right w:val="single" w:sz="4" w:space="0" w:color="auto"/>
            </w:tcBorders>
            <w:vAlign w:val="bottom"/>
          </w:tcPr>
          <w:p w14:paraId="26D7E2B2" w14:textId="26362C20" w:rsidR="008801C2" w:rsidRPr="00A22342" w:rsidRDefault="008801C2" w:rsidP="008801C2">
            <w:pPr>
              <w:jc w:val="center"/>
              <w:rPr>
                <w:sz w:val="18"/>
                <w:lang w:eastAsia="lt-LT"/>
              </w:rPr>
            </w:pPr>
            <w:r>
              <w:rPr>
                <w:sz w:val="18"/>
                <w:szCs w:val="18"/>
              </w:rPr>
              <w:t>1,457</w:t>
            </w:r>
          </w:p>
        </w:tc>
        <w:tc>
          <w:tcPr>
            <w:tcW w:w="1855" w:type="dxa"/>
            <w:tcBorders>
              <w:top w:val="single" w:sz="4" w:space="0" w:color="auto"/>
              <w:left w:val="single" w:sz="4" w:space="0" w:color="auto"/>
              <w:bottom w:val="single" w:sz="4" w:space="0" w:color="auto"/>
              <w:right w:val="single" w:sz="4" w:space="0" w:color="auto"/>
            </w:tcBorders>
            <w:vAlign w:val="bottom"/>
          </w:tcPr>
          <w:p w14:paraId="43208B13" w14:textId="5DF0F31B" w:rsidR="008801C2" w:rsidRPr="00A22342" w:rsidRDefault="008801C2" w:rsidP="008801C2">
            <w:pPr>
              <w:jc w:val="center"/>
              <w:rPr>
                <w:sz w:val="18"/>
                <w:lang w:eastAsia="lt-LT"/>
              </w:rPr>
            </w:pPr>
            <w:r>
              <w:rPr>
                <w:sz w:val="18"/>
                <w:szCs w:val="18"/>
              </w:rPr>
              <w:t>2000</w:t>
            </w:r>
          </w:p>
        </w:tc>
      </w:tr>
      <w:tr w:rsidR="008801C2" w:rsidRPr="00A22342" w14:paraId="18EC32F0"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3386826E" w14:textId="65FF00EA" w:rsidR="008801C2" w:rsidRPr="00A22342" w:rsidRDefault="008801C2" w:rsidP="008801C2">
            <w:pPr>
              <w:jc w:val="center"/>
              <w:rPr>
                <w:sz w:val="18"/>
                <w:lang w:eastAsia="lt-LT"/>
              </w:rPr>
            </w:pPr>
            <w:r>
              <w:rPr>
                <w:sz w:val="18"/>
                <w:szCs w:val="18"/>
              </w:rPr>
              <w:t>070</w:t>
            </w:r>
          </w:p>
        </w:tc>
        <w:tc>
          <w:tcPr>
            <w:tcW w:w="2131" w:type="dxa"/>
            <w:tcBorders>
              <w:top w:val="single" w:sz="4" w:space="0" w:color="auto"/>
              <w:left w:val="single" w:sz="4" w:space="0" w:color="auto"/>
              <w:bottom w:val="single" w:sz="4" w:space="0" w:color="auto"/>
              <w:right w:val="single" w:sz="4" w:space="0" w:color="auto"/>
            </w:tcBorders>
            <w:vAlign w:val="bottom"/>
          </w:tcPr>
          <w:p w14:paraId="4A468C21" w14:textId="71574F31" w:rsidR="008801C2" w:rsidRPr="00A22342" w:rsidRDefault="008801C2" w:rsidP="008801C2">
            <w:pPr>
              <w:jc w:val="center"/>
              <w:rPr>
                <w:sz w:val="18"/>
                <w:lang w:eastAsia="lt-LT"/>
              </w:rPr>
            </w:pPr>
            <w:r>
              <w:rPr>
                <w:sz w:val="18"/>
                <w:szCs w:val="18"/>
              </w:rPr>
              <w:t>6196520; 325956</w:t>
            </w:r>
          </w:p>
        </w:tc>
        <w:tc>
          <w:tcPr>
            <w:tcW w:w="1083" w:type="dxa"/>
            <w:tcBorders>
              <w:top w:val="single" w:sz="4" w:space="0" w:color="auto"/>
              <w:left w:val="single" w:sz="4" w:space="0" w:color="auto"/>
              <w:bottom w:val="single" w:sz="4" w:space="0" w:color="auto"/>
              <w:right w:val="single" w:sz="4" w:space="0" w:color="auto"/>
            </w:tcBorders>
            <w:vAlign w:val="bottom"/>
          </w:tcPr>
          <w:p w14:paraId="0F7AA37C" w14:textId="5616FF71" w:rsidR="008801C2" w:rsidRPr="00A22342" w:rsidRDefault="008801C2" w:rsidP="008801C2">
            <w:pPr>
              <w:jc w:val="center"/>
              <w:rPr>
                <w:sz w:val="18"/>
                <w:lang w:eastAsia="lt-LT"/>
              </w:rPr>
            </w:pPr>
            <w:r>
              <w:rPr>
                <w:sz w:val="18"/>
                <w:szCs w:val="18"/>
              </w:rPr>
              <w:t>44</w:t>
            </w:r>
          </w:p>
        </w:tc>
        <w:tc>
          <w:tcPr>
            <w:tcW w:w="1967" w:type="dxa"/>
            <w:tcBorders>
              <w:top w:val="single" w:sz="4" w:space="0" w:color="auto"/>
              <w:left w:val="single" w:sz="4" w:space="0" w:color="auto"/>
              <w:bottom w:val="single" w:sz="4" w:space="0" w:color="auto"/>
              <w:right w:val="single" w:sz="4" w:space="0" w:color="auto"/>
            </w:tcBorders>
            <w:vAlign w:val="bottom"/>
          </w:tcPr>
          <w:p w14:paraId="6EDE8930" w14:textId="32C88999" w:rsidR="008801C2" w:rsidRPr="00A22342" w:rsidRDefault="008801C2" w:rsidP="008801C2">
            <w:pPr>
              <w:jc w:val="center"/>
              <w:rPr>
                <w:sz w:val="18"/>
                <w:lang w:eastAsia="lt-LT"/>
              </w:rPr>
            </w:pPr>
            <w:r>
              <w:rPr>
                <w:sz w:val="18"/>
                <w:szCs w:val="18"/>
              </w:rPr>
              <w:t>0,63</w:t>
            </w:r>
          </w:p>
        </w:tc>
        <w:tc>
          <w:tcPr>
            <w:tcW w:w="1732" w:type="dxa"/>
            <w:tcBorders>
              <w:top w:val="single" w:sz="4" w:space="0" w:color="auto"/>
              <w:left w:val="single" w:sz="4" w:space="0" w:color="auto"/>
              <w:bottom w:val="single" w:sz="4" w:space="0" w:color="auto"/>
              <w:right w:val="single" w:sz="4" w:space="0" w:color="auto"/>
            </w:tcBorders>
            <w:vAlign w:val="bottom"/>
          </w:tcPr>
          <w:p w14:paraId="6A41D8AB" w14:textId="688150F3" w:rsidR="008801C2" w:rsidRPr="00A22342" w:rsidRDefault="008801C2" w:rsidP="008801C2">
            <w:pPr>
              <w:jc w:val="center"/>
              <w:rPr>
                <w:sz w:val="18"/>
                <w:lang w:eastAsia="lt-LT"/>
              </w:rPr>
            </w:pPr>
            <w:r>
              <w:rPr>
                <w:sz w:val="18"/>
                <w:szCs w:val="18"/>
              </w:rPr>
              <w:t>7,75</w:t>
            </w:r>
          </w:p>
        </w:tc>
        <w:tc>
          <w:tcPr>
            <w:tcW w:w="1515" w:type="dxa"/>
            <w:tcBorders>
              <w:top w:val="single" w:sz="4" w:space="0" w:color="auto"/>
              <w:left w:val="single" w:sz="4" w:space="0" w:color="auto"/>
              <w:bottom w:val="single" w:sz="4" w:space="0" w:color="auto"/>
              <w:right w:val="single" w:sz="4" w:space="0" w:color="auto"/>
            </w:tcBorders>
            <w:vAlign w:val="bottom"/>
          </w:tcPr>
          <w:p w14:paraId="7B21F70D" w14:textId="0552CA49" w:rsidR="008801C2" w:rsidRPr="00A22342" w:rsidRDefault="008801C2" w:rsidP="008801C2">
            <w:pPr>
              <w:jc w:val="center"/>
              <w:rPr>
                <w:sz w:val="18"/>
                <w:lang w:eastAsia="lt-LT"/>
              </w:rPr>
            </w:pPr>
            <w:r>
              <w:rPr>
                <w:sz w:val="18"/>
                <w:szCs w:val="18"/>
              </w:rPr>
              <w:t>43,6</w:t>
            </w:r>
          </w:p>
        </w:tc>
        <w:tc>
          <w:tcPr>
            <w:tcW w:w="1596" w:type="dxa"/>
            <w:tcBorders>
              <w:top w:val="single" w:sz="4" w:space="0" w:color="auto"/>
              <w:left w:val="single" w:sz="4" w:space="0" w:color="auto"/>
              <w:bottom w:val="single" w:sz="4" w:space="0" w:color="auto"/>
              <w:right w:val="single" w:sz="4" w:space="0" w:color="auto"/>
            </w:tcBorders>
            <w:vAlign w:val="bottom"/>
          </w:tcPr>
          <w:p w14:paraId="610FB33E" w14:textId="7751C27D" w:rsidR="008801C2" w:rsidRPr="00A22342" w:rsidRDefault="008801C2" w:rsidP="008801C2">
            <w:pPr>
              <w:jc w:val="center"/>
              <w:rPr>
                <w:sz w:val="18"/>
                <w:lang w:eastAsia="lt-LT"/>
              </w:rPr>
            </w:pPr>
            <w:r>
              <w:rPr>
                <w:sz w:val="18"/>
                <w:szCs w:val="18"/>
              </w:rPr>
              <w:t>2,101</w:t>
            </w:r>
          </w:p>
        </w:tc>
        <w:tc>
          <w:tcPr>
            <w:tcW w:w="1855" w:type="dxa"/>
            <w:tcBorders>
              <w:top w:val="single" w:sz="4" w:space="0" w:color="auto"/>
              <w:left w:val="single" w:sz="4" w:space="0" w:color="auto"/>
              <w:bottom w:val="single" w:sz="4" w:space="0" w:color="auto"/>
              <w:right w:val="single" w:sz="4" w:space="0" w:color="auto"/>
            </w:tcBorders>
            <w:vAlign w:val="bottom"/>
          </w:tcPr>
          <w:p w14:paraId="325C45BD" w14:textId="72A25355" w:rsidR="008801C2" w:rsidRPr="00A22342" w:rsidRDefault="008801C2" w:rsidP="008801C2">
            <w:pPr>
              <w:jc w:val="center"/>
              <w:rPr>
                <w:sz w:val="18"/>
                <w:lang w:eastAsia="lt-LT"/>
              </w:rPr>
            </w:pPr>
            <w:r>
              <w:rPr>
                <w:sz w:val="18"/>
                <w:szCs w:val="18"/>
              </w:rPr>
              <w:t>3500</w:t>
            </w:r>
          </w:p>
        </w:tc>
      </w:tr>
      <w:tr w:rsidR="008801C2" w:rsidRPr="00A22342" w14:paraId="39CADB86"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6AD3000C" w14:textId="08660BA8" w:rsidR="008801C2" w:rsidRPr="00A22342" w:rsidRDefault="008801C2" w:rsidP="008801C2">
            <w:pPr>
              <w:jc w:val="center"/>
              <w:rPr>
                <w:sz w:val="18"/>
                <w:lang w:eastAsia="lt-LT"/>
              </w:rPr>
            </w:pPr>
            <w:r>
              <w:rPr>
                <w:sz w:val="18"/>
                <w:szCs w:val="18"/>
              </w:rPr>
              <w:t>071</w:t>
            </w:r>
          </w:p>
        </w:tc>
        <w:tc>
          <w:tcPr>
            <w:tcW w:w="2131" w:type="dxa"/>
            <w:tcBorders>
              <w:top w:val="single" w:sz="4" w:space="0" w:color="auto"/>
              <w:left w:val="single" w:sz="4" w:space="0" w:color="auto"/>
              <w:bottom w:val="single" w:sz="4" w:space="0" w:color="auto"/>
              <w:right w:val="single" w:sz="4" w:space="0" w:color="auto"/>
            </w:tcBorders>
            <w:vAlign w:val="bottom"/>
          </w:tcPr>
          <w:p w14:paraId="3BB5BEC7" w14:textId="3AF2E94E" w:rsidR="008801C2" w:rsidRPr="00A22342" w:rsidRDefault="008801C2" w:rsidP="008801C2">
            <w:pPr>
              <w:jc w:val="center"/>
              <w:rPr>
                <w:sz w:val="18"/>
                <w:lang w:eastAsia="lt-LT"/>
              </w:rPr>
            </w:pPr>
            <w:r>
              <w:rPr>
                <w:sz w:val="18"/>
                <w:szCs w:val="18"/>
              </w:rPr>
              <w:t>6196517; 325955</w:t>
            </w:r>
          </w:p>
        </w:tc>
        <w:tc>
          <w:tcPr>
            <w:tcW w:w="1083" w:type="dxa"/>
            <w:tcBorders>
              <w:top w:val="single" w:sz="4" w:space="0" w:color="auto"/>
              <w:left w:val="single" w:sz="4" w:space="0" w:color="auto"/>
              <w:bottom w:val="single" w:sz="4" w:space="0" w:color="auto"/>
              <w:right w:val="single" w:sz="4" w:space="0" w:color="auto"/>
            </w:tcBorders>
            <w:vAlign w:val="bottom"/>
          </w:tcPr>
          <w:p w14:paraId="466499DB" w14:textId="0A66237C" w:rsidR="008801C2" w:rsidRPr="00A22342" w:rsidRDefault="008801C2" w:rsidP="008801C2">
            <w:pPr>
              <w:jc w:val="center"/>
              <w:rPr>
                <w:sz w:val="18"/>
                <w:lang w:eastAsia="lt-LT"/>
              </w:rPr>
            </w:pPr>
            <w:r>
              <w:rPr>
                <w:sz w:val="18"/>
                <w:szCs w:val="18"/>
              </w:rPr>
              <w:t>44</w:t>
            </w:r>
          </w:p>
        </w:tc>
        <w:tc>
          <w:tcPr>
            <w:tcW w:w="1967" w:type="dxa"/>
            <w:tcBorders>
              <w:top w:val="single" w:sz="4" w:space="0" w:color="auto"/>
              <w:left w:val="single" w:sz="4" w:space="0" w:color="auto"/>
              <w:bottom w:val="single" w:sz="4" w:space="0" w:color="auto"/>
              <w:right w:val="single" w:sz="4" w:space="0" w:color="auto"/>
            </w:tcBorders>
            <w:vAlign w:val="bottom"/>
          </w:tcPr>
          <w:p w14:paraId="1C6F3DED" w14:textId="48EEAC96" w:rsidR="008801C2" w:rsidRPr="00A22342" w:rsidRDefault="008801C2" w:rsidP="008801C2">
            <w:pPr>
              <w:jc w:val="center"/>
              <w:rPr>
                <w:sz w:val="18"/>
                <w:lang w:eastAsia="lt-LT"/>
              </w:rPr>
            </w:pPr>
            <w:r>
              <w:rPr>
                <w:sz w:val="18"/>
                <w:szCs w:val="18"/>
              </w:rPr>
              <w:t>0,63</w:t>
            </w:r>
          </w:p>
        </w:tc>
        <w:tc>
          <w:tcPr>
            <w:tcW w:w="1732" w:type="dxa"/>
            <w:tcBorders>
              <w:top w:val="single" w:sz="4" w:space="0" w:color="auto"/>
              <w:left w:val="single" w:sz="4" w:space="0" w:color="auto"/>
              <w:bottom w:val="single" w:sz="4" w:space="0" w:color="auto"/>
              <w:right w:val="single" w:sz="4" w:space="0" w:color="auto"/>
            </w:tcBorders>
            <w:vAlign w:val="bottom"/>
          </w:tcPr>
          <w:p w14:paraId="72A77EFE" w14:textId="7FE81425" w:rsidR="008801C2" w:rsidRPr="00A22342" w:rsidRDefault="008801C2" w:rsidP="008801C2">
            <w:pPr>
              <w:jc w:val="center"/>
              <w:rPr>
                <w:sz w:val="18"/>
                <w:lang w:eastAsia="lt-LT"/>
              </w:rPr>
            </w:pPr>
            <w:r>
              <w:rPr>
                <w:sz w:val="18"/>
                <w:szCs w:val="18"/>
              </w:rPr>
              <w:t>4,63</w:t>
            </w:r>
          </w:p>
        </w:tc>
        <w:tc>
          <w:tcPr>
            <w:tcW w:w="1515" w:type="dxa"/>
            <w:tcBorders>
              <w:top w:val="single" w:sz="4" w:space="0" w:color="auto"/>
              <w:left w:val="single" w:sz="4" w:space="0" w:color="auto"/>
              <w:bottom w:val="single" w:sz="4" w:space="0" w:color="auto"/>
              <w:right w:val="single" w:sz="4" w:space="0" w:color="auto"/>
            </w:tcBorders>
            <w:vAlign w:val="bottom"/>
          </w:tcPr>
          <w:p w14:paraId="1EBFC492" w14:textId="6115638C" w:rsidR="008801C2" w:rsidRPr="00A22342" w:rsidRDefault="008801C2" w:rsidP="008801C2">
            <w:pPr>
              <w:jc w:val="center"/>
              <w:rPr>
                <w:sz w:val="18"/>
                <w:lang w:eastAsia="lt-LT"/>
              </w:rPr>
            </w:pPr>
            <w:r>
              <w:rPr>
                <w:sz w:val="18"/>
                <w:szCs w:val="18"/>
              </w:rPr>
              <w:t>34,8</w:t>
            </w:r>
          </w:p>
        </w:tc>
        <w:tc>
          <w:tcPr>
            <w:tcW w:w="1596" w:type="dxa"/>
            <w:tcBorders>
              <w:top w:val="single" w:sz="4" w:space="0" w:color="auto"/>
              <w:left w:val="single" w:sz="4" w:space="0" w:color="auto"/>
              <w:bottom w:val="single" w:sz="4" w:space="0" w:color="auto"/>
              <w:right w:val="single" w:sz="4" w:space="0" w:color="auto"/>
            </w:tcBorders>
            <w:vAlign w:val="bottom"/>
          </w:tcPr>
          <w:p w14:paraId="3DE4D6E7" w14:textId="5EAB6E1A" w:rsidR="008801C2" w:rsidRPr="00A22342" w:rsidRDefault="008801C2" w:rsidP="008801C2">
            <w:pPr>
              <w:jc w:val="center"/>
              <w:rPr>
                <w:sz w:val="18"/>
                <w:lang w:eastAsia="lt-LT"/>
              </w:rPr>
            </w:pPr>
            <w:r>
              <w:rPr>
                <w:sz w:val="18"/>
                <w:szCs w:val="18"/>
              </w:rPr>
              <w:t>1,293</w:t>
            </w:r>
          </w:p>
        </w:tc>
        <w:tc>
          <w:tcPr>
            <w:tcW w:w="1855" w:type="dxa"/>
            <w:tcBorders>
              <w:top w:val="single" w:sz="4" w:space="0" w:color="auto"/>
              <w:left w:val="single" w:sz="4" w:space="0" w:color="auto"/>
              <w:bottom w:val="single" w:sz="4" w:space="0" w:color="auto"/>
              <w:right w:val="single" w:sz="4" w:space="0" w:color="auto"/>
            </w:tcBorders>
            <w:vAlign w:val="bottom"/>
          </w:tcPr>
          <w:p w14:paraId="0F1528CC" w14:textId="639E5FF5" w:rsidR="008801C2" w:rsidRPr="00A22342" w:rsidRDefault="008801C2" w:rsidP="008801C2">
            <w:pPr>
              <w:jc w:val="center"/>
              <w:rPr>
                <w:sz w:val="18"/>
                <w:lang w:eastAsia="lt-LT"/>
              </w:rPr>
            </w:pPr>
            <w:r>
              <w:rPr>
                <w:sz w:val="18"/>
                <w:szCs w:val="18"/>
              </w:rPr>
              <w:t>3000</w:t>
            </w:r>
          </w:p>
        </w:tc>
      </w:tr>
      <w:tr w:rsidR="008801C2" w:rsidRPr="00A22342" w14:paraId="49DA5758"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36546D1C" w14:textId="5DCA82F7" w:rsidR="008801C2" w:rsidRPr="00A22342" w:rsidRDefault="008801C2" w:rsidP="008801C2">
            <w:pPr>
              <w:jc w:val="center"/>
              <w:rPr>
                <w:sz w:val="18"/>
                <w:lang w:eastAsia="lt-LT"/>
              </w:rPr>
            </w:pPr>
            <w:r>
              <w:rPr>
                <w:sz w:val="18"/>
                <w:szCs w:val="18"/>
              </w:rPr>
              <w:t>130</w:t>
            </w:r>
          </w:p>
        </w:tc>
        <w:tc>
          <w:tcPr>
            <w:tcW w:w="2131" w:type="dxa"/>
            <w:tcBorders>
              <w:top w:val="single" w:sz="4" w:space="0" w:color="auto"/>
              <w:left w:val="single" w:sz="4" w:space="0" w:color="auto"/>
              <w:bottom w:val="single" w:sz="4" w:space="0" w:color="auto"/>
              <w:right w:val="single" w:sz="4" w:space="0" w:color="auto"/>
            </w:tcBorders>
            <w:vAlign w:val="bottom"/>
          </w:tcPr>
          <w:p w14:paraId="5FEAA54F" w14:textId="085B3E74" w:rsidR="008801C2" w:rsidRPr="00A22342" w:rsidRDefault="008801C2" w:rsidP="008801C2">
            <w:pPr>
              <w:jc w:val="center"/>
              <w:rPr>
                <w:sz w:val="18"/>
                <w:lang w:eastAsia="lt-LT"/>
              </w:rPr>
            </w:pPr>
            <w:r>
              <w:rPr>
                <w:sz w:val="18"/>
                <w:szCs w:val="18"/>
              </w:rPr>
              <w:t>6196521; 325942</w:t>
            </w:r>
          </w:p>
        </w:tc>
        <w:tc>
          <w:tcPr>
            <w:tcW w:w="1083" w:type="dxa"/>
            <w:tcBorders>
              <w:top w:val="single" w:sz="4" w:space="0" w:color="auto"/>
              <w:left w:val="single" w:sz="4" w:space="0" w:color="auto"/>
              <w:bottom w:val="single" w:sz="4" w:space="0" w:color="auto"/>
              <w:right w:val="single" w:sz="4" w:space="0" w:color="auto"/>
            </w:tcBorders>
            <w:vAlign w:val="bottom"/>
          </w:tcPr>
          <w:p w14:paraId="47D4B53F" w14:textId="1C65B961" w:rsidR="008801C2" w:rsidRPr="00A22342" w:rsidRDefault="008801C2" w:rsidP="008801C2">
            <w:pPr>
              <w:jc w:val="center"/>
              <w:rPr>
                <w:sz w:val="18"/>
                <w:lang w:eastAsia="lt-LT"/>
              </w:rPr>
            </w:pPr>
            <w:r>
              <w:rPr>
                <w:sz w:val="18"/>
                <w:szCs w:val="18"/>
              </w:rPr>
              <w:t>8,5</w:t>
            </w:r>
          </w:p>
        </w:tc>
        <w:tc>
          <w:tcPr>
            <w:tcW w:w="1967" w:type="dxa"/>
            <w:tcBorders>
              <w:top w:val="single" w:sz="4" w:space="0" w:color="auto"/>
              <w:left w:val="single" w:sz="4" w:space="0" w:color="auto"/>
              <w:bottom w:val="single" w:sz="4" w:space="0" w:color="auto"/>
              <w:right w:val="single" w:sz="4" w:space="0" w:color="auto"/>
            </w:tcBorders>
            <w:vAlign w:val="bottom"/>
          </w:tcPr>
          <w:p w14:paraId="4639FACB" w14:textId="7002D620" w:rsidR="008801C2" w:rsidRPr="00A22342" w:rsidRDefault="008801C2" w:rsidP="008801C2">
            <w:pPr>
              <w:jc w:val="center"/>
              <w:rPr>
                <w:sz w:val="18"/>
                <w:lang w:eastAsia="lt-LT"/>
              </w:rPr>
            </w:pPr>
            <w:r>
              <w:rPr>
                <w:sz w:val="18"/>
                <w:szCs w:val="18"/>
              </w:rPr>
              <w:t>0,3</w:t>
            </w:r>
          </w:p>
        </w:tc>
        <w:tc>
          <w:tcPr>
            <w:tcW w:w="1732" w:type="dxa"/>
            <w:tcBorders>
              <w:top w:val="single" w:sz="4" w:space="0" w:color="auto"/>
              <w:left w:val="single" w:sz="4" w:space="0" w:color="auto"/>
              <w:bottom w:val="single" w:sz="4" w:space="0" w:color="auto"/>
              <w:right w:val="single" w:sz="4" w:space="0" w:color="auto"/>
            </w:tcBorders>
            <w:vAlign w:val="bottom"/>
          </w:tcPr>
          <w:p w14:paraId="39570D78" w14:textId="48ACDF62" w:rsidR="008801C2" w:rsidRPr="00A22342" w:rsidRDefault="008801C2" w:rsidP="008801C2">
            <w:pPr>
              <w:jc w:val="center"/>
              <w:rPr>
                <w:sz w:val="18"/>
                <w:lang w:eastAsia="lt-LT"/>
              </w:rPr>
            </w:pPr>
            <w:r>
              <w:rPr>
                <w:sz w:val="18"/>
                <w:szCs w:val="18"/>
              </w:rPr>
              <w:t>16,38</w:t>
            </w:r>
          </w:p>
        </w:tc>
        <w:tc>
          <w:tcPr>
            <w:tcW w:w="1515" w:type="dxa"/>
            <w:tcBorders>
              <w:top w:val="single" w:sz="4" w:space="0" w:color="auto"/>
              <w:left w:val="single" w:sz="4" w:space="0" w:color="auto"/>
              <w:bottom w:val="single" w:sz="4" w:space="0" w:color="auto"/>
              <w:right w:val="single" w:sz="4" w:space="0" w:color="auto"/>
            </w:tcBorders>
            <w:vAlign w:val="bottom"/>
          </w:tcPr>
          <w:p w14:paraId="5BAC989F" w14:textId="1CD830F5" w:rsidR="008801C2" w:rsidRPr="00A22342" w:rsidRDefault="008801C2" w:rsidP="008801C2">
            <w:pPr>
              <w:jc w:val="center"/>
              <w:rPr>
                <w:sz w:val="18"/>
                <w:lang w:eastAsia="lt-LT"/>
              </w:rPr>
            </w:pPr>
            <w:r>
              <w:rPr>
                <w:sz w:val="18"/>
                <w:szCs w:val="18"/>
              </w:rPr>
              <w:t>20,2</w:t>
            </w:r>
          </w:p>
        </w:tc>
        <w:tc>
          <w:tcPr>
            <w:tcW w:w="1596" w:type="dxa"/>
            <w:tcBorders>
              <w:top w:val="single" w:sz="4" w:space="0" w:color="auto"/>
              <w:left w:val="single" w:sz="4" w:space="0" w:color="auto"/>
              <w:bottom w:val="single" w:sz="4" w:space="0" w:color="auto"/>
              <w:right w:val="single" w:sz="4" w:space="0" w:color="auto"/>
            </w:tcBorders>
            <w:vAlign w:val="bottom"/>
          </w:tcPr>
          <w:p w14:paraId="0767F869" w14:textId="6435C442" w:rsidR="008801C2" w:rsidRPr="00A22342" w:rsidRDefault="008801C2" w:rsidP="008801C2">
            <w:pPr>
              <w:jc w:val="center"/>
              <w:rPr>
                <w:sz w:val="18"/>
                <w:lang w:eastAsia="lt-LT"/>
              </w:rPr>
            </w:pPr>
            <w:r>
              <w:rPr>
                <w:sz w:val="18"/>
                <w:szCs w:val="18"/>
              </w:rPr>
              <w:t>1,092</w:t>
            </w:r>
          </w:p>
        </w:tc>
        <w:tc>
          <w:tcPr>
            <w:tcW w:w="1855" w:type="dxa"/>
            <w:tcBorders>
              <w:top w:val="single" w:sz="4" w:space="0" w:color="auto"/>
              <w:left w:val="single" w:sz="4" w:space="0" w:color="auto"/>
              <w:bottom w:val="single" w:sz="4" w:space="0" w:color="auto"/>
              <w:right w:val="single" w:sz="4" w:space="0" w:color="auto"/>
            </w:tcBorders>
            <w:vAlign w:val="bottom"/>
          </w:tcPr>
          <w:p w14:paraId="3AB19628" w14:textId="7002BE1A" w:rsidR="008801C2" w:rsidRPr="00A22342" w:rsidRDefault="008801C2" w:rsidP="008801C2">
            <w:pPr>
              <w:jc w:val="center"/>
              <w:rPr>
                <w:sz w:val="18"/>
                <w:lang w:eastAsia="lt-LT"/>
              </w:rPr>
            </w:pPr>
            <w:r>
              <w:rPr>
                <w:sz w:val="18"/>
                <w:szCs w:val="18"/>
              </w:rPr>
              <w:t>3000</w:t>
            </w:r>
          </w:p>
        </w:tc>
      </w:tr>
      <w:tr w:rsidR="008801C2" w:rsidRPr="00A22342" w14:paraId="5ACD9B85"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5855AA80" w14:textId="2A91E9A0" w:rsidR="008801C2" w:rsidRPr="00A22342" w:rsidRDefault="008801C2" w:rsidP="008801C2">
            <w:pPr>
              <w:jc w:val="center"/>
              <w:rPr>
                <w:sz w:val="18"/>
                <w:lang w:eastAsia="lt-LT"/>
              </w:rPr>
            </w:pPr>
            <w:r>
              <w:rPr>
                <w:sz w:val="18"/>
                <w:szCs w:val="18"/>
              </w:rPr>
              <w:t>131</w:t>
            </w:r>
          </w:p>
        </w:tc>
        <w:tc>
          <w:tcPr>
            <w:tcW w:w="2131" w:type="dxa"/>
            <w:tcBorders>
              <w:top w:val="single" w:sz="4" w:space="0" w:color="auto"/>
              <w:left w:val="single" w:sz="4" w:space="0" w:color="auto"/>
              <w:bottom w:val="single" w:sz="4" w:space="0" w:color="auto"/>
              <w:right w:val="single" w:sz="4" w:space="0" w:color="auto"/>
            </w:tcBorders>
            <w:vAlign w:val="bottom"/>
          </w:tcPr>
          <w:p w14:paraId="697AE10A" w14:textId="690F6935" w:rsidR="008801C2" w:rsidRPr="00A22342" w:rsidRDefault="008801C2" w:rsidP="008801C2">
            <w:pPr>
              <w:jc w:val="center"/>
              <w:rPr>
                <w:sz w:val="18"/>
                <w:lang w:eastAsia="lt-LT"/>
              </w:rPr>
            </w:pPr>
            <w:r>
              <w:rPr>
                <w:sz w:val="18"/>
                <w:szCs w:val="18"/>
              </w:rPr>
              <w:t>6196519; 325941</w:t>
            </w:r>
          </w:p>
        </w:tc>
        <w:tc>
          <w:tcPr>
            <w:tcW w:w="1083" w:type="dxa"/>
            <w:tcBorders>
              <w:top w:val="single" w:sz="4" w:space="0" w:color="auto"/>
              <w:left w:val="single" w:sz="4" w:space="0" w:color="auto"/>
              <w:bottom w:val="single" w:sz="4" w:space="0" w:color="auto"/>
              <w:right w:val="single" w:sz="4" w:space="0" w:color="auto"/>
            </w:tcBorders>
            <w:vAlign w:val="bottom"/>
          </w:tcPr>
          <w:p w14:paraId="2A183618" w14:textId="3CDA34D5" w:rsidR="008801C2" w:rsidRPr="00A22342" w:rsidRDefault="008801C2" w:rsidP="008801C2">
            <w:pPr>
              <w:jc w:val="center"/>
              <w:rPr>
                <w:sz w:val="18"/>
                <w:lang w:eastAsia="lt-LT"/>
              </w:rPr>
            </w:pPr>
            <w:r>
              <w:rPr>
                <w:sz w:val="18"/>
                <w:szCs w:val="18"/>
              </w:rPr>
              <w:t>8,5</w:t>
            </w:r>
          </w:p>
        </w:tc>
        <w:tc>
          <w:tcPr>
            <w:tcW w:w="1967" w:type="dxa"/>
            <w:tcBorders>
              <w:top w:val="single" w:sz="4" w:space="0" w:color="auto"/>
              <w:left w:val="single" w:sz="4" w:space="0" w:color="auto"/>
              <w:bottom w:val="single" w:sz="4" w:space="0" w:color="auto"/>
              <w:right w:val="single" w:sz="4" w:space="0" w:color="auto"/>
            </w:tcBorders>
            <w:vAlign w:val="bottom"/>
          </w:tcPr>
          <w:p w14:paraId="7DDFFB0D" w14:textId="47AD24CA" w:rsidR="008801C2" w:rsidRPr="00A22342" w:rsidRDefault="008801C2" w:rsidP="008801C2">
            <w:pPr>
              <w:jc w:val="center"/>
              <w:rPr>
                <w:sz w:val="18"/>
                <w:lang w:eastAsia="lt-LT"/>
              </w:rPr>
            </w:pPr>
            <w:r>
              <w:rPr>
                <w:sz w:val="18"/>
                <w:szCs w:val="18"/>
              </w:rPr>
              <w:t>0,3</w:t>
            </w:r>
          </w:p>
        </w:tc>
        <w:tc>
          <w:tcPr>
            <w:tcW w:w="1732" w:type="dxa"/>
            <w:tcBorders>
              <w:top w:val="single" w:sz="4" w:space="0" w:color="auto"/>
              <w:left w:val="single" w:sz="4" w:space="0" w:color="auto"/>
              <w:bottom w:val="single" w:sz="4" w:space="0" w:color="auto"/>
              <w:right w:val="single" w:sz="4" w:space="0" w:color="auto"/>
            </w:tcBorders>
            <w:vAlign w:val="bottom"/>
          </w:tcPr>
          <w:p w14:paraId="14AF14BE" w14:textId="55101833" w:rsidR="008801C2" w:rsidRPr="00A22342" w:rsidRDefault="008801C2" w:rsidP="008801C2">
            <w:pPr>
              <w:jc w:val="center"/>
              <w:rPr>
                <w:sz w:val="18"/>
                <w:lang w:eastAsia="lt-LT"/>
              </w:rPr>
            </w:pPr>
            <w:r>
              <w:rPr>
                <w:sz w:val="18"/>
                <w:szCs w:val="18"/>
              </w:rPr>
              <w:t>7,19</w:t>
            </w:r>
          </w:p>
        </w:tc>
        <w:tc>
          <w:tcPr>
            <w:tcW w:w="1515" w:type="dxa"/>
            <w:tcBorders>
              <w:top w:val="single" w:sz="4" w:space="0" w:color="auto"/>
              <w:left w:val="single" w:sz="4" w:space="0" w:color="auto"/>
              <w:bottom w:val="single" w:sz="4" w:space="0" w:color="auto"/>
              <w:right w:val="single" w:sz="4" w:space="0" w:color="auto"/>
            </w:tcBorders>
            <w:vAlign w:val="bottom"/>
          </w:tcPr>
          <w:p w14:paraId="1BBB699C" w14:textId="113C5312" w:rsidR="008801C2" w:rsidRPr="00A22342" w:rsidRDefault="008801C2" w:rsidP="008801C2">
            <w:pPr>
              <w:jc w:val="center"/>
              <w:rPr>
                <w:sz w:val="18"/>
                <w:lang w:eastAsia="lt-LT"/>
              </w:rPr>
            </w:pPr>
            <w:r>
              <w:rPr>
                <w:sz w:val="18"/>
                <w:szCs w:val="18"/>
              </w:rPr>
              <w:t>40,2</w:t>
            </w:r>
          </w:p>
        </w:tc>
        <w:tc>
          <w:tcPr>
            <w:tcW w:w="1596" w:type="dxa"/>
            <w:tcBorders>
              <w:top w:val="single" w:sz="4" w:space="0" w:color="auto"/>
              <w:left w:val="single" w:sz="4" w:space="0" w:color="auto"/>
              <w:bottom w:val="single" w:sz="4" w:space="0" w:color="auto"/>
              <w:right w:val="single" w:sz="4" w:space="0" w:color="auto"/>
            </w:tcBorders>
            <w:vAlign w:val="bottom"/>
          </w:tcPr>
          <w:p w14:paraId="7FCF3C11" w14:textId="39CC28D7" w:rsidR="008801C2" w:rsidRPr="00A22342" w:rsidRDefault="008801C2" w:rsidP="008801C2">
            <w:pPr>
              <w:jc w:val="center"/>
              <w:rPr>
                <w:sz w:val="18"/>
                <w:lang w:eastAsia="lt-LT"/>
              </w:rPr>
            </w:pPr>
            <w:r>
              <w:rPr>
                <w:sz w:val="18"/>
                <w:szCs w:val="18"/>
              </w:rPr>
              <w:t>0,31</w:t>
            </w:r>
          </w:p>
        </w:tc>
        <w:tc>
          <w:tcPr>
            <w:tcW w:w="1855" w:type="dxa"/>
            <w:tcBorders>
              <w:top w:val="single" w:sz="4" w:space="0" w:color="auto"/>
              <w:left w:val="single" w:sz="4" w:space="0" w:color="auto"/>
              <w:bottom w:val="single" w:sz="4" w:space="0" w:color="auto"/>
              <w:right w:val="single" w:sz="4" w:space="0" w:color="auto"/>
            </w:tcBorders>
            <w:vAlign w:val="bottom"/>
          </w:tcPr>
          <w:p w14:paraId="4C40536F" w14:textId="1A043777" w:rsidR="008801C2" w:rsidRPr="00A22342" w:rsidRDefault="008801C2" w:rsidP="008801C2">
            <w:pPr>
              <w:jc w:val="center"/>
              <w:rPr>
                <w:sz w:val="18"/>
                <w:lang w:eastAsia="lt-LT"/>
              </w:rPr>
            </w:pPr>
            <w:r>
              <w:rPr>
                <w:sz w:val="18"/>
                <w:szCs w:val="18"/>
              </w:rPr>
              <w:t>3500</w:t>
            </w:r>
          </w:p>
        </w:tc>
      </w:tr>
      <w:tr w:rsidR="008801C2" w:rsidRPr="00A22342" w14:paraId="102277B2"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1CD42120" w14:textId="11DD96F8" w:rsidR="008801C2" w:rsidRPr="00A22342" w:rsidRDefault="008801C2" w:rsidP="008801C2">
            <w:pPr>
              <w:jc w:val="center"/>
              <w:rPr>
                <w:sz w:val="18"/>
                <w:lang w:eastAsia="lt-LT"/>
              </w:rPr>
            </w:pPr>
            <w:r>
              <w:rPr>
                <w:sz w:val="18"/>
                <w:szCs w:val="18"/>
              </w:rPr>
              <w:t>133</w:t>
            </w:r>
          </w:p>
        </w:tc>
        <w:tc>
          <w:tcPr>
            <w:tcW w:w="2131" w:type="dxa"/>
            <w:tcBorders>
              <w:top w:val="single" w:sz="4" w:space="0" w:color="auto"/>
              <w:left w:val="single" w:sz="4" w:space="0" w:color="auto"/>
              <w:bottom w:val="single" w:sz="4" w:space="0" w:color="auto"/>
              <w:right w:val="single" w:sz="4" w:space="0" w:color="auto"/>
            </w:tcBorders>
            <w:vAlign w:val="bottom"/>
          </w:tcPr>
          <w:p w14:paraId="11077A02" w14:textId="6E928182" w:rsidR="008801C2" w:rsidRPr="00A22342" w:rsidRDefault="008801C2" w:rsidP="008801C2">
            <w:pPr>
              <w:jc w:val="center"/>
              <w:rPr>
                <w:sz w:val="18"/>
                <w:lang w:eastAsia="lt-LT"/>
              </w:rPr>
            </w:pPr>
            <w:r>
              <w:rPr>
                <w:sz w:val="18"/>
                <w:szCs w:val="18"/>
              </w:rPr>
              <w:t>6196484; 325898</w:t>
            </w:r>
          </w:p>
        </w:tc>
        <w:tc>
          <w:tcPr>
            <w:tcW w:w="1083" w:type="dxa"/>
            <w:tcBorders>
              <w:top w:val="single" w:sz="4" w:space="0" w:color="auto"/>
              <w:left w:val="single" w:sz="4" w:space="0" w:color="auto"/>
              <w:bottom w:val="single" w:sz="4" w:space="0" w:color="auto"/>
              <w:right w:val="single" w:sz="4" w:space="0" w:color="auto"/>
            </w:tcBorders>
            <w:vAlign w:val="bottom"/>
          </w:tcPr>
          <w:p w14:paraId="66E046BC" w14:textId="7D14F7E2" w:rsidR="008801C2" w:rsidRPr="00A22342" w:rsidRDefault="008801C2" w:rsidP="008801C2">
            <w:pPr>
              <w:jc w:val="center"/>
              <w:rPr>
                <w:sz w:val="18"/>
                <w:lang w:eastAsia="lt-LT"/>
              </w:rPr>
            </w:pPr>
            <w:r>
              <w:rPr>
                <w:sz w:val="18"/>
                <w:szCs w:val="18"/>
              </w:rPr>
              <w:t>7</w:t>
            </w:r>
          </w:p>
        </w:tc>
        <w:tc>
          <w:tcPr>
            <w:tcW w:w="1967" w:type="dxa"/>
            <w:tcBorders>
              <w:top w:val="single" w:sz="4" w:space="0" w:color="auto"/>
              <w:left w:val="single" w:sz="4" w:space="0" w:color="auto"/>
              <w:bottom w:val="single" w:sz="4" w:space="0" w:color="auto"/>
              <w:right w:val="single" w:sz="4" w:space="0" w:color="auto"/>
            </w:tcBorders>
            <w:vAlign w:val="bottom"/>
          </w:tcPr>
          <w:p w14:paraId="45069A59" w14:textId="6806C11D" w:rsidR="008801C2" w:rsidRPr="00A22342" w:rsidRDefault="008801C2" w:rsidP="008801C2">
            <w:pPr>
              <w:jc w:val="center"/>
              <w:rPr>
                <w:sz w:val="18"/>
                <w:lang w:eastAsia="lt-LT"/>
              </w:rPr>
            </w:pPr>
            <w:r>
              <w:rPr>
                <w:sz w:val="18"/>
                <w:szCs w:val="18"/>
              </w:rPr>
              <w:t>0,55x0,35</w:t>
            </w:r>
          </w:p>
        </w:tc>
        <w:tc>
          <w:tcPr>
            <w:tcW w:w="1732" w:type="dxa"/>
            <w:tcBorders>
              <w:top w:val="single" w:sz="4" w:space="0" w:color="auto"/>
              <w:left w:val="single" w:sz="4" w:space="0" w:color="auto"/>
              <w:bottom w:val="single" w:sz="4" w:space="0" w:color="auto"/>
              <w:right w:val="single" w:sz="4" w:space="0" w:color="auto"/>
            </w:tcBorders>
            <w:vAlign w:val="bottom"/>
          </w:tcPr>
          <w:p w14:paraId="295C326F" w14:textId="2A25DE4B" w:rsidR="008801C2" w:rsidRPr="00A22342" w:rsidRDefault="008801C2" w:rsidP="008801C2">
            <w:pPr>
              <w:jc w:val="center"/>
              <w:rPr>
                <w:sz w:val="18"/>
                <w:lang w:eastAsia="lt-LT"/>
              </w:rPr>
            </w:pPr>
            <w:r>
              <w:rPr>
                <w:sz w:val="18"/>
                <w:szCs w:val="18"/>
              </w:rPr>
              <w:t>15,97</w:t>
            </w:r>
          </w:p>
        </w:tc>
        <w:tc>
          <w:tcPr>
            <w:tcW w:w="1515" w:type="dxa"/>
            <w:tcBorders>
              <w:top w:val="single" w:sz="4" w:space="0" w:color="auto"/>
              <w:left w:val="single" w:sz="4" w:space="0" w:color="auto"/>
              <w:bottom w:val="single" w:sz="4" w:space="0" w:color="auto"/>
              <w:right w:val="single" w:sz="4" w:space="0" w:color="auto"/>
            </w:tcBorders>
            <w:vAlign w:val="bottom"/>
          </w:tcPr>
          <w:p w14:paraId="51078797" w14:textId="3340B929" w:rsidR="008801C2" w:rsidRPr="00A22342" w:rsidRDefault="008801C2" w:rsidP="008801C2">
            <w:pPr>
              <w:jc w:val="center"/>
              <w:rPr>
                <w:sz w:val="18"/>
                <w:lang w:eastAsia="lt-LT"/>
              </w:rPr>
            </w:pPr>
            <w:r>
              <w:rPr>
                <w:sz w:val="18"/>
                <w:szCs w:val="18"/>
              </w:rPr>
              <w:t>18,4</w:t>
            </w:r>
          </w:p>
        </w:tc>
        <w:tc>
          <w:tcPr>
            <w:tcW w:w="1596" w:type="dxa"/>
            <w:tcBorders>
              <w:top w:val="single" w:sz="4" w:space="0" w:color="auto"/>
              <w:left w:val="single" w:sz="4" w:space="0" w:color="auto"/>
              <w:bottom w:val="single" w:sz="4" w:space="0" w:color="auto"/>
              <w:right w:val="single" w:sz="4" w:space="0" w:color="auto"/>
            </w:tcBorders>
            <w:vAlign w:val="bottom"/>
          </w:tcPr>
          <w:p w14:paraId="28E99FB2" w14:textId="4C6C5009" w:rsidR="008801C2" w:rsidRPr="00A22342" w:rsidRDefault="008801C2" w:rsidP="008801C2">
            <w:pPr>
              <w:jc w:val="center"/>
              <w:rPr>
                <w:sz w:val="18"/>
                <w:lang w:eastAsia="lt-LT"/>
              </w:rPr>
            </w:pPr>
            <w:r>
              <w:rPr>
                <w:sz w:val="18"/>
                <w:szCs w:val="18"/>
              </w:rPr>
              <w:t>1,874</w:t>
            </w:r>
          </w:p>
        </w:tc>
        <w:tc>
          <w:tcPr>
            <w:tcW w:w="1855" w:type="dxa"/>
            <w:tcBorders>
              <w:top w:val="single" w:sz="4" w:space="0" w:color="auto"/>
              <w:left w:val="single" w:sz="4" w:space="0" w:color="auto"/>
              <w:bottom w:val="single" w:sz="4" w:space="0" w:color="auto"/>
              <w:right w:val="single" w:sz="4" w:space="0" w:color="auto"/>
            </w:tcBorders>
            <w:vAlign w:val="bottom"/>
          </w:tcPr>
          <w:p w14:paraId="25A04276" w14:textId="3184CAC1" w:rsidR="008801C2" w:rsidRPr="00A22342" w:rsidRDefault="008801C2" w:rsidP="008801C2">
            <w:pPr>
              <w:jc w:val="center"/>
              <w:rPr>
                <w:sz w:val="18"/>
                <w:lang w:eastAsia="lt-LT"/>
              </w:rPr>
            </w:pPr>
            <w:r>
              <w:rPr>
                <w:sz w:val="18"/>
                <w:szCs w:val="18"/>
              </w:rPr>
              <w:t>1500</w:t>
            </w:r>
          </w:p>
        </w:tc>
      </w:tr>
      <w:tr w:rsidR="008801C2" w:rsidRPr="00A22342" w14:paraId="67E4352B"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15569E71" w14:textId="486BC214" w:rsidR="008801C2" w:rsidRPr="00A22342" w:rsidRDefault="008801C2" w:rsidP="008801C2">
            <w:pPr>
              <w:jc w:val="center"/>
              <w:rPr>
                <w:sz w:val="18"/>
                <w:lang w:eastAsia="lt-LT"/>
              </w:rPr>
            </w:pPr>
            <w:r>
              <w:rPr>
                <w:sz w:val="18"/>
                <w:szCs w:val="18"/>
              </w:rPr>
              <w:t>136</w:t>
            </w:r>
          </w:p>
        </w:tc>
        <w:tc>
          <w:tcPr>
            <w:tcW w:w="2131" w:type="dxa"/>
            <w:tcBorders>
              <w:top w:val="single" w:sz="4" w:space="0" w:color="auto"/>
              <w:left w:val="single" w:sz="4" w:space="0" w:color="auto"/>
              <w:bottom w:val="single" w:sz="4" w:space="0" w:color="auto"/>
              <w:right w:val="single" w:sz="4" w:space="0" w:color="auto"/>
            </w:tcBorders>
            <w:vAlign w:val="bottom"/>
          </w:tcPr>
          <w:p w14:paraId="3709000F" w14:textId="71CFD0A2" w:rsidR="008801C2" w:rsidRPr="00A22342" w:rsidRDefault="008801C2" w:rsidP="008801C2">
            <w:pPr>
              <w:jc w:val="center"/>
              <w:rPr>
                <w:sz w:val="18"/>
                <w:lang w:eastAsia="lt-LT"/>
              </w:rPr>
            </w:pPr>
            <w:r>
              <w:rPr>
                <w:sz w:val="18"/>
                <w:szCs w:val="18"/>
              </w:rPr>
              <w:t>6196484; 325941</w:t>
            </w:r>
          </w:p>
        </w:tc>
        <w:tc>
          <w:tcPr>
            <w:tcW w:w="1083" w:type="dxa"/>
            <w:tcBorders>
              <w:top w:val="single" w:sz="4" w:space="0" w:color="auto"/>
              <w:left w:val="single" w:sz="4" w:space="0" w:color="auto"/>
              <w:bottom w:val="single" w:sz="4" w:space="0" w:color="auto"/>
              <w:right w:val="single" w:sz="4" w:space="0" w:color="auto"/>
            </w:tcBorders>
            <w:vAlign w:val="bottom"/>
          </w:tcPr>
          <w:p w14:paraId="6F542353" w14:textId="795C8024" w:rsidR="008801C2" w:rsidRPr="00A22342" w:rsidRDefault="008801C2" w:rsidP="008801C2">
            <w:pPr>
              <w:jc w:val="center"/>
              <w:rPr>
                <w:sz w:val="18"/>
                <w:lang w:eastAsia="lt-LT"/>
              </w:rPr>
            </w:pPr>
            <w:r>
              <w:rPr>
                <w:sz w:val="18"/>
                <w:szCs w:val="18"/>
              </w:rPr>
              <w:t>7</w:t>
            </w:r>
          </w:p>
        </w:tc>
        <w:tc>
          <w:tcPr>
            <w:tcW w:w="1967" w:type="dxa"/>
            <w:tcBorders>
              <w:top w:val="single" w:sz="4" w:space="0" w:color="auto"/>
              <w:left w:val="single" w:sz="4" w:space="0" w:color="auto"/>
              <w:bottom w:val="single" w:sz="4" w:space="0" w:color="auto"/>
              <w:right w:val="single" w:sz="4" w:space="0" w:color="auto"/>
            </w:tcBorders>
            <w:vAlign w:val="bottom"/>
          </w:tcPr>
          <w:p w14:paraId="09DC2C3B" w14:textId="3CB191D6" w:rsidR="008801C2" w:rsidRPr="00A22342" w:rsidRDefault="008801C2" w:rsidP="008801C2">
            <w:pPr>
              <w:jc w:val="center"/>
              <w:rPr>
                <w:sz w:val="18"/>
                <w:lang w:eastAsia="lt-LT"/>
              </w:rPr>
            </w:pPr>
            <w:r>
              <w:rPr>
                <w:sz w:val="18"/>
                <w:szCs w:val="18"/>
              </w:rPr>
              <w:t>0,55</w:t>
            </w:r>
          </w:p>
        </w:tc>
        <w:tc>
          <w:tcPr>
            <w:tcW w:w="1732" w:type="dxa"/>
            <w:tcBorders>
              <w:top w:val="single" w:sz="4" w:space="0" w:color="auto"/>
              <w:left w:val="single" w:sz="4" w:space="0" w:color="auto"/>
              <w:bottom w:val="single" w:sz="4" w:space="0" w:color="auto"/>
              <w:right w:val="single" w:sz="4" w:space="0" w:color="auto"/>
            </w:tcBorders>
            <w:vAlign w:val="bottom"/>
          </w:tcPr>
          <w:p w14:paraId="5E997753" w14:textId="13A05FDF" w:rsidR="008801C2" w:rsidRPr="00A22342" w:rsidRDefault="008801C2" w:rsidP="008801C2">
            <w:pPr>
              <w:jc w:val="center"/>
              <w:rPr>
                <w:sz w:val="18"/>
                <w:lang w:eastAsia="lt-LT"/>
              </w:rPr>
            </w:pPr>
            <w:r>
              <w:rPr>
                <w:sz w:val="18"/>
                <w:szCs w:val="18"/>
              </w:rPr>
              <w:t>8,47</w:t>
            </w:r>
          </w:p>
        </w:tc>
        <w:tc>
          <w:tcPr>
            <w:tcW w:w="1515" w:type="dxa"/>
            <w:tcBorders>
              <w:top w:val="single" w:sz="4" w:space="0" w:color="auto"/>
              <w:left w:val="single" w:sz="4" w:space="0" w:color="auto"/>
              <w:bottom w:val="single" w:sz="4" w:space="0" w:color="auto"/>
              <w:right w:val="single" w:sz="4" w:space="0" w:color="auto"/>
            </w:tcBorders>
            <w:vAlign w:val="bottom"/>
          </w:tcPr>
          <w:p w14:paraId="40838537" w14:textId="0772B246" w:rsidR="008801C2" w:rsidRPr="00A22342" w:rsidRDefault="008801C2" w:rsidP="008801C2">
            <w:pPr>
              <w:jc w:val="center"/>
              <w:rPr>
                <w:sz w:val="18"/>
                <w:lang w:eastAsia="lt-LT"/>
              </w:rPr>
            </w:pPr>
            <w:r>
              <w:rPr>
                <w:sz w:val="18"/>
                <w:szCs w:val="18"/>
              </w:rPr>
              <w:t>8,47</w:t>
            </w:r>
          </w:p>
        </w:tc>
        <w:tc>
          <w:tcPr>
            <w:tcW w:w="1596" w:type="dxa"/>
            <w:tcBorders>
              <w:top w:val="single" w:sz="4" w:space="0" w:color="auto"/>
              <w:left w:val="single" w:sz="4" w:space="0" w:color="auto"/>
              <w:bottom w:val="single" w:sz="4" w:space="0" w:color="auto"/>
              <w:right w:val="single" w:sz="4" w:space="0" w:color="auto"/>
            </w:tcBorders>
            <w:vAlign w:val="bottom"/>
          </w:tcPr>
          <w:p w14:paraId="109A758F" w14:textId="376D70E1" w:rsidR="008801C2" w:rsidRPr="00A22342" w:rsidRDefault="008801C2" w:rsidP="008801C2">
            <w:pPr>
              <w:jc w:val="center"/>
              <w:rPr>
                <w:sz w:val="18"/>
                <w:lang w:eastAsia="lt-LT"/>
              </w:rPr>
            </w:pPr>
            <w:r>
              <w:rPr>
                <w:sz w:val="18"/>
                <w:szCs w:val="18"/>
              </w:rPr>
              <w:t>1,972</w:t>
            </w:r>
          </w:p>
        </w:tc>
        <w:tc>
          <w:tcPr>
            <w:tcW w:w="1855" w:type="dxa"/>
            <w:tcBorders>
              <w:top w:val="single" w:sz="4" w:space="0" w:color="auto"/>
              <w:left w:val="single" w:sz="4" w:space="0" w:color="auto"/>
              <w:bottom w:val="single" w:sz="4" w:space="0" w:color="auto"/>
              <w:right w:val="single" w:sz="4" w:space="0" w:color="auto"/>
            </w:tcBorders>
            <w:vAlign w:val="bottom"/>
          </w:tcPr>
          <w:p w14:paraId="109CBBFB" w14:textId="41BE2424" w:rsidR="008801C2" w:rsidRPr="00A22342" w:rsidRDefault="008801C2" w:rsidP="008801C2">
            <w:pPr>
              <w:jc w:val="center"/>
              <w:rPr>
                <w:sz w:val="18"/>
                <w:lang w:eastAsia="lt-LT"/>
              </w:rPr>
            </w:pPr>
            <w:r>
              <w:rPr>
                <w:sz w:val="18"/>
                <w:szCs w:val="18"/>
              </w:rPr>
              <w:t>1500</w:t>
            </w:r>
          </w:p>
        </w:tc>
      </w:tr>
      <w:tr w:rsidR="008801C2" w:rsidRPr="00A22342" w14:paraId="6E2CEFA3" w14:textId="77777777" w:rsidTr="000D72B5">
        <w:trPr>
          <w:cantSplit/>
        </w:trPr>
        <w:tc>
          <w:tcPr>
            <w:tcW w:w="1814" w:type="dxa"/>
            <w:tcBorders>
              <w:top w:val="single" w:sz="4" w:space="0" w:color="auto"/>
              <w:left w:val="single" w:sz="4" w:space="0" w:color="auto"/>
              <w:bottom w:val="single" w:sz="4" w:space="0" w:color="auto"/>
              <w:right w:val="single" w:sz="4" w:space="0" w:color="auto"/>
            </w:tcBorders>
          </w:tcPr>
          <w:p w14:paraId="38D89A2C" w14:textId="00B4D51E" w:rsidR="008801C2" w:rsidRPr="00A22342" w:rsidRDefault="008801C2" w:rsidP="008801C2">
            <w:pPr>
              <w:jc w:val="center"/>
              <w:rPr>
                <w:sz w:val="18"/>
                <w:lang w:eastAsia="lt-LT"/>
              </w:rPr>
            </w:pPr>
            <w:r>
              <w:rPr>
                <w:sz w:val="18"/>
                <w:szCs w:val="18"/>
              </w:rPr>
              <w:t>137</w:t>
            </w:r>
          </w:p>
        </w:tc>
        <w:tc>
          <w:tcPr>
            <w:tcW w:w="2131" w:type="dxa"/>
            <w:tcBorders>
              <w:top w:val="single" w:sz="4" w:space="0" w:color="auto"/>
              <w:left w:val="single" w:sz="4" w:space="0" w:color="auto"/>
              <w:bottom w:val="single" w:sz="4" w:space="0" w:color="auto"/>
              <w:right w:val="single" w:sz="4" w:space="0" w:color="auto"/>
            </w:tcBorders>
            <w:vAlign w:val="bottom"/>
          </w:tcPr>
          <w:p w14:paraId="689F64DF" w14:textId="76536EF2" w:rsidR="008801C2" w:rsidRPr="00A22342" w:rsidRDefault="008801C2" w:rsidP="008801C2">
            <w:pPr>
              <w:jc w:val="center"/>
              <w:rPr>
                <w:sz w:val="18"/>
                <w:lang w:eastAsia="lt-LT"/>
              </w:rPr>
            </w:pPr>
            <w:r>
              <w:rPr>
                <w:sz w:val="18"/>
                <w:szCs w:val="18"/>
              </w:rPr>
              <w:t>6196447; 325918</w:t>
            </w:r>
          </w:p>
        </w:tc>
        <w:tc>
          <w:tcPr>
            <w:tcW w:w="1083" w:type="dxa"/>
            <w:tcBorders>
              <w:top w:val="single" w:sz="4" w:space="0" w:color="auto"/>
              <w:left w:val="single" w:sz="4" w:space="0" w:color="auto"/>
              <w:bottom w:val="single" w:sz="4" w:space="0" w:color="auto"/>
              <w:right w:val="single" w:sz="4" w:space="0" w:color="auto"/>
            </w:tcBorders>
            <w:vAlign w:val="bottom"/>
          </w:tcPr>
          <w:p w14:paraId="45EDA583" w14:textId="5A555A52" w:rsidR="008801C2" w:rsidRPr="00A22342" w:rsidRDefault="008801C2" w:rsidP="008801C2">
            <w:pPr>
              <w:jc w:val="center"/>
              <w:rPr>
                <w:sz w:val="18"/>
                <w:lang w:eastAsia="lt-LT"/>
              </w:rPr>
            </w:pPr>
            <w:r>
              <w:rPr>
                <w:sz w:val="18"/>
                <w:szCs w:val="18"/>
              </w:rPr>
              <w:t>7</w:t>
            </w:r>
          </w:p>
        </w:tc>
        <w:tc>
          <w:tcPr>
            <w:tcW w:w="1967" w:type="dxa"/>
            <w:tcBorders>
              <w:top w:val="single" w:sz="4" w:space="0" w:color="auto"/>
              <w:left w:val="single" w:sz="4" w:space="0" w:color="auto"/>
              <w:bottom w:val="single" w:sz="4" w:space="0" w:color="auto"/>
              <w:right w:val="single" w:sz="4" w:space="0" w:color="auto"/>
            </w:tcBorders>
            <w:vAlign w:val="bottom"/>
          </w:tcPr>
          <w:p w14:paraId="48F37F03" w14:textId="460246BF" w:rsidR="008801C2" w:rsidRPr="00A22342" w:rsidRDefault="008801C2" w:rsidP="008801C2">
            <w:pPr>
              <w:jc w:val="center"/>
              <w:rPr>
                <w:sz w:val="18"/>
                <w:lang w:eastAsia="lt-LT"/>
              </w:rPr>
            </w:pPr>
            <w:r>
              <w:rPr>
                <w:sz w:val="18"/>
                <w:szCs w:val="18"/>
              </w:rPr>
              <w:t>0,4</w:t>
            </w:r>
          </w:p>
        </w:tc>
        <w:tc>
          <w:tcPr>
            <w:tcW w:w="1732" w:type="dxa"/>
            <w:tcBorders>
              <w:top w:val="single" w:sz="4" w:space="0" w:color="auto"/>
              <w:left w:val="single" w:sz="4" w:space="0" w:color="auto"/>
              <w:bottom w:val="single" w:sz="4" w:space="0" w:color="auto"/>
              <w:right w:val="single" w:sz="4" w:space="0" w:color="auto"/>
            </w:tcBorders>
            <w:vAlign w:val="bottom"/>
          </w:tcPr>
          <w:p w14:paraId="405C698F" w14:textId="7EB64335" w:rsidR="008801C2" w:rsidRPr="00A22342" w:rsidRDefault="008801C2" w:rsidP="008801C2">
            <w:pPr>
              <w:jc w:val="center"/>
              <w:rPr>
                <w:sz w:val="18"/>
                <w:lang w:eastAsia="lt-LT"/>
              </w:rPr>
            </w:pPr>
            <w:r>
              <w:rPr>
                <w:sz w:val="18"/>
                <w:szCs w:val="18"/>
              </w:rPr>
              <w:t>7,49</w:t>
            </w:r>
          </w:p>
        </w:tc>
        <w:tc>
          <w:tcPr>
            <w:tcW w:w="1515" w:type="dxa"/>
            <w:tcBorders>
              <w:top w:val="single" w:sz="4" w:space="0" w:color="auto"/>
              <w:left w:val="single" w:sz="4" w:space="0" w:color="auto"/>
              <w:bottom w:val="single" w:sz="4" w:space="0" w:color="auto"/>
              <w:right w:val="single" w:sz="4" w:space="0" w:color="auto"/>
            </w:tcBorders>
            <w:vAlign w:val="bottom"/>
          </w:tcPr>
          <w:p w14:paraId="344A7A20" w14:textId="16090E27" w:rsidR="008801C2" w:rsidRPr="00A22342" w:rsidRDefault="008801C2" w:rsidP="008801C2">
            <w:pPr>
              <w:jc w:val="center"/>
              <w:rPr>
                <w:sz w:val="18"/>
                <w:lang w:eastAsia="lt-LT"/>
              </w:rPr>
            </w:pPr>
            <w:r>
              <w:rPr>
                <w:sz w:val="18"/>
                <w:szCs w:val="18"/>
              </w:rPr>
              <w:t>5,2</w:t>
            </w:r>
          </w:p>
        </w:tc>
        <w:tc>
          <w:tcPr>
            <w:tcW w:w="1596" w:type="dxa"/>
            <w:tcBorders>
              <w:top w:val="single" w:sz="4" w:space="0" w:color="auto"/>
              <w:left w:val="single" w:sz="4" w:space="0" w:color="auto"/>
              <w:bottom w:val="single" w:sz="4" w:space="0" w:color="auto"/>
              <w:right w:val="single" w:sz="4" w:space="0" w:color="auto"/>
            </w:tcBorders>
            <w:vAlign w:val="bottom"/>
          </w:tcPr>
          <w:p w14:paraId="283BFC09" w14:textId="2043A520" w:rsidR="008801C2" w:rsidRPr="00A22342" w:rsidRDefault="008801C2" w:rsidP="008801C2">
            <w:pPr>
              <w:jc w:val="center"/>
              <w:rPr>
                <w:sz w:val="18"/>
                <w:lang w:eastAsia="lt-LT"/>
              </w:rPr>
            </w:pPr>
            <w:r>
              <w:rPr>
                <w:sz w:val="18"/>
                <w:szCs w:val="18"/>
              </w:rPr>
              <w:t>0,941</w:t>
            </w:r>
          </w:p>
        </w:tc>
        <w:tc>
          <w:tcPr>
            <w:tcW w:w="1855" w:type="dxa"/>
            <w:tcBorders>
              <w:top w:val="single" w:sz="4" w:space="0" w:color="auto"/>
              <w:left w:val="single" w:sz="4" w:space="0" w:color="auto"/>
              <w:bottom w:val="single" w:sz="4" w:space="0" w:color="auto"/>
              <w:right w:val="single" w:sz="4" w:space="0" w:color="auto"/>
            </w:tcBorders>
            <w:vAlign w:val="bottom"/>
          </w:tcPr>
          <w:p w14:paraId="2040BA04" w14:textId="6AB7A12A" w:rsidR="008801C2" w:rsidRPr="00A22342" w:rsidRDefault="008801C2" w:rsidP="008801C2">
            <w:pPr>
              <w:jc w:val="center"/>
              <w:rPr>
                <w:sz w:val="18"/>
                <w:lang w:eastAsia="lt-LT"/>
              </w:rPr>
            </w:pPr>
            <w:r>
              <w:rPr>
                <w:sz w:val="18"/>
                <w:szCs w:val="18"/>
              </w:rPr>
              <w:t>1000</w:t>
            </w:r>
          </w:p>
        </w:tc>
      </w:tr>
      <w:tr w:rsidR="008801C2" w:rsidRPr="00A22342" w14:paraId="6412517C" w14:textId="77777777" w:rsidTr="00A505B8">
        <w:trPr>
          <w:cantSplit/>
        </w:trPr>
        <w:tc>
          <w:tcPr>
            <w:tcW w:w="1814" w:type="dxa"/>
            <w:tcBorders>
              <w:top w:val="single" w:sz="4" w:space="0" w:color="auto"/>
              <w:left w:val="single" w:sz="4" w:space="0" w:color="auto"/>
              <w:bottom w:val="single" w:sz="4" w:space="0" w:color="auto"/>
              <w:right w:val="single" w:sz="4" w:space="0" w:color="auto"/>
            </w:tcBorders>
          </w:tcPr>
          <w:p w14:paraId="4CF2254B" w14:textId="4992256F" w:rsidR="008801C2" w:rsidRPr="00A22342" w:rsidRDefault="008801C2" w:rsidP="008801C2">
            <w:pPr>
              <w:jc w:val="center"/>
              <w:rPr>
                <w:sz w:val="18"/>
                <w:lang w:eastAsia="lt-LT"/>
              </w:rPr>
            </w:pPr>
            <w:r>
              <w:rPr>
                <w:sz w:val="18"/>
                <w:szCs w:val="18"/>
              </w:rPr>
              <w:t>138</w:t>
            </w:r>
          </w:p>
        </w:tc>
        <w:tc>
          <w:tcPr>
            <w:tcW w:w="2131" w:type="dxa"/>
            <w:tcBorders>
              <w:top w:val="single" w:sz="4" w:space="0" w:color="auto"/>
              <w:left w:val="single" w:sz="4" w:space="0" w:color="auto"/>
              <w:bottom w:val="single" w:sz="4" w:space="0" w:color="auto"/>
              <w:right w:val="single" w:sz="4" w:space="0" w:color="auto"/>
            </w:tcBorders>
            <w:vAlign w:val="bottom"/>
          </w:tcPr>
          <w:p w14:paraId="008D8970" w14:textId="1B9CDAC6" w:rsidR="008801C2" w:rsidRPr="00A22342" w:rsidRDefault="008801C2" w:rsidP="008801C2">
            <w:pPr>
              <w:jc w:val="center"/>
              <w:rPr>
                <w:sz w:val="18"/>
                <w:lang w:eastAsia="lt-LT"/>
              </w:rPr>
            </w:pPr>
            <w:r>
              <w:rPr>
                <w:sz w:val="18"/>
                <w:szCs w:val="18"/>
              </w:rPr>
              <w:t>6196514; 325954</w:t>
            </w:r>
          </w:p>
        </w:tc>
        <w:tc>
          <w:tcPr>
            <w:tcW w:w="1083" w:type="dxa"/>
            <w:tcBorders>
              <w:top w:val="single" w:sz="4" w:space="0" w:color="auto"/>
              <w:left w:val="single" w:sz="4" w:space="0" w:color="auto"/>
              <w:bottom w:val="single" w:sz="4" w:space="0" w:color="auto"/>
              <w:right w:val="single" w:sz="4" w:space="0" w:color="auto"/>
            </w:tcBorders>
            <w:vAlign w:val="bottom"/>
          </w:tcPr>
          <w:p w14:paraId="50DE4356" w14:textId="672C7800" w:rsidR="008801C2" w:rsidRPr="00A22342" w:rsidRDefault="008801C2" w:rsidP="008801C2">
            <w:pPr>
              <w:jc w:val="center"/>
              <w:rPr>
                <w:sz w:val="18"/>
                <w:lang w:eastAsia="lt-LT"/>
              </w:rPr>
            </w:pPr>
            <w:r>
              <w:rPr>
                <w:sz w:val="18"/>
                <w:szCs w:val="18"/>
              </w:rPr>
              <w:t>38</w:t>
            </w:r>
          </w:p>
        </w:tc>
        <w:tc>
          <w:tcPr>
            <w:tcW w:w="1967" w:type="dxa"/>
            <w:tcBorders>
              <w:top w:val="single" w:sz="4" w:space="0" w:color="auto"/>
              <w:left w:val="single" w:sz="4" w:space="0" w:color="auto"/>
              <w:bottom w:val="single" w:sz="4" w:space="0" w:color="auto"/>
              <w:right w:val="single" w:sz="4" w:space="0" w:color="auto"/>
            </w:tcBorders>
            <w:vAlign w:val="bottom"/>
          </w:tcPr>
          <w:p w14:paraId="79CA162D" w14:textId="37A0FEFB" w:rsidR="008801C2" w:rsidRPr="00A22342" w:rsidRDefault="008801C2" w:rsidP="008801C2">
            <w:pPr>
              <w:jc w:val="center"/>
              <w:rPr>
                <w:sz w:val="18"/>
                <w:lang w:eastAsia="lt-LT"/>
              </w:rPr>
            </w:pPr>
            <w:r>
              <w:rPr>
                <w:sz w:val="18"/>
                <w:szCs w:val="18"/>
              </w:rPr>
              <w:t>0,1</w:t>
            </w:r>
          </w:p>
        </w:tc>
        <w:tc>
          <w:tcPr>
            <w:tcW w:w="1732" w:type="dxa"/>
            <w:tcBorders>
              <w:top w:val="single" w:sz="4" w:space="0" w:color="auto"/>
              <w:left w:val="single" w:sz="4" w:space="0" w:color="auto"/>
              <w:bottom w:val="single" w:sz="4" w:space="0" w:color="auto"/>
              <w:right w:val="single" w:sz="4" w:space="0" w:color="auto"/>
            </w:tcBorders>
            <w:vAlign w:val="bottom"/>
          </w:tcPr>
          <w:p w14:paraId="58C1C324" w14:textId="0642121D" w:rsidR="008801C2" w:rsidRPr="00A22342" w:rsidRDefault="008801C2" w:rsidP="008801C2">
            <w:pPr>
              <w:jc w:val="center"/>
              <w:rPr>
                <w:sz w:val="18"/>
                <w:lang w:eastAsia="lt-LT"/>
              </w:rPr>
            </w:pPr>
            <w:r>
              <w:rPr>
                <w:sz w:val="18"/>
                <w:szCs w:val="18"/>
              </w:rPr>
              <w:t>10,29</w:t>
            </w:r>
          </w:p>
        </w:tc>
        <w:tc>
          <w:tcPr>
            <w:tcW w:w="1515" w:type="dxa"/>
            <w:tcBorders>
              <w:top w:val="single" w:sz="4" w:space="0" w:color="auto"/>
              <w:left w:val="single" w:sz="4" w:space="0" w:color="auto"/>
              <w:bottom w:val="single" w:sz="4" w:space="0" w:color="auto"/>
              <w:right w:val="single" w:sz="4" w:space="0" w:color="auto"/>
            </w:tcBorders>
            <w:vAlign w:val="bottom"/>
          </w:tcPr>
          <w:p w14:paraId="1C683397" w14:textId="15B553D6" w:rsidR="008801C2" w:rsidRPr="00A22342" w:rsidRDefault="008801C2" w:rsidP="008801C2">
            <w:pPr>
              <w:jc w:val="center"/>
              <w:rPr>
                <w:sz w:val="18"/>
                <w:lang w:eastAsia="lt-LT"/>
              </w:rPr>
            </w:pPr>
            <w:r>
              <w:rPr>
                <w:sz w:val="18"/>
                <w:szCs w:val="18"/>
              </w:rPr>
              <w:t>7,6</w:t>
            </w:r>
          </w:p>
        </w:tc>
        <w:tc>
          <w:tcPr>
            <w:tcW w:w="1596" w:type="dxa"/>
            <w:tcBorders>
              <w:top w:val="single" w:sz="4" w:space="0" w:color="auto"/>
              <w:left w:val="single" w:sz="4" w:space="0" w:color="auto"/>
              <w:bottom w:val="single" w:sz="4" w:space="0" w:color="auto"/>
              <w:right w:val="single" w:sz="4" w:space="0" w:color="auto"/>
            </w:tcBorders>
            <w:vAlign w:val="bottom"/>
          </w:tcPr>
          <w:p w14:paraId="648FF6D4" w14:textId="773326E4" w:rsidR="008801C2" w:rsidRPr="00A22342" w:rsidRDefault="008801C2" w:rsidP="008801C2">
            <w:pPr>
              <w:jc w:val="center"/>
              <w:rPr>
                <w:sz w:val="18"/>
                <w:lang w:eastAsia="lt-LT"/>
              </w:rPr>
            </w:pPr>
            <w:r>
              <w:rPr>
                <w:sz w:val="18"/>
                <w:szCs w:val="18"/>
              </w:rPr>
              <w:t>0,081</w:t>
            </w:r>
          </w:p>
        </w:tc>
        <w:tc>
          <w:tcPr>
            <w:tcW w:w="1855" w:type="dxa"/>
            <w:tcBorders>
              <w:top w:val="single" w:sz="4" w:space="0" w:color="auto"/>
              <w:left w:val="single" w:sz="4" w:space="0" w:color="auto"/>
              <w:bottom w:val="single" w:sz="4" w:space="0" w:color="auto"/>
              <w:right w:val="single" w:sz="4" w:space="0" w:color="auto"/>
            </w:tcBorders>
            <w:vAlign w:val="bottom"/>
          </w:tcPr>
          <w:p w14:paraId="01FD0E18" w14:textId="2E598A35" w:rsidR="008801C2" w:rsidRPr="00A22342" w:rsidRDefault="008801C2" w:rsidP="008801C2">
            <w:pPr>
              <w:jc w:val="center"/>
              <w:rPr>
                <w:sz w:val="18"/>
                <w:lang w:eastAsia="lt-LT"/>
              </w:rPr>
            </w:pPr>
            <w:r>
              <w:rPr>
                <w:sz w:val="18"/>
                <w:szCs w:val="18"/>
              </w:rPr>
              <w:t>1506</w:t>
            </w:r>
          </w:p>
        </w:tc>
      </w:tr>
      <w:tr w:rsidR="001E600F" w:rsidRPr="00A22342" w14:paraId="3C613877" w14:textId="77777777" w:rsidTr="00876594">
        <w:trPr>
          <w:cantSplit/>
        </w:trPr>
        <w:tc>
          <w:tcPr>
            <w:tcW w:w="1814" w:type="dxa"/>
            <w:tcBorders>
              <w:top w:val="single" w:sz="4" w:space="0" w:color="auto"/>
              <w:left w:val="single" w:sz="4" w:space="0" w:color="auto"/>
              <w:bottom w:val="single" w:sz="4" w:space="0" w:color="auto"/>
              <w:right w:val="single" w:sz="4" w:space="0" w:color="auto"/>
            </w:tcBorders>
          </w:tcPr>
          <w:p w14:paraId="2DCCE6AE" w14:textId="7C79B713" w:rsidR="001E600F" w:rsidRPr="00A22342" w:rsidRDefault="001E600F" w:rsidP="001E600F">
            <w:pPr>
              <w:jc w:val="center"/>
              <w:rPr>
                <w:sz w:val="18"/>
                <w:lang w:eastAsia="lt-LT"/>
              </w:rPr>
            </w:pPr>
            <w:r>
              <w:rPr>
                <w:sz w:val="18"/>
                <w:szCs w:val="18"/>
              </w:rPr>
              <w:t>601</w:t>
            </w:r>
          </w:p>
        </w:tc>
        <w:tc>
          <w:tcPr>
            <w:tcW w:w="2131" w:type="dxa"/>
            <w:tcBorders>
              <w:top w:val="single" w:sz="4" w:space="0" w:color="auto"/>
              <w:left w:val="single" w:sz="4" w:space="0" w:color="auto"/>
              <w:bottom w:val="single" w:sz="4" w:space="0" w:color="auto"/>
              <w:right w:val="single" w:sz="4" w:space="0" w:color="auto"/>
            </w:tcBorders>
            <w:vAlign w:val="bottom"/>
          </w:tcPr>
          <w:p w14:paraId="28BA6985" w14:textId="6C3E2FC3" w:rsidR="001E600F" w:rsidRPr="00A22342" w:rsidRDefault="001E600F" w:rsidP="001E600F">
            <w:pPr>
              <w:jc w:val="center"/>
              <w:rPr>
                <w:sz w:val="18"/>
                <w:lang w:eastAsia="lt-LT"/>
              </w:rPr>
            </w:pPr>
            <w:r>
              <w:rPr>
                <w:sz w:val="18"/>
                <w:szCs w:val="18"/>
              </w:rPr>
              <w:t>6196579; 325977</w:t>
            </w:r>
          </w:p>
        </w:tc>
        <w:tc>
          <w:tcPr>
            <w:tcW w:w="1083" w:type="dxa"/>
            <w:tcBorders>
              <w:top w:val="single" w:sz="4" w:space="0" w:color="auto"/>
              <w:left w:val="single" w:sz="4" w:space="0" w:color="auto"/>
              <w:bottom w:val="single" w:sz="4" w:space="0" w:color="auto"/>
              <w:right w:val="single" w:sz="4" w:space="0" w:color="auto"/>
            </w:tcBorders>
            <w:vAlign w:val="bottom"/>
          </w:tcPr>
          <w:p w14:paraId="126ED1A9" w14:textId="3030E40F" w:rsidR="001E600F" w:rsidRPr="00A22342" w:rsidRDefault="001E600F" w:rsidP="001E600F">
            <w:pPr>
              <w:jc w:val="center"/>
              <w:rPr>
                <w:sz w:val="18"/>
                <w:lang w:eastAsia="lt-LT"/>
              </w:rPr>
            </w:pPr>
            <w:r>
              <w:rPr>
                <w:sz w:val="18"/>
                <w:szCs w:val="18"/>
              </w:rPr>
              <w:t>10</w:t>
            </w:r>
          </w:p>
        </w:tc>
        <w:tc>
          <w:tcPr>
            <w:tcW w:w="1967" w:type="dxa"/>
            <w:tcBorders>
              <w:top w:val="single" w:sz="4" w:space="0" w:color="auto"/>
              <w:left w:val="single" w:sz="4" w:space="0" w:color="auto"/>
              <w:bottom w:val="single" w:sz="4" w:space="0" w:color="auto"/>
              <w:right w:val="single" w:sz="4" w:space="0" w:color="auto"/>
            </w:tcBorders>
            <w:vAlign w:val="bottom"/>
          </w:tcPr>
          <w:p w14:paraId="406DF8AA" w14:textId="34AB47F7" w:rsidR="001E600F" w:rsidRPr="00A22342" w:rsidRDefault="001E600F" w:rsidP="001E600F">
            <w:pPr>
              <w:jc w:val="center"/>
              <w:rPr>
                <w:sz w:val="18"/>
                <w:lang w:eastAsia="lt-LT"/>
              </w:rPr>
            </w:pPr>
            <w:r>
              <w:rPr>
                <w:sz w:val="18"/>
                <w:szCs w:val="18"/>
              </w:rPr>
              <w:t>0,5</w:t>
            </w:r>
          </w:p>
        </w:tc>
        <w:tc>
          <w:tcPr>
            <w:tcW w:w="1732" w:type="dxa"/>
            <w:tcBorders>
              <w:top w:val="single" w:sz="4" w:space="0" w:color="auto"/>
              <w:left w:val="single" w:sz="4" w:space="0" w:color="auto"/>
              <w:bottom w:val="single" w:sz="4" w:space="0" w:color="auto"/>
              <w:right w:val="single" w:sz="4" w:space="0" w:color="auto"/>
            </w:tcBorders>
            <w:vAlign w:val="bottom"/>
          </w:tcPr>
          <w:p w14:paraId="55E97B68" w14:textId="2955A1D3" w:rsidR="001E600F" w:rsidRPr="00A22342" w:rsidRDefault="001E600F" w:rsidP="001E600F">
            <w:pPr>
              <w:jc w:val="center"/>
              <w:rPr>
                <w:sz w:val="18"/>
                <w:lang w:eastAsia="lt-LT"/>
              </w:rPr>
            </w:pPr>
            <w:r>
              <w:rPr>
                <w:sz w:val="18"/>
                <w:szCs w:val="18"/>
              </w:rPr>
              <w:t>5</w:t>
            </w:r>
          </w:p>
        </w:tc>
        <w:tc>
          <w:tcPr>
            <w:tcW w:w="1515" w:type="dxa"/>
            <w:tcBorders>
              <w:top w:val="single" w:sz="4" w:space="0" w:color="auto"/>
              <w:left w:val="single" w:sz="4" w:space="0" w:color="auto"/>
              <w:bottom w:val="single" w:sz="4" w:space="0" w:color="auto"/>
              <w:right w:val="single" w:sz="4" w:space="0" w:color="auto"/>
            </w:tcBorders>
            <w:vAlign w:val="bottom"/>
          </w:tcPr>
          <w:p w14:paraId="793022F7" w14:textId="5E975B4C" w:rsidR="001E600F" w:rsidRPr="00A22342" w:rsidRDefault="001E600F" w:rsidP="001E600F">
            <w:pPr>
              <w:jc w:val="center"/>
              <w:rPr>
                <w:sz w:val="18"/>
                <w:lang w:eastAsia="lt-LT"/>
              </w:rPr>
            </w:pPr>
            <w:r>
              <w:rPr>
                <w:sz w:val="18"/>
                <w:szCs w:val="18"/>
              </w:rPr>
              <w:t>0</w:t>
            </w:r>
          </w:p>
        </w:tc>
        <w:tc>
          <w:tcPr>
            <w:tcW w:w="1596" w:type="dxa"/>
            <w:tcBorders>
              <w:top w:val="single" w:sz="4" w:space="0" w:color="auto"/>
              <w:left w:val="single" w:sz="4" w:space="0" w:color="auto"/>
              <w:bottom w:val="single" w:sz="4" w:space="0" w:color="auto"/>
              <w:right w:val="single" w:sz="4" w:space="0" w:color="auto"/>
            </w:tcBorders>
            <w:vAlign w:val="bottom"/>
          </w:tcPr>
          <w:p w14:paraId="46BA43EF" w14:textId="77EADC50" w:rsidR="001E600F" w:rsidRPr="00A22342" w:rsidRDefault="001E600F" w:rsidP="001E600F">
            <w:pPr>
              <w:jc w:val="center"/>
              <w:rPr>
                <w:sz w:val="18"/>
                <w:lang w:eastAsia="lt-LT"/>
              </w:rPr>
            </w:pPr>
            <w:r>
              <w:rPr>
                <w:sz w:val="18"/>
                <w:szCs w:val="18"/>
              </w:rPr>
              <w:t>0,98</w:t>
            </w:r>
          </w:p>
        </w:tc>
        <w:tc>
          <w:tcPr>
            <w:tcW w:w="1855" w:type="dxa"/>
            <w:tcBorders>
              <w:top w:val="single" w:sz="4" w:space="0" w:color="auto"/>
              <w:left w:val="single" w:sz="4" w:space="0" w:color="auto"/>
              <w:bottom w:val="single" w:sz="4" w:space="0" w:color="auto"/>
              <w:right w:val="single" w:sz="4" w:space="0" w:color="auto"/>
            </w:tcBorders>
            <w:vAlign w:val="bottom"/>
          </w:tcPr>
          <w:p w14:paraId="72CCF85F" w14:textId="28EF727A" w:rsidR="001E600F" w:rsidRPr="00A22342" w:rsidRDefault="001E600F" w:rsidP="001E600F">
            <w:pPr>
              <w:jc w:val="center"/>
              <w:rPr>
                <w:sz w:val="18"/>
                <w:lang w:eastAsia="lt-LT"/>
              </w:rPr>
            </w:pPr>
            <w:r>
              <w:rPr>
                <w:sz w:val="18"/>
                <w:szCs w:val="18"/>
              </w:rPr>
              <w:t>950</w:t>
            </w:r>
          </w:p>
        </w:tc>
      </w:tr>
      <w:tr w:rsidR="001E600F" w:rsidRPr="00A22342" w14:paraId="057CBDE7" w14:textId="77777777" w:rsidTr="00876594">
        <w:trPr>
          <w:cantSplit/>
        </w:trPr>
        <w:tc>
          <w:tcPr>
            <w:tcW w:w="1814" w:type="dxa"/>
            <w:tcBorders>
              <w:top w:val="single" w:sz="4" w:space="0" w:color="auto"/>
              <w:left w:val="single" w:sz="4" w:space="0" w:color="auto"/>
              <w:bottom w:val="single" w:sz="4" w:space="0" w:color="auto"/>
              <w:right w:val="single" w:sz="4" w:space="0" w:color="auto"/>
            </w:tcBorders>
          </w:tcPr>
          <w:p w14:paraId="49712D1B" w14:textId="59CB1FE9" w:rsidR="001E600F" w:rsidRPr="00A22342" w:rsidRDefault="001E600F" w:rsidP="001E600F">
            <w:pPr>
              <w:jc w:val="center"/>
              <w:rPr>
                <w:sz w:val="18"/>
                <w:lang w:eastAsia="lt-LT"/>
              </w:rPr>
            </w:pPr>
            <w:r>
              <w:rPr>
                <w:sz w:val="18"/>
                <w:szCs w:val="18"/>
              </w:rPr>
              <w:t>607</w:t>
            </w:r>
          </w:p>
        </w:tc>
        <w:tc>
          <w:tcPr>
            <w:tcW w:w="2131" w:type="dxa"/>
            <w:tcBorders>
              <w:top w:val="single" w:sz="4" w:space="0" w:color="auto"/>
              <w:left w:val="single" w:sz="4" w:space="0" w:color="auto"/>
              <w:bottom w:val="single" w:sz="4" w:space="0" w:color="auto"/>
              <w:right w:val="single" w:sz="4" w:space="0" w:color="auto"/>
            </w:tcBorders>
            <w:vAlign w:val="bottom"/>
          </w:tcPr>
          <w:p w14:paraId="15DC51AF" w14:textId="2AC1C848" w:rsidR="001E600F" w:rsidRPr="00A22342" w:rsidRDefault="001E600F" w:rsidP="001E600F">
            <w:pPr>
              <w:jc w:val="center"/>
              <w:rPr>
                <w:sz w:val="18"/>
                <w:lang w:eastAsia="lt-LT"/>
              </w:rPr>
            </w:pPr>
            <w:r>
              <w:rPr>
                <w:sz w:val="18"/>
                <w:szCs w:val="18"/>
              </w:rPr>
              <w:t>6196425; 325928</w:t>
            </w:r>
          </w:p>
        </w:tc>
        <w:tc>
          <w:tcPr>
            <w:tcW w:w="1083" w:type="dxa"/>
            <w:tcBorders>
              <w:top w:val="single" w:sz="4" w:space="0" w:color="auto"/>
              <w:left w:val="single" w:sz="4" w:space="0" w:color="auto"/>
              <w:bottom w:val="single" w:sz="4" w:space="0" w:color="auto"/>
              <w:right w:val="single" w:sz="4" w:space="0" w:color="auto"/>
            </w:tcBorders>
            <w:vAlign w:val="bottom"/>
          </w:tcPr>
          <w:p w14:paraId="40365721" w14:textId="4AE11FD3" w:rsidR="001E600F" w:rsidRPr="00A22342" w:rsidRDefault="001E600F" w:rsidP="001E600F">
            <w:pPr>
              <w:jc w:val="center"/>
              <w:rPr>
                <w:sz w:val="18"/>
                <w:lang w:eastAsia="lt-LT"/>
              </w:rPr>
            </w:pPr>
            <w:r>
              <w:rPr>
                <w:sz w:val="18"/>
                <w:szCs w:val="18"/>
              </w:rPr>
              <w:t>10</w:t>
            </w:r>
          </w:p>
        </w:tc>
        <w:tc>
          <w:tcPr>
            <w:tcW w:w="1967" w:type="dxa"/>
            <w:tcBorders>
              <w:top w:val="single" w:sz="4" w:space="0" w:color="auto"/>
              <w:left w:val="single" w:sz="4" w:space="0" w:color="auto"/>
              <w:bottom w:val="single" w:sz="4" w:space="0" w:color="auto"/>
              <w:right w:val="single" w:sz="4" w:space="0" w:color="auto"/>
            </w:tcBorders>
            <w:vAlign w:val="bottom"/>
          </w:tcPr>
          <w:p w14:paraId="7FB95B6F" w14:textId="335706F9" w:rsidR="001E600F" w:rsidRPr="00A22342" w:rsidRDefault="001E600F" w:rsidP="001E600F">
            <w:pPr>
              <w:jc w:val="center"/>
              <w:rPr>
                <w:sz w:val="18"/>
                <w:lang w:eastAsia="lt-LT"/>
              </w:rPr>
            </w:pPr>
            <w:r>
              <w:rPr>
                <w:sz w:val="18"/>
                <w:szCs w:val="18"/>
              </w:rPr>
              <w:t>0,5</w:t>
            </w:r>
          </w:p>
        </w:tc>
        <w:tc>
          <w:tcPr>
            <w:tcW w:w="1732" w:type="dxa"/>
            <w:tcBorders>
              <w:top w:val="single" w:sz="4" w:space="0" w:color="auto"/>
              <w:left w:val="single" w:sz="4" w:space="0" w:color="auto"/>
              <w:bottom w:val="single" w:sz="4" w:space="0" w:color="auto"/>
              <w:right w:val="single" w:sz="4" w:space="0" w:color="auto"/>
            </w:tcBorders>
            <w:vAlign w:val="bottom"/>
          </w:tcPr>
          <w:p w14:paraId="04F5B859" w14:textId="75DC5DF6" w:rsidR="001E600F" w:rsidRPr="00A22342" w:rsidRDefault="001E600F" w:rsidP="001E600F">
            <w:pPr>
              <w:jc w:val="center"/>
              <w:rPr>
                <w:sz w:val="18"/>
                <w:lang w:eastAsia="lt-LT"/>
              </w:rPr>
            </w:pPr>
            <w:r>
              <w:rPr>
                <w:sz w:val="18"/>
                <w:szCs w:val="18"/>
              </w:rPr>
              <w:t>5</w:t>
            </w:r>
          </w:p>
        </w:tc>
        <w:tc>
          <w:tcPr>
            <w:tcW w:w="1515" w:type="dxa"/>
            <w:tcBorders>
              <w:top w:val="single" w:sz="4" w:space="0" w:color="auto"/>
              <w:left w:val="single" w:sz="4" w:space="0" w:color="auto"/>
              <w:bottom w:val="single" w:sz="4" w:space="0" w:color="auto"/>
              <w:right w:val="single" w:sz="4" w:space="0" w:color="auto"/>
            </w:tcBorders>
            <w:vAlign w:val="bottom"/>
          </w:tcPr>
          <w:p w14:paraId="61ADEE18" w14:textId="7FD8EAED" w:rsidR="001E600F" w:rsidRPr="00A22342" w:rsidRDefault="001E600F" w:rsidP="001E600F">
            <w:pPr>
              <w:jc w:val="center"/>
              <w:rPr>
                <w:sz w:val="18"/>
                <w:lang w:eastAsia="lt-LT"/>
              </w:rPr>
            </w:pPr>
            <w:r>
              <w:rPr>
                <w:sz w:val="18"/>
                <w:szCs w:val="18"/>
              </w:rPr>
              <w:t>0</w:t>
            </w:r>
          </w:p>
        </w:tc>
        <w:tc>
          <w:tcPr>
            <w:tcW w:w="1596" w:type="dxa"/>
            <w:tcBorders>
              <w:top w:val="single" w:sz="4" w:space="0" w:color="auto"/>
              <w:left w:val="single" w:sz="4" w:space="0" w:color="auto"/>
              <w:bottom w:val="single" w:sz="4" w:space="0" w:color="auto"/>
              <w:right w:val="single" w:sz="4" w:space="0" w:color="auto"/>
            </w:tcBorders>
            <w:vAlign w:val="bottom"/>
          </w:tcPr>
          <w:p w14:paraId="6893FEA9" w14:textId="485CCC95" w:rsidR="001E600F" w:rsidRPr="00A22342" w:rsidRDefault="001E600F" w:rsidP="001E600F">
            <w:pPr>
              <w:jc w:val="center"/>
              <w:rPr>
                <w:sz w:val="18"/>
                <w:lang w:eastAsia="lt-LT"/>
              </w:rPr>
            </w:pPr>
            <w:r>
              <w:rPr>
                <w:sz w:val="18"/>
                <w:szCs w:val="18"/>
              </w:rPr>
              <w:t>0,98</w:t>
            </w:r>
          </w:p>
        </w:tc>
        <w:tc>
          <w:tcPr>
            <w:tcW w:w="1855" w:type="dxa"/>
            <w:tcBorders>
              <w:top w:val="single" w:sz="4" w:space="0" w:color="auto"/>
              <w:left w:val="single" w:sz="4" w:space="0" w:color="auto"/>
              <w:bottom w:val="single" w:sz="4" w:space="0" w:color="auto"/>
              <w:right w:val="single" w:sz="4" w:space="0" w:color="auto"/>
            </w:tcBorders>
            <w:vAlign w:val="bottom"/>
          </w:tcPr>
          <w:p w14:paraId="109D8179" w14:textId="0B3D2DBA" w:rsidR="001E600F" w:rsidRPr="00A22342" w:rsidRDefault="001E600F" w:rsidP="001E600F">
            <w:pPr>
              <w:jc w:val="center"/>
              <w:rPr>
                <w:sz w:val="18"/>
                <w:lang w:eastAsia="lt-LT"/>
              </w:rPr>
            </w:pPr>
            <w:r>
              <w:rPr>
                <w:sz w:val="18"/>
                <w:szCs w:val="18"/>
              </w:rPr>
              <w:t>510</w:t>
            </w:r>
          </w:p>
        </w:tc>
      </w:tr>
      <w:tr w:rsidR="001E600F" w:rsidRPr="00A22342" w14:paraId="0955919E" w14:textId="77777777" w:rsidTr="00876594">
        <w:trPr>
          <w:cantSplit/>
        </w:trPr>
        <w:tc>
          <w:tcPr>
            <w:tcW w:w="1814" w:type="dxa"/>
            <w:tcBorders>
              <w:top w:val="single" w:sz="4" w:space="0" w:color="auto"/>
              <w:left w:val="single" w:sz="4" w:space="0" w:color="auto"/>
              <w:bottom w:val="single" w:sz="4" w:space="0" w:color="auto"/>
              <w:right w:val="single" w:sz="4" w:space="0" w:color="auto"/>
            </w:tcBorders>
          </w:tcPr>
          <w:p w14:paraId="1D8DEA36" w14:textId="69E13731" w:rsidR="001E600F" w:rsidRPr="00A22342" w:rsidRDefault="001E600F" w:rsidP="001E600F">
            <w:pPr>
              <w:jc w:val="center"/>
              <w:rPr>
                <w:sz w:val="18"/>
                <w:lang w:eastAsia="lt-LT"/>
              </w:rPr>
            </w:pPr>
            <w:r>
              <w:rPr>
                <w:sz w:val="18"/>
                <w:szCs w:val="18"/>
              </w:rPr>
              <w:t>614</w:t>
            </w:r>
          </w:p>
        </w:tc>
        <w:tc>
          <w:tcPr>
            <w:tcW w:w="2131" w:type="dxa"/>
            <w:tcBorders>
              <w:top w:val="single" w:sz="4" w:space="0" w:color="auto"/>
              <w:left w:val="single" w:sz="4" w:space="0" w:color="auto"/>
              <w:bottom w:val="single" w:sz="4" w:space="0" w:color="auto"/>
              <w:right w:val="single" w:sz="4" w:space="0" w:color="auto"/>
            </w:tcBorders>
            <w:vAlign w:val="bottom"/>
          </w:tcPr>
          <w:p w14:paraId="685EE24C" w14:textId="66CAC0B7" w:rsidR="001E600F" w:rsidRPr="00A22342" w:rsidRDefault="001E600F" w:rsidP="001E600F">
            <w:pPr>
              <w:jc w:val="center"/>
              <w:rPr>
                <w:sz w:val="18"/>
                <w:lang w:eastAsia="lt-LT"/>
              </w:rPr>
            </w:pPr>
            <w:r>
              <w:rPr>
                <w:sz w:val="18"/>
                <w:szCs w:val="18"/>
              </w:rPr>
              <w:t>6196517; 325961</w:t>
            </w:r>
          </w:p>
        </w:tc>
        <w:tc>
          <w:tcPr>
            <w:tcW w:w="1083" w:type="dxa"/>
            <w:tcBorders>
              <w:top w:val="single" w:sz="4" w:space="0" w:color="auto"/>
              <w:left w:val="single" w:sz="4" w:space="0" w:color="auto"/>
              <w:bottom w:val="single" w:sz="4" w:space="0" w:color="auto"/>
              <w:right w:val="single" w:sz="4" w:space="0" w:color="auto"/>
            </w:tcBorders>
            <w:vAlign w:val="bottom"/>
          </w:tcPr>
          <w:p w14:paraId="1B1C5ECB" w14:textId="1A459DA0" w:rsidR="001E600F" w:rsidRPr="00A22342" w:rsidRDefault="001E600F" w:rsidP="001E600F">
            <w:pPr>
              <w:jc w:val="center"/>
              <w:rPr>
                <w:sz w:val="18"/>
                <w:lang w:eastAsia="lt-LT"/>
              </w:rPr>
            </w:pPr>
            <w:r>
              <w:rPr>
                <w:sz w:val="18"/>
                <w:szCs w:val="18"/>
              </w:rPr>
              <w:t>10</w:t>
            </w:r>
          </w:p>
        </w:tc>
        <w:tc>
          <w:tcPr>
            <w:tcW w:w="1967" w:type="dxa"/>
            <w:tcBorders>
              <w:top w:val="single" w:sz="4" w:space="0" w:color="auto"/>
              <w:left w:val="single" w:sz="4" w:space="0" w:color="auto"/>
              <w:bottom w:val="single" w:sz="4" w:space="0" w:color="auto"/>
              <w:right w:val="single" w:sz="4" w:space="0" w:color="auto"/>
            </w:tcBorders>
            <w:vAlign w:val="bottom"/>
          </w:tcPr>
          <w:p w14:paraId="2A6D5BC7" w14:textId="110C6B40" w:rsidR="001E600F" w:rsidRPr="00A22342" w:rsidRDefault="001E600F" w:rsidP="001E600F">
            <w:pPr>
              <w:jc w:val="center"/>
              <w:rPr>
                <w:sz w:val="18"/>
                <w:lang w:eastAsia="lt-LT"/>
              </w:rPr>
            </w:pPr>
            <w:r>
              <w:rPr>
                <w:sz w:val="18"/>
                <w:szCs w:val="18"/>
              </w:rPr>
              <w:t>0,5</w:t>
            </w:r>
          </w:p>
        </w:tc>
        <w:tc>
          <w:tcPr>
            <w:tcW w:w="1732" w:type="dxa"/>
            <w:tcBorders>
              <w:top w:val="single" w:sz="4" w:space="0" w:color="auto"/>
              <w:left w:val="single" w:sz="4" w:space="0" w:color="auto"/>
              <w:bottom w:val="single" w:sz="4" w:space="0" w:color="auto"/>
              <w:right w:val="single" w:sz="4" w:space="0" w:color="auto"/>
            </w:tcBorders>
            <w:vAlign w:val="bottom"/>
          </w:tcPr>
          <w:p w14:paraId="4066A674" w14:textId="25DF8084" w:rsidR="001E600F" w:rsidRPr="00A22342" w:rsidRDefault="001E600F" w:rsidP="001E600F">
            <w:pPr>
              <w:jc w:val="center"/>
              <w:rPr>
                <w:sz w:val="18"/>
                <w:lang w:eastAsia="lt-LT"/>
              </w:rPr>
            </w:pPr>
            <w:r>
              <w:rPr>
                <w:sz w:val="18"/>
                <w:szCs w:val="18"/>
              </w:rPr>
              <w:t>5</w:t>
            </w:r>
          </w:p>
        </w:tc>
        <w:tc>
          <w:tcPr>
            <w:tcW w:w="1515" w:type="dxa"/>
            <w:tcBorders>
              <w:top w:val="single" w:sz="4" w:space="0" w:color="auto"/>
              <w:left w:val="single" w:sz="4" w:space="0" w:color="auto"/>
              <w:bottom w:val="single" w:sz="4" w:space="0" w:color="auto"/>
              <w:right w:val="single" w:sz="4" w:space="0" w:color="auto"/>
            </w:tcBorders>
            <w:vAlign w:val="bottom"/>
          </w:tcPr>
          <w:p w14:paraId="3D0C7CB8" w14:textId="0B90FE4D" w:rsidR="001E600F" w:rsidRPr="00A22342" w:rsidRDefault="001E600F" w:rsidP="001E600F">
            <w:pPr>
              <w:jc w:val="center"/>
              <w:rPr>
                <w:sz w:val="18"/>
                <w:lang w:eastAsia="lt-LT"/>
              </w:rPr>
            </w:pPr>
            <w:r>
              <w:rPr>
                <w:sz w:val="18"/>
                <w:szCs w:val="18"/>
              </w:rPr>
              <w:t>0</w:t>
            </w:r>
          </w:p>
        </w:tc>
        <w:tc>
          <w:tcPr>
            <w:tcW w:w="1596" w:type="dxa"/>
            <w:tcBorders>
              <w:top w:val="single" w:sz="4" w:space="0" w:color="auto"/>
              <w:left w:val="single" w:sz="4" w:space="0" w:color="auto"/>
              <w:bottom w:val="single" w:sz="4" w:space="0" w:color="auto"/>
              <w:right w:val="single" w:sz="4" w:space="0" w:color="auto"/>
            </w:tcBorders>
            <w:vAlign w:val="bottom"/>
          </w:tcPr>
          <w:p w14:paraId="23196AC0" w14:textId="2F8E167C" w:rsidR="001E600F" w:rsidRPr="00A22342" w:rsidRDefault="001E600F" w:rsidP="001E600F">
            <w:pPr>
              <w:jc w:val="center"/>
              <w:rPr>
                <w:sz w:val="18"/>
                <w:lang w:eastAsia="lt-LT"/>
              </w:rPr>
            </w:pPr>
            <w:r>
              <w:rPr>
                <w:sz w:val="18"/>
                <w:szCs w:val="18"/>
              </w:rPr>
              <w:t>0,98</w:t>
            </w:r>
          </w:p>
        </w:tc>
        <w:tc>
          <w:tcPr>
            <w:tcW w:w="1855" w:type="dxa"/>
            <w:tcBorders>
              <w:top w:val="single" w:sz="4" w:space="0" w:color="auto"/>
              <w:left w:val="single" w:sz="4" w:space="0" w:color="auto"/>
              <w:bottom w:val="single" w:sz="4" w:space="0" w:color="auto"/>
              <w:right w:val="single" w:sz="4" w:space="0" w:color="auto"/>
            </w:tcBorders>
            <w:vAlign w:val="bottom"/>
          </w:tcPr>
          <w:p w14:paraId="2120FB4E" w14:textId="120435D3" w:rsidR="001E600F" w:rsidRPr="00A22342" w:rsidRDefault="001E600F" w:rsidP="001E600F">
            <w:pPr>
              <w:jc w:val="center"/>
              <w:rPr>
                <w:sz w:val="18"/>
                <w:lang w:eastAsia="lt-LT"/>
              </w:rPr>
            </w:pPr>
            <w:r>
              <w:rPr>
                <w:sz w:val="18"/>
                <w:szCs w:val="18"/>
              </w:rPr>
              <w:t xml:space="preserve">67  </w:t>
            </w:r>
          </w:p>
        </w:tc>
      </w:tr>
      <w:tr w:rsidR="001E600F" w:rsidRPr="00A22342" w14:paraId="6C7647BA" w14:textId="77777777" w:rsidTr="00876594">
        <w:trPr>
          <w:cantSplit/>
        </w:trPr>
        <w:tc>
          <w:tcPr>
            <w:tcW w:w="1814" w:type="dxa"/>
            <w:tcBorders>
              <w:top w:val="single" w:sz="4" w:space="0" w:color="auto"/>
              <w:left w:val="single" w:sz="4" w:space="0" w:color="auto"/>
              <w:bottom w:val="single" w:sz="4" w:space="0" w:color="auto"/>
              <w:right w:val="single" w:sz="4" w:space="0" w:color="auto"/>
            </w:tcBorders>
          </w:tcPr>
          <w:p w14:paraId="32C0094E" w14:textId="27C4545E" w:rsidR="001E600F" w:rsidRPr="00A22342" w:rsidRDefault="001E600F" w:rsidP="001E600F">
            <w:pPr>
              <w:jc w:val="center"/>
              <w:rPr>
                <w:sz w:val="18"/>
                <w:lang w:eastAsia="lt-LT"/>
              </w:rPr>
            </w:pPr>
            <w:r>
              <w:rPr>
                <w:sz w:val="18"/>
                <w:szCs w:val="18"/>
              </w:rPr>
              <w:t>615</w:t>
            </w:r>
          </w:p>
        </w:tc>
        <w:tc>
          <w:tcPr>
            <w:tcW w:w="2131" w:type="dxa"/>
            <w:tcBorders>
              <w:top w:val="single" w:sz="4" w:space="0" w:color="auto"/>
              <w:left w:val="single" w:sz="4" w:space="0" w:color="auto"/>
              <w:bottom w:val="single" w:sz="4" w:space="0" w:color="auto"/>
              <w:right w:val="single" w:sz="4" w:space="0" w:color="auto"/>
            </w:tcBorders>
            <w:vAlign w:val="bottom"/>
          </w:tcPr>
          <w:p w14:paraId="0C31C3F0" w14:textId="47806689" w:rsidR="001E600F" w:rsidRPr="00A22342" w:rsidRDefault="001E600F" w:rsidP="001E600F">
            <w:pPr>
              <w:jc w:val="center"/>
              <w:rPr>
                <w:sz w:val="18"/>
                <w:lang w:eastAsia="lt-LT"/>
              </w:rPr>
            </w:pPr>
            <w:r>
              <w:rPr>
                <w:sz w:val="18"/>
                <w:szCs w:val="18"/>
              </w:rPr>
              <w:t>6196475; 325941</w:t>
            </w:r>
          </w:p>
        </w:tc>
        <w:tc>
          <w:tcPr>
            <w:tcW w:w="1083" w:type="dxa"/>
            <w:tcBorders>
              <w:top w:val="single" w:sz="4" w:space="0" w:color="auto"/>
              <w:left w:val="single" w:sz="4" w:space="0" w:color="auto"/>
              <w:bottom w:val="single" w:sz="4" w:space="0" w:color="auto"/>
              <w:right w:val="single" w:sz="4" w:space="0" w:color="auto"/>
            </w:tcBorders>
            <w:vAlign w:val="bottom"/>
          </w:tcPr>
          <w:p w14:paraId="6C36966A" w14:textId="72EE0F2B" w:rsidR="001E600F" w:rsidRPr="00A22342" w:rsidRDefault="001E600F" w:rsidP="001E600F">
            <w:pPr>
              <w:jc w:val="center"/>
              <w:rPr>
                <w:sz w:val="18"/>
                <w:lang w:eastAsia="lt-LT"/>
              </w:rPr>
            </w:pPr>
            <w:r>
              <w:rPr>
                <w:sz w:val="18"/>
                <w:szCs w:val="18"/>
              </w:rPr>
              <w:t>10</w:t>
            </w:r>
          </w:p>
        </w:tc>
        <w:tc>
          <w:tcPr>
            <w:tcW w:w="1967" w:type="dxa"/>
            <w:tcBorders>
              <w:top w:val="single" w:sz="4" w:space="0" w:color="auto"/>
              <w:left w:val="single" w:sz="4" w:space="0" w:color="auto"/>
              <w:bottom w:val="single" w:sz="4" w:space="0" w:color="auto"/>
              <w:right w:val="single" w:sz="4" w:space="0" w:color="auto"/>
            </w:tcBorders>
            <w:vAlign w:val="bottom"/>
          </w:tcPr>
          <w:p w14:paraId="0535649C" w14:textId="03DF7A51" w:rsidR="001E600F" w:rsidRPr="00A22342" w:rsidRDefault="001E600F" w:rsidP="001E600F">
            <w:pPr>
              <w:jc w:val="center"/>
              <w:rPr>
                <w:sz w:val="18"/>
                <w:lang w:eastAsia="lt-LT"/>
              </w:rPr>
            </w:pPr>
            <w:r>
              <w:rPr>
                <w:sz w:val="18"/>
                <w:szCs w:val="18"/>
              </w:rPr>
              <w:t>0,5</w:t>
            </w:r>
          </w:p>
        </w:tc>
        <w:tc>
          <w:tcPr>
            <w:tcW w:w="1732" w:type="dxa"/>
            <w:tcBorders>
              <w:top w:val="single" w:sz="4" w:space="0" w:color="auto"/>
              <w:left w:val="single" w:sz="4" w:space="0" w:color="auto"/>
              <w:bottom w:val="single" w:sz="4" w:space="0" w:color="auto"/>
              <w:right w:val="single" w:sz="4" w:space="0" w:color="auto"/>
            </w:tcBorders>
            <w:vAlign w:val="bottom"/>
          </w:tcPr>
          <w:p w14:paraId="6C617123" w14:textId="2F4E656E" w:rsidR="001E600F" w:rsidRPr="00A22342" w:rsidRDefault="001E600F" w:rsidP="001E600F">
            <w:pPr>
              <w:jc w:val="center"/>
              <w:rPr>
                <w:sz w:val="18"/>
                <w:lang w:eastAsia="lt-LT"/>
              </w:rPr>
            </w:pPr>
            <w:r>
              <w:rPr>
                <w:sz w:val="18"/>
                <w:szCs w:val="18"/>
              </w:rPr>
              <w:t>5</w:t>
            </w:r>
          </w:p>
        </w:tc>
        <w:tc>
          <w:tcPr>
            <w:tcW w:w="1515" w:type="dxa"/>
            <w:tcBorders>
              <w:top w:val="single" w:sz="4" w:space="0" w:color="auto"/>
              <w:left w:val="single" w:sz="4" w:space="0" w:color="auto"/>
              <w:bottom w:val="single" w:sz="4" w:space="0" w:color="auto"/>
              <w:right w:val="single" w:sz="4" w:space="0" w:color="auto"/>
            </w:tcBorders>
            <w:vAlign w:val="bottom"/>
          </w:tcPr>
          <w:p w14:paraId="713E3BF4" w14:textId="2C95FA6B" w:rsidR="001E600F" w:rsidRPr="00A22342" w:rsidRDefault="001E600F" w:rsidP="001E600F">
            <w:pPr>
              <w:jc w:val="center"/>
              <w:rPr>
                <w:sz w:val="18"/>
                <w:lang w:eastAsia="lt-LT"/>
              </w:rPr>
            </w:pPr>
            <w:r>
              <w:rPr>
                <w:sz w:val="18"/>
                <w:szCs w:val="18"/>
              </w:rPr>
              <w:t>0</w:t>
            </w:r>
          </w:p>
        </w:tc>
        <w:tc>
          <w:tcPr>
            <w:tcW w:w="1596" w:type="dxa"/>
            <w:tcBorders>
              <w:top w:val="single" w:sz="4" w:space="0" w:color="auto"/>
              <w:left w:val="single" w:sz="4" w:space="0" w:color="auto"/>
              <w:bottom w:val="single" w:sz="4" w:space="0" w:color="auto"/>
              <w:right w:val="single" w:sz="4" w:space="0" w:color="auto"/>
            </w:tcBorders>
            <w:vAlign w:val="bottom"/>
          </w:tcPr>
          <w:p w14:paraId="7B8F03BC" w14:textId="7C665FBD" w:rsidR="001E600F" w:rsidRPr="00A22342" w:rsidRDefault="001E600F" w:rsidP="001E600F">
            <w:pPr>
              <w:jc w:val="center"/>
              <w:rPr>
                <w:sz w:val="18"/>
                <w:lang w:eastAsia="lt-LT"/>
              </w:rPr>
            </w:pPr>
            <w:r>
              <w:rPr>
                <w:sz w:val="18"/>
                <w:szCs w:val="18"/>
              </w:rPr>
              <w:t>0,98</w:t>
            </w:r>
          </w:p>
        </w:tc>
        <w:tc>
          <w:tcPr>
            <w:tcW w:w="1855" w:type="dxa"/>
            <w:tcBorders>
              <w:top w:val="single" w:sz="4" w:space="0" w:color="auto"/>
              <w:left w:val="single" w:sz="4" w:space="0" w:color="auto"/>
              <w:bottom w:val="single" w:sz="4" w:space="0" w:color="auto"/>
              <w:right w:val="single" w:sz="4" w:space="0" w:color="auto"/>
            </w:tcBorders>
            <w:vAlign w:val="bottom"/>
          </w:tcPr>
          <w:p w14:paraId="388F4C7E" w14:textId="5941F09C" w:rsidR="001E600F" w:rsidRPr="00A22342" w:rsidRDefault="001E600F" w:rsidP="001E600F">
            <w:pPr>
              <w:jc w:val="center"/>
              <w:rPr>
                <w:sz w:val="18"/>
                <w:lang w:eastAsia="lt-LT"/>
              </w:rPr>
            </w:pPr>
            <w:r>
              <w:rPr>
                <w:sz w:val="18"/>
                <w:szCs w:val="18"/>
              </w:rPr>
              <w:t>1190</w:t>
            </w:r>
          </w:p>
        </w:tc>
      </w:tr>
      <w:tr w:rsidR="008801C2" w:rsidRPr="00A22342" w14:paraId="4B51DF35" w14:textId="77777777" w:rsidTr="00876594">
        <w:trPr>
          <w:cantSplit/>
        </w:trPr>
        <w:tc>
          <w:tcPr>
            <w:tcW w:w="1814" w:type="dxa"/>
            <w:tcBorders>
              <w:top w:val="single" w:sz="4" w:space="0" w:color="auto"/>
              <w:left w:val="single" w:sz="4" w:space="0" w:color="auto"/>
              <w:bottom w:val="single" w:sz="4" w:space="0" w:color="auto"/>
              <w:right w:val="single" w:sz="4" w:space="0" w:color="auto"/>
            </w:tcBorders>
          </w:tcPr>
          <w:p w14:paraId="10AA8F21" w14:textId="624D8B44" w:rsidR="008801C2" w:rsidRPr="00A22342" w:rsidRDefault="008801C2" w:rsidP="008801C2">
            <w:pPr>
              <w:jc w:val="center"/>
              <w:rPr>
                <w:sz w:val="18"/>
                <w:lang w:eastAsia="lt-LT"/>
              </w:rPr>
            </w:pPr>
            <w:r>
              <w:rPr>
                <w:sz w:val="18"/>
                <w:szCs w:val="18"/>
              </w:rPr>
              <w:t>616</w:t>
            </w:r>
          </w:p>
        </w:tc>
        <w:tc>
          <w:tcPr>
            <w:tcW w:w="2131" w:type="dxa"/>
            <w:tcBorders>
              <w:top w:val="single" w:sz="4" w:space="0" w:color="auto"/>
              <w:left w:val="single" w:sz="4" w:space="0" w:color="auto"/>
              <w:bottom w:val="single" w:sz="4" w:space="0" w:color="auto"/>
              <w:right w:val="single" w:sz="4" w:space="0" w:color="auto"/>
            </w:tcBorders>
            <w:vAlign w:val="bottom"/>
          </w:tcPr>
          <w:p w14:paraId="7A418F78" w14:textId="046E894A" w:rsidR="008801C2" w:rsidRPr="00A22342" w:rsidRDefault="008801C2" w:rsidP="008801C2">
            <w:pPr>
              <w:jc w:val="center"/>
              <w:rPr>
                <w:sz w:val="18"/>
                <w:lang w:eastAsia="lt-LT"/>
              </w:rPr>
            </w:pPr>
            <w:r>
              <w:rPr>
                <w:sz w:val="18"/>
                <w:szCs w:val="18"/>
              </w:rPr>
              <w:t>6196472; 325915</w:t>
            </w:r>
          </w:p>
        </w:tc>
        <w:tc>
          <w:tcPr>
            <w:tcW w:w="1083" w:type="dxa"/>
            <w:tcBorders>
              <w:top w:val="single" w:sz="4" w:space="0" w:color="auto"/>
              <w:left w:val="single" w:sz="4" w:space="0" w:color="auto"/>
              <w:bottom w:val="single" w:sz="4" w:space="0" w:color="auto"/>
              <w:right w:val="single" w:sz="4" w:space="0" w:color="auto"/>
            </w:tcBorders>
            <w:vAlign w:val="bottom"/>
          </w:tcPr>
          <w:p w14:paraId="4029EE6C" w14:textId="46C39871" w:rsidR="008801C2" w:rsidRPr="00A22342" w:rsidRDefault="008801C2" w:rsidP="008801C2">
            <w:pPr>
              <w:jc w:val="center"/>
              <w:rPr>
                <w:sz w:val="18"/>
                <w:lang w:eastAsia="lt-LT"/>
              </w:rPr>
            </w:pPr>
            <w:r>
              <w:rPr>
                <w:sz w:val="18"/>
                <w:szCs w:val="18"/>
              </w:rPr>
              <w:t>10</w:t>
            </w:r>
          </w:p>
        </w:tc>
        <w:tc>
          <w:tcPr>
            <w:tcW w:w="1967" w:type="dxa"/>
            <w:tcBorders>
              <w:top w:val="single" w:sz="4" w:space="0" w:color="auto"/>
              <w:left w:val="single" w:sz="4" w:space="0" w:color="auto"/>
              <w:bottom w:val="single" w:sz="4" w:space="0" w:color="auto"/>
              <w:right w:val="single" w:sz="4" w:space="0" w:color="auto"/>
            </w:tcBorders>
            <w:vAlign w:val="bottom"/>
          </w:tcPr>
          <w:p w14:paraId="23AC7A94" w14:textId="3D13D82D" w:rsidR="008801C2" w:rsidRPr="00A22342" w:rsidRDefault="008801C2" w:rsidP="008801C2">
            <w:pPr>
              <w:jc w:val="center"/>
              <w:rPr>
                <w:sz w:val="18"/>
                <w:lang w:eastAsia="lt-LT"/>
              </w:rPr>
            </w:pPr>
            <w:r>
              <w:rPr>
                <w:sz w:val="18"/>
                <w:szCs w:val="18"/>
              </w:rPr>
              <w:t>0,5</w:t>
            </w:r>
          </w:p>
        </w:tc>
        <w:tc>
          <w:tcPr>
            <w:tcW w:w="1732" w:type="dxa"/>
            <w:tcBorders>
              <w:top w:val="single" w:sz="4" w:space="0" w:color="auto"/>
              <w:left w:val="single" w:sz="4" w:space="0" w:color="auto"/>
              <w:bottom w:val="single" w:sz="4" w:space="0" w:color="auto"/>
              <w:right w:val="single" w:sz="4" w:space="0" w:color="auto"/>
            </w:tcBorders>
            <w:vAlign w:val="bottom"/>
          </w:tcPr>
          <w:p w14:paraId="2AE75556" w14:textId="1CAC54AA" w:rsidR="008801C2" w:rsidRPr="00A22342" w:rsidRDefault="008801C2" w:rsidP="008801C2">
            <w:pPr>
              <w:jc w:val="center"/>
              <w:rPr>
                <w:sz w:val="18"/>
                <w:lang w:eastAsia="lt-LT"/>
              </w:rPr>
            </w:pPr>
            <w:r>
              <w:rPr>
                <w:sz w:val="18"/>
                <w:szCs w:val="18"/>
              </w:rPr>
              <w:t>5</w:t>
            </w:r>
          </w:p>
        </w:tc>
        <w:tc>
          <w:tcPr>
            <w:tcW w:w="1515" w:type="dxa"/>
            <w:tcBorders>
              <w:top w:val="single" w:sz="4" w:space="0" w:color="auto"/>
              <w:left w:val="single" w:sz="4" w:space="0" w:color="auto"/>
              <w:bottom w:val="single" w:sz="4" w:space="0" w:color="auto"/>
              <w:right w:val="single" w:sz="4" w:space="0" w:color="auto"/>
            </w:tcBorders>
            <w:vAlign w:val="bottom"/>
          </w:tcPr>
          <w:p w14:paraId="07C1885B" w14:textId="70C2BB66" w:rsidR="008801C2" w:rsidRPr="00A22342" w:rsidRDefault="00C00EEC" w:rsidP="008801C2">
            <w:pPr>
              <w:jc w:val="center"/>
              <w:rPr>
                <w:sz w:val="18"/>
                <w:lang w:eastAsia="lt-LT"/>
              </w:rPr>
            </w:pPr>
            <w:r>
              <w:rPr>
                <w:sz w:val="18"/>
                <w:szCs w:val="18"/>
              </w:rPr>
              <w:t>6</w:t>
            </w:r>
            <w:r w:rsidR="008801C2">
              <w:rPr>
                <w:sz w:val="18"/>
                <w:szCs w:val="18"/>
              </w:rPr>
              <w:t>0</w:t>
            </w:r>
          </w:p>
        </w:tc>
        <w:tc>
          <w:tcPr>
            <w:tcW w:w="1596" w:type="dxa"/>
            <w:tcBorders>
              <w:top w:val="single" w:sz="4" w:space="0" w:color="auto"/>
              <w:left w:val="single" w:sz="4" w:space="0" w:color="auto"/>
              <w:bottom w:val="single" w:sz="4" w:space="0" w:color="auto"/>
              <w:right w:val="single" w:sz="4" w:space="0" w:color="auto"/>
            </w:tcBorders>
            <w:vAlign w:val="bottom"/>
          </w:tcPr>
          <w:p w14:paraId="2698C2CF" w14:textId="5C880E90" w:rsidR="008801C2" w:rsidRPr="00A22342" w:rsidRDefault="008801C2" w:rsidP="008801C2">
            <w:pPr>
              <w:jc w:val="center"/>
              <w:rPr>
                <w:sz w:val="18"/>
                <w:lang w:eastAsia="lt-LT"/>
              </w:rPr>
            </w:pPr>
            <w:r>
              <w:rPr>
                <w:sz w:val="18"/>
                <w:szCs w:val="18"/>
              </w:rPr>
              <w:t>0,98</w:t>
            </w:r>
          </w:p>
        </w:tc>
        <w:tc>
          <w:tcPr>
            <w:tcW w:w="1855" w:type="dxa"/>
            <w:tcBorders>
              <w:top w:val="single" w:sz="4" w:space="0" w:color="auto"/>
              <w:left w:val="single" w:sz="4" w:space="0" w:color="auto"/>
              <w:bottom w:val="single" w:sz="4" w:space="0" w:color="auto"/>
              <w:right w:val="single" w:sz="4" w:space="0" w:color="auto"/>
            </w:tcBorders>
            <w:vAlign w:val="bottom"/>
          </w:tcPr>
          <w:p w14:paraId="4D763812" w14:textId="21813645" w:rsidR="008801C2" w:rsidRPr="00A22342" w:rsidRDefault="008801C2" w:rsidP="008801C2">
            <w:pPr>
              <w:jc w:val="center"/>
              <w:rPr>
                <w:sz w:val="18"/>
                <w:lang w:eastAsia="lt-LT"/>
              </w:rPr>
            </w:pPr>
            <w:r>
              <w:rPr>
                <w:sz w:val="18"/>
                <w:szCs w:val="18"/>
              </w:rPr>
              <w:t>1435</w:t>
            </w:r>
          </w:p>
        </w:tc>
      </w:tr>
    </w:tbl>
    <w:p w14:paraId="43059B5F" w14:textId="1FB98CF0" w:rsidR="00BB7BFB" w:rsidRDefault="00BB7BFB" w:rsidP="0069766F">
      <w:pPr>
        <w:ind w:firstLine="567"/>
        <w:jc w:val="both"/>
        <w:rPr>
          <w:sz w:val="22"/>
          <w:szCs w:val="22"/>
          <w:lang w:eastAsia="lt-LT"/>
        </w:rPr>
      </w:pPr>
    </w:p>
    <w:p w14:paraId="2C609C65" w14:textId="115C93EE" w:rsidR="00DD0E59" w:rsidRDefault="00DD0E59" w:rsidP="0069766F">
      <w:pPr>
        <w:ind w:firstLine="567"/>
        <w:jc w:val="both"/>
        <w:rPr>
          <w:sz w:val="22"/>
          <w:szCs w:val="22"/>
          <w:lang w:eastAsia="lt-LT"/>
        </w:rPr>
      </w:pPr>
    </w:p>
    <w:p w14:paraId="27A3BEA5" w14:textId="77777777" w:rsidR="00DD0E59" w:rsidRPr="00A22342" w:rsidRDefault="00DD0E59" w:rsidP="0069766F">
      <w:pPr>
        <w:ind w:firstLine="567"/>
        <w:jc w:val="both"/>
        <w:rPr>
          <w:sz w:val="22"/>
          <w:szCs w:val="22"/>
          <w:lang w:eastAsia="lt-LT"/>
        </w:rPr>
      </w:pPr>
    </w:p>
    <w:p w14:paraId="04BC84AC" w14:textId="77777777" w:rsidR="0069766F" w:rsidRPr="00A22342" w:rsidRDefault="0069766F" w:rsidP="0069766F">
      <w:pPr>
        <w:ind w:firstLine="567"/>
        <w:jc w:val="both"/>
        <w:rPr>
          <w:sz w:val="22"/>
          <w:szCs w:val="22"/>
          <w:lang w:eastAsia="lt-LT"/>
        </w:rPr>
      </w:pPr>
      <w:r w:rsidRPr="00A22342">
        <w:rPr>
          <w:sz w:val="22"/>
          <w:szCs w:val="22"/>
          <w:lang w:eastAsia="lt-LT"/>
        </w:rPr>
        <w:t>11 lentelė. Tarša į aplinkos orą</w:t>
      </w:r>
    </w:p>
    <w:p w14:paraId="115F739C" w14:textId="62885F5D" w:rsidR="0069766F" w:rsidRPr="00A22342" w:rsidRDefault="0069766F" w:rsidP="000D72B5">
      <w:pPr>
        <w:tabs>
          <w:tab w:val="left" w:pos="5627"/>
          <w:tab w:val="left" w:leader="underscore" w:pos="8901"/>
        </w:tabs>
        <w:rPr>
          <w:sz w:val="22"/>
          <w:szCs w:val="22"/>
          <w:lang w:eastAsia="lt-LT"/>
        </w:rPr>
      </w:pPr>
      <w:r w:rsidRPr="00A22342">
        <w:rPr>
          <w:sz w:val="22"/>
          <w:szCs w:val="22"/>
          <w:lang w:eastAsia="lt-LT"/>
        </w:rPr>
        <w:t xml:space="preserve">Įrenginio pavadinimas </w:t>
      </w:r>
      <w:r w:rsidRPr="00A22342">
        <w:rPr>
          <w:sz w:val="22"/>
          <w:szCs w:val="22"/>
          <w:lang w:eastAsia="lt-LT"/>
        </w:rPr>
        <w:tab/>
      </w:r>
      <w:r w:rsidR="002E4B3A" w:rsidRPr="00A22342">
        <w:rPr>
          <w:sz w:val="22"/>
          <w:szCs w:val="22"/>
          <w:lang w:eastAsia="lt-LT"/>
        </w:rPr>
        <w:t>Kombinuotųjų</w:t>
      </w:r>
      <w:r w:rsidR="000D72B5" w:rsidRPr="00A22342">
        <w:rPr>
          <w:sz w:val="22"/>
          <w:szCs w:val="22"/>
          <w:lang w:eastAsia="lt-LT"/>
        </w:rPr>
        <w:t xml:space="preserve"> pašarų gamykla</w:t>
      </w:r>
      <w:r w:rsidR="000D72B5" w:rsidRPr="00A22342">
        <w:rPr>
          <w:sz w:val="22"/>
          <w:szCs w:val="22"/>
          <w:lang w:eastAsia="lt-LT"/>
        </w:rPr>
        <w:tab/>
      </w:r>
    </w:p>
    <w:tbl>
      <w:tblPr>
        <w:tblW w:w="13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0"/>
        <w:gridCol w:w="829"/>
        <w:gridCol w:w="2679"/>
        <w:gridCol w:w="1562"/>
        <w:gridCol w:w="1420"/>
        <w:gridCol w:w="1563"/>
        <w:gridCol w:w="2905"/>
      </w:tblGrid>
      <w:tr w:rsidR="0069766F" w:rsidRPr="00A22342" w14:paraId="1656D671" w14:textId="77777777" w:rsidTr="00287078">
        <w:trPr>
          <w:cantSplit/>
          <w:trHeight w:val="470"/>
        </w:trPr>
        <w:tc>
          <w:tcPr>
            <w:tcW w:w="2710" w:type="dxa"/>
            <w:vMerge w:val="restart"/>
            <w:tcBorders>
              <w:top w:val="single" w:sz="4" w:space="0" w:color="auto"/>
              <w:left w:val="single" w:sz="4" w:space="0" w:color="auto"/>
              <w:bottom w:val="single" w:sz="4" w:space="0" w:color="auto"/>
              <w:right w:val="single" w:sz="4" w:space="0" w:color="auto"/>
            </w:tcBorders>
            <w:vAlign w:val="center"/>
          </w:tcPr>
          <w:p w14:paraId="3B151171" w14:textId="77777777" w:rsidR="0069766F" w:rsidRPr="00A22342" w:rsidRDefault="0069766F" w:rsidP="006D3ED1">
            <w:pPr>
              <w:ind w:firstLine="20"/>
              <w:jc w:val="center"/>
              <w:rPr>
                <w:bCs/>
                <w:sz w:val="18"/>
                <w:szCs w:val="18"/>
              </w:rPr>
            </w:pPr>
            <w:r w:rsidRPr="00A22342">
              <w:rPr>
                <w:sz w:val="18"/>
                <w:szCs w:val="18"/>
                <w:lang w:eastAsia="lt-LT"/>
              </w:rPr>
              <w:t>Cecho ar kt. pavadinimas arba Nr.</w:t>
            </w:r>
          </w:p>
        </w:tc>
        <w:tc>
          <w:tcPr>
            <w:tcW w:w="829" w:type="dxa"/>
            <w:tcBorders>
              <w:top w:val="single" w:sz="4" w:space="0" w:color="auto"/>
              <w:left w:val="single" w:sz="4" w:space="0" w:color="auto"/>
              <w:bottom w:val="single" w:sz="4" w:space="0" w:color="auto"/>
              <w:right w:val="single" w:sz="4" w:space="0" w:color="auto"/>
            </w:tcBorders>
            <w:vAlign w:val="center"/>
          </w:tcPr>
          <w:p w14:paraId="324AFAD6" w14:textId="77777777" w:rsidR="0069766F" w:rsidRPr="00A22342" w:rsidRDefault="0069766F" w:rsidP="006D3ED1">
            <w:pPr>
              <w:jc w:val="center"/>
              <w:rPr>
                <w:bCs/>
                <w:sz w:val="18"/>
                <w:szCs w:val="18"/>
              </w:rPr>
            </w:pPr>
            <w:r w:rsidRPr="00A22342">
              <w:rPr>
                <w:sz w:val="18"/>
                <w:szCs w:val="18"/>
                <w:lang w:eastAsia="lt-LT"/>
              </w:rPr>
              <w:t>Taršos šaltiniai</w:t>
            </w:r>
          </w:p>
        </w:tc>
        <w:tc>
          <w:tcPr>
            <w:tcW w:w="4241" w:type="dxa"/>
            <w:gridSpan w:val="2"/>
            <w:tcBorders>
              <w:top w:val="single" w:sz="4" w:space="0" w:color="auto"/>
              <w:left w:val="single" w:sz="4" w:space="0" w:color="auto"/>
              <w:bottom w:val="single" w:sz="4" w:space="0" w:color="auto"/>
              <w:right w:val="single" w:sz="4" w:space="0" w:color="auto"/>
            </w:tcBorders>
            <w:vAlign w:val="center"/>
          </w:tcPr>
          <w:p w14:paraId="0185B4F8" w14:textId="77777777" w:rsidR="0069766F" w:rsidRPr="00A22342" w:rsidRDefault="0069766F" w:rsidP="006D3ED1">
            <w:pPr>
              <w:jc w:val="center"/>
              <w:rPr>
                <w:bCs/>
                <w:sz w:val="18"/>
                <w:szCs w:val="18"/>
              </w:rPr>
            </w:pPr>
            <w:r w:rsidRPr="00A22342">
              <w:rPr>
                <w:sz w:val="18"/>
                <w:szCs w:val="18"/>
                <w:lang w:eastAsia="lt-LT"/>
              </w:rPr>
              <w:t>Teršalai</w:t>
            </w:r>
          </w:p>
        </w:tc>
        <w:tc>
          <w:tcPr>
            <w:tcW w:w="5888" w:type="dxa"/>
            <w:gridSpan w:val="3"/>
            <w:tcBorders>
              <w:top w:val="single" w:sz="4" w:space="0" w:color="auto"/>
              <w:left w:val="single" w:sz="4" w:space="0" w:color="auto"/>
              <w:bottom w:val="single" w:sz="4" w:space="0" w:color="auto"/>
              <w:right w:val="single" w:sz="4" w:space="0" w:color="auto"/>
            </w:tcBorders>
            <w:vAlign w:val="center"/>
          </w:tcPr>
          <w:p w14:paraId="017C3DAD" w14:textId="77777777" w:rsidR="0069766F" w:rsidRPr="00A22342" w:rsidRDefault="0069766F" w:rsidP="006D3ED1">
            <w:pPr>
              <w:ind w:hanging="108"/>
              <w:jc w:val="center"/>
              <w:rPr>
                <w:bCs/>
                <w:sz w:val="18"/>
                <w:szCs w:val="18"/>
              </w:rPr>
            </w:pPr>
            <w:r w:rsidRPr="00A22342">
              <w:rPr>
                <w:sz w:val="18"/>
                <w:szCs w:val="18"/>
                <w:lang w:eastAsia="lt-LT"/>
              </w:rPr>
              <w:t>Numatoma (prašoma leisti) tarša</w:t>
            </w:r>
          </w:p>
        </w:tc>
      </w:tr>
      <w:tr w:rsidR="0069766F" w:rsidRPr="00A22342" w14:paraId="5C5187BB" w14:textId="77777777" w:rsidTr="00287078">
        <w:trPr>
          <w:cantSplit/>
        </w:trPr>
        <w:tc>
          <w:tcPr>
            <w:tcW w:w="2710" w:type="dxa"/>
            <w:vMerge/>
            <w:tcBorders>
              <w:top w:val="single" w:sz="4" w:space="0" w:color="auto"/>
              <w:left w:val="single" w:sz="4" w:space="0" w:color="auto"/>
              <w:bottom w:val="single" w:sz="4" w:space="0" w:color="auto"/>
              <w:right w:val="single" w:sz="4" w:space="0" w:color="auto"/>
            </w:tcBorders>
            <w:vAlign w:val="center"/>
          </w:tcPr>
          <w:p w14:paraId="1C6D5BB2" w14:textId="77777777" w:rsidR="0069766F" w:rsidRPr="00A22342" w:rsidRDefault="0069766F" w:rsidP="006D3ED1">
            <w:pPr>
              <w:ind w:firstLine="567"/>
              <w:jc w:val="center"/>
              <w:rPr>
                <w:sz w:val="18"/>
                <w:szCs w:val="18"/>
                <w:lang w:eastAsia="lt-LT"/>
              </w:rPr>
            </w:pPr>
          </w:p>
        </w:tc>
        <w:tc>
          <w:tcPr>
            <w:tcW w:w="829" w:type="dxa"/>
            <w:vMerge w:val="restart"/>
            <w:tcBorders>
              <w:top w:val="single" w:sz="4" w:space="0" w:color="auto"/>
              <w:left w:val="single" w:sz="4" w:space="0" w:color="auto"/>
              <w:bottom w:val="single" w:sz="4" w:space="0" w:color="auto"/>
              <w:right w:val="single" w:sz="4" w:space="0" w:color="auto"/>
            </w:tcBorders>
            <w:vAlign w:val="center"/>
          </w:tcPr>
          <w:p w14:paraId="2A636E0E" w14:textId="77777777" w:rsidR="0069766F" w:rsidRPr="00A22342" w:rsidRDefault="0069766F" w:rsidP="006D3ED1">
            <w:pPr>
              <w:ind w:firstLine="23"/>
              <w:jc w:val="center"/>
              <w:rPr>
                <w:sz w:val="18"/>
                <w:szCs w:val="18"/>
                <w:lang w:eastAsia="lt-LT"/>
              </w:rPr>
            </w:pPr>
            <w:r w:rsidRPr="00A22342">
              <w:rPr>
                <w:sz w:val="18"/>
                <w:szCs w:val="18"/>
                <w:lang w:eastAsia="lt-LT"/>
              </w:rPr>
              <w:t>Nr.</w:t>
            </w:r>
          </w:p>
        </w:tc>
        <w:tc>
          <w:tcPr>
            <w:tcW w:w="2679" w:type="dxa"/>
            <w:vMerge w:val="restart"/>
            <w:tcBorders>
              <w:top w:val="single" w:sz="4" w:space="0" w:color="auto"/>
              <w:left w:val="single" w:sz="4" w:space="0" w:color="auto"/>
              <w:bottom w:val="single" w:sz="4" w:space="0" w:color="auto"/>
              <w:right w:val="single" w:sz="4" w:space="0" w:color="auto"/>
            </w:tcBorders>
            <w:vAlign w:val="center"/>
          </w:tcPr>
          <w:p w14:paraId="4381DBA0" w14:textId="77777777" w:rsidR="0069766F" w:rsidRPr="00A22342" w:rsidRDefault="0069766F" w:rsidP="006D3ED1">
            <w:pPr>
              <w:ind w:firstLine="23"/>
              <w:jc w:val="center"/>
              <w:rPr>
                <w:sz w:val="18"/>
                <w:szCs w:val="18"/>
                <w:lang w:eastAsia="lt-LT"/>
              </w:rPr>
            </w:pPr>
            <w:r w:rsidRPr="00A22342">
              <w:rPr>
                <w:sz w:val="18"/>
                <w:szCs w:val="18"/>
                <w:lang w:eastAsia="lt-LT"/>
              </w:rPr>
              <w:t>pavadinimas</w:t>
            </w:r>
          </w:p>
        </w:tc>
        <w:tc>
          <w:tcPr>
            <w:tcW w:w="1562" w:type="dxa"/>
            <w:vMerge w:val="restart"/>
            <w:tcBorders>
              <w:top w:val="single" w:sz="4" w:space="0" w:color="auto"/>
              <w:left w:val="single" w:sz="4" w:space="0" w:color="auto"/>
              <w:bottom w:val="single" w:sz="4" w:space="0" w:color="auto"/>
              <w:right w:val="single" w:sz="4" w:space="0" w:color="auto"/>
            </w:tcBorders>
            <w:vAlign w:val="center"/>
          </w:tcPr>
          <w:p w14:paraId="67D364B9" w14:textId="77777777" w:rsidR="0069766F" w:rsidRPr="00A22342" w:rsidRDefault="0069766F" w:rsidP="006D3ED1">
            <w:pPr>
              <w:ind w:firstLine="23"/>
              <w:jc w:val="center"/>
              <w:rPr>
                <w:sz w:val="18"/>
                <w:szCs w:val="18"/>
                <w:lang w:eastAsia="lt-LT"/>
              </w:rPr>
            </w:pPr>
            <w:r w:rsidRPr="00A22342">
              <w:rPr>
                <w:sz w:val="18"/>
                <w:szCs w:val="18"/>
                <w:lang w:eastAsia="lt-LT"/>
              </w:rPr>
              <w:t>kodas</w:t>
            </w:r>
          </w:p>
        </w:tc>
        <w:tc>
          <w:tcPr>
            <w:tcW w:w="2983" w:type="dxa"/>
            <w:gridSpan w:val="2"/>
            <w:tcBorders>
              <w:top w:val="single" w:sz="4" w:space="0" w:color="auto"/>
              <w:left w:val="single" w:sz="4" w:space="0" w:color="auto"/>
              <w:bottom w:val="single" w:sz="4" w:space="0" w:color="auto"/>
              <w:right w:val="single" w:sz="4" w:space="0" w:color="auto"/>
            </w:tcBorders>
            <w:vAlign w:val="center"/>
          </w:tcPr>
          <w:p w14:paraId="33CBFC67" w14:textId="77777777" w:rsidR="0069766F" w:rsidRPr="00A22342" w:rsidRDefault="0069766F" w:rsidP="006D3ED1">
            <w:pPr>
              <w:ind w:hanging="108"/>
              <w:jc w:val="center"/>
              <w:rPr>
                <w:sz w:val="18"/>
                <w:szCs w:val="18"/>
                <w:lang w:eastAsia="lt-LT"/>
              </w:rPr>
            </w:pPr>
            <w:r w:rsidRPr="00A22342">
              <w:rPr>
                <w:sz w:val="18"/>
                <w:szCs w:val="18"/>
                <w:lang w:eastAsia="lt-LT"/>
              </w:rPr>
              <w:t>vienkartinis</w:t>
            </w:r>
          </w:p>
          <w:p w14:paraId="339EC42D" w14:textId="77777777" w:rsidR="0069766F" w:rsidRPr="00A22342" w:rsidRDefault="0069766F" w:rsidP="006D3ED1">
            <w:pPr>
              <w:ind w:hanging="108"/>
              <w:jc w:val="center"/>
              <w:rPr>
                <w:sz w:val="18"/>
                <w:szCs w:val="18"/>
                <w:lang w:eastAsia="lt-LT"/>
              </w:rPr>
            </w:pPr>
            <w:r w:rsidRPr="00A22342">
              <w:rPr>
                <w:sz w:val="18"/>
                <w:szCs w:val="18"/>
                <w:lang w:eastAsia="lt-LT"/>
              </w:rPr>
              <w:t>dydis</w:t>
            </w:r>
          </w:p>
        </w:tc>
        <w:tc>
          <w:tcPr>
            <w:tcW w:w="2905" w:type="dxa"/>
            <w:vMerge w:val="restart"/>
            <w:tcBorders>
              <w:top w:val="single" w:sz="4" w:space="0" w:color="auto"/>
              <w:left w:val="single" w:sz="4" w:space="0" w:color="auto"/>
              <w:bottom w:val="single" w:sz="4" w:space="0" w:color="auto"/>
              <w:right w:val="single" w:sz="4" w:space="0" w:color="auto"/>
            </w:tcBorders>
            <w:vAlign w:val="center"/>
          </w:tcPr>
          <w:p w14:paraId="6CD8B422" w14:textId="77777777" w:rsidR="0069766F" w:rsidRPr="00A22342" w:rsidRDefault="0069766F" w:rsidP="006D3ED1">
            <w:pPr>
              <w:ind w:hanging="108"/>
              <w:jc w:val="center"/>
              <w:rPr>
                <w:sz w:val="18"/>
                <w:szCs w:val="18"/>
                <w:lang w:eastAsia="lt-LT"/>
              </w:rPr>
            </w:pPr>
            <w:r w:rsidRPr="00A22342">
              <w:rPr>
                <w:sz w:val="18"/>
                <w:szCs w:val="18"/>
                <w:lang w:eastAsia="lt-LT"/>
              </w:rPr>
              <w:t>metinė,</w:t>
            </w:r>
          </w:p>
          <w:p w14:paraId="5083689F" w14:textId="77777777" w:rsidR="0069766F" w:rsidRPr="00A22342" w:rsidRDefault="0069766F" w:rsidP="006D3ED1">
            <w:pPr>
              <w:ind w:hanging="108"/>
              <w:jc w:val="center"/>
              <w:rPr>
                <w:sz w:val="18"/>
                <w:szCs w:val="18"/>
                <w:lang w:eastAsia="lt-LT"/>
              </w:rPr>
            </w:pPr>
            <w:r w:rsidRPr="00A22342">
              <w:rPr>
                <w:sz w:val="18"/>
                <w:szCs w:val="18"/>
                <w:lang w:eastAsia="lt-LT"/>
              </w:rPr>
              <w:t>t/m.</w:t>
            </w:r>
          </w:p>
        </w:tc>
      </w:tr>
      <w:tr w:rsidR="0069766F" w:rsidRPr="00A22342" w14:paraId="32A967DF" w14:textId="77777777" w:rsidTr="00287078">
        <w:trPr>
          <w:cantSplit/>
        </w:trPr>
        <w:tc>
          <w:tcPr>
            <w:tcW w:w="2710" w:type="dxa"/>
            <w:vMerge/>
            <w:tcBorders>
              <w:top w:val="single" w:sz="4" w:space="0" w:color="auto"/>
              <w:left w:val="single" w:sz="4" w:space="0" w:color="auto"/>
              <w:bottom w:val="single" w:sz="4" w:space="0" w:color="auto"/>
              <w:right w:val="single" w:sz="4" w:space="0" w:color="auto"/>
            </w:tcBorders>
            <w:vAlign w:val="center"/>
          </w:tcPr>
          <w:p w14:paraId="3ED10752" w14:textId="77777777" w:rsidR="0069766F" w:rsidRPr="00A22342" w:rsidRDefault="0069766F" w:rsidP="006D3ED1">
            <w:pPr>
              <w:ind w:firstLine="567"/>
              <w:jc w:val="center"/>
              <w:rPr>
                <w:sz w:val="18"/>
                <w:szCs w:val="18"/>
                <w:lang w:eastAsia="lt-LT"/>
              </w:rPr>
            </w:pPr>
          </w:p>
        </w:tc>
        <w:tc>
          <w:tcPr>
            <w:tcW w:w="829" w:type="dxa"/>
            <w:vMerge/>
            <w:tcBorders>
              <w:top w:val="single" w:sz="4" w:space="0" w:color="auto"/>
              <w:left w:val="single" w:sz="4" w:space="0" w:color="auto"/>
              <w:bottom w:val="single" w:sz="4" w:space="0" w:color="auto"/>
              <w:right w:val="single" w:sz="4" w:space="0" w:color="auto"/>
            </w:tcBorders>
            <w:vAlign w:val="center"/>
          </w:tcPr>
          <w:p w14:paraId="7412AE53" w14:textId="77777777" w:rsidR="0069766F" w:rsidRPr="00A22342" w:rsidRDefault="0069766F" w:rsidP="006D3ED1">
            <w:pPr>
              <w:ind w:firstLine="23"/>
              <w:jc w:val="center"/>
              <w:rPr>
                <w:sz w:val="18"/>
                <w:szCs w:val="18"/>
                <w:lang w:eastAsia="lt-LT"/>
              </w:rPr>
            </w:pPr>
          </w:p>
        </w:tc>
        <w:tc>
          <w:tcPr>
            <w:tcW w:w="2679" w:type="dxa"/>
            <w:vMerge/>
            <w:tcBorders>
              <w:top w:val="single" w:sz="4" w:space="0" w:color="auto"/>
              <w:left w:val="single" w:sz="4" w:space="0" w:color="auto"/>
              <w:bottom w:val="single" w:sz="4" w:space="0" w:color="auto"/>
              <w:right w:val="single" w:sz="4" w:space="0" w:color="auto"/>
            </w:tcBorders>
            <w:vAlign w:val="center"/>
          </w:tcPr>
          <w:p w14:paraId="0BB6A8AE" w14:textId="77777777" w:rsidR="0069766F" w:rsidRPr="00A22342" w:rsidRDefault="0069766F" w:rsidP="006D3ED1">
            <w:pPr>
              <w:ind w:firstLine="23"/>
              <w:jc w:val="center"/>
              <w:rPr>
                <w:sz w:val="18"/>
                <w:szCs w:val="18"/>
                <w:lang w:eastAsia="lt-LT"/>
              </w:rPr>
            </w:pPr>
          </w:p>
        </w:tc>
        <w:tc>
          <w:tcPr>
            <w:tcW w:w="1562" w:type="dxa"/>
            <w:vMerge/>
            <w:tcBorders>
              <w:top w:val="single" w:sz="4" w:space="0" w:color="auto"/>
              <w:left w:val="single" w:sz="4" w:space="0" w:color="auto"/>
              <w:bottom w:val="single" w:sz="4" w:space="0" w:color="auto"/>
              <w:right w:val="single" w:sz="4" w:space="0" w:color="auto"/>
            </w:tcBorders>
            <w:vAlign w:val="center"/>
          </w:tcPr>
          <w:p w14:paraId="7971DEDE" w14:textId="77777777" w:rsidR="0069766F" w:rsidRPr="00A22342" w:rsidRDefault="0069766F" w:rsidP="006D3ED1">
            <w:pPr>
              <w:ind w:firstLine="23"/>
              <w:jc w:val="center"/>
              <w:rPr>
                <w:sz w:val="18"/>
                <w:szCs w:val="18"/>
                <w:lang w:eastAsia="lt-LT"/>
              </w:rPr>
            </w:pPr>
          </w:p>
        </w:tc>
        <w:tc>
          <w:tcPr>
            <w:tcW w:w="1420" w:type="dxa"/>
            <w:tcBorders>
              <w:top w:val="single" w:sz="4" w:space="0" w:color="auto"/>
              <w:left w:val="single" w:sz="4" w:space="0" w:color="auto"/>
              <w:bottom w:val="single" w:sz="4" w:space="0" w:color="auto"/>
              <w:right w:val="single" w:sz="4" w:space="0" w:color="auto"/>
            </w:tcBorders>
            <w:vAlign w:val="center"/>
          </w:tcPr>
          <w:p w14:paraId="207FEBAD" w14:textId="77777777" w:rsidR="0069766F" w:rsidRPr="00A22342" w:rsidRDefault="0069766F" w:rsidP="006D3ED1">
            <w:pPr>
              <w:ind w:firstLine="23"/>
              <w:jc w:val="center"/>
              <w:rPr>
                <w:sz w:val="18"/>
                <w:szCs w:val="18"/>
                <w:lang w:eastAsia="lt-LT"/>
              </w:rPr>
            </w:pPr>
            <w:r w:rsidRPr="00A22342">
              <w:rPr>
                <w:sz w:val="18"/>
                <w:szCs w:val="18"/>
                <w:lang w:eastAsia="lt-LT"/>
              </w:rPr>
              <w:t>vnt.</w:t>
            </w:r>
          </w:p>
        </w:tc>
        <w:tc>
          <w:tcPr>
            <w:tcW w:w="1563" w:type="dxa"/>
            <w:tcBorders>
              <w:top w:val="single" w:sz="4" w:space="0" w:color="auto"/>
              <w:left w:val="single" w:sz="4" w:space="0" w:color="auto"/>
              <w:bottom w:val="single" w:sz="4" w:space="0" w:color="auto"/>
              <w:right w:val="single" w:sz="4" w:space="0" w:color="auto"/>
            </w:tcBorders>
            <w:vAlign w:val="center"/>
          </w:tcPr>
          <w:p w14:paraId="66811D98" w14:textId="77777777" w:rsidR="0069766F" w:rsidRPr="00A22342" w:rsidRDefault="0069766F" w:rsidP="006D3ED1">
            <w:pPr>
              <w:ind w:firstLine="23"/>
              <w:jc w:val="center"/>
              <w:rPr>
                <w:sz w:val="18"/>
                <w:szCs w:val="18"/>
                <w:lang w:eastAsia="lt-LT"/>
              </w:rPr>
            </w:pPr>
            <w:proofErr w:type="spellStart"/>
            <w:r w:rsidRPr="00A22342">
              <w:rPr>
                <w:sz w:val="18"/>
                <w:szCs w:val="18"/>
                <w:lang w:eastAsia="lt-LT"/>
              </w:rPr>
              <w:t>maks</w:t>
            </w:r>
            <w:proofErr w:type="spellEnd"/>
            <w:r w:rsidRPr="00A22342">
              <w:rPr>
                <w:sz w:val="18"/>
                <w:szCs w:val="18"/>
                <w:lang w:eastAsia="lt-LT"/>
              </w:rPr>
              <w:t>.</w:t>
            </w:r>
          </w:p>
        </w:tc>
        <w:tc>
          <w:tcPr>
            <w:tcW w:w="2905" w:type="dxa"/>
            <w:vMerge/>
            <w:tcBorders>
              <w:top w:val="single" w:sz="4" w:space="0" w:color="auto"/>
              <w:left w:val="single" w:sz="4" w:space="0" w:color="auto"/>
              <w:bottom w:val="single" w:sz="4" w:space="0" w:color="auto"/>
              <w:right w:val="single" w:sz="4" w:space="0" w:color="auto"/>
            </w:tcBorders>
            <w:vAlign w:val="center"/>
          </w:tcPr>
          <w:p w14:paraId="02593095" w14:textId="77777777" w:rsidR="0069766F" w:rsidRPr="00A22342" w:rsidRDefault="0069766F" w:rsidP="006D3ED1">
            <w:pPr>
              <w:ind w:firstLine="567"/>
              <w:jc w:val="center"/>
              <w:rPr>
                <w:sz w:val="18"/>
                <w:szCs w:val="18"/>
                <w:lang w:eastAsia="lt-LT"/>
              </w:rPr>
            </w:pPr>
          </w:p>
        </w:tc>
      </w:tr>
      <w:tr w:rsidR="0069766F" w:rsidRPr="00A22342" w14:paraId="3F207299" w14:textId="77777777" w:rsidTr="00287078">
        <w:tc>
          <w:tcPr>
            <w:tcW w:w="2710" w:type="dxa"/>
            <w:tcBorders>
              <w:top w:val="single" w:sz="4" w:space="0" w:color="auto"/>
              <w:left w:val="single" w:sz="4" w:space="0" w:color="auto"/>
              <w:bottom w:val="single" w:sz="4" w:space="0" w:color="auto"/>
              <w:right w:val="single" w:sz="4" w:space="0" w:color="auto"/>
            </w:tcBorders>
            <w:vAlign w:val="center"/>
          </w:tcPr>
          <w:p w14:paraId="2802A225" w14:textId="77777777" w:rsidR="0069766F" w:rsidRPr="00A22342" w:rsidRDefault="0069766F" w:rsidP="006D3ED1">
            <w:pPr>
              <w:jc w:val="center"/>
              <w:rPr>
                <w:sz w:val="18"/>
                <w:szCs w:val="18"/>
                <w:lang w:eastAsia="lt-LT"/>
              </w:rPr>
            </w:pPr>
            <w:r w:rsidRPr="00A22342">
              <w:rPr>
                <w:sz w:val="18"/>
                <w:szCs w:val="18"/>
                <w:lang w:eastAsia="lt-LT"/>
              </w:rPr>
              <w:t>1</w:t>
            </w:r>
          </w:p>
        </w:tc>
        <w:tc>
          <w:tcPr>
            <w:tcW w:w="829" w:type="dxa"/>
            <w:tcBorders>
              <w:top w:val="single" w:sz="4" w:space="0" w:color="auto"/>
              <w:left w:val="single" w:sz="4" w:space="0" w:color="auto"/>
              <w:bottom w:val="single" w:sz="4" w:space="0" w:color="auto"/>
              <w:right w:val="single" w:sz="4" w:space="0" w:color="auto"/>
            </w:tcBorders>
            <w:vAlign w:val="center"/>
          </w:tcPr>
          <w:p w14:paraId="08131E8A" w14:textId="77777777" w:rsidR="0069766F" w:rsidRPr="00A22342" w:rsidRDefault="0069766F" w:rsidP="006D3ED1">
            <w:pPr>
              <w:ind w:firstLine="23"/>
              <w:jc w:val="center"/>
              <w:rPr>
                <w:sz w:val="18"/>
                <w:szCs w:val="18"/>
                <w:lang w:eastAsia="lt-LT"/>
              </w:rPr>
            </w:pPr>
            <w:r w:rsidRPr="00A22342">
              <w:rPr>
                <w:sz w:val="18"/>
                <w:szCs w:val="18"/>
                <w:lang w:eastAsia="lt-LT"/>
              </w:rPr>
              <w:t>2</w:t>
            </w:r>
          </w:p>
        </w:tc>
        <w:tc>
          <w:tcPr>
            <w:tcW w:w="2679" w:type="dxa"/>
            <w:tcBorders>
              <w:top w:val="single" w:sz="4" w:space="0" w:color="auto"/>
              <w:left w:val="single" w:sz="4" w:space="0" w:color="auto"/>
              <w:bottom w:val="single" w:sz="4" w:space="0" w:color="auto"/>
              <w:right w:val="single" w:sz="4" w:space="0" w:color="auto"/>
            </w:tcBorders>
            <w:vAlign w:val="center"/>
          </w:tcPr>
          <w:p w14:paraId="60875758" w14:textId="77777777" w:rsidR="0069766F" w:rsidRPr="00A22342" w:rsidRDefault="0069766F" w:rsidP="006D3ED1">
            <w:pPr>
              <w:ind w:firstLine="23"/>
              <w:jc w:val="center"/>
              <w:rPr>
                <w:sz w:val="18"/>
                <w:szCs w:val="18"/>
                <w:lang w:eastAsia="lt-LT"/>
              </w:rPr>
            </w:pPr>
            <w:r w:rsidRPr="00A22342">
              <w:rPr>
                <w:sz w:val="18"/>
                <w:szCs w:val="18"/>
                <w:lang w:eastAsia="lt-LT"/>
              </w:rPr>
              <w:t>3</w:t>
            </w:r>
          </w:p>
        </w:tc>
        <w:tc>
          <w:tcPr>
            <w:tcW w:w="1562" w:type="dxa"/>
            <w:tcBorders>
              <w:top w:val="single" w:sz="4" w:space="0" w:color="auto"/>
              <w:left w:val="single" w:sz="4" w:space="0" w:color="auto"/>
              <w:bottom w:val="single" w:sz="4" w:space="0" w:color="auto"/>
              <w:right w:val="single" w:sz="4" w:space="0" w:color="auto"/>
            </w:tcBorders>
            <w:vAlign w:val="center"/>
          </w:tcPr>
          <w:p w14:paraId="432EA22F" w14:textId="77777777" w:rsidR="0069766F" w:rsidRPr="00A22342" w:rsidRDefault="0069766F" w:rsidP="006D3ED1">
            <w:pPr>
              <w:ind w:firstLine="23"/>
              <w:jc w:val="center"/>
              <w:rPr>
                <w:sz w:val="18"/>
                <w:szCs w:val="18"/>
                <w:lang w:eastAsia="lt-LT"/>
              </w:rPr>
            </w:pPr>
            <w:r w:rsidRPr="00A22342">
              <w:rPr>
                <w:sz w:val="18"/>
                <w:szCs w:val="18"/>
                <w:lang w:eastAsia="lt-LT"/>
              </w:rPr>
              <w:t>4</w:t>
            </w:r>
          </w:p>
        </w:tc>
        <w:tc>
          <w:tcPr>
            <w:tcW w:w="1420" w:type="dxa"/>
            <w:tcBorders>
              <w:top w:val="single" w:sz="4" w:space="0" w:color="auto"/>
              <w:left w:val="single" w:sz="4" w:space="0" w:color="auto"/>
              <w:bottom w:val="single" w:sz="4" w:space="0" w:color="auto"/>
              <w:right w:val="single" w:sz="4" w:space="0" w:color="auto"/>
            </w:tcBorders>
            <w:vAlign w:val="center"/>
          </w:tcPr>
          <w:p w14:paraId="6F10CF65" w14:textId="77777777" w:rsidR="0069766F" w:rsidRPr="00A22342" w:rsidRDefault="0069766F" w:rsidP="006D3ED1">
            <w:pPr>
              <w:ind w:firstLine="23"/>
              <w:jc w:val="center"/>
              <w:rPr>
                <w:sz w:val="18"/>
                <w:szCs w:val="18"/>
                <w:lang w:eastAsia="lt-LT"/>
              </w:rPr>
            </w:pPr>
            <w:r w:rsidRPr="00A22342">
              <w:rPr>
                <w:sz w:val="18"/>
                <w:szCs w:val="18"/>
                <w:lang w:eastAsia="lt-LT"/>
              </w:rPr>
              <w:t>5</w:t>
            </w:r>
          </w:p>
        </w:tc>
        <w:tc>
          <w:tcPr>
            <w:tcW w:w="1563" w:type="dxa"/>
            <w:tcBorders>
              <w:top w:val="single" w:sz="4" w:space="0" w:color="auto"/>
              <w:left w:val="single" w:sz="4" w:space="0" w:color="auto"/>
              <w:bottom w:val="single" w:sz="4" w:space="0" w:color="auto"/>
              <w:right w:val="single" w:sz="4" w:space="0" w:color="auto"/>
            </w:tcBorders>
            <w:vAlign w:val="center"/>
          </w:tcPr>
          <w:p w14:paraId="72F14C3A" w14:textId="77777777" w:rsidR="0069766F" w:rsidRPr="00A22342" w:rsidRDefault="0069766F" w:rsidP="006D3ED1">
            <w:pPr>
              <w:ind w:firstLine="23"/>
              <w:jc w:val="center"/>
              <w:rPr>
                <w:sz w:val="18"/>
                <w:szCs w:val="18"/>
                <w:lang w:eastAsia="lt-LT"/>
              </w:rPr>
            </w:pPr>
            <w:r w:rsidRPr="00A22342">
              <w:rPr>
                <w:sz w:val="18"/>
                <w:szCs w:val="18"/>
                <w:lang w:eastAsia="lt-LT"/>
              </w:rPr>
              <w:t>6</w:t>
            </w:r>
          </w:p>
        </w:tc>
        <w:tc>
          <w:tcPr>
            <w:tcW w:w="2905" w:type="dxa"/>
            <w:tcBorders>
              <w:top w:val="single" w:sz="4" w:space="0" w:color="auto"/>
              <w:left w:val="single" w:sz="4" w:space="0" w:color="auto"/>
              <w:bottom w:val="single" w:sz="4" w:space="0" w:color="auto"/>
              <w:right w:val="single" w:sz="4" w:space="0" w:color="auto"/>
            </w:tcBorders>
            <w:vAlign w:val="center"/>
          </w:tcPr>
          <w:p w14:paraId="2E0634B3" w14:textId="77777777" w:rsidR="0069766F" w:rsidRPr="00A22342" w:rsidRDefault="0069766F" w:rsidP="006D3ED1">
            <w:pPr>
              <w:ind w:firstLine="567"/>
              <w:jc w:val="center"/>
              <w:rPr>
                <w:sz w:val="18"/>
                <w:szCs w:val="18"/>
                <w:lang w:eastAsia="lt-LT"/>
              </w:rPr>
            </w:pPr>
            <w:r w:rsidRPr="00A22342">
              <w:rPr>
                <w:sz w:val="18"/>
                <w:szCs w:val="18"/>
                <w:lang w:eastAsia="lt-LT"/>
              </w:rPr>
              <w:t>7</w:t>
            </w:r>
          </w:p>
        </w:tc>
      </w:tr>
      <w:tr w:rsidR="00B2230C" w:rsidRPr="00A22342" w14:paraId="3B04C2F3" w14:textId="77777777" w:rsidTr="00287078">
        <w:tc>
          <w:tcPr>
            <w:tcW w:w="2710" w:type="dxa"/>
            <w:vMerge w:val="restart"/>
            <w:tcBorders>
              <w:top w:val="single" w:sz="4" w:space="0" w:color="auto"/>
              <w:left w:val="single" w:sz="4" w:space="0" w:color="auto"/>
              <w:bottom w:val="single" w:sz="4" w:space="0" w:color="auto"/>
              <w:right w:val="single" w:sz="4" w:space="0" w:color="auto"/>
            </w:tcBorders>
          </w:tcPr>
          <w:p w14:paraId="0216A5AB" w14:textId="6F6C3E7B" w:rsidR="00B2230C" w:rsidRPr="00A22342" w:rsidRDefault="00B2230C" w:rsidP="00B2230C">
            <w:pPr>
              <w:jc w:val="center"/>
              <w:rPr>
                <w:sz w:val="18"/>
                <w:szCs w:val="18"/>
                <w:lang w:eastAsia="lt-LT"/>
              </w:rPr>
            </w:pPr>
            <w:r>
              <w:rPr>
                <w:sz w:val="18"/>
                <w:szCs w:val="18"/>
              </w:rPr>
              <w:t>Katilinė Nr. 1</w:t>
            </w:r>
          </w:p>
        </w:tc>
        <w:tc>
          <w:tcPr>
            <w:tcW w:w="829" w:type="dxa"/>
            <w:vMerge w:val="restart"/>
            <w:tcBorders>
              <w:top w:val="single" w:sz="4" w:space="0" w:color="auto"/>
              <w:left w:val="single" w:sz="4" w:space="0" w:color="auto"/>
              <w:right w:val="single" w:sz="4" w:space="0" w:color="auto"/>
            </w:tcBorders>
          </w:tcPr>
          <w:p w14:paraId="39DE3D8E" w14:textId="5F2D8B55" w:rsidR="00B2230C" w:rsidRPr="00A22342" w:rsidRDefault="00B2230C" w:rsidP="00B2230C">
            <w:pPr>
              <w:ind w:firstLine="23"/>
              <w:jc w:val="center"/>
              <w:rPr>
                <w:sz w:val="18"/>
                <w:szCs w:val="18"/>
                <w:lang w:eastAsia="lt-LT"/>
              </w:rPr>
            </w:pPr>
            <w:r w:rsidRPr="00A22342">
              <w:rPr>
                <w:sz w:val="18"/>
                <w:szCs w:val="18"/>
                <w:lang w:eastAsia="lt-LT"/>
              </w:rPr>
              <w:t>125</w:t>
            </w:r>
          </w:p>
        </w:tc>
        <w:tc>
          <w:tcPr>
            <w:tcW w:w="2679" w:type="dxa"/>
            <w:tcBorders>
              <w:top w:val="single" w:sz="4" w:space="0" w:color="auto"/>
              <w:left w:val="single" w:sz="4" w:space="0" w:color="auto"/>
              <w:bottom w:val="single" w:sz="4" w:space="0" w:color="auto"/>
              <w:right w:val="single" w:sz="4" w:space="0" w:color="auto"/>
            </w:tcBorders>
            <w:vAlign w:val="bottom"/>
          </w:tcPr>
          <w:p w14:paraId="1DEC3F6A" w14:textId="1C172FF9" w:rsidR="00B2230C" w:rsidRPr="00A22342" w:rsidRDefault="00B2230C" w:rsidP="00B2230C">
            <w:pPr>
              <w:ind w:firstLine="23"/>
              <w:jc w:val="center"/>
              <w:rPr>
                <w:sz w:val="18"/>
                <w:szCs w:val="18"/>
                <w:lang w:eastAsia="lt-LT"/>
              </w:rPr>
            </w:pPr>
            <w:r w:rsidRPr="00A22342">
              <w:rPr>
                <w:sz w:val="18"/>
                <w:szCs w:val="18"/>
                <w:lang w:eastAsia="lt-LT"/>
              </w:rPr>
              <w:t>Anglies monoksidas (A)</w:t>
            </w:r>
          </w:p>
        </w:tc>
        <w:tc>
          <w:tcPr>
            <w:tcW w:w="1562" w:type="dxa"/>
            <w:tcBorders>
              <w:top w:val="single" w:sz="4" w:space="0" w:color="auto"/>
              <w:left w:val="single" w:sz="4" w:space="0" w:color="auto"/>
              <w:bottom w:val="single" w:sz="4" w:space="0" w:color="auto"/>
              <w:right w:val="single" w:sz="4" w:space="0" w:color="auto"/>
            </w:tcBorders>
            <w:vAlign w:val="bottom"/>
          </w:tcPr>
          <w:p w14:paraId="0B499349" w14:textId="40983355" w:rsidR="00B2230C" w:rsidRPr="00A22342" w:rsidRDefault="00B2230C" w:rsidP="00B2230C">
            <w:pPr>
              <w:ind w:firstLine="23"/>
              <w:jc w:val="center"/>
              <w:rPr>
                <w:sz w:val="18"/>
                <w:szCs w:val="18"/>
                <w:lang w:eastAsia="lt-LT"/>
              </w:rPr>
            </w:pPr>
            <w:r w:rsidRPr="00A22342">
              <w:rPr>
                <w:sz w:val="18"/>
                <w:szCs w:val="18"/>
                <w:lang w:eastAsia="lt-LT"/>
              </w:rPr>
              <w:t>177</w:t>
            </w:r>
          </w:p>
        </w:tc>
        <w:tc>
          <w:tcPr>
            <w:tcW w:w="1420" w:type="dxa"/>
            <w:tcBorders>
              <w:top w:val="single" w:sz="4" w:space="0" w:color="auto"/>
              <w:left w:val="single" w:sz="4" w:space="0" w:color="auto"/>
              <w:bottom w:val="single" w:sz="4" w:space="0" w:color="auto"/>
              <w:right w:val="single" w:sz="4" w:space="0" w:color="auto"/>
            </w:tcBorders>
            <w:vAlign w:val="bottom"/>
          </w:tcPr>
          <w:p w14:paraId="20A41FD4" w14:textId="06A7621A" w:rsidR="00B2230C" w:rsidRPr="00A22342" w:rsidRDefault="00B2230C" w:rsidP="00B2230C">
            <w:pPr>
              <w:ind w:firstLine="23"/>
              <w:jc w:val="center"/>
              <w:rPr>
                <w:sz w:val="18"/>
                <w:szCs w:val="18"/>
                <w:lang w:eastAsia="lt-LT"/>
              </w:rPr>
            </w:pPr>
            <w:r w:rsidRPr="00A22342">
              <w:rPr>
                <w:sz w:val="18"/>
                <w:szCs w:val="18"/>
              </w:rPr>
              <w:t>mg/Nm</w:t>
            </w:r>
            <w:r w:rsidRPr="00A22342">
              <w:rPr>
                <w:sz w:val="18"/>
                <w:szCs w:val="18"/>
                <w:vertAlign w:val="superscript"/>
              </w:rPr>
              <w:t>3</w:t>
            </w:r>
          </w:p>
        </w:tc>
        <w:tc>
          <w:tcPr>
            <w:tcW w:w="1563" w:type="dxa"/>
            <w:tcBorders>
              <w:top w:val="single" w:sz="4" w:space="0" w:color="auto"/>
              <w:left w:val="single" w:sz="4" w:space="0" w:color="auto"/>
              <w:bottom w:val="single" w:sz="4" w:space="0" w:color="auto"/>
              <w:right w:val="single" w:sz="4" w:space="0" w:color="auto"/>
            </w:tcBorders>
            <w:vAlign w:val="bottom"/>
          </w:tcPr>
          <w:p w14:paraId="5365C65B" w14:textId="35D4508B" w:rsidR="00B2230C" w:rsidRPr="00A75623" w:rsidRDefault="00B2230C" w:rsidP="00B2230C">
            <w:pPr>
              <w:ind w:firstLine="23"/>
              <w:jc w:val="center"/>
              <w:rPr>
                <w:sz w:val="18"/>
                <w:szCs w:val="18"/>
                <w:lang w:eastAsia="lt-LT"/>
              </w:rPr>
            </w:pPr>
            <w:r w:rsidRPr="00A75623">
              <w:rPr>
                <w:sz w:val="18"/>
                <w:szCs w:val="18"/>
              </w:rPr>
              <w:t>nenormuojamas</w:t>
            </w:r>
          </w:p>
        </w:tc>
        <w:tc>
          <w:tcPr>
            <w:tcW w:w="2905" w:type="dxa"/>
            <w:tcBorders>
              <w:top w:val="single" w:sz="4" w:space="0" w:color="auto"/>
              <w:left w:val="single" w:sz="4" w:space="0" w:color="auto"/>
              <w:bottom w:val="single" w:sz="4" w:space="0" w:color="auto"/>
              <w:right w:val="single" w:sz="4" w:space="0" w:color="auto"/>
            </w:tcBorders>
            <w:vAlign w:val="bottom"/>
          </w:tcPr>
          <w:p w14:paraId="02776FB2" w14:textId="6C8FBCCD" w:rsidR="00B2230C" w:rsidRPr="00A22342" w:rsidRDefault="00B2230C" w:rsidP="006813B2">
            <w:pPr>
              <w:jc w:val="center"/>
              <w:rPr>
                <w:sz w:val="18"/>
                <w:szCs w:val="18"/>
                <w:lang w:eastAsia="lt-LT"/>
              </w:rPr>
            </w:pPr>
            <w:r>
              <w:rPr>
                <w:sz w:val="18"/>
                <w:szCs w:val="18"/>
              </w:rPr>
              <w:t>0,1549</w:t>
            </w:r>
          </w:p>
        </w:tc>
      </w:tr>
      <w:tr w:rsidR="00B2230C" w:rsidRPr="00A22342" w14:paraId="4BB76A44" w14:textId="77777777" w:rsidTr="00287078">
        <w:tc>
          <w:tcPr>
            <w:tcW w:w="2710" w:type="dxa"/>
            <w:vMerge/>
            <w:tcBorders>
              <w:top w:val="single" w:sz="4" w:space="0" w:color="auto"/>
              <w:left w:val="single" w:sz="4" w:space="0" w:color="auto"/>
              <w:bottom w:val="single" w:sz="4" w:space="0" w:color="auto"/>
              <w:right w:val="single" w:sz="4" w:space="0" w:color="auto"/>
            </w:tcBorders>
            <w:vAlign w:val="center"/>
          </w:tcPr>
          <w:p w14:paraId="01F7977D" w14:textId="77777777" w:rsidR="00B2230C" w:rsidRPr="00A22342" w:rsidRDefault="00B2230C" w:rsidP="00B2230C">
            <w:pPr>
              <w:jc w:val="center"/>
              <w:rPr>
                <w:sz w:val="18"/>
                <w:szCs w:val="18"/>
                <w:lang w:eastAsia="lt-LT"/>
              </w:rPr>
            </w:pPr>
          </w:p>
        </w:tc>
        <w:tc>
          <w:tcPr>
            <w:tcW w:w="829" w:type="dxa"/>
            <w:vMerge/>
            <w:tcBorders>
              <w:left w:val="single" w:sz="4" w:space="0" w:color="auto"/>
              <w:bottom w:val="single" w:sz="4" w:space="0" w:color="auto"/>
              <w:right w:val="single" w:sz="4" w:space="0" w:color="auto"/>
            </w:tcBorders>
          </w:tcPr>
          <w:p w14:paraId="127B4458" w14:textId="77777777" w:rsidR="00B2230C" w:rsidRPr="00A22342" w:rsidRDefault="00B2230C" w:rsidP="00B2230C">
            <w:pPr>
              <w:ind w:firstLine="23"/>
              <w:jc w:val="center"/>
              <w:rPr>
                <w:sz w:val="18"/>
                <w:szCs w:val="18"/>
                <w:lang w:eastAsia="lt-LT"/>
              </w:rPr>
            </w:pPr>
          </w:p>
        </w:tc>
        <w:tc>
          <w:tcPr>
            <w:tcW w:w="2679" w:type="dxa"/>
            <w:tcBorders>
              <w:top w:val="single" w:sz="4" w:space="0" w:color="auto"/>
              <w:left w:val="single" w:sz="4" w:space="0" w:color="auto"/>
              <w:bottom w:val="single" w:sz="4" w:space="0" w:color="auto"/>
              <w:right w:val="single" w:sz="4" w:space="0" w:color="auto"/>
            </w:tcBorders>
            <w:vAlign w:val="bottom"/>
          </w:tcPr>
          <w:p w14:paraId="1DF9A4B6" w14:textId="4C13B2A7" w:rsidR="00B2230C" w:rsidRPr="00A22342" w:rsidRDefault="00B2230C" w:rsidP="00B2230C">
            <w:pPr>
              <w:ind w:firstLine="23"/>
              <w:jc w:val="center"/>
              <w:rPr>
                <w:sz w:val="18"/>
                <w:szCs w:val="18"/>
                <w:lang w:eastAsia="lt-LT"/>
              </w:rPr>
            </w:pPr>
            <w:r w:rsidRPr="00A22342">
              <w:rPr>
                <w:sz w:val="18"/>
                <w:szCs w:val="18"/>
                <w:lang w:eastAsia="lt-LT"/>
              </w:rPr>
              <w:t>Azoto oksidai (A)</w:t>
            </w:r>
          </w:p>
        </w:tc>
        <w:tc>
          <w:tcPr>
            <w:tcW w:w="1562" w:type="dxa"/>
            <w:tcBorders>
              <w:top w:val="single" w:sz="4" w:space="0" w:color="auto"/>
              <w:left w:val="single" w:sz="4" w:space="0" w:color="auto"/>
              <w:bottom w:val="single" w:sz="4" w:space="0" w:color="auto"/>
              <w:right w:val="single" w:sz="4" w:space="0" w:color="auto"/>
            </w:tcBorders>
            <w:vAlign w:val="bottom"/>
          </w:tcPr>
          <w:p w14:paraId="0D30A234" w14:textId="2AB990A7" w:rsidR="00B2230C" w:rsidRPr="00A22342" w:rsidRDefault="00B2230C" w:rsidP="00B2230C">
            <w:pPr>
              <w:ind w:firstLine="23"/>
              <w:jc w:val="center"/>
              <w:rPr>
                <w:sz w:val="18"/>
                <w:szCs w:val="18"/>
                <w:lang w:eastAsia="lt-LT"/>
              </w:rPr>
            </w:pPr>
            <w:r w:rsidRPr="00A22342">
              <w:rPr>
                <w:sz w:val="18"/>
                <w:szCs w:val="18"/>
                <w:lang w:eastAsia="lt-LT"/>
              </w:rPr>
              <w:t>250</w:t>
            </w:r>
          </w:p>
        </w:tc>
        <w:tc>
          <w:tcPr>
            <w:tcW w:w="1420" w:type="dxa"/>
            <w:tcBorders>
              <w:top w:val="single" w:sz="4" w:space="0" w:color="auto"/>
              <w:left w:val="single" w:sz="4" w:space="0" w:color="auto"/>
              <w:bottom w:val="single" w:sz="4" w:space="0" w:color="auto"/>
              <w:right w:val="single" w:sz="4" w:space="0" w:color="auto"/>
            </w:tcBorders>
            <w:vAlign w:val="bottom"/>
          </w:tcPr>
          <w:p w14:paraId="1DCB4E54" w14:textId="5E6B3ADD" w:rsidR="00B2230C" w:rsidRPr="00A22342" w:rsidRDefault="00B2230C" w:rsidP="00B2230C">
            <w:pPr>
              <w:ind w:firstLine="23"/>
              <w:jc w:val="center"/>
              <w:rPr>
                <w:sz w:val="18"/>
                <w:szCs w:val="18"/>
                <w:lang w:eastAsia="lt-LT"/>
              </w:rPr>
            </w:pPr>
            <w:r w:rsidRPr="00A22342">
              <w:rPr>
                <w:sz w:val="18"/>
                <w:szCs w:val="18"/>
              </w:rPr>
              <w:t>mg/Nm</w:t>
            </w:r>
            <w:r w:rsidRPr="00A22342">
              <w:rPr>
                <w:sz w:val="18"/>
                <w:szCs w:val="18"/>
                <w:vertAlign w:val="superscript"/>
              </w:rPr>
              <w:t>3</w:t>
            </w:r>
          </w:p>
        </w:tc>
        <w:tc>
          <w:tcPr>
            <w:tcW w:w="1563" w:type="dxa"/>
            <w:tcBorders>
              <w:top w:val="single" w:sz="4" w:space="0" w:color="auto"/>
              <w:left w:val="single" w:sz="4" w:space="0" w:color="auto"/>
              <w:bottom w:val="single" w:sz="4" w:space="0" w:color="auto"/>
              <w:right w:val="single" w:sz="4" w:space="0" w:color="auto"/>
            </w:tcBorders>
            <w:vAlign w:val="bottom"/>
          </w:tcPr>
          <w:p w14:paraId="1B88B127" w14:textId="5928D38B" w:rsidR="00B2230C" w:rsidRPr="00A75623" w:rsidRDefault="00B2230C" w:rsidP="00B2230C">
            <w:pPr>
              <w:ind w:firstLine="23"/>
              <w:jc w:val="center"/>
              <w:rPr>
                <w:sz w:val="18"/>
                <w:szCs w:val="18"/>
              </w:rPr>
            </w:pPr>
            <w:r w:rsidRPr="00A75623">
              <w:rPr>
                <w:sz w:val="18"/>
                <w:szCs w:val="18"/>
              </w:rPr>
              <w:t>3</w:t>
            </w:r>
            <w:r w:rsidR="00C43321">
              <w:rPr>
                <w:sz w:val="18"/>
                <w:szCs w:val="18"/>
              </w:rPr>
              <w:t>5</w:t>
            </w:r>
            <w:r w:rsidRPr="00A75623">
              <w:rPr>
                <w:sz w:val="18"/>
                <w:szCs w:val="18"/>
              </w:rPr>
              <w:t>0</w:t>
            </w:r>
            <w:r w:rsidR="00343239" w:rsidRPr="00343239">
              <w:rPr>
                <w:sz w:val="18"/>
                <w:szCs w:val="18"/>
                <w:vertAlign w:val="superscript"/>
              </w:rPr>
              <w:t>(1</w:t>
            </w:r>
          </w:p>
        </w:tc>
        <w:tc>
          <w:tcPr>
            <w:tcW w:w="2905" w:type="dxa"/>
            <w:tcBorders>
              <w:top w:val="single" w:sz="4" w:space="0" w:color="auto"/>
              <w:left w:val="single" w:sz="4" w:space="0" w:color="auto"/>
              <w:bottom w:val="single" w:sz="4" w:space="0" w:color="auto"/>
              <w:right w:val="single" w:sz="4" w:space="0" w:color="auto"/>
            </w:tcBorders>
            <w:vAlign w:val="bottom"/>
          </w:tcPr>
          <w:p w14:paraId="6600E754" w14:textId="134791E5" w:rsidR="00B2230C" w:rsidRPr="00A22342" w:rsidRDefault="00B2230C" w:rsidP="006813B2">
            <w:pPr>
              <w:jc w:val="center"/>
              <w:rPr>
                <w:sz w:val="18"/>
                <w:szCs w:val="18"/>
              </w:rPr>
            </w:pPr>
            <w:r>
              <w:rPr>
                <w:sz w:val="18"/>
                <w:szCs w:val="18"/>
              </w:rPr>
              <w:t>0,3953</w:t>
            </w:r>
          </w:p>
        </w:tc>
      </w:tr>
      <w:tr w:rsidR="00B2230C" w:rsidRPr="00A22342" w14:paraId="69BC5438" w14:textId="77777777" w:rsidTr="00287078">
        <w:tc>
          <w:tcPr>
            <w:tcW w:w="2710" w:type="dxa"/>
            <w:vMerge/>
            <w:tcBorders>
              <w:top w:val="single" w:sz="4" w:space="0" w:color="auto"/>
              <w:left w:val="single" w:sz="4" w:space="0" w:color="auto"/>
              <w:bottom w:val="single" w:sz="4" w:space="0" w:color="auto"/>
              <w:right w:val="single" w:sz="4" w:space="0" w:color="auto"/>
            </w:tcBorders>
          </w:tcPr>
          <w:p w14:paraId="2B43016F" w14:textId="66E7CF21" w:rsidR="00B2230C" w:rsidRPr="00A22342" w:rsidRDefault="00B2230C" w:rsidP="00B2230C">
            <w:pPr>
              <w:jc w:val="center"/>
              <w:rPr>
                <w:sz w:val="18"/>
                <w:szCs w:val="18"/>
                <w:lang w:eastAsia="lt-LT"/>
              </w:rPr>
            </w:pPr>
          </w:p>
        </w:tc>
        <w:tc>
          <w:tcPr>
            <w:tcW w:w="829" w:type="dxa"/>
            <w:vMerge w:val="restart"/>
            <w:tcBorders>
              <w:top w:val="single" w:sz="4" w:space="0" w:color="auto"/>
              <w:left w:val="single" w:sz="4" w:space="0" w:color="auto"/>
              <w:right w:val="single" w:sz="4" w:space="0" w:color="auto"/>
            </w:tcBorders>
          </w:tcPr>
          <w:p w14:paraId="449AD677" w14:textId="3CF31665" w:rsidR="00B2230C" w:rsidRPr="00A22342" w:rsidRDefault="00B2230C" w:rsidP="00B2230C">
            <w:pPr>
              <w:ind w:firstLine="23"/>
              <w:jc w:val="center"/>
              <w:rPr>
                <w:sz w:val="18"/>
                <w:szCs w:val="18"/>
                <w:lang w:eastAsia="lt-LT"/>
              </w:rPr>
            </w:pPr>
            <w:r w:rsidRPr="00A22342">
              <w:rPr>
                <w:sz w:val="18"/>
                <w:szCs w:val="18"/>
                <w:lang w:eastAsia="lt-LT"/>
              </w:rPr>
              <w:t>126</w:t>
            </w:r>
          </w:p>
        </w:tc>
        <w:tc>
          <w:tcPr>
            <w:tcW w:w="2679" w:type="dxa"/>
            <w:tcBorders>
              <w:top w:val="single" w:sz="4" w:space="0" w:color="auto"/>
              <w:left w:val="single" w:sz="4" w:space="0" w:color="auto"/>
              <w:bottom w:val="single" w:sz="4" w:space="0" w:color="auto"/>
              <w:right w:val="single" w:sz="4" w:space="0" w:color="auto"/>
            </w:tcBorders>
            <w:vAlign w:val="bottom"/>
          </w:tcPr>
          <w:p w14:paraId="03227697" w14:textId="093FEB63" w:rsidR="00B2230C" w:rsidRPr="00A22342" w:rsidRDefault="00B2230C" w:rsidP="00B2230C">
            <w:pPr>
              <w:ind w:firstLine="23"/>
              <w:jc w:val="center"/>
              <w:rPr>
                <w:sz w:val="18"/>
                <w:szCs w:val="18"/>
                <w:lang w:eastAsia="lt-LT"/>
              </w:rPr>
            </w:pPr>
            <w:r w:rsidRPr="00A22342">
              <w:rPr>
                <w:sz w:val="18"/>
                <w:szCs w:val="18"/>
                <w:lang w:eastAsia="lt-LT"/>
              </w:rPr>
              <w:t>Anglies monoksidas (A)</w:t>
            </w:r>
          </w:p>
        </w:tc>
        <w:tc>
          <w:tcPr>
            <w:tcW w:w="1562" w:type="dxa"/>
            <w:tcBorders>
              <w:top w:val="single" w:sz="4" w:space="0" w:color="auto"/>
              <w:left w:val="single" w:sz="4" w:space="0" w:color="auto"/>
              <w:bottom w:val="single" w:sz="4" w:space="0" w:color="auto"/>
              <w:right w:val="single" w:sz="4" w:space="0" w:color="auto"/>
            </w:tcBorders>
            <w:vAlign w:val="bottom"/>
          </w:tcPr>
          <w:p w14:paraId="5C2C2CC9" w14:textId="7435FC38" w:rsidR="00B2230C" w:rsidRPr="00A22342" w:rsidRDefault="00B2230C" w:rsidP="00B2230C">
            <w:pPr>
              <w:ind w:firstLine="23"/>
              <w:jc w:val="center"/>
              <w:rPr>
                <w:sz w:val="18"/>
                <w:szCs w:val="18"/>
                <w:lang w:eastAsia="lt-LT"/>
              </w:rPr>
            </w:pPr>
            <w:r w:rsidRPr="00A22342">
              <w:rPr>
                <w:sz w:val="18"/>
                <w:szCs w:val="18"/>
                <w:lang w:eastAsia="lt-LT"/>
              </w:rPr>
              <w:t>177</w:t>
            </w:r>
          </w:p>
        </w:tc>
        <w:tc>
          <w:tcPr>
            <w:tcW w:w="1420" w:type="dxa"/>
            <w:tcBorders>
              <w:top w:val="single" w:sz="4" w:space="0" w:color="auto"/>
              <w:left w:val="single" w:sz="4" w:space="0" w:color="auto"/>
              <w:bottom w:val="single" w:sz="4" w:space="0" w:color="auto"/>
              <w:right w:val="single" w:sz="4" w:space="0" w:color="auto"/>
            </w:tcBorders>
            <w:vAlign w:val="bottom"/>
          </w:tcPr>
          <w:p w14:paraId="25BF0220" w14:textId="52BE0BB2" w:rsidR="00B2230C" w:rsidRPr="00A22342" w:rsidRDefault="00B2230C" w:rsidP="00B2230C">
            <w:pPr>
              <w:ind w:firstLine="23"/>
              <w:jc w:val="center"/>
              <w:rPr>
                <w:sz w:val="18"/>
                <w:szCs w:val="18"/>
                <w:lang w:eastAsia="lt-LT"/>
              </w:rPr>
            </w:pPr>
            <w:r w:rsidRPr="00A22342">
              <w:rPr>
                <w:sz w:val="18"/>
                <w:szCs w:val="18"/>
              </w:rPr>
              <w:t>mg/Nm</w:t>
            </w:r>
            <w:r w:rsidRPr="00A22342">
              <w:rPr>
                <w:sz w:val="18"/>
                <w:szCs w:val="18"/>
                <w:vertAlign w:val="superscript"/>
              </w:rPr>
              <w:t>3</w:t>
            </w:r>
          </w:p>
        </w:tc>
        <w:tc>
          <w:tcPr>
            <w:tcW w:w="1563" w:type="dxa"/>
            <w:tcBorders>
              <w:top w:val="single" w:sz="4" w:space="0" w:color="auto"/>
              <w:left w:val="single" w:sz="4" w:space="0" w:color="auto"/>
              <w:bottom w:val="single" w:sz="4" w:space="0" w:color="auto"/>
              <w:right w:val="single" w:sz="4" w:space="0" w:color="auto"/>
            </w:tcBorders>
            <w:vAlign w:val="bottom"/>
          </w:tcPr>
          <w:p w14:paraId="2BC14DB5" w14:textId="097FB0B9" w:rsidR="00B2230C" w:rsidRPr="00A75623" w:rsidRDefault="00C43321" w:rsidP="00C43321">
            <w:pPr>
              <w:ind w:hanging="100"/>
              <w:jc w:val="center"/>
              <w:rPr>
                <w:sz w:val="18"/>
                <w:szCs w:val="18"/>
                <w:lang w:eastAsia="lt-LT"/>
              </w:rPr>
            </w:pPr>
            <w:r>
              <w:rPr>
                <w:sz w:val="18"/>
                <w:szCs w:val="18"/>
              </w:rPr>
              <w:t>400</w:t>
            </w:r>
          </w:p>
        </w:tc>
        <w:tc>
          <w:tcPr>
            <w:tcW w:w="2905" w:type="dxa"/>
            <w:tcBorders>
              <w:top w:val="single" w:sz="4" w:space="0" w:color="auto"/>
              <w:left w:val="single" w:sz="4" w:space="0" w:color="auto"/>
              <w:bottom w:val="single" w:sz="4" w:space="0" w:color="auto"/>
              <w:right w:val="single" w:sz="4" w:space="0" w:color="auto"/>
            </w:tcBorders>
            <w:vAlign w:val="bottom"/>
          </w:tcPr>
          <w:p w14:paraId="31CEE88E" w14:textId="1F0513CD" w:rsidR="00B2230C" w:rsidRPr="00A22342" w:rsidRDefault="00B2230C" w:rsidP="006813B2">
            <w:pPr>
              <w:jc w:val="center"/>
              <w:rPr>
                <w:sz w:val="18"/>
                <w:szCs w:val="18"/>
                <w:lang w:eastAsia="lt-LT"/>
              </w:rPr>
            </w:pPr>
            <w:r>
              <w:rPr>
                <w:sz w:val="18"/>
                <w:szCs w:val="18"/>
              </w:rPr>
              <w:t>0,3615</w:t>
            </w:r>
          </w:p>
        </w:tc>
      </w:tr>
      <w:tr w:rsidR="00B2230C" w:rsidRPr="00A22342" w14:paraId="230AE09A" w14:textId="77777777" w:rsidTr="00287078">
        <w:tc>
          <w:tcPr>
            <w:tcW w:w="2710" w:type="dxa"/>
            <w:vMerge/>
            <w:tcBorders>
              <w:top w:val="single" w:sz="4" w:space="0" w:color="auto"/>
              <w:left w:val="single" w:sz="4" w:space="0" w:color="auto"/>
              <w:bottom w:val="single" w:sz="4" w:space="0" w:color="auto"/>
              <w:right w:val="single" w:sz="4" w:space="0" w:color="auto"/>
            </w:tcBorders>
            <w:vAlign w:val="center"/>
          </w:tcPr>
          <w:p w14:paraId="7A12F640" w14:textId="77777777" w:rsidR="00B2230C" w:rsidRPr="00A22342" w:rsidRDefault="00B2230C" w:rsidP="00B2230C">
            <w:pPr>
              <w:jc w:val="center"/>
              <w:rPr>
                <w:sz w:val="18"/>
                <w:szCs w:val="18"/>
                <w:lang w:eastAsia="lt-LT"/>
              </w:rPr>
            </w:pPr>
          </w:p>
        </w:tc>
        <w:tc>
          <w:tcPr>
            <w:tcW w:w="829" w:type="dxa"/>
            <w:vMerge/>
            <w:tcBorders>
              <w:left w:val="single" w:sz="4" w:space="0" w:color="auto"/>
              <w:bottom w:val="single" w:sz="4" w:space="0" w:color="auto"/>
              <w:right w:val="single" w:sz="4" w:space="0" w:color="auto"/>
            </w:tcBorders>
          </w:tcPr>
          <w:p w14:paraId="447DE5F1" w14:textId="77777777" w:rsidR="00B2230C" w:rsidRPr="00A22342" w:rsidRDefault="00B2230C" w:rsidP="00B2230C">
            <w:pPr>
              <w:ind w:firstLine="23"/>
              <w:jc w:val="center"/>
              <w:rPr>
                <w:sz w:val="18"/>
                <w:szCs w:val="18"/>
                <w:lang w:eastAsia="lt-LT"/>
              </w:rPr>
            </w:pPr>
          </w:p>
        </w:tc>
        <w:tc>
          <w:tcPr>
            <w:tcW w:w="2679" w:type="dxa"/>
            <w:tcBorders>
              <w:top w:val="single" w:sz="4" w:space="0" w:color="auto"/>
              <w:left w:val="single" w:sz="4" w:space="0" w:color="auto"/>
              <w:bottom w:val="single" w:sz="4" w:space="0" w:color="auto"/>
              <w:right w:val="single" w:sz="4" w:space="0" w:color="auto"/>
            </w:tcBorders>
            <w:vAlign w:val="bottom"/>
          </w:tcPr>
          <w:p w14:paraId="2CEB2F96" w14:textId="254D2AD4" w:rsidR="00B2230C" w:rsidRPr="00A22342" w:rsidRDefault="00B2230C" w:rsidP="00B2230C">
            <w:pPr>
              <w:ind w:firstLine="23"/>
              <w:jc w:val="center"/>
              <w:rPr>
                <w:sz w:val="18"/>
                <w:szCs w:val="18"/>
                <w:lang w:eastAsia="lt-LT"/>
              </w:rPr>
            </w:pPr>
            <w:r w:rsidRPr="00A22342">
              <w:rPr>
                <w:sz w:val="18"/>
                <w:szCs w:val="18"/>
                <w:lang w:eastAsia="lt-LT"/>
              </w:rPr>
              <w:t>Azoto oksidai (A)</w:t>
            </w:r>
          </w:p>
        </w:tc>
        <w:tc>
          <w:tcPr>
            <w:tcW w:w="1562" w:type="dxa"/>
            <w:tcBorders>
              <w:top w:val="single" w:sz="4" w:space="0" w:color="auto"/>
              <w:left w:val="single" w:sz="4" w:space="0" w:color="auto"/>
              <w:bottom w:val="single" w:sz="4" w:space="0" w:color="auto"/>
              <w:right w:val="single" w:sz="4" w:space="0" w:color="auto"/>
            </w:tcBorders>
            <w:vAlign w:val="bottom"/>
          </w:tcPr>
          <w:p w14:paraId="558D4995" w14:textId="1C70C07D" w:rsidR="00B2230C" w:rsidRPr="00A22342" w:rsidRDefault="00B2230C" w:rsidP="00B2230C">
            <w:pPr>
              <w:ind w:firstLine="23"/>
              <w:jc w:val="center"/>
              <w:rPr>
                <w:sz w:val="18"/>
                <w:szCs w:val="18"/>
                <w:lang w:eastAsia="lt-LT"/>
              </w:rPr>
            </w:pPr>
            <w:r w:rsidRPr="00A22342">
              <w:rPr>
                <w:sz w:val="18"/>
                <w:szCs w:val="18"/>
                <w:lang w:eastAsia="lt-LT"/>
              </w:rPr>
              <w:t>250</w:t>
            </w:r>
          </w:p>
        </w:tc>
        <w:tc>
          <w:tcPr>
            <w:tcW w:w="1420" w:type="dxa"/>
            <w:tcBorders>
              <w:top w:val="single" w:sz="4" w:space="0" w:color="auto"/>
              <w:left w:val="single" w:sz="4" w:space="0" w:color="auto"/>
              <w:bottom w:val="single" w:sz="4" w:space="0" w:color="auto"/>
              <w:right w:val="single" w:sz="4" w:space="0" w:color="auto"/>
            </w:tcBorders>
            <w:vAlign w:val="bottom"/>
          </w:tcPr>
          <w:p w14:paraId="284CCCE5" w14:textId="5FD39C94" w:rsidR="00B2230C" w:rsidRPr="00A22342" w:rsidRDefault="00B2230C" w:rsidP="00B2230C">
            <w:pPr>
              <w:ind w:firstLine="23"/>
              <w:jc w:val="center"/>
              <w:rPr>
                <w:sz w:val="18"/>
                <w:szCs w:val="18"/>
                <w:lang w:eastAsia="lt-LT"/>
              </w:rPr>
            </w:pPr>
            <w:r w:rsidRPr="00A22342">
              <w:rPr>
                <w:sz w:val="18"/>
                <w:szCs w:val="18"/>
              </w:rPr>
              <w:t>mg/Nm</w:t>
            </w:r>
            <w:r w:rsidRPr="00A22342">
              <w:rPr>
                <w:sz w:val="18"/>
                <w:szCs w:val="18"/>
                <w:vertAlign w:val="superscript"/>
              </w:rPr>
              <w:t>3</w:t>
            </w:r>
          </w:p>
        </w:tc>
        <w:tc>
          <w:tcPr>
            <w:tcW w:w="1563" w:type="dxa"/>
            <w:tcBorders>
              <w:top w:val="single" w:sz="4" w:space="0" w:color="auto"/>
              <w:left w:val="single" w:sz="4" w:space="0" w:color="auto"/>
              <w:bottom w:val="single" w:sz="4" w:space="0" w:color="auto"/>
              <w:right w:val="single" w:sz="4" w:space="0" w:color="auto"/>
            </w:tcBorders>
            <w:vAlign w:val="bottom"/>
          </w:tcPr>
          <w:p w14:paraId="255D3905" w14:textId="095A7D46" w:rsidR="00B2230C" w:rsidRPr="00A75623" w:rsidRDefault="00343239" w:rsidP="00B2230C">
            <w:pPr>
              <w:ind w:firstLine="23"/>
              <w:jc w:val="center"/>
              <w:rPr>
                <w:sz w:val="18"/>
                <w:szCs w:val="18"/>
              </w:rPr>
            </w:pPr>
            <w:r w:rsidRPr="00A75623">
              <w:rPr>
                <w:sz w:val="18"/>
                <w:szCs w:val="18"/>
              </w:rPr>
              <w:t>3</w:t>
            </w:r>
            <w:r w:rsidR="00C43321">
              <w:rPr>
                <w:sz w:val="18"/>
                <w:szCs w:val="18"/>
              </w:rPr>
              <w:t>5</w:t>
            </w:r>
            <w:r w:rsidRPr="00A75623">
              <w:rPr>
                <w:sz w:val="18"/>
                <w:szCs w:val="18"/>
              </w:rPr>
              <w:t>0</w:t>
            </w:r>
            <w:r w:rsidRPr="00343239">
              <w:rPr>
                <w:sz w:val="18"/>
                <w:szCs w:val="18"/>
                <w:vertAlign w:val="superscript"/>
              </w:rPr>
              <w:t>(1</w:t>
            </w:r>
          </w:p>
        </w:tc>
        <w:tc>
          <w:tcPr>
            <w:tcW w:w="2905" w:type="dxa"/>
            <w:tcBorders>
              <w:top w:val="single" w:sz="4" w:space="0" w:color="auto"/>
              <w:left w:val="single" w:sz="4" w:space="0" w:color="auto"/>
              <w:bottom w:val="single" w:sz="4" w:space="0" w:color="auto"/>
              <w:right w:val="single" w:sz="4" w:space="0" w:color="auto"/>
            </w:tcBorders>
            <w:vAlign w:val="bottom"/>
          </w:tcPr>
          <w:p w14:paraId="046147C4" w14:textId="37C9ED2D" w:rsidR="00B2230C" w:rsidRPr="00A22342" w:rsidRDefault="00B2230C" w:rsidP="006813B2">
            <w:pPr>
              <w:jc w:val="center"/>
              <w:rPr>
                <w:sz w:val="18"/>
                <w:szCs w:val="18"/>
                <w:lang w:eastAsia="lt-LT"/>
              </w:rPr>
            </w:pPr>
            <w:r>
              <w:rPr>
                <w:sz w:val="18"/>
                <w:szCs w:val="18"/>
              </w:rPr>
              <w:t>0,9224</w:t>
            </w:r>
          </w:p>
        </w:tc>
      </w:tr>
      <w:tr w:rsidR="00A75623" w:rsidRPr="00A22342" w14:paraId="3D4DA577" w14:textId="77777777" w:rsidTr="00287078">
        <w:tc>
          <w:tcPr>
            <w:tcW w:w="2710" w:type="dxa"/>
            <w:tcBorders>
              <w:top w:val="single" w:sz="4" w:space="0" w:color="auto"/>
              <w:left w:val="single" w:sz="4" w:space="0" w:color="auto"/>
              <w:bottom w:val="single" w:sz="4" w:space="0" w:color="auto"/>
              <w:right w:val="single" w:sz="4" w:space="0" w:color="auto"/>
            </w:tcBorders>
            <w:vAlign w:val="center"/>
          </w:tcPr>
          <w:p w14:paraId="0E343103" w14:textId="734AC7CB" w:rsidR="00A75623" w:rsidRPr="00A22342" w:rsidRDefault="00A75623" w:rsidP="00A75623">
            <w:pPr>
              <w:jc w:val="center"/>
              <w:rPr>
                <w:sz w:val="18"/>
                <w:szCs w:val="18"/>
                <w:lang w:eastAsia="lt-LT"/>
              </w:rPr>
            </w:pPr>
            <w:r w:rsidRPr="00A22342">
              <w:rPr>
                <w:sz w:val="18"/>
                <w:szCs w:val="18"/>
              </w:rPr>
              <w:t>KPC 8 a. aspiracijos sistema</w:t>
            </w:r>
          </w:p>
        </w:tc>
        <w:tc>
          <w:tcPr>
            <w:tcW w:w="829" w:type="dxa"/>
            <w:tcBorders>
              <w:top w:val="single" w:sz="4" w:space="0" w:color="auto"/>
              <w:left w:val="single" w:sz="4" w:space="0" w:color="auto"/>
              <w:bottom w:val="single" w:sz="4" w:space="0" w:color="auto"/>
              <w:right w:val="single" w:sz="4" w:space="0" w:color="auto"/>
            </w:tcBorders>
          </w:tcPr>
          <w:p w14:paraId="0348F96A" w14:textId="71FA0FF4" w:rsidR="00A75623" w:rsidRPr="00A22342" w:rsidRDefault="00A75623" w:rsidP="00A75623">
            <w:pPr>
              <w:ind w:firstLine="23"/>
              <w:jc w:val="center"/>
              <w:rPr>
                <w:sz w:val="18"/>
                <w:szCs w:val="18"/>
                <w:lang w:eastAsia="lt-LT"/>
              </w:rPr>
            </w:pPr>
            <w:r w:rsidRPr="00A22342">
              <w:rPr>
                <w:sz w:val="18"/>
                <w:szCs w:val="18"/>
              </w:rPr>
              <w:t>057</w:t>
            </w:r>
          </w:p>
        </w:tc>
        <w:tc>
          <w:tcPr>
            <w:tcW w:w="2679" w:type="dxa"/>
            <w:tcBorders>
              <w:top w:val="single" w:sz="4" w:space="0" w:color="auto"/>
              <w:left w:val="single" w:sz="4" w:space="0" w:color="auto"/>
              <w:bottom w:val="single" w:sz="4" w:space="0" w:color="auto"/>
              <w:right w:val="single" w:sz="4" w:space="0" w:color="auto"/>
            </w:tcBorders>
          </w:tcPr>
          <w:p w14:paraId="21950943" w14:textId="1BEAEB07" w:rsidR="00A75623" w:rsidRPr="00A22342" w:rsidRDefault="00A75623" w:rsidP="00A75623">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6D911A31" w14:textId="1E47252A" w:rsidR="00A75623" w:rsidRPr="00A22342" w:rsidRDefault="00A75623" w:rsidP="00A75623">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72A6CC40" w14:textId="483BDE24" w:rsidR="00A75623" w:rsidRPr="00A22342" w:rsidRDefault="00A75623" w:rsidP="00A75623">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03F6963C" w14:textId="39568F01" w:rsidR="00A75623" w:rsidRPr="00A75623" w:rsidRDefault="00A75623" w:rsidP="00A75623">
            <w:pPr>
              <w:ind w:firstLine="23"/>
              <w:jc w:val="center"/>
              <w:rPr>
                <w:sz w:val="18"/>
                <w:szCs w:val="18"/>
                <w:lang w:eastAsia="lt-LT"/>
              </w:rPr>
            </w:pPr>
            <w:r w:rsidRPr="00A75623">
              <w:rPr>
                <w:sz w:val="18"/>
                <w:szCs w:val="18"/>
              </w:rPr>
              <w:t>0,309</w:t>
            </w:r>
          </w:p>
        </w:tc>
        <w:tc>
          <w:tcPr>
            <w:tcW w:w="2905" w:type="dxa"/>
            <w:tcBorders>
              <w:top w:val="single" w:sz="4" w:space="0" w:color="auto"/>
              <w:left w:val="single" w:sz="4" w:space="0" w:color="auto"/>
              <w:bottom w:val="single" w:sz="4" w:space="0" w:color="auto"/>
              <w:right w:val="single" w:sz="4" w:space="0" w:color="auto"/>
            </w:tcBorders>
            <w:vAlign w:val="bottom"/>
          </w:tcPr>
          <w:p w14:paraId="25EE2D54" w14:textId="69A8EEFC" w:rsidR="00A75623" w:rsidRPr="00A22342" w:rsidRDefault="00A75623" w:rsidP="006813B2">
            <w:pPr>
              <w:jc w:val="center"/>
              <w:rPr>
                <w:sz w:val="18"/>
                <w:szCs w:val="18"/>
                <w:lang w:eastAsia="lt-LT"/>
              </w:rPr>
            </w:pPr>
            <w:r>
              <w:rPr>
                <w:sz w:val="18"/>
                <w:szCs w:val="18"/>
              </w:rPr>
              <w:t>1,6419</w:t>
            </w:r>
          </w:p>
        </w:tc>
      </w:tr>
      <w:tr w:rsidR="00A75623" w:rsidRPr="00A22342" w14:paraId="7BF29F62" w14:textId="77777777" w:rsidTr="00287078">
        <w:tc>
          <w:tcPr>
            <w:tcW w:w="2710" w:type="dxa"/>
            <w:tcBorders>
              <w:top w:val="single" w:sz="4" w:space="0" w:color="auto"/>
              <w:left w:val="single" w:sz="4" w:space="0" w:color="auto"/>
              <w:bottom w:val="single" w:sz="4" w:space="0" w:color="auto"/>
              <w:right w:val="single" w:sz="4" w:space="0" w:color="auto"/>
            </w:tcBorders>
          </w:tcPr>
          <w:p w14:paraId="66D197AD" w14:textId="3357284E" w:rsidR="00A75623" w:rsidRPr="00A22342" w:rsidRDefault="00A75623" w:rsidP="00A75623">
            <w:pPr>
              <w:jc w:val="center"/>
              <w:rPr>
                <w:sz w:val="18"/>
                <w:szCs w:val="18"/>
                <w:lang w:eastAsia="lt-LT"/>
              </w:rPr>
            </w:pPr>
            <w:r w:rsidRPr="00A22342">
              <w:rPr>
                <w:sz w:val="18"/>
                <w:szCs w:val="18"/>
              </w:rPr>
              <w:t>KPC 8 a. aspiracijos sistema</w:t>
            </w:r>
          </w:p>
        </w:tc>
        <w:tc>
          <w:tcPr>
            <w:tcW w:w="829" w:type="dxa"/>
            <w:tcBorders>
              <w:top w:val="single" w:sz="4" w:space="0" w:color="auto"/>
              <w:left w:val="single" w:sz="4" w:space="0" w:color="auto"/>
              <w:bottom w:val="single" w:sz="4" w:space="0" w:color="auto"/>
              <w:right w:val="single" w:sz="4" w:space="0" w:color="auto"/>
            </w:tcBorders>
          </w:tcPr>
          <w:p w14:paraId="11B4B2B3" w14:textId="231405ED" w:rsidR="00A75623" w:rsidRPr="00A22342" w:rsidRDefault="00A75623" w:rsidP="00A75623">
            <w:pPr>
              <w:ind w:firstLine="23"/>
              <w:jc w:val="center"/>
              <w:rPr>
                <w:sz w:val="18"/>
                <w:szCs w:val="18"/>
                <w:lang w:eastAsia="lt-LT"/>
              </w:rPr>
            </w:pPr>
            <w:r w:rsidRPr="00A22342">
              <w:rPr>
                <w:sz w:val="18"/>
                <w:szCs w:val="18"/>
              </w:rPr>
              <w:t>058</w:t>
            </w:r>
          </w:p>
        </w:tc>
        <w:tc>
          <w:tcPr>
            <w:tcW w:w="2679" w:type="dxa"/>
            <w:tcBorders>
              <w:top w:val="single" w:sz="4" w:space="0" w:color="auto"/>
              <w:left w:val="single" w:sz="4" w:space="0" w:color="auto"/>
              <w:bottom w:val="single" w:sz="4" w:space="0" w:color="auto"/>
              <w:right w:val="single" w:sz="4" w:space="0" w:color="auto"/>
            </w:tcBorders>
          </w:tcPr>
          <w:p w14:paraId="5C383140" w14:textId="2A6989E3" w:rsidR="00A75623" w:rsidRPr="00A22342" w:rsidRDefault="00A75623" w:rsidP="00A75623">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72C6553D" w14:textId="2DDB83D6" w:rsidR="00A75623" w:rsidRPr="00A22342" w:rsidRDefault="00A75623" w:rsidP="00A75623">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3DC10211" w14:textId="10F49525" w:rsidR="00A75623" w:rsidRPr="00A22342" w:rsidRDefault="00A75623" w:rsidP="00A75623">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30791839" w14:textId="7AE3BD39" w:rsidR="00A75623" w:rsidRPr="00A75623" w:rsidRDefault="00A75623" w:rsidP="00A75623">
            <w:pPr>
              <w:ind w:firstLine="23"/>
              <w:jc w:val="center"/>
              <w:rPr>
                <w:sz w:val="18"/>
                <w:szCs w:val="18"/>
                <w:lang w:eastAsia="lt-LT"/>
              </w:rPr>
            </w:pPr>
            <w:r w:rsidRPr="00A75623">
              <w:rPr>
                <w:sz w:val="18"/>
                <w:szCs w:val="18"/>
              </w:rPr>
              <w:t>0,072</w:t>
            </w:r>
          </w:p>
        </w:tc>
        <w:tc>
          <w:tcPr>
            <w:tcW w:w="2905" w:type="dxa"/>
            <w:tcBorders>
              <w:top w:val="single" w:sz="4" w:space="0" w:color="auto"/>
              <w:left w:val="single" w:sz="4" w:space="0" w:color="auto"/>
              <w:bottom w:val="single" w:sz="4" w:space="0" w:color="auto"/>
              <w:right w:val="single" w:sz="4" w:space="0" w:color="auto"/>
            </w:tcBorders>
            <w:vAlign w:val="bottom"/>
          </w:tcPr>
          <w:p w14:paraId="30A31893" w14:textId="401987A2" w:rsidR="00A75623" w:rsidRPr="00A22342" w:rsidRDefault="00A75623" w:rsidP="006813B2">
            <w:pPr>
              <w:jc w:val="center"/>
              <w:rPr>
                <w:sz w:val="18"/>
                <w:szCs w:val="18"/>
                <w:lang w:eastAsia="lt-LT"/>
              </w:rPr>
            </w:pPr>
            <w:r>
              <w:rPr>
                <w:sz w:val="18"/>
                <w:szCs w:val="18"/>
              </w:rPr>
              <w:t>0,3743</w:t>
            </w:r>
          </w:p>
        </w:tc>
      </w:tr>
      <w:tr w:rsidR="00A75623" w:rsidRPr="00A22342" w14:paraId="58DA5D4E" w14:textId="77777777" w:rsidTr="00287078">
        <w:tc>
          <w:tcPr>
            <w:tcW w:w="2710" w:type="dxa"/>
            <w:tcBorders>
              <w:top w:val="single" w:sz="4" w:space="0" w:color="auto"/>
              <w:left w:val="single" w:sz="4" w:space="0" w:color="auto"/>
              <w:bottom w:val="single" w:sz="4" w:space="0" w:color="auto"/>
              <w:right w:val="single" w:sz="4" w:space="0" w:color="auto"/>
            </w:tcBorders>
          </w:tcPr>
          <w:p w14:paraId="43045DD3" w14:textId="31B1F5A1" w:rsidR="00A75623" w:rsidRPr="00A22342" w:rsidRDefault="00A75623" w:rsidP="00A75623">
            <w:pPr>
              <w:jc w:val="center"/>
              <w:rPr>
                <w:sz w:val="18"/>
                <w:szCs w:val="18"/>
                <w:lang w:eastAsia="lt-LT"/>
              </w:rPr>
            </w:pPr>
            <w:r w:rsidRPr="00A22342">
              <w:rPr>
                <w:sz w:val="18"/>
                <w:szCs w:val="18"/>
              </w:rPr>
              <w:t xml:space="preserve">KPC. PTN aušinimo kolonėlės </w:t>
            </w:r>
            <w:proofErr w:type="spellStart"/>
            <w:r w:rsidRPr="00A22342">
              <w:rPr>
                <w:sz w:val="18"/>
                <w:szCs w:val="18"/>
              </w:rPr>
              <w:t>asp</w:t>
            </w:r>
            <w:proofErr w:type="spellEnd"/>
            <w:r w:rsidRPr="00A22342">
              <w:rPr>
                <w:sz w:val="18"/>
                <w:szCs w:val="18"/>
              </w:rPr>
              <w:t>. sistema</w:t>
            </w:r>
          </w:p>
        </w:tc>
        <w:tc>
          <w:tcPr>
            <w:tcW w:w="829" w:type="dxa"/>
            <w:tcBorders>
              <w:top w:val="single" w:sz="4" w:space="0" w:color="auto"/>
              <w:left w:val="single" w:sz="4" w:space="0" w:color="auto"/>
              <w:bottom w:val="single" w:sz="4" w:space="0" w:color="auto"/>
              <w:right w:val="single" w:sz="4" w:space="0" w:color="auto"/>
            </w:tcBorders>
          </w:tcPr>
          <w:p w14:paraId="19904923" w14:textId="31C69ABD" w:rsidR="00A75623" w:rsidRPr="00A22342" w:rsidRDefault="00A75623" w:rsidP="00A75623">
            <w:pPr>
              <w:ind w:firstLine="23"/>
              <w:jc w:val="center"/>
              <w:rPr>
                <w:sz w:val="18"/>
                <w:szCs w:val="18"/>
                <w:lang w:eastAsia="lt-LT"/>
              </w:rPr>
            </w:pPr>
            <w:r w:rsidRPr="00A22342">
              <w:rPr>
                <w:sz w:val="18"/>
                <w:szCs w:val="18"/>
              </w:rPr>
              <w:t>065</w:t>
            </w:r>
          </w:p>
        </w:tc>
        <w:tc>
          <w:tcPr>
            <w:tcW w:w="2679" w:type="dxa"/>
            <w:tcBorders>
              <w:top w:val="single" w:sz="4" w:space="0" w:color="auto"/>
              <w:left w:val="single" w:sz="4" w:space="0" w:color="auto"/>
              <w:bottom w:val="single" w:sz="4" w:space="0" w:color="auto"/>
              <w:right w:val="single" w:sz="4" w:space="0" w:color="auto"/>
            </w:tcBorders>
          </w:tcPr>
          <w:p w14:paraId="4F528341" w14:textId="595D6F53" w:rsidR="00A75623" w:rsidRPr="00A22342" w:rsidRDefault="00A75623" w:rsidP="00A75623">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2B822FA7" w14:textId="7084A109" w:rsidR="00A75623" w:rsidRPr="00A22342" w:rsidRDefault="00A75623" w:rsidP="00A75623">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3C6AE7BE" w14:textId="10B5761A" w:rsidR="00A75623" w:rsidRPr="00A22342" w:rsidRDefault="00A75623" w:rsidP="00A75623">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6C494833" w14:textId="4541F5B4" w:rsidR="00A75623" w:rsidRPr="00A75623" w:rsidRDefault="00A75623" w:rsidP="00A75623">
            <w:pPr>
              <w:ind w:firstLine="23"/>
              <w:jc w:val="center"/>
              <w:rPr>
                <w:sz w:val="18"/>
                <w:szCs w:val="18"/>
                <w:lang w:eastAsia="lt-LT"/>
              </w:rPr>
            </w:pPr>
            <w:r w:rsidRPr="00A75623">
              <w:rPr>
                <w:sz w:val="18"/>
                <w:szCs w:val="18"/>
              </w:rPr>
              <w:t>0,340</w:t>
            </w:r>
          </w:p>
        </w:tc>
        <w:tc>
          <w:tcPr>
            <w:tcW w:w="2905" w:type="dxa"/>
            <w:tcBorders>
              <w:top w:val="single" w:sz="4" w:space="0" w:color="auto"/>
              <w:left w:val="single" w:sz="4" w:space="0" w:color="auto"/>
              <w:bottom w:val="single" w:sz="4" w:space="0" w:color="auto"/>
              <w:right w:val="single" w:sz="4" w:space="0" w:color="auto"/>
            </w:tcBorders>
            <w:vAlign w:val="bottom"/>
          </w:tcPr>
          <w:p w14:paraId="5263C71C" w14:textId="5EF7A408" w:rsidR="00A75623" w:rsidRPr="00A22342" w:rsidRDefault="00A75623" w:rsidP="006813B2">
            <w:pPr>
              <w:jc w:val="center"/>
              <w:rPr>
                <w:sz w:val="18"/>
                <w:szCs w:val="18"/>
                <w:lang w:eastAsia="lt-LT"/>
              </w:rPr>
            </w:pPr>
            <w:r>
              <w:rPr>
                <w:sz w:val="18"/>
                <w:szCs w:val="18"/>
              </w:rPr>
              <w:t>3,4901</w:t>
            </w:r>
          </w:p>
        </w:tc>
      </w:tr>
      <w:tr w:rsidR="00A75623" w:rsidRPr="00A22342" w14:paraId="4D21EE21" w14:textId="77777777" w:rsidTr="00287078">
        <w:tc>
          <w:tcPr>
            <w:tcW w:w="2710" w:type="dxa"/>
            <w:tcBorders>
              <w:top w:val="single" w:sz="4" w:space="0" w:color="auto"/>
              <w:left w:val="single" w:sz="4" w:space="0" w:color="auto"/>
              <w:bottom w:val="single" w:sz="4" w:space="0" w:color="auto"/>
              <w:right w:val="single" w:sz="4" w:space="0" w:color="auto"/>
            </w:tcBorders>
          </w:tcPr>
          <w:p w14:paraId="61AB7ADA" w14:textId="1328EB4C" w:rsidR="00A75623" w:rsidRPr="00A22342" w:rsidRDefault="00A75623" w:rsidP="00A75623">
            <w:pPr>
              <w:jc w:val="center"/>
              <w:rPr>
                <w:sz w:val="18"/>
                <w:szCs w:val="18"/>
                <w:lang w:eastAsia="lt-LT"/>
              </w:rPr>
            </w:pPr>
            <w:r w:rsidRPr="00A22342">
              <w:rPr>
                <w:sz w:val="18"/>
                <w:szCs w:val="18"/>
              </w:rPr>
              <w:t>KPC. 8 a. aspiracijos sistema.</w:t>
            </w:r>
          </w:p>
        </w:tc>
        <w:tc>
          <w:tcPr>
            <w:tcW w:w="829" w:type="dxa"/>
            <w:tcBorders>
              <w:top w:val="single" w:sz="4" w:space="0" w:color="auto"/>
              <w:left w:val="single" w:sz="4" w:space="0" w:color="auto"/>
              <w:bottom w:val="single" w:sz="4" w:space="0" w:color="auto"/>
              <w:right w:val="single" w:sz="4" w:space="0" w:color="auto"/>
            </w:tcBorders>
          </w:tcPr>
          <w:p w14:paraId="0A94F143" w14:textId="2EA89868" w:rsidR="00A75623" w:rsidRPr="00A22342" w:rsidRDefault="00A75623" w:rsidP="00A75623">
            <w:pPr>
              <w:ind w:firstLine="23"/>
              <w:jc w:val="center"/>
              <w:rPr>
                <w:sz w:val="18"/>
                <w:szCs w:val="18"/>
                <w:lang w:eastAsia="lt-LT"/>
              </w:rPr>
            </w:pPr>
            <w:r w:rsidRPr="00A22342">
              <w:rPr>
                <w:sz w:val="18"/>
                <w:szCs w:val="18"/>
              </w:rPr>
              <w:t>068</w:t>
            </w:r>
          </w:p>
        </w:tc>
        <w:tc>
          <w:tcPr>
            <w:tcW w:w="2679" w:type="dxa"/>
            <w:tcBorders>
              <w:top w:val="single" w:sz="4" w:space="0" w:color="auto"/>
              <w:left w:val="single" w:sz="4" w:space="0" w:color="auto"/>
              <w:bottom w:val="single" w:sz="4" w:space="0" w:color="auto"/>
              <w:right w:val="single" w:sz="4" w:space="0" w:color="auto"/>
            </w:tcBorders>
          </w:tcPr>
          <w:p w14:paraId="0EF858AE" w14:textId="2B22C6F7" w:rsidR="00A75623" w:rsidRPr="00A22342" w:rsidRDefault="00A75623" w:rsidP="00A75623">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686ECDAC" w14:textId="7037AC66" w:rsidR="00A75623" w:rsidRPr="00A22342" w:rsidRDefault="00A75623" w:rsidP="00A75623">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7DD51DBE" w14:textId="493700A3" w:rsidR="00A75623" w:rsidRPr="00A22342" w:rsidRDefault="00A75623" w:rsidP="00A75623">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73E2EF31" w14:textId="3CA6EE58" w:rsidR="00A75623" w:rsidRPr="00A75623" w:rsidRDefault="00A75623" w:rsidP="00A75623">
            <w:pPr>
              <w:ind w:firstLine="23"/>
              <w:jc w:val="center"/>
              <w:rPr>
                <w:sz w:val="18"/>
                <w:szCs w:val="18"/>
                <w:lang w:eastAsia="lt-LT"/>
              </w:rPr>
            </w:pPr>
            <w:r w:rsidRPr="00A75623">
              <w:rPr>
                <w:sz w:val="18"/>
                <w:szCs w:val="18"/>
              </w:rPr>
              <w:t>0,621</w:t>
            </w:r>
          </w:p>
        </w:tc>
        <w:tc>
          <w:tcPr>
            <w:tcW w:w="2905" w:type="dxa"/>
            <w:tcBorders>
              <w:top w:val="single" w:sz="4" w:space="0" w:color="auto"/>
              <w:left w:val="single" w:sz="4" w:space="0" w:color="auto"/>
              <w:bottom w:val="single" w:sz="4" w:space="0" w:color="auto"/>
              <w:right w:val="single" w:sz="4" w:space="0" w:color="auto"/>
            </w:tcBorders>
            <w:vAlign w:val="bottom"/>
          </w:tcPr>
          <w:p w14:paraId="63FF1DAA" w14:textId="4A60B994" w:rsidR="00A75623" w:rsidRPr="00A22342" w:rsidRDefault="00A75623" w:rsidP="006813B2">
            <w:pPr>
              <w:jc w:val="center"/>
              <w:rPr>
                <w:sz w:val="18"/>
                <w:szCs w:val="18"/>
                <w:lang w:eastAsia="lt-LT"/>
              </w:rPr>
            </w:pPr>
            <w:r>
              <w:rPr>
                <w:sz w:val="18"/>
                <w:szCs w:val="18"/>
              </w:rPr>
              <w:t>4,4112</w:t>
            </w:r>
          </w:p>
        </w:tc>
      </w:tr>
      <w:tr w:rsidR="00A75623" w:rsidRPr="00A22342" w14:paraId="7F92A556" w14:textId="77777777" w:rsidTr="00287078">
        <w:tc>
          <w:tcPr>
            <w:tcW w:w="2710" w:type="dxa"/>
            <w:tcBorders>
              <w:top w:val="single" w:sz="4" w:space="0" w:color="auto"/>
              <w:left w:val="single" w:sz="4" w:space="0" w:color="auto"/>
              <w:bottom w:val="single" w:sz="4" w:space="0" w:color="auto"/>
              <w:right w:val="single" w:sz="4" w:space="0" w:color="auto"/>
            </w:tcBorders>
          </w:tcPr>
          <w:p w14:paraId="29B94CFE" w14:textId="23D772DE" w:rsidR="00A75623" w:rsidRPr="00A22342" w:rsidRDefault="00A75623" w:rsidP="00A75623">
            <w:pPr>
              <w:jc w:val="center"/>
              <w:rPr>
                <w:sz w:val="18"/>
                <w:szCs w:val="18"/>
                <w:lang w:eastAsia="lt-LT"/>
              </w:rPr>
            </w:pPr>
            <w:r w:rsidRPr="00A22342">
              <w:rPr>
                <w:sz w:val="18"/>
                <w:szCs w:val="18"/>
              </w:rPr>
              <w:t xml:space="preserve">KPC. PTN aušinimo kolonėlės </w:t>
            </w:r>
            <w:proofErr w:type="spellStart"/>
            <w:r w:rsidRPr="00A22342">
              <w:rPr>
                <w:sz w:val="18"/>
                <w:szCs w:val="18"/>
              </w:rPr>
              <w:t>asp</w:t>
            </w:r>
            <w:proofErr w:type="spellEnd"/>
            <w:r w:rsidRPr="00A22342">
              <w:rPr>
                <w:sz w:val="18"/>
                <w:szCs w:val="18"/>
              </w:rPr>
              <w:t>. sistema</w:t>
            </w:r>
          </w:p>
        </w:tc>
        <w:tc>
          <w:tcPr>
            <w:tcW w:w="829" w:type="dxa"/>
            <w:tcBorders>
              <w:top w:val="single" w:sz="4" w:space="0" w:color="auto"/>
              <w:left w:val="single" w:sz="4" w:space="0" w:color="auto"/>
              <w:bottom w:val="single" w:sz="4" w:space="0" w:color="auto"/>
              <w:right w:val="single" w:sz="4" w:space="0" w:color="auto"/>
            </w:tcBorders>
          </w:tcPr>
          <w:p w14:paraId="44CB806B" w14:textId="3050A783" w:rsidR="00A75623" w:rsidRPr="00A22342" w:rsidRDefault="00A75623" w:rsidP="00A75623">
            <w:pPr>
              <w:ind w:firstLine="23"/>
              <w:jc w:val="center"/>
              <w:rPr>
                <w:sz w:val="18"/>
                <w:szCs w:val="18"/>
                <w:lang w:eastAsia="lt-LT"/>
              </w:rPr>
            </w:pPr>
            <w:r w:rsidRPr="00A22342">
              <w:rPr>
                <w:sz w:val="18"/>
                <w:szCs w:val="18"/>
              </w:rPr>
              <w:t>070</w:t>
            </w:r>
          </w:p>
        </w:tc>
        <w:tc>
          <w:tcPr>
            <w:tcW w:w="2679" w:type="dxa"/>
            <w:tcBorders>
              <w:top w:val="single" w:sz="4" w:space="0" w:color="auto"/>
              <w:left w:val="single" w:sz="4" w:space="0" w:color="auto"/>
              <w:bottom w:val="single" w:sz="4" w:space="0" w:color="auto"/>
              <w:right w:val="single" w:sz="4" w:space="0" w:color="auto"/>
            </w:tcBorders>
          </w:tcPr>
          <w:p w14:paraId="4E0A6209" w14:textId="22DDA783" w:rsidR="00A75623" w:rsidRPr="00A22342" w:rsidRDefault="00A75623" w:rsidP="00A75623">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7F5FD2F3" w14:textId="2C701A24" w:rsidR="00A75623" w:rsidRPr="00A22342" w:rsidRDefault="00A75623" w:rsidP="00A75623">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1A2CB2C2" w14:textId="1A7D9228" w:rsidR="00A75623" w:rsidRPr="00A22342" w:rsidRDefault="00A75623" w:rsidP="00A75623">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3FD28755" w14:textId="3D6AF4A4" w:rsidR="00A75623" w:rsidRPr="00A75623" w:rsidRDefault="00A75623" w:rsidP="00A75623">
            <w:pPr>
              <w:ind w:firstLine="23"/>
              <w:jc w:val="center"/>
              <w:rPr>
                <w:sz w:val="18"/>
                <w:szCs w:val="18"/>
                <w:lang w:eastAsia="lt-LT"/>
              </w:rPr>
            </w:pPr>
            <w:r w:rsidRPr="00A75623">
              <w:rPr>
                <w:sz w:val="18"/>
                <w:szCs w:val="18"/>
              </w:rPr>
              <w:t>0,094</w:t>
            </w:r>
          </w:p>
        </w:tc>
        <w:tc>
          <w:tcPr>
            <w:tcW w:w="2905" w:type="dxa"/>
            <w:tcBorders>
              <w:top w:val="single" w:sz="4" w:space="0" w:color="auto"/>
              <w:left w:val="single" w:sz="4" w:space="0" w:color="auto"/>
              <w:bottom w:val="single" w:sz="4" w:space="0" w:color="auto"/>
              <w:right w:val="single" w:sz="4" w:space="0" w:color="auto"/>
            </w:tcBorders>
            <w:vAlign w:val="bottom"/>
          </w:tcPr>
          <w:p w14:paraId="0A9E8CF7" w14:textId="7EE0FE50" w:rsidR="00A75623" w:rsidRPr="00A22342" w:rsidRDefault="00A75623" w:rsidP="006813B2">
            <w:pPr>
              <w:jc w:val="center"/>
              <w:rPr>
                <w:sz w:val="18"/>
                <w:szCs w:val="18"/>
                <w:lang w:eastAsia="lt-LT"/>
              </w:rPr>
            </w:pPr>
            <w:r>
              <w:rPr>
                <w:sz w:val="18"/>
                <w:szCs w:val="18"/>
              </w:rPr>
              <w:t>1,1568</w:t>
            </w:r>
          </w:p>
        </w:tc>
      </w:tr>
      <w:tr w:rsidR="00A75623" w:rsidRPr="00A22342" w14:paraId="75AC4BD4" w14:textId="77777777" w:rsidTr="00287078">
        <w:tc>
          <w:tcPr>
            <w:tcW w:w="2710" w:type="dxa"/>
            <w:tcBorders>
              <w:top w:val="single" w:sz="4" w:space="0" w:color="auto"/>
              <w:left w:val="single" w:sz="4" w:space="0" w:color="auto"/>
              <w:bottom w:val="single" w:sz="4" w:space="0" w:color="auto"/>
              <w:right w:val="single" w:sz="4" w:space="0" w:color="auto"/>
            </w:tcBorders>
          </w:tcPr>
          <w:p w14:paraId="37DDCAA1" w14:textId="1B5E613A" w:rsidR="00A75623" w:rsidRPr="00A22342" w:rsidRDefault="00A75623" w:rsidP="00A75623">
            <w:pPr>
              <w:jc w:val="center"/>
              <w:rPr>
                <w:sz w:val="18"/>
                <w:szCs w:val="18"/>
                <w:lang w:eastAsia="lt-LT"/>
              </w:rPr>
            </w:pPr>
            <w:r w:rsidRPr="00A22342">
              <w:rPr>
                <w:sz w:val="18"/>
                <w:szCs w:val="18"/>
              </w:rPr>
              <w:t>KPC 8 a. aspiracijos sistema.</w:t>
            </w:r>
          </w:p>
        </w:tc>
        <w:tc>
          <w:tcPr>
            <w:tcW w:w="829" w:type="dxa"/>
            <w:tcBorders>
              <w:top w:val="single" w:sz="4" w:space="0" w:color="auto"/>
              <w:left w:val="single" w:sz="4" w:space="0" w:color="auto"/>
              <w:bottom w:val="single" w:sz="4" w:space="0" w:color="auto"/>
              <w:right w:val="single" w:sz="4" w:space="0" w:color="auto"/>
            </w:tcBorders>
          </w:tcPr>
          <w:p w14:paraId="52B35C07" w14:textId="595A57B2" w:rsidR="00A75623" w:rsidRPr="00A22342" w:rsidRDefault="00A75623" w:rsidP="00A75623">
            <w:pPr>
              <w:ind w:firstLine="23"/>
              <w:jc w:val="center"/>
              <w:rPr>
                <w:sz w:val="18"/>
                <w:szCs w:val="18"/>
                <w:lang w:eastAsia="lt-LT"/>
              </w:rPr>
            </w:pPr>
            <w:r w:rsidRPr="00A22342">
              <w:rPr>
                <w:sz w:val="18"/>
                <w:szCs w:val="18"/>
              </w:rPr>
              <w:t>071</w:t>
            </w:r>
          </w:p>
        </w:tc>
        <w:tc>
          <w:tcPr>
            <w:tcW w:w="2679" w:type="dxa"/>
            <w:tcBorders>
              <w:top w:val="single" w:sz="4" w:space="0" w:color="auto"/>
              <w:left w:val="single" w:sz="4" w:space="0" w:color="auto"/>
              <w:bottom w:val="single" w:sz="4" w:space="0" w:color="auto"/>
              <w:right w:val="single" w:sz="4" w:space="0" w:color="auto"/>
            </w:tcBorders>
          </w:tcPr>
          <w:p w14:paraId="45DE54B4" w14:textId="63A7B0D7" w:rsidR="00A75623" w:rsidRPr="00A22342" w:rsidRDefault="00A75623" w:rsidP="00A75623">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7D646743" w14:textId="3338192C" w:rsidR="00A75623" w:rsidRPr="00A22342" w:rsidRDefault="00A75623" w:rsidP="00A75623">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0FDA686F" w14:textId="51DA59E5" w:rsidR="00A75623" w:rsidRPr="00A22342" w:rsidRDefault="00A75623" w:rsidP="00A75623">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48E51DCD" w14:textId="424E788B" w:rsidR="00A75623" w:rsidRPr="00A75623" w:rsidRDefault="00A75623" w:rsidP="00A75623">
            <w:pPr>
              <w:ind w:firstLine="23"/>
              <w:jc w:val="center"/>
              <w:rPr>
                <w:sz w:val="18"/>
                <w:szCs w:val="18"/>
                <w:lang w:eastAsia="lt-LT"/>
              </w:rPr>
            </w:pPr>
            <w:r w:rsidRPr="00A75623">
              <w:rPr>
                <w:sz w:val="18"/>
                <w:szCs w:val="18"/>
              </w:rPr>
              <w:t>0,121</w:t>
            </w:r>
          </w:p>
        </w:tc>
        <w:tc>
          <w:tcPr>
            <w:tcW w:w="2905" w:type="dxa"/>
            <w:tcBorders>
              <w:top w:val="single" w:sz="4" w:space="0" w:color="auto"/>
              <w:left w:val="single" w:sz="4" w:space="0" w:color="auto"/>
              <w:bottom w:val="single" w:sz="4" w:space="0" w:color="auto"/>
              <w:right w:val="single" w:sz="4" w:space="0" w:color="auto"/>
            </w:tcBorders>
            <w:vAlign w:val="bottom"/>
          </w:tcPr>
          <w:p w14:paraId="18B51326" w14:textId="665C08A3" w:rsidR="00A75623" w:rsidRPr="00A22342" w:rsidRDefault="00A75623" w:rsidP="006813B2">
            <w:pPr>
              <w:jc w:val="center"/>
              <w:rPr>
                <w:sz w:val="18"/>
                <w:szCs w:val="18"/>
                <w:lang w:eastAsia="lt-LT"/>
              </w:rPr>
            </w:pPr>
            <w:r>
              <w:rPr>
                <w:sz w:val="18"/>
                <w:szCs w:val="18"/>
              </w:rPr>
              <w:t>1,2512</w:t>
            </w:r>
          </w:p>
        </w:tc>
      </w:tr>
      <w:tr w:rsidR="00A75623" w:rsidRPr="00A22342" w14:paraId="399416DD" w14:textId="77777777" w:rsidTr="00287078">
        <w:tc>
          <w:tcPr>
            <w:tcW w:w="2710" w:type="dxa"/>
            <w:tcBorders>
              <w:top w:val="single" w:sz="4" w:space="0" w:color="auto"/>
              <w:left w:val="single" w:sz="4" w:space="0" w:color="auto"/>
              <w:bottom w:val="single" w:sz="4" w:space="0" w:color="auto"/>
              <w:right w:val="single" w:sz="4" w:space="0" w:color="auto"/>
            </w:tcBorders>
          </w:tcPr>
          <w:p w14:paraId="244C6C55" w14:textId="0EC4B8DA" w:rsidR="00A75623" w:rsidRPr="00A22342" w:rsidRDefault="00A75623" w:rsidP="00A75623">
            <w:pPr>
              <w:jc w:val="center"/>
              <w:rPr>
                <w:sz w:val="18"/>
                <w:szCs w:val="18"/>
                <w:lang w:eastAsia="lt-LT"/>
              </w:rPr>
            </w:pPr>
            <w:r w:rsidRPr="00A22342">
              <w:rPr>
                <w:sz w:val="18"/>
                <w:szCs w:val="18"/>
              </w:rPr>
              <w:t>KPC 3 a. aspiracijos sistema</w:t>
            </w:r>
          </w:p>
        </w:tc>
        <w:tc>
          <w:tcPr>
            <w:tcW w:w="829" w:type="dxa"/>
            <w:tcBorders>
              <w:top w:val="single" w:sz="4" w:space="0" w:color="auto"/>
              <w:left w:val="single" w:sz="4" w:space="0" w:color="auto"/>
              <w:bottom w:val="single" w:sz="4" w:space="0" w:color="auto"/>
              <w:right w:val="single" w:sz="4" w:space="0" w:color="auto"/>
            </w:tcBorders>
          </w:tcPr>
          <w:p w14:paraId="22E4B114" w14:textId="1B40EFC0" w:rsidR="00A75623" w:rsidRPr="00A22342" w:rsidRDefault="00A75623" w:rsidP="00A75623">
            <w:pPr>
              <w:ind w:firstLine="23"/>
              <w:jc w:val="center"/>
              <w:rPr>
                <w:sz w:val="18"/>
                <w:szCs w:val="18"/>
                <w:lang w:eastAsia="lt-LT"/>
              </w:rPr>
            </w:pPr>
            <w:r w:rsidRPr="00A22342">
              <w:rPr>
                <w:sz w:val="18"/>
                <w:szCs w:val="18"/>
              </w:rPr>
              <w:t>130</w:t>
            </w:r>
          </w:p>
        </w:tc>
        <w:tc>
          <w:tcPr>
            <w:tcW w:w="2679" w:type="dxa"/>
            <w:tcBorders>
              <w:top w:val="single" w:sz="4" w:space="0" w:color="auto"/>
              <w:left w:val="single" w:sz="4" w:space="0" w:color="auto"/>
              <w:bottom w:val="single" w:sz="4" w:space="0" w:color="auto"/>
              <w:right w:val="single" w:sz="4" w:space="0" w:color="auto"/>
            </w:tcBorders>
          </w:tcPr>
          <w:p w14:paraId="3A6A0895" w14:textId="0A2A8A80" w:rsidR="00A75623" w:rsidRPr="00A22342" w:rsidRDefault="00A75623" w:rsidP="00A75623">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10D81E70" w14:textId="1D0FF7FD" w:rsidR="00A75623" w:rsidRPr="00A22342" w:rsidRDefault="00A75623" w:rsidP="00A75623">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4E146E27" w14:textId="7CDE114A" w:rsidR="00A75623" w:rsidRPr="00A22342" w:rsidRDefault="00A75623" w:rsidP="00A75623">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00D2A23E" w14:textId="79A68235" w:rsidR="00A75623" w:rsidRPr="00A75623" w:rsidRDefault="00A75623" w:rsidP="00A75623">
            <w:pPr>
              <w:ind w:firstLine="23"/>
              <w:jc w:val="center"/>
              <w:rPr>
                <w:sz w:val="18"/>
                <w:szCs w:val="18"/>
                <w:lang w:eastAsia="lt-LT"/>
              </w:rPr>
            </w:pPr>
            <w:r w:rsidRPr="00A75623">
              <w:rPr>
                <w:sz w:val="18"/>
                <w:szCs w:val="18"/>
              </w:rPr>
              <w:t>0,093</w:t>
            </w:r>
          </w:p>
        </w:tc>
        <w:tc>
          <w:tcPr>
            <w:tcW w:w="2905" w:type="dxa"/>
            <w:tcBorders>
              <w:top w:val="single" w:sz="4" w:space="0" w:color="auto"/>
              <w:left w:val="single" w:sz="4" w:space="0" w:color="auto"/>
              <w:bottom w:val="single" w:sz="4" w:space="0" w:color="auto"/>
              <w:right w:val="single" w:sz="4" w:space="0" w:color="auto"/>
            </w:tcBorders>
            <w:vAlign w:val="bottom"/>
          </w:tcPr>
          <w:p w14:paraId="2BA6D05C" w14:textId="497BD02E" w:rsidR="00A75623" w:rsidRPr="00A22342" w:rsidRDefault="00A75623" w:rsidP="006813B2">
            <w:pPr>
              <w:jc w:val="center"/>
              <w:rPr>
                <w:sz w:val="18"/>
                <w:szCs w:val="18"/>
                <w:lang w:eastAsia="lt-LT"/>
              </w:rPr>
            </w:pPr>
            <w:r>
              <w:rPr>
                <w:sz w:val="18"/>
                <w:szCs w:val="18"/>
              </w:rPr>
              <w:t>0,9907</w:t>
            </w:r>
          </w:p>
        </w:tc>
      </w:tr>
      <w:tr w:rsidR="00A75623" w:rsidRPr="00A22342" w14:paraId="02D39B6B" w14:textId="77777777" w:rsidTr="00287078">
        <w:tc>
          <w:tcPr>
            <w:tcW w:w="2710" w:type="dxa"/>
            <w:tcBorders>
              <w:top w:val="single" w:sz="4" w:space="0" w:color="auto"/>
              <w:left w:val="single" w:sz="4" w:space="0" w:color="auto"/>
              <w:bottom w:val="single" w:sz="4" w:space="0" w:color="auto"/>
              <w:right w:val="single" w:sz="4" w:space="0" w:color="auto"/>
            </w:tcBorders>
          </w:tcPr>
          <w:p w14:paraId="013DFF88" w14:textId="2BF44150" w:rsidR="00A75623" w:rsidRPr="00A22342" w:rsidRDefault="00A75623" w:rsidP="00A75623">
            <w:pPr>
              <w:jc w:val="center"/>
              <w:rPr>
                <w:sz w:val="18"/>
                <w:szCs w:val="18"/>
                <w:lang w:eastAsia="lt-LT"/>
              </w:rPr>
            </w:pPr>
            <w:r w:rsidRPr="00A22342">
              <w:rPr>
                <w:sz w:val="18"/>
                <w:szCs w:val="18"/>
              </w:rPr>
              <w:t>KPC 3 a. aspiracijos sistema</w:t>
            </w:r>
          </w:p>
        </w:tc>
        <w:tc>
          <w:tcPr>
            <w:tcW w:w="829" w:type="dxa"/>
            <w:tcBorders>
              <w:top w:val="single" w:sz="4" w:space="0" w:color="auto"/>
              <w:left w:val="single" w:sz="4" w:space="0" w:color="auto"/>
              <w:bottom w:val="single" w:sz="4" w:space="0" w:color="auto"/>
              <w:right w:val="single" w:sz="4" w:space="0" w:color="auto"/>
            </w:tcBorders>
          </w:tcPr>
          <w:p w14:paraId="4280BB1B" w14:textId="4BBB7A03" w:rsidR="00A75623" w:rsidRPr="00A22342" w:rsidRDefault="00A75623" w:rsidP="00A75623">
            <w:pPr>
              <w:ind w:firstLine="23"/>
              <w:jc w:val="center"/>
              <w:rPr>
                <w:sz w:val="18"/>
                <w:szCs w:val="18"/>
                <w:lang w:eastAsia="lt-LT"/>
              </w:rPr>
            </w:pPr>
            <w:r w:rsidRPr="00A22342">
              <w:rPr>
                <w:sz w:val="18"/>
                <w:szCs w:val="18"/>
              </w:rPr>
              <w:t>131</w:t>
            </w:r>
          </w:p>
        </w:tc>
        <w:tc>
          <w:tcPr>
            <w:tcW w:w="2679" w:type="dxa"/>
            <w:tcBorders>
              <w:top w:val="single" w:sz="4" w:space="0" w:color="auto"/>
              <w:left w:val="single" w:sz="4" w:space="0" w:color="auto"/>
              <w:bottom w:val="single" w:sz="4" w:space="0" w:color="auto"/>
              <w:right w:val="single" w:sz="4" w:space="0" w:color="auto"/>
            </w:tcBorders>
          </w:tcPr>
          <w:p w14:paraId="5F96C536" w14:textId="08A97430" w:rsidR="00A75623" w:rsidRPr="00A22342" w:rsidRDefault="00A75623" w:rsidP="00A75623">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36189C15" w14:textId="67DB0FA8" w:rsidR="00A75623" w:rsidRPr="00A22342" w:rsidRDefault="00A75623" w:rsidP="00A75623">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6928A7F2" w14:textId="325F39BE" w:rsidR="00A75623" w:rsidRPr="00A22342" w:rsidRDefault="00A75623" w:rsidP="00A75623">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57BFD258" w14:textId="7D1EFA48" w:rsidR="00A75623" w:rsidRPr="00A75623" w:rsidRDefault="00A75623" w:rsidP="00A75623">
            <w:pPr>
              <w:ind w:firstLine="23"/>
              <w:jc w:val="center"/>
              <w:rPr>
                <w:sz w:val="18"/>
                <w:szCs w:val="18"/>
                <w:lang w:eastAsia="lt-LT"/>
              </w:rPr>
            </w:pPr>
            <w:r w:rsidRPr="00A75623">
              <w:rPr>
                <w:sz w:val="18"/>
                <w:szCs w:val="18"/>
              </w:rPr>
              <w:t>0,014</w:t>
            </w:r>
          </w:p>
        </w:tc>
        <w:tc>
          <w:tcPr>
            <w:tcW w:w="2905" w:type="dxa"/>
            <w:tcBorders>
              <w:top w:val="single" w:sz="4" w:space="0" w:color="auto"/>
              <w:left w:val="single" w:sz="4" w:space="0" w:color="auto"/>
              <w:bottom w:val="single" w:sz="4" w:space="0" w:color="auto"/>
              <w:right w:val="single" w:sz="4" w:space="0" w:color="auto"/>
            </w:tcBorders>
            <w:vAlign w:val="bottom"/>
          </w:tcPr>
          <w:p w14:paraId="74F5553A" w14:textId="289EDC09" w:rsidR="00A75623" w:rsidRPr="00A22342" w:rsidRDefault="00A75623" w:rsidP="006813B2">
            <w:pPr>
              <w:jc w:val="center"/>
              <w:rPr>
                <w:sz w:val="18"/>
                <w:szCs w:val="18"/>
                <w:lang w:eastAsia="lt-LT"/>
              </w:rPr>
            </w:pPr>
            <w:r>
              <w:rPr>
                <w:sz w:val="18"/>
                <w:szCs w:val="18"/>
              </w:rPr>
              <w:t>0,1625</w:t>
            </w:r>
          </w:p>
        </w:tc>
      </w:tr>
      <w:tr w:rsidR="00A75623" w:rsidRPr="00A22342" w14:paraId="7B4925DA" w14:textId="77777777" w:rsidTr="00287078">
        <w:tc>
          <w:tcPr>
            <w:tcW w:w="2710" w:type="dxa"/>
            <w:tcBorders>
              <w:top w:val="single" w:sz="4" w:space="0" w:color="auto"/>
              <w:left w:val="single" w:sz="4" w:space="0" w:color="auto"/>
              <w:bottom w:val="single" w:sz="4" w:space="0" w:color="auto"/>
              <w:right w:val="single" w:sz="4" w:space="0" w:color="auto"/>
            </w:tcBorders>
            <w:vAlign w:val="center"/>
          </w:tcPr>
          <w:p w14:paraId="0AFE0967" w14:textId="3D4993CE" w:rsidR="00A75623" w:rsidRPr="00A22342" w:rsidRDefault="00A75623" w:rsidP="00A75623">
            <w:pPr>
              <w:jc w:val="center"/>
              <w:rPr>
                <w:sz w:val="18"/>
                <w:szCs w:val="18"/>
                <w:lang w:eastAsia="lt-LT"/>
              </w:rPr>
            </w:pPr>
            <w:r w:rsidRPr="00A22342">
              <w:rPr>
                <w:sz w:val="18"/>
                <w:szCs w:val="18"/>
              </w:rPr>
              <w:t>Atrajotojų cechas. Aspiracijos sistema</w:t>
            </w:r>
          </w:p>
        </w:tc>
        <w:tc>
          <w:tcPr>
            <w:tcW w:w="829" w:type="dxa"/>
            <w:tcBorders>
              <w:top w:val="single" w:sz="4" w:space="0" w:color="auto"/>
              <w:left w:val="single" w:sz="4" w:space="0" w:color="auto"/>
              <w:bottom w:val="single" w:sz="4" w:space="0" w:color="auto"/>
              <w:right w:val="single" w:sz="4" w:space="0" w:color="auto"/>
            </w:tcBorders>
          </w:tcPr>
          <w:p w14:paraId="4EBB6A5E" w14:textId="50550251" w:rsidR="00A75623" w:rsidRPr="00A22342" w:rsidRDefault="00A75623" w:rsidP="00A75623">
            <w:pPr>
              <w:ind w:firstLine="23"/>
              <w:jc w:val="center"/>
              <w:rPr>
                <w:sz w:val="18"/>
                <w:szCs w:val="18"/>
                <w:lang w:eastAsia="lt-LT"/>
              </w:rPr>
            </w:pPr>
            <w:r w:rsidRPr="00A22342">
              <w:rPr>
                <w:sz w:val="18"/>
                <w:szCs w:val="18"/>
              </w:rPr>
              <w:t>133</w:t>
            </w:r>
          </w:p>
        </w:tc>
        <w:tc>
          <w:tcPr>
            <w:tcW w:w="2679" w:type="dxa"/>
            <w:tcBorders>
              <w:top w:val="single" w:sz="4" w:space="0" w:color="auto"/>
              <w:left w:val="single" w:sz="4" w:space="0" w:color="auto"/>
              <w:bottom w:val="single" w:sz="4" w:space="0" w:color="auto"/>
              <w:right w:val="single" w:sz="4" w:space="0" w:color="auto"/>
            </w:tcBorders>
          </w:tcPr>
          <w:p w14:paraId="06EC8098" w14:textId="59F47F0A" w:rsidR="00A75623" w:rsidRPr="00A22342" w:rsidRDefault="00A75623" w:rsidP="00A75623">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3A0DF35A" w14:textId="13BA88C3" w:rsidR="00A75623" w:rsidRPr="00A22342" w:rsidRDefault="00A75623" w:rsidP="00A75623">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443D9D03" w14:textId="69E68D77" w:rsidR="00A75623" w:rsidRPr="00A22342" w:rsidRDefault="00A75623" w:rsidP="00A75623">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0ABD435A" w14:textId="1CCA654E" w:rsidR="00A75623" w:rsidRPr="00A75623" w:rsidRDefault="00A75623" w:rsidP="00A75623">
            <w:pPr>
              <w:ind w:firstLine="23"/>
              <w:jc w:val="center"/>
              <w:rPr>
                <w:sz w:val="18"/>
                <w:szCs w:val="18"/>
                <w:lang w:eastAsia="lt-LT"/>
              </w:rPr>
            </w:pPr>
            <w:r w:rsidRPr="00A75623">
              <w:rPr>
                <w:sz w:val="18"/>
                <w:szCs w:val="18"/>
              </w:rPr>
              <w:t>0,127</w:t>
            </w:r>
          </w:p>
        </w:tc>
        <w:tc>
          <w:tcPr>
            <w:tcW w:w="2905" w:type="dxa"/>
            <w:tcBorders>
              <w:top w:val="single" w:sz="4" w:space="0" w:color="auto"/>
              <w:left w:val="single" w:sz="4" w:space="0" w:color="auto"/>
              <w:bottom w:val="single" w:sz="4" w:space="0" w:color="auto"/>
              <w:right w:val="single" w:sz="4" w:space="0" w:color="auto"/>
            </w:tcBorders>
            <w:vAlign w:val="bottom"/>
          </w:tcPr>
          <w:p w14:paraId="19CD7D35" w14:textId="5B4B8E58" w:rsidR="00A75623" w:rsidRPr="00A22342" w:rsidRDefault="00A75623" w:rsidP="006813B2">
            <w:pPr>
              <w:jc w:val="center"/>
              <w:rPr>
                <w:sz w:val="18"/>
                <w:szCs w:val="18"/>
                <w:lang w:eastAsia="lt-LT"/>
              </w:rPr>
            </w:pPr>
            <w:r>
              <w:rPr>
                <w:sz w:val="18"/>
                <w:szCs w:val="18"/>
              </w:rPr>
              <w:t>0,6405</w:t>
            </w:r>
          </w:p>
        </w:tc>
      </w:tr>
      <w:tr w:rsidR="00A75623" w:rsidRPr="00A22342" w14:paraId="2BA54674" w14:textId="77777777" w:rsidTr="00287078">
        <w:tc>
          <w:tcPr>
            <w:tcW w:w="2710" w:type="dxa"/>
            <w:tcBorders>
              <w:top w:val="single" w:sz="4" w:space="0" w:color="auto"/>
              <w:left w:val="single" w:sz="4" w:space="0" w:color="auto"/>
              <w:bottom w:val="single" w:sz="4" w:space="0" w:color="auto"/>
              <w:right w:val="single" w:sz="4" w:space="0" w:color="auto"/>
            </w:tcBorders>
            <w:vAlign w:val="center"/>
          </w:tcPr>
          <w:p w14:paraId="4CDF96D1" w14:textId="4AB82931" w:rsidR="00A75623" w:rsidRPr="00A22342" w:rsidRDefault="00A75623" w:rsidP="00A75623">
            <w:pPr>
              <w:jc w:val="center"/>
              <w:rPr>
                <w:sz w:val="18"/>
                <w:szCs w:val="18"/>
                <w:lang w:eastAsia="lt-LT"/>
              </w:rPr>
            </w:pPr>
            <w:r w:rsidRPr="00A22342">
              <w:rPr>
                <w:sz w:val="18"/>
                <w:szCs w:val="18"/>
              </w:rPr>
              <w:t>Grūdų valymo įrenginio RIELA  2 a. aspiracijos sistema</w:t>
            </w:r>
          </w:p>
        </w:tc>
        <w:tc>
          <w:tcPr>
            <w:tcW w:w="829" w:type="dxa"/>
            <w:tcBorders>
              <w:top w:val="single" w:sz="4" w:space="0" w:color="auto"/>
              <w:left w:val="single" w:sz="4" w:space="0" w:color="auto"/>
              <w:bottom w:val="single" w:sz="4" w:space="0" w:color="auto"/>
              <w:right w:val="single" w:sz="4" w:space="0" w:color="auto"/>
            </w:tcBorders>
          </w:tcPr>
          <w:p w14:paraId="38A99F20" w14:textId="6846CCD8" w:rsidR="00A75623" w:rsidRPr="00A22342" w:rsidRDefault="00A75623" w:rsidP="00A75623">
            <w:pPr>
              <w:ind w:firstLine="23"/>
              <w:jc w:val="center"/>
              <w:rPr>
                <w:sz w:val="18"/>
                <w:szCs w:val="18"/>
                <w:lang w:eastAsia="lt-LT"/>
              </w:rPr>
            </w:pPr>
            <w:r w:rsidRPr="00A22342">
              <w:rPr>
                <w:sz w:val="18"/>
                <w:szCs w:val="18"/>
              </w:rPr>
              <w:t>136</w:t>
            </w:r>
          </w:p>
        </w:tc>
        <w:tc>
          <w:tcPr>
            <w:tcW w:w="2679" w:type="dxa"/>
            <w:tcBorders>
              <w:top w:val="single" w:sz="4" w:space="0" w:color="auto"/>
              <w:left w:val="single" w:sz="4" w:space="0" w:color="auto"/>
              <w:bottom w:val="single" w:sz="4" w:space="0" w:color="auto"/>
              <w:right w:val="single" w:sz="4" w:space="0" w:color="auto"/>
            </w:tcBorders>
          </w:tcPr>
          <w:p w14:paraId="5E4A683D" w14:textId="60327A34" w:rsidR="00A75623" w:rsidRPr="00A22342" w:rsidRDefault="00A75623" w:rsidP="00A75623">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678DCF4A" w14:textId="0B86F742" w:rsidR="00A75623" w:rsidRPr="00A22342" w:rsidRDefault="00A75623" w:rsidP="00A75623">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46562FA3" w14:textId="14AFAB27" w:rsidR="00A75623" w:rsidRPr="00A22342" w:rsidRDefault="00A75623" w:rsidP="00A75623">
            <w:pPr>
              <w:ind w:firstLine="23"/>
              <w:jc w:val="center"/>
              <w:rPr>
                <w:sz w:val="18"/>
                <w:szCs w:val="18"/>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736E4D50" w14:textId="7875B037" w:rsidR="00A75623" w:rsidRPr="00A75623" w:rsidRDefault="00A75623" w:rsidP="00A75623">
            <w:pPr>
              <w:ind w:firstLine="23"/>
              <w:jc w:val="center"/>
              <w:rPr>
                <w:sz w:val="18"/>
                <w:szCs w:val="18"/>
              </w:rPr>
            </w:pPr>
            <w:r w:rsidRPr="00A75623">
              <w:rPr>
                <w:sz w:val="18"/>
                <w:szCs w:val="18"/>
              </w:rPr>
              <w:t>0,462</w:t>
            </w:r>
          </w:p>
        </w:tc>
        <w:tc>
          <w:tcPr>
            <w:tcW w:w="2905" w:type="dxa"/>
            <w:tcBorders>
              <w:top w:val="single" w:sz="4" w:space="0" w:color="auto"/>
              <w:left w:val="single" w:sz="4" w:space="0" w:color="auto"/>
              <w:bottom w:val="single" w:sz="4" w:space="0" w:color="auto"/>
              <w:right w:val="single" w:sz="4" w:space="0" w:color="auto"/>
            </w:tcBorders>
            <w:vAlign w:val="bottom"/>
          </w:tcPr>
          <w:p w14:paraId="6998F2BE" w14:textId="3A618B63" w:rsidR="00A75623" w:rsidRPr="00A22342" w:rsidRDefault="00A75623" w:rsidP="006813B2">
            <w:pPr>
              <w:jc w:val="center"/>
              <w:rPr>
                <w:sz w:val="18"/>
                <w:szCs w:val="18"/>
              </w:rPr>
            </w:pPr>
            <w:r>
              <w:rPr>
                <w:sz w:val="18"/>
                <w:szCs w:val="18"/>
              </w:rPr>
              <w:t>2,4567</w:t>
            </w:r>
          </w:p>
        </w:tc>
      </w:tr>
      <w:tr w:rsidR="00A75623" w:rsidRPr="00A22342" w14:paraId="38EBD403" w14:textId="77777777" w:rsidTr="00287078">
        <w:tc>
          <w:tcPr>
            <w:tcW w:w="2710" w:type="dxa"/>
            <w:tcBorders>
              <w:top w:val="single" w:sz="4" w:space="0" w:color="auto"/>
              <w:left w:val="single" w:sz="4" w:space="0" w:color="auto"/>
              <w:bottom w:val="single" w:sz="4" w:space="0" w:color="auto"/>
              <w:right w:val="single" w:sz="4" w:space="0" w:color="auto"/>
            </w:tcBorders>
            <w:vAlign w:val="center"/>
          </w:tcPr>
          <w:p w14:paraId="7E8CAB66" w14:textId="16111119" w:rsidR="00A75623" w:rsidRPr="00A22342" w:rsidRDefault="00A75623" w:rsidP="00A75623">
            <w:pPr>
              <w:jc w:val="center"/>
              <w:rPr>
                <w:sz w:val="18"/>
                <w:szCs w:val="18"/>
                <w:lang w:eastAsia="lt-LT"/>
              </w:rPr>
            </w:pPr>
            <w:r w:rsidRPr="00A22342">
              <w:rPr>
                <w:sz w:val="18"/>
                <w:szCs w:val="18"/>
              </w:rPr>
              <w:t>Grūdų valymo įrenginio 2 a. aspiracijos sistema</w:t>
            </w:r>
          </w:p>
        </w:tc>
        <w:tc>
          <w:tcPr>
            <w:tcW w:w="829" w:type="dxa"/>
            <w:tcBorders>
              <w:top w:val="single" w:sz="4" w:space="0" w:color="auto"/>
              <w:left w:val="single" w:sz="4" w:space="0" w:color="auto"/>
              <w:bottom w:val="single" w:sz="4" w:space="0" w:color="auto"/>
              <w:right w:val="single" w:sz="4" w:space="0" w:color="auto"/>
            </w:tcBorders>
          </w:tcPr>
          <w:p w14:paraId="75987165" w14:textId="7F2D5820" w:rsidR="00A75623" w:rsidRPr="00A22342" w:rsidRDefault="00A75623" w:rsidP="00A75623">
            <w:pPr>
              <w:ind w:firstLine="23"/>
              <w:jc w:val="center"/>
              <w:rPr>
                <w:sz w:val="18"/>
                <w:szCs w:val="18"/>
                <w:lang w:eastAsia="lt-LT"/>
              </w:rPr>
            </w:pPr>
            <w:r w:rsidRPr="00A22342">
              <w:rPr>
                <w:sz w:val="18"/>
                <w:szCs w:val="18"/>
              </w:rPr>
              <w:t>137</w:t>
            </w:r>
          </w:p>
        </w:tc>
        <w:tc>
          <w:tcPr>
            <w:tcW w:w="2679" w:type="dxa"/>
            <w:tcBorders>
              <w:top w:val="single" w:sz="4" w:space="0" w:color="auto"/>
              <w:left w:val="single" w:sz="4" w:space="0" w:color="auto"/>
              <w:bottom w:val="single" w:sz="4" w:space="0" w:color="auto"/>
              <w:right w:val="single" w:sz="4" w:space="0" w:color="auto"/>
            </w:tcBorders>
          </w:tcPr>
          <w:p w14:paraId="74432DF1" w14:textId="53C854B3" w:rsidR="00A75623" w:rsidRPr="00A22342" w:rsidRDefault="00A75623" w:rsidP="00A75623">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5046794D" w14:textId="476639EF" w:rsidR="00A75623" w:rsidRPr="00A22342" w:rsidRDefault="00A75623" w:rsidP="00A75623">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3AA85777" w14:textId="72CC3301" w:rsidR="00A75623" w:rsidRPr="00A22342" w:rsidRDefault="00A75623" w:rsidP="00A75623">
            <w:pPr>
              <w:ind w:firstLine="23"/>
              <w:jc w:val="center"/>
              <w:rPr>
                <w:sz w:val="18"/>
                <w:szCs w:val="18"/>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6730378F" w14:textId="61EBE082" w:rsidR="00A75623" w:rsidRPr="00A75623" w:rsidRDefault="00A75623" w:rsidP="00A75623">
            <w:pPr>
              <w:ind w:firstLine="23"/>
              <w:jc w:val="center"/>
              <w:rPr>
                <w:sz w:val="18"/>
                <w:szCs w:val="18"/>
              </w:rPr>
            </w:pPr>
            <w:r w:rsidRPr="00A75623">
              <w:rPr>
                <w:sz w:val="18"/>
                <w:szCs w:val="18"/>
              </w:rPr>
              <w:t>0,291</w:t>
            </w:r>
          </w:p>
        </w:tc>
        <w:tc>
          <w:tcPr>
            <w:tcW w:w="2905" w:type="dxa"/>
            <w:tcBorders>
              <w:top w:val="single" w:sz="4" w:space="0" w:color="auto"/>
              <w:left w:val="single" w:sz="4" w:space="0" w:color="auto"/>
              <w:bottom w:val="single" w:sz="4" w:space="0" w:color="auto"/>
              <w:right w:val="single" w:sz="4" w:space="0" w:color="auto"/>
            </w:tcBorders>
            <w:vAlign w:val="bottom"/>
          </w:tcPr>
          <w:p w14:paraId="3FD06628" w14:textId="1F2FE919" w:rsidR="00A75623" w:rsidRPr="00A22342" w:rsidRDefault="00A75623" w:rsidP="006813B2">
            <w:pPr>
              <w:jc w:val="center"/>
              <w:rPr>
                <w:sz w:val="18"/>
                <w:szCs w:val="18"/>
              </w:rPr>
            </w:pPr>
            <w:r>
              <w:rPr>
                <w:sz w:val="18"/>
                <w:szCs w:val="18"/>
              </w:rPr>
              <w:t>0,9821</w:t>
            </w:r>
          </w:p>
        </w:tc>
      </w:tr>
      <w:tr w:rsidR="00A75623" w:rsidRPr="00A22342" w14:paraId="127E8230" w14:textId="77777777" w:rsidTr="00287078">
        <w:tc>
          <w:tcPr>
            <w:tcW w:w="2710" w:type="dxa"/>
            <w:tcBorders>
              <w:top w:val="single" w:sz="4" w:space="0" w:color="auto"/>
              <w:left w:val="single" w:sz="4" w:space="0" w:color="auto"/>
              <w:bottom w:val="single" w:sz="4" w:space="0" w:color="auto"/>
              <w:right w:val="single" w:sz="4" w:space="0" w:color="auto"/>
            </w:tcBorders>
            <w:vAlign w:val="center"/>
          </w:tcPr>
          <w:p w14:paraId="4A315BDE" w14:textId="27C9ACD2" w:rsidR="00A75623" w:rsidRPr="00A22342" w:rsidRDefault="00A75623" w:rsidP="00A75623">
            <w:pPr>
              <w:jc w:val="center"/>
              <w:rPr>
                <w:sz w:val="18"/>
                <w:szCs w:val="18"/>
                <w:lang w:eastAsia="lt-LT"/>
              </w:rPr>
            </w:pPr>
            <w:proofErr w:type="spellStart"/>
            <w:r w:rsidRPr="00A22342">
              <w:rPr>
                <w:sz w:val="18"/>
                <w:szCs w:val="18"/>
              </w:rPr>
              <w:t>Mikrodozavimo</w:t>
            </w:r>
            <w:proofErr w:type="spellEnd"/>
            <w:r w:rsidRPr="00A22342">
              <w:rPr>
                <w:sz w:val="18"/>
                <w:szCs w:val="18"/>
              </w:rPr>
              <w:t xml:space="preserve"> patalpos 7 a. aspiracijos sistema</w:t>
            </w:r>
          </w:p>
        </w:tc>
        <w:tc>
          <w:tcPr>
            <w:tcW w:w="829" w:type="dxa"/>
            <w:tcBorders>
              <w:top w:val="single" w:sz="4" w:space="0" w:color="auto"/>
              <w:left w:val="single" w:sz="4" w:space="0" w:color="auto"/>
              <w:bottom w:val="single" w:sz="4" w:space="0" w:color="auto"/>
              <w:right w:val="single" w:sz="4" w:space="0" w:color="auto"/>
            </w:tcBorders>
          </w:tcPr>
          <w:p w14:paraId="629E3940" w14:textId="099AC5C7" w:rsidR="00A75623" w:rsidRPr="00A22342" w:rsidRDefault="00A75623" w:rsidP="00A75623">
            <w:pPr>
              <w:ind w:firstLine="23"/>
              <w:jc w:val="center"/>
              <w:rPr>
                <w:sz w:val="18"/>
                <w:szCs w:val="18"/>
                <w:lang w:eastAsia="lt-LT"/>
              </w:rPr>
            </w:pPr>
            <w:r w:rsidRPr="00A22342">
              <w:rPr>
                <w:sz w:val="18"/>
                <w:szCs w:val="18"/>
              </w:rPr>
              <w:t>138</w:t>
            </w:r>
          </w:p>
        </w:tc>
        <w:tc>
          <w:tcPr>
            <w:tcW w:w="2679" w:type="dxa"/>
            <w:tcBorders>
              <w:top w:val="single" w:sz="4" w:space="0" w:color="auto"/>
              <w:left w:val="single" w:sz="4" w:space="0" w:color="auto"/>
              <w:bottom w:val="single" w:sz="4" w:space="0" w:color="auto"/>
              <w:right w:val="single" w:sz="4" w:space="0" w:color="auto"/>
            </w:tcBorders>
          </w:tcPr>
          <w:p w14:paraId="6B0731C7" w14:textId="37C956AC" w:rsidR="00A75623" w:rsidRPr="00A22342" w:rsidRDefault="00A75623" w:rsidP="00A75623">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0E0D7DDB" w14:textId="420EDDF3" w:rsidR="00A75623" w:rsidRPr="00A22342" w:rsidRDefault="00A75623" w:rsidP="00A75623">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36A1F707" w14:textId="39171B6D" w:rsidR="00A75623" w:rsidRPr="00A22342" w:rsidRDefault="00A75623" w:rsidP="00A75623">
            <w:pPr>
              <w:ind w:firstLine="23"/>
              <w:jc w:val="center"/>
              <w:rPr>
                <w:sz w:val="18"/>
                <w:szCs w:val="18"/>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7E8E916B" w14:textId="63E6ED63" w:rsidR="00A75623" w:rsidRPr="00A75623" w:rsidRDefault="00A75623" w:rsidP="00A75623">
            <w:pPr>
              <w:ind w:firstLine="23"/>
              <w:jc w:val="center"/>
              <w:rPr>
                <w:sz w:val="18"/>
                <w:szCs w:val="18"/>
              </w:rPr>
            </w:pPr>
            <w:r w:rsidRPr="00A75623">
              <w:rPr>
                <w:sz w:val="18"/>
                <w:szCs w:val="18"/>
              </w:rPr>
              <w:t>0,017</w:t>
            </w:r>
          </w:p>
        </w:tc>
        <w:tc>
          <w:tcPr>
            <w:tcW w:w="2905" w:type="dxa"/>
            <w:tcBorders>
              <w:top w:val="single" w:sz="4" w:space="0" w:color="auto"/>
              <w:left w:val="single" w:sz="4" w:space="0" w:color="auto"/>
              <w:bottom w:val="single" w:sz="4" w:space="0" w:color="auto"/>
              <w:right w:val="single" w:sz="4" w:space="0" w:color="auto"/>
            </w:tcBorders>
            <w:vAlign w:val="bottom"/>
          </w:tcPr>
          <w:p w14:paraId="3E6DB9D2" w14:textId="1473D192" w:rsidR="00A75623" w:rsidRPr="00A22342" w:rsidRDefault="00A75623" w:rsidP="006813B2">
            <w:pPr>
              <w:jc w:val="center"/>
              <w:rPr>
                <w:sz w:val="18"/>
                <w:szCs w:val="18"/>
              </w:rPr>
            </w:pPr>
            <w:r>
              <w:rPr>
                <w:sz w:val="18"/>
                <w:szCs w:val="18"/>
              </w:rPr>
              <w:t>0,0910</w:t>
            </w:r>
          </w:p>
        </w:tc>
      </w:tr>
      <w:tr w:rsidR="00A75623" w:rsidRPr="00A22342" w14:paraId="5017345C" w14:textId="77777777" w:rsidTr="00287078">
        <w:tc>
          <w:tcPr>
            <w:tcW w:w="2710" w:type="dxa"/>
            <w:tcBorders>
              <w:top w:val="single" w:sz="4" w:space="0" w:color="auto"/>
              <w:left w:val="single" w:sz="4" w:space="0" w:color="auto"/>
              <w:bottom w:val="single" w:sz="4" w:space="0" w:color="auto"/>
              <w:right w:val="single" w:sz="4" w:space="0" w:color="auto"/>
            </w:tcBorders>
          </w:tcPr>
          <w:p w14:paraId="169599F7" w14:textId="034F9DCD" w:rsidR="00A75623" w:rsidRPr="00A22342" w:rsidRDefault="00A75623" w:rsidP="00A75623">
            <w:pPr>
              <w:jc w:val="center"/>
              <w:rPr>
                <w:sz w:val="18"/>
                <w:szCs w:val="18"/>
                <w:highlight w:val="yellow"/>
                <w:lang w:eastAsia="lt-LT"/>
              </w:rPr>
            </w:pPr>
            <w:r w:rsidRPr="00A22342">
              <w:rPr>
                <w:sz w:val="18"/>
                <w:szCs w:val="18"/>
              </w:rPr>
              <w:t>Pakrovimo postas</w:t>
            </w:r>
          </w:p>
        </w:tc>
        <w:tc>
          <w:tcPr>
            <w:tcW w:w="829" w:type="dxa"/>
            <w:tcBorders>
              <w:top w:val="single" w:sz="4" w:space="0" w:color="auto"/>
              <w:left w:val="single" w:sz="4" w:space="0" w:color="auto"/>
              <w:bottom w:val="single" w:sz="4" w:space="0" w:color="auto"/>
              <w:right w:val="single" w:sz="4" w:space="0" w:color="auto"/>
            </w:tcBorders>
          </w:tcPr>
          <w:p w14:paraId="0440610A" w14:textId="1541735C" w:rsidR="00A75623" w:rsidRPr="00A22342" w:rsidRDefault="00A75623" w:rsidP="00A75623">
            <w:pPr>
              <w:ind w:firstLine="23"/>
              <w:jc w:val="center"/>
              <w:rPr>
                <w:sz w:val="18"/>
                <w:szCs w:val="18"/>
                <w:lang w:eastAsia="lt-LT"/>
              </w:rPr>
            </w:pPr>
            <w:r w:rsidRPr="00A22342">
              <w:rPr>
                <w:sz w:val="18"/>
                <w:szCs w:val="18"/>
              </w:rPr>
              <w:t>601</w:t>
            </w:r>
          </w:p>
        </w:tc>
        <w:tc>
          <w:tcPr>
            <w:tcW w:w="2679" w:type="dxa"/>
            <w:tcBorders>
              <w:top w:val="single" w:sz="4" w:space="0" w:color="auto"/>
              <w:left w:val="single" w:sz="4" w:space="0" w:color="auto"/>
              <w:bottom w:val="single" w:sz="4" w:space="0" w:color="auto"/>
              <w:right w:val="single" w:sz="4" w:space="0" w:color="auto"/>
            </w:tcBorders>
          </w:tcPr>
          <w:p w14:paraId="34D77AF9" w14:textId="7925E0AE" w:rsidR="00A75623" w:rsidRPr="00A22342" w:rsidRDefault="00A75623" w:rsidP="00A75623">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49958117" w14:textId="3D29785C" w:rsidR="00A75623" w:rsidRPr="00A22342" w:rsidRDefault="00A75623" w:rsidP="00A75623">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07863902" w14:textId="36CE62C2" w:rsidR="00A75623" w:rsidRPr="00A22342" w:rsidRDefault="00A75623" w:rsidP="00A75623">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4345B98C" w14:textId="78F29822" w:rsidR="00A75623" w:rsidRPr="00EF5447" w:rsidRDefault="00A75623" w:rsidP="00A75623">
            <w:pPr>
              <w:ind w:firstLine="23"/>
              <w:jc w:val="center"/>
              <w:rPr>
                <w:sz w:val="18"/>
                <w:szCs w:val="18"/>
                <w:lang w:eastAsia="lt-LT"/>
              </w:rPr>
            </w:pPr>
            <w:r w:rsidRPr="00581428">
              <w:rPr>
                <w:sz w:val="18"/>
                <w:szCs w:val="18"/>
              </w:rPr>
              <w:t>0,0</w:t>
            </w:r>
            <w:r w:rsidR="00EF5447" w:rsidRPr="00581428">
              <w:rPr>
                <w:sz w:val="18"/>
                <w:szCs w:val="18"/>
              </w:rPr>
              <w:t>09</w:t>
            </w:r>
          </w:p>
        </w:tc>
        <w:tc>
          <w:tcPr>
            <w:tcW w:w="2905" w:type="dxa"/>
            <w:tcBorders>
              <w:top w:val="single" w:sz="4" w:space="0" w:color="auto"/>
              <w:left w:val="single" w:sz="4" w:space="0" w:color="auto"/>
              <w:bottom w:val="single" w:sz="4" w:space="0" w:color="auto"/>
              <w:right w:val="single" w:sz="4" w:space="0" w:color="auto"/>
            </w:tcBorders>
            <w:vAlign w:val="bottom"/>
          </w:tcPr>
          <w:p w14:paraId="64EC160F" w14:textId="1A965797" w:rsidR="00A75623" w:rsidRPr="00EF5447" w:rsidRDefault="00A75623" w:rsidP="006813B2">
            <w:pPr>
              <w:jc w:val="center"/>
              <w:rPr>
                <w:sz w:val="18"/>
                <w:szCs w:val="18"/>
                <w:lang w:eastAsia="lt-LT"/>
              </w:rPr>
            </w:pPr>
            <w:r w:rsidRPr="00EF5447">
              <w:rPr>
                <w:sz w:val="18"/>
                <w:szCs w:val="18"/>
              </w:rPr>
              <w:t>0,0280</w:t>
            </w:r>
          </w:p>
        </w:tc>
      </w:tr>
      <w:tr w:rsidR="00A75623" w:rsidRPr="00A22342" w14:paraId="43BD2385" w14:textId="77777777" w:rsidTr="00287078">
        <w:tc>
          <w:tcPr>
            <w:tcW w:w="2710" w:type="dxa"/>
            <w:tcBorders>
              <w:top w:val="single" w:sz="4" w:space="0" w:color="auto"/>
              <w:left w:val="single" w:sz="4" w:space="0" w:color="auto"/>
              <w:bottom w:val="single" w:sz="4" w:space="0" w:color="auto"/>
              <w:right w:val="single" w:sz="4" w:space="0" w:color="auto"/>
            </w:tcBorders>
          </w:tcPr>
          <w:p w14:paraId="25409161" w14:textId="71BCC37F" w:rsidR="00A75623" w:rsidRPr="00A22342" w:rsidRDefault="00A75623" w:rsidP="00A75623">
            <w:pPr>
              <w:jc w:val="center"/>
              <w:rPr>
                <w:sz w:val="18"/>
                <w:szCs w:val="18"/>
                <w:highlight w:val="yellow"/>
                <w:lang w:eastAsia="lt-LT"/>
              </w:rPr>
            </w:pPr>
            <w:r w:rsidRPr="00A22342">
              <w:rPr>
                <w:sz w:val="18"/>
                <w:szCs w:val="18"/>
              </w:rPr>
              <w:t>Iškrovimo postas</w:t>
            </w:r>
          </w:p>
        </w:tc>
        <w:tc>
          <w:tcPr>
            <w:tcW w:w="829" w:type="dxa"/>
            <w:tcBorders>
              <w:top w:val="single" w:sz="4" w:space="0" w:color="auto"/>
              <w:left w:val="single" w:sz="4" w:space="0" w:color="auto"/>
              <w:bottom w:val="single" w:sz="4" w:space="0" w:color="auto"/>
              <w:right w:val="single" w:sz="4" w:space="0" w:color="auto"/>
            </w:tcBorders>
          </w:tcPr>
          <w:p w14:paraId="3915F58E" w14:textId="309AAA93" w:rsidR="00A75623" w:rsidRPr="00A22342" w:rsidRDefault="00A75623" w:rsidP="00A75623">
            <w:pPr>
              <w:ind w:firstLine="23"/>
              <w:jc w:val="center"/>
              <w:rPr>
                <w:sz w:val="18"/>
                <w:szCs w:val="18"/>
                <w:lang w:eastAsia="lt-LT"/>
              </w:rPr>
            </w:pPr>
            <w:r w:rsidRPr="00A22342">
              <w:rPr>
                <w:sz w:val="18"/>
                <w:szCs w:val="18"/>
              </w:rPr>
              <w:t>607</w:t>
            </w:r>
          </w:p>
        </w:tc>
        <w:tc>
          <w:tcPr>
            <w:tcW w:w="2679" w:type="dxa"/>
            <w:tcBorders>
              <w:top w:val="single" w:sz="4" w:space="0" w:color="auto"/>
              <w:left w:val="single" w:sz="4" w:space="0" w:color="auto"/>
              <w:bottom w:val="single" w:sz="4" w:space="0" w:color="auto"/>
              <w:right w:val="single" w:sz="4" w:space="0" w:color="auto"/>
            </w:tcBorders>
          </w:tcPr>
          <w:p w14:paraId="1A7A0EB9" w14:textId="7AFB32B7" w:rsidR="00A75623" w:rsidRPr="00A22342" w:rsidRDefault="00A75623" w:rsidP="00A75623">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57938348" w14:textId="11D599C2" w:rsidR="00A75623" w:rsidRPr="00A22342" w:rsidRDefault="00A75623" w:rsidP="00A75623">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51204436" w14:textId="6A54F96D" w:rsidR="00A75623" w:rsidRPr="00A22342" w:rsidRDefault="00A75623" w:rsidP="00A75623">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5DE5AA66" w14:textId="5584B691" w:rsidR="00A75623" w:rsidRPr="00A75623" w:rsidRDefault="00A75623" w:rsidP="00A75623">
            <w:pPr>
              <w:ind w:firstLine="23"/>
              <w:jc w:val="center"/>
              <w:rPr>
                <w:sz w:val="18"/>
                <w:szCs w:val="18"/>
                <w:lang w:eastAsia="lt-LT"/>
              </w:rPr>
            </w:pPr>
            <w:r w:rsidRPr="00A75623">
              <w:rPr>
                <w:sz w:val="18"/>
                <w:szCs w:val="18"/>
              </w:rPr>
              <w:t>0,048</w:t>
            </w:r>
          </w:p>
        </w:tc>
        <w:tc>
          <w:tcPr>
            <w:tcW w:w="2905" w:type="dxa"/>
            <w:tcBorders>
              <w:top w:val="single" w:sz="4" w:space="0" w:color="auto"/>
              <w:left w:val="single" w:sz="4" w:space="0" w:color="auto"/>
              <w:bottom w:val="single" w:sz="4" w:space="0" w:color="auto"/>
              <w:right w:val="single" w:sz="4" w:space="0" w:color="auto"/>
            </w:tcBorders>
            <w:vAlign w:val="bottom"/>
          </w:tcPr>
          <w:p w14:paraId="4EC702A4" w14:textId="7DDD13D7" w:rsidR="00A75623" w:rsidRPr="00A22342" w:rsidRDefault="00A75623" w:rsidP="006813B2">
            <w:pPr>
              <w:jc w:val="center"/>
              <w:rPr>
                <w:sz w:val="18"/>
                <w:szCs w:val="18"/>
                <w:lang w:eastAsia="lt-LT"/>
              </w:rPr>
            </w:pPr>
            <w:r>
              <w:rPr>
                <w:sz w:val="18"/>
                <w:szCs w:val="18"/>
              </w:rPr>
              <w:t>0,0887</w:t>
            </w:r>
          </w:p>
        </w:tc>
      </w:tr>
      <w:tr w:rsidR="00A75623" w:rsidRPr="00A22342" w14:paraId="5797293B" w14:textId="77777777" w:rsidTr="00287078">
        <w:tc>
          <w:tcPr>
            <w:tcW w:w="2710" w:type="dxa"/>
            <w:tcBorders>
              <w:top w:val="single" w:sz="4" w:space="0" w:color="auto"/>
              <w:left w:val="single" w:sz="4" w:space="0" w:color="auto"/>
              <w:bottom w:val="single" w:sz="4" w:space="0" w:color="auto"/>
              <w:right w:val="single" w:sz="4" w:space="0" w:color="auto"/>
            </w:tcBorders>
          </w:tcPr>
          <w:p w14:paraId="4A088C45" w14:textId="5CD6C140" w:rsidR="00A75623" w:rsidRPr="00A22342" w:rsidRDefault="00A75623" w:rsidP="00A75623">
            <w:pPr>
              <w:jc w:val="center"/>
              <w:rPr>
                <w:sz w:val="18"/>
                <w:szCs w:val="18"/>
                <w:highlight w:val="yellow"/>
                <w:lang w:eastAsia="lt-LT"/>
              </w:rPr>
            </w:pPr>
            <w:r w:rsidRPr="00A22342">
              <w:rPr>
                <w:sz w:val="18"/>
                <w:szCs w:val="18"/>
              </w:rPr>
              <w:t>Pakrovimo postas</w:t>
            </w:r>
          </w:p>
        </w:tc>
        <w:tc>
          <w:tcPr>
            <w:tcW w:w="829" w:type="dxa"/>
            <w:tcBorders>
              <w:top w:val="single" w:sz="4" w:space="0" w:color="auto"/>
              <w:left w:val="single" w:sz="4" w:space="0" w:color="auto"/>
              <w:bottom w:val="single" w:sz="4" w:space="0" w:color="auto"/>
              <w:right w:val="single" w:sz="4" w:space="0" w:color="auto"/>
            </w:tcBorders>
          </w:tcPr>
          <w:p w14:paraId="44F9FC92" w14:textId="50B22EDF" w:rsidR="00A75623" w:rsidRPr="00A22342" w:rsidRDefault="00A75623" w:rsidP="00A75623">
            <w:pPr>
              <w:ind w:firstLine="23"/>
              <w:jc w:val="center"/>
              <w:rPr>
                <w:sz w:val="18"/>
                <w:szCs w:val="18"/>
                <w:lang w:eastAsia="lt-LT"/>
              </w:rPr>
            </w:pPr>
            <w:r w:rsidRPr="00A22342">
              <w:rPr>
                <w:sz w:val="18"/>
                <w:szCs w:val="18"/>
              </w:rPr>
              <w:t>614</w:t>
            </w:r>
          </w:p>
        </w:tc>
        <w:tc>
          <w:tcPr>
            <w:tcW w:w="2679" w:type="dxa"/>
            <w:tcBorders>
              <w:top w:val="single" w:sz="4" w:space="0" w:color="auto"/>
              <w:left w:val="single" w:sz="4" w:space="0" w:color="auto"/>
              <w:bottom w:val="single" w:sz="4" w:space="0" w:color="auto"/>
              <w:right w:val="single" w:sz="4" w:space="0" w:color="auto"/>
            </w:tcBorders>
          </w:tcPr>
          <w:p w14:paraId="455B4E25" w14:textId="4A7863F2" w:rsidR="00A75623" w:rsidRPr="00A22342" w:rsidRDefault="00A75623" w:rsidP="00A75623">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5AD1CADD" w14:textId="079F04CC" w:rsidR="00A75623" w:rsidRPr="00A22342" w:rsidRDefault="00A75623" w:rsidP="00A75623">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3D606FEE" w14:textId="6CEF7574" w:rsidR="00A75623" w:rsidRPr="00A22342" w:rsidRDefault="00A75623" w:rsidP="00A75623">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37B2C9AA" w14:textId="05A03C71" w:rsidR="00A75623" w:rsidRPr="00A75623" w:rsidRDefault="00A75623" w:rsidP="00A75623">
            <w:pPr>
              <w:ind w:firstLine="23"/>
              <w:jc w:val="center"/>
              <w:rPr>
                <w:sz w:val="18"/>
                <w:szCs w:val="18"/>
                <w:lang w:eastAsia="lt-LT"/>
              </w:rPr>
            </w:pPr>
            <w:r w:rsidRPr="00A75623">
              <w:rPr>
                <w:sz w:val="18"/>
                <w:szCs w:val="18"/>
              </w:rPr>
              <w:t>0,202</w:t>
            </w:r>
          </w:p>
        </w:tc>
        <w:tc>
          <w:tcPr>
            <w:tcW w:w="2905" w:type="dxa"/>
            <w:tcBorders>
              <w:top w:val="single" w:sz="4" w:space="0" w:color="auto"/>
              <w:left w:val="single" w:sz="4" w:space="0" w:color="auto"/>
              <w:bottom w:val="single" w:sz="4" w:space="0" w:color="auto"/>
              <w:right w:val="single" w:sz="4" w:space="0" w:color="auto"/>
            </w:tcBorders>
            <w:vAlign w:val="bottom"/>
          </w:tcPr>
          <w:p w14:paraId="60EF4E2E" w14:textId="652685D4" w:rsidR="00A75623" w:rsidRPr="00A22342" w:rsidRDefault="00A75623" w:rsidP="006813B2">
            <w:pPr>
              <w:jc w:val="center"/>
              <w:rPr>
                <w:sz w:val="18"/>
                <w:szCs w:val="18"/>
                <w:lang w:eastAsia="lt-LT"/>
              </w:rPr>
            </w:pPr>
            <w:r>
              <w:rPr>
                <w:sz w:val="18"/>
                <w:szCs w:val="18"/>
              </w:rPr>
              <w:t>0,0488</w:t>
            </w:r>
          </w:p>
        </w:tc>
      </w:tr>
      <w:tr w:rsidR="00A75623" w:rsidRPr="00A22342" w14:paraId="139F15FE" w14:textId="77777777" w:rsidTr="00287078">
        <w:tc>
          <w:tcPr>
            <w:tcW w:w="2710" w:type="dxa"/>
            <w:tcBorders>
              <w:top w:val="single" w:sz="4" w:space="0" w:color="auto"/>
              <w:left w:val="single" w:sz="4" w:space="0" w:color="auto"/>
              <w:bottom w:val="single" w:sz="4" w:space="0" w:color="auto"/>
              <w:right w:val="single" w:sz="4" w:space="0" w:color="auto"/>
            </w:tcBorders>
          </w:tcPr>
          <w:p w14:paraId="1B1AB8FC" w14:textId="39BE3B82" w:rsidR="00A75623" w:rsidRPr="00A22342" w:rsidRDefault="00A75623" w:rsidP="00A75623">
            <w:pPr>
              <w:jc w:val="center"/>
              <w:rPr>
                <w:sz w:val="18"/>
                <w:szCs w:val="18"/>
                <w:lang w:eastAsia="lt-LT"/>
              </w:rPr>
            </w:pPr>
            <w:r w:rsidRPr="00A22342">
              <w:rPr>
                <w:sz w:val="18"/>
                <w:szCs w:val="18"/>
              </w:rPr>
              <w:t>Iškrovimo postas</w:t>
            </w:r>
          </w:p>
        </w:tc>
        <w:tc>
          <w:tcPr>
            <w:tcW w:w="829" w:type="dxa"/>
            <w:tcBorders>
              <w:top w:val="single" w:sz="4" w:space="0" w:color="auto"/>
              <w:left w:val="single" w:sz="4" w:space="0" w:color="auto"/>
              <w:bottom w:val="single" w:sz="4" w:space="0" w:color="auto"/>
              <w:right w:val="single" w:sz="4" w:space="0" w:color="auto"/>
            </w:tcBorders>
          </w:tcPr>
          <w:p w14:paraId="6B374E7F" w14:textId="12CDD06C" w:rsidR="00A75623" w:rsidRPr="00A22342" w:rsidRDefault="00A75623" w:rsidP="00A75623">
            <w:pPr>
              <w:ind w:firstLine="23"/>
              <w:jc w:val="center"/>
              <w:rPr>
                <w:sz w:val="18"/>
                <w:szCs w:val="18"/>
                <w:lang w:eastAsia="lt-LT"/>
              </w:rPr>
            </w:pPr>
            <w:r w:rsidRPr="00A22342">
              <w:rPr>
                <w:sz w:val="18"/>
                <w:szCs w:val="18"/>
              </w:rPr>
              <w:t>615</w:t>
            </w:r>
          </w:p>
        </w:tc>
        <w:tc>
          <w:tcPr>
            <w:tcW w:w="2679" w:type="dxa"/>
            <w:tcBorders>
              <w:top w:val="single" w:sz="4" w:space="0" w:color="auto"/>
              <w:left w:val="single" w:sz="4" w:space="0" w:color="auto"/>
              <w:bottom w:val="single" w:sz="4" w:space="0" w:color="auto"/>
              <w:right w:val="single" w:sz="4" w:space="0" w:color="auto"/>
            </w:tcBorders>
          </w:tcPr>
          <w:p w14:paraId="43CB4BC2" w14:textId="2061D77E" w:rsidR="00A75623" w:rsidRPr="00A22342" w:rsidRDefault="00A75623" w:rsidP="00A75623">
            <w:pPr>
              <w:ind w:firstLine="23"/>
              <w:jc w:val="center"/>
              <w:rPr>
                <w:sz w:val="18"/>
                <w:szCs w:val="18"/>
                <w:lang w:eastAsia="lt-LT"/>
              </w:rPr>
            </w:pPr>
            <w:r w:rsidRPr="00A22342">
              <w:rPr>
                <w:sz w:val="18"/>
                <w:szCs w:val="18"/>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tcPr>
          <w:p w14:paraId="6926216C" w14:textId="6494B20C" w:rsidR="00A75623" w:rsidRPr="00A22342" w:rsidRDefault="00A75623" w:rsidP="00A75623">
            <w:pPr>
              <w:ind w:firstLine="23"/>
              <w:jc w:val="center"/>
              <w:rPr>
                <w:sz w:val="18"/>
                <w:szCs w:val="18"/>
                <w:lang w:eastAsia="lt-LT"/>
              </w:rPr>
            </w:pPr>
            <w:r w:rsidRPr="00A22342">
              <w:rPr>
                <w:sz w:val="18"/>
                <w:szCs w:val="18"/>
                <w:lang w:eastAsia="lt-LT"/>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76DD252A" w14:textId="5E76BD6B" w:rsidR="00A75623" w:rsidRPr="00A22342" w:rsidRDefault="00A75623" w:rsidP="00A75623">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1CE7C2E8" w14:textId="5892C59E" w:rsidR="00A75623" w:rsidRPr="00A75623" w:rsidRDefault="00A75623" w:rsidP="00A75623">
            <w:pPr>
              <w:ind w:firstLine="23"/>
              <w:jc w:val="center"/>
              <w:rPr>
                <w:sz w:val="18"/>
                <w:szCs w:val="18"/>
                <w:lang w:eastAsia="lt-LT"/>
              </w:rPr>
            </w:pPr>
            <w:r w:rsidRPr="00A75623">
              <w:rPr>
                <w:sz w:val="18"/>
                <w:szCs w:val="18"/>
              </w:rPr>
              <w:t>0,080</w:t>
            </w:r>
          </w:p>
        </w:tc>
        <w:tc>
          <w:tcPr>
            <w:tcW w:w="2905" w:type="dxa"/>
            <w:tcBorders>
              <w:top w:val="single" w:sz="4" w:space="0" w:color="auto"/>
              <w:left w:val="single" w:sz="4" w:space="0" w:color="auto"/>
              <w:bottom w:val="single" w:sz="4" w:space="0" w:color="auto"/>
              <w:right w:val="single" w:sz="4" w:space="0" w:color="auto"/>
            </w:tcBorders>
            <w:vAlign w:val="bottom"/>
          </w:tcPr>
          <w:p w14:paraId="022D017F" w14:textId="30C210AC" w:rsidR="00A75623" w:rsidRPr="00A22342" w:rsidRDefault="00A75623" w:rsidP="006813B2">
            <w:pPr>
              <w:jc w:val="center"/>
              <w:rPr>
                <w:sz w:val="18"/>
                <w:szCs w:val="18"/>
                <w:lang w:eastAsia="lt-LT"/>
              </w:rPr>
            </w:pPr>
            <w:r>
              <w:rPr>
                <w:sz w:val="18"/>
                <w:szCs w:val="18"/>
              </w:rPr>
              <w:t>0,3406</w:t>
            </w:r>
          </w:p>
        </w:tc>
      </w:tr>
      <w:tr w:rsidR="00AC490A" w:rsidRPr="00A22342" w14:paraId="23020AA8" w14:textId="77777777" w:rsidTr="00287078">
        <w:tc>
          <w:tcPr>
            <w:tcW w:w="2710" w:type="dxa"/>
            <w:vMerge w:val="restart"/>
            <w:tcBorders>
              <w:top w:val="single" w:sz="4" w:space="0" w:color="auto"/>
              <w:left w:val="single" w:sz="4" w:space="0" w:color="auto"/>
              <w:right w:val="single" w:sz="4" w:space="0" w:color="auto"/>
            </w:tcBorders>
          </w:tcPr>
          <w:p w14:paraId="630521B5" w14:textId="51FDB621" w:rsidR="00AC490A" w:rsidRPr="00A22342" w:rsidRDefault="00AC490A" w:rsidP="00AC490A">
            <w:pPr>
              <w:jc w:val="center"/>
              <w:rPr>
                <w:sz w:val="18"/>
                <w:szCs w:val="18"/>
                <w:highlight w:val="yellow"/>
                <w:lang w:eastAsia="lt-LT"/>
              </w:rPr>
            </w:pPr>
            <w:r w:rsidRPr="00A22342">
              <w:rPr>
                <w:sz w:val="18"/>
                <w:szCs w:val="18"/>
              </w:rPr>
              <w:t xml:space="preserve">Džiovykla "GSI 1226 S" </w:t>
            </w:r>
          </w:p>
        </w:tc>
        <w:tc>
          <w:tcPr>
            <w:tcW w:w="829" w:type="dxa"/>
            <w:vMerge w:val="restart"/>
            <w:tcBorders>
              <w:top w:val="single" w:sz="4" w:space="0" w:color="auto"/>
              <w:left w:val="single" w:sz="4" w:space="0" w:color="auto"/>
              <w:right w:val="single" w:sz="4" w:space="0" w:color="auto"/>
            </w:tcBorders>
          </w:tcPr>
          <w:p w14:paraId="56EB0CB2" w14:textId="6F8DAA38" w:rsidR="00AC490A" w:rsidRPr="00A22342" w:rsidRDefault="00AC490A" w:rsidP="00AC490A">
            <w:pPr>
              <w:ind w:firstLine="23"/>
              <w:jc w:val="center"/>
              <w:rPr>
                <w:sz w:val="18"/>
                <w:szCs w:val="18"/>
                <w:lang w:eastAsia="lt-LT"/>
              </w:rPr>
            </w:pPr>
            <w:r>
              <w:rPr>
                <w:sz w:val="18"/>
                <w:szCs w:val="18"/>
              </w:rPr>
              <w:t>616</w:t>
            </w:r>
          </w:p>
        </w:tc>
        <w:tc>
          <w:tcPr>
            <w:tcW w:w="2679" w:type="dxa"/>
            <w:tcBorders>
              <w:top w:val="single" w:sz="4" w:space="0" w:color="auto"/>
              <w:left w:val="single" w:sz="4" w:space="0" w:color="auto"/>
              <w:bottom w:val="single" w:sz="4" w:space="0" w:color="auto"/>
              <w:right w:val="single" w:sz="4" w:space="0" w:color="auto"/>
            </w:tcBorders>
            <w:vAlign w:val="bottom"/>
          </w:tcPr>
          <w:p w14:paraId="1252F0BE" w14:textId="5F5B1DBC" w:rsidR="00AC490A" w:rsidRPr="00A22342" w:rsidRDefault="00AC490A" w:rsidP="00AC490A">
            <w:pPr>
              <w:ind w:firstLine="23"/>
              <w:jc w:val="center"/>
              <w:rPr>
                <w:sz w:val="18"/>
                <w:szCs w:val="18"/>
                <w:lang w:eastAsia="lt-LT"/>
              </w:rPr>
            </w:pPr>
            <w:r w:rsidRPr="00A22342">
              <w:rPr>
                <w:sz w:val="18"/>
                <w:szCs w:val="18"/>
              </w:rPr>
              <w:t>Anglies monoksidas (B)</w:t>
            </w:r>
          </w:p>
        </w:tc>
        <w:tc>
          <w:tcPr>
            <w:tcW w:w="1562" w:type="dxa"/>
            <w:tcBorders>
              <w:top w:val="single" w:sz="4" w:space="0" w:color="auto"/>
              <w:left w:val="single" w:sz="4" w:space="0" w:color="auto"/>
              <w:bottom w:val="single" w:sz="4" w:space="0" w:color="auto"/>
              <w:right w:val="single" w:sz="4" w:space="0" w:color="auto"/>
            </w:tcBorders>
            <w:vAlign w:val="bottom"/>
          </w:tcPr>
          <w:p w14:paraId="12EA67F7" w14:textId="45909DBF" w:rsidR="00AC490A" w:rsidRPr="00A22342" w:rsidRDefault="00AC490A" w:rsidP="00AC490A">
            <w:pPr>
              <w:ind w:firstLine="23"/>
              <w:jc w:val="center"/>
              <w:rPr>
                <w:sz w:val="18"/>
                <w:szCs w:val="18"/>
                <w:lang w:eastAsia="lt-LT"/>
              </w:rPr>
            </w:pPr>
            <w:r w:rsidRPr="00A22342">
              <w:rPr>
                <w:sz w:val="18"/>
                <w:szCs w:val="18"/>
              </w:rPr>
              <w:t>5917</w:t>
            </w:r>
          </w:p>
        </w:tc>
        <w:tc>
          <w:tcPr>
            <w:tcW w:w="1420" w:type="dxa"/>
            <w:tcBorders>
              <w:top w:val="single" w:sz="4" w:space="0" w:color="auto"/>
              <w:left w:val="single" w:sz="4" w:space="0" w:color="auto"/>
              <w:bottom w:val="single" w:sz="4" w:space="0" w:color="auto"/>
              <w:right w:val="single" w:sz="4" w:space="0" w:color="auto"/>
            </w:tcBorders>
            <w:vAlign w:val="bottom"/>
          </w:tcPr>
          <w:p w14:paraId="45A33863" w14:textId="58008A2B" w:rsidR="00AC490A" w:rsidRPr="00A22342" w:rsidRDefault="00AC490A" w:rsidP="00AC490A">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21B6F6A6" w14:textId="5440BD40" w:rsidR="00AC490A" w:rsidRPr="00EF3CB6" w:rsidRDefault="00AC490A" w:rsidP="00AC490A">
            <w:pPr>
              <w:ind w:firstLine="23"/>
              <w:jc w:val="center"/>
              <w:rPr>
                <w:sz w:val="18"/>
                <w:szCs w:val="18"/>
                <w:lang w:eastAsia="lt-LT"/>
              </w:rPr>
            </w:pPr>
            <w:r w:rsidRPr="00EF3CB6">
              <w:rPr>
                <w:sz w:val="18"/>
                <w:szCs w:val="18"/>
              </w:rPr>
              <w:t>0,006</w:t>
            </w:r>
          </w:p>
        </w:tc>
        <w:tc>
          <w:tcPr>
            <w:tcW w:w="2905" w:type="dxa"/>
            <w:tcBorders>
              <w:top w:val="single" w:sz="4" w:space="0" w:color="auto"/>
              <w:left w:val="single" w:sz="4" w:space="0" w:color="auto"/>
              <w:bottom w:val="single" w:sz="4" w:space="0" w:color="auto"/>
              <w:right w:val="single" w:sz="4" w:space="0" w:color="auto"/>
            </w:tcBorders>
            <w:vAlign w:val="bottom"/>
          </w:tcPr>
          <w:p w14:paraId="0320F921" w14:textId="3F5D135E" w:rsidR="00AC490A" w:rsidRPr="00A22342" w:rsidRDefault="00AC490A" w:rsidP="006813B2">
            <w:pPr>
              <w:jc w:val="center"/>
              <w:rPr>
                <w:sz w:val="18"/>
                <w:szCs w:val="18"/>
                <w:lang w:eastAsia="lt-LT"/>
              </w:rPr>
            </w:pPr>
            <w:r>
              <w:rPr>
                <w:sz w:val="18"/>
                <w:szCs w:val="18"/>
              </w:rPr>
              <w:t>0,0288</w:t>
            </w:r>
          </w:p>
        </w:tc>
      </w:tr>
      <w:tr w:rsidR="00AC490A" w:rsidRPr="00A22342" w14:paraId="5A61D957" w14:textId="77777777" w:rsidTr="00287078">
        <w:tc>
          <w:tcPr>
            <w:tcW w:w="2710" w:type="dxa"/>
            <w:vMerge/>
            <w:tcBorders>
              <w:left w:val="single" w:sz="4" w:space="0" w:color="auto"/>
              <w:right w:val="single" w:sz="4" w:space="0" w:color="auto"/>
            </w:tcBorders>
            <w:vAlign w:val="center"/>
          </w:tcPr>
          <w:p w14:paraId="205F9432" w14:textId="77777777" w:rsidR="00AC490A" w:rsidRPr="00A22342" w:rsidRDefault="00AC490A" w:rsidP="00AC490A">
            <w:pPr>
              <w:jc w:val="center"/>
              <w:rPr>
                <w:sz w:val="18"/>
                <w:szCs w:val="18"/>
                <w:highlight w:val="yellow"/>
                <w:lang w:eastAsia="lt-LT"/>
              </w:rPr>
            </w:pPr>
          </w:p>
        </w:tc>
        <w:tc>
          <w:tcPr>
            <w:tcW w:w="829" w:type="dxa"/>
            <w:vMerge/>
            <w:tcBorders>
              <w:left w:val="single" w:sz="4" w:space="0" w:color="auto"/>
              <w:right w:val="single" w:sz="4" w:space="0" w:color="auto"/>
            </w:tcBorders>
            <w:vAlign w:val="center"/>
          </w:tcPr>
          <w:p w14:paraId="0DC4FF62" w14:textId="77777777" w:rsidR="00AC490A" w:rsidRPr="00A22342" w:rsidRDefault="00AC490A" w:rsidP="00AC490A">
            <w:pPr>
              <w:ind w:firstLine="23"/>
              <w:jc w:val="center"/>
              <w:rPr>
                <w:sz w:val="18"/>
                <w:szCs w:val="18"/>
                <w:lang w:eastAsia="lt-LT"/>
              </w:rPr>
            </w:pPr>
          </w:p>
        </w:tc>
        <w:tc>
          <w:tcPr>
            <w:tcW w:w="2679" w:type="dxa"/>
            <w:tcBorders>
              <w:top w:val="single" w:sz="4" w:space="0" w:color="auto"/>
              <w:left w:val="single" w:sz="4" w:space="0" w:color="auto"/>
              <w:bottom w:val="single" w:sz="4" w:space="0" w:color="auto"/>
              <w:right w:val="single" w:sz="4" w:space="0" w:color="auto"/>
            </w:tcBorders>
            <w:vAlign w:val="bottom"/>
          </w:tcPr>
          <w:p w14:paraId="59861570" w14:textId="5F544C39" w:rsidR="00AC490A" w:rsidRPr="00A22342" w:rsidRDefault="00AC490A" w:rsidP="00AC490A">
            <w:pPr>
              <w:ind w:firstLine="23"/>
              <w:jc w:val="center"/>
              <w:rPr>
                <w:sz w:val="18"/>
                <w:szCs w:val="18"/>
                <w:lang w:eastAsia="lt-LT"/>
              </w:rPr>
            </w:pPr>
            <w:r w:rsidRPr="00A22342">
              <w:rPr>
                <w:sz w:val="18"/>
                <w:szCs w:val="18"/>
              </w:rPr>
              <w:t>Azoto oksidai (B)</w:t>
            </w:r>
          </w:p>
        </w:tc>
        <w:tc>
          <w:tcPr>
            <w:tcW w:w="1562" w:type="dxa"/>
            <w:tcBorders>
              <w:top w:val="single" w:sz="4" w:space="0" w:color="auto"/>
              <w:left w:val="single" w:sz="4" w:space="0" w:color="auto"/>
              <w:bottom w:val="single" w:sz="4" w:space="0" w:color="auto"/>
              <w:right w:val="single" w:sz="4" w:space="0" w:color="auto"/>
            </w:tcBorders>
            <w:vAlign w:val="bottom"/>
          </w:tcPr>
          <w:p w14:paraId="07F1446E" w14:textId="3FFD232A" w:rsidR="00AC490A" w:rsidRPr="00A22342" w:rsidRDefault="00AC490A" w:rsidP="00AC490A">
            <w:pPr>
              <w:ind w:firstLine="23"/>
              <w:jc w:val="center"/>
              <w:rPr>
                <w:sz w:val="18"/>
                <w:szCs w:val="18"/>
                <w:lang w:eastAsia="lt-LT"/>
              </w:rPr>
            </w:pPr>
            <w:r w:rsidRPr="00A22342">
              <w:rPr>
                <w:sz w:val="18"/>
                <w:szCs w:val="18"/>
              </w:rPr>
              <w:t>5872</w:t>
            </w:r>
          </w:p>
        </w:tc>
        <w:tc>
          <w:tcPr>
            <w:tcW w:w="1420" w:type="dxa"/>
            <w:tcBorders>
              <w:top w:val="single" w:sz="4" w:space="0" w:color="auto"/>
              <w:left w:val="single" w:sz="4" w:space="0" w:color="auto"/>
              <w:bottom w:val="single" w:sz="4" w:space="0" w:color="auto"/>
              <w:right w:val="single" w:sz="4" w:space="0" w:color="auto"/>
            </w:tcBorders>
            <w:vAlign w:val="bottom"/>
          </w:tcPr>
          <w:p w14:paraId="4DDAE22A" w14:textId="6D3AD0C8" w:rsidR="00AC490A" w:rsidRPr="00A22342" w:rsidRDefault="00AC490A" w:rsidP="00AC490A">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6123338E" w14:textId="18B5AC65" w:rsidR="00AC490A" w:rsidRPr="00EF3CB6" w:rsidRDefault="00AC490A" w:rsidP="00AC490A">
            <w:pPr>
              <w:ind w:firstLine="23"/>
              <w:jc w:val="center"/>
              <w:rPr>
                <w:sz w:val="18"/>
                <w:szCs w:val="18"/>
                <w:lang w:eastAsia="lt-LT"/>
              </w:rPr>
            </w:pPr>
            <w:r w:rsidRPr="00EF3CB6">
              <w:rPr>
                <w:sz w:val="18"/>
                <w:szCs w:val="18"/>
              </w:rPr>
              <w:t>0,014</w:t>
            </w:r>
          </w:p>
        </w:tc>
        <w:tc>
          <w:tcPr>
            <w:tcW w:w="2905" w:type="dxa"/>
            <w:tcBorders>
              <w:top w:val="single" w:sz="4" w:space="0" w:color="auto"/>
              <w:left w:val="single" w:sz="4" w:space="0" w:color="auto"/>
              <w:bottom w:val="single" w:sz="4" w:space="0" w:color="auto"/>
              <w:right w:val="single" w:sz="4" w:space="0" w:color="auto"/>
            </w:tcBorders>
            <w:vAlign w:val="bottom"/>
          </w:tcPr>
          <w:p w14:paraId="1E7DC7AC" w14:textId="70C20B39" w:rsidR="00AC490A" w:rsidRPr="00A22342" w:rsidRDefault="00AC490A" w:rsidP="006813B2">
            <w:pPr>
              <w:jc w:val="center"/>
              <w:rPr>
                <w:sz w:val="18"/>
                <w:szCs w:val="18"/>
                <w:lang w:eastAsia="lt-LT"/>
              </w:rPr>
            </w:pPr>
            <w:r>
              <w:rPr>
                <w:sz w:val="18"/>
                <w:szCs w:val="18"/>
              </w:rPr>
              <w:t>0,0735</w:t>
            </w:r>
          </w:p>
        </w:tc>
      </w:tr>
      <w:tr w:rsidR="00A75623" w:rsidRPr="00A22342" w14:paraId="209E08F2" w14:textId="77777777" w:rsidTr="00287078">
        <w:tc>
          <w:tcPr>
            <w:tcW w:w="2710" w:type="dxa"/>
            <w:vMerge/>
            <w:tcBorders>
              <w:left w:val="single" w:sz="4" w:space="0" w:color="auto"/>
              <w:bottom w:val="single" w:sz="4" w:space="0" w:color="auto"/>
              <w:right w:val="single" w:sz="4" w:space="0" w:color="auto"/>
            </w:tcBorders>
            <w:vAlign w:val="center"/>
          </w:tcPr>
          <w:p w14:paraId="76DBBFDC" w14:textId="77777777" w:rsidR="00A75623" w:rsidRPr="00A22342" w:rsidRDefault="00A75623" w:rsidP="00A75623">
            <w:pPr>
              <w:jc w:val="center"/>
              <w:rPr>
                <w:sz w:val="18"/>
                <w:szCs w:val="18"/>
                <w:highlight w:val="yellow"/>
                <w:lang w:eastAsia="lt-LT"/>
              </w:rPr>
            </w:pPr>
          </w:p>
        </w:tc>
        <w:tc>
          <w:tcPr>
            <w:tcW w:w="829" w:type="dxa"/>
            <w:vMerge/>
            <w:tcBorders>
              <w:left w:val="single" w:sz="4" w:space="0" w:color="auto"/>
              <w:bottom w:val="single" w:sz="4" w:space="0" w:color="auto"/>
              <w:right w:val="single" w:sz="4" w:space="0" w:color="auto"/>
            </w:tcBorders>
            <w:vAlign w:val="center"/>
          </w:tcPr>
          <w:p w14:paraId="675C5248" w14:textId="77777777" w:rsidR="00A75623" w:rsidRPr="00A22342" w:rsidRDefault="00A75623" w:rsidP="00A75623">
            <w:pPr>
              <w:ind w:firstLine="23"/>
              <w:jc w:val="center"/>
              <w:rPr>
                <w:sz w:val="18"/>
                <w:szCs w:val="18"/>
                <w:lang w:eastAsia="lt-LT"/>
              </w:rPr>
            </w:pPr>
          </w:p>
        </w:tc>
        <w:tc>
          <w:tcPr>
            <w:tcW w:w="2679" w:type="dxa"/>
            <w:tcBorders>
              <w:top w:val="single" w:sz="4" w:space="0" w:color="auto"/>
              <w:left w:val="single" w:sz="4" w:space="0" w:color="auto"/>
              <w:bottom w:val="single" w:sz="4" w:space="0" w:color="auto"/>
              <w:right w:val="single" w:sz="4" w:space="0" w:color="auto"/>
            </w:tcBorders>
          </w:tcPr>
          <w:p w14:paraId="5BCD7BA1" w14:textId="16E1A158" w:rsidR="00A75623" w:rsidRPr="00A22342" w:rsidRDefault="00A75623" w:rsidP="00A75623">
            <w:pPr>
              <w:ind w:firstLine="23"/>
              <w:jc w:val="center"/>
              <w:rPr>
                <w:sz w:val="18"/>
                <w:szCs w:val="18"/>
                <w:lang w:eastAsia="lt-LT"/>
              </w:rPr>
            </w:pPr>
            <w:r w:rsidRPr="00A22342">
              <w:rPr>
                <w:sz w:val="18"/>
                <w:szCs w:val="18"/>
              </w:rPr>
              <w:t>Kietosios dalelės (C)</w:t>
            </w:r>
          </w:p>
        </w:tc>
        <w:tc>
          <w:tcPr>
            <w:tcW w:w="1562" w:type="dxa"/>
            <w:tcBorders>
              <w:top w:val="single" w:sz="4" w:space="0" w:color="auto"/>
              <w:left w:val="single" w:sz="4" w:space="0" w:color="auto"/>
              <w:bottom w:val="single" w:sz="4" w:space="0" w:color="auto"/>
              <w:right w:val="single" w:sz="4" w:space="0" w:color="auto"/>
            </w:tcBorders>
          </w:tcPr>
          <w:p w14:paraId="750CC9C5" w14:textId="68F76F47" w:rsidR="00A75623" w:rsidRPr="00A22342" w:rsidRDefault="00A75623" w:rsidP="00A75623">
            <w:pPr>
              <w:ind w:firstLine="23"/>
              <w:jc w:val="center"/>
              <w:rPr>
                <w:sz w:val="18"/>
                <w:szCs w:val="18"/>
                <w:lang w:eastAsia="lt-LT"/>
              </w:rPr>
            </w:pPr>
            <w:r w:rsidRPr="00A22342">
              <w:rPr>
                <w:sz w:val="18"/>
                <w:szCs w:val="18"/>
              </w:rPr>
              <w:t>4281</w:t>
            </w:r>
          </w:p>
        </w:tc>
        <w:tc>
          <w:tcPr>
            <w:tcW w:w="1420" w:type="dxa"/>
            <w:tcBorders>
              <w:top w:val="single" w:sz="4" w:space="0" w:color="auto"/>
              <w:left w:val="single" w:sz="4" w:space="0" w:color="auto"/>
              <w:bottom w:val="single" w:sz="4" w:space="0" w:color="auto"/>
              <w:right w:val="single" w:sz="4" w:space="0" w:color="auto"/>
            </w:tcBorders>
            <w:vAlign w:val="bottom"/>
          </w:tcPr>
          <w:p w14:paraId="06A57531" w14:textId="7774ED7A" w:rsidR="00A75623" w:rsidRPr="00A22342" w:rsidRDefault="00A75623" w:rsidP="00A75623">
            <w:pPr>
              <w:ind w:firstLine="23"/>
              <w:jc w:val="center"/>
              <w:rPr>
                <w:sz w:val="18"/>
                <w:szCs w:val="18"/>
                <w:lang w:eastAsia="lt-LT"/>
              </w:rPr>
            </w:pPr>
            <w:r w:rsidRPr="00A22342">
              <w:rPr>
                <w:sz w:val="18"/>
                <w:szCs w:val="18"/>
              </w:rPr>
              <w:t>g/s</w:t>
            </w:r>
          </w:p>
        </w:tc>
        <w:tc>
          <w:tcPr>
            <w:tcW w:w="1563" w:type="dxa"/>
            <w:tcBorders>
              <w:top w:val="single" w:sz="4" w:space="0" w:color="auto"/>
              <w:left w:val="single" w:sz="4" w:space="0" w:color="auto"/>
              <w:bottom w:val="single" w:sz="4" w:space="0" w:color="auto"/>
              <w:right w:val="single" w:sz="4" w:space="0" w:color="auto"/>
            </w:tcBorders>
            <w:vAlign w:val="bottom"/>
          </w:tcPr>
          <w:p w14:paraId="148D9E90" w14:textId="74992615" w:rsidR="00A75623" w:rsidRPr="00A75623" w:rsidRDefault="00A75623" w:rsidP="00A75623">
            <w:pPr>
              <w:ind w:firstLine="23"/>
              <w:jc w:val="center"/>
              <w:rPr>
                <w:sz w:val="18"/>
                <w:szCs w:val="18"/>
                <w:lang w:eastAsia="lt-LT"/>
              </w:rPr>
            </w:pPr>
            <w:r w:rsidRPr="00A75623">
              <w:rPr>
                <w:sz w:val="18"/>
                <w:szCs w:val="18"/>
              </w:rPr>
              <w:t>0,638</w:t>
            </w:r>
          </w:p>
        </w:tc>
        <w:tc>
          <w:tcPr>
            <w:tcW w:w="2905" w:type="dxa"/>
            <w:tcBorders>
              <w:top w:val="single" w:sz="4" w:space="0" w:color="auto"/>
              <w:left w:val="single" w:sz="4" w:space="0" w:color="auto"/>
              <w:bottom w:val="single" w:sz="4" w:space="0" w:color="auto"/>
              <w:right w:val="single" w:sz="4" w:space="0" w:color="auto"/>
            </w:tcBorders>
            <w:vAlign w:val="bottom"/>
          </w:tcPr>
          <w:p w14:paraId="1808B1E9" w14:textId="50327B10" w:rsidR="00A75623" w:rsidRPr="00A22342" w:rsidRDefault="00A75623" w:rsidP="006813B2">
            <w:pPr>
              <w:jc w:val="center"/>
              <w:rPr>
                <w:sz w:val="18"/>
                <w:szCs w:val="18"/>
                <w:lang w:eastAsia="lt-LT"/>
              </w:rPr>
            </w:pPr>
            <w:r>
              <w:rPr>
                <w:sz w:val="18"/>
                <w:szCs w:val="18"/>
              </w:rPr>
              <w:t>3,2934</w:t>
            </w:r>
          </w:p>
        </w:tc>
      </w:tr>
      <w:tr w:rsidR="00A75623" w:rsidRPr="00A22342" w14:paraId="486B93DD" w14:textId="77777777" w:rsidTr="00287F5D">
        <w:tc>
          <w:tcPr>
            <w:tcW w:w="2710" w:type="dxa"/>
            <w:tcBorders>
              <w:top w:val="single" w:sz="4" w:space="0" w:color="auto"/>
              <w:left w:val="nil"/>
              <w:bottom w:val="nil"/>
              <w:right w:val="nil"/>
            </w:tcBorders>
            <w:vAlign w:val="center"/>
          </w:tcPr>
          <w:p w14:paraId="776607D1" w14:textId="77777777" w:rsidR="00A75623" w:rsidRPr="00A22342" w:rsidRDefault="00A75623" w:rsidP="00A75623">
            <w:pPr>
              <w:jc w:val="center"/>
              <w:rPr>
                <w:sz w:val="18"/>
                <w:szCs w:val="18"/>
                <w:highlight w:val="yellow"/>
                <w:lang w:eastAsia="lt-LT"/>
              </w:rPr>
            </w:pPr>
          </w:p>
        </w:tc>
        <w:tc>
          <w:tcPr>
            <w:tcW w:w="829" w:type="dxa"/>
            <w:tcBorders>
              <w:top w:val="single" w:sz="4" w:space="0" w:color="auto"/>
              <w:left w:val="nil"/>
              <w:bottom w:val="nil"/>
              <w:right w:val="nil"/>
            </w:tcBorders>
            <w:vAlign w:val="center"/>
          </w:tcPr>
          <w:p w14:paraId="2046CDD8" w14:textId="77777777" w:rsidR="00A75623" w:rsidRPr="00A22342" w:rsidRDefault="00A75623" w:rsidP="00A75623">
            <w:pPr>
              <w:ind w:firstLine="23"/>
              <w:jc w:val="center"/>
              <w:rPr>
                <w:sz w:val="18"/>
                <w:szCs w:val="18"/>
                <w:lang w:eastAsia="lt-LT"/>
              </w:rPr>
            </w:pPr>
          </w:p>
        </w:tc>
        <w:tc>
          <w:tcPr>
            <w:tcW w:w="2679" w:type="dxa"/>
            <w:tcBorders>
              <w:top w:val="single" w:sz="4" w:space="0" w:color="auto"/>
              <w:left w:val="nil"/>
              <w:bottom w:val="nil"/>
              <w:right w:val="nil"/>
            </w:tcBorders>
          </w:tcPr>
          <w:p w14:paraId="5753A71E" w14:textId="77777777" w:rsidR="00A75623" w:rsidRPr="00A22342" w:rsidRDefault="00A75623" w:rsidP="00A75623">
            <w:pPr>
              <w:ind w:firstLine="23"/>
              <w:jc w:val="center"/>
              <w:rPr>
                <w:sz w:val="18"/>
                <w:szCs w:val="18"/>
              </w:rPr>
            </w:pPr>
          </w:p>
        </w:tc>
        <w:tc>
          <w:tcPr>
            <w:tcW w:w="1562" w:type="dxa"/>
            <w:tcBorders>
              <w:top w:val="single" w:sz="4" w:space="0" w:color="auto"/>
              <w:left w:val="nil"/>
              <w:bottom w:val="nil"/>
              <w:right w:val="nil"/>
            </w:tcBorders>
          </w:tcPr>
          <w:p w14:paraId="3F3F06F6" w14:textId="77777777" w:rsidR="00A75623" w:rsidRPr="00A22342" w:rsidRDefault="00A75623" w:rsidP="00A75623">
            <w:pPr>
              <w:ind w:firstLine="23"/>
              <w:jc w:val="center"/>
              <w:rPr>
                <w:sz w:val="18"/>
                <w:szCs w:val="18"/>
              </w:rPr>
            </w:pPr>
          </w:p>
        </w:tc>
        <w:tc>
          <w:tcPr>
            <w:tcW w:w="1420" w:type="dxa"/>
            <w:tcBorders>
              <w:top w:val="single" w:sz="4" w:space="0" w:color="auto"/>
              <w:left w:val="nil"/>
              <w:bottom w:val="nil"/>
              <w:right w:val="single" w:sz="4" w:space="0" w:color="auto"/>
            </w:tcBorders>
            <w:vAlign w:val="bottom"/>
          </w:tcPr>
          <w:p w14:paraId="6FFAD5C5" w14:textId="77777777" w:rsidR="00A75623" w:rsidRPr="00A22342" w:rsidRDefault="00A75623" w:rsidP="00A75623">
            <w:pPr>
              <w:ind w:firstLine="23"/>
              <w:jc w:val="center"/>
              <w:rPr>
                <w:sz w:val="18"/>
                <w:szCs w:val="18"/>
              </w:rPr>
            </w:pPr>
          </w:p>
        </w:tc>
        <w:tc>
          <w:tcPr>
            <w:tcW w:w="1563" w:type="dxa"/>
            <w:tcBorders>
              <w:top w:val="single" w:sz="4" w:space="0" w:color="auto"/>
              <w:left w:val="single" w:sz="4" w:space="0" w:color="auto"/>
              <w:bottom w:val="single" w:sz="4" w:space="0" w:color="auto"/>
              <w:right w:val="single" w:sz="4" w:space="0" w:color="auto"/>
            </w:tcBorders>
            <w:vAlign w:val="center"/>
          </w:tcPr>
          <w:p w14:paraId="04E7CE92" w14:textId="24A5E066" w:rsidR="00A75623" w:rsidRPr="00A22342" w:rsidRDefault="00A75623" w:rsidP="00A75623">
            <w:pPr>
              <w:ind w:firstLine="23"/>
              <w:jc w:val="center"/>
              <w:rPr>
                <w:sz w:val="18"/>
                <w:szCs w:val="18"/>
              </w:rPr>
            </w:pPr>
            <w:r w:rsidRPr="00A22342">
              <w:rPr>
                <w:sz w:val="18"/>
                <w:szCs w:val="18"/>
                <w:lang w:eastAsia="lt-LT"/>
              </w:rPr>
              <w:t>Iš viso įrenginiui:</w:t>
            </w:r>
          </w:p>
        </w:tc>
        <w:tc>
          <w:tcPr>
            <w:tcW w:w="2905" w:type="dxa"/>
            <w:tcBorders>
              <w:top w:val="single" w:sz="4" w:space="0" w:color="auto"/>
              <w:left w:val="single" w:sz="4" w:space="0" w:color="auto"/>
              <w:bottom w:val="single" w:sz="4" w:space="0" w:color="auto"/>
              <w:right w:val="single" w:sz="4" w:space="0" w:color="auto"/>
            </w:tcBorders>
            <w:vAlign w:val="bottom"/>
          </w:tcPr>
          <w:p w14:paraId="4BEC6F03" w14:textId="43785132" w:rsidR="00A75623" w:rsidRPr="00A22342" w:rsidRDefault="00B2230C" w:rsidP="00A75623">
            <w:pPr>
              <w:jc w:val="center"/>
              <w:rPr>
                <w:sz w:val="18"/>
                <w:szCs w:val="18"/>
              </w:rPr>
            </w:pPr>
            <w:r w:rsidRPr="00B2230C">
              <w:rPr>
                <w:color w:val="000000"/>
                <w:sz w:val="18"/>
                <w:szCs w:val="18"/>
              </w:rPr>
              <w:t>23,</w:t>
            </w:r>
            <w:r w:rsidR="00AC490A">
              <w:rPr>
                <w:color w:val="000000"/>
                <w:sz w:val="18"/>
                <w:szCs w:val="18"/>
              </w:rPr>
              <w:t>3849</w:t>
            </w:r>
          </w:p>
        </w:tc>
      </w:tr>
    </w:tbl>
    <w:p w14:paraId="4A7DFBA4" w14:textId="5F8F4C48" w:rsidR="00DD0E59" w:rsidRPr="006813B2" w:rsidRDefault="000E3FA9" w:rsidP="003E46D4">
      <w:pPr>
        <w:pStyle w:val="Sraopastraipa"/>
        <w:numPr>
          <w:ilvl w:val="0"/>
          <w:numId w:val="36"/>
        </w:numPr>
        <w:spacing w:after="160" w:line="259" w:lineRule="auto"/>
        <w:jc w:val="both"/>
        <w:rPr>
          <w:sz w:val="22"/>
          <w:szCs w:val="24"/>
          <w:lang w:eastAsia="lt-LT"/>
        </w:rPr>
      </w:pPr>
      <w:bookmarkStart w:id="4" w:name="_Hlk36570110"/>
      <w:r w:rsidRPr="006B0409">
        <w:rPr>
          <w:sz w:val="16"/>
          <w:szCs w:val="16"/>
          <w:lang w:eastAsia="lt-LT"/>
        </w:rPr>
        <w:t>Vadovaujanti LR Aplinkos ministro 2017 m. rugsėjo 18 d. įsakymu Nr. D1-778 „Dėl išmetamų teršalų iš vidutinių kurą deginančių įrenginių normų patvirtinimo“ nuo 2030 m. sausio 1 d.. taikoma azoto oksidų išmetamų teršalų ribinė vertė 250 mg/Nm</w:t>
      </w:r>
      <w:r w:rsidRPr="006B0409">
        <w:rPr>
          <w:sz w:val="16"/>
          <w:szCs w:val="16"/>
          <w:vertAlign w:val="superscript"/>
          <w:lang w:eastAsia="lt-LT"/>
        </w:rPr>
        <w:t>3</w:t>
      </w:r>
      <w:r w:rsidRPr="006813B2">
        <w:rPr>
          <w:sz w:val="20"/>
          <w:lang w:eastAsia="lt-LT"/>
        </w:rPr>
        <w:t>.</w:t>
      </w:r>
      <w:bookmarkEnd w:id="4"/>
      <w:r w:rsidR="00DD0E59" w:rsidRPr="006813B2">
        <w:rPr>
          <w:sz w:val="22"/>
          <w:szCs w:val="24"/>
          <w:lang w:eastAsia="lt-LT"/>
        </w:rPr>
        <w:br w:type="page"/>
      </w:r>
    </w:p>
    <w:p w14:paraId="57DF61A4" w14:textId="0B014342" w:rsidR="0069766F" w:rsidRPr="00A22342" w:rsidRDefault="0069766F" w:rsidP="0069766F">
      <w:pPr>
        <w:ind w:firstLine="567"/>
        <w:jc w:val="both"/>
        <w:rPr>
          <w:sz w:val="22"/>
          <w:szCs w:val="24"/>
          <w:lang w:eastAsia="lt-LT"/>
        </w:rPr>
      </w:pPr>
      <w:r w:rsidRPr="00A22342">
        <w:rPr>
          <w:sz w:val="22"/>
          <w:szCs w:val="24"/>
          <w:lang w:eastAsia="lt-LT"/>
        </w:rPr>
        <w:lastRenderedPageBreak/>
        <w:t>12 lentelė. Aplinkos oro teršalų valymo įrenginiai ir taršos prevencijos priemonės</w:t>
      </w:r>
    </w:p>
    <w:p w14:paraId="4DB59E9D" w14:textId="5EF32DDB" w:rsidR="0069766F" w:rsidRPr="00A22342" w:rsidRDefault="0069766F" w:rsidP="0069766F">
      <w:pPr>
        <w:tabs>
          <w:tab w:val="left" w:leader="underscore" w:pos="8901"/>
        </w:tabs>
        <w:rPr>
          <w:szCs w:val="24"/>
          <w:lang w:eastAsia="lt-LT"/>
        </w:rPr>
      </w:pPr>
      <w:r w:rsidRPr="00A22342">
        <w:rPr>
          <w:szCs w:val="24"/>
          <w:lang w:eastAsia="lt-LT"/>
        </w:rPr>
        <w:t xml:space="preserve">Įrenginio pavadinimas </w:t>
      </w:r>
      <w:r w:rsidR="008435DA" w:rsidRPr="00A22342">
        <w:rPr>
          <w:szCs w:val="24"/>
          <w:lang w:eastAsia="lt-LT"/>
        </w:rPr>
        <w:t xml:space="preserve">               </w:t>
      </w:r>
      <w:r w:rsidR="002E4B3A" w:rsidRPr="00A22342">
        <w:rPr>
          <w:sz w:val="22"/>
          <w:szCs w:val="22"/>
          <w:lang w:eastAsia="lt-LT"/>
        </w:rPr>
        <w:t>Kombinuotųjų</w:t>
      </w:r>
      <w:r w:rsidR="008435DA" w:rsidRPr="00A22342">
        <w:rPr>
          <w:sz w:val="22"/>
          <w:szCs w:val="22"/>
          <w:lang w:eastAsia="lt-LT"/>
        </w:rPr>
        <w:t xml:space="preserve"> pašarų gamykla</w:t>
      </w:r>
      <w:r w:rsidRPr="00A22342">
        <w:rPr>
          <w:szCs w:val="24"/>
          <w:lang w:eastAsia="lt-LT"/>
        </w:rPr>
        <w:tab/>
      </w:r>
    </w:p>
    <w:tbl>
      <w:tblPr>
        <w:tblW w:w="13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4784"/>
        <w:gridCol w:w="1136"/>
        <w:gridCol w:w="3977"/>
        <w:gridCol w:w="1136"/>
      </w:tblGrid>
      <w:tr w:rsidR="0069766F" w:rsidRPr="00A22342" w14:paraId="4AEE9A39" w14:textId="77777777" w:rsidTr="006D3ED1">
        <w:trPr>
          <w:cantSplit/>
        </w:trPr>
        <w:tc>
          <w:tcPr>
            <w:tcW w:w="2524" w:type="dxa"/>
            <w:vMerge w:val="restart"/>
            <w:tcBorders>
              <w:top w:val="single" w:sz="4" w:space="0" w:color="auto"/>
              <w:left w:val="single" w:sz="4" w:space="0" w:color="auto"/>
              <w:bottom w:val="single" w:sz="4" w:space="0" w:color="auto"/>
              <w:right w:val="single" w:sz="4" w:space="0" w:color="auto"/>
            </w:tcBorders>
            <w:vAlign w:val="center"/>
          </w:tcPr>
          <w:p w14:paraId="57352472" w14:textId="77777777" w:rsidR="0069766F" w:rsidRPr="00A22342" w:rsidRDefault="0069766F" w:rsidP="006D3ED1">
            <w:pPr>
              <w:jc w:val="center"/>
              <w:rPr>
                <w:sz w:val="18"/>
                <w:szCs w:val="18"/>
                <w:lang w:eastAsia="lt-LT"/>
              </w:rPr>
            </w:pPr>
            <w:r w:rsidRPr="00A22342">
              <w:rPr>
                <w:sz w:val="18"/>
                <w:szCs w:val="18"/>
                <w:lang w:eastAsia="lt-LT"/>
              </w:rPr>
              <w:t>Taršos šaltinio, į kurį patenka pro valymo įrenginį praėjęs dujų srautas, Nr.</w:t>
            </w:r>
          </w:p>
        </w:tc>
        <w:tc>
          <w:tcPr>
            <w:tcW w:w="5920" w:type="dxa"/>
            <w:gridSpan w:val="2"/>
            <w:tcBorders>
              <w:top w:val="single" w:sz="4" w:space="0" w:color="auto"/>
              <w:left w:val="single" w:sz="4" w:space="0" w:color="auto"/>
              <w:bottom w:val="single" w:sz="4" w:space="0" w:color="auto"/>
              <w:right w:val="single" w:sz="4" w:space="0" w:color="auto"/>
            </w:tcBorders>
            <w:vAlign w:val="center"/>
          </w:tcPr>
          <w:p w14:paraId="2CC40727" w14:textId="77777777" w:rsidR="0069766F" w:rsidRPr="00A22342" w:rsidRDefault="0069766F" w:rsidP="006D3ED1">
            <w:pPr>
              <w:jc w:val="center"/>
              <w:rPr>
                <w:sz w:val="18"/>
                <w:szCs w:val="18"/>
                <w:lang w:eastAsia="lt-LT"/>
              </w:rPr>
            </w:pPr>
            <w:r w:rsidRPr="00A22342">
              <w:rPr>
                <w:sz w:val="18"/>
                <w:szCs w:val="18"/>
                <w:lang w:eastAsia="lt-LT"/>
              </w:rPr>
              <w:t xml:space="preserve">Valymo įrenginiai </w:t>
            </w:r>
          </w:p>
        </w:tc>
        <w:tc>
          <w:tcPr>
            <w:tcW w:w="5113" w:type="dxa"/>
            <w:gridSpan w:val="2"/>
            <w:tcBorders>
              <w:top w:val="single" w:sz="4" w:space="0" w:color="auto"/>
              <w:left w:val="single" w:sz="4" w:space="0" w:color="auto"/>
              <w:bottom w:val="single" w:sz="4" w:space="0" w:color="auto"/>
              <w:right w:val="single" w:sz="4" w:space="0" w:color="auto"/>
            </w:tcBorders>
            <w:vAlign w:val="center"/>
          </w:tcPr>
          <w:p w14:paraId="77531F8F" w14:textId="77777777" w:rsidR="0069766F" w:rsidRPr="00A22342" w:rsidRDefault="0069766F" w:rsidP="006D3ED1">
            <w:pPr>
              <w:jc w:val="center"/>
              <w:rPr>
                <w:sz w:val="18"/>
                <w:szCs w:val="18"/>
                <w:lang w:eastAsia="lt-LT"/>
              </w:rPr>
            </w:pPr>
            <w:r w:rsidRPr="00A22342">
              <w:rPr>
                <w:sz w:val="18"/>
                <w:szCs w:val="18"/>
                <w:lang w:eastAsia="lt-LT"/>
              </w:rPr>
              <w:t>Valymo įrenginyje valomi (nukenksminami) teršalai</w:t>
            </w:r>
          </w:p>
        </w:tc>
      </w:tr>
      <w:tr w:rsidR="0069766F" w:rsidRPr="00A22342" w14:paraId="376010FF" w14:textId="77777777" w:rsidTr="006D3ED1">
        <w:trPr>
          <w:cantSplit/>
        </w:trPr>
        <w:tc>
          <w:tcPr>
            <w:tcW w:w="2524" w:type="dxa"/>
            <w:vMerge/>
            <w:tcBorders>
              <w:top w:val="single" w:sz="4" w:space="0" w:color="auto"/>
              <w:left w:val="single" w:sz="4" w:space="0" w:color="auto"/>
              <w:bottom w:val="single" w:sz="4" w:space="0" w:color="auto"/>
              <w:right w:val="single" w:sz="4" w:space="0" w:color="auto"/>
            </w:tcBorders>
            <w:vAlign w:val="center"/>
          </w:tcPr>
          <w:p w14:paraId="3E9F5E7D" w14:textId="77777777" w:rsidR="0069766F" w:rsidRPr="00A22342" w:rsidRDefault="0069766F" w:rsidP="006D3ED1">
            <w:pPr>
              <w:jc w:val="center"/>
              <w:rPr>
                <w:sz w:val="18"/>
                <w:szCs w:val="18"/>
                <w:lang w:eastAsia="lt-LT"/>
              </w:rPr>
            </w:pPr>
          </w:p>
        </w:tc>
        <w:tc>
          <w:tcPr>
            <w:tcW w:w="4784" w:type="dxa"/>
            <w:tcBorders>
              <w:top w:val="single" w:sz="4" w:space="0" w:color="auto"/>
              <w:left w:val="single" w:sz="4" w:space="0" w:color="auto"/>
              <w:bottom w:val="single" w:sz="4" w:space="0" w:color="auto"/>
              <w:right w:val="single" w:sz="4" w:space="0" w:color="auto"/>
            </w:tcBorders>
            <w:vAlign w:val="center"/>
          </w:tcPr>
          <w:p w14:paraId="02F8BCD4" w14:textId="77777777" w:rsidR="0069766F" w:rsidRPr="00A22342" w:rsidRDefault="0069766F" w:rsidP="006D3ED1">
            <w:pPr>
              <w:jc w:val="center"/>
              <w:rPr>
                <w:sz w:val="18"/>
                <w:szCs w:val="18"/>
                <w:lang w:eastAsia="lt-LT"/>
              </w:rPr>
            </w:pPr>
            <w:r w:rsidRPr="00A22342">
              <w:rPr>
                <w:sz w:val="18"/>
                <w:szCs w:val="18"/>
                <w:lang w:eastAsia="lt-LT"/>
              </w:rPr>
              <w:t>Pavadinimas ir paskirties apibūdinimas</w:t>
            </w:r>
          </w:p>
        </w:tc>
        <w:tc>
          <w:tcPr>
            <w:tcW w:w="1136" w:type="dxa"/>
            <w:tcBorders>
              <w:top w:val="single" w:sz="4" w:space="0" w:color="auto"/>
              <w:left w:val="single" w:sz="4" w:space="0" w:color="auto"/>
              <w:bottom w:val="single" w:sz="4" w:space="0" w:color="auto"/>
              <w:right w:val="single" w:sz="4" w:space="0" w:color="auto"/>
            </w:tcBorders>
            <w:vAlign w:val="center"/>
          </w:tcPr>
          <w:p w14:paraId="1B70B535" w14:textId="77777777" w:rsidR="0069766F" w:rsidRPr="00A22342" w:rsidRDefault="0069766F" w:rsidP="006D3ED1">
            <w:pPr>
              <w:jc w:val="center"/>
              <w:rPr>
                <w:sz w:val="18"/>
                <w:szCs w:val="18"/>
                <w:lang w:eastAsia="lt-LT"/>
              </w:rPr>
            </w:pPr>
            <w:r w:rsidRPr="00A22342">
              <w:rPr>
                <w:sz w:val="18"/>
                <w:szCs w:val="18"/>
                <w:lang w:eastAsia="lt-LT"/>
              </w:rPr>
              <w:t>kodas</w:t>
            </w:r>
          </w:p>
        </w:tc>
        <w:tc>
          <w:tcPr>
            <w:tcW w:w="3977" w:type="dxa"/>
            <w:tcBorders>
              <w:top w:val="single" w:sz="4" w:space="0" w:color="auto"/>
              <w:left w:val="single" w:sz="4" w:space="0" w:color="auto"/>
              <w:bottom w:val="single" w:sz="4" w:space="0" w:color="auto"/>
              <w:right w:val="single" w:sz="4" w:space="0" w:color="auto"/>
            </w:tcBorders>
            <w:vAlign w:val="center"/>
          </w:tcPr>
          <w:p w14:paraId="4DE481D4" w14:textId="77777777" w:rsidR="0069766F" w:rsidRPr="00A22342" w:rsidRDefault="0069766F" w:rsidP="006D3ED1">
            <w:pPr>
              <w:jc w:val="center"/>
              <w:rPr>
                <w:sz w:val="18"/>
                <w:szCs w:val="18"/>
                <w:lang w:eastAsia="lt-LT"/>
              </w:rPr>
            </w:pPr>
            <w:r w:rsidRPr="00A22342">
              <w:rPr>
                <w:sz w:val="18"/>
                <w:szCs w:val="18"/>
                <w:lang w:eastAsia="lt-LT"/>
              </w:rPr>
              <w:t>pavadinimas</w:t>
            </w:r>
          </w:p>
        </w:tc>
        <w:tc>
          <w:tcPr>
            <w:tcW w:w="1136" w:type="dxa"/>
            <w:tcBorders>
              <w:top w:val="single" w:sz="4" w:space="0" w:color="auto"/>
              <w:left w:val="single" w:sz="4" w:space="0" w:color="auto"/>
              <w:bottom w:val="single" w:sz="4" w:space="0" w:color="auto"/>
              <w:right w:val="single" w:sz="4" w:space="0" w:color="auto"/>
            </w:tcBorders>
            <w:vAlign w:val="center"/>
          </w:tcPr>
          <w:p w14:paraId="52558F1C" w14:textId="77777777" w:rsidR="0069766F" w:rsidRPr="00A22342" w:rsidRDefault="0069766F" w:rsidP="006D3ED1">
            <w:pPr>
              <w:jc w:val="center"/>
              <w:rPr>
                <w:sz w:val="18"/>
                <w:szCs w:val="18"/>
                <w:lang w:eastAsia="lt-LT"/>
              </w:rPr>
            </w:pPr>
            <w:r w:rsidRPr="00A22342">
              <w:rPr>
                <w:sz w:val="18"/>
                <w:szCs w:val="18"/>
                <w:lang w:eastAsia="lt-LT"/>
              </w:rPr>
              <w:t>kodas</w:t>
            </w:r>
          </w:p>
        </w:tc>
      </w:tr>
      <w:tr w:rsidR="0069766F" w:rsidRPr="00A22342" w14:paraId="5AB4D4CF" w14:textId="77777777" w:rsidTr="006D3ED1">
        <w:tc>
          <w:tcPr>
            <w:tcW w:w="2524" w:type="dxa"/>
            <w:tcBorders>
              <w:top w:val="single" w:sz="4" w:space="0" w:color="auto"/>
              <w:left w:val="single" w:sz="4" w:space="0" w:color="auto"/>
              <w:bottom w:val="single" w:sz="4" w:space="0" w:color="auto"/>
              <w:right w:val="single" w:sz="4" w:space="0" w:color="auto"/>
            </w:tcBorders>
            <w:vAlign w:val="center"/>
          </w:tcPr>
          <w:p w14:paraId="7B78C8B8" w14:textId="77777777" w:rsidR="0069766F" w:rsidRPr="00A22342" w:rsidRDefault="0069766F" w:rsidP="006D3ED1">
            <w:pPr>
              <w:jc w:val="center"/>
              <w:rPr>
                <w:sz w:val="18"/>
                <w:szCs w:val="18"/>
                <w:lang w:eastAsia="lt-LT"/>
              </w:rPr>
            </w:pPr>
            <w:r w:rsidRPr="00A22342">
              <w:rPr>
                <w:sz w:val="18"/>
                <w:szCs w:val="18"/>
                <w:lang w:eastAsia="lt-LT"/>
              </w:rPr>
              <w:t>1</w:t>
            </w:r>
          </w:p>
        </w:tc>
        <w:tc>
          <w:tcPr>
            <w:tcW w:w="4784" w:type="dxa"/>
            <w:tcBorders>
              <w:top w:val="single" w:sz="4" w:space="0" w:color="auto"/>
              <w:left w:val="single" w:sz="4" w:space="0" w:color="auto"/>
              <w:bottom w:val="single" w:sz="4" w:space="0" w:color="auto"/>
              <w:right w:val="single" w:sz="4" w:space="0" w:color="auto"/>
            </w:tcBorders>
            <w:vAlign w:val="center"/>
          </w:tcPr>
          <w:p w14:paraId="63B942FD" w14:textId="77777777" w:rsidR="0069766F" w:rsidRPr="00A22342" w:rsidRDefault="0069766F" w:rsidP="006D3ED1">
            <w:pPr>
              <w:jc w:val="center"/>
              <w:rPr>
                <w:sz w:val="18"/>
                <w:szCs w:val="18"/>
                <w:lang w:eastAsia="lt-LT"/>
              </w:rPr>
            </w:pPr>
            <w:r w:rsidRPr="00A22342">
              <w:rPr>
                <w:sz w:val="18"/>
                <w:szCs w:val="18"/>
                <w:lang w:eastAsia="lt-LT"/>
              </w:rPr>
              <w:t>2</w:t>
            </w:r>
          </w:p>
        </w:tc>
        <w:tc>
          <w:tcPr>
            <w:tcW w:w="1136" w:type="dxa"/>
            <w:tcBorders>
              <w:top w:val="single" w:sz="4" w:space="0" w:color="auto"/>
              <w:left w:val="single" w:sz="4" w:space="0" w:color="auto"/>
              <w:bottom w:val="single" w:sz="4" w:space="0" w:color="auto"/>
              <w:right w:val="single" w:sz="4" w:space="0" w:color="auto"/>
            </w:tcBorders>
            <w:vAlign w:val="center"/>
          </w:tcPr>
          <w:p w14:paraId="554BBF66" w14:textId="77777777" w:rsidR="0069766F" w:rsidRPr="00A22342" w:rsidRDefault="0069766F" w:rsidP="006D3ED1">
            <w:pPr>
              <w:jc w:val="center"/>
              <w:rPr>
                <w:sz w:val="18"/>
                <w:szCs w:val="18"/>
                <w:lang w:eastAsia="lt-LT"/>
              </w:rPr>
            </w:pPr>
            <w:r w:rsidRPr="00A22342">
              <w:rPr>
                <w:sz w:val="18"/>
                <w:szCs w:val="18"/>
                <w:lang w:eastAsia="lt-LT"/>
              </w:rPr>
              <w:t>3</w:t>
            </w:r>
          </w:p>
        </w:tc>
        <w:tc>
          <w:tcPr>
            <w:tcW w:w="3977" w:type="dxa"/>
            <w:tcBorders>
              <w:top w:val="single" w:sz="4" w:space="0" w:color="auto"/>
              <w:left w:val="single" w:sz="4" w:space="0" w:color="auto"/>
              <w:bottom w:val="single" w:sz="4" w:space="0" w:color="auto"/>
              <w:right w:val="single" w:sz="4" w:space="0" w:color="auto"/>
            </w:tcBorders>
            <w:vAlign w:val="center"/>
          </w:tcPr>
          <w:p w14:paraId="55FA7D93" w14:textId="77777777" w:rsidR="0069766F" w:rsidRPr="00A22342" w:rsidRDefault="0069766F" w:rsidP="006D3ED1">
            <w:pPr>
              <w:jc w:val="center"/>
              <w:rPr>
                <w:sz w:val="18"/>
                <w:szCs w:val="18"/>
                <w:lang w:eastAsia="lt-LT"/>
              </w:rPr>
            </w:pPr>
            <w:r w:rsidRPr="00A22342">
              <w:rPr>
                <w:sz w:val="18"/>
                <w:szCs w:val="18"/>
                <w:lang w:eastAsia="lt-LT"/>
              </w:rPr>
              <w:t>4</w:t>
            </w:r>
          </w:p>
        </w:tc>
        <w:tc>
          <w:tcPr>
            <w:tcW w:w="1136" w:type="dxa"/>
            <w:tcBorders>
              <w:top w:val="single" w:sz="4" w:space="0" w:color="auto"/>
              <w:left w:val="single" w:sz="4" w:space="0" w:color="auto"/>
              <w:bottom w:val="single" w:sz="4" w:space="0" w:color="auto"/>
              <w:right w:val="single" w:sz="4" w:space="0" w:color="auto"/>
            </w:tcBorders>
            <w:vAlign w:val="center"/>
          </w:tcPr>
          <w:p w14:paraId="05B06239" w14:textId="77777777" w:rsidR="0069766F" w:rsidRPr="00A22342" w:rsidRDefault="0069766F" w:rsidP="006D3ED1">
            <w:pPr>
              <w:jc w:val="center"/>
              <w:rPr>
                <w:sz w:val="18"/>
                <w:szCs w:val="18"/>
                <w:lang w:eastAsia="lt-LT"/>
              </w:rPr>
            </w:pPr>
            <w:r w:rsidRPr="00A22342">
              <w:rPr>
                <w:sz w:val="18"/>
                <w:szCs w:val="18"/>
                <w:lang w:eastAsia="lt-LT"/>
              </w:rPr>
              <w:t>5</w:t>
            </w:r>
          </w:p>
        </w:tc>
      </w:tr>
      <w:tr w:rsidR="007D4662" w:rsidRPr="00A22342" w14:paraId="0920FF6C" w14:textId="77777777" w:rsidTr="00352B54">
        <w:tc>
          <w:tcPr>
            <w:tcW w:w="2524" w:type="dxa"/>
            <w:tcBorders>
              <w:top w:val="single" w:sz="4" w:space="0" w:color="auto"/>
              <w:left w:val="single" w:sz="4" w:space="0" w:color="auto"/>
              <w:bottom w:val="single" w:sz="4" w:space="0" w:color="auto"/>
              <w:right w:val="single" w:sz="4" w:space="0" w:color="auto"/>
            </w:tcBorders>
          </w:tcPr>
          <w:p w14:paraId="063B04BA" w14:textId="70F06A6B" w:rsidR="007D4662" w:rsidRPr="00A22342" w:rsidRDefault="007D4662" w:rsidP="007D4662">
            <w:pPr>
              <w:jc w:val="center"/>
              <w:rPr>
                <w:sz w:val="18"/>
                <w:szCs w:val="18"/>
                <w:lang w:eastAsia="lt-LT"/>
              </w:rPr>
            </w:pPr>
            <w:r w:rsidRPr="00A22342">
              <w:rPr>
                <w:sz w:val="18"/>
                <w:szCs w:val="18"/>
              </w:rPr>
              <w:t>057</w:t>
            </w:r>
          </w:p>
        </w:tc>
        <w:tc>
          <w:tcPr>
            <w:tcW w:w="4784" w:type="dxa"/>
            <w:tcBorders>
              <w:top w:val="single" w:sz="4" w:space="0" w:color="auto"/>
              <w:left w:val="single" w:sz="4" w:space="0" w:color="auto"/>
              <w:bottom w:val="single" w:sz="4" w:space="0" w:color="auto"/>
              <w:right w:val="single" w:sz="4" w:space="0" w:color="auto"/>
            </w:tcBorders>
          </w:tcPr>
          <w:p w14:paraId="2130FD15" w14:textId="02037F68" w:rsidR="007D4662" w:rsidRPr="00A22342" w:rsidRDefault="00575119" w:rsidP="007D4662">
            <w:pPr>
              <w:jc w:val="center"/>
              <w:rPr>
                <w:sz w:val="18"/>
                <w:szCs w:val="18"/>
                <w:lang w:eastAsia="lt-LT"/>
              </w:rPr>
            </w:pPr>
            <w:r w:rsidRPr="00A22342">
              <w:rPr>
                <w:sz w:val="18"/>
                <w:szCs w:val="18"/>
              </w:rPr>
              <w:t>C</w:t>
            </w:r>
            <w:r w:rsidR="007D4662" w:rsidRPr="00A22342">
              <w:rPr>
                <w:sz w:val="18"/>
                <w:szCs w:val="18"/>
              </w:rPr>
              <w:t>iklonas 4UC-600</w:t>
            </w:r>
          </w:p>
        </w:tc>
        <w:tc>
          <w:tcPr>
            <w:tcW w:w="1136" w:type="dxa"/>
            <w:tcBorders>
              <w:top w:val="single" w:sz="4" w:space="0" w:color="auto"/>
              <w:left w:val="single" w:sz="4" w:space="0" w:color="auto"/>
              <w:bottom w:val="single" w:sz="4" w:space="0" w:color="auto"/>
              <w:right w:val="single" w:sz="4" w:space="0" w:color="auto"/>
            </w:tcBorders>
          </w:tcPr>
          <w:p w14:paraId="6F69DA3B" w14:textId="4305BA0A" w:rsidR="007D4662" w:rsidRPr="00A22342" w:rsidRDefault="007D4662" w:rsidP="007D4662">
            <w:pPr>
              <w:jc w:val="center"/>
              <w:rPr>
                <w:sz w:val="18"/>
                <w:szCs w:val="18"/>
                <w:lang w:eastAsia="lt-LT"/>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4AE5EDD6" w14:textId="4DBEF85C" w:rsidR="007D4662" w:rsidRPr="00A22342" w:rsidRDefault="007D4662" w:rsidP="007D4662">
            <w:pPr>
              <w:jc w:val="center"/>
              <w:rPr>
                <w:sz w:val="18"/>
                <w:szCs w:val="18"/>
                <w:lang w:eastAsia="lt-LT"/>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71E213DD" w14:textId="324ABC63" w:rsidR="007D4662" w:rsidRPr="00A22342" w:rsidRDefault="007D4662" w:rsidP="007D4662">
            <w:pPr>
              <w:jc w:val="center"/>
              <w:rPr>
                <w:sz w:val="18"/>
                <w:szCs w:val="18"/>
                <w:lang w:eastAsia="lt-LT"/>
              </w:rPr>
            </w:pPr>
            <w:r w:rsidRPr="00A22342">
              <w:rPr>
                <w:sz w:val="18"/>
                <w:szCs w:val="18"/>
              </w:rPr>
              <w:t>4281</w:t>
            </w:r>
          </w:p>
        </w:tc>
      </w:tr>
      <w:tr w:rsidR="007D4662" w:rsidRPr="00A22342" w14:paraId="15998684" w14:textId="77777777" w:rsidTr="00352B54">
        <w:tc>
          <w:tcPr>
            <w:tcW w:w="2524" w:type="dxa"/>
            <w:tcBorders>
              <w:top w:val="single" w:sz="4" w:space="0" w:color="auto"/>
              <w:left w:val="single" w:sz="4" w:space="0" w:color="auto"/>
              <w:bottom w:val="single" w:sz="4" w:space="0" w:color="auto"/>
              <w:right w:val="single" w:sz="4" w:space="0" w:color="auto"/>
            </w:tcBorders>
          </w:tcPr>
          <w:p w14:paraId="6D87AD05" w14:textId="522F8EAB" w:rsidR="007D4662" w:rsidRPr="00A22342" w:rsidRDefault="007D4662" w:rsidP="007D4662">
            <w:pPr>
              <w:jc w:val="center"/>
              <w:rPr>
                <w:sz w:val="18"/>
                <w:szCs w:val="18"/>
                <w:lang w:eastAsia="lt-LT"/>
              </w:rPr>
            </w:pPr>
            <w:r w:rsidRPr="00A22342">
              <w:rPr>
                <w:sz w:val="18"/>
                <w:szCs w:val="18"/>
              </w:rPr>
              <w:t>058</w:t>
            </w:r>
          </w:p>
        </w:tc>
        <w:tc>
          <w:tcPr>
            <w:tcW w:w="4784" w:type="dxa"/>
            <w:tcBorders>
              <w:top w:val="single" w:sz="4" w:space="0" w:color="auto"/>
              <w:left w:val="single" w:sz="4" w:space="0" w:color="auto"/>
              <w:bottom w:val="single" w:sz="4" w:space="0" w:color="auto"/>
              <w:right w:val="single" w:sz="4" w:space="0" w:color="auto"/>
            </w:tcBorders>
          </w:tcPr>
          <w:p w14:paraId="0905926E" w14:textId="13306095" w:rsidR="007D4662" w:rsidRPr="00A22342" w:rsidRDefault="00575119" w:rsidP="007D4662">
            <w:pPr>
              <w:jc w:val="center"/>
              <w:rPr>
                <w:sz w:val="18"/>
                <w:szCs w:val="18"/>
                <w:lang w:eastAsia="lt-LT"/>
              </w:rPr>
            </w:pPr>
            <w:r w:rsidRPr="00A22342">
              <w:rPr>
                <w:sz w:val="18"/>
                <w:szCs w:val="18"/>
              </w:rPr>
              <w:t>C</w:t>
            </w:r>
            <w:r w:rsidR="007D4662" w:rsidRPr="00A22342">
              <w:rPr>
                <w:sz w:val="18"/>
                <w:szCs w:val="18"/>
              </w:rPr>
              <w:t>iklonas 3UC-600</w:t>
            </w:r>
          </w:p>
        </w:tc>
        <w:tc>
          <w:tcPr>
            <w:tcW w:w="1136" w:type="dxa"/>
            <w:tcBorders>
              <w:top w:val="single" w:sz="4" w:space="0" w:color="auto"/>
              <w:left w:val="single" w:sz="4" w:space="0" w:color="auto"/>
              <w:bottom w:val="single" w:sz="4" w:space="0" w:color="auto"/>
              <w:right w:val="single" w:sz="4" w:space="0" w:color="auto"/>
            </w:tcBorders>
          </w:tcPr>
          <w:p w14:paraId="35CF31F2" w14:textId="7829E912" w:rsidR="007D4662" w:rsidRPr="00A22342" w:rsidRDefault="007D4662" w:rsidP="007D4662">
            <w:pPr>
              <w:jc w:val="center"/>
              <w:rPr>
                <w:sz w:val="18"/>
                <w:szCs w:val="18"/>
                <w:lang w:eastAsia="lt-LT"/>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68BBDC4A" w14:textId="7ADF3FD6" w:rsidR="007D4662" w:rsidRPr="00A22342" w:rsidRDefault="007D4662" w:rsidP="007D4662">
            <w:pPr>
              <w:jc w:val="center"/>
              <w:rPr>
                <w:sz w:val="18"/>
                <w:szCs w:val="18"/>
                <w:lang w:eastAsia="lt-LT"/>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09FEF8C0" w14:textId="61A0EEF3" w:rsidR="007D4662" w:rsidRPr="00A22342" w:rsidRDefault="007D4662" w:rsidP="007D4662">
            <w:pPr>
              <w:jc w:val="center"/>
              <w:rPr>
                <w:sz w:val="18"/>
                <w:szCs w:val="18"/>
                <w:lang w:eastAsia="lt-LT"/>
              </w:rPr>
            </w:pPr>
            <w:r w:rsidRPr="00A22342">
              <w:rPr>
                <w:sz w:val="18"/>
                <w:szCs w:val="18"/>
              </w:rPr>
              <w:t>4281</w:t>
            </w:r>
          </w:p>
        </w:tc>
      </w:tr>
      <w:tr w:rsidR="007D4662" w:rsidRPr="00A22342" w14:paraId="785C00D2" w14:textId="77777777" w:rsidTr="00352B54">
        <w:tc>
          <w:tcPr>
            <w:tcW w:w="2524" w:type="dxa"/>
            <w:tcBorders>
              <w:top w:val="single" w:sz="4" w:space="0" w:color="auto"/>
              <w:left w:val="single" w:sz="4" w:space="0" w:color="auto"/>
              <w:bottom w:val="single" w:sz="4" w:space="0" w:color="auto"/>
              <w:right w:val="single" w:sz="4" w:space="0" w:color="auto"/>
            </w:tcBorders>
          </w:tcPr>
          <w:p w14:paraId="3DCA223C" w14:textId="05812372" w:rsidR="007D4662" w:rsidRPr="00A22342" w:rsidRDefault="007D4662" w:rsidP="007D4662">
            <w:pPr>
              <w:jc w:val="center"/>
              <w:rPr>
                <w:sz w:val="18"/>
                <w:szCs w:val="18"/>
                <w:lang w:eastAsia="lt-LT"/>
              </w:rPr>
            </w:pPr>
            <w:r w:rsidRPr="00A22342">
              <w:rPr>
                <w:sz w:val="18"/>
                <w:szCs w:val="18"/>
              </w:rPr>
              <w:t>065</w:t>
            </w:r>
          </w:p>
        </w:tc>
        <w:tc>
          <w:tcPr>
            <w:tcW w:w="4784" w:type="dxa"/>
            <w:tcBorders>
              <w:top w:val="single" w:sz="4" w:space="0" w:color="auto"/>
              <w:left w:val="single" w:sz="4" w:space="0" w:color="auto"/>
              <w:bottom w:val="single" w:sz="4" w:space="0" w:color="auto"/>
              <w:right w:val="single" w:sz="4" w:space="0" w:color="auto"/>
            </w:tcBorders>
          </w:tcPr>
          <w:p w14:paraId="0E903F0D" w14:textId="141BBBF4" w:rsidR="007D4662" w:rsidRPr="00A22342" w:rsidRDefault="00575119" w:rsidP="007D4662">
            <w:pPr>
              <w:jc w:val="center"/>
              <w:rPr>
                <w:sz w:val="18"/>
                <w:szCs w:val="18"/>
                <w:lang w:eastAsia="lt-LT"/>
              </w:rPr>
            </w:pPr>
            <w:r w:rsidRPr="00A22342">
              <w:rPr>
                <w:sz w:val="18"/>
                <w:szCs w:val="18"/>
              </w:rPr>
              <w:t>C</w:t>
            </w:r>
            <w:r w:rsidR="007D4662" w:rsidRPr="00A22342">
              <w:rPr>
                <w:sz w:val="18"/>
                <w:szCs w:val="18"/>
              </w:rPr>
              <w:t>iklonas COL-9</w:t>
            </w:r>
          </w:p>
        </w:tc>
        <w:tc>
          <w:tcPr>
            <w:tcW w:w="1136" w:type="dxa"/>
            <w:tcBorders>
              <w:top w:val="single" w:sz="4" w:space="0" w:color="auto"/>
              <w:left w:val="single" w:sz="4" w:space="0" w:color="auto"/>
              <w:bottom w:val="single" w:sz="4" w:space="0" w:color="auto"/>
              <w:right w:val="single" w:sz="4" w:space="0" w:color="auto"/>
            </w:tcBorders>
          </w:tcPr>
          <w:p w14:paraId="4ECF94BD" w14:textId="75FBC401" w:rsidR="007D4662" w:rsidRPr="00A22342" w:rsidRDefault="007D4662" w:rsidP="007D4662">
            <w:pPr>
              <w:jc w:val="center"/>
              <w:rPr>
                <w:sz w:val="18"/>
                <w:szCs w:val="18"/>
                <w:lang w:eastAsia="lt-LT"/>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0C89E749" w14:textId="569B5180" w:rsidR="007D4662" w:rsidRPr="00A22342" w:rsidRDefault="007D4662" w:rsidP="007D4662">
            <w:pPr>
              <w:jc w:val="center"/>
              <w:rPr>
                <w:sz w:val="18"/>
                <w:szCs w:val="18"/>
                <w:lang w:eastAsia="lt-LT"/>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217AA015" w14:textId="1F926E26" w:rsidR="007D4662" w:rsidRPr="00A22342" w:rsidRDefault="007D4662" w:rsidP="007D4662">
            <w:pPr>
              <w:jc w:val="center"/>
              <w:rPr>
                <w:sz w:val="18"/>
                <w:szCs w:val="18"/>
                <w:lang w:eastAsia="lt-LT"/>
              </w:rPr>
            </w:pPr>
            <w:r w:rsidRPr="00A22342">
              <w:rPr>
                <w:sz w:val="18"/>
                <w:szCs w:val="18"/>
              </w:rPr>
              <w:t>4281</w:t>
            </w:r>
          </w:p>
        </w:tc>
      </w:tr>
      <w:tr w:rsidR="007D4662" w:rsidRPr="00A22342" w14:paraId="2B869011" w14:textId="77777777" w:rsidTr="00352B54">
        <w:tc>
          <w:tcPr>
            <w:tcW w:w="2524" w:type="dxa"/>
            <w:tcBorders>
              <w:top w:val="single" w:sz="4" w:space="0" w:color="auto"/>
              <w:left w:val="single" w:sz="4" w:space="0" w:color="auto"/>
              <w:bottom w:val="single" w:sz="4" w:space="0" w:color="auto"/>
              <w:right w:val="single" w:sz="4" w:space="0" w:color="auto"/>
            </w:tcBorders>
          </w:tcPr>
          <w:p w14:paraId="13CB0D21" w14:textId="4639806A" w:rsidR="007D4662" w:rsidRPr="00A22342" w:rsidRDefault="007D4662" w:rsidP="007D4662">
            <w:pPr>
              <w:jc w:val="center"/>
              <w:rPr>
                <w:sz w:val="18"/>
                <w:szCs w:val="18"/>
                <w:lang w:eastAsia="lt-LT"/>
              </w:rPr>
            </w:pPr>
            <w:r w:rsidRPr="00A22342">
              <w:rPr>
                <w:sz w:val="18"/>
                <w:szCs w:val="18"/>
              </w:rPr>
              <w:t>068</w:t>
            </w:r>
          </w:p>
        </w:tc>
        <w:tc>
          <w:tcPr>
            <w:tcW w:w="4784" w:type="dxa"/>
            <w:tcBorders>
              <w:top w:val="single" w:sz="4" w:space="0" w:color="auto"/>
              <w:left w:val="single" w:sz="4" w:space="0" w:color="auto"/>
              <w:bottom w:val="single" w:sz="4" w:space="0" w:color="auto"/>
              <w:right w:val="single" w:sz="4" w:space="0" w:color="auto"/>
            </w:tcBorders>
          </w:tcPr>
          <w:p w14:paraId="6FC35911" w14:textId="71C4466A" w:rsidR="00575119" w:rsidRPr="00A22342" w:rsidRDefault="000B5A89" w:rsidP="00575119">
            <w:pPr>
              <w:jc w:val="center"/>
              <w:rPr>
                <w:sz w:val="18"/>
                <w:szCs w:val="18"/>
                <w:lang w:eastAsia="lt-LT"/>
              </w:rPr>
            </w:pPr>
            <w:r w:rsidRPr="00A22342">
              <w:rPr>
                <w:sz w:val="18"/>
                <w:szCs w:val="18"/>
              </w:rPr>
              <w:t>C</w:t>
            </w:r>
            <w:r w:rsidR="007D4662" w:rsidRPr="00A22342">
              <w:rPr>
                <w:sz w:val="18"/>
                <w:szCs w:val="18"/>
              </w:rPr>
              <w:t>iklona</w:t>
            </w:r>
            <w:r w:rsidR="00575119" w:rsidRPr="00A22342">
              <w:rPr>
                <w:sz w:val="18"/>
                <w:szCs w:val="18"/>
              </w:rPr>
              <w:t>i</w:t>
            </w:r>
            <w:r w:rsidR="007D4662" w:rsidRPr="00A22342">
              <w:rPr>
                <w:sz w:val="18"/>
                <w:szCs w:val="18"/>
              </w:rPr>
              <w:t xml:space="preserve"> 4BCŠ-450</w:t>
            </w:r>
            <w:r w:rsidR="00575119" w:rsidRPr="00A22342">
              <w:rPr>
                <w:sz w:val="18"/>
                <w:szCs w:val="18"/>
              </w:rPr>
              <w:t xml:space="preserve"> (</w:t>
            </w:r>
            <w:r w:rsidR="007D4662" w:rsidRPr="00A22342">
              <w:rPr>
                <w:sz w:val="18"/>
                <w:szCs w:val="18"/>
              </w:rPr>
              <w:t>2 vnt.</w:t>
            </w:r>
            <w:r w:rsidR="00575119" w:rsidRPr="00A22342">
              <w:rPr>
                <w:sz w:val="18"/>
                <w:szCs w:val="18"/>
              </w:rPr>
              <w:t>)</w:t>
            </w:r>
          </w:p>
        </w:tc>
        <w:tc>
          <w:tcPr>
            <w:tcW w:w="1136" w:type="dxa"/>
            <w:tcBorders>
              <w:top w:val="single" w:sz="4" w:space="0" w:color="auto"/>
              <w:left w:val="single" w:sz="4" w:space="0" w:color="auto"/>
              <w:bottom w:val="single" w:sz="4" w:space="0" w:color="auto"/>
              <w:right w:val="single" w:sz="4" w:space="0" w:color="auto"/>
            </w:tcBorders>
          </w:tcPr>
          <w:p w14:paraId="343CD637" w14:textId="4F9868B1" w:rsidR="007D4662" w:rsidRPr="00A22342" w:rsidRDefault="007D4662" w:rsidP="007D4662">
            <w:pPr>
              <w:jc w:val="center"/>
              <w:rPr>
                <w:sz w:val="18"/>
                <w:szCs w:val="18"/>
                <w:lang w:eastAsia="lt-LT"/>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1CF2CB55" w14:textId="24F533AE" w:rsidR="007D4662" w:rsidRPr="00A22342" w:rsidRDefault="007D4662" w:rsidP="007D4662">
            <w:pPr>
              <w:jc w:val="center"/>
              <w:rPr>
                <w:sz w:val="18"/>
                <w:szCs w:val="18"/>
                <w:lang w:eastAsia="lt-LT"/>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296F3D11" w14:textId="6DCC6AD5" w:rsidR="007D4662" w:rsidRPr="00A22342" w:rsidRDefault="007D4662" w:rsidP="007D4662">
            <w:pPr>
              <w:jc w:val="center"/>
              <w:rPr>
                <w:sz w:val="18"/>
                <w:szCs w:val="18"/>
                <w:lang w:eastAsia="lt-LT"/>
              </w:rPr>
            </w:pPr>
            <w:r w:rsidRPr="00A22342">
              <w:rPr>
                <w:sz w:val="18"/>
                <w:szCs w:val="18"/>
              </w:rPr>
              <w:t>4281</w:t>
            </w:r>
          </w:p>
        </w:tc>
      </w:tr>
      <w:tr w:rsidR="007D4662" w:rsidRPr="00A22342" w14:paraId="7860C1CC" w14:textId="77777777" w:rsidTr="00352B54">
        <w:tc>
          <w:tcPr>
            <w:tcW w:w="2524" w:type="dxa"/>
            <w:tcBorders>
              <w:top w:val="single" w:sz="4" w:space="0" w:color="auto"/>
              <w:left w:val="single" w:sz="4" w:space="0" w:color="auto"/>
              <w:bottom w:val="single" w:sz="4" w:space="0" w:color="auto"/>
              <w:right w:val="single" w:sz="4" w:space="0" w:color="auto"/>
            </w:tcBorders>
          </w:tcPr>
          <w:p w14:paraId="64519C50" w14:textId="27003E99" w:rsidR="007D4662" w:rsidRPr="00A22342" w:rsidRDefault="007D4662" w:rsidP="007D4662">
            <w:pPr>
              <w:jc w:val="center"/>
              <w:rPr>
                <w:sz w:val="18"/>
                <w:szCs w:val="18"/>
                <w:lang w:eastAsia="lt-LT"/>
              </w:rPr>
            </w:pPr>
            <w:r w:rsidRPr="00A22342">
              <w:rPr>
                <w:sz w:val="18"/>
                <w:szCs w:val="18"/>
              </w:rPr>
              <w:t>070</w:t>
            </w:r>
          </w:p>
        </w:tc>
        <w:tc>
          <w:tcPr>
            <w:tcW w:w="4784" w:type="dxa"/>
            <w:tcBorders>
              <w:top w:val="single" w:sz="4" w:space="0" w:color="auto"/>
              <w:left w:val="single" w:sz="4" w:space="0" w:color="auto"/>
              <w:bottom w:val="single" w:sz="4" w:space="0" w:color="auto"/>
              <w:right w:val="single" w:sz="4" w:space="0" w:color="auto"/>
            </w:tcBorders>
          </w:tcPr>
          <w:p w14:paraId="29E6957C" w14:textId="655F15F7" w:rsidR="007D4662" w:rsidRPr="00A22342" w:rsidRDefault="007D4662" w:rsidP="007D4662">
            <w:pPr>
              <w:jc w:val="center"/>
              <w:rPr>
                <w:sz w:val="18"/>
                <w:szCs w:val="18"/>
                <w:lang w:eastAsia="lt-LT"/>
              </w:rPr>
            </w:pPr>
            <w:r w:rsidRPr="00A22342">
              <w:rPr>
                <w:sz w:val="18"/>
                <w:szCs w:val="18"/>
              </w:rPr>
              <w:t>ciklonas 4BCŠ-450</w:t>
            </w:r>
          </w:p>
        </w:tc>
        <w:tc>
          <w:tcPr>
            <w:tcW w:w="1136" w:type="dxa"/>
            <w:tcBorders>
              <w:top w:val="single" w:sz="4" w:space="0" w:color="auto"/>
              <w:left w:val="single" w:sz="4" w:space="0" w:color="auto"/>
              <w:bottom w:val="single" w:sz="4" w:space="0" w:color="auto"/>
              <w:right w:val="single" w:sz="4" w:space="0" w:color="auto"/>
            </w:tcBorders>
          </w:tcPr>
          <w:p w14:paraId="0E018985" w14:textId="562B584D" w:rsidR="007D4662" w:rsidRPr="00A22342" w:rsidRDefault="007D4662" w:rsidP="007D4662">
            <w:pPr>
              <w:jc w:val="center"/>
              <w:rPr>
                <w:sz w:val="18"/>
                <w:szCs w:val="18"/>
                <w:lang w:eastAsia="lt-LT"/>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6C057421" w14:textId="57E7639A" w:rsidR="007D4662" w:rsidRPr="00A22342" w:rsidRDefault="007D4662" w:rsidP="007D4662">
            <w:pPr>
              <w:jc w:val="center"/>
              <w:rPr>
                <w:sz w:val="18"/>
                <w:szCs w:val="18"/>
                <w:lang w:eastAsia="lt-LT"/>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2844F466" w14:textId="62E4FEC8" w:rsidR="007D4662" w:rsidRPr="00A22342" w:rsidRDefault="007D4662" w:rsidP="007D4662">
            <w:pPr>
              <w:jc w:val="center"/>
              <w:rPr>
                <w:sz w:val="18"/>
                <w:szCs w:val="18"/>
                <w:lang w:eastAsia="lt-LT"/>
              </w:rPr>
            </w:pPr>
            <w:r w:rsidRPr="00A22342">
              <w:rPr>
                <w:sz w:val="18"/>
                <w:szCs w:val="18"/>
              </w:rPr>
              <w:t>4281</w:t>
            </w:r>
          </w:p>
        </w:tc>
      </w:tr>
      <w:tr w:rsidR="007D4662" w:rsidRPr="00A22342" w14:paraId="3B9828D8" w14:textId="77777777" w:rsidTr="00352B54">
        <w:tc>
          <w:tcPr>
            <w:tcW w:w="2524" w:type="dxa"/>
            <w:tcBorders>
              <w:top w:val="single" w:sz="4" w:space="0" w:color="auto"/>
              <w:left w:val="single" w:sz="4" w:space="0" w:color="auto"/>
              <w:bottom w:val="single" w:sz="4" w:space="0" w:color="auto"/>
              <w:right w:val="single" w:sz="4" w:space="0" w:color="auto"/>
            </w:tcBorders>
          </w:tcPr>
          <w:p w14:paraId="32F799A9" w14:textId="4F6E3020" w:rsidR="007D4662" w:rsidRPr="00A22342" w:rsidRDefault="007D4662" w:rsidP="007D4662">
            <w:pPr>
              <w:jc w:val="center"/>
              <w:rPr>
                <w:sz w:val="18"/>
                <w:szCs w:val="18"/>
                <w:lang w:eastAsia="lt-LT"/>
              </w:rPr>
            </w:pPr>
            <w:r w:rsidRPr="00A22342">
              <w:rPr>
                <w:sz w:val="18"/>
                <w:szCs w:val="18"/>
              </w:rPr>
              <w:t>071</w:t>
            </w:r>
          </w:p>
        </w:tc>
        <w:tc>
          <w:tcPr>
            <w:tcW w:w="4784" w:type="dxa"/>
            <w:tcBorders>
              <w:top w:val="single" w:sz="4" w:space="0" w:color="auto"/>
              <w:left w:val="single" w:sz="4" w:space="0" w:color="auto"/>
              <w:bottom w:val="single" w:sz="4" w:space="0" w:color="auto"/>
              <w:right w:val="single" w:sz="4" w:space="0" w:color="auto"/>
            </w:tcBorders>
          </w:tcPr>
          <w:p w14:paraId="5FCEA742" w14:textId="69605675" w:rsidR="00575119" w:rsidRPr="00A22342" w:rsidRDefault="000B5A89" w:rsidP="00575119">
            <w:pPr>
              <w:jc w:val="center"/>
              <w:rPr>
                <w:sz w:val="18"/>
                <w:szCs w:val="18"/>
                <w:lang w:eastAsia="lt-LT"/>
              </w:rPr>
            </w:pPr>
            <w:r w:rsidRPr="00A22342">
              <w:rPr>
                <w:sz w:val="18"/>
                <w:szCs w:val="18"/>
              </w:rPr>
              <w:t>C</w:t>
            </w:r>
            <w:r w:rsidR="007D4662" w:rsidRPr="00A22342">
              <w:rPr>
                <w:sz w:val="18"/>
                <w:szCs w:val="18"/>
              </w:rPr>
              <w:t>iklona</w:t>
            </w:r>
            <w:r w:rsidR="00575119" w:rsidRPr="00A22342">
              <w:rPr>
                <w:sz w:val="18"/>
                <w:szCs w:val="18"/>
              </w:rPr>
              <w:t>i</w:t>
            </w:r>
            <w:r w:rsidR="007D4662" w:rsidRPr="00A22342">
              <w:rPr>
                <w:sz w:val="18"/>
                <w:szCs w:val="18"/>
              </w:rPr>
              <w:t xml:space="preserve"> 4BCŠ-450</w:t>
            </w:r>
            <w:r w:rsidR="00575119" w:rsidRPr="00A22342">
              <w:rPr>
                <w:sz w:val="18"/>
                <w:szCs w:val="18"/>
              </w:rPr>
              <w:t xml:space="preserve"> (</w:t>
            </w:r>
            <w:r w:rsidR="007D4662" w:rsidRPr="00A22342">
              <w:rPr>
                <w:sz w:val="18"/>
                <w:szCs w:val="18"/>
              </w:rPr>
              <w:t>2 vnt.</w:t>
            </w:r>
            <w:r w:rsidR="00575119" w:rsidRPr="00A22342">
              <w:rPr>
                <w:sz w:val="18"/>
                <w:szCs w:val="18"/>
              </w:rPr>
              <w:t>)</w:t>
            </w:r>
          </w:p>
        </w:tc>
        <w:tc>
          <w:tcPr>
            <w:tcW w:w="1136" w:type="dxa"/>
            <w:tcBorders>
              <w:top w:val="single" w:sz="4" w:space="0" w:color="auto"/>
              <w:left w:val="single" w:sz="4" w:space="0" w:color="auto"/>
              <w:bottom w:val="single" w:sz="4" w:space="0" w:color="auto"/>
              <w:right w:val="single" w:sz="4" w:space="0" w:color="auto"/>
            </w:tcBorders>
          </w:tcPr>
          <w:p w14:paraId="15F37807" w14:textId="060F37D2" w:rsidR="007D4662" w:rsidRPr="00A22342" w:rsidRDefault="007D4662" w:rsidP="007D4662">
            <w:pPr>
              <w:jc w:val="center"/>
              <w:rPr>
                <w:sz w:val="18"/>
                <w:szCs w:val="18"/>
                <w:lang w:eastAsia="lt-LT"/>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38507158" w14:textId="10DD1BC1" w:rsidR="007D4662" w:rsidRPr="00A22342" w:rsidRDefault="007D4662" w:rsidP="007D4662">
            <w:pPr>
              <w:jc w:val="center"/>
              <w:rPr>
                <w:sz w:val="18"/>
                <w:szCs w:val="18"/>
                <w:lang w:eastAsia="lt-LT"/>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01191DC8" w14:textId="0D7E71E4" w:rsidR="007D4662" w:rsidRPr="00A22342" w:rsidRDefault="007D4662" w:rsidP="007D4662">
            <w:pPr>
              <w:jc w:val="center"/>
              <w:rPr>
                <w:sz w:val="18"/>
                <w:szCs w:val="18"/>
                <w:lang w:eastAsia="lt-LT"/>
              </w:rPr>
            </w:pPr>
            <w:r w:rsidRPr="00A22342">
              <w:rPr>
                <w:sz w:val="18"/>
                <w:szCs w:val="18"/>
              </w:rPr>
              <w:t>4281</w:t>
            </w:r>
          </w:p>
        </w:tc>
      </w:tr>
      <w:tr w:rsidR="007D4662" w:rsidRPr="00A22342" w14:paraId="7A7DD9AE" w14:textId="77777777" w:rsidTr="00352B54">
        <w:tc>
          <w:tcPr>
            <w:tcW w:w="2524" w:type="dxa"/>
            <w:tcBorders>
              <w:top w:val="single" w:sz="4" w:space="0" w:color="auto"/>
              <w:left w:val="single" w:sz="4" w:space="0" w:color="auto"/>
              <w:bottom w:val="single" w:sz="4" w:space="0" w:color="auto"/>
              <w:right w:val="single" w:sz="4" w:space="0" w:color="auto"/>
            </w:tcBorders>
          </w:tcPr>
          <w:p w14:paraId="148803C3" w14:textId="14A0576D" w:rsidR="007D4662" w:rsidRPr="00A22342" w:rsidRDefault="007D4662" w:rsidP="007D4662">
            <w:pPr>
              <w:jc w:val="center"/>
              <w:rPr>
                <w:sz w:val="18"/>
                <w:szCs w:val="18"/>
                <w:lang w:eastAsia="lt-LT"/>
              </w:rPr>
            </w:pPr>
            <w:r w:rsidRPr="00A22342">
              <w:rPr>
                <w:sz w:val="18"/>
                <w:szCs w:val="18"/>
              </w:rPr>
              <w:t>130</w:t>
            </w:r>
          </w:p>
        </w:tc>
        <w:tc>
          <w:tcPr>
            <w:tcW w:w="4784" w:type="dxa"/>
            <w:tcBorders>
              <w:top w:val="single" w:sz="4" w:space="0" w:color="auto"/>
              <w:left w:val="single" w:sz="4" w:space="0" w:color="auto"/>
              <w:bottom w:val="single" w:sz="4" w:space="0" w:color="auto"/>
              <w:right w:val="single" w:sz="4" w:space="0" w:color="auto"/>
            </w:tcBorders>
          </w:tcPr>
          <w:p w14:paraId="41051945" w14:textId="12D6D0A7" w:rsidR="007D4662" w:rsidRPr="00A22342" w:rsidRDefault="00EF3C7B" w:rsidP="007D4662">
            <w:pPr>
              <w:jc w:val="center"/>
              <w:rPr>
                <w:sz w:val="18"/>
                <w:szCs w:val="18"/>
                <w:lang w:eastAsia="lt-LT"/>
              </w:rPr>
            </w:pPr>
            <w:r w:rsidRPr="00A22342">
              <w:rPr>
                <w:sz w:val="18"/>
                <w:szCs w:val="18"/>
              </w:rPr>
              <w:t>C</w:t>
            </w:r>
            <w:r w:rsidR="007D4662" w:rsidRPr="00A22342">
              <w:rPr>
                <w:sz w:val="18"/>
                <w:szCs w:val="18"/>
              </w:rPr>
              <w:t>iklonas COL-6</w:t>
            </w:r>
          </w:p>
        </w:tc>
        <w:tc>
          <w:tcPr>
            <w:tcW w:w="1136" w:type="dxa"/>
            <w:tcBorders>
              <w:top w:val="single" w:sz="4" w:space="0" w:color="auto"/>
              <w:left w:val="single" w:sz="4" w:space="0" w:color="auto"/>
              <w:bottom w:val="single" w:sz="4" w:space="0" w:color="auto"/>
              <w:right w:val="single" w:sz="4" w:space="0" w:color="auto"/>
            </w:tcBorders>
          </w:tcPr>
          <w:p w14:paraId="7BA74634" w14:textId="46E3E2D6" w:rsidR="007D4662" w:rsidRPr="00A22342" w:rsidRDefault="007D4662" w:rsidP="007D4662">
            <w:pPr>
              <w:jc w:val="center"/>
              <w:rPr>
                <w:sz w:val="18"/>
                <w:szCs w:val="18"/>
                <w:lang w:eastAsia="lt-LT"/>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5B3D266F" w14:textId="2F820F9F" w:rsidR="007D4662" w:rsidRPr="00A22342" w:rsidRDefault="007D4662" w:rsidP="007D4662">
            <w:pPr>
              <w:jc w:val="center"/>
              <w:rPr>
                <w:sz w:val="18"/>
                <w:szCs w:val="18"/>
                <w:lang w:eastAsia="lt-LT"/>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53F85FBE" w14:textId="2B9E2579" w:rsidR="007D4662" w:rsidRPr="00A22342" w:rsidRDefault="007D4662" w:rsidP="007D4662">
            <w:pPr>
              <w:jc w:val="center"/>
              <w:rPr>
                <w:sz w:val="18"/>
                <w:szCs w:val="18"/>
                <w:lang w:eastAsia="lt-LT"/>
              </w:rPr>
            </w:pPr>
            <w:r w:rsidRPr="00A22342">
              <w:rPr>
                <w:sz w:val="18"/>
                <w:szCs w:val="18"/>
              </w:rPr>
              <w:t>4281</w:t>
            </w:r>
          </w:p>
        </w:tc>
      </w:tr>
      <w:tr w:rsidR="007D4662" w:rsidRPr="00A22342" w14:paraId="23749A13" w14:textId="77777777" w:rsidTr="00352B54">
        <w:tc>
          <w:tcPr>
            <w:tcW w:w="2524" w:type="dxa"/>
            <w:tcBorders>
              <w:top w:val="single" w:sz="4" w:space="0" w:color="auto"/>
              <w:left w:val="single" w:sz="4" w:space="0" w:color="auto"/>
              <w:bottom w:val="single" w:sz="4" w:space="0" w:color="auto"/>
              <w:right w:val="single" w:sz="4" w:space="0" w:color="auto"/>
            </w:tcBorders>
          </w:tcPr>
          <w:p w14:paraId="4914EA5C" w14:textId="66469F6D" w:rsidR="007D4662" w:rsidRPr="00A22342" w:rsidRDefault="007D4662" w:rsidP="007D4662">
            <w:pPr>
              <w:jc w:val="center"/>
              <w:rPr>
                <w:sz w:val="18"/>
                <w:szCs w:val="18"/>
                <w:lang w:eastAsia="lt-LT"/>
              </w:rPr>
            </w:pPr>
            <w:r w:rsidRPr="00A22342">
              <w:rPr>
                <w:sz w:val="18"/>
                <w:szCs w:val="18"/>
              </w:rPr>
              <w:t>131</w:t>
            </w:r>
          </w:p>
        </w:tc>
        <w:tc>
          <w:tcPr>
            <w:tcW w:w="4784" w:type="dxa"/>
            <w:tcBorders>
              <w:top w:val="single" w:sz="4" w:space="0" w:color="auto"/>
              <w:left w:val="single" w:sz="4" w:space="0" w:color="auto"/>
              <w:bottom w:val="single" w:sz="4" w:space="0" w:color="auto"/>
              <w:right w:val="single" w:sz="4" w:space="0" w:color="auto"/>
            </w:tcBorders>
          </w:tcPr>
          <w:p w14:paraId="426FB8E4" w14:textId="274B14B2" w:rsidR="007D4662" w:rsidRPr="00A22342" w:rsidRDefault="00EF3C7B" w:rsidP="007D4662">
            <w:pPr>
              <w:jc w:val="center"/>
              <w:rPr>
                <w:sz w:val="18"/>
                <w:szCs w:val="18"/>
                <w:lang w:eastAsia="lt-LT"/>
              </w:rPr>
            </w:pPr>
            <w:r w:rsidRPr="00A22342">
              <w:rPr>
                <w:sz w:val="18"/>
                <w:szCs w:val="18"/>
              </w:rPr>
              <w:t>C</w:t>
            </w:r>
            <w:r w:rsidR="007D4662" w:rsidRPr="00A22342">
              <w:rPr>
                <w:sz w:val="18"/>
                <w:szCs w:val="18"/>
              </w:rPr>
              <w:t>iklonas</w:t>
            </w:r>
          </w:p>
        </w:tc>
        <w:tc>
          <w:tcPr>
            <w:tcW w:w="1136" w:type="dxa"/>
            <w:tcBorders>
              <w:top w:val="single" w:sz="4" w:space="0" w:color="auto"/>
              <w:left w:val="single" w:sz="4" w:space="0" w:color="auto"/>
              <w:bottom w:val="single" w:sz="4" w:space="0" w:color="auto"/>
              <w:right w:val="single" w:sz="4" w:space="0" w:color="auto"/>
            </w:tcBorders>
          </w:tcPr>
          <w:p w14:paraId="5314EB21" w14:textId="6D105D35" w:rsidR="007D4662" w:rsidRPr="00A22342" w:rsidRDefault="007D4662" w:rsidP="007D4662">
            <w:pPr>
              <w:jc w:val="center"/>
              <w:rPr>
                <w:sz w:val="18"/>
                <w:szCs w:val="18"/>
                <w:lang w:eastAsia="lt-LT"/>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648D24D5" w14:textId="27D4BAAF" w:rsidR="007D4662" w:rsidRPr="00A22342" w:rsidRDefault="007D4662" w:rsidP="007D4662">
            <w:pPr>
              <w:jc w:val="center"/>
              <w:rPr>
                <w:sz w:val="18"/>
                <w:szCs w:val="18"/>
                <w:lang w:eastAsia="lt-LT"/>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15CAE309" w14:textId="270A8BF1" w:rsidR="007D4662" w:rsidRPr="00A22342" w:rsidRDefault="007D4662" w:rsidP="007D4662">
            <w:pPr>
              <w:jc w:val="center"/>
              <w:rPr>
                <w:sz w:val="18"/>
                <w:szCs w:val="18"/>
                <w:lang w:eastAsia="lt-LT"/>
              </w:rPr>
            </w:pPr>
            <w:r w:rsidRPr="00A22342">
              <w:rPr>
                <w:sz w:val="18"/>
                <w:szCs w:val="18"/>
              </w:rPr>
              <w:t>4281</w:t>
            </w:r>
          </w:p>
        </w:tc>
      </w:tr>
      <w:tr w:rsidR="007D4662" w:rsidRPr="00A22342" w14:paraId="39A4A3CC" w14:textId="77777777" w:rsidTr="00352B54">
        <w:tc>
          <w:tcPr>
            <w:tcW w:w="2524" w:type="dxa"/>
            <w:tcBorders>
              <w:top w:val="single" w:sz="4" w:space="0" w:color="auto"/>
              <w:left w:val="single" w:sz="4" w:space="0" w:color="auto"/>
              <w:bottom w:val="single" w:sz="4" w:space="0" w:color="auto"/>
              <w:right w:val="single" w:sz="4" w:space="0" w:color="auto"/>
            </w:tcBorders>
          </w:tcPr>
          <w:p w14:paraId="4B47A185" w14:textId="3E5F0698" w:rsidR="007D4662" w:rsidRPr="00A22342" w:rsidRDefault="007D4662" w:rsidP="007D4662">
            <w:pPr>
              <w:jc w:val="center"/>
              <w:rPr>
                <w:sz w:val="18"/>
                <w:szCs w:val="18"/>
                <w:lang w:eastAsia="lt-LT"/>
              </w:rPr>
            </w:pPr>
            <w:r w:rsidRPr="00A22342">
              <w:rPr>
                <w:sz w:val="18"/>
                <w:szCs w:val="18"/>
              </w:rPr>
              <w:t>133</w:t>
            </w:r>
          </w:p>
        </w:tc>
        <w:tc>
          <w:tcPr>
            <w:tcW w:w="4784" w:type="dxa"/>
            <w:tcBorders>
              <w:top w:val="single" w:sz="4" w:space="0" w:color="auto"/>
              <w:left w:val="single" w:sz="4" w:space="0" w:color="auto"/>
              <w:bottom w:val="single" w:sz="4" w:space="0" w:color="auto"/>
              <w:right w:val="single" w:sz="4" w:space="0" w:color="auto"/>
            </w:tcBorders>
          </w:tcPr>
          <w:p w14:paraId="160C4442" w14:textId="08AC58D5" w:rsidR="007D4662" w:rsidRPr="00A22342" w:rsidRDefault="00EF3C7B" w:rsidP="007D4662">
            <w:pPr>
              <w:jc w:val="center"/>
              <w:rPr>
                <w:sz w:val="18"/>
                <w:szCs w:val="18"/>
                <w:lang w:eastAsia="lt-LT"/>
              </w:rPr>
            </w:pPr>
            <w:r w:rsidRPr="00A22342">
              <w:rPr>
                <w:sz w:val="18"/>
                <w:szCs w:val="18"/>
              </w:rPr>
              <w:t>C</w:t>
            </w:r>
            <w:r w:rsidR="007D4662" w:rsidRPr="00A22342">
              <w:rPr>
                <w:sz w:val="18"/>
                <w:szCs w:val="18"/>
              </w:rPr>
              <w:t>iklonas</w:t>
            </w:r>
          </w:p>
        </w:tc>
        <w:tc>
          <w:tcPr>
            <w:tcW w:w="1136" w:type="dxa"/>
            <w:tcBorders>
              <w:top w:val="single" w:sz="4" w:space="0" w:color="auto"/>
              <w:left w:val="single" w:sz="4" w:space="0" w:color="auto"/>
              <w:bottom w:val="single" w:sz="4" w:space="0" w:color="auto"/>
              <w:right w:val="single" w:sz="4" w:space="0" w:color="auto"/>
            </w:tcBorders>
          </w:tcPr>
          <w:p w14:paraId="6FA362C1" w14:textId="5AA75126" w:rsidR="007D4662" w:rsidRPr="00A22342" w:rsidRDefault="007D4662" w:rsidP="007D4662">
            <w:pPr>
              <w:jc w:val="center"/>
              <w:rPr>
                <w:sz w:val="18"/>
                <w:szCs w:val="18"/>
                <w:lang w:eastAsia="lt-LT"/>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6A106A97" w14:textId="5FE10C46" w:rsidR="007D4662" w:rsidRPr="00A22342" w:rsidRDefault="007D4662" w:rsidP="007D4662">
            <w:pPr>
              <w:jc w:val="center"/>
              <w:rPr>
                <w:sz w:val="18"/>
                <w:szCs w:val="18"/>
                <w:lang w:eastAsia="lt-LT"/>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12D61307" w14:textId="57A0C1BB" w:rsidR="007D4662" w:rsidRPr="00A22342" w:rsidRDefault="007D4662" w:rsidP="007D4662">
            <w:pPr>
              <w:jc w:val="center"/>
              <w:rPr>
                <w:sz w:val="18"/>
                <w:szCs w:val="18"/>
                <w:lang w:eastAsia="lt-LT"/>
              </w:rPr>
            </w:pPr>
            <w:r w:rsidRPr="00A22342">
              <w:rPr>
                <w:sz w:val="18"/>
                <w:szCs w:val="18"/>
              </w:rPr>
              <w:t>4281</w:t>
            </w:r>
          </w:p>
        </w:tc>
      </w:tr>
      <w:tr w:rsidR="00387470" w:rsidRPr="00A22342" w14:paraId="608A5E78" w14:textId="77777777" w:rsidTr="00352B54">
        <w:tc>
          <w:tcPr>
            <w:tcW w:w="2524" w:type="dxa"/>
            <w:tcBorders>
              <w:top w:val="single" w:sz="4" w:space="0" w:color="auto"/>
              <w:left w:val="single" w:sz="4" w:space="0" w:color="auto"/>
              <w:bottom w:val="single" w:sz="4" w:space="0" w:color="auto"/>
              <w:right w:val="single" w:sz="4" w:space="0" w:color="auto"/>
            </w:tcBorders>
          </w:tcPr>
          <w:p w14:paraId="4ED7996C" w14:textId="3427A645" w:rsidR="00387470" w:rsidRPr="00A22342" w:rsidRDefault="00387470" w:rsidP="00387470">
            <w:pPr>
              <w:jc w:val="center"/>
              <w:rPr>
                <w:sz w:val="18"/>
                <w:szCs w:val="18"/>
              </w:rPr>
            </w:pPr>
            <w:r w:rsidRPr="00A22342">
              <w:rPr>
                <w:sz w:val="18"/>
                <w:szCs w:val="18"/>
              </w:rPr>
              <w:t>136</w:t>
            </w:r>
          </w:p>
        </w:tc>
        <w:tc>
          <w:tcPr>
            <w:tcW w:w="4784" w:type="dxa"/>
            <w:tcBorders>
              <w:top w:val="single" w:sz="4" w:space="0" w:color="auto"/>
              <w:left w:val="single" w:sz="4" w:space="0" w:color="auto"/>
              <w:bottom w:val="single" w:sz="4" w:space="0" w:color="auto"/>
              <w:right w:val="single" w:sz="4" w:space="0" w:color="auto"/>
            </w:tcBorders>
          </w:tcPr>
          <w:p w14:paraId="402592FC" w14:textId="6FC25FB7" w:rsidR="00387470" w:rsidRPr="00A22342" w:rsidRDefault="00387470" w:rsidP="00387470">
            <w:pPr>
              <w:jc w:val="center"/>
              <w:rPr>
                <w:sz w:val="18"/>
                <w:szCs w:val="18"/>
              </w:rPr>
            </w:pPr>
            <w:r w:rsidRPr="00A22342">
              <w:rPr>
                <w:sz w:val="18"/>
                <w:szCs w:val="18"/>
              </w:rPr>
              <w:t>Ciklonas</w:t>
            </w:r>
          </w:p>
        </w:tc>
        <w:tc>
          <w:tcPr>
            <w:tcW w:w="1136" w:type="dxa"/>
            <w:tcBorders>
              <w:top w:val="single" w:sz="4" w:space="0" w:color="auto"/>
              <w:left w:val="single" w:sz="4" w:space="0" w:color="auto"/>
              <w:bottom w:val="single" w:sz="4" w:space="0" w:color="auto"/>
              <w:right w:val="single" w:sz="4" w:space="0" w:color="auto"/>
            </w:tcBorders>
          </w:tcPr>
          <w:p w14:paraId="7C84A3B6" w14:textId="0EDED337" w:rsidR="00387470" w:rsidRPr="00A22342" w:rsidRDefault="00387470" w:rsidP="00387470">
            <w:pPr>
              <w:jc w:val="center"/>
              <w:rPr>
                <w:sz w:val="18"/>
                <w:szCs w:val="18"/>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078978FA" w14:textId="15598F78" w:rsidR="00387470" w:rsidRPr="00A22342" w:rsidRDefault="00387470" w:rsidP="00387470">
            <w:pPr>
              <w:jc w:val="center"/>
              <w:rPr>
                <w:sz w:val="18"/>
                <w:szCs w:val="18"/>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3FF2CC09" w14:textId="27E1A1B2" w:rsidR="00387470" w:rsidRPr="00A22342" w:rsidRDefault="00387470" w:rsidP="00387470">
            <w:pPr>
              <w:jc w:val="center"/>
              <w:rPr>
                <w:sz w:val="18"/>
                <w:szCs w:val="18"/>
              </w:rPr>
            </w:pPr>
            <w:r w:rsidRPr="00A22342">
              <w:rPr>
                <w:sz w:val="18"/>
                <w:szCs w:val="18"/>
              </w:rPr>
              <w:t>4281</w:t>
            </w:r>
          </w:p>
        </w:tc>
      </w:tr>
      <w:tr w:rsidR="00387470" w:rsidRPr="00A22342" w14:paraId="72C561B7" w14:textId="77777777" w:rsidTr="00352B54">
        <w:tc>
          <w:tcPr>
            <w:tcW w:w="2524" w:type="dxa"/>
            <w:tcBorders>
              <w:top w:val="single" w:sz="4" w:space="0" w:color="auto"/>
              <w:left w:val="single" w:sz="4" w:space="0" w:color="auto"/>
              <w:bottom w:val="single" w:sz="4" w:space="0" w:color="auto"/>
              <w:right w:val="single" w:sz="4" w:space="0" w:color="auto"/>
            </w:tcBorders>
          </w:tcPr>
          <w:p w14:paraId="3756FC55" w14:textId="39B51D44" w:rsidR="00387470" w:rsidRPr="00A22342" w:rsidRDefault="00387470" w:rsidP="00387470">
            <w:pPr>
              <w:jc w:val="center"/>
              <w:rPr>
                <w:sz w:val="18"/>
                <w:szCs w:val="18"/>
              </w:rPr>
            </w:pPr>
            <w:r w:rsidRPr="00A22342">
              <w:rPr>
                <w:sz w:val="18"/>
                <w:szCs w:val="18"/>
              </w:rPr>
              <w:t>137</w:t>
            </w:r>
          </w:p>
        </w:tc>
        <w:tc>
          <w:tcPr>
            <w:tcW w:w="4784" w:type="dxa"/>
            <w:tcBorders>
              <w:top w:val="single" w:sz="4" w:space="0" w:color="auto"/>
              <w:left w:val="single" w:sz="4" w:space="0" w:color="auto"/>
              <w:bottom w:val="single" w:sz="4" w:space="0" w:color="auto"/>
              <w:right w:val="single" w:sz="4" w:space="0" w:color="auto"/>
            </w:tcBorders>
          </w:tcPr>
          <w:p w14:paraId="1F1B2172" w14:textId="1604FEDC" w:rsidR="00387470" w:rsidRPr="00A22342" w:rsidRDefault="00387470" w:rsidP="00387470">
            <w:pPr>
              <w:jc w:val="center"/>
              <w:rPr>
                <w:sz w:val="18"/>
                <w:szCs w:val="18"/>
              </w:rPr>
            </w:pPr>
            <w:r w:rsidRPr="00A22342">
              <w:rPr>
                <w:sz w:val="18"/>
                <w:szCs w:val="18"/>
              </w:rPr>
              <w:t>Ciklonas</w:t>
            </w:r>
          </w:p>
        </w:tc>
        <w:tc>
          <w:tcPr>
            <w:tcW w:w="1136" w:type="dxa"/>
            <w:tcBorders>
              <w:top w:val="single" w:sz="4" w:space="0" w:color="auto"/>
              <w:left w:val="single" w:sz="4" w:space="0" w:color="auto"/>
              <w:bottom w:val="single" w:sz="4" w:space="0" w:color="auto"/>
              <w:right w:val="single" w:sz="4" w:space="0" w:color="auto"/>
            </w:tcBorders>
          </w:tcPr>
          <w:p w14:paraId="6EDEE0B6" w14:textId="58B2058D" w:rsidR="00387470" w:rsidRPr="00A22342" w:rsidRDefault="00387470" w:rsidP="00387470">
            <w:pPr>
              <w:jc w:val="center"/>
              <w:rPr>
                <w:sz w:val="18"/>
                <w:szCs w:val="18"/>
              </w:rPr>
            </w:pPr>
            <w:r w:rsidRPr="00A22342">
              <w:rPr>
                <w:sz w:val="18"/>
                <w:szCs w:val="18"/>
              </w:rPr>
              <w:t>30</w:t>
            </w:r>
          </w:p>
        </w:tc>
        <w:tc>
          <w:tcPr>
            <w:tcW w:w="3977" w:type="dxa"/>
            <w:tcBorders>
              <w:top w:val="single" w:sz="4" w:space="0" w:color="auto"/>
              <w:left w:val="single" w:sz="4" w:space="0" w:color="auto"/>
              <w:bottom w:val="single" w:sz="4" w:space="0" w:color="auto"/>
              <w:right w:val="single" w:sz="4" w:space="0" w:color="auto"/>
            </w:tcBorders>
          </w:tcPr>
          <w:p w14:paraId="775F9F33" w14:textId="408BE4F0" w:rsidR="00387470" w:rsidRPr="00A22342" w:rsidRDefault="00387470" w:rsidP="00387470">
            <w:pPr>
              <w:jc w:val="center"/>
              <w:rPr>
                <w:sz w:val="18"/>
                <w:szCs w:val="18"/>
              </w:rPr>
            </w:pPr>
            <w:r w:rsidRPr="00A22342">
              <w:rPr>
                <w:sz w:val="18"/>
                <w:szCs w:val="18"/>
              </w:rPr>
              <w:t>Kietosios dalelės (C)</w:t>
            </w:r>
          </w:p>
        </w:tc>
        <w:tc>
          <w:tcPr>
            <w:tcW w:w="1136" w:type="dxa"/>
            <w:tcBorders>
              <w:top w:val="single" w:sz="4" w:space="0" w:color="auto"/>
              <w:left w:val="single" w:sz="4" w:space="0" w:color="auto"/>
              <w:bottom w:val="single" w:sz="4" w:space="0" w:color="auto"/>
              <w:right w:val="single" w:sz="4" w:space="0" w:color="auto"/>
            </w:tcBorders>
          </w:tcPr>
          <w:p w14:paraId="2A6B55C0" w14:textId="51DAA88C" w:rsidR="00387470" w:rsidRPr="00A22342" w:rsidRDefault="00387470" w:rsidP="00387470">
            <w:pPr>
              <w:jc w:val="center"/>
              <w:rPr>
                <w:sz w:val="18"/>
                <w:szCs w:val="18"/>
              </w:rPr>
            </w:pPr>
            <w:r w:rsidRPr="00A22342">
              <w:rPr>
                <w:sz w:val="18"/>
                <w:szCs w:val="18"/>
              </w:rPr>
              <w:t>4281</w:t>
            </w:r>
          </w:p>
        </w:tc>
      </w:tr>
      <w:tr w:rsidR="00387470" w:rsidRPr="00A22342" w14:paraId="038A7267" w14:textId="77777777" w:rsidTr="006D3ED1">
        <w:tc>
          <w:tcPr>
            <w:tcW w:w="13557" w:type="dxa"/>
            <w:gridSpan w:val="5"/>
            <w:tcBorders>
              <w:top w:val="single" w:sz="4" w:space="0" w:color="auto"/>
              <w:left w:val="single" w:sz="4" w:space="0" w:color="auto"/>
              <w:bottom w:val="single" w:sz="4" w:space="0" w:color="auto"/>
              <w:right w:val="single" w:sz="4" w:space="0" w:color="auto"/>
            </w:tcBorders>
          </w:tcPr>
          <w:p w14:paraId="06D0639F" w14:textId="010F0B6A" w:rsidR="00387470" w:rsidRPr="00A22342" w:rsidRDefault="00387470" w:rsidP="005E3CC2">
            <w:pPr>
              <w:ind w:firstLine="567"/>
              <w:rPr>
                <w:sz w:val="18"/>
                <w:lang w:eastAsia="lt-LT"/>
              </w:rPr>
            </w:pPr>
            <w:r w:rsidRPr="00A22342">
              <w:rPr>
                <w:sz w:val="18"/>
                <w:lang w:eastAsia="lt-LT"/>
              </w:rPr>
              <w:t>Taršos prevencijos priemonės:</w:t>
            </w:r>
          </w:p>
        </w:tc>
      </w:tr>
    </w:tbl>
    <w:p w14:paraId="71539043" w14:textId="77777777" w:rsidR="0069766F" w:rsidRPr="00A22342" w:rsidRDefault="0069766F" w:rsidP="0069766F">
      <w:pPr>
        <w:ind w:firstLine="567"/>
        <w:jc w:val="both"/>
        <w:rPr>
          <w:sz w:val="22"/>
          <w:szCs w:val="24"/>
          <w:lang w:eastAsia="lt-LT"/>
        </w:rPr>
      </w:pPr>
    </w:p>
    <w:p w14:paraId="2DD2590C" w14:textId="227FEE9E" w:rsidR="0069766F" w:rsidRDefault="0069766F" w:rsidP="0069766F">
      <w:pPr>
        <w:ind w:firstLine="567"/>
        <w:jc w:val="both"/>
        <w:rPr>
          <w:sz w:val="22"/>
          <w:szCs w:val="22"/>
          <w:lang w:eastAsia="lt-LT"/>
        </w:rPr>
      </w:pPr>
      <w:r w:rsidRPr="00EC07C7">
        <w:rPr>
          <w:sz w:val="22"/>
          <w:szCs w:val="22"/>
          <w:lang w:eastAsia="lt-LT"/>
        </w:rPr>
        <w:t>13 lentelė. Tarša į aplinkos orą esant neįprastoms (</w:t>
      </w:r>
      <w:proofErr w:type="spellStart"/>
      <w:r w:rsidRPr="00EC07C7">
        <w:rPr>
          <w:sz w:val="22"/>
          <w:szCs w:val="22"/>
          <w:lang w:eastAsia="lt-LT"/>
        </w:rPr>
        <w:t>neatitiktinėms</w:t>
      </w:r>
      <w:proofErr w:type="spellEnd"/>
      <w:r w:rsidRPr="00EC07C7">
        <w:rPr>
          <w:sz w:val="22"/>
          <w:szCs w:val="22"/>
          <w:lang w:eastAsia="lt-LT"/>
        </w:rPr>
        <w:t>) veiklos sąlygoms</w:t>
      </w:r>
    </w:p>
    <w:p w14:paraId="20F1DD05" w14:textId="09CB8F21" w:rsidR="00EC07C7" w:rsidRPr="00435DF1" w:rsidRDefault="00EC07C7" w:rsidP="0069766F">
      <w:pPr>
        <w:ind w:firstLine="567"/>
        <w:jc w:val="both"/>
        <w:rPr>
          <w:sz w:val="22"/>
          <w:szCs w:val="22"/>
          <w:lang w:eastAsia="lt-LT"/>
        </w:rPr>
      </w:pPr>
      <w:r>
        <w:rPr>
          <w:sz w:val="22"/>
          <w:szCs w:val="22"/>
          <w:lang w:eastAsia="lt-LT"/>
        </w:rPr>
        <w:t xml:space="preserve">Teršalų išsiskyrimas </w:t>
      </w:r>
      <w:proofErr w:type="spellStart"/>
      <w:r>
        <w:rPr>
          <w:sz w:val="22"/>
          <w:szCs w:val="22"/>
          <w:lang w:eastAsia="lt-LT"/>
        </w:rPr>
        <w:t>neatitiktinėmis</w:t>
      </w:r>
      <w:proofErr w:type="spellEnd"/>
      <w:r>
        <w:rPr>
          <w:sz w:val="22"/>
          <w:szCs w:val="22"/>
          <w:lang w:eastAsia="lt-LT"/>
        </w:rPr>
        <w:t xml:space="preserve"> sąlygomis nenumatomas, todėl 13 lentelė nepildoma.</w:t>
      </w:r>
    </w:p>
    <w:p w14:paraId="5EC0DCF7" w14:textId="77777777" w:rsidR="00EC07C7" w:rsidRDefault="00EC07C7" w:rsidP="0069766F">
      <w:pPr>
        <w:jc w:val="center"/>
        <w:rPr>
          <w:b/>
          <w:sz w:val="22"/>
          <w:szCs w:val="24"/>
          <w:lang w:eastAsia="lt-LT"/>
        </w:rPr>
      </w:pPr>
    </w:p>
    <w:p w14:paraId="61ED4BCE" w14:textId="6A2313F0" w:rsidR="0069766F" w:rsidRPr="00A22342" w:rsidRDefault="0069766F" w:rsidP="0069766F">
      <w:pPr>
        <w:jc w:val="center"/>
        <w:rPr>
          <w:b/>
          <w:sz w:val="22"/>
          <w:szCs w:val="24"/>
          <w:lang w:eastAsia="lt-LT"/>
        </w:rPr>
      </w:pPr>
      <w:r w:rsidRPr="00A22342">
        <w:rPr>
          <w:b/>
          <w:sz w:val="22"/>
          <w:szCs w:val="24"/>
          <w:lang w:eastAsia="lt-LT"/>
        </w:rPr>
        <w:t>VII</w:t>
      </w:r>
      <w:r w:rsidRPr="00A22342">
        <w:rPr>
          <w:sz w:val="22"/>
          <w:szCs w:val="24"/>
          <w:lang w:eastAsia="lt-LT"/>
        </w:rPr>
        <w:t xml:space="preserve">. </w:t>
      </w:r>
      <w:r w:rsidRPr="00A22342">
        <w:rPr>
          <w:b/>
          <w:sz w:val="22"/>
          <w:szCs w:val="24"/>
          <w:lang w:eastAsia="lt-LT"/>
        </w:rPr>
        <w:t>ŠILTNAMIO EFEKTĄ SUKELIANČIOS DUJOS</w:t>
      </w:r>
    </w:p>
    <w:p w14:paraId="678202B0" w14:textId="77777777" w:rsidR="0069766F" w:rsidRPr="00A22342" w:rsidRDefault="0069766F" w:rsidP="0069766F">
      <w:pPr>
        <w:jc w:val="center"/>
        <w:rPr>
          <w:sz w:val="22"/>
          <w:szCs w:val="24"/>
          <w:lang w:eastAsia="lt-LT"/>
        </w:rPr>
      </w:pPr>
    </w:p>
    <w:p w14:paraId="01AE14E6" w14:textId="41E62EAF" w:rsidR="0069766F" w:rsidRPr="00A22342" w:rsidRDefault="0069766F" w:rsidP="0069766F">
      <w:pPr>
        <w:ind w:firstLine="567"/>
        <w:jc w:val="both"/>
        <w:rPr>
          <w:sz w:val="22"/>
          <w:szCs w:val="24"/>
          <w:lang w:eastAsia="lt-LT"/>
        </w:rPr>
      </w:pPr>
      <w:r w:rsidRPr="00A22342">
        <w:rPr>
          <w:sz w:val="22"/>
          <w:szCs w:val="24"/>
          <w:lang w:eastAsia="lt-LT"/>
        </w:rPr>
        <w:t>18. Šiltnamio efektą sukeliančios dujos.</w:t>
      </w:r>
    </w:p>
    <w:p w14:paraId="3699C72B" w14:textId="652FB2F7" w:rsidR="00224005" w:rsidRPr="00A22342" w:rsidRDefault="00224005" w:rsidP="0069766F">
      <w:pPr>
        <w:ind w:firstLine="567"/>
        <w:jc w:val="both"/>
        <w:rPr>
          <w:sz w:val="22"/>
          <w:szCs w:val="24"/>
          <w:lang w:eastAsia="lt-LT"/>
        </w:rPr>
      </w:pPr>
      <w:r w:rsidRPr="00A22342">
        <w:rPr>
          <w:sz w:val="22"/>
          <w:szCs w:val="24"/>
          <w:lang w:eastAsia="lt-LT"/>
        </w:rPr>
        <w:t xml:space="preserve">Veiklos metu </w:t>
      </w:r>
      <w:r w:rsidR="00EC07C7">
        <w:rPr>
          <w:sz w:val="22"/>
          <w:szCs w:val="24"/>
          <w:lang w:eastAsia="lt-LT"/>
        </w:rPr>
        <w:t>š</w:t>
      </w:r>
      <w:r w:rsidR="00EC07C7" w:rsidRPr="00EC07C7">
        <w:rPr>
          <w:sz w:val="22"/>
          <w:szCs w:val="24"/>
          <w:lang w:eastAsia="lt-LT"/>
        </w:rPr>
        <w:t>iltnamio efektą sukeliančios dujos</w:t>
      </w:r>
      <w:r w:rsidR="00EC07C7">
        <w:rPr>
          <w:sz w:val="22"/>
          <w:szCs w:val="24"/>
          <w:lang w:eastAsia="lt-LT"/>
        </w:rPr>
        <w:t xml:space="preserve"> nebus išskiriamos.</w:t>
      </w:r>
    </w:p>
    <w:p w14:paraId="0E6471CE" w14:textId="77777777" w:rsidR="0069766F" w:rsidRPr="00A22342" w:rsidRDefault="0069766F" w:rsidP="0069766F">
      <w:pPr>
        <w:ind w:firstLine="567"/>
        <w:jc w:val="center"/>
        <w:rPr>
          <w:sz w:val="22"/>
          <w:szCs w:val="24"/>
          <w:lang w:eastAsia="lt-LT"/>
        </w:rPr>
      </w:pPr>
    </w:p>
    <w:p w14:paraId="3E6EB2CC" w14:textId="72A789D5" w:rsidR="0069766F" w:rsidRPr="00A22342" w:rsidRDefault="0069766F" w:rsidP="0069766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4"/>
          <w:lang w:eastAsia="lt-LT"/>
        </w:rPr>
      </w:pPr>
      <w:r w:rsidRPr="00A22342">
        <w:rPr>
          <w:sz w:val="22"/>
          <w:szCs w:val="24"/>
          <w:lang w:eastAsia="lt-LT"/>
        </w:rPr>
        <w:t>14 lentelė. Veiklos rūšys ir šaltiniai, iš kurių į atmosferą išmetamos ŠESD, nurodytos Lietuvos Respublikos klimato kaitos valdymo finansinių instrumentų įstatymo 1 priede</w:t>
      </w:r>
      <w:r w:rsidR="00224005" w:rsidRPr="00A22342">
        <w:rPr>
          <w:sz w:val="22"/>
          <w:szCs w:val="24"/>
          <w:lang w:eastAsia="lt-LT"/>
        </w:rPr>
        <w:t>.</w:t>
      </w:r>
    </w:p>
    <w:p w14:paraId="205FB2FB" w14:textId="378408FF" w:rsidR="00224005" w:rsidRPr="00A22342" w:rsidRDefault="00224005" w:rsidP="0069766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4"/>
          <w:lang w:eastAsia="lt-LT"/>
        </w:rPr>
      </w:pPr>
      <w:r w:rsidRPr="00A22342">
        <w:rPr>
          <w:sz w:val="22"/>
          <w:szCs w:val="24"/>
          <w:lang w:eastAsia="lt-LT"/>
        </w:rPr>
        <w:t>Veiklos metu šiltnamio efektą sukeliančių dujų neišskiriama, todėl 14 lentelė nepildoma.</w:t>
      </w:r>
    </w:p>
    <w:p w14:paraId="5F59F447" w14:textId="77777777" w:rsidR="00224005" w:rsidRPr="00A22342" w:rsidRDefault="00224005" w:rsidP="0069766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4"/>
          <w:lang w:eastAsia="lt-LT"/>
        </w:rPr>
      </w:pPr>
    </w:p>
    <w:p w14:paraId="3C06C0E6" w14:textId="77777777" w:rsidR="00EC07C7" w:rsidRDefault="00EC07C7">
      <w:pPr>
        <w:spacing w:after="160" w:line="259" w:lineRule="auto"/>
        <w:rPr>
          <w:b/>
          <w:sz w:val="22"/>
          <w:szCs w:val="24"/>
          <w:lang w:eastAsia="lt-LT"/>
        </w:rPr>
      </w:pPr>
      <w:r>
        <w:rPr>
          <w:b/>
          <w:sz w:val="22"/>
          <w:szCs w:val="24"/>
          <w:lang w:eastAsia="lt-LT"/>
        </w:rPr>
        <w:br w:type="page"/>
      </w:r>
    </w:p>
    <w:p w14:paraId="071AEDC5" w14:textId="613EA9D8" w:rsidR="0069766F" w:rsidRPr="00A22342" w:rsidRDefault="0069766F" w:rsidP="0069766F">
      <w:pPr>
        <w:jc w:val="center"/>
        <w:rPr>
          <w:b/>
          <w:sz w:val="22"/>
          <w:szCs w:val="24"/>
          <w:lang w:eastAsia="lt-LT"/>
        </w:rPr>
      </w:pPr>
      <w:r w:rsidRPr="00A22342">
        <w:rPr>
          <w:b/>
          <w:sz w:val="22"/>
          <w:szCs w:val="24"/>
          <w:lang w:eastAsia="lt-LT"/>
        </w:rPr>
        <w:lastRenderedPageBreak/>
        <w:t xml:space="preserve">VIII. TERŠALŲ IŠLEIDIMAS SU NUOTEKOMIS Į APLINKĄ </w:t>
      </w:r>
    </w:p>
    <w:p w14:paraId="2F2052DE" w14:textId="77777777" w:rsidR="0069766F" w:rsidRPr="00A22342" w:rsidRDefault="0069766F" w:rsidP="0069766F">
      <w:pPr>
        <w:ind w:firstLine="567"/>
        <w:jc w:val="both"/>
        <w:rPr>
          <w:sz w:val="18"/>
          <w:szCs w:val="24"/>
          <w:lang w:eastAsia="lt-LT"/>
        </w:rPr>
      </w:pPr>
    </w:p>
    <w:p w14:paraId="0617E040" w14:textId="77777777" w:rsidR="0069766F" w:rsidRPr="00A22342" w:rsidRDefault="0069766F" w:rsidP="00EC07C7">
      <w:pPr>
        <w:ind w:firstLine="709"/>
        <w:jc w:val="both"/>
        <w:rPr>
          <w:sz w:val="22"/>
          <w:szCs w:val="24"/>
          <w:lang w:eastAsia="lt-LT"/>
        </w:rPr>
      </w:pPr>
      <w:r w:rsidRPr="00A22342">
        <w:rPr>
          <w:sz w:val="22"/>
          <w:szCs w:val="24"/>
          <w:lang w:eastAsia="lt-LT"/>
        </w:rPr>
        <w:t xml:space="preserve">19. Teršalų išleidimas su nuotekomis į aplinką. </w:t>
      </w:r>
    </w:p>
    <w:p w14:paraId="4369ADF5" w14:textId="14E810C7" w:rsidR="00511556" w:rsidRPr="00A22342" w:rsidRDefault="00511556" w:rsidP="00EC07C7">
      <w:pPr>
        <w:pStyle w:val="BodyBold"/>
        <w:spacing w:after="0" w:line="240" w:lineRule="auto"/>
        <w:ind w:firstLine="709"/>
        <w:jc w:val="both"/>
        <w:rPr>
          <w:b w:val="0"/>
          <w:sz w:val="22"/>
          <w:szCs w:val="22"/>
          <w:lang w:val="lt-LT"/>
        </w:rPr>
      </w:pPr>
      <w:r w:rsidRPr="00A22342">
        <w:rPr>
          <w:b w:val="0"/>
          <w:iCs/>
          <w:sz w:val="22"/>
          <w:szCs w:val="22"/>
          <w:lang w:val="lt-LT"/>
        </w:rPr>
        <w:t xml:space="preserve">Buitinių nuotekų bendrovėje susidaro </w:t>
      </w:r>
      <w:r w:rsidR="008A417A" w:rsidRPr="00A22342">
        <w:rPr>
          <w:b w:val="0"/>
          <w:iCs/>
          <w:sz w:val="22"/>
          <w:szCs w:val="22"/>
          <w:lang w:val="lt-LT"/>
        </w:rPr>
        <w:t>2300</w:t>
      </w:r>
      <w:r w:rsidRPr="00A22342">
        <w:rPr>
          <w:b w:val="0"/>
          <w:iCs/>
          <w:sz w:val="22"/>
          <w:szCs w:val="22"/>
          <w:lang w:val="lt-LT"/>
        </w:rPr>
        <w:t xml:space="preserve"> m</w:t>
      </w:r>
      <w:r w:rsidRPr="00A22342">
        <w:rPr>
          <w:b w:val="0"/>
          <w:iCs/>
          <w:sz w:val="22"/>
          <w:szCs w:val="22"/>
          <w:vertAlign w:val="superscript"/>
          <w:lang w:val="lt-LT"/>
        </w:rPr>
        <w:t>3</w:t>
      </w:r>
      <w:r w:rsidRPr="00A22342">
        <w:rPr>
          <w:b w:val="0"/>
          <w:iCs/>
          <w:sz w:val="22"/>
          <w:szCs w:val="22"/>
          <w:lang w:val="lt-LT"/>
        </w:rPr>
        <w:t>/metus (</w:t>
      </w:r>
      <w:r w:rsidR="008A417A" w:rsidRPr="00A22342">
        <w:rPr>
          <w:b w:val="0"/>
          <w:iCs/>
          <w:sz w:val="22"/>
          <w:szCs w:val="22"/>
          <w:lang w:val="lt-LT"/>
        </w:rPr>
        <w:t>6,3</w:t>
      </w:r>
      <w:r w:rsidRPr="00A22342">
        <w:rPr>
          <w:b w:val="0"/>
          <w:iCs/>
          <w:sz w:val="22"/>
          <w:szCs w:val="22"/>
          <w:lang w:val="lt-LT"/>
        </w:rPr>
        <w:t xml:space="preserve"> m</w:t>
      </w:r>
      <w:r w:rsidRPr="00A22342">
        <w:rPr>
          <w:b w:val="0"/>
          <w:iCs/>
          <w:sz w:val="22"/>
          <w:szCs w:val="22"/>
          <w:vertAlign w:val="superscript"/>
          <w:lang w:val="lt-LT"/>
        </w:rPr>
        <w:t>3</w:t>
      </w:r>
      <w:r w:rsidRPr="00A22342">
        <w:rPr>
          <w:b w:val="0"/>
          <w:iCs/>
          <w:sz w:val="22"/>
          <w:szCs w:val="22"/>
          <w:lang w:val="lt-LT"/>
        </w:rPr>
        <w:t>/d), bendrovės įmonės laboratorijos UAB „</w:t>
      </w:r>
      <w:proofErr w:type="spellStart"/>
      <w:r w:rsidRPr="00A22342">
        <w:rPr>
          <w:b w:val="0"/>
          <w:iCs/>
          <w:sz w:val="22"/>
          <w:szCs w:val="22"/>
          <w:lang w:val="lt-LT"/>
        </w:rPr>
        <w:t>Labtesta</w:t>
      </w:r>
      <w:proofErr w:type="spellEnd"/>
      <w:r w:rsidRPr="00A22342">
        <w:rPr>
          <w:b w:val="0"/>
          <w:iCs/>
          <w:sz w:val="22"/>
          <w:szCs w:val="22"/>
          <w:lang w:val="lt-LT"/>
        </w:rPr>
        <w:t>“ buitinėse ir laboratorijos patalpose - 205 m</w:t>
      </w:r>
      <w:r w:rsidRPr="00A22342">
        <w:rPr>
          <w:b w:val="0"/>
          <w:iCs/>
          <w:sz w:val="22"/>
          <w:szCs w:val="22"/>
          <w:vertAlign w:val="superscript"/>
          <w:lang w:val="lt-LT"/>
        </w:rPr>
        <w:t>3</w:t>
      </w:r>
      <w:r w:rsidRPr="00A22342">
        <w:rPr>
          <w:b w:val="0"/>
          <w:iCs/>
          <w:sz w:val="22"/>
          <w:szCs w:val="22"/>
          <w:lang w:val="lt-LT"/>
        </w:rPr>
        <w:t>/m (0,8 m</w:t>
      </w:r>
      <w:r w:rsidRPr="00A22342">
        <w:rPr>
          <w:b w:val="0"/>
          <w:iCs/>
          <w:sz w:val="22"/>
          <w:szCs w:val="22"/>
          <w:vertAlign w:val="superscript"/>
          <w:lang w:val="lt-LT"/>
        </w:rPr>
        <w:t>3</w:t>
      </w:r>
      <w:r w:rsidRPr="00A22342">
        <w:rPr>
          <w:b w:val="0"/>
          <w:iCs/>
          <w:sz w:val="22"/>
          <w:szCs w:val="22"/>
          <w:lang w:val="lt-LT"/>
        </w:rPr>
        <w:t>/d). Garų gamybai skirtas vanduo sunaudojamas technologinių procesų metu ir nuotekų nesusidaro.</w:t>
      </w:r>
      <w:r w:rsidR="00EC07C7">
        <w:rPr>
          <w:b w:val="0"/>
          <w:iCs/>
          <w:sz w:val="22"/>
          <w:szCs w:val="22"/>
          <w:lang w:val="lt-LT"/>
        </w:rPr>
        <w:t xml:space="preserve"> </w:t>
      </w:r>
      <w:r w:rsidRPr="00A22342">
        <w:rPr>
          <w:b w:val="0"/>
          <w:iCs/>
          <w:sz w:val="22"/>
          <w:szCs w:val="22"/>
          <w:lang w:val="lt-LT"/>
        </w:rPr>
        <w:t xml:space="preserve">Visos bendrovėje susidarančios buitinės nuotekos (iš viso </w:t>
      </w:r>
      <w:r w:rsidR="008A417A" w:rsidRPr="00A22342">
        <w:rPr>
          <w:b w:val="0"/>
          <w:iCs/>
          <w:sz w:val="22"/>
          <w:szCs w:val="22"/>
          <w:lang w:val="lt-LT"/>
        </w:rPr>
        <w:t>2505</w:t>
      </w:r>
      <w:r w:rsidRPr="00A22342">
        <w:rPr>
          <w:b w:val="0"/>
          <w:iCs/>
          <w:sz w:val="22"/>
          <w:szCs w:val="22"/>
          <w:lang w:val="lt-LT"/>
        </w:rPr>
        <w:t xml:space="preserve"> m</w:t>
      </w:r>
      <w:r w:rsidRPr="00A22342">
        <w:rPr>
          <w:b w:val="0"/>
          <w:iCs/>
          <w:sz w:val="22"/>
          <w:szCs w:val="22"/>
          <w:vertAlign w:val="superscript"/>
          <w:lang w:val="lt-LT"/>
        </w:rPr>
        <w:t>3</w:t>
      </w:r>
      <w:r w:rsidRPr="00A22342">
        <w:rPr>
          <w:b w:val="0"/>
          <w:iCs/>
          <w:sz w:val="22"/>
          <w:szCs w:val="22"/>
          <w:lang w:val="lt-LT"/>
        </w:rPr>
        <w:t xml:space="preserve">/m) kanalizuojamos į buitinių nuotekų kanalizaciją ir per kontrolinį </w:t>
      </w:r>
      <w:r w:rsidRPr="00EC07C7">
        <w:rPr>
          <w:b w:val="0"/>
          <w:iCs/>
          <w:sz w:val="22"/>
          <w:szCs w:val="22"/>
          <w:lang w:val="lt-LT"/>
        </w:rPr>
        <w:t xml:space="preserve">šulinį KGB </w:t>
      </w:r>
      <w:r w:rsidR="00EC07C7" w:rsidRPr="00EC07C7">
        <w:rPr>
          <w:b w:val="0"/>
          <w:iCs/>
          <w:sz w:val="22"/>
          <w:szCs w:val="22"/>
          <w:lang w:val="lt-LT"/>
        </w:rPr>
        <w:t>(16</w:t>
      </w:r>
      <w:r w:rsidR="00EC07C7">
        <w:rPr>
          <w:b w:val="0"/>
          <w:iCs/>
          <w:sz w:val="22"/>
          <w:szCs w:val="22"/>
          <w:lang w:val="lt-LT"/>
        </w:rPr>
        <w:t xml:space="preserve"> priede</w:t>
      </w:r>
      <w:r w:rsidR="00D87A73">
        <w:rPr>
          <w:b w:val="0"/>
          <w:iCs/>
          <w:sz w:val="22"/>
          <w:szCs w:val="22"/>
          <w:lang w:val="lt-LT"/>
        </w:rPr>
        <w:t xml:space="preserve"> išleistuvas pažymėtas KGB</w:t>
      </w:r>
      <w:r w:rsidR="00EC07C7">
        <w:rPr>
          <w:b w:val="0"/>
          <w:iCs/>
          <w:sz w:val="22"/>
          <w:szCs w:val="22"/>
          <w:lang w:val="lt-LT"/>
        </w:rPr>
        <w:t>)</w:t>
      </w:r>
      <w:r w:rsidRPr="00A22342">
        <w:rPr>
          <w:b w:val="0"/>
          <w:iCs/>
          <w:sz w:val="22"/>
          <w:szCs w:val="22"/>
          <w:lang w:val="lt-LT"/>
        </w:rPr>
        <w:t xml:space="preserve"> išleidžiamos į Kretingos miesto kanalizacijos tinklus ir valomos </w:t>
      </w:r>
      <w:r w:rsidR="00EC07C7">
        <w:rPr>
          <w:b w:val="0"/>
          <w:iCs/>
          <w:sz w:val="22"/>
          <w:szCs w:val="22"/>
          <w:lang w:val="lt-LT"/>
        </w:rPr>
        <w:t xml:space="preserve">Kretingos </w:t>
      </w:r>
      <w:r w:rsidRPr="00A22342">
        <w:rPr>
          <w:b w:val="0"/>
          <w:iCs/>
          <w:sz w:val="22"/>
          <w:szCs w:val="22"/>
          <w:lang w:val="lt-LT"/>
        </w:rPr>
        <w:t xml:space="preserve">miesto </w:t>
      </w:r>
      <w:r w:rsidR="00EC07C7">
        <w:rPr>
          <w:b w:val="0"/>
          <w:iCs/>
          <w:sz w:val="22"/>
          <w:szCs w:val="22"/>
          <w:lang w:val="lt-LT"/>
        </w:rPr>
        <w:t>nuotekų valymo įrenginiuose</w:t>
      </w:r>
      <w:r w:rsidRPr="00A22342">
        <w:rPr>
          <w:b w:val="0"/>
          <w:iCs/>
          <w:sz w:val="22"/>
          <w:szCs w:val="22"/>
          <w:lang w:val="lt-LT"/>
        </w:rPr>
        <w:t xml:space="preserve">. </w:t>
      </w:r>
      <w:r w:rsidRPr="00A22342">
        <w:rPr>
          <w:b w:val="0"/>
          <w:sz w:val="22"/>
          <w:szCs w:val="22"/>
          <w:lang w:val="lt-LT"/>
        </w:rPr>
        <w:t xml:space="preserve">Sutartis </w:t>
      </w:r>
      <w:r w:rsidR="00D87A73">
        <w:rPr>
          <w:b w:val="0"/>
          <w:sz w:val="22"/>
          <w:szCs w:val="22"/>
          <w:lang w:val="lt-LT"/>
        </w:rPr>
        <w:t xml:space="preserve">dėl buitinių nuotekų tvarkymo </w:t>
      </w:r>
      <w:r w:rsidRPr="00A22342">
        <w:rPr>
          <w:b w:val="0"/>
          <w:sz w:val="22"/>
          <w:szCs w:val="22"/>
          <w:lang w:val="lt-LT"/>
        </w:rPr>
        <w:t xml:space="preserve">su UAB „Kretingos vandenys“ pateikta </w:t>
      </w:r>
      <w:r w:rsidR="00BB7BFB" w:rsidRPr="00A22342">
        <w:rPr>
          <w:b w:val="0"/>
          <w:sz w:val="22"/>
          <w:szCs w:val="22"/>
          <w:lang w:val="lt-LT"/>
        </w:rPr>
        <w:t>11</w:t>
      </w:r>
      <w:r w:rsidRPr="00A22342">
        <w:rPr>
          <w:b w:val="0"/>
          <w:sz w:val="22"/>
          <w:szCs w:val="22"/>
          <w:lang w:val="lt-LT"/>
        </w:rPr>
        <w:t xml:space="preserve"> priede. Nuotekų apskaita atliekama pagal įvadinio vandens skaitliuko bei vandens, suvartojamo garo gamybai, skaitliuk</w:t>
      </w:r>
      <w:r w:rsidR="00D87A73">
        <w:rPr>
          <w:b w:val="0"/>
          <w:sz w:val="22"/>
          <w:szCs w:val="22"/>
          <w:lang w:val="lt-LT"/>
        </w:rPr>
        <w:t>ų</w:t>
      </w:r>
      <w:r w:rsidRPr="00A22342">
        <w:rPr>
          <w:b w:val="0"/>
          <w:sz w:val="22"/>
          <w:szCs w:val="22"/>
          <w:lang w:val="lt-LT"/>
        </w:rPr>
        <w:t xml:space="preserve"> rodm</w:t>
      </w:r>
      <w:r w:rsidR="008435DA" w:rsidRPr="00A22342">
        <w:rPr>
          <w:b w:val="0"/>
          <w:sz w:val="22"/>
          <w:szCs w:val="22"/>
          <w:lang w:val="lt-LT"/>
        </w:rPr>
        <w:t>eni</w:t>
      </w:r>
      <w:r w:rsidRPr="00A22342">
        <w:rPr>
          <w:b w:val="0"/>
          <w:sz w:val="22"/>
          <w:szCs w:val="22"/>
          <w:lang w:val="lt-LT"/>
        </w:rPr>
        <w:t>s</w:t>
      </w:r>
      <w:r w:rsidR="00EC07C7">
        <w:rPr>
          <w:b w:val="0"/>
          <w:sz w:val="22"/>
          <w:szCs w:val="22"/>
          <w:lang w:val="lt-LT"/>
        </w:rPr>
        <w:t xml:space="preserve"> (22 lentelė)</w:t>
      </w:r>
      <w:r w:rsidR="00D87A73">
        <w:rPr>
          <w:b w:val="0"/>
          <w:sz w:val="22"/>
          <w:szCs w:val="22"/>
          <w:lang w:val="lt-LT"/>
        </w:rPr>
        <w:t xml:space="preserve">, </w:t>
      </w:r>
      <w:r w:rsidR="00D87A73" w:rsidRPr="00EC07C7">
        <w:rPr>
          <w:b w:val="0"/>
          <w:iCs/>
          <w:sz w:val="22"/>
          <w:szCs w:val="22"/>
          <w:lang w:val="lt-LT"/>
        </w:rPr>
        <w:t>(16</w:t>
      </w:r>
      <w:r w:rsidR="00D87A73">
        <w:rPr>
          <w:b w:val="0"/>
          <w:iCs/>
          <w:sz w:val="22"/>
          <w:szCs w:val="22"/>
          <w:lang w:val="lt-LT"/>
        </w:rPr>
        <w:t xml:space="preserve"> priede vandens skaitliuko vieta pažymėta KGVS)</w:t>
      </w:r>
      <w:r w:rsidRPr="00A22342">
        <w:rPr>
          <w:b w:val="0"/>
          <w:sz w:val="22"/>
          <w:szCs w:val="22"/>
          <w:lang w:val="lt-LT"/>
        </w:rPr>
        <w:t xml:space="preserve">. </w:t>
      </w:r>
    </w:p>
    <w:p w14:paraId="74E3752C" w14:textId="01073F0A" w:rsidR="008435DA" w:rsidRPr="00EC07C7" w:rsidRDefault="00DD513E" w:rsidP="00EC07C7">
      <w:pPr>
        <w:ind w:firstLine="709"/>
        <w:jc w:val="both"/>
        <w:rPr>
          <w:sz w:val="22"/>
          <w:szCs w:val="22"/>
        </w:rPr>
      </w:pPr>
      <w:r>
        <w:rPr>
          <w:sz w:val="22"/>
          <w:szCs w:val="22"/>
        </w:rPr>
        <w:t>Nuo AB „Kretingos grūdai“ teritorijos</w:t>
      </w:r>
      <w:r w:rsidR="004C7C9B">
        <w:rPr>
          <w:sz w:val="22"/>
          <w:szCs w:val="22"/>
        </w:rPr>
        <w:t xml:space="preserve"> </w:t>
      </w:r>
      <w:r w:rsidR="004C7C9B" w:rsidRPr="00A22342">
        <w:rPr>
          <w:color w:val="000000"/>
          <w:sz w:val="22"/>
          <w:szCs w:val="22"/>
        </w:rPr>
        <w:t xml:space="preserve">(pastatų užstatymo plotas </w:t>
      </w:r>
      <w:r w:rsidR="004C7C9B">
        <w:rPr>
          <w:color w:val="000000"/>
          <w:sz w:val="22"/>
          <w:szCs w:val="22"/>
        </w:rPr>
        <w:t xml:space="preserve">- </w:t>
      </w:r>
      <w:r w:rsidR="004C7C9B" w:rsidRPr="005E3CC2">
        <w:rPr>
          <w:color w:val="000000"/>
          <w:sz w:val="22"/>
          <w:szCs w:val="22"/>
        </w:rPr>
        <w:t>0,</w:t>
      </w:r>
      <w:r w:rsidR="004C7C9B">
        <w:rPr>
          <w:color w:val="000000"/>
          <w:sz w:val="22"/>
          <w:szCs w:val="22"/>
        </w:rPr>
        <w:t>6922</w:t>
      </w:r>
      <w:r w:rsidR="004C7C9B" w:rsidRPr="005E3CC2">
        <w:rPr>
          <w:color w:val="000000"/>
          <w:sz w:val="22"/>
          <w:szCs w:val="22"/>
        </w:rPr>
        <w:t xml:space="preserve"> ha, asfaltuotų</w:t>
      </w:r>
      <w:r w:rsidR="004C7C9B" w:rsidRPr="00A22342">
        <w:rPr>
          <w:color w:val="000000"/>
          <w:sz w:val="22"/>
          <w:szCs w:val="22"/>
        </w:rPr>
        <w:t xml:space="preserve"> ir kitų vandeniui nelaidžių dangų plotas </w:t>
      </w:r>
      <w:r w:rsidR="004C7C9B">
        <w:rPr>
          <w:color w:val="000000"/>
          <w:sz w:val="22"/>
          <w:szCs w:val="22"/>
        </w:rPr>
        <w:t>- 3</w:t>
      </w:r>
      <w:r w:rsidR="004C7C9B" w:rsidRPr="00A22342">
        <w:rPr>
          <w:sz w:val="22"/>
          <w:szCs w:val="22"/>
        </w:rPr>
        <w:t>,</w:t>
      </w:r>
      <w:r w:rsidR="004C7C9B">
        <w:rPr>
          <w:sz w:val="22"/>
          <w:szCs w:val="22"/>
        </w:rPr>
        <w:t>1671</w:t>
      </w:r>
      <w:r w:rsidR="004C7C9B" w:rsidRPr="00A22342">
        <w:rPr>
          <w:sz w:val="22"/>
          <w:szCs w:val="22"/>
        </w:rPr>
        <w:t xml:space="preserve"> ha</w:t>
      </w:r>
      <w:r w:rsidR="004C7C9B" w:rsidRPr="00A22342">
        <w:rPr>
          <w:color w:val="000000"/>
          <w:sz w:val="22"/>
          <w:szCs w:val="22"/>
        </w:rPr>
        <w:t>)</w:t>
      </w:r>
      <w:r>
        <w:rPr>
          <w:sz w:val="22"/>
          <w:szCs w:val="22"/>
        </w:rPr>
        <w:t xml:space="preserve"> paviršinės nuotekos patenka į bendrą paviršinių nuotekų surinkimo sistemą kartu su UAB „</w:t>
      </w:r>
      <w:proofErr w:type="spellStart"/>
      <w:r>
        <w:rPr>
          <w:sz w:val="22"/>
          <w:szCs w:val="22"/>
        </w:rPr>
        <w:t>Agrokoncern</w:t>
      </w:r>
      <w:r w:rsidR="00A256D9">
        <w:rPr>
          <w:sz w:val="22"/>
          <w:szCs w:val="22"/>
        </w:rPr>
        <w:t>o</w:t>
      </w:r>
      <w:proofErr w:type="spellEnd"/>
      <w:r w:rsidR="00A256D9">
        <w:rPr>
          <w:sz w:val="22"/>
          <w:szCs w:val="22"/>
        </w:rPr>
        <w:t xml:space="preserve"> grūdai</w:t>
      </w:r>
      <w:r>
        <w:rPr>
          <w:sz w:val="22"/>
          <w:szCs w:val="22"/>
        </w:rPr>
        <w:t>“ paviršinėmis nuotekomis. Bendra paviršinių nuotekų surinkimo sistema pateikiama priede Nr. 27</w:t>
      </w:r>
      <w:r w:rsidR="004C7C9B">
        <w:rPr>
          <w:sz w:val="22"/>
          <w:szCs w:val="22"/>
        </w:rPr>
        <w:t>,</w:t>
      </w:r>
      <w:r>
        <w:rPr>
          <w:sz w:val="22"/>
          <w:szCs w:val="22"/>
        </w:rPr>
        <w:t xml:space="preserve"> AB „Kretingos grūdai“ sklypo schema su paviršinių nuotekų surinkimo sistema pateikiama priede Nr. 16. </w:t>
      </w:r>
      <w:r w:rsidR="004C7C9B">
        <w:rPr>
          <w:sz w:val="22"/>
          <w:szCs w:val="22"/>
        </w:rPr>
        <w:t xml:space="preserve">Schemose pateikiamas paskutinis AB „Kretingos grūdai“ paviršinių nuotekų surinkimo šulinys (schemose pažymėtas KGL). </w:t>
      </w:r>
      <w:r w:rsidR="10F8C67D" w:rsidRPr="10F8C67D">
        <w:rPr>
          <w:sz w:val="22"/>
          <w:szCs w:val="22"/>
        </w:rPr>
        <w:t>Paviršinės nuotekos per grotelėmis dengtus šulinius nuo įmonės teritorijos patenka į lietaus kanalizacijos kolektorių, kuris nuvestas į valymo įrenginius</w:t>
      </w:r>
      <w:r w:rsidR="004C7C9B">
        <w:rPr>
          <w:sz w:val="22"/>
          <w:szCs w:val="22"/>
        </w:rPr>
        <w:t xml:space="preserve"> (schemose pažymėtas KGP)</w:t>
      </w:r>
      <w:r w:rsidR="10F8C67D" w:rsidRPr="10F8C67D">
        <w:rPr>
          <w:sz w:val="22"/>
          <w:szCs w:val="22"/>
        </w:rPr>
        <w:t>. Valymo įrenginiai pastatyti 1987 metais pagal tipinį „</w:t>
      </w:r>
      <w:proofErr w:type="spellStart"/>
      <w:r w:rsidR="10F8C67D" w:rsidRPr="10F8C67D">
        <w:rPr>
          <w:sz w:val="22"/>
          <w:szCs w:val="22"/>
        </w:rPr>
        <w:t>Giproautotrans</w:t>
      </w:r>
      <w:proofErr w:type="spellEnd"/>
      <w:r w:rsidR="10F8C67D" w:rsidRPr="10F8C67D">
        <w:rPr>
          <w:sz w:val="22"/>
          <w:szCs w:val="22"/>
        </w:rPr>
        <w:t>“ projektą 902-2-299. Valymo įrenginių našumas 30 l/s (975 m</w:t>
      </w:r>
      <w:r w:rsidR="10F8C67D" w:rsidRPr="10F8C67D">
        <w:rPr>
          <w:sz w:val="22"/>
          <w:szCs w:val="22"/>
          <w:vertAlign w:val="superscript"/>
        </w:rPr>
        <w:t>3</w:t>
      </w:r>
      <w:r w:rsidR="10F8C67D" w:rsidRPr="10F8C67D">
        <w:rPr>
          <w:sz w:val="22"/>
          <w:szCs w:val="22"/>
        </w:rPr>
        <w:t>/d), paviršinės nuotekos iš kolektoriaus patenka į požeminį debito reguliavimo rezervuarą 300 m</w:t>
      </w:r>
      <w:r w:rsidR="10F8C67D" w:rsidRPr="10F8C67D">
        <w:rPr>
          <w:sz w:val="22"/>
          <w:szCs w:val="22"/>
          <w:vertAlign w:val="superscript"/>
        </w:rPr>
        <w:t xml:space="preserve">3 </w:t>
      </w:r>
      <w:r w:rsidR="10F8C67D" w:rsidRPr="10F8C67D">
        <w:rPr>
          <w:sz w:val="22"/>
          <w:szCs w:val="22"/>
        </w:rPr>
        <w:t xml:space="preserve">talpos. Iš šios talpos į valymo įrenginių bloką nuotekos tiekiamos siurbliais. Valymo įrenginių bloką sudaro trys horizontalūs </w:t>
      </w:r>
      <w:proofErr w:type="spellStart"/>
      <w:r w:rsidR="10F8C67D" w:rsidRPr="10F8C67D">
        <w:rPr>
          <w:sz w:val="22"/>
          <w:szCs w:val="22"/>
        </w:rPr>
        <w:t>sėsdintuvai</w:t>
      </w:r>
      <w:proofErr w:type="spellEnd"/>
      <w:r w:rsidR="10F8C67D" w:rsidRPr="10F8C67D">
        <w:rPr>
          <w:sz w:val="22"/>
          <w:szCs w:val="22"/>
        </w:rPr>
        <w:t xml:space="preserve">, filtrai, išvalyto vandens kamera, naftos produktų talpa bei smėlio-purvo aikštelės. Išvalytos paviršinės nuotekos iš išvalytos vandens kameros siurbliu pumpuojamos į </w:t>
      </w:r>
      <w:proofErr w:type="spellStart"/>
      <w:r w:rsidR="10F8C67D" w:rsidRPr="10F8C67D">
        <w:rPr>
          <w:sz w:val="22"/>
          <w:szCs w:val="22"/>
        </w:rPr>
        <w:t>Tenžės</w:t>
      </w:r>
      <w:proofErr w:type="spellEnd"/>
      <w:r w:rsidR="10F8C67D" w:rsidRPr="10F8C67D">
        <w:rPr>
          <w:sz w:val="22"/>
          <w:szCs w:val="22"/>
        </w:rPr>
        <w:t xml:space="preserve"> upelį. Paviršiniai nuotekų valymo įrenginiai </w:t>
      </w:r>
      <w:r w:rsidR="00572087">
        <w:rPr>
          <w:sz w:val="22"/>
          <w:szCs w:val="22"/>
        </w:rPr>
        <w:t xml:space="preserve">nuosavybės teise </w:t>
      </w:r>
      <w:r w:rsidR="10F8C67D" w:rsidRPr="10F8C67D">
        <w:rPr>
          <w:sz w:val="22"/>
          <w:szCs w:val="22"/>
        </w:rPr>
        <w:t>priklauso UAB „</w:t>
      </w:r>
      <w:proofErr w:type="spellStart"/>
      <w:r w:rsidR="10F8C67D" w:rsidRPr="10F8C67D">
        <w:rPr>
          <w:sz w:val="22"/>
          <w:szCs w:val="22"/>
        </w:rPr>
        <w:t>Agrokoncerno</w:t>
      </w:r>
      <w:proofErr w:type="spellEnd"/>
      <w:r w:rsidR="10F8C67D" w:rsidRPr="10F8C67D">
        <w:rPr>
          <w:sz w:val="22"/>
          <w:szCs w:val="22"/>
        </w:rPr>
        <w:t xml:space="preserve"> grūdai“ ir juos prižiūri UAB „</w:t>
      </w:r>
      <w:proofErr w:type="spellStart"/>
      <w:r w:rsidR="10F8C67D" w:rsidRPr="10F8C67D">
        <w:rPr>
          <w:sz w:val="22"/>
          <w:szCs w:val="22"/>
        </w:rPr>
        <w:t>Remtarna</w:t>
      </w:r>
      <w:proofErr w:type="spellEnd"/>
      <w:r w:rsidR="10F8C67D" w:rsidRPr="10F8C67D">
        <w:rPr>
          <w:sz w:val="22"/>
          <w:szCs w:val="22"/>
        </w:rPr>
        <w:t xml:space="preserve">“ žr. priede Nr. 24). </w:t>
      </w:r>
    </w:p>
    <w:p w14:paraId="48435CF5" w14:textId="06EA3A03" w:rsidR="00511556" w:rsidRPr="00A22342" w:rsidRDefault="008A417A" w:rsidP="00EC07C7">
      <w:pPr>
        <w:ind w:firstLine="709"/>
        <w:jc w:val="both"/>
        <w:rPr>
          <w:sz w:val="22"/>
          <w:szCs w:val="22"/>
        </w:rPr>
      </w:pPr>
      <w:r w:rsidRPr="00EC07C7">
        <w:rPr>
          <w:sz w:val="22"/>
          <w:szCs w:val="22"/>
        </w:rPr>
        <w:t>Nuo UAB „Kretingos grūdai“ susidarantys p</w:t>
      </w:r>
      <w:r w:rsidR="00511556" w:rsidRPr="00EC07C7">
        <w:rPr>
          <w:sz w:val="22"/>
          <w:szCs w:val="22"/>
        </w:rPr>
        <w:t>aviršinių nuotekų kiekiai yra nustatomi skaičiavimo būdu pa</w:t>
      </w:r>
      <w:r w:rsidR="008435DA" w:rsidRPr="00EC07C7">
        <w:rPr>
          <w:sz w:val="22"/>
          <w:szCs w:val="22"/>
        </w:rPr>
        <w:t>gal LR aplinkos ministro 2007 m. balandžio 2 d. įsakym</w:t>
      </w:r>
      <w:r w:rsidR="007A3D45" w:rsidRPr="00EC07C7">
        <w:rPr>
          <w:sz w:val="22"/>
          <w:szCs w:val="22"/>
        </w:rPr>
        <w:t>o</w:t>
      </w:r>
      <w:r w:rsidR="008435DA" w:rsidRPr="00EC07C7">
        <w:rPr>
          <w:sz w:val="22"/>
          <w:szCs w:val="22"/>
        </w:rPr>
        <w:t xml:space="preserve"> Nr. D1-193 „Dėl paviršinių nuotekų tvarkymo reglamento patvirtinimo</w:t>
      </w:r>
      <w:r w:rsidR="00511556" w:rsidRPr="00EC07C7">
        <w:rPr>
          <w:sz w:val="22"/>
          <w:szCs w:val="22"/>
        </w:rPr>
        <w:t>“ formulę</w:t>
      </w:r>
      <w:r w:rsidR="00511556" w:rsidRPr="00A22342">
        <w:rPr>
          <w:sz w:val="22"/>
          <w:szCs w:val="22"/>
        </w:rPr>
        <w:t>:</w:t>
      </w:r>
    </w:p>
    <w:p w14:paraId="5CD9EA29" w14:textId="77777777" w:rsidR="00AD76AF" w:rsidRPr="00A22342" w:rsidRDefault="00AD76AF" w:rsidP="00EC07C7">
      <w:pPr>
        <w:ind w:firstLine="709"/>
        <w:jc w:val="both"/>
        <w:rPr>
          <w:color w:val="000000"/>
          <w:sz w:val="22"/>
          <w:szCs w:val="22"/>
        </w:rPr>
      </w:pPr>
    </w:p>
    <w:p w14:paraId="5B51EB62" w14:textId="71CFEC94" w:rsidR="00511556" w:rsidRPr="00A22342" w:rsidRDefault="007A3D45" w:rsidP="00EC07C7">
      <w:pPr>
        <w:ind w:firstLine="709"/>
        <w:jc w:val="both"/>
        <w:rPr>
          <w:iCs/>
          <w:sz w:val="22"/>
          <w:szCs w:val="22"/>
        </w:rPr>
      </w:pPr>
      <w:proofErr w:type="spellStart"/>
      <w:r w:rsidRPr="00A22342">
        <w:rPr>
          <w:color w:val="000000"/>
          <w:sz w:val="22"/>
          <w:szCs w:val="22"/>
        </w:rPr>
        <w:t>Wf</w:t>
      </w:r>
      <w:proofErr w:type="spellEnd"/>
      <w:r w:rsidRPr="00A22342">
        <w:rPr>
          <w:color w:val="000000"/>
          <w:sz w:val="22"/>
          <w:szCs w:val="22"/>
        </w:rPr>
        <w:t xml:space="preserve"> = 10 x </w:t>
      </w:r>
      <w:proofErr w:type="spellStart"/>
      <w:r w:rsidRPr="00A22342">
        <w:rPr>
          <w:color w:val="000000"/>
          <w:sz w:val="22"/>
          <w:szCs w:val="22"/>
        </w:rPr>
        <w:t>Hf</w:t>
      </w:r>
      <w:proofErr w:type="spellEnd"/>
      <w:r w:rsidRPr="00A22342">
        <w:rPr>
          <w:color w:val="000000"/>
          <w:sz w:val="22"/>
          <w:szCs w:val="22"/>
        </w:rPr>
        <w:t xml:space="preserve"> x </w:t>
      </w:r>
      <w:proofErr w:type="spellStart"/>
      <w:r w:rsidRPr="00A22342">
        <w:rPr>
          <w:color w:val="000000"/>
          <w:sz w:val="22"/>
          <w:szCs w:val="22"/>
        </w:rPr>
        <w:t>ps</w:t>
      </w:r>
      <w:proofErr w:type="spellEnd"/>
      <w:r w:rsidRPr="00A22342">
        <w:rPr>
          <w:color w:val="000000"/>
          <w:sz w:val="22"/>
          <w:szCs w:val="22"/>
        </w:rPr>
        <w:t xml:space="preserve"> x F x K</w:t>
      </w:r>
      <w:r w:rsidRPr="00A22342">
        <w:rPr>
          <w:sz w:val="22"/>
          <w:szCs w:val="22"/>
        </w:rPr>
        <w:t xml:space="preserve"> </w:t>
      </w:r>
      <w:r w:rsidR="00511556" w:rsidRPr="00A22342">
        <w:rPr>
          <w:sz w:val="22"/>
          <w:szCs w:val="22"/>
        </w:rPr>
        <w:t>=</w:t>
      </w:r>
      <w:r w:rsidRPr="00A22342">
        <w:rPr>
          <w:sz w:val="22"/>
          <w:szCs w:val="22"/>
        </w:rPr>
        <w:t xml:space="preserve"> </w:t>
      </w:r>
      <w:r w:rsidR="007B3FF3" w:rsidRPr="00A22342">
        <w:rPr>
          <w:sz w:val="22"/>
          <w:szCs w:val="22"/>
        </w:rPr>
        <w:t>(</w:t>
      </w:r>
      <w:r w:rsidR="00511556" w:rsidRPr="00A22342">
        <w:rPr>
          <w:sz w:val="22"/>
          <w:szCs w:val="22"/>
        </w:rPr>
        <w:t>10</w:t>
      </w:r>
      <w:r w:rsidR="007B3FF3" w:rsidRPr="00A22342">
        <w:rPr>
          <w:sz w:val="22"/>
          <w:szCs w:val="22"/>
        </w:rPr>
        <w:t xml:space="preserve"> x </w:t>
      </w:r>
      <w:r w:rsidR="00511556" w:rsidRPr="00A22342">
        <w:rPr>
          <w:sz w:val="22"/>
          <w:szCs w:val="22"/>
        </w:rPr>
        <w:t>8</w:t>
      </w:r>
      <w:r w:rsidR="00185114">
        <w:rPr>
          <w:sz w:val="22"/>
          <w:szCs w:val="22"/>
        </w:rPr>
        <w:t>2</w:t>
      </w:r>
      <w:r w:rsidR="00511556" w:rsidRPr="00A22342">
        <w:rPr>
          <w:sz w:val="22"/>
          <w:szCs w:val="22"/>
        </w:rPr>
        <w:t>5</w:t>
      </w:r>
      <w:r w:rsidR="007B3FF3" w:rsidRPr="00A22342">
        <w:rPr>
          <w:sz w:val="22"/>
          <w:szCs w:val="22"/>
        </w:rPr>
        <w:t xml:space="preserve"> x </w:t>
      </w:r>
      <w:r w:rsidR="00511556" w:rsidRPr="00A22342">
        <w:rPr>
          <w:sz w:val="22"/>
          <w:szCs w:val="22"/>
        </w:rPr>
        <w:t>0,</w:t>
      </w:r>
      <w:r w:rsidR="007B3FF3" w:rsidRPr="00A22342">
        <w:rPr>
          <w:sz w:val="22"/>
          <w:szCs w:val="22"/>
        </w:rPr>
        <w:t xml:space="preserve">83 x </w:t>
      </w:r>
      <w:r w:rsidR="00185114">
        <w:rPr>
          <w:sz w:val="22"/>
          <w:szCs w:val="22"/>
        </w:rPr>
        <w:t>3,1671</w:t>
      </w:r>
      <w:r w:rsidR="007B3FF3" w:rsidRPr="00A22342">
        <w:rPr>
          <w:sz w:val="22"/>
          <w:szCs w:val="22"/>
        </w:rPr>
        <w:t xml:space="preserve"> x </w:t>
      </w:r>
      <w:r w:rsidR="00511556" w:rsidRPr="00A22342">
        <w:rPr>
          <w:sz w:val="22"/>
          <w:szCs w:val="22"/>
        </w:rPr>
        <w:t>0,85</w:t>
      </w:r>
      <w:r w:rsidR="007B3FF3" w:rsidRPr="00A22342">
        <w:rPr>
          <w:sz w:val="22"/>
          <w:szCs w:val="22"/>
        </w:rPr>
        <w:t>) + (10 x 8</w:t>
      </w:r>
      <w:r w:rsidR="00185114">
        <w:rPr>
          <w:sz w:val="22"/>
          <w:szCs w:val="22"/>
        </w:rPr>
        <w:t>2</w:t>
      </w:r>
      <w:r w:rsidR="007B3FF3" w:rsidRPr="00A22342">
        <w:rPr>
          <w:sz w:val="22"/>
          <w:szCs w:val="22"/>
        </w:rPr>
        <w:t xml:space="preserve">5 x 0,85 x </w:t>
      </w:r>
      <w:r w:rsidR="00784895" w:rsidRPr="00A22342">
        <w:rPr>
          <w:sz w:val="22"/>
          <w:szCs w:val="22"/>
        </w:rPr>
        <w:t>0</w:t>
      </w:r>
      <w:r w:rsidR="007B3FF3" w:rsidRPr="00A22342">
        <w:rPr>
          <w:sz w:val="22"/>
          <w:szCs w:val="22"/>
        </w:rPr>
        <w:t>,</w:t>
      </w:r>
      <w:r w:rsidR="00F04556">
        <w:rPr>
          <w:sz w:val="22"/>
          <w:szCs w:val="22"/>
        </w:rPr>
        <w:t>69</w:t>
      </w:r>
      <w:r w:rsidR="009F4996">
        <w:rPr>
          <w:sz w:val="22"/>
          <w:szCs w:val="22"/>
        </w:rPr>
        <w:t>2</w:t>
      </w:r>
      <w:r w:rsidR="00F04556">
        <w:rPr>
          <w:sz w:val="22"/>
          <w:szCs w:val="22"/>
        </w:rPr>
        <w:t>2</w:t>
      </w:r>
      <w:r w:rsidR="007B3FF3" w:rsidRPr="00A22342">
        <w:rPr>
          <w:sz w:val="22"/>
          <w:szCs w:val="22"/>
        </w:rPr>
        <w:t xml:space="preserve"> x 1) </w:t>
      </w:r>
      <w:r w:rsidR="00511556" w:rsidRPr="00A22342">
        <w:rPr>
          <w:sz w:val="22"/>
          <w:szCs w:val="22"/>
        </w:rPr>
        <w:t>=</w:t>
      </w:r>
      <w:r w:rsidR="007B3FF3" w:rsidRPr="00A22342">
        <w:rPr>
          <w:sz w:val="22"/>
          <w:szCs w:val="22"/>
        </w:rPr>
        <w:t xml:space="preserve"> </w:t>
      </w:r>
      <w:r w:rsidR="00185114">
        <w:rPr>
          <w:sz w:val="22"/>
          <w:szCs w:val="22"/>
        </w:rPr>
        <w:t>18434</w:t>
      </w:r>
      <w:r w:rsidR="00784895" w:rsidRPr="00A22342">
        <w:rPr>
          <w:sz w:val="22"/>
          <w:szCs w:val="22"/>
        </w:rPr>
        <w:t>+</w:t>
      </w:r>
      <w:r w:rsidR="00185114">
        <w:rPr>
          <w:sz w:val="22"/>
          <w:szCs w:val="22"/>
        </w:rPr>
        <w:t>4903</w:t>
      </w:r>
      <w:r w:rsidR="00E07AB4" w:rsidRPr="00A22342">
        <w:rPr>
          <w:sz w:val="22"/>
          <w:szCs w:val="22"/>
        </w:rPr>
        <w:t xml:space="preserve"> =</w:t>
      </w:r>
      <w:r w:rsidR="00185114">
        <w:rPr>
          <w:sz w:val="22"/>
          <w:szCs w:val="22"/>
        </w:rPr>
        <w:t xml:space="preserve"> 23</w:t>
      </w:r>
      <w:r w:rsidR="009F4996">
        <w:rPr>
          <w:sz w:val="22"/>
          <w:szCs w:val="22"/>
        </w:rPr>
        <w:t>288</w:t>
      </w:r>
      <w:r w:rsidR="00511556" w:rsidRPr="00A22342">
        <w:rPr>
          <w:b/>
          <w:iCs/>
          <w:sz w:val="22"/>
          <w:szCs w:val="22"/>
        </w:rPr>
        <w:t xml:space="preserve"> </w:t>
      </w:r>
      <w:r w:rsidR="00511556" w:rsidRPr="00A22342">
        <w:rPr>
          <w:iCs/>
          <w:sz w:val="22"/>
          <w:szCs w:val="22"/>
        </w:rPr>
        <w:t>m</w:t>
      </w:r>
      <w:r w:rsidR="00511556" w:rsidRPr="00A22342">
        <w:rPr>
          <w:iCs/>
          <w:sz w:val="22"/>
          <w:szCs w:val="22"/>
          <w:vertAlign w:val="superscript"/>
        </w:rPr>
        <w:t>3</w:t>
      </w:r>
      <w:r w:rsidR="00511556" w:rsidRPr="00A22342">
        <w:rPr>
          <w:iCs/>
          <w:sz w:val="22"/>
          <w:szCs w:val="22"/>
        </w:rPr>
        <w:t>/m (</w:t>
      </w:r>
      <w:r w:rsidR="00185114">
        <w:rPr>
          <w:iCs/>
          <w:sz w:val="22"/>
          <w:szCs w:val="22"/>
        </w:rPr>
        <w:t>63,</w:t>
      </w:r>
      <w:r w:rsidR="009F4996">
        <w:rPr>
          <w:iCs/>
          <w:sz w:val="22"/>
          <w:szCs w:val="22"/>
        </w:rPr>
        <w:t>8</w:t>
      </w:r>
      <w:r w:rsidR="00511556" w:rsidRPr="00A22342">
        <w:rPr>
          <w:b/>
          <w:iCs/>
          <w:sz w:val="22"/>
          <w:szCs w:val="22"/>
        </w:rPr>
        <w:t xml:space="preserve"> </w:t>
      </w:r>
      <w:r w:rsidR="00511556" w:rsidRPr="00A22342">
        <w:rPr>
          <w:iCs/>
          <w:sz w:val="22"/>
          <w:szCs w:val="22"/>
        </w:rPr>
        <w:t>m</w:t>
      </w:r>
      <w:r w:rsidR="00511556" w:rsidRPr="00A22342">
        <w:rPr>
          <w:iCs/>
          <w:sz w:val="22"/>
          <w:szCs w:val="22"/>
          <w:vertAlign w:val="superscript"/>
        </w:rPr>
        <w:t>3</w:t>
      </w:r>
      <w:r w:rsidR="00511556" w:rsidRPr="00A22342">
        <w:rPr>
          <w:iCs/>
          <w:sz w:val="22"/>
          <w:szCs w:val="22"/>
        </w:rPr>
        <w:t>/d),</w:t>
      </w:r>
    </w:p>
    <w:p w14:paraId="79594350" w14:textId="0E9278DD" w:rsidR="008435DA" w:rsidRPr="00A22342" w:rsidRDefault="007B3FF3" w:rsidP="008435DA">
      <w:pPr>
        <w:ind w:firstLine="720"/>
        <w:jc w:val="both"/>
        <w:rPr>
          <w:color w:val="000000"/>
          <w:sz w:val="22"/>
          <w:szCs w:val="22"/>
        </w:rPr>
      </w:pPr>
      <w:r w:rsidRPr="00A22342">
        <w:rPr>
          <w:color w:val="000000"/>
          <w:sz w:val="22"/>
          <w:szCs w:val="22"/>
        </w:rPr>
        <w:t xml:space="preserve">kur, </w:t>
      </w:r>
      <w:proofErr w:type="spellStart"/>
      <w:r w:rsidR="008435DA" w:rsidRPr="00A22342">
        <w:rPr>
          <w:color w:val="000000"/>
          <w:sz w:val="22"/>
          <w:szCs w:val="22"/>
        </w:rPr>
        <w:t>Hf</w:t>
      </w:r>
      <w:proofErr w:type="spellEnd"/>
      <w:r w:rsidR="008435DA" w:rsidRPr="00A22342">
        <w:rPr>
          <w:color w:val="000000"/>
          <w:sz w:val="22"/>
          <w:szCs w:val="22"/>
        </w:rPr>
        <w:t xml:space="preserve"> – vidutinis daugiametis kritulių kiekis tam tikroje teritorijoje, mm (</w:t>
      </w:r>
      <w:r w:rsidR="00EC07C7">
        <w:rPr>
          <w:color w:val="000000"/>
          <w:sz w:val="22"/>
          <w:szCs w:val="22"/>
        </w:rPr>
        <w:t>p</w:t>
      </w:r>
      <w:r w:rsidR="008435DA" w:rsidRPr="00A22342">
        <w:rPr>
          <w:color w:val="000000"/>
          <w:sz w:val="22"/>
          <w:szCs w:val="22"/>
        </w:rPr>
        <w:t xml:space="preserve">agal Lietuvos hidrometeorologijos tarnybos prie Aplinkos ministerijos duomenis </w:t>
      </w:r>
      <w:r w:rsidR="00EC07C7" w:rsidRPr="00A22342">
        <w:rPr>
          <w:color w:val="000000"/>
          <w:sz w:val="22"/>
          <w:szCs w:val="22"/>
        </w:rPr>
        <w:t xml:space="preserve">vidutinis metinis kritulių kiekis </w:t>
      </w:r>
      <w:r w:rsidR="007A3D45" w:rsidRPr="00A22342">
        <w:rPr>
          <w:color w:val="000000"/>
          <w:sz w:val="22"/>
          <w:szCs w:val="22"/>
        </w:rPr>
        <w:t xml:space="preserve">Kretingai </w:t>
      </w:r>
      <w:r w:rsidR="00EC07C7">
        <w:rPr>
          <w:color w:val="000000"/>
          <w:sz w:val="22"/>
          <w:szCs w:val="22"/>
        </w:rPr>
        <w:t xml:space="preserve">– </w:t>
      </w:r>
      <w:r w:rsidR="007A3D45" w:rsidRPr="00A22342">
        <w:rPr>
          <w:color w:val="000000"/>
          <w:sz w:val="22"/>
          <w:szCs w:val="22"/>
        </w:rPr>
        <w:t>800-850 mm. Standartinė klimato norma, 1981–2010 m.</w:t>
      </w:r>
      <w:r w:rsidR="008435DA" w:rsidRPr="00A22342">
        <w:rPr>
          <w:color w:val="000000"/>
          <w:sz w:val="22"/>
          <w:szCs w:val="22"/>
        </w:rPr>
        <w:t>); </w:t>
      </w:r>
    </w:p>
    <w:p w14:paraId="7078492C" w14:textId="77777777" w:rsidR="008435DA" w:rsidRPr="00A22342" w:rsidRDefault="008435DA" w:rsidP="008435DA">
      <w:pPr>
        <w:ind w:firstLine="720"/>
        <w:jc w:val="both"/>
        <w:rPr>
          <w:color w:val="000000"/>
          <w:sz w:val="22"/>
          <w:szCs w:val="22"/>
        </w:rPr>
      </w:pPr>
      <w:proofErr w:type="spellStart"/>
      <w:r w:rsidRPr="00A22342">
        <w:rPr>
          <w:color w:val="000000"/>
          <w:sz w:val="22"/>
          <w:szCs w:val="22"/>
        </w:rPr>
        <w:t>ps</w:t>
      </w:r>
      <w:proofErr w:type="spellEnd"/>
      <w:r w:rsidRPr="00A22342">
        <w:rPr>
          <w:color w:val="000000"/>
          <w:sz w:val="22"/>
          <w:szCs w:val="22"/>
        </w:rPr>
        <w:t xml:space="preserve"> – paviršinio nuotėkio koeficientas:</w:t>
      </w:r>
    </w:p>
    <w:p w14:paraId="519C1997" w14:textId="77777777" w:rsidR="008435DA" w:rsidRPr="00A22342" w:rsidRDefault="008435DA" w:rsidP="008435DA">
      <w:pPr>
        <w:ind w:firstLine="720"/>
        <w:jc w:val="both"/>
        <w:rPr>
          <w:color w:val="000000"/>
          <w:sz w:val="22"/>
          <w:szCs w:val="22"/>
        </w:rPr>
      </w:pPr>
      <w:proofErr w:type="spellStart"/>
      <w:r w:rsidRPr="00A22342">
        <w:rPr>
          <w:color w:val="000000"/>
          <w:sz w:val="22"/>
          <w:szCs w:val="22"/>
        </w:rPr>
        <w:t>ps</w:t>
      </w:r>
      <w:proofErr w:type="spellEnd"/>
      <w:r w:rsidRPr="00A22342">
        <w:rPr>
          <w:color w:val="000000"/>
          <w:sz w:val="22"/>
          <w:szCs w:val="22"/>
        </w:rPr>
        <w:t>=0,85 – stogų dangoms;</w:t>
      </w:r>
    </w:p>
    <w:p w14:paraId="6C8E9264" w14:textId="77777777" w:rsidR="008435DA" w:rsidRPr="00A22342" w:rsidRDefault="008435DA" w:rsidP="008435DA">
      <w:pPr>
        <w:ind w:firstLine="720"/>
        <w:jc w:val="both"/>
        <w:rPr>
          <w:color w:val="000000"/>
          <w:sz w:val="22"/>
          <w:szCs w:val="22"/>
        </w:rPr>
      </w:pPr>
      <w:proofErr w:type="spellStart"/>
      <w:r w:rsidRPr="00A22342">
        <w:rPr>
          <w:color w:val="000000"/>
          <w:sz w:val="22"/>
          <w:szCs w:val="22"/>
        </w:rPr>
        <w:t>ps</w:t>
      </w:r>
      <w:proofErr w:type="spellEnd"/>
      <w:r w:rsidRPr="00A22342">
        <w:rPr>
          <w:color w:val="000000"/>
          <w:sz w:val="22"/>
          <w:szCs w:val="22"/>
        </w:rPr>
        <w:t>=0,83 – kietoms, vandeniui nelaidžioms, dangoms;</w:t>
      </w:r>
    </w:p>
    <w:p w14:paraId="3492ECAE" w14:textId="77777777" w:rsidR="008435DA" w:rsidRPr="00A22342" w:rsidRDefault="008435DA" w:rsidP="008435DA">
      <w:pPr>
        <w:ind w:firstLine="720"/>
        <w:jc w:val="both"/>
        <w:rPr>
          <w:color w:val="000000"/>
          <w:sz w:val="22"/>
          <w:szCs w:val="22"/>
        </w:rPr>
      </w:pPr>
      <w:proofErr w:type="spellStart"/>
      <w:r w:rsidRPr="00A22342">
        <w:rPr>
          <w:color w:val="000000"/>
          <w:sz w:val="22"/>
          <w:szCs w:val="22"/>
        </w:rPr>
        <w:t>ps</w:t>
      </w:r>
      <w:proofErr w:type="spellEnd"/>
      <w:r w:rsidRPr="00A22342">
        <w:rPr>
          <w:color w:val="000000"/>
          <w:sz w:val="22"/>
          <w:szCs w:val="22"/>
        </w:rPr>
        <w:t>=0,78 – akmenų grindiniui;</w:t>
      </w:r>
    </w:p>
    <w:p w14:paraId="038EADD9" w14:textId="77777777" w:rsidR="008435DA" w:rsidRPr="00A22342" w:rsidRDefault="008435DA" w:rsidP="008435DA">
      <w:pPr>
        <w:ind w:firstLine="720"/>
        <w:jc w:val="both"/>
        <w:rPr>
          <w:color w:val="000000"/>
          <w:sz w:val="22"/>
          <w:szCs w:val="22"/>
        </w:rPr>
      </w:pPr>
      <w:proofErr w:type="spellStart"/>
      <w:r w:rsidRPr="00A22342">
        <w:rPr>
          <w:color w:val="000000"/>
          <w:sz w:val="22"/>
          <w:szCs w:val="22"/>
        </w:rPr>
        <w:t>ps</w:t>
      </w:r>
      <w:proofErr w:type="spellEnd"/>
      <w:r w:rsidRPr="00A22342">
        <w:rPr>
          <w:color w:val="000000"/>
          <w:sz w:val="22"/>
          <w:szCs w:val="22"/>
        </w:rPr>
        <w:t>=0,4 – iš dalies vandeniui laidiems paviršiams (pavyzdžiui, sutankintas gruntas, žvyras, skalda, ir pan.);</w:t>
      </w:r>
    </w:p>
    <w:p w14:paraId="13B0211F" w14:textId="77777777" w:rsidR="008435DA" w:rsidRPr="00A22342" w:rsidRDefault="008435DA" w:rsidP="008435DA">
      <w:pPr>
        <w:ind w:firstLine="720"/>
        <w:jc w:val="both"/>
        <w:rPr>
          <w:color w:val="000000"/>
          <w:sz w:val="22"/>
          <w:szCs w:val="22"/>
        </w:rPr>
      </w:pPr>
      <w:proofErr w:type="spellStart"/>
      <w:r w:rsidRPr="00A22342">
        <w:rPr>
          <w:color w:val="000000"/>
          <w:sz w:val="22"/>
          <w:szCs w:val="22"/>
        </w:rPr>
        <w:t>ps</w:t>
      </w:r>
      <w:proofErr w:type="spellEnd"/>
      <w:r w:rsidRPr="00A22342">
        <w:rPr>
          <w:color w:val="000000"/>
          <w:sz w:val="22"/>
          <w:szCs w:val="22"/>
        </w:rPr>
        <w:t>=0,2 – žaliesiems plotams (pavyzdžiui, pievos, vejos, gėlynai ir pan.), kuriuose įrengta vandens surinkimo infrastruktūra;</w:t>
      </w:r>
    </w:p>
    <w:p w14:paraId="66F35A15" w14:textId="77777777" w:rsidR="008435DA" w:rsidRPr="00A22342" w:rsidRDefault="008435DA" w:rsidP="008435DA">
      <w:pPr>
        <w:ind w:firstLine="720"/>
        <w:jc w:val="both"/>
        <w:rPr>
          <w:color w:val="000000"/>
          <w:sz w:val="22"/>
          <w:szCs w:val="22"/>
        </w:rPr>
      </w:pPr>
      <w:proofErr w:type="spellStart"/>
      <w:r w:rsidRPr="00A22342">
        <w:rPr>
          <w:color w:val="000000"/>
          <w:sz w:val="22"/>
          <w:szCs w:val="22"/>
        </w:rPr>
        <w:t>ps</w:t>
      </w:r>
      <w:proofErr w:type="spellEnd"/>
      <w:r w:rsidRPr="00A22342">
        <w:rPr>
          <w:color w:val="000000"/>
          <w:sz w:val="22"/>
          <w:szCs w:val="22"/>
        </w:rPr>
        <w:t>=0,8 – koeficientas taikomas, kuomet teritorija yra planuojama ir (ar) nėra žinomas paviršiaus tipas;</w:t>
      </w:r>
    </w:p>
    <w:p w14:paraId="20D3BDD5" w14:textId="55DB56E6" w:rsidR="008435DA" w:rsidRPr="00A22342" w:rsidRDefault="008435DA" w:rsidP="008435DA">
      <w:pPr>
        <w:ind w:firstLine="720"/>
        <w:jc w:val="both"/>
        <w:rPr>
          <w:color w:val="000000"/>
          <w:sz w:val="22"/>
          <w:szCs w:val="22"/>
        </w:rPr>
      </w:pPr>
      <w:r w:rsidRPr="00A22342">
        <w:rPr>
          <w:color w:val="000000"/>
          <w:sz w:val="22"/>
          <w:szCs w:val="22"/>
        </w:rPr>
        <w:t>F – teritorijos plotas, išskyrus žaliuosius plotus, kuriuose neįrengta vandens surinkimo infrastruktūra, ir žemės ūkio naudmenas</w:t>
      </w:r>
      <w:r w:rsidR="00784895" w:rsidRPr="00A22342">
        <w:rPr>
          <w:color w:val="000000"/>
          <w:sz w:val="22"/>
          <w:szCs w:val="22"/>
        </w:rPr>
        <w:t xml:space="preserve"> (pastatų užstatymo plotas </w:t>
      </w:r>
      <w:r w:rsidR="004C7C9B">
        <w:rPr>
          <w:color w:val="000000"/>
          <w:sz w:val="22"/>
          <w:szCs w:val="22"/>
        </w:rPr>
        <w:t xml:space="preserve">- </w:t>
      </w:r>
      <w:r w:rsidR="00784895" w:rsidRPr="005E3CC2">
        <w:rPr>
          <w:color w:val="000000"/>
          <w:sz w:val="22"/>
          <w:szCs w:val="22"/>
        </w:rPr>
        <w:t>0,</w:t>
      </w:r>
      <w:r w:rsidR="00535720">
        <w:rPr>
          <w:color w:val="000000"/>
          <w:sz w:val="22"/>
          <w:szCs w:val="22"/>
        </w:rPr>
        <w:t>6922</w:t>
      </w:r>
      <w:r w:rsidR="00784895" w:rsidRPr="005E3CC2">
        <w:rPr>
          <w:color w:val="000000"/>
          <w:sz w:val="22"/>
          <w:szCs w:val="22"/>
        </w:rPr>
        <w:t xml:space="preserve"> ha</w:t>
      </w:r>
      <w:r w:rsidR="00E07AB4" w:rsidRPr="005E3CC2">
        <w:rPr>
          <w:color w:val="000000"/>
          <w:sz w:val="22"/>
          <w:szCs w:val="22"/>
        </w:rPr>
        <w:t>, asfaltuotų</w:t>
      </w:r>
      <w:r w:rsidR="00E07AB4" w:rsidRPr="00A22342">
        <w:rPr>
          <w:color w:val="000000"/>
          <w:sz w:val="22"/>
          <w:szCs w:val="22"/>
        </w:rPr>
        <w:t xml:space="preserve"> ir kitų vandeniui nelaidžių dangų plotas </w:t>
      </w:r>
      <w:r w:rsidR="004C7C9B">
        <w:rPr>
          <w:color w:val="000000"/>
          <w:sz w:val="22"/>
          <w:szCs w:val="22"/>
        </w:rPr>
        <w:t xml:space="preserve">- </w:t>
      </w:r>
      <w:r w:rsidR="00F04556">
        <w:rPr>
          <w:color w:val="000000"/>
          <w:sz w:val="22"/>
          <w:szCs w:val="22"/>
        </w:rPr>
        <w:t>3</w:t>
      </w:r>
      <w:r w:rsidR="00E07AB4" w:rsidRPr="00A22342">
        <w:rPr>
          <w:sz w:val="22"/>
          <w:szCs w:val="22"/>
        </w:rPr>
        <w:t>,</w:t>
      </w:r>
      <w:r w:rsidR="00F04556">
        <w:rPr>
          <w:sz w:val="22"/>
          <w:szCs w:val="22"/>
        </w:rPr>
        <w:t>1671</w:t>
      </w:r>
      <w:r w:rsidR="00E07AB4" w:rsidRPr="00A22342">
        <w:rPr>
          <w:sz w:val="22"/>
          <w:szCs w:val="22"/>
        </w:rPr>
        <w:t xml:space="preserve"> ha</w:t>
      </w:r>
      <w:r w:rsidR="00784895" w:rsidRPr="00A22342">
        <w:rPr>
          <w:color w:val="000000"/>
          <w:sz w:val="22"/>
          <w:szCs w:val="22"/>
        </w:rPr>
        <w:t>)</w:t>
      </w:r>
      <w:r w:rsidRPr="00A22342">
        <w:rPr>
          <w:color w:val="000000"/>
          <w:sz w:val="22"/>
          <w:szCs w:val="22"/>
        </w:rPr>
        <w:t>;</w:t>
      </w:r>
    </w:p>
    <w:p w14:paraId="762664ED" w14:textId="77777777" w:rsidR="008435DA" w:rsidRPr="00A22342" w:rsidRDefault="008435DA" w:rsidP="008435DA">
      <w:pPr>
        <w:ind w:firstLine="720"/>
        <w:jc w:val="both"/>
        <w:rPr>
          <w:color w:val="000000"/>
          <w:sz w:val="22"/>
          <w:szCs w:val="22"/>
        </w:rPr>
      </w:pPr>
      <w:r w:rsidRPr="00A22342">
        <w:rPr>
          <w:color w:val="000000"/>
          <w:sz w:val="22"/>
          <w:szCs w:val="22"/>
        </w:rPr>
        <w:t>K – paviršinio nuotėkio koeficientas, atsižvelgiant į tai, ar sniegas iš teritorijos pašalinamas. Jei sniegas pašalinamas, – K=0,85, jei nešalinamas, – K=1.</w:t>
      </w:r>
    </w:p>
    <w:p w14:paraId="56819A13" w14:textId="692BD31B" w:rsidR="00511556" w:rsidRPr="00A22342" w:rsidRDefault="004C7C9B" w:rsidP="0069766F">
      <w:pPr>
        <w:ind w:firstLine="567"/>
        <w:jc w:val="both"/>
        <w:rPr>
          <w:sz w:val="22"/>
          <w:szCs w:val="22"/>
          <w:lang w:eastAsia="lt-LT"/>
        </w:rPr>
      </w:pPr>
      <w:r>
        <w:rPr>
          <w:sz w:val="22"/>
          <w:szCs w:val="22"/>
          <w:lang w:eastAsia="lt-LT"/>
        </w:rPr>
        <w:lastRenderedPageBreak/>
        <w:t>AB „Kretingos grūdai“ įmonėje dalis veiklos vykdoma atviroje įmonės teritorijoje (grūdinių kultūrų džiovinimas, grūdinių kultūrų iškrovimas</w:t>
      </w:r>
      <w:r w:rsidR="00DE6740">
        <w:rPr>
          <w:sz w:val="22"/>
          <w:szCs w:val="22"/>
          <w:lang w:eastAsia="lt-LT"/>
        </w:rPr>
        <w:t>, pakrovimas</w:t>
      </w:r>
      <w:r>
        <w:rPr>
          <w:sz w:val="22"/>
          <w:szCs w:val="22"/>
          <w:lang w:eastAsia="lt-LT"/>
        </w:rPr>
        <w:t xml:space="preserve">), kur dulkių pavidalu </w:t>
      </w:r>
      <w:r w:rsidR="00A256D9">
        <w:rPr>
          <w:sz w:val="22"/>
          <w:szCs w:val="22"/>
          <w:lang w:eastAsia="lt-LT"/>
        </w:rPr>
        <w:t xml:space="preserve">gali </w:t>
      </w:r>
      <w:r>
        <w:rPr>
          <w:sz w:val="22"/>
          <w:szCs w:val="22"/>
          <w:lang w:eastAsia="lt-LT"/>
        </w:rPr>
        <w:t xml:space="preserve">patekti ant teritorijos paviršiaus ir paviršinės nuotekos gali būti užterštos organinėmis medžiagomis, potencialios taršos vietos pažymėtos priede Nr. 27. </w:t>
      </w:r>
    </w:p>
    <w:p w14:paraId="6423EB42" w14:textId="77777777" w:rsidR="00EC07C7" w:rsidRPr="00A22342" w:rsidRDefault="00EC07C7" w:rsidP="0069766F">
      <w:pPr>
        <w:ind w:firstLine="567"/>
        <w:jc w:val="both"/>
        <w:rPr>
          <w:sz w:val="22"/>
          <w:szCs w:val="22"/>
          <w:lang w:eastAsia="lt-LT"/>
        </w:rPr>
      </w:pPr>
    </w:p>
    <w:p w14:paraId="493FE00C" w14:textId="7954C0AC" w:rsidR="0069766F" w:rsidRDefault="0069766F" w:rsidP="0069766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2"/>
          <w:lang w:eastAsia="lt-LT"/>
        </w:rPr>
      </w:pPr>
      <w:r w:rsidRPr="00A22342">
        <w:rPr>
          <w:sz w:val="22"/>
          <w:szCs w:val="22"/>
          <w:lang w:eastAsia="lt-LT"/>
        </w:rPr>
        <w:t>15 lentelė. Informacija apie paviršinį vandens telkinį (priimtuvą), į kurį planuojama išleisti nuotekas</w:t>
      </w:r>
    </w:p>
    <w:p w14:paraId="4370899C" w14:textId="0A2BA58F" w:rsidR="00D260BB" w:rsidRDefault="00D260BB" w:rsidP="0069766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2"/>
          <w:lang w:eastAsia="lt-LT"/>
        </w:rPr>
      </w:pPr>
      <w:r>
        <w:rPr>
          <w:sz w:val="22"/>
          <w:szCs w:val="22"/>
          <w:lang w:eastAsia="lt-LT"/>
        </w:rPr>
        <w:t>Į paviršinė vandens telkinį nuotekos neišleidžiamos, todėl 15 lentelė nepildoma.</w:t>
      </w:r>
    </w:p>
    <w:p w14:paraId="6BDA7C56" w14:textId="77777777" w:rsidR="00D260BB" w:rsidRDefault="00D260BB" w:rsidP="0069766F">
      <w:pPr>
        <w:ind w:firstLine="567"/>
        <w:jc w:val="both"/>
        <w:rPr>
          <w:sz w:val="22"/>
          <w:szCs w:val="24"/>
          <w:lang w:eastAsia="lt-LT"/>
        </w:rPr>
      </w:pPr>
    </w:p>
    <w:p w14:paraId="6EDD2E05" w14:textId="5559A9F8" w:rsidR="0069766F" w:rsidRPr="00A22342" w:rsidRDefault="0069766F" w:rsidP="0069766F">
      <w:pPr>
        <w:ind w:firstLine="567"/>
        <w:jc w:val="both"/>
        <w:rPr>
          <w:sz w:val="22"/>
          <w:szCs w:val="24"/>
          <w:lang w:eastAsia="lt-LT"/>
        </w:rPr>
      </w:pPr>
      <w:r w:rsidRPr="00A22342">
        <w:rPr>
          <w:sz w:val="22"/>
          <w:szCs w:val="24"/>
          <w:lang w:eastAsia="lt-LT"/>
        </w:rPr>
        <w:t>16 lentelė. Informacija apie nuotekų išleidimo vietą/priimtuvą (išskyrus paviršinius vandens telkinius), į kurį planuojama išleisti nuotekas</w:t>
      </w:r>
    </w:p>
    <w:tbl>
      <w:tblPr>
        <w:tblW w:w="13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2630"/>
        <w:gridCol w:w="2034"/>
        <w:gridCol w:w="1435"/>
        <w:gridCol w:w="2393"/>
        <w:gridCol w:w="1489"/>
        <w:gridCol w:w="1390"/>
        <w:gridCol w:w="1405"/>
      </w:tblGrid>
      <w:tr w:rsidR="0069766F" w:rsidRPr="00A22342" w14:paraId="7854F64B" w14:textId="77777777" w:rsidTr="00621A2D">
        <w:trPr>
          <w:cantSplit/>
          <w:trHeight w:hRule="exact" w:val="511"/>
        </w:trPr>
        <w:tc>
          <w:tcPr>
            <w:tcW w:w="718" w:type="dxa"/>
            <w:vMerge w:val="restart"/>
            <w:tcBorders>
              <w:top w:val="single" w:sz="4" w:space="0" w:color="auto"/>
              <w:left w:val="single" w:sz="4" w:space="0" w:color="auto"/>
              <w:bottom w:val="single" w:sz="4" w:space="0" w:color="auto"/>
              <w:right w:val="single" w:sz="4" w:space="0" w:color="auto"/>
            </w:tcBorders>
            <w:vAlign w:val="center"/>
          </w:tcPr>
          <w:p w14:paraId="1D7425E2" w14:textId="77777777" w:rsidR="0069766F" w:rsidRPr="00A22342" w:rsidRDefault="0069766F" w:rsidP="006D3ED1">
            <w:pPr>
              <w:jc w:val="center"/>
              <w:rPr>
                <w:sz w:val="18"/>
                <w:szCs w:val="18"/>
                <w:vertAlign w:val="superscript"/>
                <w:lang w:eastAsia="lt-LT"/>
              </w:rPr>
            </w:pPr>
            <w:r w:rsidRPr="00A22342">
              <w:rPr>
                <w:sz w:val="18"/>
                <w:szCs w:val="18"/>
                <w:lang w:eastAsia="lt-LT"/>
              </w:rPr>
              <w:t>Eil. Nr.</w:t>
            </w:r>
          </w:p>
        </w:tc>
        <w:tc>
          <w:tcPr>
            <w:tcW w:w="2630" w:type="dxa"/>
            <w:vMerge w:val="restart"/>
            <w:tcBorders>
              <w:top w:val="single" w:sz="4" w:space="0" w:color="auto"/>
              <w:left w:val="single" w:sz="4" w:space="0" w:color="auto"/>
              <w:bottom w:val="single" w:sz="4" w:space="0" w:color="auto"/>
              <w:right w:val="single" w:sz="4" w:space="0" w:color="auto"/>
            </w:tcBorders>
            <w:vAlign w:val="center"/>
          </w:tcPr>
          <w:p w14:paraId="0BDE0D98" w14:textId="77777777" w:rsidR="0069766F" w:rsidRPr="00A22342" w:rsidRDefault="0069766F" w:rsidP="006D3ED1">
            <w:pPr>
              <w:jc w:val="center"/>
              <w:rPr>
                <w:sz w:val="18"/>
                <w:szCs w:val="18"/>
                <w:vertAlign w:val="superscript"/>
                <w:lang w:eastAsia="lt-LT"/>
              </w:rPr>
            </w:pPr>
            <w:r w:rsidRPr="00A22342">
              <w:rPr>
                <w:sz w:val="18"/>
                <w:szCs w:val="18"/>
                <w:lang w:eastAsia="lt-LT"/>
              </w:rPr>
              <w:t xml:space="preserve">Nuotekų išleidimo vietos / priimtuvo aprašymas </w:t>
            </w:r>
          </w:p>
        </w:tc>
        <w:tc>
          <w:tcPr>
            <w:tcW w:w="2034" w:type="dxa"/>
            <w:vMerge w:val="restart"/>
            <w:tcBorders>
              <w:top w:val="single" w:sz="4" w:space="0" w:color="auto"/>
              <w:left w:val="single" w:sz="4" w:space="0" w:color="auto"/>
              <w:bottom w:val="single" w:sz="4" w:space="0" w:color="auto"/>
              <w:right w:val="single" w:sz="4" w:space="0" w:color="auto"/>
            </w:tcBorders>
            <w:vAlign w:val="center"/>
          </w:tcPr>
          <w:p w14:paraId="60BC466D" w14:textId="77777777" w:rsidR="0069766F" w:rsidRPr="00A22342" w:rsidRDefault="0069766F" w:rsidP="006D3ED1">
            <w:pPr>
              <w:jc w:val="center"/>
              <w:rPr>
                <w:sz w:val="18"/>
                <w:szCs w:val="18"/>
                <w:vertAlign w:val="superscript"/>
                <w:lang w:eastAsia="lt-LT"/>
              </w:rPr>
            </w:pPr>
            <w:r w:rsidRPr="00A22342">
              <w:rPr>
                <w:sz w:val="18"/>
                <w:szCs w:val="18"/>
                <w:lang w:eastAsia="lt-LT"/>
              </w:rPr>
              <w:t xml:space="preserve">Juridinis nuotekų išleidimo pagrindas </w:t>
            </w:r>
          </w:p>
        </w:tc>
        <w:tc>
          <w:tcPr>
            <w:tcW w:w="8112" w:type="dxa"/>
            <w:gridSpan w:val="5"/>
            <w:tcBorders>
              <w:top w:val="single" w:sz="4" w:space="0" w:color="auto"/>
              <w:left w:val="single" w:sz="4" w:space="0" w:color="auto"/>
              <w:bottom w:val="single" w:sz="4" w:space="0" w:color="auto"/>
              <w:right w:val="single" w:sz="4" w:space="0" w:color="auto"/>
            </w:tcBorders>
            <w:vAlign w:val="center"/>
          </w:tcPr>
          <w:p w14:paraId="31E6A501" w14:textId="77777777" w:rsidR="0069766F" w:rsidRPr="00A22342" w:rsidRDefault="0069766F" w:rsidP="006D3ED1">
            <w:pPr>
              <w:keepNext/>
              <w:suppressAutoHyphens/>
              <w:jc w:val="center"/>
              <w:textAlignment w:val="baseline"/>
              <w:outlineLvl w:val="3"/>
              <w:rPr>
                <w:sz w:val="18"/>
                <w:szCs w:val="18"/>
                <w:vertAlign w:val="superscript"/>
                <w:lang w:eastAsia="lt-LT"/>
              </w:rPr>
            </w:pPr>
            <w:r w:rsidRPr="00A22342">
              <w:rPr>
                <w:sz w:val="18"/>
                <w:szCs w:val="18"/>
                <w:lang w:eastAsia="lt-LT"/>
              </w:rPr>
              <w:t xml:space="preserve">Leistina priimtuvo apkrova </w:t>
            </w:r>
          </w:p>
        </w:tc>
      </w:tr>
      <w:tr w:rsidR="0069766F" w:rsidRPr="00A22342" w14:paraId="722DDFC4" w14:textId="77777777" w:rsidTr="00621A2D">
        <w:trPr>
          <w:cantSplit/>
          <w:trHeight w:hRule="exact" w:val="339"/>
        </w:trPr>
        <w:tc>
          <w:tcPr>
            <w:tcW w:w="718" w:type="dxa"/>
            <w:vMerge/>
            <w:tcBorders>
              <w:top w:val="single" w:sz="4" w:space="0" w:color="auto"/>
              <w:left w:val="single" w:sz="4" w:space="0" w:color="auto"/>
              <w:bottom w:val="single" w:sz="4" w:space="0" w:color="auto"/>
              <w:right w:val="single" w:sz="4" w:space="0" w:color="auto"/>
            </w:tcBorders>
            <w:vAlign w:val="center"/>
          </w:tcPr>
          <w:p w14:paraId="6E79A0C4" w14:textId="77777777" w:rsidR="0069766F" w:rsidRPr="00A22342" w:rsidRDefault="0069766F" w:rsidP="006D3ED1">
            <w:pPr>
              <w:jc w:val="center"/>
              <w:rPr>
                <w:sz w:val="18"/>
                <w:szCs w:val="18"/>
                <w:lang w:eastAsia="lt-LT"/>
              </w:rPr>
            </w:pPr>
          </w:p>
        </w:tc>
        <w:tc>
          <w:tcPr>
            <w:tcW w:w="2630" w:type="dxa"/>
            <w:vMerge/>
            <w:tcBorders>
              <w:top w:val="single" w:sz="4" w:space="0" w:color="auto"/>
              <w:left w:val="single" w:sz="4" w:space="0" w:color="auto"/>
              <w:bottom w:val="single" w:sz="4" w:space="0" w:color="auto"/>
              <w:right w:val="single" w:sz="4" w:space="0" w:color="auto"/>
            </w:tcBorders>
            <w:vAlign w:val="center"/>
          </w:tcPr>
          <w:p w14:paraId="4B19736B" w14:textId="77777777" w:rsidR="0069766F" w:rsidRPr="00A22342" w:rsidRDefault="0069766F" w:rsidP="006D3ED1">
            <w:pPr>
              <w:jc w:val="center"/>
              <w:rPr>
                <w:sz w:val="18"/>
                <w:szCs w:val="18"/>
                <w:lang w:eastAsia="lt-LT"/>
              </w:rPr>
            </w:pPr>
          </w:p>
        </w:tc>
        <w:tc>
          <w:tcPr>
            <w:tcW w:w="2034" w:type="dxa"/>
            <w:vMerge/>
            <w:tcBorders>
              <w:top w:val="single" w:sz="4" w:space="0" w:color="auto"/>
              <w:left w:val="single" w:sz="4" w:space="0" w:color="auto"/>
              <w:bottom w:val="single" w:sz="4" w:space="0" w:color="auto"/>
              <w:right w:val="single" w:sz="4" w:space="0" w:color="auto"/>
            </w:tcBorders>
            <w:vAlign w:val="center"/>
          </w:tcPr>
          <w:p w14:paraId="2A6D9F39" w14:textId="77777777" w:rsidR="0069766F" w:rsidRPr="00A22342" w:rsidRDefault="0069766F" w:rsidP="006D3ED1">
            <w:pPr>
              <w:jc w:val="center"/>
              <w:rPr>
                <w:sz w:val="18"/>
                <w:szCs w:val="18"/>
                <w:lang w:eastAsia="lt-LT"/>
              </w:rPr>
            </w:pPr>
          </w:p>
        </w:tc>
        <w:tc>
          <w:tcPr>
            <w:tcW w:w="3828" w:type="dxa"/>
            <w:gridSpan w:val="2"/>
            <w:tcBorders>
              <w:top w:val="single" w:sz="4" w:space="0" w:color="auto"/>
              <w:left w:val="single" w:sz="4" w:space="0" w:color="auto"/>
              <w:bottom w:val="single" w:sz="4" w:space="0" w:color="auto"/>
              <w:right w:val="single" w:sz="4" w:space="0" w:color="auto"/>
            </w:tcBorders>
            <w:vAlign w:val="center"/>
          </w:tcPr>
          <w:p w14:paraId="4A820EE5" w14:textId="77777777" w:rsidR="0069766F" w:rsidRPr="00A22342" w:rsidRDefault="0069766F" w:rsidP="006D3ED1">
            <w:pPr>
              <w:keepNext/>
              <w:suppressAutoHyphens/>
              <w:jc w:val="center"/>
              <w:textAlignment w:val="baseline"/>
              <w:outlineLvl w:val="3"/>
              <w:rPr>
                <w:sz w:val="18"/>
                <w:szCs w:val="18"/>
                <w:lang w:eastAsia="lt-LT"/>
              </w:rPr>
            </w:pPr>
            <w:r w:rsidRPr="00A22342">
              <w:rPr>
                <w:sz w:val="18"/>
                <w:szCs w:val="18"/>
                <w:lang w:eastAsia="lt-LT"/>
              </w:rPr>
              <w:t>hidraulinė</w:t>
            </w:r>
          </w:p>
        </w:tc>
        <w:tc>
          <w:tcPr>
            <w:tcW w:w="4284" w:type="dxa"/>
            <w:gridSpan w:val="3"/>
            <w:tcBorders>
              <w:top w:val="single" w:sz="4" w:space="0" w:color="auto"/>
              <w:left w:val="single" w:sz="4" w:space="0" w:color="auto"/>
              <w:bottom w:val="single" w:sz="4" w:space="0" w:color="auto"/>
              <w:right w:val="single" w:sz="4" w:space="0" w:color="auto"/>
            </w:tcBorders>
            <w:vAlign w:val="center"/>
          </w:tcPr>
          <w:p w14:paraId="7A824214" w14:textId="77777777" w:rsidR="0069766F" w:rsidRPr="00A22342" w:rsidRDefault="0069766F" w:rsidP="006D3ED1">
            <w:pPr>
              <w:keepNext/>
              <w:suppressAutoHyphens/>
              <w:jc w:val="center"/>
              <w:textAlignment w:val="baseline"/>
              <w:outlineLvl w:val="3"/>
              <w:rPr>
                <w:sz w:val="18"/>
                <w:szCs w:val="18"/>
                <w:lang w:eastAsia="lt-LT"/>
              </w:rPr>
            </w:pPr>
            <w:r w:rsidRPr="00A22342">
              <w:rPr>
                <w:sz w:val="18"/>
                <w:szCs w:val="18"/>
                <w:lang w:eastAsia="lt-LT"/>
              </w:rPr>
              <w:t>teršalais</w:t>
            </w:r>
          </w:p>
        </w:tc>
      </w:tr>
      <w:tr w:rsidR="0069766F" w:rsidRPr="00A22342" w14:paraId="04691A21" w14:textId="77777777" w:rsidTr="00621A2D">
        <w:trPr>
          <w:cantSplit/>
        </w:trPr>
        <w:tc>
          <w:tcPr>
            <w:tcW w:w="718" w:type="dxa"/>
            <w:vMerge/>
            <w:tcBorders>
              <w:top w:val="single" w:sz="4" w:space="0" w:color="auto"/>
              <w:left w:val="single" w:sz="4" w:space="0" w:color="auto"/>
              <w:bottom w:val="single" w:sz="4" w:space="0" w:color="auto"/>
              <w:right w:val="single" w:sz="4" w:space="0" w:color="auto"/>
            </w:tcBorders>
            <w:vAlign w:val="center"/>
          </w:tcPr>
          <w:p w14:paraId="64EE4E9F" w14:textId="77777777" w:rsidR="0069766F" w:rsidRPr="00A22342" w:rsidRDefault="0069766F" w:rsidP="006D3ED1">
            <w:pPr>
              <w:jc w:val="center"/>
              <w:rPr>
                <w:sz w:val="18"/>
                <w:szCs w:val="18"/>
                <w:lang w:eastAsia="lt-LT"/>
              </w:rPr>
            </w:pPr>
          </w:p>
        </w:tc>
        <w:tc>
          <w:tcPr>
            <w:tcW w:w="2630" w:type="dxa"/>
            <w:vMerge/>
            <w:tcBorders>
              <w:top w:val="single" w:sz="4" w:space="0" w:color="auto"/>
              <w:left w:val="single" w:sz="4" w:space="0" w:color="auto"/>
              <w:bottom w:val="single" w:sz="4" w:space="0" w:color="auto"/>
              <w:right w:val="single" w:sz="4" w:space="0" w:color="auto"/>
            </w:tcBorders>
            <w:vAlign w:val="center"/>
          </w:tcPr>
          <w:p w14:paraId="254B23AC" w14:textId="77777777" w:rsidR="0069766F" w:rsidRPr="00A22342" w:rsidRDefault="0069766F" w:rsidP="006D3ED1">
            <w:pPr>
              <w:jc w:val="center"/>
              <w:rPr>
                <w:sz w:val="18"/>
                <w:szCs w:val="18"/>
                <w:lang w:eastAsia="lt-LT"/>
              </w:rPr>
            </w:pPr>
          </w:p>
        </w:tc>
        <w:tc>
          <w:tcPr>
            <w:tcW w:w="2034" w:type="dxa"/>
            <w:vMerge/>
            <w:tcBorders>
              <w:top w:val="single" w:sz="4" w:space="0" w:color="auto"/>
              <w:left w:val="single" w:sz="4" w:space="0" w:color="auto"/>
              <w:bottom w:val="single" w:sz="4" w:space="0" w:color="auto"/>
              <w:right w:val="single" w:sz="4" w:space="0" w:color="auto"/>
            </w:tcBorders>
            <w:vAlign w:val="center"/>
          </w:tcPr>
          <w:p w14:paraId="4EA44544" w14:textId="77777777" w:rsidR="0069766F" w:rsidRPr="00A22342" w:rsidRDefault="0069766F" w:rsidP="006D3ED1">
            <w:pPr>
              <w:jc w:val="center"/>
              <w:rPr>
                <w:sz w:val="18"/>
                <w:szCs w:val="18"/>
                <w:lang w:eastAsia="lt-LT"/>
              </w:rPr>
            </w:pPr>
          </w:p>
        </w:tc>
        <w:tc>
          <w:tcPr>
            <w:tcW w:w="1435" w:type="dxa"/>
            <w:tcBorders>
              <w:top w:val="single" w:sz="4" w:space="0" w:color="auto"/>
              <w:left w:val="single" w:sz="4" w:space="0" w:color="auto"/>
              <w:bottom w:val="single" w:sz="4" w:space="0" w:color="auto"/>
              <w:right w:val="single" w:sz="4" w:space="0" w:color="auto"/>
            </w:tcBorders>
            <w:vAlign w:val="center"/>
          </w:tcPr>
          <w:p w14:paraId="0F021BFF" w14:textId="77777777" w:rsidR="0069766F" w:rsidRPr="00A22342" w:rsidRDefault="0069766F" w:rsidP="006D3ED1">
            <w:pPr>
              <w:jc w:val="center"/>
              <w:rPr>
                <w:sz w:val="18"/>
                <w:szCs w:val="18"/>
                <w:lang w:eastAsia="lt-LT"/>
              </w:rPr>
            </w:pPr>
            <w:r w:rsidRPr="00A22342">
              <w:rPr>
                <w:sz w:val="18"/>
                <w:szCs w:val="18"/>
                <w:lang w:eastAsia="lt-LT"/>
              </w:rPr>
              <w:t>m</w:t>
            </w:r>
            <w:r w:rsidRPr="00A22342">
              <w:rPr>
                <w:sz w:val="18"/>
                <w:szCs w:val="18"/>
                <w:vertAlign w:val="superscript"/>
                <w:lang w:eastAsia="lt-LT"/>
              </w:rPr>
              <w:t>3</w:t>
            </w:r>
            <w:r w:rsidRPr="00A22342">
              <w:rPr>
                <w:sz w:val="18"/>
                <w:szCs w:val="18"/>
                <w:lang w:eastAsia="lt-LT"/>
              </w:rPr>
              <w:t>/d</w:t>
            </w:r>
          </w:p>
        </w:tc>
        <w:tc>
          <w:tcPr>
            <w:tcW w:w="2393" w:type="dxa"/>
            <w:tcBorders>
              <w:top w:val="single" w:sz="4" w:space="0" w:color="auto"/>
              <w:left w:val="single" w:sz="4" w:space="0" w:color="auto"/>
              <w:bottom w:val="single" w:sz="4" w:space="0" w:color="auto"/>
              <w:right w:val="single" w:sz="4" w:space="0" w:color="auto"/>
            </w:tcBorders>
            <w:vAlign w:val="center"/>
          </w:tcPr>
          <w:p w14:paraId="5EF8B464" w14:textId="77777777" w:rsidR="0069766F" w:rsidRPr="00A22342" w:rsidRDefault="0069766F" w:rsidP="006D3ED1">
            <w:pPr>
              <w:jc w:val="center"/>
              <w:rPr>
                <w:sz w:val="18"/>
                <w:szCs w:val="18"/>
                <w:lang w:eastAsia="lt-LT"/>
              </w:rPr>
            </w:pPr>
            <w:r w:rsidRPr="00A22342">
              <w:rPr>
                <w:sz w:val="18"/>
                <w:szCs w:val="18"/>
                <w:lang w:eastAsia="lt-LT"/>
              </w:rPr>
              <w:t>m</w:t>
            </w:r>
            <w:r w:rsidRPr="00A22342">
              <w:rPr>
                <w:sz w:val="18"/>
                <w:szCs w:val="18"/>
                <w:vertAlign w:val="superscript"/>
                <w:lang w:eastAsia="lt-LT"/>
              </w:rPr>
              <w:t>3</w:t>
            </w:r>
            <w:r w:rsidRPr="00A22342">
              <w:rPr>
                <w:sz w:val="18"/>
                <w:szCs w:val="18"/>
                <w:lang w:eastAsia="lt-LT"/>
              </w:rPr>
              <w:t>/metus</w:t>
            </w:r>
          </w:p>
        </w:tc>
        <w:tc>
          <w:tcPr>
            <w:tcW w:w="1489" w:type="dxa"/>
            <w:tcBorders>
              <w:top w:val="single" w:sz="4" w:space="0" w:color="auto"/>
              <w:left w:val="single" w:sz="4" w:space="0" w:color="auto"/>
              <w:bottom w:val="single" w:sz="4" w:space="0" w:color="auto"/>
              <w:right w:val="single" w:sz="4" w:space="0" w:color="auto"/>
            </w:tcBorders>
            <w:vAlign w:val="center"/>
          </w:tcPr>
          <w:p w14:paraId="062D475C" w14:textId="77777777" w:rsidR="0069766F" w:rsidRPr="00A22342" w:rsidRDefault="0069766F" w:rsidP="006D3ED1">
            <w:pPr>
              <w:jc w:val="center"/>
              <w:rPr>
                <w:sz w:val="18"/>
                <w:szCs w:val="18"/>
                <w:vertAlign w:val="superscript"/>
                <w:lang w:eastAsia="lt-LT"/>
              </w:rPr>
            </w:pPr>
            <w:r w:rsidRPr="00A22342">
              <w:rPr>
                <w:sz w:val="18"/>
                <w:szCs w:val="18"/>
                <w:lang w:eastAsia="lt-LT"/>
              </w:rPr>
              <w:t>parametras</w:t>
            </w:r>
          </w:p>
        </w:tc>
        <w:tc>
          <w:tcPr>
            <w:tcW w:w="1390" w:type="dxa"/>
            <w:tcBorders>
              <w:top w:val="single" w:sz="4" w:space="0" w:color="auto"/>
              <w:left w:val="single" w:sz="4" w:space="0" w:color="auto"/>
              <w:bottom w:val="single" w:sz="4" w:space="0" w:color="auto"/>
              <w:right w:val="single" w:sz="4" w:space="0" w:color="auto"/>
            </w:tcBorders>
            <w:vAlign w:val="center"/>
          </w:tcPr>
          <w:p w14:paraId="12173E89" w14:textId="77777777" w:rsidR="0069766F" w:rsidRPr="00A22342" w:rsidRDefault="0069766F" w:rsidP="006D3ED1">
            <w:pPr>
              <w:jc w:val="center"/>
              <w:rPr>
                <w:sz w:val="18"/>
                <w:szCs w:val="18"/>
                <w:lang w:eastAsia="lt-LT"/>
              </w:rPr>
            </w:pPr>
            <w:r w:rsidRPr="00A22342">
              <w:rPr>
                <w:sz w:val="18"/>
                <w:szCs w:val="18"/>
                <w:lang w:eastAsia="lt-LT"/>
              </w:rPr>
              <w:t>mato vnt.</w:t>
            </w:r>
          </w:p>
        </w:tc>
        <w:tc>
          <w:tcPr>
            <w:tcW w:w="1405" w:type="dxa"/>
            <w:tcBorders>
              <w:top w:val="single" w:sz="4" w:space="0" w:color="auto"/>
              <w:left w:val="single" w:sz="4" w:space="0" w:color="auto"/>
              <w:bottom w:val="single" w:sz="4" w:space="0" w:color="auto"/>
              <w:right w:val="single" w:sz="4" w:space="0" w:color="auto"/>
            </w:tcBorders>
            <w:vAlign w:val="center"/>
          </w:tcPr>
          <w:p w14:paraId="20C6C465" w14:textId="77777777" w:rsidR="0069766F" w:rsidRPr="00A22342" w:rsidRDefault="0069766F" w:rsidP="006D3ED1">
            <w:pPr>
              <w:jc w:val="center"/>
              <w:rPr>
                <w:sz w:val="18"/>
                <w:szCs w:val="18"/>
                <w:lang w:eastAsia="lt-LT"/>
              </w:rPr>
            </w:pPr>
            <w:r w:rsidRPr="00A22342">
              <w:rPr>
                <w:sz w:val="18"/>
                <w:szCs w:val="18"/>
                <w:lang w:eastAsia="lt-LT"/>
              </w:rPr>
              <w:t>reikšmė</w:t>
            </w:r>
          </w:p>
        </w:tc>
      </w:tr>
      <w:tr w:rsidR="0069766F" w:rsidRPr="00A22342" w14:paraId="2C6BF4F0" w14:textId="77777777" w:rsidTr="00621A2D">
        <w:trPr>
          <w:cantSplit/>
        </w:trPr>
        <w:tc>
          <w:tcPr>
            <w:tcW w:w="718" w:type="dxa"/>
            <w:tcBorders>
              <w:top w:val="single" w:sz="4" w:space="0" w:color="auto"/>
              <w:left w:val="single" w:sz="4" w:space="0" w:color="auto"/>
              <w:bottom w:val="single" w:sz="4" w:space="0" w:color="auto"/>
              <w:right w:val="single" w:sz="4" w:space="0" w:color="auto"/>
            </w:tcBorders>
            <w:vAlign w:val="center"/>
          </w:tcPr>
          <w:p w14:paraId="4F1C29BF" w14:textId="77777777" w:rsidR="0069766F" w:rsidRPr="00A22342" w:rsidRDefault="0069766F" w:rsidP="006D3ED1">
            <w:pPr>
              <w:jc w:val="center"/>
              <w:rPr>
                <w:sz w:val="18"/>
                <w:szCs w:val="18"/>
                <w:lang w:eastAsia="lt-LT"/>
              </w:rPr>
            </w:pPr>
            <w:r w:rsidRPr="00A22342">
              <w:rPr>
                <w:sz w:val="18"/>
                <w:szCs w:val="18"/>
                <w:lang w:eastAsia="lt-LT"/>
              </w:rPr>
              <w:t>1</w:t>
            </w:r>
          </w:p>
        </w:tc>
        <w:tc>
          <w:tcPr>
            <w:tcW w:w="2630" w:type="dxa"/>
            <w:tcBorders>
              <w:top w:val="single" w:sz="4" w:space="0" w:color="auto"/>
              <w:left w:val="single" w:sz="4" w:space="0" w:color="auto"/>
              <w:bottom w:val="single" w:sz="4" w:space="0" w:color="auto"/>
              <w:right w:val="single" w:sz="4" w:space="0" w:color="auto"/>
            </w:tcBorders>
            <w:vAlign w:val="center"/>
          </w:tcPr>
          <w:p w14:paraId="067A625A" w14:textId="77777777" w:rsidR="0069766F" w:rsidRPr="00A22342" w:rsidRDefault="0069766F" w:rsidP="006D3ED1">
            <w:pPr>
              <w:jc w:val="center"/>
              <w:rPr>
                <w:sz w:val="18"/>
                <w:szCs w:val="18"/>
                <w:lang w:eastAsia="lt-LT"/>
              </w:rPr>
            </w:pPr>
            <w:r w:rsidRPr="00A22342">
              <w:rPr>
                <w:sz w:val="18"/>
                <w:szCs w:val="18"/>
                <w:lang w:eastAsia="lt-LT"/>
              </w:rPr>
              <w:t>2</w:t>
            </w:r>
          </w:p>
        </w:tc>
        <w:tc>
          <w:tcPr>
            <w:tcW w:w="2034" w:type="dxa"/>
            <w:tcBorders>
              <w:top w:val="single" w:sz="4" w:space="0" w:color="auto"/>
              <w:left w:val="single" w:sz="4" w:space="0" w:color="auto"/>
              <w:bottom w:val="single" w:sz="4" w:space="0" w:color="auto"/>
              <w:right w:val="single" w:sz="4" w:space="0" w:color="auto"/>
            </w:tcBorders>
            <w:vAlign w:val="center"/>
          </w:tcPr>
          <w:p w14:paraId="201BC1A2" w14:textId="77777777" w:rsidR="0069766F" w:rsidRPr="00A22342" w:rsidRDefault="0069766F" w:rsidP="006D3ED1">
            <w:pPr>
              <w:jc w:val="center"/>
              <w:rPr>
                <w:sz w:val="18"/>
                <w:szCs w:val="18"/>
                <w:lang w:eastAsia="lt-LT"/>
              </w:rPr>
            </w:pPr>
            <w:r w:rsidRPr="00A22342">
              <w:rPr>
                <w:sz w:val="18"/>
                <w:szCs w:val="18"/>
                <w:lang w:eastAsia="lt-LT"/>
              </w:rPr>
              <w:t>3</w:t>
            </w:r>
          </w:p>
        </w:tc>
        <w:tc>
          <w:tcPr>
            <w:tcW w:w="1435" w:type="dxa"/>
            <w:tcBorders>
              <w:top w:val="single" w:sz="4" w:space="0" w:color="auto"/>
              <w:left w:val="single" w:sz="4" w:space="0" w:color="auto"/>
              <w:bottom w:val="single" w:sz="4" w:space="0" w:color="auto"/>
              <w:right w:val="single" w:sz="4" w:space="0" w:color="auto"/>
            </w:tcBorders>
            <w:vAlign w:val="center"/>
          </w:tcPr>
          <w:p w14:paraId="63E01A66" w14:textId="77777777" w:rsidR="0069766F" w:rsidRPr="00A22342" w:rsidRDefault="0069766F" w:rsidP="006D3ED1">
            <w:pPr>
              <w:jc w:val="center"/>
              <w:rPr>
                <w:sz w:val="18"/>
                <w:szCs w:val="18"/>
                <w:lang w:eastAsia="lt-LT"/>
              </w:rPr>
            </w:pPr>
            <w:r w:rsidRPr="00A22342">
              <w:rPr>
                <w:sz w:val="18"/>
                <w:szCs w:val="18"/>
                <w:lang w:eastAsia="lt-LT"/>
              </w:rPr>
              <w:t>4</w:t>
            </w:r>
          </w:p>
        </w:tc>
        <w:tc>
          <w:tcPr>
            <w:tcW w:w="2393" w:type="dxa"/>
            <w:tcBorders>
              <w:top w:val="single" w:sz="4" w:space="0" w:color="auto"/>
              <w:left w:val="single" w:sz="4" w:space="0" w:color="auto"/>
              <w:bottom w:val="single" w:sz="4" w:space="0" w:color="auto"/>
              <w:right w:val="single" w:sz="4" w:space="0" w:color="auto"/>
            </w:tcBorders>
            <w:vAlign w:val="center"/>
          </w:tcPr>
          <w:p w14:paraId="27619DE3" w14:textId="77777777" w:rsidR="0069766F" w:rsidRPr="00A22342" w:rsidRDefault="0069766F" w:rsidP="006D3ED1">
            <w:pPr>
              <w:jc w:val="center"/>
              <w:rPr>
                <w:color w:val="000000"/>
                <w:sz w:val="18"/>
                <w:szCs w:val="18"/>
                <w:lang w:eastAsia="lt-LT"/>
              </w:rPr>
            </w:pPr>
            <w:r w:rsidRPr="00A22342">
              <w:rPr>
                <w:color w:val="000000"/>
                <w:sz w:val="18"/>
                <w:szCs w:val="18"/>
                <w:lang w:eastAsia="lt-LT"/>
              </w:rPr>
              <w:t>5</w:t>
            </w:r>
          </w:p>
        </w:tc>
        <w:tc>
          <w:tcPr>
            <w:tcW w:w="1489" w:type="dxa"/>
            <w:tcBorders>
              <w:top w:val="single" w:sz="4" w:space="0" w:color="auto"/>
              <w:left w:val="single" w:sz="4" w:space="0" w:color="auto"/>
              <w:bottom w:val="single" w:sz="4" w:space="0" w:color="auto"/>
              <w:right w:val="single" w:sz="4" w:space="0" w:color="auto"/>
            </w:tcBorders>
            <w:vAlign w:val="center"/>
          </w:tcPr>
          <w:p w14:paraId="66F2D758" w14:textId="77777777" w:rsidR="0069766F" w:rsidRPr="00A22342" w:rsidRDefault="0069766F" w:rsidP="006D3ED1">
            <w:pPr>
              <w:jc w:val="center"/>
              <w:rPr>
                <w:color w:val="000000"/>
                <w:sz w:val="18"/>
                <w:szCs w:val="18"/>
                <w:lang w:eastAsia="lt-LT"/>
              </w:rPr>
            </w:pPr>
            <w:r w:rsidRPr="00A22342">
              <w:rPr>
                <w:color w:val="000000"/>
                <w:sz w:val="18"/>
                <w:szCs w:val="18"/>
                <w:lang w:eastAsia="lt-LT"/>
              </w:rPr>
              <w:t>6</w:t>
            </w:r>
          </w:p>
        </w:tc>
        <w:tc>
          <w:tcPr>
            <w:tcW w:w="1390" w:type="dxa"/>
            <w:tcBorders>
              <w:top w:val="single" w:sz="4" w:space="0" w:color="auto"/>
              <w:left w:val="single" w:sz="4" w:space="0" w:color="auto"/>
              <w:bottom w:val="single" w:sz="4" w:space="0" w:color="auto"/>
              <w:right w:val="single" w:sz="4" w:space="0" w:color="auto"/>
            </w:tcBorders>
            <w:vAlign w:val="center"/>
          </w:tcPr>
          <w:p w14:paraId="0D3C288F" w14:textId="77777777" w:rsidR="0069766F" w:rsidRPr="00A22342" w:rsidRDefault="0069766F" w:rsidP="006D3ED1">
            <w:pPr>
              <w:jc w:val="center"/>
              <w:rPr>
                <w:color w:val="000000"/>
                <w:sz w:val="18"/>
                <w:szCs w:val="18"/>
                <w:lang w:eastAsia="lt-LT"/>
              </w:rPr>
            </w:pPr>
            <w:r w:rsidRPr="00A22342">
              <w:rPr>
                <w:color w:val="000000"/>
                <w:sz w:val="18"/>
                <w:szCs w:val="18"/>
                <w:lang w:eastAsia="lt-LT"/>
              </w:rPr>
              <w:t>7</w:t>
            </w:r>
          </w:p>
        </w:tc>
        <w:tc>
          <w:tcPr>
            <w:tcW w:w="1405" w:type="dxa"/>
            <w:tcBorders>
              <w:top w:val="single" w:sz="4" w:space="0" w:color="auto"/>
              <w:left w:val="single" w:sz="4" w:space="0" w:color="auto"/>
              <w:bottom w:val="single" w:sz="4" w:space="0" w:color="auto"/>
              <w:right w:val="single" w:sz="4" w:space="0" w:color="auto"/>
            </w:tcBorders>
            <w:vAlign w:val="center"/>
          </w:tcPr>
          <w:p w14:paraId="57ECA467" w14:textId="77777777" w:rsidR="0069766F" w:rsidRPr="00A22342" w:rsidRDefault="0069766F" w:rsidP="006D3ED1">
            <w:pPr>
              <w:jc w:val="center"/>
              <w:rPr>
                <w:color w:val="000000"/>
                <w:sz w:val="18"/>
                <w:szCs w:val="18"/>
                <w:lang w:eastAsia="lt-LT"/>
              </w:rPr>
            </w:pPr>
            <w:r w:rsidRPr="00A22342">
              <w:rPr>
                <w:color w:val="000000"/>
                <w:sz w:val="18"/>
                <w:szCs w:val="18"/>
                <w:lang w:eastAsia="lt-LT"/>
              </w:rPr>
              <w:t>8</w:t>
            </w:r>
          </w:p>
        </w:tc>
      </w:tr>
      <w:tr w:rsidR="00511556" w:rsidRPr="00A22342" w14:paraId="4EB7335C" w14:textId="77777777" w:rsidTr="00621A2D">
        <w:trPr>
          <w:cantSplit/>
        </w:trPr>
        <w:tc>
          <w:tcPr>
            <w:tcW w:w="718" w:type="dxa"/>
            <w:vMerge w:val="restart"/>
            <w:tcBorders>
              <w:top w:val="single" w:sz="4" w:space="0" w:color="auto"/>
              <w:left w:val="single" w:sz="4" w:space="0" w:color="auto"/>
              <w:right w:val="single" w:sz="4" w:space="0" w:color="auto"/>
            </w:tcBorders>
            <w:vAlign w:val="center"/>
          </w:tcPr>
          <w:p w14:paraId="44A055C8" w14:textId="7B757852" w:rsidR="00511556" w:rsidRPr="00A22342" w:rsidRDefault="00511556" w:rsidP="00511556">
            <w:pPr>
              <w:jc w:val="center"/>
              <w:rPr>
                <w:sz w:val="18"/>
                <w:szCs w:val="18"/>
                <w:lang w:eastAsia="lt-LT"/>
              </w:rPr>
            </w:pPr>
            <w:r w:rsidRPr="00A22342">
              <w:rPr>
                <w:sz w:val="18"/>
                <w:szCs w:val="18"/>
              </w:rPr>
              <w:t>Nr.</w:t>
            </w:r>
            <w:r w:rsidR="00AE0277">
              <w:rPr>
                <w:sz w:val="18"/>
                <w:szCs w:val="18"/>
              </w:rPr>
              <w:t xml:space="preserve"> </w:t>
            </w:r>
            <w:r w:rsidRPr="00A22342">
              <w:rPr>
                <w:sz w:val="18"/>
                <w:szCs w:val="18"/>
              </w:rPr>
              <w:t>2</w:t>
            </w:r>
          </w:p>
        </w:tc>
        <w:tc>
          <w:tcPr>
            <w:tcW w:w="2630" w:type="dxa"/>
            <w:vMerge w:val="restart"/>
            <w:tcBorders>
              <w:top w:val="single" w:sz="4" w:space="0" w:color="auto"/>
              <w:left w:val="single" w:sz="4" w:space="0" w:color="auto"/>
              <w:right w:val="single" w:sz="4" w:space="0" w:color="auto"/>
            </w:tcBorders>
            <w:vAlign w:val="center"/>
          </w:tcPr>
          <w:p w14:paraId="748D4B17" w14:textId="2E8763A5" w:rsidR="00511556" w:rsidRPr="00A22342" w:rsidRDefault="00AE0277" w:rsidP="00511556">
            <w:pPr>
              <w:jc w:val="center"/>
              <w:rPr>
                <w:sz w:val="18"/>
                <w:szCs w:val="18"/>
              </w:rPr>
            </w:pPr>
            <w:r>
              <w:rPr>
                <w:sz w:val="18"/>
                <w:szCs w:val="18"/>
              </w:rPr>
              <w:t>Buitinės n</w:t>
            </w:r>
            <w:r w:rsidR="00511556" w:rsidRPr="00A22342">
              <w:rPr>
                <w:sz w:val="18"/>
                <w:szCs w:val="18"/>
              </w:rPr>
              <w:t xml:space="preserve">uotekos išleidžiamos į Kretingos m. kanalizacijos tinklus, kuriuos eksploatuoja </w:t>
            </w:r>
          </w:p>
          <w:p w14:paraId="5607B525" w14:textId="73327278" w:rsidR="00511556" w:rsidRPr="00A22342" w:rsidRDefault="00511556" w:rsidP="00511556">
            <w:pPr>
              <w:jc w:val="center"/>
              <w:rPr>
                <w:sz w:val="18"/>
                <w:szCs w:val="18"/>
                <w:lang w:eastAsia="lt-LT"/>
              </w:rPr>
            </w:pPr>
            <w:r w:rsidRPr="00A22342">
              <w:rPr>
                <w:sz w:val="18"/>
                <w:szCs w:val="18"/>
              </w:rPr>
              <w:t>UAB „Kretingos vandenys“</w:t>
            </w:r>
            <w:r w:rsidR="00AE0277">
              <w:rPr>
                <w:sz w:val="18"/>
                <w:szCs w:val="18"/>
              </w:rPr>
              <w:t xml:space="preserve"> (schemose pažymėta KGB)</w:t>
            </w:r>
          </w:p>
        </w:tc>
        <w:tc>
          <w:tcPr>
            <w:tcW w:w="2034" w:type="dxa"/>
            <w:vMerge w:val="restart"/>
            <w:tcBorders>
              <w:top w:val="single" w:sz="4" w:space="0" w:color="auto"/>
              <w:left w:val="single" w:sz="4" w:space="0" w:color="auto"/>
              <w:right w:val="single" w:sz="4" w:space="0" w:color="auto"/>
            </w:tcBorders>
            <w:vAlign w:val="center"/>
          </w:tcPr>
          <w:p w14:paraId="1B4E5A95" w14:textId="77777777" w:rsidR="00511556" w:rsidRPr="00A22342" w:rsidRDefault="00511556" w:rsidP="00511556">
            <w:pPr>
              <w:jc w:val="center"/>
              <w:rPr>
                <w:sz w:val="18"/>
                <w:szCs w:val="18"/>
              </w:rPr>
            </w:pPr>
            <w:r w:rsidRPr="00A22342">
              <w:rPr>
                <w:sz w:val="18"/>
                <w:szCs w:val="18"/>
              </w:rPr>
              <w:t xml:space="preserve">Sutartis su UAB „Kretingos vandenys“ </w:t>
            </w:r>
          </w:p>
          <w:p w14:paraId="00BD1DF8" w14:textId="5ACFBE54" w:rsidR="00511556" w:rsidRPr="00A22342" w:rsidRDefault="00511556" w:rsidP="00511556">
            <w:pPr>
              <w:jc w:val="center"/>
              <w:rPr>
                <w:sz w:val="18"/>
                <w:szCs w:val="18"/>
                <w:lang w:eastAsia="lt-LT"/>
              </w:rPr>
            </w:pPr>
            <w:r w:rsidRPr="00A22342">
              <w:rPr>
                <w:sz w:val="18"/>
                <w:szCs w:val="18"/>
              </w:rPr>
              <w:t>20</w:t>
            </w:r>
            <w:r w:rsidR="00AA769D" w:rsidRPr="00A22342">
              <w:rPr>
                <w:sz w:val="18"/>
                <w:szCs w:val="18"/>
              </w:rPr>
              <w:t>14</w:t>
            </w:r>
            <w:r w:rsidRPr="00A22342">
              <w:rPr>
                <w:sz w:val="18"/>
                <w:szCs w:val="18"/>
              </w:rPr>
              <w:t>-0</w:t>
            </w:r>
            <w:r w:rsidR="00AA769D" w:rsidRPr="00A22342">
              <w:rPr>
                <w:sz w:val="18"/>
                <w:szCs w:val="18"/>
              </w:rPr>
              <w:t>1</w:t>
            </w:r>
            <w:r w:rsidRPr="00A22342">
              <w:rPr>
                <w:sz w:val="18"/>
                <w:szCs w:val="18"/>
              </w:rPr>
              <w:t>-</w:t>
            </w:r>
            <w:r w:rsidR="00AA769D" w:rsidRPr="00A22342">
              <w:rPr>
                <w:sz w:val="18"/>
                <w:szCs w:val="18"/>
              </w:rPr>
              <w:t>10</w:t>
            </w:r>
            <w:r w:rsidRPr="00A22342">
              <w:rPr>
                <w:sz w:val="18"/>
                <w:szCs w:val="18"/>
              </w:rPr>
              <w:t xml:space="preserve"> Nr. </w:t>
            </w:r>
            <w:r w:rsidR="00AA769D" w:rsidRPr="00A22342">
              <w:rPr>
                <w:sz w:val="18"/>
                <w:szCs w:val="18"/>
              </w:rPr>
              <w:t>VN-1354/140110-3</w:t>
            </w:r>
          </w:p>
        </w:tc>
        <w:tc>
          <w:tcPr>
            <w:tcW w:w="1435" w:type="dxa"/>
            <w:vMerge w:val="restart"/>
            <w:tcBorders>
              <w:top w:val="single" w:sz="4" w:space="0" w:color="auto"/>
              <w:left w:val="single" w:sz="4" w:space="0" w:color="auto"/>
              <w:right w:val="single" w:sz="4" w:space="0" w:color="auto"/>
            </w:tcBorders>
            <w:vAlign w:val="center"/>
          </w:tcPr>
          <w:p w14:paraId="7233582E" w14:textId="21B6256A" w:rsidR="00511556" w:rsidRPr="00A22342" w:rsidRDefault="00AA769D" w:rsidP="00511556">
            <w:pPr>
              <w:jc w:val="center"/>
              <w:rPr>
                <w:sz w:val="18"/>
                <w:szCs w:val="18"/>
                <w:lang w:eastAsia="lt-LT"/>
              </w:rPr>
            </w:pPr>
            <w:r w:rsidRPr="00A22342">
              <w:rPr>
                <w:sz w:val="18"/>
                <w:szCs w:val="18"/>
                <w:lang w:eastAsia="lt-LT"/>
              </w:rPr>
              <w:t>-</w:t>
            </w:r>
          </w:p>
        </w:tc>
        <w:tc>
          <w:tcPr>
            <w:tcW w:w="2393" w:type="dxa"/>
            <w:vMerge w:val="restart"/>
            <w:tcBorders>
              <w:top w:val="single" w:sz="4" w:space="0" w:color="auto"/>
              <w:left w:val="single" w:sz="4" w:space="0" w:color="auto"/>
              <w:right w:val="single" w:sz="4" w:space="0" w:color="auto"/>
            </w:tcBorders>
            <w:vAlign w:val="center"/>
          </w:tcPr>
          <w:p w14:paraId="36CAD98B" w14:textId="3CC57C31" w:rsidR="00511556" w:rsidRPr="00A22342" w:rsidRDefault="00511556" w:rsidP="00511556">
            <w:pPr>
              <w:jc w:val="center"/>
              <w:rPr>
                <w:sz w:val="18"/>
                <w:szCs w:val="18"/>
                <w:lang w:eastAsia="lt-LT"/>
              </w:rPr>
            </w:pPr>
            <w:r w:rsidRPr="00A22342">
              <w:rPr>
                <w:sz w:val="18"/>
                <w:szCs w:val="18"/>
                <w:lang w:eastAsia="lt-LT"/>
              </w:rPr>
              <w:t>-</w:t>
            </w:r>
          </w:p>
        </w:tc>
        <w:tc>
          <w:tcPr>
            <w:tcW w:w="1489" w:type="dxa"/>
            <w:tcBorders>
              <w:top w:val="single" w:sz="4" w:space="0" w:color="auto"/>
              <w:left w:val="single" w:sz="4" w:space="0" w:color="auto"/>
              <w:bottom w:val="single" w:sz="4" w:space="0" w:color="auto"/>
              <w:right w:val="single" w:sz="4" w:space="0" w:color="auto"/>
            </w:tcBorders>
            <w:vAlign w:val="center"/>
          </w:tcPr>
          <w:p w14:paraId="1F08800A" w14:textId="64C7FB5B" w:rsidR="00511556" w:rsidRPr="00A22342" w:rsidRDefault="00511556" w:rsidP="00511556">
            <w:pPr>
              <w:jc w:val="center"/>
              <w:rPr>
                <w:sz w:val="18"/>
                <w:szCs w:val="18"/>
                <w:lang w:eastAsia="lt-LT"/>
              </w:rPr>
            </w:pPr>
            <w:r w:rsidRPr="00A22342">
              <w:rPr>
                <w:sz w:val="18"/>
                <w:szCs w:val="18"/>
              </w:rPr>
              <w:t>BDS</w:t>
            </w:r>
            <w:r w:rsidR="00AA769D" w:rsidRPr="00A22342">
              <w:rPr>
                <w:sz w:val="18"/>
                <w:szCs w:val="18"/>
                <w:vertAlign w:val="subscript"/>
              </w:rPr>
              <w:t>7</w:t>
            </w:r>
          </w:p>
        </w:tc>
        <w:tc>
          <w:tcPr>
            <w:tcW w:w="1390" w:type="dxa"/>
            <w:tcBorders>
              <w:top w:val="single" w:sz="4" w:space="0" w:color="auto"/>
              <w:left w:val="single" w:sz="4" w:space="0" w:color="auto"/>
              <w:bottom w:val="single" w:sz="4" w:space="0" w:color="auto"/>
              <w:right w:val="single" w:sz="4" w:space="0" w:color="auto"/>
            </w:tcBorders>
            <w:vAlign w:val="center"/>
          </w:tcPr>
          <w:p w14:paraId="2424D19B" w14:textId="74D52AE0" w:rsidR="00511556" w:rsidRPr="00A22342" w:rsidRDefault="00511556" w:rsidP="00511556">
            <w:pPr>
              <w:jc w:val="center"/>
              <w:rPr>
                <w:sz w:val="18"/>
                <w:szCs w:val="18"/>
                <w:lang w:eastAsia="lt-LT"/>
              </w:rPr>
            </w:pPr>
            <w:r w:rsidRPr="00A22342">
              <w:rPr>
                <w:sz w:val="18"/>
                <w:szCs w:val="18"/>
              </w:rPr>
              <w:t>mg/lO</w:t>
            </w:r>
            <w:r w:rsidRPr="00A22342">
              <w:rPr>
                <w:sz w:val="18"/>
                <w:szCs w:val="18"/>
                <w:vertAlign w:val="subscript"/>
              </w:rPr>
              <w:t>2</w:t>
            </w:r>
          </w:p>
        </w:tc>
        <w:tc>
          <w:tcPr>
            <w:tcW w:w="1405" w:type="dxa"/>
            <w:tcBorders>
              <w:top w:val="single" w:sz="4" w:space="0" w:color="auto"/>
              <w:left w:val="single" w:sz="4" w:space="0" w:color="auto"/>
              <w:bottom w:val="single" w:sz="4" w:space="0" w:color="auto"/>
              <w:right w:val="single" w:sz="4" w:space="0" w:color="auto"/>
            </w:tcBorders>
          </w:tcPr>
          <w:p w14:paraId="3389F636" w14:textId="5B19C76C" w:rsidR="00511556" w:rsidRPr="00A22342" w:rsidRDefault="00AA769D" w:rsidP="00511556">
            <w:pPr>
              <w:jc w:val="center"/>
              <w:rPr>
                <w:sz w:val="18"/>
                <w:szCs w:val="18"/>
                <w:lang w:eastAsia="lt-LT"/>
              </w:rPr>
            </w:pPr>
            <w:r w:rsidRPr="00A22342">
              <w:rPr>
                <w:sz w:val="18"/>
                <w:szCs w:val="18"/>
                <w:lang w:eastAsia="lt-LT"/>
              </w:rPr>
              <w:t>350</w:t>
            </w:r>
          </w:p>
        </w:tc>
      </w:tr>
      <w:tr w:rsidR="00511556" w:rsidRPr="00A22342" w14:paraId="72BCC9FB" w14:textId="77777777" w:rsidTr="00621A2D">
        <w:trPr>
          <w:cantSplit/>
        </w:trPr>
        <w:tc>
          <w:tcPr>
            <w:tcW w:w="718" w:type="dxa"/>
            <w:vMerge/>
            <w:tcBorders>
              <w:left w:val="single" w:sz="4" w:space="0" w:color="auto"/>
              <w:right w:val="single" w:sz="4" w:space="0" w:color="auto"/>
            </w:tcBorders>
            <w:vAlign w:val="center"/>
          </w:tcPr>
          <w:p w14:paraId="653A1DAC" w14:textId="77777777" w:rsidR="00511556" w:rsidRPr="00A22342" w:rsidRDefault="00511556" w:rsidP="00511556">
            <w:pPr>
              <w:jc w:val="center"/>
              <w:rPr>
                <w:sz w:val="18"/>
                <w:szCs w:val="18"/>
                <w:lang w:eastAsia="lt-LT"/>
              </w:rPr>
            </w:pPr>
          </w:p>
        </w:tc>
        <w:tc>
          <w:tcPr>
            <w:tcW w:w="2630" w:type="dxa"/>
            <w:vMerge/>
            <w:tcBorders>
              <w:left w:val="single" w:sz="4" w:space="0" w:color="auto"/>
              <w:right w:val="single" w:sz="4" w:space="0" w:color="auto"/>
            </w:tcBorders>
            <w:vAlign w:val="center"/>
          </w:tcPr>
          <w:p w14:paraId="019133BE" w14:textId="77777777" w:rsidR="00511556" w:rsidRPr="00A22342" w:rsidRDefault="00511556" w:rsidP="00511556">
            <w:pPr>
              <w:jc w:val="center"/>
              <w:rPr>
                <w:sz w:val="18"/>
                <w:szCs w:val="18"/>
                <w:lang w:eastAsia="lt-LT"/>
              </w:rPr>
            </w:pPr>
          </w:p>
        </w:tc>
        <w:tc>
          <w:tcPr>
            <w:tcW w:w="2034" w:type="dxa"/>
            <w:vMerge/>
            <w:tcBorders>
              <w:left w:val="single" w:sz="4" w:space="0" w:color="auto"/>
              <w:right w:val="single" w:sz="4" w:space="0" w:color="auto"/>
            </w:tcBorders>
            <w:vAlign w:val="center"/>
          </w:tcPr>
          <w:p w14:paraId="3A7AB4D9" w14:textId="77777777" w:rsidR="00511556" w:rsidRPr="00A22342" w:rsidRDefault="00511556" w:rsidP="00511556">
            <w:pPr>
              <w:jc w:val="center"/>
              <w:rPr>
                <w:sz w:val="18"/>
                <w:szCs w:val="18"/>
                <w:lang w:eastAsia="lt-LT"/>
              </w:rPr>
            </w:pPr>
          </w:p>
        </w:tc>
        <w:tc>
          <w:tcPr>
            <w:tcW w:w="1435" w:type="dxa"/>
            <w:vMerge/>
            <w:tcBorders>
              <w:left w:val="single" w:sz="4" w:space="0" w:color="auto"/>
              <w:right w:val="single" w:sz="4" w:space="0" w:color="auto"/>
            </w:tcBorders>
            <w:vAlign w:val="center"/>
          </w:tcPr>
          <w:p w14:paraId="1078C4D9" w14:textId="77777777" w:rsidR="00511556" w:rsidRPr="00A22342" w:rsidRDefault="00511556" w:rsidP="00511556">
            <w:pPr>
              <w:jc w:val="center"/>
              <w:rPr>
                <w:sz w:val="18"/>
                <w:szCs w:val="18"/>
                <w:lang w:eastAsia="lt-LT"/>
              </w:rPr>
            </w:pPr>
          </w:p>
        </w:tc>
        <w:tc>
          <w:tcPr>
            <w:tcW w:w="2393" w:type="dxa"/>
            <w:vMerge/>
            <w:tcBorders>
              <w:left w:val="single" w:sz="4" w:space="0" w:color="auto"/>
              <w:right w:val="single" w:sz="4" w:space="0" w:color="auto"/>
            </w:tcBorders>
            <w:vAlign w:val="center"/>
          </w:tcPr>
          <w:p w14:paraId="042479E0" w14:textId="77777777" w:rsidR="00511556" w:rsidRPr="00A22342" w:rsidRDefault="00511556" w:rsidP="00511556">
            <w:pPr>
              <w:jc w:val="center"/>
              <w:rPr>
                <w:sz w:val="18"/>
                <w:szCs w:val="18"/>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06642CF8" w14:textId="54C5D42A" w:rsidR="00511556" w:rsidRPr="00A22342" w:rsidRDefault="00511556" w:rsidP="00511556">
            <w:pPr>
              <w:jc w:val="center"/>
              <w:rPr>
                <w:sz w:val="18"/>
                <w:szCs w:val="18"/>
                <w:lang w:eastAsia="lt-LT"/>
              </w:rPr>
            </w:pPr>
            <w:r w:rsidRPr="00A22342">
              <w:rPr>
                <w:sz w:val="18"/>
                <w:szCs w:val="18"/>
              </w:rPr>
              <w:t>SM</w:t>
            </w:r>
          </w:p>
        </w:tc>
        <w:tc>
          <w:tcPr>
            <w:tcW w:w="1390" w:type="dxa"/>
            <w:tcBorders>
              <w:top w:val="single" w:sz="4" w:space="0" w:color="auto"/>
              <w:left w:val="single" w:sz="4" w:space="0" w:color="auto"/>
              <w:bottom w:val="single" w:sz="4" w:space="0" w:color="auto"/>
              <w:right w:val="single" w:sz="4" w:space="0" w:color="auto"/>
            </w:tcBorders>
            <w:vAlign w:val="center"/>
          </w:tcPr>
          <w:p w14:paraId="4C1DC81C" w14:textId="4469414C" w:rsidR="00511556" w:rsidRPr="00A22342" w:rsidRDefault="00511556" w:rsidP="00511556">
            <w:pPr>
              <w:jc w:val="center"/>
              <w:rPr>
                <w:sz w:val="18"/>
                <w:szCs w:val="18"/>
                <w:lang w:eastAsia="lt-LT"/>
              </w:rPr>
            </w:pPr>
            <w:r w:rsidRPr="00A22342">
              <w:rPr>
                <w:sz w:val="18"/>
                <w:szCs w:val="18"/>
              </w:rPr>
              <w:t>mg/l</w:t>
            </w:r>
          </w:p>
        </w:tc>
        <w:tc>
          <w:tcPr>
            <w:tcW w:w="1405" w:type="dxa"/>
            <w:tcBorders>
              <w:top w:val="single" w:sz="4" w:space="0" w:color="auto"/>
              <w:left w:val="single" w:sz="4" w:space="0" w:color="auto"/>
              <w:bottom w:val="single" w:sz="4" w:space="0" w:color="auto"/>
              <w:right w:val="single" w:sz="4" w:space="0" w:color="auto"/>
            </w:tcBorders>
          </w:tcPr>
          <w:p w14:paraId="2D92C5D8" w14:textId="2DE6930A" w:rsidR="00511556" w:rsidRPr="00A22342" w:rsidRDefault="00AA769D" w:rsidP="00511556">
            <w:pPr>
              <w:jc w:val="center"/>
              <w:rPr>
                <w:sz w:val="18"/>
                <w:szCs w:val="18"/>
                <w:lang w:eastAsia="lt-LT"/>
              </w:rPr>
            </w:pPr>
            <w:r w:rsidRPr="00A22342">
              <w:rPr>
                <w:sz w:val="18"/>
                <w:szCs w:val="18"/>
                <w:lang w:eastAsia="lt-LT"/>
              </w:rPr>
              <w:t>350</w:t>
            </w:r>
          </w:p>
        </w:tc>
      </w:tr>
      <w:tr w:rsidR="00511556" w:rsidRPr="00A22342" w14:paraId="12426574" w14:textId="77777777" w:rsidTr="00621A2D">
        <w:trPr>
          <w:cantSplit/>
        </w:trPr>
        <w:tc>
          <w:tcPr>
            <w:tcW w:w="718" w:type="dxa"/>
            <w:vMerge/>
            <w:tcBorders>
              <w:left w:val="single" w:sz="4" w:space="0" w:color="auto"/>
              <w:right w:val="single" w:sz="4" w:space="0" w:color="auto"/>
            </w:tcBorders>
            <w:vAlign w:val="center"/>
          </w:tcPr>
          <w:p w14:paraId="4F9D8C35" w14:textId="77777777" w:rsidR="00511556" w:rsidRPr="00A22342" w:rsidRDefault="00511556" w:rsidP="00511556">
            <w:pPr>
              <w:jc w:val="center"/>
              <w:rPr>
                <w:sz w:val="18"/>
                <w:szCs w:val="18"/>
                <w:lang w:eastAsia="lt-LT"/>
              </w:rPr>
            </w:pPr>
          </w:p>
        </w:tc>
        <w:tc>
          <w:tcPr>
            <w:tcW w:w="2630" w:type="dxa"/>
            <w:vMerge/>
            <w:tcBorders>
              <w:left w:val="single" w:sz="4" w:space="0" w:color="auto"/>
              <w:right w:val="single" w:sz="4" w:space="0" w:color="auto"/>
            </w:tcBorders>
            <w:vAlign w:val="center"/>
          </w:tcPr>
          <w:p w14:paraId="6A18A7FD" w14:textId="77777777" w:rsidR="00511556" w:rsidRPr="00A22342" w:rsidRDefault="00511556" w:rsidP="00511556">
            <w:pPr>
              <w:jc w:val="center"/>
              <w:rPr>
                <w:sz w:val="18"/>
                <w:szCs w:val="18"/>
                <w:lang w:eastAsia="lt-LT"/>
              </w:rPr>
            </w:pPr>
          </w:p>
        </w:tc>
        <w:tc>
          <w:tcPr>
            <w:tcW w:w="2034" w:type="dxa"/>
            <w:vMerge/>
            <w:tcBorders>
              <w:left w:val="single" w:sz="4" w:space="0" w:color="auto"/>
              <w:right w:val="single" w:sz="4" w:space="0" w:color="auto"/>
            </w:tcBorders>
            <w:vAlign w:val="center"/>
          </w:tcPr>
          <w:p w14:paraId="4EF193D7" w14:textId="77777777" w:rsidR="00511556" w:rsidRPr="00A22342" w:rsidRDefault="00511556" w:rsidP="00511556">
            <w:pPr>
              <w:jc w:val="center"/>
              <w:rPr>
                <w:sz w:val="18"/>
                <w:szCs w:val="18"/>
                <w:lang w:eastAsia="lt-LT"/>
              </w:rPr>
            </w:pPr>
          </w:p>
        </w:tc>
        <w:tc>
          <w:tcPr>
            <w:tcW w:w="1435" w:type="dxa"/>
            <w:vMerge/>
            <w:tcBorders>
              <w:left w:val="single" w:sz="4" w:space="0" w:color="auto"/>
              <w:right w:val="single" w:sz="4" w:space="0" w:color="auto"/>
            </w:tcBorders>
            <w:vAlign w:val="center"/>
          </w:tcPr>
          <w:p w14:paraId="24C16D68" w14:textId="77777777" w:rsidR="00511556" w:rsidRPr="00A22342" w:rsidRDefault="00511556" w:rsidP="00511556">
            <w:pPr>
              <w:jc w:val="center"/>
              <w:rPr>
                <w:sz w:val="18"/>
                <w:szCs w:val="18"/>
                <w:lang w:eastAsia="lt-LT"/>
              </w:rPr>
            </w:pPr>
          </w:p>
        </w:tc>
        <w:tc>
          <w:tcPr>
            <w:tcW w:w="2393" w:type="dxa"/>
            <w:vMerge/>
            <w:tcBorders>
              <w:left w:val="single" w:sz="4" w:space="0" w:color="auto"/>
              <w:right w:val="single" w:sz="4" w:space="0" w:color="auto"/>
            </w:tcBorders>
            <w:vAlign w:val="center"/>
          </w:tcPr>
          <w:p w14:paraId="2B8F0181" w14:textId="77777777" w:rsidR="00511556" w:rsidRPr="00A22342" w:rsidRDefault="00511556" w:rsidP="00511556">
            <w:pPr>
              <w:jc w:val="center"/>
              <w:rPr>
                <w:sz w:val="18"/>
                <w:szCs w:val="18"/>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283979B9" w14:textId="0F9BED37" w:rsidR="00511556" w:rsidRPr="00A22342" w:rsidRDefault="00AA769D" w:rsidP="00AA769D">
            <w:pPr>
              <w:jc w:val="center"/>
              <w:rPr>
                <w:sz w:val="18"/>
                <w:szCs w:val="18"/>
                <w:lang w:eastAsia="lt-LT"/>
              </w:rPr>
            </w:pPr>
            <w:proofErr w:type="spellStart"/>
            <w:r w:rsidRPr="00A22342">
              <w:rPr>
                <w:sz w:val="18"/>
                <w:szCs w:val="18"/>
                <w:lang w:eastAsia="lt-LT"/>
              </w:rPr>
              <w:t>N</w:t>
            </w:r>
            <w:r w:rsidRPr="00A22342">
              <w:rPr>
                <w:sz w:val="18"/>
                <w:szCs w:val="18"/>
                <w:vertAlign w:val="subscript"/>
                <w:lang w:eastAsia="lt-LT"/>
              </w:rPr>
              <w:t>b</w:t>
            </w:r>
            <w:proofErr w:type="spellEnd"/>
          </w:p>
        </w:tc>
        <w:tc>
          <w:tcPr>
            <w:tcW w:w="1390" w:type="dxa"/>
            <w:tcBorders>
              <w:top w:val="single" w:sz="4" w:space="0" w:color="auto"/>
              <w:left w:val="single" w:sz="4" w:space="0" w:color="auto"/>
              <w:bottom w:val="single" w:sz="4" w:space="0" w:color="auto"/>
              <w:right w:val="single" w:sz="4" w:space="0" w:color="auto"/>
            </w:tcBorders>
            <w:vAlign w:val="center"/>
          </w:tcPr>
          <w:p w14:paraId="3FFF691A" w14:textId="093AC296" w:rsidR="00511556" w:rsidRPr="00A22342" w:rsidRDefault="00511556" w:rsidP="00511556">
            <w:pPr>
              <w:jc w:val="center"/>
              <w:rPr>
                <w:sz w:val="18"/>
                <w:szCs w:val="18"/>
                <w:lang w:eastAsia="lt-LT"/>
              </w:rPr>
            </w:pPr>
            <w:r w:rsidRPr="00A22342">
              <w:rPr>
                <w:sz w:val="18"/>
                <w:szCs w:val="18"/>
              </w:rPr>
              <w:t>mg/l</w:t>
            </w:r>
          </w:p>
        </w:tc>
        <w:tc>
          <w:tcPr>
            <w:tcW w:w="1405" w:type="dxa"/>
            <w:tcBorders>
              <w:top w:val="single" w:sz="4" w:space="0" w:color="auto"/>
              <w:left w:val="single" w:sz="4" w:space="0" w:color="auto"/>
              <w:bottom w:val="single" w:sz="4" w:space="0" w:color="auto"/>
              <w:right w:val="single" w:sz="4" w:space="0" w:color="auto"/>
            </w:tcBorders>
          </w:tcPr>
          <w:p w14:paraId="446FDB71" w14:textId="293A42F3" w:rsidR="00511556" w:rsidRPr="00A22342" w:rsidRDefault="00511556" w:rsidP="00511556">
            <w:pPr>
              <w:jc w:val="center"/>
              <w:rPr>
                <w:sz w:val="18"/>
                <w:szCs w:val="18"/>
                <w:lang w:eastAsia="lt-LT"/>
              </w:rPr>
            </w:pPr>
            <w:r w:rsidRPr="00A22342">
              <w:rPr>
                <w:sz w:val="18"/>
                <w:szCs w:val="18"/>
              </w:rPr>
              <w:t>5</w:t>
            </w:r>
            <w:r w:rsidR="00AA769D" w:rsidRPr="00A22342">
              <w:rPr>
                <w:sz w:val="18"/>
                <w:szCs w:val="18"/>
              </w:rPr>
              <w:t>0</w:t>
            </w:r>
          </w:p>
        </w:tc>
      </w:tr>
      <w:tr w:rsidR="00511556" w:rsidRPr="00A22342" w14:paraId="41FACFBB" w14:textId="77777777" w:rsidTr="00621A2D">
        <w:trPr>
          <w:cantSplit/>
        </w:trPr>
        <w:tc>
          <w:tcPr>
            <w:tcW w:w="718" w:type="dxa"/>
            <w:vMerge/>
            <w:tcBorders>
              <w:left w:val="single" w:sz="4" w:space="0" w:color="auto"/>
              <w:bottom w:val="single" w:sz="4" w:space="0" w:color="auto"/>
              <w:right w:val="single" w:sz="4" w:space="0" w:color="auto"/>
            </w:tcBorders>
            <w:vAlign w:val="center"/>
          </w:tcPr>
          <w:p w14:paraId="0DC56887" w14:textId="77777777" w:rsidR="00511556" w:rsidRPr="00A22342" w:rsidRDefault="00511556" w:rsidP="00511556">
            <w:pPr>
              <w:jc w:val="center"/>
              <w:rPr>
                <w:sz w:val="18"/>
                <w:szCs w:val="18"/>
                <w:lang w:eastAsia="lt-LT"/>
              </w:rPr>
            </w:pPr>
          </w:p>
        </w:tc>
        <w:tc>
          <w:tcPr>
            <w:tcW w:w="2630" w:type="dxa"/>
            <w:vMerge/>
            <w:tcBorders>
              <w:left w:val="single" w:sz="4" w:space="0" w:color="auto"/>
              <w:bottom w:val="single" w:sz="4" w:space="0" w:color="auto"/>
              <w:right w:val="single" w:sz="4" w:space="0" w:color="auto"/>
            </w:tcBorders>
            <w:vAlign w:val="center"/>
          </w:tcPr>
          <w:p w14:paraId="6947CCEC" w14:textId="77777777" w:rsidR="00511556" w:rsidRPr="00A22342" w:rsidRDefault="00511556" w:rsidP="00511556">
            <w:pPr>
              <w:jc w:val="center"/>
              <w:rPr>
                <w:sz w:val="18"/>
                <w:szCs w:val="18"/>
                <w:lang w:eastAsia="lt-LT"/>
              </w:rPr>
            </w:pPr>
          </w:p>
        </w:tc>
        <w:tc>
          <w:tcPr>
            <w:tcW w:w="2034" w:type="dxa"/>
            <w:vMerge/>
            <w:tcBorders>
              <w:left w:val="single" w:sz="4" w:space="0" w:color="auto"/>
              <w:bottom w:val="single" w:sz="4" w:space="0" w:color="auto"/>
              <w:right w:val="single" w:sz="4" w:space="0" w:color="auto"/>
            </w:tcBorders>
            <w:vAlign w:val="center"/>
          </w:tcPr>
          <w:p w14:paraId="028D5753" w14:textId="77777777" w:rsidR="00511556" w:rsidRPr="00A22342" w:rsidRDefault="00511556" w:rsidP="00511556">
            <w:pPr>
              <w:jc w:val="center"/>
              <w:rPr>
                <w:sz w:val="18"/>
                <w:szCs w:val="18"/>
                <w:lang w:eastAsia="lt-LT"/>
              </w:rPr>
            </w:pPr>
          </w:p>
        </w:tc>
        <w:tc>
          <w:tcPr>
            <w:tcW w:w="1435" w:type="dxa"/>
            <w:vMerge/>
            <w:tcBorders>
              <w:left w:val="single" w:sz="4" w:space="0" w:color="auto"/>
              <w:bottom w:val="single" w:sz="4" w:space="0" w:color="auto"/>
              <w:right w:val="single" w:sz="4" w:space="0" w:color="auto"/>
            </w:tcBorders>
            <w:vAlign w:val="center"/>
          </w:tcPr>
          <w:p w14:paraId="035BB99D" w14:textId="77777777" w:rsidR="00511556" w:rsidRPr="00A22342" w:rsidRDefault="00511556" w:rsidP="00511556">
            <w:pPr>
              <w:jc w:val="center"/>
              <w:rPr>
                <w:sz w:val="18"/>
                <w:szCs w:val="18"/>
                <w:lang w:eastAsia="lt-LT"/>
              </w:rPr>
            </w:pPr>
          </w:p>
        </w:tc>
        <w:tc>
          <w:tcPr>
            <w:tcW w:w="2393" w:type="dxa"/>
            <w:vMerge/>
            <w:tcBorders>
              <w:left w:val="single" w:sz="4" w:space="0" w:color="auto"/>
              <w:bottom w:val="single" w:sz="4" w:space="0" w:color="auto"/>
              <w:right w:val="single" w:sz="4" w:space="0" w:color="auto"/>
            </w:tcBorders>
            <w:vAlign w:val="center"/>
          </w:tcPr>
          <w:p w14:paraId="70EC60D3" w14:textId="77777777" w:rsidR="00511556" w:rsidRPr="00A22342" w:rsidRDefault="00511556" w:rsidP="00511556">
            <w:pPr>
              <w:jc w:val="center"/>
              <w:rPr>
                <w:sz w:val="18"/>
                <w:szCs w:val="18"/>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374B769B" w14:textId="3BB041F6" w:rsidR="00511556" w:rsidRPr="00A22342" w:rsidRDefault="00AA769D" w:rsidP="00AA769D">
            <w:pPr>
              <w:jc w:val="center"/>
              <w:rPr>
                <w:sz w:val="18"/>
                <w:szCs w:val="18"/>
                <w:lang w:eastAsia="lt-LT"/>
              </w:rPr>
            </w:pPr>
            <w:proofErr w:type="spellStart"/>
            <w:r w:rsidRPr="00A22342">
              <w:rPr>
                <w:sz w:val="18"/>
                <w:szCs w:val="18"/>
              </w:rPr>
              <w:t>P</w:t>
            </w:r>
            <w:r w:rsidRPr="00A22342">
              <w:rPr>
                <w:sz w:val="18"/>
                <w:szCs w:val="18"/>
                <w:vertAlign w:val="subscript"/>
              </w:rPr>
              <w:t>b</w:t>
            </w:r>
            <w:proofErr w:type="spellEnd"/>
          </w:p>
        </w:tc>
        <w:tc>
          <w:tcPr>
            <w:tcW w:w="1390" w:type="dxa"/>
            <w:tcBorders>
              <w:top w:val="single" w:sz="4" w:space="0" w:color="auto"/>
              <w:left w:val="single" w:sz="4" w:space="0" w:color="auto"/>
              <w:bottom w:val="single" w:sz="4" w:space="0" w:color="auto"/>
              <w:right w:val="single" w:sz="4" w:space="0" w:color="auto"/>
            </w:tcBorders>
            <w:vAlign w:val="center"/>
          </w:tcPr>
          <w:p w14:paraId="6511DB84" w14:textId="346A7E59" w:rsidR="00511556" w:rsidRPr="00A22342" w:rsidRDefault="00511556" w:rsidP="00511556">
            <w:pPr>
              <w:jc w:val="center"/>
              <w:rPr>
                <w:sz w:val="18"/>
                <w:szCs w:val="18"/>
                <w:lang w:eastAsia="lt-LT"/>
              </w:rPr>
            </w:pPr>
            <w:r w:rsidRPr="00A22342">
              <w:rPr>
                <w:sz w:val="18"/>
                <w:szCs w:val="18"/>
              </w:rPr>
              <w:t>mg/l</w:t>
            </w:r>
          </w:p>
        </w:tc>
        <w:tc>
          <w:tcPr>
            <w:tcW w:w="1405" w:type="dxa"/>
            <w:tcBorders>
              <w:top w:val="single" w:sz="4" w:space="0" w:color="auto"/>
              <w:left w:val="single" w:sz="4" w:space="0" w:color="auto"/>
              <w:bottom w:val="single" w:sz="4" w:space="0" w:color="auto"/>
              <w:right w:val="single" w:sz="4" w:space="0" w:color="auto"/>
            </w:tcBorders>
          </w:tcPr>
          <w:p w14:paraId="791F5488" w14:textId="54EB5736" w:rsidR="00511556" w:rsidRPr="00A22342" w:rsidRDefault="00AA769D" w:rsidP="00511556">
            <w:pPr>
              <w:jc w:val="center"/>
              <w:rPr>
                <w:sz w:val="18"/>
                <w:szCs w:val="18"/>
                <w:lang w:eastAsia="lt-LT"/>
              </w:rPr>
            </w:pPr>
            <w:r w:rsidRPr="00A22342">
              <w:rPr>
                <w:sz w:val="18"/>
                <w:szCs w:val="18"/>
                <w:lang w:eastAsia="lt-LT"/>
              </w:rPr>
              <w:t>10</w:t>
            </w:r>
          </w:p>
        </w:tc>
      </w:tr>
    </w:tbl>
    <w:p w14:paraId="183AE018" w14:textId="77777777" w:rsidR="0069766F" w:rsidRPr="00A22342" w:rsidRDefault="0069766F" w:rsidP="0069766F">
      <w:pPr>
        <w:ind w:firstLine="567"/>
        <w:jc w:val="both"/>
        <w:rPr>
          <w:sz w:val="18"/>
          <w:szCs w:val="24"/>
          <w:lang w:eastAsia="lt-LT"/>
        </w:rPr>
      </w:pPr>
    </w:p>
    <w:p w14:paraId="25B3C11A" w14:textId="77777777" w:rsidR="0069766F" w:rsidRPr="00A22342" w:rsidRDefault="0069766F" w:rsidP="0069766F">
      <w:pPr>
        <w:ind w:firstLine="567"/>
        <w:jc w:val="both"/>
        <w:rPr>
          <w:sz w:val="22"/>
          <w:szCs w:val="24"/>
          <w:lang w:eastAsia="lt-LT"/>
        </w:rPr>
      </w:pPr>
      <w:r w:rsidRPr="00A22342">
        <w:rPr>
          <w:sz w:val="22"/>
          <w:szCs w:val="24"/>
          <w:lang w:eastAsia="lt-LT"/>
        </w:rPr>
        <w:t>17 lentelė. Duomenys apie nuotekų šaltinius ir / arba išleistuvus</w:t>
      </w:r>
    </w:p>
    <w:tbl>
      <w:tblPr>
        <w:tblW w:w="13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
        <w:gridCol w:w="1441"/>
        <w:gridCol w:w="1231"/>
        <w:gridCol w:w="1917"/>
        <w:gridCol w:w="1553"/>
        <w:gridCol w:w="2895"/>
        <w:gridCol w:w="2002"/>
        <w:gridCol w:w="1561"/>
      </w:tblGrid>
      <w:tr w:rsidR="0069766F" w:rsidRPr="00A22342" w14:paraId="0748F1BC" w14:textId="77777777" w:rsidTr="10F8C67D">
        <w:trPr>
          <w:cantSplit/>
          <w:trHeight w:hRule="exact" w:val="550"/>
        </w:trPr>
        <w:tc>
          <w:tcPr>
            <w:tcW w:w="799" w:type="dxa"/>
            <w:vMerge w:val="restart"/>
            <w:tcBorders>
              <w:top w:val="single" w:sz="4" w:space="0" w:color="auto"/>
              <w:left w:val="single" w:sz="4" w:space="0" w:color="auto"/>
              <w:bottom w:val="single" w:sz="4" w:space="0" w:color="auto"/>
              <w:right w:val="single" w:sz="4" w:space="0" w:color="auto"/>
            </w:tcBorders>
            <w:vAlign w:val="center"/>
          </w:tcPr>
          <w:p w14:paraId="381311A1" w14:textId="77777777" w:rsidR="0069766F" w:rsidRPr="00A22342" w:rsidRDefault="0069766F" w:rsidP="006D3ED1">
            <w:pPr>
              <w:jc w:val="center"/>
              <w:rPr>
                <w:sz w:val="18"/>
                <w:szCs w:val="18"/>
                <w:vertAlign w:val="superscript"/>
                <w:lang w:eastAsia="lt-LT"/>
              </w:rPr>
            </w:pPr>
            <w:r w:rsidRPr="00A22342">
              <w:rPr>
                <w:sz w:val="18"/>
                <w:szCs w:val="18"/>
                <w:lang w:eastAsia="lt-LT"/>
              </w:rPr>
              <w:t>Eil. Nr.</w:t>
            </w:r>
            <w:r w:rsidRPr="00A22342">
              <w:rPr>
                <w:sz w:val="18"/>
                <w:szCs w:val="18"/>
                <w:vertAlign w:val="superscript"/>
                <w:lang w:eastAsia="lt-LT"/>
              </w:rPr>
              <w:t xml:space="preserve"> </w:t>
            </w:r>
          </w:p>
        </w:tc>
        <w:tc>
          <w:tcPr>
            <w:tcW w:w="1441" w:type="dxa"/>
            <w:vMerge w:val="restart"/>
            <w:tcBorders>
              <w:top w:val="single" w:sz="4" w:space="0" w:color="auto"/>
              <w:left w:val="single" w:sz="4" w:space="0" w:color="auto"/>
              <w:bottom w:val="single" w:sz="4" w:space="0" w:color="auto"/>
              <w:right w:val="single" w:sz="4" w:space="0" w:color="auto"/>
            </w:tcBorders>
            <w:vAlign w:val="center"/>
          </w:tcPr>
          <w:p w14:paraId="4E981126" w14:textId="77777777" w:rsidR="0069766F" w:rsidRPr="00A22342" w:rsidRDefault="0069766F" w:rsidP="006D3ED1">
            <w:pPr>
              <w:jc w:val="center"/>
              <w:rPr>
                <w:sz w:val="18"/>
                <w:szCs w:val="18"/>
                <w:vertAlign w:val="superscript"/>
                <w:lang w:eastAsia="lt-LT"/>
              </w:rPr>
            </w:pPr>
            <w:r w:rsidRPr="00A22342">
              <w:rPr>
                <w:sz w:val="18"/>
                <w:szCs w:val="18"/>
                <w:lang w:eastAsia="lt-LT"/>
              </w:rPr>
              <w:t>Koordinatės</w:t>
            </w:r>
          </w:p>
        </w:tc>
        <w:tc>
          <w:tcPr>
            <w:tcW w:w="1231" w:type="dxa"/>
            <w:vMerge w:val="restart"/>
            <w:tcBorders>
              <w:top w:val="single" w:sz="4" w:space="0" w:color="auto"/>
              <w:left w:val="single" w:sz="4" w:space="0" w:color="auto"/>
              <w:bottom w:val="single" w:sz="4" w:space="0" w:color="auto"/>
              <w:right w:val="single" w:sz="4" w:space="0" w:color="auto"/>
            </w:tcBorders>
            <w:vAlign w:val="center"/>
          </w:tcPr>
          <w:p w14:paraId="3AD6B978" w14:textId="77777777" w:rsidR="0069766F" w:rsidRPr="00A22342" w:rsidRDefault="0069766F" w:rsidP="006D3ED1">
            <w:pPr>
              <w:jc w:val="center"/>
              <w:rPr>
                <w:sz w:val="18"/>
                <w:szCs w:val="18"/>
                <w:vertAlign w:val="superscript"/>
                <w:lang w:eastAsia="lt-LT"/>
              </w:rPr>
            </w:pPr>
            <w:r w:rsidRPr="00A22342">
              <w:rPr>
                <w:sz w:val="18"/>
                <w:szCs w:val="18"/>
                <w:lang w:eastAsia="lt-LT"/>
              </w:rPr>
              <w:t xml:space="preserve">Priimtuvo numeris </w:t>
            </w:r>
          </w:p>
        </w:tc>
        <w:tc>
          <w:tcPr>
            <w:tcW w:w="1917" w:type="dxa"/>
            <w:vMerge w:val="restart"/>
            <w:tcBorders>
              <w:top w:val="single" w:sz="4" w:space="0" w:color="auto"/>
              <w:left w:val="single" w:sz="4" w:space="0" w:color="auto"/>
              <w:bottom w:val="single" w:sz="4" w:space="0" w:color="auto"/>
              <w:right w:val="single" w:sz="4" w:space="0" w:color="auto"/>
            </w:tcBorders>
            <w:vAlign w:val="center"/>
          </w:tcPr>
          <w:p w14:paraId="5A960230" w14:textId="77777777" w:rsidR="0069766F" w:rsidRPr="00A22342" w:rsidRDefault="0069766F" w:rsidP="006D3ED1">
            <w:pPr>
              <w:jc w:val="center"/>
              <w:rPr>
                <w:sz w:val="18"/>
                <w:szCs w:val="18"/>
                <w:vertAlign w:val="superscript"/>
                <w:lang w:eastAsia="lt-LT"/>
              </w:rPr>
            </w:pPr>
            <w:r w:rsidRPr="00A22342">
              <w:rPr>
                <w:sz w:val="18"/>
                <w:szCs w:val="18"/>
                <w:lang w:eastAsia="lt-LT"/>
              </w:rPr>
              <w:t>Planuojamų išleisti nuotekų aprašymas</w:t>
            </w:r>
          </w:p>
        </w:tc>
        <w:tc>
          <w:tcPr>
            <w:tcW w:w="1553" w:type="dxa"/>
            <w:vMerge w:val="restart"/>
            <w:tcBorders>
              <w:top w:val="single" w:sz="4" w:space="0" w:color="auto"/>
              <w:left w:val="single" w:sz="4" w:space="0" w:color="auto"/>
              <w:bottom w:val="single" w:sz="4" w:space="0" w:color="auto"/>
              <w:right w:val="single" w:sz="4" w:space="0" w:color="auto"/>
            </w:tcBorders>
            <w:vAlign w:val="center"/>
          </w:tcPr>
          <w:p w14:paraId="47DEE439" w14:textId="77777777" w:rsidR="0069766F" w:rsidRPr="00A22342" w:rsidRDefault="0069766F" w:rsidP="006D3ED1">
            <w:pPr>
              <w:jc w:val="center"/>
              <w:rPr>
                <w:sz w:val="18"/>
                <w:szCs w:val="18"/>
                <w:vertAlign w:val="superscript"/>
                <w:lang w:eastAsia="lt-LT"/>
              </w:rPr>
            </w:pPr>
            <w:r w:rsidRPr="00A22342">
              <w:rPr>
                <w:sz w:val="18"/>
                <w:szCs w:val="18"/>
                <w:lang w:eastAsia="lt-LT"/>
              </w:rPr>
              <w:t>Išleistuvo tipas / techniniai duomenys</w:t>
            </w:r>
          </w:p>
        </w:tc>
        <w:tc>
          <w:tcPr>
            <w:tcW w:w="2895" w:type="dxa"/>
            <w:vMerge w:val="restart"/>
            <w:tcBorders>
              <w:top w:val="single" w:sz="4" w:space="0" w:color="auto"/>
              <w:left w:val="single" w:sz="4" w:space="0" w:color="auto"/>
              <w:bottom w:val="single" w:sz="4" w:space="0" w:color="auto"/>
              <w:right w:val="single" w:sz="4" w:space="0" w:color="auto"/>
            </w:tcBorders>
            <w:vAlign w:val="center"/>
          </w:tcPr>
          <w:p w14:paraId="4CE6310E" w14:textId="77777777" w:rsidR="0069766F" w:rsidRPr="00A22342" w:rsidRDefault="0069766F" w:rsidP="006D3ED1">
            <w:pPr>
              <w:jc w:val="center"/>
              <w:rPr>
                <w:sz w:val="18"/>
                <w:szCs w:val="18"/>
                <w:vertAlign w:val="superscript"/>
                <w:lang w:eastAsia="lt-LT"/>
              </w:rPr>
            </w:pPr>
            <w:r w:rsidRPr="00A22342">
              <w:rPr>
                <w:sz w:val="18"/>
                <w:szCs w:val="18"/>
                <w:lang w:eastAsia="lt-LT"/>
              </w:rPr>
              <w:t xml:space="preserve">Išleistuvo vietos aprašymas </w:t>
            </w:r>
          </w:p>
        </w:tc>
        <w:tc>
          <w:tcPr>
            <w:tcW w:w="3563" w:type="dxa"/>
            <w:gridSpan w:val="2"/>
            <w:tcBorders>
              <w:top w:val="single" w:sz="4" w:space="0" w:color="auto"/>
              <w:left w:val="single" w:sz="4" w:space="0" w:color="auto"/>
              <w:bottom w:val="single" w:sz="4" w:space="0" w:color="auto"/>
              <w:right w:val="single" w:sz="4" w:space="0" w:color="auto"/>
            </w:tcBorders>
            <w:vAlign w:val="center"/>
          </w:tcPr>
          <w:p w14:paraId="35F4B177" w14:textId="77777777" w:rsidR="0069766F" w:rsidRPr="00A22342" w:rsidRDefault="0069766F" w:rsidP="006D3ED1">
            <w:pPr>
              <w:jc w:val="center"/>
              <w:rPr>
                <w:sz w:val="18"/>
                <w:szCs w:val="18"/>
                <w:vertAlign w:val="superscript"/>
                <w:lang w:eastAsia="lt-LT"/>
              </w:rPr>
            </w:pPr>
            <w:r w:rsidRPr="00A22342">
              <w:rPr>
                <w:sz w:val="18"/>
                <w:szCs w:val="18"/>
                <w:lang w:eastAsia="lt-LT"/>
              </w:rPr>
              <w:t>Numatomas išleisti didžiausias nuotekų kiekis</w:t>
            </w:r>
          </w:p>
        </w:tc>
      </w:tr>
      <w:tr w:rsidR="0069766F" w:rsidRPr="00A22342" w14:paraId="2235DFEF" w14:textId="77777777" w:rsidTr="10F8C67D">
        <w:trPr>
          <w:cantSplit/>
        </w:trPr>
        <w:tc>
          <w:tcPr>
            <w:tcW w:w="799" w:type="dxa"/>
            <w:vMerge/>
            <w:vAlign w:val="center"/>
          </w:tcPr>
          <w:p w14:paraId="146E6210" w14:textId="77777777" w:rsidR="0069766F" w:rsidRPr="00A22342" w:rsidRDefault="0069766F" w:rsidP="006D3ED1">
            <w:pPr>
              <w:jc w:val="center"/>
              <w:rPr>
                <w:sz w:val="18"/>
                <w:szCs w:val="18"/>
                <w:lang w:eastAsia="lt-LT"/>
              </w:rPr>
            </w:pPr>
          </w:p>
        </w:tc>
        <w:tc>
          <w:tcPr>
            <w:tcW w:w="1441" w:type="dxa"/>
            <w:vMerge/>
            <w:vAlign w:val="center"/>
          </w:tcPr>
          <w:p w14:paraId="69B4AC18" w14:textId="77777777" w:rsidR="0069766F" w:rsidRPr="00A22342" w:rsidRDefault="0069766F" w:rsidP="006D3ED1">
            <w:pPr>
              <w:jc w:val="center"/>
              <w:rPr>
                <w:sz w:val="18"/>
                <w:szCs w:val="18"/>
                <w:lang w:eastAsia="lt-LT"/>
              </w:rPr>
            </w:pPr>
          </w:p>
        </w:tc>
        <w:tc>
          <w:tcPr>
            <w:tcW w:w="1231" w:type="dxa"/>
            <w:vMerge/>
            <w:vAlign w:val="center"/>
          </w:tcPr>
          <w:p w14:paraId="533AFBF8" w14:textId="77777777" w:rsidR="0069766F" w:rsidRPr="00A22342" w:rsidRDefault="0069766F" w:rsidP="006D3ED1">
            <w:pPr>
              <w:jc w:val="center"/>
              <w:rPr>
                <w:sz w:val="18"/>
                <w:szCs w:val="18"/>
                <w:lang w:eastAsia="lt-LT"/>
              </w:rPr>
            </w:pPr>
          </w:p>
        </w:tc>
        <w:tc>
          <w:tcPr>
            <w:tcW w:w="1917" w:type="dxa"/>
            <w:vMerge/>
            <w:vAlign w:val="center"/>
          </w:tcPr>
          <w:p w14:paraId="18E13E79" w14:textId="77777777" w:rsidR="0069766F" w:rsidRPr="00A22342" w:rsidRDefault="0069766F" w:rsidP="006D3ED1">
            <w:pPr>
              <w:jc w:val="center"/>
              <w:rPr>
                <w:sz w:val="18"/>
                <w:szCs w:val="18"/>
                <w:lang w:eastAsia="lt-LT"/>
              </w:rPr>
            </w:pPr>
          </w:p>
        </w:tc>
        <w:tc>
          <w:tcPr>
            <w:tcW w:w="1553" w:type="dxa"/>
            <w:vMerge/>
            <w:vAlign w:val="center"/>
          </w:tcPr>
          <w:p w14:paraId="14267895" w14:textId="77777777" w:rsidR="0069766F" w:rsidRPr="00A22342" w:rsidRDefault="0069766F" w:rsidP="006D3ED1">
            <w:pPr>
              <w:jc w:val="center"/>
              <w:rPr>
                <w:sz w:val="18"/>
                <w:szCs w:val="18"/>
                <w:lang w:eastAsia="lt-LT"/>
              </w:rPr>
            </w:pPr>
          </w:p>
        </w:tc>
        <w:tc>
          <w:tcPr>
            <w:tcW w:w="2895" w:type="dxa"/>
            <w:vMerge/>
            <w:vAlign w:val="center"/>
          </w:tcPr>
          <w:p w14:paraId="22ECB0B1" w14:textId="77777777" w:rsidR="0069766F" w:rsidRPr="00A22342" w:rsidRDefault="0069766F" w:rsidP="006D3ED1">
            <w:pPr>
              <w:jc w:val="center"/>
              <w:rPr>
                <w:sz w:val="18"/>
                <w:szCs w:val="18"/>
                <w:lang w:eastAsia="lt-LT"/>
              </w:rPr>
            </w:pPr>
          </w:p>
        </w:tc>
        <w:tc>
          <w:tcPr>
            <w:tcW w:w="2002" w:type="dxa"/>
            <w:tcBorders>
              <w:top w:val="single" w:sz="4" w:space="0" w:color="auto"/>
              <w:left w:val="single" w:sz="4" w:space="0" w:color="auto"/>
              <w:bottom w:val="single" w:sz="4" w:space="0" w:color="auto"/>
              <w:right w:val="single" w:sz="4" w:space="0" w:color="auto"/>
            </w:tcBorders>
            <w:vAlign w:val="center"/>
          </w:tcPr>
          <w:p w14:paraId="6D43317E" w14:textId="77777777" w:rsidR="0069766F" w:rsidRPr="00A22342" w:rsidRDefault="0069766F" w:rsidP="006D3ED1">
            <w:pPr>
              <w:jc w:val="center"/>
              <w:rPr>
                <w:sz w:val="18"/>
                <w:szCs w:val="18"/>
                <w:lang w:eastAsia="lt-LT"/>
              </w:rPr>
            </w:pPr>
            <w:r w:rsidRPr="00A22342">
              <w:rPr>
                <w:sz w:val="18"/>
                <w:szCs w:val="18"/>
                <w:lang w:eastAsia="lt-LT"/>
              </w:rPr>
              <w:t>m</w:t>
            </w:r>
            <w:r w:rsidRPr="00A22342">
              <w:rPr>
                <w:sz w:val="18"/>
                <w:szCs w:val="18"/>
                <w:vertAlign w:val="superscript"/>
                <w:lang w:eastAsia="lt-LT"/>
              </w:rPr>
              <w:t>3</w:t>
            </w:r>
            <w:r w:rsidRPr="00A22342">
              <w:rPr>
                <w:sz w:val="18"/>
                <w:szCs w:val="18"/>
                <w:lang w:eastAsia="lt-LT"/>
              </w:rPr>
              <w:t>/d.</w:t>
            </w:r>
          </w:p>
        </w:tc>
        <w:tc>
          <w:tcPr>
            <w:tcW w:w="1561" w:type="dxa"/>
            <w:tcBorders>
              <w:top w:val="single" w:sz="4" w:space="0" w:color="auto"/>
              <w:left w:val="single" w:sz="4" w:space="0" w:color="auto"/>
              <w:bottom w:val="single" w:sz="4" w:space="0" w:color="auto"/>
              <w:right w:val="single" w:sz="4" w:space="0" w:color="auto"/>
            </w:tcBorders>
            <w:vAlign w:val="center"/>
          </w:tcPr>
          <w:p w14:paraId="45CE9BA5" w14:textId="77777777" w:rsidR="0069766F" w:rsidRPr="00A22342" w:rsidRDefault="0069766F" w:rsidP="006D3ED1">
            <w:pPr>
              <w:jc w:val="center"/>
              <w:rPr>
                <w:sz w:val="18"/>
                <w:szCs w:val="18"/>
                <w:lang w:eastAsia="lt-LT"/>
              </w:rPr>
            </w:pPr>
            <w:r w:rsidRPr="00A22342">
              <w:rPr>
                <w:sz w:val="18"/>
                <w:szCs w:val="18"/>
                <w:lang w:eastAsia="lt-LT"/>
              </w:rPr>
              <w:t>m</w:t>
            </w:r>
            <w:r w:rsidRPr="00A22342">
              <w:rPr>
                <w:sz w:val="18"/>
                <w:szCs w:val="18"/>
                <w:vertAlign w:val="superscript"/>
                <w:lang w:eastAsia="lt-LT"/>
              </w:rPr>
              <w:t>3</w:t>
            </w:r>
            <w:r w:rsidRPr="00A22342">
              <w:rPr>
                <w:sz w:val="18"/>
                <w:szCs w:val="18"/>
                <w:lang w:eastAsia="lt-LT"/>
              </w:rPr>
              <w:t>/m.</w:t>
            </w:r>
          </w:p>
        </w:tc>
      </w:tr>
      <w:tr w:rsidR="0069766F" w:rsidRPr="00A22342" w14:paraId="6B0C7644" w14:textId="77777777" w:rsidTr="10F8C67D">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14:paraId="07DCA93F" w14:textId="77777777" w:rsidR="0069766F" w:rsidRPr="00A22342" w:rsidRDefault="0069766F" w:rsidP="006D3ED1">
            <w:pPr>
              <w:jc w:val="center"/>
              <w:rPr>
                <w:sz w:val="18"/>
                <w:szCs w:val="18"/>
                <w:lang w:eastAsia="lt-LT"/>
              </w:rPr>
            </w:pPr>
            <w:r w:rsidRPr="00A22342">
              <w:rPr>
                <w:sz w:val="18"/>
                <w:szCs w:val="18"/>
                <w:lang w:eastAsia="lt-LT"/>
              </w:rPr>
              <w:t>1</w:t>
            </w:r>
          </w:p>
        </w:tc>
        <w:tc>
          <w:tcPr>
            <w:tcW w:w="1441" w:type="dxa"/>
            <w:tcBorders>
              <w:top w:val="single" w:sz="4" w:space="0" w:color="auto"/>
              <w:left w:val="single" w:sz="4" w:space="0" w:color="auto"/>
              <w:bottom w:val="single" w:sz="4" w:space="0" w:color="auto"/>
              <w:right w:val="single" w:sz="4" w:space="0" w:color="auto"/>
            </w:tcBorders>
            <w:vAlign w:val="center"/>
          </w:tcPr>
          <w:p w14:paraId="37558C10" w14:textId="77777777" w:rsidR="0069766F" w:rsidRPr="00A22342" w:rsidRDefault="0069766F" w:rsidP="006D3ED1">
            <w:pPr>
              <w:jc w:val="center"/>
              <w:rPr>
                <w:sz w:val="18"/>
                <w:szCs w:val="18"/>
                <w:lang w:eastAsia="lt-LT"/>
              </w:rPr>
            </w:pPr>
            <w:r w:rsidRPr="00A22342">
              <w:rPr>
                <w:sz w:val="18"/>
                <w:szCs w:val="18"/>
                <w:lang w:eastAsia="lt-LT"/>
              </w:rPr>
              <w:t>2</w:t>
            </w:r>
          </w:p>
        </w:tc>
        <w:tc>
          <w:tcPr>
            <w:tcW w:w="1231" w:type="dxa"/>
            <w:tcBorders>
              <w:top w:val="single" w:sz="4" w:space="0" w:color="auto"/>
              <w:left w:val="single" w:sz="4" w:space="0" w:color="auto"/>
              <w:bottom w:val="single" w:sz="4" w:space="0" w:color="auto"/>
              <w:right w:val="single" w:sz="4" w:space="0" w:color="auto"/>
            </w:tcBorders>
            <w:vAlign w:val="center"/>
          </w:tcPr>
          <w:p w14:paraId="67EB01CD" w14:textId="77777777" w:rsidR="0069766F" w:rsidRPr="00A22342" w:rsidRDefault="0069766F" w:rsidP="006D3ED1">
            <w:pPr>
              <w:jc w:val="center"/>
              <w:rPr>
                <w:sz w:val="18"/>
                <w:szCs w:val="18"/>
                <w:lang w:eastAsia="lt-LT"/>
              </w:rPr>
            </w:pPr>
            <w:r w:rsidRPr="00A22342">
              <w:rPr>
                <w:sz w:val="18"/>
                <w:szCs w:val="18"/>
                <w:lang w:eastAsia="lt-LT"/>
              </w:rPr>
              <w:t>3</w:t>
            </w:r>
          </w:p>
        </w:tc>
        <w:tc>
          <w:tcPr>
            <w:tcW w:w="1917" w:type="dxa"/>
            <w:tcBorders>
              <w:top w:val="single" w:sz="4" w:space="0" w:color="auto"/>
              <w:left w:val="single" w:sz="4" w:space="0" w:color="auto"/>
              <w:bottom w:val="single" w:sz="4" w:space="0" w:color="auto"/>
              <w:right w:val="single" w:sz="4" w:space="0" w:color="auto"/>
            </w:tcBorders>
            <w:vAlign w:val="center"/>
          </w:tcPr>
          <w:p w14:paraId="3DB0F3F5" w14:textId="77777777" w:rsidR="0069766F" w:rsidRPr="00A22342" w:rsidRDefault="0069766F" w:rsidP="006D3ED1">
            <w:pPr>
              <w:jc w:val="center"/>
              <w:rPr>
                <w:sz w:val="18"/>
                <w:szCs w:val="18"/>
                <w:lang w:eastAsia="lt-LT"/>
              </w:rPr>
            </w:pPr>
            <w:r w:rsidRPr="00A22342">
              <w:rPr>
                <w:sz w:val="18"/>
                <w:szCs w:val="18"/>
                <w:lang w:eastAsia="lt-LT"/>
              </w:rPr>
              <w:t>4</w:t>
            </w:r>
          </w:p>
        </w:tc>
        <w:tc>
          <w:tcPr>
            <w:tcW w:w="1553" w:type="dxa"/>
            <w:tcBorders>
              <w:top w:val="single" w:sz="4" w:space="0" w:color="auto"/>
              <w:left w:val="single" w:sz="4" w:space="0" w:color="auto"/>
              <w:bottom w:val="single" w:sz="4" w:space="0" w:color="auto"/>
              <w:right w:val="single" w:sz="4" w:space="0" w:color="auto"/>
            </w:tcBorders>
            <w:vAlign w:val="center"/>
          </w:tcPr>
          <w:p w14:paraId="488BD9B7" w14:textId="77777777" w:rsidR="0069766F" w:rsidRPr="00A22342" w:rsidRDefault="0069766F" w:rsidP="006D3ED1">
            <w:pPr>
              <w:jc w:val="center"/>
              <w:rPr>
                <w:sz w:val="18"/>
                <w:szCs w:val="18"/>
                <w:lang w:eastAsia="lt-LT"/>
              </w:rPr>
            </w:pPr>
            <w:r w:rsidRPr="00A22342">
              <w:rPr>
                <w:sz w:val="18"/>
                <w:szCs w:val="18"/>
                <w:lang w:eastAsia="lt-LT"/>
              </w:rPr>
              <w:t>5</w:t>
            </w:r>
          </w:p>
        </w:tc>
        <w:tc>
          <w:tcPr>
            <w:tcW w:w="2895" w:type="dxa"/>
            <w:tcBorders>
              <w:top w:val="single" w:sz="4" w:space="0" w:color="auto"/>
              <w:left w:val="single" w:sz="4" w:space="0" w:color="auto"/>
              <w:bottom w:val="single" w:sz="4" w:space="0" w:color="auto"/>
              <w:right w:val="single" w:sz="4" w:space="0" w:color="auto"/>
            </w:tcBorders>
            <w:vAlign w:val="center"/>
          </w:tcPr>
          <w:p w14:paraId="382C27E9" w14:textId="77777777" w:rsidR="0069766F" w:rsidRPr="00A22342" w:rsidRDefault="0069766F" w:rsidP="006D3ED1">
            <w:pPr>
              <w:jc w:val="center"/>
              <w:rPr>
                <w:sz w:val="18"/>
                <w:szCs w:val="18"/>
                <w:lang w:eastAsia="lt-LT"/>
              </w:rPr>
            </w:pPr>
            <w:r w:rsidRPr="00A22342">
              <w:rPr>
                <w:sz w:val="18"/>
                <w:szCs w:val="18"/>
                <w:lang w:eastAsia="lt-LT"/>
              </w:rPr>
              <w:t>6</w:t>
            </w:r>
          </w:p>
        </w:tc>
        <w:tc>
          <w:tcPr>
            <w:tcW w:w="2002" w:type="dxa"/>
            <w:tcBorders>
              <w:top w:val="single" w:sz="4" w:space="0" w:color="auto"/>
              <w:left w:val="single" w:sz="4" w:space="0" w:color="auto"/>
              <w:bottom w:val="single" w:sz="4" w:space="0" w:color="auto"/>
              <w:right w:val="single" w:sz="4" w:space="0" w:color="auto"/>
            </w:tcBorders>
            <w:vAlign w:val="center"/>
          </w:tcPr>
          <w:p w14:paraId="1103D4BD" w14:textId="77777777" w:rsidR="0069766F" w:rsidRPr="00A22342" w:rsidRDefault="0069766F" w:rsidP="006D3ED1">
            <w:pPr>
              <w:jc w:val="center"/>
              <w:rPr>
                <w:sz w:val="18"/>
                <w:szCs w:val="18"/>
                <w:lang w:eastAsia="lt-LT"/>
              </w:rPr>
            </w:pPr>
            <w:r w:rsidRPr="00A22342">
              <w:rPr>
                <w:sz w:val="18"/>
                <w:szCs w:val="18"/>
                <w:lang w:eastAsia="lt-LT"/>
              </w:rPr>
              <w:t>7</w:t>
            </w:r>
          </w:p>
        </w:tc>
        <w:tc>
          <w:tcPr>
            <w:tcW w:w="1561" w:type="dxa"/>
            <w:tcBorders>
              <w:top w:val="single" w:sz="4" w:space="0" w:color="auto"/>
              <w:left w:val="single" w:sz="4" w:space="0" w:color="auto"/>
              <w:bottom w:val="single" w:sz="4" w:space="0" w:color="auto"/>
              <w:right w:val="single" w:sz="4" w:space="0" w:color="auto"/>
            </w:tcBorders>
            <w:vAlign w:val="center"/>
          </w:tcPr>
          <w:p w14:paraId="5B0507E3" w14:textId="77777777" w:rsidR="0069766F" w:rsidRPr="00A22342" w:rsidRDefault="0069766F" w:rsidP="006D3ED1">
            <w:pPr>
              <w:jc w:val="center"/>
              <w:rPr>
                <w:sz w:val="18"/>
                <w:szCs w:val="18"/>
                <w:lang w:eastAsia="lt-LT"/>
              </w:rPr>
            </w:pPr>
            <w:r w:rsidRPr="00A22342">
              <w:rPr>
                <w:sz w:val="18"/>
                <w:szCs w:val="18"/>
                <w:lang w:eastAsia="lt-LT"/>
              </w:rPr>
              <w:t>8</w:t>
            </w:r>
          </w:p>
        </w:tc>
      </w:tr>
      <w:tr w:rsidR="00C80571" w:rsidRPr="00A22342" w14:paraId="4D36246E" w14:textId="77777777" w:rsidTr="10F8C67D">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14:paraId="6B0F91B0" w14:textId="2BE9B7AB" w:rsidR="00C80571" w:rsidRPr="00A22342" w:rsidRDefault="00AE0277" w:rsidP="00C80571">
            <w:pPr>
              <w:jc w:val="center"/>
              <w:rPr>
                <w:sz w:val="18"/>
                <w:szCs w:val="18"/>
                <w:lang w:eastAsia="lt-LT"/>
              </w:rPr>
            </w:pPr>
            <w:r>
              <w:rPr>
                <w:sz w:val="18"/>
                <w:szCs w:val="18"/>
              </w:rPr>
              <w:t>KGB</w:t>
            </w:r>
          </w:p>
        </w:tc>
        <w:tc>
          <w:tcPr>
            <w:tcW w:w="1441" w:type="dxa"/>
            <w:tcBorders>
              <w:top w:val="single" w:sz="4" w:space="0" w:color="auto"/>
              <w:left w:val="single" w:sz="4" w:space="0" w:color="auto"/>
              <w:bottom w:val="single" w:sz="4" w:space="0" w:color="auto"/>
              <w:right w:val="single" w:sz="4" w:space="0" w:color="auto"/>
            </w:tcBorders>
            <w:vAlign w:val="center"/>
          </w:tcPr>
          <w:p w14:paraId="4F54F5FD" w14:textId="0C27271C" w:rsidR="00C80571" w:rsidRPr="00A22342" w:rsidRDefault="00C80571" w:rsidP="00C80571">
            <w:pPr>
              <w:jc w:val="center"/>
              <w:rPr>
                <w:sz w:val="18"/>
                <w:szCs w:val="18"/>
                <w:lang w:eastAsia="lt-LT"/>
              </w:rPr>
            </w:pPr>
            <w:r w:rsidRPr="00A22342">
              <w:rPr>
                <w:sz w:val="18"/>
                <w:szCs w:val="18"/>
              </w:rPr>
              <w:t>Y325833, X6196335 (LKS)</w:t>
            </w:r>
          </w:p>
        </w:tc>
        <w:tc>
          <w:tcPr>
            <w:tcW w:w="1231" w:type="dxa"/>
            <w:tcBorders>
              <w:top w:val="single" w:sz="4" w:space="0" w:color="auto"/>
              <w:left w:val="single" w:sz="4" w:space="0" w:color="auto"/>
              <w:bottom w:val="single" w:sz="4" w:space="0" w:color="auto"/>
              <w:right w:val="single" w:sz="4" w:space="0" w:color="auto"/>
            </w:tcBorders>
            <w:vAlign w:val="center"/>
          </w:tcPr>
          <w:p w14:paraId="096DB7DD" w14:textId="23332093" w:rsidR="00C80571" w:rsidRPr="00A22342" w:rsidRDefault="00AE0277" w:rsidP="00C80571">
            <w:pPr>
              <w:jc w:val="center"/>
              <w:rPr>
                <w:sz w:val="18"/>
                <w:szCs w:val="18"/>
                <w:lang w:eastAsia="lt-LT"/>
              </w:rPr>
            </w:pPr>
            <w:r>
              <w:rPr>
                <w:sz w:val="18"/>
                <w:szCs w:val="18"/>
              </w:rPr>
              <w:t>Nr. 2</w:t>
            </w:r>
          </w:p>
        </w:tc>
        <w:tc>
          <w:tcPr>
            <w:tcW w:w="1917" w:type="dxa"/>
            <w:tcBorders>
              <w:top w:val="single" w:sz="4" w:space="0" w:color="auto"/>
              <w:left w:val="single" w:sz="4" w:space="0" w:color="auto"/>
              <w:bottom w:val="single" w:sz="4" w:space="0" w:color="auto"/>
              <w:right w:val="single" w:sz="4" w:space="0" w:color="auto"/>
            </w:tcBorders>
            <w:vAlign w:val="center"/>
          </w:tcPr>
          <w:p w14:paraId="513361AA" w14:textId="7C4B736F" w:rsidR="00C80571" w:rsidRPr="00A22342" w:rsidRDefault="00C80571" w:rsidP="00C80571">
            <w:pPr>
              <w:jc w:val="center"/>
              <w:rPr>
                <w:sz w:val="18"/>
                <w:szCs w:val="18"/>
                <w:lang w:eastAsia="lt-LT"/>
              </w:rPr>
            </w:pPr>
            <w:r w:rsidRPr="00A22342">
              <w:rPr>
                <w:sz w:val="18"/>
                <w:szCs w:val="18"/>
              </w:rPr>
              <w:t>Buitinės</w:t>
            </w:r>
          </w:p>
        </w:tc>
        <w:tc>
          <w:tcPr>
            <w:tcW w:w="1553" w:type="dxa"/>
            <w:tcBorders>
              <w:top w:val="single" w:sz="4" w:space="0" w:color="auto"/>
              <w:left w:val="single" w:sz="4" w:space="0" w:color="auto"/>
              <w:bottom w:val="single" w:sz="4" w:space="0" w:color="auto"/>
              <w:right w:val="single" w:sz="4" w:space="0" w:color="auto"/>
            </w:tcBorders>
            <w:vAlign w:val="center"/>
          </w:tcPr>
          <w:p w14:paraId="3B36A26E" w14:textId="55DDEDDC" w:rsidR="00C80571" w:rsidRPr="00A22342" w:rsidRDefault="00C80571" w:rsidP="00C80571">
            <w:pPr>
              <w:jc w:val="center"/>
              <w:rPr>
                <w:sz w:val="18"/>
                <w:szCs w:val="18"/>
                <w:lang w:eastAsia="lt-LT"/>
              </w:rPr>
            </w:pPr>
            <w:r w:rsidRPr="00A22342">
              <w:rPr>
                <w:sz w:val="18"/>
                <w:szCs w:val="18"/>
              </w:rPr>
              <w:t>Išleistuvas į Kretingos m. kanalizacijos tinklus</w:t>
            </w:r>
            <w:r w:rsidR="00BD65A2">
              <w:rPr>
                <w:sz w:val="18"/>
                <w:szCs w:val="18"/>
              </w:rPr>
              <w:t xml:space="preserve"> </w:t>
            </w:r>
          </w:p>
        </w:tc>
        <w:tc>
          <w:tcPr>
            <w:tcW w:w="2895" w:type="dxa"/>
            <w:tcBorders>
              <w:top w:val="single" w:sz="4" w:space="0" w:color="auto"/>
              <w:left w:val="single" w:sz="4" w:space="0" w:color="auto"/>
              <w:bottom w:val="single" w:sz="4" w:space="0" w:color="auto"/>
              <w:right w:val="single" w:sz="4" w:space="0" w:color="auto"/>
            </w:tcBorders>
            <w:vAlign w:val="center"/>
          </w:tcPr>
          <w:p w14:paraId="3A02307A" w14:textId="101E8289" w:rsidR="00C80571" w:rsidRPr="00A22342" w:rsidRDefault="00C80571" w:rsidP="00C80571">
            <w:pPr>
              <w:jc w:val="center"/>
              <w:rPr>
                <w:sz w:val="18"/>
                <w:szCs w:val="18"/>
                <w:lang w:eastAsia="lt-LT"/>
              </w:rPr>
            </w:pPr>
            <w:r w:rsidRPr="00A22342">
              <w:rPr>
                <w:sz w:val="18"/>
                <w:szCs w:val="18"/>
              </w:rPr>
              <w:t>Įmonės teritorijoje</w:t>
            </w:r>
            <w:r w:rsidR="00BD65A2">
              <w:rPr>
                <w:sz w:val="18"/>
                <w:szCs w:val="18"/>
              </w:rPr>
              <w:t xml:space="preserve"> (</w:t>
            </w:r>
            <w:r w:rsidR="00A256D9">
              <w:rPr>
                <w:sz w:val="18"/>
                <w:szCs w:val="18"/>
              </w:rPr>
              <w:t xml:space="preserve">16, 27 priede </w:t>
            </w:r>
            <w:r w:rsidR="00BD65A2">
              <w:rPr>
                <w:sz w:val="18"/>
                <w:szCs w:val="18"/>
              </w:rPr>
              <w:t>pažymėta KGB)</w:t>
            </w:r>
          </w:p>
        </w:tc>
        <w:tc>
          <w:tcPr>
            <w:tcW w:w="2002" w:type="dxa"/>
            <w:tcBorders>
              <w:top w:val="single" w:sz="4" w:space="0" w:color="auto"/>
              <w:left w:val="single" w:sz="4" w:space="0" w:color="auto"/>
              <w:bottom w:val="single" w:sz="4" w:space="0" w:color="auto"/>
              <w:right w:val="single" w:sz="4" w:space="0" w:color="auto"/>
            </w:tcBorders>
            <w:vAlign w:val="center"/>
          </w:tcPr>
          <w:p w14:paraId="010A7BFC" w14:textId="1EF432A6" w:rsidR="00C80571" w:rsidRPr="00A22342" w:rsidRDefault="000438AF" w:rsidP="00C80571">
            <w:pPr>
              <w:jc w:val="center"/>
              <w:rPr>
                <w:sz w:val="18"/>
                <w:szCs w:val="18"/>
                <w:highlight w:val="yellow"/>
                <w:lang w:eastAsia="lt-LT"/>
              </w:rPr>
            </w:pPr>
            <w:r w:rsidRPr="00A22342">
              <w:rPr>
                <w:sz w:val="18"/>
                <w:szCs w:val="18"/>
              </w:rPr>
              <w:t>7,1</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14:paraId="0A4326DA" w14:textId="0FFEEBFE" w:rsidR="00C80571" w:rsidRPr="00A22342" w:rsidRDefault="000438AF" w:rsidP="00C80571">
            <w:pPr>
              <w:jc w:val="center"/>
              <w:rPr>
                <w:sz w:val="18"/>
                <w:szCs w:val="18"/>
                <w:highlight w:val="yellow"/>
                <w:lang w:eastAsia="lt-LT"/>
              </w:rPr>
            </w:pPr>
            <w:r w:rsidRPr="00A22342">
              <w:rPr>
                <w:iCs/>
                <w:sz w:val="18"/>
                <w:szCs w:val="18"/>
              </w:rPr>
              <w:t>2505</w:t>
            </w:r>
          </w:p>
        </w:tc>
      </w:tr>
    </w:tbl>
    <w:p w14:paraId="4DE1C315" w14:textId="77777777" w:rsidR="0069766F" w:rsidRPr="00A22342" w:rsidRDefault="0069766F" w:rsidP="0069766F">
      <w:pPr>
        <w:ind w:firstLine="567"/>
        <w:rPr>
          <w:b/>
          <w:sz w:val="18"/>
          <w:szCs w:val="24"/>
          <w:lang w:eastAsia="lt-LT"/>
        </w:rPr>
      </w:pPr>
    </w:p>
    <w:p w14:paraId="6905CFF2" w14:textId="3A592428" w:rsidR="0069766F" w:rsidRDefault="0069766F" w:rsidP="0069766F">
      <w:pPr>
        <w:ind w:firstLine="567"/>
        <w:rPr>
          <w:sz w:val="22"/>
          <w:szCs w:val="24"/>
          <w:lang w:eastAsia="lt-LT"/>
        </w:rPr>
      </w:pPr>
      <w:r w:rsidRPr="00A22342">
        <w:rPr>
          <w:sz w:val="22"/>
          <w:szCs w:val="24"/>
          <w:lang w:eastAsia="lt-LT"/>
        </w:rPr>
        <w:t xml:space="preserve">18 lentelė. Į gamtinę aplinką planuojamų išleisti nuotekų užterštumas </w:t>
      </w:r>
    </w:p>
    <w:p w14:paraId="08CCD2F9" w14:textId="656BF2F6" w:rsidR="00D260BB" w:rsidRDefault="00D260BB" w:rsidP="0069766F">
      <w:pPr>
        <w:ind w:firstLine="567"/>
        <w:rPr>
          <w:sz w:val="22"/>
          <w:szCs w:val="24"/>
          <w:lang w:eastAsia="lt-LT"/>
        </w:rPr>
      </w:pPr>
      <w:r>
        <w:rPr>
          <w:sz w:val="22"/>
          <w:szCs w:val="24"/>
          <w:lang w:eastAsia="lt-LT"/>
        </w:rPr>
        <w:t>Į gamtinę aplinką nuotekos neišleidžiamos, todėl 18 lentelė nepildoma.</w:t>
      </w:r>
    </w:p>
    <w:p w14:paraId="4A83BBDC" w14:textId="1D527DCA" w:rsidR="0069766F" w:rsidRPr="00A22342" w:rsidRDefault="0069766F" w:rsidP="0069766F">
      <w:pPr>
        <w:ind w:firstLine="567"/>
        <w:jc w:val="both"/>
        <w:rPr>
          <w:sz w:val="22"/>
          <w:szCs w:val="24"/>
          <w:lang w:eastAsia="lt-LT"/>
        </w:rPr>
      </w:pPr>
      <w:r w:rsidRPr="00A22342">
        <w:rPr>
          <w:sz w:val="22"/>
          <w:szCs w:val="24"/>
          <w:lang w:eastAsia="lt-LT"/>
        </w:rPr>
        <w:t>19 lentelė. Objekte / įrenginyje naudojamos nuotekų kiekio ir taršos mažinimo priemonės</w:t>
      </w:r>
    </w:p>
    <w:p w14:paraId="41241B07" w14:textId="556BB1F8" w:rsidR="00767AAB" w:rsidRPr="00A22342" w:rsidRDefault="69CCCE48" w:rsidP="0069766F">
      <w:pPr>
        <w:tabs>
          <w:tab w:val="left" w:pos="1985"/>
          <w:tab w:val="left" w:pos="2835"/>
          <w:tab w:val="left" w:pos="3828"/>
          <w:tab w:val="left" w:pos="5245"/>
          <w:tab w:val="left" w:pos="6946"/>
        </w:tabs>
        <w:ind w:firstLine="567"/>
        <w:jc w:val="both"/>
        <w:rPr>
          <w:sz w:val="22"/>
          <w:szCs w:val="22"/>
          <w:lang w:eastAsia="lt-LT"/>
        </w:rPr>
      </w:pPr>
      <w:r w:rsidRPr="69CCCE48">
        <w:rPr>
          <w:sz w:val="22"/>
          <w:szCs w:val="22"/>
          <w:lang w:eastAsia="lt-LT"/>
        </w:rPr>
        <w:t>Objekte / įrenginyje nenaudojamos nuotekų kiekio ir taršos mažinimo priemonės, todėl 19 lentelė nepildoma. Paviršinius nuotekų valymo įrenginiu</w:t>
      </w:r>
      <w:r w:rsidR="009F4996">
        <w:rPr>
          <w:sz w:val="22"/>
          <w:szCs w:val="22"/>
          <w:lang w:eastAsia="lt-LT"/>
        </w:rPr>
        <w:t>s</w:t>
      </w:r>
      <w:r w:rsidRPr="69CCCE48">
        <w:rPr>
          <w:sz w:val="22"/>
          <w:szCs w:val="22"/>
          <w:lang w:eastAsia="lt-LT"/>
        </w:rPr>
        <w:t xml:space="preserve"> </w:t>
      </w:r>
      <w:r w:rsidR="0034067C" w:rsidRPr="69CCCE48">
        <w:rPr>
          <w:sz w:val="22"/>
          <w:szCs w:val="22"/>
          <w:lang w:eastAsia="lt-LT"/>
        </w:rPr>
        <w:t>eksploatuoja</w:t>
      </w:r>
      <w:r w:rsidRPr="69CCCE48">
        <w:rPr>
          <w:sz w:val="22"/>
          <w:szCs w:val="22"/>
          <w:lang w:eastAsia="lt-LT"/>
        </w:rPr>
        <w:t xml:space="preserve"> UAB “</w:t>
      </w:r>
      <w:proofErr w:type="spellStart"/>
      <w:r w:rsidRPr="69CCCE48">
        <w:rPr>
          <w:sz w:val="22"/>
          <w:szCs w:val="22"/>
          <w:lang w:eastAsia="lt-LT"/>
        </w:rPr>
        <w:t>Agrokoncern</w:t>
      </w:r>
      <w:r w:rsidR="00A256D9">
        <w:rPr>
          <w:sz w:val="22"/>
          <w:szCs w:val="22"/>
          <w:lang w:eastAsia="lt-LT"/>
        </w:rPr>
        <w:t>o</w:t>
      </w:r>
      <w:proofErr w:type="spellEnd"/>
      <w:r w:rsidR="00A256D9">
        <w:rPr>
          <w:sz w:val="22"/>
          <w:szCs w:val="22"/>
          <w:lang w:eastAsia="lt-LT"/>
        </w:rPr>
        <w:t xml:space="preserve"> grūdai</w:t>
      </w:r>
      <w:r w:rsidRPr="69CCCE48">
        <w:rPr>
          <w:sz w:val="22"/>
          <w:szCs w:val="22"/>
          <w:lang w:eastAsia="lt-LT"/>
        </w:rPr>
        <w:t>”, kur iš įmonės patenka paviršinės nuotekos.</w:t>
      </w:r>
    </w:p>
    <w:p w14:paraId="5A52910F" w14:textId="3EF7BD40" w:rsidR="0069766F" w:rsidRPr="00A22342" w:rsidRDefault="0069766F" w:rsidP="0069766F">
      <w:pPr>
        <w:tabs>
          <w:tab w:val="left" w:pos="1985"/>
          <w:tab w:val="left" w:pos="2835"/>
          <w:tab w:val="left" w:pos="3828"/>
          <w:tab w:val="left" w:pos="5245"/>
          <w:tab w:val="left" w:pos="6946"/>
        </w:tabs>
        <w:ind w:firstLine="567"/>
        <w:jc w:val="both"/>
        <w:rPr>
          <w:sz w:val="22"/>
          <w:szCs w:val="24"/>
          <w:lang w:eastAsia="lt-LT"/>
        </w:rPr>
      </w:pPr>
      <w:r w:rsidRPr="00A22342">
        <w:rPr>
          <w:sz w:val="22"/>
          <w:szCs w:val="24"/>
          <w:lang w:eastAsia="lt-LT"/>
        </w:rPr>
        <w:t>20 lentelė. Numatomos vandenų apsaugos nuo taršos priemonės</w:t>
      </w:r>
    </w:p>
    <w:p w14:paraId="6B24CEDB" w14:textId="6DC0B752" w:rsidR="007A3D45" w:rsidRPr="00A22342" w:rsidRDefault="007A3D45" w:rsidP="0069766F">
      <w:pPr>
        <w:tabs>
          <w:tab w:val="left" w:pos="1985"/>
          <w:tab w:val="left" w:pos="2835"/>
          <w:tab w:val="left" w:pos="3828"/>
          <w:tab w:val="left" w:pos="5245"/>
          <w:tab w:val="left" w:pos="6946"/>
        </w:tabs>
        <w:ind w:firstLine="567"/>
        <w:jc w:val="both"/>
        <w:rPr>
          <w:sz w:val="22"/>
          <w:szCs w:val="24"/>
          <w:lang w:eastAsia="lt-LT"/>
        </w:rPr>
      </w:pPr>
      <w:r w:rsidRPr="00A22342">
        <w:rPr>
          <w:sz w:val="22"/>
          <w:szCs w:val="24"/>
          <w:lang w:eastAsia="lt-LT"/>
        </w:rPr>
        <w:t>Papildomos vandenų apsaugos priemonės nuo taršos nenumatomos, todėl 20 lentelė nepildoma.</w:t>
      </w:r>
    </w:p>
    <w:p w14:paraId="41FF5539" w14:textId="79B1EFE7" w:rsidR="0069766F" w:rsidRPr="00A22342" w:rsidRDefault="0069766F" w:rsidP="0069766F">
      <w:pPr>
        <w:ind w:firstLine="567"/>
        <w:rPr>
          <w:sz w:val="22"/>
          <w:szCs w:val="24"/>
          <w:lang w:eastAsia="lt-LT"/>
        </w:rPr>
      </w:pPr>
      <w:r w:rsidRPr="00A22342">
        <w:rPr>
          <w:sz w:val="22"/>
          <w:szCs w:val="24"/>
          <w:lang w:eastAsia="lt-LT"/>
        </w:rPr>
        <w:t>21 lentelė. Pramonės įmonių ir kitų abonentų, iš kurių planuojama priimti nuotekas (ne paviršines), sąrašas ir planuojamų priimti nuotekų savybės</w:t>
      </w:r>
    </w:p>
    <w:p w14:paraId="3A4D6090" w14:textId="399CED72" w:rsidR="00E04746" w:rsidRPr="00A22342" w:rsidRDefault="00E04746" w:rsidP="0069766F">
      <w:pPr>
        <w:ind w:firstLine="567"/>
        <w:rPr>
          <w:sz w:val="22"/>
          <w:szCs w:val="24"/>
          <w:lang w:eastAsia="lt-LT"/>
        </w:rPr>
      </w:pPr>
      <w:r w:rsidRPr="00A22342">
        <w:rPr>
          <w:sz w:val="22"/>
          <w:szCs w:val="24"/>
          <w:lang w:eastAsia="lt-LT"/>
        </w:rPr>
        <w:t>Iš kitų įmonių priimti nuotekas neplanuojama, todėl 21 lentelė nepildoma.</w:t>
      </w:r>
    </w:p>
    <w:p w14:paraId="3F901F21" w14:textId="77777777" w:rsidR="005A60C6" w:rsidRDefault="005A60C6" w:rsidP="0069766F">
      <w:pPr>
        <w:ind w:firstLine="567"/>
        <w:rPr>
          <w:sz w:val="22"/>
          <w:szCs w:val="24"/>
          <w:lang w:eastAsia="lt-LT"/>
        </w:rPr>
      </w:pPr>
    </w:p>
    <w:p w14:paraId="5D861AAB" w14:textId="56CAFF59" w:rsidR="0069766F" w:rsidRPr="00A22342" w:rsidRDefault="0069766F" w:rsidP="0069766F">
      <w:pPr>
        <w:ind w:firstLine="567"/>
        <w:rPr>
          <w:sz w:val="22"/>
          <w:szCs w:val="24"/>
          <w:lang w:eastAsia="lt-LT"/>
        </w:rPr>
      </w:pPr>
      <w:r w:rsidRPr="00A22342">
        <w:rPr>
          <w:sz w:val="22"/>
          <w:szCs w:val="24"/>
          <w:lang w:eastAsia="lt-LT"/>
        </w:rPr>
        <w:t>22 lentelė. Nuotekų apskaitos įrenginiai</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1873"/>
        <w:gridCol w:w="7240"/>
        <w:gridCol w:w="3510"/>
      </w:tblGrid>
      <w:tr w:rsidR="0069766F" w:rsidRPr="00A22342" w14:paraId="796458B7" w14:textId="77777777" w:rsidTr="00D62B8D">
        <w:trPr>
          <w:cantSplit/>
        </w:trPr>
        <w:tc>
          <w:tcPr>
            <w:tcW w:w="805" w:type="dxa"/>
            <w:tcBorders>
              <w:top w:val="single" w:sz="4" w:space="0" w:color="auto"/>
              <w:left w:val="single" w:sz="4" w:space="0" w:color="auto"/>
              <w:bottom w:val="single" w:sz="4" w:space="0" w:color="auto"/>
              <w:right w:val="single" w:sz="4" w:space="0" w:color="auto"/>
            </w:tcBorders>
            <w:vAlign w:val="center"/>
          </w:tcPr>
          <w:p w14:paraId="03870F14" w14:textId="77777777" w:rsidR="0069766F" w:rsidRPr="00A22342" w:rsidRDefault="0069766F" w:rsidP="006D3ED1">
            <w:pPr>
              <w:jc w:val="center"/>
              <w:rPr>
                <w:sz w:val="18"/>
                <w:szCs w:val="18"/>
                <w:vertAlign w:val="superscript"/>
                <w:lang w:eastAsia="lt-LT"/>
              </w:rPr>
            </w:pPr>
            <w:r w:rsidRPr="00A22342">
              <w:rPr>
                <w:sz w:val="18"/>
                <w:szCs w:val="18"/>
                <w:lang w:eastAsia="lt-LT"/>
              </w:rPr>
              <w:t>Eil. Nr.</w:t>
            </w:r>
            <w:r w:rsidRPr="00A22342">
              <w:rPr>
                <w:sz w:val="18"/>
                <w:szCs w:val="18"/>
                <w:vertAlign w:val="superscript"/>
                <w:lang w:eastAsia="lt-LT"/>
              </w:rPr>
              <w:t xml:space="preserve"> </w:t>
            </w:r>
          </w:p>
        </w:tc>
        <w:tc>
          <w:tcPr>
            <w:tcW w:w="1873" w:type="dxa"/>
            <w:tcBorders>
              <w:top w:val="single" w:sz="4" w:space="0" w:color="auto"/>
              <w:left w:val="single" w:sz="4" w:space="0" w:color="auto"/>
              <w:bottom w:val="single" w:sz="4" w:space="0" w:color="auto"/>
              <w:right w:val="single" w:sz="4" w:space="0" w:color="auto"/>
            </w:tcBorders>
            <w:vAlign w:val="center"/>
          </w:tcPr>
          <w:p w14:paraId="6F5A200B" w14:textId="77777777" w:rsidR="0069766F" w:rsidRPr="00A22342" w:rsidRDefault="0069766F" w:rsidP="006D3ED1">
            <w:pPr>
              <w:jc w:val="center"/>
              <w:rPr>
                <w:sz w:val="18"/>
                <w:szCs w:val="18"/>
                <w:vertAlign w:val="superscript"/>
                <w:lang w:eastAsia="lt-LT"/>
              </w:rPr>
            </w:pPr>
            <w:r w:rsidRPr="00A22342">
              <w:rPr>
                <w:sz w:val="18"/>
                <w:szCs w:val="18"/>
                <w:lang w:eastAsia="lt-LT"/>
              </w:rPr>
              <w:t>Išleistuvo Nr.</w:t>
            </w:r>
          </w:p>
        </w:tc>
        <w:tc>
          <w:tcPr>
            <w:tcW w:w="7240" w:type="dxa"/>
            <w:tcBorders>
              <w:top w:val="single" w:sz="4" w:space="0" w:color="auto"/>
              <w:left w:val="single" w:sz="4" w:space="0" w:color="auto"/>
              <w:bottom w:val="single" w:sz="4" w:space="0" w:color="auto"/>
              <w:right w:val="single" w:sz="4" w:space="0" w:color="auto"/>
            </w:tcBorders>
            <w:vAlign w:val="center"/>
          </w:tcPr>
          <w:p w14:paraId="6F8C4585" w14:textId="77777777" w:rsidR="0069766F" w:rsidRPr="00A22342" w:rsidRDefault="0069766F" w:rsidP="006D3ED1">
            <w:pPr>
              <w:jc w:val="center"/>
              <w:rPr>
                <w:sz w:val="18"/>
                <w:szCs w:val="18"/>
                <w:lang w:eastAsia="lt-LT"/>
              </w:rPr>
            </w:pPr>
            <w:r w:rsidRPr="00A22342">
              <w:rPr>
                <w:sz w:val="18"/>
                <w:szCs w:val="18"/>
                <w:lang w:eastAsia="lt-LT"/>
              </w:rPr>
              <w:t>Apskaitos prietaiso vieta</w:t>
            </w:r>
          </w:p>
        </w:tc>
        <w:tc>
          <w:tcPr>
            <w:tcW w:w="3510" w:type="dxa"/>
            <w:tcBorders>
              <w:top w:val="single" w:sz="4" w:space="0" w:color="auto"/>
              <w:left w:val="single" w:sz="4" w:space="0" w:color="auto"/>
              <w:bottom w:val="single" w:sz="4" w:space="0" w:color="auto"/>
              <w:right w:val="single" w:sz="4" w:space="0" w:color="auto"/>
            </w:tcBorders>
            <w:vAlign w:val="center"/>
          </w:tcPr>
          <w:p w14:paraId="73540583" w14:textId="77777777" w:rsidR="0069766F" w:rsidRPr="00A22342" w:rsidRDefault="0069766F" w:rsidP="006D3ED1">
            <w:pPr>
              <w:jc w:val="center"/>
              <w:rPr>
                <w:sz w:val="18"/>
                <w:szCs w:val="18"/>
                <w:lang w:eastAsia="lt-LT"/>
              </w:rPr>
            </w:pPr>
            <w:r w:rsidRPr="00A22342">
              <w:rPr>
                <w:sz w:val="18"/>
                <w:szCs w:val="18"/>
                <w:lang w:eastAsia="lt-LT"/>
              </w:rPr>
              <w:t>Apskaitos prietaiso registracijos duomenys</w:t>
            </w:r>
          </w:p>
        </w:tc>
      </w:tr>
      <w:tr w:rsidR="006046A7" w:rsidRPr="00A22342" w14:paraId="338B9A13" w14:textId="77777777" w:rsidTr="00D62B8D">
        <w:trPr>
          <w:cantSplit/>
        </w:trPr>
        <w:tc>
          <w:tcPr>
            <w:tcW w:w="805" w:type="dxa"/>
            <w:vMerge w:val="restart"/>
            <w:tcBorders>
              <w:top w:val="single" w:sz="4" w:space="0" w:color="auto"/>
              <w:left w:val="single" w:sz="4" w:space="0" w:color="auto"/>
              <w:right w:val="single" w:sz="4" w:space="0" w:color="auto"/>
            </w:tcBorders>
            <w:shd w:val="clear" w:color="auto" w:fill="auto"/>
            <w:vAlign w:val="center"/>
          </w:tcPr>
          <w:p w14:paraId="19AC5480" w14:textId="2CB74B75" w:rsidR="006046A7" w:rsidRPr="00A22342" w:rsidRDefault="005A60C6" w:rsidP="006D3ED1">
            <w:pPr>
              <w:jc w:val="center"/>
              <w:rPr>
                <w:sz w:val="18"/>
                <w:szCs w:val="18"/>
                <w:lang w:eastAsia="lt-LT"/>
              </w:rPr>
            </w:pPr>
            <w:r>
              <w:rPr>
                <w:sz w:val="18"/>
                <w:szCs w:val="18"/>
                <w:lang w:eastAsia="lt-LT"/>
              </w:rPr>
              <w:t>KGVS</w:t>
            </w:r>
          </w:p>
        </w:tc>
        <w:tc>
          <w:tcPr>
            <w:tcW w:w="1873" w:type="dxa"/>
            <w:vMerge w:val="restart"/>
            <w:tcBorders>
              <w:top w:val="single" w:sz="4" w:space="0" w:color="auto"/>
              <w:left w:val="single" w:sz="4" w:space="0" w:color="auto"/>
              <w:right w:val="single" w:sz="4" w:space="0" w:color="auto"/>
            </w:tcBorders>
            <w:shd w:val="clear" w:color="auto" w:fill="auto"/>
            <w:vAlign w:val="center"/>
          </w:tcPr>
          <w:p w14:paraId="03327B42" w14:textId="52DCF0E6" w:rsidR="006046A7" w:rsidRPr="00A22342" w:rsidRDefault="005A60C6" w:rsidP="006D3ED1">
            <w:pPr>
              <w:jc w:val="center"/>
              <w:rPr>
                <w:sz w:val="18"/>
                <w:szCs w:val="18"/>
                <w:lang w:eastAsia="lt-LT"/>
              </w:rPr>
            </w:pPr>
            <w:r>
              <w:rPr>
                <w:sz w:val="18"/>
                <w:szCs w:val="18"/>
                <w:lang w:eastAsia="lt-LT"/>
              </w:rPr>
              <w:t>KGB</w:t>
            </w:r>
          </w:p>
        </w:tc>
        <w:tc>
          <w:tcPr>
            <w:tcW w:w="7240" w:type="dxa"/>
            <w:tcBorders>
              <w:top w:val="single" w:sz="4" w:space="0" w:color="auto"/>
              <w:left w:val="single" w:sz="4" w:space="0" w:color="auto"/>
              <w:bottom w:val="single" w:sz="4" w:space="0" w:color="auto"/>
              <w:right w:val="single" w:sz="4" w:space="0" w:color="auto"/>
            </w:tcBorders>
            <w:vAlign w:val="center"/>
          </w:tcPr>
          <w:p w14:paraId="7FCBF7E0" w14:textId="77777777" w:rsidR="00D62B8D" w:rsidRPr="00D62B8D" w:rsidRDefault="006046A7" w:rsidP="006046A7">
            <w:pPr>
              <w:pStyle w:val="BodyTextNoSpace"/>
              <w:widowControl/>
              <w:spacing w:line="240" w:lineRule="auto"/>
              <w:rPr>
                <w:sz w:val="18"/>
                <w:szCs w:val="18"/>
                <w:lang w:val="lt-LT"/>
              </w:rPr>
            </w:pPr>
            <w:r w:rsidRPr="00D62B8D">
              <w:rPr>
                <w:sz w:val="18"/>
                <w:szCs w:val="18"/>
                <w:lang w:val="lt-LT"/>
              </w:rPr>
              <w:t>Buitinių nuotekų kiekis nustatomas pagal įvadinio skaitliuko parodymus.</w:t>
            </w:r>
          </w:p>
          <w:p w14:paraId="265CBC4E" w14:textId="0374BEA9" w:rsidR="00D62B8D" w:rsidRPr="00D62B8D" w:rsidRDefault="006046A7" w:rsidP="006046A7">
            <w:pPr>
              <w:pStyle w:val="BodyTextNoSpace"/>
              <w:widowControl/>
              <w:spacing w:line="240" w:lineRule="auto"/>
              <w:rPr>
                <w:sz w:val="18"/>
                <w:szCs w:val="18"/>
                <w:lang w:val="lt-LT"/>
              </w:rPr>
            </w:pPr>
            <w:r w:rsidRPr="00D62B8D">
              <w:rPr>
                <w:sz w:val="18"/>
                <w:szCs w:val="18"/>
                <w:lang w:val="lt-LT"/>
              </w:rPr>
              <w:t xml:space="preserve">Įvadinis skaitliukas </w:t>
            </w:r>
            <w:r w:rsidR="00D62B8D" w:rsidRPr="00D62B8D">
              <w:rPr>
                <w:sz w:val="18"/>
                <w:szCs w:val="18"/>
                <w:lang w:val="lt-LT"/>
              </w:rPr>
              <w:t>POWOGAZ JS10</w:t>
            </w:r>
            <w:r w:rsidRPr="00D62B8D">
              <w:rPr>
                <w:sz w:val="18"/>
                <w:szCs w:val="18"/>
                <w:lang w:val="lt-LT"/>
              </w:rPr>
              <w:t xml:space="preserve"> </w:t>
            </w:r>
          </w:p>
          <w:p w14:paraId="42AF54C4" w14:textId="5A1CBFDF" w:rsidR="006046A7" w:rsidRPr="00A22342" w:rsidRDefault="00D62B8D" w:rsidP="00D62B8D">
            <w:pPr>
              <w:pStyle w:val="BodyTextNoSpace"/>
              <w:widowControl/>
              <w:spacing w:line="240" w:lineRule="auto"/>
              <w:rPr>
                <w:sz w:val="18"/>
                <w:szCs w:val="18"/>
              </w:rPr>
            </w:pPr>
            <w:r w:rsidRPr="00D62B8D">
              <w:rPr>
                <w:sz w:val="18"/>
                <w:szCs w:val="18"/>
                <w:lang w:val="lt-LT"/>
              </w:rPr>
              <w:t>Įvadinis priešgaisrinis skaitliukas</w:t>
            </w:r>
            <w:r>
              <w:rPr>
                <w:sz w:val="18"/>
                <w:szCs w:val="18"/>
                <w:lang w:val="lt-LT"/>
              </w:rPr>
              <w:t xml:space="preserve"> </w:t>
            </w:r>
            <w:r w:rsidRPr="00D62B8D">
              <w:rPr>
                <w:sz w:val="18"/>
                <w:szCs w:val="18"/>
                <w:lang w:val="lt-LT"/>
              </w:rPr>
              <w:t xml:space="preserve">POWOGAZ </w:t>
            </w:r>
            <w:r w:rsidRPr="00D62B8D">
              <w:rPr>
                <w:sz w:val="18"/>
                <w:szCs w:val="18"/>
              </w:rPr>
              <w:t>MWN150 (</w:t>
            </w:r>
            <w:proofErr w:type="spellStart"/>
            <w:r w:rsidRPr="00D62B8D">
              <w:rPr>
                <w:sz w:val="18"/>
                <w:szCs w:val="18"/>
              </w:rPr>
              <w:t>esant</w:t>
            </w:r>
            <w:proofErr w:type="spellEnd"/>
            <w:r w:rsidRPr="00D62B8D">
              <w:rPr>
                <w:sz w:val="18"/>
                <w:szCs w:val="18"/>
              </w:rPr>
              <w:t xml:space="preserve"> </w:t>
            </w:r>
            <w:proofErr w:type="spellStart"/>
            <w:r w:rsidRPr="00D62B8D">
              <w:rPr>
                <w:sz w:val="18"/>
                <w:szCs w:val="18"/>
              </w:rPr>
              <w:t>didesniems</w:t>
            </w:r>
            <w:proofErr w:type="spellEnd"/>
            <w:r w:rsidRPr="00D62B8D">
              <w:rPr>
                <w:sz w:val="18"/>
                <w:szCs w:val="18"/>
              </w:rPr>
              <w:t xml:space="preserve"> </w:t>
            </w:r>
            <w:proofErr w:type="spellStart"/>
            <w:r w:rsidRPr="00D62B8D">
              <w:rPr>
                <w:sz w:val="18"/>
                <w:szCs w:val="18"/>
              </w:rPr>
              <w:t>vandens</w:t>
            </w:r>
            <w:proofErr w:type="spellEnd"/>
            <w:r w:rsidRPr="00D62B8D">
              <w:rPr>
                <w:sz w:val="18"/>
                <w:szCs w:val="18"/>
              </w:rPr>
              <w:t xml:space="preserve"> </w:t>
            </w:r>
            <w:proofErr w:type="spellStart"/>
            <w:r w:rsidRPr="00D62B8D">
              <w:rPr>
                <w:sz w:val="18"/>
                <w:szCs w:val="18"/>
              </w:rPr>
              <w:t>sunaudojimams</w:t>
            </w:r>
            <w:proofErr w:type="spellEnd"/>
            <w:r w:rsidRPr="00D62B8D">
              <w:rPr>
                <w:sz w:val="18"/>
                <w:szCs w:val="18"/>
              </w:rPr>
              <w:t xml:space="preserve">). </w:t>
            </w:r>
            <w:r w:rsidRPr="00D62B8D">
              <w:rPr>
                <w:sz w:val="18"/>
                <w:szCs w:val="18"/>
                <w:lang w:val="lt-LT"/>
              </w:rPr>
              <w:t xml:space="preserve">Įvadinių skaitliukų vieta </w:t>
            </w:r>
            <w:r w:rsidR="00A711A5" w:rsidRPr="00D62B8D">
              <w:rPr>
                <w:sz w:val="18"/>
                <w:szCs w:val="18"/>
                <w:lang w:val="lt-LT"/>
              </w:rPr>
              <w:t xml:space="preserve">KGVS </w:t>
            </w:r>
            <w:r w:rsidRPr="00D62B8D">
              <w:rPr>
                <w:sz w:val="18"/>
                <w:szCs w:val="18"/>
                <w:lang w:val="lt-LT"/>
              </w:rPr>
              <w:t>pažymėta 16 priede.</w:t>
            </w:r>
          </w:p>
        </w:tc>
        <w:tc>
          <w:tcPr>
            <w:tcW w:w="3510" w:type="dxa"/>
            <w:tcBorders>
              <w:top w:val="single" w:sz="4" w:space="0" w:color="auto"/>
              <w:left w:val="single" w:sz="4" w:space="0" w:color="auto"/>
              <w:bottom w:val="single" w:sz="4" w:space="0" w:color="auto"/>
              <w:right w:val="single" w:sz="4" w:space="0" w:color="auto"/>
            </w:tcBorders>
            <w:vAlign w:val="center"/>
          </w:tcPr>
          <w:p w14:paraId="1DCB8370" w14:textId="77777777" w:rsidR="00D62B8D" w:rsidRDefault="00D62B8D" w:rsidP="00C80571">
            <w:pPr>
              <w:pStyle w:val="BodyTextNoSpace"/>
              <w:widowControl/>
              <w:spacing w:line="240" w:lineRule="auto"/>
              <w:rPr>
                <w:sz w:val="18"/>
                <w:szCs w:val="18"/>
                <w:lang w:val="lt-LT"/>
              </w:rPr>
            </w:pPr>
          </w:p>
          <w:p w14:paraId="4B3F1838" w14:textId="408DDFB2" w:rsidR="006046A7" w:rsidRPr="00A22342" w:rsidRDefault="006046A7" w:rsidP="00C80571">
            <w:pPr>
              <w:pStyle w:val="BodyTextNoSpace"/>
              <w:widowControl/>
              <w:spacing w:line="240" w:lineRule="auto"/>
              <w:rPr>
                <w:sz w:val="18"/>
                <w:szCs w:val="18"/>
                <w:lang w:val="lt-LT"/>
              </w:rPr>
            </w:pPr>
            <w:r w:rsidRPr="00A22342">
              <w:rPr>
                <w:sz w:val="18"/>
                <w:szCs w:val="18"/>
                <w:lang w:val="lt-LT"/>
              </w:rPr>
              <w:t>Nr.</w:t>
            </w:r>
            <w:r w:rsidR="00D62B8D">
              <w:rPr>
                <w:sz w:val="18"/>
                <w:szCs w:val="18"/>
                <w:lang w:val="lt-LT"/>
              </w:rPr>
              <w:t>15302813</w:t>
            </w:r>
          </w:p>
          <w:p w14:paraId="5B53A91D" w14:textId="366F3AFD" w:rsidR="00D62B8D" w:rsidRPr="00A22342" w:rsidRDefault="00D62B8D" w:rsidP="00C80571">
            <w:pPr>
              <w:rPr>
                <w:sz w:val="18"/>
                <w:szCs w:val="18"/>
                <w:lang w:eastAsia="lt-LT"/>
              </w:rPr>
            </w:pPr>
            <w:r>
              <w:rPr>
                <w:sz w:val="18"/>
                <w:szCs w:val="18"/>
                <w:lang w:eastAsia="lt-LT"/>
              </w:rPr>
              <w:t>Nr. 12601800</w:t>
            </w:r>
          </w:p>
        </w:tc>
      </w:tr>
      <w:tr w:rsidR="006046A7" w:rsidRPr="00A22342" w14:paraId="5DB99DB2" w14:textId="77777777" w:rsidTr="00D62B8D">
        <w:trPr>
          <w:cantSplit/>
        </w:trPr>
        <w:tc>
          <w:tcPr>
            <w:tcW w:w="805" w:type="dxa"/>
            <w:vMerge/>
            <w:tcBorders>
              <w:left w:val="single" w:sz="4" w:space="0" w:color="auto"/>
              <w:bottom w:val="single" w:sz="4" w:space="0" w:color="auto"/>
              <w:right w:val="single" w:sz="4" w:space="0" w:color="auto"/>
            </w:tcBorders>
            <w:shd w:val="clear" w:color="auto" w:fill="auto"/>
            <w:vAlign w:val="center"/>
          </w:tcPr>
          <w:p w14:paraId="370B2207" w14:textId="77777777" w:rsidR="006046A7" w:rsidRPr="00A22342" w:rsidRDefault="006046A7" w:rsidP="006D3ED1">
            <w:pPr>
              <w:jc w:val="center"/>
              <w:rPr>
                <w:sz w:val="18"/>
                <w:szCs w:val="18"/>
                <w:lang w:eastAsia="lt-LT"/>
              </w:rPr>
            </w:pPr>
          </w:p>
        </w:tc>
        <w:tc>
          <w:tcPr>
            <w:tcW w:w="1873" w:type="dxa"/>
            <w:vMerge/>
            <w:tcBorders>
              <w:left w:val="single" w:sz="4" w:space="0" w:color="auto"/>
              <w:bottom w:val="single" w:sz="4" w:space="0" w:color="auto"/>
              <w:right w:val="single" w:sz="4" w:space="0" w:color="auto"/>
            </w:tcBorders>
            <w:shd w:val="clear" w:color="auto" w:fill="auto"/>
            <w:vAlign w:val="center"/>
          </w:tcPr>
          <w:p w14:paraId="41253A8A" w14:textId="77777777" w:rsidR="006046A7" w:rsidRPr="00A22342" w:rsidRDefault="006046A7" w:rsidP="006D3ED1">
            <w:pPr>
              <w:jc w:val="center"/>
              <w:rPr>
                <w:sz w:val="18"/>
                <w:szCs w:val="18"/>
                <w:lang w:eastAsia="lt-LT"/>
              </w:rPr>
            </w:pPr>
          </w:p>
        </w:tc>
        <w:tc>
          <w:tcPr>
            <w:tcW w:w="7240" w:type="dxa"/>
            <w:tcBorders>
              <w:top w:val="single" w:sz="4" w:space="0" w:color="auto"/>
              <w:left w:val="single" w:sz="4" w:space="0" w:color="auto"/>
              <w:bottom w:val="single" w:sz="4" w:space="0" w:color="auto"/>
              <w:right w:val="single" w:sz="4" w:space="0" w:color="auto"/>
            </w:tcBorders>
            <w:vAlign w:val="center"/>
          </w:tcPr>
          <w:p w14:paraId="4C438B5C" w14:textId="53682777" w:rsidR="006046A7" w:rsidRPr="00A22342" w:rsidRDefault="006046A7" w:rsidP="00D62B8D">
            <w:pPr>
              <w:pStyle w:val="BodyTextNoSpace"/>
              <w:widowControl/>
              <w:spacing w:line="240" w:lineRule="auto"/>
              <w:rPr>
                <w:sz w:val="18"/>
                <w:szCs w:val="18"/>
                <w:lang w:val="lt-LT"/>
              </w:rPr>
            </w:pPr>
            <w:r w:rsidRPr="00A22342">
              <w:rPr>
                <w:sz w:val="18"/>
                <w:szCs w:val="18"/>
                <w:lang w:val="lt-LT"/>
              </w:rPr>
              <w:t xml:space="preserve">Buitinių nuotekų kiekis </w:t>
            </w:r>
            <w:r w:rsidR="005A60C6">
              <w:rPr>
                <w:sz w:val="18"/>
                <w:szCs w:val="18"/>
                <w:lang w:val="lt-LT"/>
              </w:rPr>
              <w:t>tikslina</w:t>
            </w:r>
            <w:r w:rsidRPr="00A22342">
              <w:rPr>
                <w:sz w:val="18"/>
                <w:szCs w:val="18"/>
                <w:lang w:val="lt-LT"/>
              </w:rPr>
              <w:t>mas pagal skaitliuko, įrengto garą gaminančioje katilinėje parodymus.</w:t>
            </w:r>
            <w:r>
              <w:rPr>
                <w:sz w:val="18"/>
                <w:szCs w:val="18"/>
                <w:lang w:val="lt-LT"/>
              </w:rPr>
              <w:t xml:space="preserve"> G</w:t>
            </w:r>
            <w:r w:rsidRPr="00A22342">
              <w:rPr>
                <w:sz w:val="18"/>
                <w:szCs w:val="18"/>
                <w:lang w:val="lt-LT"/>
              </w:rPr>
              <w:t>arų skaitliukai:</w:t>
            </w:r>
            <w:r>
              <w:rPr>
                <w:sz w:val="18"/>
                <w:szCs w:val="18"/>
                <w:lang w:val="lt-LT"/>
              </w:rPr>
              <w:t xml:space="preserve"> </w:t>
            </w:r>
            <w:r w:rsidR="00D62B8D">
              <w:rPr>
                <w:sz w:val="18"/>
                <w:szCs w:val="18"/>
              </w:rPr>
              <w:t xml:space="preserve">MNK-RP-N8ZR </w:t>
            </w:r>
          </w:p>
        </w:tc>
        <w:tc>
          <w:tcPr>
            <w:tcW w:w="3510" w:type="dxa"/>
            <w:tcBorders>
              <w:top w:val="single" w:sz="4" w:space="0" w:color="auto"/>
              <w:left w:val="single" w:sz="4" w:space="0" w:color="auto"/>
              <w:bottom w:val="single" w:sz="4" w:space="0" w:color="auto"/>
              <w:right w:val="single" w:sz="4" w:space="0" w:color="auto"/>
            </w:tcBorders>
            <w:vAlign w:val="center"/>
          </w:tcPr>
          <w:p w14:paraId="5FB2C81C" w14:textId="77777777" w:rsidR="00D62B8D" w:rsidRDefault="00D62B8D" w:rsidP="006046A7">
            <w:pPr>
              <w:rPr>
                <w:sz w:val="18"/>
                <w:szCs w:val="18"/>
              </w:rPr>
            </w:pPr>
          </w:p>
          <w:p w14:paraId="66A2FB96" w14:textId="0AF4782B" w:rsidR="006046A7" w:rsidRPr="00A22342" w:rsidRDefault="006046A7" w:rsidP="006046A7">
            <w:pPr>
              <w:rPr>
                <w:sz w:val="18"/>
                <w:szCs w:val="18"/>
              </w:rPr>
            </w:pPr>
            <w:r w:rsidRPr="00A22342">
              <w:rPr>
                <w:sz w:val="18"/>
                <w:szCs w:val="18"/>
              </w:rPr>
              <w:t>Nr.</w:t>
            </w:r>
            <w:r w:rsidR="00D62B8D">
              <w:rPr>
                <w:sz w:val="18"/>
                <w:szCs w:val="18"/>
              </w:rPr>
              <w:t xml:space="preserve"> 1714627090</w:t>
            </w:r>
          </w:p>
          <w:p w14:paraId="56463059" w14:textId="463C1B69" w:rsidR="006046A7" w:rsidRPr="00A22342" w:rsidRDefault="006046A7" w:rsidP="006046A7">
            <w:pPr>
              <w:pStyle w:val="BodyTextNoSpace"/>
              <w:widowControl/>
              <w:spacing w:line="240" w:lineRule="auto"/>
              <w:rPr>
                <w:sz w:val="18"/>
                <w:szCs w:val="18"/>
                <w:lang w:val="lt-LT"/>
              </w:rPr>
            </w:pPr>
          </w:p>
        </w:tc>
      </w:tr>
    </w:tbl>
    <w:p w14:paraId="255643A6" w14:textId="660C08BD" w:rsidR="0069766F" w:rsidRPr="005A60C6" w:rsidRDefault="005A60C6" w:rsidP="005A60C6">
      <w:pPr>
        <w:ind w:firstLine="567"/>
        <w:rPr>
          <w:bCs/>
          <w:sz w:val="22"/>
          <w:szCs w:val="24"/>
          <w:lang w:eastAsia="lt-LT"/>
        </w:rPr>
      </w:pPr>
      <w:r w:rsidRPr="005A60C6">
        <w:rPr>
          <w:bCs/>
          <w:sz w:val="22"/>
          <w:szCs w:val="24"/>
          <w:lang w:eastAsia="lt-LT"/>
        </w:rPr>
        <w:t>Paviršinių nuotekų apskaita vykdoma pagal paviršinių nuotekų surinkimo plotą.</w:t>
      </w:r>
    </w:p>
    <w:p w14:paraId="5389BB8B" w14:textId="77777777" w:rsidR="00A01203" w:rsidRDefault="00A01203">
      <w:pPr>
        <w:spacing w:after="160" w:line="259" w:lineRule="auto"/>
        <w:rPr>
          <w:b/>
          <w:sz w:val="22"/>
          <w:szCs w:val="24"/>
          <w:lang w:eastAsia="lt-LT"/>
        </w:rPr>
      </w:pPr>
      <w:r>
        <w:rPr>
          <w:b/>
          <w:sz w:val="22"/>
          <w:szCs w:val="24"/>
          <w:lang w:eastAsia="lt-LT"/>
        </w:rPr>
        <w:br w:type="page"/>
      </w:r>
    </w:p>
    <w:p w14:paraId="796E065A" w14:textId="5609DDAB" w:rsidR="0069766F" w:rsidRPr="00A22342" w:rsidRDefault="0069766F" w:rsidP="0069766F">
      <w:pPr>
        <w:ind w:firstLine="567"/>
        <w:jc w:val="center"/>
        <w:rPr>
          <w:b/>
          <w:sz w:val="22"/>
          <w:szCs w:val="24"/>
          <w:lang w:eastAsia="lt-LT"/>
        </w:rPr>
      </w:pPr>
      <w:r w:rsidRPr="00A22342">
        <w:rPr>
          <w:b/>
          <w:sz w:val="22"/>
          <w:szCs w:val="24"/>
          <w:lang w:eastAsia="lt-LT"/>
        </w:rPr>
        <w:lastRenderedPageBreak/>
        <w:t>IX. DIRVOŽEMIO IR POŽEMINIO VANDENS APSAUGA</w:t>
      </w:r>
    </w:p>
    <w:p w14:paraId="0CF69CBD" w14:textId="77777777" w:rsidR="0069766F" w:rsidRPr="00A22342" w:rsidRDefault="0069766F" w:rsidP="0069766F">
      <w:pPr>
        <w:ind w:firstLine="567"/>
        <w:jc w:val="both"/>
        <w:rPr>
          <w:sz w:val="22"/>
          <w:szCs w:val="24"/>
          <w:lang w:eastAsia="lt-LT"/>
        </w:rPr>
      </w:pPr>
    </w:p>
    <w:p w14:paraId="6BE7C3D1" w14:textId="77777777" w:rsidR="0069766F" w:rsidRPr="00A22342" w:rsidRDefault="0069766F" w:rsidP="0069766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2"/>
          <w:u w:val="single"/>
          <w:lang w:eastAsia="lt-LT"/>
        </w:rPr>
      </w:pPr>
      <w:r w:rsidRPr="00A22342">
        <w:rPr>
          <w:sz w:val="22"/>
          <w:szCs w:val="22"/>
          <w:lang w:eastAsia="lt-LT"/>
        </w:rPr>
        <w:t>20. 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w:t>
      </w:r>
      <w:proofErr w:type="spellStart"/>
      <w:r w:rsidRPr="00A22342">
        <w:rPr>
          <w:sz w:val="22"/>
          <w:szCs w:val="22"/>
          <w:lang w:eastAsia="lt-LT"/>
        </w:rPr>
        <w:t>neatitiktinėms</w:t>
      </w:r>
      <w:proofErr w:type="spellEnd"/>
      <w:r w:rsidRPr="00A22342">
        <w:rPr>
          <w:sz w:val="22"/>
          <w:szCs w:val="22"/>
          <w:lang w:eastAsia="lt-LT"/>
        </w:rPr>
        <w:t>) veiklos sąlygoms ir priemonės galimai taršai esant tokioms sąlygoms išvengti ar ją riboti.</w:t>
      </w:r>
      <w:r w:rsidRPr="00A22342">
        <w:rPr>
          <w:sz w:val="22"/>
          <w:szCs w:val="22"/>
        </w:rPr>
        <w:t xml:space="preserve"> </w:t>
      </w:r>
    </w:p>
    <w:p w14:paraId="715C8D2F" w14:textId="5EA1D175" w:rsidR="00C80571" w:rsidRPr="00A22342" w:rsidRDefault="00C80571" w:rsidP="00C80571">
      <w:pPr>
        <w:spacing w:line="360" w:lineRule="auto"/>
        <w:ind w:firstLine="567"/>
        <w:jc w:val="both"/>
        <w:rPr>
          <w:sz w:val="22"/>
          <w:szCs w:val="22"/>
        </w:rPr>
      </w:pPr>
      <w:r w:rsidRPr="00A22342">
        <w:rPr>
          <w:sz w:val="22"/>
          <w:szCs w:val="22"/>
        </w:rPr>
        <w:tab/>
      </w:r>
      <w:r w:rsidR="00EC07C7">
        <w:rPr>
          <w:sz w:val="22"/>
          <w:szCs w:val="22"/>
        </w:rPr>
        <w:t>Pagrindinė gamybinė ū</w:t>
      </w:r>
      <w:r w:rsidRPr="00A22342">
        <w:rPr>
          <w:sz w:val="22"/>
          <w:szCs w:val="22"/>
        </w:rPr>
        <w:t>kinė veikla vykdoma uždarose patalpose, paviršinės, buitinės nuotekos surenkamos, todėl dirvožemio tarša nenumatoma.</w:t>
      </w:r>
    </w:p>
    <w:p w14:paraId="7617BDE0" w14:textId="758102FD" w:rsidR="0069766F" w:rsidRPr="00A22342" w:rsidRDefault="0069766F" w:rsidP="0069766F"/>
    <w:p w14:paraId="07DC3124" w14:textId="77777777" w:rsidR="0069766F" w:rsidRPr="00A22342" w:rsidRDefault="0069766F" w:rsidP="0069766F">
      <w:pPr>
        <w:ind w:firstLine="567"/>
        <w:jc w:val="center"/>
        <w:rPr>
          <w:b/>
          <w:sz w:val="22"/>
          <w:szCs w:val="24"/>
          <w:lang w:eastAsia="lt-LT"/>
        </w:rPr>
      </w:pPr>
      <w:r w:rsidRPr="00A22342">
        <w:rPr>
          <w:b/>
          <w:sz w:val="22"/>
          <w:szCs w:val="24"/>
          <w:lang w:eastAsia="lt-LT"/>
        </w:rPr>
        <w:t>X. TRĘŠIMAS</w:t>
      </w:r>
    </w:p>
    <w:p w14:paraId="2555E1CF" w14:textId="77777777" w:rsidR="0069766F" w:rsidRPr="00A22342" w:rsidRDefault="0069766F" w:rsidP="0069766F">
      <w:pPr>
        <w:ind w:firstLine="567"/>
        <w:jc w:val="both"/>
        <w:rPr>
          <w:sz w:val="22"/>
          <w:szCs w:val="24"/>
          <w:u w:val="single"/>
          <w:lang w:eastAsia="lt-LT"/>
        </w:rPr>
      </w:pPr>
    </w:p>
    <w:p w14:paraId="6AC490B9" w14:textId="77777777" w:rsidR="0069766F" w:rsidRPr="00A22342" w:rsidRDefault="0069766F" w:rsidP="0069766F">
      <w:pPr>
        <w:ind w:firstLine="567"/>
        <w:jc w:val="both"/>
        <w:rPr>
          <w:sz w:val="22"/>
          <w:szCs w:val="24"/>
          <w:lang w:eastAsia="lt-LT"/>
        </w:rPr>
      </w:pPr>
      <w:r w:rsidRPr="00A22342">
        <w:rPr>
          <w:sz w:val="22"/>
          <w:szCs w:val="24"/>
          <w:lang w:eastAsia="lt-LT"/>
        </w:rPr>
        <w:t xml:space="preserve">21. Informacija apie biologiškai skaidžių atliekų naudojimą tręšimui žemės ūkyje.  </w:t>
      </w:r>
    </w:p>
    <w:p w14:paraId="196B5B71" w14:textId="7CBF14DE" w:rsidR="007A3D45" w:rsidRPr="00A22342" w:rsidRDefault="007A3D45" w:rsidP="0069766F">
      <w:pPr>
        <w:ind w:firstLine="567"/>
        <w:jc w:val="both"/>
        <w:rPr>
          <w:sz w:val="22"/>
          <w:szCs w:val="24"/>
          <w:lang w:eastAsia="lt-LT"/>
        </w:rPr>
      </w:pPr>
      <w:r w:rsidRPr="00A22342">
        <w:rPr>
          <w:sz w:val="22"/>
          <w:szCs w:val="24"/>
          <w:lang w:eastAsia="lt-LT"/>
        </w:rPr>
        <w:t>Netaikoma.</w:t>
      </w:r>
    </w:p>
    <w:p w14:paraId="11F0F0D6" w14:textId="2EAC0C94" w:rsidR="0069766F" w:rsidRPr="00A22342" w:rsidRDefault="0069766F" w:rsidP="0069766F">
      <w:pPr>
        <w:ind w:firstLine="567"/>
        <w:jc w:val="both"/>
        <w:rPr>
          <w:sz w:val="22"/>
          <w:szCs w:val="24"/>
          <w:lang w:eastAsia="lt-LT"/>
        </w:rPr>
      </w:pPr>
      <w:r w:rsidRPr="00A22342">
        <w:rPr>
          <w:sz w:val="22"/>
          <w:szCs w:val="24"/>
          <w:lang w:eastAsia="lt-LT"/>
        </w:rPr>
        <w:t xml:space="preserve">22. Informacija apie laukų tręšimą mėšlu ir (ar) srutomis. </w:t>
      </w:r>
    </w:p>
    <w:p w14:paraId="6353FD4F" w14:textId="569066A8" w:rsidR="0069766F" w:rsidRPr="00A22342" w:rsidRDefault="007A3D45" w:rsidP="0069766F">
      <w:pPr>
        <w:ind w:firstLine="567"/>
        <w:jc w:val="both"/>
        <w:rPr>
          <w:sz w:val="22"/>
          <w:szCs w:val="24"/>
          <w:lang w:eastAsia="lt-LT"/>
        </w:rPr>
      </w:pPr>
      <w:r w:rsidRPr="00A22342">
        <w:rPr>
          <w:sz w:val="22"/>
          <w:szCs w:val="24"/>
          <w:lang w:eastAsia="lt-LT"/>
        </w:rPr>
        <w:t>Netaikoma.</w:t>
      </w:r>
    </w:p>
    <w:p w14:paraId="394AAE77" w14:textId="77777777" w:rsidR="007A3D45" w:rsidRPr="00A22342" w:rsidRDefault="007A3D45" w:rsidP="0069766F">
      <w:pPr>
        <w:ind w:firstLine="567"/>
        <w:jc w:val="both"/>
        <w:rPr>
          <w:sz w:val="22"/>
          <w:szCs w:val="24"/>
          <w:lang w:eastAsia="lt-LT"/>
        </w:rPr>
      </w:pPr>
    </w:p>
    <w:p w14:paraId="2829A90D" w14:textId="77777777" w:rsidR="0069766F" w:rsidRPr="00A22342" w:rsidRDefault="0069766F" w:rsidP="0069766F">
      <w:pPr>
        <w:jc w:val="center"/>
        <w:rPr>
          <w:rFonts w:eastAsia="Calibri"/>
          <w:b/>
          <w:sz w:val="22"/>
          <w:szCs w:val="22"/>
        </w:rPr>
      </w:pPr>
      <w:r w:rsidRPr="00A22342">
        <w:rPr>
          <w:rFonts w:eastAsia="Calibri"/>
          <w:b/>
          <w:sz w:val="22"/>
          <w:szCs w:val="22"/>
        </w:rPr>
        <w:t>XI.  NUMATOMAS ATLIEKŲ SUSIDARYMAS, APDOROJIMAS (NAUDOJIMAS AR ŠALINIMAS, ĮSKAITANT PARUOŠIMĄ NAUDOTI AR ŠALINTI) IR LAIKYMAS</w:t>
      </w:r>
    </w:p>
    <w:p w14:paraId="61471A08" w14:textId="77777777" w:rsidR="0069766F" w:rsidRPr="00A22342" w:rsidRDefault="0069766F" w:rsidP="0069766F">
      <w:pPr>
        <w:rPr>
          <w:sz w:val="22"/>
          <w:szCs w:val="22"/>
        </w:rPr>
      </w:pPr>
    </w:p>
    <w:p w14:paraId="7FBE9B97" w14:textId="4D1BBFC3" w:rsidR="0069766F" w:rsidRPr="00A22342" w:rsidRDefault="0069766F" w:rsidP="00F22ADD">
      <w:pPr>
        <w:jc w:val="both"/>
        <w:rPr>
          <w:rFonts w:eastAsia="Calibri"/>
          <w:sz w:val="22"/>
          <w:szCs w:val="22"/>
        </w:rPr>
      </w:pPr>
      <w:r w:rsidRPr="00A22342">
        <w:rPr>
          <w:rFonts w:eastAsia="Calibri"/>
          <w:b/>
          <w:sz w:val="22"/>
          <w:szCs w:val="22"/>
        </w:rPr>
        <w:t xml:space="preserve">23. Atliekų susidarymas. </w:t>
      </w:r>
      <w:r w:rsidRPr="00A22342">
        <w:rPr>
          <w:rFonts w:eastAsia="Calibri"/>
          <w:sz w:val="22"/>
          <w:szCs w:val="22"/>
        </w:rPr>
        <w:t>Numatomos atliekų prevencijos priemonės ir kitos priemonės, užtikrinančios įmonėje susidarančių atliekų (atliekos pavadinimas, kodas) tvarkymą laikantis nustatytų atliekų tvarkymo principų bei visuomenės sveikatos ir aplinkos apsaugą.</w:t>
      </w:r>
    </w:p>
    <w:p w14:paraId="6406039D" w14:textId="74558305" w:rsidR="00C80571" w:rsidRPr="00A22342" w:rsidRDefault="00C80571" w:rsidP="00F22ADD">
      <w:pPr>
        <w:ind w:firstLine="720"/>
        <w:jc w:val="both"/>
        <w:rPr>
          <w:sz w:val="22"/>
          <w:szCs w:val="22"/>
        </w:rPr>
      </w:pPr>
      <w:r w:rsidRPr="00A22342">
        <w:rPr>
          <w:sz w:val="22"/>
          <w:szCs w:val="22"/>
        </w:rPr>
        <w:t xml:space="preserve">Įmonė </w:t>
      </w:r>
      <w:r w:rsidR="002E4B3A" w:rsidRPr="00A22342">
        <w:rPr>
          <w:sz w:val="22"/>
          <w:szCs w:val="22"/>
        </w:rPr>
        <w:t>yra atliekų darytoja,</w:t>
      </w:r>
      <w:r w:rsidRPr="00A22342">
        <w:rPr>
          <w:sz w:val="22"/>
          <w:szCs w:val="22"/>
        </w:rPr>
        <w:t xml:space="preserve"> gamybos, teritorijos tvarkymo metu susidariusias atliekas perduoda atliekų tvarkytojams turintiems teisę tvarkyti tokias atliekas.</w:t>
      </w:r>
    </w:p>
    <w:p w14:paraId="35883B6D" w14:textId="77777777" w:rsidR="00C80571" w:rsidRPr="00A22342" w:rsidRDefault="00C80571" w:rsidP="002E4B3A">
      <w:pPr>
        <w:ind w:firstLine="720"/>
        <w:jc w:val="both"/>
        <w:rPr>
          <w:sz w:val="22"/>
          <w:szCs w:val="22"/>
        </w:rPr>
      </w:pPr>
      <w:r w:rsidRPr="00A22342">
        <w:rPr>
          <w:sz w:val="22"/>
          <w:szCs w:val="22"/>
        </w:rPr>
        <w:t xml:space="preserve">Visų technologinių procesų metu susidaro pakuotės atliekos (popieriaus, kartono, polietileniniai maišai), kurios susidaro daugiausia išpakuojant žaliavas reikalingas produktų gamybai, bei nežymūs kiekiai pakuojant paruoštus produktus sandėliavimui ir prekybai. Transportuojant, perkraunant, saugant žaliavą ir produkciją ant medinių padėklų, dalis jų lūžta ir tampa netinkamomis naudoti medienos atliekomis bei atiduodamos tolesniems atliekų tvarkytojams. Susidariusios pakuotės, medienos atliekos saugomos gatavos produkcijos, atrajotojų pašarų ir kituose </w:t>
      </w:r>
      <w:proofErr w:type="spellStart"/>
      <w:r w:rsidRPr="00A22342">
        <w:rPr>
          <w:sz w:val="22"/>
          <w:szCs w:val="22"/>
        </w:rPr>
        <w:t>tarintos</w:t>
      </w:r>
      <w:proofErr w:type="spellEnd"/>
      <w:r w:rsidRPr="00A22342">
        <w:rPr>
          <w:sz w:val="22"/>
          <w:szCs w:val="22"/>
        </w:rPr>
        <w:t xml:space="preserve"> produkcijos sandėliuose. Visų technologinių procesų metu valant įrenginius susidaro medžiagos netinkamos vartoti ar perdirbti, kurios saugomos konteineriuose ir toliau perduodamos atliekų tvarkytojams.</w:t>
      </w:r>
    </w:p>
    <w:p w14:paraId="4E63E544" w14:textId="5453A712" w:rsidR="0069766F" w:rsidRPr="00A22342" w:rsidRDefault="00C80571" w:rsidP="007A3D45">
      <w:pPr>
        <w:ind w:firstLine="720"/>
        <w:jc w:val="both"/>
        <w:rPr>
          <w:sz w:val="22"/>
          <w:szCs w:val="22"/>
        </w:rPr>
      </w:pPr>
      <w:r w:rsidRPr="00A22342">
        <w:rPr>
          <w:sz w:val="22"/>
          <w:szCs w:val="22"/>
        </w:rPr>
        <w:t xml:space="preserve">Atliekos susidaro, tvarkant ir prižiūrint įmonės patalpas, teritoriją, kur susidaro liuminescencinės lempos, metalo laužas, </w:t>
      </w:r>
      <w:r w:rsidR="006621DD">
        <w:rPr>
          <w:sz w:val="22"/>
          <w:szCs w:val="22"/>
        </w:rPr>
        <w:t xml:space="preserve">elektronikos atliekos, </w:t>
      </w:r>
      <w:r w:rsidRPr="00A22342">
        <w:rPr>
          <w:sz w:val="22"/>
          <w:szCs w:val="22"/>
        </w:rPr>
        <w:t xml:space="preserve">buitinės atliekos. Buitinės atliekos laikomos konteineriuose, kurias išvežamos į atliekų tvarkytojų į komunalinių atliekų sąvartyną, metalo laužas atiduodamas antrinių žaliavų supirkėjams. </w:t>
      </w:r>
      <w:r w:rsidR="009F6814" w:rsidRPr="00A22342">
        <w:rPr>
          <w:sz w:val="22"/>
          <w:szCs w:val="22"/>
        </w:rPr>
        <w:t>Liuminescencinės</w:t>
      </w:r>
      <w:r w:rsidRPr="00A22342">
        <w:rPr>
          <w:sz w:val="22"/>
          <w:szCs w:val="22"/>
        </w:rPr>
        <w:t xml:space="preserve"> lempos laikomos uždarose patalpose, joms specialiai skirtuose konteineriuose kol atiduodamos pavojingų atliekų tvarkytojams. </w:t>
      </w:r>
    </w:p>
    <w:p w14:paraId="1BF5319B" w14:textId="77777777" w:rsidR="00C80571" w:rsidRPr="00A22342" w:rsidRDefault="00C80571" w:rsidP="0069766F">
      <w:pPr>
        <w:rPr>
          <w:sz w:val="22"/>
          <w:szCs w:val="22"/>
        </w:rPr>
      </w:pPr>
    </w:p>
    <w:p w14:paraId="695F53D1" w14:textId="77777777" w:rsidR="0069766F" w:rsidRPr="00A22342" w:rsidRDefault="0069766F" w:rsidP="0069766F">
      <w:pPr>
        <w:jc w:val="both"/>
        <w:rPr>
          <w:rFonts w:eastAsia="Calibri"/>
          <w:b/>
          <w:sz w:val="22"/>
          <w:szCs w:val="22"/>
        </w:rPr>
      </w:pPr>
      <w:r w:rsidRPr="00A22342">
        <w:rPr>
          <w:rFonts w:eastAsia="Calibri"/>
          <w:b/>
          <w:sz w:val="22"/>
          <w:szCs w:val="22"/>
        </w:rPr>
        <w:t>24. Atliekų apdorojimas (naudojimas ar šalinimas, įskaitant paruošimą naudoti ar šalinti) ir laikymas</w:t>
      </w:r>
    </w:p>
    <w:p w14:paraId="1562F097" w14:textId="77777777" w:rsidR="0069766F" w:rsidRPr="00A22342" w:rsidRDefault="0069766F" w:rsidP="0069766F">
      <w:pPr>
        <w:jc w:val="both"/>
        <w:rPr>
          <w:rFonts w:eastAsia="Calibri"/>
          <w:b/>
          <w:sz w:val="22"/>
          <w:szCs w:val="22"/>
        </w:rPr>
      </w:pPr>
      <w:r w:rsidRPr="00A22342">
        <w:rPr>
          <w:rFonts w:eastAsia="Calibri"/>
          <w:b/>
          <w:sz w:val="22"/>
          <w:szCs w:val="22"/>
        </w:rPr>
        <w:t>24.1. Nepavojingosios atliekos</w:t>
      </w:r>
    </w:p>
    <w:p w14:paraId="1A796BBC" w14:textId="77777777" w:rsidR="0069766F" w:rsidRPr="00A22342" w:rsidRDefault="0069766F" w:rsidP="0069766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 w:val="22"/>
          <w:szCs w:val="22"/>
        </w:rPr>
      </w:pPr>
      <w:r w:rsidRPr="00A22342">
        <w:rPr>
          <w:rFonts w:eastAsia="Calibri"/>
          <w:b/>
          <w:sz w:val="22"/>
          <w:szCs w:val="22"/>
        </w:rPr>
        <w:t>23 lentelė</w:t>
      </w:r>
      <w:r w:rsidRPr="00A22342">
        <w:rPr>
          <w:rFonts w:eastAsia="Calibri"/>
          <w:sz w:val="22"/>
          <w:szCs w:val="22"/>
        </w:rPr>
        <w:t>. Numatomos naudoti nepavojingosios atliekos.</w:t>
      </w:r>
    </w:p>
    <w:p w14:paraId="77706081" w14:textId="19EB72A5" w:rsidR="004F26D6" w:rsidRPr="00A22342" w:rsidRDefault="004F26D6" w:rsidP="004F26D6">
      <w:pPr>
        <w:rPr>
          <w:sz w:val="22"/>
          <w:szCs w:val="22"/>
        </w:rPr>
      </w:pPr>
      <w:r w:rsidRPr="00A22342">
        <w:rPr>
          <w:sz w:val="22"/>
          <w:szCs w:val="22"/>
        </w:rPr>
        <w:t>Nepavojingų atliekų naudoti nenumatoma, todėl 23 lentelė nepildoma.</w:t>
      </w:r>
    </w:p>
    <w:p w14:paraId="356BF274" w14:textId="0734DAC0" w:rsidR="0069766F" w:rsidRPr="00A22342" w:rsidRDefault="0069766F" w:rsidP="0069766F">
      <w:pPr>
        <w:rPr>
          <w:rFonts w:eastAsia="Calibri"/>
          <w:sz w:val="22"/>
          <w:szCs w:val="22"/>
        </w:rPr>
      </w:pPr>
      <w:r w:rsidRPr="00A22342">
        <w:rPr>
          <w:rFonts w:eastAsia="Calibri"/>
          <w:b/>
          <w:sz w:val="22"/>
          <w:szCs w:val="22"/>
        </w:rPr>
        <w:t>24 lentelė</w:t>
      </w:r>
      <w:r w:rsidRPr="00A22342">
        <w:rPr>
          <w:rFonts w:eastAsia="Calibri"/>
          <w:sz w:val="22"/>
          <w:szCs w:val="22"/>
        </w:rPr>
        <w:t>. Numatomos šalinti nepavojingosios atliekos.</w:t>
      </w:r>
    </w:p>
    <w:p w14:paraId="776FA95E" w14:textId="12673249" w:rsidR="0069766F" w:rsidRPr="00A22342" w:rsidRDefault="004F26D6" w:rsidP="0069766F">
      <w:pPr>
        <w:rPr>
          <w:sz w:val="22"/>
          <w:szCs w:val="22"/>
        </w:rPr>
      </w:pPr>
      <w:r w:rsidRPr="00A22342">
        <w:rPr>
          <w:sz w:val="22"/>
          <w:szCs w:val="22"/>
        </w:rPr>
        <w:lastRenderedPageBreak/>
        <w:t>Nepavojingų atliekų šalinti nenumatoma, todėl 24 lentelė nepildoma.</w:t>
      </w:r>
    </w:p>
    <w:p w14:paraId="11C17F2D" w14:textId="77777777" w:rsidR="0069766F" w:rsidRPr="00A22342" w:rsidRDefault="0069766F" w:rsidP="0069766F">
      <w:pPr>
        <w:rPr>
          <w:rFonts w:eastAsia="Calibri"/>
          <w:sz w:val="22"/>
          <w:szCs w:val="22"/>
        </w:rPr>
      </w:pPr>
      <w:r w:rsidRPr="00A22342">
        <w:rPr>
          <w:rFonts w:eastAsia="Calibri"/>
          <w:b/>
          <w:sz w:val="22"/>
          <w:szCs w:val="22"/>
        </w:rPr>
        <w:t>25 lentelė</w:t>
      </w:r>
      <w:r w:rsidRPr="00A22342">
        <w:rPr>
          <w:rFonts w:eastAsia="Calibri"/>
          <w:sz w:val="22"/>
          <w:szCs w:val="22"/>
        </w:rPr>
        <w:t>. Numatomos paruošti naudoti ir (ar) šalinti nepavojingosios atliekos.</w:t>
      </w:r>
    </w:p>
    <w:p w14:paraId="40FE14A3" w14:textId="540F502C" w:rsidR="004F26D6" w:rsidRPr="00A22342" w:rsidRDefault="004F26D6" w:rsidP="004F26D6">
      <w:pPr>
        <w:rPr>
          <w:sz w:val="22"/>
          <w:szCs w:val="22"/>
        </w:rPr>
      </w:pPr>
      <w:r w:rsidRPr="00A22342">
        <w:rPr>
          <w:sz w:val="22"/>
          <w:szCs w:val="22"/>
        </w:rPr>
        <w:t xml:space="preserve">Nepavojingų atliekų paruošti naudoti nenumatoma, todėl 25 lentelė nepildoma. </w:t>
      </w:r>
    </w:p>
    <w:p w14:paraId="1A601FF5" w14:textId="7C135F98" w:rsidR="0069766F" w:rsidRPr="00A22342" w:rsidRDefault="0069766F" w:rsidP="0069766F">
      <w:pPr>
        <w:tabs>
          <w:tab w:val="left" w:pos="0"/>
          <w:tab w:val="left" w:pos="426"/>
          <w:tab w:val="left" w:pos="1985"/>
          <w:tab w:val="left" w:pos="2835"/>
          <w:tab w:val="left" w:pos="3828"/>
          <w:tab w:val="left" w:pos="5245"/>
          <w:tab w:val="left" w:pos="6946"/>
        </w:tabs>
        <w:rPr>
          <w:rFonts w:eastAsia="Calibri"/>
          <w:sz w:val="22"/>
          <w:szCs w:val="22"/>
        </w:rPr>
      </w:pPr>
      <w:r w:rsidRPr="00A22342">
        <w:rPr>
          <w:rFonts w:eastAsia="Calibri"/>
          <w:b/>
          <w:bCs/>
          <w:sz w:val="22"/>
          <w:szCs w:val="22"/>
        </w:rPr>
        <w:t>26 lentelė.</w:t>
      </w:r>
      <w:r w:rsidRPr="00A22342">
        <w:rPr>
          <w:rFonts w:eastAsia="Calibri"/>
          <w:bCs/>
          <w:sz w:val="22"/>
          <w:szCs w:val="22"/>
        </w:rPr>
        <w:t xml:space="preserve"> Didžiausias numatomas laikyti nepavojingųjų atliekų kiekis.</w:t>
      </w:r>
    </w:p>
    <w:p w14:paraId="22DEAEAE" w14:textId="1FFBDDF9" w:rsidR="0069766F" w:rsidRPr="00A22342" w:rsidRDefault="0069766F" w:rsidP="0069766F">
      <w:pPr>
        <w:rPr>
          <w:rFonts w:eastAsia="Calibri"/>
          <w:sz w:val="22"/>
          <w:szCs w:val="22"/>
        </w:rPr>
      </w:pPr>
      <w:r w:rsidRPr="00A22342">
        <w:rPr>
          <w:rFonts w:eastAsia="Calibri"/>
          <w:sz w:val="22"/>
          <w:szCs w:val="22"/>
        </w:rPr>
        <w:t xml:space="preserve">Įrenginio pavadinimas </w:t>
      </w:r>
      <w:r w:rsidRPr="00A22342">
        <w:rPr>
          <w:rFonts w:ascii="Symbol" w:eastAsia="Symbol" w:hAnsi="Symbol" w:cs="Symbol"/>
          <w:sz w:val="22"/>
          <w:szCs w:val="22"/>
        </w:rPr>
        <w:t>_____________</w:t>
      </w:r>
      <w:r w:rsidR="000D72B5" w:rsidRPr="00A22342">
        <w:t xml:space="preserve"> </w:t>
      </w:r>
      <w:r w:rsidR="002E4B3A" w:rsidRPr="00A22342">
        <w:rPr>
          <w:rFonts w:eastAsia="Calibri"/>
          <w:sz w:val="22"/>
          <w:szCs w:val="22"/>
        </w:rPr>
        <w:t>Kombinuotųjų</w:t>
      </w:r>
      <w:r w:rsidR="000D72B5" w:rsidRPr="00A22342">
        <w:rPr>
          <w:rFonts w:eastAsia="Calibri"/>
          <w:sz w:val="22"/>
          <w:szCs w:val="22"/>
        </w:rPr>
        <w:t xml:space="preserve"> pašarų gamykla</w:t>
      </w:r>
      <w:r w:rsidRPr="00A22342">
        <w:rPr>
          <w:rFonts w:ascii="Symbol" w:eastAsia="Symbol" w:hAnsi="Symbol" w:cs="Symbol"/>
          <w:sz w:val="22"/>
          <w:szCs w:val="22"/>
        </w:rPr>
        <w:t>______________________________________________</w:t>
      </w:r>
    </w:p>
    <w:p w14:paraId="53E0115E" w14:textId="77777777" w:rsidR="0069766F" w:rsidRPr="00A22342" w:rsidRDefault="0069766F" w:rsidP="0069766F">
      <w:pPr>
        <w:rPr>
          <w:sz w:val="22"/>
          <w:szCs w:val="22"/>
        </w:rPr>
      </w:pPr>
    </w:p>
    <w:tbl>
      <w:tblPr>
        <w:tblW w:w="14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985"/>
        <w:gridCol w:w="2297"/>
        <w:gridCol w:w="2097"/>
        <w:gridCol w:w="3351"/>
        <w:gridCol w:w="3260"/>
      </w:tblGrid>
      <w:tr w:rsidR="0069766F" w:rsidRPr="00A22342" w14:paraId="4C449C3A" w14:textId="77777777" w:rsidTr="00352B54">
        <w:trPr>
          <w:cantSplit/>
        </w:trPr>
        <w:tc>
          <w:tcPr>
            <w:tcW w:w="555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0719EA" w14:textId="77777777" w:rsidR="0069766F" w:rsidRPr="00A22342" w:rsidRDefault="0069766F" w:rsidP="006D3ED1">
            <w:pPr>
              <w:jc w:val="center"/>
              <w:rPr>
                <w:rFonts w:eastAsia="Calibri"/>
                <w:sz w:val="18"/>
                <w:szCs w:val="18"/>
              </w:rPr>
            </w:pPr>
            <w:r w:rsidRPr="00A22342">
              <w:rPr>
                <w:rFonts w:eastAsia="Calibri"/>
                <w:sz w:val="18"/>
                <w:szCs w:val="18"/>
              </w:rPr>
              <w:t>Atliekos</w:t>
            </w:r>
          </w:p>
        </w:tc>
        <w:tc>
          <w:tcPr>
            <w:tcW w:w="54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97A0CE2" w14:textId="77777777" w:rsidR="0069766F" w:rsidRPr="00A22342" w:rsidRDefault="0069766F" w:rsidP="006D3ED1">
            <w:pPr>
              <w:jc w:val="center"/>
              <w:rPr>
                <w:rFonts w:eastAsia="Calibri"/>
                <w:sz w:val="18"/>
                <w:szCs w:val="18"/>
              </w:rPr>
            </w:pPr>
            <w:r w:rsidRPr="00A22342">
              <w:rPr>
                <w:rFonts w:eastAsia="Calibri"/>
                <w:sz w:val="18"/>
                <w:szCs w:val="18"/>
              </w:rPr>
              <w:t>Naudojimui ir (ar) šalinimui skirtų atliekų laikymas</w:t>
            </w:r>
          </w:p>
        </w:tc>
        <w:tc>
          <w:tcPr>
            <w:tcW w:w="326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4D2301" w14:textId="77777777" w:rsidR="0069766F" w:rsidRPr="00A22342" w:rsidRDefault="0069766F" w:rsidP="006D3ED1">
            <w:pPr>
              <w:jc w:val="center"/>
              <w:rPr>
                <w:rFonts w:eastAsia="Calibri"/>
                <w:sz w:val="18"/>
                <w:szCs w:val="18"/>
              </w:rPr>
            </w:pPr>
            <w:r w:rsidRPr="00A22342">
              <w:rPr>
                <w:rFonts w:eastAsia="Calibri"/>
                <w:sz w:val="18"/>
                <w:szCs w:val="18"/>
              </w:rPr>
              <w:t>Planuojamas tolimesnis atliekų apdorojimas</w:t>
            </w:r>
          </w:p>
        </w:tc>
      </w:tr>
      <w:tr w:rsidR="0069766F" w:rsidRPr="00A22342" w14:paraId="62ACF7E3" w14:textId="77777777" w:rsidTr="00352B54">
        <w:trPr>
          <w:cantSplit/>
          <w:trHeight w:val="855"/>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2A461E" w14:textId="77777777" w:rsidR="0069766F" w:rsidRPr="00A22342" w:rsidRDefault="0069766F" w:rsidP="006D3ED1">
            <w:pPr>
              <w:jc w:val="center"/>
              <w:rPr>
                <w:rFonts w:eastAsia="Calibri"/>
                <w:sz w:val="18"/>
                <w:szCs w:val="18"/>
              </w:rPr>
            </w:pPr>
            <w:r w:rsidRPr="00A22342">
              <w:rPr>
                <w:rFonts w:eastAsia="Calibri"/>
                <w:sz w:val="18"/>
                <w:szCs w:val="18"/>
              </w:rPr>
              <w:t>Kodas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D0E011" w14:textId="77777777" w:rsidR="0069766F" w:rsidRPr="00A22342" w:rsidRDefault="0069766F" w:rsidP="006D3ED1">
            <w:pPr>
              <w:jc w:val="center"/>
              <w:rPr>
                <w:rFonts w:eastAsia="Calibri"/>
                <w:sz w:val="18"/>
                <w:szCs w:val="18"/>
              </w:rPr>
            </w:pPr>
            <w:r w:rsidRPr="00A22342">
              <w:rPr>
                <w:rFonts w:eastAsia="Calibri"/>
                <w:sz w:val="18"/>
                <w:szCs w:val="18"/>
              </w:rPr>
              <w:t>Pavadinimas</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30A6B2" w14:textId="77777777" w:rsidR="0069766F" w:rsidRPr="00A22342" w:rsidRDefault="0069766F" w:rsidP="006D3ED1">
            <w:pPr>
              <w:jc w:val="center"/>
              <w:rPr>
                <w:rFonts w:eastAsia="Calibri"/>
                <w:sz w:val="18"/>
                <w:szCs w:val="18"/>
              </w:rPr>
            </w:pPr>
            <w:r w:rsidRPr="00A22342">
              <w:rPr>
                <w:rFonts w:eastAsia="Calibri"/>
                <w:sz w:val="18"/>
                <w:szCs w:val="18"/>
              </w:rPr>
              <w:t>Patikslintas pavadinimas</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77CF30" w14:textId="77777777" w:rsidR="0069766F" w:rsidRPr="00A22342" w:rsidRDefault="0069766F" w:rsidP="006D3ED1">
            <w:pPr>
              <w:jc w:val="center"/>
              <w:rPr>
                <w:rFonts w:eastAsia="Calibri"/>
                <w:sz w:val="18"/>
                <w:szCs w:val="18"/>
              </w:rPr>
            </w:pPr>
            <w:r w:rsidRPr="00A22342">
              <w:rPr>
                <w:rFonts w:eastAsia="Calibri"/>
                <w:sz w:val="18"/>
                <w:szCs w:val="18"/>
              </w:rPr>
              <w:t xml:space="preserve">Laikymo veiklos kodas (R13 ir (ar) D15) </w:t>
            </w:r>
          </w:p>
          <w:p w14:paraId="475413B8" w14:textId="77777777" w:rsidR="0069766F" w:rsidRPr="00A22342" w:rsidRDefault="0069766F" w:rsidP="006D3ED1">
            <w:pPr>
              <w:jc w:val="center"/>
              <w:rPr>
                <w:rFonts w:eastAsia="Calibri"/>
                <w:sz w:val="18"/>
                <w:szCs w:val="18"/>
              </w:rPr>
            </w:pPr>
          </w:p>
        </w:tc>
        <w:tc>
          <w:tcPr>
            <w:tcW w:w="33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8544EB" w14:textId="77777777" w:rsidR="0069766F" w:rsidRPr="00A22342" w:rsidRDefault="0069766F" w:rsidP="006D3ED1">
            <w:pPr>
              <w:jc w:val="center"/>
              <w:rPr>
                <w:rFonts w:eastAsia="Calibri"/>
                <w:sz w:val="18"/>
                <w:szCs w:val="18"/>
              </w:rPr>
            </w:pPr>
            <w:r w:rsidRPr="00A22342">
              <w:rPr>
                <w:rFonts w:eastAsia="Calibri"/>
                <w:sz w:val="18"/>
                <w:szCs w:val="18"/>
              </w:rPr>
              <w:t>Didžiausias vienu metu numatomas laikyti bendras atliekų, įskaitant apdorojimo metu susidarančių atliekų, kiekis, t</w:t>
            </w: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36B1EBB9" w14:textId="77777777" w:rsidR="0069766F" w:rsidRPr="00A22342" w:rsidRDefault="0069766F" w:rsidP="006D3ED1">
            <w:pPr>
              <w:rPr>
                <w:rFonts w:eastAsia="Calibri"/>
                <w:sz w:val="18"/>
                <w:szCs w:val="18"/>
              </w:rPr>
            </w:pPr>
          </w:p>
        </w:tc>
      </w:tr>
      <w:tr w:rsidR="0069766F" w:rsidRPr="00A22342" w14:paraId="0FDED649" w14:textId="77777777" w:rsidTr="00352B54">
        <w:trPr>
          <w:cantSplit/>
          <w:trHeight w:hRule="exact" w:val="284"/>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AEBDF2" w14:textId="77777777" w:rsidR="0069766F" w:rsidRPr="00A22342" w:rsidRDefault="0069766F" w:rsidP="006D3ED1">
            <w:pPr>
              <w:jc w:val="center"/>
              <w:rPr>
                <w:rFonts w:eastAsia="Calibri"/>
                <w:sz w:val="18"/>
                <w:szCs w:val="18"/>
              </w:rPr>
            </w:pPr>
            <w:r w:rsidRPr="00A22342">
              <w:rPr>
                <w:rFonts w:eastAsia="Calibri"/>
                <w:sz w:val="18"/>
                <w:szCs w:val="18"/>
              </w:rPr>
              <w:t>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B9B7C4" w14:textId="77777777" w:rsidR="0069766F" w:rsidRPr="00A22342" w:rsidRDefault="0069766F" w:rsidP="006D3ED1">
            <w:pPr>
              <w:jc w:val="center"/>
              <w:rPr>
                <w:rFonts w:eastAsia="Calibri"/>
                <w:sz w:val="18"/>
                <w:szCs w:val="18"/>
              </w:rPr>
            </w:pPr>
            <w:r w:rsidRPr="00A22342">
              <w:rPr>
                <w:rFonts w:eastAsia="Calibri"/>
                <w:sz w:val="18"/>
                <w:szCs w:val="18"/>
              </w:rPr>
              <w:t>2</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CBC5A6" w14:textId="77777777" w:rsidR="0069766F" w:rsidRPr="00A22342" w:rsidRDefault="0069766F" w:rsidP="006D3ED1">
            <w:pPr>
              <w:jc w:val="center"/>
              <w:rPr>
                <w:rFonts w:eastAsia="Calibri"/>
                <w:sz w:val="18"/>
                <w:szCs w:val="18"/>
              </w:rPr>
            </w:pPr>
            <w:r w:rsidRPr="00A22342">
              <w:rPr>
                <w:rFonts w:eastAsia="Calibri"/>
                <w:sz w:val="18"/>
                <w:szCs w:val="18"/>
              </w:rPr>
              <w:t>3</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6A5D47" w14:textId="77777777" w:rsidR="0069766F" w:rsidRPr="00A22342" w:rsidRDefault="0069766F" w:rsidP="006D3ED1">
            <w:pPr>
              <w:jc w:val="center"/>
              <w:rPr>
                <w:rFonts w:eastAsia="Calibri"/>
                <w:sz w:val="18"/>
                <w:szCs w:val="18"/>
              </w:rPr>
            </w:pPr>
            <w:r w:rsidRPr="00A22342">
              <w:rPr>
                <w:rFonts w:eastAsia="Calibri"/>
                <w:sz w:val="18"/>
                <w:szCs w:val="18"/>
              </w:rPr>
              <w:t>4</w:t>
            </w:r>
          </w:p>
        </w:tc>
        <w:tc>
          <w:tcPr>
            <w:tcW w:w="33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893CE4" w14:textId="77777777" w:rsidR="0069766F" w:rsidRPr="00A22342" w:rsidRDefault="0069766F" w:rsidP="006D3ED1">
            <w:pPr>
              <w:jc w:val="center"/>
              <w:rPr>
                <w:rFonts w:eastAsia="Calibri"/>
                <w:sz w:val="18"/>
                <w:szCs w:val="18"/>
              </w:rPr>
            </w:pPr>
            <w:r w:rsidRPr="00A22342">
              <w:rPr>
                <w:rFonts w:eastAsia="Calibri"/>
                <w:sz w:val="18"/>
                <w:szCs w:val="18"/>
              </w:rPr>
              <w:t>5</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F1D756" w14:textId="77777777" w:rsidR="0069766F" w:rsidRPr="00A22342" w:rsidRDefault="0069766F" w:rsidP="006D3ED1">
            <w:pPr>
              <w:jc w:val="center"/>
              <w:rPr>
                <w:rFonts w:eastAsia="Calibri"/>
                <w:sz w:val="18"/>
                <w:szCs w:val="18"/>
              </w:rPr>
            </w:pPr>
            <w:r w:rsidRPr="00A22342">
              <w:rPr>
                <w:rFonts w:eastAsia="Calibri"/>
                <w:sz w:val="18"/>
                <w:szCs w:val="18"/>
              </w:rPr>
              <w:t>6</w:t>
            </w:r>
          </w:p>
        </w:tc>
      </w:tr>
      <w:tr w:rsidR="006621DD" w:rsidRPr="00A22342" w14:paraId="508F0358" w14:textId="77777777" w:rsidTr="00352B54">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CF7267" w14:textId="385FFB6E" w:rsidR="006621DD" w:rsidRPr="00A22342" w:rsidRDefault="006621DD" w:rsidP="00350045">
            <w:pPr>
              <w:jc w:val="center"/>
              <w:rPr>
                <w:rFonts w:eastAsia="Calibri"/>
                <w:sz w:val="18"/>
                <w:szCs w:val="18"/>
              </w:rPr>
            </w:pPr>
            <w:r w:rsidRPr="00A22342">
              <w:rPr>
                <w:sz w:val="18"/>
                <w:szCs w:val="18"/>
              </w:rPr>
              <w:t>15 01 02</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B64C8FD" w14:textId="724AC72E" w:rsidR="006621DD" w:rsidRPr="00A22342" w:rsidRDefault="006621DD" w:rsidP="00352B54">
            <w:pPr>
              <w:rPr>
                <w:rFonts w:eastAsia="Calibri"/>
                <w:sz w:val="18"/>
                <w:szCs w:val="18"/>
              </w:rPr>
            </w:pPr>
            <w:r w:rsidRPr="00A22342">
              <w:rPr>
                <w:rFonts w:eastAsia="Calibri"/>
                <w:sz w:val="18"/>
                <w:szCs w:val="18"/>
              </w:rPr>
              <w:t>Plastikinės (kartu su PET (</w:t>
            </w:r>
            <w:proofErr w:type="spellStart"/>
            <w:r w:rsidRPr="00A22342">
              <w:rPr>
                <w:rFonts w:eastAsia="Calibri"/>
                <w:sz w:val="18"/>
                <w:szCs w:val="18"/>
              </w:rPr>
              <w:t>polietilentereftalatas</w:t>
            </w:r>
            <w:proofErr w:type="spellEnd"/>
            <w:r w:rsidRPr="00A22342">
              <w:rPr>
                <w:rFonts w:eastAsia="Calibri"/>
                <w:sz w:val="18"/>
                <w:szCs w:val="18"/>
              </w:rPr>
              <w:t>)) pakuotės</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7F5739" w14:textId="0B8512CA" w:rsidR="006621DD" w:rsidRPr="00A22342" w:rsidRDefault="006621DD" w:rsidP="00352B54">
            <w:pPr>
              <w:rPr>
                <w:rFonts w:eastAsia="Calibri"/>
                <w:sz w:val="18"/>
                <w:szCs w:val="18"/>
              </w:rPr>
            </w:pPr>
            <w:r w:rsidRPr="00A22342">
              <w:rPr>
                <w:sz w:val="18"/>
                <w:szCs w:val="18"/>
              </w:rPr>
              <w:t>Polietileniniai maišai</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441D9DC" w14:textId="7C49F5BB" w:rsidR="006621DD" w:rsidRPr="00A22342" w:rsidRDefault="006621DD" w:rsidP="00352B54">
            <w:pPr>
              <w:jc w:val="center"/>
              <w:rPr>
                <w:rFonts w:eastAsia="Calibri"/>
                <w:sz w:val="18"/>
                <w:szCs w:val="18"/>
              </w:rPr>
            </w:pPr>
            <w:r w:rsidRPr="00A22342">
              <w:rPr>
                <w:rFonts w:eastAsia="Calibri"/>
                <w:sz w:val="18"/>
                <w:szCs w:val="18"/>
              </w:rPr>
              <w:t>R13</w:t>
            </w:r>
          </w:p>
        </w:tc>
        <w:tc>
          <w:tcPr>
            <w:tcW w:w="3351"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0D4F9096" w14:textId="7FE8CB34" w:rsidR="006621DD" w:rsidRPr="00A22342" w:rsidRDefault="006621DD" w:rsidP="00352B54">
            <w:pPr>
              <w:jc w:val="center"/>
              <w:rPr>
                <w:rFonts w:eastAsia="Calibri"/>
                <w:sz w:val="18"/>
                <w:szCs w:val="18"/>
              </w:rPr>
            </w:pPr>
            <w:r w:rsidRPr="00A22342">
              <w:rPr>
                <w:rFonts w:eastAsia="Calibri"/>
                <w:sz w:val="18"/>
                <w:szCs w:val="18"/>
              </w:rPr>
              <w:t>100</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06A7ECB" w14:textId="77A1565F" w:rsidR="006621DD" w:rsidRPr="00A22342" w:rsidRDefault="006621DD" w:rsidP="002E4B3A">
            <w:pPr>
              <w:jc w:val="center"/>
              <w:rPr>
                <w:rFonts w:eastAsia="Calibri"/>
                <w:sz w:val="18"/>
                <w:szCs w:val="18"/>
              </w:rPr>
            </w:pPr>
            <w:r w:rsidRPr="00A22342">
              <w:rPr>
                <w:rFonts w:eastAsia="Calibri"/>
                <w:sz w:val="18"/>
                <w:szCs w:val="18"/>
              </w:rPr>
              <w:t>R12</w:t>
            </w:r>
          </w:p>
        </w:tc>
      </w:tr>
      <w:tr w:rsidR="006621DD" w:rsidRPr="00A22342" w14:paraId="2A831D2C" w14:textId="77777777" w:rsidTr="00352B54">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801964" w14:textId="59864F16" w:rsidR="006621DD" w:rsidRPr="00A22342" w:rsidRDefault="006621DD" w:rsidP="00350045">
            <w:pPr>
              <w:jc w:val="center"/>
              <w:rPr>
                <w:rFonts w:eastAsia="Calibri"/>
                <w:sz w:val="18"/>
                <w:szCs w:val="18"/>
              </w:rPr>
            </w:pPr>
            <w:r w:rsidRPr="00A22342">
              <w:rPr>
                <w:sz w:val="18"/>
                <w:szCs w:val="18"/>
              </w:rPr>
              <w:t>20 03 01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5AE3AC" w14:textId="4CF1C649" w:rsidR="006621DD" w:rsidRPr="00A22342" w:rsidRDefault="006621DD" w:rsidP="00352B54">
            <w:pPr>
              <w:rPr>
                <w:rFonts w:eastAsia="Calibri"/>
                <w:sz w:val="18"/>
                <w:szCs w:val="18"/>
              </w:rPr>
            </w:pPr>
            <w:r w:rsidRPr="00A22342">
              <w:rPr>
                <w:rFonts w:eastAsia="Calibri"/>
                <w:sz w:val="18"/>
                <w:szCs w:val="18"/>
              </w:rPr>
              <w:t>Mišrios komunalinės atliekos</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DD2F3A" w14:textId="0B2E893B" w:rsidR="006621DD" w:rsidRPr="00A22342" w:rsidRDefault="006621DD" w:rsidP="00352B54">
            <w:pPr>
              <w:rPr>
                <w:rFonts w:eastAsia="Calibri"/>
                <w:sz w:val="18"/>
                <w:szCs w:val="18"/>
              </w:rPr>
            </w:pPr>
            <w:r w:rsidRPr="00A22342">
              <w:rPr>
                <w:sz w:val="18"/>
                <w:szCs w:val="18"/>
              </w:rPr>
              <w:t>Buitinės atliekos</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7699391" w14:textId="043EFE35" w:rsidR="006621DD" w:rsidRPr="00A22342" w:rsidRDefault="006621DD" w:rsidP="00352B54">
            <w:pPr>
              <w:jc w:val="center"/>
              <w:rPr>
                <w:rFonts w:eastAsia="Calibri"/>
                <w:sz w:val="18"/>
                <w:szCs w:val="18"/>
              </w:rPr>
            </w:pPr>
            <w:r w:rsidRPr="00A22342">
              <w:rPr>
                <w:rFonts w:eastAsia="Calibri"/>
                <w:sz w:val="18"/>
                <w:szCs w:val="18"/>
              </w:rPr>
              <w:t>R13</w:t>
            </w:r>
          </w:p>
        </w:tc>
        <w:tc>
          <w:tcPr>
            <w:tcW w:w="3351" w:type="dxa"/>
            <w:vMerge/>
            <w:tcBorders>
              <w:left w:val="single" w:sz="4" w:space="0" w:color="auto"/>
              <w:right w:val="single" w:sz="4" w:space="0" w:color="auto"/>
            </w:tcBorders>
            <w:vAlign w:val="center"/>
            <w:hideMark/>
          </w:tcPr>
          <w:p w14:paraId="584F172A" w14:textId="77777777" w:rsidR="006621DD" w:rsidRPr="00A22342" w:rsidRDefault="006621DD" w:rsidP="00352B54">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D3878E7" w14:textId="40CB2642" w:rsidR="006621DD" w:rsidRPr="00A22342" w:rsidRDefault="006621DD" w:rsidP="002E4B3A">
            <w:pPr>
              <w:jc w:val="center"/>
              <w:rPr>
                <w:rFonts w:eastAsia="Calibri"/>
                <w:sz w:val="18"/>
                <w:szCs w:val="18"/>
              </w:rPr>
            </w:pPr>
            <w:r w:rsidRPr="00A22342">
              <w:rPr>
                <w:rFonts w:eastAsia="Calibri"/>
                <w:sz w:val="18"/>
                <w:szCs w:val="18"/>
              </w:rPr>
              <w:t>R12</w:t>
            </w:r>
          </w:p>
        </w:tc>
      </w:tr>
      <w:tr w:rsidR="006621DD" w:rsidRPr="00A22342" w14:paraId="2230EE1E" w14:textId="77777777" w:rsidTr="00352B54">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02E027" w14:textId="39AB30EA" w:rsidR="006621DD" w:rsidRPr="00A22342" w:rsidRDefault="006621DD" w:rsidP="00350045">
            <w:pPr>
              <w:jc w:val="center"/>
              <w:rPr>
                <w:rFonts w:eastAsia="Calibri"/>
                <w:sz w:val="18"/>
                <w:szCs w:val="18"/>
              </w:rPr>
            </w:pPr>
            <w:r w:rsidRPr="00A22342">
              <w:rPr>
                <w:sz w:val="18"/>
                <w:szCs w:val="18"/>
              </w:rPr>
              <w:t>17 04 05</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05DF05E" w14:textId="30DF7CB1" w:rsidR="006621DD" w:rsidRPr="00A22342" w:rsidRDefault="006621DD" w:rsidP="00352B54">
            <w:pPr>
              <w:rPr>
                <w:rFonts w:eastAsia="Calibri"/>
                <w:sz w:val="18"/>
                <w:szCs w:val="18"/>
              </w:rPr>
            </w:pPr>
            <w:r w:rsidRPr="00A22342">
              <w:rPr>
                <w:rFonts w:eastAsia="Calibri"/>
                <w:sz w:val="18"/>
                <w:szCs w:val="18"/>
              </w:rPr>
              <w:t>Geležis ir plienas</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EDB0278" w14:textId="1353589B" w:rsidR="006621DD" w:rsidRPr="00A22342" w:rsidRDefault="006621DD" w:rsidP="00352B54">
            <w:pPr>
              <w:rPr>
                <w:rFonts w:eastAsia="Calibri"/>
                <w:sz w:val="18"/>
                <w:szCs w:val="18"/>
              </w:rPr>
            </w:pPr>
            <w:r w:rsidRPr="00A22342">
              <w:rPr>
                <w:sz w:val="18"/>
                <w:szCs w:val="18"/>
              </w:rPr>
              <w:t>Metalo laužas</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2FA888A" w14:textId="7FAAF0CC" w:rsidR="006621DD" w:rsidRPr="00A22342" w:rsidRDefault="006621DD" w:rsidP="00352B54">
            <w:pPr>
              <w:jc w:val="center"/>
              <w:rPr>
                <w:rFonts w:eastAsia="Calibri"/>
                <w:sz w:val="18"/>
                <w:szCs w:val="18"/>
              </w:rPr>
            </w:pPr>
            <w:r w:rsidRPr="00A22342">
              <w:rPr>
                <w:rFonts w:eastAsia="Calibri"/>
                <w:sz w:val="18"/>
                <w:szCs w:val="18"/>
              </w:rPr>
              <w:t>R13</w:t>
            </w:r>
          </w:p>
        </w:tc>
        <w:tc>
          <w:tcPr>
            <w:tcW w:w="3351" w:type="dxa"/>
            <w:vMerge/>
            <w:tcBorders>
              <w:left w:val="single" w:sz="4" w:space="0" w:color="auto"/>
              <w:right w:val="single" w:sz="4" w:space="0" w:color="auto"/>
            </w:tcBorders>
            <w:vAlign w:val="center"/>
            <w:hideMark/>
          </w:tcPr>
          <w:p w14:paraId="2054F2E5" w14:textId="77777777" w:rsidR="006621DD" w:rsidRPr="00A22342" w:rsidRDefault="006621DD" w:rsidP="00352B54">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5F71015" w14:textId="784808F6" w:rsidR="006621DD" w:rsidRPr="00A22342" w:rsidRDefault="006621DD" w:rsidP="002E4B3A">
            <w:pPr>
              <w:jc w:val="center"/>
              <w:rPr>
                <w:rFonts w:eastAsia="Calibri"/>
                <w:sz w:val="18"/>
                <w:szCs w:val="18"/>
              </w:rPr>
            </w:pPr>
            <w:r w:rsidRPr="00A22342">
              <w:rPr>
                <w:rFonts w:eastAsia="Calibri"/>
                <w:sz w:val="18"/>
                <w:szCs w:val="18"/>
              </w:rPr>
              <w:t>R12</w:t>
            </w:r>
          </w:p>
        </w:tc>
      </w:tr>
      <w:tr w:rsidR="006621DD" w:rsidRPr="00A22342" w14:paraId="1285C0A1" w14:textId="77777777" w:rsidTr="00352B54">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B7AE9DA" w14:textId="0F94E641" w:rsidR="006621DD" w:rsidRPr="00A22342" w:rsidRDefault="006621DD" w:rsidP="00350045">
            <w:pPr>
              <w:jc w:val="center"/>
              <w:rPr>
                <w:rFonts w:eastAsia="Calibri"/>
                <w:sz w:val="18"/>
                <w:szCs w:val="18"/>
              </w:rPr>
            </w:pPr>
            <w:r w:rsidRPr="00A22342">
              <w:rPr>
                <w:sz w:val="18"/>
                <w:szCs w:val="18"/>
              </w:rPr>
              <w:t>12 01 10</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6A3906" w14:textId="78FCE620" w:rsidR="006621DD" w:rsidRPr="00A22342" w:rsidRDefault="006621DD" w:rsidP="00284A8E">
            <w:pPr>
              <w:rPr>
                <w:rFonts w:eastAsia="Calibri"/>
                <w:sz w:val="18"/>
                <w:szCs w:val="18"/>
              </w:rPr>
            </w:pPr>
            <w:r w:rsidRPr="00A22342">
              <w:rPr>
                <w:rFonts w:eastAsia="Calibri"/>
                <w:sz w:val="18"/>
                <w:szCs w:val="18"/>
              </w:rPr>
              <w:t>Sintetinės mašininės alyvos</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1A5314" w14:textId="31AF5AD1" w:rsidR="006621DD" w:rsidRPr="00A22342" w:rsidRDefault="006621DD" w:rsidP="00284A8E">
            <w:pPr>
              <w:rPr>
                <w:rFonts w:eastAsia="Calibri"/>
                <w:sz w:val="18"/>
                <w:szCs w:val="18"/>
              </w:rPr>
            </w:pPr>
            <w:r w:rsidRPr="00A22342">
              <w:rPr>
                <w:rFonts w:eastAsia="Calibri"/>
                <w:sz w:val="18"/>
                <w:szCs w:val="18"/>
              </w:rPr>
              <w:t>Sintetinės mašininės alyvos</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7F1ED13" w14:textId="5BE4AF21" w:rsidR="006621DD" w:rsidRPr="00A22342" w:rsidRDefault="006621DD" w:rsidP="00284A8E">
            <w:pPr>
              <w:jc w:val="center"/>
              <w:rPr>
                <w:rFonts w:eastAsia="Calibri"/>
                <w:sz w:val="18"/>
                <w:szCs w:val="18"/>
              </w:rPr>
            </w:pPr>
            <w:r w:rsidRPr="00A22342">
              <w:rPr>
                <w:rFonts w:eastAsia="Calibri"/>
                <w:sz w:val="18"/>
                <w:szCs w:val="18"/>
              </w:rPr>
              <w:t>R13</w:t>
            </w:r>
          </w:p>
        </w:tc>
        <w:tc>
          <w:tcPr>
            <w:tcW w:w="3351" w:type="dxa"/>
            <w:vMerge/>
            <w:tcBorders>
              <w:left w:val="single" w:sz="4" w:space="0" w:color="auto"/>
              <w:right w:val="single" w:sz="4" w:space="0" w:color="auto"/>
            </w:tcBorders>
            <w:vAlign w:val="center"/>
          </w:tcPr>
          <w:p w14:paraId="5720BE54" w14:textId="77777777" w:rsidR="006621DD" w:rsidRPr="00A22342" w:rsidRDefault="006621DD" w:rsidP="00284A8E">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E3280D9" w14:textId="7E8CBA2D" w:rsidR="006621DD" w:rsidRPr="00A22342" w:rsidRDefault="006621DD" w:rsidP="00284A8E">
            <w:pPr>
              <w:jc w:val="center"/>
              <w:rPr>
                <w:rFonts w:eastAsia="Calibri"/>
                <w:sz w:val="18"/>
                <w:szCs w:val="18"/>
              </w:rPr>
            </w:pPr>
            <w:r w:rsidRPr="00A22342">
              <w:rPr>
                <w:rFonts w:eastAsia="Calibri"/>
                <w:sz w:val="18"/>
                <w:szCs w:val="18"/>
              </w:rPr>
              <w:t>R12</w:t>
            </w:r>
          </w:p>
        </w:tc>
      </w:tr>
      <w:tr w:rsidR="006621DD" w:rsidRPr="00A22342" w14:paraId="0060F7A2" w14:textId="77777777" w:rsidTr="00352B54">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3B9204" w14:textId="0486CE26" w:rsidR="006621DD" w:rsidRPr="00A22342" w:rsidRDefault="006621DD" w:rsidP="00350045">
            <w:pPr>
              <w:jc w:val="center"/>
              <w:rPr>
                <w:rFonts w:eastAsia="Calibri"/>
                <w:sz w:val="18"/>
                <w:szCs w:val="18"/>
              </w:rPr>
            </w:pPr>
            <w:r w:rsidRPr="00A22342">
              <w:rPr>
                <w:sz w:val="18"/>
                <w:szCs w:val="18"/>
              </w:rPr>
              <w:t>15 01 03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5D7FC3" w14:textId="7D6A29D9" w:rsidR="006621DD" w:rsidRPr="00A22342" w:rsidRDefault="006621DD" w:rsidP="00284A8E">
            <w:pPr>
              <w:rPr>
                <w:rFonts w:eastAsia="Calibri"/>
                <w:sz w:val="18"/>
                <w:szCs w:val="18"/>
              </w:rPr>
            </w:pPr>
            <w:r w:rsidRPr="00A22342">
              <w:rPr>
                <w:rFonts w:eastAsia="Calibri"/>
                <w:sz w:val="18"/>
                <w:szCs w:val="18"/>
              </w:rPr>
              <w:t>Medinės pakuotės</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5FB53A7" w14:textId="27FC4B22" w:rsidR="006621DD" w:rsidRPr="00A22342" w:rsidRDefault="006621DD" w:rsidP="00284A8E">
            <w:pPr>
              <w:rPr>
                <w:rFonts w:eastAsia="Calibri"/>
                <w:sz w:val="18"/>
                <w:szCs w:val="18"/>
              </w:rPr>
            </w:pPr>
            <w:r w:rsidRPr="00A22342">
              <w:rPr>
                <w:sz w:val="18"/>
                <w:szCs w:val="18"/>
              </w:rPr>
              <w:t>Medienos atliekos</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5C4F23B" w14:textId="6F1F69EA" w:rsidR="006621DD" w:rsidRPr="00A22342" w:rsidRDefault="006621DD" w:rsidP="00284A8E">
            <w:pPr>
              <w:jc w:val="center"/>
              <w:rPr>
                <w:rFonts w:eastAsia="Calibri"/>
                <w:sz w:val="18"/>
                <w:szCs w:val="18"/>
              </w:rPr>
            </w:pPr>
            <w:r w:rsidRPr="00A22342">
              <w:rPr>
                <w:rFonts w:eastAsia="Calibri"/>
                <w:sz w:val="18"/>
                <w:szCs w:val="18"/>
              </w:rPr>
              <w:t>R13</w:t>
            </w:r>
          </w:p>
        </w:tc>
        <w:tc>
          <w:tcPr>
            <w:tcW w:w="3351" w:type="dxa"/>
            <w:vMerge/>
            <w:tcBorders>
              <w:left w:val="single" w:sz="4" w:space="0" w:color="auto"/>
              <w:right w:val="single" w:sz="4" w:space="0" w:color="auto"/>
            </w:tcBorders>
            <w:vAlign w:val="center"/>
          </w:tcPr>
          <w:p w14:paraId="6F8D7CA0" w14:textId="77777777" w:rsidR="006621DD" w:rsidRPr="00A22342" w:rsidRDefault="006621DD" w:rsidP="00284A8E">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1F2F2FF" w14:textId="3467417C" w:rsidR="006621DD" w:rsidRPr="00A22342" w:rsidRDefault="006621DD" w:rsidP="00284A8E">
            <w:pPr>
              <w:jc w:val="center"/>
              <w:rPr>
                <w:rFonts w:eastAsia="Calibri"/>
                <w:sz w:val="18"/>
                <w:szCs w:val="18"/>
              </w:rPr>
            </w:pPr>
            <w:r w:rsidRPr="00A22342">
              <w:rPr>
                <w:rFonts w:eastAsia="Calibri"/>
                <w:sz w:val="18"/>
                <w:szCs w:val="18"/>
              </w:rPr>
              <w:t>R12</w:t>
            </w:r>
          </w:p>
        </w:tc>
      </w:tr>
      <w:tr w:rsidR="006621DD" w:rsidRPr="00A22342" w14:paraId="6A7E3B2E" w14:textId="77777777" w:rsidTr="00352B54">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308B0E9" w14:textId="6FEBEAC1" w:rsidR="006621DD" w:rsidRPr="00A22342" w:rsidRDefault="006621DD" w:rsidP="00350045">
            <w:pPr>
              <w:jc w:val="center"/>
              <w:rPr>
                <w:rFonts w:eastAsia="Calibri"/>
                <w:sz w:val="18"/>
                <w:szCs w:val="18"/>
              </w:rPr>
            </w:pPr>
            <w:r w:rsidRPr="00A22342">
              <w:rPr>
                <w:sz w:val="18"/>
                <w:szCs w:val="18"/>
              </w:rPr>
              <w:t>15 01 01</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7790D2" w14:textId="0949A1E6" w:rsidR="006621DD" w:rsidRPr="00A22342" w:rsidRDefault="006621DD" w:rsidP="00284A8E">
            <w:pPr>
              <w:rPr>
                <w:rFonts w:eastAsia="Calibri"/>
                <w:sz w:val="18"/>
                <w:szCs w:val="18"/>
              </w:rPr>
            </w:pPr>
            <w:r w:rsidRPr="00A22342">
              <w:rPr>
                <w:rFonts w:eastAsia="Calibri"/>
                <w:sz w:val="18"/>
                <w:szCs w:val="18"/>
              </w:rPr>
              <w:t>P</w:t>
            </w:r>
            <w:r w:rsidRPr="00A22342">
              <w:rPr>
                <w:color w:val="000000"/>
                <w:sz w:val="18"/>
                <w:szCs w:val="18"/>
                <w:shd w:val="clear" w:color="auto" w:fill="FFFFFF"/>
              </w:rPr>
              <w:t>opieriaus ir kartono pakuotės</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8FB96AA" w14:textId="14DB2AC0" w:rsidR="006621DD" w:rsidRPr="00A22342" w:rsidRDefault="006621DD" w:rsidP="00284A8E">
            <w:pPr>
              <w:rPr>
                <w:rFonts w:eastAsia="Calibri"/>
                <w:sz w:val="18"/>
                <w:szCs w:val="18"/>
              </w:rPr>
            </w:pPr>
            <w:r w:rsidRPr="00A22342">
              <w:rPr>
                <w:sz w:val="18"/>
                <w:szCs w:val="18"/>
              </w:rPr>
              <w:t>Popieriaus ir kartono atliekos</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6CFD172" w14:textId="232F298D" w:rsidR="006621DD" w:rsidRPr="00A22342" w:rsidRDefault="006621DD" w:rsidP="00284A8E">
            <w:pPr>
              <w:jc w:val="center"/>
              <w:rPr>
                <w:rFonts w:eastAsia="Calibri"/>
                <w:sz w:val="18"/>
                <w:szCs w:val="18"/>
              </w:rPr>
            </w:pPr>
            <w:r w:rsidRPr="00A22342">
              <w:rPr>
                <w:rFonts w:eastAsia="Calibri"/>
                <w:sz w:val="18"/>
                <w:szCs w:val="18"/>
              </w:rPr>
              <w:t>R13</w:t>
            </w:r>
          </w:p>
        </w:tc>
        <w:tc>
          <w:tcPr>
            <w:tcW w:w="3351" w:type="dxa"/>
            <w:vMerge/>
            <w:tcBorders>
              <w:left w:val="single" w:sz="4" w:space="0" w:color="auto"/>
              <w:right w:val="single" w:sz="4" w:space="0" w:color="auto"/>
            </w:tcBorders>
            <w:vAlign w:val="center"/>
          </w:tcPr>
          <w:p w14:paraId="1DA2EC84" w14:textId="77777777" w:rsidR="006621DD" w:rsidRPr="00A22342" w:rsidRDefault="006621DD" w:rsidP="00284A8E">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E583F3A" w14:textId="037B8343" w:rsidR="006621DD" w:rsidRPr="00A22342" w:rsidRDefault="006621DD" w:rsidP="00284A8E">
            <w:pPr>
              <w:jc w:val="center"/>
              <w:rPr>
                <w:rFonts w:eastAsia="Calibri"/>
                <w:sz w:val="18"/>
                <w:szCs w:val="18"/>
              </w:rPr>
            </w:pPr>
            <w:r w:rsidRPr="00A22342">
              <w:rPr>
                <w:rFonts w:eastAsia="Calibri"/>
                <w:sz w:val="18"/>
                <w:szCs w:val="18"/>
              </w:rPr>
              <w:t>R12</w:t>
            </w:r>
          </w:p>
        </w:tc>
      </w:tr>
      <w:tr w:rsidR="006621DD" w:rsidRPr="00A22342" w14:paraId="0B76E7BE" w14:textId="77777777" w:rsidTr="00350045">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BD57F3B" w14:textId="552D219A" w:rsidR="006621DD" w:rsidRPr="00A22342" w:rsidRDefault="006621DD" w:rsidP="00350045">
            <w:pPr>
              <w:jc w:val="center"/>
              <w:rPr>
                <w:rFonts w:eastAsia="Calibri"/>
                <w:sz w:val="18"/>
                <w:szCs w:val="18"/>
              </w:rPr>
            </w:pPr>
            <w:r w:rsidRPr="00A22342">
              <w:rPr>
                <w:sz w:val="18"/>
                <w:szCs w:val="18"/>
              </w:rPr>
              <w:t>02 03 04</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7ED121" w14:textId="7194D48E" w:rsidR="006621DD" w:rsidRPr="00A22342" w:rsidRDefault="006621DD" w:rsidP="00284A8E">
            <w:pPr>
              <w:rPr>
                <w:rFonts w:eastAsia="Calibri"/>
                <w:sz w:val="18"/>
                <w:szCs w:val="18"/>
              </w:rPr>
            </w:pPr>
            <w:r w:rsidRPr="00A22342">
              <w:rPr>
                <w:rFonts w:eastAsia="Calibri"/>
                <w:sz w:val="18"/>
                <w:szCs w:val="18"/>
              </w:rPr>
              <w:t>Medžiagos, netinkamos vartoti ar perdirbti</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29988A" w14:textId="75AB492A" w:rsidR="006621DD" w:rsidRPr="00A22342" w:rsidRDefault="006621DD" w:rsidP="00284A8E">
            <w:pPr>
              <w:rPr>
                <w:rFonts w:eastAsia="Calibri"/>
                <w:sz w:val="18"/>
                <w:szCs w:val="18"/>
              </w:rPr>
            </w:pPr>
            <w:r w:rsidRPr="00A22342">
              <w:rPr>
                <w:sz w:val="18"/>
                <w:szCs w:val="18"/>
              </w:rPr>
              <w:t>Medžiagos, netinkamos vartoti ar perdirbti</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ACD866D" w14:textId="6359BD4B" w:rsidR="006621DD" w:rsidRPr="00A22342" w:rsidRDefault="006621DD" w:rsidP="00284A8E">
            <w:pPr>
              <w:jc w:val="center"/>
              <w:rPr>
                <w:rFonts w:eastAsia="Calibri"/>
                <w:sz w:val="18"/>
                <w:szCs w:val="18"/>
              </w:rPr>
            </w:pPr>
            <w:r w:rsidRPr="00A22342">
              <w:rPr>
                <w:rFonts w:eastAsia="Calibri"/>
                <w:sz w:val="18"/>
                <w:szCs w:val="18"/>
              </w:rPr>
              <w:t>R13</w:t>
            </w:r>
          </w:p>
        </w:tc>
        <w:tc>
          <w:tcPr>
            <w:tcW w:w="3351" w:type="dxa"/>
            <w:vMerge/>
            <w:tcBorders>
              <w:left w:val="single" w:sz="4" w:space="0" w:color="auto"/>
              <w:right w:val="single" w:sz="4" w:space="0" w:color="auto"/>
            </w:tcBorders>
            <w:vAlign w:val="center"/>
          </w:tcPr>
          <w:p w14:paraId="49AAE873" w14:textId="77777777" w:rsidR="006621DD" w:rsidRPr="00A22342" w:rsidRDefault="006621DD" w:rsidP="00284A8E">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CA47059" w14:textId="1A891BB5" w:rsidR="006621DD" w:rsidRPr="00A22342" w:rsidRDefault="006621DD" w:rsidP="00350045">
            <w:pPr>
              <w:jc w:val="center"/>
              <w:rPr>
                <w:rFonts w:eastAsia="Calibri"/>
                <w:sz w:val="18"/>
                <w:szCs w:val="18"/>
              </w:rPr>
            </w:pPr>
            <w:bookmarkStart w:id="5" w:name="_Hlk8294183"/>
            <w:r w:rsidRPr="00A22342">
              <w:rPr>
                <w:rFonts w:eastAsia="Calibri"/>
                <w:sz w:val="18"/>
                <w:szCs w:val="18"/>
              </w:rPr>
              <w:t>R12</w:t>
            </w:r>
            <w:bookmarkEnd w:id="5"/>
          </w:p>
        </w:tc>
      </w:tr>
      <w:tr w:rsidR="006621DD" w:rsidRPr="00A22342" w14:paraId="5A09356D" w14:textId="77777777" w:rsidTr="006621DD">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649C16" w14:textId="612824FF" w:rsidR="006621DD" w:rsidRPr="00A22342" w:rsidRDefault="006621DD" w:rsidP="00350045">
            <w:pPr>
              <w:jc w:val="center"/>
              <w:rPr>
                <w:sz w:val="18"/>
                <w:szCs w:val="18"/>
              </w:rPr>
            </w:pPr>
            <w:r w:rsidRPr="00A22342">
              <w:rPr>
                <w:sz w:val="18"/>
                <w:szCs w:val="18"/>
              </w:rPr>
              <w:t>17 09 04</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0C4DCC6" w14:textId="37937A69" w:rsidR="006621DD" w:rsidRPr="00A22342" w:rsidRDefault="006621DD" w:rsidP="00350045">
            <w:pPr>
              <w:rPr>
                <w:rFonts w:eastAsia="Calibri"/>
                <w:sz w:val="18"/>
                <w:szCs w:val="18"/>
              </w:rPr>
            </w:pPr>
            <w:r w:rsidRPr="00A22342">
              <w:rPr>
                <w:rFonts w:eastAsia="Calibri"/>
                <w:sz w:val="18"/>
                <w:szCs w:val="18"/>
              </w:rPr>
              <w:t>Mišrios statybinės ir griovimo atliekos, nenurodytos 17 09 01, 17 09 02 ir 17 09 03</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B56572B" w14:textId="3A67990D" w:rsidR="006621DD" w:rsidRPr="00A22342" w:rsidRDefault="006621DD" w:rsidP="00284A8E">
            <w:pPr>
              <w:rPr>
                <w:sz w:val="18"/>
                <w:szCs w:val="18"/>
              </w:rPr>
            </w:pPr>
            <w:r w:rsidRPr="00A22342">
              <w:rPr>
                <w:rFonts w:eastAsia="Calibri"/>
                <w:sz w:val="18"/>
                <w:szCs w:val="18"/>
              </w:rPr>
              <w:t>Mišrios statybinės ir griovimo atliekos, nenurodytos 17 09 01, 17 09 02 ir 17 09 03</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A5AF226" w14:textId="55019096" w:rsidR="006621DD" w:rsidRPr="00A22342" w:rsidRDefault="006621DD" w:rsidP="00284A8E">
            <w:pPr>
              <w:jc w:val="center"/>
              <w:rPr>
                <w:rFonts w:eastAsia="Calibri"/>
                <w:sz w:val="18"/>
                <w:szCs w:val="18"/>
              </w:rPr>
            </w:pPr>
            <w:r w:rsidRPr="00A22342">
              <w:rPr>
                <w:rFonts w:eastAsia="Calibri"/>
                <w:sz w:val="18"/>
                <w:szCs w:val="18"/>
              </w:rPr>
              <w:t>R13</w:t>
            </w:r>
          </w:p>
        </w:tc>
        <w:tc>
          <w:tcPr>
            <w:tcW w:w="3351" w:type="dxa"/>
            <w:vMerge/>
            <w:tcBorders>
              <w:left w:val="single" w:sz="4" w:space="0" w:color="auto"/>
              <w:right w:val="single" w:sz="4" w:space="0" w:color="auto"/>
            </w:tcBorders>
            <w:vAlign w:val="center"/>
          </w:tcPr>
          <w:p w14:paraId="3E087A71" w14:textId="77777777" w:rsidR="006621DD" w:rsidRPr="00A22342" w:rsidRDefault="006621DD" w:rsidP="00284A8E">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64E0456" w14:textId="407F47D8" w:rsidR="006621DD" w:rsidRPr="00A22342" w:rsidRDefault="006621DD" w:rsidP="00350045">
            <w:pPr>
              <w:jc w:val="center"/>
              <w:rPr>
                <w:rFonts w:eastAsia="Calibri"/>
                <w:sz w:val="18"/>
                <w:szCs w:val="18"/>
              </w:rPr>
            </w:pPr>
            <w:r w:rsidRPr="00A22342">
              <w:rPr>
                <w:rFonts w:eastAsia="Calibri"/>
                <w:sz w:val="18"/>
                <w:szCs w:val="18"/>
              </w:rPr>
              <w:t>R12</w:t>
            </w:r>
          </w:p>
        </w:tc>
      </w:tr>
      <w:tr w:rsidR="006621DD" w:rsidRPr="00A22342" w14:paraId="5891E6FD" w14:textId="77777777" w:rsidTr="00352B54">
        <w:trPr>
          <w:cantSplit/>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0318090" w14:textId="052E48E0" w:rsidR="006621DD" w:rsidRPr="00A22342" w:rsidRDefault="006621DD" w:rsidP="00350045">
            <w:pPr>
              <w:jc w:val="center"/>
              <w:rPr>
                <w:sz w:val="18"/>
                <w:szCs w:val="18"/>
              </w:rPr>
            </w:pPr>
            <w:r>
              <w:rPr>
                <w:sz w:val="18"/>
                <w:szCs w:val="18"/>
              </w:rPr>
              <w:t>20 01 36</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1DFBDE" w14:textId="4AE0D7E8" w:rsidR="006621DD" w:rsidRPr="00A22342" w:rsidRDefault="006621DD" w:rsidP="00350045">
            <w:pPr>
              <w:rPr>
                <w:rFonts w:eastAsia="Calibri"/>
                <w:sz w:val="18"/>
                <w:szCs w:val="18"/>
              </w:rPr>
            </w:pPr>
            <w:r>
              <w:rPr>
                <w:rFonts w:eastAsia="Calibri"/>
                <w:sz w:val="18"/>
                <w:szCs w:val="18"/>
              </w:rPr>
              <w:t>N</w:t>
            </w:r>
            <w:r w:rsidRPr="006621DD">
              <w:rPr>
                <w:rFonts w:eastAsia="Calibri"/>
                <w:sz w:val="18"/>
                <w:szCs w:val="18"/>
              </w:rPr>
              <w:t>ebenaudojama elektros ir elektroninė įranga, nenurodyta 20 01 21, 20 01 23 ir 20 01 35 pozicijose</w:t>
            </w:r>
          </w:p>
        </w:tc>
        <w:tc>
          <w:tcPr>
            <w:tcW w:w="22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54282D" w14:textId="3DC27B32" w:rsidR="006621DD" w:rsidRPr="00A22342" w:rsidRDefault="006621DD" w:rsidP="00284A8E">
            <w:pPr>
              <w:rPr>
                <w:rFonts w:eastAsia="Calibri"/>
                <w:sz w:val="18"/>
                <w:szCs w:val="18"/>
              </w:rPr>
            </w:pPr>
            <w:r>
              <w:rPr>
                <w:rFonts w:eastAsia="Calibri"/>
                <w:sz w:val="18"/>
                <w:szCs w:val="18"/>
              </w:rPr>
              <w:t>N</w:t>
            </w:r>
            <w:r w:rsidRPr="006621DD">
              <w:rPr>
                <w:rFonts w:eastAsia="Calibri"/>
                <w:sz w:val="18"/>
                <w:szCs w:val="18"/>
              </w:rPr>
              <w:t>ebenaudojama elektros ir elektroninė įranga, nenurodyta 20 01 21, 20 01 23 ir 20 01 35 pozicijose</w:t>
            </w:r>
          </w:p>
        </w:tc>
        <w:tc>
          <w:tcPr>
            <w:tcW w:w="20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296067D" w14:textId="3A1AA477" w:rsidR="006621DD" w:rsidRPr="00A22342" w:rsidRDefault="006621DD" w:rsidP="00284A8E">
            <w:pPr>
              <w:jc w:val="center"/>
              <w:rPr>
                <w:rFonts w:eastAsia="Calibri"/>
                <w:sz w:val="18"/>
                <w:szCs w:val="18"/>
              </w:rPr>
            </w:pPr>
            <w:r w:rsidRPr="00A22342">
              <w:rPr>
                <w:rFonts w:eastAsia="Calibri"/>
                <w:sz w:val="18"/>
                <w:szCs w:val="18"/>
              </w:rPr>
              <w:t>R13</w:t>
            </w:r>
          </w:p>
        </w:tc>
        <w:tc>
          <w:tcPr>
            <w:tcW w:w="3351" w:type="dxa"/>
            <w:vMerge/>
            <w:tcBorders>
              <w:left w:val="single" w:sz="4" w:space="0" w:color="auto"/>
              <w:bottom w:val="single" w:sz="4" w:space="0" w:color="auto"/>
              <w:right w:val="single" w:sz="4" w:space="0" w:color="auto"/>
            </w:tcBorders>
            <w:vAlign w:val="center"/>
          </w:tcPr>
          <w:p w14:paraId="2083AF78" w14:textId="77777777" w:rsidR="006621DD" w:rsidRPr="00A22342" w:rsidRDefault="006621DD" w:rsidP="00284A8E">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6EF6210" w14:textId="3FB93906" w:rsidR="006621DD" w:rsidRPr="00A22342" w:rsidRDefault="006621DD" w:rsidP="00350045">
            <w:pPr>
              <w:jc w:val="center"/>
              <w:rPr>
                <w:rFonts w:eastAsia="Calibri"/>
                <w:sz w:val="18"/>
                <w:szCs w:val="18"/>
              </w:rPr>
            </w:pPr>
            <w:r w:rsidRPr="00A22342">
              <w:rPr>
                <w:rFonts w:eastAsia="Calibri"/>
                <w:sz w:val="18"/>
                <w:szCs w:val="18"/>
              </w:rPr>
              <w:t>R12</w:t>
            </w:r>
          </w:p>
        </w:tc>
      </w:tr>
    </w:tbl>
    <w:p w14:paraId="4A2BAB5F" w14:textId="77777777" w:rsidR="0069766F" w:rsidRPr="00A22342" w:rsidRDefault="0069766F" w:rsidP="0069766F">
      <w:pPr>
        <w:rPr>
          <w:sz w:val="18"/>
          <w:szCs w:val="18"/>
        </w:rPr>
      </w:pPr>
    </w:p>
    <w:p w14:paraId="085A3761" w14:textId="77777777" w:rsidR="0069766F" w:rsidRPr="00A22342" w:rsidRDefault="0069766F" w:rsidP="0069766F">
      <w:pPr>
        <w:rPr>
          <w:rFonts w:eastAsia="Calibri"/>
          <w:sz w:val="22"/>
          <w:szCs w:val="22"/>
        </w:rPr>
      </w:pPr>
      <w:r w:rsidRPr="00A22342">
        <w:rPr>
          <w:rFonts w:eastAsia="Calibri"/>
          <w:b/>
          <w:sz w:val="22"/>
          <w:szCs w:val="22"/>
        </w:rPr>
        <w:t>27 lentelė</w:t>
      </w:r>
      <w:r w:rsidRPr="00A22342">
        <w:rPr>
          <w:rFonts w:eastAsia="Calibri"/>
          <w:sz w:val="22"/>
          <w:szCs w:val="22"/>
        </w:rPr>
        <w:t>. Didžiausias numatomas laikyti nepavojingųjų atliekų kiekis jų susidarymo vietoje iki surinkimo (S8).</w:t>
      </w:r>
    </w:p>
    <w:p w14:paraId="080B2BE1" w14:textId="1379D8D8" w:rsidR="0069766F" w:rsidRPr="00A22342" w:rsidRDefault="002A570E" w:rsidP="0069766F">
      <w:pPr>
        <w:rPr>
          <w:sz w:val="22"/>
          <w:szCs w:val="22"/>
        </w:rPr>
      </w:pPr>
      <w:r w:rsidRPr="00A22342">
        <w:rPr>
          <w:sz w:val="22"/>
          <w:szCs w:val="22"/>
        </w:rPr>
        <w:t>Nepavojingų atliekų laikyti susidarymo vietoje iki surinkimo (S8) nenumatoma, todėl 27 lentelė pildyti nenumatoma.</w:t>
      </w:r>
    </w:p>
    <w:p w14:paraId="6466026B" w14:textId="77777777" w:rsidR="002A570E" w:rsidRPr="00A22342" w:rsidRDefault="002A570E" w:rsidP="0069766F">
      <w:pPr>
        <w:rPr>
          <w:sz w:val="22"/>
          <w:szCs w:val="22"/>
        </w:rPr>
      </w:pPr>
    </w:p>
    <w:p w14:paraId="4979406D" w14:textId="77777777" w:rsidR="0069766F" w:rsidRPr="00A22342" w:rsidRDefault="0069766F" w:rsidP="0069766F">
      <w:pPr>
        <w:jc w:val="both"/>
        <w:rPr>
          <w:rFonts w:eastAsia="Calibri"/>
          <w:b/>
          <w:sz w:val="22"/>
          <w:szCs w:val="22"/>
        </w:rPr>
      </w:pPr>
      <w:r w:rsidRPr="00A22342">
        <w:rPr>
          <w:rFonts w:eastAsia="Calibri"/>
          <w:b/>
          <w:sz w:val="22"/>
          <w:szCs w:val="22"/>
        </w:rPr>
        <w:t>24.2. Pavojingosios atliekos</w:t>
      </w:r>
    </w:p>
    <w:p w14:paraId="3E1F3915" w14:textId="77777777" w:rsidR="0069766F" w:rsidRPr="00A22342" w:rsidRDefault="0069766F" w:rsidP="0069766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2"/>
          <w:szCs w:val="22"/>
        </w:rPr>
      </w:pPr>
      <w:r w:rsidRPr="00A22342">
        <w:rPr>
          <w:rFonts w:eastAsia="Calibri"/>
          <w:b/>
          <w:sz w:val="22"/>
          <w:szCs w:val="22"/>
        </w:rPr>
        <w:t>28 lentelė</w:t>
      </w:r>
      <w:r w:rsidRPr="00A22342">
        <w:rPr>
          <w:rFonts w:eastAsia="Calibri"/>
          <w:sz w:val="22"/>
          <w:szCs w:val="22"/>
        </w:rPr>
        <w:t>. Numatomos naudoti pavojingosios atliekos.</w:t>
      </w:r>
    </w:p>
    <w:p w14:paraId="4EDDB43E" w14:textId="16DD033C" w:rsidR="0069766F" w:rsidRPr="00A22342" w:rsidRDefault="004F26D6" w:rsidP="0069766F">
      <w:pPr>
        <w:rPr>
          <w:sz w:val="22"/>
          <w:szCs w:val="22"/>
        </w:rPr>
      </w:pPr>
      <w:r w:rsidRPr="00A22342">
        <w:rPr>
          <w:sz w:val="22"/>
          <w:szCs w:val="22"/>
        </w:rPr>
        <w:lastRenderedPageBreak/>
        <w:t>Pavojingų atliekų naudoti nenumatoma, todėl 28 lentelė nepildoma.</w:t>
      </w:r>
    </w:p>
    <w:p w14:paraId="17DA4AE0" w14:textId="77777777" w:rsidR="0069766F" w:rsidRPr="00A22342" w:rsidRDefault="0069766F" w:rsidP="0069766F">
      <w:pPr>
        <w:rPr>
          <w:rFonts w:eastAsia="Calibri"/>
          <w:sz w:val="22"/>
          <w:szCs w:val="22"/>
        </w:rPr>
      </w:pPr>
      <w:r w:rsidRPr="00A22342">
        <w:rPr>
          <w:rFonts w:eastAsia="Calibri"/>
          <w:b/>
          <w:sz w:val="22"/>
          <w:szCs w:val="22"/>
        </w:rPr>
        <w:t>30 lentelė</w:t>
      </w:r>
      <w:r w:rsidRPr="00A22342">
        <w:rPr>
          <w:rFonts w:eastAsia="Calibri"/>
          <w:sz w:val="22"/>
          <w:szCs w:val="22"/>
        </w:rPr>
        <w:t>. Numatomos paruošti naudoti ir (ar) šalinti pavojingosios atliekos.</w:t>
      </w:r>
    </w:p>
    <w:p w14:paraId="2C7738C3" w14:textId="45605681" w:rsidR="0069766F" w:rsidRPr="00A22342" w:rsidRDefault="004F26D6" w:rsidP="0069766F">
      <w:pPr>
        <w:rPr>
          <w:sz w:val="22"/>
          <w:szCs w:val="22"/>
        </w:rPr>
      </w:pPr>
      <w:r w:rsidRPr="00A22342">
        <w:rPr>
          <w:sz w:val="22"/>
          <w:szCs w:val="22"/>
        </w:rPr>
        <w:t xml:space="preserve">Pavojingų atliekų paruošti naudoti nenumatoma, todėl 30 lentelė nepildoma. </w:t>
      </w:r>
    </w:p>
    <w:p w14:paraId="7BB1E800" w14:textId="1BE360B7" w:rsidR="0069766F" w:rsidRPr="00A22342" w:rsidRDefault="0069766F" w:rsidP="0069766F">
      <w:pPr>
        <w:tabs>
          <w:tab w:val="left" w:pos="0"/>
          <w:tab w:val="left" w:pos="426"/>
          <w:tab w:val="left" w:pos="1985"/>
          <w:tab w:val="left" w:pos="2835"/>
          <w:tab w:val="left" w:pos="3828"/>
          <w:tab w:val="left" w:pos="5245"/>
          <w:tab w:val="left" w:pos="6946"/>
        </w:tabs>
        <w:rPr>
          <w:rFonts w:eastAsia="Calibri"/>
          <w:sz w:val="22"/>
          <w:szCs w:val="22"/>
        </w:rPr>
      </w:pPr>
      <w:r w:rsidRPr="00A22342">
        <w:rPr>
          <w:rFonts w:eastAsia="Calibri"/>
          <w:b/>
          <w:sz w:val="22"/>
          <w:szCs w:val="22"/>
        </w:rPr>
        <w:t>31 lentelė</w:t>
      </w:r>
      <w:r w:rsidRPr="00A22342">
        <w:rPr>
          <w:rFonts w:eastAsia="Calibri"/>
          <w:sz w:val="22"/>
          <w:szCs w:val="22"/>
        </w:rPr>
        <w:t>.</w:t>
      </w:r>
      <w:r w:rsidRPr="00A22342">
        <w:rPr>
          <w:rFonts w:eastAsia="Calibri"/>
          <w:color w:val="FF0000"/>
          <w:sz w:val="22"/>
          <w:szCs w:val="22"/>
        </w:rPr>
        <w:t xml:space="preserve"> </w:t>
      </w:r>
      <w:r w:rsidRPr="00A22342">
        <w:rPr>
          <w:rFonts w:eastAsia="Calibri"/>
          <w:sz w:val="22"/>
          <w:szCs w:val="22"/>
        </w:rPr>
        <w:t>Didžiausiais n</w:t>
      </w:r>
      <w:r w:rsidRPr="00A22342">
        <w:rPr>
          <w:rFonts w:eastAsia="Calibri"/>
          <w:bCs/>
          <w:sz w:val="22"/>
          <w:szCs w:val="22"/>
        </w:rPr>
        <w:t>umatomas laikyti pavojingųjų atliekų kiekis.</w:t>
      </w:r>
    </w:p>
    <w:p w14:paraId="6C79DC90" w14:textId="5F2C6B27" w:rsidR="0069766F" w:rsidRPr="00A22342" w:rsidRDefault="0069766F" w:rsidP="0069766F">
      <w:pPr>
        <w:rPr>
          <w:rFonts w:eastAsia="Calibri"/>
          <w:sz w:val="22"/>
          <w:szCs w:val="22"/>
        </w:rPr>
      </w:pPr>
      <w:r w:rsidRPr="00A22342">
        <w:rPr>
          <w:rFonts w:eastAsia="Calibri"/>
          <w:sz w:val="22"/>
          <w:szCs w:val="22"/>
        </w:rPr>
        <w:t xml:space="preserve">Įrenginio pavadinimas </w:t>
      </w:r>
      <w:r w:rsidRPr="00A22342">
        <w:rPr>
          <w:rFonts w:ascii="Symbol" w:eastAsia="Symbol" w:hAnsi="Symbol" w:cs="Symbol"/>
          <w:sz w:val="22"/>
          <w:szCs w:val="22"/>
        </w:rPr>
        <w:t>____________</w:t>
      </w:r>
      <w:r w:rsidR="002E4B3A" w:rsidRPr="00A22342">
        <w:rPr>
          <w:rFonts w:eastAsia="Calibri"/>
          <w:sz w:val="22"/>
          <w:szCs w:val="22"/>
        </w:rPr>
        <w:t>Kombinuotųjų</w:t>
      </w:r>
      <w:r w:rsidR="000D72B5" w:rsidRPr="00A22342">
        <w:rPr>
          <w:rFonts w:eastAsia="Calibri"/>
          <w:sz w:val="22"/>
          <w:szCs w:val="22"/>
        </w:rPr>
        <w:t xml:space="preserve"> pašarų gamykla</w:t>
      </w:r>
      <w:r w:rsidRPr="00A22342">
        <w:rPr>
          <w:rFonts w:ascii="Symbol" w:eastAsia="Symbol" w:hAnsi="Symbol" w:cs="Symbol"/>
          <w:sz w:val="22"/>
          <w:szCs w:val="22"/>
        </w:rPr>
        <w:t>_______________________________________________</w:t>
      </w:r>
    </w:p>
    <w:tbl>
      <w:tblPr>
        <w:tblW w:w="1470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388"/>
        <w:gridCol w:w="1021"/>
        <w:gridCol w:w="1384"/>
        <w:gridCol w:w="1196"/>
        <w:gridCol w:w="2666"/>
        <w:gridCol w:w="3261"/>
        <w:gridCol w:w="2232"/>
      </w:tblGrid>
      <w:tr w:rsidR="0069766F" w:rsidRPr="00A22342" w14:paraId="2E3F573A" w14:textId="77777777" w:rsidTr="0012658F">
        <w:trPr>
          <w:cantSplit/>
        </w:trPr>
        <w:tc>
          <w:tcPr>
            <w:tcW w:w="156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60B51E" w14:textId="77777777" w:rsidR="0069766F" w:rsidRPr="00A22342" w:rsidRDefault="0069766F" w:rsidP="006D3ED1">
            <w:pPr>
              <w:jc w:val="center"/>
              <w:rPr>
                <w:rFonts w:eastAsia="Calibri"/>
                <w:sz w:val="18"/>
                <w:szCs w:val="18"/>
              </w:rPr>
            </w:pPr>
            <w:r w:rsidRPr="00A22342">
              <w:rPr>
                <w:rFonts w:eastAsia="Calibri"/>
                <w:sz w:val="18"/>
                <w:szCs w:val="18"/>
              </w:rPr>
              <w:t>Pavojingųjų atliekų technologinio srauto žymėjimas</w:t>
            </w:r>
          </w:p>
        </w:tc>
        <w:tc>
          <w:tcPr>
            <w:tcW w:w="138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111790" w14:textId="77777777" w:rsidR="0069766F" w:rsidRPr="00A22342" w:rsidRDefault="0069766F" w:rsidP="006D3ED1">
            <w:pPr>
              <w:jc w:val="center"/>
              <w:rPr>
                <w:rFonts w:eastAsia="Calibri"/>
                <w:sz w:val="18"/>
                <w:szCs w:val="18"/>
              </w:rPr>
            </w:pPr>
            <w:r w:rsidRPr="00A22342">
              <w:rPr>
                <w:rFonts w:eastAsia="Calibri"/>
                <w:sz w:val="18"/>
                <w:szCs w:val="18"/>
              </w:rPr>
              <w:t>Pavojingųjų atliekų technologinio srauto pavadinimas</w:t>
            </w:r>
          </w:p>
        </w:tc>
        <w:tc>
          <w:tcPr>
            <w:tcW w:w="102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C1DD15" w14:textId="77777777" w:rsidR="0069766F" w:rsidRPr="00A22342" w:rsidRDefault="0069766F" w:rsidP="006D3ED1">
            <w:pPr>
              <w:jc w:val="center"/>
              <w:rPr>
                <w:rFonts w:eastAsia="Calibri"/>
                <w:sz w:val="18"/>
                <w:szCs w:val="18"/>
              </w:rPr>
            </w:pPr>
            <w:r w:rsidRPr="00A22342">
              <w:rPr>
                <w:rFonts w:eastAsia="Calibri"/>
                <w:sz w:val="18"/>
                <w:szCs w:val="18"/>
              </w:rPr>
              <w:t>Atliekos kodas</w:t>
            </w:r>
          </w:p>
        </w:tc>
        <w:tc>
          <w:tcPr>
            <w:tcW w:w="138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4B4C70" w14:textId="77777777" w:rsidR="0069766F" w:rsidRPr="00A22342" w:rsidRDefault="0069766F" w:rsidP="006D3ED1">
            <w:pPr>
              <w:jc w:val="center"/>
              <w:rPr>
                <w:rFonts w:eastAsia="Calibri"/>
                <w:sz w:val="18"/>
                <w:szCs w:val="18"/>
              </w:rPr>
            </w:pPr>
            <w:r w:rsidRPr="00A22342">
              <w:rPr>
                <w:rFonts w:eastAsia="Calibri"/>
                <w:sz w:val="18"/>
                <w:szCs w:val="18"/>
              </w:rPr>
              <w:t>Atliekos pavadinimas</w:t>
            </w:r>
          </w:p>
        </w:tc>
        <w:tc>
          <w:tcPr>
            <w:tcW w:w="1196"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C04E69" w14:textId="77777777" w:rsidR="0069766F" w:rsidRPr="00A22342" w:rsidRDefault="0069766F" w:rsidP="006D3ED1">
            <w:pPr>
              <w:jc w:val="center"/>
              <w:rPr>
                <w:rFonts w:eastAsia="Calibri"/>
                <w:sz w:val="18"/>
                <w:szCs w:val="18"/>
              </w:rPr>
            </w:pPr>
            <w:r w:rsidRPr="00A22342">
              <w:rPr>
                <w:rFonts w:eastAsia="Calibri"/>
                <w:sz w:val="18"/>
                <w:szCs w:val="18"/>
              </w:rPr>
              <w:t>Patikslintas atliekos pavadinimas</w:t>
            </w:r>
          </w:p>
        </w:tc>
        <w:tc>
          <w:tcPr>
            <w:tcW w:w="5927"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8CF74D" w14:textId="77777777" w:rsidR="0069766F" w:rsidRPr="00A22342" w:rsidRDefault="0069766F" w:rsidP="006D3ED1">
            <w:pPr>
              <w:jc w:val="center"/>
              <w:rPr>
                <w:rFonts w:eastAsia="Calibri"/>
                <w:sz w:val="18"/>
                <w:szCs w:val="18"/>
              </w:rPr>
            </w:pPr>
            <w:r w:rsidRPr="00A22342">
              <w:rPr>
                <w:rFonts w:eastAsia="Calibri"/>
                <w:sz w:val="18"/>
                <w:szCs w:val="18"/>
              </w:rPr>
              <w:t>Naudojimui ir (ar) šalinimui skirtų atliekų laikymas</w:t>
            </w:r>
          </w:p>
        </w:tc>
        <w:tc>
          <w:tcPr>
            <w:tcW w:w="2232" w:type="dxa"/>
            <w:vMerge w:val="restart"/>
            <w:tcBorders>
              <w:top w:val="single" w:sz="4" w:space="0" w:color="auto"/>
              <w:left w:val="single" w:sz="4" w:space="0" w:color="auto"/>
              <w:bottom w:val="single" w:sz="4" w:space="0" w:color="auto"/>
              <w:right w:val="single" w:sz="4" w:space="0" w:color="auto"/>
            </w:tcBorders>
            <w:vAlign w:val="center"/>
            <w:hideMark/>
          </w:tcPr>
          <w:p w14:paraId="7DF800B0" w14:textId="77777777" w:rsidR="0069766F" w:rsidRPr="00A22342" w:rsidRDefault="0069766F" w:rsidP="006D3ED1">
            <w:pPr>
              <w:jc w:val="center"/>
              <w:rPr>
                <w:rFonts w:eastAsia="Calibri"/>
                <w:sz w:val="18"/>
                <w:szCs w:val="18"/>
              </w:rPr>
            </w:pPr>
            <w:r w:rsidRPr="00A22342">
              <w:rPr>
                <w:rFonts w:eastAsia="Calibri"/>
                <w:sz w:val="18"/>
                <w:szCs w:val="18"/>
              </w:rPr>
              <w:t>Planuojamas tolimesnis atliekų apdorojimas</w:t>
            </w:r>
          </w:p>
        </w:tc>
      </w:tr>
      <w:tr w:rsidR="0069766F" w:rsidRPr="00A22342" w14:paraId="798599AD" w14:textId="77777777" w:rsidTr="0012658F">
        <w:trPr>
          <w:cantSplit/>
          <w:trHeight w:val="855"/>
        </w:trPr>
        <w:tc>
          <w:tcPr>
            <w:tcW w:w="1561" w:type="dxa"/>
            <w:vMerge/>
            <w:tcBorders>
              <w:top w:val="single" w:sz="4" w:space="0" w:color="auto"/>
              <w:left w:val="single" w:sz="4" w:space="0" w:color="auto"/>
              <w:bottom w:val="single" w:sz="4" w:space="0" w:color="auto"/>
              <w:right w:val="single" w:sz="4" w:space="0" w:color="auto"/>
            </w:tcBorders>
            <w:vAlign w:val="center"/>
            <w:hideMark/>
          </w:tcPr>
          <w:p w14:paraId="4F020624" w14:textId="77777777" w:rsidR="0069766F" w:rsidRPr="00A22342" w:rsidRDefault="0069766F" w:rsidP="006D3ED1">
            <w:pPr>
              <w:rPr>
                <w:rFonts w:eastAsia="Calibri"/>
                <w:sz w:val="18"/>
                <w:szCs w:val="18"/>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1BB26427" w14:textId="77777777" w:rsidR="0069766F" w:rsidRPr="00A22342" w:rsidRDefault="0069766F" w:rsidP="006D3ED1">
            <w:pPr>
              <w:rPr>
                <w:rFonts w:eastAsia="Calibri"/>
                <w:sz w:val="18"/>
                <w:szCs w:val="18"/>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14:paraId="25B8F42D" w14:textId="77777777" w:rsidR="0069766F" w:rsidRPr="00A22342" w:rsidRDefault="0069766F" w:rsidP="006D3ED1">
            <w:pPr>
              <w:rPr>
                <w:rFonts w:eastAsia="Calibri"/>
                <w:sz w:val="18"/>
                <w:szCs w:val="18"/>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14:paraId="437C2B2E" w14:textId="77777777" w:rsidR="0069766F" w:rsidRPr="00A22342" w:rsidRDefault="0069766F" w:rsidP="006D3ED1">
            <w:pPr>
              <w:rPr>
                <w:rFonts w:eastAsia="Calibri"/>
                <w:sz w:val="18"/>
                <w:szCs w:val="18"/>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0D914C78" w14:textId="77777777" w:rsidR="0069766F" w:rsidRPr="00A22342" w:rsidRDefault="0069766F" w:rsidP="006D3ED1">
            <w:pPr>
              <w:rPr>
                <w:rFonts w:eastAsia="Calibri"/>
                <w:sz w:val="18"/>
                <w:szCs w:val="18"/>
              </w:rPr>
            </w:pPr>
          </w:p>
        </w:tc>
        <w:tc>
          <w:tcPr>
            <w:tcW w:w="26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A2F5962" w14:textId="77777777" w:rsidR="0069766F" w:rsidRPr="00A22342" w:rsidRDefault="0069766F" w:rsidP="006D3ED1">
            <w:pPr>
              <w:jc w:val="center"/>
              <w:rPr>
                <w:rFonts w:eastAsia="Calibri"/>
                <w:sz w:val="18"/>
                <w:szCs w:val="18"/>
              </w:rPr>
            </w:pPr>
            <w:r w:rsidRPr="00A22342">
              <w:rPr>
                <w:rFonts w:eastAsia="Calibri"/>
                <w:sz w:val="18"/>
                <w:szCs w:val="18"/>
              </w:rPr>
              <w:t xml:space="preserve">Laikymo veiklos kodas (R13 ir (ar) D15) </w:t>
            </w:r>
          </w:p>
        </w:tc>
        <w:tc>
          <w:tcPr>
            <w:tcW w:w="32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84CA83" w14:textId="77777777" w:rsidR="0069766F" w:rsidRPr="00A22342" w:rsidRDefault="0069766F" w:rsidP="006D3ED1">
            <w:pPr>
              <w:jc w:val="center"/>
              <w:rPr>
                <w:rFonts w:eastAsia="Calibri"/>
                <w:sz w:val="18"/>
                <w:szCs w:val="18"/>
                <w:vertAlign w:val="superscript"/>
              </w:rPr>
            </w:pPr>
            <w:r w:rsidRPr="00A22342">
              <w:rPr>
                <w:rFonts w:eastAsia="Calibri"/>
                <w:sz w:val="18"/>
                <w:szCs w:val="18"/>
              </w:rPr>
              <w:t xml:space="preserve">Didžiausias vienu metu numatomas laikyti bendras atliekų, įskaitant apdorojimo metu susidarančių atliekų, kiekis, t </w:t>
            </w: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7259C91F" w14:textId="77777777" w:rsidR="0069766F" w:rsidRPr="00A22342" w:rsidRDefault="0069766F" w:rsidP="006D3ED1">
            <w:pPr>
              <w:rPr>
                <w:rFonts w:eastAsia="Calibri"/>
                <w:sz w:val="18"/>
                <w:szCs w:val="18"/>
              </w:rPr>
            </w:pPr>
          </w:p>
        </w:tc>
      </w:tr>
      <w:tr w:rsidR="0069766F" w:rsidRPr="00A22342" w14:paraId="277512D8" w14:textId="77777777" w:rsidTr="0012658F">
        <w:trPr>
          <w:cantSplit/>
          <w:trHeight w:val="243"/>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6585F3" w14:textId="77777777" w:rsidR="0069766F" w:rsidRPr="00A22342" w:rsidRDefault="0069766F" w:rsidP="006D3ED1">
            <w:pPr>
              <w:jc w:val="center"/>
              <w:rPr>
                <w:rFonts w:eastAsia="Calibri"/>
                <w:sz w:val="18"/>
                <w:szCs w:val="18"/>
              </w:rPr>
            </w:pPr>
            <w:r w:rsidRPr="00A22342">
              <w:rPr>
                <w:rFonts w:eastAsia="Calibri"/>
                <w:sz w:val="18"/>
                <w:szCs w:val="18"/>
              </w:rPr>
              <w:t>1</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D077BE" w14:textId="77777777" w:rsidR="0069766F" w:rsidRPr="00A22342" w:rsidRDefault="0069766F" w:rsidP="006D3ED1">
            <w:pPr>
              <w:jc w:val="center"/>
              <w:rPr>
                <w:rFonts w:eastAsia="Calibri"/>
                <w:sz w:val="18"/>
                <w:szCs w:val="18"/>
              </w:rPr>
            </w:pPr>
            <w:r w:rsidRPr="00A22342">
              <w:rPr>
                <w:rFonts w:eastAsia="Calibri"/>
                <w:sz w:val="18"/>
                <w:szCs w:val="18"/>
              </w:rPr>
              <w:t>2</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8EA444" w14:textId="77777777" w:rsidR="0069766F" w:rsidRPr="00A22342" w:rsidRDefault="0069766F" w:rsidP="006D3ED1">
            <w:pPr>
              <w:jc w:val="center"/>
              <w:rPr>
                <w:rFonts w:eastAsia="Calibri"/>
                <w:sz w:val="18"/>
                <w:szCs w:val="18"/>
              </w:rPr>
            </w:pPr>
            <w:r w:rsidRPr="00A22342">
              <w:rPr>
                <w:rFonts w:eastAsia="Calibri"/>
                <w:sz w:val="18"/>
                <w:szCs w:val="18"/>
              </w:rPr>
              <w:t>3</w:t>
            </w:r>
          </w:p>
        </w:tc>
        <w:tc>
          <w:tcPr>
            <w:tcW w:w="13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540A26F" w14:textId="77777777" w:rsidR="0069766F" w:rsidRPr="00A22342" w:rsidRDefault="0069766F" w:rsidP="006D3ED1">
            <w:pPr>
              <w:jc w:val="center"/>
              <w:rPr>
                <w:rFonts w:eastAsia="Calibri"/>
                <w:sz w:val="18"/>
                <w:szCs w:val="18"/>
              </w:rPr>
            </w:pPr>
            <w:r w:rsidRPr="00A22342">
              <w:rPr>
                <w:rFonts w:eastAsia="Calibri"/>
                <w:sz w:val="18"/>
                <w:szCs w:val="18"/>
              </w:rPr>
              <w:t>4</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A48571" w14:textId="77777777" w:rsidR="0069766F" w:rsidRPr="00A22342" w:rsidRDefault="0069766F" w:rsidP="006D3ED1">
            <w:pPr>
              <w:jc w:val="center"/>
              <w:rPr>
                <w:rFonts w:eastAsia="Calibri"/>
                <w:sz w:val="18"/>
                <w:szCs w:val="18"/>
              </w:rPr>
            </w:pPr>
            <w:r w:rsidRPr="00A22342">
              <w:rPr>
                <w:rFonts w:eastAsia="Calibri"/>
                <w:sz w:val="18"/>
                <w:szCs w:val="18"/>
              </w:rPr>
              <w:t>5</w:t>
            </w:r>
          </w:p>
        </w:tc>
        <w:tc>
          <w:tcPr>
            <w:tcW w:w="26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1A0297B" w14:textId="77777777" w:rsidR="0069766F" w:rsidRPr="00A22342" w:rsidRDefault="0069766F" w:rsidP="0012658F">
            <w:pPr>
              <w:jc w:val="center"/>
              <w:rPr>
                <w:rFonts w:eastAsia="Calibri"/>
                <w:sz w:val="18"/>
                <w:szCs w:val="18"/>
              </w:rPr>
            </w:pPr>
            <w:r w:rsidRPr="00A22342">
              <w:rPr>
                <w:rFonts w:eastAsia="Calibri"/>
                <w:sz w:val="18"/>
                <w:szCs w:val="18"/>
              </w:rPr>
              <w:t>6</w:t>
            </w:r>
          </w:p>
        </w:tc>
        <w:tc>
          <w:tcPr>
            <w:tcW w:w="32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63F699" w14:textId="77777777" w:rsidR="0069766F" w:rsidRPr="00A22342" w:rsidRDefault="0069766F" w:rsidP="0012658F">
            <w:pPr>
              <w:jc w:val="center"/>
              <w:rPr>
                <w:rFonts w:eastAsia="Calibri"/>
                <w:sz w:val="18"/>
                <w:szCs w:val="18"/>
              </w:rPr>
            </w:pPr>
            <w:r w:rsidRPr="00A22342">
              <w:rPr>
                <w:rFonts w:eastAsia="Calibri"/>
                <w:sz w:val="18"/>
                <w:szCs w:val="18"/>
              </w:rPr>
              <w:t>7</w:t>
            </w:r>
          </w:p>
        </w:tc>
        <w:tc>
          <w:tcPr>
            <w:tcW w:w="2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DF83E26" w14:textId="77777777" w:rsidR="0069766F" w:rsidRPr="00A22342" w:rsidRDefault="0069766F" w:rsidP="0012658F">
            <w:pPr>
              <w:jc w:val="center"/>
              <w:rPr>
                <w:rFonts w:eastAsia="Calibri"/>
                <w:sz w:val="18"/>
                <w:szCs w:val="18"/>
              </w:rPr>
            </w:pPr>
            <w:r w:rsidRPr="00A22342">
              <w:rPr>
                <w:rFonts w:eastAsia="Calibri"/>
                <w:sz w:val="18"/>
                <w:szCs w:val="18"/>
              </w:rPr>
              <w:t>8</w:t>
            </w:r>
          </w:p>
        </w:tc>
      </w:tr>
      <w:tr w:rsidR="000A35EB" w:rsidRPr="00A22342" w14:paraId="57528979" w14:textId="77777777" w:rsidTr="0012658F">
        <w:trPr>
          <w:cantSplit/>
          <w:trHeight w:val="243"/>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42D861" w14:textId="669C4EC3" w:rsidR="000A35EB" w:rsidRPr="00A22342" w:rsidRDefault="000A35EB" w:rsidP="000A35EB">
            <w:pPr>
              <w:jc w:val="center"/>
              <w:rPr>
                <w:rFonts w:eastAsia="Calibri"/>
                <w:sz w:val="18"/>
                <w:szCs w:val="18"/>
              </w:rPr>
            </w:pPr>
            <w:r>
              <w:rPr>
                <w:rFonts w:eastAsia="Calibri"/>
                <w:sz w:val="18"/>
                <w:szCs w:val="18"/>
              </w:rPr>
              <w:t>TS-06</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73D3BB" w14:textId="158678A4" w:rsidR="000A35EB" w:rsidRPr="00A22342" w:rsidRDefault="000A35EB" w:rsidP="000A35EB">
            <w:pPr>
              <w:rPr>
                <w:rFonts w:eastAsia="Calibri"/>
                <w:sz w:val="18"/>
                <w:szCs w:val="18"/>
              </w:rPr>
            </w:pPr>
            <w:r w:rsidRPr="000A35EB">
              <w:rPr>
                <w:rFonts w:eastAsia="Calibri"/>
                <w:sz w:val="18"/>
                <w:szCs w:val="18"/>
              </w:rPr>
              <w:t>Baterijų ir akumuliatorių atliekos</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8EAC9D" w14:textId="500BACA1" w:rsidR="000A35EB" w:rsidRPr="000A35EB" w:rsidRDefault="000A35EB" w:rsidP="000A35EB">
            <w:pPr>
              <w:rPr>
                <w:sz w:val="18"/>
                <w:szCs w:val="18"/>
                <w:lang w:val="en-GB"/>
              </w:rPr>
            </w:pPr>
            <w:r>
              <w:rPr>
                <w:sz w:val="18"/>
                <w:szCs w:val="18"/>
              </w:rPr>
              <w:t>16 06 01</w:t>
            </w:r>
            <w:r>
              <w:rPr>
                <w:sz w:val="18"/>
                <w:szCs w:val="18"/>
                <w:lang w:val="en-GB"/>
              </w:rPr>
              <w:t>*</w:t>
            </w:r>
          </w:p>
        </w:tc>
        <w:tc>
          <w:tcPr>
            <w:tcW w:w="13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980CA4B" w14:textId="75F5D73B" w:rsidR="000A35EB" w:rsidRPr="00A22342" w:rsidRDefault="000A35EB" w:rsidP="000A35EB">
            <w:pPr>
              <w:rPr>
                <w:rFonts w:eastAsia="Calibri"/>
                <w:sz w:val="18"/>
                <w:szCs w:val="18"/>
              </w:rPr>
            </w:pPr>
            <w:r>
              <w:rPr>
                <w:rFonts w:eastAsia="Calibri"/>
                <w:sz w:val="18"/>
                <w:szCs w:val="18"/>
              </w:rPr>
              <w:t>Š</w:t>
            </w:r>
            <w:r w:rsidRPr="000A35EB">
              <w:rPr>
                <w:rFonts w:eastAsia="Calibri"/>
                <w:sz w:val="18"/>
                <w:szCs w:val="18"/>
              </w:rPr>
              <w:t>vino akumuliatoriai</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CDD6F1E" w14:textId="4F9ECA2A" w:rsidR="000A35EB" w:rsidRPr="00A22342" w:rsidRDefault="000A35EB" w:rsidP="000A35EB">
            <w:pPr>
              <w:jc w:val="center"/>
              <w:rPr>
                <w:sz w:val="18"/>
                <w:szCs w:val="18"/>
              </w:rPr>
            </w:pPr>
            <w:r>
              <w:rPr>
                <w:sz w:val="18"/>
                <w:szCs w:val="18"/>
              </w:rPr>
              <w:t>A</w:t>
            </w:r>
            <w:r w:rsidRPr="000A35EB">
              <w:rPr>
                <w:sz w:val="18"/>
                <w:szCs w:val="18"/>
              </w:rPr>
              <w:t>utomobiliams skirti švino akumuliatoriai</w:t>
            </w:r>
          </w:p>
        </w:tc>
        <w:tc>
          <w:tcPr>
            <w:tcW w:w="26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5FCC3DE" w14:textId="1476AB2E" w:rsidR="000A35EB" w:rsidRPr="00A22342" w:rsidRDefault="000A35EB" w:rsidP="000A35EB">
            <w:pPr>
              <w:jc w:val="center"/>
              <w:rPr>
                <w:rFonts w:eastAsia="Calibri"/>
                <w:sz w:val="18"/>
                <w:szCs w:val="18"/>
              </w:rPr>
            </w:pPr>
            <w:r>
              <w:rPr>
                <w:rFonts w:eastAsia="Calibri"/>
                <w:sz w:val="18"/>
                <w:szCs w:val="18"/>
              </w:rPr>
              <w:t>R13, D15</w:t>
            </w:r>
          </w:p>
        </w:tc>
        <w:tc>
          <w:tcPr>
            <w:tcW w:w="32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F2D9C3" w14:textId="20259C08" w:rsidR="000A35EB" w:rsidRPr="00A22342" w:rsidRDefault="000A35EB" w:rsidP="000A35EB">
            <w:pPr>
              <w:jc w:val="center"/>
              <w:rPr>
                <w:rFonts w:eastAsia="Calibri"/>
                <w:sz w:val="18"/>
                <w:szCs w:val="18"/>
              </w:rPr>
            </w:pPr>
            <w:r>
              <w:rPr>
                <w:rFonts w:eastAsia="Calibri"/>
                <w:sz w:val="18"/>
                <w:szCs w:val="18"/>
              </w:rPr>
              <w:t>0,5</w:t>
            </w:r>
          </w:p>
        </w:tc>
        <w:tc>
          <w:tcPr>
            <w:tcW w:w="2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B98FDEF" w14:textId="6973CF27" w:rsidR="000A35EB" w:rsidRPr="00A22342" w:rsidRDefault="000A35EB" w:rsidP="000A35EB">
            <w:pPr>
              <w:jc w:val="center"/>
              <w:rPr>
                <w:rFonts w:eastAsia="Calibri"/>
                <w:sz w:val="18"/>
                <w:szCs w:val="18"/>
              </w:rPr>
            </w:pPr>
            <w:r>
              <w:rPr>
                <w:rFonts w:eastAsia="Calibri"/>
                <w:sz w:val="18"/>
                <w:szCs w:val="18"/>
              </w:rPr>
              <w:t>R3, R4</w:t>
            </w:r>
          </w:p>
        </w:tc>
      </w:tr>
      <w:tr w:rsidR="000A35EB" w:rsidRPr="00A22342" w14:paraId="12443D5B" w14:textId="77777777" w:rsidTr="0012658F">
        <w:trPr>
          <w:cantSplit/>
          <w:trHeight w:val="243"/>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1E0FA7" w14:textId="79B0CC36" w:rsidR="000A35EB" w:rsidRPr="00A22342" w:rsidRDefault="000A35EB" w:rsidP="000A35EB">
            <w:pPr>
              <w:jc w:val="center"/>
              <w:rPr>
                <w:rFonts w:eastAsia="Calibri"/>
                <w:sz w:val="18"/>
                <w:szCs w:val="18"/>
              </w:rPr>
            </w:pPr>
            <w:r>
              <w:rPr>
                <w:rFonts w:eastAsia="Calibri"/>
                <w:sz w:val="18"/>
                <w:szCs w:val="18"/>
              </w:rPr>
              <w:t>TS-11</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9739BE" w14:textId="77777777" w:rsidR="000A35EB" w:rsidRPr="006621DD" w:rsidRDefault="000A35EB" w:rsidP="000A35EB">
            <w:pPr>
              <w:rPr>
                <w:rFonts w:eastAsia="Calibri"/>
                <w:sz w:val="18"/>
                <w:szCs w:val="18"/>
              </w:rPr>
            </w:pPr>
            <w:r w:rsidRPr="006621DD">
              <w:rPr>
                <w:rFonts w:eastAsia="Calibri"/>
                <w:sz w:val="18"/>
                <w:szCs w:val="18"/>
              </w:rPr>
              <w:t>Elektrotechnikos ir elektronikos pavojingos</w:t>
            </w:r>
          </w:p>
          <w:p w14:paraId="1D4B60EC" w14:textId="5A8EE6E5" w:rsidR="000A35EB" w:rsidRPr="00A22342" w:rsidRDefault="000A35EB" w:rsidP="000A35EB">
            <w:pPr>
              <w:rPr>
                <w:rFonts w:eastAsia="Calibri"/>
                <w:sz w:val="18"/>
                <w:szCs w:val="18"/>
              </w:rPr>
            </w:pPr>
            <w:r w:rsidRPr="006621DD">
              <w:rPr>
                <w:rFonts w:eastAsia="Calibri"/>
                <w:sz w:val="18"/>
                <w:szCs w:val="18"/>
              </w:rPr>
              <w:t>atliekos</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D1FCE5" w14:textId="373CB3DC" w:rsidR="000A35EB" w:rsidRPr="00A22342" w:rsidRDefault="000A35EB" w:rsidP="000A35EB">
            <w:pPr>
              <w:rPr>
                <w:sz w:val="18"/>
                <w:szCs w:val="18"/>
              </w:rPr>
            </w:pPr>
            <w:r w:rsidRPr="006621DD">
              <w:rPr>
                <w:sz w:val="18"/>
                <w:szCs w:val="18"/>
              </w:rPr>
              <w:t>20 01 35*</w:t>
            </w:r>
          </w:p>
        </w:tc>
        <w:tc>
          <w:tcPr>
            <w:tcW w:w="13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5DFE21D" w14:textId="2ECCE281" w:rsidR="000A35EB" w:rsidRPr="00A22342" w:rsidRDefault="000A35EB" w:rsidP="000A35EB">
            <w:pPr>
              <w:rPr>
                <w:rFonts w:eastAsia="Calibri"/>
                <w:sz w:val="18"/>
                <w:szCs w:val="18"/>
              </w:rPr>
            </w:pPr>
            <w:r>
              <w:rPr>
                <w:rFonts w:eastAsia="Calibri"/>
                <w:sz w:val="18"/>
                <w:szCs w:val="18"/>
              </w:rPr>
              <w:t>N</w:t>
            </w:r>
            <w:r w:rsidRPr="006621DD">
              <w:rPr>
                <w:rFonts w:eastAsia="Calibri"/>
                <w:sz w:val="18"/>
                <w:szCs w:val="18"/>
              </w:rPr>
              <w:t>ebenaudojama elektros ir elektroninė įranga, nenurodyta 20 01 21 ir 20 01 23, kurioje yra pavojingųjų sudedamųjų dalių</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8F2555D" w14:textId="051A31B4" w:rsidR="000A35EB" w:rsidRPr="00A22342" w:rsidRDefault="000A35EB" w:rsidP="000A35EB">
            <w:pPr>
              <w:jc w:val="center"/>
              <w:rPr>
                <w:sz w:val="18"/>
                <w:szCs w:val="18"/>
              </w:rPr>
            </w:pPr>
            <w:r>
              <w:rPr>
                <w:sz w:val="18"/>
                <w:szCs w:val="18"/>
              </w:rPr>
              <w:t>Kompiuterinė įranga</w:t>
            </w:r>
          </w:p>
        </w:tc>
        <w:tc>
          <w:tcPr>
            <w:tcW w:w="26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3C1C107" w14:textId="58F17AC4" w:rsidR="000A35EB" w:rsidRPr="00A22342" w:rsidRDefault="000A35EB" w:rsidP="000A35EB">
            <w:pPr>
              <w:jc w:val="center"/>
              <w:rPr>
                <w:rFonts w:eastAsia="Calibri"/>
                <w:sz w:val="18"/>
                <w:szCs w:val="18"/>
              </w:rPr>
            </w:pPr>
            <w:r w:rsidRPr="00A22342">
              <w:rPr>
                <w:rFonts w:eastAsia="Calibri"/>
                <w:sz w:val="18"/>
                <w:szCs w:val="18"/>
              </w:rPr>
              <w:t>R13, D15</w:t>
            </w:r>
          </w:p>
        </w:tc>
        <w:tc>
          <w:tcPr>
            <w:tcW w:w="32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170722" w14:textId="42FF89C5" w:rsidR="000A35EB" w:rsidRPr="00A22342" w:rsidRDefault="000A35EB" w:rsidP="000A35EB">
            <w:pPr>
              <w:jc w:val="center"/>
              <w:rPr>
                <w:rFonts w:eastAsia="Calibri"/>
                <w:sz w:val="18"/>
                <w:szCs w:val="18"/>
              </w:rPr>
            </w:pPr>
            <w:r>
              <w:rPr>
                <w:rFonts w:eastAsia="Calibri"/>
                <w:sz w:val="18"/>
                <w:szCs w:val="18"/>
              </w:rPr>
              <w:t>1</w:t>
            </w:r>
          </w:p>
        </w:tc>
        <w:tc>
          <w:tcPr>
            <w:tcW w:w="2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D7951CE" w14:textId="605518DD" w:rsidR="000A35EB" w:rsidRPr="00A22342" w:rsidRDefault="000A35EB" w:rsidP="000A35EB">
            <w:pPr>
              <w:jc w:val="center"/>
              <w:rPr>
                <w:rFonts w:eastAsia="Calibri"/>
                <w:sz w:val="18"/>
                <w:szCs w:val="18"/>
              </w:rPr>
            </w:pPr>
            <w:r>
              <w:rPr>
                <w:rFonts w:eastAsia="Calibri"/>
                <w:sz w:val="18"/>
                <w:szCs w:val="18"/>
              </w:rPr>
              <w:t>R12</w:t>
            </w:r>
          </w:p>
        </w:tc>
      </w:tr>
      <w:tr w:rsidR="000A35EB" w:rsidRPr="00A22342" w14:paraId="6D55B1D9" w14:textId="77777777" w:rsidTr="0012658F">
        <w:trPr>
          <w:cantSplit/>
          <w:trHeight w:val="243"/>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60B68B" w14:textId="7D19E370" w:rsidR="000A35EB" w:rsidRPr="00A22342" w:rsidRDefault="000A35EB" w:rsidP="000A35EB">
            <w:pPr>
              <w:jc w:val="center"/>
              <w:rPr>
                <w:rFonts w:eastAsia="Calibri"/>
                <w:sz w:val="18"/>
                <w:szCs w:val="18"/>
              </w:rPr>
            </w:pPr>
            <w:r w:rsidRPr="00A22342">
              <w:rPr>
                <w:rFonts w:eastAsia="Calibri"/>
                <w:sz w:val="18"/>
                <w:szCs w:val="18"/>
              </w:rPr>
              <w:t>TS-13</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47D6AE" w14:textId="52A7DA83" w:rsidR="000A35EB" w:rsidRPr="00A22342" w:rsidRDefault="000A35EB" w:rsidP="000A35EB">
            <w:pPr>
              <w:rPr>
                <w:rFonts w:eastAsia="Calibri"/>
                <w:sz w:val="18"/>
                <w:szCs w:val="18"/>
              </w:rPr>
            </w:pPr>
            <w:r w:rsidRPr="00A22342">
              <w:rPr>
                <w:rFonts w:eastAsia="Calibri"/>
                <w:sz w:val="18"/>
                <w:szCs w:val="18"/>
              </w:rPr>
              <w:t>Atliekos, kuriose yra gyvsidabrio</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037F12" w14:textId="32FAED55" w:rsidR="000A35EB" w:rsidRPr="00A22342" w:rsidRDefault="000A35EB" w:rsidP="000A35EB">
            <w:pPr>
              <w:rPr>
                <w:rFonts w:eastAsia="Calibri"/>
                <w:sz w:val="18"/>
                <w:szCs w:val="18"/>
              </w:rPr>
            </w:pPr>
            <w:r w:rsidRPr="00A22342">
              <w:rPr>
                <w:sz w:val="18"/>
                <w:szCs w:val="18"/>
              </w:rPr>
              <w:t>20 01 21*</w:t>
            </w:r>
          </w:p>
        </w:tc>
        <w:tc>
          <w:tcPr>
            <w:tcW w:w="13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A2E8F4F" w14:textId="5B24453A" w:rsidR="000A35EB" w:rsidRPr="00A22342" w:rsidRDefault="000A35EB" w:rsidP="000A35EB">
            <w:pPr>
              <w:rPr>
                <w:rFonts w:eastAsia="Calibri"/>
                <w:sz w:val="18"/>
                <w:szCs w:val="18"/>
              </w:rPr>
            </w:pPr>
            <w:r w:rsidRPr="00A22342">
              <w:rPr>
                <w:rFonts w:eastAsia="Calibri"/>
                <w:sz w:val="18"/>
                <w:szCs w:val="18"/>
              </w:rPr>
              <w:t>Dienos šviesos lempos ir kitos atliekos, kuriose yra gyvsidabrio</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73CA543" w14:textId="014DF4CC" w:rsidR="000A35EB" w:rsidRPr="00A22342" w:rsidRDefault="000A35EB" w:rsidP="000A35EB">
            <w:pPr>
              <w:jc w:val="center"/>
              <w:rPr>
                <w:rFonts w:eastAsia="Calibri"/>
                <w:sz w:val="18"/>
                <w:szCs w:val="18"/>
              </w:rPr>
            </w:pPr>
            <w:r w:rsidRPr="00A22342">
              <w:rPr>
                <w:sz w:val="18"/>
                <w:szCs w:val="18"/>
              </w:rPr>
              <w:t>Liuminescencinės lempos</w:t>
            </w:r>
          </w:p>
        </w:tc>
        <w:tc>
          <w:tcPr>
            <w:tcW w:w="26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C9CD3D4" w14:textId="3AD7FB3F" w:rsidR="000A35EB" w:rsidRPr="00A22342" w:rsidRDefault="000A35EB" w:rsidP="000A35EB">
            <w:pPr>
              <w:jc w:val="center"/>
              <w:rPr>
                <w:rFonts w:eastAsia="Calibri"/>
                <w:sz w:val="18"/>
                <w:szCs w:val="18"/>
              </w:rPr>
            </w:pPr>
            <w:r w:rsidRPr="00A22342">
              <w:rPr>
                <w:rFonts w:eastAsia="Calibri"/>
                <w:sz w:val="18"/>
                <w:szCs w:val="18"/>
              </w:rPr>
              <w:t>R13, D15</w:t>
            </w:r>
          </w:p>
        </w:tc>
        <w:tc>
          <w:tcPr>
            <w:tcW w:w="32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7759B6" w14:textId="010E4BF7" w:rsidR="000A35EB" w:rsidRPr="00A22342" w:rsidRDefault="000A35EB" w:rsidP="000A35EB">
            <w:pPr>
              <w:jc w:val="center"/>
              <w:rPr>
                <w:rFonts w:eastAsia="Calibri"/>
                <w:sz w:val="18"/>
                <w:szCs w:val="18"/>
              </w:rPr>
            </w:pPr>
            <w:r w:rsidRPr="00A22342">
              <w:rPr>
                <w:rFonts w:eastAsia="Calibri"/>
                <w:sz w:val="18"/>
                <w:szCs w:val="18"/>
              </w:rPr>
              <w:t>0,</w:t>
            </w:r>
            <w:r>
              <w:rPr>
                <w:rFonts w:eastAsia="Calibri"/>
                <w:sz w:val="18"/>
                <w:szCs w:val="18"/>
              </w:rPr>
              <w:t>5</w:t>
            </w:r>
          </w:p>
        </w:tc>
        <w:tc>
          <w:tcPr>
            <w:tcW w:w="2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B971F6" w14:textId="2AD2DAC2" w:rsidR="000A35EB" w:rsidRPr="00A22342" w:rsidRDefault="000A35EB" w:rsidP="000A35EB">
            <w:pPr>
              <w:jc w:val="center"/>
              <w:rPr>
                <w:rFonts w:eastAsia="Calibri"/>
                <w:sz w:val="18"/>
                <w:szCs w:val="18"/>
              </w:rPr>
            </w:pPr>
            <w:r w:rsidRPr="00A22342">
              <w:rPr>
                <w:rFonts w:eastAsia="Calibri"/>
                <w:sz w:val="18"/>
                <w:szCs w:val="18"/>
              </w:rPr>
              <w:t>S5</w:t>
            </w:r>
            <w:r>
              <w:rPr>
                <w:rFonts w:eastAsia="Calibri"/>
                <w:sz w:val="18"/>
                <w:szCs w:val="18"/>
              </w:rPr>
              <w:t>, R12</w:t>
            </w:r>
          </w:p>
        </w:tc>
      </w:tr>
      <w:tr w:rsidR="000A35EB" w:rsidRPr="00A22342" w14:paraId="39B4D3BC" w14:textId="77777777" w:rsidTr="0012658F">
        <w:trPr>
          <w:cantSplit/>
          <w:trHeight w:val="243"/>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CE456E" w14:textId="76B19C5F" w:rsidR="000A35EB" w:rsidRPr="00A22342" w:rsidRDefault="000A35EB" w:rsidP="000A35EB">
            <w:pPr>
              <w:jc w:val="center"/>
              <w:rPr>
                <w:rFonts w:eastAsia="Calibri"/>
                <w:sz w:val="18"/>
                <w:szCs w:val="18"/>
              </w:rPr>
            </w:pPr>
            <w:r>
              <w:rPr>
                <w:rFonts w:eastAsia="Calibri"/>
                <w:sz w:val="18"/>
                <w:szCs w:val="18"/>
              </w:rPr>
              <w:t>TS-31</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526F50" w14:textId="77777777" w:rsidR="000A35EB" w:rsidRPr="000A35EB" w:rsidRDefault="000A35EB" w:rsidP="000A35EB">
            <w:pPr>
              <w:rPr>
                <w:rFonts w:eastAsia="Calibri"/>
                <w:sz w:val="18"/>
                <w:szCs w:val="18"/>
              </w:rPr>
            </w:pPr>
            <w:r w:rsidRPr="000A35EB">
              <w:rPr>
                <w:rFonts w:eastAsia="Calibri"/>
                <w:sz w:val="18"/>
                <w:szCs w:val="18"/>
              </w:rPr>
              <w:t>Kietosios atliekos, kuriose yra pavojingų cheminių</w:t>
            </w:r>
          </w:p>
          <w:p w14:paraId="5A4A696C" w14:textId="1F2959CA" w:rsidR="000A35EB" w:rsidRPr="00A22342" w:rsidRDefault="000A35EB" w:rsidP="000A35EB">
            <w:pPr>
              <w:rPr>
                <w:rFonts w:eastAsia="Calibri"/>
                <w:sz w:val="18"/>
                <w:szCs w:val="18"/>
              </w:rPr>
            </w:pPr>
            <w:r w:rsidRPr="000A35EB">
              <w:rPr>
                <w:rFonts w:eastAsia="Calibri"/>
                <w:sz w:val="18"/>
                <w:szCs w:val="18"/>
              </w:rPr>
              <w:t xml:space="preserve">medžiagų </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BB339E" w14:textId="63816AA1" w:rsidR="000A35EB" w:rsidRPr="000A35EB" w:rsidRDefault="000A35EB" w:rsidP="000A35EB">
            <w:pPr>
              <w:rPr>
                <w:sz w:val="18"/>
                <w:szCs w:val="18"/>
                <w:lang w:val="en-GB"/>
              </w:rPr>
            </w:pPr>
            <w:r>
              <w:rPr>
                <w:sz w:val="18"/>
                <w:szCs w:val="18"/>
              </w:rPr>
              <w:t>15 01 10</w:t>
            </w:r>
            <w:r>
              <w:rPr>
                <w:sz w:val="18"/>
                <w:szCs w:val="18"/>
                <w:lang w:val="en-GB"/>
              </w:rPr>
              <w:t>*</w:t>
            </w:r>
          </w:p>
        </w:tc>
        <w:tc>
          <w:tcPr>
            <w:tcW w:w="13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FB81700" w14:textId="07B0CA3B" w:rsidR="000A35EB" w:rsidRPr="00A22342" w:rsidRDefault="000A35EB" w:rsidP="000A35EB">
            <w:pPr>
              <w:rPr>
                <w:rFonts w:eastAsia="Calibri"/>
                <w:sz w:val="18"/>
                <w:szCs w:val="18"/>
              </w:rPr>
            </w:pPr>
            <w:r>
              <w:rPr>
                <w:rFonts w:eastAsia="Calibri"/>
                <w:sz w:val="18"/>
                <w:szCs w:val="18"/>
              </w:rPr>
              <w:t>P</w:t>
            </w:r>
            <w:r w:rsidRPr="000A35EB">
              <w:rPr>
                <w:rFonts w:eastAsia="Calibri"/>
                <w:sz w:val="18"/>
                <w:szCs w:val="18"/>
              </w:rPr>
              <w:t>akuotės, kuriose yra pavojingųjų medžiagų likučių arba kurios yra jomis užterštos</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4575CB4" w14:textId="3FEA6782" w:rsidR="000A35EB" w:rsidRPr="00A22342" w:rsidRDefault="000A35EB" w:rsidP="000A35EB">
            <w:pPr>
              <w:jc w:val="center"/>
              <w:rPr>
                <w:sz w:val="18"/>
                <w:szCs w:val="18"/>
              </w:rPr>
            </w:pPr>
            <w:r>
              <w:rPr>
                <w:rFonts w:eastAsia="Calibri"/>
                <w:sz w:val="18"/>
                <w:szCs w:val="18"/>
              </w:rPr>
              <w:t>P</w:t>
            </w:r>
            <w:r w:rsidRPr="000A35EB">
              <w:rPr>
                <w:rFonts w:eastAsia="Calibri"/>
                <w:sz w:val="18"/>
                <w:szCs w:val="18"/>
              </w:rPr>
              <w:t xml:space="preserve">akuotės, </w:t>
            </w:r>
            <w:r>
              <w:rPr>
                <w:rFonts w:eastAsia="Calibri"/>
                <w:sz w:val="18"/>
                <w:szCs w:val="18"/>
              </w:rPr>
              <w:t>užterštos pavojingomis</w:t>
            </w:r>
            <w:r w:rsidRPr="000A35EB">
              <w:rPr>
                <w:rFonts w:eastAsia="Calibri"/>
                <w:sz w:val="18"/>
                <w:szCs w:val="18"/>
              </w:rPr>
              <w:t xml:space="preserve"> medžiag</w:t>
            </w:r>
            <w:r>
              <w:rPr>
                <w:rFonts w:eastAsia="Calibri"/>
                <w:sz w:val="18"/>
                <w:szCs w:val="18"/>
              </w:rPr>
              <w:t>omis</w:t>
            </w:r>
            <w:r w:rsidRPr="000A35EB">
              <w:rPr>
                <w:rFonts w:eastAsia="Calibri"/>
                <w:sz w:val="18"/>
                <w:szCs w:val="18"/>
              </w:rPr>
              <w:t xml:space="preserve"> </w:t>
            </w:r>
          </w:p>
        </w:tc>
        <w:tc>
          <w:tcPr>
            <w:tcW w:w="26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68C290E" w14:textId="24AB00A2" w:rsidR="000A35EB" w:rsidRPr="00A22342" w:rsidRDefault="000A35EB" w:rsidP="000A35EB">
            <w:pPr>
              <w:jc w:val="center"/>
              <w:rPr>
                <w:rFonts w:eastAsia="Calibri"/>
                <w:sz w:val="18"/>
                <w:szCs w:val="18"/>
              </w:rPr>
            </w:pPr>
            <w:r w:rsidRPr="00A22342">
              <w:rPr>
                <w:rFonts w:eastAsia="Calibri"/>
                <w:sz w:val="18"/>
                <w:szCs w:val="18"/>
              </w:rPr>
              <w:t>R13, D15</w:t>
            </w:r>
          </w:p>
        </w:tc>
        <w:tc>
          <w:tcPr>
            <w:tcW w:w="32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0FB262" w14:textId="1E91AD1C" w:rsidR="000A35EB" w:rsidRPr="00A22342" w:rsidRDefault="000A35EB" w:rsidP="000A35EB">
            <w:pPr>
              <w:jc w:val="center"/>
              <w:rPr>
                <w:rFonts w:eastAsia="Calibri"/>
                <w:sz w:val="18"/>
                <w:szCs w:val="18"/>
              </w:rPr>
            </w:pPr>
            <w:r>
              <w:rPr>
                <w:rFonts w:eastAsia="Calibri"/>
                <w:sz w:val="18"/>
                <w:szCs w:val="18"/>
              </w:rPr>
              <w:t>1</w:t>
            </w:r>
          </w:p>
        </w:tc>
        <w:tc>
          <w:tcPr>
            <w:tcW w:w="2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73B518F" w14:textId="71853AB0" w:rsidR="000A35EB" w:rsidRPr="00A22342" w:rsidRDefault="000A35EB" w:rsidP="000A35EB">
            <w:pPr>
              <w:jc w:val="center"/>
              <w:rPr>
                <w:rFonts w:eastAsia="Calibri"/>
                <w:sz w:val="18"/>
                <w:szCs w:val="18"/>
              </w:rPr>
            </w:pPr>
            <w:r>
              <w:rPr>
                <w:rFonts w:eastAsia="Calibri"/>
                <w:sz w:val="18"/>
                <w:szCs w:val="18"/>
              </w:rPr>
              <w:t>R5, D10</w:t>
            </w:r>
          </w:p>
        </w:tc>
      </w:tr>
    </w:tbl>
    <w:p w14:paraId="0A9DCCD2" w14:textId="77777777" w:rsidR="0069766F" w:rsidRPr="00A22342" w:rsidRDefault="0069766F" w:rsidP="0069766F">
      <w:pPr>
        <w:rPr>
          <w:sz w:val="22"/>
          <w:szCs w:val="22"/>
        </w:rPr>
      </w:pPr>
    </w:p>
    <w:p w14:paraId="62C73BED" w14:textId="77777777" w:rsidR="0069766F" w:rsidRPr="00A22342" w:rsidRDefault="0069766F" w:rsidP="0069766F">
      <w:pPr>
        <w:rPr>
          <w:rFonts w:eastAsia="Calibri"/>
          <w:sz w:val="22"/>
          <w:szCs w:val="22"/>
        </w:rPr>
      </w:pPr>
      <w:r w:rsidRPr="00A22342">
        <w:rPr>
          <w:rFonts w:eastAsia="Calibri"/>
          <w:b/>
          <w:sz w:val="22"/>
          <w:szCs w:val="22"/>
        </w:rPr>
        <w:t>32 lentelė</w:t>
      </w:r>
      <w:r w:rsidRPr="00A22342">
        <w:rPr>
          <w:rFonts w:eastAsia="Calibri"/>
          <w:sz w:val="22"/>
          <w:szCs w:val="22"/>
        </w:rPr>
        <w:t>. Didžiausias numatomas laikyti pavojingųjų atliekų kiekis jų susidarymo vietoje iki surinkimo (S8).</w:t>
      </w:r>
    </w:p>
    <w:p w14:paraId="0A04AD5E" w14:textId="3AC73277" w:rsidR="002A570E" w:rsidRPr="00A22342" w:rsidRDefault="002A570E" w:rsidP="002A570E">
      <w:pPr>
        <w:rPr>
          <w:sz w:val="22"/>
          <w:szCs w:val="22"/>
        </w:rPr>
      </w:pPr>
      <w:r w:rsidRPr="00A22342">
        <w:rPr>
          <w:sz w:val="22"/>
          <w:szCs w:val="22"/>
        </w:rPr>
        <w:t>Pavojingų atliekų laikyti susidarymo vietoje iki surinkimo (S8) nenumatoma, todėl 32 lentelė pildyti nenumatoma.</w:t>
      </w:r>
    </w:p>
    <w:p w14:paraId="1052D050" w14:textId="77777777" w:rsidR="0069766F" w:rsidRPr="00A22342" w:rsidRDefault="0069766F" w:rsidP="0069766F">
      <w:pPr>
        <w:rPr>
          <w:sz w:val="22"/>
          <w:szCs w:val="22"/>
        </w:rPr>
      </w:pPr>
    </w:p>
    <w:p w14:paraId="7C639BB0" w14:textId="5483A3FB" w:rsidR="0069766F" w:rsidRPr="00A22342" w:rsidRDefault="0069766F" w:rsidP="0069766F">
      <w:pPr>
        <w:ind w:firstLine="567"/>
        <w:jc w:val="both"/>
        <w:rPr>
          <w:sz w:val="22"/>
          <w:szCs w:val="22"/>
        </w:rPr>
      </w:pPr>
      <w:r w:rsidRPr="00A22342">
        <w:rPr>
          <w:sz w:val="22"/>
          <w:szCs w:val="22"/>
        </w:rPr>
        <w:t>25. Papildomi duomenys pagal Atliekų deginimo aplinkosauginių reikalavimų, patvirtintų Lietuvos Respublikos aplinkos ministro 2002 m. gruodžio 31 d. įsakymu Nr. 699 „Dėl Atliekų deginimo aplinkosauginių reikalavimų patvirtinimo“, 8, 8</w:t>
      </w:r>
      <w:r w:rsidRPr="00A22342">
        <w:rPr>
          <w:sz w:val="22"/>
          <w:szCs w:val="22"/>
          <w:vertAlign w:val="superscript"/>
        </w:rPr>
        <w:t xml:space="preserve">1 </w:t>
      </w:r>
      <w:r w:rsidRPr="00A22342">
        <w:rPr>
          <w:sz w:val="22"/>
          <w:szCs w:val="22"/>
        </w:rPr>
        <w:t>punktuose nustatytus reikalavimus.“</w:t>
      </w:r>
    </w:p>
    <w:p w14:paraId="5936BFB4" w14:textId="1C266AC0" w:rsidR="007A3D45" w:rsidRPr="00A22342" w:rsidRDefault="007A3D45" w:rsidP="0069766F">
      <w:pPr>
        <w:ind w:firstLine="567"/>
        <w:jc w:val="both"/>
        <w:rPr>
          <w:sz w:val="22"/>
          <w:szCs w:val="22"/>
        </w:rPr>
      </w:pPr>
      <w:r w:rsidRPr="00A22342">
        <w:rPr>
          <w:sz w:val="22"/>
          <w:szCs w:val="22"/>
        </w:rPr>
        <w:t>Netaikoma.</w:t>
      </w:r>
    </w:p>
    <w:p w14:paraId="1458B98F" w14:textId="08DA0319" w:rsidR="0069766F" w:rsidRPr="00A22342" w:rsidRDefault="0069766F" w:rsidP="0069766F">
      <w:pPr>
        <w:ind w:firstLine="567"/>
        <w:jc w:val="both"/>
        <w:rPr>
          <w:sz w:val="22"/>
          <w:szCs w:val="22"/>
        </w:rPr>
      </w:pPr>
      <w:r w:rsidRPr="00A22342">
        <w:rPr>
          <w:sz w:val="22"/>
          <w:szCs w:val="22"/>
        </w:rPr>
        <w:lastRenderedPageBreak/>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2EB5842A" w14:textId="36226B0C" w:rsidR="007A3D45" w:rsidRPr="00A22342" w:rsidRDefault="007A3D45" w:rsidP="0069766F">
      <w:pPr>
        <w:ind w:firstLine="567"/>
        <w:jc w:val="both"/>
        <w:rPr>
          <w:b/>
          <w:sz w:val="22"/>
          <w:szCs w:val="22"/>
          <w:lang w:eastAsia="lt-LT"/>
        </w:rPr>
      </w:pPr>
      <w:r w:rsidRPr="00A22342">
        <w:rPr>
          <w:sz w:val="22"/>
          <w:szCs w:val="22"/>
        </w:rPr>
        <w:t>Netaikoma.</w:t>
      </w:r>
    </w:p>
    <w:p w14:paraId="6C28E246" w14:textId="5FC66A06" w:rsidR="00FC2642" w:rsidRDefault="00FC2642">
      <w:pPr>
        <w:spacing w:after="160" w:line="259" w:lineRule="auto"/>
        <w:rPr>
          <w:b/>
          <w:sz w:val="22"/>
          <w:szCs w:val="24"/>
          <w:lang w:eastAsia="lt-LT"/>
        </w:rPr>
      </w:pPr>
    </w:p>
    <w:p w14:paraId="61A057C8" w14:textId="5F737A54" w:rsidR="0069766F" w:rsidRPr="00A22342" w:rsidRDefault="0069766F" w:rsidP="0069766F">
      <w:pPr>
        <w:jc w:val="center"/>
        <w:rPr>
          <w:b/>
          <w:sz w:val="22"/>
          <w:szCs w:val="24"/>
          <w:lang w:eastAsia="lt-LT"/>
        </w:rPr>
      </w:pPr>
      <w:r w:rsidRPr="00A22342">
        <w:rPr>
          <w:b/>
          <w:sz w:val="22"/>
          <w:szCs w:val="24"/>
          <w:lang w:eastAsia="lt-LT"/>
        </w:rPr>
        <w:t>XII. TRIUKŠMO SKLIDIMAS IR KVAPŲ KONTROLĖ</w:t>
      </w:r>
    </w:p>
    <w:p w14:paraId="5F548C10" w14:textId="77777777" w:rsidR="0069766F" w:rsidRPr="00A22342" w:rsidRDefault="0069766F" w:rsidP="0069766F">
      <w:pPr>
        <w:ind w:firstLine="567"/>
        <w:jc w:val="both"/>
        <w:rPr>
          <w:sz w:val="22"/>
          <w:szCs w:val="24"/>
          <w:lang w:eastAsia="lt-LT"/>
        </w:rPr>
      </w:pPr>
    </w:p>
    <w:p w14:paraId="498E3E0B" w14:textId="77777777" w:rsidR="0069766F" w:rsidRPr="006060A9" w:rsidRDefault="0069766F" w:rsidP="00697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lang w:eastAsia="lt-LT"/>
        </w:rPr>
      </w:pPr>
      <w:r w:rsidRPr="006060A9">
        <w:rPr>
          <w:sz w:val="22"/>
          <w:szCs w:val="22"/>
          <w:lang w:eastAsia="lt-LT"/>
        </w:rPr>
        <w:t>27. Informacija apie triukšmo šaltinius ir jų skleidžiamą triukšmą.</w:t>
      </w:r>
    </w:p>
    <w:p w14:paraId="2895F331" w14:textId="199CA982" w:rsidR="0012658F" w:rsidRPr="006060A9" w:rsidRDefault="0012658F" w:rsidP="004F26D6">
      <w:pPr>
        <w:pStyle w:val="HTMLiankstoformatuotas"/>
        <w:ind w:firstLine="567"/>
        <w:jc w:val="both"/>
        <w:rPr>
          <w:rFonts w:ascii="Times New Roman" w:hAnsi="Times New Roman" w:cs="Times New Roman"/>
          <w:sz w:val="22"/>
          <w:szCs w:val="22"/>
          <w:lang w:val="lt-LT"/>
        </w:rPr>
      </w:pPr>
      <w:r w:rsidRPr="006060A9">
        <w:rPr>
          <w:rFonts w:ascii="Times New Roman" w:hAnsi="Times New Roman" w:cs="Times New Roman"/>
          <w:sz w:val="22"/>
          <w:szCs w:val="22"/>
          <w:lang w:val="lt-LT"/>
        </w:rPr>
        <w:t xml:space="preserve">AB „Kretingos grūdai“ įsikūrusi vakarinėje Kretingos miesto dalyje. Gamybinė teritorija vakarų  pusėje yra ribojama Tiekėjų gatvės. </w:t>
      </w:r>
      <w:r w:rsidR="006621DD" w:rsidRPr="006060A9">
        <w:rPr>
          <w:rFonts w:ascii="Times New Roman" w:hAnsi="Times New Roman" w:cs="Times New Roman"/>
          <w:sz w:val="22"/>
          <w:szCs w:val="22"/>
          <w:lang w:val="lt-LT"/>
        </w:rPr>
        <w:t>Šiaurinėje dalyje į teritoriją įeina geležinkelio atšaka. Rytinėje ir pietinėje pusėje ribojasi su UAB „</w:t>
      </w:r>
      <w:proofErr w:type="spellStart"/>
      <w:r w:rsidR="006621DD" w:rsidRPr="006060A9">
        <w:rPr>
          <w:rFonts w:ascii="Times New Roman" w:hAnsi="Times New Roman" w:cs="Times New Roman"/>
          <w:sz w:val="22"/>
          <w:szCs w:val="22"/>
          <w:lang w:val="lt-LT"/>
        </w:rPr>
        <w:t>Agrokoncerno</w:t>
      </w:r>
      <w:proofErr w:type="spellEnd"/>
      <w:r w:rsidR="006621DD" w:rsidRPr="006060A9">
        <w:rPr>
          <w:rFonts w:ascii="Times New Roman" w:hAnsi="Times New Roman" w:cs="Times New Roman"/>
          <w:sz w:val="22"/>
          <w:szCs w:val="22"/>
          <w:lang w:val="lt-LT"/>
        </w:rPr>
        <w:t xml:space="preserve"> grūdai“ teritorija.</w:t>
      </w:r>
      <w:r w:rsidRPr="006060A9">
        <w:rPr>
          <w:rFonts w:ascii="Times New Roman" w:hAnsi="Times New Roman" w:cs="Times New Roman"/>
          <w:sz w:val="22"/>
          <w:szCs w:val="22"/>
          <w:lang w:val="lt-LT"/>
        </w:rPr>
        <w:t xml:space="preserve"> </w:t>
      </w:r>
      <w:r w:rsidR="006621DD" w:rsidRPr="006060A9">
        <w:rPr>
          <w:rFonts w:ascii="Times New Roman" w:hAnsi="Times New Roman" w:cs="Times New Roman"/>
          <w:sz w:val="22"/>
          <w:szCs w:val="22"/>
          <w:lang w:val="lt-LT" w:eastAsia="lt-LT"/>
        </w:rPr>
        <w:t>Artimiausia gyvenamojo namo aplinka yra Varnėnų g. 6, Varnėnų g. 10, Kreting</w:t>
      </w:r>
      <w:r w:rsidR="00B51FCC" w:rsidRPr="006060A9">
        <w:rPr>
          <w:rFonts w:ascii="Times New Roman" w:hAnsi="Times New Roman" w:cs="Times New Roman"/>
          <w:sz w:val="22"/>
          <w:szCs w:val="22"/>
          <w:lang w:val="lt-LT" w:eastAsia="lt-LT"/>
        </w:rPr>
        <w:t>a</w:t>
      </w:r>
      <w:r w:rsidR="006621DD" w:rsidRPr="006060A9">
        <w:rPr>
          <w:rFonts w:ascii="Times New Roman" w:hAnsi="Times New Roman" w:cs="Times New Roman"/>
          <w:sz w:val="22"/>
          <w:szCs w:val="22"/>
          <w:lang w:val="lt-LT" w:eastAsia="lt-LT"/>
        </w:rPr>
        <w:t>, kolektyvinių sodų teritorija, nutolusi nuo įmonės gamybinės teritorijos – 120 m atstumu. Arčiausiai esantys daugiabučiai, Klaipėdos g., Kretingoje,  nutolę 340 m atstumu nuo įmonės teritorijos ribos pietų kryptimi. Atstumas iki S. Daukanto vidurinės mokyklos 2 km., VšĮ „Kretingos ligoninė“ – 5 km. Įmonės AB „Kretingos grūdai“ žemės sklype nustatyta ir įteisinta sanitarinė apsaugos zona (1 priede). Gamybinė teritorija pagal Kretingos miesto bendrąjį planą patenka į teritoriją, skirtą pramonės ir gamybos įmonių, sandėlių, terminalų bei kitų sandėliavimo objektų statybai.</w:t>
      </w:r>
      <w:r w:rsidRPr="006060A9">
        <w:rPr>
          <w:rFonts w:ascii="Times New Roman" w:hAnsi="Times New Roman" w:cs="Times New Roman"/>
          <w:sz w:val="22"/>
          <w:szCs w:val="22"/>
          <w:lang w:val="lt-LT"/>
        </w:rPr>
        <w:t xml:space="preserve"> </w:t>
      </w:r>
      <w:r w:rsidR="00CB3218" w:rsidRPr="006060A9">
        <w:rPr>
          <w:rFonts w:ascii="Times New Roman" w:hAnsi="Times New Roman" w:cs="Times New Roman"/>
          <w:sz w:val="22"/>
          <w:szCs w:val="22"/>
          <w:lang w:val="lt-LT"/>
        </w:rPr>
        <w:t>Įprastai v</w:t>
      </w:r>
      <w:r w:rsidRPr="006060A9">
        <w:rPr>
          <w:rFonts w:ascii="Times New Roman" w:hAnsi="Times New Roman" w:cs="Times New Roman"/>
          <w:sz w:val="22"/>
          <w:szCs w:val="22"/>
          <w:lang w:val="lt-LT"/>
        </w:rPr>
        <w:t xml:space="preserve">eikla vykdoma pirmadieniais-penktadieniais, </w:t>
      </w:r>
      <w:bookmarkStart w:id="6" w:name="_Hlk37157501"/>
      <w:r w:rsidR="00335687" w:rsidRPr="006060A9">
        <w:rPr>
          <w:rFonts w:ascii="Times New Roman" w:hAnsi="Times New Roman" w:cs="Times New Roman"/>
          <w:sz w:val="22"/>
          <w:szCs w:val="22"/>
          <w:lang w:val="lt-LT"/>
        </w:rPr>
        <w:t>07.30-16.30 val</w:t>
      </w:r>
      <w:bookmarkEnd w:id="6"/>
      <w:r w:rsidR="00335687" w:rsidRPr="006060A9">
        <w:rPr>
          <w:rFonts w:ascii="Times New Roman" w:hAnsi="Times New Roman" w:cs="Times New Roman"/>
          <w:sz w:val="22"/>
          <w:szCs w:val="22"/>
          <w:lang w:val="lt-LT"/>
        </w:rPr>
        <w:t>.</w:t>
      </w:r>
      <w:r w:rsidR="00CB3218" w:rsidRPr="006060A9">
        <w:rPr>
          <w:rFonts w:ascii="Times New Roman" w:hAnsi="Times New Roman" w:cs="Times New Roman"/>
          <w:sz w:val="22"/>
          <w:szCs w:val="22"/>
          <w:lang w:val="lt-LT"/>
        </w:rPr>
        <w:t>, esant poreikiui gali būti dirbama ir keliomis pamainomis visą parą.</w:t>
      </w:r>
    </w:p>
    <w:p w14:paraId="5F704A27" w14:textId="31CF2EE9" w:rsidR="00C3588A" w:rsidRPr="003C220D" w:rsidRDefault="006621DD" w:rsidP="008631B9">
      <w:pPr>
        <w:pStyle w:val="HTMLiankstoformatuotas"/>
        <w:ind w:firstLine="567"/>
        <w:jc w:val="both"/>
        <w:rPr>
          <w:rFonts w:ascii="Times New Roman" w:hAnsi="Times New Roman" w:cs="Times New Roman"/>
          <w:sz w:val="22"/>
          <w:szCs w:val="22"/>
          <w:lang w:val="lt-LT"/>
        </w:rPr>
      </w:pPr>
      <w:r w:rsidRPr="003C220D">
        <w:rPr>
          <w:rFonts w:ascii="Times New Roman" w:hAnsi="Times New Roman" w:cs="Times New Roman"/>
          <w:sz w:val="22"/>
          <w:szCs w:val="22"/>
          <w:lang w:val="lt-LT"/>
        </w:rPr>
        <w:t xml:space="preserve">Pagrindiniai triukšmo šaltiniai įmonėje gali būti apibendrinti į triukšmą sklindantį iš kombinuotųjų pašarų, atrajotojų pašarų, baltyminių vitamininių papildų  cechų. </w:t>
      </w:r>
      <w:r w:rsidR="0036555D" w:rsidRPr="003C220D">
        <w:rPr>
          <w:rFonts w:ascii="Times New Roman" w:hAnsi="Times New Roman" w:cs="Times New Roman"/>
          <w:sz w:val="22"/>
          <w:szCs w:val="22"/>
          <w:lang w:val="lt-LT"/>
        </w:rPr>
        <w:t>S</w:t>
      </w:r>
      <w:r w:rsidR="0012658F" w:rsidRPr="003C220D">
        <w:rPr>
          <w:rFonts w:ascii="Times New Roman" w:hAnsi="Times New Roman" w:cs="Times New Roman"/>
          <w:sz w:val="22"/>
          <w:szCs w:val="22"/>
          <w:lang w:val="lt-LT"/>
        </w:rPr>
        <w:t xml:space="preserve">u vykdoma veikla susiję triukšmo šaltiniai, kurie triukšmą skleidžia į aplinką, buvo įvertinti matavimo </w:t>
      </w:r>
      <w:r w:rsidR="008631B9" w:rsidRPr="003C220D">
        <w:rPr>
          <w:rFonts w:ascii="Times New Roman" w:hAnsi="Times New Roman" w:cs="Times New Roman"/>
          <w:sz w:val="22"/>
          <w:szCs w:val="22"/>
          <w:lang w:val="lt-LT"/>
        </w:rPr>
        <w:t xml:space="preserve">ir skaičiavimo </w:t>
      </w:r>
      <w:r w:rsidR="0012658F" w:rsidRPr="003C220D">
        <w:rPr>
          <w:rFonts w:ascii="Times New Roman" w:hAnsi="Times New Roman" w:cs="Times New Roman"/>
          <w:sz w:val="22"/>
          <w:szCs w:val="22"/>
          <w:lang w:val="lt-LT"/>
        </w:rPr>
        <w:t xml:space="preserve">būdu. Įmonėje susidarantis triukšmo lygis sklinda nuo įvairių </w:t>
      </w:r>
      <w:r w:rsidR="009C184B" w:rsidRPr="003C220D">
        <w:rPr>
          <w:rFonts w:ascii="Times New Roman" w:hAnsi="Times New Roman" w:cs="Times New Roman"/>
          <w:sz w:val="22"/>
          <w:szCs w:val="22"/>
          <w:lang w:val="lt-LT"/>
        </w:rPr>
        <w:t xml:space="preserve">įmonėje esančių </w:t>
      </w:r>
      <w:r w:rsidR="0012658F" w:rsidRPr="003C220D">
        <w:rPr>
          <w:rFonts w:ascii="Times New Roman" w:hAnsi="Times New Roman" w:cs="Times New Roman"/>
          <w:sz w:val="22"/>
          <w:szCs w:val="22"/>
          <w:lang w:val="lt-LT"/>
        </w:rPr>
        <w:t xml:space="preserve">įrenginių: smulkintuvų, </w:t>
      </w:r>
      <w:proofErr w:type="spellStart"/>
      <w:r w:rsidR="0012658F" w:rsidRPr="003C220D">
        <w:rPr>
          <w:rFonts w:ascii="Times New Roman" w:hAnsi="Times New Roman" w:cs="Times New Roman"/>
          <w:sz w:val="22"/>
          <w:szCs w:val="22"/>
          <w:lang w:val="lt-LT"/>
        </w:rPr>
        <w:t>granuliatorių</w:t>
      </w:r>
      <w:proofErr w:type="spellEnd"/>
      <w:r w:rsidR="0012658F" w:rsidRPr="003C220D">
        <w:rPr>
          <w:rFonts w:ascii="Times New Roman" w:hAnsi="Times New Roman" w:cs="Times New Roman"/>
          <w:sz w:val="22"/>
          <w:szCs w:val="22"/>
          <w:lang w:val="lt-LT"/>
        </w:rPr>
        <w:t xml:space="preserve">, transporterių, </w:t>
      </w:r>
      <w:proofErr w:type="spellStart"/>
      <w:r w:rsidR="0012658F" w:rsidRPr="003C220D">
        <w:rPr>
          <w:rFonts w:ascii="Times New Roman" w:hAnsi="Times New Roman" w:cs="Times New Roman"/>
          <w:sz w:val="22"/>
          <w:szCs w:val="22"/>
          <w:lang w:val="lt-LT"/>
        </w:rPr>
        <w:t>norijų</w:t>
      </w:r>
      <w:proofErr w:type="spellEnd"/>
      <w:r w:rsidR="0012658F" w:rsidRPr="003C220D">
        <w:rPr>
          <w:rFonts w:ascii="Times New Roman" w:hAnsi="Times New Roman" w:cs="Times New Roman"/>
          <w:sz w:val="22"/>
          <w:szCs w:val="22"/>
          <w:lang w:val="lt-LT"/>
        </w:rPr>
        <w:t xml:space="preserve">, ventiliatorių, </w:t>
      </w:r>
      <w:proofErr w:type="spellStart"/>
      <w:r w:rsidR="0012658F" w:rsidRPr="003C220D">
        <w:rPr>
          <w:rFonts w:ascii="Times New Roman" w:hAnsi="Times New Roman" w:cs="Times New Roman"/>
          <w:sz w:val="22"/>
          <w:szCs w:val="22"/>
          <w:lang w:val="lt-LT"/>
        </w:rPr>
        <w:t>ekstruderių</w:t>
      </w:r>
      <w:proofErr w:type="spellEnd"/>
      <w:r w:rsidR="0012658F" w:rsidRPr="003C220D">
        <w:rPr>
          <w:rFonts w:ascii="Times New Roman" w:hAnsi="Times New Roman" w:cs="Times New Roman"/>
          <w:sz w:val="22"/>
          <w:szCs w:val="22"/>
          <w:lang w:val="lt-LT"/>
        </w:rPr>
        <w:t xml:space="preserve">. Triukšmo šaltiniai </w:t>
      </w:r>
      <w:r w:rsidR="009C184B" w:rsidRPr="003C220D">
        <w:rPr>
          <w:rFonts w:ascii="Times New Roman" w:hAnsi="Times New Roman" w:cs="Times New Roman"/>
          <w:sz w:val="22"/>
          <w:szCs w:val="22"/>
          <w:lang w:val="lt-LT"/>
        </w:rPr>
        <w:t xml:space="preserve">su įvairiomis darbo vietomis </w:t>
      </w:r>
      <w:r w:rsidR="0036555D" w:rsidRPr="003C220D">
        <w:rPr>
          <w:rFonts w:ascii="Times New Roman" w:hAnsi="Times New Roman" w:cs="Times New Roman"/>
          <w:sz w:val="22"/>
          <w:szCs w:val="22"/>
          <w:lang w:val="lt-LT"/>
        </w:rPr>
        <w:t>pateikiami</w:t>
      </w:r>
      <w:r w:rsidR="0012658F" w:rsidRPr="003C220D">
        <w:rPr>
          <w:rFonts w:ascii="Times New Roman" w:hAnsi="Times New Roman" w:cs="Times New Roman"/>
          <w:sz w:val="22"/>
          <w:szCs w:val="22"/>
          <w:lang w:val="lt-LT"/>
        </w:rPr>
        <w:t xml:space="preserve"> </w:t>
      </w:r>
      <w:r w:rsidR="0036555D" w:rsidRPr="003C220D">
        <w:rPr>
          <w:rFonts w:ascii="Times New Roman" w:hAnsi="Times New Roman" w:cs="Times New Roman"/>
          <w:sz w:val="22"/>
          <w:szCs w:val="22"/>
          <w:lang w:val="lt-LT"/>
        </w:rPr>
        <w:t xml:space="preserve">akustinio </w:t>
      </w:r>
      <w:r w:rsidR="0012658F" w:rsidRPr="003C220D">
        <w:rPr>
          <w:rFonts w:ascii="Times New Roman" w:hAnsi="Times New Roman" w:cs="Times New Roman"/>
          <w:sz w:val="22"/>
          <w:szCs w:val="22"/>
          <w:lang w:val="lt-LT"/>
        </w:rPr>
        <w:t>triukšmo matavimo protokol</w:t>
      </w:r>
      <w:r w:rsidR="00FC2642" w:rsidRPr="003C220D">
        <w:rPr>
          <w:rFonts w:ascii="Times New Roman" w:hAnsi="Times New Roman" w:cs="Times New Roman"/>
          <w:sz w:val="22"/>
          <w:szCs w:val="22"/>
          <w:lang w:val="lt-LT"/>
        </w:rPr>
        <w:t>uose</w:t>
      </w:r>
      <w:r w:rsidR="0012658F" w:rsidRPr="003C220D">
        <w:rPr>
          <w:rFonts w:ascii="Times New Roman" w:hAnsi="Times New Roman" w:cs="Times New Roman"/>
          <w:sz w:val="22"/>
          <w:szCs w:val="22"/>
          <w:lang w:val="lt-LT"/>
        </w:rPr>
        <w:t xml:space="preserve"> 1</w:t>
      </w:r>
      <w:r w:rsidR="00FC2642" w:rsidRPr="003C220D">
        <w:rPr>
          <w:rFonts w:ascii="Times New Roman" w:hAnsi="Times New Roman" w:cs="Times New Roman"/>
          <w:sz w:val="22"/>
          <w:szCs w:val="22"/>
          <w:lang w:val="lt-LT"/>
        </w:rPr>
        <w:t>2</w:t>
      </w:r>
      <w:r w:rsidR="0012658F" w:rsidRPr="003C220D">
        <w:rPr>
          <w:rFonts w:ascii="Times New Roman" w:hAnsi="Times New Roman" w:cs="Times New Roman"/>
          <w:sz w:val="22"/>
          <w:szCs w:val="22"/>
          <w:lang w:val="lt-LT"/>
        </w:rPr>
        <w:t xml:space="preserve"> priede.</w:t>
      </w:r>
      <w:r w:rsidR="00EE7FDD" w:rsidRPr="003C220D">
        <w:rPr>
          <w:rFonts w:ascii="Times New Roman" w:hAnsi="Times New Roman" w:cs="Times New Roman"/>
          <w:sz w:val="22"/>
          <w:szCs w:val="22"/>
          <w:lang w:val="lt-LT"/>
        </w:rPr>
        <w:t xml:space="preserve"> </w:t>
      </w:r>
      <w:r w:rsidR="009C184B" w:rsidRPr="003C220D">
        <w:rPr>
          <w:rFonts w:ascii="Times New Roman" w:hAnsi="Times New Roman" w:cs="Times New Roman"/>
          <w:sz w:val="22"/>
          <w:szCs w:val="22"/>
          <w:lang w:val="lt-LT"/>
        </w:rPr>
        <w:t>Į</w:t>
      </w:r>
      <w:r w:rsidR="00FC2642" w:rsidRPr="003C220D">
        <w:rPr>
          <w:rFonts w:ascii="Times New Roman" w:hAnsi="Times New Roman" w:cs="Times New Roman"/>
          <w:sz w:val="22"/>
          <w:szCs w:val="22"/>
          <w:lang w:val="lt-LT"/>
        </w:rPr>
        <w:t>monės gamybinė</w:t>
      </w:r>
      <w:r w:rsidR="000D6C11" w:rsidRPr="003C220D">
        <w:rPr>
          <w:rFonts w:ascii="Times New Roman" w:hAnsi="Times New Roman" w:cs="Times New Roman"/>
          <w:sz w:val="22"/>
          <w:szCs w:val="22"/>
          <w:lang w:val="lt-LT"/>
        </w:rPr>
        <w:t xml:space="preserve"> veikla nesikeičia, </w:t>
      </w:r>
      <w:r w:rsidR="009C184B" w:rsidRPr="003C220D">
        <w:rPr>
          <w:rFonts w:ascii="Times New Roman" w:hAnsi="Times New Roman" w:cs="Times New Roman"/>
          <w:sz w:val="22"/>
          <w:szCs w:val="22"/>
          <w:lang w:val="lt-LT"/>
        </w:rPr>
        <w:t>atsisako</w:t>
      </w:r>
      <w:r w:rsidR="00835969" w:rsidRPr="003C220D">
        <w:rPr>
          <w:rFonts w:ascii="Times New Roman" w:hAnsi="Times New Roman" w:cs="Times New Roman"/>
          <w:sz w:val="22"/>
          <w:szCs w:val="22"/>
          <w:lang w:val="lt-LT"/>
        </w:rPr>
        <w:t>ma</w:t>
      </w:r>
      <w:r w:rsidR="009C184B" w:rsidRPr="003C220D">
        <w:rPr>
          <w:rFonts w:ascii="Times New Roman" w:hAnsi="Times New Roman" w:cs="Times New Roman"/>
          <w:sz w:val="22"/>
          <w:szCs w:val="22"/>
          <w:lang w:val="lt-LT"/>
        </w:rPr>
        <w:t xml:space="preserve"> grūdų saugojimo elevatoriuose, </w:t>
      </w:r>
      <w:r w:rsidR="008631B9" w:rsidRPr="003C220D">
        <w:rPr>
          <w:rFonts w:ascii="Times New Roman" w:hAnsi="Times New Roman" w:cs="Times New Roman"/>
          <w:sz w:val="22"/>
          <w:szCs w:val="22"/>
          <w:lang w:val="lt-LT"/>
        </w:rPr>
        <w:t xml:space="preserve">senų džiovyklų darbo, </w:t>
      </w:r>
      <w:r w:rsidR="009C184B" w:rsidRPr="003C220D">
        <w:rPr>
          <w:rFonts w:ascii="Times New Roman" w:hAnsi="Times New Roman" w:cs="Times New Roman"/>
          <w:sz w:val="22"/>
          <w:szCs w:val="22"/>
          <w:lang w:val="lt-LT"/>
        </w:rPr>
        <w:t xml:space="preserve">todėl </w:t>
      </w:r>
      <w:r w:rsidR="000D6C11" w:rsidRPr="003C220D">
        <w:rPr>
          <w:rFonts w:ascii="Times New Roman" w:hAnsi="Times New Roman" w:cs="Times New Roman"/>
          <w:sz w:val="22"/>
          <w:szCs w:val="22"/>
          <w:lang w:val="lt-LT"/>
        </w:rPr>
        <w:t xml:space="preserve">triukšmo lygis prie </w:t>
      </w:r>
      <w:r w:rsidR="008631B9" w:rsidRPr="003C220D">
        <w:rPr>
          <w:rFonts w:ascii="Times New Roman" w:hAnsi="Times New Roman" w:cs="Times New Roman"/>
          <w:sz w:val="22"/>
          <w:szCs w:val="22"/>
          <w:lang w:val="lt-LT"/>
        </w:rPr>
        <w:t xml:space="preserve">esamų </w:t>
      </w:r>
      <w:r w:rsidR="000D6C11" w:rsidRPr="003C220D">
        <w:rPr>
          <w:rFonts w:ascii="Times New Roman" w:hAnsi="Times New Roman" w:cs="Times New Roman"/>
          <w:sz w:val="22"/>
          <w:szCs w:val="22"/>
          <w:lang w:val="lt-LT"/>
        </w:rPr>
        <w:t xml:space="preserve">įrenginių išliks </w:t>
      </w:r>
      <w:r w:rsidR="009F5CD9" w:rsidRPr="003C220D">
        <w:rPr>
          <w:rFonts w:ascii="Times New Roman" w:hAnsi="Times New Roman" w:cs="Times New Roman"/>
          <w:sz w:val="22"/>
          <w:szCs w:val="22"/>
          <w:lang w:val="lt-LT"/>
        </w:rPr>
        <w:t xml:space="preserve">ženkliai </w:t>
      </w:r>
      <w:r w:rsidR="000D6C11" w:rsidRPr="003C220D">
        <w:rPr>
          <w:rFonts w:ascii="Times New Roman" w:hAnsi="Times New Roman" w:cs="Times New Roman"/>
          <w:sz w:val="22"/>
          <w:szCs w:val="22"/>
          <w:lang w:val="lt-LT"/>
        </w:rPr>
        <w:t xml:space="preserve">nepakitęs. </w:t>
      </w:r>
      <w:r w:rsidR="0012658F" w:rsidRPr="003C220D">
        <w:rPr>
          <w:rFonts w:ascii="Times New Roman" w:hAnsi="Times New Roman" w:cs="Times New Roman"/>
          <w:sz w:val="22"/>
          <w:szCs w:val="22"/>
          <w:lang w:val="lt-LT"/>
        </w:rPr>
        <w:t>Triukšmo šaltinių matavimo protokoluose nurodyti šiuose pastatuose esantys įrenginiai su ekvivalentiniai</w:t>
      </w:r>
      <w:r w:rsidR="000D6C11" w:rsidRPr="003C220D">
        <w:rPr>
          <w:rFonts w:ascii="Times New Roman" w:hAnsi="Times New Roman" w:cs="Times New Roman"/>
          <w:sz w:val="22"/>
          <w:szCs w:val="22"/>
          <w:lang w:val="lt-LT"/>
        </w:rPr>
        <w:t>s</w:t>
      </w:r>
      <w:r w:rsidR="0012658F" w:rsidRPr="003C220D">
        <w:rPr>
          <w:rFonts w:ascii="Times New Roman" w:hAnsi="Times New Roman" w:cs="Times New Roman"/>
          <w:sz w:val="22"/>
          <w:szCs w:val="22"/>
          <w:lang w:val="lt-LT"/>
        </w:rPr>
        <w:t xml:space="preserve"> garso lygiais. Įmonėje darbuotoji aprūpinti personalinėmis triukšmo apsaugos priemonėmis. Triukšmo šaltiniai yra uždarose</w:t>
      </w:r>
      <w:r w:rsidR="00FC2642" w:rsidRPr="003C220D">
        <w:rPr>
          <w:rFonts w:ascii="Times New Roman" w:hAnsi="Times New Roman" w:cs="Times New Roman"/>
          <w:sz w:val="22"/>
          <w:szCs w:val="22"/>
          <w:lang w:val="lt-LT"/>
        </w:rPr>
        <w:t xml:space="preserve"> patalpose,</w:t>
      </w:r>
      <w:r w:rsidR="0012658F" w:rsidRPr="003C220D">
        <w:rPr>
          <w:rFonts w:ascii="Times New Roman" w:hAnsi="Times New Roman" w:cs="Times New Roman"/>
          <w:sz w:val="22"/>
          <w:szCs w:val="22"/>
          <w:lang w:val="lt-LT"/>
        </w:rPr>
        <w:t xml:space="preserve"> todėl nesudaro reikšmingos įtakos triukšmo lygiui įmonės teritorijoje ar už jos ribų. </w:t>
      </w:r>
      <w:r w:rsidR="69CCCE48" w:rsidRPr="003C220D">
        <w:rPr>
          <w:rFonts w:ascii="Times New Roman" w:hAnsi="Times New Roman" w:cs="Times New Roman"/>
          <w:sz w:val="22"/>
          <w:szCs w:val="22"/>
          <w:lang w:val="lt-LT" w:eastAsia="lt-LT"/>
        </w:rPr>
        <w:t xml:space="preserve">2019 m. atlikti triukšmo matavimai įmonės gamybinėje teritorijoje, veikiant įmonės visiems gamybiniams įrenginiams (T1), ties gamybinės teritorijos riba (T2) ir artimiausio gyvenamojo namo aplinkoje (T3), Varnėnų g. 10, Kretinga, kolektyvinių sodų teritorija. Lietuvos higienos norma HN 33:2011 „Gyvenamųjų pastatų (namų) ir visuomeninės paskirties pastatų (išskyrus maitinimo ir kultūros paskirties pastatus) aplinkoje, veikiamoje transporto sukeliamo triukšmo, dienos metu ribinis ekvivalentinis garso slėgio lygis yra 65 </w:t>
      </w:r>
      <w:proofErr w:type="spellStart"/>
      <w:r w:rsidR="69CCCE48" w:rsidRPr="003C220D">
        <w:rPr>
          <w:rFonts w:ascii="Times New Roman" w:hAnsi="Times New Roman" w:cs="Times New Roman"/>
          <w:sz w:val="22"/>
          <w:szCs w:val="22"/>
          <w:lang w:val="lt-LT" w:eastAsia="lt-LT"/>
        </w:rPr>
        <w:t>dBA</w:t>
      </w:r>
      <w:proofErr w:type="spellEnd"/>
      <w:r w:rsidR="69CCCE48" w:rsidRPr="003C220D">
        <w:rPr>
          <w:rFonts w:ascii="Times New Roman" w:hAnsi="Times New Roman" w:cs="Times New Roman"/>
          <w:sz w:val="22"/>
          <w:szCs w:val="22"/>
          <w:lang w:val="lt-LT" w:eastAsia="lt-LT"/>
        </w:rPr>
        <w:t xml:space="preserve">, ribinis maksimalus triukšmo lygis yra 70 </w:t>
      </w:r>
      <w:proofErr w:type="spellStart"/>
      <w:r w:rsidR="69CCCE48" w:rsidRPr="003C220D">
        <w:rPr>
          <w:rFonts w:ascii="Times New Roman" w:hAnsi="Times New Roman" w:cs="Times New Roman"/>
          <w:sz w:val="22"/>
          <w:szCs w:val="22"/>
          <w:lang w:val="lt-LT" w:eastAsia="lt-LT"/>
        </w:rPr>
        <w:t>dBA</w:t>
      </w:r>
      <w:proofErr w:type="spellEnd"/>
      <w:r w:rsidR="69CCCE48" w:rsidRPr="003C220D">
        <w:rPr>
          <w:rFonts w:ascii="Times New Roman" w:hAnsi="Times New Roman" w:cs="Times New Roman"/>
          <w:sz w:val="22"/>
          <w:szCs w:val="22"/>
          <w:lang w:val="lt-LT" w:eastAsia="lt-LT"/>
        </w:rPr>
        <w:t xml:space="preserve">, vakaro metu ribinis ekvivalentinis garso slėgio lygis yra 60 </w:t>
      </w:r>
      <w:proofErr w:type="spellStart"/>
      <w:r w:rsidR="69CCCE48" w:rsidRPr="003C220D">
        <w:rPr>
          <w:rFonts w:ascii="Times New Roman" w:hAnsi="Times New Roman" w:cs="Times New Roman"/>
          <w:sz w:val="22"/>
          <w:szCs w:val="22"/>
          <w:lang w:val="lt-LT" w:eastAsia="lt-LT"/>
        </w:rPr>
        <w:t>dBA</w:t>
      </w:r>
      <w:proofErr w:type="spellEnd"/>
      <w:r w:rsidR="69CCCE48" w:rsidRPr="003C220D">
        <w:rPr>
          <w:rFonts w:ascii="Times New Roman" w:hAnsi="Times New Roman" w:cs="Times New Roman"/>
          <w:sz w:val="22"/>
          <w:szCs w:val="22"/>
          <w:lang w:val="lt-LT" w:eastAsia="lt-LT"/>
        </w:rPr>
        <w:t xml:space="preserve">, ribinis maksimalus triukšmo lygis yra 65 </w:t>
      </w:r>
      <w:proofErr w:type="spellStart"/>
      <w:r w:rsidR="69CCCE48" w:rsidRPr="003C220D">
        <w:rPr>
          <w:rFonts w:ascii="Times New Roman" w:hAnsi="Times New Roman" w:cs="Times New Roman"/>
          <w:sz w:val="22"/>
          <w:szCs w:val="22"/>
          <w:lang w:val="lt-LT" w:eastAsia="lt-LT"/>
        </w:rPr>
        <w:t>dBA</w:t>
      </w:r>
      <w:proofErr w:type="spellEnd"/>
      <w:r w:rsidR="69CCCE48" w:rsidRPr="003C220D">
        <w:rPr>
          <w:rFonts w:ascii="Times New Roman" w:hAnsi="Times New Roman" w:cs="Times New Roman"/>
          <w:sz w:val="22"/>
          <w:szCs w:val="22"/>
          <w:lang w:val="lt-LT" w:eastAsia="lt-LT"/>
        </w:rPr>
        <w:t xml:space="preserve">, nakties metu ribinis ekvivalentinis garso slėgio lygis yra 55 </w:t>
      </w:r>
      <w:proofErr w:type="spellStart"/>
      <w:r w:rsidR="69CCCE48" w:rsidRPr="003C220D">
        <w:rPr>
          <w:rFonts w:ascii="Times New Roman" w:hAnsi="Times New Roman" w:cs="Times New Roman"/>
          <w:sz w:val="22"/>
          <w:szCs w:val="22"/>
          <w:lang w:val="lt-LT" w:eastAsia="lt-LT"/>
        </w:rPr>
        <w:t>dBA</w:t>
      </w:r>
      <w:proofErr w:type="spellEnd"/>
      <w:r w:rsidR="69CCCE48" w:rsidRPr="003C220D">
        <w:rPr>
          <w:rFonts w:ascii="Times New Roman" w:hAnsi="Times New Roman" w:cs="Times New Roman"/>
          <w:sz w:val="22"/>
          <w:szCs w:val="22"/>
          <w:lang w:val="lt-LT" w:eastAsia="lt-LT"/>
        </w:rPr>
        <w:t xml:space="preserve">, ribinis maksimalus triukšmo lygis yra 60 </w:t>
      </w:r>
      <w:proofErr w:type="spellStart"/>
      <w:r w:rsidR="69CCCE48" w:rsidRPr="003C220D">
        <w:rPr>
          <w:rFonts w:ascii="Times New Roman" w:hAnsi="Times New Roman" w:cs="Times New Roman"/>
          <w:sz w:val="22"/>
          <w:szCs w:val="22"/>
          <w:lang w:val="lt-LT" w:eastAsia="lt-LT"/>
        </w:rPr>
        <w:t>dBA</w:t>
      </w:r>
      <w:proofErr w:type="spellEnd"/>
      <w:r w:rsidR="69CCCE48" w:rsidRPr="003C220D">
        <w:rPr>
          <w:rFonts w:ascii="Times New Roman" w:hAnsi="Times New Roman" w:cs="Times New Roman"/>
          <w:sz w:val="22"/>
          <w:szCs w:val="22"/>
          <w:lang w:val="lt-LT" w:eastAsia="lt-LT"/>
        </w:rPr>
        <w:t xml:space="preserve">. Matavimų duomenimis nustatyta, kad ekvivalentinis triukšmo lygis dienos metu įmonės vidaus teritorijoje (taške T1) yra 53,7 dB(A), ties įmonės teritorijos riba (taške T2) yra 50,9 dB(A), o šalia artimiausių gyvenamųjų namų (taške T3) – 53,0 </w:t>
      </w:r>
      <w:proofErr w:type="spellStart"/>
      <w:r w:rsidR="69CCCE48" w:rsidRPr="003C220D">
        <w:rPr>
          <w:rFonts w:ascii="Times New Roman" w:hAnsi="Times New Roman" w:cs="Times New Roman"/>
          <w:sz w:val="22"/>
          <w:szCs w:val="22"/>
          <w:lang w:val="lt-LT" w:eastAsia="lt-LT"/>
        </w:rPr>
        <w:t>dBA</w:t>
      </w:r>
      <w:proofErr w:type="spellEnd"/>
      <w:r w:rsidR="69CCCE48" w:rsidRPr="003C220D">
        <w:rPr>
          <w:rFonts w:ascii="Times New Roman" w:hAnsi="Times New Roman" w:cs="Times New Roman"/>
          <w:sz w:val="22"/>
          <w:szCs w:val="22"/>
          <w:lang w:val="lt-LT" w:eastAsia="lt-LT"/>
        </w:rPr>
        <w:t xml:space="preserve"> (RV – 65 </w:t>
      </w:r>
      <w:proofErr w:type="spellStart"/>
      <w:r w:rsidR="69CCCE48" w:rsidRPr="003C220D">
        <w:rPr>
          <w:rFonts w:ascii="Times New Roman" w:hAnsi="Times New Roman" w:cs="Times New Roman"/>
          <w:sz w:val="22"/>
          <w:szCs w:val="22"/>
          <w:lang w:val="lt-LT" w:eastAsia="lt-LT"/>
        </w:rPr>
        <w:t>dBA</w:t>
      </w:r>
      <w:proofErr w:type="spellEnd"/>
      <w:r w:rsidR="69CCCE48" w:rsidRPr="003C220D">
        <w:rPr>
          <w:rFonts w:ascii="Times New Roman" w:hAnsi="Times New Roman" w:cs="Times New Roman"/>
          <w:sz w:val="22"/>
          <w:szCs w:val="22"/>
          <w:lang w:val="lt-LT" w:eastAsia="lt-LT"/>
        </w:rPr>
        <w:t xml:space="preserve">), vakaro metu įmonės vidaus teritorijoje (taške T1) yra 48,8 dB(A), ties įmonės teritorijos riba (taške T2) – 47,6 dB(A), šalia artimiausių gyvenamųjų namų (taške T3, SAZ ribose) – 48,2 dB(A) (RV – 60 </w:t>
      </w:r>
      <w:proofErr w:type="spellStart"/>
      <w:r w:rsidR="69CCCE48" w:rsidRPr="003C220D">
        <w:rPr>
          <w:rFonts w:ascii="Times New Roman" w:hAnsi="Times New Roman" w:cs="Times New Roman"/>
          <w:sz w:val="22"/>
          <w:szCs w:val="22"/>
          <w:lang w:val="lt-LT" w:eastAsia="lt-LT"/>
        </w:rPr>
        <w:t>dBA</w:t>
      </w:r>
      <w:proofErr w:type="spellEnd"/>
      <w:r w:rsidR="69CCCE48" w:rsidRPr="003C220D">
        <w:rPr>
          <w:rFonts w:ascii="Times New Roman" w:hAnsi="Times New Roman" w:cs="Times New Roman"/>
          <w:sz w:val="22"/>
          <w:szCs w:val="22"/>
          <w:lang w:val="lt-LT" w:eastAsia="lt-LT"/>
        </w:rPr>
        <w:t xml:space="preserve">), nakties metu įmonės vidus teritorijoje (taške T1) – 44,8 dB(A), ties įmonės teritorijos riba (taške T2) – 43,8 dB(A), šalia artimiausių gyvenamųjų namų (taške T3, SAZ ribose) – 41,3 dB(A) (RV – 55 </w:t>
      </w:r>
      <w:proofErr w:type="spellStart"/>
      <w:r w:rsidR="69CCCE48" w:rsidRPr="003C220D">
        <w:rPr>
          <w:rFonts w:ascii="Times New Roman" w:hAnsi="Times New Roman" w:cs="Times New Roman"/>
          <w:sz w:val="22"/>
          <w:szCs w:val="22"/>
          <w:lang w:val="lt-LT" w:eastAsia="lt-LT"/>
        </w:rPr>
        <w:t>dBA</w:t>
      </w:r>
      <w:proofErr w:type="spellEnd"/>
      <w:r w:rsidR="69CCCE48" w:rsidRPr="003C220D">
        <w:rPr>
          <w:rFonts w:ascii="Times New Roman" w:hAnsi="Times New Roman" w:cs="Times New Roman"/>
          <w:sz w:val="22"/>
          <w:szCs w:val="22"/>
          <w:lang w:val="lt-LT" w:eastAsia="lt-LT"/>
        </w:rPr>
        <w:t xml:space="preserve">). Maksimalus triukšmo lygis šalia artimiausių gyvenamųjų namų (taške T3, SAZ ribose) dienos metu – 47,8 dB(A) (RV – 70 </w:t>
      </w:r>
      <w:proofErr w:type="spellStart"/>
      <w:r w:rsidR="69CCCE48" w:rsidRPr="003C220D">
        <w:rPr>
          <w:rFonts w:ascii="Times New Roman" w:hAnsi="Times New Roman" w:cs="Times New Roman"/>
          <w:sz w:val="22"/>
          <w:szCs w:val="22"/>
          <w:lang w:val="lt-LT" w:eastAsia="lt-LT"/>
        </w:rPr>
        <w:t>dBA</w:t>
      </w:r>
      <w:proofErr w:type="spellEnd"/>
      <w:r w:rsidR="69CCCE48" w:rsidRPr="003C220D">
        <w:rPr>
          <w:rFonts w:ascii="Times New Roman" w:hAnsi="Times New Roman" w:cs="Times New Roman"/>
          <w:sz w:val="22"/>
          <w:szCs w:val="22"/>
          <w:lang w:val="lt-LT" w:eastAsia="lt-LT"/>
        </w:rPr>
        <w:t xml:space="preserve">), vakaro metu – 46,6 dB(A) (RV – 65 </w:t>
      </w:r>
      <w:proofErr w:type="spellStart"/>
      <w:r w:rsidR="69CCCE48" w:rsidRPr="003C220D">
        <w:rPr>
          <w:rFonts w:ascii="Times New Roman" w:hAnsi="Times New Roman" w:cs="Times New Roman"/>
          <w:sz w:val="22"/>
          <w:szCs w:val="22"/>
          <w:lang w:val="lt-LT" w:eastAsia="lt-LT"/>
        </w:rPr>
        <w:t>dBA</w:t>
      </w:r>
      <w:proofErr w:type="spellEnd"/>
      <w:r w:rsidR="69CCCE48" w:rsidRPr="003C220D">
        <w:rPr>
          <w:rFonts w:ascii="Times New Roman" w:hAnsi="Times New Roman" w:cs="Times New Roman"/>
          <w:sz w:val="22"/>
          <w:szCs w:val="22"/>
          <w:lang w:val="lt-LT" w:eastAsia="lt-LT"/>
        </w:rPr>
        <w:t xml:space="preserve">), nakties metu – 36 dB(A) (RV – 60 </w:t>
      </w:r>
      <w:proofErr w:type="spellStart"/>
      <w:r w:rsidR="69CCCE48" w:rsidRPr="003C220D">
        <w:rPr>
          <w:rFonts w:ascii="Times New Roman" w:hAnsi="Times New Roman" w:cs="Times New Roman"/>
          <w:sz w:val="22"/>
          <w:szCs w:val="22"/>
          <w:lang w:val="lt-LT" w:eastAsia="lt-LT"/>
        </w:rPr>
        <w:t>dBA</w:t>
      </w:r>
      <w:proofErr w:type="spellEnd"/>
      <w:r w:rsidR="69CCCE48" w:rsidRPr="003C220D">
        <w:rPr>
          <w:rFonts w:ascii="Times New Roman" w:hAnsi="Times New Roman" w:cs="Times New Roman"/>
          <w:sz w:val="22"/>
          <w:szCs w:val="22"/>
          <w:lang w:val="lt-LT" w:eastAsia="lt-LT"/>
        </w:rPr>
        <w:t xml:space="preserve">) (triukšmo matavimų protokolai </w:t>
      </w:r>
      <w:r w:rsidR="00B6710B" w:rsidRPr="003C220D">
        <w:rPr>
          <w:rFonts w:ascii="Times New Roman" w:hAnsi="Times New Roman" w:cs="Times New Roman"/>
          <w:sz w:val="22"/>
          <w:szCs w:val="22"/>
          <w:lang w:val="lt-LT"/>
        </w:rPr>
        <w:t xml:space="preserve">Nr. U19 46 </w:t>
      </w:r>
      <w:r w:rsidR="69CCCE48" w:rsidRPr="003C220D">
        <w:rPr>
          <w:rFonts w:ascii="Times New Roman" w:hAnsi="Times New Roman" w:cs="Times New Roman"/>
          <w:sz w:val="22"/>
          <w:szCs w:val="22"/>
          <w:lang w:val="lt-LT" w:eastAsia="lt-LT"/>
        </w:rPr>
        <w:t xml:space="preserve">pridedami 13 priede). </w:t>
      </w:r>
      <w:r w:rsidR="00C3588A" w:rsidRPr="003C220D">
        <w:rPr>
          <w:rFonts w:ascii="Times New Roman" w:hAnsi="Times New Roman" w:cs="Times New Roman"/>
          <w:sz w:val="22"/>
          <w:szCs w:val="22"/>
          <w:lang w:val="lt-LT" w:eastAsia="lt-LT"/>
        </w:rPr>
        <w:t xml:space="preserve">Dėl vykdomos veiklos </w:t>
      </w:r>
      <w:r w:rsidR="00C3588A" w:rsidRPr="003C220D">
        <w:rPr>
          <w:rFonts w:ascii="Times New Roman" w:hAnsi="Times New Roman" w:cs="Times New Roman"/>
          <w:sz w:val="22"/>
          <w:szCs w:val="22"/>
          <w:lang w:val="lt-LT"/>
        </w:rPr>
        <w:t xml:space="preserve">artimiausiųjų gyvenamųjų namų aplinkos triukšmui ūkinė veikla neviršija reglamentuojamų HN 33:2011 „Triukšmo ribiniai dydžiai gyvenamuosiuose ir visuomeninės paskirties pastatuose bei jų </w:t>
      </w:r>
      <w:r w:rsidR="008631B9" w:rsidRPr="003C220D">
        <w:rPr>
          <w:rFonts w:ascii="Times New Roman" w:hAnsi="Times New Roman" w:cs="Times New Roman"/>
          <w:sz w:val="22"/>
          <w:szCs w:val="22"/>
          <w:lang w:val="lt-LT"/>
        </w:rPr>
        <w:t>aplinkoje</w:t>
      </w:r>
      <w:r w:rsidR="003C220D">
        <w:rPr>
          <w:rFonts w:ascii="Times New Roman" w:hAnsi="Times New Roman" w:cs="Times New Roman"/>
          <w:sz w:val="22"/>
          <w:szCs w:val="22"/>
          <w:lang w:val="lt-LT"/>
        </w:rPr>
        <w:t xml:space="preserve"> </w:t>
      </w:r>
      <w:r w:rsidR="008631B9" w:rsidRPr="003C220D">
        <w:rPr>
          <w:rFonts w:ascii="Times New Roman" w:hAnsi="Times New Roman" w:cs="Times New Roman"/>
          <w:sz w:val="22"/>
          <w:szCs w:val="22"/>
          <w:lang w:val="lt-LT"/>
        </w:rPr>
        <w:t>“normų</w:t>
      </w:r>
      <w:r w:rsidR="00C3588A" w:rsidRPr="003C220D">
        <w:rPr>
          <w:rFonts w:ascii="Times New Roman" w:hAnsi="Times New Roman" w:cs="Times New Roman"/>
          <w:sz w:val="22"/>
          <w:szCs w:val="22"/>
          <w:lang w:val="lt-LT"/>
        </w:rPr>
        <w:t xml:space="preserve"> nei vienu paros metu. </w:t>
      </w:r>
    </w:p>
    <w:p w14:paraId="1399E54B" w14:textId="0D26DADC" w:rsidR="00946266" w:rsidRPr="009823C0" w:rsidRDefault="00C3588A" w:rsidP="0068299B">
      <w:pPr>
        <w:ind w:firstLine="567"/>
        <w:jc w:val="both"/>
        <w:rPr>
          <w:sz w:val="22"/>
          <w:szCs w:val="22"/>
          <w:lang w:eastAsia="lt-LT"/>
        </w:rPr>
      </w:pPr>
      <w:bookmarkStart w:id="7" w:name="_Hlk37256721"/>
      <w:r w:rsidRPr="009823C0">
        <w:rPr>
          <w:sz w:val="22"/>
          <w:szCs w:val="22"/>
        </w:rPr>
        <w:lastRenderedPageBreak/>
        <w:t xml:space="preserve">Įmonės teritorijoje </w:t>
      </w:r>
      <w:r w:rsidR="007A3A3C" w:rsidRPr="009823C0">
        <w:rPr>
          <w:sz w:val="22"/>
          <w:szCs w:val="22"/>
          <w:lang w:eastAsia="lt-LT"/>
        </w:rPr>
        <w:t>įrengta</w:t>
      </w:r>
      <w:r w:rsidR="69CCCE48" w:rsidRPr="009823C0">
        <w:rPr>
          <w:sz w:val="22"/>
          <w:szCs w:val="22"/>
          <w:lang w:eastAsia="lt-LT"/>
        </w:rPr>
        <w:t xml:space="preserve"> nauja </w:t>
      </w:r>
      <w:r w:rsidR="00861CD9" w:rsidRPr="009823C0">
        <w:rPr>
          <w:sz w:val="22"/>
          <w:szCs w:val="22"/>
          <w:lang w:eastAsia="lt-LT"/>
        </w:rPr>
        <w:t xml:space="preserve">grūdų </w:t>
      </w:r>
      <w:r w:rsidR="69CCCE48" w:rsidRPr="009823C0">
        <w:rPr>
          <w:sz w:val="22"/>
          <w:szCs w:val="22"/>
          <w:lang w:eastAsia="lt-LT"/>
        </w:rPr>
        <w:t>džiovykla GSI 1226S</w:t>
      </w:r>
      <w:r w:rsidR="00861CD9" w:rsidRPr="009823C0">
        <w:rPr>
          <w:sz w:val="22"/>
          <w:szCs w:val="22"/>
          <w:lang w:eastAsia="lt-LT"/>
        </w:rPr>
        <w:t>, kuri bus pradėta eksploatuoti 2020 m.</w:t>
      </w:r>
      <w:bookmarkEnd w:id="7"/>
      <w:r w:rsidRPr="009823C0">
        <w:rPr>
          <w:sz w:val="22"/>
          <w:szCs w:val="22"/>
          <w:lang w:eastAsia="lt-LT"/>
        </w:rPr>
        <w:t xml:space="preserve"> </w:t>
      </w:r>
      <w:r w:rsidRPr="009823C0">
        <w:rPr>
          <w:sz w:val="22"/>
          <w:szCs w:val="22"/>
        </w:rPr>
        <w:t xml:space="preserve">28 priede </w:t>
      </w:r>
      <w:r w:rsidR="00CF1285" w:rsidRPr="009823C0">
        <w:rPr>
          <w:sz w:val="22"/>
          <w:szCs w:val="22"/>
        </w:rPr>
        <w:t>3</w:t>
      </w:r>
      <w:r w:rsidRPr="009823C0">
        <w:rPr>
          <w:sz w:val="22"/>
          <w:szCs w:val="22"/>
        </w:rPr>
        <w:t xml:space="preserve"> psl. pridedami naujo įrenginio džiovyklos GSI 1226S </w:t>
      </w:r>
      <w:r w:rsidR="009F5CD9" w:rsidRPr="009823C0">
        <w:rPr>
          <w:sz w:val="22"/>
          <w:szCs w:val="22"/>
        </w:rPr>
        <w:t>ventiliatoriaus numato</w:t>
      </w:r>
      <w:r w:rsidRPr="009823C0">
        <w:rPr>
          <w:sz w:val="22"/>
          <w:szCs w:val="22"/>
        </w:rPr>
        <w:t xml:space="preserve">mas triukšmo lygis, kuris gali siekti nuo 80 iki 95 </w:t>
      </w:r>
      <w:proofErr w:type="spellStart"/>
      <w:r w:rsidRPr="009823C0">
        <w:rPr>
          <w:sz w:val="22"/>
          <w:szCs w:val="22"/>
        </w:rPr>
        <w:t>dBA</w:t>
      </w:r>
      <w:proofErr w:type="spellEnd"/>
      <w:r w:rsidRPr="009823C0">
        <w:rPr>
          <w:sz w:val="22"/>
          <w:szCs w:val="22"/>
        </w:rPr>
        <w:t xml:space="preserve"> 15 m atstumu</w:t>
      </w:r>
      <w:r w:rsidR="00B6710B" w:rsidRPr="009823C0">
        <w:rPr>
          <w:sz w:val="22"/>
          <w:szCs w:val="22"/>
          <w:lang w:eastAsia="lt-LT"/>
        </w:rPr>
        <w:t xml:space="preserve"> (žr. priede Nr. 28)</w:t>
      </w:r>
      <w:r w:rsidR="69CCCE48" w:rsidRPr="009823C0">
        <w:rPr>
          <w:sz w:val="22"/>
          <w:szCs w:val="22"/>
          <w:lang w:eastAsia="lt-LT"/>
        </w:rPr>
        <w:t xml:space="preserve">. 2020 m. atlikti triukšmo matavimai, veikiant įmonės visiems gamybiniams įrenginiams bei paleidus </w:t>
      </w:r>
      <w:r w:rsidRPr="009823C0">
        <w:rPr>
          <w:sz w:val="22"/>
          <w:szCs w:val="22"/>
          <w:lang w:eastAsia="lt-LT"/>
        </w:rPr>
        <w:t xml:space="preserve">bandomuoju režimu </w:t>
      </w:r>
      <w:r w:rsidR="69CCCE48" w:rsidRPr="009823C0">
        <w:rPr>
          <w:sz w:val="22"/>
          <w:szCs w:val="22"/>
          <w:lang w:eastAsia="lt-LT"/>
        </w:rPr>
        <w:t>džiovyklą, išmatuotas triukšmo lygis ties įmonės gamybinės teritorijos riba (T1) ir artimiausio gyvenamojo namo aplinkoje (T2), Varnėnų g. 10, Kretinga, veikiant naujai įrangai (džiovyklai)</w:t>
      </w:r>
      <w:r w:rsidRPr="009823C0">
        <w:rPr>
          <w:sz w:val="22"/>
          <w:szCs w:val="22"/>
          <w:lang w:eastAsia="lt-LT"/>
        </w:rPr>
        <w:t xml:space="preserve"> bei kitiems</w:t>
      </w:r>
      <w:r w:rsidR="69CCCE48" w:rsidRPr="009823C0">
        <w:rPr>
          <w:sz w:val="22"/>
          <w:szCs w:val="22"/>
          <w:lang w:eastAsia="lt-LT"/>
        </w:rPr>
        <w:t xml:space="preserve"> gamybiniams įrenginiams</w:t>
      </w:r>
      <w:r w:rsidRPr="009823C0">
        <w:rPr>
          <w:sz w:val="22"/>
          <w:szCs w:val="22"/>
          <w:lang w:eastAsia="lt-LT"/>
        </w:rPr>
        <w:t>, įskaitant ir</w:t>
      </w:r>
      <w:r w:rsidR="69CCCE48" w:rsidRPr="009823C0">
        <w:rPr>
          <w:sz w:val="22"/>
          <w:szCs w:val="22"/>
          <w:lang w:eastAsia="lt-LT"/>
        </w:rPr>
        <w:t xml:space="preserve"> </w:t>
      </w:r>
      <w:r w:rsidRPr="009823C0">
        <w:rPr>
          <w:sz w:val="22"/>
          <w:szCs w:val="22"/>
          <w:lang w:eastAsia="lt-LT"/>
        </w:rPr>
        <w:t>auto</w:t>
      </w:r>
      <w:r w:rsidR="69CCCE48" w:rsidRPr="009823C0">
        <w:rPr>
          <w:sz w:val="22"/>
          <w:szCs w:val="22"/>
          <w:lang w:eastAsia="lt-LT"/>
        </w:rPr>
        <w:t>transporto triukšm</w:t>
      </w:r>
      <w:r w:rsidRPr="009823C0">
        <w:rPr>
          <w:sz w:val="22"/>
          <w:szCs w:val="22"/>
          <w:lang w:eastAsia="lt-LT"/>
        </w:rPr>
        <w:t>ą</w:t>
      </w:r>
      <w:r w:rsidR="69CCCE48" w:rsidRPr="009823C0">
        <w:rPr>
          <w:sz w:val="22"/>
          <w:szCs w:val="22"/>
          <w:lang w:eastAsia="lt-LT"/>
        </w:rPr>
        <w:t xml:space="preserve">. Matavimų duomenimis nustatyta, kad ekvivalentinio triukšmo lygis dienos metu įmonės ties įmonės teritorijos riba (taške T1) yra 64,2 dB(A), o šalia artimiausių gyvenamųjų namų (taške T2) – 57,3 </w:t>
      </w:r>
      <w:proofErr w:type="spellStart"/>
      <w:r w:rsidR="69CCCE48" w:rsidRPr="009823C0">
        <w:rPr>
          <w:sz w:val="22"/>
          <w:szCs w:val="22"/>
          <w:lang w:eastAsia="lt-LT"/>
        </w:rPr>
        <w:t>dBA</w:t>
      </w:r>
      <w:proofErr w:type="spellEnd"/>
      <w:r w:rsidR="69CCCE48" w:rsidRPr="009823C0">
        <w:rPr>
          <w:sz w:val="22"/>
          <w:szCs w:val="22"/>
          <w:lang w:eastAsia="lt-LT"/>
        </w:rPr>
        <w:t xml:space="preserve"> (RV – 65 </w:t>
      </w:r>
      <w:proofErr w:type="spellStart"/>
      <w:r w:rsidR="69CCCE48" w:rsidRPr="009823C0">
        <w:rPr>
          <w:sz w:val="22"/>
          <w:szCs w:val="22"/>
          <w:lang w:eastAsia="lt-LT"/>
        </w:rPr>
        <w:t>dBA</w:t>
      </w:r>
      <w:proofErr w:type="spellEnd"/>
      <w:r w:rsidR="69CCCE48" w:rsidRPr="009823C0">
        <w:rPr>
          <w:sz w:val="22"/>
          <w:szCs w:val="22"/>
          <w:lang w:eastAsia="lt-LT"/>
        </w:rPr>
        <w:t xml:space="preserve">), vakaro metu ties įmonės teritorijos riba (taške T1) – 63,8 dB(A), šalia artimiausių gyvenamųjų namų (taške T2, SAZ ribose) – 55,3 dB(A) (RV – 60 </w:t>
      </w:r>
      <w:proofErr w:type="spellStart"/>
      <w:r w:rsidR="69CCCE48" w:rsidRPr="009823C0">
        <w:rPr>
          <w:sz w:val="22"/>
          <w:szCs w:val="22"/>
          <w:lang w:eastAsia="lt-LT"/>
        </w:rPr>
        <w:t>dBA</w:t>
      </w:r>
      <w:proofErr w:type="spellEnd"/>
      <w:r w:rsidR="69CCCE48" w:rsidRPr="009823C0">
        <w:rPr>
          <w:sz w:val="22"/>
          <w:szCs w:val="22"/>
          <w:lang w:eastAsia="lt-LT"/>
        </w:rPr>
        <w:t xml:space="preserve">), nakties metu ties įmonės teritorijos riba (taške T1) – 62,5 dB(A), šalia artimiausių gyvenamųjų namų (taške T2, SAZ ribose) – 53,2 dB(A) (RV – 55 </w:t>
      </w:r>
      <w:proofErr w:type="spellStart"/>
      <w:r w:rsidR="69CCCE48" w:rsidRPr="009823C0">
        <w:rPr>
          <w:sz w:val="22"/>
          <w:szCs w:val="22"/>
          <w:lang w:eastAsia="lt-LT"/>
        </w:rPr>
        <w:t>dBA</w:t>
      </w:r>
      <w:proofErr w:type="spellEnd"/>
      <w:r w:rsidR="69CCCE48" w:rsidRPr="009823C0">
        <w:rPr>
          <w:sz w:val="22"/>
          <w:szCs w:val="22"/>
          <w:lang w:eastAsia="lt-LT"/>
        </w:rPr>
        <w:t xml:space="preserve">). Maksimalus triukšmo lygis šalia artimiausių gyvenamųjų namų (taške T2, SAZ ribose) dienos metu – 62,1 dB(A) (RV – 70 </w:t>
      </w:r>
      <w:proofErr w:type="spellStart"/>
      <w:r w:rsidR="69CCCE48" w:rsidRPr="009823C0">
        <w:rPr>
          <w:sz w:val="22"/>
          <w:szCs w:val="22"/>
          <w:lang w:eastAsia="lt-LT"/>
        </w:rPr>
        <w:t>dBA</w:t>
      </w:r>
      <w:proofErr w:type="spellEnd"/>
      <w:r w:rsidR="69CCCE48" w:rsidRPr="009823C0">
        <w:rPr>
          <w:sz w:val="22"/>
          <w:szCs w:val="22"/>
          <w:lang w:eastAsia="lt-LT"/>
        </w:rPr>
        <w:t xml:space="preserve">), vakaro metu – 60,5 dB(A) (RV – 65 </w:t>
      </w:r>
      <w:proofErr w:type="spellStart"/>
      <w:r w:rsidR="69CCCE48" w:rsidRPr="009823C0">
        <w:rPr>
          <w:sz w:val="22"/>
          <w:szCs w:val="22"/>
          <w:lang w:eastAsia="lt-LT"/>
        </w:rPr>
        <w:t>dBA</w:t>
      </w:r>
      <w:proofErr w:type="spellEnd"/>
      <w:r w:rsidR="69CCCE48" w:rsidRPr="009823C0">
        <w:rPr>
          <w:sz w:val="22"/>
          <w:szCs w:val="22"/>
          <w:lang w:eastAsia="lt-LT"/>
        </w:rPr>
        <w:t xml:space="preserve">), nakties metu – 58,4 dB(A) (RV – 60 </w:t>
      </w:r>
      <w:proofErr w:type="spellStart"/>
      <w:r w:rsidR="69CCCE48" w:rsidRPr="009823C0">
        <w:rPr>
          <w:sz w:val="22"/>
          <w:szCs w:val="22"/>
          <w:lang w:eastAsia="lt-LT"/>
        </w:rPr>
        <w:t>dBA</w:t>
      </w:r>
      <w:proofErr w:type="spellEnd"/>
      <w:r w:rsidR="69CCCE48" w:rsidRPr="009823C0">
        <w:rPr>
          <w:sz w:val="22"/>
          <w:szCs w:val="22"/>
          <w:lang w:eastAsia="lt-LT"/>
        </w:rPr>
        <w:t xml:space="preserve">) (triukšmo matavimų protokolai </w:t>
      </w:r>
      <w:bookmarkStart w:id="8" w:name="_Hlk37173040"/>
      <w:r w:rsidR="00B6710B" w:rsidRPr="009823C0">
        <w:rPr>
          <w:sz w:val="22"/>
          <w:szCs w:val="22"/>
        </w:rPr>
        <w:t xml:space="preserve">U20 07 </w:t>
      </w:r>
      <w:r w:rsidR="69CCCE48" w:rsidRPr="009823C0">
        <w:rPr>
          <w:sz w:val="22"/>
          <w:szCs w:val="22"/>
          <w:lang w:eastAsia="lt-LT"/>
        </w:rPr>
        <w:t>pridedami 13 priede</w:t>
      </w:r>
      <w:bookmarkEnd w:id="8"/>
      <w:r w:rsidR="69CCCE48" w:rsidRPr="009823C0">
        <w:rPr>
          <w:sz w:val="22"/>
          <w:szCs w:val="22"/>
          <w:lang w:eastAsia="lt-LT"/>
        </w:rPr>
        <w:t>).</w:t>
      </w:r>
    </w:p>
    <w:p w14:paraId="638A4DBC" w14:textId="1C460568" w:rsidR="001B2E16" w:rsidRPr="009823C0" w:rsidRDefault="00B6710B" w:rsidP="0068299B">
      <w:pPr>
        <w:pStyle w:val="BodyText1"/>
        <w:spacing w:line="240" w:lineRule="auto"/>
        <w:ind w:firstLine="709"/>
        <w:rPr>
          <w:rFonts w:ascii="Times New Roman" w:hAnsi="Times New Roman"/>
          <w:sz w:val="22"/>
          <w:szCs w:val="22"/>
          <w:lang w:val="lt-LT"/>
        </w:rPr>
      </w:pPr>
      <w:r w:rsidRPr="009823C0">
        <w:rPr>
          <w:rFonts w:ascii="Times New Roman" w:hAnsi="Times New Roman"/>
          <w:sz w:val="22"/>
          <w:szCs w:val="22"/>
          <w:lang w:val="lt-LT"/>
        </w:rPr>
        <w:t xml:space="preserve">Matematiniais skaičiavimais įvertintas ir </w:t>
      </w:r>
      <w:r w:rsidR="006027FD">
        <w:rPr>
          <w:rFonts w:ascii="Times New Roman" w:hAnsi="Times New Roman"/>
          <w:sz w:val="22"/>
          <w:szCs w:val="22"/>
          <w:lang w:val="lt-LT"/>
        </w:rPr>
        <w:t>numato</w:t>
      </w:r>
      <w:r w:rsidRPr="009823C0">
        <w:rPr>
          <w:rFonts w:ascii="Times New Roman" w:hAnsi="Times New Roman"/>
          <w:sz w:val="22"/>
          <w:szCs w:val="22"/>
          <w:lang w:val="lt-LT"/>
        </w:rPr>
        <w:t>mas aptarnaujančio autotransporto</w:t>
      </w:r>
      <w:r w:rsidR="0068299B" w:rsidRPr="009823C0">
        <w:rPr>
          <w:rFonts w:ascii="Times New Roman" w:hAnsi="Times New Roman"/>
          <w:sz w:val="22"/>
          <w:szCs w:val="22"/>
          <w:lang w:val="lt-LT"/>
        </w:rPr>
        <w:t>, geležinkelio transporto</w:t>
      </w:r>
      <w:r w:rsidRPr="009823C0">
        <w:rPr>
          <w:rFonts w:ascii="Times New Roman" w:hAnsi="Times New Roman"/>
          <w:sz w:val="22"/>
          <w:szCs w:val="22"/>
          <w:lang w:val="lt-LT"/>
        </w:rPr>
        <w:t xml:space="preserve"> keliamas triukšmo lygis. </w:t>
      </w:r>
      <w:r w:rsidR="0068299B" w:rsidRPr="009823C0">
        <w:rPr>
          <w:rFonts w:ascii="Times New Roman" w:hAnsi="Times New Roman"/>
          <w:sz w:val="22"/>
          <w:szCs w:val="22"/>
          <w:lang w:val="lt-LT"/>
        </w:rPr>
        <w:t>N</w:t>
      </w:r>
      <w:r w:rsidRPr="009823C0">
        <w:rPr>
          <w:rFonts w:ascii="Times New Roman" w:hAnsi="Times New Roman"/>
          <w:sz w:val="22"/>
          <w:szCs w:val="22"/>
          <w:lang w:val="lt-LT"/>
        </w:rPr>
        <w:t xml:space="preserve">ustatyta, kad autotransporto, kuriuo atvažiuos/išvažiuos į/iš įmonės, keliamas triukšmo lygis, įvertinus važiavimo greitį bei transporto srautą, gyvenamojoje aplinkoje (Varnėnų g.) dėl įmonės vykdomos veiklos gali siekti iki </w:t>
      </w:r>
      <w:r w:rsidR="0068299B" w:rsidRPr="009823C0">
        <w:rPr>
          <w:rFonts w:ascii="Times New Roman" w:hAnsi="Times New Roman"/>
          <w:sz w:val="22"/>
          <w:szCs w:val="22"/>
          <w:lang w:val="lt-LT"/>
        </w:rPr>
        <w:t>49</w:t>
      </w:r>
      <w:r w:rsidRPr="009823C0">
        <w:rPr>
          <w:rFonts w:ascii="Times New Roman" w:hAnsi="Times New Roman"/>
          <w:sz w:val="22"/>
          <w:szCs w:val="22"/>
          <w:lang w:val="lt-LT"/>
        </w:rPr>
        <w:t>,</w:t>
      </w:r>
      <w:r w:rsidR="0068299B" w:rsidRPr="009823C0">
        <w:rPr>
          <w:rFonts w:ascii="Times New Roman" w:hAnsi="Times New Roman"/>
          <w:sz w:val="22"/>
          <w:szCs w:val="22"/>
          <w:lang w:val="lt-LT"/>
        </w:rPr>
        <w:t>4</w:t>
      </w:r>
      <w:r w:rsidRPr="009823C0">
        <w:rPr>
          <w:rFonts w:ascii="Times New Roman" w:hAnsi="Times New Roman"/>
          <w:sz w:val="22"/>
          <w:szCs w:val="22"/>
          <w:lang w:val="lt-LT"/>
        </w:rPr>
        <w:t xml:space="preserve"> dB(A). </w:t>
      </w:r>
      <w:r w:rsidR="0068299B" w:rsidRPr="009823C0">
        <w:rPr>
          <w:rFonts w:ascii="Times New Roman" w:hAnsi="Times New Roman"/>
          <w:color w:val="000000"/>
          <w:sz w:val="22"/>
          <w:szCs w:val="22"/>
          <w:lang w:val="lt-LT"/>
        </w:rPr>
        <w:t xml:space="preserve">Atžvelgiant į tai, kad AB „Kretingos grūdai“ įmonės lokomotyvo sąstato greitis nebus didesnis negu 40 km/val. ir šiluminis lokomotyvas sukelia 5-8 </w:t>
      </w:r>
      <w:proofErr w:type="spellStart"/>
      <w:r w:rsidR="0068299B" w:rsidRPr="009823C0">
        <w:rPr>
          <w:rFonts w:ascii="Times New Roman" w:hAnsi="Times New Roman"/>
          <w:color w:val="000000"/>
          <w:sz w:val="22"/>
          <w:szCs w:val="22"/>
          <w:lang w:val="lt-LT"/>
        </w:rPr>
        <w:t>dBA</w:t>
      </w:r>
      <w:proofErr w:type="spellEnd"/>
      <w:r w:rsidR="0068299B" w:rsidRPr="009823C0">
        <w:rPr>
          <w:rFonts w:ascii="Times New Roman" w:hAnsi="Times New Roman"/>
          <w:color w:val="000000"/>
          <w:sz w:val="22"/>
          <w:szCs w:val="22"/>
          <w:lang w:val="lt-LT"/>
        </w:rPr>
        <w:t xml:space="preserve"> didesnį triukšmą negu traukinio vagonai, priimama, kad įmonės teritorijoje lokomotyvo keliamas triukšmo lygis gali siekti iki 52 </w:t>
      </w:r>
      <w:proofErr w:type="spellStart"/>
      <w:r w:rsidR="0068299B" w:rsidRPr="009823C0">
        <w:rPr>
          <w:rFonts w:ascii="Times New Roman" w:hAnsi="Times New Roman"/>
          <w:color w:val="000000"/>
          <w:sz w:val="22"/>
          <w:szCs w:val="22"/>
          <w:lang w:val="lt-LT"/>
        </w:rPr>
        <w:t>dBA</w:t>
      </w:r>
      <w:proofErr w:type="spellEnd"/>
      <w:r w:rsidR="0068299B" w:rsidRPr="009823C0">
        <w:rPr>
          <w:rFonts w:ascii="Times New Roman" w:hAnsi="Times New Roman"/>
          <w:sz w:val="22"/>
          <w:szCs w:val="22"/>
          <w:lang w:val="lt-LT"/>
        </w:rPr>
        <w:t xml:space="preserve">, gyvenamojoje aplinkoje (Varnėnų g.) dėl įmonės </w:t>
      </w:r>
      <w:r w:rsidR="006027FD">
        <w:rPr>
          <w:rFonts w:ascii="Times New Roman" w:hAnsi="Times New Roman"/>
          <w:sz w:val="22"/>
          <w:szCs w:val="22"/>
          <w:lang w:val="lt-LT"/>
        </w:rPr>
        <w:t>geležinkelio transporto</w:t>
      </w:r>
      <w:r w:rsidR="0068299B" w:rsidRPr="009823C0">
        <w:rPr>
          <w:rFonts w:ascii="Times New Roman" w:hAnsi="Times New Roman"/>
          <w:sz w:val="22"/>
          <w:szCs w:val="22"/>
          <w:lang w:val="lt-LT"/>
        </w:rPr>
        <w:t xml:space="preserve"> veiklos gali siekti iki 32 dB(A). Geležinkelio transporto krovos darbai, išbyrančios žaliavos atidarius sklendes, vykdomi iš dviejų pusių uždarame pastate, geležinkelio sąstatui įvažiavus į </w:t>
      </w:r>
      <w:r w:rsidR="00BE5090" w:rsidRPr="00BE5090">
        <w:rPr>
          <w:rFonts w:ascii="Times New Roman" w:hAnsi="Times New Roman"/>
          <w:sz w:val="22"/>
          <w:szCs w:val="22"/>
          <w:lang w:val="lt-LT"/>
        </w:rPr>
        <w:t>iš dviejų pusių uždar</w:t>
      </w:r>
      <w:r w:rsidR="00BE5090">
        <w:rPr>
          <w:rFonts w:ascii="Times New Roman" w:hAnsi="Times New Roman"/>
          <w:sz w:val="22"/>
          <w:szCs w:val="22"/>
          <w:lang w:val="lt-LT"/>
        </w:rPr>
        <w:t xml:space="preserve">ą pastatą </w:t>
      </w:r>
      <w:r w:rsidR="0068299B" w:rsidRPr="009823C0">
        <w:rPr>
          <w:rFonts w:ascii="Times New Roman" w:hAnsi="Times New Roman"/>
          <w:sz w:val="22"/>
          <w:szCs w:val="22"/>
          <w:lang w:val="lt-LT"/>
        </w:rPr>
        <w:t xml:space="preserve">ir reikšmingo triukšmo įmonės teritorijoje bei gyvenamųjų namų aplinkoje nesudarys. </w:t>
      </w:r>
      <w:bookmarkStart w:id="9" w:name="_Hlk41732714"/>
      <w:r w:rsidRPr="009823C0">
        <w:rPr>
          <w:rFonts w:ascii="Times New Roman" w:hAnsi="Times New Roman"/>
          <w:sz w:val="22"/>
          <w:szCs w:val="22"/>
          <w:lang w:val="lt-LT"/>
        </w:rPr>
        <w:t xml:space="preserve">Autotransporto </w:t>
      </w:r>
      <w:r w:rsidR="0068299B" w:rsidRPr="009823C0">
        <w:rPr>
          <w:rFonts w:ascii="Times New Roman" w:hAnsi="Times New Roman"/>
          <w:sz w:val="22"/>
          <w:szCs w:val="22"/>
          <w:lang w:val="lt-LT"/>
        </w:rPr>
        <w:t xml:space="preserve">ir geležinkelio transporto </w:t>
      </w:r>
      <w:r w:rsidRPr="009823C0">
        <w:rPr>
          <w:rFonts w:ascii="Times New Roman" w:hAnsi="Times New Roman"/>
          <w:sz w:val="22"/>
          <w:szCs w:val="22"/>
          <w:lang w:val="lt-LT"/>
        </w:rPr>
        <w:t xml:space="preserve">sukeliamo triukšmo skaičiavimai pridedami 12 priede. </w:t>
      </w:r>
      <w:bookmarkEnd w:id="9"/>
      <w:r w:rsidR="009823C0" w:rsidRPr="009823C0">
        <w:rPr>
          <w:rFonts w:ascii="Times New Roman" w:hAnsi="Times New Roman"/>
          <w:sz w:val="22"/>
          <w:szCs w:val="22"/>
          <w:lang w:val="lt-LT"/>
        </w:rPr>
        <w:t xml:space="preserve">Įvertinus atliktus skaičiavimus dėl planuojamos veiklos transporto galime daryti išvadą, kad pareiškiama ūkinė veikla, adresu Tiekėjų g. 41, Kretingoje neturės reikšmingos įtakos artimiausiųjų gyvenamųjų namų aplinkos triukšmui bei neviršys reglamentuojamų HN 33:2011 „Triukšmo ribiniai dydžiai gyvenamuosiuose ir visuomeninės paskirties pastatuose bei jų aplinkoje“ </w:t>
      </w:r>
      <w:r w:rsidR="006027FD">
        <w:rPr>
          <w:rFonts w:ascii="Times New Roman" w:hAnsi="Times New Roman"/>
          <w:sz w:val="22"/>
          <w:szCs w:val="22"/>
          <w:lang w:val="lt-LT"/>
        </w:rPr>
        <w:t>g</w:t>
      </w:r>
      <w:r w:rsidR="006027FD" w:rsidRPr="006027FD">
        <w:rPr>
          <w:rFonts w:ascii="Times New Roman" w:hAnsi="Times New Roman"/>
          <w:sz w:val="22"/>
          <w:szCs w:val="22"/>
          <w:lang w:val="lt-LT"/>
        </w:rPr>
        <w:t>yvenamųjų pastatų ir visuomeninės paskirties pastatų (išskyrus maitinimo ir kultūros paskirties pastatus) aplinkoje, veikiamoje transporto sukeliamo triukšmo</w:t>
      </w:r>
      <w:r w:rsidR="006027FD">
        <w:rPr>
          <w:rFonts w:ascii="Times New Roman" w:hAnsi="Times New Roman"/>
          <w:sz w:val="22"/>
          <w:szCs w:val="22"/>
          <w:lang w:val="lt-LT"/>
        </w:rPr>
        <w:t xml:space="preserve"> </w:t>
      </w:r>
      <w:r w:rsidR="009823C0" w:rsidRPr="009823C0">
        <w:rPr>
          <w:rFonts w:ascii="Times New Roman" w:hAnsi="Times New Roman"/>
          <w:sz w:val="22"/>
          <w:szCs w:val="22"/>
          <w:lang w:val="lt-LT"/>
        </w:rPr>
        <w:t>normų nei vienu paros metu.</w:t>
      </w:r>
    </w:p>
    <w:p w14:paraId="0EF67E5D" w14:textId="12D27EFA" w:rsidR="008D58FC" w:rsidRPr="009823C0" w:rsidRDefault="008D58FC" w:rsidP="00AB4E9A">
      <w:pPr>
        <w:ind w:firstLine="567"/>
        <w:jc w:val="both"/>
        <w:rPr>
          <w:sz w:val="22"/>
          <w:szCs w:val="22"/>
          <w:lang w:eastAsia="lt-LT"/>
        </w:rPr>
      </w:pPr>
      <w:r w:rsidRPr="009823C0">
        <w:rPr>
          <w:sz w:val="22"/>
          <w:szCs w:val="22"/>
          <w:lang w:eastAsia="lt-LT"/>
        </w:rPr>
        <w:t>Remiantis triukšmo matavimo protokolais</w:t>
      </w:r>
      <w:r w:rsidR="0036555D" w:rsidRPr="009823C0">
        <w:rPr>
          <w:sz w:val="22"/>
          <w:szCs w:val="22"/>
          <w:lang w:eastAsia="lt-LT"/>
        </w:rPr>
        <w:t>, skaičiavimais</w:t>
      </w:r>
      <w:r w:rsidRPr="009823C0">
        <w:rPr>
          <w:sz w:val="22"/>
          <w:szCs w:val="22"/>
          <w:lang w:eastAsia="lt-LT"/>
        </w:rPr>
        <w:t xml:space="preserve"> </w:t>
      </w:r>
      <w:r w:rsidR="00FC2642" w:rsidRPr="009823C0">
        <w:rPr>
          <w:sz w:val="22"/>
          <w:szCs w:val="22"/>
          <w:lang w:eastAsia="lt-LT"/>
        </w:rPr>
        <w:t xml:space="preserve">bei </w:t>
      </w:r>
      <w:r w:rsidRPr="009823C0">
        <w:rPr>
          <w:sz w:val="22"/>
          <w:szCs w:val="22"/>
          <w:lang w:eastAsia="lt-LT"/>
        </w:rPr>
        <w:t>palyginus su galiojančiomis higienos normomis HN 33:2011 galima daryti išvadą, kad artimiausio</w:t>
      </w:r>
      <w:r w:rsidR="00FC2642" w:rsidRPr="009823C0">
        <w:rPr>
          <w:sz w:val="22"/>
          <w:szCs w:val="22"/>
          <w:lang w:eastAsia="lt-LT"/>
        </w:rPr>
        <w:t>je</w:t>
      </w:r>
      <w:r w:rsidRPr="009823C0">
        <w:rPr>
          <w:sz w:val="22"/>
          <w:szCs w:val="22"/>
          <w:lang w:eastAsia="lt-LT"/>
        </w:rPr>
        <w:t xml:space="preserve"> gyvenamo</w:t>
      </w:r>
      <w:r w:rsidR="00FC2642" w:rsidRPr="009823C0">
        <w:rPr>
          <w:sz w:val="22"/>
          <w:szCs w:val="22"/>
          <w:lang w:eastAsia="lt-LT"/>
        </w:rPr>
        <w:t xml:space="preserve">je aplinkoje </w:t>
      </w:r>
      <w:r w:rsidRPr="009823C0">
        <w:rPr>
          <w:sz w:val="22"/>
          <w:szCs w:val="22"/>
          <w:lang w:eastAsia="lt-LT"/>
        </w:rPr>
        <w:t>dėl vykdomos, planuojamos ūkinės veiklos ekvivalentiniai</w:t>
      </w:r>
      <w:r w:rsidR="00F96662" w:rsidRPr="009823C0">
        <w:rPr>
          <w:sz w:val="22"/>
          <w:szCs w:val="22"/>
          <w:lang w:eastAsia="lt-LT"/>
        </w:rPr>
        <w:t xml:space="preserve"> ir</w:t>
      </w:r>
      <w:r w:rsidRPr="009823C0">
        <w:rPr>
          <w:sz w:val="22"/>
          <w:szCs w:val="22"/>
          <w:lang w:eastAsia="lt-LT"/>
        </w:rPr>
        <w:t xml:space="preserve"> maksimalūs triukšmo lygiai ribinių triukšmo verčių </w:t>
      </w:r>
      <w:r w:rsidR="0036555D" w:rsidRPr="009823C0">
        <w:rPr>
          <w:sz w:val="22"/>
          <w:szCs w:val="22"/>
          <w:lang w:eastAsia="lt-LT"/>
        </w:rPr>
        <w:t>neviršija</w:t>
      </w:r>
      <w:r w:rsidR="003A0F81" w:rsidRPr="009823C0">
        <w:rPr>
          <w:sz w:val="22"/>
          <w:szCs w:val="22"/>
          <w:lang w:eastAsia="lt-LT"/>
        </w:rPr>
        <w:t xml:space="preserve"> ir </w:t>
      </w:r>
      <w:r w:rsidR="00467C83" w:rsidRPr="009823C0">
        <w:rPr>
          <w:sz w:val="22"/>
          <w:szCs w:val="22"/>
          <w:lang w:eastAsia="lt-LT"/>
        </w:rPr>
        <w:t>neviršys</w:t>
      </w:r>
      <w:r w:rsidR="00FC2642" w:rsidRPr="009823C0">
        <w:rPr>
          <w:sz w:val="22"/>
          <w:szCs w:val="22"/>
          <w:lang w:eastAsia="lt-LT"/>
        </w:rPr>
        <w:t>.</w:t>
      </w:r>
      <w:r w:rsidR="0036555D" w:rsidRPr="009823C0">
        <w:rPr>
          <w:sz w:val="22"/>
          <w:szCs w:val="22"/>
          <w:lang w:eastAsia="lt-LT"/>
        </w:rPr>
        <w:t xml:space="preserve"> </w:t>
      </w:r>
    </w:p>
    <w:p w14:paraId="09FCDF33" w14:textId="71798384" w:rsidR="00076E09" w:rsidRPr="005B42D1" w:rsidRDefault="69CCCE48" w:rsidP="005B42D1">
      <w:pPr>
        <w:ind w:firstLine="709"/>
        <w:jc w:val="both"/>
        <w:rPr>
          <w:sz w:val="22"/>
          <w:szCs w:val="22"/>
          <w:lang w:eastAsia="lt-LT"/>
        </w:rPr>
      </w:pPr>
      <w:r w:rsidRPr="005B42D1">
        <w:rPr>
          <w:sz w:val="22"/>
          <w:szCs w:val="22"/>
          <w:lang w:eastAsia="lt-LT"/>
        </w:rPr>
        <w:t>AB „Kretingos grūdai“ į aplinkos orą išmetamų teršalų kiekis nepadidėjo. Dalis fizinių oro taršos šaltinių pasikeitė, tačiau jų veiklos pobūdis nepasikeitė. Pagal aplinkos oro taršos šaltinių fizinius parametrus ir iš jų išmetamų teršalų kiekius, aplinkos oro teršalų sklaidos modeliavimo rezultatai, kartu įvertinant aplinkos oro foninį užterštumą, parodė, kad AB „Kretingos grūdai“ išmetamų teršalų kiekiai neviršijo anglies monoksido, azoto dioksido ir kietųjų dalelių (KD</w:t>
      </w:r>
      <w:r w:rsidRPr="005B42D1">
        <w:rPr>
          <w:sz w:val="22"/>
          <w:szCs w:val="22"/>
          <w:vertAlign w:val="subscript"/>
          <w:lang w:eastAsia="lt-LT"/>
        </w:rPr>
        <w:t>10</w:t>
      </w:r>
      <w:r w:rsidRPr="005B42D1">
        <w:rPr>
          <w:sz w:val="22"/>
          <w:szCs w:val="22"/>
          <w:lang w:eastAsia="lt-LT"/>
        </w:rPr>
        <w:t xml:space="preserve"> ir KD</w:t>
      </w:r>
      <w:r w:rsidRPr="005B42D1">
        <w:rPr>
          <w:sz w:val="22"/>
          <w:szCs w:val="22"/>
          <w:vertAlign w:val="subscript"/>
          <w:lang w:eastAsia="lt-LT"/>
        </w:rPr>
        <w:t>2,5</w:t>
      </w:r>
      <w:r w:rsidRPr="005B42D1">
        <w:rPr>
          <w:sz w:val="22"/>
          <w:szCs w:val="22"/>
          <w:lang w:eastAsia="lt-LT"/>
        </w:rPr>
        <w:t>), LOJ ribinių aplinkos oro užterštumo verčių įmonės teritorijoje. Išmetamų teršalų kiekiai dėl vykdomos ir planuojamos veiklos neviršys anglies monoksido, azoto dioksido ir kietųjų dalelių (KD</w:t>
      </w:r>
      <w:r w:rsidRPr="005B42D1">
        <w:rPr>
          <w:sz w:val="22"/>
          <w:szCs w:val="22"/>
          <w:vertAlign w:val="subscript"/>
          <w:lang w:eastAsia="lt-LT"/>
        </w:rPr>
        <w:t>10</w:t>
      </w:r>
      <w:r w:rsidRPr="005B42D1">
        <w:rPr>
          <w:sz w:val="22"/>
          <w:szCs w:val="22"/>
          <w:lang w:eastAsia="lt-LT"/>
        </w:rPr>
        <w:t xml:space="preserve"> ir KD</w:t>
      </w:r>
      <w:r w:rsidRPr="005B42D1">
        <w:rPr>
          <w:sz w:val="22"/>
          <w:szCs w:val="22"/>
          <w:vertAlign w:val="subscript"/>
          <w:lang w:eastAsia="lt-LT"/>
        </w:rPr>
        <w:t>2,5</w:t>
      </w:r>
      <w:r w:rsidRPr="005B42D1">
        <w:rPr>
          <w:sz w:val="22"/>
          <w:szCs w:val="22"/>
          <w:lang w:eastAsia="lt-LT"/>
        </w:rPr>
        <w:t>), LOJ ribinių aplinkos oro užterštumo verčių artimiausių gyvenamų namų aplinkoje.</w:t>
      </w:r>
    </w:p>
    <w:p w14:paraId="0550DB62" w14:textId="77777777" w:rsidR="00076E09" w:rsidRPr="005B42D1" w:rsidRDefault="00076E09" w:rsidP="005B42D1">
      <w:pPr>
        <w:ind w:firstLine="567"/>
        <w:jc w:val="both"/>
        <w:rPr>
          <w:sz w:val="22"/>
          <w:szCs w:val="22"/>
          <w:lang w:eastAsia="lt-LT"/>
        </w:rPr>
      </w:pPr>
    </w:p>
    <w:p w14:paraId="1DAB69D0" w14:textId="079767D3" w:rsidR="0069766F" w:rsidRPr="005B42D1" w:rsidRDefault="0069766F" w:rsidP="005B42D1">
      <w:pPr>
        <w:ind w:firstLine="709"/>
        <w:jc w:val="both"/>
        <w:rPr>
          <w:sz w:val="22"/>
          <w:szCs w:val="22"/>
          <w:lang w:eastAsia="lt-LT"/>
        </w:rPr>
      </w:pPr>
      <w:r w:rsidRPr="005B42D1">
        <w:rPr>
          <w:sz w:val="22"/>
          <w:szCs w:val="22"/>
          <w:lang w:eastAsia="lt-LT"/>
        </w:rPr>
        <w:t>28. Triukšmo mažinimo priemonės.</w:t>
      </w:r>
    </w:p>
    <w:p w14:paraId="3C6D7CF4" w14:textId="37345D4D" w:rsidR="00364427" w:rsidRPr="005B42D1" w:rsidRDefault="008D58FC" w:rsidP="005B42D1">
      <w:pPr>
        <w:ind w:firstLine="709"/>
        <w:jc w:val="both"/>
        <w:rPr>
          <w:sz w:val="22"/>
          <w:szCs w:val="22"/>
          <w:lang w:eastAsia="lt-LT"/>
        </w:rPr>
      </w:pPr>
      <w:r w:rsidRPr="005B42D1">
        <w:rPr>
          <w:sz w:val="22"/>
          <w:szCs w:val="22"/>
          <w:lang w:eastAsia="lt-LT"/>
        </w:rPr>
        <w:t>Papildomos triukšmo mažinimo priemonės nenumatomos, kadangi artimiausių gyvenamų namų aplinkoje triukšmo ekvivalentiniai ir maksimalūs triukšmo lygiai neviršija HN 33:2011 nurodytų ribinių verčių nei vienu paros periodu.</w:t>
      </w:r>
    </w:p>
    <w:p w14:paraId="405C442A" w14:textId="6C4EAD31" w:rsidR="008D58FC" w:rsidRDefault="008D58FC" w:rsidP="005B42D1">
      <w:pPr>
        <w:ind w:firstLine="709"/>
        <w:jc w:val="both"/>
        <w:rPr>
          <w:sz w:val="22"/>
          <w:szCs w:val="22"/>
          <w:lang w:eastAsia="lt-LT"/>
        </w:rPr>
      </w:pPr>
    </w:p>
    <w:p w14:paraId="21572099" w14:textId="268A415C" w:rsidR="005B42D1" w:rsidRDefault="005B42D1" w:rsidP="005B42D1">
      <w:pPr>
        <w:ind w:firstLine="709"/>
        <w:jc w:val="both"/>
        <w:rPr>
          <w:sz w:val="22"/>
          <w:szCs w:val="22"/>
          <w:lang w:eastAsia="lt-LT"/>
        </w:rPr>
      </w:pPr>
    </w:p>
    <w:p w14:paraId="20FA2D9B" w14:textId="77777777" w:rsidR="005B42D1" w:rsidRPr="005B42D1" w:rsidRDefault="005B42D1" w:rsidP="005B42D1">
      <w:pPr>
        <w:ind w:firstLine="709"/>
        <w:jc w:val="both"/>
        <w:rPr>
          <w:sz w:val="22"/>
          <w:szCs w:val="22"/>
          <w:lang w:eastAsia="lt-LT"/>
        </w:rPr>
      </w:pPr>
    </w:p>
    <w:p w14:paraId="54070AEE" w14:textId="77777777" w:rsidR="0069766F" w:rsidRPr="005B42D1" w:rsidRDefault="78D5759B" w:rsidP="005B42D1">
      <w:pPr>
        <w:ind w:firstLine="709"/>
        <w:jc w:val="both"/>
        <w:rPr>
          <w:sz w:val="22"/>
          <w:szCs w:val="22"/>
          <w:lang w:eastAsia="lt-LT"/>
        </w:rPr>
      </w:pPr>
      <w:r w:rsidRPr="005B42D1">
        <w:rPr>
          <w:sz w:val="22"/>
          <w:szCs w:val="22"/>
          <w:lang w:eastAsia="lt-LT"/>
        </w:rPr>
        <w:lastRenderedPageBreak/>
        <w:t>29. Įrenginyje vykdomos veiklos metu skleidžiami kvapai.</w:t>
      </w:r>
    </w:p>
    <w:p w14:paraId="166AC84F" w14:textId="7AF9994E" w:rsidR="78D5759B" w:rsidRPr="005B42D1" w:rsidRDefault="383BCB13" w:rsidP="005B42D1">
      <w:pPr>
        <w:ind w:firstLine="709"/>
        <w:jc w:val="both"/>
        <w:rPr>
          <w:sz w:val="22"/>
          <w:szCs w:val="22"/>
          <w:lang w:eastAsia="lt-LT"/>
        </w:rPr>
      </w:pPr>
      <w:r w:rsidRPr="005B42D1">
        <w:rPr>
          <w:sz w:val="22"/>
          <w:szCs w:val="22"/>
        </w:rPr>
        <w:t xml:space="preserve">Pašarų </w:t>
      </w:r>
      <w:r w:rsidR="00E07397">
        <w:rPr>
          <w:sz w:val="22"/>
          <w:szCs w:val="22"/>
        </w:rPr>
        <w:t xml:space="preserve">gamybos, </w:t>
      </w:r>
      <w:r w:rsidRPr="005B42D1">
        <w:rPr>
          <w:sz w:val="22"/>
          <w:szCs w:val="22"/>
        </w:rPr>
        <w:t xml:space="preserve">granuliavimo, aušinimo </w:t>
      </w:r>
      <w:r w:rsidR="00E07397">
        <w:rPr>
          <w:sz w:val="22"/>
          <w:szCs w:val="22"/>
        </w:rPr>
        <w:t xml:space="preserve">procesų </w:t>
      </w:r>
      <w:r w:rsidRPr="005B42D1">
        <w:rPr>
          <w:sz w:val="22"/>
          <w:szCs w:val="22"/>
        </w:rPr>
        <w:t xml:space="preserve">metu temperatūra pakeliama iki 81 C, kas nesudaro didelių cheminių </w:t>
      </w:r>
      <w:r w:rsidR="00E07397" w:rsidRPr="005B42D1">
        <w:rPr>
          <w:sz w:val="22"/>
          <w:szCs w:val="22"/>
        </w:rPr>
        <w:t>pokyčių</w:t>
      </w:r>
      <w:r w:rsidR="00E07397" w:rsidRPr="005B42D1">
        <w:rPr>
          <w:sz w:val="22"/>
          <w:szCs w:val="22"/>
        </w:rPr>
        <w:t xml:space="preserve"> </w:t>
      </w:r>
      <w:r w:rsidRPr="005B42D1">
        <w:rPr>
          <w:sz w:val="22"/>
          <w:szCs w:val="22"/>
        </w:rPr>
        <w:t xml:space="preserve">produktuose, tačiau pašarų granuliavimo ir aušinimo metu išsiskiriami nedideli kiekiai lakių organinių junginių bei kvapų. Kvapų išmetimai iš kaitinimo ir aušinimo procesų nustatyti pagal faktinius matavimus atliktus AB „Kretingos grūdai“ ūkinėje veikloje. 2020 m. birželio mėn. 26 d. Latvijos aplinkos, geologijos ir meteorologijos centro laboratorija AB „Kretingos grūdai“ teritorijoje atliko kvapų išmetimų koncentracijų matavimus iš </w:t>
      </w:r>
      <w:r w:rsidR="00E07397">
        <w:rPr>
          <w:sz w:val="22"/>
          <w:szCs w:val="22"/>
        </w:rPr>
        <w:t xml:space="preserve">kvapų </w:t>
      </w:r>
      <w:r w:rsidRPr="005B42D1">
        <w:rPr>
          <w:sz w:val="22"/>
          <w:szCs w:val="22"/>
        </w:rPr>
        <w:t xml:space="preserve">taršos šaltinių. Kvapų išmetimų mėginiai paimti iš 4 kvapų taršos šaltinių: Nr. 068 (KPC. 8 a. aspiracijos sistema), Nr. 070 (KPC. PTN aušinimo kolonėlės </w:t>
      </w:r>
      <w:proofErr w:type="spellStart"/>
      <w:r w:rsidRPr="005B42D1">
        <w:rPr>
          <w:sz w:val="22"/>
          <w:szCs w:val="22"/>
        </w:rPr>
        <w:t>asp</w:t>
      </w:r>
      <w:proofErr w:type="spellEnd"/>
      <w:r w:rsidRPr="005B42D1">
        <w:rPr>
          <w:sz w:val="22"/>
          <w:szCs w:val="22"/>
        </w:rPr>
        <w:t xml:space="preserve">. sistema), Nr. 133 (Atrajotojų cechas. Aspiracijos sistema), Nr. 131 (KPC 3 a., </w:t>
      </w:r>
      <w:proofErr w:type="spellStart"/>
      <w:r w:rsidRPr="005B42D1">
        <w:rPr>
          <w:sz w:val="22"/>
          <w:szCs w:val="22"/>
        </w:rPr>
        <w:t>ekstruderio</w:t>
      </w:r>
      <w:proofErr w:type="spellEnd"/>
      <w:r w:rsidRPr="005B42D1">
        <w:rPr>
          <w:sz w:val="22"/>
          <w:szCs w:val="22"/>
        </w:rPr>
        <w:t xml:space="preserve"> aspiracijos sistema). Pagal apskaičiuotas kvapo emisijas iš nagrinėjamos ūkinės veiklos taršos šaltinių atliktas kvapo sklaidos aplinkos ore modeliavimas parodė, kad artimiausioje gyvenamojoje aplinkoje didžiausia kvapo koncentracija siekia iki 0,06 OUE/m</w:t>
      </w:r>
      <w:r w:rsidRPr="005B42D1">
        <w:rPr>
          <w:sz w:val="22"/>
          <w:szCs w:val="22"/>
          <w:vertAlign w:val="superscript"/>
        </w:rPr>
        <w:t>3</w:t>
      </w:r>
      <w:r w:rsidRPr="005B42D1">
        <w:rPr>
          <w:sz w:val="22"/>
          <w:szCs w:val="22"/>
        </w:rPr>
        <w:t xml:space="preserve"> arba 0,008 ribinės vertės Didžiausia apskaičiuota kvapo koncentracija pasiekiama AB „Kretingos grūdai“ ūkinės veiklos teritorijoje virš taršos šaltinių - 0,09 OUE/m</w:t>
      </w:r>
      <w:r w:rsidRPr="005B42D1">
        <w:rPr>
          <w:sz w:val="22"/>
          <w:szCs w:val="22"/>
          <w:vertAlign w:val="superscript"/>
        </w:rPr>
        <w:t>3</w:t>
      </w:r>
      <w:r w:rsidRPr="005B42D1">
        <w:rPr>
          <w:sz w:val="22"/>
          <w:szCs w:val="22"/>
        </w:rPr>
        <w:t xml:space="preserve"> arba 0,011 ribinės vertės. AB “Kretingos grūdai” ūkinės veiklos metu išmetamų aplinkos oro teršalų ir kvapų sklaidos modeliavimo ataskaita</w:t>
      </w:r>
      <w:r w:rsidRPr="005B42D1">
        <w:rPr>
          <w:sz w:val="22"/>
          <w:szCs w:val="22"/>
          <w:lang w:eastAsia="lt-LT"/>
        </w:rPr>
        <w:t xml:space="preserve"> pateikiama Paraiškos priede Nr. 25.</w:t>
      </w:r>
    </w:p>
    <w:p w14:paraId="6002B6B1" w14:textId="77777777" w:rsidR="00B6710B" w:rsidRPr="006060A9" w:rsidRDefault="00B6710B" w:rsidP="0069766F">
      <w:pPr>
        <w:ind w:firstLine="567"/>
        <w:jc w:val="both"/>
        <w:rPr>
          <w:sz w:val="22"/>
          <w:szCs w:val="22"/>
          <w:lang w:eastAsia="lt-LT"/>
        </w:rPr>
      </w:pPr>
    </w:p>
    <w:p w14:paraId="541628AA" w14:textId="544E6EEF" w:rsidR="0069766F" w:rsidRPr="006060A9" w:rsidRDefault="0069766F" w:rsidP="0069766F">
      <w:pPr>
        <w:ind w:firstLine="567"/>
        <w:jc w:val="both"/>
        <w:rPr>
          <w:sz w:val="22"/>
          <w:szCs w:val="22"/>
          <w:lang w:eastAsia="lt-LT"/>
        </w:rPr>
      </w:pPr>
      <w:r w:rsidRPr="006060A9">
        <w:rPr>
          <w:sz w:val="22"/>
          <w:szCs w:val="22"/>
          <w:lang w:eastAsia="lt-LT"/>
        </w:rPr>
        <w:t>30. Kvapų sklidimo iš įrenginių mažinimo priemonės, atsižvelgiant į ES GPGB informaciniuose dokumentuose pateiktas rekomendacijas kvapams mažinti.</w:t>
      </w:r>
    </w:p>
    <w:p w14:paraId="6A658C36" w14:textId="0CC3E9F7" w:rsidR="009B0372" w:rsidRPr="006060A9" w:rsidRDefault="00E07397" w:rsidP="0069766F">
      <w:pPr>
        <w:ind w:firstLine="567"/>
        <w:jc w:val="both"/>
        <w:rPr>
          <w:sz w:val="22"/>
          <w:szCs w:val="22"/>
          <w:lang w:eastAsia="lt-LT"/>
        </w:rPr>
      </w:pPr>
      <w:r>
        <w:rPr>
          <w:sz w:val="22"/>
          <w:szCs w:val="22"/>
          <w:lang w:eastAsia="lt-LT"/>
        </w:rPr>
        <w:t>Įmonės teritorijoje ir artimiausioje gyvenamojoje aplinkoje kvapų koncentracijos neviršija ribinių verčių, todėl p</w:t>
      </w:r>
      <w:r w:rsidR="009B0372" w:rsidRPr="006060A9">
        <w:rPr>
          <w:sz w:val="22"/>
          <w:szCs w:val="22"/>
          <w:lang w:eastAsia="lt-LT"/>
        </w:rPr>
        <w:t>apildomos kvapų mažinimo priemonės nenumatomos.</w:t>
      </w:r>
    </w:p>
    <w:p w14:paraId="7122F273" w14:textId="77777777" w:rsidR="0069766F" w:rsidRPr="00A22342" w:rsidRDefault="0069766F" w:rsidP="0069766F">
      <w:pPr>
        <w:rPr>
          <w:sz w:val="22"/>
          <w:szCs w:val="24"/>
          <w:highlight w:val="yellow"/>
          <w:lang w:eastAsia="lt-LT"/>
        </w:rPr>
      </w:pPr>
    </w:p>
    <w:p w14:paraId="64BC06CF" w14:textId="77777777" w:rsidR="0069766F" w:rsidRPr="00A22342" w:rsidRDefault="0069766F" w:rsidP="0069766F">
      <w:pPr>
        <w:jc w:val="center"/>
        <w:rPr>
          <w:b/>
          <w:caps/>
          <w:sz w:val="22"/>
          <w:szCs w:val="24"/>
          <w:lang w:eastAsia="lt-LT"/>
        </w:rPr>
      </w:pPr>
      <w:r w:rsidRPr="00A22342">
        <w:rPr>
          <w:b/>
          <w:caps/>
          <w:sz w:val="22"/>
          <w:szCs w:val="24"/>
          <w:lang w:eastAsia="lt-LT"/>
        </w:rPr>
        <w:t>XIII. Aplinkosaugos veiksmų planas</w:t>
      </w:r>
    </w:p>
    <w:p w14:paraId="1C5E15BC" w14:textId="77777777" w:rsidR="0069766F" w:rsidRPr="00A22342" w:rsidRDefault="0069766F" w:rsidP="0069766F">
      <w:pPr>
        <w:ind w:firstLine="567"/>
        <w:jc w:val="both"/>
        <w:rPr>
          <w:sz w:val="22"/>
          <w:szCs w:val="24"/>
          <w:lang w:eastAsia="lt-LT"/>
        </w:rPr>
      </w:pPr>
    </w:p>
    <w:p w14:paraId="4F87188B" w14:textId="08153620" w:rsidR="0069766F" w:rsidRPr="00A22342" w:rsidRDefault="0069766F" w:rsidP="00B6710B">
      <w:pPr>
        <w:widowControl w:val="0"/>
        <w:ind w:firstLine="567"/>
        <w:jc w:val="both"/>
      </w:pPr>
      <w:r w:rsidRPr="00A22342">
        <w:rPr>
          <w:sz w:val="22"/>
          <w:szCs w:val="24"/>
          <w:lang w:eastAsia="lt-LT"/>
        </w:rPr>
        <w:t>28 lentelė. Aplinkosaugos veiksmų planas</w:t>
      </w:r>
      <w:r w:rsidR="00B6710B">
        <w:rPr>
          <w:sz w:val="22"/>
          <w:szCs w:val="24"/>
          <w:lang w:eastAsia="lt-LT"/>
        </w:rPr>
        <w:t xml:space="preserve">. </w:t>
      </w:r>
      <w:r w:rsidR="000D72B5" w:rsidRPr="00A22342">
        <w:rPr>
          <w:sz w:val="22"/>
          <w:szCs w:val="24"/>
          <w:lang w:eastAsia="lt-LT"/>
        </w:rPr>
        <w:t>Aplinkosaugos veiksmų planas nerengiamas, todėl 28 lentelė nepildoma.</w:t>
      </w:r>
    </w:p>
    <w:p w14:paraId="0CC55BC6" w14:textId="77777777" w:rsidR="0069766F" w:rsidRPr="00A22342" w:rsidRDefault="0069766F" w:rsidP="0069766F">
      <w:pPr>
        <w:keepNext/>
        <w:keepLines/>
        <w:widowControl w:val="0"/>
        <w:suppressAutoHyphens/>
        <w:ind w:left="4535"/>
        <w:sectPr w:rsidR="0069766F" w:rsidRPr="00A22342">
          <w:pgSz w:w="15840" w:h="12240" w:orient="landscape" w:code="1"/>
          <w:pgMar w:top="1701" w:right="851" w:bottom="1134" w:left="851" w:header="720" w:footer="720" w:gutter="0"/>
          <w:cols w:space="720"/>
          <w:noEndnote/>
          <w:docGrid w:linePitch="326"/>
        </w:sectPr>
      </w:pPr>
    </w:p>
    <w:p w14:paraId="23BCCF57" w14:textId="32E73954" w:rsidR="000D72B5" w:rsidRPr="00A22342" w:rsidRDefault="000D72B5" w:rsidP="000D72B5">
      <w:pPr>
        <w:jc w:val="center"/>
        <w:rPr>
          <w:b/>
          <w:sz w:val="22"/>
          <w:szCs w:val="24"/>
          <w:lang w:eastAsia="lt-LT"/>
        </w:rPr>
      </w:pPr>
      <w:r w:rsidRPr="00A22342">
        <w:rPr>
          <w:b/>
          <w:sz w:val="22"/>
          <w:szCs w:val="24"/>
          <w:lang w:eastAsia="lt-LT"/>
        </w:rPr>
        <w:lastRenderedPageBreak/>
        <w:t xml:space="preserve">XIV. PARAIŠKOS DOKUMENTAI, KITI PRIEDAI, INFORMACIJA IR DUOMENYS </w:t>
      </w:r>
    </w:p>
    <w:p w14:paraId="6EA71992" w14:textId="77777777" w:rsidR="000D72B5" w:rsidRPr="00A22342" w:rsidRDefault="000D72B5">
      <w:pPr>
        <w:spacing w:after="160" w:line="259" w:lineRule="auto"/>
        <w:rPr>
          <w:b/>
          <w:bCs/>
          <w:szCs w:val="24"/>
          <w:lang w:eastAsia="lt-LT"/>
        </w:rPr>
      </w:pPr>
    </w:p>
    <w:p w14:paraId="53FA38E5" w14:textId="3CB837EB" w:rsidR="000D72B5" w:rsidRPr="00A22342" w:rsidRDefault="000D72B5" w:rsidP="000D72B5">
      <w:pPr>
        <w:numPr>
          <w:ilvl w:val="0"/>
          <w:numId w:val="14"/>
        </w:numPr>
        <w:ind w:left="357" w:hanging="357"/>
        <w:jc w:val="both"/>
        <w:rPr>
          <w:sz w:val="22"/>
          <w:szCs w:val="22"/>
        </w:rPr>
      </w:pPr>
      <w:r w:rsidRPr="00A22342">
        <w:rPr>
          <w:sz w:val="22"/>
          <w:szCs w:val="22"/>
        </w:rPr>
        <w:t>Nekilnojamojo turto registr</w:t>
      </w:r>
      <w:r w:rsidR="00A505B8" w:rsidRPr="00A22342">
        <w:rPr>
          <w:sz w:val="22"/>
          <w:szCs w:val="22"/>
        </w:rPr>
        <w:t>o centrinio duomenų banko išrašo</w:t>
      </w:r>
      <w:r w:rsidRPr="00A22342">
        <w:rPr>
          <w:sz w:val="22"/>
          <w:szCs w:val="22"/>
        </w:rPr>
        <w:t xml:space="preserve"> dokumentai;</w:t>
      </w:r>
    </w:p>
    <w:p w14:paraId="41659217" w14:textId="2CCD7250" w:rsidR="000D72B5" w:rsidRPr="00A22342" w:rsidRDefault="000D72B5" w:rsidP="000D72B5">
      <w:pPr>
        <w:numPr>
          <w:ilvl w:val="0"/>
          <w:numId w:val="14"/>
        </w:numPr>
        <w:ind w:left="357" w:hanging="357"/>
        <w:jc w:val="both"/>
        <w:rPr>
          <w:sz w:val="22"/>
          <w:szCs w:val="22"/>
        </w:rPr>
      </w:pPr>
      <w:r w:rsidRPr="00A22342">
        <w:rPr>
          <w:sz w:val="22"/>
          <w:szCs w:val="22"/>
        </w:rPr>
        <w:t>Įmonėje įgyvendintų ISO standartų sertifikata</w:t>
      </w:r>
      <w:r w:rsidR="004E27E8" w:rsidRPr="00A22342">
        <w:rPr>
          <w:sz w:val="22"/>
          <w:szCs w:val="22"/>
        </w:rPr>
        <w:t>s</w:t>
      </w:r>
      <w:r w:rsidRPr="00A22342">
        <w:rPr>
          <w:sz w:val="22"/>
          <w:szCs w:val="22"/>
        </w:rPr>
        <w:t>;</w:t>
      </w:r>
    </w:p>
    <w:p w14:paraId="20867A2E" w14:textId="19C983FA" w:rsidR="000D72B5" w:rsidRPr="00A22342" w:rsidRDefault="000D72B5" w:rsidP="000D72B5">
      <w:pPr>
        <w:numPr>
          <w:ilvl w:val="0"/>
          <w:numId w:val="14"/>
        </w:numPr>
        <w:ind w:left="357" w:hanging="357"/>
        <w:jc w:val="both"/>
        <w:rPr>
          <w:sz w:val="22"/>
          <w:szCs w:val="22"/>
        </w:rPr>
      </w:pPr>
      <w:r w:rsidRPr="00A22342">
        <w:rPr>
          <w:sz w:val="22"/>
          <w:szCs w:val="22"/>
        </w:rPr>
        <w:t>Gaminamos produkcijos asortimentas;</w:t>
      </w:r>
    </w:p>
    <w:p w14:paraId="62D8C5B7" w14:textId="69C8192E" w:rsidR="00875C6A" w:rsidRPr="00A22342" w:rsidRDefault="00875C6A" w:rsidP="000D72B5">
      <w:pPr>
        <w:numPr>
          <w:ilvl w:val="0"/>
          <w:numId w:val="14"/>
        </w:numPr>
        <w:ind w:left="357" w:hanging="357"/>
        <w:jc w:val="both"/>
        <w:rPr>
          <w:sz w:val="22"/>
          <w:szCs w:val="22"/>
        </w:rPr>
      </w:pPr>
      <w:r w:rsidRPr="00A22342">
        <w:rPr>
          <w:sz w:val="22"/>
          <w:szCs w:val="22"/>
        </w:rPr>
        <w:t>2019-04-01 elektros energijos pirkimo-pardavimo sutartis Nr. 522-2019 su UAB „Energijos tiekimas“;</w:t>
      </w:r>
    </w:p>
    <w:p w14:paraId="620A03A9" w14:textId="02BC13DD" w:rsidR="000D72B5" w:rsidRPr="00A22342" w:rsidRDefault="004C7B2C" w:rsidP="000D72B5">
      <w:pPr>
        <w:numPr>
          <w:ilvl w:val="0"/>
          <w:numId w:val="14"/>
        </w:numPr>
        <w:ind w:left="357" w:hanging="357"/>
        <w:jc w:val="both"/>
        <w:rPr>
          <w:sz w:val="22"/>
          <w:szCs w:val="22"/>
        </w:rPr>
      </w:pPr>
      <w:r w:rsidRPr="00A22342">
        <w:rPr>
          <w:sz w:val="22"/>
          <w:szCs w:val="22"/>
        </w:rPr>
        <w:t>2003-08-01 s</w:t>
      </w:r>
      <w:r w:rsidR="000D72B5" w:rsidRPr="00A22342">
        <w:rPr>
          <w:sz w:val="22"/>
          <w:szCs w:val="22"/>
        </w:rPr>
        <w:t xml:space="preserve">utartis </w:t>
      </w:r>
      <w:r w:rsidRPr="00A22342">
        <w:rPr>
          <w:sz w:val="22"/>
          <w:szCs w:val="22"/>
        </w:rPr>
        <w:t xml:space="preserve">Nr. 2/632 </w:t>
      </w:r>
      <w:r w:rsidR="000D72B5" w:rsidRPr="00A22342">
        <w:rPr>
          <w:sz w:val="22"/>
          <w:szCs w:val="22"/>
        </w:rPr>
        <w:t>su UAB „</w:t>
      </w:r>
      <w:proofErr w:type="spellStart"/>
      <w:r w:rsidR="000D72B5" w:rsidRPr="00A22342">
        <w:rPr>
          <w:sz w:val="22"/>
          <w:szCs w:val="22"/>
        </w:rPr>
        <w:t>Labtesta</w:t>
      </w:r>
      <w:proofErr w:type="spellEnd"/>
      <w:r w:rsidR="000D72B5" w:rsidRPr="00A22342">
        <w:rPr>
          <w:sz w:val="22"/>
          <w:szCs w:val="22"/>
        </w:rPr>
        <w:t>“;</w:t>
      </w:r>
    </w:p>
    <w:p w14:paraId="353B5924" w14:textId="7472A6C8" w:rsidR="000D72B5" w:rsidRPr="00A22342" w:rsidRDefault="001F2CAB" w:rsidP="000D72B5">
      <w:pPr>
        <w:numPr>
          <w:ilvl w:val="0"/>
          <w:numId w:val="14"/>
        </w:numPr>
        <w:ind w:left="357" w:hanging="357"/>
        <w:jc w:val="both"/>
        <w:rPr>
          <w:sz w:val="22"/>
          <w:szCs w:val="22"/>
        </w:rPr>
      </w:pPr>
      <w:r w:rsidRPr="00A22342">
        <w:rPr>
          <w:sz w:val="22"/>
          <w:szCs w:val="22"/>
        </w:rPr>
        <w:t>2012-12-30 s</w:t>
      </w:r>
      <w:r w:rsidR="000D72B5" w:rsidRPr="00A22342">
        <w:rPr>
          <w:sz w:val="22"/>
          <w:szCs w:val="22"/>
        </w:rPr>
        <w:t xml:space="preserve">utartis </w:t>
      </w:r>
      <w:r w:rsidRPr="00A22342">
        <w:rPr>
          <w:sz w:val="22"/>
          <w:szCs w:val="22"/>
        </w:rPr>
        <w:t xml:space="preserve">Nr. 121230-1/121230-1 </w:t>
      </w:r>
      <w:r w:rsidR="000D72B5" w:rsidRPr="00A22342">
        <w:rPr>
          <w:sz w:val="22"/>
          <w:szCs w:val="22"/>
        </w:rPr>
        <w:t>su UAB „</w:t>
      </w:r>
      <w:proofErr w:type="spellStart"/>
      <w:r w:rsidR="000D72B5" w:rsidRPr="00A22342">
        <w:rPr>
          <w:sz w:val="22"/>
          <w:szCs w:val="22"/>
        </w:rPr>
        <w:t>Remtarna</w:t>
      </w:r>
      <w:proofErr w:type="spellEnd"/>
      <w:r w:rsidR="000D72B5" w:rsidRPr="00A22342">
        <w:rPr>
          <w:sz w:val="22"/>
          <w:szCs w:val="22"/>
        </w:rPr>
        <w:t>“;</w:t>
      </w:r>
    </w:p>
    <w:p w14:paraId="40D77F63" w14:textId="3B93B753" w:rsidR="000D72B5" w:rsidRPr="00A22342" w:rsidRDefault="001F2CAB" w:rsidP="000D72B5">
      <w:pPr>
        <w:numPr>
          <w:ilvl w:val="0"/>
          <w:numId w:val="14"/>
        </w:numPr>
        <w:ind w:left="357" w:hanging="357"/>
        <w:jc w:val="both"/>
        <w:rPr>
          <w:sz w:val="22"/>
          <w:szCs w:val="22"/>
        </w:rPr>
      </w:pPr>
      <w:r w:rsidRPr="00A22342">
        <w:rPr>
          <w:sz w:val="22"/>
          <w:szCs w:val="22"/>
        </w:rPr>
        <w:t>2000-01-01 s</w:t>
      </w:r>
      <w:r w:rsidR="000D72B5" w:rsidRPr="00A22342">
        <w:rPr>
          <w:sz w:val="22"/>
          <w:szCs w:val="22"/>
        </w:rPr>
        <w:t xml:space="preserve">utartis </w:t>
      </w:r>
      <w:r w:rsidRPr="00A22342">
        <w:rPr>
          <w:sz w:val="22"/>
          <w:szCs w:val="22"/>
        </w:rPr>
        <w:t xml:space="preserve">Nr. 5157/7 </w:t>
      </w:r>
      <w:r w:rsidR="000D72B5" w:rsidRPr="00A22342">
        <w:rPr>
          <w:sz w:val="22"/>
          <w:szCs w:val="22"/>
        </w:rPr>
        <w:t>su UAB „Lukoil Baltija“ servisas;</w:t>
      </w:r>
    </w:p>
    <w:p w14:paraId="263ED37B" w14:textId="3A7DF0ED" w:rsidR="000D72B5" w:rsidRPr="00A22342" w:rsidRDefault="00A505B8" w:rsidP="000D72B5">
      <w:pPr>
        <w:numPr>
          <w:ilvl w:val="0"/>
          <w:numId w:val="14"/>
        </w:numPr>
        <w:ind w:left="357" w:hanging="357"/>
        <w:jc w:val="both"/>
        <w:rPr>
          <w:sz w:val="22"/>
          <w:szCs w:val="22"/>
        </w:rPr>
      </w:pPr>
      <w:r w:rsidRPr="00A22342">
        <w:rPr>
          <w:sz w:val="22"/>
          <w:szCs w:val="22"/>
        </w:rPr>
        <w:t>2016-12-22 gamtinių dujų pirkimo-pardavimo ir paslaugų teikimo s</w:t>
      </w:r>
      <w:r w:rsidR="000D72B5" w:rsidRPr="00A22342">
        <w:rPr>
          <w:sz w:val="22"/>
          <w:szCs w:val="22"/>
        </w:rPr>
        <w:t xml:space="preserve">utartis </w:t>
      </w:r>
      <w:r w:rsidRPr="00A22342">
        <w:rPr>
          <w:sz w:val="22"/>
          <w:szCs w:val="22"/>
        </w:rPr>
        <w:t xml:space="preserve">Nr. LDT-2017-236 </w:t>
      </w:r>
      <w:r w:rsidR="000D72B5" w:rsidRPr="00A22342">
        <w:rPr>
          <w:sz w:val="22"/>
          <w:szCs w:val="22"/>
        </w:rPr>
        <w:t xml:space="preserve">su </w:t>
      </w:r>
      <w:r w:rsidRPr="00A22342">
        <w:rPr>
          <w:sz w:val="22"/>
          <w:szCs w:val="22"/>
        </w:rPr>
        <w:t>U</w:t>
      </w:r>
      <w:r w:rsidR="000D72B5" w:rsidRPr="00A22342">
        <w:rPr>
          <w:sz w:val="22"/>
          <w:szCs w:val="22"/>
        </w:rPr>
        <w:t>AB „Lietuvos duj</w:t>
      </w:r>
      <w:r w:rsidRPr="00A22342">
        <w:rPr>
          <w:sz w:val="22"/>
          <w:szCs w:val="22"/>
        </w:rPr>
        <w:t>ų tiekimas</w:t>
      </w:r>
      <w:r w:rsidR="000D72B5" w:rsidRPr="00A22342">
        <w:rPr>
          <w:sz w:val="22"/>
          <w:szCs w:val="22"/>
        </w:rPr>
        <w:t>“;</w:t>
      </w:r>
    </w:p>
    <w:p w14:paraId="5343D958" w14:textId="6C7AB81E" w:rsidR="000D72B5" w:rsidRPr="00A22342" w:rsidRDefault="000D72B5" w:rsidP="000D72B5">
      <w:pPr>
        <w:numPr>
          <w:ilvl w:val="0"/>
          <w:numId w:val="14"/>
        </w:numPr>
        <w:ind w:left="357" w:hanging="357"/>
        <w:jc w:val="both"/>
        <w:rPr>
          <w:sz w:val="22"/>
          <w:szCs w:val="22"/>
        </w:rPr>
      </w:pPr>
      <w:r w:rsidRPr="00A22342">
        <w:rPr>
          <w:sz w:val="22"/>
          <w:szCs w:val="22"/>
        </w:rPr>
        <w:t xml:space="preserve">Sutartys </w:t>
      </w:r>
      <w:r w:rsidR="001F2CAB" w:rsidRPr="00A22342">
        <w:rPr>
          <w:sz w:val="22"/>
          <w:szCs w:val="22"/>
        </w:rPr>
        <w:t>2018-10-29 Nr. F5-BA</w:t>
      </w:r>
      <w:r w:rsidR="004C7B2C" w:rsidRPr="00A22342">
        <w:rPr>
          <w:sz w:val="22"/>
          <w:szCs w:val="22"/>
        </w:rPr>
        <w:t xml:space="preserve">-413/03387-0011 </w:t>
      </w:r>
      <w:r w:rsidRPr="00A22342">
        <w:rPr>
          <w:sz w:val="22"/>
          <w:szCs w:val="22"/>
        </w:rPr>
        <w:t xml:space="preserve">su </w:t>
      </w:r>
      <w:r w:rsidR="001F2CAB" w:rsidRPr="00A22342">
        <w:rPr>
          <w:sz w:val="22"/>
          <w:szCs w:val="22"/>
        </w:rPr>
        <w:t>SĮ</w:t>
      </w:r>
      <w:r w:rsidRPr="00A22342">
        <w:rPr>
          <w:sz w:val="22"/>
          <w:szCs w:val="22"/>
        </w:rPr>
        <w:t xml:space="preserve"> „Kretingos komunalininkas“, </w:t>
      </w:r>
      <w:r w:rsidR="004C7B2C" w:rsidRPr="00A22342">
        <w:rPr>
          <w:sz w:val="22"/>
          <w:szCs w:val="22"/>
        </w:rPr>
        <w:t xml:space="preserve">2018-05-03 Nr. 20180503/0764 su </w:t>
      </w:r>
      <w:r w:rsidRPr="00A22342">
        <w:rPr>
          <w:sz w:val="22"/>
          <w:szCs w:val="22"/>
        </w:rPr>
        <w:t>UAB „</w:t>
      </w:r>
      <w:proofErr w:type="spellStart"/>
      <w:r w:rsidR="004C7B2C" w:rsidRPr="00A22342">
        <w:rPr>
          <w:sz w:val="22"/>
          <w:szCs w:val="22"/>
        </w:rPr>
        <w:t>Ekonovus</w:t>
      </w:r>
      <w:proofErr w:type="spellEnd"/>
      <w:r w:rsidRPr="00A22342">
        <w:rPr>
          <w:sz w:val="22"/>
          <w:szCs w:val="22"/>
        </w:rPr>
        <w:t>“,</w:t>
      </w:r>
      <w:r w:rsidR="004C7B2C" w:rsidRPr="00A22342">
        <w:rPr>
          <w:sz w:val="22"/>
          <w:szCs w:val="22"/>
        </w:rPr>
        <w:t xml:space="preserve"> 2018-12-01 Nr. 181203-1/2019/113 su VšĮ „Gamtos ateitis“, </w:t>
      </w:r>
      <w:r w:rsidR="001F2CAB" w:rsidRPr="00A22342">
        <w:rPr>
          <w:sz w:val="22"/>
          <w:szCs w:val="22"/>
        </w:rPr>
        <w:t>2018-06-20 Nr. KL-18/06/20/180620-1 su</w:t>
      </w:r>
      <w:r w:rsidRPr="00A22342">
        <w:rPr>
          <w:sz w:val="22"/>
          <w:szCs w:val="22"/>
        </w:rPr>
        <w:t xml:space="preserve"> UAB „Žalvaris“;</w:t>
      </w:r>
    </w:p>
    <w:p w14:paraId="6CF5DFA1" w14:textId="12BCC2BF" w:rsidR="000D72B5" w:rsidRPr="00A22342" w:rsidRDefault="004C7B2C" w:rsidP="000D72B5">
      <w:pPr>
        <w:numPr>
          <w:ilvl w:val="0"/>
          <w:numId w:val="14"/>
        </w:numPr>
        <w:ind w:left="357" w:hanging="357"/>
        <w:jc w:val="both"/>
        <w:rPr>
          <w:sz w:val="22"/>
          <w:szCs w:val="22"/>
        </w:rPr>
      </w:pPr>
      <w:r w:rsidRPr="00A22342">
        <w:rPr>
          <w:sz w:val="22"/>
          <w:szCs w:val="22"/>
        </w:rPr>
        <w:t>2018-06-28 sutartis Nr. 180628-2 su UAB „</w:t>
      </w:r>
      <w:proofErr w:type="spellStart"/>
      <w:r w:rsidRPr="00A22342">
        <w:rPr>
          <w:sz w:val="22"/>
          <w:szCs w:val="22"/>
        </w:rPr>
        <w:t>Tiekesta</w:t>
      </w:r>
      <w:proofErr w:type="spellEnd"/>
      <w:r w:rsidRPr="00A22342">
        <w:rPr>
          <w:sz w:val="22"/>
          <w:szCs w:val="22"/>
        </w:rPr>
        <w:t>“;</w:t>
      </w:r>
    </w:p>
    <w:p w14:paraId="2F911B73" w14:textId="23083ED5" w:rsidR="000D72B5" w:rsidRPr="00A22342" w:rsidRDefault="00C817B3" w:rsidP="000D72B5">
      <w:pPr>
        <w:numPr>
          <w:ilvl w:val="0"/>
          <w:numId w:val="14"/>
        </w:numPr>
        <w:ind w:left="357" w:hanging="357"/>
        <w:jc w:val="both"/>
        <w:rPr>
          <w:sz w:val="22"/>
          <w:szCs w:val="22"/>
        </w:rPr>
      </w:pPr>
      <w:r w:rsidRPr="00A22342">
        <w:rPr>
          <w:sz w:val="22"/>
          <w:szCs w:val="22"/>
        </w:rPr>
        <w:t>Geriamojo vandens tiekimo ir nuotekų tvarkymo sutartis 2014-01-10 Nr. VN-1354/140110-3</w:t>
      </w:r>
      <w:r w:rsidR="00E074C6" w:rsidRPr="00A22342">
        <w:rPr>
          <w:sz w:val="22"/>
          <w:szCs w:val="22"/>
        </w:rPr>
        <w:t xml:space="preserve"> su UAB „</w:t>
      </w:r>
      <w:r w:rsidR="001F2CAB" w:rsidRPr="00A22342">
        <w:rPr>
          <w:sz w:val="22"/>
          <w:szCs w:val="22"/>
        </w:rPr>
        <w:t>Kretingos vandenys“;</w:t>
      </w:r>
    </w:p>
    <w:p w14:paraId="714C4E97" w14:textId="40B201FD" w:rsidR="00B14A1F" w:rsidRPr="00A22342" w:rsidRDefault="007A7AB8" w:rsidP="00B14A1F">
      <w:pPr>
        <w:numPr>
          <w:ilvl w:val="0"/>
          <w:numId w:val="14"/>
        </w:numPr>
        <w:ind w:left="357" w:hanging="357"/>
        <w:jc w:val="both"/>
        <w:rPr>
          <w:sz w:val="22"/>
          <w:szCs w:val="22"/>
        </w:rPr>
      </w:pPr>
      <w:r>
        <w:rPr>
          <w:sz w:val="22"/>
          <w:szCs w:val="22"/>
        </w:rPr>
        <w:t>Akustinio triukšmo bandymo protokola</w:t>
      </w:r>
      <w:r w:rsidR="00F13785">
        <w:rPr>
          <w:sz w:val="22"/>
          <w:szCs w:val="22"/>
        </w:rPr>
        <w:t>i</w:t>
      </w:r>
      <w:r>
        <w:rPr>
          <w:sz w:val="22"/>
          <w:szCs w:val="22"/>
        </w:rPr>
        <w:t xml:space="preserve"> Nr. 0603530 ir </w:t>
      </w:r>
      <w:r w:rsidR="00123230">
        <w:rPr>
          <w:sz w:val="22"/>
          <w:szCs w:val="22"/>
        </w:rPr>
        <w:t xml:space="preserve">ekvivalentinio triukšmo </w:t>
      </w:r>
      <w:r>
        <w:rPr>
          <w:sz w:val="22"/>
          <w:szCs w:val="22"/>
        </w:rPr>
        <w:t>lygio skaičiavimai;</w:t>
      </w:r>
    </w:p>
    <w:p w14:paraId="63562266" w14:textId="4178B1CF" w:rsidR="009B0372" w:rsidRPr="00A22342" w:rsidRDefault="009B0372" w:rsidP="009B0372">
      <w:pPr>
        <w:numPr>
          <w:ilvl w:val="0"/>
          <w:numId w:val="14"/>
        </w:numPr>
        <w:ind w:left="357" w:hanging="357"/>
        <w:jc w:val="both"/>
        <w:rPr>
          <w:sz w:val="22"/>
          <w:szCs w:val="22"/>
        </w:rPr>
      </w:pPr>
      <w:r w:rsidRPr="008D58FC">
        <w:rPr>
          <w:sz w:val="22"/>
          <w:szCs w:val="22"/>
        </w:rPr>
        <w:t>Akustinio triukšmo</w:t>
      </w:r>
      <w:r w:rsidRPr="00A22342">
        <w:rPr>
          <w:sz w:val="22"/>
          <w:szCs w:val="22"/>
        </w:rPr>
        <w:t xml:space="preserve"> matavimo protokola</w:t>
      </w:r>
      <w:r w:rsidR="00E45F44">
        <w:rPr>
          <w:sz w:val="22"/>
          <w:szCs w:val="22"/>
        </w:rPr>
        <w:t>i</w:t>
      </w:r>
      <w:r>
        <w:rPr>
          <w:sz w:val="22"/>
          <w:szCs w:val="22"/>
        </w:rPr>
        <w:t xml:space="preserve"> Nr. U19 46</w:t>
      </w:r>
      <w:r w:rsidR="00E45F44">
        <w:rPr>
          <w:sz w:val="22"/>
          <w:szCs w:val="22"/>
        </w:rPr>
        <w:t xml:space="preserve"> ir U20 07</w:t>
      </w:r>
      <w:r w:rsidRPr="00A22342">
        <w:rPr>
          <w:sz w:val="22"/>
          <w:szCs w:val="22"/>
        </w:rPr>
        <w:t>;</w:t>
      </w:r>
    </w:p>
    <w:p w14:paraId="6C2F64D2" w14:textId="0FFE4313" w:rsidR="00F3502D" w:rsidRPr="00A22342" w:rsidRDefault="69CCCE48" w:rsidP="00F3502D">
      <w:pPr>
        <w:numPr>
          <w:ilvl w:val="0"/>
          <w:numId w:val="14"/>
        </w:numPr>
        <w:ind w:left="357" w:hanging="357"/>
        <w:jc w:val="both"/>
        <w:rPr>
          <w:sz w:val="22"/>
          <w:szCs w:val="22"/>
        </w:rPr>
      </w:pPr>
      <w:r w:rsidRPr="69CCCE48">
        <w:rPr>
          <w:sz w:val="22"/>
          <w:szCs w:val="22"/>
        </w:rPr>
        <w:t>Ekstremaliųjų situacijų valdymo planas. Parengtis avarijoms ir atsakomieji veiksmai;</w:t>
      </w:r>
    </w:p>
    <w:p w14:paraId="27127EED" w14:textId="60662E63" w:rsidR="0068403C" w:rsidRPr="002A46D8" w:rsidRDefault="69CCCE48" w:rsidP="0068403C">
      <w:pPr>
        <w:numPr>
          <w:ilvl w:val="0"/>
          <w:numId w:val="14"/>
        </w:numPr>
        <w:ind w:left="357" w:hanging="357"/>
        <w:jc w:val="both"/>
        <w:rPr>
          <w:sz w:val="22"/>
          <w:szCs w:val="22"/>
        </w:rPr>
      </w:pPr>
      <w:bookmarkStart w:id="10" w:name="_Hlk37229799"/>
      <w:r w:rsidRPr="69CCCE48">
        <w:rPr>
          <w:sz w:val="22"/>
          <w:szCs w:val="22"/>
        </w:rPr>
        <w:t>Stacionarių organizuotų ir neorganizuotų oro taršos šaltinių išmetimų į aplinkos orą skaičiavimai</w:t>
      </w:r>
      <w:bookmarkEnd w:id="10"/>
      <w:r w:rsidRPr="69CCCE48">
        <w:rPr>
          <w:sz w:val="22"/>
          <w:szCs w:val="22"/>
        </w:rPr>
        <w:t>;</w:t>
      </w:r>
    </w:p>
    <w:p w14:paraId="3FDC1F45" w14:textId="77777777" w:rsidR="00F3502D" w:rsidRPr="00A22342" w:rsidRDefault="69CCCE48" w:rsidP="00F3502D">
      <w:pPr>
        <w:numPr>
          <w:ilvl w:val="0"/>
          <w:numId w:val="14"/>
        </w:numPr>
        <w:ind w:left="357" w:hanging="357"/>
        <w:jc w:val="both"/>
        <w:rPr>
          <w:sz w:val="22"/>
          <w:szCs w:val="22"/>
        </w:rPr>
      </w:pPr>
      <w:r w:rsidRPr="69CCCE48">
        <w:rPr>
          <w:sz w:val="22"/>
          <w:szCs w:val="22"/>
        </w:rPr>
        <w:t>Žemės sklypo planas M 1:1000;</w:t>
      </w:r>
    </w:p>
    <w:p w14:paraId="42C9C107" w14:textId="353A9C54" w:rsidR="00F3502D" w:rsidRPr="00A22342" w:rsidRDefault="69CCCE48" w:rsidP="00F3502D">
      <w:pPr>
        <w:numPr>
          <w:ilvl w:val="0"/>
          <w:numId w:val="14"/>
        </w:numPr>
        <w:ind w:left="357" w:hanging="357"/>
        <w:jc w:val="both"/>
        <w:rPr>
          <w:sz w:val="22"/>
          <w:szCs w:val="22"/>
        </w:rPr>
      </w:pPr>
      <w:bookmarkStart w:id="11" w:name="_Hlk8301329"/>
      <w:r w:rsidRPr="69CCCE48">
        <w:rPr>
          <w:sz w:val="22"/>
          <w:szCs w:val="22"/>
        </w:rPr>
        <w:t>AB „Kretingos grūdai“ kombinuotųjų pašarų gamyklos stacionarių organizuotų ir neorganizuotų oro taršos šaltinių išsidėstymo schema;</w:t>
      </w:r>
    </w:p>
    <w:bookmarkEnd w:id="11"/>
    <w:p w14:paraId="2E93367A" w14:textId="4BB59ACF" w:rsidR="000D72B5" w:rsidRPr="00A22342" w:rsidRDefault="69CCCE48" w:rsidP="000D72B5">
      <w:pPr>
        <w:numPr>
          <w:ilvl w:val="0"/>
          <w:numId w:val="14"/>
        </w:numPr>
        <w:ind w:left="357" w:hanging="357"/>
        <w:jc w:val="both"/>
        <w:rPr>
          <w:sz w:val="22"/>
          <w:szCs w:val="22"/>
        </w:rPr>
      </w:pPr>
      <w:r w:rsidRPr="69CCCE48">
        <w:rPr>
          <w:sz w:val="22"/>
          <w:szCs w:val="22"/>
        </w:rPr>
        <w:t>Grūdinių žaliavų korpuso technologinė schema;</w:t>
      </w:r>
    </w:p>
    <w:p w14:paraId="609DA3FC" w14:textId="1EEE68A3" w:rsidR="000D72B5" w:rsidRPr="00A22342" w:rsidRDefault="69CCCE48" w:rsidP="000D72B5">
      <w:pPr>
        <w:numPr>
          <w:ilvl w:val="0"/>
          <w:numId w:val="14"/>
        </w:numPr>
        <w:ind w:left="357" w:hanging="357"/>
        <w:jc w:val="both"/>
        <w:rPr>
          <w:sz w:val="22"/>
          <w:szCs w:val="22"/>
        </w:rPr>
      </w:pPr>
      <w:r w:rsidRPr="69CCCE48">
        <w:rPr>
          <w:sz w:val="22"/>
          <w:szCs w:val="22"/>
        </w:rPr>
        <w:t>Kombinuotųjų pašarų cecho technologinė schema;</w:t>
      </w:r>
    </w:p>
    <w:p w14:paraId="1AA8E732" w14:textId="77777777" w:rsidR="000D72B5" w:rsidRPr="00A22342" w:rsidRDefault="69CCCE48" w:rsidP="000D72B5">
      <w:pPr>
        <w:numPr>
          <w:ilvl w:val="0"/>
          <w:numId w:val="14"/>
        </w:numPr>
        <w:ind w:left="357" w:hanging="357"/>
        <w:jc w:val="both"/>
        <w:rPr>
          <w:sz w:val="22"/>
          <w:szCs w:val="22"/>
        </w:rPr>
      </w:pPr>
      <w:proofErr w:type="spellStart"/>
      <w:r w:rsidRPr="69CCCE48">
        <w:rPr>
          <w:sz w:val="22"/>
          <w:szCs w:val="22"/>
        </w:rPr>
        <w:t>Mikrodozavimo</w:t>
      </w:r>
      <w:proofErr w:type="spellEnd"/>
      <w:r w:rsidRPr="69CCCE48">
        <w:rPr>
          <w:sz w:val="22"/>
          <w:szCs w:val="22"/>
        </w:rPr>
        <w:t xml:space="preserve"> linijos technologinė schema;</w:t>
      </w:r>
    </w:p>
    <w:p w14:paraId="5CBA2B2D" w14:textId="77777777" w:rsidR="000D72B5" w:rsidRPr="00A22342" w:rsidRDefault="69CCCE48" w:rsidP="000D72B5">
      <w:pPr>
        <w:numPr>
          <w:ilvl w:val="0"/>
          <w:numId w:val="14"/>
        </w:numPr>
        <w:ind w:left="357" w:hanging="357"/>
        <w:jc w:val="both"/>
        <w:rPr>
          <w:sz w:val="22"/>
          <w:szCs w:val="22"/>
        </w:rPr>
      </w:pPr>
      <w:r w:rsidRPr="69CCCE48">
        <w:rPr>
          <w:sz w:val="22"/>
          <w:szCs w:val="22"/>
        </w:rPr>
        <w:t>Atrajotojų pašarų gamybos cecho technologinė schema;</w:t>
      </w:r>
    </w:p>
    <w:p w14:paraId="6D173829" w14:textId="2C481362" w:rsidR="000D72B5" w:rsidRPr="00A22342" w:rsidRDefault="69CCCE48" w:rsidP="000D72B5">
      <w:pPr>
        <w:numPr>
          <w:ilvl w:val="0"/>
          <w:numId w:val="14"/>
        </w:numPr>
        <w:ind w:left="357" w:hanging="357"/>
        <w:jc w:val="both"/>
        <w:rPr>
          <w:sz w:val="22"/>
          <w:szCs w:val="22"/>
        </w:rPr>
      </w:pPr>
      <w:r w:rsidRPr="69CCCE48">
        <w:rPr>
          <w:sz w:val="22"/>
          <w:szCs w:val="22"/>
        </w:rPr>
        <w:t>Baltyminių – vitamininių papildų gamybos technologinė schema;</w:t>
      </w:r>
    </w:p>
    <w:p w14:paraId="641C71F0" w14:textId="1BF9B424" w:rsidR="00F3502D" w:rsidRDefault="69CCCE48" w:rsidP="000D72B5">
      <w:pPr>
        <w:numPr>
          <w:ilvl w:val="0"/>
          <w:numId w:val="14"/>
        </w:numPr>
        <w:ind w:left="357" w:hanging="357"/>
        <w:jc w:val="both"/>
        <w:rPr>
          <w:sz w:val="22"/>
          <w:szCs w:val="22"/>
        </w:rPr>
      </w:pPr>
      <w:r w:rsidRPr="69CCCE48">
        <w:rPr>
          <w:sz w:val="22"/>
          <w:szCs w:val="22"/>
        </w:rPr>
        <w:t>Įmonės direktoriaus įsakymo kopija dėl atsakingo už aplinkosaugą paskyrimo.</w:t>
      </w:r>
    </w:p>
    <w:p w14:paraId="558092A8" w14:textId="0C07D956" w:rsidR="00A711A5" w:rsidRPr="00A22342" w:rsidRDefault="69CCCE48" w:rsidP="000D72B5">
      <w:pPr>
        <w:numPr>
          <w:ilvl w:val="0"/>
          <w:numId w:val="14"/>
        </w:numPr>
        <w:ind w:left="357" w:hanging="357"/>
        <w:jc w:val="both"/>
        <w:rPr>
          <w:sz w:val="22"/>
          <w:szCs w:val="22"/>
        </w:rPr>
      </w:pPr>
      <w:r w:rsidRPr="69CCCE48">
        <w:rPr>
          <w:sz w:val="22"/>
          <w:szCs w:val="22"/>
        </w:rPr>
        <w:t>2017-09-28 infrastruktūros sutartis su UAB „</w:t>
      </w:r>
      <w:proofErr w:type="spellStart"/>
      <w:r w:rsidRPr="69CCCE48">
        <w:rPr>
          <w:sz w:val="22"/>
          <w:szCs w:val="22"/>
        </w:rPr>
        <w:t>Agrokoncerno</w:t>
      </w:r>
      <w:proofErr w:type="spellEnd"/>
      <w:r w:rsidRPr="69CCCE48">
        <w:rPr>
          <w:sz w:val="22"/>
          <w:szCs w:val="22"/>
        </w:rPr>
        <w:t xml:space="preserve"> grūdai“;</w:t>
      </w:r>
    </w:p>
    <w:p w14:paraId="34ED9C72" w14:textId="6E0045A4" w:rsidR="69CCCE48" w:rsidRDefault="383BCB13" w:rsidP="69CCCE48">
      <w:pPr>
        <w:numPr>
          <w:ilvl w:val="0"/>
          <w:numId w:val="14"/>
        </w:numPr>
        <w:ind w:left="357" w:hanging="357"/>
        <w:jc w:val="both"/>
        <w:rPr>
          <w:sz w:val="22"/>
          <w:szCs w:val="22"/>
        </w:rPr>
      </w:pPr>
      <w:r w:rsidRPr="383BCB13">
        <w:rPr>
          <w:sz w:val="22"/>
          <w:szCs w:val="22"/>
        </w:rPr>
        <w:t>AB “Kretingos grūdai” ūkinės veiklos metu išmetamų aplinkos oro teršalų ir kvapų sklaidos modeliavimo ataskaita, 2020 m.;</w:t>
      </w:r>
    </w:p>
    <w:p w14:paraId="0A5A9AB0" w14:textId="18747DDF" w:rsidR="00C85A55" w:rsidRDefault="00C85A55" w:rsidP="69CCCE48">
      <w:pPr>
        <w:numPr>
          <w:ilvl w:val="0"/>
          <w:numId w:val="14"/>
        </w:numPr>
        <w:ind w:left="357" w:hanging="357"/>
        <w:jc w:val="both"/>
        <w:rPr>
          <w:sz w:val="22"/>
          <w:szCs w:val="22"/>
        </w:rPr>
      </w:pPr>
      <w:r>
        <w:rPr>
          <w:sz w:val="22"/>
          <w:szCs w:val="22"/>
        </w:rPr>
        <w:t>Ūkio subjekto aplinkos monitoringo programa;</w:t>
      </w:r>
    </w:p>
    <w:p w14:paraId="480D9AD2" w14:textId="12B59117" w:rsidR="004C7C9B" w:rsidRDefault="004C7C9B" w:rsidP="69CCCE48">
      <w:pPr>
        <w:numPr>
          <w:ilvl w:val="0"/>
          <w:numId w:val="14"/>
        </w:numPr>
        <w:ind w:left="357" w:hanging="357"/>
        <w:jc w:val="both"/>
        <w:rPr>
          <w:sz w:val="22"/>
          <w:szCs w:val="22"/>
        </w:rPr>
      </w:pPr>
      <w:r>
        <w:rPr>
          <w:sz w:val="22"/>
          <w:szCs w:val="22"/>
        </w:rPr>
        <w:t>AB „Kretingos grūdai“ ir UAB „</w:t>
      </w:r>
      <w:proofErr w:type="spellStart"/>
      <w:r>
        <w:rPr>
          <w:sz w:val="22"/>
          <w:szCs w:val="22"/>
        </w:rPr>
        <w:t>Agrokoncern</w:t>
      </w:r>
      <w:r w:rsidR="00A256D9">
        <w:rPr>
          <w:sz w:val="22"/>
          <w:szCs w:val="22"/>
        </w:rPr>
        <w:t>o</w:t>
      </w:r>
      <w:proofErr w:type="spellEnd"/>
      <w:r w:rsidR="00A256D9">
        <w:rPr>
          <w:sz w:val="22"/>
          <w:szCs w:val="22"/>
        </w:rPr>
        <w:t xml:space="preserve"> grūdai</w:t>
      </w:r>
      <w:r>
        <w:rPr>
          <w:sz w:val="22"/>
          <w:szCs w:val="22"/>
        </w:rPr>
        <w:t xml:space="preserve">“ </w:t>
      </w:r>
      <w:r w:rsidR="00583E18">
        <w:rPr>
          <w:sz w:val="22"/>
          <w:szCs w:val="22"/>
        </w:rPr>
        <w:t>teritorijų statinių ir komunikacijų išsidėstymo planas</w:t>
      </w:r>
      <w:r w:rsidR="005A60C6">
        <w:rPr>
          <w:sz w:val="22"/>
          <w:szCs w:val="22"/>
        </w:rPr>
        <w:t>, M 1:1000</w:t>
      </w:r>
      <w:r w:rsidR="00583E18">
        <w:rPr>
          <w:sz w:val="22"/>
          <w:szCs w:val="22"/>
        </w:rPr>
        <w:t>;</w:t>
      </w:r>
    </w:p>
    <w:p w14:paraId="6E6400FA" w14:textId="6AFBC4F7" w:rsidR="00835969" w:rsidRDefault="00835969" w:rsidP="69CCCE48">
      <w:pPr>
        <w:numPr>
          <w:ilvl w:val="0"/>
          <w:numId w:val="14"/>
        </w:numPr>
        <w:ind w:left="357" w:hanging="357"/>
        <w:jc w:val="both"/>
        <w:rPr>
          <w:sz w:val="22"/>
          <w:szCs w:val="22"/>
        </w:rPr>
      </w:pPr>
      <w:r>
        <w:rPr>
          <w:sz w:val="22"/>
          <w:szCs w:val="22"/>
        </w:rPr>
        <w:t xml:space="preserve">Džiovyklos </w:t>
      </w:r>
      <w:r w:rsidRPr="00835969">
        <w:rPr>
          <w:sz w:val="22"/>
          <w:szCs w:val="22"/>
        </w:rPr>
        <w:t>GSI 1226S</w:t>
      </w:r>
      <w:r>
        <w:rPr>
          <w:sz w:val="22"/>
          <w:szCs w:val="22"/>
        </w:rPr>
        <w:t xml:space="preserve"> techninės charakteristikos.</w:t>
      </w:r>
    </w:p>
    <w:p w14:paraId="5DD53EB0" w14:textId="1C597CDB" w:rsidR="000D72B5" w:rsidRPr="00A22342" w:rsidRDefault="000D72B5">
      <w:pPr>
        <w:spacing w:after="160" w:line="259" w:lineRule="auto"/>
        <w:rPr>
          <w:b/>
          <w:bCs/>
          <w:szCs w:val="24"/>
          <w:lang w:eastAsia="lt-LT"/>
        </w:rPr>
      </w:pPr>
      <w:r w:rsidRPr="00A22342">
        <w:rPr>
          <w:b/>
          <w:bCs/>
          <w:szCs w:val="24"/>
          <w:lang w:eastAsia="lt-LT"/>
        </w:rPr>
        <w:br w:type="page"/>
      </w:r>
    </w:p>
    <w:p w14:paraId="5573718D" w14:textId="77777777" w:rsidR="0069766F" w:rsidRPr="00A22342" w:rsidRDefault="0069766F" w:rsidP="0069766F">
      <w:pPr>
        <w:keepNext/>
        <w:keepLines/>
        <w:widowControl w:val="0"/>
        <w:suppressAutoHyphens/>
        <w:ind w:left="6804"/>
        <w:rPr>
          <w:b/>
          <w:bCs/>
          <w:szCs w:val="24"/>
          <w:lang w:eastAsia="lt-LT"/>
        </w:rPr>
      </w:pPr>
    </w:p>
    <w:p w14:paraId="58D2D5E1" w14:textId="77777777" w:rsidR="0069766F" w:rsidRPr="00A22342" w:rsidRDefault="0069766F" w:rsidP="0069766F">
      <w:pPr>
        <w:jc w:val="center"/>
        <w:rPr>
          <w:b/>
          <w:szCs w:val="24"/>
          <w:lang w:eastAsia="lt-LT"/>
        </w:rPr>
      </w:pPr>
      <w:r w:rsidRPr="00A22342">
        <w:rPr>
          <w:b/>
          <w:szCs w:val="24"/>
          <w:lang w:eastAsia="lt-LT"/>
        </w:rPr>
        <w:t>DEKLARACIJA</w:t>
      </w:r>
    </w:p>
    <w:p w14:paraId="504B5A45" w14:textId="77777777" w:rsidR="00732FC0" w:rsidRPr="00A22342" w:rsidRDefault="00732FC0" w:rsidP="00732FC0">
      <w:pPr>
        <w:ind w:firstLine="567"/>
        <w:jc w:val="both"/>
        <w:rPr>
          <w:color w:val="000000"/>
        </w:rPr>
      </w:pPr>
    </w:p>
    <w:p w14:paraId="75D2EE97" w14:textId="77777777" w:rsidR="00732FC0" w:rsidRPr="00A22342" w:rsidRDefault="00732FC0" w:rsidP="00732FC0">
      <w:pPr>
        <w:ind w:firstLine="567"/>
        <w:jc w:val="both"/>
        <w:rPr>
          <w:color w:val="000000"/>
        </w:rPr>
      </w:pPr>
      <w:r w:rsidRPr="00A22342">
        <w:rPr>
          <w:color w:val="000000"/>
        </w:rPr>
        <w:t>Teikiu paraišką Taršos integruotos prevencijos ir kontrolės leidimui gauti (pakeisti).</w:t>
      </w:r>
    </w:p>
    <w:p w14:paraId="38181BC7" w14:textId="77777777" w:rsidR="00732FC0" w:rsidRPr="00A22342" w:rsidRDefault="00732FC0" w:rsidP="00732FC0">
      <w:pPr>
        <w:ind w:firstLine="567"/>
        <w:jc w:val="both"/>
        <w:rPr>
          <w:color w:val="000000"/>
        </w:rPr>
      </w:pPr>
    </w:p>
    <w:p w14:paraId="0FEE8420" w14:textId="77777777" w:rsidR="00732FC0" w:rsidRPr="00A22342" w:rsidRDefault="00732FC0" w:rsidP="00732FC0">
      <w:pPr>
        <w:ind w:firstLine="567"/>
        <w:jc w:val="both"/>
        <w:rPr>
          <w:color w:val="000000"/>
        </w:rPr>
      </w:pPr>
      <w:r w:rsidRPr="00A22342">
        <w:rPr>
          <w:color w:val="000000"/>
        </w:rPr>
        <w:t>Patvirtinu, kad šioje paraiškoje pateikta informacija yra teisinga, tiksli ir visa.</w:t>
      </w:r>
    </w:p>
    <w:p w14:paraId="4C4F8981" w14:textId="77777777" w:rsidR="00732FC0" w:rsidRPr="00A22342" w:rsidRDefault="00732FC0" w:rsidP="00732FC0">
      <w:pPr>
        <w:ind w:firstLine="567"/>
        <w:jc w:val="both"/>
        <w:rPr>
          <w:color w:val="000000"/>
        </w:rPr>
      </w:pPr>
    </w:p>
    <w:p w14:paraId="225AF773" w14:textId="77777777" w:rsidR="00732FC0" w:rsidRPr="00A22342" w:rsidRDefault="00732FC0" w:rsidP="00732FC0">
      <w:pPr>
        <w:ind w:firstLine="567"/>
        <w:jc w:val="both"/>
      </w:pPr>
      <w:r w:rsidRPr="00A22342">
        <w:rPr>
          <w:color w:val="000000"/>
        </w:rPr>
        <w:t xml:space="preserve">Neprieštarauju, kad leidimą išduodanti institucija paraiškos ar jos dalies kopiją, išskyrus informaciją, kuri šioje paraiškoje </w:t>
      </w:r>
      <w:r w:rsidRPr="00A22342">
        <w:t>nurodyta kaip komercinė (gamybinė) paslaptis, pateiktų bet kuriam asmeniui.</w:t>
      </w:r>
    </w:p>
    <w:p w14:paraId="16D3CB99" w14:textId="77777777" w:rsidR="00732FC0" w:rsidRPr="00A22342" w:rsidRDefault="00732FC0" w:rsidP="00732FC0">
      <w:pPr>
        <w:ind w:firstLine="567"/>
        <w:jc w:val="both"/>
      </w:pPr>
    </w:p>
    <w:p w14:paraId="563677BC" w14:textId="77777777" w:rsidR="00732FC0" w:rsidRPr="00A22342" w:rsidRDefault="00732FC0" w:rsidP="00732FC0">
      <w:pPr>
        <w:ind w:firstLine="567"/>
        <w:jc w:val="both"/>
        <w:rPr>
          <w:lang w:eastAsia="ar-SA"/>
        </w:rPr>
      </w:pPr>
      <w:r w:rsidRPr="00A22342">
        <w:rPr>
          <w:lang w:eastAsia="ar-SA"/>
        </w:rPr>
        <w:t>Įsipareigoju nustatytais terminais:</w:t>
      </w:r>
    </w:p>
    <w:p w14:paraId="029C4842" w14:textId="77777777" w:rsidR="00732FC0" w:rsidRPr="00A22342" w:rsidRDefault="00732FC0" w:rsidP="00732FC0">
      <w:pPr>
        <w:ind w:firstLine="567"/>
        <w:jc w:val="both"/>
      </w:pPr>
      <w:r w:rsidRPr="00A22342">
        <w:rPr>
          <w:lang w:eastAsia="ar-SA"/>
        </w:rPr>
        <w:t xml:space="preserve">1) </w:t>
      </w:r>
      <w:r w:rsidRPr="00A22342">
        <w:t>deklaruoti per praėjusius kalendorinius metus į aplinkos orą išmestą ir su nuotekomis išleistą teršalų kiekį;</w:t>
      </w:r>
    </w:p>
    <w:p w14:paraId="408CC11A" w14:textId="77777777" w:rsidR="00732FC0" w:rsidRPr="00A22342" w:rsidRDefault="00732FC0" w:rsidP="00732FC0">
      <w:pPr>
        <w:ind w:firstLine="567"/>
        <w:jc w:val="both"/>
      </w:pPr>
      <w:r w:rsidRPr="00A22342">
        <w:t>2) raštu pranešti apie bet kokius įrenginio pobūdžio arba veikimo pakeitimus ar išplėtimą, kurie gali daryti neigiamą poveikį aplinkai;</w:t>
      </w:r>
    </w:p>
    <w:p w14:paraId="72D8D3F8" w14:textId="77777777" w:rsidR="00732FC0" w:rsidRPr="00A22342" w:rsidRDefault="00732FC0" w:rsidP="00732FC0">
      <w:pPr>
        <w:ind w:firstLine="567"/>
        <w:jc w:val="both"/>
        <w:rPr>
          <w:lang w:eastAsia="ar-SA"/>
        </w:rPr>
      </w:pPr>
      <w:r w:rsidRPr="00A22342">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14:paraId="0348B38E" w14:textId="77777777" w:rsidR="00732FC0" w:rsidRPr="00A22342" w:rsidRDefault="00732FC0" w:rsidP="00732FC0">
      <w:pPr>
        <w:jc w:val="both"/>
      </w:pPr>
    </w:p>
    <w:p w14:paraId="171CF5C7" w14:textId="77777777" w:rsidR="00732FC0" w:rsidRPr="00A22342" w:rsidRDefault="00732FC0" w:rsidP="00732FC0">
      <w:pPr>
        <w:jc w:val="both"/>
      </w:pPr>
    </w:p>
    <w:p w14:paraId="4D0D86B2" w14:textId="77777777" w:rsidR="00732FC0" w:rsidRPr="00A22342" w:rsidRDefault="00732FC0" w:rsidP="00732FC0">
      <w:pPr>
        <w:jc w:val="both"/>
        <w:rPr>
          <w:u w:val="single"/>
        </w:rPr>
      </w:pPr>
      <w:r w:rsidRPr="00A22342">
        <w:t>Parašas ____________________________________</w:t>
      </w:r>
      <w:r w:rsidRPr="00A22342">
        <w:tab/>
        <w:t>Data _____________</w:t>
      </w:r>
    </w:p>
    <w:p w14:paraId="1AF53C60" w14:textId="77777777" w:rsidR="00732FC0" w:rsidRPr="00A22342" w:rsidRDefault="00732FC0" w:rsidP="00732FC0">
      <w:pPr>
        <w:ind w:left="720" w:firstLine="720"/>
        <w:rPr>
          <w:sz w:val="20"/>
        </w:rPr>
      </w:pPr>
      <w:r w:rsidRPr="00A22342">
        <w:rPr>
          <w:sz w:val="20"/>
        </w:rPr>
        <w:t>(veiklos vykdytojas ar jo įgaliotas asmuo)</w:t>
      </w:r>
    </w:p>
    <w:p w14:paraId="4D19DCF5" w14:textId="77777777" w:rsidR="00732FC0" w:rsidRPr="00A22342" w:rsidRDefault="00732FC0" w:rsidP="00732FC0">
      <w:pPr>
        <w:jc w:val="both"/>
        <w:rPr>
          <w:sz w:val="20"/>
        </w:rPr>
      </w:pPr>
    </w:p>
    <w:p w14:paraId="0E9321B2" w14:textId="77777777" w:rsidR="0069766F" w:rsidRPr="00A22342" w:rsidRDefault="0069766F" w:rsidP="0069766F">
      <w:pPr>
        <w:jc w:val="both"/>
        <w:rPr>
          <w:szCs w:val="24"/>
          <w:lang w:eastAsia="lt-LT"/>
        </w:rPr>
      </w:pPr>
    </w:p>
    <w:p w14:paraId="3D805533" w14:textId="77777777" w:rsidR="0069766F" w:rsidRPr="00A22342" w:rsidRDefault="0069766F" w:rsidP="0069766F">
      <w:pPr>
        <w:jc w:val="both"/>
        <w:rPr>
          <w:szCs w:val="24"/>
          <w:lang w:eastAsia="lt-LT"/>
        </w:rPr>
      </w:pPr>
    </w:p>
    <w:p w14:paraId="7F514D74" w14:textId="743E71AD" w:rsidR="0069766F" w:rsidRPr="00A22342" w:rsidRDefault="0069766F" w:rsidP="0069766F">
      <w:pPr>
        <w:tabs>
          <w:tab w:val="left" w:leader="underscore" w:pos="8901"/>
        </w:tabs>
        <w:rPr>
          <w:szCs w:val="24"/>
          <w:lang w:eastAsia="lt-LT"/>
        </w:rPr>
      </w:pPr>
      <w:r w:rsidRPr="00A22342">
        <w:rPr>
          <w:szCs w:val="24"/>
          <w:lang w:eastAsia="lt-LT"/>
        </w:rPr>
        <w:t>_</w:t>
      </w:r>
      <w:r w:rsidRPr="00A22342">
        <w:rPr>
          <w:szCs w:val="24"/>
          <w:lang w:eastAsia="lt-LT"/>
        </w:rPr>
        <w:tab/>
      </w:r>
    </w:p>
    <w:p w14:paraId="6D1569BA" w14:textId="77777777" w:rsidR="0069766F" w:rsidRPr="00A22342" w:rsidRDefault="0069766F" w:rsidP="0069766F">
      <w:pPr>
        <w:jc w:val="center"/>
        <w:rPr>
          <w:sz w:val="20"/>
          <w:szCs w:val="24"/>
          <w:lang w:eastAsia="lt-LT"/>
        </w:rPr>
      </w:pPr>
      <w:r w:rsidRPr="00A22342">
        <w:rPr>
          <w:sz w:val="20"/>
          <w:szCs w:val="24"/>
          <w:lang w:eastAsia="lt-LT"/>
        </w:rPr>
        <w:t>(pasirašančiojo vardas, pavardė, parašas, pareigos; pildoma didžiosiomis raidėmis)</w:t>
      </w:r>
    </w:p>
    <w:p w14:paraId="0C0BD76D" w14:textId="77777777" w:rsidR="000912AA" w:rsidRDefault="000912AA">
      <w:pPr>
        <w:spacing w:after="160" w:line="259" w:lineRule="auto"/>
        <w:sectPr w:rsidR="000912AA">
          <w:pgSz w:w="12240" w:h="15840"/>
          <w:pgMar w:top="1440" w:right="1440" w:bottom="1440" w:left="1440" w:header="720" w:footer="720" w:gutter="0"/>
          <w:cols w:space="720"/>
          <w:docGrid w:linePitch="360"/>
        </w:sectPr>
      </w:pPr>
    </w:p>
    <w:p w14:paraId="44508FA2" w14:textId="422DDC17" w:rsidR="000912AA" w:rsidRDefault="000912AA" w:rsidP="000912AA">
      <w:pPr>
        <w:numPr>
          <w:ilvl w:val="0"/>
          <w:numId w:val="35"/>
        </w:numPr>
        <w:jc w:val="both"/>
        <w:rPr>
          <w:b/>
          <w:sz w:val="22"/>
          <w:szCs w:val="22"/>
        </w:rPr>
      </w:pPr>
      <w:r w:rsidRPr="000912AA">
        <w:rPr>
          <w:b/>
          <w:sz w:val="22"/>
          <w:szCs w:val="22"/>
        </w:rPr>
        <w:lastRenderedPageBreak/>
        <w:t>NEKILNOJAMOJO TURTO REGISTRO CENTRINIO DUOMENŲ BANKO IŠRAŠO DOKUMENTAI;</w:t>
      </w:r>
    </w:p>
    <w:p w14:paraId="746131F9" w14:textId="77777777" w:rsidR="000912AA" w:rsidRDefault="000912AA">
      <w:pPr>
        <w:spacing w:after="160" w:line="259" w:lineRule="auto"/>
        <w:rPr>
          <w:b/>
          <w:sz w:val="22"/>
          <w:szCs w:val="22"/>
        </w:rPr>
      </w:pPr>
      <w:r>
        <w:rPr>
          <w:b/>
          <w:sz w:val="22"/>
          <w:szCs w:val="22"/>
        </w:rPr>
        <w:br w:type="page"/>
      </w:r>
    </w:p>
    <w:p w14:paraId="61A30B4C" w14:textId="2775439F" w:rsidR="000912AA" w:rsidRDefault="000912AA" w:rsidP="000912AA">
      <w:pPr>
        <w:numPr>
          <w:ilvl w:val="0"/>
          <w:numId w:val="35"/>
        </w:numPr>
        <w:ind w:left="357" w:hanging="357"/>
        <w:jc w:val="both"/>
        <w:rPr>
          <w:b/>
          <w:sz w:val="22"/>
          <w:szCs w:val="22"/>
        </w:rPr>
      </w:pPr>
      <w:r w:rsidRPr="000912AA">
        <w:rPr>
          <w:b/>
          <w:sz w:val="22"/>
          <w:szCs w:val="22"/>
        </w:rPr>
        <w:lastRenderedPageBreak/>
        <w:t>ĮMONĖJE ĮGYVENDINTŲ ISO STANDARTŲ SERTIFIKATAS;</w:t>
      </w:r>
    </w:p>
    <w:p w14:paraId="58AFE3C8" w14:textId="77777777" w:rsidR="000912AA" w:rsidRDefault="000912AA">
      <w:pPr>
        <w:spacing w:after="160" w:line="259" w:lineRule="auto"/>
        <w:rPr>
          <w:b/>
          <w:sz w:val="22"/>
          <w:szCs w:val="22"/>
        </w:rPr>
      </w:pPr>
      <w:r>
        <w:rPr>
          <w:b/>
          <w:sz w:val="22"/>
          <w:szCs w:val="22"/>
        </w:rPr>
        <w:br w:type="page"/>
      </w:r>
    </w:p>
    <w:p w14:paraId="46F54D75" w14:textId="739269DE" w:rsidR="000912AA" w:rsidRDefault="000912AA" w:rsidP="000912AA">
      <w:pPr>
        <w:numPr>
          <w:ilvl w:val="0"/>
          <w:numId w:val="35"/>
        </w:numPr>
        <w:ind w:left="357" w:hanging="357"/>
        <w:jc w:val="both"/>
        <w:rPr>
          <w:b/>
          <w:sz w:val="22"/>
          <w:szCs w:val="22"/>
        </w:rPr>
      </w:pPr>
      <w:r w:rsidRPr="000912AA">
        <w:rPr>
          <w:b/>
          <w:sz w:val="22"/>
          <w:szCs w:val="22"/>
        </w:rPr>
        <w:lastRenderedPageBreak/>
        <w:t>GAMINAMOS PRODUKCIJOS ASORTIMENTAS;</w:t>
      </w:r>
    </w:p>
    <w:p w14:paraId="52F46AAD" w14:textId="77777777" w:rsidR="000912AA" w:rsidRDefault="000912AA">
      <w:pPr>
        <w:spacing w:after="160" w:line="259" w:lineRule="auto"/>
        <w:rPr>
          <w:b/>
          <w:sz w:val="22"/>
          <w:szCs w:val="22"/>
        </w:rPr>
      </w:pPr>
      <w:r>
        <w:rPr>
          <w:b/>
          <w:sz w:val="22"/>
          <w:szCs w:val="22"/>
        </w:rPr>
        <w:br w:type="page"/>
      </w:r>
    </w:p>
    <w:p w14:paraId="4BA95C18" w14:textId="5F27E2DE" w:rsidR="000912AA" w:rsidRDefault="000912AA" w:rsidP="000912AA">
      <w:pPr>
        <w:numPr>
          <w:ilvl w:val="0"/>
          <w:numId w:val="35"/>
        </w:numPr>
        <w:ind w:left="357" w:hanging="357"/>
        <w:jc w:val="both"/>
        <w:rPr>
          <w:b/>
          <w:sz w:val="22"/>
          <w:szCs w:val="22"/>
        </w:rPr>
      </w:pPr>
      <w:r w:rsidRPr="000912AA">
        <w:rPr>
          <w:b/>
          <w:sz w:val="22"/>
          <w:szCs w:val="22"/>
        </w:rPr>
        <w:lastRenderedPageBreak/>
        <w:t>2019-04-01 ELEKTROS ENERGIJOS PIRKIMO-PARDAVIMO SUTARTIS NR. 522-2019 SU UAB „ENERGIJOS TIEKIMAS“;</w:t>
      </w:r>
    </w:p>
    <w:p w14:paraId="18375124" w14:textId="77777777" w:rsidR="000912AA" w:rsidRDefault="000912AA">
      <w:pPr>
        <w:spacing w:after="160" w:line="259" w:lineRule="auto"/>
        <w:rPr>
          <w:b/>
          <w:sz w:val="22"/>
          <w:szCs w:val="22"/>
        </w:rPr>
      </w:pPr>
      <w:r>
        <w:rPr>
          <w:b/>
          <w:sz w:val="22"/>
          <w:szCs w:val="22"/>
        </w:rPr>
        <w:br w:type="page"/>
      </w:r>
    </w:p>
    <w:p w14:paraId="3B3ECF59" w14:textId="1B7D10C1" w:rsidR="000912AA" w:rsidRDefault="000912AA" w:rsidP="000912AA">
      <w:pPr>
        <w:numPr>
          <w:ilvl w:val="0"/>
          <w:numId w:val="35"/>
        </w:numPr>
        <w:ind w:left="357" w:hanging="357"/>
        <w:jc w:val="both"/>
        <w:rPr>
          <w:b/>
          <w:sz w:val="22"/>
          <w:szCs w:val="22"/>
        </w:rPr>
      </w:pPr>
      <w:r w:rsidRPr="000912AA">
        <w:rPr>
          <w:b/>
          <w:sz w:val="22"/>
          <w:szCs w:val="22"/>
        </w:rPr>
        <w:lastRenderedPageBreak/>
        <w:t>2003-08-01 SUTARTIS NR. 2/632 SU UAB „LABTESTA“;</w:t>
      </w:r>
    </w:p>
    <w:p w14:paraId="27F8803A" w14:textId="77777777" w:rsidR="000912AA" w:rsidRDefault="000912AA">
      <w:pPr>
        <w:spacing w:after="160" w:line="259" w:lineRule="auto"/>
        <w:rPr>
          <w:b/>
          <w:sz w:val="22"/>
          <w:szCs w:val="22"/>
        </w:rPr>
      </w:pPr>
      <w:r>
        <w:rPr>
          <w:b/>
          <w:sz w:val="22"/>
          <w:szCs w:val="22"/>
        </w:rPr>
        <w:br w:type="page"/>
      </w:r>
    </w:p>
    <w:p w14:paraId="73A55FDF" w14:textId="1ED7EE91" w:rsidR="000912AA" w:rsidRDefault="000912AA" w:rsidP="000912AA">
      <w:pPr>
        <w:numPr>
          <w:ilvl w:val="0"/>
          <w:numId w:val="35"/>
        </w:numPr>
        <w:ind w:left="357" w:hanging="357"/>
        <w:jc w:val="both"/>
        <w:rPr>
          <w:b/>
          <w:sz w:val="22"/>
          <w:szCs w:val="22"/>
        </w:rPr>
      </w:pPr>
      <w:r w:rsidRPr="000912AA">
        <w:rPr>
          <w:b/>
          <w:sz w:val="22"/>
          <w:szCs w:val="22"/>
        </w:rPr>
        <w:lastRenderedPageBreak/>
        <w:t>2012-12-30 SUTARTIS NR. 121230-1/121230-1 SU UAB „REMTARNA“;</w:t>
      </w:r>
    </w:p>
    <w:p w14:paraId="5CE7EE0A" w14:textId="77777777" w:rsidR="000912AA" w:rsidRDefault="000912AA">
      <w:pPr>
        <w:spacing w:after="160" w:line="259" w:lineRule="auto"/>
        <w:rPr>
          <w:b/>
          <w:sz w:val="22"/>
          <w:szCs w:val="22"/>
        </w:rPr>
      </w:pPr>
      <w:r>
        <w:rPr>
          <w:b/>
          <w:sz w:val="22"/>
          <w:szCs w:val="22"/>
        </w:rPr>
        <w:br w:type="page"/>
      </w:r>
    </w:p>
    <w:p w14:paraId="2A5BE659" w14:textId="64718320" w:rsidR="000912AA" w:rsidRDefault="000912AA" w:rsidP="000912AA">
      <w:pPr>
        <w:numPr>
          <w:ilvl w:val="0"/>
          <w:numId w:val="35"/>
        </w:numPr>
        <w:ind w:left="357" w:hanging="357"/>
        <w:jc w:val="both"/>
        <w:rPr>
          <w:b/>
          <w:sz w:val="22"/>
          <w:szCs w:val="22"/>
        </w:rPr>
      </w:pPr>
      <w:r w:rsidRPr="000912AA">
        <w:rPr>
          <w:b/>
          <w:sz w:val="22"/>
          <w:szCs w:val="22"/>
        </w:rPr>
        <w:lastRenderedPageBreak/>
        <w:t>2000-01-01 SUTARTIS NR. 5157/7 SU UAB „LUKOIL BALTIJA“ SERVISAS;</w:t>
      </w:r>
    </w:p>
    <w:p w14:paraId="71C0503E" w14:textId="77777777" w:rsidR="000912AA" w:rsidRDefault="000912AA">
      <w:pPr>
        <w:spacing w:after="160" w:line="259" w:lineRule="auto"/>
        <w:rPr>
          <w:b/>
          <w:sz w:val="22"/>
          <w:szCs w:val="22"/>
        </w:rPr>
      </w:pPr>
      <w:r>
        <w:rPr>
          <w:b/>
          <w:sz w:val="22"/>
          <w:szCs w:val="22"/>
        </w:rPr>
        <w:br w:type="page"/>
      </w:r>
    </w:p>
    <w:p w14:paraId="22A0B362" w14:textId="0EF8D746" w:rsidR="000912AA" w:rsidRDefault="000912AA" w:rsidP="000912AA">
      <w:pPr>
        <w:numPr>
          <w:ilvl w:val="0"/>
          <w:numId w:val="35"/>
        </w:numPr>
        <w:ind w:left="357" w:hanging="357"/>
        <w:jc w:val="both"/>
        <w:rPr>
          <w:b/>
          <w:sz w:val="22"/>
          <w:szCs w:val="22"/>
        </w:rPr>
      </w:pPr>
      <w:r w:rsidRPr="000912AA">
        <w:rPr>
          <w:b/>
          <w:sz w:val="22"/>
          <w:szCs w:val="22"/>
        </w:rPr>
        <w:lastRenderedPageBreak/>
        <w:t>2016-12-22 GAMTINIŲ DUJŲ PIRKIMO-PARDAVIMO IR PASLAUGŲ TEIKIMO SUTARTIS NR. LDT-2017-236 SU UAB „LIETUVOS DUJŲ TIEKIMAS“;</w:t>
      </w:r>
    </w:p>
    <w:p w14:paraId="7B6759EA" w14:textId="77777777" w:rsidR="000912AA" w:rsidRDefault="000912AA">
      <w:pPr>
        <w:spacing w:after="160" w:line="259" w:lineRule="auto"/>
        <w:rPr>
          <w:b/>
          <w:sz w:val="22"/>
          <w:szCs w:val="22"/>
        </w:rPr>
      </w:pPr>
      <w:r>
        <w:rPr>
          <w:b/>
          <w:sz w:val="22"/>
          <w:szCs w:val="22"/>
        </w:rPr>
        <w:br w:type="page"/>
      </w:r>
    </w:p>
    <w:p w14:paraId="0A0E8248" w14:textId="4B786CEB" w:rsidR="000912AA" w:rsidRDefault="000912AA" w:rsidP="000912AA">
      <w:pPr>
        <w:numPr>
          <w:ilvl w:val="0"/>
          <w:numId w:val="35"/>
        </w:numPr>
        <w:ind w:left="357" w:hanging="357"/>
        <w:jc w:val="both"/>
        <w:rPr>
          <w:b/>
          <w:sz w:val="22"/>
          <w:szCs w:val="22"/>
        </w:rPr>
      </w:pPr>
      <w:r w:rsidRPr="000912AA">
        <w:rPr>
          <w:b/>
          <w:sz w:val="22"/>
          <w:szCs w:val="22"/>
        </w:rPr>
        <w:lastRenderedPageBreak/>
        <w:t>SUTARTYS 2018-10-29 NR. F5-BA-413/03387-0011 SU SĮ „KRETINGOS KOMUNALININKAS“, 2018-05-03 NR. 20180503/0764 SU UAB „EKONOVUS“, 2018-12-01 NR. 181203-1/2019/113 SU VŠĮ „GAMTOS ATEITIS“, 2018-06-20 NR. KL-18/06/20/180620-1 SU UAB „ŽALVARIS“;</w:t>
      </w:r>
    </w:p>
    <w:p w14:paraId="65F75AFF" w14:textId="77777777" w:rsidR="000912AA" w:rsidRDefault="000912AA">
      <w:pPr>
        <w:spacing w:after="160" w:line="259" w:lineRule="auto"/>
        <w:rPr>
          <w:b/>
          <w:sz w:val="22"/>
          <w:szCs w:val="22"/>
        </w:rPr>
      </w:pPr>
      <w:r>
        <w:rPr>
          <w:b/>
          <w:sz w:val="22"/>
          <w:szCs w:val="22"/>
        </w:rPr>
        <w:br w:type="page"/>
      </w:r>
    </w:p>
    <w:p w14:paraId="69A8C92A" w14:textId="12AF92F8" w:rsidR="000912AA" w:rsidRDefault="000912AA" w:rsidP="000912AA">
      <w:pPr>
        <w:numPr>
          <w:ilvl w:val="0"/>
          <w:numId w:val="35"/>
        </w:numPr>
        <w:ind w:left="357" w:hanging="357"/>
        <w:jc w:val="both"/>
        <w:rPr>
          <w:b/>
          <w:sz w:val="22"/>
          <w:szCs w:val="22"/>
        </w:rPr>
      </w:pPr>
      <w:r w:rsidRPr="000912AA">
        <w:rPr>
          <w:b/>
          <w:sz w:val="22"/>
          <w:szCs w:val="22"/>
        </w:rPr>
        <w:lastRenderedPageBreak/>
        <w:t>2018-06-28 SUTARTIS NR. 180628-2 SU UAB „TIEKESTA“;</w:t>
      </w:r>
    </w:p>
    <w:p w14:paraId="74A5DDAD" w14:textId="77777777" w:rsidR="000912AA" w:rsidRDefault="000912AA">
      <w:pPr>
        <w:spacing w:after="160" w:line="259" w:lineRule="auto"/>
        <w:rPr>
          <w:b/>
          <w:sz w:val="22"/>
          <w:szCs w:val="22"/>
        </w:rPr>
      </w:pPr>
      <w:r>
        <w:rPr>
          <w:b/>
          <w:sz w:val="22"/>
          <w:szCs w:val="22"/>
        </w:rPr>
        <w:br w:type="page"/>
      </w:r>
    </w:p>
    <w:p w14:paraId="0B3A3544" w14:textId="3C57366E" w:rsidR="000912AA" w:rsidRDefault="000912AA" w:rsidP="000912AA">
      <w:pPr>
        <w:numPr>
          <w:ilvl w:val="0"/>
          <w:numId w:val="35"/>
        </w:numPr>
        <w:ind w:left="357" w:hanging="357"/>
        <w:jc w:val="both"/>
        <w:rPr>
          <w:b/>
          <w:sz w:val="22"/>
          <w:szCs w:val="22"/>
        </w:rPr>
      </w:pPr>
      <w:r w:rsidRPr="000912AA">
        <w:rPr>
          <w:b/>
          <w:sz w:val="22"/>
          <w:szCs w:val="22"/>
        </w:rPr>
        <w:lastRenderedPageBreak/>
        <w:t>GERIAMOJO VANDENS TIEKIMO IR NUOTEKŲ TVARKYMO SUTARTIS 2014-01-10 NR. VN-1354/140110-3 SU UAB „KRETINGOS VANDENYS“;</w:t>
      </w:r>
    </w:p>
    <w:p w14:paraId="78CFE1F7" w14:textId="77777777" w:rsidR="000912AA" w:rsidRDefault="000912AA">
      <w:pPr>
        <w:spacing w:after="160" w:line="259" w:lineRule="auto"/>
        <w:rPr>
          <w:b/>
          <w:sz w:val="22"/>
          <w:szCs w:val="22"/>
        </w:rPr>
      </w:pPr>
      <w:r>
        <w:rPr>
          <w:b/>
          <w:sz w:val="22"/>
          <w:szCs w:val="22"/>
        </w:rPr>
        <w:br w:type="page"/>
      </w:r>
    </w:p>
    <w:p w14:paraId="531A1F7C" w14:textId="758695F8" w:rsidR="000912AA" w:rsidRDefault="000912AA" w:rsidP="000912AA">
      <w:pPr>
        <w:numPr>
          <w:ilvl w:val="0"/>
          <w:numId w:val="35"/>
        </w:numPr>
        <w:ind w:left="357" w:hanging="357"/>
        <w:jc w:val="both"/>
        <w:rPr>
          <w:b/>
          <w:sz w:val="22"/>
          <w:szCs w:val="22"/>
        </w:rPr>
      </w:pPr>
      <w:r w:rsidRPr="000912AA">
        <w:rPr>
          <w:b/>
          <w:sz w:val="22"/>
          <w:szCs w:val="22"/>
        </w:rPr>
        <w:lastRenderedPageBreak/>
        <w:t xml:space="preserve">AKUSTINIO TRIUKŠMO BANDYMO PROTOKOLAS NR. 0603530 IR </w:t>
      </w:r>
      <w:r w:rsidR="00123230" w:rsidRPr="00123230">
        <w:rPr>
          <w:b/>
          <w:sz w:val="22"/>
          <w:szCs w:val="22"/>
        </w:rPr>
        <w:t>EKVIVALENTINIO TRIUKŠMO LYGIO SKAIČIAVIMAI</w:t>
      </w:r>
      <w:r w:rsidR="00123230" w:rsidRPr="000912AA">
        <w:rPr>
          <w:b/>
          <w:sz w:val="22"/>
          <w:szCs w:val="22"/>
        </w:rPr>
        <w:t>;</w:t>
      </w:r>
    </w:p>
    <w:p w14:paraId="5BC99A3D" w14:textId="77777777" w:rsidR="000912AA" w:rsidRDefault="000912AA">
      <w:pPr>
        <w:spacing w:after="160" w:line="259" w:lineRule="auto"/>
        <w:rPr>
          <w:b/>
          <w:sz w:val="22"/>
          <w:szCs w:val="22"/>
        </w:rPr>
      </w:pPr>
      <w:r>
        <w:rPr>
          <w:b/>
          <w:sz w:val="22"/>
          <w:szCs w:val="22"/>
        </w:rPr>
        <w:br w:type="page"/>
      </w:r>
    </w:p>
    <w:p w14:paraId="2C36B137" w14:textId="68447816" w:rsidR="000912AA" w:rsidRDefault="000912AA" w:rsidP="000912AA">
      <w:pPr>
        <w:numPr>
          <w:ilvl w:val="0"/>
          <w:numId w:val="35"/>
        </w:numPr>
        <w:ind w:left="357" w:hanging="357"/>
        <w:jc w:val="both"/>
        <w:rPr>
          <w:b/>
          <w:sz w:val="22"/>
          <w:szCs w:val="22"/>
        </w:rPr>
      </w:pPr>
      <w:r w:rsidRPr="000912AA">
        <w:rPr>
          <w:b/>
          <w:sz w:val="22"/>
          <w:szCs w:val="22"/>
        </w:rPr>
        <w:lastRenderedPageBreak/>
        <w:t>AKUSTINIO TRIUKŠMO MATAVIMO PROTOKOLA</w:t>
      </w:r>
      <w:r w:rsidR="00E45F44">
        <w:rPr>
          <w:b/>
          <w:sz w:val="22"/>
          <w:szCs w:val="22"/>
        </w:rPr>
        <w:t>I</w:t>
      </w:r>
      <w:r w:rsidRPr="000912AA">
        <w:rPr>
          <w:b/>
          <w:sz w:val="22"/>
          <w:szCs w:val="22"/>
        </w:rPr>
        <w:t xml:space="preserve"> NR. </w:t>
      </w:r>
      <w:r w:rsidRPr="00E45F44">
        <w:rPr>
          <w:b/>
          <w:sz w:val="22"/>
          <w:szCs w:val="22"/>
        </w:rPr>
        <w:t>U19 46</w:t>
      </w:r>
      <w:r w:rsidR="00E45F44" w:rsidRPr="00E45F44">
        <w:rPr>
          <w:sz w:val="22"/>
          <w:szCs w:val="22"/>
        </w:rPr>
        <w:t xml:space="preserve"> </w:t>
      </w:r>
      <w:r w:rsidR="00E45F44" w:rsidRPr="00E45F44">
        <w:rPr>
          <w:b/>
          <w:bCs/>
          <w:sz w:val="22"/>
          <w:szCs w:val="22"/>
        </w:rPr>
        <w:t xml:space="preserve">IR </w:t>
      </w:r>
      <w:r w:rsidR="00E45F44" w:rsidRPr="00E45F44">
        <w:rPr>
          <w:b/>
          <w:sz w:val="22"/>
          <w:szCs w:val="22"/>
        </w:rPr>
        <w:t xml:space="preserve">U20 07 </w:t>
      </w:r>
      <w:r w:rsidRPr="00E45F44">
        <w:rPr>
          <w:b/>
          <w:sz w:val="22"/>
          <w:szCs w:val="22"/>
        </w:rPr>
        <w:t>;</w:t>
      </w:r>
    </w:p>
    <w:p w14:paraId="4D6F6C77" w14:textId="77777777" w:rsidR="000912AA" w:rsidRDefault="000912AA">
      <w:pPr>
        <w:spacing w:after="160" w:line="259" w:lineRule="auto"/>
        <w:rPr>
          <w:b/>
          <w:sz w:val="22"/>
          <w:szCs w:val="22"/>
        </w:rPr>
      </w:pPr>
      <w:r>
        <w:rPr>
          <w:b/>
          <w:sz w:val="22"/>
          <w:szCs w:val="22"/>
        </w:rPr>
        <w:br w:type="page"/>
      </w:r>
    </w:p>
    <w:p w14:paraId="4939444D" w14:textId="7320BC4D" w:rsidR="000912AA" w:rsidRPr="00AE53F3" w:rsidRDefault="69CCCE48" w:rsidP="69CCCE48">
      <w:pPr>
        <w:numPr>
          <w:ilvl w:val="0"/>
          <w:numId w:val="35"/>
        </w:numPr>
        <w:ind w:left="357" w:hanging="357"/>
        <w:jc w:val="both"/>
        <w:rPr>
          <w:b/>
          <w:bCs/>
          <w:sz w:val="28"/>
          <w:szCs w:val="28"/>
        </w:rPr>
      </w:pPr>
      <w:r w:rsidRPr="69CCCE48">
        <w:rPr>
          <w:b/>
          <w:bCs/>
          <w:sz w:val="22"/>
          <w:szCs w:val="22"/>
        </w:rPr>
        <w:lastRenderedPageBreak/>
        <w:t>EKSTREMALIŲJŲ SITUACIJŲ VALDYMO PLANAS. PARENGTIS AVARIJOMS IR ATASKOMIEJI VEIKSMAI</w:t>
      </w:r>
      <w:r w:rsidRPr="69CCCE48">
        <w:rPr>
          <w:b/>
          <w:bCs/>
          <w:sz w:val="28"/>
          <w:szCs w:val="28"/>
        </w:rPr>
        <w:t>;</w:t>
      </w:r>
    </w:p>
    <w:p w14:paraId="639BA7DF" w14:textId="77777777" w:rsidR="000912AA" w:rsidRDefault="000912AA">
      <w:pPr>
        <w:spacing w:after="160" w:line="259" w:lineRule="auto"/>
        <w:rPr>
          <w:b/>
          <w:sz w:val="22"/>
          <w:szCs w:val="22"/>
        </w:rPr>
      </w:pPr>
      <w:r>
        <w:rPr>
          <w:b/>
          <w:sz w:val="22"/>
          <w:szCs w:val="22"/>
        </w:rPr>
        <w:br w:type="page"/>
      </w:r>
    </w:p>
    <w:p w14:paraId="34FE1617" w14:textId="450A8551" w:rsidR="000912AA" w:rsidRDefault="69CCCE48" w:rsidP="69CCCE48">
      <w:pPr>
        <w:numPr>
          <w:ilvl w:val="0"/>
          <w:numId w:val="35"/>
        </w:numPr>
        <w:ind w:left="357" w:hanging="357"/>
        <w:jc w:val="both"/>
        <w:rPr>
          <w:b/>
          <w:bCs/>
          <w:sz w:val="22"/>
          <w:szCs w:val="22"/>
        </w:rPr>
      </w:pPr>
      <w:r w:rsidRPr="69CCCE48">
        <w:rPr>
          <w:b/>
          <w:bCs/>
          <w:sz w:val="22"/>
          <w:szCs w:val="22"/>
        </w:rPr>
        <w:lastRenderedPageBreak/>
        <w:t>STACIONARIŲ ORGANIZUOTŲ IR NEORGANIZUOTŲ ORO TARŠOS ŠALTINIŲ IŠMETIMŲ Į APLINKOS ORĄ SKAIČIAVIMAI;</w:t>
      </w:r>
    </w:p>
    <w:p w14:paraId="3FA950D0" w14:textId="77777777" w:rsidR="000912AA" w:rsidRDefault="000912AA">
      <w:pPr>
        <w:spacing w:after="160" w:line="259" w:lineRule="auto"/>
        <w:rPr>
          <w:b/>
          <w:sz w:val="22"/>
          <w:szCs w:val="22"/>
        </w:rPr>
      </w:pPr>
      <w:r>
        <w:rPr>
          <w:b/>
          <w:sz w:val="22"/>
          <w:szCs w:val="22"/>
        </w:rPr>
        <w:br w:type="page"/>
      </w:r>
    </w:p>
    <w:p w14:paraId="12A23B36" w14:textId="7BCF89D2" w:rsidR="000912AA" w:rsidRDefault="69CCCE48" w:rsidP="69CCCE48">
      <w:pPr>
        <w:numPr>
          <w:ilvl w:val="0"/>
          <w:numId w:val="35"/>
        </w:numPr>
        <w:ind w:left="357" w:hanging="357"/>
        <w:jc w:val="both"/>
        <w:rPr>
          <w:b/>
          <w:bCs/>
          <w:sz w:val="22"/>
          <w:szCs w:val="22"/>
        </w:rPr>
      </w:pPr>
      <w:r w:rsidRPr="69CCCE48">
        <w:rPr>
          <w:b/>
          <w:bCs/>
          <w:sz w:val="22"/>
          <w:szCs w:val="22"/>
        </w:rPr>
        <w:lastRenderedPageBreak/>
        <w:t>ŽEMĖS SKLYPO PLANAS M 1:1000;</w:t>
      </w:r>
    </w:p>
    <w:p w14:paraId="63E72AC2" w14:textId="77777777" w:rsidR="000912AA" w:rsidRDefault="000912AA">
      <w:pPr>
        <w:spacing w:after="160" w:line="259" w:lineRule="auto"/>
        <w:rPr>
          <w:b/>
          <w:sz w:val="22"/>
          <w:szCs w:val="22"/>
        </w:rPr>
      </w:pPr>
      <w:r>
        <w:rPr>
          <w:b/>
          <w:sz w:val="22"/>
          <w:szCs w:val="22"/>
        </w:rPr>
        <w:br w:type="page"/>
      </w:r>
    </w:p>
    <w:p w14:paraId="74C64BB3" w14:textId="3E55F643" w:rsidR="000912AA" w:rsidRDefault="69CCCE48" w:rsidP="69CCCE48">
      <w:pPr>
        <w:numPr>
          <w:ilvl w:val="0"/>
          <w:numId w:val="35"/>
        </w:numPr>
        <w:ind w:left="357" w:hanging="357"/>
        <w:jc w:val="both"/>
        <w:rPr>
          <w:b/>
          <w:bCs/>
          <w:sz w:val="22"/>
          <w:szCs w:val="22"/>
        </w:rPr>
      </w:pPr>
      <w:r w:rsidRPr="69CCCE48">
        <w:rPr>
          <w:b/>
          <w:bCs/>
          <w:sz w:val="22"/>
          <w:szCs w:val="22"/>
        </w:rPr>
        <w:lastRenderedPageBreak/>
        <w:t>AB „KRETINGOS GRŪDAI“ KOMBINUOTŲJŲ PAŠARŲ GAMYKLOS STACIONARIŲ ORGANIZUOTŲ IR NEORGANIZUOTŲ ORO TARŠOS ŠALTINIŲ IŠSIDĖSTYMO SCHEMA;</w:t>
      </w:r>
    </w:p>
    <w:p w14:paraId="02D53286" w14:textId="77777777" w:rsidR="000912AA" w:rsidRDefault="000912AA">
      <w:pPr>
        <w:spacing w:after="160" w:line="259" w:lineRule="auto"/>
        <w:rPr>
          <w:b/>
          <w:sz w:val="22"/>
          <w:szCs w:val="22"/>
        </w:rPr>
      </w:pPr>
      <w:r>
        <w:rPr>
          <w:b/>
          <w:sz w:val="22"/>
          <w:szCs w:val="22"/>
        </w:rPr>
        <w:br w:type="page"/>
      </w:r>
    </w:p>
    <w:p w14:paraId="7652FDFF" w14:textId="02A81321" w:rsidR="000912AA" w:rsidRDefault="69CCCE48" w:rsidP="69CCCE48">
      <w:pPr>
        <w:numPr>
          <w:ilvl w:val="0"/>
          <w:numId w:val="35"/>
        </w:numPr>
        <w:ind w:left="357" w:hanging="357"/>
        <w:jc w:val="both"/>
        <w:rPr>
          <w:b/>
          <w:bCs/>
          <w:sz w:val="22"/>
          <w:szCs w:val="22"/>
        </w:rPr>
      </w:pPr>
      <w:r w:rsidRPr="69CCCE48">
        <w:rPr>
          <w:b/>
          <w:bCs/>
          <w:sz w:val="22"/>
          <w:szCs w:val="22"/>
        </w:rPr>
        <w:lastRenderedPageBreak/>
        <w:t>GRŪDINIŲ ŽALIAVŲ KORPUSO TECHNOLOGINĖ SCHEMA;</w:t>
      </w:r>
    </w:p>
    <w:p w14:paraId="04F27C6F" w14:textId="77777777" w:rsidR="000912AA" w:rsidRDefault="000912AA">
      <w:pPr>
        <w:spacing w:after="160" w:line="259" w:lineRule="auto"/>
        <w:rPr>
          <w:b/>
          <w:sz w:val="22"/>
          <w:szCs w:val="22"/>
        </w:rPr>
      </w:pPr>
      <w:r>
        <w:rPr>
          <w:b/>
          <w:sz w:val="22"/>
          <w:szCs w:val="22"/>
        </w:rPr>
        <w:br w:type="page"/>
      </w:r>
    </w:p>
    <w:p w14:paraId="68E71619" w14:textId="086302D2" w:rsidR="000912AA" w:rsidRDefault="69CCCE48" w:rsidP="69CCCE48">
      <w:pPr>
        <w:numPr>
          <w:ilvl w:val="0"/>
          <w:numId w:val="35"/>
        </w:numPr>
        <w:ind w:left="357" w:hanging="357"/>
        <w:jc w:val="both"/>
        <w:rPr>
          <w:b/>
          <w:bCs/>
          <w:sz w:val="22"/>
          <w:szCs w:val="22"/>
        </w:rPr>
      </w:pPr>
      <w:r w:rsidRPr="69CCCE48">
        <w:rPr>
          <w:b/>
          <w:bCs/>
          <w:sz w:val="22"/>
          <w:szCs w:val="22"/>
        </w:rPr>
        <w:lastRenderedPageBreak/>
        <w:t>KOMBINUOTŲJŲ PAŠARŲ CECHO TECHNOLOGINĖ SCHEMA;</w:t>
      </w:r>
    </w:p>
    <w:p w14:paraId="596FEF21" w14:textId="77777777" w:rsidR="000912AA" w:rsidRDefault="000912AA">
      <w:pPr>
        <w:spacing w:after="160" w:line="259" w:lineRule="auto"/>
        <w:rPr>
          <w:b/>
          <w:sz w:val="22"/>
          <w:szCs w:val="22"/>
        </w:rPr>
      </w:pPr>
      <w:r>
        <w:rPr>
          <w:b/>
          <w:sz w:val="22"/>
          <w:szCs w:val="22"/>
        </w:rPr>
        <w:br w:type="page"/>
      </w:r>
    </w:p>
    <w:p w14:paraId="04479DAB" w14:textId="2DAD01C7" w:rsidR="000912AA" w:rsidRDefault="69CCCE48" w:rsidP="69CCCE48">
      <w:pPr>
        <w:numPr>
          <w:ilvl w:val="0"/>
          <w:numId w:val="35"/>
        </w:numPr>
        <w:ind w:left="357" w:hanging="357"/>
        <w:jc w:val="both"/>
        <w:rPr>
          <w:b/>
          <w:bCs/>
          <w:sz w:val="22"/>
          <w:szCs w:val="22"/>
        </w:rPr>
      </w:pPr>
      <w:r w:rsidRPr="69CCCE48">
        <w:rPr>
          <w:b/>
          <w:bCs/>
          <w:sz w:val="22"/>
          <w:szCs w:val="22"/>
        </w:rPr>
        <w:lastRenderedPageBreak/>
        <w:t>MIKRODOZAVIMO LINIJOS TECHNOLOGINĖ SCHEMA;</w:t>
      </w:r>
    </w:p>
    <w:p w14:paraId="6129E8D6" w14:textId="77777777" w:rsidR="000912AA" w:rsidRDefault="000912AA">
      <w:pPr>
        <w:spacing w:after="160" w:line="259" w:lineRule="auto"/>
        <w:rPr>
          <w:b/>
          <w:sz w:val="22"/>
          <w:szCs w:val="22"/>
        </w:rPr>
      </w:pPr>
      <w:r>
        <w:rPr>
          <w:b/>
          <w:sz w:val="22"/>
          <w:szCs w:val="22"/>
        </w:rPr>
        <w:br w:type="page"/>
      </w:r>
    </w:p>
    <w:p w14:paraId="4A7861C4" w14:textId="24ACF1E0" w:rsidR="000912AA" w:rsidRDefault="69CCCE48" w:rsidP="69CCCE48">
      <w:pPr>
        <w:numPr>
          <w:ilvl w:val="0"/>
          <w:numId w:val="35"/>
        </w:numPr>
        <w:ind w:left="357" w:hanging="357"/>
        <w:jc w:val="both"/>
        <w:rPr>
          <w:b/>
          <w:bCs/>
          <w:sz w:val="22"/>
          <w:szCs w:val="22"/>
        </w:rPr>
      </w:pPr>
      <w:r w:rsidRPr="69CCCE48">
        <w:rPr>
          <w:b/>
          <w:bCs/>
          <w:sz w:val="22"/>
          <w:szCs w:val="22"/>
        </w:rPr>
        <w:lastRenderedPageBreak/>
        <w:t>ATRAJOTOJŲ PAŠARŲ GAMYBOS CECHO TECHNOLOGINĖ SCHEMA;</w:t>
      </w:r>
    </w:p>
    <w:p w14:paraId="19C7D97F" w14:textId="77777777" w:rsidR="000912AA" w:rsidRDefault="000912AA">
      <w:pPr>
        <w:spacing w:after="160" w:line="259" w:lineRule="auto"/>
        <w:rPr>
          <w:b/>
          <w:sz w:val="22"/>
          <w:szCs w:val="22"/>
        </w:rPr>
      </w:pPr>
      <w:r>
        <w:rPr>
          <w:b/>
          <w:sz w:val="22"/>
          <w:szCs w:val="22"/>
        </w:rPr>
        <w:br w:type="page"/>
      </w:r>
    </w:p>
    <w:p w14:paraId="074B8256" w14:textId="721C998A" w:rsidR="000912AA" w:rsidRDefault="69CCCE48" w:rsidP="69CCCE48">
      <w:pPr>
        <w:numPr>
          <w:ilvl w:val="0"/>
          <w:numId w:val="35"/>
        </w:numPr>
        <w:ind w:left="357" w:hanging="357"/>
        <w:jc w:val="both"/>
        <w:rPr>
          <w:b/>
          <w:bCs/>
          <w:sz w:val="22"/>
          <w:szCs w:val="22"/>
        </w:rPr>
      </w:pPr>
      <w:r w:rsidRPr="69CCCE48">
        <w:rPr>
          <w:b/>
          <w:bCs/>
          <w:sz w:val="22"/>
          <w:szCs w:val="22"/>
        </w:rPr>
        <w:lastRenderedPageBreak/>
        <w:t>BALTYMINIŲ – VITAMININIŲ PAPILDŲ GAMYBOS TECHNOLOGINĖ SCHEMA;</w:t>
      </w:r>
    </w:p>
    <w:p w14:paraId="4E3B2750" w14:textId="77777777" w:rsidR="000912AA" w:rsidRDefault="000912AA">
      <w:pPr>
        <w:spacing w:after="160" w:line="259" w:lineRule="auto"/>
        <w:rPr>
          <w:b/>
          <w:sz w:val="22"/>
          <w:szCs w:val="22"/>
        </w:rPr>
      </w:pPr>
      <w:r>
        <w:rPr>
          <w:b/>
          <w:sz w:val="22"/>
          <w:szCs w:val="22"/>
        </w:rPr>
        <w:br w:type="page"/>
      </w:r>
    </w:p>
    <w:p w14:paraId="76D3C075" w14:textId="2B5B8BFC" w:rsidR="000912AA" w:rsidRDefault="69CCCE48" w:rsidP="69CCCE48">
      <w:pPr>
        <w:numPr>
          <w:ilvl w:val="0"/>
          <w:numId w:val="35"/>
        </w:numPr>
        <w:ind w:left="357" w:hanging="357"/>
        <w:jc w:val="both"/>
        <w:rPr>
          <w:b/>
          <w:bCs/>
          <w:sz w:val="22"/>
          <w:szCs w:val="22"/>
        </w:rPr>
      </w:pPr>
      <w:r w:rsidRPr="69CCCE48">
        <w:rPr>
          <w:b/>
          <w:bCs/>
          <w:sz w:val="22"/>
          <w:szCs w:val="22"/>
        </w:rPr>
        <w:lastRenderedPageBreak/>
        <w:t>ĮMONĖS DIREKTORIAUS ĮSAKYMO KOPIJA DĖL ATSAKINGO UŽ APLINKOSAUGĄ PASKYRIMO;</w:t>
      </w:r>
    </w:p>
    <w:p w14:paraId="721604C8" w14:textId="77777777" w:rsidR="000912AA" w:rsidRDefault="000912AA">
      <w:pPr>
        <w:spacing w:after="160" w:line="259" w:lineRule="auto"/>
        <w:rPr>
          <w:b/>
          <w:sz w:val="22"/>
          <w:szCs w:val="22"/>
        </w:rPr>
      </w:pPr>
      <w:r>
        <w:rPr>
          <w:b/>
          <w:sz w:val="22"/>
          <w:szCs w:val="22"/>
        </w:rPr>
        <w:br w:type="page"/>
      </w:r>
    </w:p>
    <w:p w14:paraId="2BB7E2DF" w14:textId="1BDC7767" w:rsidR="69CCCE48" w:rsidRDefault="69CCCE48" w:rsidP="69CCCE48">
      <w:pPr>
        <w:numPr>
          <w:ilvl w:val="0"/>
          <w:numId w:val="35"/>
        </w:numPr>
        <w:spacing w:after="160" w:line="259" w:lineRule="auto"/>
        <w:ind w:left="357" w:hanging="357"/>
        <w:jc w:val="both"/>
        <w:rPr>
          <w:sz w:val="22"/>
          <w:szCs w:val="22"/>
        </w:rPr>
      </w:pPr>
      <w:r w:rsidRPr="69CCCE48">
        <w:rPr>
          <w:b/>
          <w:bCs/>
          <w:sz w:val="22"/>
          <w:szCs w:val="22"/>
        </w:rPr>
        <w:lastRenderedPageBreak/>
        <w:t xml:space="preserve">2017-09-28 INFRASTRUKTŪROS SUTARTIS SU UAB „AGROKONCERNO GRŪDAI“; </w:t>
      </w:r>
    </w:p>
    <w:p w14:paraId="7DFB6590" w14:textId="642D2E6B" w:rsidR="69CCCE48" w:rsidRDefault="69CCCE48">
      <w:r>
        <w:br w:type="page"/>
      </w:r>
    </w:p>
    <w:p w14:paraId="328DE529" w14:textId="779AF819" w:rsidR="00C85A55" w:rsidRDefault="383BCB13" w:rsidP="69CCCE48">
      <w:pPr>
        <w:numPr>
          <w:ilvl w:val="0"/>
          <w:numId w:val="35"/>
        </w:numPr>
        <w:spacing w:after="160" w:line="259" w:lineRule="auto"/>
        <w:ind w:left="357" w:hanging="357"/>
        <w:jc w:val="both"/>
        <w:rPr>
          <w:b/>
          <w:bCs/>
          <w:sz w:val="22"/>
          <w:szCs w:val="22"/>
        </w:rPr>
      </w:pPr>
      <w:r w:rsidRPr="383BCB13">
        <w:rPr>
          <w:b/>
          <w:bCs/>
          <w:sz w:val="22"/>
          <w:szCs w:val="22"/>
        </w:rPr>
        <w:lastRenderedPageBreak/>
        <w:t>AB “KRETINGOS GRŪDAI” ŪKINĖS VEIKLOS METU IŠMETAMŲ APLINKOS ORO TERŠALŲ IR KVAPŲ SKLAIDOS MODELIAVIMO ATASKAITA, 2020 M.</w:t>
      </w:r>
    </w:p>
    <w:p w14:paraId="70E3D5B5" w14:textId="77777777" w:rsidR="00C85A55" w:rsidRDefault="00C85A55">
      <w:pPr>
        <w:spacing w:after="160" w:line="259" w:lineRule="auto"/>
        <w:rPr>
          <w:b/>
          <w:bCs/>
          <w:sz w:val="22"/>
          <w:szCs w:val="22"/>
        </w:rPr>
      </w:pPr>
      <w:r>
        <w:rPr>
          <w:b/>
          <w:bCs/>
          <w:sz w:val="22"/>
          <w:szCs w:val="22"/>
        </w:rPr>
        <w:br w:type="page"/>
      </w:r>
    </w:p>
    <w:p w14:paraId="63FFB14B" w14:textId="77777777" w:rsidR="00583E18" w:rsidRDefault="00C85A55" w:rsidP="00583E18">
      <w:pPr>
        <w:pStyle w:val="Sraopastraipa"/>
        <w:numPr>
          <w:ilvl w:val="0"/>
          <w:numId w:val="35"/>
        </w:numPr>
      </w:pPr>
      <w:r w:rsidRPr="00583E18">
        <w:rPr>
          <w:b/>
          <w:bCs/>
          <w:sz w:val="22"/>
          <w:szCs w:val="22"/>
        </w:rPr>
        <w:lastRenderedPageBreak/>
        <w:t>ŪKIO SUBJEKTO APLINKOS MONITORINGO PROGRAMA</w:t>
      </w:r>
      <w:r w:rsidR="00583E18" w:rsidRPr="00583E18">
        <w:t xml:space="preserve"> </w:t>
      </w:r>
    </w:p>
    <w:p w14:paraId="62C86233" w14:textId="77777777" w:rsidR="00583E18" w:rsidRDefault="00583E18">
      <w:pPr>
        <w:spacing w:after="160" w:line="259" w:lineRule="auto"/>
      </w:pPr>
      <w:r>
        <w:br w:type="page"/>
      </w:r>
    </w:p>
    <w:p w14:paraId="2D6FA4C9" w14:textId="01C76537" w:rsidR="00B6710B" w:rsidRDefault="00583E18" w:rsidP="00583E18">
      <w:pPr>
        <w:pStyle w:val="Sraopastraipa"/>
        <w:numPr>
          <w:ilvl w:val="0"/>
          <w:numId w:val="35"/>
        </w:numPr>
        <w:rPr>
          <w:b/>
          <w:bCs/>
          <w:sz w:val="22"/>
          <w:szCs w:val="22"/>
        </w:rPr>
      </w:pPr>
      <w:r w:rsidRPr="00583E18">
        <w:rPr>
          <w:b/>
          <w:bCs/>
          <w:sz w:val="22"/>
          <w:szCs w:val="22"/>
        </w:rPr>
        <w:lastRenderedPageBreak/>
        <w:t>AB „KRETINGOS GRŪDAI“ IR UAB „AGROKONCERN</w:t>
      </w:r>
      <w:r w:rsidR="00A256D9">
        <w:rPr>
          <w:b/>
          <w:bCs/>
          <w:sz w:val="22"/>
          <w:szCs w:val="22"/>
        </w:rPr>
        <w:t>O GRŪDAI</w:t>
      </w:r>
      <w:r w:rsidRPr="00583E18">
        <w:rPr>
          <w:b/>
          <w:bCs/>
          <w:sz w:val="22"/>
          <w:szCs w:val="22"/>
        </w:rPr>
        <w:t>“ TERITORIJŲ STATINIŲ IR KOMUNIKACIJŲ IŠSIDĖSTYMO PLANAS</w:t>
      </w:r>
    </w:p>
    <w:p w14:paraId="59829232" w14:textId="77777777" w:rsidR="00B6710B" w:rsidRDefault="00B6710B">
      <w:pPr>
        <w:spacing w:after="160" w:line="259" w:lineRule="auto"/>
        <w:rPr>
          <w:b/>
          <w:bCs/>
          <w:sz w:val="22"/>
          <w:szCs w:val="22"/>
        </w:rPr>
      </w:pPr>
      <w:r>
        <w:rPr>
          <w:b/>
          <w:bCs/>
          <w:sz w:val="22"/>
          <w:szCs w:val="22"/>
        </w:rPr>
        <w:br w:type="page"/>
      </w:r>
    </w:p>
    <w:p w14:paraId="783B5BBD" w14:textId="703998F1" w:rsidR="00C85A55" w:rsidRPr="00C85A55" w:rsidRDefault="00B6710B" w:rsidP="00583E18">
      <w:pPr>
        <w:spacing w:after="160" w:line="259" w:lineRule="auto"/>
        <w:ind w:left="357"/>
        <w:jc w:val="both"/>
        <w:rPr>
          <w:b/>
          <w:bCs/>
          <w:sz w:val="22"/>
          <w:szCs w:val="22"/>
        </w:rPr>
      </w:pPr>
      <w:r w:rsidRPr="00B6710B">
        <w:rPr>
          <w:b/>
          <w:bCs/>
          <w:sz w:val="22"/>
          <w:szCs w:val="22"/>
        </w:rPr>
        <w:lastRenderedPageBreak/>
        <w:t>28</w:t>
      </w:r>
      <w:r w:rsidRPr="00B6710B">
        <w:rPr>
          <w:b/>
          <w:bCs/>
          <w:sz w:val="22"/>
          <w:szCs w:val="22"/>
        </w:rPr>
        <w:tab/>
        <w:t>DŽIOVYKLOS GSI 1226S TECHNINĖS CHARAKTERISTIKOS</w:t>
      </w:r>
    </w:p>
    <w:p w14:paraId="7EF8E291" w14:textId="2F714467" w:rsidR="69CCCE48" w:rsidRDefault="69CCCE48" w:rsidP="69CCCE48">
      <w:pPr>
        <w:spacing w:after="160" w:line="259" w:lineRule="auto"/>
        <w:ind w:hanging="357"/>
        <w:jc w:val="both"/>
        <w:rPr>
          <w:b/>
          <w:bCs/>
          <w:sz w:val="22"/>
          <w:szCs w:val="22"/>
        </w:rPr>
      </w:pPr>
    </w:p>
    <w:p w14:paraId="4EAE478F" w14:textId="0EFC2B4B" w:rsidR="001772F3" w:rsidRPr="001772F3" w:rsidRDefault="001772F3" w:rsidP="001772F3"/>
    <w:p w14:paraId="7B1596C3" w14:textId="0645B1BA" w:rsidR="001772F3" w:rsidRPr="001772F3" w:rsidRDefault="001772F3" w:rsidP="001772F3"/>
    <w:p w14:paraId="3ABFDBDA" w14:textId="6D620545" w:rsidR="001772F3" w:rsidRPr="001772F3" w:rsidRDefault="001772F3" w:rsidP="001772F3"/>
    <w:p w14:paraId="6471286B" w14:textId="6428708D" w:rsidR="001772F3" w:rsidRPr="001772F3" w:rsidRDefault="001772F3" w:rsidP="001772F3"/>
    <w:p w14:paraId="7E72CFB3" w14:textId="1596F73F" w:rsidR="001772F3" w:rsidRPr="001772F3" w:rsidRDefault="001772F3" w:rsidP="001772F3"/>
    <w:p w14:paraId="5B97F10B" w14:textId="6F0725EF" w:rsidR="001772F3" w:rsidRPr="001772F3" w:rsidRDefault="001772F3" w:rsidP="001772F3"/>
    <w:p w14:paraId="00473418" w14:textId="46A63058" w:rsidR="001772F3" w:rsidRPr="001772F3" w:rsidRDefault="001772F3" w:rsidP="001772F3"/>
    <w:p w14:paraId="70997F93" w14:textId="4BC0304C" w:rsidR="001772F3" w:rsidRPr="001772F3" w:rsidRDefault="001772F3" w:rsidP="001772F3"/>
    <w:p w14:paraId="2709C43A" w14:textId="3CB9BF22" w:rsidR="001772F3" w:rsidRPr="001772F3" w:rsidRDefault="001772F3" w:rsidP="001772F3"/>
    <w:p w14:paraId="3CE661EE" w14:textId="6D47B47C" w:rsidR="001772F3" w:rsidRPr="001772F3" w:rsidRDefault="001772F3" w:rsidP="001772F3"/>
    <w:p w14:paraId="72E3EEC2" w14:textId="2D4B701B" w:rsidR="001772F3" w:rsidRPr="001772F3" w:rsidRDefault="001772F3" w:rsidP="001772F3"/>
    <w:p w14:paraId="42187760" w14:textId="3FA88739" w:rsidR="001772F3" w:rsidRPr="001772F3" w:rsidRDefault="001772F3" w:rsidP="001772F3"/>
    <w:p w14:paraId="3F587E62" w14:textId="40F545ED" w:rsidR="001772F3" w:rsidRPr="001772F3" w:rsidRDefault="001772F3" w:rsidP="001772F3"/>
    <w:p w14:paraId="1C886426" w14:textId="3776D17C" w:rsidR="001772F3" w:rsidRPr="001772F3" w:rsidRDefault="001772F3" w:rsidP="001772F3"/>
    <w:p w14:paraId="644F470E" w14:textId="5065C917" w:rsidR="001772F3" w:rsidRPr="001772F3" w:rsidRDefault="001772F3" w:rsidP="001772F3"/>
    <w:p w14:paraId="6BE04B7F" w14:textId="16BD46AB" w:rsidR="001772F3" w:rsidRPr="001772F3" w:rsidRDefault="001772F3" w:rsidP="001772F3"/>
    <w:p w14:paraId="764CC797" w14:textId="7A91D1E8" w:rsidR="001772F3" w:rsidRPr="001772F3" w:rsidRDefault="001772F3" w:rsidP="001772F3"/>
    <w:p w14:paraId="472E9A68" w14:textId="61E65BA0" w:rsidR="001772F3" w:rsidRPr="001772F3" w:rsidRDefault="001772F3" w:rsidP="001772F3"/>
    <w:p w14:paraId="5D55ECC7" w14:textId="44697E76" w:rsidR="001772F3" w:rsidRPr="001772F3" w:rsidRDefault="001772F3" w:rsidP="001772F3"/>
    <w:p w14:paraId="1E254B7D" w14:textId="17CDACFD" w:rsidR="001772F3" w:rsidRPr="001772F3" w:rsidRDefault="001772F3" w:rsidP="001772F3"/>
    <w:p w14:paraId="487230B0" w14:textId="5FC2B46A" w:rsidR="001772F3" w:rsidRPr="001772F3" w:rsidRDefault="001772F3" w:rsidP="001772F3"/>
    <w:p w14:paraId="4B90369A" w14:textId="768B8197" w:rsidR="001772F3" w:rsidRDefault="001772F3" w:rsidP="001772F3"/>
    <w:p w14:paraId="60F78147" w14:textId="122771B7" w:rsidR="001772F3" w:rsidRPr="001772F3" w:rsidRDefault="001772F3" w:rsidP="001772F3"/>
    <w:p w14:paraId="0E4222B2" w14:textId="1A39B665" w:rsidR="001772F3" w:rsidRDefault="001772F3" w:rsidP="001772F3"/>
    <w:p w14:paraId="33170F38" w14:textId="77777777" w:rsidR="001772F3" w:rsidRPr="001772F3" w:rsidRDefault="001772F3" w:rsidP="001772F3"/>
    <w:sectPr w:rsidR="001772F3" w:rsidRPr="001772F3">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4775D8" w14:textId="77777777" w:rsidR="00497EF9" w:rsidRDefault="00497EF9" w:rsidP="00AE573A">
      <w:r>
        <w:separator/>
      </w:r>
    </w:p>
  </w:endnote>
  <w:endnote w:type="continuationSeparator" w:id="0">
    <w:p w14:paraId="5A036750" w14:textId="77777777" w:rsidR="00497EF9" w:rsidRDefault="00497EF9" w:rsidP="00AE5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2AEF" w:usb1="4000207B" w:usb2="00000000" w:usb3="00000000" w:csb0="000001FF" w:csb1="00000000"/>
  </w:font>
  <w:font w:name="Arial">
    <w:panose1 w:val="020B0604020202020204"/>
    <w:charset w:val="BA"/>
    <w:family w:val="swiss"/>
    <w:pitch w:val="variable"/>
    <w:sig w:usb0="20002A87" w:usb1="80000000" w:usb2="00000008" w:usb3="00000000" w:csb0="000001FF" w:csb1="00000000"/>
  </w:font>
  <w:font w:name="Lucida Sans Unicode">
    <w:panose1 w:val="020B0602030504020204"/>
    <w:charset w:val="BA"/>
    <w:family w:val="swiss"/>
    <w:pitch w:val="variable"/>
    <w:sig w:usb0="80000AFF" w:usb1="0000396B" w:usb2="00000000" w:usb3="00000000" w:csb0="000000BF" w:csb1="00000000"/>
  </w:font>
  <w:font w:name="Cumberland">
    <w:altName w:val="Courier New"/>
    <w:charset w:val="00"/>
    <w:family w:val="modern"/>
    <w:pitch w:val="default"/>
  </w:font>
  <w:font w:name="Tahoma">
    <w:panose1 w:val="020B0604030504040204"/>
    <w:charset w:val="BA"/>
    <w:family w:val="swiss"/>
    <w:pitch w:val="variable"/>
    <w:sig w:usb0="E1002EFF" w:usb1="C000605B" w:usb2="00000029" w:usb3="00000000" w:csb0="000101FF" w:csb1="00000000"/>
  </w:font>
  <w:font w:name="HG Mincho Light J">
    <w:altName w:val="Times New Roman"/>
    <w:charset w:val="00"/>
    <w:family w:val="auto"/>
    <w:pitch w:val="variable"/>
  </w:font>
  <w:font w:name="TimesLT">
    <w:altName w:val="Times New Roman"/>
    <w:charset w:val="BA"/>
    <w:family w:val="roman"/>
    <w:pitch w:val="variable"/>
    <w:sig w:usb0="00000287" w:usb1="00000000" w:usb2="00000000" w:usb3="00000000" w:csb0="0000009F" w:csb1="00000000"/>
  </w:font>
  <w:font w:name="Roman PS">
    <w:altName w:val="Times New Roman"/>
    <w:panose1 w:val="00000000000000000000"/>
    <w:charset w:val="00"/>
    <w:family w:val="roman"/>
    <w:notTrueType/>
    <w:pitch w:val="default"/>
    <w:sig w:usb0="00000003" w:usb1="00000000" w:usb2="00000000" w:usb3="00000000" w:csb0="00000001"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Candara">
    <w:panose1 w:val="020E0502030303020204"/>
    <w:charset w:val="BA"/>
    <w:family w:val="swiss"/>
    <w:pitch w:val="variable"/>
    <w:sig w:usb0="A00002EF" w:usb1="4000A44B" w:usb2="00000000" w:usb3="00000000" w:csb0="0000019F" w:csb1="00000000"/>
  </w:font>
  <w:font w:name="Calibri Light">
    <w:panose1 w:val="020F0302020204030204"/>
    <w:charset w:val="BA"/>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8121986"/>
      <w:docPartObj>
        <w:docPartGallery w:val="Page Numbers (Bottom of Page)"/>
        <w:docPartUnique/>
      </w:docPartObj>
    </w:sdtPr>
    <w:sdtEndPr>
      <w:rPr>
        <w:noProof/>
      </w:rPr>
    </w:sdtEndPr>
    <w:sdtContent>
      <w:p w14:paraId="03DDC8FD" w14:textId="7CEA4065" w:rsidR="001B2E16" w:rsidRDefault="001B2E16">
        <w:pPr>
          <w:pStyle w:val="Porat"/>
          <w:jc w:val="right"/>
        </w:pPr>
        <w:r>
          <w:fldChar w:fldCharType="begin"/>
        </w:r>
        <w:r>
          <w:instrText xml:space="preserve"> PAGE   \* MERGEFORMAT </w:instrText>
        </w:r>
        <w:r>
          <w:fldChar w:fldCharType="separate"/>
        </w:r>
        <w:r>
          <w:rPr>
            <w:noProof/>
          </w:rPr>
          <w:t>2</w:t>
        </w:r>
        <w:r>
          <w:rPr>
            <w:noProof/>
          </w:rPr>
          <w:fldChar w:fldCharType="end"/>
        </w:r>
      </w:p>
    </w:sdtContent>
  </w:sdt>
  <w:p w14:paraId="14D1E3C2" w14:textId="77777777" w:rsidR="001B2E16" w:rsidRDefault="001B2E16">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85EEC" w14:textId="3D0564B6" w:rsidR="001B2E16" w:rsidRDefault="001B2E16">
    <w:pPr>
      <w:pStyle w:val="Porat"/>
      <w:jc w:val="right"/>
    </w:pPr>
  </w:p>
  <w:p w14:paraId="377E8A75" w14:textId="77777777" w:rsidR="001B2E16" w:rsidRDefault="001B2E1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BB9CFD" w14:textId="77777777" w:rsidR="00497EF9" w:rsidRDefault="00497EF9" w:rsidP="00AE573A">
      <w:r>
        <w:separator/>
      </w:r>
    </w:p>
  </w:footnote>
  <w:footnote w:type="continuationSeparator" w:id="0">
    <w:p w14:paraId="0405EA6D" w14:textId="77777777" w:rsidR="00497EF9" w:rsidRDefault="00497EF9" w:rsidP="00AE57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 w15:restartNumberingAfterBreak="0">
    <w:nsid w:val="00000008"/>
    <w:multiLevelType w:val="multilevel"/>
    <w:tmpl w:val="00000008"/>
    <w:name w:val="WW8Num9"/>
    <w:lvl w:ilvl="0">
      <w:start w:val="1"/>
      <w:numFmt w:val="decimal"/>
      <w:lvlText w:val="%1."/>
      <w:lvlJc w:val="left"/>
      <w:pPr>
        <w:tabs>
          <w:tab w:val="num" w:pos="720"/>
        </w:tabs>
        <w:ind w:left="720" w:hanging="360"/>
      </w:pPr>
    </w:lvl>
    <w:lvl w:ilvl="1">
      <w:start w:val="4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950498"/>
    <w:multiLevelType w:val="hybridMultilevel"/>
    <w:tmpl w:val="B4F00F4C"/>
    <w:lvl w:ilvl="0" w:tplc="04270001">
      <w:start w:val="1"/>
      <w:numFmt w:val="bullet"/>
      <w:lvlText w:val=""/>
      <w:lvlJc w:val="left"/>
      <w:pPr>
        <w:ind w:left="1069" w:hanging="360"/>
      </w:pPr>
      <w:rPr>
        <w:rFonts w:ascii="Symbol" w:hAnsi="Symbol"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3" w15:restartNumberingAfterBreak="0">
    <w:nsid w:val="02DD7BD7"/>
    <w:multiLevelType w:val="hybridMultilevel"/>
    <w:tmpl w:val="5142D4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3E0E2D"/>
    <w:multiLevelType w:val="hybridMultilevel"/>
    <w:tmpl w:val="26EA343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03DB2A9D"/>
    <w:multiLevelType w:val="multilevel"/>
    <w:tmpl w:val="A2342068"/>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17B64CC2"/>
    <w:multiLevelType w:val="hybridMultilevel"/>
    <w:tmpl w:val="CA1C261E"/>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18F46CD4"/>
    <w:multiLevelType w:val="hybridMultilevel"/>
    <w:tmpl w:val="823E1558"/>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pStyle w:val="Sraassunumeriais2"/>
      <w:lvlText w:val="o"/>
      <w:lvlJc w:val="left"/>
      <w:pPr>
        <w:tabs>
          <w:tab w:val="num" w:pos="2880"/>
        </w:tabs>
        <w:ind w:left="2880" w:hanging="360"/>
      </w:pPr>
      <w:rPr>
        <w:rFonts w:ascii="Courier New" w:hAnsi="Courier New" w:cs="Courier New" w:hint="default"/>
      </w:rPr>
    </w:lvl>
    <w:lvl w:ilvl="2" w:tplc="04190005" w:tentative="1">
      <w:start w:val="1"/>
      <w:numFmt w:val="bullet"/>
      <w:pStyle w:val="Sraassunumeriais3"/>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1C1F7E0D"/>
    <w:multiLevelType w:val="hybridMultilevel"/>
    <w:tmpl w:val="194606A8"/>
    <w:lvl w:ilvl="0" w:tplc="04190001">
      <w:start w:val="1"/>
      <w:numFmt w:val="bullet"/>
      <w:pStyle w:val="Sraassuenkleliais2"/>
      <w:lvlText w:val=""/>
      <w:lvlJc w:val="left"/>
      <w:pPr>
        <w:tabs>
          <w:tab w:val="num" w:pos="1137"/>
        </w:tabs>
        <w:ind w:left="1137" w:hanging="360"/>
      </w:pPr>
      <w:rPr>
        <w:rFonts w:ascii="Symbol" w:hAnsi="Symbol" w:hint="default"/>
      </w:rPr>
    </w:lvl>
    <w:lvl w:ilvl="1" w:tplc="04190003" w:tentative="1">
      <w:start w:val="1"/>
      <w:numFmt w:val="bullet"/>
      <w:lvlText w:val="o"/>
      <w:lvlJc w:val="left"/>
      <w:pPr>
        <w:tabs>
          <w:tab w:val="num" w:pos="1857"/>
        </w:tabs>
        <w:ind w:left="1857" w:hanging="360"/>
      </w:pPr>
      <w:rPr>
        <w:rFonts w:ascii="Courier New" w:hAnsi="Courier New" w:cs="Courier New" w:hint="default"/>
      </w:rPr>
    </w:lvl>
    <w:lvl w:ilvl="2" w:tplc="04190005" w:tentative="1">
      <w:start w:val="1"/>
      <w:numFmt w:val="bullet"/>
      <w:lvlText w:val=""/>
      <w:lvlJc w:val="left"/>
      <w:pPr>
        <w:tabs>
          <w:tab w:val="num" w:pos="2577"/>
        </w:tabs>
        <w:ind w:left="2577" w:hanging="360"/>
      </w:pPr>
      <w:rPr>
        <w:rFonts w:ascii="Wingdings" w:hAnsi="Wingdings" w:hint="default"/>
      </w:rPr>
    </w:lvl>
    <w:lvl w:ilvl="3" w:tplc="04190001" w:tentative="1">
      <w:start w:val="1"/>
      <w:numFmt w:val="bullet"/>
      <w:lvlText w:val=""/>
      <w:lvlJc w:val="left"/>
      <w:pPr>
        <w:tabs>
          <w:tab w:val="num" w:pos="3297"/>
        </w:tabs>
        <w:ind w:left="3297" w:hanging="360"/>
      </w:pPr>
      <w:rPr>
        <w:rFonts w:ascii="Symbol" w:hAnsi="Symbol" w:hint="default"/>
      </w:rPr>
    </w:lvl>
    <w:lvl w:ilvl="4" w:tplc="04190003" w:tentative="1">
      <w:start w:val="1"/>
      <w:numFmt w:val="bullet"/>
      <w:lvlText w:val="o"/>
      <w:lvlJc w:val="left"/>
      <w:pPr>
        <w:tabs>
          <w:tab w:val="num" w:pos="4017"/>
        </w:tabs>
        <w:ind w:left="4017" w:hanging="360"/>
      </w:pPr>
      <w:rPr>
        <w:rFonts w:ascii="Courier New" w:hAnsi="Courier New" w:cs="Courier New" w:hint="default"/>
      </w:rPr>
    </w:lvl>
    <w:lvl w:ilvl="5" w:tplc="04190005" w:tentative="1">
      <w:start w:val="1"/>
      <w:numFmt w:val="bullet"/>
      <w:lvlText w:val=""/>
      <w:lvlJc w:val="left"/>
      <w:pPr>
        <w:tabs>
          <w:tab w:val="num" w:pos="4737"/>
        </w:tabs>
        <w:ind w:left="4737" w:hanging="360"/>
      </w:pPr>
      <w:rPr>
        <w:rFonts w:ascii="Wingdings" w:hAnsi="Wingdings" w:hint="default"/>
      </w:rPr>
    </w:lvl>
    <w:lvl w:ilvl="6" w:tplc="04190001" w:tentative="1">
      <w:start w:val="1"/>
      <w:numFmt w:val="bullet"/>
      <w:lvlText w:val=""/>
      <w:lvlJc w:val="left"/>
      <w:pPr>
        <w:tabs>
          <w:tab w:val="num" w:pos="5457"/>
        </w:tabs>
        <w:ind w:left="5457" w:hanging="360"/>
      </w:pPr>
      <w:rPr>
        <w:rFonts w:ascii="Symbol" w:hAnsi="Symbol" w:hint="default"/>
      </w:rPr>
    </w:lvl>
    <w:lvl w:ilvl="7" w:tplc="04190003" w:tentative="1">
      <w:start w:val="1"/>
      <w:numFmt w:val="bullet"/>
      <w:lvlText w:val="o"/>
      <w:lvlJc w:val="left"/>
      <w:pPr>
        <w:tabs>
          <w:tab w:val="num" w:pos="6177"/>
        </w:tabs>
        <w:ind w:left="6177" w:hanging="360"/>
      </w:pPr>
      <w:rPr>
        <w:rFonts w:ascii="Courier New" w:hAnsi="Courier New" w:cs="Courier New" w:hint="default"/>
      </w:rPr>
    </w:lvl>
    <w:lvl w:ilvl="8" w:tplc="04190005" w:tentative="1">
      <w:start w:val="1"/>
      <w:numFmt w:val="bullet"/>
      <w:lvlText w:val=""/>
      <w:lvlJc w:val="left"/>
      <w:pPr>
        <w:tabs>
          <w:tab w:val="num" w:pos="6897"/>
        </w:tabs>
        <w:ind w:left="6897" w:hanging="360"/>
      </w:pPr>
      <w:rPr>
        <w:rFonts w:ascii="Wingdings" w:hAnsi="Wingdings" w:hint="default"/>
      </w:rPr>
    </w:lvl>
  </w:abstractNum>
  <w:abstractNum w:abstractNumId="9" w15:restartNumberingAfterBreak="0">
    <w:nsid w:val="1E736195"/>
    <w:multiLevelType w:val="hybridMultilevel"/>
    <w:tmpl w:val="B9CA1C5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0" w15:restartNumberingAfterBreak="0">
    <w:nsid w:val="1F512424"/>
    <w:multiLevelType w:val="hybridMultilevel"/>
    <w:tmpl w:val="785CD712"/>
    <w:lvl w:ilvl="0" w:tplc="84645DB6">
      <w:start w:val="1"/>
      <w:numFmt w:val="bullet"/>
      <w:lvlText w:val=""/>
      <w:lvlJc w:val="left"/>
      <w:pPr>
        <w:ind w:left="720" w:hanging="360"/>
      </w:pPr>
      <w:rPr>
        <w:rFonts w:ascii="Symbol" w:hAnsi="Symbol" w:hint="default"/>
      </w:rPr>
    </w:lvl>
    <w:lvl w:ilvl="1" w:tplc="85C43466">
      <w:start w:val="1"/>
      <w:numFmt w:val="bullet"/>
      <w:lvlText w:val="o"/>
      <w:lvlJc w:val="left"/>
      <w:pPr>
        <w:ind w:left="1440" w:hanging="360"/>
      </w:pPr>
      <w:rPr>
        <w:rFonts w:ascii="Courier New" w:hAnsi="Courier New" w:hint="default"/>
      </w:rPr>
    </w:lvl>
    <w:lvl w:ilvl="2" w:tplc="7AC42356">
      <w:start w:val="1"/>
      <w:numFmt w:val="bullet"/>
      <w:lvlText w:val=""/>
      <w:lvlJc w:val="left"/>
      <w:pPr>
        <w:ind w:left="2160" w:hanging="360"/>
      </w:pPr>
      <w:rPr>
        <w:rFonts w:ascii="Wingdings" w:hAnsi="Wingdings" w:hint="default"/>
      </w:rPr>
    </w:lvl>
    <w:lvl w:ilvl="3" w:tplc="047A1080">
      <w:start w:val="1"/>
      <w:numFmt w:val="bullet"/>
      <w:lvlText w:val=""/>
      <w:lvlJc w:val="left"/>
      <w:pPr>
        <w:ind w:left="2880" w:hanging="360"/>
      </w:pPr>
      <w:rPr>
        <w:rFonts w:ascii="Symbol" w:hAnsi="Symbol" w:hint="default"/>
      </w:rPr>
    </w:lvl>
    <w:lvl w:ilvl="4" w:tplc="5A8890AA">
      <w:start w:val="1"/>
      <w:numFmt w:val="bullet"/>
      <w:lvlText w:val="o"/>
      <w:lvlJc w:val="left"/>
      <w:pPr>
        <w:ind w:left="3600" w:hanging="360"/>
      </w:pPr>
      <w:rPr>
        <w:rFonts w:ascii="Courier New" w:hAnsi="Courier New" w:hint="default"/>
      </w:rPr>
    </w:lvl>
    <w:lvl w:ilvl="5" w:tplc="6142BC80">
      <w:start w:val="1"/>
      <w:numFmt w:val="bullet"/>
      <w:lvlText w:val=""/>
      <w:lvlJc w:val="left"/>
      <w:pPr>
        <w:ind w:left="4320" w:hanging="360"/>
      </w:pPr>
      <w:rPr>
        <w:rFonts w:ascii="Wingdings" w:hAnsi="Wingdings" w:hint="default"/>
      </w:rPr>
    </w:lvl>
    <w:lvl w:ilvl="6" w:tplc="000288FE">
      <w:start w:val="1"/>
      <w:numFmt w:val="bullet"/>
      <w:lvlText w:val=""/>
      <w:lvlJc w:val="left"/>
      <w:pPr>
        <w:ind w:left="5040" w:hanging="360"/>
      </w:pPr>
      <w:rPr>
        <w:rFonts w:ascii="Symbol" w:hAnsi="Symbol" w:hint="default"/>
      </w:rPr>
    </w:lvl>
    <w:lvl w:ilvl="7" w:tplc="E4AAF392">
      <w:start w:val="1"/>
      <w:numFmt w:val="bullet"/>
      <w:lvlText w:val="o"/>
      <w:lvlJc w:val="left"/>
      <w:pPr>
        <w:ind w:left="5760" w:hanging="360"/>
      </w:pPr>
      <w:rPr>
        <w:rFonts w:ascii="Courier New" w:hAnsi="Courier New" w:hint="default"/>
      </w:rPr>
    </w:lvl>
    <w:lvl w:ilvl="8" w:tplc="BB287164">
      <w:start w:val="1"/>
      <w:numFmt w:val="bullet"/>
      <w:lvlText w:val=""/>
      <w:lvlJc w:val="left"/>
      <w:pPr>
        <w:ind w:left="6480" w:hanging="360"/>
      </w:pPr>
      <w:rPr>
        <w:rFonts w:ascii="Wingdings" w:hAnsi="Wingdings" w:hint="default"/>
      </w:rPr>
    </w:lvl>
  </w:abstractNum>
  <w:abstractNum w:abstractNumId="11" w15:restartNumberingAfterBreak="0">
    <w:nsid w:val="1F542289"/>
    <w:multiLevelType w:val="hybridMultilevel"/>
    <w:tmpl w:val="5980E5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4A1AD7"/>
    <w:multiLevelType w:val="hybridMultilevel"/>
    <w:tmpl w:val="E61A01C2"/>
    <w:lvl w:ilvl="0" w:tplc="04190001">
      <w:start w:val="1"/>
      <w:numFmt w:val="bullet"/>
      <w:lvlText w:val=""/>
      <w:lvlJc w:val="left"/>
      <w:pPr>
        <w:tabs>
          <w:tab w:val="num" w:pos="1137"/>
        </w:tabs>
        <w:ind w:left="1137" w:hanging="360"/>
      </w:pPr>
      <w:rPr>
        <w:rFonts w:ascii="Symbol" w:hAnsi="Symbol" w:hint="default"/>
      </w:rPr>
    </w:lvl>
    <w:lvl w:ilvl="1" w:tplc="04190003" w:tentative="1">
      <w:start w:val="1"/>
      <w:numFmt w:val="bullet"/>
      <w:lvlText w:val="o"/>
      <w:lvlJc w:val="left"/>
      <w:pPr>
        <w:tabs>
          <w:tab w:val="num" w:pos="1857"/>
        </w:tabs>
        <w:ind w:left="1857" w:hanging="360"/>
      </w:pPr>
      <w:rPr>
        <w:rFonts w:ascii="Courier New" w:hAnsi="Courier New" w:cs="Courier New" w:hint="default"/>
      </w:rPr>
    </w:lvl>
    <w:lvl w:ilvl="2" w:tplc="04190005" w:tentative="1">
      <w:start w:val="1"/>
      <w:numFmt w:val="bullet"/>
      <w:lvlText w:val=""/>
      <w:lvlJc w:val="left"/>
      <w:pPr>
        <w:tabs>
          <w:tab w:val="num" w:pos="2577"/>
        </w:tabs>
        <w:ind w:left="2577" w:hanging="360"/>
      </w:pPr>
      <w:rPr>
        <w:rFonts w:ascii="Wingdings" w:hAnsi="Wingdings" w:hint="default"/>
      </w:rPr>
    </w:lvl>
    <w:lvl w:ilvl="3" w:tplc="04190001" w:tentative="1">
      <w:start w:val="1"/>
      <w:numFmt w:val="bullet"/>
      <w:lvlText w:val=""/>
      <w:lvlJc w:val="left"/>
      <w:pPr>
        <w:tabs>
          <w:tab w:val="num" w:pos="3297"/>
        </w:tabs>
        <w:ind w:left="3297" w:hanging="360"/>
      </w:pPr>
      <w:rPr>
        <w:rFonts w:ascii="Symbol" w:hAnsi="Symbol" w:hint="default"/>
      </w:rPr>
    </w:lvl>
    <w:lvl w:ilvl="4" w:tplc="04190003" w:tentative="1">
      <w:start w:val="1"/>
      <w:numFmt w:val="bullet"/>
      <w:lvlText w:val="o"/>
      <w:lvlJc w:val="left"/>
      <w:pPr>
        <w:tabs>
          <w:tab w:val="num" w:pos="4017"/>
        </w:tabs>
        <w:ind w:left="4017" w:hanging="360"/>
      </w:pPr>
      <w:rPr>
        <w:rFonts w:ascii="Courier New" w:hAnsi="Courier New" w:cs="Courier New" w:hint="default"/>
      </w:rPr>
    </w:lvl>
    <w:lvl w:ilvl="5" w:tplc="04190005" w:tentative="1">
      <w:start w:val="1"/>
      <w:numFmt w:val="bullet"/>
      <w:lvlText w:val=""/>
      <w:lvlJc w:val="left"/>
      <w:pPr>
        <w:tabs>
          <w:tab w:val="num" w:pos="4737"/>
        </w:tabs>
        <w:ind w:left="4737" w:hanging="360"/>
      </w:pPr>
      <w:rPr>
        <w:rFonts w:ascii="Wingdings" w:hAnsi="Wingdings" w:hint="default"/>
      </w:rPr>
    </w:lvl>
    <w:lvl w:ilvl="6" w:tplc="04190001" w:tentative="1">
      <w:start w:val="1"/>
      <w:numFmt w:val="bullet"/>
      <w:lvlText w:val=""/>
      <w:lvlJc w:val="left"/>
      <w:pPr>
        <w:tabs>
          <w:tab w:val="num" w:pos="5457"/>
        </w:tabs>
        <w:ind w:left="5457" w:hanging="360"/>
      </w:pPr>
      <w:rPr>
        <w:rFonts w:ascii="Symbol" w:hAnsi="Symbol" w:hint="default"/>
      </w:rPr>
    </w:lvl>
    <w:lvl w:ilvl="7" w:tplc="04190003" w:tentative="1">
      <w:start w:val="1"/>
      <w:numFmt w:val="bullet"/>
      <w:lvlText w:val="o"/>
      <w:lvlJc w:val="left"/>
      <w:pPr>
        <w:tabs>
          <w:tab w:val="num" w:pos="6177"/>
        </w:tabs>
        <w:ind w:left="6177" w:hanging="360"/>
      </w:pPr>
      <w:rPr>
        <w:rFonts w:ascii="Courier New" w:hAnsi="Courier New" w:cs="Courier New" w:hint="default"/>
      </w:rPr>
    </w:lvl>
    <w:lvl w:ilvl="8" w:tplc="04190005" w:tentative="1">
      <w:start w:val="1"/>
      <w:numFmt w:val="bullet"/>
      <w:lvlText w:val=""/>
      <w:lvlJc w:val="left"/>
      <w:pPr>
        <w:tabs>
          <w:tab w:val="num" w:pos="6897"/>
        </w:tabs>
        <w:ind w:left="6897" w:hanging="360"/>
      </w:pPr>
      <w:rPr>
        <w:rFonts w:ascii="Wingdings" w:hAnsi="Wingdings" w:hint="default"/>
      </w:rPr>
    </w:lvl>
  </w:abstractNum>
  <w:abstractNum w:abstractNumId="13" w15:restartNumberingAfterBreak="0">
    <w:nsid w:val="231475C7"/>
    <w:multiLevelType w:val="hybridMultilevel"/>
    <w:tmpl w:val="626409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393F8D"/>
    <w:multiLevelType w:val="hybridMultilevel"/>
    <w:tmpl w:val="AC769D8E"/>
    <w:lvl w:ilvl="0" w:tplc="0EC87812">
      <w:numFmt w:val="bullet"/>
      <w:lvlText w:val="-"/>
      <w:lvlJc w:val="left"/>
      <w:pPr>
        <w:ind w:left="1069" w:hanging="360"/>
      </w:pPr>
      <w:rPr>
        <w:rFonts w:ascii="Times New Roman" w:eastAsia="Times New Roman"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15" w15:restartNumberingAfterBreak="0">
    <w:nsid w:val="28D11C2E"/>
    <w:multiLevelType w:val="hybridMultilevel"/>
    <w:tmpl w:val="A050972A"/>
    <w:lvl w:ilvl="0" w:tplc="04270001">
      <w:start w:val="1"/>
      <w:numFmt w:val="bullet"/>
      <w:lvlText w:val=""/>
      <w:lvlJc w:val="left"/>
      <w:pPr>
        <w:ind w:left="1444" w:hanging="735"/>
      </w:pPr>
      <w:rPr>
        <w:rFonts w:ascii="Symbol" w:hAnsi="Symbol"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16" w15:restartNumberingAfterBreak="0">
    <w:nsid w:val="2E953E7D"/>
    <w:multiLevelType w:val="multilevel"/>
    <w:tmpl w:val="1806FA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lt"/>
      </w:rPr>
    </w:lvl>
    <w:lvl w:ilvl="1">
      <w:start w:val="2"/>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16"/>
        <w:szCs w:val="16"/>
        <w:u w:val="none"/>
        <w:lang w:val="lt"/>
      </w:rPr>
    </w:lvl>
    <w:lvl w:ilvl="2">
      <w:start w:val="7"/>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lt"/>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lt"/>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B207381"/>
    <w:multiLevelType w:val="multilevel"/>
    <w:tmpl w:val="52B6936C"/>
    <w:lvl w:ilvl="0">
      <w:start w:val="1"/>
      <w:numFmt w:val="decimal"/>
      <w:lvlText w:val="%1."/>
      <w:lvlJc w:val="left"/>
      <w:pPr>
        <w:tabs>
          <w:tab w:val="num" w:pos="927"/>
        </w:tabs>
        <w:ind w:left="927" w:hanging="360"/>
      </w:pPr>
      <w:rPr>
        <w:rFonts w:hint="default"/>
      </w:rPr>
    </w:lvl>
    <w:lvl w:ilvl="1">
      <w:start w:val="2"/>
      <w:numFmt w:val="decimal"/>
      <w:isLgl/>
      <w:lvlText w:val="%1.%2."/>
      <w:lvlJc w:val="left"/>
      <w:pPr>
        <w:tabs>
          <w:tab w:val="num" w:pos="987"/>
        </w:tabs>
        <w:ind w:left="987" w:hanging="42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18" w15:restartNumberingAfterBreak="0">
    <w:nsid w:val="3BE21EE6"/>
    <w:multiLevelType w:val="hybridMultilevel"/>
    <w:tmpl w:val="07BAC97A"/>
    <w:lvl w:ilvl="0" w:tplc="04190001">
      <w:start w:val="1"/>
      <w:numFmt w:val="bullet"/>
      <w:lvlText w:val=""/>
      <w:lvlJc w:val="left"/>
      <w:pPr>
        <w:tabs>
          <w:tab w:val="num" w:pos="1137"/>
        </w:tabs>
        <w:ind w:left="1137" w:hanging="360"/>
      </w:pPr>
      <w:rPr>
        <w:rFonts w:ascii="Symbol" w:hAnsi="Symbol" w:hint="default"/>
      </w:rPr>
    </w:lvl>
    <w:lvl w:ilvl="1" w:tplc="04190003" w:tentative="1">
      <w:start w:val="1"/>
      <w:numFmt w:val="bullet"/>
      <w:lvlText w:val="o"/>
      <w:lvlJc w:val="left"/>
      <w:pPr>
        <w:tabs>
          <w:tab w:val="num" w:pos="1857"/>
        </w:tabs>
        <w:ind w:left="1857" w:hanging="360"/>
      </w:pPr>
      <w:rPr>
        <w:rFonts w:ascii="Courier New" w:hAnsi="Courier New" w:cs="Courier New" w:hint="default"/>
      </w:rPr>
    </w:lvl>
    <w:lvl w:ilvl="2" w:tplc="04190005" w:tentative="1">
      <w:start w:val="1"/>
      <w:numFmt w:val="bullet"/>
      <w:lvlText w:val=""/>
      <w:lvlJc w:val="left"/>
      <w:pPr>
        <w:tabs>
          <w:tab w:val="num" w:pos="2577"/>
        </w:tabs>
        <w:ind w:left="2577" w:hanging="360"/>
      </w:pPr>
      <w:rPr>
        <w:rFonts w:ascii="Wingdings" w:hAnsi="Wingdings" w:hint="default"/>
      </w:rPr>
    </w:lvl>
    <w:lvl w:ilvl="3" w:tplc="04190001" w:tentative="1">
      <w:start w:val="1"/>
      <w:numFmt w:val="bullet"/>
      <w:lvlText w:val=""/>
      <w:lvlJc w:val="left"/>
      <w:pPr>
        <w:tabs>
          <w:tab w:val="num" w:pos="3297"/>
        </w:tabs>
        <w:ind w:left="3297" w:hanging="360"/>
      </w:pPr>
      <w:rPr>
        <w:rFonts w:ascii="Symbol" w:hAnsi="Symbol" w:hint="default"/>
      </w:rPr>
    </w:lvl>
    <w:lvl w:ilvl="4" w:tplc="04190003" w:tentative="1">
      <w:start w:val="1"/>
      <w:numFmt w:val="bullet"/>
      <w:lvlText w:val="o"/>
      <w:lvlJc w:val="left"/>
      <w:pPr>
        <w:tabs>
          <w:tab w:val="num" w:pos="4017"/>
        </w:tabs>
        <w:ind w:left="4017" w:hanging="360"/>
      </w:pPr>
      <w:rPr>
        <w:rFonts w:ascii="Courier New" w:hAnsi="Courier New" w:cs="Courier New" w:hint="default"/>
      </w:rPr>
    </w:lvl>
    <w:lvl w:ilvl="5" w:tplc="04190005" w:tentative="1">
      <w:start w:val="1"/>
      <w:numFmt w:val="bullet"/>
      <w:lvlText w:val=""/>
      <w:lvlJc w:val="left"/>
      <w:pPr>
        <w:tabs>
          <w:tab w:val="num" w:pos="4737"/>
        </w:tabs>
        <w:ind w:left="4737" w:hanging="360"/>
      </w:pPr>
      <w:rPr>
        <w:rFonts w:ascii="Wingdings" w:hAnsi="Wingdings" w:hint="default"/>
      </w:rPr>
    </w:lvl>
    <w:lvl w:ilvl="6" w:tplc="04190001" w:tentative="1">
      <w:start w:val="1"/>
      <w:numFmt w:val="bullet"/>
      <w:lvlText w:val=""/>
      <w:lvlJc w:val="left"/>
      <w:pPr>
        <w:tabs>
          <w:tab w:val="num" w:pos="5457"/>
        </w:tabs>
        <w:ind w:left="5457" w:hanging="360"/>
      </w:pPr>
      <w:rPr>
        <w:rFonts w:ascii="Symbol" w:hAnsi="Symbol" w:hint="default"/>
      </w:rPr>
    </w:lvl>
    <w:lvl w:ilvl="7" w:tplc="04190003" w:tentative="1">
      <w:start w:val="1"/>
      <w:numFmt w:val="bullet"/>
      <w:lvlText w:val="o"/>
      <w:lvlJc w:val="left"/>
      <w:pPr>
        <w:tabs>
          <w:tab w:val="num" w:pos="6177"/>
        </w:tabs>
        <w:ind w:left="6177" w:hanging="360"/>
      </w:pPr>
      <w:rPr>
        <w:rFonts w:ascii="Courier New" w:hAnsi="Courier New" w:cs="Courier New" w:hint="default"/>
      </w:rPr>
    </w:lvl>
    <w:lvl w:ilvl="8" w:tplc="04190005" w:tentative="1">
      <w:start w:val="1"/>
      <w:numFmt w:val="bullet"/>
      <w:lvlText w:val=""/>
      <w:lvlJc w:val="left"/>
      <w:pPr>
        <w:tabs>
          <w:tab w:val="num" w:pos="6897"/>
        </w:tabs>
        <w:ind w:left="6897" w:hanging="360"/>
      </w:pPr>
      <w:rPr>
        <w:rFonts w:ascii="Wingdings" w:hAnsi="Wingdings" w:hint="default"/>
      </w:rPr>
    </w:lvl>
  </w:abstractNum>
  <w:abstractNum w:abstractNumId="19" w15:restartNumberingAfterBreak="0">
    <w:nsid w:val="3C9E3867"/>
    <w:multiLevelType w:val="hybridMultilevel"/>
    <w:tmpl w:val="29C61614"/>
    <w:lvl w:ilvl="0" w:tplc="7E667946">
      <w:start w:val="1"/>
      <w:numFmt w:val="decimal"/>
      <w:lvlText w:val="%1)"/>
      <w:lvlJc w:val="left"/>
      <w:pPr>
        <w:ind w:left="927" w:hanging="360"/>
      </w:pPr>
      <w:rPr>
        <w:rFonts w:hint="default"/>
        <w:vertAlign w:val="superscrip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0" w15:restartNumberingAfterBreak="0">
    <w:nsid w:val="466006CF"/>
    <w:multiLevelType w:val="hybridMultilevel"/>
    <w:tmpl w:val="7B62FE30"/>
    <w:lvl w:ilvl="0" w:tplc="A600E2B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8A6429"/>
    <w:multiLevelType w:val="hybridMultilevel"/>
    <w:tmpl w:val="A5540474"/>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4C593E39"/>
    <w:multiLevelType w:val="hybridMultilevel"/>
    <w:tmpl w:val="BC9EA032"/>
    <w:lvl w:ilvl="0" w:tplc="15443B10">
      <w:start w:val="1"/>
      <w:numFmt w:val="bullet"/>
      <w:lvlText w:val=""/>
      <w:lvlJc w:val="left"/>
      <w:pPr>
        <w:ind w:left="720" w:hanging="360"/>
      </w:pPr>
      <w:rPr>
        <w:rFonts w:ascii="Symbol" w:hAnsi="Symbol" w:hint="default"/>
      </w:rPr>
    </w:lvl>
    <w:lvl w:ilvl="1" w:tplc="4892766A">
      <w:start w:val="1"/>
      <w:numFmt w:val="bullet"/>
      <w:lvlText w:val="o"/>
      <w:lvlJc w:val="left"/>
      <w:pPr>
        <w:ind w:left="1440" w:hanging="360"/>
      </w:pPr>
      <w:rPr>
        <w:rFonts w:ascii="Courier New" w:hAnsi="Courier New" w:hint="default"/>
      </w:rPr>
    </w:lvl>
    <w:lvl w:ilvl="2" w:tplc="51DA7FA8">
      <w:start w:val="1"/>
      <w:numFmt w:val="bullet"/>
      <w:lvlText w:val=""/>
      <w:lvlJc w:val="left"/>
      <w:pPr>
        <w:ind w:left="2160" w:hanging="360"/>
      </w:pPr>
      <w:rPr>
        <w:rFonts w:ascii="Symbol" w:hAnsi="Symbol" w:hint="default"/>
      </w:rPr>
    </w:lvl>
    <w:lvl w:ilvl="3" w:tplc="BDFE2A48">
      <w:start w:val="1"/>
      <w:numFmt w:val="bullet"/>
      <w:lvlText w:val=""/>
      <w:lvlJc w:val="left"/>
      <w:pPr>
        <w:ind w:left="2880" w:hanging="360"/>
      </w:pPr>
      <w:rPr>
        <w:rFonts w:ascii="Symbol" w:hAnsi="Symbol" w:hint="default"/>
      </w:rPr>
    </w:lvl>
    <w:lvl w:ilvl="4" w:tplc="58FAF914">
      <w:start w:val="1"/>
      <w:numFmt w:val="bullet"/>
      <w:lvlText w:val="o"/>
      <w:lvlJc w:val="left"/>
      <w:pPr>
        <w:ind w:left="3600" w:hanging="360"/>
      </w:pPr>
      <w:rPr>
        <w:rFonts w:ascii="Courier New" w:hAnsi="Courier New" w:hint="default"/>
      </w:rPr>
    </w:lvl>
    <w:lvl w:ilvl="5" w:tplc="029C9A20">
      <w:start w:val="1"/>
      <w:numFmt w:val="bullet"/>
      <w:lvlText w:val=""/>
      <w:lvlJc w:val="left"/>
      <w:pPr>
        <w:ind w:left="4320" w:hanging="360"/>
      </w:pPr>
      <w:rPr>
        <w:rFonts w:ascii="Wingdings" w:hAnsi="Wingdings" w:hint="default"/>
      </w:rPr>
    </w:lvl>
    <w:lvl w:ilvl="6" w:tplc="515EEA0E">
      <w:start w:val="1"/>
      <w:numFmt w:val="bullet"/>
      <w:lvlText w:val=""/>
      <w:lvlJc w:val="left"/>
      <w:pPr>
        <w:ind w:left="5040" w:hanging="360"/>
      </w:pPr>
      <w:rPr>
        <w:rFonts w:ascii="Symbol" w:hAnsi="Symbol" w:hint="default"/>
      </w:rPr>
    </w:lvl>
    <w:lvl w:ilvl="7" w:tplc="E35002FE">
      <w:start w:val="1"/>
      <w:numFmt w:val="bullet"/>
      <w:lvlText w:val="o"/>
      <w:lvlJc w:val="left"/>
      <w:pPr>
        <w:ind w:left="5760" w:hanging="360"/>
      </w:pPr>
      <w:rPr>
        <w:rFonts w:ascii="Courier New" w:hAnsi="Courier New" w:hint="default"/>
      </w:rPr>
    </w:lvl>
    <w:lvl w:ilvl="8" w:tplc="4178E82A">
      <w:start w:val="1"/>
      <w:numFmt w:val="bullet"/>
      <w:lvlText w:val=""/>
      <w:lvlJc w:val="left"/>
      <w:pPr>
        <w:ind w:left="6480" w:hanging="360"/>
      </w:pPr>
      <w:rPr>
        <w:rFonts w:ascii="Wingdings" w:hAnsi="Wingdings" w:hint="default"/>
      </w:rPr>
    </w:lvl>
  </w:abstractNum>
  <w:abstractNum w:abstractNumId="23" w15:restartNumberingAfterBreak="0">
    <w:nsid w:val="4F2807E4"/>
    <w:multiLevelType w:val="hybridMultilevel"/>
    <w:tmpl w:val="B7CA6F74"/>
    <w:lvl w:ilvl="0" w:tplc="02CC89AA">
      <w:start w:val="1"/>
      <w:numFmt w:val="bullet"/>
      <w:lvlText w:val=""/>
      <w:lvlJc w:val="left"/>
      <w:pPr>
        <w:tabs>
          <w:tab w:val="num" w:pos="357"/>
        </w:tabs>
        <w:ind w:left="527" w:hanging="167"/>
      </w:pPr>
      <w:rPr>
        <w:rFonts w:ascii="Symbol" w:hAnsi="Symbol" w:hint="default"/>
        <w:sz w:val="16"/>
        <w:szCs w:val="16"/>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F62989"/>
    <w:multiLevelType w:val="hybridMultilevel"/>
    <w:tmpl w:val="561289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8F7775"/>
    <w:multiLevelType w:val="hybridMultilevel"/>
    <w:tmpl w:val="1F04638E"/>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5AD27F59"/>
    <w:multiLevelType w:val="multilevel"/>
    <w:tmpl w:val="B25041CA"/>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7" w15:restartNumberingAfterBreak="0">
    <w:nsid w:val="5CE75C06"/>
    <w:multiLevelType w:val="hybridMultilevel"/>
    <w:tmpl w:val="D556C7D2"/>
    <w:lvl w:ilvl="0" w:tplc="5AFE4252">
      <w:numFmt w:val="bullet"/>
      <w:lvlText w:val="-"/>
      <w:lvlJc w:val="left"/>
      <w:pPr>
        <w:ind w:left="1444" w:hanging="735"/>
      </w:pPr>
      <w:rPr>
        <w:rFonts w:ascii="Times New Roman" w:eastAsia="Times New Roman"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28" w15:restartNumberingAfterBreak="0">
    <w:nsid w:val="5FF743C1"/>
    <w:multiLevelType w:val="hybridMultilevel"/>
    <w:tmpl w:val="0E30BA26"/>
    <w:lvl w:ilvl="0" w:tplc="A162D7F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1571CA9"/>
    <w:multiLevelType w:val="multilevel"/>
    <w:tmpl w:val="A2342068"/>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0" w15:restartNumberingAfterBreak="0">
    <w:nsid w:val="638B26BD"/>
    <w:multiLevelType w:val="hybridMultilevel"/>
    <w:tmpl w:val="B14EA8A6"/>
    <w:lvl w:ilvl="0" w:tplc="A0988A64">
      <w:start w:val="2"/>
      <w:numFmt w:val="bullet"/>
      <w:pStyle w:val="Antrat1"/>
      <w:lvlText w:val="-"/>
      <w:lvlJc w:val="left"/>
      <w:pPr>
        <w:tabs>
          <w:tab w:val="num" w:pos="1137"/>
        </w:tabs>
        <w:ind w:left="1137" w:hanging="360"/>
      </w:pPr>
      <w:rPr>
        <w:rFonts w:ascii="Times New Roman" w:eastAsia="Times New Roman" w:hAnsi="Times New Roman" w:cs="Times New Roman" w:hint="default"/>
      </w:rPr>
    </w:lvl>
    <w:lvl w:ilvl="1" w:tplc="04190003" w:tentative="1">
      <w:start w:val="1"/>
      <w:numFmt w:val="bullet"/>
      <w:pStyle w:val="Antrat2"/>
      <w:lvlText w:val="o"/>
      <w:lvlJc w:val="left"/>
      <w:pPr>
        <w:tabs>
          <w:tab w:val="num" w:pos="1857"/>
        </w:tabs>
        <w:ind w:left="1857" w:hanging="360"/>
      </w:pPr>
      <w:rPr>
        <w:rFonts w:ascii="Courier New" w:hAnsi="Courier New" w:cs="Courier New" w:hint="default"/>
      </w:rPr>
    </w:lvl>
    <w:lvl w:ilvl="2" w:tplc="04190005" w:tentative="1">
      <w:start w:val="1"/>
      <w:numFmt w:val="bullet"/>
      <w:pStyle w:val="Antrat3"/>
      <w:lvlText w:val=""/>
      <w:lvlJc w:val="left"/>
      <w:pPr>
        <w:tabs>
          <w:tab w:val="num" w:pos="2577"/>
        </w:tabs>
        <w:ind w:left="2577" w:hanging="360"/>
      </w:pPr>
      <w:rPr>
        <w:rFonts w:ascii="Wingdings" w:hAnsi="Wingdings" w:hint="default"/>
      </w:rPr>
    </w:lvl>
    <w:lvl w:ilvl="3" w:tplc="04190001" w:tentative="1">
      <w:start w:val="1"/>
      <w:numFmt w:val="bullet"/>
      <w:pStyle w:val="Antrat4"/>
      <w:lvlText w:val=""/>
      <w:lvlJc w:val="left"/>
      <w:pPr>
        <w:tabs>
          <w:tab w:val="num" w:pos="3297"/>
        </w:tabs>
        <w:ind w:left="3297" w:hanging="360"/>
      </w:pPr>
      <w:rPr>
        <w:rFonts w:ascii="Symbol" w:hAnsi="Symbol" w:hint="default"/>
      </w:rPr>
    </w:lvl>
    <w:lvl w:ilvl="4" w:tplc="04190003" w:tentative="1">
      <w:start w:val="1"/>
      <w:numFmt w:val="bullet"/>
      <w:pStyle w:val="Antrat5"/>
      <w:lvlText w:val="o"/>
      <w:lvlJc w:val="left"/>
      <w:pPr>
        <w:tabs>
          <w:tab w:val="num" w:pos="4017"/>
        </w:tabs>
        <w:ind w:left="4017" w:hanging="360"/>
      </w:pPr>
      <w:rPr>
        <w:rFonts w:ascii="Courier New" w:hAnsi="Courier New" w:cs="Courier New" w:hint="default"/>
      </w:rPr>
    </w:lvl>
    <w:lvl w:ilvl="5" w:tplc="04190005" w:tentative="1">
      <w:start w:val="1"/>
      <w:numFmt w:val="bullet"/>
      <w:pStyle w:val="Antrat6"/>
      <w:lvlText w:val=""/>
      <w:lvlJc w:val="left"/>
      <w:pPr>
        <w:tabs>
          <w:tab w:val="num" w:pos="4737"/>
        </w:tabs>
        <w:ind w:left="4737" w:hanging="360"/>
      </w:pPr>
      <w:rPr>
        <w:rFonts w:ascii="Wingdings" w:hAnsi="Wingdings" w:hint="default"/>
      </w:rPr>
    </w:lvl>
    <w:lvl w:ilvl="6" w:tplc="04190001" w:tentative="1">
      <w:start w:val="1"/>
      <w:numFmt w:val="bullet"/>
      <w:pStyle w:val="Antrat7"/>
      <w:lvlText w:val=""/>
      <w:lvlJc w:val="left"/>
      <w:pPr>
        <w:tabs>
          <w:tab w:val="num" w:pos="5457"/>
        </w:tabs>
        <w:ind w:left="5457" w:hanging="360"/>
      </w:pPr>
      <w:rPr>
        <w:rFonts w:ascii="Symbol" w:hAnsi="Symbol" w:hint="default"/>
      </w:rPr>
    </w:lvl>
    <w:lvl w:ilvl="7" w:tplc="04190003" w:tentative="1">
      <w:start w:val="1"/>
      <w:numFmt w:val="bullet"/>
      <w:pStyle w:val="Antrat8"/>
      <w:lvlText w:val="o"/>
      <w:lvlJc w:val="left"/>
      <w:pPr>
        <w:tabs>
          <w:tab w:val="num" w:pos="6177"/>
        </w:tabs>
        <w:ind w:left="6177" w:hanging="360"/>
      </w:pPr>
      <w:rPr>
        <w:rFonts w:ascii="Courier New" w:hAnsi="Courier New" w:cs="Courier New" w:hint="default"/>
      </w:rPr>
    </w:lvl>
    <w:lvl w:ilvl="8" w:tplc="04190005" w:tentative="1">
      <w:start w:val="1"/>
      <w:numFmt w:val="bullet"/>
      <w:pStyle w:val="Antrat9"/>
      <w:lvlText w:val=""/>
      <w:lvlJc w:val="left"/>
      <w:pPr>
        <w:tabs>
          <w:tab w:val="num" w:pos="6897"/>
        </w:tabs>
        <w:ind w:left="6897" w:hanging="360"/>
      </w:pPr>
      <w:rPr>
        <w:rFonts w:ascii="Wingdings" w:hAnsi="Wingdings" w:hint="default"/>
      </w:rPr>
    </w:lvl>
  </w:abstractNum>
  <w:abstractNum w:abstractNumId="31" w15:restartNumberingAfterBreak="0">
    <w:nsid w:val="64BF48CB"/>
    <w:multiLevelType w:val="hybridMultilevel"/>
    <w:tmpl w:val="AFAAB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4A4C06"/>
    <w:multiLevelType w:val="hybridMultilevel"/>
    <w:tmpl w:val="71C0756C"/>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34" w15:restartNumberingAfterBreak="0">
    <w:nsid w:val="703865DF"/>
    <w:multiLevelType w:val="multilevel"/>
    <w:tmpl w:val="A2BC884C"/>
    <w:lvl w:ilvl="0">
      <w:start w:val="11"/>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5" w15:restartNumberingAfterBreak="0">
    <w:nsid w:val="713A1D5C"/>
    <w:multiLevelType w:val="hybridMultilevel"/>
    <w:tmpl w:val="4FE215BE"/>
    <w:lvl w:ilvl="0" w:tplc="5A70D34C">
      <w:start w:val="1"/>
      <w:numFmt w:val="decimal"/>
      <w:lvlText w:val="%1)"/>
      <w:lvlJc w:val="left"/>
      <w:pPr>
        <w:ind w:left="927" w:hanging="360"/>
      </w:pPr>
      <w:rPr>
        <w:rFonts w:hint="default"/>
        <w:sz w:val="16"/>
        <w:szCs w:val="16"/>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6" w15:restartNumberingAfterBreak="0">
    <w:nsid w:val="71B91349"/>
    <w:multiLevelType w:val="hybridMultilevel"/>
    <w:tmpl w:val="29C4A07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7" w15:restartNumberingAfterBreak="0">
    <w:nsid w:val="73B545B4"/>
    <w:multiLevelType w:val="hybridMultilevel"/>
    <w:tmpl w:val="996A14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BC869AF"/>
    <w:multiLevelType w:val="hybridMultilevel"/>
    <w:tmpl w:val="5BBE16CE"/>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39" w15:restartNumberingAfterBreak="0">
    <w:nsid w:val="7C4B0F26"/>
    <w:multiLevelType w:val="hybridMultilevel"/>
    <w:tmpl w:val="B47812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E80981"/>
    <w:multiLevelType w:val="hybridMultilevel"/>
    <w:tmpl w:val="6FE0483C"/>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41" w15:restartNumberingAfterBreak="0">
    <w:nsid w:val="7E3A4C26"/>
    <w:multiLevelType w:val="hybridMultilevel"/>
    <w:tmpl w:val="153E72DA"/>
    <w:lvl w:ilvl="0" w:tplc="04190001">
      <w:start w:val="1"/>
      <w:numFmt w:val="bullet"/>
      <w:lvlText w:val=""/>
      <w:lvlJc w:val="left"/>
      <w:pPr>
        <w:tabs>
          <w:tab w:val="num" w:pos="1137"/>
        </w:tabs>
        <w:ind w:left="1137" w:hanging="360"/>
      </w:pPr>
      <w:rPr>
        <w:rFonts w:ascii="Symbol" w:hAnsi="Symbol" w:hint="default"/>
      </w:rPr>
    </w:lvl>
    <w:lvl w:ilvl="1" w:tplc="04190003" w:tentative="1">
      <w:start w:val="1"/>
      <w:numFmt w:val="bullet"/>
      <w:lvlText w:val="o"/>
      <w:lvlJc w:val="left"/>
      <w:pPr>
        <w:tabs>
          <w:tab w:val="num" w:pos="1857"/>
        </w:tabs>
        <w:ind w:left="1857" w:hanging="360"/>
      </w:pPr>
      <w:rPr>
        <w:rFonts w:ascii="Courier New" w:hAnsi="Courier New" w:cs="Courier New" w:hint="default"/>
      </w:rPr>
    </w:lvl>
    <w:lvl w:ilvl="2" w:tplc="04190005" w:tentative="1">
      <w:start w:val="1"/>
      <w:numFmt w:val="bullet"/>
      <w:lvlText w:val=""/>
      <w:lvlJc w:val="left"/>
      <w:pPr>
        <w:tabs>
          <w:tab w:val="num" w:pos="2577"/>
        </w:tabs>
        <w:ind w:left="2577" w:hanging="360"/>
      </w:pPr>
      <w:rPr>
        <w:rFonts w:ascii="Wingdings" w:hAnsi="Wingdings" w:hint="default"/>
      </w:rPr>
    </w:lvl>
    <w:lvl w:ilvl="3" w:tplc="04190001" w:tentative="1">
      <w:start w:val="1"/>
      <w:numFmt w:val="bullet"/>
      <w:lvlText w:val=""/>
      <w:lvlJc w:val="left"/>
      <w:pPr>
        <w:tabs>
          <w:tab w:val="num" w:pos="3297"/>
        </w:tabs>
        <w:ind w:left="3297" w:hanging="360"/>
      </w:pPr>
      <w:rPr>
        <w:rFonts w:ascii="Symbol" w:hAnsi="Symbol" w:hint="default"/>
      </w:rPr>
    </w:lvl>
    <w:lvl w:ilvl="4" w:tplc="04190003" w:tentative="1">
      <w:start w:val="1"/>
      <w:numFmt w:val="bullet"/>
      <w:lvlText w:val="o"/>
      <w:lvlJc w:val="left"/>
      <w:pPr>
        <w:tabs>
          <w:tab w:val="num" w:pos="4017"/>
        </w:tabs>
        <w:ind w:left="4017" w:hanging="360"/>
      </w:pPr>
      <w:rPr>
        <w:rFonts w:ascii="Courier New" w:hAnsi="Courier New" w:cs="Courier New" w:hint="default"/>
      </w:rPr>
    </w:lvl>
    <w:lvl w:ilvl="5" w:tplc="04190005" w:tentative="1">
      <w:start w:val="1"/>
      <w:numFmt w:val="bullet"/>
      <w:lvlText w:val=""/>
      <w:lvlJc w:val="left"/>
      <w:pPr>
        <w:tabs>
          <w:tab w:val="num" w:pos="4737"/>
        </w:tabs>
        <w:ind w:left="4737" w:hanging="360"/>
      </w:pPr>
      <w:rPr>
        <w:rFonts w:ascii="Wingdings" w:hAnsi="Wingdings" w:hint="default"/>
      </w:rPr>
    </w:lvl>
    <w:lvl w:ilvl="6" w:tplc="04190001" w:tentative="1">
      <w:start w:val="1"/>
      <w:numFmt w:val="bullet"/>
      <w:lvlText w:val=""/>
      <w:lvlJc w:val="left"/>
      <w:pPr>
        <w:tabs>
          <w:tab w:val="num" w:pos="5457"/>
        </w:tabs>
        <w:ind w:left="5457" w:hanging="360"/>
      </w:pPr>
      <w:rPr>
        <w:rFonts w:ascii="Symbol" w:hAnsi="Symbol" w:hint="default"/>
      </w:rPr>
    </w:lvl>
    <w:lvl w:ilvl="7" w:tplc="04190003" w:tentative="1">
      <w:start w:val="1"/>
      <w:numFmt w:val="bullet"/>
      <w:lvlText w:val="o"/>
      <w:lvlJc w:val="left"/>
      <w:pPr>
        <w:tabs>
          <w:tab w:val="num" w:pos="6177"/>
        </w:tabs>
        <w:ind w:left="6177" w:hanging="360"/>
      </w:pPr>
      <w:rPr>
        <w:rFonts w:ascii="Courier New" w:hAnsi="Courier New" w:cs="Courier New" w:hint="default"/>
      </w:rPr>
    </w:lvl>
    <w:lvl w:ilvl="8" w:tplc="04190005" w:tentative="1">
      <w:start w:val="1"/>
      <w:numFmt w:val="bullet"/>
      <w:lvlText w:val=""/>
      <w:lvlJc w:val="left"/>
      <w:pPr>
        <w:tabs>
          <w:tab w:val="num" w:pos="6897"/>
        </w:tabs>
        <w:ind w:left="6897" w:hanging="360"/>
      </w:pPr>
      <w:rPr>
        <w:rFonts w:ascii="Wingdings" w:hAnsi="Wingdings" w:hint="default"/>
      </w:rPr>
    </w:lvl>
  </w:abstractNum>
  <w:num w:numId="1">
    <w:abstractNumId w:val="10"/>
  </w:num>
  <w:num w:numId="2">
    <w:abstractNumId w:val="22"/>
  </w:num>
  <w:num w:numId="3">
    <w:abstractNumId w:val="30"/>
  </w:num>
  <w:num w:numId="4">
    <w:abstractNumId w:val="7"/>
  </w:num>
  <w:num w:numId="5">
    <w:abstractNumId w:val="8"/>
  </w:num>
  <w:num w:numId="6">
    <w:abstractNumId w:val="12"/>
  </w:num>
  <w:num w:numId="7">
    <w:abstractNumId w:val="32"/>
  </w:num>
  <w:num w:numId="8">
    <w:abstractNumId w:val="40"/>
  </w:num>
  <w:num w:numId="9">
    <w:abstractNumId w:val="25"/>
  </w:num>
  <w:num w:numId="10">
    <w:abstractNumId w:val="18"/>
  </w:num>
  <w:num w:numId="11">
    <w:abstractNumId w:val="41"/>
  </w:num>
  <w:num w:numId="12">
    <w:abstractNumId w:val="21"/>
  </w:num>
  <w:num w:numId="13">
    <w:abstractNumId w:val="6"/>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28"/>
  </w:num>
  <w:num w:numId="17">
    <w:abstractNumId w:val="33"/>
  </w:num>
  <w:num w:numId="18">
    <w:abstractNumId w:val="17"/>
  </w:num>
  <w:num w:numId="19">
    <w:abstractNumId w:val="37"/>
  </w:num>
  <w:num w:numId="20">
    <w:abstractNumId w:val="38"/>
  </w:num>
  <w:num w:numId="21">
    <w:abstractNumId w:val="4"/>
  </w:num>
  <w:num w:numId="22">
    <w:abstractNumId w:val="20"/>
  </w:num>
  <w:num w:numId="23">
    <w:abstractNumId w:val="19"/>
  </w:num>
  <w:num w:numId="24">
    <w:abstractNumId w:val="34"/>
  </w:num>
  <w:num w:numId="25">
    <w:abstractNumId w:val="1"/>
  </w:num>
  <w:num w:numId="26">
    <w:abstractNumId w:val="16"/>
  </w:num>
  <w:num w:numId="27">
    <w:abstractNumId w:val="5"/>
  </w:num>
  <w:num w:numId="28">
    <w:abstractNumId w:val="23"/>
  </w:num>
  <w:num w:numId="29">
    <w:abstractNumId w:val="13"/>
  </w:num>
  <w:num w:numId="30">
    <w:abstractNumId w:val="24"/>
  </w:num>
  <w:num w:numId="31">
    <w:abstractNumId w:val="39"/>
  </w:num>
  <w:num w:numId="32">
    <w:abstractNumId w:val="3"/>
  </w:num>
  <w:num w:numId="33">
    <w:abstractNumId w:val="11"/>
  </w:num>
  <w:num w:numId="34">
    <w:abstractNumId w:val="31"/>
  </w:num>
  <w:num w:numId="35">
    <w:abstractNumId w:val="26"/>
  </w:num>
  <w:num w:numId="36">
    <w:abstractNumId w:val="35"/>
  </w:num>
  <w:num w:numId="37">
    <w:abstractNumId w:val="36"/>
  </w:num>
  <w:num w:numId="38">
    <w:abstractNumId w:val="14"/>
  </w:num>
  <w:num w:numId="39">
    <w:abstractNumId w:val="2"/>
  </w:num>
  <w:num w:numId="40">
    <w:abstractNumId w:val="9"/>
  </w:num>
  <w:num w:numId="41">
    <w:abstractNumId w:val="27"/>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66F"/>
    <w:rsid w:val="0002363A"/>
    <w:rsid w:val="000438AF"/>
    <w:rsid w:val="000438C3"/>
    <w:rsid w:val="00076E09"/>
    <w:rsid w:val="000912AA"/>
    <w:rsid w:val="000A35EB"/>
    <w:rsid w:val="000A476D"/>
    <w:rsid w:val="000B5A89"/>
    <w:rsid w:val="000D45F2"/>
    <w:rsid w:val="000D4919"/>
    <w:rsid w:val="000D6C11"/>
    <w:rsid w:val="000D72B5"/>
    <w:rsid w:val="000E3FA9"/>
    <w:rsid w:val="000E4678"/>
    <w:rsid w:val="000E49F6"/>
    <w:rsid w:val="00114387"/>
    <w:rsid w:val="00123230"/>
    <w:rsid w:val="0012658F"/>
    <w:rsid w:val="00137015"/>
    <w:rsid w:val="00172B24"/>
    <w:rsid w:val="00174481"/>
    <w:rsid w:val="001772F3"/>
    <w:rsid w:val="00185114"/>
    <w:rsid w:val="00196981"/>
    <w:rsid w:val="001B1B90"/>
    <w:rsid w:val="001B2E16"/>
    <w:rsid w:val="001B3F4E"/>
    <w:rsid w:val="001D4804"/>
    <w:rsid w:val="001D4FE1"/>
    <w:rsid w:val="001D5C88"/>
    <w:rsid w:val="001E0587"/>
    <w:rsid w:val="001E13FE"/>
    <w:rsid w:val="001E600F"/>
    <w:rsid w:val="001F2CAB"/>
    <w:rsid w:val="00224005"/>
    <w:rsid w:val="002413D7"/>
    <w:rsid w:val="00251D33"/>
    <w:rsid w:val="00271991"/>
    <w:rsid w:val="00284A8E"/>
    <w:rsid w:val="00287078"/>
    <w:rsid w:val="00287F5D"/>
    <w:rsid w:val="002A46D8"/>
    <w:rsid w:val="002A570E"/>
    <w:rsid w:val="002C28FD"/>
    <w:rsid w:val="002C4C4F"/>
    <w:rsid w:val="002D22A4"/>
    <w:rsid w:val="002E4B3A"/>
    <w:rsid w:val="002F0D4E"/>
    <w:rsid w:val="00302B03"/>
    <w:rsid w:val="003040CE"/>
    <w:rsid w:val="00332646"/>
    <w:rsid w:val="00335687"/>
    <w:rsid w:val="00335D10"/>
    <w:rsid w:val="0034067C"/>
    <w:rsid w:val="00343239"/>
    <w:rsid w:val="00343468"/>
    <w:rsid w:val="00350045"/>
    <w:rsid w:val="0035203F"/>
    <w:rsid w:val="00352B54"/>
    <w:rsid w:val="003621ED"/>
    <w:rsid w:val="00362A31"/>
    <w:rsid w:val="00363EEE"/>
    <w:rsid w:val="00364427"/>
    <w:rsid w:val="0036555D"/>
    <w:rsid w:val="00370FF2"/>
    <w:rsid w:val="0038343F"/>
    <w:rsid w:val="00387470"/>
    <w:rsid w:val="003A0F81"/>
    <w:rsid w:val="003A2598"/>
    <w:rsid w:val="003C220D"/>
    <w:rsid w:val="003C22B7"/>
    <w:rsid w:val="003C318F"/>
    <w:rsid w:val="003E46D4"/>
    <w:rsid w:val="00405885"/>
    <w:rsid w:val="00406414"/>
    <w:rsid w:val="0041721F"/>
    <w:rsid w:val="00432FA5"/>
    <w:rsid w:val="00435DF1"/>
    <w:rsid w:val="00443356"/>
    <w:rsid w:val="00457B92"/>
    <w:rsid w:val="00467C83"/>
    <w:rsid w:val="00497EF9"/>
    <w:rsid w:val="004A3D10"/>
    <w:rsid w:val="004B2EDB"/>
    <w:rsid w:val="004C7B2C"/>
    <w:rsid w:val="004C7C9B"/>
    <w:rsid w:val="004D0A6F"/>
    <w:rsid w:val="004E27E8"/>
    <w:rsid w:val="004E46FD"/>
    <w:rsid w:val="004F26D6"/>
    <w:rsid w:val="004F61A8"/>
    <w:rsid w:val="00501751"/>
    <w:rsid w:val="00511556"/>
    <w:rsid w:val="00512D77"/>
    <w:rsid w:val="00517423"/>
    <w:rsid w:val="005350E1"/>
    <w:rsid w:val="00535720"/>
    <w:rsid w:val="00546D0A"/>
    <w:rsid w:val="00572087"/>
    <w:rsid w:val="00575119"/>
    <w:rsid w:val="00580030"/>
    <w:rsid w:val="00581428"/>
    <w:rsid w:val="00583E18"/>
    <w:rsid w:val="005A25FA"/>
    <w:rsid w:val="005A60C6"/>
    <w:rsid w:val="005B42D1"/>
    <w:rsid w:val="005B798C"/>
    <w:rsid w:val="005D0109"/>
    <w:rsid w:val="005E35EB"/>
    <w:rsid w:val="005E3CC2"/>
    <w:rsid w:val="006027FD"/>
    <w:rsid w:val="00604344"/>
    <w:rsid w:val="006046A7"/>
    <w:rsid w:val="006060A9"/>
    <w:rsid w:val="00615918"/>
    <w:rsid w:val="006215D0"/>
    <w:rsid w:val="00621A2D"/>
    <w:rsid w:val="006621DD"/>
    <w:rsid w:val="006726B4"/>
    <w:rsid w:val="006813B2"/>
    <w:rsid w:val="0068299B"/>
    <w:rsid w:val="0068403C"/>
    <w:rsid w:val="0068502C"/>
    <w:rsid w:val="00685069"/>
    <w:rsid w:val="006926C0"/>
    <w:rsid w:val="0069766F"/>
    <w:rsid w:val="006B0409"/>
    <w:rsid w:val="006D3ED1"/>
    <w:rsid w:val="006D4CBF"/>
    <w:rsid w:val="006E6E32"/>
    <w:rsid w:val="00706318"/>
    <w:rsid w:val="007134C2"/>
    <w:rsid w:val="0071482D"/>
    <w:rsid w:val="007152D1"/>
    <w:rsid w:val="00717558"/>
    <w:rsid w:val="00722A17"/>
    <w:rsid w:val="00732FC0"/>
    <w:rsid w:val="00732FC4"/>
    <w:rsid w:val="00742FF6"/>
    <w:rsid w:val="00754DA9"/>
    <w:rsid w:val="00767AAB"/>
    <w:rsid w:val="00771C49"/>
    <w:rsid w:val="00784895"/>
    <w:rsid w:val="007876AE"/>
    <w:rsid w:val="007A3A3C"/>
    <w:rsid w:val="007A3D45"/>
    <w:rsid w:val="007A7AB8"/>
    <w:rsid w:val="007B0E78"/>
    <w:rsid w:val="007B3FF3"/>
    <w:rsid w:val="007D4662"/>
    <w:rsid w:val="007E05F9"/>
    <w:rsid w:val="007E0D8A"/>
    <w:rsid w:val="00814BD6"/>
    <w:rsid w:val="00824A26"/>
    <w:rsid w:val="008354C5"/>
    <w:rsid w:val="00835969"/>
    <w:rsid w:val="008434DF"/>
    <w:rsid w:val="008435DA"/>
    <w:rsid w:val="0084747E"/>
    <w:rsid w:val="00856FA7"/>
    <w:rsid w:val="00861CD9"/>
    <w:rsid w:val="008631B9"/>
    <w:rsid w:val="00875C6A"/>
    <w:rsid w:val="00876594"/>
    <w:rsid w:val="008801C2"/>
    <w:rsid w:val="008A417A"/>
    <w:rsid w:val="008B0832"/>
    <w:rsid w:val="008C16D8"/>
    <w:rsid w:val="008C41BA"/>
    <w:rsid w:val="008D58FC"/>
    <w:rsid w:val="008F3011"/>
    <w:rsid w:val="00900B3A"/>
    <w:rsid w:val="00916447"/>
    <w:rsid w:val="00925EE9"/>
    <w:rsid w:val="00936409"/>
    <w:rsid w:val="00941B6C"/>
    <w:rsid w:val="00946266"/>
    <w:rsid w:val="00954518"/>
    <w:rsid w:val="00957E41"/>
    <w:rsid w:val="00957F62"/>
    <w:rsid w:val="0097575D"/>
    <w:rsid w:val="009823C0"/>
    <w:rsid w:val="009B0372"/>
    <w:rsid w:val="009B2BE2"/>
    <w:rsid w:val="009B41F1"/>
    <w:rsid w:val="009C184B"/>
    <w:rsid w:val="009F0D13"/>
    <w:rsid w:val="009F4996"/>
    <w:rsid w:val="009F5CD9"/>
    <w:rsid w:val="009F6814"/>
    <w:rsid w:val="00A01203"/>
    <w:rsid w:val="00A10F13"/>
    <w:rsid w:val="00A22342"/>
    <w:rsid w:val="00A256D9"/>
    <w:rsid w:val="00A261CD"/>
    <w:rsid w:val="00A31C4D"/>
    <w:rsid w:val="00A35967"/>
    <w:rsid w:val="00A505B8"/>
    <w:rsid w:val="00A57059"/>
    <w:rsid w:val="00A711A5"/>
    <w:rsid w:val="00A75623"/>
    <w:rsid w:val="00A81136"/>
    <w:rsid w:val="00A84358"/>
    <w:rsid w:val="00AA0885"/>
    <w:rsid w:val="00AA769D"/>
    <w:rsid w:val="00AB4E9A"/>
    <w:rsid w:val="00AC490A"/>
    <w:rsid w:val="00AD3260"/>
    <w:rsid w:val="00AD76AF"/>
    <w:rsid w:val="00AD7856"/>
    <w:rsid w:val="00AE0277"/>
    <w:rsid w:val="00AE033D"/>
    <w:rsid w:val="00AE53F3"/>
    <w:rsid w:val="00AE573A"/>
    <w:rsid w:val="00AE7AA7"/>
    <w:rsid w:val="00AF258A"/>
    <w:rsid w:val="00B01F99"/>
    <w:rsid w:val="00B14A1F"/>
    <w:rsid w:val="00B2230C"/>
    <w:rsid w:val="00B47AD0"/>
    <w:rsid w:val="00B51FCC"/>
    <w:rsid w:val="00B6710B"/>
    <w:rsid w:val="00B679A2"/>
    <w:rsid w:val="00B734E0"/>
    <w:rsid w:val="00B80068"/>
    <w:rsid w:val="00B92233"/>
    <w:rsid w:val="00B97B75"/>
    <w:rsid w:val="00BA3978"/>
    <w:rsid w:val="00BA7AD0"/>
    <w:rsid w:val="00BB7BFB"/>
    <w:rsid w:val="00BC5024"/>
    <w:rsid w:val="00BD3A1B"/>
    <w:rsid w:val="00BD65A2"/>
    <w:rsid w:val="00BE3EF4"/>
    <w:rsid w:val="00BE5090"/>
    <w:rsid w:val="00C00EEC"/>
    <w:rsid w:val="00C02309"/>
    <w:rsid w:val="00C25ED3"/>
    <w:rsid w:val="00C3588A"/>
    <w:rsid w:val="00C42D64"/>
    <w:rsid w:val="00C43321"/>
    <w:rsid w:val="00C43FFC"/>
    <w:rsid w:val="00C61842"/>
    <w:rsid w:val="00C635AA"/>
    <w:rsid w:val="00C7058C"/>
    <w:rsid w:val="00C80571"/>
    <w:rsid w:val="00C817B3"/>
    <w:rsid w:val="00C85A55"/>
    <w:rsid w:val="00C916D0"/>
    <w:rsid w:val="00CB3218"/>
    <w:rsid w:val="00CB743A"/>
    <w:rsid w:val="00CC3156"/>
    <w:rsid w:val="00CD0DCC"/>
    <w:rsid w:val="00CF1285"/>
    <w:rsid w:val="00D025A3"/>
    <w:rsid w:val="00D06F89"/>
    <w:rsid w:val="00D1389A"/>
    <w:rsid w:val="00D260BB"/>
    <w:rsid w:val="00D2676A"/>
    <w:rsid w:val="00D466E0"/>
    <w:rsid w:val="00D56A21"/>
    <w:rsid w:val="00D60823"/>
    <w:rsid w:val="00D62B8D"/>
    <w:rsid w:val="00D64352"/>
    <w:rsid w:val="00D715BD"/>
    <w:rsid w:val="00D87A73"/>
    <w:rsid w:val="00DA24FA"/>
    <w:rsid w:val="00DA4958"/>
    <w:rsid w:val="00DC1933"/>
    <w:rsid w:val="00DC2BC6"/>
    <w:rsid w:val="00DC3884"/>
    <w:rsid w:val="00DD0E59"/>
    <w:rsid w:val="00DD513E"/>
    <w:rsid w:val="00DE6740"/>
    <w:rsid w:val="00E04746"/>
    <w:rsid w:val="00E07397"/>
    <w:rsid w:val="00E074C6"/>
    <w:rsid w:val="00E07AB4"/>
    <w:rsid w:val="00E17B75"/>
    <w:rsid w:val="00E2121C"/>
    <w:rsid w:val="00E2527E"/>
    <w:rsid w:val="00E32BDE"/>
    <w:rsid w:val="00E33CB2"/>
    <w:rsid w:val="00E33CFC"/>
    <w:rsid w:val="00E43366"/>
    <w:rsid w:val="00E45F44"/>
    <w:rsid w:val="00E47582"/>
    <w:rsid w:val="00E477FB"/>
    <w:rsid w:val="00E54B0E"/>
    <w:rsid w:val="00E724C1"/>
    <w:rsid w:val="00E77E9F"/>
    <w:rsid w:val="00EA7138"/>
    <w:rsid w:val="00EA72CA"/>
    <w:rsid w:val="00EB33CD"/>
    <w:rsid w:val="00EC07C7"/>
    <w:rsid w:val="00ED77D5"/>
    <w:rsid w:val="00EE3227"/>
    <w:rsid w:val="00EE7FDD"/>
    <w:rsid w:val="00EF25FD"/>
    <w:rsid w:val="00EF3C7B"/>
    <w:rsid w:val="00EF3CB6"/>
    <w:rsid w:val="00EF5447"/>
    <w:rsid w:val="00F04556"/>
    <w:rsid w:val="00F13785"/>
    <w:rsid w:val="00F20E7F"/>
    <w:rsid w:val="00F22ADD"/>
    <w:rsid w:val="00F343C1"/>
    <w:rsid w:val="00F3502D"/>
    <w:rsid w:val="00F46E15"/>
    <w:rsid w:val="00F634BC"/>
    <w:rsid w:val="00F664A1"/>
    <w:rsid w:val="00F76BD3"/>
    <w:rsid w:val="00F96662"/>
    <w:rsid w:val="00FB5991"/>
    <w:rsid w:val="00FC2642"/>
    <w:rsid w:val="00FC7306"/>
    <w:rsid w:val="00FE228C"/>
    <w:rsid w:val="00FF3304"/>
    <w:rsid w:val="00FF334A"/>
    <w:rsid w:val="10F8C67D"/>
    <w:rsid w:val="383BCB13"/>
    <w:rsid w:val="69CCCE48"/>
    <w:rsid w:val="78D57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7257F"/>
  <w15:chartTrackingRefBased/>
  <w15:docId w15:val="{BEA0A834-F5E8-4564-9DAF-18F1A2026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9766F"/>
    <w:pPr>
      <w:spacing w:after="0" w:line="240" w:lineRule="auto"/>
    </w:pPr>
    <w:rPr>
      <w:rFonts w:ascii="Times New Roman" w:eastAsia="Times New Roman" w:hAnsi="Times New Roman" w:cs="Times New Roman"/>
      <w:sz w:val="24"/>
      <w:szCs w:val="20"/>
      <w:lang w:val="lt-LT"/>
    </w:rPr>
  </w:style>
  <w:style w:type="paragraph" w:styleId="Antrat1">
    <w:name w:val="heading 1"/>
    <w:basedOn w:val="prastasis"/>
    <w:next w:val="prastasis"/>
    <w:link w:val="Antrat1Diagrama"/>
    <w:qFormat/>
    <w:rsid w:val="00615918"/>
    <w:pPr>
      <w:keepNext/>
      <w:numPr>
        <w:numId w:val="3"/>
      </w:numPr>
      <w:suppressAutoHyphens/>
      <w:adjustRightInd w:val="0"/>
      <w:spacing w:before="240" w:after="60" w:line="360" w:lineRule="atLeast"/>
      <w:textAlignment w:val="baseline"/>
      <w:outlineLvl w:val="0"/>
    </w:pPr>
    <w:rPr>
      <w:rFonts w:ascii="Arial" w:hAnsi="Arial"/>
      <w:b/>
      <w:kern w:val="1"/>
      <w:sz w:val="28"/>
    </w:rPr>
  </w:style>
  <w:style w:type="paragraph" w:styleId="Antrat2">
    <w:name w:val="heading 2"/>
    <w:basedOn w:val="prastasis"/>
    <w:next w:val="prastasis"/>
    <w:link w:val="Antrat2Diagrama"/>
    <w:qFormat/>
    <w:rsid w:val="00615918"/>
    <w:pPr>
      <w:keepNext/>
      <w:numPr>
        <w:ilvl w:val="1"/>
        <w:numId w:val="3"/>
      </w:numPr>
      <w:suppressAutoHyphens/>
      <w:adjustRightInd w:val="0"/>
      <w:spacing w:before="240" w:after="60" w:line="360" w:lineRule="atLeast"/>
      <w:textAlignment w:val="baseline"/>
      <w:outlineLvl w:val="1"/>
    </w:pPr>
    <w:rPr>
      <w:rFonts w:ascii="Arial" w:hAnsi="Arial"/>
      <w:b/>
      <w:i/>
    </w:rPr>
  </w:style>
  <w:style w:type="paragraph" w:styleId="Antrat3">
    <w:name w:val="heading 3"/>
    <w:basedOn w:val="prastasis"/>
    <w:next w:val="prastasis"/>
    <w:link w:val="Antrat3Diagrama"/>
    <w:qFormat/>
    <w:rsid w:val="00615918"/>
    <w:pPr>
      <w:keepNext/>
      <w:numPr>
        <w:ilvl w:val="2"/>
        <w:numId w:val="3"/>
      </w:numPr>
      <w:suppressAutoHyphens/>
      <w:adjustRightInd w:val="0"/>
      <w:spacing w:before="240" w:after="60" w:line="360" w:lineRule="atLeast"/>
      <w:textAlignment w:val="baseline"/>
      <w:outlineLvl w:val="2"/>
    </w:pPr>
    <w:rPr>
      <w:rFonts w:ascii="Arial" w:hAnsi="Arial"/>
    </w:rPr>
  </w:style>
  <w:style w:type="paragraph" w:styleId="Antrat4">
    <w:name w:val="heading 4"/>
    <w:basedOn w:val="prastasis"/>
    <w:next w:val="prastasis"/>
    <w:link w:val="Antrat4Diagrama"/>
    <w:qFormat/>
    <w:rsid w:val="00615918"/>
    <w:pPr>
      <w:keepNext/>
      <w:numPr>
        <w:ilvl w:val="3"/>
        <w:numId w:val="3"/>
      </w:numPr>
      <w:suppressAutoHyphens/>
      <w:adjustRightInd w:val="0"/>
      <w:spacing w:before="240" w:after="60" w:line="360" w:lineRule="atLeast"/>
      <w:textAlignment w:val="baseline"/>
      <w:outlineLvl w:val="3"/>
    </w:pPr>
    <w:rPr>
      <w:rFonts w:ascii="Arial" w:hAnsi="Arial"/>
      <w:b/>
    </w:rPr>
  </w:style>
  <w:style w:type="paragraph" w:styleId="Antrat5">
    <w:name w:val="heading 5"/>
    <w:basedOn w:val="prastasis"/>
    <w:next w:val="prastasis"/>
    <w:link w:val="Antrat5Diagrama"/>
    <w:qFormat/>
    <w:rsid w:val="00615918"/>
    <w:pPr>
      <w:numPr>
        <w:ilvl w:val="4"/>
        <w:numId w:val="3"/>
      </w:numPr>
      <w:suppressAutoHyphens/>
      <w:adjustRightInd w:val="0"/>
      <w:spacing w:before="240" w:after="60" w:line="360" w:lineRule="atLeast"/>
      <w:textAlignment w:val="baseline"/>
      <w:outlineLvl w:val="4"/>
    </w:pPr>
  </w:style>
  <w:style w:type="paragraph" w:styleId="Antrat6">
    <w:name w:val="heading 6"/>
    <w:basedOn w:val="prastasis"/>
    <w:next w:val="prastasis"/>
    <w:link w:val="Antrat6Diagrama"/>
    <w:qFormat/>
    <w:rsid w:val="00615918"/>
    <w:pPr>
      <w:numPr>
        <w:ilvl w:val="5"/>
        <w:numId w:val="3"/>
      </w:numPr>
      <w:suppressAutoHyphens/>
      <w:adjustRightInd w:val="0"/>
      <w:spacing w:before="240" w:after="60" w:line="360" w:lineRule="atLeast"/>
      <w:textAlignment w:val="baseline"/>
      <w:outlineLvl w:val="5"/>
    </w:pPr>
    <w:rPr>
      <w:i/>
    </w:rPr>
  </w:style>
  <w:style w:type="paragraph" w:styleId="Antrat7">
    <w:name w:val="heading 7"/>
    <w:basedOn w:val="prastasis"/>
    <w:next w:val="prastasis"/>
    <w:link w:val="Antrat7Diagrama"/>
    <w:qFormat/>
    <w:rsid w:val="00615918"/>
    <w:pPr>
      <w:numPr>
        <w:ilvl w:val="6"/>
        <w:numId w:val="3"/>
      </w:numPr>
      <w:suppressAutoHyphens/>
      <w:adjustRightInd w:val="0"/>
      <w:spacing w:before="240" w:after="60" w:line="360" w:lineRule="atLeast"/>
      <w:textAlignment w:val="baseline"/>
      <w:outlineLvl w:val="6"/>
    </w:pPr>
    <w:rPr>
      <w:rFonts w:ascii="Arial" w:hAnsi="Arial"/>
      <w:sz w:val="20"/>
    </w:rPr>
  </w:style>
  <w:style w:type="paragraph" w:styleId="Antrat8">
    <w:name w:val="heading 8"/>
    <w:basedOn w:val="prastasis"/>
    <w:next w:val="prastasis"/>
    <w:link w:val="Antrat8Diagrama"/>
    <w:qFormat/>
    <w:rsid w:val="00615918"/>
    <w:pPr>
      <w:numPr>
        <w:ilvl w:val="7"/>
        <w:numId w:val="3"/>
      </w:numPr>
      <w:suppressAutoHyphens/>
      <w:adjustRightInd w:val="0"/>
      <w:spacing w:before="240" w:after="60" w:line="360" w:lineRule="atLeast"/>
      <w:textAlignment w:val="baseline"/>
      <w:outlineLvl w:val="7"/>
    </w:pPr>
    <w:rPr>
      <w:rFonts w:ascii="Arial" w:hAnsi="Arial"/>
      <w:i/>
      <w:sz w:val="20"/>
    </w:rPr>
  </w:style>
  <w:style w:type="paragraph" w:styleId="Antrat9">
    <w:name w:val="heading 9"/>
    <w:basedOn w:val="prastasis"/>
    <w:next w:val="prastasis"/>
    <w:link w:val="Antrat9Diagrama"/>
    <w:qFormat/>
    <w:rsid w:val="00615918"/>
    <w:pPr>
      <w:numPr>
        <w:ilvl w:val="8"/>
        <w:numId w:val="3"/>
      </w:numPr>
      <w:suppressAutoHyphens/>
      <w:adjustRightInd w:val="0"/>
      <w:spacing w:before="240" w:after="60" w:line="360" w:lineRule="atLeast"/>
      <w:textAlignment w:val="baseline"/>
      <w:outlineLvl w:val="8"/>
    </w:pPr>
    <w:rPr>
      <w:rFonts w:ascii="Arial" w:hAnsi="Arial"/>
      <w:b/>
      <w:i/>
      <w:sz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69766F"/>
    <w:rPr>
      <w:color w:val="808080"/>
    </w:rPr>
  </w:style>
  <w:style w:type="paragraph" w:styleId="Sraopastraipa">
    <w:name w:val="List Paragraph"/>
    <w:basedOn w:val="prastasis"/>
    <w:uiPriority w:val="34"/>
    <w:qFormat/>
    <w:rsid w:val="0069766F"/>
    <w:pPr>
      <w:ind w:left="720"/>
      <w:contextualSpacing/>
    </w:pPr>
  </w:style>
  <w:style w:type="paragraph" w:styleId="Antrats">
    <w:name w:val="header"/>
    <w:basedOn w:val="prastasis"/>
    <w:link w:val="AntratsDiagrama"/>
    <w:rsid w:val="0069766F"/>
    <w:pPr>
      <w:tabs>
        <w:tab w:val="center" w:pos="4819"/>
        <w:tab w:val="right" w:pos="9638"/>
      </w:tabs>
    </w:pPr>
  </w:style>
  <w:style w:type="character" w:customStyle="1" w:styleId="AntratsDiagrama">
    <w:name w:val="Antraštės Diagrama"/>
    <w:basedOn w:val="Numatytasispastraiposriftas"/>
    <w:link w:val="Antrats"/>
    <w:uiPriority w:val="99"/>
    <w:rsid w:val="0069766F"/>
    <w:rPr>
      <w:rFonts w:ascii="Times New Roman" w:eastAsia="Times New Roman" w:hAnsi="Times New Roman" w:cs="Times New Roman"/>
      <w:sz w:val="24"/>
      <w:szCs w:val="20"/>
      <w:lang w:val="lt-LT"/>
    </w:rPr>
  </w:style>
  <w:style w:type="paragraph" w:styleId="Porat">
    <w:name w:val="footer"/>
    <w:basedOn w:val="prastasis"/>
    <w:link w:val="PoratDiagrama"/>
    <w:uiPriority w:val="99"/>
    <w:rsid w:val="0069766F"/>
    <w:pPr>
      <w:tabs>
        <w:tab w:val="center" w:pos="4819"/>
        <w:tab w:val="right" w:pos="9638"/>
      </w:tabs>
    </w:pPr>
  </w:style>
  <w:style w:type="character" w:customStyle="1" w:styleId="PoratDiagrama">
    <w:name w:val="Poraštė Diagrama"/>
    <w:basedOn w:val="Numatytasispastraiposriftas"/>
    <w:link w:val="Porat"/>
    <w:uiPriority w:val="99"/>
    <w:rsid w:val="0069766F"/>
    <w:rPr>
      <w:rFonts w:ascii="Times New Roman" w:eastAsia="Times New Roman" w:hAnsi="Times New Roman" w:cs="Times New Roman"/>
      <w:sz w:val="24"/>
      <w:szCs w:val="20"/>
      <w:lang w:val="lt-LT"/>
    </w:rPr>
  </w:style>
  <w:style w:type="paragraph" w:customStyle="1" w:styleId="BodyBold">
    <w:name w:val="Body Bold"/>
    <w:basedOn w:val="Pagrindinistekstas"/>
    <w:rsid w:val="00CB743A"/>
    <w:pPr>
      <w:widowControl w:val="0"/>
      <w:spacing w:after="270" w:line="270" w:lineRule="atLeast"/>
    </w:pPr>
    <w:rPr>
      <w:b/>
      <w:sz w:val="23"/>
      <w:lang w:val="en-US" w:eastAsia="lt-LT"/>
    </w:rPr>
  </w:style>
  <w:style w:type="paragraph" w:styleId="Pagrindinistekstas">
    <w:name w:val="Body Text"/>
    <w:basedOn w:val="prastasis"/>
    <w:link w:val="PagrindinistekstasDiagrama"/>
    <w:uiPriority w:val="99"/>
    <w:unhideWhenUsed/>
    <w:rsid w:val="00CB743A"/>
    <w:pPr>
      <w:spacing w:after="120"/>
    </w:pPr>
  </w:style>
  <w:style w:type="character" w:customStyle="1" w:styleId="PagrindinistekstasDiagrama">
    <w:name w:val="Pagrindinis tekstas Diagrama"/>
    <w:basedOn w:val="Numatytasispastraiposriftas"/>
    <w:link w:val="Pagrindinistekstas"/>
    <w:uiPriority w:val="99"/>
    <w:rsid w:val="00CB743A"/>
    <w:rPr>
      <w:rFonts w:ascii="Times New Roman" w:eastAsia="Times New Roman" w:hAnsi="Times New Roman" w:cs="Times New Roman"/>
      <w:sz w:val="24"/>
      <w:szCs w:val="20"/>
      <w:lang w:val="lt-LT"/>
    </w:rPr>
  </w:style>
  <w:style w:type="character" w:styleId="Hipersaitas">
    <w:name w:val="Hyperlink"/>
    <w:rsid w:val="00511556"/>
    <w:rPr>
      <w:color w:val="0000FF"/>
      <w:u w:val="single"/>
    </w:rPr>
  </w:style>
  <w:style w:type="paragraph" w:customStyle="1" w:styleId="BodyTextNoSpace">
    <w:name w:val="Body Text NoSpace"/>
    <w:basedOn w:val="Pagrindinistekstas"/>
    <w:rsid w:val="00C80571"/>
    <w:pPr>
      <w:widowControl w:val="0"/>
      <w:spacing w:after="0" w:line="270" w:lineRule="atLeast"/>
    </w:pPr>
    <w:rPr>
      <w:sz w:val="23"/>
      <w:lang w:val="en-US" w:eastAsia="lt-LT"/>
    </w:rPr>
  </w:style>
  <w:style w:type="paragraph" w:customStyle="1" w:styleId="WW-TableContents11">
    <w:name w:val="WW-Table Contents11"/>
    <w:basedOn w:val="Pagrindinistekstas"/>
    <w:rsid w:val="00C80571"/>
    <w:pPr>
      <w:widowControl w:val="0"/>
      <w:suppressLineNumbers/>
      <w:suppressAutoHyphens/>
    </w:pPr>
    <w:rPr>
      <w:rFonts w:eastAsia="Lucida Sans Unicode"/>
    </w:rPr>
  </w:style>
  <w:style w:type="paragraph" w:styleId="HTMLiankstoformatuotas">
    <w:name w:val="HTML Preformatted"/>
    <w:basedOn w:val="prastasis"/>
    <w:link w:val="HTMLiankstoformatuotasDiagrama"/>
    <w:rsid w:val="001265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iankstoformatuotasDiagrama">
    <w:name w:val="HTML iš anksto formatuotas Diagrama"/>
    <w:basedOn w:val="Numatytasispastraiposriftas"/>
    <w:link w:val="HTMLiankstoformatuotas"/>
    <w:rsid w:val="0012658F"/>
    <w:rPr>
      <w:rFonts w:ascii="Courier New" w:eastAsia="Times New Roman" w:hAnsi="Courier New" w:cs="Courier New"/>
      <w:sz w:val="20"/>
      <w:szCs w:val="20"/>
    </w:rPr>
  </w:style>
  <w:style w:type="character" w:customStyle="1" w:styleId="Antrat1Diagrama">
    <w:name w:val="Antraštė 1 Diagrama"/>
    <w:basedOn w:val="Numatytasispastraiposriftas"/>
    <w:link w:val="Antrat1"/>
    <w:rsid w:val="00615918"/>
    <w:rPr>
      <w:rFonts w:ascii="Arial" w:eastAsia="Times New Roman" w:hAnsi="Arial" w:cs="Times New Roman"/>
      <w:b/>
      <w:kern w:val="1"/>
      <w:sz w:val="28"/>
      <w:szCs w:val="20"/>
      <w:lang w:val="lt-LT"/>
    </w:rPr>
  </w:style>
  <w:style w:type="character" w:customStyle="1" w:styleId="Antrat2Diagrama">
    <w:name w:val="Antraštė 2 Diagrama"/>
    <w:basedOn w:val="Numatytasispastraiposriftas"/>
    <w:link w:val="Antrat2"/>
    <w:rsid w:val="00615918"/>
    <w:rPr>
      <w:rFonts w:ascii="Arial" w:eastAsia="Times New Roman" w:hAnsi="Arial" w:cs="Times New Roman"/>
      <w:b/>
      <w:i/>
      <w:sz w:val="24"/>
      <w:szCs w:val="20"/>
      <w:lang w:val="lt-LT"/>
    </w:rPr>
  </w:style>
  <w:style w:type="character" w:customStyle="1" w:styleId="Antrat3Diagrama">
    <w:name w:val="Antraštė 3 Diagrama"/>
    <w:basedOn w:val="Numatytasispastraiposriftas"/>
    <w:link w:val="Antrat3"/>
    <w:rsid w:val="00615918"/>
    <w:rPr>
      <w:rFonts w:ascii="Arial" w:eastAsia="Times New Roman" w:hAnsi="Arial" w:cs="Times New Roman"/>
      <w:sz w:val="24"/>
      <w:szCs w:val="20"/>
      <w:lang w:val="lt-LT"/>
    </w:rPr>
  </w:style>
  <w:style w:type="character" w:customStyle="1" w:styleId="Antrat4Diagrama">
    <w:name w:val="Antraštė 4 Diagrama"/>
    <w:basedOn w:val="Numatytasispastraiposriftas"/>
    <w:link w:val="Antrat4"/>
    <w:rsid w:val="00615918"/>
    <w:rPr>
      <w:rFonts w:ascii="Arial" w:eastAsia="Times New Roman" w:hAnsi="Arial" w:cs="Times New Roman"/>
      <w:b/>
      <w:sz w:val="24"/>
      <w:szCs w:val="20"/>
      <w:lang w:val="lt-LT"/>
    </w:rPr>
  </w:style>
  <w:style w:type="character" w:customStyle="1" w:styleId="Antrat5Diagrama">
    <w:name w:val="Antraštė 5 Diagrama"/>
    <w:basedOn w:val="Numatytasispastraiposriftas"/>
    <w:link w:val="Antrat5"/>
    <w:rsid w:val="00615918"/>
    <w:rPr>
      <w:rFonts w:ascii="Times New Roman" w:eastAsia="Times New Roman" w:hAnsi="Times New Roman" w:cs="Times New Roman"/>
      <w:sz w:val="24"/>
      <w:szCs w:val="20"/>
      <w:lang w:val="lt-LT"/>
    </w:rPr>
  </w:style>
  <w:style w:type="character" w:customStyle="1" w:styleId="Antrat6Diagrama">
    <w:name w:val="Antraštė 6 Diagrama"/>
    <w:basedOn w:val="Numatytasispastraiposriftas"/>
    <w:link w:val="Antrat6"/>
    <w:rsid w:val="00615918"/>
    <w:rPr>
      <w:rFonts w:ascii="Times New Roman" w:eastAsia="Times New Roman" w:hAnsi="Times New Roman" w:cs="Times New Roman"/>
      <w:i/>
      <w:sz w:val="24"/>
      <w:szCs w:val="20"/>
      <w:lang w:val="lt-LT"/>
    </w:rPr>
  </w:style>
  <w:style w:type="character" w:customStyle="1" w:styleId="Antrat7Diagrama">
    <w:name w:val="Antraštė 7 Diagrama"/>
    <w:basedOn w:val="Numatytasispastraiposriftas"/>
    <w:link w:val="Antrat7"/>
    <w:rsid w:val="00615918"/>
    <w:rPr>
      <w:rFonts w:ascii="Arial" w:eastAsia="Times New Roman" w:hAnsi="Arial" w:cs="Times New Roman"/>
      <w:sz w:val="20"/>
      <w:szCs w:val="20"/>
      <w:lang w:val="lt-LT"/>
    </w:rPr>
  </w:style>
  <w:style w:type="character" w:customStyle="1" w:styleId="Antrat8Diagrama">
    <w:name w:val="Antraštė 8 Diagrama"/>
    <w:basedOn w:val="Numatytasispastraiposriftas"/>
    <w:link w:val="Antrat8"/>
    <w:rsid w:val="00615918"/>
    <w:rPr>
      <w:rFonts w:ascii="Arial" w:eastAsia="Times New Roman" w:hAnsi="Arial" w:cs="Times New Roman"/>
      <w:i/>
      <w:sz w:val="20"/>
      <w:szCs w:val="20"/>
      <w:lang w:val="lt-LT"/>
    </w:rPr>
  </w:style>
  <w:style w:type="character" w:customStyle="1" w:styleId="Antrat9Diagrama">
    <w:name w:val="Antraštė 9 Diagrama"/>
    <w:basedOn w:val="Numatytasispastraiposriftas"/>
    <w:link w:val="Antrat9"/>
    <w:rsid w:val="00615918"/>
    <w:rPr>
      <w:rFonts w:ascii="Arial" w:eastAsia="Times New Roman" w:hAnsi="Arial" w:cs="Times New Roman"/>
      <w:b/>
      <w:i/>
      <w:sz w:val="18"/>
      <w:szCs w:val="20"/>
      <w:lang w:val="lt-LT"/>
    </w:rPr>
  </w:style>
  <w:style w:type="character" w:customStyle="1" w:styleId="WW8Num4z0">
    <w:name w:val="WW8Num4z0"/>
    <w:rsid w:val="00615918"/>
    <w:rPr>
      <w:rFonts w:ascii="Times New Roman" w:eastAsia="Times New Roman" w:hAnsi="Times New Roman" w:cs="Times New Roman"/>
    </w:rPr>
  </w:style>
  <w:style w:type="character" w:customStyle="1" w:styleId="WW8Num4z1">
    <w:name w:val="WW8Num4z1"/>
    <w:rsid w:val="00615918"/>
    <w:rPr>
      <w:rFonts w:ascii="Courier New" w:hAnsi="Courier New" w:cs="Courier New"/>
    </w:rPr>
  </w:style>
  <w:style w:type="character" w:customStyle="1" w:styleId="WW8Num4z2">
    <w:name w:val="WW8Num4z2"/>
    <w:rsid w:val="00615918"/>
    <w:rPr>
      <w:rFonts w:ascii="Wingdings" w:hAnsi="Wingdings"/>
    </w:rPr>
  </w:style>
  <w:style w:type="character" w:customStyle="1" w:styleId="WW8Num4z3">
    <w:name w:val="WW8Num4z3"/>
    <w:rsid w:val="00615918"/>
    <w:rPr>
      <w:rFonts w:ascii="Symbol" w:hAnsi="Symbol"/>
    </w:rPr>
  </w:style>
  <w:style w:type="character" w:customStyle="1" w:styleId="WW8Num6z0">
    <w:name w:val="WW8Num6z0"/>
    <w:rsid w:val="00615918"/>
    <w:rPr>
      <w:rFonts w:ascii="Times New Roman" w:eastAsia="Times New Roman" w:hAnsi="Times New Roman" w:cs="Times New Roman"/>
    </w:rPr>
  </w:style>
  <w:style w:type="character" w:customStyle="1" w:styleId="WW8Num13z0">
    <w:name w:val="WW8Num13z0"/>
    <w:rsid w:val="00615918"/>
    <w:rPr>
      <w:rFonts w:ascii="Times New Roman" w:eastAsia="Times New Roman" w:hAnsi="Times New Roman" w:cs="Times New Roman"/>
    </w:rPr>
  </w:style>
  <w:style w:type="character" w:customStyle="1" w:styleId="WW8Num14z0">
    <w:name w:val="WW8Num14z0"/>
    <w:rsid w:val="00615918"/>
    <w:rPr>
      <w:rFonts w:ascii="Times New Roman" w:eastAsia="Times New Roman" w:hAnsi="Times New Roman" w:cs="Times New Roman"/>
    </w:rPr>
  </w:style>
  <w:style w:type="character" w:customStyle="1" w:styleId="WW-DefaultParagraphFont">
    <w:name w:val="WW-Default Paragraph Font"/>
    <w:rsid w:val="00615918"/>
  </w:style>
  <w:style w:type="character" w:customStyle="1" w:styleId="WW-Absatz-Standardschriftart">
    <w:name w:val="WW-Absatz-Standardschriftart"/>
    <w:rsid w:val="00615918"/>
  </w:style>
  <w:style w:type="character" w:customStyle="1" w:styleId="WW-Absatz-Standardschriftart1">
    <w:name w:val="WW-Absatz-Standardschriftart1"/>
    <w:rsid w:val="00615918"/>
  </w:style>
  <w:style w:type="character" w:customStyle="1" w:styleId="WW-Absatz-Standardschriftart11">
    <w:name w:val="WW-Absatz-Standardschriftart11"/>
    <w:rsid w:val="00615918"/>
  </w:style>
  <w:style w:type="character" w:customStyle="1" w:styleId="WW-Absatz-Standardschriftart111">
    <w:name w:val="WW-Absatz-Standardschriftart111"/>
    <w:rsid w:val="00615918"/>
  </w:style>
  <w:style w:type="character" w:customStyle="1" w:styleId="WW-Absatz-Standardschriftart1111">
    <w:name w:val="WW-Absatz-Standardschriftart1111"/>
    <w:rsid w:val="00615918"/>
  </w:style>
  <w:style w:type="character" w:customStyle="1" w:styleId="WW-Absatz-Standardschriftart11111">
    <w:name w:val="WW-Absatz-Standardschriftart11111"/>
    <w:rsid w:val="00615918"/>
  </w:style>
  <w:style w:type="character" w:customStyle="1" w:styleId="WW-Absatz-Standardschriftart111111">
    <w:name w:val="WW-Absatz-Standardschriftart111111"/>
    <w:rsid w:val="00615918"/>
  </w:style>
  <w:style w:type="character" w:customStyle="1" w:styleId="WW-Absatz-Standardschriftart1111111">
    <w:name w:val="WW-Absatz-Standardschriftart1111111"/>
    <w:rsid w:val="00615918"/>
  </w:style>
  <w:style w:type="character" w:customStyle="1" w:styleId="WW-Absatz-Standardschriftart11111111">
    <w:name w:val="WW-Absatz-Standardschriftart11111111"/>
    <w:rsid w:val="00615918"/>
  </w:style>
  <w:style w:type="character" w:customStyle="1" w:styleId="WW-DefaultParagraphFont1">
    <w:name w:val="WW-Default Paragraph Font1"/>
    <w:rsid w:val="00615918"/>
  </w:style>
  <w:style w:type="character" w:customStyle="1" w:styleId="WW-DefaultParagraphFont1111">
    <w:name w:val="WW-Default Paragraph Font1111"/>
    <w:rsid w:val="00615918"/>
  </w:style>
  <w:style w:type="character" w:styleId="Puslapionumeris">
    <w:name w:val="page number"/>
    <w:basedOn w:val="WW-DefaultParagraphFont1111"/>
    <w:rsid w:val="00615918"/>
  </w:style>
  <w:style w:type="character" w:customStyle="1" w:styleId="Placeholder">
    <w:name w:val="Placeholder"/>
    <w:rsid w:val="00615918"/>
    <w:rPr>
      <w:smallCaps/>
      <w:color w:val="008080"/>
      <w:u w:val="dotted"/>
    </w:rPr>
  </w:style>
  <w:style w:type="character" w:customStyle="1" w:styleId="WW-Placeholder">
    <w:name w:val="WW-Placeholder"/>
    <w:rsid w:val="00615918"/>
    <w:rPr>
      <w:smallCaps/>
      <w:color w:val="008080"/>
      <w:u w:val="dotted"/>
    </w:rPr>
  </w:style>
  <w:style w:type="character" w:customStyle="1" w:styleId="WW-Placeholder1">
    <w:name w:val="WW-Placeholder1"/>
    <w:rsid w:val="00615918"/>
    <w:rPr>
      <w:smallCaps/>
      <w:color w:val="008080"/>
      <w:u w:val="dotted"/>
    </w:rPr>
  </w:style>
  <w:style w:type="character" w:customStyle="1" w:styleId="WW-Placeholder11">
    <w:name w:val="WW-Placeholder11"/>
    <w:rsid w:val="00615918"/>
    <w:rPr>
      <w:smallCaps/>
      <w:color w:val="008080"/>
      <w:u w:val="dotted"/>
    </w:rPr>
  </w:style>
  <w:style w:type="character" w:customStyle="1" w:styleId="WW-Placeholder111">
    <w:name w:val="WW-Placeholder111"/>
    <w:rsid w:val="00615918"/>
    <w:rPr>
      <w:smallCaps/>
      <w:color w:val="008080"/>
      <w:u w:val="dotted"/>
    </w:rPr>
  </w:style>
  <w:style w:type="character" w:customStyle="1" w:styleId="WW-Placeholder1111">
    <w:name w:val="WW-Placeholder1111"/>
    <w:rsid w:val="00615918"/>
    <w:rPr>
      <w:smallCaps/>
      <w:color w:val="008080"/>
      <w:u w:val="dotted"/>
    </w:rPr>
  </w:style>
  <w:style w:type="character" w:customStyle="1" w:styleId="WW-Placeholder11111">
    <w:name w:val="WW-Placeholder11111"/>
    <w:rsid w:val="00615918"/>
    <w:rPr>
      <w:smallCaps/>
      <w:color w:val="008080"/>
      <w:u w:val="dotted"/>
    </w:rPr>
  </w:style>
  <w:style w:type="character" w:customStyle="1" w:styleId="WW-Placeholder111111">
    <w:name w:val="WW-Placeholder111111"/>
    <w:rsid w:val="00615918"/>
    <w:rPr>
      <w:smallCaps/>
      <w:color w:val="008080"/>
      <w:u w:val="dotted"/>
    </w:rPr>
  </w:style>
  <w:style w:type="character" w:customStyle="1" w:styleId="WW-Placeholder1111111">
    <w:name w:val="WW-Placeholder1111111"/>
    <w:rsid w:val="00615918"/>
    <w:rPr>
      <w:smallCaps/>
      <w:color w:val="008080"/>
      <w:u w:val="dotted"/>
    </w:rPr>
  </w:style>
  <w:style w:type="character" w:customStyle="1" w:styleId="WW-Placeholder11111111">
    <w:name w:val="WW-Placeholder11111111"/>
    <w:rsid w:val="00615918"/>
    <w:rPr>
      <w:smallCaps/>
      <w:color w:val="008080"/>
      <w:u w:val="dotted"/>
    </w:rPr>
  </w:style>
  <w:style w:type="character" w:customStyle="1" w:styleId="WW-Placeholder111111111">
    <w:name w:val="WW-Placeholder111111111"/>
    <w:rsid w:val="00615918"/>
    <w:rPr>
      <w:smallCaps/>
      <w:color w:val="008080"/>
      <w:u w:val="dotted"/>
    </w:rPr>
  </w:style>
  <w:style w:type="character" w:customStyle="1" w:styleId="WW-Placeholder1111111111">
    <w:name w:val="WW-Placeholder1111111111"/>
    <w:rsid w:val="00615918"/>
    <w:rPr>
      <w:smallCaps/>
      <w:color w:val="008080"/>
      <w:u w:val="dotted"/>
    </w:rPr>
  </w:style>
  <w:style w:type="character" w:customStyle="1" w:styleId="SourceText">
    <w:name w:val="Source Text"/>
    <w:rsid w:val="00615918"/>
    <w:rPr>
      <w:rFonts w:ascii="Courier New" w:eastAsia="Courier New" w:hAnsi="Courier New" w:cs="Courier New"/>
    </w:rPr>
  </w:style>
  <w:style w:type="character" w:customStyle="1" w:styleId="WW-SourceText">
    <w:name w:val="WW-Source Text"/>
    <w:rsid w:val="00615918"/>
    <w:rPr>
      <w:rFonts w:ascii="Courier New" w:eastAsia="Courier New" w:hAnsi="Courier New" w:cs="Courier New"/>
    </w:rPr>
  </w:style>
  <w:style w:type="character" w:customStyle="1" w:styleId="WW-SourceText1">
    <w:name w:val="WW-Source Text1"/>
    <w:rsid w:val="00615918"/>
    <w:rPr>
      <w:rFonts w:ascii="Courier New" w:eastAsia="Courier New" w:hAnsi="Courier New" w:cs="Courier New"/>
    </w:rPr>
  </w:style>
  <w:style w:type="character" w:customStyle="1" w:styleId="WW-SourceText11">
    <w:name w:val="WW-Source Text11"/>
    <w:rsid w:val="00615918"/>
    <w:rPr>
      <w:rFonts w:ascii="Courier New" w:eastAsia="Courier New" w:hAnsi="Courier New" w:cs="Courier New"/>
    </w:rPr>
  </w:style>
  <w:style w:type="character" w:customStyle="1" w:styleId="WW-SourceText111">
    <w:name w:val="WW-Source Text111"/>
    <w:rsid w:val="00615918"/>
    <w:rPr>
      <w:rFonts w:ascii="Courier New" w:eastAsia="Courier New" w:hAnsi="Courier New" w:cs="Courier New"/>
    </w:rPr>
  </w:style>
  <w:style w:type="character" w:customStyle="1" w:styleId="WW-SourceText1111">
    <w:name w:val="WW-Source Text1111"/>
    <w:rsid w:val="00615918"/>
    <w:rPr>
      <w:rFonts w:ascii="Courier New" w:eastAsia="Courier New" w:hAnsi="Courier New" w:cs="Courier New"/>
    </w:rPr>
  </w:style>
  <w:style w:type="character" w:customStyle="1" w:styleId="WW-SourceText11111">
    <w:name w:val="WW-Source Text11111"/>
    <w:rsid w:val="00615918"/>
    <w:rPr>
      <w:rFonts w:ascii="Courier New" w:eastAsia="Courier New" w:hAnsi="Courier New" w:cs="Courier New"/>
    </w:rPr>
  </w:style>
  <w:style w:type="character" w:customStyle="1" w:styleId="WW-SourceText111111">
    <w:name w:val="WW-Source Text111111"/>
    <w:rsid w:val="00615918"/>
    <w:rPr>
      <w:rFonts w:ascii="Courier New" w:eastAsia="Courier New" w:hAnsi="Courier New" w:cs="Courier New"/>
    </w:rPr>
  </w:style>
  <w:style w:type="character" w:customStyle="1" w:styleId="WW-SourceText1111111">
    <w:name w:val="WW-Source Text1111111"/>
    <w:rsid w:val="00615918"/>
    <w:rPr>
      <w:rFonts w:ascii="Courier New" w:eastAsia="Courier New" w:hAnsi="Courier New" w:cs="Courier New"/>
    </w:rPr>
  </w:style>
  <w:style w:type="character" w:customStyle="1" w:styleId="WW-SourceText11111111">
    <w:name w:val="WW-Source Text11111111"/>
    <w:rsid w:val="00615918"/>
    <w:rPr>
      <w:rFonts w:ascii="Courier New" w:eastAsia="Courier New" w:hAnsi="Courier New" w:cs="Courier New"/>
    </w:rPr>
  </w:style>
  <w:style w:type="character" w:customStyle="1" w:styleId="WW-SourceText111111111">
    <w:name w:val="WW-Source Text111111111"/>
    <w:rsid w:val="00615918"/>
    <w:rPr>
      <w:rFonts w:ascii="Courier New" w:eastAsia="Courier New" w:hAnsi="Courier New" w:cs="Courier New"/>
    </w:rPr>
  </w:style>
  <w:style w:type="character" w:customStyle="1" w:styleId="WW-SourceText1111111111">
    <w:name w:val="WW-Source Text1111111111"/>
    <w:rsid w:val="00615918"/>
    <w:rPr>
      <w:rFonts w:ascii="Cumberland" w:eastAsia="Cumberland" w:hAnsi="Cumberland"/>
    </w:rPr>
  </w:style>
  <w:style w:type="character" w:customStyle="1" w:styleId="WW-Absatz-Standardschriftart111111111">
    <w:name w:val="WW-Absatz-Standardschriftart111111111"/>
    <w:rsid w:val="00615918"/>
  </w:style>
  <w:style w:type="character" w:customStyle="1" w:styleId="WW-Absatz-Standardschriftart1111111111">
    <w:name w:val="WW-Absatz-Standardschriftart1111111111"/>
    <w:rsid w:val="00615918"/>
  </w:style>
  <w:style w:type="character" w:customStyle="1" w:styleId="WW-Absatz-Standardschriftart11111111111">
    <w:name w:val="WW-Absatz-Standardschriftart11111111111"/>
    <w:rsid w:val="00615918"/>
  </w:style>
  <w:style w:type="character" w:customStyle="1" w:styleId="WW-DefaultParagraphFont11">
    <w:name w:val="WW-Default Paragraph Font11"/>
    <w:rsid w:val="00615918"/>
  </w:style>
  <w:style w:type="character" w:customStyle="1" w:styleId="WW-DefaultParagraphFont111">
    <w:name w:val="WW-Default Paragraph Font111"/>
    <w:rsid w:val="00615918"/>
  </w:style>
  <w:style w:type="character" w:customStyle="1" w:styleId="WW-DefaultParagraphFont1112">
    <w:name w:val="WW-Default Paragraph Font1112"/>
    <w:rsid w:val="00615918"/>
  </w:style>
  <w:style w:type="character" w:customStyle="1" w:styleId="WW-Absatz-Standardschriftart111111111111">
    <w:name w:val="WW-Absatz-Standardschriftart111111111111"/>
    <w:rsid w:val="00615918"/>
  </w:style>
  <w:style w:type="character" w:customStyle="1" w:styleId="WW-DefaultParagraphFont11121">
    <w:name w:val="WW-Default Paragraph Font11121"/>
    <w:rsid w:val="00615918"/>
  </w:style>
  <w:style w:type="character" w:customStyle="1" w:styleId="WW-Placeholder11111111111">
    <w:name w:val="WW-Placeholder11111111111"/>
    <w:rsid w:val="00615918"/>
    <w:rPr>
      <w:smallCaps/>
      <w:color w:val="008080"/>
      <w:u w:val="dotted"/>
    </w:rPr>
  </w:style>
  <w:style w:type="character" w:customStyle="1" w:styleId="WW-Placeholder111111111111">
    <w:name w:val="WW-Placeholder111111111111"/>
    <w:rsid w:val="00615918"/>
    <w:rPr>
      <w:smallCaps/>
      <w:color w:val="008080"/>
      <w:u w:val="dotted"/>
    </w:rPr>
  </w:style>
  <w:style w:type="character" w:customStyle="1" w:styleId="WW-Placeholder1111111111111">
    <w:name w:val="WW-Placeholder1111111111111"/>
    <w:rsid w:val="00615918"/>
    <w:rPr>
      <w:smallCaps/>
      <w:color w:val="008080"/>
      <w:u w:val="dotted"/>
    </w:rPr>
  </w:style>
  <w:style w:type="character" w:customStyle="1" w:styleId="WW-Placeholder11111111111111">
    <w:name w:val="WW-Placeholder11111111111111"/>
    <w:rsid w:val="00615918"/>
    <w:rPr>
      <w:smallCaps/>
      <w:color w:val="008080"/>
      <w:u w:val="dotted"/>
    </w:rPr>
  </w:style>
  <w:style w:type="character" w:customStyle="1" w:styleId="WW-Placeholder111111111111111">
    <w:name w:val="WW-Placeholder111111111111111"/>
    <w:rsid w:val="00615918"/>
    <w:rPr>
      <w:smallCaps/>
      <w:color w:val="008080"/>
      <w:u w:val="dotted"/>
    </w:rPr>
  </w:style>
  <w:style w:type="character" w:customStyle="1" w:styleId="WW-Placeholder1111111111111111">
    <w:name w:val="WW-Placeholder1111111111111111"/>
    <w:rsid w:val="00615918"/>
    <w:rPr>
      <w:smallCaps/>
      <w:color w:val="008080"/>
      <w:u w:val="dotted"/>
    </w:rPr>
  </w:style>
  <w:style w:type="character" w:customStyle="1" w:styleId="WW-Placeholder11111111111111111">
    <w:name w:val="WW-Placeholder11111111111111111"/>
    <w:rsid w:val="00615918"/>
    <w:rPr>
      <w:smallCaps/>
      <w:color w:val="008080"/>
      <w:u w:val="dotted"/>
    </w:rPr>
  </w:style>
  <w:style w:type="character" w:customStyle="1" w:styleId="WW-Placeholder111111111111111111">
    <w:name w:val="WW-Placeholder111111111111111111"/>
    <w:rsid w:val="00615918"/>
    <w:rPr>
      <w:smallCaps/>
      <w:color w:val="008080"/>
      <w:u w:val="dotted"/>
    </w:rPr>
  </w:style>
  <w:style w:type="character" w:customStyle="1" w:styleId="WW-SourceText11111111111">
    <w:name w:val="WW-Source Text11111111111"/>
    <w:rsid w:val="00615918"/>
    <w:rPr>
      <w:rFonts w:ascii="Cumberland" w:eastAsia="Cumberland" w:hAnsi="Cumberland"/>
    </w:rPr>
  </w:style>
  <w:style w:type="character" w:customStyle="1" w:styleId="WW-SourceText111111111111">
    <w:name w:val="WW-Source Text111111111111"/>
    <w:rsid w:val="00615918"/>
    <w:rPr>
      <w:rFonts w:ascii="Cumberland" w:eastAsia="Cumberland" w:hAnsi="Cumberland"/>
    </w:rPr>
  </w:style>
  <w:style w:type="character" w:customStyle="1" w:styleId="WW-SourceText1111111111111">
    <w:name w:val="WW-Source Text1111111111111"/>
    <w:rsid w:val="00615918"/>
    <w:rPr>
      <w:rFonts w:ascii="Cumberland" w:eastAsia="Cumberland" w:hAnsi="Cumberland"/>
    </w:rPr>
  </w:style>
  <w:style w:type="character" w:customStyle="1" w:styleId="WW-SourceText11111111111111">
    <w:name w:val="WW-Source Text11111111111111"/>
    <w:rsid w:val="00615918"/>
    <w:rPr>
      <w:rFonts w:ascii="Cumberland" w:eastAsia="Cumberland" w:hAnsi="Cumberland"/>
    </w:rPr>
  </w:style>
  <w:style w:type="character" w:customStyle="1" w:styleId="WW-SourceText111111111111111">
    <w:name w:val="WW-Source Text111111111111111"/>
    <w:rsid w:val="00615918"/>
    <w:rPr>
      <w:rFonts w:ascii="Cumberland" w:eastAsia="Cumberland" w:hAnsi="Cumberland"/>
    </w:rPr>
  </w:style>
  <w:style w:type="character" w:customStyle="1" w:styleId="WW-SourceText1111111111111111">
    <w:name w:val="WW-Source Text1111111111111111"/>
    <w:rsid w:val="00615918"/>
    <w:rPr>
      <w:rFonts w:ascii="Cumberland" w:eastAsia="Cumberland" w:hAnsi="Cumberland"/>
    </w:rPr>
  </w:style>
  <w:style w:type="character" w:customStyle="1" w:styleId="WW-SourceText11111111111111111">
    <w:name w:val="WW-Source Text11111111111111111"/>
    <w:rsid w:val="00615918"/>
    <w:rPr>
      <w:rFonts w:ascii="Cumberland" w:eastAsia="Cumberland" w:hAnsi="Cumberland"/>
    </w:rPr>
  </w:style>
  <w:style w:type="character" w:customStyle="1" w:styleId="WW-SourceText111111111111111111">
    <w:name w:val="WW-Source Text111111111111111111"/>
    <w:rsid w:val="00615918"/>
    <w:rPr>
      <w:rFonts w:ascii="Cumberland" w:eastAsia="Cumberland" w:hAnsi="Cumberland"/>
    </w:rPr>
  </w:style>
  <w:style w:type="character" w:styleId="Perirtashipersaitas">
    <w:name w:val="FollowedHyperlink"/>
    <w:rsid w:val="00615918"/>
    <w:rPr>
      <w:color w:val="800080"/>
      <w:u w:val="single"/>
    </w:rPr>
  </w:style>
  <w:style w:type="character" w:customStyle="1" w:styleId="NumberingSymbols">
    <w:name w:val="Numbering Symbols"/>
    <w:rsid w:val="00615918"/>
  </w:style>
  <w:style w:type="character" w:customStyle="1" w:styleId="WW-NumberingSymbols">
    <w:name w:val="WW-Numbering Symbols"/>
    <w:rsid w:val="00615918"/>
  </w:style>
  <w:style w:type="character" w:customStyle="1" w:styleId="WW-NumberingSymbols1">
    <w:name w:val="WW-Numbering Symbols1"/>
    <w:rsid w:val="00615918"/>
  </w:style>
  <w:style w:type="character" w:customStyle="1" w:styleId="WW-NumberingSymbols11">
    <w:name w:val="WW-Numbering Symbols11"/>
    <w:rsid w:val="00615918"/>
  </w:style>
  <w:style w:type="character" w:customStyle="1" w:styleId="WW-NumberingSymbols111">
    <w:name w:val="WW-Numbering Symbols111"/>
    <w:rsid w:val="00615918"/>
  </w:style>
  <w:style w:type="character" w:customStyle="1" w:styleId="WW-NumberingSymbols1111">
    <w:name w:val="WW-Numbering Symbols1111"/>
    <w:rsid w:val="00615918"/>
  </w:style>
  <w:style w:type="character" w:customStyle="1" w:styleId="CharChar">
    <w:name w:val="Char Char"/>
    <w:rsid w:val="00615918"/>
    <w:rPr>
      <w:sz w:val="24"/>
      <w:lang w:val="lt-LT" w:eastAsia="ar-SA" w:bidi="ar-SA"/>
    </w:rPr>
  </w:style>
  <w:style w:type="character" w:styleId="Grietas">
    <w:name w:val="Strong"/>
    <w:qFormat/>
    <w:rsid w:val="00615918"/>
    <w:rPr>
      <w:b/>
      <w:bCs/>
    </w:rPr>
  </w:style>
  <w:style w:type="paragraph" w:styleId="Sraas">
    <w:name w:val="List"/>
    <w:basedOn w:val="Pagrindinistekstas"/>
    <w:rsid w:val="00615918"/>
    <w:pPr>
      <w:suppressAutoHyphens/>
      <w:adjustRightInd w:val="0"/>
      <w:spacing w:after="0" w:line="360" w:lineRule="atLeast"/>
      <w:textAlignment w:val="baseline"/>
    </w:pPr>
  </w:style>
  <w:style w:type="paragraph" w:styleId="Antrat">
    <w:name w:val="caption"/>
    <w:basedOn w:val="prastasis"/>
    <w:qFormat/>
    <w:rsid w:val="00615918"/>
    <w:pPr>
      <w:suppressLineNumbers/>
      <w:suppressAutoHyphens/>
      <w:adjustRightInd w:val="0"/>
      <w:spacing w:before="120" w:after="120" w:line="360" w:lineRule="atLeast"/>
      <w:textAlignment w:val="baseline"/>
    </w:pPr>
    <w:rPr>
      <w:rFonts w:cs="Tahoma"/>
      <w:i/>
      <w:iCs/>
      <w:sz w:val="20"/>
    </w:rPr>
  </w:style>
  <w:style w:type="paragraph" w:customStyle="1" w:styleId="Index">
    <w:name w:val="Index"/>
    <w:basedOn w:val="prastasis"/>
    <w:rsid w:val="00615918"/>
    <w:pPr>
      <w:suppressLineNumbers/>
      <w:suppressAutoHyphens/>
      <w:adjustRightInd w:val="0"/>
      <w:spacing w:line="360" w:lineRule="atLeast"/>
      <w:textAlignment w:val="baseline"/>
    </w:pPr>
    <w:rPr>
      <w:rFonts w:cs="Tahoma"/>
    </w:rPr>
  </w:style>
  <w:style w:type="paragraph" w:customStyle="1" w:styleId="Heading">
    <w:name w:val="Heading"/>
    <w:basedOn w:val="prastasis"/>
    <w:next w:val="Pagrindinistekstas"/>
    <w:rsid w:val="00615918"/>
    <w:pPr>
      <w:keepNext/>
      <w:suppressAutoHyphens/>
      <w:adjustRightInd w:val="0"/>
      <w:spacing w:before="240" w:after="120" w:line="360" w:lineRule="atLeast"/>
      <w:textAlignment w:val="baseline"/>
    </w:pPr>
    <w:rPr>
      <w:rFonts w:ascii="Arial" w:eastAsia="Lucida Sans Unicode" w:hAnsi="Arial" w:cs="Tahoma"/>
      <w:sz w:val="28"/>
      <w:szCs w:val="28"/>
    </w:rPr>
  </w:style>
  <w:style w:type="paragraph" w:customStyle="1" w:styleId="Caption1">
    <w:name w:val="Caption1"/>
    <w:basedOn w:val="prastasis"/>
    <w:rsid w:val="00615918"/>
    <w:pPr>
      <w:suppressLineNumbers/>
      <w:suppressAutoHyphens/>
      <w:adjustRightInd w:val="0"/>
      <w:spacing w:before="120" w:after="120" w:line="360" w:lineRule="atLeast"/>
      <w:textAlignment w:val="baseline"/>
    </w:pPr>
    <w:rPr>
      <w:i/>
      <w:sz w:val="20"/>
    </w:rPr>
  </w:style>
  <w:style w:type="paragraph" w:customStyle="1" w:styleId="WW-Index">
    <w:name w:val="WW-Index"/>
    <w:basedOn w:val="prastasis"/>
    <w:rsid w:val="00615918"/>
    <w:pPr>
      <w:suppressLineNumbers/>
      <w:suppressAutoHyphens/>
      <w:adjustRightInd w:val="0"/>
      <w:spacing w:line="360" w:lineRule="atLeast"/>
      <w:textAlignment w:val="baseline"/>
    </w:pPr>
  </w:style>
  <w:style w:type="paragraph" w:customStyle="1" w:styleId="WW-Heading">
    <w:name w:val="WW-Heading"/>
    <w:basedOn w:val="prastasis"/>
    <w:next w:val="Pagrindinistekstas"/>
    <w:rsid w:val="00615918"/>
    <w:pPr>
      <w:keepNext/>
      <w:suppressAutoHyphens/>
      <w:adjustRightInd w:val="0"/>
      <w:spacing w:before="240" w:after="120" w:line="360" w:lineRule="atLeast"/>
      <w:textAlignment w:val="baseline"/>
    </w:pPr>
    <w:rPr>
      <w:rFonts w:eastAsia="HG Mincho Light J"/>
      <w:sz w:val="28"/>
    </w:rPr>
  </w:style>
  <w:style w:type="paragraph" w:customStyle="1" w:styleId="Footerleft">
    <w:name w:val="Footer left"/>
    <w:basedOn w:val="prastasis"/>
    <w:rsid w:val="00615918"/>
    <w:pPr>
      <w:suppressLineNumbers/>
      <w:tabs>
        <w:tab w:val="center" w:pos="4818"/>
        <w:tab w:val="right" w:pos="9637"/>
      </w:tabs>
      <w:suppressAutoHyphens/>
      <w:adjustRightInd w:val="0"/>
      <w:spacing w:line="360" w:lineRule="atLeast"/>
      <w:textAlignment w:val="baseline"/>
    </w:pPr>
  </w:style>
  <w:style w:type="paragraph" w:customStyle="1" w:styleId="WW-Footerleft">
    <w:name w:val="WW-Footer left"/>
    <w:basedOn w:val="prastasis"/>
    <w:rsid w:val="00615918"/>
    <w:pPr>
      <w:suppressLineNumbers/>
      <w:tabs>
        <w:tab w:val="center" w:pos="4748"/>
        <w:tab w:val="right" w:pos="9496"/>
      </w:tabs>
      <w:suppressAutoHyphens/>
      <w:adjustRightInd w:val="0"/>
      <w:spacing w:line="360" w:lineRule="atLeast"/>
      <w:textAlignment w:val="baseline"/>
    </w:pPr>
  </w:style>
  <w:style w:type="paragraph" w:customStyle="1" w:styleId="Footerright">
    <w:name w:val="Footer right"/>
    <w:basedOn w:val="prastasis"/>
    <w:rsid w:val="00615918"/>
    <w:pPr>
      <w:suppressLineNumbers/>
      <w:tabs>
        <w:tab w:val="center" w:pos="4818"/>
        <w:tab w:val="right" w:pos="9637"/>
      </w:tabs>
      <w:suppressAutoHyphens/>
      <w:adjustRightInd w:val="0"/>
      <w:spacing w:line="360" w:lineRule="atLeast"/>
      <w:textAlignment w:val="baseline"/>
    </w:pPr>
  </w:style>
  <w:style w:type="paragraph" w:customStyle="1" w:styleId="WW-Footerright">
    <w:name w:val="WW-Footer right"/>
    <w:basedOn w:val="prastasis"/>
    <w:rsid w:val="00615918"/>
    <w:pPr>
      <w:suppressLineNumbers/>
      <w:tabs>
        <w:tab w:val="center" w:pos="4748"/>
        <w:tab w:val="right" w:pos="9496"/>
      </w:tabs>
      <w:suppressAutoHyphens/>
      <w:adjustRightInd w:val="0"/>
      <w:spacing w:line="360" w:lineRule="atLeast"/>
      <w:textAlignment w:val="baseline"/>
    </w:pPr>
  </w:style>
  <w:style w:type="paragraph" w:customStyle="1" w:styleId="TableContents">
    <w:name w:val="Table Contents"/>
    <w:basedOn w:val="Pagrindinistekstas"/>
    <w:rsid w:val="00615918"/>
    <w:pPr>
      <w:suppressLineNumbers/>
      <w:suppressAutoHyphens/>
      <w:adjustRightInd w:val="0"/>
      <w:spacing w:after="0" w:line="360" w:lineRule="atLeast"/>
      <w:textAlignment w:val="baseline"/>
    </w:pPr>
  </w:style>
  <w:style w:type="paragraph" w:customStyle="1" w:styleId="WW-TableContents">
    <w:name w:val="WW-Table Contents"/>
    <w:basedOn w:val="Pagrindinistekstas"/>
    <w:rsid w:val="00615918"/>
    <w:pPr>
      <w:suppressLineNumbers/>
      <w:suppressAutoHyphens/>
      <w:adjustRightInd w:val="0"/>
      <w:spacing w:after="0" w:line="360" w:lineRule="atLeast"/>
      <w:textAlignment w:val="baseline"/>
    </w:pPr>
  </w:style>
  <w:style w:type="paragraph" w:customStyle="1" w:styleId="TableHeading">
    <w:name w:val="Table Heading"/>
    <w:basedOn w:val="TableContents"/>
    <w:rsid w:val="00615918"/>
    <w:pPr>
      <w:jc w:val="center"/>
    </w:pPr>
    <w:rPr>
      <w:b/>
      <w:bCs/>
      <w:i/>
      <w:iCs/>
    </w:rPr>
  </w:style>
  <w:style w:type="paragraph" w:customStyle="1" w:styleId="WW-TableHeading">
    <w:name w:val="WW-Table Heading"/>
    <w:basedOn w:val="WW-TableContents"/>
    <w:rsid w:val="00615918"/>
    <w:pPr>
      <w:jc w:val="center"/>
    </w:pPr>
    <w:rPr>
      <w:b/>
      <w:i/>
    </w:rPr>
  </w:style>
  <w:style w:type="paragraph" w:customStyle="1" w:styleId="Illustration">
    <w:name w:val="Illustration"/>
    <w:basedOn w:val="Antrat"/>
    <w:rsid w:val="00615918"/>
  </w:style>
  <w:style w:type="paragraph" w:customStyle="1" w:styleId="WW-Illustration">
    <w:name w:val="WW-Illustration"/>
    <w:basedOn w:val="Caption1"/>
    <w:rsid w:val="00615918"/>
  </w:style>
  <w:style w:type="paragraph" w:customStyle="1" w:styleId="Text">
    <w:name w:val="Text"/>
    <w:basedOn w:val="Antrat"/>
    <w:rsid w:val="00615918"/>
  </w:style>
  <w:style w:type="paragraph" w:customStyle="1" w:styleId="WW-Text">
    <w:name w:val="WW-Text"/>
    <w:basedOn w:val="Caption1"/>
    <w:rsid w:val="00615918"/>
  </w:style>
  <w:style w:type="paragraph" w:customStyle="1" w:styleId="Framecontents">
    <w:name w:val="Frame contents"/>
    <w:basedOn w:val="Pagrindinistekstas"/>
    <w:rsid w:val="00615918"/>
    <w:pPr>
      <w:suppressAutoHyphens/>
      <w:adjustRightInd w:val="0"/>
      <w:spacing w:after="0" w:line="360" w:lineRule="atLeast"/>
      <w:textAlignment w:val="baseline"/>
    </w:pPr>
  </w:style>
  <w:style w:type="paragraph" w:customStyle="1" w:styleId="WW-Framecontents">
    <w:name w:val="WW-Frame contents"/>
    <w:basedOn w:val="Pagrindinistekstas"/>
    <w:rsid w:val="00615918"/>
    <w:pPr>
      <w:suppressAutoHyphens/>
      <w:adjustRightInd w:val="0"/>
      <w:spacing w:after="0" w:line="360" w:lineRule="atLeast"/>
      <w:textAlignment w:val="baseline"/>
    </w:pPr>
  </w:style>
  <w:style w:type="paragraph" w:styleId="Adresasantvoko">
    <w:name w:val="envelope address"/>
    <w:basedOn w:val="prastasis"/>
    <w:rsid w:val="00615918"/>
    <w:pPr>
      <w:suppressLineNumbers/>
      <w:suppressAutoHyphens/>
      <w:adjustRightInd w:val="0"/>
      <w:spacing w:after="60" w:line="360" w:lineRule="atLeast"/>
      <w:textAlignment w:val="baseline"/>
    </w:pPr>
  </w:style>
  <w:style w:type="paragraph" w:styleId="Vokoatgalinisadresas">
    <w:name w:val="envelope return"/>
    <w:basedOn w:val="prastasis"/>
    <w:rsid w:val="00615918"/>
    <w:pPr>
      <w:suppressLineNumbers/>
      <w:suppressAutoHyphens/>
      <w:adjustRightInd w:val="0"/>
      <w:spacing w:after="60" w:line="360" w:lineRule="atLeast"/>
      <w:textAlignment w:val="baseline"/>
    </w:pPr>
  </w:style>
  <w:style w:type="paragraph" w:styleId="Dokumentoinaostekstas">
    <w:name w:val="endnote text"/>
    <w:basedOn w:val="prastasis"/>
    <w:link w:val="DokumentoinaostekstasDiagrama"/>
    <w:semiHidden/>
    <w:rsid w:val="00615918"/>
    <w:pPr>
      <w:suppressLineNumbers/>
      <w:suppressAutoHyphens/>
      <w:adjustRightInd w:val="0"/>
      <w:spacing w:line="360" w:lineRule="atLeast"/>
      <w:ind w:left="283" w:hanging="283"/>
      <w:textAlignment w:val="baseline"/>
    </w:pPr>
    <w:rPr>
      <w:sz w:val="20"/>
    </w:rPr>
  </w:style>
  <w:style w:type="character" w:customStyle="1" w:styleId="DokumentoinaostekstasDiagrama">
    <w:name w:val="Dokumento išnašos tekstas Diagrama"/>
    <w:basedOn w:val="Numatytasispastraiposriftas"/>
    <w:link w:val="Dokumentoinaostekstas"/>
    <w:semiHidden/>
    <w:rsid w:val="00615918"/>
    <w:rPr>
      <w:rFonts w:ascii="Times New Roman" w:eastAsia="Times New Roman" w:hAnsi="Times New Roman" w:cs="Times New Roman"/>
      <w:sz w:val="20"/>
      <w:szCs w:val="20"/>
      <w:lang w:val="lt-LT"/>
    </w:rPr>
  </w:style>
  <w:style w:type="paragraph" w:customStyle="1" w:styleId="Drawing">
    <w:name w:val="Drawing"/>
    <w:basedOn w:val="Antrat"/>
    <w:rsid w:val="00615918"/>
  </w:style>
  <w:style w:type="paragraph" w:customStyle="1" w:styleId="WW-Drawing">
    <w:name w:val="WW-Drawing"/>
    <w:basedOn w:val="Caption1"/>
    <w:rsid w:val="00615918"/>
  </w:style>
  <w:style w:type="paragraph" w:styleId="Pavadinimas">
    <w:name w:val="Title"/>
    <w:basedOn w:val="prastasis"/>
    <w:next w:val="Paantrat"/>
    <w:link w:val="PavadinimasDiagrama"/>
    <w:qFormat/>
    <w:rsid w:val="00615918"/>
    <w:pPr>
      <w:adjustRightInd w:val="0"/>
      <w:spacing w:line="360" w:lineRule="atLeast"/>
      <w:jc w:val="center"/>
      <w:textAlignment w:val="baseline"/>
    </w:pPr>
    <w:rPr>
      <w:b/>
      <w:bCs/>
      <w:caps/>
    </w:rPr>
  </w:style>
  <w:style w:type="character" w:customStyle="1" w:styleId="PavadinimasDiagrama">
    <w:name w:val="Pavadinimas Diagrama"/>
    <w:basedOn w:val="Numatytasispastraiposriftas"/>
    <w:link w:val="Pavadinimas"/>
    <w:rsid w:val="00615918"/>
    <w:rPr>
      <w:rFonts w:ascii="Times New Roman" w:eastAsia="Times New Roman" w:hAnsi="Times New Roman" w:cs="Times New Roman"/>
      <w:b/>
      <w:bCs/>
      <w:caps/>
      <w:sz w:val="24"/>
      <w:szCs w:val="20"/>
      <w:lang w:val="lt-LT"/>
    </w:rPr>
  </w:style>
  <w:style w:type="paragraph" w:styleId="Paantrat">
    <w:name w:val="Subtitle"/>
    <w:basedOn w:val="WW-Heading"/>
    <w:next w:val="Pagrindinistekstas"/>
    <w:link w:val="PaantratDiagrama"/>
    <w:qFormat/>
    <w:rsid w:val="00615918"/>
    <w:pPr>
      <w:jc w:val="center"/>
    </w:pPr>
    <w:rPr>
      <w:i/>
      <w:iCs/>
      <w:szCs w:val="28"/>
    </w:rPr>
  </w:style>
  <w:style w:type="character" w:customStyle="1" w:styleId="PaantratDiagrama">
    <w:name w:val="Paantraštė Diagrama"/>
    <w:basedOn w:val="Numatytasispastraiposriftas"/>
    <w:link w:val="Paantrat"/>
    <w:rsid w:val="00615918"/>
    <w:rPr>
      <w:rFonts w:ascii="Times New Roman" w:eastAsia="HG Mincho Light J" w:hAnsi="Times New Roman" w:cs="Times New Roman"/>
      <w:i/>
      <w:iCs/>
      <w:sz w:val="28"/>
      <w:szCs w:val="28"/>
      <w:lang w:val="lt-LT"/>
    </w:rPr>
  </w:style>
  <w:style w:type="paragraph" w:customStyle="1" w:styleId="WW-BodyText2">
    <w:name w:val="WW-Body Text 2"/>
    <w:basedOn w:val="prastasis"/>
    <w:rsid w:val="00615918"/>
    <w:pPr>
      <w:suppressAutoHyphens/>
      <w:adjustRightInd w:val="0"/>
      <w:spacing w:before="120" w:after="60" w:line="360" w:lineRule="atLeast"/>
      <w:jc w:val="center"/>
      <w:textAlignment w:val="baseline"/>
    </w:pPr>
    <w:rPr>
      <w:b/>
      <w:bCs/>
    </w:rPr>
  </w:style>
  <w:style w:type="paragraph" w:customStyle="1" w:styleId="BodyText1">
    <w:name w:val="Body Text1"/>
    <w:rsid w:val="00615918"/>
    <w:pPr>
      <w:suppressAutoHyphens/>
      <w:autoSpaceDE w:val="0"/>
      <w:adjustRightInd w:val="0"/>
      <w:spacing w:after="0" w:line="360" w:lineRule="atLeast"/>
      <w:ind w:firstLine="312"/>
      <w:jc w:val="both"/>
      <w:textAlignment w:val="baseline"/>
    </w:pPr>
    <w:rPr>
      <w:rFonts w:ascii="TimesLT" w:eastAsia="Times New Roman" w:hAnsi="TimesLT" w:cs="Times New Roman"/>
      <w:sz w:val="20"/>
      <w:szCs w:val="20"/>
      <w:lang w:eastAsia="ar-SA"/>
    </w:rPr>
  </w:style>
  <w:style w:type="paragraph" w:customStyle="1" w:styleId="ISTATYMAS">
    <w:name w:val="ISTATYMAS"/>
    <w:rsid w:val="00615918"/>
    <w:pPr>
      <w:suppressAutoHyphens/>
      <w:adjustRightInd w:val="0"/>
      <w:spacing w:after="0" w:line="360" w:lineRule="atLeast"/>
      <w:jc w:val="center"/>
      <w:textAlignment w:val="baseline"/>
    </w:pPr>
    <w:rPr>
      <w:rFonts w:ascii="TimesLT" w:eastAsia="Times New Roman" w:hAnsi="TimesLT" w:cs="Times New Roman"/>
      <w:sz w:val="20"/>
      <w:szCs w:val="20"/>
      <w:lang w:eastAsia="ar-SA"/>
    </w:rPr>
  </w:style>
  <w:style w:type="paragraph" w:customStyle="1" w:styleId="Linija">
    <w:name w:val="Linija"/>
    <w:basedOn w:val="prastasis"/>
    <w:rsid w:val="00615918"/>
    <w:pPr>
      <w:adjustRightInd w:val="0"/>
      <w:spacing w:line="360" w:lineRule="atLeast"/>
      <w:jc w:val="center"/>
      <w:textAlignment w:val="baseline"/>
    </w:pPr>
    <w:rPr>
      <w:rFonts w:ascii="TimesLT" w:hAnsi="TimesLT"/>
      <w:sz w:val="12"/>
      <w:lang w:val="en-US"/>
    </w:rPr>
  </w:style>
  <w:style w:type="paragraph" w:customStyle="1" w:styleId="Pavadinimas1">
    <w:name w:val="Pavadinimas1"/>
    <w:rsid w:val="00615918"/>
    <w:pPr>
      <w:suppressAutoHyphens/>
      <w:adjustRightInd w:val="0"/>
      <w:snapToGrid w:val="0"/>
      <w:spacing w:after="0" w:line="360" w:lineRule="atLeast"/>
      <w:ind w:left="850"/>
      <w:jc w:val="both"/>
      <w:textAlignment w:val="baseline"/>
    </w:pPr>
    <w:rPr>
      <w:rFonts w:ascii="TimesLT" w:eastAsia="Times New Roman" w:hAnsi="TimesLT" w:cs="Times New Roman"/>
      <w:b/>
      <w:caps/>
      <w:szCs w:val="20"/>
      <w:lang w:eastAsia="ar-SA"/>
    </w:rPr>
  </w:style>
  <w:style w:type="paragraph" w:customStyle="1" w:styleId="WW-BodyText21">
    <w:name w:val="WW-Body Text 21"/>
    <w:basedOn w:val="prastasis"/>
    <w:rsid w:val="00615918"/>
    <w:pPr>
      <w:suppressAutoHyphens/>
      <w:adjustRightInd w:val="0"/>
      <w:spacing w:before="120" w:after="60" w:line="360" w:lineRule="atLeast"/>
      <w:jc w:val="center"/>
      <w:textAlignment w:val="baseline"/>
    </w:pPr>
    <w:rPr>
      <w:b/>
      <w:bCs/>
    </w:rPr>
  </w:style>
  <w:style w:type="paragraph" w:customStyle="1" w:styleId="Patvirtinta">
    <w:name w:val="Patvirtinta"/>
    <w:rsid w:val="00615918"/>
    <w:pPr>
      <w:suppressAutoHyphens/>
      <w:adjustRightInd w:val="0"/>
      <w:spacing w:after="0" w:line="360" w:lineRule="atLeast"/>
      <w:ind w:left="5953"/>
      <w:jc w:val="both"/>
      <w:textAlignment w:val="baseline"/>
    </w:pPr>
    <w:rPr>
      <w:rFonts w:ascii="TimesLT" w:eastAsia="Times New Roman" w:hAnsi="TimesLT" w:cs="Times New Roman"/>
      <w:sz w:val="20"/>
      <w:szCs w:val="20"/>
      <w:lang w:eastAsia="ar-SA"/>
    </w:rPr>
  </w:style>
  <w:style w:type="paragraph" w:customStyle="1" w:styleId="CentrBold">
    <w:name w:val="CentrBold"/>
    <w:rsid w:val="00615918"/>
    <w:pPr>
      <w:suppressAutoHyphens/>
      <w:adjustRightInd w:val="0"/>
      <w:spacing w:after="0" w:line="360" w:lineRule="atLeast"/>
      <w:jc w:val="center"/>
      <w:textAlignment w:val="baseline"/>
    </w:pPr>
    <w:rPr>
      <w:rFonts w:ascii="TimesLT" w:eastAsia="Times New Roman" w:hAnsi="TimesLT" w:cs="Times New Roman"/>
      <w:b/>
      <w:caps/>
      <w:sz w:val="20"/>
      <w:szCs w:val="20"/>
      <w:lang w:eastAsia="ar-SA"/>
    </w:rPr>
  </w:style>
  <w:style w:type="paragraph" w:customStyle="1" w:styleId="WW-BodyText3">
    <w:name w:val="WW-Body Text 3"/>
    <w:basedOn w:val="prastasis"/>
    <w:rsid w:val="00615918"/>
    <w:pPr>
      <w:suppressAutoHyphens/>
      <w:adjustRightInd w:val="0"/>
      <w:spacing w:after="120" w:line="360" w:lineRule="atLeast"/>
      <w:textAlignment w:val="baseline"/>
    </w:pPr>
    <w:rPr>
      <w:sz w:val="16"/>
      <w:szCs w:val="16"/>
    </w:rPr>
  </w:style>
  <w:style w:type="paragraph" w:customStyle="1" w:styleId="WW-BodyTextIndent2">
    <w:name w:val="WW-Body Text Indent 2"/>
    <w:basedOn w:val="prastasis"/>
    <w:rsid w:val="00615918"/>
    <w:pPr>
      <w:suppressAutoHyphens/>
      <w:adjustRightInd w:val="0"/>
      <w:spacing w:after="120" w:line="480" w:lineRule="auto"/>
      <w:ind w:left="283"/>
      <w:textAlignment w:val="baseline"/>
    </w:pPr>
  </w:style>
  <w:style w:type="paragraph" w:customStyle="1" w:styleId="WW-BodyTextIndent3">
    <w:name w:val="WW-Body Text Indent 3"/>
    <w:basedOn w:val="prastasis"/>
    <w:rsid w:val="00615918"/>
    <w:pPr>
      <w:suppressAutoHyphens/>
      <w:adjustRightInd w:val="0"/>
      <w:spacing w:after="120" w:line="360" w:lineRule="atLeast"/>
      <w:ind w:left="283"/>
      <w:textAlignment w:val="baseline"/>
    </w:pPr>
    <w:rPr>
      <w:sz w:val="16"/>
      <w:szCs w:val="16"/>
    </w:rPr>
  </w:style>
  <w:style w:type="paragraph" w:customStyle="1" w:styleId="WW-PlainText">
    <w:name w:val="WW-Plain Text"/>
    <w:basedOn w:val="prastasis"/>
    <w:rsid w:val="00615918"/>
    <w:pPr>
      <w:adjustRightInd w:val="0"/>
      <w:spacing w:line="360" w:lineRule="atLeast"/>
      <w:textAlignment w:val="baseline"/>
    </w:pPr>
    <w:rPr>
      <w:rFonts w:ascii="Courier New" w:hAnsi="Courier New"/>
      <w:sz w:val="20"/>
    </w:rPr>
  </w:style>
  <w:style w:type="paragraph" w:customStyle="1" w:styleId="WW-HTMLPreformatted">
    <w:name w:val="WW-HTML Preformatted"/>
    <w:basedOn w:val="prastasis"/>
    <w:rsid w:val="00615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lang w:val="en-US"/>
    </w:rPr>
  </w:style>
  <w:style w:type="paragraph" w:customStyle="1" w:styleId="WW-BalloonText">
    <w:name w:val="WW-Balloon Text"/>
    <w:basedOn w:val="prastasis"/>
    <w:rsid w:val="00615918"/>
    <w:pPr>
      <w:suppressAutoHyphens/>
      <w:adjustRightInd w:val="0"/>
      <w:spacing w:line="360" w:lineRule="atLeast"/>
      <w:textAlignment w:val="baseline"/>
    </w:pPr>
    <w:rPr>
      <w:rFonts w:ascii="Tahoma" w:hAnsi="Tahoma" w:cs="Tahoma"/>
      <w:sz w:val="16"/>
      <w:szCs w:val="16"/>
    </w:rPr>
  </w:style>
  <w:style w:type="paragraph" w:customStyle="1" w:styleId="WW-BodyText31">
    <w:name w:val="WW-Body Text 31"/>
    <w:basedOn w:val="prastasis"/>
    <w:rsid w:val="00615918"/>
    <w:pPr>
      <w:suppressAutoHyphens/>
      <w:adjustRightInd w:val="0"/>
      <w:spacing w:line="360" w:lineRule="auto"/>
      <w:jc w:val="center"/>
      <w:textAlignment w:val="baseline"/>
    </w:pPr>
    <w:rPr>
      <w:b/>
      <w:sz w:val="20"/>
      <w:lang w:val="en-US"/>
    </w:rPr>
  </w:style>
  <w:style w:type="paragraph" w:customStyle="1" w:styleId="bodytext">
    <w:name w:val="bodytext"/>
    <w:basedOn w:val="prastasis"/>
    <w:rsid w:val="00615918"/>
    <w:pPr>
      <w:adjustRightInd w:val="0"/>
      <w:spacing w:before="280" w:after="280" w:line="360" w:lineRule="atLeast"/>
      <w:textAlignment w:val="baseline"/>
    </w:pPr>
    <w:rPr>
      <w:szCs w:val="24"/>
    </w:rPr>
  </w:style>
  <w:style w:type="paragraph" w:customStyle="1" w:styleId="WW-PlainText1">
    <w:name w:val="WW-Plain Text1"/>
    <w:basedOn w:val="prastasis"/>
    <w:rsid w:val="00615918"/>
    <w:pPr>
      <w:widowControl w:val="0"/>
      <w:suppressAutoHyphens/>
      <w:adjustRightInd w:val="0"/>
      <w:spacing w:line="360" w:lineRule="atLeast"/>
      <w:textAlignment w:val="baseline"/>
    </w:pPr>
    <w:rPr>
      <w:rFonts w:ascii="Courier New" w:eastAsia="Lucida Sans Unicode" w:hAnsi="Courier New"/>
    </w:rPr>
  </w:style>
  <w:style w:type="paragraph" w:customStyle="1" w:styleId="PreformattedText">
    <w:name w:val="Preformatted Text"/>
    <w:basedOn w:val="prastasis"/>
    <w:rsid w:val="00615918"/>
    <w:pPr>
      <w:suppressAutoHyphens/>
      <w:adjustRightInd w:val="0"/>
      <w:spacing w:line="360" w:lineRule="atLeast"/>
      <w:textAlignment w:val="baseline"/>
    </w:pPr>
    <w:rPr>
      <w:rFonts w:ascii="Courier New" w:eastAsia="Courier New" w:hAnsi="Courier New" w:cs="Courier New"/>
      <w:sz w:val="20"/>
    </w:rPr>
  </w:style>
  <w:style w:type="paragraph" w:styleId="Debesliotekstas">
    <w:name w:val="Balloon Text"/>
    <w:basedOn w:val="prastasis"/>
    <w:link w:val="DebesliotekstasDiagrama"/>
    <w:semiHidden/>
    <w:rsid w:val="00615918"/>
    <w:pPr>
      <w:suppressAutoHyphens/>
      <w:adjustRightInd w:val="0"/>
      <w:spacing w:line="360" w:lineRule="atLeast"/>
      <w:textAlignment w:val="baseline"/>
    </w:pPr>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615918"/>
    <w:rPr>
      <w:rFonts w:ascii="Tahoma" w:eastAsia="Times New Roman" w:hAnsi="Tahoma" w:cs="Tahoma"/>
      <w:sz w:val="16"/>
      <w:szCs w:val="16"/>
      <w:lang w:val="lt-LT"/>
    </w:rPr>
  </w:style>
  <w:style w:type="paragraph" w:customStyle="1" w:styleId="Table">
    <w:name w:val="Table"/>
    <w:basedOn w:val="prastasis"/>
    <w:rsid w:val="00615918"/>
    <w:pPr>
      <w:widowControl w:val="0"/>
      <w:spacing w:before="140" w:after="140" w:line="270" w:lineRule="atLeast"/>
    </w:pPr>
    <w:rPr>
      <w:sz w:val="23"/>
      <w:lang w:val="en-US" w:eastAsia="lt-LT"/>
    </w:rPr>
  </w:style>
  <w:style w:type="paragraph" w:styleId="Pagrindinistekstas2">
    <w:name w:val="Body Text 2"/>
    <w:basedOn w:val="prastasis"/>
    <w:link w:val="Pagrindinistekstas2Diagrama"/>
    <w:rsid w:val="00615918"/>
    <w:pPr>
      <w:widowControl w:val="0"/>
      <w:spacing w:after="120" w:line="480" w:lineRule="auto"/>
    </w:pPr>
    <w:rPr>
      <w:sz w:val="23"/>
      <w:lang w:val="en-US" w:eastAsia="lt-LT"/>
    </w:rPr>
  </w:style>
  <w:style w:type="character" w:customStyle="1" w:styleId="Pagrindinistekstas2Diagrama">
    <w:name w:val="Pagrindinis tekstas 2 Diagrama"/>
    <w:basedOn w:val="Numatytasispastraiposriftas"/>
    <w:link w:val="Pagrindinistekstas2"/>
    <w:rsid w:val="00615918"/>
    <w:rPr>
      <w:rFonts w:ascii="Times New Roman" w:eastAsia="Times New Roman" w:hAnsi="Times New Roman" w:cs="Times New Roman"/>
      <w:sz w:val="23"/>
      <w:szCs w:val="20"/>
      <w:lang w:eastAsia="lt-LT"/>
    </w:rPr>
  </w:style>
  <w:style w:type="paragraph" w:styleId="Pagrindiniotekstotrauka">
    <w:name w:val="Body Text Indent"/>
    <w:basedOn w:val="prastasis"/>
    <w:link w:val="PagrindiniotekstotraukaDiagrama"/>
    <w:rsid w:val="00615918"/>
    <w:pPr>
      <w:widowControl w:val="0"/>
      <w:spacing w:after="120" w:line="270" w:lineRule="atLeast"/>
      <w:ind w:left="283"/>
    </w:pPr>
    <w:rPr>
      <w:sz w:val="23"/>
      <w:lang w:val="en-US" w:eastAsia="lt-LT"/>
    </w:rPr>
  </w:style>
  <w:style w:type="character" w:customStyle="1" w:styleId="PagrindiniotekstotraukaDiagrama">
    <w:name w:val="Pagrindinio teksto įtrauka Diagrama"/>
    <w:basedOn w:val="Numatytasispastraiposriftas"/>
    <w:link w:val="Pagrindiniotekstotrauka"/>
    <w:rsid w:val="00615918"/>
    <w:rPr>
      <w:rFonts w:ascii="Times New Roman" w:eastAsia="Times New Roman" w:hAnsi="Times New Roman" w:cs="Times New Roman"/>
      <w:sz w:val="23"/>
      <w:szCs w:val="20"/>
      <w:lang w:eastAsia="lt-LT"/>
    </w:rPr>
  </w:style>
  <w:style w:type="paragraph" w:customStyle="1" w:styleId="BodyBoldNoSpace">
    <w:name w:val="Body Bold NoSpace"/>
    <w:basedOn w:val="prastasis"/>
    <w:rsid w:val="00615918"/>
    <w:pPr>
      <w:widowControl w:val="0"/>
      <w:spacing w:line="270" w:lineRule="atLeast"/>
    </w:pPr>
    <w:rPr>
      <w:b/>
      <w:sz w:val="23"/>
      <w:lang w:val="en-US" w:eastAsia="lt-LT"/>
    </w:rPr>
  </w:style>
  <w:style w:type="paragraph" w:customStyle="1" w:styleId="Style1">
    <w:name w:val="Style1"/>
    <w:basedOn w:val="prastasis"/>
    <w:rsid w:val="00615918"/>
    <w:pPr>
      <w:widowControl w:val="0"/>
      <w:ind w:firstLine="432"/>
      <w:jc w:val="both"/>
    </w:pPr>
    <w:rPr>
      <w:sz w:val="22"/>
      <w:lang w:eastAsia="lt-LT"/>
    </w:rPr>
  </w:style>
  <w:style w:type="character" w:styleId="Puslapioinaosnuoroda">
    <w:name w:val="footnote reference"/>
    <w:semiHidden/>
    <w:rsid w:val="00615918"/>
    <w:rPr>
      <w:sz w:val="20"/>
      <w:vertAlign w:val="superscript"/>
    </w:rPr>
  </w:style>
  <w:style w:type="paragraph" w:styleId="Puslapioinaostekstas">
    <w:name w:val="footnote text"/>
    <w:basedOn w:val="prastasis"/>
    <w:link w:val="PuslapioinaostekstasDiagrama"/>
    <w:semiHidden/>
    <w:rsid w:val="00615918"/>
    <w:pPr>
      <w:widowControl w:val="0"/>
    </w:pPr>
    <w:rPr>
      <w:rFonts w:ascii="Roman PS" w:hAnsi="Roman PS"/>
      <w:sz w:val="20"/>
      <w:lang w:val="en-US" w:eastAsia="lt-LT"/>
    </w:rPr>
  </w:style>
  <w:style w:type="character" w:customStyle="1" w:styleId="PuslapioinaostekstasDiagrama">
    <w:name w:val="Puslapio išnašos tekstas Diagrama"/>
    <w:basedOn w:val="Numatytasispastraiposriftas"/>
    <w:link w:val="Puslapioinaostekstas"/>
    <w:semiHidden/>
    <w:rsid w:val="00615918"/>
    <w:rPr>
      <w:rFonts w:ascii="Roman PS" w:eastAsia="Times New Roman" w:hAnsi="Roman PS" w:cs="Times New Roman"/>
      <w:sz w:val="20"/>
      <w:szCs w:val="20"/>
      <w:lang w:eastAsia="lt-LT"/>
    </w:rPr>
  </w:style>
  <w:style w:type="paragraph" w:styleId="Pagrindinistekstas3">
    <w:name w:val="Body Text 3"/>
    <w:basedOn w:val="prastasis"/>
    <w:link w:val="Pagrindinistekstas3Diagrama"/>
    <w:rsid w:val="00615918"/>
    <w:pPr>
      <w:widowControl w:val="0"/>
      <w:spacing w:after="120" w:line="270" w:lineRule="atLeast"/>
    </w:pPr>
    <w:rPr>
      <w:sz w:val="16"/>
      <w:szCs w:val="16"/>
      <w:lang w:val="en-US" w:eastAsia="lt-LT"/>
    </w:rPr>
  </w:style>
  <w:style w:type="character" w:customStyle="1" w:styleId="Pagrindinistekstas3Diagrama">
    <w:name w:val="Pagrindinis tekstas 3 Diagrama"/>
    <w:basedOn w:val="Numatytasispastraiposriftas"/>
    <w:link w:val="Pagrindinistekstas3"/>
    <w:rsid w:val="00615918"/>
    <w:rPr>
      <w:rFonts w:ascii="Times New Roman" w:eastAsia="Times New Roman" w:hAnsi="Times New Roman" w:cs="Times New Roman"/>
      <w:sz w:val="16"/>
      <w:szCs w:val="16"/>
      <w:lang w:eastAsia="lt-LT"/>
    </w:rPr>
  </w:style>
  <w:style w:type="paragraph" w:styleId="Paprastasistekstas">
    <w:name w:val="Plain Text"/>
    <w:basedOn w:val="prastasis"/>
    <w:link w:val="PaprastasistekstasDiagrama"/>
    <w:rsid w:val="00615918"/>
    <w:rPr>
      <w:rFonts w:ascii="Courier New" w:hAnsi="Courier New"/>
      <w:sz w:val="20"/>
    </w:rPr>
  </w:style>
  <w:style w:type="character" w:customStyle="1" w:styleId="PaprastasistekstasDiagrama">
    <w:name w:val="Paprastasis tekstas Diagrama"/>
    <w:basedOn w:val="Numatytasispastraiposriftas"/>
    <w:link w:val="Paprastasistekstas"/>
    <w:rsid w:val="00615918"/>
    <w:rPr>
      <w:rFonts w:ascii="Courier New" w:eastAsia="Times New Roman" w:hAnsi="Courier New" w:cs="Times New Roman"/>
      <w:sz w:val="20"/>
      <w:szCs w:val="20"/>
      <w:lang w:val="lt-LT"/>
    </w:rPr>
  </w:style>
  <w:style w:type="paragraph" w:customStyle="1" w:styleId="StyleHeading1TimesNewRoman18ptLeft0cmFirstline">
    <w:name w:val="Style Heading 1 + Times New Roman 18 pt Left:  0 cm First line: ..."/>
    <w:basedOn w:val="Antrat1"/>
    <w:rsid w:val="00615918"/>
    <w:pPr>
      <w:keepLines/>
      <w:widowControl w:val="0"/>
      <w:numPr>
        <w:numId w:val="0"/>
      </w:numPr>
      <w:adjustRightInd/>
      <w:spacing w:before="2680" w:after="130" w:line="320" w:lineRule="exact"/>
      <w:textAlignment w:val="auto"/>
    </w:pPr>
    <w:rPr>
      <w:rFonts w:ascii="Times New Roman" w:hAnsi="Times New Roman"/>
      <w:bCs/>
      <w:kern w:val="0"/>
      <w:sz w:val="36"/>
      <w:lang w:val="en-US" w:eastAsia="lt-LT"/>
    </w:rPr>
  </w:style>
  <w:style w:type="character" w:customStyle="1" w:styleId="searchresultmc">
    <w:name w:val="searchresultmc"/>
    <w:rsid w:val="00615918"/>
  </w:style>
  <w:style w:type="paragraph" w:customStyle="1" w:styleId="WW-TableHeading11">
    <w:name w:val="WW-Table Heading11"/>
    <w:basedOn w:val="WW-TableContents11"/>
    <w:rsid w:val="00615918"/>
    <w:pPr>
      <w:jc w:val="center"/>
    </w:pPr>
    <w:rPr>
      <w:b/>
      <w:bCs/>
      <w:i/>
      <w:iCs/>
    </w:rPr>
  </w:style>
  <w:style w:type="paragraph" w:customStyle="1" w:styleId="MAZAS">
    <w:name w:val="MAZAS"/>
    <w:rsid w:val="00615918"/>
    <w:pPr>
      <w:autoSpaceDE w:val="0"/>
      <w:autoSpaceDN w:val="0"/>
      <w:adjustRightInd w:val="0"/>
      <w:spacing w:after="0" w:line="240" w:lineRule="auto"/>
      <w:ind w:firstLine="312"/>
      <w:jc w:val="both"/>
    </w:pPr>
    <w:rPr>
      <w:rFonts w:ascii="TimesLT" w:eastAsia="Times New Roman" w:hAnsi="TimesLT" w:cs="Times New Roman"/>
      <w:color w:val="000000"/>
      <w:sz w:val="8"/>
      <w:szCs w:val="8"/>
    </w:rPr>
  </w:style>
  <w:style w:type="paragraph" w:customStyle="1" w:styleId="pavadinimas0">
    <w:name w:val="pavadinimas"/>
    <w:basedOn w:val="prastasis"/>
    <w:rsid w:val="00615918"/>
    <w:pPr>
      <w:spacing w:before="100" w:beforeAutospacing="1" w:after="100" w:afterAutospacing="1"/>
    </w:pPr>
    <w:rPr>
      <w:szCs w:val="24"/>
      <w:lang w:eastAsia="lt-LT"/>
    </w:rPr>
  </w:style>
  <w:style w:type="character" w:customStyle="1" w:styleId="WW-FootnoteCharacters11111">
    <w:name w:val="WW-Footnote Characters11111"/>
    <w:rsid w:val="00615918"/>
    <w:rPr>
      <w:sz w:val="20"/>
      <w:vertAlign w:val="superscript"/>
    </w:rPr>
  </w:style>
  <w:style w:type="paragraph" w:customStyle="1" w:styleId="WW-BodyTextIndent31">
    <w:name w:val="WW-Body Text Indent 31"/>
    <w:basedOn w:val="prastasis"/>
    <w:rsid w:val="00615918"/>
    <w:pPr>
      <w:widowControl w:val="0"/>
      <w:suppressAutoHyphens/>
      <w:ind w:left="567"/>
    </w:pPr>
    <w:rPr>
      <w:szCs w:val="24"/>
      <w:lang w:eastAsia="ar-SA"/>
    </w:rPr>
  </w:style>
  <w:style w:type="paragraph" w:customStyle="1" w:styleId="WW-Heading10">
    <w:name w:val="WW-Heading 10"/>
    <w:basedOn w:val="prastasis"/>
    <w:next w:val="Pagrindinistekstas"/>
    <w:rsid w:val="00615918"/>
    <w:pPr>
      <w:keepNext/>
      <w:widowControl w:val="0"/>
      <w:tabs>
        <w:tab w:val="left" w:pos="0"/>
      </w:tabs>
      <w:suppressAutoHyphens/>
      <w:spacing w:before="240" w:after="120" w:line="270" w:lineRule="atLeast"/>
    </w:pPr>
    <w:rPr>
      <w:rFonts w:ascii="Arial" w:eastAsia="Lucida Sans Unicode" w:hAnsi="Arial" w:cs="Tahoma"/>
      <w:b/>
      <w:bCs/>
      <w:sz w:val="21"/>
      <w:szCs w:val="21"/>
      <w:lang w:val="en-US" w:eastAsia="ar-SA"/>
    </w:rPr>
  </w:style>
  <w:style w:type="paragraph" w:customStyle="1" w:styleId="HeaderEven">
    <w:name w:val="HeaderEven"/>
    <w:basedOn w:val="prastasis"/>
    <w:rsid w:val="00615918"/>
    <w:pPr>
      <w:tabs>
        <w:tab w:val="right" w:pos="7371"/>
      </w:tabs>
      <w:spacing w:line="270" w:lineRule="atLeast"/>
      <w:ind w:left="-2268"/>
    </w:pPr>
    <w:rPr>
      <w:sz w:val="23"/>
      <w:lang w:val="en-GB"/>
    </w:rPr>
  </w:style>
  <w:style w:type="paragraph" w:customStyle="1" w:styleId="BodyMargin">
    <w:name w:val="Body Margin"/>
    <w:basedOn w:val="Pagrindinistekstas"/>
    <w:next w:val="Pagrindinistekstas"/>
    <w:rsid w:val="00615918"/>
    <w:pPr>
      <w:spacing w:after="270" w:line="270" w:lineRule="atLeast"/>
      <w:ind w:hanging="2268"/>
    </w:pPr>
    <w:rPr>
      <w:sz w:val="23"/>
      <w:lang w:val="en-GB"/>
    </w:rPr>
  </w:style>
  <w:style w:type="paragraph" w:customStyle="1" w:styleId="MarginFrame">
    <w:name w:val="Margin Frame"/>
    <w:basedOn w:val="prastasis"/>
    <w:rsid w:val="00615918"/>
    <w:pPr>
      <w:keepNext/>
      <w:keepLines/>
      <w:framePr w:w="1985" w:wrap="around" w:vAnchor="text" w:hAnchor="margin" w:x="-2267" w:y="1"/>
      <w:spacing w:line="270" w:lineRule="atLeast"/>
    </w:pPr>
    <w:rPr>
      <w:sz w:val="23"/>
      <w:lang w:val="en-GB"/>
    </w:rPr>
  </w:style>
  <w:style w:type="paragraph" w:customStyle="1" w:styleId="BodyMarginNoSpace">
    <w:name w:val="Body Margin NoSpace"/>
    <w:basedOn w:val="BodyMargin"/>
    <w:next w:val="BodyTextNoSpace"/>
    <w:rsid w:val="00615918"/>
    <w:pPr>
      <w:spacing w:after="0"/>
    </w:pPr>
  </w:style>
  <w:style w:type="paragraph" w:styleId="Sraassuenkleliais">
    <w:name w:val="List Bullet"/>
    <w:basedOn w:val="Pagrindinistekstas"/>
    <w:rsid w:val="00615918"/>
    <w:pPr>
      <w:tabs>
        <w:tab w:val="left" w:pos="425"/>
        <w:tab w:val="num" w:pos="1137"/>
      </w:tabs>
      <w:spacing w:after="270" w:line="270" w:lineRule="atLeast"/>
      <w:ind w:left="425" w:hanging="425"/>
    </w:pPr>
    <w:rPr>
      <w:sz w:val="23"/>
      <w:lang w:val="en-GB"/>
    </w:rPr>
  </w:style>
  <w:style w:type="paragraph" w:styleId="Sraassuenkleliais2">
    <w:name w:val="List Bullet 2"/>
    <w:basedOn w:val="Sraassuenkleliais"/>
    <w:rsid w:val="00615918"/>
    <w:pPr>
      <w:numPr>
        <w:numId w:val="5"/>
      </w:numPr>
      <w:tabs>
        <w:tab w:val="clear" w:pos="425"/>
        <w:tab w:val="left" w:pos="851"/>
      </w:tabs>
      <w:ind w:left="850" w:hanging="425"/>
    </w:pPr>
  </w:style>
  <w:style w:type="paragraph" w:customStyle="1" w:styleId="ListBulletNoSpace">
    <w:name w:val="List Bullet NoSpace"/>
    <w:basedOn w:val="Sraassuenkleliais"/>
    <w:rsid w:val="00615918"/>
    <w:pPr>
      <w:numPr>
        <w:numId w:val="17"/>
      </w:numPr>
      <w:tabs>
        <w:tab w:val="clear" w:pos="851"/>
        <w:tab w:val="num" w:pos="0"/>
      </w:tabs>
      <w:spacing w:after="0"/>
      <w:ind w:left="425" w:hanging="425"/>
    </w:pPr>
  </w:style>
  <w:style w:type="paragraph" w:customStyle="1" w:styleId="ListBullet2NoSpace">
    <w:name w:val="List Bullet 2 NoSpace"/>
    <w:basedOn w:val="Sraassuenkleliais2"/>
    <w:rsid w:val="00615918"/>
    <w:pPr>
      <w:spacing w:after="0"/>
    </w:pPr>
  </w:style>
  <w:style w:type="paragraph" w:styleId="Sraotsinys">
    <w:name w:val="List Continue"/>
    <w:basedOn w:val="Sraassunumeriais"/>
    <w:rsid w:val="00615918"/>
  </w:style>
  <w:style w:type="paragraph" w:styleId="Sraassunumeriais">
    <w:name w:val="List Number"/>
    <w:basedOn w:val="Pagrindinistekstas"/>
    <w:rsid w:val="00615918"/>
    <w:pPr>
      <w:spacing w:after="270" w:line="270" w:lineRule="atLeast"/>
    </w:pPr>
    <w:rPr>
      <w:sz w:val="23"/>
      <w:lang w:val="en-GB"/>
    </w:rPr>
  </w:style>
  <w:style w:type="paragraph" w:styleId="Sraotsinys2">
    <w:name w:val="List Continue 2"/>
    <w:basedOn w:val="Sraotsinys"/>
    <w:rsid w:val="00615918"/>
    <w:pPr>
      <w:ind w:left="851"/>
    </w:pPr>
  </w:style>
  <w:style w:type="paragraph" w:styleId="Sraassunumeriais2">
    <w:name w:val="List Number 2"/>
    <w:basedOn w:val="Sraassunumeriais"/>
    <w:rsid w:val="00615918"/>
    <w:pPr>
      <w:numPr>
        <w:ilvl w:val="1"/>
        <w:numId w:val="4"/>
      </w:numPr>
      <w:ind w:left="850" w:hanging="425"/>
    </w:pPr>
  </w:style>
  <w:style w:type="paragraph" w:customStyle="1" w:styleId="ListContinueNoSpace">
    <w:name w:val="List Continue NoSpace"/>
    <w:basedOn w:val="Sraotsinys"/>
    <w:rsid w:val="00615918"/>
    <w:pPr>
      <w:spacing w:after="0"/>
    </w:pPr>
  </w:style>
  <w:style w:type="paragraph" w:customStyle="1" w:styleId="ListContinue2NoSpace">
    <w:name w:val="List Continue 2 NoSpace"/>
    <w:basedOn w:val="Sraotsinys2"/>
    <w:rsid w:val="00615918"/>
    <w:pPr>
      <w:spacing w:after="0"/>
    </w:pPr>
  </w:style>
  <w:style w:type="paragraph" w:customStyle="1" w:styleId="ListNumberNoSpace">
    <w:name w:val="List Number NoSpace"/>
    <w:basedOn w:val="Sraassunumeriais"/>
    <w:rsid w:val="00615918"/>
    <w:pPr>
      <w:spacing w:after="0"/>
    </w:pPr>
  </w:style>
  <w:style w:type="paragraph" w:customStyle="1" w:styleId="ListNumber2NoSpace">
    <w:name w:val="List Number 2 NoSpace"/>
    <w:basedOn w:val="Sraassunumeriais2"/>
    <w:rsid w:val="00615918"/>
    <w:pPr>
      <w:spacing w:after="0"/>
    </w:pPr>
  </w:style>
  <w:style w:type="paragraph" w:customStyle="1" w:styleId="ListHanging">
    <w:name w:val="List Hanging"/>
    <w:basedOn w:val="Pagrindinistekstas"/>
    <w:rsid w:val="00615918"/>
    <w:pPr>
      <w:spacing w:after="270" w:line="270" w:lineRule="atLeast"/>
      <w:ind w:left="1701" w:hanging="1701"/>
    </w:pPr>
    <w:rPr>
      <w:sz w:val="23"/>
      <w:lang w:val="en-GB"/>
    </w:rPr>
  </w:style>
  <w:style w:type="paragraph" w:customStyle="1" w:styleId="ListHangingNoSpace">
    <w:name w:val="List Hanging NoSpace"/>
    <w:basedOn w:val="ListHanging"/>
    <w:rsid w:val="00615918"/>
    <w:pPr>
      <w:spacing w:after="0"/>
    </w:pPr>
  </w:style>
  <w:style w:type="paragraph" w:styleId="Paraas">
    <w:name w:val="Signature"/>
    <w:basedOn w:val="Pagrindinistekstas"/>
    <w:link w:val="ParaasDiagrama"/>
    <w:rsid w:val="00615918"/>
    <w:pPr>
      <w:spacing w:after="0" w:line="220" w:lineRule="atLeast"/>
    </w:pPr>
    <w:rPr>
      <w:sz w:val="18"/>
      <w:lang w:val="en-GB"/>
    </w:rPr>
  </w:style>
  <w:style w:type="character" w:customStyle="1" w:styleId="ParaasDiagrama">
    <w:name w:val="Parašas Diagrama"/>
    <w:basedOn w:val="Numatytasispastraiposriftas"/>
    <w:link w:val="Paraas"/>
    <w:rsid w:val="00615918"/>
    <w:rPr>
      <w:rFonts w:ascii="Times New Roman" w:eastAsia="Times New Roman" w:hAnsi="Times New Roman" w:cs="Times New Roman"/>
      <w:sz w:val="18"/>
      <w:szCs w:val="20"/>
      <w:lang w:val="en-GB"/>
    </w:rPr>
  </w:style>
  <w:style w:type="paragraph" w:customStyle="1" w:styleId="FrontPage1">
    <w:name w:val="FrontPage1"/>
    <w:basedOn w:val="prastasis"/>
    <w:next w:val="Pagrindinistekstas"/>
    <w:rsid w:val="00615918"/>
    <w:pPr>
      <w:suppressAutoHyphens/>
      <w:spacing w:after="160" w:line="320" w:lineRule="exact"/>
    </w:pPr>
    <w:rPr>
      <w:rFonts w:ascii="TrueHelveticaLight" w:hAnsi="TrueHelveticaLight"/>
      <w:sz w:val="28"/>
      <w:lang w:val="en-GB"/>
    </w:rPr>
  </w:style>
  <w:style w:type="paragraph" w:customStyle="1" w:styleId="CowiTitle">
    <w:name w:val="CowiTitle"/>
    <w:basedOn w:val="FrontPage2"/>
    <w:next w:val="Pagrindinistekstas"/>
    <w:rsid w:val="00615918"/>
  </w:style>
  <w:style w:type="paragraph" w:customStyle="1" w:styleId="FrontPage2">
    <w:name w:val="FrontPage2"/>
    <w:basedOn w:val="FrontPage1"/>
    <w:next w:val="Pagrindinistekstas"/>
    <w:rsid w:val="00615918"/>
    <w:pPr>
      <w:spacing w:line="400" w:lineRule="exact"/>
    </w:pPr>
    <w:rPr>
      <w:rFonts w:ascii="TrueHelveticaBlack" w:hAnsi="TrueHelveticaBlack"/>
      <w:sz w:val="36"/>
    </w:rPr>
  </w:style>
  <w:style w:type="paragraph" w:styleId="Sraassuenkleliais3">
    <w:name w:val="List Bullet 3"/>
    <w:basedOn w:val="Sraassuenkleliais2"/>
    <w:rsid w:val="00615918"/>
    <w:pPr>
      <w:tabs>
        <w:tab w:val="clear" w:pos="851"/>
        <w:tab w:val="left" w:pos="1276"/>
      </w:tabs>
      <w:ind w:left="1276"/>
    </w:pPr>
  </w:style>
  <w:style w:type="paragraph" w:styleId="Sraotsinys3">
    <w:name w:val="List Continue 3"/>
    <w:basedOn w:val="Sraotsinys2"/>
    <w:rsid w:val="00615918"/>
    <w:pPr>
      <w:ind w:left="1276"/>
    </w:pPr>
  </w:style>
  <w:style w:type="paragraph" w:styleId="Sraassunumeriais3">
    <w:name w:val="List Number 3"/>
    <w:basedOn w:val="Sraassunumeriais2"/>
    <w:rsid w:val="00615918"/>
    <w:pPr>
      <w:numPr>
        <w:ilvl w:val="2"/>
      </w:numPr>
      <w:tabs>
        <w:tab w:val="left" w:pos="1276"/>
      </w:tabs>
      <w:ind w:left="1276" w:hanging="425"/>
    </w:pPr>
  </w:style>
  <w:style w:type="paragraph" w:customStyle="1" w:styleId="ListBullet3NoSpace">
    <w:name w:val="List Bullet 3 NoSpace"/>
    <w:basedOn w:val="Sraassuenkleliais3"/>
    <w:rsid w:val="00615918"/>
    <w:pPr>
      <w:spacing w:after="0"/>
    </w:pPr>
  </w:style>
  <w:style w:type="paragraph" w:customStyle="1" w:styleId="ListContinue3NoSpace">
    <w:name w:val="List Continue 3 NoSpace"/>
    <w:basedOn w:val="Sraotsinys3"/>
    <w:rsid w:val="00615918"/>
    <w:pPr>
      <w:spacing w:after="0"/>
    </w:pPr>
  </w:style>
  <w:style w:type="paragraph" w:customStyle="1" w:styleId="ListNumber3NoSpace">
    <w:name w:val="List Number 3 NoSpace"/>
    <w:basedOn w:val="Sraassunumeriais3"/>
    <w:rsid w:val="00615918"/>
    <w:pPr>
      <w:spacing w:after="0"/>
    </w:pPr>
  </w:style>
  <w:style w:type="paragraph" w:customStyle="1" w:styleId="ListContinue0">
    <w:name w:val="List Continue 0"/>
    <w:basedOn w:val="Sraotsinys"/>
    <w:rsid w:val="00615918"/>
  </w:style>
  <w:style w:type="paragraph" w:customStyle="1" w:styleId="ListContinue0NoSpace">
    <w:name w:val="List Continue 0 NoSpace"/>
    <w:basedOn w:val="ListContinue0"/>
    <w:rsid w:val="00615918"/>
    <w:pPr>
      <w:spacing w:after="0"/>
    </w:pPr>
  </w:style>
  <w:style w:type="paragraph" w:customStyle="1" w:styleId="CaptionMargin">
    <w:name w:val="Caption Margin"/>
    <w:basedOn w:val="Antrat"/>
    <w:next w:val="Pagrindinistekstas"/>
    <w:rsid w:val="00615918"/>
    <w:pPr>
      <w:suppressLineNumbers w:val="0"/>
      <w:suppressAutoHyphens w:val="0"/>
      <w:adjustRightInd/>
      <w:spacing w:before="140" w:after="140" w:line="250" w:lineRule="atLeast"/>
      <w:ind w:left="-992" w:hanging="1276"/>
      <w:textAlignment w:val="auto"/>
    </w:pPr>
    <w:rPr>
      <w:rFonts w:cs="Times New Roman"/>
      <w:iCs w:val="0"/>
      <w:sz w:val="21"/>
      <w:lang w:val="en-GB"/>
    </w:rPr>
  </w:style>
  <w:style w:type="paragraph" w:customStyle="1" w:styleId="CowiDate">
    <w:name w:val="CowiDate"/>
    <w:basedOn w:val="FrontPageFrame"/>
    <w:next w:val="FrontPageFrame"/>
    <w:rsid w:val="00615918"/>
    <w:pPr>
      <w:framePr w:wrap="around"/>
    </w:pPr>
  </w:style>
  <w:style w:type="paragraph" w:customStyle="1" w:styleId="FrontPageFrame">
    <w:name w:val="FrontPageFrame"/>
    <w:basedOn w:val="prastasis"/>
    <w:rsid w:val="00615918"/>
    <w:pPr>
      <w:framePr w:wrap="around" w:hAnchor="margin" w:x="-2267" w:yAlign="bottom"/>
      <w:tabs>
        <w:tab w:val="left" w:pos="1134"/>
      </w:tabs>
      <w:spacing w:line="240" w:lineRule="atLeast"/>
    </w:pPr>
    <w:rPr>
      <w:rFonts w:ascii="DaneHelveticaNeue" w:hAnsi="DaneHelveticaNeue"/>
      <w:sz w:val="14"/>
      <w:lang w:val="en-GB"/>
    </w:rPr>
  </w:style>
  <w:style w:type="paragraph" w:customStyle="1" w:styleId="CowiAuthor">
    <w:name w:val="CowiAuthor"/>
    <w:basedOn w:val="FrontPageFrame"/>
    <w:next w:val="FrontPageFrame"/>
    <w:rsid w:val="00615918"/>
    <w:pPr>
      <w:framePr w:wrap="around"/>
    </w:pPr>
  </w:style>
  <w:style w:type="paragraph" w:customStyle="1" w:styleId="CowiClient">
    <w:name w:val="CowiClient"/>
    <w:basedOn w:val="FrontPage1"/>
    <w:next w:val="Tekstoblokas"/>
    <w:rsid w:val="00615918"/>
  </w:style>
  <w:style w:type="paragraph" w:styleId="Tekstoblokas">
    <w:name w:val="Block Text"/>
    <w:basedOn w:val="prastasis"/>
    <w:rsid w:val="00615918"/>
    <w:pPr>
      <w:spacing w:after="120" w:line="270" w:lineRule="atLeast"/>
      <w:ind w:left="1440" w:right="1440"/>
    </w:pPr>
    <w:rPr>
      <w:sz w:val="23"/>
      <w:lang w:val="en-GB"/>
    </w:rPr>
  </w:style>
  <w:style w:type="paragraph" w:customStyle="1" w:styleId="HeaderFirstLogo">
    <w:name w:val="HeaderFirstLogo"/>
    <w:basedOn w:val="prastasis"/>
    <w:next w:val="prastasis"/>
    <w:rsid w:val="00615918"/>
    <w:pPr>
      <w:framePr w:w="3799" w:wrap="around" w:vAnchor="page" w:hAnchor="page" w:xAlign="right" w:y="795"/>
      <w:spacing w:line="270" w:lineRule="atLeast"/>
    </w:pPr>
    <w:rPr>
      <w:sz w:val="23"/>
      <w:lang w:val="en-GB"/>
    </w:rPr>
  </w:style>
  <w:style w:type="paragraph" w:customStyle="1" w:styleId="HeaderFrame">
    <w:name w:val="HeaderFrame"/>
    <w:basedOn w:val="prastasis"/>
    <w:next w:val="prastasis"/>
    <w:rsid w:val="00615918"/>
    <w:pPr>
      <w:framePr w:hSpace="284" w:wrap="around" w:vAnchor="text" w:hAnchor="margin" w:xAlign="right" w:y="1"/>
      <w:spacing w:line="270" w:lineRule="atLeast"/>
    </w:pPr>
    <w:rPr>
      <w:sz w:val="23"/>
      <w:lang w:val="en-GB"/>
    </w:rPr>
  </w:style>
  <w:style w:type="paragraph" w:customStyle="1" w:styleId="FooterFrame">
    <w:name w:val="FooterFrame"/>
    <w:basedOn w:val="prastasis"/>
    <w:next w:val="prastasis"/>
    <w:rsid w:val="00615918"/>
    <w:pPr>
      <w:framePr w:hSpace="284" w:wrap="around" w:vAnchor="text" w:hAnchor="margin" w:xAlign="right" w:y="1"/>
      <w:spacing w:line="270" w:lineRule="atLeast"/>
    </w:pPr>
    <w:rPr>
      <w:rFonts w:ascii="DaneHelveticaNeue" w:hAnsi="DaneHelveticaNeue"/>
      <w:sz w:val="12"/>
      <w:lang w:val="en-GB"/>
    </w:rPr>
  </w:style>
  <w:style w:type="paragraph" w:customStyle="1" w:styleId="FrontPage3">
    <w:name w:val="FrontPage3"/>
    <w:basedOn w:val="FrontPage1"/>
    <w:next w:val="Tekstoblokas"/>
    <w:rsid w:val="00615918"/>
    <w:pPr>
      <w:spacing w:before="160" w:after="0"/>
    </w:pPr>
    <w:rPr>
      <w:sz w:val="20"/>
    </w:rPr>
  </w:style>
  <w:style w:type="paragraph" w:customStyle="1" w:styleId="ContentsPage">
    <w:name w:val="ContentsPage"/>
    <w:basedOn w:val="prastasis"/>
    <w:next w:val="Pagrindinistekstas"/>
    <w:rsid w:val="00615918"/>
    <w:pPr>
      <w:pageBreakBefore/>
      <w:suppressAutoHyphens/>
      <w:spacing w:before="2680" w:line="320" w:lineRule="exact"/>
    </w:pPr>
    <w:rPr>
      <w:rFonts w:ascii="TrueHelveticaBlack" w:hAnsi="TrueHelveticaBlack"/>
      <w:b/>
      <w:sz w:val="32"/>
      <w:lang w:val="en-GB"/>
    </w:rPr>
  </w:style>
  <w:style w:type="paragraph" w:customStyle="1" w:styleId="AppendixPage">
    <w:name w:val="AppendixPage"/>
    <w:basedOn w:val="ContentsPage"/>
    <w:next w:val="BodyTextNoSpace"/>
    <w:rsid w:val="00615918"/>
    <w:pPr>
      <w:pageBreakBefore w:val="0"/>
      <w:spacing w:before="120" w:after="320"/>
    </w:pPr>
  </w:style>
  <w:style w:type="paragraph" w:customStyle="1" w:styleId="Appendix">
    <w:name w:val="Appendix"/>
    <w:basedOn w:val="prastasis"/>
    <w:next w:val="Pagrindinistekstas"/>
    <w:rsid w:val="00615918"/>
    <w:pPr>
      <w:keepNext/>
      <w:keepLines/>
      <w:pageBreakBefore/>
      <w:suppressAutoHyphens/>
      <w:spacing w:after="130" w:line="320" w:lineRule="exact"/>
      <w:outlineLvl w:val="6"/>
    </w:pPr>
    <w:rPr>
      <w:rFonts w:ascii="DaneHelveticaNeue" w:hAnsi="DaneHelveticaNeue"/>
      <w:b/>
      <w:sz w:val="32"/>
      <w:lang w:val="en-GB"/>
    </w:rPr>
  </w:style>
  <w:style w:type="paragraph" w:customStyle="1" w:styleId="HeaderFrameEven">
    <w:name w:val="HeaderFrameEven"/>
    <w:basedOn w:val="HeaderFrame"/>
    <w:rsid w:val="00615918"/>
    <w:pPr>
      <w:framePr w:wrap="around"/>
    </w:pPr>
    <w:rPr>
      <w:rFonts w:ascii="DaneHelveticaNeue" w:hAnsi="DaneHelveticaNeue"/>
      <w:sz w:val="16"/>
    </w:rPr>
  </w:style>
  <w:style w:type="paragraph" w:styleId="Pagrindiniotekstotrauka2">
    <w:name w:val="Body Text Indent 2"/>
    <w:basedOn w:val="prastasis"/>
    <w:link w:val="Pagrindiniotekstotrauka2Diagrama"/>
    <w:rsid w:val="00615918"/>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napToGrid w:val="0"/>
      <w:sz w:val="23"/>
      <w:lang w:val="en-GB"/>
    </w:rPr>
  </w:style>
  <w:style w:type="character" w:customStyle="1" w:styleId="Pagrindiniotekstotrauka2Diagrama">
    <w:name w:val="Pagrindinio teksto įtrauka 2 Diagrama"/>
    <w:basedOn w:val="Numatytasispastraiposriftas"/>
    <w:link w:val="Pagrindiniotekstotrauka2"/>
    <w:rsid w:val="00615918"/>
    <w:rPr>
      <w:rFonts w:ascii="Times New Roman" w:eastAsia="Times New Roman" w:hAnsi="Times New Roman" w:cs="Times New Roman"/>
      <w:snapToGrid w:val="0"/>
      <w:sz w:val="23"/>
      <w:szCs w:val="20"/>
      <w:lang w:val="en-GB"/>
    </w:rPr>
  </w:style>
  <w:style w:type="paragraph" w:customStyle="1" w:styleId="FooterEven">
    <w:name w:val="FooterEven"/>
    <w:basedOn w:val="Porat"/>
    <w:rsid w:val="00615918"/>
    <w:pPr>
      <w:widowControl w:val="0"/>
      <w:tabs>
        <w:tab w:val="clear" w:pos="4819"/>
        <w:tab w:val="clear" w:pos="9638"/>
        <w:tab w:val="right" w:pos="7371"/>
      </w:tabs>
      <w:spacing w:line="270" w:lineRule="atLeast"/>
      <w:ind w:left="-2268"/>
    </w:pPr>
    <w:rPr>
      <w:rFonts w:ascii="DaneHelveticaNeue" w:hAnsi="DaneHelveticaNeue"/>
      <w:snapToGrid w:val="0"/>
      <w:sz w:val="12"/>
      <w:lang w:val="da-DK"/>
    </w:rPr>
  </w:style>
  <w:style w:type="character" w:customStyle="1" w:styleId="HeaderTitle">
    <w:name w:val="HeaderTitle"/>
    <w:rsid w:val="00615918"/>
    <w:rPr>
      <w:rFonts w:ascii="DaneHelveticaNeue" w:hAnsi="DaneHelveticaNeue"/>
      <w:sz w:val="16"/>
    </w:rPr>
  </w:style>
  <w:style w:type="paragraph" w:customStyle="1" w:styleId="gerard">
    <w:name w:val="gerard"/>
    <w:basedOn w:val="Antrat2"/>
    <w:rsid w:val="00615918"/>
    <w:pPr>
      <w:suppressAutoHyphens w:val="0"/>
      <w:adjustRightInd/>
      <w:spacing w:line="240" w:lineRule="auto"/>
      <w:jc w:val="center"/>
      <w:textAlignment w:val="auto"/>
      <w:outlineLvl w:val="9"/>
    </w:pPr>
    <w:rPr>
      <w:b w:val="0"/>
      <w:snapToGrid w:val="0"/>
      <w:lang w:val="en-GB"/>
    </w:rPr>
  </w:style>
  <w:style w:type="paragraph" w:styleId="Pagrindiniotekstotrauka3">
    <w:name w:val="Body Text Indent 3"/>
    <w:basedOn w:val="prastasis"/>
    <w:link w:val="Pagrindiniotekstotrauka3Diagrama"/>
    <w:rsid w:val="00615918"/>
    <w:pPr>
      <w:widowControl w:val="0"/>
      <w:numPr>
        <w:ilvl w:val="12"/>
      </w:numPr>
      <w:spacing w:line="270" w:lineRule="atLeast"/>
      <w:ind w:left="993" w:hanging="142"/>
    </w:pPr>
    <w:rPr>
      <w:snapToGrid w:val="0"/>
      <w:sz w:val="20"/>
      <w:lang w:val="en-GB"/>
    </w:rPr>
  </w:style>
  <w:style w:type="character" w:customStyle="1" w:styleId="Pagrindiniotekstotrauka3Diagrama">
    <w:name w:val="Pagrindinio teksto įtrauka 3 Diagrama"/>
    <w:basedOn w:val="Numatytasispastraiposriftas"/>
    <w:link w:val="Pagrindiniotekstotrauka3"/>
    <w:rsid w:val="00615918"/>
    <w:rPr>
      <w:rFonts w:ascii="Times New Roman" w:eastAsia="Times New Roman" w:hAnsi="Times New Roman" w:cs="Times New Roman"/>
      <w:snapToGrid w:val="0"/>
      <w:sz w:val="20"/>
      <w:szCs w:val="20"/>
      <w:lang w:val="en-GB"/>
    </w:rPr>
  </w:style>
  <w:style w:type="character" w:styleId="Eilutsnumeris">
    <w:name w:val="line number"/>
    <w:basedOn w:val="Numatytasispastraiposriftas"/>
    <w:rsid w:val="00615918"/>
  </w:style>
  <w:style w:type="paragraph" w:customStyle="1" w:styleId="WW-Caption">
    <w:name w:val="WW-Caption"/>
    <w:basedOn w:val="prastasis"/>
    <w:rsid w:val="00615918"/>
    <w:pPr>
      <w:widowControl w:val="0"/>
      <w:suppressLineNumbers/>
      <w:suppressAutoHyphens/>
      <w:spacing w:before="120" w:after="120" w:line="270" w:lineRule="atLeast"/>
    </w:pPr>
    <w:rPr>
      <w:rFonts w:cs="Tahoma"/>
      <w:i/>
      <w:iCs/>
      <w:sz w:val="20"/>
      <w:lang w:val="en-US" w:eastAsia="ar-SA"/>
    </w:rPr>
  </w:style>
  <w:style w:type="character" w:customStyle="1" w:styleId="BodytextSpacing2pt">
    <w:name w:val="Body text + Spacing 2 pt"/>
    <w:uiPriority w:val="99"/>
    <w:rsid w:val="00615918"/>
    <w:rPr>
      <w:rFonts w:ascii="Times New Roman" w:hAnsi="Times New Roman" w:cs="Times New Roman"/>
      <w:spacing w:val="40"/>
      <w:sz w:val="19"/>
      <w:szCs w:val="19"/>
    </w:rPr>
  </w:style>
  <w:style w:type="character" w:customStyle="1" w:styleId="Bodytext0">
    <w:name w:val="Body text_"/>
    <w:link w:val="BodyText10"/>
    <w:rsid w:val="00615918"/>
    <w:rPr>
      <w:spacing w:val="10"/>
      <w:shd w:val="clear" w:color="auto" w:fill="FFFFFF"/>
    </w:rPr>
  </w:style>
  <w:style w:type="paragraph" w:customStyle="1" w:styleId="BodyText10">
    <w:name w:val="Body Text10"/>
    <w:basedOn w:val="prastasis"/>
    <w:link w:val="Bodytext0"/>
    <w:rsid w:val="00615918"/>
    <w:pPr>
      <w:shd w:val="clear" w:color="auto" w:fill="FFFFFF"/>
      <w:spacing w:before="540" w:line="0" w:lineRule="atLeast"/>
    </w:pPr>
    <w:rPr>
      <w:rFonts w:asciiTheme="minorHAnsi" w:eastAsiaTheme="minorHAnsi" w:hAnsiTheme="minorHAnsi" w:cstheme="minorBidi"/>
      <w:spacing w:val="10"/>
      <w:sz w:val="22"/>
      <w:szCs w:val="22"/>
      <w:lang w:val="en-US"/>
    </w:rPr>
  </w:style>
  <w:style w:type="character" w:customStyle="1" w:styleId="BodytextSpacing1pt">
    <w:name w:val="Body text + Spacing 1 pt"/>
    <w:rsid w:val="00615918"/>
    <w:rPr>
      <w:rFonts w:ascii="Times New Roman" w:eastAsia="Times New Roman" w:hAnsi="Times New Roman" w:cs="Times New Roman"/>
      <w:b w:val="0"/>
      <w:bCs w:val="0"/>
      <w:i w:val="0"/>
      <w:iCs w:val="0"/>
      <w:smallCaps w:val="0"/>
      <w:strike w:val="0"/>
      <w:spacing w:val="30"/>
      <w:sz w:val="20"/>
      <w:szCs w:val="20"/>
      <w:shd w:val="clear" w:color="auto" w:fill="FFFFFF"/>
    </w:rPr>
  </w:style>
  <w:style w:type="character" w:customStyle="1" w:styleId="Bodytext9">
    <w:name w:val="Body text (9)_"/>
    <w:link w:val="Bodytext90"/>
    <w:rsid w:val="00615918"/>
    <w:rPr>
      <w:sz w:val="16"/>
      <w:szCs w:val="16"/>
      <w:shd w:val="clear" w:color="auto" w:fill="FFFFFF"/>
    </w:rPr>
  </w:style>
  <w:style w:type="paragraph" w:customStyle="1" w:styleId="Bodytext90">
    <w:name w:val="Body text (9)"/>
    <w:basedOn w:val="prastasis"/>
    <w:link w:val="Bodytext9"/>
    <w:rsid w:val="00615918"/>
    <w:pPr>
      <w:shd w:val="clear" w:color="auto" w:fill="FFFFFF"/>
      <w:spacing w:line="0" w:lineRule="atLeast"/>
      <w:ind w:hanging="260"/>
    </w:pPr>
    <w:rPr>
      <w:rFonts w:asciiTheme="minorHAnsi" w:eastAsiaTheme="minorHAnsi" w:hAnsiTheme="minorHAnsi" w:cstheme="minorBidi"/>
      <w:sz w:val="16"/>
      <w:szCs w:val="16"/>
      <w:lang w:val="en-US"/>
    </w:rPr>
  </w:style>
  <w:style w:type="character" w:customStyle="1" w:styleId="Bodytext2">
    <w:name w:val="Body text (2)_"/>
    <w:link w:val="Bodytext20"/>
    <w:rsid w:val="00615918"/>
    <w:rPr>
      <w:spacing w:val="10"/>
      <w:sz w:val="14"/>
      <w:szCs w:val="14"/>
      <w:shd w:val="clear" w:color="auto" w:fill="FFFFFF"/>
    </w:rPr>
  </w:style>
  <w:style w:type="character" w:customStyle="1" w:styleId="Bodytext8">
    <w:name w:val="Body text (8)_"/>
    <w:link w:val="Bodytext80"/>
    <w:rsid w:val="00615918"/>
    <w:rPr>
      <w:rFonts w:ascii="Candara" w:eastAsia="Candara" w:hAnsi="Candara" w:cs="Candara"/>
      <w:sz w:val="17"/>
      <w:szCs w:val="17"/>
      <w:shd w:val="clear" w:color="auto" w:fill="FFFFFF"/>
    </w:rPr>
  </w:style>
  <w:style w:type="character" w:customStyle="1" w:styleId="Bodytext4">
    <w:name w:val="Body text (4)_"/>
    <w:link w:val="Bodytext40"/>
    <w:rsid w:val="00615918"/>
    <w:rPr>
      <w:spacing w:val="10"/>
      <w:sz w:val="12"/>
      <w:szCs w:val="12"/>
      <w:shd w:val="clear" w:color="auto" w:fill="FFFFFF"/>
    </w:rPr>
  </w:style>
  <w:style w:type="paragraph" w:customStyle="1" w:styleId="Bodytext20">
    <w:name w:val="Body text (2)"/>
    <w:basedOn w:val="prastasis"/>
    <w:link w:val="Bodytext2"/>
    <w:rsid w:val="00615918"/>
    <w:pPr>
      <w:shd w:val="clear" w:color="auto" w:fill="FFFFFF"/>
      <w:spacing w:after="540" w:line="206" w:lineRule="exact"/>
      <w:ind w:hanging="260"/>
      <w:jc w:val="center"/>
    </w:pPr>
    <w:rPr>
      <w:rFonts w:asciiTheme="minorHAnsi" w:eastAsiaTheme="minorHAnsi" w:hAnsiTheme="minorHAnsi" w:cstheme="minorBidi"/>
      <w:spacing w:val="10"/>
      <w:sz w:val="14"/>
      <w:szCs w:val="14"/>
      <w:lang w:val="en-US"/>
    </w:rPr>
  </w:style>
  <w:style w:type="paragraph" w:customStyle="1" w:styleId="Bodytext80">
    <w:name w:val="Body text (8)"/>
    <w:basedOn w:val="prastasis"/>
    <w:link w:val="Bodytext8"/>
    <w:rsid w:val="00615918"/>
    <w:pPr>
      <w:shd w:val="clear" w:color="auto" w:fill="FFFFFF"/>
      <w:spacing w:line="206" w:lineRule="exact"/>
      <w:jc w:val="both"/>
    </w:pPr>
    <w:rPr>
      <w:rFonts w:ascii="Candara" w:eastAsia="Candara" w:hAnsi="Candara" w:cs="Candara"/>
      <w:sz w:val="17"/>
      <w:szCs w:val="17"/>
      <w:lang w:val="en-US"/>
    </w:rPr>
  </w:style>
  <w:style w:type="paragraph" w:customStyle="1" w:styleId="Bodytext40">
    <w:name w:val="Body text (4)"/>
    <w:basedOn w:val="prastasis"/>
    <w:link w:val="Bodytext4"/>
    <w:rsid w:val="00615918"/>
    <w:pPr>
      <w:shd w:val="clear" w:color="auto" w:fill="FFFFFF"/>
      <w:spacing w:after="120" w:line="230" w:lineRule="exact"/>
      <w:ind w:hanging="1640"/>
    </w:pPr>
    <w:rPr>
      <w:rFonts w:asciiTheme="minorHAnsi" w:eastAsiaTheme="minorHAnsi" w:hAnsiTheme="minorHAnsi" w:cstheme="minorBidi"/>
      <w:spacing w:val="10"/>
      <w:sz w:val="12"/>
      <w:szCs w:val="12"/>
      <w:lang w:val="en-US"/>
    </w:rPr>
  </w:style>
  <w:style w:type="paragraph" w:customStyle="1" w:styleId="BodyText21">
    <w:name w:val="Body Text2"/>
    <w:basedOn w:val="prastasis"/>
    <w:rsid w:val="00615918"/>
    <w:pPr>
      <w:shd w:val="clear" w:color="auto" w:fill="FFFFFF"/>
      <w:spacing w:line="206" w:lineRule="exact"/>
      <w:jc w:val="both"/>
    </w:pPr>
    <w:rPr>
      <w:color w:val="000000"/>
      <w:sz w:val="18"/>
      <w:szCs w:val="18"/>
      <w:lang w:val="lt" w:eastAsia="lt-LT"/>
    </w:rPr>
  </w:style>
  <w:style w:type="character" w:customStyle="1" w:styleId="Bodytext12">
    <w:name w:val="Body text (12)_"/>
    <w:link w:val="Bodytext120"/>
    <w:rsid w:val="00615918"/>
    <w:rPr>
      <w:shd w:val="clear" w:color="auto" w:fill="FFFFFF"/>
    </w:rPr>
  </w:style>
  <w:style w:type="paragraph" w:customStyle="1" w:styleId="Bodytext120">
    <w:name w:val="Body text (12)"/>
    <w:basedOn w:val="prastasis"/>
    <w:link w:val="Bodytext12"/>
    <w:rsid w:val="00615918"/>
    <w:pPr>
      <w:shd w:val="clear" w:color="auto" w:fill="FFFFFF"/>
      <w:spacing w:line="0" w:lineRule="atLeast"/>
      <w:jc w:val="both"/>
    </w:pPr>
    <w:rPr>
      <w:rFonts w:asciiTheme="minorHAnsi" w:eastAsiaTheme="minorHAnsi" w:hAnsiTheme="minorHAnsi" w:cstheme="minorBidi"/>
      <w:sz w:val="22"/>
      <w:szCs w:val="22"/>
      <w:lang w:val="en-US"/>
    </w:rPr>
  </w:style>
  <w:style w:type="character" w:customStyle="1" w:styleId="Bodytext16">
    <w:name w:val="Body text (16)_"/>
    <w:link w:val="Bodytext160"/>
    <w:rsid w:val="00615918"/>
    <w:rPr>
      <w:shd w:val="clear" w:color="auto" w:fill="FFFFFF"/>
    </w:rPr>
  </w:style>
  <w:style w:type="paragraph" w:customStyle="1" w:styleId="Bodytext160">
    <w:name w:val="Body text (16)"/>
    <w:basedOn w:val="prastasis"/>
    <w:link w:val="Bodytext16"/>
    <w:rsid w:val="00615918"/>
    <w:pPr>
      <w:shd w:val="clear" w:color="auto" w:fill="FFFFFF"/>
      <w:spacing w:line="0" w:lineRule="atLeast"/>
      <w:jc w:val="both"/>
    </w:pPr>
    <w:rPr>
      <w:rFonts w:asciiTheme="minorHAnsi" w:eastAsiaTheme="minorHAnsi" w:hAnsiTheme="minorHAnsi" w:cstheme="minorBidi"/>
      <w:sz w:val="22"/>
      <w:szCs w:val="22"/>
      <w:lang w:val="en-US"/>
    </w:rPr>
  </w:style>
  <w:style w:type="character" w:customStyle="1" w:styleId="st">
    <w:name w:val="st"/>
    <w:rsid w:val="00615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133244">
      <w:bodyDiv w:val="1"/>
      <w:marLeft w:val="0"/>
      <w:marRight w:val="0"/>
      <w:marTop w:val="0"/>
      <w:marBottom w:val="0"/>
      <w:divBdr>
        <w:top w:val="none" w:sz="0" w:space="0" w:color="auto"/>
        <w:left w:val="none" w:sz="0" w:space="0" w:color="auto"/>
        <w:bottom w:val="none" w:sz="0" w:space="0" w:color="auto"/>
        <w:right w:val="none" w:sz="0" w:space="0" w:color="auto"/>
      </w:divBdr>
    </w:div>
    <w:div w:id="813908995">
      <w:bodyDiv w:val="1"/>
      <w:marLeft w:val="0"/>
      <w:marRight w:val="0"/>
      <w:marTop w:val="0"/>
      <w:marBottom w:val="0"/>
      <w:divBdr>
        <w:top w:val="none" w:sz="0" w:space="0" w:color="auto"/>
        <w:left w:val="none" w:sz="0" w:space="0" w:color="auto"/>
        <w:bottom w:val="none" w:sz="0" w:space="0" w:color="auto"/>
        <w:right w:val="none" w:sz="0" w:space="0" w:color="auto"/>
      </w:divBdr>
    </w:div>
    <w:div w:id="937450918">
      <w:bodyDiv w:val="1"/>
      <w:marLeft w:val="0"/>
      <w:marRight w:val="0"/>
      <w:marTop w:val="0"/>
      <w:marBottom w:val="0"/>
      <w:divBdr>
        <w:top w:val="none" w:sz="0" w:space="0" w:color="auto"/>
        <w:left w:val="none" w:sz="0" w:space="0" w:color="auto"/>
        <w:bottom w:val="none" w:sz="0" w:space="0" w:color="auto"/>
        <w:right w:val="none" w:sz="0" w:space="0" w:color="auto"/>
      </w:divBdr>
    </w:div>
    <w:div w:id="950740994">
      <w:bodyDiv w:val="1"/>
      <w:marLeft w:val="0"/>
      <w:marRight w:val="0"/>
      <w:marTop w:val="0"/>
      <w:marBottom w:val="0"/>
      <w:divBdr>
        <w:top w:val="none" w:sz="0" w:space="0" w:color="auto"/>
        <w:left w:val="none" w:sz="0" w:space="0" w:color="auto"/>
        <w:bottom w:val="none" w:sz="0" w:space="0" w:color="auto"/>
        <w:right w:val="none" w:sz="0" w:space="0" w:color="auto"/>
      </w:divBdr>
    </w:div>
    <w:div w:id="1307851915">
      <w:bodyDiv w:val="1"/>
      <w:marLeft w:val="0"/>
      <w:marRight w:val="0"/>
      <w:marTop w:val="0"/>
      <w:marBottom w:val="0"/>
      <w:divBdr>
        <w:top w:val="none" w:sz="0" w:space="0" w:color="auto"/>
        <w:left w:val="none" w:sz="0" w:space="0" w:color="auto"/>
        <w:bottom w:val="none" w:sz="0" w:space="0" w:color="auto"/>
        <w:right w:val="none" w:sz="0" w:space="0" w:color="auto"/>
      </w:divBdr>
    </w:div>
    <w:div w:id="1556156199">
      <w:bodyDiv w:val="1"/>
      <w:marLeft w:val="0"/>
      <w:marRight w:val="0"/>
      <w:marTop w:val="0"/>
      <w:marBottom w:val="0"/>
      <w:divBdr>
        <w:top w:val="none" w:sz="0" w:space="0" w:color="auto"/>
        <w:left w:val="none" w:sz="0" w:space="0" w:color="auto"/>
        <w:bottom w:val="none" w:sz="0" w:space="0" w:color="auto"/>
        <w:right w:val="none" w:sz="0" w:space="0" w:color="auto"/>
      </w:divBdr>
    </w:div>
    <w:div w:id="166785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23AFC-473A-4381-A14E-DC182858C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71</Pages>
  <Words>70997</Words>
  <Characters>40469</Characters>
  <Application>Microsoft Office Word</Application>
  <DocSecurity>0</DocSecurity>
  <Lines>337</Lines>
  <Paragraphs>222</Paragraphs>
  <ScaleCrop>false</ScaleCrop>
  <Company/>
  <LinksUpToDate>false</LinksUpToDate>
  <CharactersWithSpaces>111244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N</dc:creator>
  <cp:keywords/>
  <dc:description/>
  <cp:lastModifiedBy>A N</cp:lastModifiedBy>
  <cp:revision>18</cp:revision>
  <cp:lastPrinted>2020-05-30T09:08:00Z</cp:lastPrinted>
  <dcterms:created xsi:type="dcterms:W3CDTF">2020-05-28T13:11:00Z</dcterms:created>
  <dcterms:modified xsi:type="dcterms:W3CDTF">2020-07-04T09:18:00Z</dcterms:modified>
</cp:coreProperties>
</file>