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0C4C3" w14:textId="77777777" w:rsidR="00934AED" w:rsidRDefault="00934AED">
      <w:pPr>
        <w:suppressAutoHyphens/>
        <w:jc w:val="center"/>
        <w:textAlignment w:val="baseline"/>
        <w:rPr>
          <w:szCs w:val="24"/>
          <w:lang w:eastAsia="lt-LT"/>
        </w:rPr>
      </w:pPr>
    </w:p>
    <w:p w14:paraId="44A930E0" w14:textId="77777777" w:rsidR="00934AED" w:rsidRDefault="00934AED">
      <w:pPr>
        <w:suppressAutoHyphens/>
        <w:jc w:val="center"/>
        <w:textAlignment w:val="baseline"/>
        <w:rPr>
          <w:b/>
          <w:lang w:eastAsia="lt-LT"/>
        </w:rPr>
      </w:pPr>
    </w:p>
    <w:p w14:paraId="29C4D885" w14:textId="77777777" w:rsidR="00934AED" w:rsidRDefault="00934AED">
      <w:pPr>
        <w:suppressAutoHyphens/>
        <w:jc w:val="center"/>
        <w:textAlignment w:val="baseline"/>
        <w:rPr>
          <w:b/>
          <w:lang w:eastAsia="lt-LT"/>
        </w:rPr>
      </w:pPr>
    </w:p>
    <w:p w14:paraId="7FB3234E" w14:textId="77777777" w:rsidR="00934AED" w:rsidRDefault="00934AED">
      <w:pPr>
        <w:suppressAutoHyphens/>
        <w:jc w:val="center"/>
        <w:textAlignment w:val="baseline"/>
        <w:rPr>
          <w:b/>
          <w:lang w:eastAsia="lt-LT"/>
        </w:rPr>
      </w:pPr>
    </w:p>
    <w:p w14:paraId="165E61FF" w14:textId="77777777" w:rsidR="00553E53" w:rsidRDefault="00774A1C">
      <w:pPr>
        <w:suppressAutoHyphens/>
        <w:jc w:val="center"/>
        <w:textAlignment w:val="baseline"/>
        <w:rPr>
          <w:b/>
          <w:lang w:eastAsia="lt-LT"/>
        </w:rPr>
      </w:pPr>
      <w:r>
        <w:rPr>
          <w:b/>
          <w:lang w:eastAsia="lt-LT"/>
        </w:rPr>
        <w:t>PARAIŠKA</w:t>
      </w:r>
    </w:p>
    <w:p w14:paraId="3DE23473" w14:textId="77777777" w:rsidR="00553E53" w:rsidRDefault="00774A1C">
      <w:pPr>
        <w:suppressAutoHyphens/>
        <w:jc w:val="center"/>
        <w:textAlignment w:val="baseline"/>
        <w:rPr>
          <w:b/>
          <w:lang w:eastAsia="lt-LT"/>
        </w:rPr>
      </w:pPr>
      <w:r>
        <w:rPr>
          <w:b/>
          <w:lang w:eastAsia="lt-LT"/>
        </w:rPr>
        <w:t xml:space="preserve">TARŠOS INTEGRUOTOS PREVENCIJOS IR KONTROLĖS LEIDIMUI GAUTI </w:t>
      </w:r>
    </w:p>
    <w:p w14:paraId="2A02FE30" w14:textId="77777777" w:rsidR="00553E53" w:rsidRDefault="00553E53">
      <w:pPr>
        <w:suppressAutoHyphens/>
        <w:textAlignment w:val="baseline"/>
        <w:rPr>
          <w:lang w:eastAsia="lt-LT"/>
        </w:rPr>
      </w:pPr>
    </w:p>
    <w:p w14:paraId="4FDE4C2E" w14:textId="77777777" w:rsidR="00553E53" w:rsidRDefault="00553E53">
      <w:pPr>
        <w:suppressAutoHyphens/>
        <w:textAlignment w:val="baseline"/>
        <w:rPr>
          <w:lang w:eastAsia="lt-LT"/>
        </w:rPr>
      </w:pPr>
    </w:p>
    <w:p w14:paraId="1E1D6B43" w14:textId="77777777" w:rsidR="00553E53" w:rsidRDefault="00553E53">
      <w:pPr>
        <w:suppressAutoHyphens/>
        <w:textAlignment w:val="baseline"/>
        <w:rPr>
          <w:lang w:eastAsia="lt-LT"/>
        </w:rPr>
      </w:pPr>
    </w:p>
    <w:p w14:paraId="69A8A80D" w14:textId="77777777" w:rsidR="00553E53" w:rsidRDefault="00553E53">
      <w:pPr>
        <w:suppressAutoHyphens/>
        <w:textAlignment w:val="baseline"/>
        <w:rPr>
          <w:lang w:eastAsia="lt-LT"/>
        </w:rPr>
      </w:pPr>
    </w:p>
    <w:p w14:paraId="0643FC34" w14:textId="77777777" w:rsidR="00553E53" w:rsidRDefault="00604B39" w:rsidP="00604B39">
      <w:pPr>
        <w:suppressAutoHyphens/>
        <w:ind w:firstLine="6300"/>
        <w:textAlignment w:val="baseline"/>
        <w:rPr>
          <w:lang w:eastAsia="lt-LT"/>
        </w:rPr>
      </w:pPr>
      <w:r>
        <w:rPr>
          <w:lang w:eastAsia="lt-LT"/>
        </w:rPr>
        <w:t>[</w:t>
      </w:r>
      <w:r w:rsidRPr="00666724">
        <w:rPr>
          <w:lang w:eastAsia="lt-LT"/>
        </w:rPr>
        <w:t>1] [6] [3] [7] [4] [3] [7] [4] [4]</w:t>
      </w:r>
    </w:p>
    <w:p w14:paraId="792F0591" w14:textId="77777777" w:rsidR="00553E53" w:rsidRDefault="00774A1C">
      <w:pPr>
        <w:suppressAutoHyphens/>
        <w:ind w:firstLine="7371"/>
        <w:textAlignment w:val="baseline"/>
        <w:rPr>
          <w:sz w:val="20"/>
          <w:lang w:eastAsia="lt-LT"/>
        </w:rPr>
      </w:pPr>
      <w:r>
        <w:rPr>
          <w:sz w:val="20"/>
          <w:lang w:eastAsia="lt-LT"/>
        </w:rPr>
        <w:t>(Juridinio asmens kodas)</w:t>
      </w:r>
    </w:p>
    <w:p w14:paraId="1BF5921A" w14:textId="77777777" w:rsidR="00553E53" w:rsidRDefault="00553E53">
      <w:pPr>
        <w:suppressAutoHyphens/>
        <w:textAlignment w:val="baseline"/>
        <w:rPr>
          <w:lang w:eastAsia="lt-LT"/>
        </w:rPr>
      </w:pPr>
    </w:p>
    <w:p w14:paraId="36F29DD4" w14:textId="77777777" w:rsidR="00604B39" w:rsidRPr="00095C76" w:rsidRDefault="00604B39" w:rsidP="00604B39">
      <w:pPr>
        <w:suppressAutoHyphens/>
        <w:adjustRightInd w:val="0"/>
        <w:jc w:val="center"/>
        <w:textAlignment w:val="baseline"/>
        <w:rPr>
          <w:szCs w:val="24"/>
          <w:u w:val="single"/>
        </w:rPr>
      </w:pPr>
      <w:r w:rsidRPr="00095C76">
        <w:rPr>
          <w:szCs w:val="24"/>
          <w:u w:val="single"/>
        </w:rPr>
        <w:t>UAB Klaipėdos regiono atliekų tvarkymo centras Liepų g. 15, Klaipėda, LT-91138,</w:t>
      </w:r>
    </w:p>
    <w:p w14:paraId="149D9234" w14:textId="77777777" w:rsidR="00553E53" w:rsidRPr="00095C76" w:rsidRDefault="00604B39" w:rsidP="00604B39">
      <w:pPr>
        <w:tabs>
          <w:tab w:val="right" w:leader="underscore" w:pos="9072"/>
        </w:tabs>
        <w:suppressAutoHyphens/>
        <w:jc w:val="center"/>
        <w:textAlignment w:val="baseline"/>
        <w:rPr>
          <w:szCs w:val="24"/>
          <w:lang w:eastAsia="lt-LT"/>
        </w:rPr>
      </w:pPr>
      <w:r w:rsidRPr="00095C76">
        <w:rPr>
          <w:szCs w:val="24"/>
          <w:u w:val="single"/>
        </w:rPr>
        <w:t>telefonas/faksas (8 46) 300 106, (8 46) 300 105; kratc@kratc.lt</w:t>
      </w:r>
    </w:p>
    <w:p w14:paraId="7BFE939A" w14:textId="77777777" w:rsidR="00553E53" w:rsidRDefault="00774A1C">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70717C6B" w14:textId="77777777" w:rsidR="00553E53" w:rsidRDefault="00553E53">
      <w:pPr>
        <w:tabs>
          <w:tab w:val="right" w:leader="underscore" w:pos="9072"/>
        </w:tabs>
        <w:suppressAutoHyphens/>
        <w:jc w:val="center"/>
        <w:textAlignment w:val="baseline"/>
        <w:rPr>
          <w:sz w:val="20"/>
          <w:lang w:eastAsia="lt-LT"/>
        </w:rPr>
      </w:pPr>
    </w:p>
    <w:p w14:paraId="4CBF1047" w14:textId="77777777" w:rsidR="00553E53" w:rsidRDefault="00774A1C" w:rsidP="00095C76">
      <w:pPr>
        <w:tabs>
          <w:tab w:val="right" w:leader="underscore" w:pos="9072"/>
        </w:tabs>
        <w:suppressAutoHyphens/>
        <w:jc w:val="center"/>
        <w:textAlignment w:val="baseline"/>
        <w:rPr>
          <w:lang w:eastAsia="lt-LT"/>
        </w:rPr>
      </w:pPr>
      <w:r>
        <w:rPr>
          <w:lang w:eastAsia="lt-LT"/>
        </w:rPr>
        <w:t>_</w:t>
      </w:r>
      <w:r w:rsidR="000728FC" w:rsidRPr="000728FC">
        <w:rPr>
          <w:u w:val="single"/>
          <w:lang w:eastAsia="lt-LT"/>
        </w:rPr>
        <w:t>D</w:t>
      </w:r>
      <w:r w:rsidR="00095C76" w:rsidRPr="00095C76">
        <w:rPr>
          <w:u w:val="single"/>
          <w:lang w:eastAsia="lt-LT"/>
        </w:rPr>
        <w:t>idžiųjų atliekų (baldų) apdorojimo aikštel</w:t>
      </w:r>
      <w:r w:rsidR="00D376CA">
        <w:rPr>
          <w:u w:val="single"/>
          <w:lang w:eastAsia="lt-LT"/>
        </w:rPr>
        <w:t>ė</w:t>
      </w:r>
      <w:r w:rsidR="00095C76" w:rsidRPr="00095C76">
        <w:rPr>
          <w:u w:val="single"/>
          <w:lang w:eastAsia="lt-LT"/>
        </w:rPr>
        <w:t>, Uosių g. 7 Dumpių k., Klaipėdos raj.</w:t>
      </w:r>
      <w:r w:rsidR="00095C76">
        <w:rPr>
          <w:lang w:eastAsia="lt-LT"/>
        </w:rPr>
        <w:t>_</w:t>
      </w:r>
    </w:p>
    <w:p w14:paraId="58E053ED" w14:textId="77777777" w:rsidR="00553E53" w:rsidRDefault="00774A1C">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310086A9" w14:textId="77777777" w:rsidR="00553E53" w:rsidRDefault="00553E53">
      <w:pPr>
        <w:tabs>
          <w:tab w:val="right" w:leader="underscore" w:pos="9072"/>
        </w:tabs>
        <w:suppressAutoHyphens/>
        <w:textAlignment w:val="baseline"/>
        <w:rPr>
          <w:lang w:eastAsia="lt-LT"/>
        </w:rPr>
      </w:pPr>
    </w:p>
    <w:p w14:paraId="7C3AD9E2" w14:textId="77777777" w:rsidR="00553E53" w:rsidRDefault="00774A1C" w:rsidP="00483153">
      <w:pPr>
        <w:tabs>
          <w:tab w:val="right" w:leader="underscore" w:pos="9072"/>
        </w:tabs>
        <w:suppressAutoHyphens/>
        <w:jc w:val="center"/>
        <w:textAlignment w:val="baseline"/>
        <w:rPr>
          <w:lang w:eastAsia="lt-LT"/>
        </w:rPr>
      </w:pPr>
      <w:r>
        <w:rPr>
          <w:lang w:eastAsia="lt-LT"/>
        </w:rPr>
        <w:t>_</w:t>
      </w:r>
      <w:r w:rsidR="00F41133">
        <w:rPr>
          <w:u w:val="single"/>
          <w:lang w:eastAsia="lt-LT"/>
        </w:rPr>
        <w:t>EIAS viršininkė Ramunė Šličienė, 8 699 20231, ramune.sliciene@kratc.lt</w:t>
      </w:r>
    </w:p>
    <w:p w14:paraId="78C5A0CB" w14:textId="77777777" w:rsidR="00553E53" w:rsidRDefault="00774A1C">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50B688F3" w14:textId="77777777" w:rsidR="00553E53" w:rsidRDefault="00553E53">
      <w:pPr>
        <w:tabs>
          <w:tab w:val="right" w:leader="underscore" w:pos="9072"/>
        </w:tabs>
        <w:suppressAutoHyphens/>
        <w:jc w:val="center"/>
        <w:textAlignment w:val="baseline"/>
        <w:rPr>
          <w:szCs w:val="24"/>
          <w:lang w:eastAsia="lt-LT"/>
        </w:rPr>
      </w:pPr>
    </w:p>
    <w:p w14:paraId="05B0C033" w14:textId="77777777" w:rsidR="00604B39" w:rsidRDefault="00604B39">
      <w:pPr>
        <w:tabs>
          <w:tab w:val="right" w:leader="underscore" w:pos="9072"/>
        </w:tabs>
        <w:suppressAutoHyphens/>
        <w:jc w:val="center"/>
        <w:textAlignment w:val="baseline"/>
        <w:rPr>
          <w:szCs w:val="24"/>
          <w:lang w:eastAsia="lt-LT"/>
        </w:rPr>
      </w:pPr>
    </w:p>
    <w:p w14:paraId="68CA29E9" w14:textId="77777777" w:rsidR="00604B39" w:rsidRDefault="00604B39">
      <w:pPr>
        <w:tabs>
          <w:tab w:val="right" w:leader="underscore" w:pos="9072"/>
        </w:tabs>
        <w:suppressAutoHyphens/>
        <w:jc w:val="center"/>
        <w:textAlignment w:val="baseline"/>
        <w:rPr>
          <w:szCs w:val="24"/>
          <w:lang w:eastAsia="lt-LT"/>
        </w:rPr>
      </w:pPr>
    </w:p>
    <w:p w14:paraId="2EB6B121" w14:textId="77777777" w:rsidR="00604B39" w:rsidRDefault="00604B39" w:rsidP="00604B39">
      <w:pPr>
        <w:suppressAutoHyphens/>
        <w:textAlignment w:val="baseline"/>
        <w:rPr>
          <w:lang w:eastAsia="lt-LT"/>
        </w:rPr>
      </w:pPr>
    </w:p>
    <w:p w14:paraId="31B5FE87" w14:textId="77777777" w:rsidR="00604B39" w:rsidRDefault="00604B39" w:rsidP="00604B39">
      <w:pPr>
        <w:suppressAutoHyphens/>
        <w:textAlignment w:val="baseline"/>
        <w:rPr>
          <w:lang w:eastAsia="lt-LT"/>
        </w:rPr>
      </w:pPr>
    </w:p>
    <w:p w14:paraId="2DF25C15" w14:textId="77777777" w:rsidR="00604B39" w:rsidRDefault="00604B39" w:rsidP="00604B39">
      <w:pPr>
        <w:suppressAutoHyphens/>
        <w:textAlignment w:val="baseline"/>
        <w:rPr>
          <w:lang w:eastAsia="lt-LT"/>
        </w:rPr>
      </w:pPr>
    </w:p>
    <w:p w14:paraId="45C35FB4" w14:textId="77777777" w:rsidR="00604B39" w:rsidRDefault="00604B39" w:rsidP="00604B39">
      <w:pPr>
        <w:suppressAutoHyphens/>
        <w:ind w:firstLine="6300"/>
        <w:textAlignment w:val="baseline"/>
        <w:rPr>
          <w:lang w:eastAsia="lt-LT"/>
        </w:rPr>
      </w:pPr>
      <w:r>
        <w:rPr>
          <w:lang w:eastAsia="lt-LT"/>
        </w:rPr>
        <w:t>[1] [1] [1] [6] [7] [9] [4] [3] [6]</w:t>
      </w:r>
    </w:p>
    <w:p w14:paraId="733B6091" w14:textId="77777777" w:rsidR="00604B39" w:rsidRDefault="00604B39" w:rsidP="00604B39">
      <w:pPr>
        <w:suppressAutoHyphens/>
        <w:ind w:firstLine="7371"/>
        <w:textAlignment w:val="baseline"/>
        <w:rPr>
          <w:sz w:val="20"/>
          <w:lang w:eastAsia="lt-LT"/>
        </w:rPr>
      </w:pPr>
      <w:r>
        <w:rPr>
          <w:sz w:val="20"/>
          <w:lang w:eastAsia="lt-LT"/>
        </w:rPr>
        <w:t>(Juridinio asmens kodas)</w:t>
      </w:r>
    </w:p>
    <w:p w14:paraId="47F49542" w14:textId="77777777" w:rsidR="00604B39" w:rsidRDefault="00604B39" w:rsidP="00604B39">
      <w:pPr>
        <w:suppressAutoHyphens/>
        <w:textAlignment w:val="baseline"/>
        <w:rPr>
          <w:lang w:eastAsia="lt-LT"/>
        </w:rPr>
      </w:pPr>
    </w:p>
    <w:p w14:paraId="0D0EE51D" w14:textId="65571469" w:rsidR="00604B39" w:rsidRDefault="00604B39" w:rsidP="00604B39">
      <w:pPr>
        <w:tabs>
          <w:tab w:val="right" w:leader="underscore" w:pos="9072"/>
        </w:tabs>
        <w:suppressAutoHyphens/>
        <w:jc w:val="center"/>
        <w:textAlignment w:val="baseline"/>
        <w:rPr>
          <w:lang w:eastAsia="lt-LT"/>
        </w:rPr>
      </w:pPr>
      <w:r>
        <w:rPr>
          <w:lang w:eastAsia="lt-LT"/>
        </w:rPr>
        <w:t>_</w:t>
      </w:r>
      <w:r w:rsidRPr="00604B39">
        <w:rPr>
          <w:u w:val="single"/>
          <w:lang w:eastAsia="lt-LT"/>
        </w:rPr>
        <w:t>UAB „Fortum Heat Lietuva“, J. Jasinskio g. 16B, LT-03163 Vilnius, tel.: +370 5 243 0043, faks. + 370 5 278 8221</w:t>
      </w:r>
      <w:r w:rsidR="007B6EAD">
        <w:rPr>
          <w:u w:val="single"/>
          <w:lang w:eastAsia="lt-LT"/>
        </w:rPr>
        <w:t>, fortum.vilnius</w:t>
      </w:r>
      <w:r w:rsidR="007B6EAD" w:rsidRPr="00521B7F">
        <w:rPr>
          <w:u w:val="single"/>
          <w:lang w:eastAsia="lt-LT"/>
        </w:rPr>
        <w:t>@fortum.com</w:t>
      </w:r>
      <w:r>
        <w:rPr>
          <w:lang w:eastAsia="lt-LT"/>
        </w:rPr>
        <w:t>__</w:t>
      </w:r>
    </w:p>
    <w:p w14:paraId="0F783EBD" w14:textId="77777777" w:rsidR="00604B39" w:rsidRDefault="00604B39" w:rsidP="00604B39">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30B8ACA" w14:textId="77777777" w:rsidR="00604B39" w:rsidRDefault="00604B39" w:rsidP="00604B39">
      <w:pPr>
        <w:tabs>
          <w:tab w:val="right" w:leader="underscore" w:pos="9072"/>
        </w:tabs>
        <w:suppressAutoHyphens/>
        <w:jc w:val="center"/>
        <w:textAlignment w:val="baseline"/>
        <w:rPr>
          <w:sz w:val="20"/>
          <w:lang w:eastAsia="lt-LT"/>
        </w:rPr>
      </w:pPr>
    </w:p>
    <w:p w14:paraId="3CD82EB7" w14:textId="77777777" w:rsidR="00095C76" w:rsidRDefault="00095C76" w:rsidP="00095C76">
      <w:pPr>
        <w:tabs>
          <w:tab w:val="right" w:leader="underscore" w:pos="9072"/>
        </w:tabs>
        <w:suppressAutoHyphens/>
        <w:jc w:val="center"/>
        <w:textAlignment w:val="baseline"/>
        <w:rPr>
          <w:lang w:eastAsia="lt-LT"/>
        </w:rPr>
      </w:pPr>
      <w:r>
        <w:rPr>
          <w:lang w:eastAsia="lt-LT"/>
        </w:rPr>
        <w:t>_</w:t>
      </w:r>
      <w:r w:rsidRPr="00095C76">
        <w:rPr>
          <w:u w:val="single"/>
          <w:lang w:eastAsia="lt-LT"/>
        </w:rPr>
        <w:t>Šlako (pelenų) apdorojimo aikštel</w:t>
      </w:r>
      <w:r w:rsidR="00D376CA">
        <w:rPr>
          <w:u w:val="single"/>
          <w:lang w:eastAsia="lt-LT"/>
        </w:rPr>
        <w:t>ė</w:t>
      </w:r>
      <w:r w:rsidRPr="00095C76">
        <w:rPr>
          <w:u w:val="single"/>
          <w:lang w:eastAsia="lt-LT"/>
        </w:rPr>
        <w:t>, Uosių g. 7 Dumpių k., Klaipėdos raj.</w:t>
      </w:r>
      <w:r>
        <w:rPr>
          <w:lang w:eastAsia="lt-LT"/>
        </w:rPr>
        <w:t xml:space="preserve"> </w:t>
      </w:r>
    </w:p>
    <w:p w14:paraId="4C84F952" w14:textId="77777777" w:rsidR="00604B39" w:rsidRDefault="00095C76" w:rsidP="00095C76">
      <w:pPr>
        <w:tabs>
          <w:tab w:val="right" w:leader="underscore" w:pos="9072"/>
        </w:tabs>
        <w:suppressAutoHyphens/>
        <w:ind w:firstLine="2410"/>
        <w:textAlignment w:val="baseline"/>
        <w:rPr>
          <w:sz w:val="20"/>
          <w:lang w:eastAsia="lt-LT"/>
        </w:rPr>
      </w:pPr>
      <w:r>
        <w:rPr>
          <w:sz w:val="20"/>
          <w:lang w:eastAsia="lt-LT"/>
        </w:rPr>
        <w:t xml:space="preserve"> </w:t>
      </w:r>
      <w:r w:rsidR="00604B39">
        <w:rPr>
          <w:sz w:val="20"/>
          <w:lang w:eastAsia="lt-LT"/>
        </w:rPr>
        <w:t>(Ūkinės veiklos objekto pavadinimas, adresas, telefonas)</w:t>
      </w:r>
    </w:p>
    <w:p w14:paraId="245DACA3" w14:textId="77777777" w:rsidR="00604B39" w:rsidRDefault="00604B39" w:rsidP="00604B39">
      <w:pPr>
        <w:tabs>
          <w:tab w:val="right" w:leader="underscore" w:pos="9072"/>
        </w:tabs>
        <w:suppressAutoHyphens/>
        <w:textAlignment w:val="baseline"/>
        <w:rPr>
          <w:lang w:eastAsia="lt-LT"/>
        </w:rPr>
      </w:pPr>
    </w:p>
    <w:p w14:paraId="38B4A7A2" w14:textId="77777777" w:rsidR="00604B39" w:rsidRDefault="00604B39" w:rsidP="00483153">
      <w:pPr>
        <w:tabs>
          <w:tab w:val="right" w:leader="underscore" w:pos="9072"/>
        </w:tabs>
        <w:suppressAutoHyphens/>
        <w:jc w:val="center"/>
        <w:textAlignment w:val="baseline"/>
        <w:rPr>
          <w:lang w:eastAsia="lt-LT"/>
        </w:rPr>
      </w:pPr>
      <w:r>
        <w:rPr>
          <w:lang w:eastAsia="lt-LT"/>
        </w:rPr>
        <w:t>_</w:t>
      </w:r>
      <w:r w:rsidR="0022787E">
        <w:rPr>
          <w:u w:val="single"/>
          <w:lang w:eastAsia="lt-LT"/>
        </w:rPr>
        <w:t>Rimantas Tenenė, 8 686 30976 rimantas.tenene@fortum.com</w:t>
      </w:r>
    </w:p>
    <w:p w14:paraId="058FB118" w14:textId="77777777" w:rsidR="00604B39" w:rsidRDefault="00604B39" w:rsidP="00604B39">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7489A4E1" w14:textId="77777777" w:rsidR="00604B39" w:rsidRDefault="00604B39" w:rsidP="00604B39">
      <w:pPr>
        <w:tabs>
          <w:tab w:val="right" w:leader="underscore" w:pos="9072"/>
        </w:tabs>
        <w:suppressAutoHyphens/>
        <w:jc w:val="center"/>
        <w:textAlignment w:val="baseline"/>
        <w:rPr>
          <w:szCs w:val="24"/>
          <w:lang w:eastAsia="lt-LT"/>
        </w:rPr>
      </w:pPr>
    </w:p>
    <w:p w14:paraId="5F8750A9" w14:textId="77777777" w:rsidR="00604B39" w:rsidRDefault="00604B39" w:rsidP="00604B39">
      <w:pPr>
        <w:tabs>
          <w:tab w:val="right" w:leader="underscore" w:pos="9072"/>
        </w:tabs>
        <w:suppressAutoHyphens/>
        <w:jc w:val="center"/>
        <w:textAlignment w:val="baseline"/>
        <w:rPr>
          <w:szCs w:val="24"/>
          <w:lang w:eastAsia="lt-LT"/>
        </w:rPr>
      </w:pPr>
    </w:p>
    <w:p w14:paraId="652E4639" w14:textId="77777777" w:rsidR="00604B39" w:rsidRDefault="00604B39">
      <w:pPr>
        <w:tabs>
          <w:tab w:val="right" w:leader="underscore" w:pos="9072"/>
        </w:tabs>
        <w:suppressAutoHyphens/>
        <w:jc w:val="center"/>
        <w:textAlignment w:val="baseline"/>
        <w:rPr>
          <w:szCs w:val="24"/>
          <w:lang w:eastAsia="lt-LT"/>
        </w:rPr>
      </w:pPr>
    </w:p>
    <w:p w14:paraId="3B48E8F3" w14:textId="77777777" w:rsidR="00604B39" w:rsidRDefault="00604B39">
      <w:pPr>
        <w:tabs>
          <w:tab w:val="right" w:leader="underscore" w:pos="9072"/>
        </w:tabs>
        <w:suppressAutoHyphens/>
        <w:jc w:val="center"/>
        <w:textAlignment w:val="baseline"/>
        <w:rPr>
          <w:szCs w:val="24"/>
          <w:lang w:eastAsia="lt-LT"/>
        </w:rPr>
      </w:pPr>
    </w:p>
    <w:p w14:paraId="771D8FDC" w14:textId="77777777" w:rsidR="00604B39" w:rsidRDefault="00604B39">
      <w:pPr>
        <w:tabs>
          <w:tab w:val="right" w:leader="underscore" w:pos="9072"/>
        </w:tabs>
        <w:suppressAutoHyphens/>
        <w:jc w:val="center"/>
        <w:textAlignment w:val="baseline"/>
        <w:rPr>
          <w:szCs w:val="24"/>
          <w:lang w:eastAsia="lt-LT"/>
        </w:rPr>
      </w:pPr>
    </w:p>
    <w:p w14:paraId="4424E61B" w14:textId="77777777" w:rsidR="00553E53" w:rsidRDefault="00553E53">
      <w:pPr>
        <w:tabs>
          <w:tab w:val="right" w:leader="underscore" w:pos="9072"/>
        </w:tabs>
        <w:suppressAutoHyphens/>
        <w:jc w:val="center"/>
        <w:textAlignment w:val="baseline"/>
        <w:rPr>
          <w:szCs w:val="24"/>
          <w:lang w:eastAsia="lt-LT"/>
        </w:rPr>
        <w:sectPr w:rsidR="00553E53">
          <w:headerReference w:type="even" r:id="rId13"/>
          <w:headerReference w:type="default" r:id="rId14"/>
          <w:footerReference w:type="even" r:id="rId15"/>
          <w:footerReference w:type="default" r:id="rId16"/>
          <w:headerReference w:type="first" r:id="rId17"/>
          <w:footerReference w:type="first" r:id="rId18"/>
          <w:pgSz w:w="12240" w:h="15840" w:code="1"/>
          <w:pgMar w:top="1134" w:right="1134" w:bottom="1418" w:left="1701" w:header="720" w:footer="720" w:gutter="0"/>
          <w:pgNumType w:start="1"/>
          <w:cols w:space="720"/>
          <w:noEndnote/>
          <w:titlePg/>
          <w:docGrid w:linePitch="326"/>
        </w:sectPr>
      </w:pPr>
    </w:p>
    <w:p w14:paraId="569C64F6" w14:textId="77777777" w:rsidR="00553E53" w:rsidRPr="008E7FA8" w:rsidRDefault="00553E53">
      <w:pPr>
        <w:tabs>
          <w:tab w:val="right" w:leader="underscore" w:pos="9072"/>
        </w:tabs>
        <w:suppressAutoHyphens/>
        <w:jc w:val="center"/>
        <w:textAlignment w:val="baseline"/>
        <w:rPr>
          <w:szCs w:val="24"/>
          <w:lang w:eastAsia="lt-LT"/>
        </w:rPr>
      </w:pPr>
    </w:p>
    <w:p w14:paraId="48DA1253" w14:textId="77777777" w:rsidR="00553E53" w:rsidRPr="008E7FA8" w:rsidRDefault="00774A1C">
      <w:pPr>
        <w:suppressAutoHyphens/>
        <w:jc w:val="center"/>
        <w:textAlignment w:val="baseline"/>
        <w:rPr>
          <w:b/>
          <w:szCs w:val="24"/>
          <w:lang w:eastAsia="lt-LT"/>
        </w:rPr>
      </w:pPr>
      <w:r w:rsidRPr="008E7FA8">
        <w:rPr>
          <w:b/>
          <w:szCs w:val="24"/>
          <w:lang w:eastAsia="lt-LT"/>
        </w:rPr>
        <w:t>I. BENDRO POBŪDŽIO INFORMACIJA</w:t>
      </w:r>
    </w:p>
    <w:p w14:paraId="70FDD5A3" w14:textId="77777777" w:rsidR="00553E53" w:rsidRPr="008E7FA8" w:rsidRDefault="00553E53" w:rsidP="00E657E5">
      <w:pPr>
        <w:suppressAutoHyphens/>
        <w:ind w:firstLine="720"/>
        <w:jc w:val="both"/>
        <w:textAlignment w:val="baseline"/>
        <w:rPr>
          <w:b/>
          <w:szCs w:val="24"/>
          <w:lang w:eastAsia="lt-LT"/>
        </w:rPr>
      </w:pPr>
    </w:p>
    <w:p w14:paraId="54F9C619" w14:textId="77777777" w:rsidR="00553E53" w:rsidRPr="00E657E5" w:rsidRDefault="00774A1C" w:rsidP="00E657E5">
      <w:pPr>
        <w:suppressAutoHyphens/>
        <w:ind w:firstLine="720"/>
        <w:jc w:val="both"/>
        <w:textAlignment w:val="baseline"/>
        <w:rPr>
          <w:b/>
          <w:szCs w:val="24"/>
          <w:lang w:eastAsia="lt-LT"/>
        </w:rPr>
      </w:pPr>
      <w:r w:rsidRPr="00E657E5">
        <w:rPr>
          <w:b/>
          <w:szCs w:val="24"/>
          <w:lang w:eastAsia="lt-LT"/>
        </w:rPr>
        <w:t xml:space="preserve">1. Informacija apie vietos sąlygas: įrenginio eksploatavimo vieta, trumpa vietovės charakteristika. </w:t>
      </w:r>
    </w:p>
    <w:p w14:paraId="0D319EE7" w14:textId="0770EDCA" w:rsidR="00997EBF" w:rsidRDefault="00997EBF" w:rsidP="00997EBF">
      <w:pPr>
        <w:autoSpaceDE w:val="0"/>
        <w:autoSpaceDN w:val="0"/>
        <w:adjustRightInd w:val="0"/>
        <w:ind w:firstLine="709"/>
        <w:jc w:val="both"/>
        <w:rPr>
          <w:szCs w:val="24"/>
        </w:rPr>
      </w:pPr>
      <w:r w:rsidRPr="00997EBF">
        <w:rPr>
          <w:szCs w:val="24"/>
        </w:rPr>
        <w:t>UAB Klaipėdos regiono atliekų tvarkymo centras</w:t>
      </w:r>
      <w:r w:rsidRPr="00997EBF">
        <w:rPr>
          <w:szCs w:val="24"/>
          <w:lang w:eastAsia="lt-LT"/>
        </w:rPr>
        <w:t xml:space="preserve"> didžiųjų atliekų (baldų) apdorojimo aikštel</w:t>
      </w:r>
      <w:r w:rsidR="003355AB">
        <w:rPr>
          <w:szCs w:val="24"/>
          <w:lang w:eastAsia="lt-LT"/>
        </w:rPr>
        <w:t>ę</w:t>
      </w:r>
      <w:r w:rsidRPr="00997EBF">
        <w:rPr>
          <w:szCs w:val="24"/>
          <w:lang w:eastAsia="lt-LT"/>
        </w:rPr>
        <w:t xml:space="preserve"> ir šlako (pelenų) apdorojimo aikštel</w:t>
      </w:r>
      <w:r w:rsidR="003355AB">
        <w:rPr>
          <w:szCs w:val="24"/>
          <w:lang w:eastAsia="lt-LT"/>
        </w:rPr>
        <w:t>ę</w:t>
      </w:r>
      <w:r w:rsidRPr="000C27D5">
        <w:rPr>
          <w:szCs w:val="24"/>
        </w:rPr>
        <w:t xml:space="preserve"> numatoma statyti ir PŪV vykdyti Klaipėdos rajone, Dumpių kaime, Uosių g. 7, žemės sklype Kad. Nr. 5544/0007:37. Žemės sklypo plotas – 12,5729 ha, sklypo dalies, kurioje planuojama vykdyti ūkinę veiklą, plotas – apie 7,3 ha. Esama žemės sklypo naudojimo paskirtis – kita, naudojimo būdas – atliekų saugojimo, rūšiavimo ir utilizavimo (sąvartynai) teritorijos. Žemės sklypas nuosavybės teise priklauso Lietuvos Respublikai ir išnuomota UAB KRATC pagal 2003-11-03 Valstybinės žemės sklypo nuomos sutartį Nr. N 55/2003-185 iki 2095-12-24. Pagal 2017-02-28 susitarimo Nr.12SŽN-34 dėl valstybinės žemės nuomos sutarties pakeitimo 4.1. punktą žemės sklype statyti naujus statinius galima, jeigu tokia statyba neprieštarauja teritorijos planavimo dokumentu nustatytam teritorijos tvarkymo ir naudojimo režimui. Pagal patvirtintą Klaipėdos rajono savivaldybės teritorijos bendrąjį planą, sklypas yra teritorijoje, kurioje nustatyta pagrindinė naudojimo paskirtis – (K(S)) kitos paskirties žemės, ekoinžinerijos (vandenvalos, atliekų tvarkymo) teritorijos.</w:t>
      </w:r>
      <w:r>
        <w:rPr>
          <w:szCs w:val="24"/>
        </w:rPr>
        <w:t xml:space="preserve"> </w:t>
      </w:r>
      <w:r w:rsidR="003F2174">
        <w:rPr>
          <w:szCs w:val="24"/>
        </w:rPr>
        <w:t>Šlako aikštelės operavimas pagal sutartyje numatytas sąlygas bus perduotas operuoti UAB „Fortum heat Lietuva“</w:t>
      </w:r>
    </w:p>
    <w:p w14:paraId="43A9B406" w14:textId="77777777" w:rsidR="00997EBF" w:rsidRPr="000C27D5" w:rsidRDefault="00997EBF" w:rsidP="00997EBF">
      <w:pPr>
        <w:autoSpaceDE w:val="0"/>
        <w:autoSpaceDN w:val="0"/>
        <w:adjustRightInd w:val="0"/>
        <w:ind w:firstLine="709"/>
        <w:jc w:val="both"/>
        <w:rPr>
          <w:szCs w:val="24"/>
        </w:rPr>
      </w:pPr>
      <w:r w:rsidRPr="000C27D5">
        <w:rPr>
          <w:szCs w:val="24"/>
        </w:rPr>
        <w:t>Žemės sklypo planas (M 1:500), VĮ Registrų centro nekilnojamojo turto registro centrinio duomenų banko išrašas ir Susitarimas dėl 2003 m. lapkričio 3 d. valstybės žemės nuomos sutarties Nr. N55/2003-185 pakeitimo pateikiami 1 Priede.</w:t>
      </w:r>
    </w:p>
    <w:p w14:paraId="606C152E" w14:textId="77777777" w:rsidR="00D512A7" w:rsidRPr="000C27D5" w:rsidRDefault="00D512A7" w:rsidP="00D512A7">
      <w:pPr>
        <w:autoSpaceDE w:val="0"/>
        <w:autoSpaceDN w:val="0"/>
        <w:adjustRightInd w:val="0"/>
        <w:ind w:firstLine="720"/>
        <w:jc w:val="both"/>
        <w:rPr>
          <w:szCs w:val="24"/>
        </w:rPr>
      </w:pPr>
      <w:r w:rsidRPr="000C27D5">
        <w:rPr>
          <w:szCs w:val="24"/>
        </w:rPr>
        <w:t>Žemės sklypui taikomos specialiosios žemės naudojimo sąlygos:</w:t>
      </w:r>
    </w:p>
    <w:p w14:paraId="2D757F19"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XXI. Žemės sklypai, kuriuose įrengtos valstybei priklausančios melioracijos sistemos bei įrenginiai – 12,5773 ha;</w:t>
      </w:r>
    </w:p>
    <w:p w14:paraId="0F999F74"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XLIX. Vandentiekio, lietaus ir fekalinės kanalizacijos tinklų ir įrenginių apsaugos zonos – 0,2901 ha;</w:t>
      </w:r>
    </w:p>
    <w:p w14:paraId="1386CF8E"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XIV. Gamybinių ir komunalinių objektų sanitarinės apsaugos ir taršos poveikio zonos – 12,5773 ha;</w:t>
      </w:r>
    </w:p>
    <w:p w14:paraId="35D526B8"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II. Kelių pasaugos zonos – 0,2361 ha.</w:t>
      </w:r>
    </w:p>
    <w:p w14:paraId="4D3B3A28" w14:textId="77777777" w:rsidR="00E657E5" w:rsidRPr="00E657E5" w:rsidRDefault="00E657E5" w:rsidP="00E657E5">
      <w:pPr>
        <w:suppressAutoHyphens/>
        <w:ind w:firstLine="720"/>
        <w:jc w:val="both"/>
        <w:textAlignment w:val="baseline"/>
        <w:rPr>
          <w:b/>
          <w:szCs w:val="24"/>
          <w:lang w:eastAsia="lt-LT"/>
        </w:rPr>
      </w:pPr>
    </w:p>
    <w:p w14:paraId="7432FE26" w14:textId="77777777" w:rsidR="00553E53" w:rsidRDefault="00774A1C" w:rsidP="00E657E5">
      <w:pPr>
        <w:suppressAutoHyphens/>
        <w:ind w:firstLine="720"/>
        <w:jc w:val="both"/>
        <w:textAlignment w:val="baseline"/>
        <w:rPr>
          <w:b/>
          <w:szCs w:val="24"/>
          <w:lang w:eastAsia="lt-LT"/>
        </w:rPr>
      </w:pPr>
      <w:r w:rsidRPr="00E657E5">
        <w:rPr>
          <w:b/>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34CEE0A" w14:textId="77777777" w:rsidR="00E657E5" w:rsidRPr="00FF08BC" w:rsidRDefault="003355AB" w:rsidP="00FF08BC">
      <w:pPr>
        <w:autoSpaceDE w:val="0"/>
        <w:autoSpaceDN w:val="0"/>
        <w:adjustRightInd w:val="0"/>
        <w:ind w:firstLine="709"/>
        <w:jc w:val="both"/>
        <w:rPr>
          <w:szCs w:val="24"/>
        </w:rPr>
      </w:pPr>
      <w:r w:rsidRPr="00997EBF">
        <w:rPr>
          <w:szCs w:val="24"/>
        </w:rPr>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 xml:space="preserve">ės adresas - </w:t>
      </w:r>
      <w:r w:rsidRPr="00FF08BC">
        <w:rPr>
          <w:szCs w:val="24"/>
        </w:rPr>
        <w:t>Klaipėdos apskritis,  Klaipėdos rajono savivaldybė,  Dovilų seniūnija,  Dumpių kaimas, Uosių g. 7.</w:t>
      </w:r>
    </w:p>
    <w:p w14:paraId="1954E7C0" w14:textId="77777777" w:rsidR="003355AB" w:rsidRPr="00FF08BC" w:rsidRDefault="003355AB" w:rsidP="00FF08BC">
      <w:pPr>
        <w:autoSpaceDE w:val="0"/>
        <w:autoSpaceDN w:val="0"/>
        <w:adjustRightInd w:val="0"/>
        <w:ind w:firstLine="709"/>
        <w:jc w:val="both"/>
        <w:rPr>
          <w:szCs w:val="24"/>
        </w:rPr>
      </w:pPr>
      <w:r w:rsidRPr="00FF08BC">
        <w:rPr>
          <w:szCs w:val="24"/>
        </w:rPr>
        <w:t xml:space="preserve">Vietovės geografinė ir administracinė padėtis su pažymėta planuojamos ūkinės veiklos teritorija nurodyta </w:t>
      </w:r>
      <w:r w:rsidR="00FF08BC">
        <w:rPr>
          <w:szCs w:val="24"/>
        </w:rPr>
        <w:t>1</w:t>
      </w:r>
      <w:r w:rsidRPr="00FF08BC">
        <w:rPr>
          <w:szCs w:val="24"/>
        </w:rPr>
        <w:t xml:space="preserve"> paveiksle. Situacijos planas (žemėlapis su gretimybėmis) pateiktas 2 priede.</w:t>
      </w:r>
    </w:p>
    <w:p w14:paraId="694B7CBA" w14:textId="02EA5A19" w:rsidR="003355AB" w:rsidRPr="00FF08BC" w:rsidRDefault="003355AB" w:rsidP="00FF08BC">
      <w:pPr>
        <w:autoSpaceDE w:val="0"/>
        <w:autoSpaceDN w:val="0"/>
        <w:adjustRightInd w:val="0"/>
        <w:ind w:firstLine="709"/>
        <w:jc w:val="both"/>
        <w:rPr>
          <w:szCs w:val="24"/>
        </w:rPr>
      </w:pPr>
      <w:r w:rsidRPr="00FF08BC">
        <w:rPr>
          <w:szCs w:val="24"/>
        </w:rPr>
        <w:t xml:space="preserve">Planuojamos ūkinės veiklos organizatorius veiklą numato vykdyti žemės sklypo, kurio kad. Nr. 5544/0007:37, dalyje (apie 6 ha teritorija), adresu Uosių g. 7, Dumpių k., Klaipėdos r. sav.  Sklypas yra pietvakarinėje Klaipėdos r. sav. dalyje, apie 240 m į rytus nuo krašto kelio Nr. 141 Kaunas-Jurbarkas-Šilutė-Klaipėda, netoli Dumpių kaimo, į pietus nuo Klaipėdos miesto nuotekų valymo įrenginių. Už  120 m šiaurės rytų kryptimi yra Dumpių miškas. Klaipėdos miestas yra maždaug už 3,3 km į šiaurės vakarus, Ketvergių gyvenvietė – už 1,6 km į šiaurės rytus. Artimiausias gyvenamasis namas yra maždaug už 400 m į šiaurės vakarus nuo PŪV teritorijos. </w:t>
      </w:r>
      <w:r w:rsidR="002A7094">
        <w:rPr>
          <w:szCs w:val="24"/>
        </w:rPr>
        <w:t xml:space="preserve">Į rytus </w:t>
      </w:r>
      <w:r w:rsidR="00306878">
        <w:rPr>
          <w:szCs w:val="24"/>
        </w:rPr>
        <w:t xml:space="preserve">už 2,3 km </w:t>
      </w:r>
      <w:r w:rsidR="002A7094">
        <w:rPr>
          <w:szCs w:val="24"/>
        </w:rPr>
        <w:t xml:space="preserve">nuo </w:t>
      </w:r>
      <w:r w:rsidR="00306878">
        <w:rPr>
          <w:szCs w:val="24"/>
        </w:rPr>
        <w:t>planuojamos ūkinės veiklos vietos yra Ketvergių pagrindinė mokykla, į šiaurės vakarus už 6,8 km nuo planuojamos ūkinės veiklos vietos yra Respublikinė Klaipėdos ligoninė.</w:t>
      </w:r>
    </w:p>
    <w:p w14:paraId="0FFCCC75" w14:textId="77777777" w:rsidR="003355AB" w:rsidRPr="00FF08BC" w:rsidRDefault="003355AB" w:rsidP="00FF08BC">
      <w:pPr>
        <w:autoSpaceDE w:val="0"/>
        <w:autoSpaceDN w:val="0"/>
        <w:adjustRightInd w:val="0"/>
        <w:ind w:firstLine="709"/>
        <w:jc w:val="both"/>
        <w:rPr>
          <w:szCs w:val="24"/>
        </w:rPr>
      </w:pPr>
      <w:r w:rsidRPr="00FF08BC">
        <w:rPr>
          <w:szCs w:val="24"/>
        </w:rPr>
        <w:lastRenderedPageBreak/>
        <w:t xml:space="preserve">PŪV sklypas šiaurinėje pusėje ribojasi su Dumpių kaimo Uosių gatve, rytinėje pusėje sklypas ribojasi su pramonės ir sandėliavimo objektų teritorija, pietinėje ir vakarinėje pusėse - su žemės ūkio paskirties sklypais. Pietinėje pusėje už 100 m yra Klaipėdos regiono sąvartyno teritorija. </w:t>
      </w:r>
    </w:p>
    <w:p w14:paraId="703C52A8" w14:textId="77777777" w:rsidR="003355AB" w:rsidRPr="00FF08BC" w:rsidRDefault="003355AB" w:rsidP="00FF08BC">
      <w:pPr>
        <w:autoSpaceDE w:val="0"/>
        <w:autoSpaceDN w:val="0"/>
        <w:adjustRightInd w:val="0"/>
        <w:ind w:firstLine="709"/>
        <w:jc w:val="both"/>
        <w:rPr>
          <w:szCs w:val="24"/>
        </w:rPr>
      </w:pPr>
    </w:p>
    <w:p w14:paraId="553BF309" w14:textId="77777777" w:rsidR="003355AB" w:rsidRPr="00FF08BC" w:rsidRDefault="003355AB" w:rsidP="00FF08BC">
      <w:pPr>
        <w:autoSpaceDE w:val="0"/>
        <w:autoSpaceDN w:val="0"/>
        <w:adjustRightInd w:val="0"/>
        <w:ind w:firstLine="709"/>
        <w:jc w:val="center"/>
        <w:rPr>
          <w:szCs w:val="24"/>
        </w:rPr>
      </w:pPr>
      <w:r w:rsidRPr="00FF08BC">
        <w:rPr>
          <w:noProof/>
          <w:szCs w:val="24"/>
          <w:lang w:eastAsia="lt-LT"/>
        </w:rPr>
        <w:drawing>
          <wp:inline distT="0" distB="0" distL="0" distR="0" wp14:anchorId="7F64A189" wp14:editId="52960B6A">
            <wp:extent cx="54483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10811"/>
                    <a:stretch>
                      <a:fillRect/>
                    </a:stretch>
                  </pic:blipFill>
                  <pic:spPr bwMode="auto">
                    <a:xfrm>
                      <a:off x="0" y="0"/>
                      <a:ext cx="5448300" cy="5029200"/>
                    </a:xfrm>
                    <a:prstGeom prst="rect">
                      <a:avLst/>
                    </a:prstGeom>
                    <a:noFill/>
                    <a:ln>
                      <a:noFill/>
                    </a:ln>
                  </pic:spPr>
                </pic:pic>
              </a:graphicData>
            </a:graphic>
          </wp:inline>
        </w:drawing>
      </w:r>
    </w:p>
    <w:p w14:paraId="77E791C8" w14:textId="77777777" w:rsidR="003355AB" w:rsidRPr="00FF08BC" w:rsidRDefault="003355AB" w:rsidP="00FF08BC">
      <w:pPr>
        <w:autoSpaceDE w:val="0"/>
        <w:autoSpaceDN w:val="0"/>
        <w:adjustRightInd w:val="0"/>
        <w:ind w:firstLine="709"/>
        <w:jc w:val="center"/>
        <w:rPr>
          <w:szCs w:val="24"/>
        </w:rPr>
      </w:pPr>
      <w:r w:rsidRPr="00FF08BC">
        <w:rPr>
          <w:szCs w:val="24"/>
        </w:rPr>
        <w:t>1 pav. PŪV vietovės administracinė ir geografinė padėtis</w:t>
      </w:r>
    </w:p>
    <w:p w14:paraId="09D0ACFB" w14:textId="77777777" w:rsidR="003355AB" w:rsidRPr="00FF08BC" w:rsidRDefault="003355AB" w:rsidP="00FF08BC">
      <w:pPr>
        <w:autoSpaceDE w:val="0"/>
        <w:autoSpaceDN w:val="0"/>
        <w:adjustRightInd w:val="0"/>
        <w:ind w:firstLine="709"/>
        <w:jc w:val="both"/>
        <w:rPr>
          <w:szCs w:val="24"/>
        </w:rPr>
      </w:pPr>
    </w:p>
    <w:p w14:paraId="2588CE76" w14:textId="77777777" w:rsidR="003355AB" w:rsidRDefault="003355AB" w:rsidP="00FF08BC">
      <w:pPr>
        <w:autoSpaceDE w:val="0"/>
        <w:autoSpaceDN w:val="0"/>
        <w:adjustRightInd w:val="0"/>
        <w:ind w:firstLine="709"/>
        <w:jc w:val="both"/>
        <w:rPr>
          <w:szCs w:val="24"/>
        </w:rPr>
      </w:pPr>
      <w:r w:rsidRPr="000C27D5">
        <w:rPr>
          <w:szCs w:val="24"/>
        </w:rPr>
        <w:lastRenderedPageBreak/>
        <w:t>Pagal Klaipėdos rajono savivaldybės teritorijos bendrojo plano sprendinius ir pagal aplinkinėse teritorijose patvirtintų detaliųjų planų sprendinius,  500 m atstumu aplink planuojamą objektą yra kitos paskirties žemė: ekoinžinerijos, inžinerinių komunikacijų aptarnavimo ir pramonės, sandėliavimo teritorijos.</w:t>
      </w:r>
    </w:p>
    <w:p w14:paraId="0C653DF7" w14:textId="77777777" w:rsidR="003355AB" w:rsidRPr="000C27D5" w:rsidRDefault="003355AB" w:rsidP="00FF08BC">
      <w:pPr>
        <w:autoSpaceDE w:val="0"/>
        <w:autoSpaceDN w:val="0"/>
        <w:adjustRightInd w:val="0"/>
        <w:ind w:firstLine="709"/>
        <w:jc w:val="both"/>
        <w:rPr>
          <w:szCs w:val="24"/>
        </w:rPr>
      </w:pPr>
      <w:r w:rsidRPr="000C27D5">
        <w:rPr>
          <w:szCs w:val="24"/>
        </w:rPr>
        <w:t>Vadovaujantis Lietuvos Respublikos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ir tvenkini</w:t>
      </w:r>
      <w:r w:rsidRPr="000C27D5">
        <w:rPr>
          <w:rFonts w:hint="eastAsia"/>
          <w:szCs w:val="24"/>
        </w:rPr>
        <w:t>ų</w:t>
      </w:r>
      <w:r w:rsidRPr="000C27D5">
        <w:rPr>
          <w:szCs w:val="24"/>
        </w:rPr>
        <w:t xml:space="preserve"> kadastru, P</w:t>
      </w:r>
      <w:r w:rsidRPr="000C27D5">
        <w:rPr>
          <w:rFonts w:hint="eastAsia"/>
          <w:szCs w:val="24"/>
        </w:rPr>
        <w:t>Ū</w:t>
      </w:r>
      <w:r w:rsidRPr="000C27D5">
        <w:rPr>
          <w:szCs w:val="24"/>
        </w:rPr>
        <w:t>V vietoje ar gretimyb</w:t>
      </w:r>
      <w:r w:rsidRPr="000C27D5">
        <w:rPr>
          <w:rFonts w:hint="eastAsia"/>
          <w:szCs w:val="24"/>
        </w:rPr>
        <w:t>ė</w:t>
      </w:r>
      <w:r w:rsidRPr="000C27D5">
        <w:rPr>
          <w:szCs w:val="24"/>
        </w:rPr>
        <w:t>je n</w:t>
      </w:r>
      <w:r w:rsidRPr="000C27D5">
        <w:rPr>
          <w:rFonts w:hint="eastAsia"/>
          <w:szCs w:val="24"/>
        </w:rPr>
        <w:t>ė</w:t>
      </w:r>
      <w:r w:rsidRPr="000C27D5">
        <w:rPr>
          <w:szCs w:val="24"/>
        </w:rPr>
        <w:t>ra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ar tvenkini</w:t>
      </w:r>
      <w:r w:rsidRPr="000C27D5">
        <w:rPr>
          <w:rFonts w:hint="eastAsia"/>
          <w:szCs w:val="24"/>
        </w:rPr>
        <w:t>ų</w:t>
      </w:r>
      <w:r w:rsidRPr="000C27D5">
        <w:rPr>
          <w:szCs w:val="24"/>
        </w:rPr>
        <w:t>, P</w:t>
      </w:r>
      <w:r w:rsidRPr="000C27D5">
        <w:rPr>
          <w:rFonts w:hint="eastAsia"/>
          <w:szCs w:val="24"/>
        </w:rPr>
        <w:t>Ū</w:t>
      </w:r>
      <w:r w:rsidRPr="000C27D5">
        <w:rPr>
          <w:szCs w:val="24"/>
        </w:rPr>
        <w:t xml:space="preserve">V vieta nepatenka </w:t>
      </w:r>
      <w:r w:rsidRPr="000C27D5">
        <w:rPr>
          <w:rFonts w:hint="eastAsia"/>
          <w:szCs w:val="24"/>
        </w:rPr>
        <w:t>į</w:t>
      </w:r>
      <w:r w:rsidRPr="000C27D5">
        <w:rPr>
          <w:szCs w:val="24"/>
        </w:rPr>
        <w:t xml:space="preserve"> pavir</w:t>
      </w:r>
      <w:r w:rsidRPr="000C27D5">
        <w:rPr>
          <w:rFonts w:hint="eastAsia"/>
          <w:szCs w:val="24"/>
        </w:rPr>
        <w:t>š</w:t>
      </w:r>
      <w:r w:rsidRPr="000C27D5">
        <w:rPr>
          <w:szCs w:val="24"/>
        </w:rPr>
        <w:t>inio vandens telkini</w:t>
      </w:r>
      <w:r w:rsidRPr="000C27D5">
        <w:rPr>
          <w:rFonts w:hint="eastAsia"/>
          <w:szCs w:val="24"/>
        </w:rPr>
        <w:t>ų</w:t>
      </w:r>
      <w:r w:rsidRPr="000C27D5">
        <w:rPr>
          <w:szCs w:val="24"/>
        </w:rPr>
        <w:t xml:space="preserve"> apsaugos zonas ir apsaugos juostas. Nuo P</w:t>
      </w:r>
      <w:r w:rsidRPr="000C27D5">
        <w:rPr>
          <w:rFonts w:hint="eastAsia"/>
          <w:szCs w:val="24"/>
        </w:rPr>
        <w:t>Ū</w:t>
      </w:r>
      <w:r w:rsidRPr="000C27D5">
        <w:rPr>
          <w:szCs w:val="24"/>
        </w:rPr>
        <w:t>V vietos iki artimiausio pavir</w:t>
      </w:r>
      <w:r w:rsidRPr="000C27D5">
        <w:rPr>
          <w:rFonts w:hint="eastAsia"/>
          <w:szCs w:val="24"/>
        </w:rPr>
        <w:t>š</w:t>
      </w:r>
      <w:r w:rsidRPr="000C27D5">
        <w:rPr>
          <w:szCs w:val="24"/>
        </w:rPr>
        <w:t>inio vandens telkinio Smeltelės upės kairiojo intako S-3 (Nr. 20010360) yra apie 500 metr</w:t>
      </w:r>
      <w:r w:rsidRPr="000C27D5">
        <w:rPr>
          <w:rFonts w:hint="eastAsia"/>
          <w:szCs w:val="24"/>
        </w:rPr>
        <w:t>ų</w:t>
      </w:r>
      <w:r w:rsidRPr="000C27D5">
        <w:rPr>
          <w:szCs w:val="24"/>
        </w:rPr>
        <w:t xml:space="preserve"> atstumas vakarų kryptimi, o iki Smeltelės upės (Nr. 20010310) – apie 1,7 km šiaurės vakarų kryptimi. Rytų kryptimi yra šie paviršinio vandens telkiniai: 1,4 km atstumu yra dirbtinis, nepratekamas vandens telkinys – Kalvių žvyro karjeras (Nr. 17060007), toliau maždaug 3,0 km atstumu yra Minijos upė (Nr. 17010001). Pietryčiu kryptimi nuo PŪV teritorijos yra: 1,26 km atstumu D-2 upelis (Nr.17010721) ir apie 2,1 km atstumu Ditupė (Nr. 17010720) .</w:t>
      </w:r>
    </w:p>
    <w:p w14:paraId="2306EFF1" w14:textId="77777777" w:rsidR="003355AB" w:rsidRPr="000C27D5" w:rsidRDefault="003355AB" w:rsidP="00FF08BC">
      <w:pPr>
        <w:autoSpaceDE w:val="0"/>
        <w:autoSpaceDN w:val="0"/>
        <w:adjustRightInd w:val="0"/>
        <w:ind w:firstLine="709"/>
        <w:jc w:val="both"/>
        <w:rPr>
          <w:szCs w:val="24"/>
        </w:rPr>
      </w:pPr>
      <w:r w:rsidRPr="000C27D5">
        <w:rPr>
          <w:szCs w:val="24"/>
        </w:rPr>
        <w:t xml:space="preserve">Iki artimiausios nuo PŪV teritorijos Dumpių nuotekų valyklos vandenvietes (ID 2662), kuri priskiriama II grupės vandenvietėms, uždaresnių </w:t>
      </w:r>
      <w:r w:rsidRPr="00FF08BC">
        <w:rPr>
          <w:szCs w:val="24"/>
        </w:rPr>
        <w:t>daugiasluoksnių storymių (IIa1) pogrupiui,  yra apie 240 m rytų kryptimi. Vandenvietei yra nustatyta 1-oji, 2-oji ir 3-iosios juostos 3b sektoriaus vandenvietės apsaugos zonos (VAZ). PŪV teritorija patenka į vandenvietės apsaugos zonos 3-ios juostos 3b sektorių, t.</w:t>
      </w:r>
      <w:r w:rsidR="00FF08BC">
        <w:rPr>
          <w:szCs w:val="24"/>
        </w:rPr>
        <w:t xml:space="preserve"> </w:t>
      </w:r>
      <w:r w:rsidRPr="00FF08BC">
        <w:rPr>
          <w:szCs w:val="24"/>
        </w:rPr>
        <w:t>y. cheminės taršos apribojimas kaptažo srities eksploatuojamame sluoksnyje (šio vandenvietės eksploatuojamas sluoksnis slūgso 118-121 m gylyje). Pagal LR Vyriausybės 1992 m gegužės 12 d. patvirtintose „Specialiųjų žemės ir miško naudojimo sąlygas“ ūkinės veiklos ribojimai vandenviečių 3-iojoje juostoje 3b sektoriuje netaikomi. Dumpių vandenvietė yra didelės antropogeninės apkrovos zonoje, įrengta tarp taršių ūkio objektų – naujųjų ir senųjų Klaipėdos nuotekų valymo įrenginių, dumblo ir toksinių atliekų sandėliavimo aikštelių. Ši vandenvietė eksploatuoja visiškai uždarą viršutinės Juros (J3) vandeningąjį sluoksnį, todėl ir jos VAZ juostos yra daugiau formalios, nekeliančios jokių ūkinės veiklos apribojimo klausimų. Dumpių vandenvietėje yra eksploatuojamas viršutinės Juros (Kelovėjo) vandeningasis sluoksnis (J3cl2). Šio sluoksnio kraigas vandenvietėje slūgso 118-121 m gylyje nuo žemės paviršiaus (-106 - -110 m. abs. alt.), o jo storis neviršija 20 metrų.  Dėl specifinių geologinių sąlygų, vandenvietė priskiriama uždarų vandenviečių grupei, eksploatuojančiai sluoksnius, kurie yra iš viršaus ir apačios gerai apsaugoti vandeniui nelaidžiomis nuogulomis. Tokio tipo vandenviečių debitus formuoja tamprūs talpiniai ir gamtiniai ištekliai ir nėra papildomų požeminio vandens išteklių šaltinių, todėl požeminio vandens lygiai eksploatuojamame sluoksnyje žemėja ir tokių vandenviečių ištekliai nėra dideli (informacija pateikta iš „Dumpių vandenvietė. Aplinkos monitoringo 210-2014 metais apibendrinamoji ataskaita ir monitoringo programa</w:t>
      </w:r>
      <w:r w:rsidRPr="000C27D5">
        <w:rPr>
          <w:szCs w:val="24"/>
        </w:rPr>
        <w:t xml:space="preserve"> 2015-2019 metams“, UAB „GEOTECH Baltic“ 2015.).</w:t>
      </w:r>
    </w:p>
    <w:p w14:paraId="5C2FC7C4" w14:textId="77777777" w:rsidR="003355AB" w:rsidRPr="00FF08BC" w:rsidRDefault="003355AB" w:rsidP="00FF08BC">
      <w:pPr>
        <w:autoSpaceDE w:val="0"/>
        <w:autoSpaceDN w:val="0"/>
        <w:adjustRightInd w:val="0"/>
        <w:ind w:firstLine="709"/>
        <w:jc w:val="both"/>
        <w:rPr>
          <w:szCs w:val="24"/>
        </w:rPr>
      </w:pPr>
      <w:r w:rsidRPr="000C27D5">
        <w:rPr>
          <w:szCs w:val="24"/>
        </w:rPr>
        <w:t>Atsižvelgiant į pateiktą informaciją PŪV neturės įtakos esamos artimiausios vandenvietės gėlo vandens kokybei. Taip pat PŪV teritorijoje numatoma įrengti dangas, šlako apdorojimo aikštelėje numatomos vandeniui nelaidžios dangos, o užterštas paviršinis vanduo bus surenkamas ir valomas, todėl jokie teršalai nepateks į gruntą ir į gruntinius vandenis, o tuo labiau į vandenvietės eksploatuojamą vandeningą sluoksnį.</w:t>
      </w:r>
      <w:r w:rsidR="00FF08BC" w:rsidRPr="00FF08BC">
        <w:rPr>
          <w:szCs w:val="24"/>
        </w:rPr>
        <w:t xml:space="preserve"> </w:t>
      </w:r>
    </w:p>
    <w:p w14:paraId="300F9487" w14:textId="77777777" w:rsidR="00FF08BC" w:rsidRPr="000C27D5" w:rsidRDefault="00FF08BC" w:rsidP="00FF08BC">
      <w:pPr>
        <w:autoSpaceDE w:val="0"/>
        <w:autoSpaceDN w:val="0"/>
        <w:adjustRightInd w:val="0"/>
        <w:ind w:firstLine="709"/>
        <w:jc w:val="both"/>
        <w:rPr>
          <w:szCs w:val="24"/>
        </w:rPr>
      </w:pPr>
      <w:r w:rsidRPr="000C27D5">
        <w:rPr>
          <w:szCs w:val="24"/>
        </w:rPr>
        <w:t>Planuojamos ūkinės veiklos teritorija ir jos gretimybės nepatenka į saugomų teritorijų ir Europos ekologinio tinklo „Natura 2000“ teritorijų ribas, joje nėra gamtos paveldo objektų</w:t>
      </w:r>
      <w:r>
        <w:rPr>
          <w:szCs w:val="24"/>
        </w:rPr>
        <w:t>.</w:t>
      </w:r>
    </w:p>
    <w:p w14:paraId="60C1CF37" w14:textId="77777777" w:rsidR="003355AB" w:rsidRPr="000C27D5" w:rsidRDefault="00FF08BC" w:rsidP="00FF08BC">
      <w:pPr>
        <w:autoSpaceDE w:val="0"/>
        <w:autoSpaceDN w:val="0"/>
        <w:adjustRightInd w:val="0"/>
        <w:ind w:firstLine="709"/>
        <w:jc w:val="both"/>
        <w:rPr>
          <w:szCs w:val="24"/>
        </w:rPr>
      </w:pPr>
      <w:r w:rsidRPr="000C27D5">
        <w:rPr>
          <w:szCs w:val="24"/>
        </w:rPr>
        <w:t>Atstumai nuo planuojamos ūkinės  veiklos objekto iki saugomų gamtinių teritorijų ribų</w:t>
      </w:r>
      <w:r>
        <w:rPr>
          <w:szCs w:val="24"/>
        </w:rPr>
        <w:t xml:space="preserve">: </w:t>
      </w:r>
      <w:r w:rsidRPr="000C27D5">
        <w:rPr>
          <w:szCs w:val="24"/>
        </w:rPr>
        <w:t>Kalvių karjeras LTKLAB003</w:t>
      </w:r>
      <w:r>
        <w:rPr>
          <w:szCs w:val="24"/>
        </w:rPr>
        <w:t xml:space="preserve"> - </w:t>
      </w:r>
      <w:r w:rsidRPr="000C27D5">
        <w:rPr>
          <w:szCs w:val="24"/>
        </w:rPr>
        <w:t>1,4 km atstumu rytų kryptimi</w:t>
      </w:r>
      <w:r>
        <w:rPr>
          <w:szCs w:val="24"/>
        </w:rPr>
        <w:t xml:space="preserve">; </w:t>
      </w:r>
      <w:r w:rsidRPr="000C27D5">
        <w:rPr>
          <w:szCs w:val="24"/>
        </w:rPr>
        <w:t>Minijos upės slėnis LTKLAB005</w:t>
      </w:r>
      <w:r>
        <w:rPr>
          <w:szCs w:val="24"/>
        </w:rPr>
        <w:t xml:space="preserve">; </w:t>
      </w:r>
      <w:r w:rsidRPr="000C27D5">
        <w:rPr>
          <w:szCs w:val="24"/>
        </w:rPr>
        <w:t>2,8 km atstumu rytų kryptimi</w:t>
      </w:r>
      <w:r>
        <w:rPr>
          <w:szCs w:val="24"/>
        </w:rPr>
        <w:t xml:space="preserve">; </w:t>
      </w:r>
      <w:r w:rsidRPr="000C27D5">
        <w:rPr>
          <w:szCs w:val="24"/>
        </w:rPr>
        <w:t>Minijos ichteologinis draustinis</w:t>
      </w:r>
      <w:r>
        <w:rPr>
          <w:szCs w:val="24"/>
        </w:rPr>
        <w:t xml:space="preserve">; </w:t>
      </w:r>
      <w:r w:rsidRPr="000C27D5">
        <w:rPr>
          <w:szCs w:val="24"/>
        </w:rPr>
        <w:t>2,9 km atstumu rytų kryptimi</w:t>
      </w:r>
      <w:r>
        <w:rPr>
          <w:szCs w:val="24"/>
        </w:rPr>
        <w:t xml:space="preserve">. </w:t>
      </w:r>
      <w:r w:rsidR="003355AB" w:rsidRPr="000C27D5">
        <w:rPr>
          <w:szCs w:val="24"/>
        </w:rPr>
        <w:t xml:space="preserve">Planuojama ūkinė veikla neigiamo poveikio </w:t>
      </w:r>
      <w:r w:rsidR="003355AB" w:rsidRPr="000C27D5">
        <w:rPr>
          <w:rFonts w:hint="eastAsia"/>
          <w:szCs w:val="24"/>
        </w:rPr>
        <w:t>š</w:t>
      </w:r>
      <w:r w:rsidR="003355AB" w:rsidRPr="000C27D5">
        <w:rPr>
          <w:szCs w:val="24"/>
        </w:rPr>
        <w:t xml:space="preserve">ioms saugomoms teritorijoms nedarys. Planuojama veikla nesusijusi su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teritorijomis, tod</w:t>
      </w:r>
      <w:r w:rsidR="003355AB" w:rsidRPr="000C27D5">
        <w:rPr>
          <w:rFonts w:hint="eastAsia"/>
          <w:szCs w:val="24"/>
        </w:rPr>
        <w:t>ė</w:t>
      </w:r>
      <w:r w:rsidR="003355AB" w:rsidRPr="000C27D5">
        <w:rPr>
          <w:szCs w:val="24"/>
        </w:rPr>
        <w:t xml:space="preserve">l Vadovaujantis Lietuvos Respublikos aplinkos ministro 2006-05-22 </w:t>
      </w:r>
      <w:r w:rsidR="003355AB" w:rsidRPr="000C27D5">
        <w:rPr>
          <w:rFonts w:hint="eastAsia"/>
          <w:szCs w:val="24"/>
        </w:rPr>
        <w:t>į</w:t>
      </w:r>
      <w:r w:rsidR="003355AB" w:rsidRPr="000C27D5">
        <w:rPr>
          <w:szCs w:val="24"/>
        </w:rPr>
        <w:t xml:space="preserve">sakymu Nr. D1-255 </w:t>
      </w:r>
      <w:r w:rsidR="003355AB" w:rsidRPr="000C27D5">
        <w:rPr>
          <w:rFonts w:hint="eastAsia"/>
          <w:szCs w:val="24"/>
        </w:rPr>
        <w:t>„</w:t>
      </w:r>
      <w:r w:rsidR="003355AB" w:rsidRPr="000C27D5">
        <w:rPr>
          <w:szCs w:val="24"/>
        </w:rPr>
        <w:t>D</w:t>
      </w:r>
      <w:r w:rsidR="003355AB" w:rsidRPr="000C27D5">
        <w:rPr>
          <w:rFonts w:hint="eastAsia"/>
          <w:szCs w:val="24"/>
        </w:rPr>
        <w:t>ė</w:t>
      </w:r>
      <w:r w:rsidR="003355AB" w:rsidRPr="000C27D5">
        <w:rPr>
          <w:szCs w:val="24"/>
        </w:rPr>
        <w:t>l plan</w:t>
      </w:r>
      <w:r w:rsidR="003355AB" w:rsidRPr="000C27D5">
        <w:rPr>
          <w:rFonts w:hint="eastAsia"/>
          <w:szCs w:val="24"/>
        </w:rPr>
        <w:t>ų</w:t>
      </w:r>
      <w:r w:rsidR="003355AB" w:rsidRPr="000C27D5">
        <w:rPr>
          <w:szCs w:val="24"/>
        </w:rPr>
        <w:t xml:space="preserve"> ar program</w:t>
      </w:r>
      <w:r w:rsidR="003355AB" w:rsidRPr="000C27D5">
        <w:rPr>
          <w:rFonts w:hint="eastAsia"/>
          <w:szCs w:val="24"/>
        </w:rPr>
        <w:t>ų</w:t>
      </w:r>
      <w:r w:rsidR="003355AB" w:rsidRPr="000C27D5">
        <w:rPr>
          <w:szCs w:val="24"/>
        </w:rPr>
        <w:t xml:space="preserve"> ir planuojamos </w:t>
      </w:r>
      <w:r w:rsidR="003355AB" w:rsidRPr="000C27D5">
        <w:rPr>
          <w:rFonts w:hint="eastAsia"/>
          <w:szCs w:val="24"/>
        </w:rPr>
        <w:t>ū</w:t>
      </w:r>
      <w:r w:rsidR="003355AB" w:rsidRPr="000C27D5">
        <w:rPr>
          <w:szCs w:val="24"/>
        </w:rPr>
        <w:t>kin</w:t>
      </w:r>
      <w:r w:rsidR="003355AB" w:rsidRPr="000C27D5">
        <w:rPr>
          <w:rFonts w:hint="eastAsia"/>
          <w:szCs w:val="24"/>
        </w:rPr>
        <w:t>ė</w:t>
      </w:r>
      <w:r w:rsidR="003355AB" w:rsidRPr="000C27D5">
        <w:rPr>
          <w:szCs w:val="24"/>
        </w:rPr>
        <w:t xml:space="preserve">s veiklos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nustatymo tvarkos apra</w:t>
      </w:r>
      <w:r w:rsidR="003355AB" w:rsidRPr="000C27D5">
        <w:rPr>
          <w:rFonts w:hint="eastAsia"/>
          <w:szCs w:val="24"/>
        </w:rPr>
        <w:t>š</w:t>
      </w:r>
      <w:r w:rsidR="003355AB" w:rsidRPr="000C27D5">
        <w:rPr>
          <w:szCs w:val="24"/>
        </w:rPr>
        <w:t>o patvirtinimo</w:t>
      </w:r>
      <w:r w:rsidR="003355AB" w:rsidRPr="000C27D5">
        <w:rPr>
          <w:rFonts w:hint="eastAsia"/>
          <w:szCs w:val="24"/>
        </w:rPr>
        <w:t>“</w:t>
      </w:r>
      <w:r w:rsidR="003355AB" w:rsidRPr="000C27D5">
        <w:rPr>
          <w:szCs w:val="24"/>
        </w:rPr>
        <w:t xml:space="preserve"> </w:t>
      </w:r>
      <w:r w:rsidR="003355AB" w:rsidRPr="000C27D5">
        <w:rPr>
          <w:szCs w:val="24"/>
        </w:rPr>
        <w:lastRenderedPageBreak/>
        <w:t>(</w:t>
      </w:r>
      <w:r w:rsidR="003355AB" w:rsidRPr="000C27D5">
        <w:rPr>
          <w:rFonts w:hint="eastAsia"/>
          <w:szCs w:val="24"/>
        </w:rPr>
        <w:t>Ž</w:t>
      </w:r>
      <w:r w:rsidR="003355AB" w:rsidRPr="000C27D5">
        <w:rPr>
          <w:szCs w:val="24"/>
        </w:rPr>
        <w:t>in., 2006, Nr. 61-2214) nustatytais reikalavimais, P</w:t>
      </w:r>
      <w:r w:rsidR="003355AB" w:rsidRPr="000C27D5">
        <w:rPr>
          <w:rFonts w:hint="eastAsia"/>
          <w:szCs w:val="24"/>
        </w:rPr>
        <w:t>Ū</w:t>
      </w:r>
      <w:r w:rsidR="003355AB" w:rsidRPr="000C27D5">
        <w:rPr>
          <w:szCs w:val="24"/>
        </w:rPr>
        <w:t xml:space="preserve">V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i</w:t>
      </w:r>
      <w:r w:rsidR="003355AB" w:rsidRPr="000C27D5">
        <w:rPr>
          <w:rFonts w:hint="eastAsia"/>
          <w:szCs w:val="24"/>
        </w:rPr>
        <w:t>š</w:t>
      </w:r>
      <w:r w:rsidR="003355AB" w:rsidRPr="000C27D5">
        <w:rPr>
          <w:szCs w:val="24"/>
        </w:rPr>
        <w:t>vada n</w:t>
      </w:r>
      <w:r w:rsidR="003355AB" w:rsidRPr="000C27D5">
        <w:rPr>
          <w:rFonts w:hint="eastAsia"/>
          <w:szCs w:val="24"/>
        </w:rPr>
        <w:t>ė</w:t>
      </w:r>
      <w:r w:rsidR="003355AB" w:rsidRPr="000C27D5">
        <w:rPr>
          <w:szCs w:val="24"/>
        </w:rPr>
        <w:t>ra reikalinga.</w:t>
      </w:r>
    </w:p>
    <w:p w14:paraId="06375876" w14:textId="77777777" w:rsidR="003355AB" w:rsidRPr="00E657E5" w:rsidRDefault="003355AB" w:rsidP="00E657E5">
      <w:pPr>
        <w:suppressAutoHyphens/>
        <w:ind w:firstLine="720"/>
        <w:jc w:val="both"/>
        <w:textAlignment w:val="baseline"/>
        <w:rPr>
          <w:b/>
          <w:szCs w:val="24"/>
          <w:lang w:eastAsia="lt-LT"/>
        </w:rPr>
      </w:pPr>
    </w:p>
    <w:p w14:paraId="1449546D"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3. Naujam įrenginiui – statybos pradžia ir planuojama veiklos pradžia. Esamam įrenginiui – veiklos pradžia. </w:t>
      </w:r>
    </w:p>
    <w:p w14:paraId="5C389DDB" w14:textId="0EF0BA4C" w:rsidR="00997EBF" w:rsidRPr="009B2F09" w:rsidRDefault="00997EBF" w:rsidP="00997EBF">
      <w:pPr>
        <w:widowControl w:val="0"/>
        <w:ind w:firstLine="720"/>
        <w:jc w:val="both"/>
        <w:rPr>
          <w:szCs w:val="24"/>
          <w:lang w:eastAsia="lt-LT"/>
        </w:rPr>
      </w:pPr>
      <w:r w:rsidRPr="009B2F09">
        <w:rPr>
          <w:szCs w:val="24"/>
        </w:rPr>
        <w:t>UAB Klaipėdos regiono atliekų tvarkymo centras</w:t>
      </w:r>
      <w:r w:rsidRPr="009B2F09">
        <w:rPr>
          <w:szCs w:val="24"/>
          <w:lang w:eastAsia="lt-LT"/>
        </w:rPr>
        <w:t xml:space="preserve"> didžiųjų atliekų (baldų) apdorojimo aikštelė</w:t>
      </w:r>
      <w:r w:rsidR="009B2F09" w:rsidRPr="009B2F09">
        <w:rPr>
          <w:szCs w:val="24"/>
          <w:lang w:eastAsia="lt-LT"/>
        </w:rPr>
        <w:t xml:space="preserve"> ir UAB „Fortum Heat Lietuva“ šlako (pelenų) apdorojimo aikštelė</w:t>
      </w:r>
    </w:p>
    <w:p w14:paraId="030CC69C" w14:textId="0A4E114F" w:rsidR="00E657E5" w:rsidRPr="00483153" w:rsidRDefault="00483153" w:rsidP="00E657E5">
      <w:pPr>
        <w:suppressAutoHyphens/>
        <w:ind w:firstLine="720"/>
        <w:jc w:val="both"/>
        <w:textAlignment w:val="baseline"/>
        <w:rPr>
          <w:szCs w:val="24"/>
          <w:lang w:eastAsia="ar-SA"/>
        </w:rPr>
      </w:pPr>
      <w:r w:rsidRPr="00483153">
        <w:rPr>
          <w:szCs w:val="24"/>
          <w:lang w:eastAsia="ar-SA"/>
        </w:rPr>
        <w:t xml:space="preserve">Planuojamas įrengimas </w:t>
      </w:r>
      <w:r w:rsidR="00F41133" w:rsidRPr="00483153">
        <w:rPr>
          <w:szCs w:val="24"/>
          <w:lang w:eastAsia="ar-SA"/>
        </w:rPr>
        <w:t>201</w:t>
      </w:r>
      <w:r w:rsidR="009B2F09">
        <w:rPr>
          <w:szCs w:val="24"/>
          <w:lang w:eastAsia="ar-SA"/>
        </w:rPr>
        <w:t xml:space="preserve">9 </w:t>
      </w:r>
      <w:r w:rsidR="00F41133" w:rsidRPr="00483153">
        <w:rPr>
          <w:szCs w:val="24"/>
          <w:lang w:eastAsia="ar-SA"/>
        </w:rPr>
        <w:t>m. I ketvirtis</w:t>
      </w:r>
    </w:p>
    <w:p w14:paraId="1C2BFF4E" w14:textId="6FFAC57C" w:rsidR="00997EBF" w:rsidRPr="00483153" w:rsidRDefault="00483153" w:rsidP="00E657E5">
      <w:pPr>
        <w:suppressAutoHyphens/>
        <w:ind w:firstLine="720"/>
        <w:jc w:val="both"/>
        <w:textAlignment w:val="baseline"/>
        <w:rPr>
          <w:szCs w:val="24"/>
          <w:lang w:eastAsia="ar-SA"/>
        </w:rPr>
      </w:pPr>
      <w:r w:rsidRPr="00483153">
        <w:rPr>
          <w:szCs w:val="24"/>
          <w:lang w:eastAsia="ar-SA"/>
        </w:rPr>
        <w:t xml:space="preserve">Planuojama darbo pradžia </w:t>
      </w:r>
      <w:r w:rsidR="00F41133" w:rsidRPr="00483153">
        <w:rPr>
          <w:szCs w:val="24"/>
          <w:lang w:eastAsia="ar-SA"/>
        </w:rPr>
        <w:t xml:space="preserve">2019 m. </w:t>
      </w:r>
      <w:r w:rsidR="009B2F09">
        <w:rPr>
          <w:szCs w:val="24"/>
          <w:lang w:eastAsia="ar-SA"/>
        </w:rPr>
        <w:t>I</w:t>
      </w:r>
      <w:r w:rsidR="00F41133" w:rsidRPr="00483153">
        <w:rPr>
          <w:szCs w:val="24"/>
          <w:lang w:eastAsia="ar-SA"/>
        </w:rPr>
        <w:t>I pusmetis</w:t>
      </w:r>
    </w:p>
    <w:p w14:paraId="5EEE0264" w14:textId="77777777" w:rsidR="00997EBF" w:rsidRPr="00483153" w:rsidRDefault="00997EBF" w:rsidP="00E657E5">
      <w:pPr>
        <w:suppressAutoHyphens/>
        <w:ind w:firstLine="720"/>
        <w:jc w:val="both"/>
        <w:textAlignment w:val="baseline"/>
        <w:rPr>
          <w:b/>
          <w:szCs w:val="24"/>
          <w:lang w:eastAsia="ar-SA"/>
        </w:rPr>
      </w:pPr>
    </w:p>
    <w:p w14:paraId="18D0F5EE" w14:textId="77777777" w:rsidR="00553E53" w:rsidRDefault="00774A1C" w:rsidP="00E657E5">
      <w:pPr>
        <w:suppressAutoHyphens/>
        <w:ind w:firstLine="720"/>
        <w:jc w:val="both"/>
        <w:textAlignment w:val="baseline"/>
        <w:rPr>
          <w:b/>
          <w:szCs w:val="24"/>
          <w:lang w:eastAsia="ar-SA"/>
        </w:rPr>
      </w:pPr>
      <w:r w:rsidRPr="00E657E5">
        <w:rPr>
          <w:b/>
          <w:szCs w:val="24"/>
          <w:lang w:eastAsia="ar-SA"/>
        </w:rPr>
        <w:t>4. Informacija apie asmenis, atsakingus už įmonės aplinkos apsaugą.</w:t>
      </w:r>
    </w:p>
    <w:p w14:paraId="34963977" w14:textId="4D03ED11" w:rsidR="00E657E5" w:rsidRPr="00997EBF" w:rsidRDefault="00F41133" w:rsidP="00E657E5">
      <w:pPr>
        <w:suppressAutoHyphens/>
        <w:ind w:firstLine="720"/>
        <w:jc w:val="both"/>
        <w:textAlignment w:val="baseline"/>
        <w:rPr>
          <w:szCs w:val="24"/>
          <w:lang w:eastAsia="lt-LT"/>
        </w:rPr>
      </w:pPr>
      <w:r w:rsidRPr="007B63DC">
        <w:rPr>
          <w:szCs w:val="24"/>
          <w:lang w:eastAsia="lt-LT"/>
        </w:rPr>
        <w:t>UAB Klaipėdos regiono atliekų tvarkymo centro Ekologinės infrastruktūros administravimo skyriaus viršininko pavaduotojas</w:t>
      </w:r>
      <w:r w:rsidR="00997EBF" w:rsidRPr="007B63DC">
        <w:rPr>
          <w:szCs w:val="24"/>
          <w:lang w:eastAsia="lt-LT"/>
        </w:rPr>
        <w:t>.</w:t>
      </w:r>
      <w:r w:rsidR="009B2F09" w:rsidRPr="009B2F09">
        <w:rPr>
          <w:szCs w:val="24"/>
          <w:lang w:eastAsia="lt-LT"/>
        </w:rPr>
        <w:t xml:space="preserve"> </w:t>
      </w:r>
      <w:r w:rsidR="009B2F09">
        <w:rPr>
          <w:szCs w:val="24"/>
          <w:lang w:eastAsia="lt-LT"/>
        </w:rPr>
        <w:t>UAB „Fortum Heat Lietuva“ logistikos vadovas.</w:t>
      </w:r>
    </w:p>
    <w:p w14:paraId="02275C48" w14:textId="77777777" w:rsidR="00997EBF" w:rsidRDefault="00997EBF" w:rsidP="00E657E5">
      <w:pPr>
        <w:suppressAutoHyphens/>
        <w:ind w:firstLine="720"/>
        <w:jc w:val="both"/>
        <w:textAlignment w:val="baseline"/>
        <w:rPr>
          <w:b/>
          <w:szCs w:val="24"/>
          <w:lang w:eastAsia="lt-LT"/>
        </w:rPr>
      </w:pPr>
    </w:p>
    <w:p w14:paraId="34729FD5"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5. Informacija apie įdiegtas aplinkos apsaugos vadybos sistemas. </w:t>
      </w:r>
    </w:p>
    <w:p w14:paraId="36DA8B57" w14:textId="77777777" w:rsidR="009B2F09" w:rsidRPr="009B2F09" w:rsidRDefault="00997EBF" w:rsidP="009B2F09">
      <w:pPr>
        <w:ind w:firstLine="720"/>
        <w:jc w:val="both"/>
        <w:rPr>
          <w:szCs w:val="24"/>
          <w:lang w:eastAsia="ar-SA"/>
        </w:rPr>
      </w:pPr>
      <w:r w:rsidRPr="009B2F09">
        <w:rPr>
          <w:szCs w:val="24"/>
        </w:rPr>
        <w:t>UAB Klaipėdos regiono atliekų tvarkymo centras</w:t>
      </w:r>
      <w:r w:rsidRPr="009B2F09">
        <w:rPr>
          <w:szCs w:val="24"/>
          <w:lang w:eastAsia="lt-LT"/>
        </w:rPr>
        <w:t xml:space="preserve"> </w:t>
      </w:r>
      <w:r w:rsidR="00F41133" w:rsidRPr="009B2F09">
        <w:rPr>
          <w:szCs w:val="24"/>
          <w:lang w:eastAsia="ar-SA"/>
        </w:rPr>
        <w:t>yra įdiegus Kokybės ir aplinkosaugos vadybos sistemą ISO 9001:2015 ir ISO 14001:2015</w:t>
      </w:r>
      <w:r w:rsidR="009B2F09" w:rsidRPr="009B2F09">
        <w:rPr>
          <w:szCs w:val="24"/>
          <w:lang w:eastAsia="ar-SA"/>
        </w:rPr>
        <w:t xml:space="preserve">. </w:t>
      </w:r>
      <w:r w:rsidR="009B2F09" w:rsidRPr="009B2F09">
        <w:rPr>
          <w:szCs w:val="24"/>
          <w:lang w:eastAsia="lt-LT"/>
        </w:rPr>
        <w:t xml:space="preserve">UAB „Fortum Heat Lietuva“ </w:t>
      </w:r>
      <w:r w:rsidR="009B2F09" w:rsidRPr="009B2F09">
        <w:rPr>
          <w:szCs w:val="24"/>
          <w:lang w:eastAsia="ar-SA"/>
        </w:rPr>
        <w:t>yra įdiegus Kokybės, aplinkosaugos bei darbuotojų saugos ir sveikatos vadybos sistemą ISO 9001:2015, ISO 14001:2015 ir</w:t>
      </w:r>
      <w:r w:rsidR="009B2F09" w:rsidRPr="009B2F09">
        <w:t xml:space="preserve"> </w:t>
      </w:r>
      <w:r w:rsidR="009B2F09" w:rsidRPr="009B2F09">
        <w:rPr>
          <w:szCs w:val="24"/>
          <w:lang w:eastAsia="ar-SA"/>
        </w:rPr>
        <w:t xml:space="preserve">BS OHSAS 18001:2007. </w:t>
      </w:r>
    </w:p>
    <w:p w14:paraId="3F7F38DF" w14:textId="77777777" w:rsidR="00B179F3" w:rsidRPr="00E657E5" w:rsidRDefault="00B179F3" w:rsidP="00E657E5">
      <w:pPr>
        <w:suppressAutoHyphens/>
        <w:ind w:firstLine="720"/>
        <w:jc w:val="both"/>
        <w:textAlignment w:val="baseline"/>
        <w:rPr>
          <w:b/>
          <w:szCs w:val="24"/>
          <w:lang w:eastAsia="ar-SA"/>
        </w:rPr>
      </w:pPr>
    </w:p>
    <w:p w14:paraId="0EB5A83E" w14:textId="77777777" w:rsidR="00553E53" w:rsidRPr="00E657E5" w:rsidRDefault="00774A1C" w:rsidP="00E657E5">
      <w:pPr>
        <w:suppressAutoHyphens/>
        <w:ind w:firstLine="720"/>
        <w:jc w:val="both"/>
        <w:textAlignment w:val="baseline"/>
        <w:rPr>
          <w:b/>
          <w:szCs w:val="24"/>
          <w:lang w:eastAsia="ar-SA"/>
        </w:rPr>
      </w:pPr>
      <w:r w:rsidRPr="00E657E5">
        <w:rPr>
          <w:b/>
          <w:szCs w:val="24"/>
          <w:lang w:eastAsia="ar-SA"/>
        </w:rPr>
        <w:t xml:space="preserve">6. Netechninio pobūdžio santrauka (informacija apie įrenginyje (įrenginiuose) vykdomą veiklą, trumpas visos paraiškoje pateiktos informacijos apibendrinimas). </w:t>
      </w:r>
    </w:p>
    <w:p w14:paraId="39AE856B" w14:textId="73C1F49A" w:rsidR="00B179F3" w:rsidRDefault="009B2F09" w:rsidP="00B179F3">
      <w:pPr>
        <w:ind w:firstLine="720"/>
        <w:jc w:val="both"/>
        <w:rPr>
          <w:b/>
          <w:szCs w:val="24"/>
        </w:rPr>
      </w:pPr>
      <w:r w:rsidRPr="009B2F09">
        <w:rPr>
          <w:szCs w:val="24"/>
        </w:rPr>
        <w:t>UAB Klaipėdos regiono atliekų tvarkymo centras</w:t>
      </w:r>
      <w:r w:rsidRPr="000C27D5">
        <w:rPr>
          <w:szCs w:val="24"/>
        </w:rPr>
        <w:t xml:space="preserve"> </w:t>
      </w:r>
      <w:r>
        <w:rPr>
          <w:szCs w:val="24"/>
        </w:rPr>
        <w:t xml:space="preserve">veikla. </w:t>
      </w:r>
      <w:r w:rsidR="00B179F3" w:rsidRPr="000C27D5">
        <w:rPr>
          <w:szCs w:val="24"/>
        </w:rPr>
        <w:t xml:space="preserve">UAB KRATC žemės sklype Kad. Nr.5544/0007:37 numato įrengti </w:t>
      </w:r>
      <w:r w:rsidR="00B179F3">
        <w:rPr>
          <w:szCs w:val="24"/>
        </w:rPr>
        <w:t>didžiųjų atliekų (baldų)</w:t>
      </w:r>
      <w:r w:rsidR="00B179F3" w:rsidRPr="000C27D5">
        <w:rPr>
          <w:szCs w:val="24"/>
        </w:rPr>
        <w:t xml:space="preserve"> apdorojimo  aikštelę ir vykdyti </w:t>
      </w:r>
      <w:r w:rsidR="00B179F3">
        <w:rPr>
          <w:szCs w:val="24"/>
        </w:rPr>
        <w:t>jų</w:t>
      </w:r>
      <w:r w:rsidR="00B179F3" w:rsidRPr="000C27D5">
        <w:rPr>
          <w:szCs w:val="24"/>
        </w:rPr>
        <w:t xml:space="preserve"> paruošimą tolimesniam perdirbimui ir šalinimui.</w:t>
      </w:r>
      <w:r w:rsidR="00B179F3" w:rsidRPr="000C27D5">
        <w:rPr>
          <w:b/>
          <w:szCs w:val="24"/>
        </w:rPr>
        <w:t xml:space="preserve"> </w:t>
      </w:r>
    </w:p>
    <w:p w14:paraId="77413AAD" w14:textId="77777777" w:rsidR="00B179F3" w:rsidRPr="000C27D5" w:rsidRDefault="00B179F3" w:rsidP="00B179F3">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baldai) iš stambiagabaričių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1C74F2C4" w14:textId="77777777" w:rsidR="00B179F3" w:rsidRPr="000C27D5" w:rsidRDefault="00B179F3" w:rsidP="00B179F3">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4D91FCAE"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749770E1"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70D2677D"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52D91B13" w14:textId="77777777" w:rsidR="00B179F3" w:rsidRPr="000C27D5" w:rsidRDefault="00B179F3" w:rsidP="00B179F3">
      <w:pPr>
        <w:ind w:firstLine="720"/>
        <w:jc w:val="both"/>
        <w:rPr>
          <w:rFonts w:eastAsia="Calibri"/>
          <w:szCs w:val="24"/>
        </w:rPr>
      </w:pPr>
      <w:r w:rsidRPr="000C27D5">
        <w:rPr>
          <w:rFonts w:eastAsia="Calibri"/>
          <w:szCs w:val="24"/>
        </w:rPr>
        <w:lastRenderedPageBreak/>
        <w:t>Po atliekų (baldų) apdorojimo susidarys degiosios atliekos (susmulkinti baldai), kurios bus sandėliuojamos atviroje aikštelėje, t.y. degiųjų atliekų sandėliavimo zonoje (žr. 2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6DF07AB2" w14:textId="77777777" w:rsidR="00B179F3" w:rsidRPr="000C27D5" w:rsidRDefault="00B179F3" w:rsidP="00B179F3">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2D0C141" w14:textId="40658672" w:rsidR="00B179F3" w:rsidRPr="00850366" w:rsidRDefault="009B2F09" w:rsidP="00B179F3">
      <w:pPr>
        <w:ind w:firstLine="720"/>
        <w:jc w:val="both"/>
        <w:rPr>
          <w:b/>
          <w:szCs w:val="24"/>
        </w:rPr>
      </w:pPr>
      <w:r>
        <w:rPr>
          <w:szCs w:val="24"/>
        </w:rPr>
        <w:t xml:space="preserve">UAB „Fortum Heat Lietuva“ veikla. </w:t>
      </w:r>
      <w:r w:rsidR="00B179F3">
        <w:rPr>
          <w:szCs w:val="24"/>
        </w:rPr>
        <w:t>Ž</w:t>
      </w:r>
      <w:r w:rsidR="00B179F3"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B179F3" w:rsidRPr="00850366">
        <w:rPr>
          <w:b/>
          <w:szCs w:val="24"/>
        </w:rPr>
        <w:t xml:space="preserve"> </w:t>
      </w:r>
      <w:r w:rsidR="00B179F3" w:rsidRPr="00850366">
        <w:rPr>
          <w:szCs w:val="24"/>
        </w:rPr>
        <w:t>Planuojamos ūkinės veiklos technologinė principinė schema pateikiama 3 paveiksle.</w:t>
      </w:r>
    </w:p>
    <w:p w14:paraId="1D929822" w14:textId="77777777" w:rsidR="00B179F3" w:rsidRPr="00850366" w:rsidRDefault="00B179F3" w:rsidP="00B179F3">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1BE308B4" w14:textId="72334C6A" w:rsidR="00B179F3" w:rsidRPr="00850366" w:rsidRDefault="00B179F3" w:rsidP="00B179F3">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2 priedo Sklypo planą), kol bus sukauptas apdorojimui pakankamas kiekis – apie 60 000 tonų, kurias galima apdoroti per maždaug </w:t>
      </w:r>
      <w:r>
        <w:rPr>
          <w:rFonts w:eastAsia="MS Mincho"/>
          <w:szCs w:val="24"/>
        </w:rPr>
        <w:t>3</w:t>
      </w:r>
      <w:r w:rsidRPr="00850366">
        <w:rPr>
          <w:rFonts w:eastAsia="MS Mincho"/>
          <w:szCs w:val="24"/>
        </w:rPr>
        <w:t>-</w:t>
      </w:r>
      <w:r>
        <w:rPr>
          <w:rFonts w:eastAsia="MS Mincho"/>
          <w:szCs w:val="24"/>
        </w:rPr>
        <w:t>6</w:t>
      </w:r>
      <w:r w:rsidRPr="00850366">
        <w:rPr>
          <w:rFonts w:eastAsia="MS Mincho"/>
          <w:szCs w:val="24"/>
        </w:rPr>
        <w:t xml:space="preserve"> 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7B6EAD">
        <w:rPr>
          <w:rFonts w:eastAsia="MS Mincho"/>
          <w:szCs w:val="24"/>
        </w:rPr>
        <w:t>a</w:t>
      </w:r>
      <w:r w:rsidRPr="00850366">
        <w:rPr>
          <w:rFonts w:eastAsia="MS Mincho"/>
          <w:szCs w:val="24"/>
        </w:rPr>
        <w:t>pdorotas šlakas (pelenai) bus sandėliuojami viename kaupe iki 10 m aukščio, suformuojant kaupo šlaitus ne statesnius kaip 1:1,</w:t>
      </w:r>
      <w:r>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w:t>
      </w:r>
      <w:r>
        <w:rPr>
          <w:rFonts w:eastAsia="MS Mincho"/>
          <w:szCs w:val="24"/>
        </w:rPr>
        <w:t>„Fortum Heat Lietuva“</w:t>
      </w:r>
      <w:r w:rsidRPr="00850366">
        <w:rPr>
          <w:rFonts w:eastAsia="MS Mincho"/>
          <w:szCs w:val="24"/>
        </w:rPr>
        <w:t xml:space="preserve">.  </w:t>
      </w:r>
    </w:p>
    <w:p w14:paraId="6FD19C48"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 xml:space="preserve">Šlakas ir pelenai atitinkantys </w:t>
      </w:r>
      <w:r w:rsidRPr="00850366">
        <w:rPr>
          <w:rFonts w:eastAsia="MS Mincho"/>
          <w:szCs w:val="24"/>
        </w:rPr>
        <w:t xml:space="preserve">„Atliekų deginimo įrenginiuose ir bendro atliekų deginimo įrenginiuose susidariusių pelenų ir šlako tvarkymo reikalavimuose“ </w:t>
      </w:r>
      <w:r w:rsidRPr="00850366">
        <w:rPr>
          <w:rFonts w:eastAsia="MS Mincho"/>
          <w:b/>
          <w:szCs w:val="24"/>
        </w:rPr>
        <w:t>pateiktam apibrėžimui:</w:t>
      </w:r>
      <w:r w:rsidRPr="00850366">
        <w:rPr>
          <w:rFonts w:eastAsia="MS Mincho"/>
          <w:szCs w:val="24"/>
        </w:rPr>
        <w:t xml:space="preserve"> atliekų deginimo įrenginiuose ir bendro atliekų deginimo įrenginiuose susidarę nepavojingi pelenai ir nepavojingasis šlakas (4.1 ir 4.2 Reikalavimo punktai);</w:t>
      </w:r>
    </w:p>
    <w:p w14:paraId="57656D84"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Šlakas ir pelenai atitinkantys atliekas</w:t>
      </w:r>
      <w:r w:rsidRPr="00850366">
        <w:rPr>
          <w:rFonts w:eastAsia="MS Mincho"/>
          <w:szCs w:val="24"/>
        </w:rPr>
        <w:t>, kurios nepriskiriamos pavojingoms atliekoms pagal Atliekų tvarkymo taisyklėse pateiktą pavojingų atliekų apibrėžimą;</w:t>
      </w:r>
    </w:p>
    <w:p w14:paraId="6927486D"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Šlakas ir pelenai atitinkantys atliekų priėmimo kriterijus</w:t>
      </w:r>
      <w:r w:rsidRPr="00850366">
        <w:rPr>
          <w:rFonts w:eastAsia="MS Mincho"/>
          <w:szCs w:val="24"/>
        </w:rPr>
        <w:t xml:space="preserve">  į nepavojingų atliekų sąvartynus pagal „Atliekų sąvartynų įrengimo, eksploatavimo, uždarymo ir priežiūros po uždarymo taisyklių“ reikalavimus.</w:t>
      </w:r>
    </w:p>
    <w:p w14:paraId="231277E2"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szCs w:val="24"/>
        </w:rPr>
        <w:lastRenderedPageBreak/>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apie 60000 t, tai sudaro apie 36400 m</w:t>
      </w:r>
      <w:r w:rsidRPr="00850366">
        <w:rPr>
          <w:rFonts w:eastAsia="MS Mincho"/>
          <w:szCs w:val="24"/>
          <w:vertAlign w:val="superscript"/>
        </w:rPr>
        <w:t>3</w:t>
      </w:r>
      <w:r w:rsidRPr="00850366">
        <w:rPr>
          <w:rFonts w:eastAsia="MS Mincho"/>
          <w:szCs w:val="24"/>
        </w:rPr>
        <w:t>, o metinis neapdoroto šlako (pelenų) kiekis – 90000 t, tai sudaro apie 54 600 m</w:t>
      </w:r>
      <w:r w:rsidRPr="00850366">
        <w:rPr>
          <w:rFonts w:eastAsia="MS Mincho"/>
          <w:szCs w:val="24"/>
          <w:vertAlign w:val="superscript"/>
        </w:rPr>
        <w:t>3</w:t>
      </w:r>
      <w:r w:rsidRPr="00850366">
        <w:rPr>
          <w:rFonts w:eastAsia="MS Mincho"/>
          <w:szCs w:val="24"/>
        </w:rPr>
        <w:t>. Neapdoroto šlako (pelenų) sandėliavimo zonoje šlaką numatoma laikyti kaupe iki 10 m aukščio, kurio šlaitai ne statesni kaip 1:1,</w:t>
      </w:r>
      <w:r>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168DDD5D" w14:textId="7AB4A7F3"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w:t>
      </w:r>
      <w:r w:rsidR="007B6EAD">
        <w:rPr>
          <w:rFonts w:eastAsia="MS Mincho"/>
          <w:szCs w:val="24"/>
        </w:rPr>
        <w:t>3</w:t>
      </w:r>
      <w:r w:rsidRPr="00850366">
        <w:rPr>
          <w:rFonts w:eastAsia="MS Mincho"/>
          <w:szCs w:val="24"/>
        </w:rPr>
        <w:t>-</w:t>
      </w:r>
      <w:r w:rsidR="007B6EAD">
        <w:rPr>
          <w:rFonts w:eastAsia="MS Mincho"/>
          <w:szCs w:val="24"/>
        </w:rPr>
        <w:t>6</w:t>
      </w:r>
      <w:r w:rsidR="007B6EAD" w:rsidRPr="00850366">
        <w:rPr>
          <w:rFonts w:eastAsia="MS Mincho"/>
          <w:szCs w:val="24"/>
        </w:rPr>
        <w:t xml:space="preserve"> </w:t>
      </w:r>
      <w:r w:rsidRPr="00850366">
        <w:rPr>
          <w:rFonts w:eastAsia="MS Mincho"/>
          <w:szCs w:val="24"/>
        </w:rPr>
        <w:t xml:space="preserve">mėnesius. Įrenginių sumontavimo ir išmontavimo trukmė </w:t>
      </w:r>
      <w:r w:rsidRPr="00850366">
        <w:rPr>
          <w:rFonts w:eastAsia="MS Mincho"/>
          <w:szCs w:val="24"/>
        </w:rPr>
        <w:softHyphen/>
        <w:t>– kiekviena po 3 dienas.</w:t>
      </w:r>
    </w:p>
    <w:p w14:paraId="5B71FE78" w14:textId="77777777" w:rsidR="00B179F3" w:rsidRPr="00850366" w:rsidRDefault="00B179F3" w:rsidP="00B179F3">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3F3C1896" w14:textId="77777777" w:rsidR="00B179F3" w:rsidRPr="00850366" w:rsidRDefault="00B179F3" w:rsidP="00B179F3">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magnetais ir/ar spalvotųjų metalų separatoriais. Technologinės linijos sudėtis - magnetų, separatorių, sijotuvų ar kitų įrenginių skaičius ir tipas - priklausys nuo norimo gauti produkto savybių. </w:t>
      </w:r>
    </w:p>
    <w:p w14:paraId="7F8807E8"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20A4522F"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5AF19523"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2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00F3452C" w14:textId="4946C809" w:rsidR="00B179F3" w:rsidRPr="00850366" w:rsidRDefault="00B179F3" w:rsidP="00B179F3">
      <w:pPr>
        <w:tabs>
          <w:tab w:val="left" w:pos="0"/>
        </w:tabs>
        <w:ind w:firstLine="720"/>
        <w:jc w:val="both"/>
        <w:rPr>
          <w:rFonts w:eastAsia="MS Mincho"/>
          <w:szCs w:val="24"/>
        </w:rPr>
      </w:pPr>
      <w:r w:rsidRPr="00850366">
        <w:rPr>
          <w:rFonts w:eastAsia="MS Mincho"/>
          <w:szCs w:val="24"/>
        </w:rPr>
        <w:t>Šlako (pelenų) sendinimui numatoma apie 9850 m</w:t>
      </w:r>
      <w:r w:rsidRPr="00850366">
        <w:rPr>
          <w:rFonts w:eastAsia="MS Mincho"/>
          <w:szCs w:val="24"/>
          <w:vertAlign w:val="superscript"/>
        </w:rPr>
        <w:t>2</w:t>
      </w:r>
      <w:r w:rsidRPr="00850366">
        <w:rPr>
          <w:rFonts w:eastAsia="MS Mincho"/>
          <w:szCs w:val="24"/>
        </w:rPr>
        <w:t xml:space="preserve"> teritorijos plotas. Numatoma aikštelėje vienu metu sendinti iki </w:t>
      </w:r>
      <w:r w:rsidR="00484E46">
        <w:rPr>
          <w:rFonts w:eastAsia="MS Mincho"/>
          <w:szCs w:val="24"/>
        </w:rPr>
        <w:t>9</w:t>
      </w:r>
      <w:r w:rsidRPr="00850366">
        <w:rPr>
          <w:rFonts w:eastAsia="MS Mincho"/>
          <w:szCs w:val="24"/>
        </w:rPr>
        <w:t>0 000 t, tai sudaro apie   36 400 m</w:t>
      </w:r>
      <w:r w:rsidRPr="00850366">
        <w:rPr>
          <w:rFonts w:eastAsia="MS Mincho"/>
          <w:szCs w:val="24"/>
          <w:vertAlign w:val="superscript"/>
        </w:rPr>
        <w:t>3</w:t>
      </w:r>
      <w:r w:rsidRPr="00850366">
        <w:rPr>
          <w:rFonts w:eastAsia="MS Mincho"/>
          <w:szCs w:val="24"/>
        </w:rPr>
        <w: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0FB15A37" w14:textId="77777777" w:rsidR="00B179F3" w:rsidRPr="00850366" w:rsidRDefault="00B179F3" w:rsidP="00B179F3">
      <w:pPr>
        <w:tabs>
          <w:tab w:val="left" w:pos="426"/>
        </w:tabs>
        <w:ind w:firstLine="720"/>
        <w:jc w:val="both"/>
        <w:rPr>
          <w:rFonts w:eastAsia="MS Mincho"/>
          <w:szCs w:val="24"/>
        </w:rPr>
      </w:pPr>
      <w:r w:rsidRPr="00850366">
        <w:rPr>
          <w:rFonts w:eastAsia="MS Mincho"/>
          <w:b/>
          <w:szCs w:val="24"/>
        </w:rPr>
        <w:lastRenderedPageBreak/>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21DEB06C" w14:textId="299B119D" w:rsidR="00B179F3" w:rsidRPr="00850366" w:rsidRDefault="00B179F3" w:rsidP="00B179F3">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 tai sudaro apie 54600 m</w:t>
      </w:r>
      <w:r w:rsidRPr="000446AA">
        <w:rPr>
          <w:szCs w:val="24"/>
          <w:vertAlign w:val="superscript"/>
        </w:rPr>
        <w:t>3</w:t>
      </w:r>
      <w:r w:rsidRPr="000446AA">
        <w:rPr>
          <w:szCs w:val="24"/>
        </w:rPr>
        <w:t>) per metus. Vienu metu aikštelėje iš viso numatoma bendrai sandėliuoti ir apdoroti iki 90000 t (tai sudaro apie 54600 m</w:t>
      </w:r>
      <w:r w:rsidRPr="000446AA">
        <w:rPr>
          <w:szCs w:val="24"/>
          <w:vertAlign w:val="superscript"/>
        </w:rPr>
        <w:t>3</w:t>
      </w:r>
      <w:r w:rsidRPr="000446AA">
        <w:rPr>
          <w:szCs w:val="24"/>
        </w:rPr>
        <w:t>)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w:t>
      </w:r>
      <w:r>
        <w:rPr>
          <w:szCs w:val="24"/>
        </w:rPr>
        <w:t>.</w:t>
      </w:r>
      <w:r w:rsidRPr="000446AA">
        <w:rPr>
          <w:szCs w:val="24"/>
        </w:rPr>
        <w:t xml:space="preserve"> brandinimo ir atliktus atitinkamus tyrimus. 3</w:t>
      </w:r>
      <w:r>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w:t>
      </w:r>
      <w:r w:rsidR="007B6EAD">
        <w:rPr>
          <w:szCs w:val="24"/>
        </w:rPr>
        <w:t xml:space="preserve"> </w:t>
      </w:r>
      <w:r w:rsidRPr="000446AA">
        <w:rPr>
          <w:szCs w:val="24"/>
        </w:rPr>
        <w:t xml:space="preserve">t. </w:t>
      </w:r>
      <w:r w:rsidRPr="00850366">
        <w:rPr>
          <w:szCs w:val="24"/>
        </w:rPr>
        <w:t>Planuojamų apdoroti atliekų ir produkcijos sąrašas ir kiekiai pateikiamai 2 ir 3 lentelėse.</w:t>
      </w:r>
    </w:p>
    <w:p w14:paraId="7722E64D" w14:textId="77777777" w:rsidR="00B179F3" w:rsidRPr="00850366" w:rsidRDefault="00B179F3" w:rsidP="00B179F3">
      <w:pPr>
        <w:autoSpaceDE w:val="0"/>
        <w:autoSpaceDN w:val="0"/>
        <w:adjustRightInd w:val="0"/>
        <w:ind w:firstLine="720"/>
        <w:jc w:val="both"/>
        <w:rPr>
          <w:szCs w:val="24"/>
        </w:rPr>
      </w:pPr>
    </w:p>
    <w:p w14:paraId="10EA0FF9" w14:textId="77777777" w:rsidR="00B179F3" w:rsidRPr="00850366" w:rsidRDefault="00B179F3" w:rsidP="00B179F3">
      <w:pPr>
        <w:tabs>
          <w:tab w:val="left" w:pos="0"/>
        </w:tabs>
        <w:ind w:firstLine="720"/>
        <w:jc w:val="both"/>
        <w:rPr>
          <w:rFonts w:eastAsia="MS Mincho"/>
          <w:szCs w:val="24"/>
        </w:rPr>
      </w:pPr>
      <w:r w:rsidRPr="00850366">
        <w:rPr>
          <w:szCs w:val="24"/>
        </w:rPr>
        <w:t>Apdoroto šlako (pelenų), t.y.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7E738637"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0F0E61D" w14:textId="77777777" w:rsidR="00B179F3" w:rsidRPr="00850366" w:rsidRDefault="00B179F3" w:rsidP="00B179F3">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24B8C360" w14:textId="77777777" w:rsidR="00B179F3" w:rsidRDefault="00B179F3" w:rsidP="00B179F3">
      <w:pPr>
        <w:ind w:firstLine="720"/>
        <w:jc w:val="both"/>
        <w:rPr>
          <w:b/>
          <w:szCs w:val="24"/>
        </w:rPr>
      </w:pPr>
    </w:p>
    <w:p w14:paraId="5F2BEF5F" w14:textId="77777777" w:rsidR="00553E53" w:rsidRDefault="00553E53" w:rsidP="00E657E5">
      <w:pPr>
        <w:suppressAutoHyphens/>
        <w:ind w:firstLine="720"/>
        <w:jc w:val="both"/>
        <w:textAlignment w:val="baseline"/>
        <w:rPr>
          <w:b/>
          <w:szCs w:val="24"/>
          <w:lang w:eastAsia="lt-LT"/>
        </w:rPr>
      </w:pPr>
    </w:p>
    <w:p w14:paraId="338B03E0" w14:textId="77777777" w:rsidR="00B179F3" w:rsidRDefault="00B179F3" w:rsidP="00E657E5">
      <w:pPr>
        <w:suppressAutoHyphens/>
        <w:ind w:firstLine="720"/>
        <w:jc w:val="both"/>
        <w:textAlignment w:val="baseline"/>
        <w:rPr>
          <w:b/>
          <w:szCs w:val="24"/>
          <w:lang w:eastAsia="lt-LT"/>
        </w:rPr>
      </w:pPr>
    </w:p>
    <w:p w14:paraId="77208595" w14:textId="77777777" w:rsidR="00B179F3" w:rsidRPr="00E657E5" w:rsidRDefault="00B179F3" w:rsidP="00E657E5">
      <w:pPr>
        <w:suppressAutoHyphens/>
        <w:ind w:firstLine="720"/>
        <w:jc w:val="both"/>
        <w:textAlignment w:val="baseline"/>
        <w:rPr>
          <w:b/>
          <w:szCs w:val="24"/>
          <w:lang w:eastAsia="lt-LT"/>
        </w:rPr>
      </w:pPr>
    </w:p>
    <w:p w14:paraId="35B1A3D5" w14:textId="77777777" w:rsidR="007C0FBA" w:rsidRDefault="007C0FBA">
      <w:pPr>
        <w:rPr>
          <w:sz w:val="22"/>
          <w:szCs w:val="24"/>
          <w:lang w:eastAsia="lt-LT"/>
        </w:rPr>
      </w:pPr>
      <w:r>
        <w:rPr>
          <w:sz w:val="22"/>
          <w:szCs w:val="24"/>
          <w:lang w:eastAsia="lt-LT"/>
        </w:rPr>
        <w:br w:type="page"/>
      </w:r>
    </w:p>
    <w:p w14:paraId="7AE70235" w14:textId="77777777" w:rsidR="007C0FBA" w:rsidRPr="00171DA1" w:rsidRDefault="007C0FBA">
      <w:pPr>
        <w:suppressAutoHyphens/>
        <w:ind w:firstLine="567"/>
        <w:jc w:val="both"/>
        <w:textAlignment w:val="baseline"/>
        <w:rPr>
          <w:szCs w:val="24"/>
          <w:lang w:eastAsia="lt-LT"/>
        </w:rPr>
      </w:pPr>
    </w:p>
    <w:p w14:paraId="0B4CB7AC" w14:textId="77777777" w:rsidR="00553E53" w:rsidRPr="00171DA1" w:rsidRDefault="00774A1C">
      <w:pPr>
        <w:suppressAutoHyphens/>
        <w:jc w:val="center"/>
        <w:textAlignment w:val="baseline"/>
        <w:rPr>
          <w:b/>
          <w:szCs w:val="24"/>
          <w:lang w:eastAsia="lt-LT"/>
        </w:rPr>
      </w:pPr>
      <w:r w:rsidRPr="00171DA1">
        <w:rPr>
          <w:b/>
          <w:szCs w:val="24"/>
          <w:lang w:eastAsia="lt-LT"/>
        </w:rPr>
        <w:t>II. INFORMACIJA APIE ĮRENGINĮ IR JAME VYKDOMĄ ŪKINĘ VEIKLĄ</w:t>
      </w:r>
    </w:p>
    <w:p w14:paraId="192F0440" w14:textId="77777777" w:rsidR="00553E53" w:rsidRPr="00171DA1" w:rsidRDefault="00553E53">
      <w:pPr>
        <w:suppressAutoHyphens/>
        <w:ind w:firstLine="567"/>
        <w:jc w:val="both"/>
        <w:textAlignment w:val="baseline"/>
        <w:rPr>
          <w:b/>
          <w:szCs w:val="24"/>
          <w:lang w:eastAsia="lt-LT"/>
        </w:rPr>
      </w:pPr>
    </w:p>
    <w:p w14:paraId="3BC2B8A8" w14:textId="77777777" w:rsidR="00553E53" w:rsidRPr="00171DA1" w:rsidRDefault="00774A1C">
      <w:pPr>
        <w:suppressAutoHyphens/>
        <w:ind w:firstLine="567"/>
        <w:jc w:val="both"/>
        <w:textAlignment w:val="baseline"/>
        <w:rPr>
          <w:b/>
          <w:i/>
          <w:szCs w:val="24"/>
          <w:lang w:eastAsia="lt-LT"/>
        </w:rPr>
      </w:pPr>
      <w:r w:rsidRPr="00171DA1">
        <w:rPr>
          <w:b/>
          <w:szCs w:val="24"/>
          <w:lang w:eastAsia="lt-LT"/>
        </w:rPr>
        <w:t xml:space="preserve">7. Įrenginys (-iai) ir jame (juose) vykdomos veiklos rūšys. </w:t>
      </w:r>
    </w:p>
    <w:p w14:paraId="3832E1B8" w14:textId="77777777" w:rsidR="00553E53" w:rsidRPr="00171DA1" w:rsidRDefault="00553E53">
      <w:pPr>
        <w:suppressAutoHyphens/>
        <w:ind w:firstLine="567"/>
        <w:jc w:val="both"/>
        <w:textAlignment w:val="baseline"/>
        <w:rPr>
          <w:b/>
          <w:szCs w:val="24"/>
          <w:lang w:eastAsia="lt-LT"/>
        </w:rPr>
      </w:pPr>
    </w:p>
    <w:p w14:paraId="130A1DC6" w14:textId="77777777" w:rsidR="00553E53" w:rsidRPr="00171DA1" w:rsidRDefault="00774A1C">
      <w:pPr>
        <w:suppressAutoHyphens/>
        <w:ind w:firstLine="567"/>
        <w:jc w:val="both"/>
        <w:textAlignment w:val="baseline"/>
        <w:rPr>
          <w:b/>
          <w:szCs w:val="24"/>
          <w:lang w:eastAsia="lt-LT"/>
        </w:rPr>
      </w:pPr>
      <w:r w:rsidRPr="00171DA1">
        <w:rPr>
          <w:b/>
          <w:szCs w:val="24"/>
          <w:lang w:eastAsia="lt-LT"/>
        </w:rPr>
        <w:t>1 lentelė. Įrenginyje planuojama vykdyti ir (ar) vykdoma ūkinė veikla</w:t>
      </w:r>
    </w:p>
    <w:p w14:paraId="0624E4D0" w14:textId="77777777" w:rsidR="00553E53" w:rsidRDefault="00553E53">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553E53" w:rsidRPr="00171DA1" w14:paraId="40CF81E4" w14:textId="77777777">
        <w:tc>
          <w:tcPr>
            <w:tcW w:w="6190" w:type="dxa"/>
            <w:tcBorders>
              <w:top w:val="single" w:sz="4" w:space="0" w:color="auto"/>
              <w:left w:val="single" w:sz="4" w:space="0" w:color="auto"/>
              <w:bottom w:val="single" w:sz="4" w:space="0" w:color="auto"/>
              <w:right w:val="single" w:sz="4" w:space="0" w:color="auto"/>
            </w:tcBorders>
          </w:tcPr>
          <w:p w14:paraId="506AB5A9" w14:textId="77777777" w:rsidR="00553E53" w:rsidRPr="00171DA1" w:rsidRDefault="00774A1C">
            <w:pPr>
              <w:suppressAutoHyphens/>
              <w:jc w:val="center"/>
              <w:textAlignment w:val="baseline"/>
              <w:rPr>
                <w:sz w:val="20"/>
                <w:lang w:eastAsia="lt-LT"/>
              </w:rPr>
            </w:pPr>
            <w:r w:rsidRPr="00171DA1">
              <w:rPr>
                <w:sz w:val="20"/>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28C7F3C8" w14:textId="77777777" w:rsidR="00553E53" w:rsidRPr="00171DA1" w:rsidRDefault="00774A1C">
            <w:pPr>
              <w:suppressAutoHyphens/>
              <w:jc w:val="center"/>
              <w:textAlignment w:val="baseline"/>
              <w:rPr>
                <w:sz w:val="20"/>
                <w:lang w:eastAsia="lt-LT"/>
              </w:rPr>
            </w:pPr>
            <w:r w:rsidRPr="00171DA1">
              <w:rPr>
                <w:sz w:val="20"/>
                <w:lang w:eastAsia="lt-LT"/>
              </w:rPr>
              <w:t xml:space="preserve">Įrenginyje planuojamos vykdyti veiklos rūšies pavadinimas pagal Taisyklių 1 priedą </w:t>
            </w:r>
          </w:p>
          <w:p w14:paraId="19DFFBE7" w14:textId="77777777" w:rsidR="00553E53" w:rsidRPr="00171DA1" w:rsidRDefault="00774A1C">
            <w:pPr>
              <w:suppressAutoHyphens/>
              <w:jc w:val="center"/>
              <w:textAlignment w:val="baseline"/>
              <w:rPr>
                <w:sz w:val="20"/>
                <w:lang w:eastAsia="lt-LT"/>
              </w:rPr>
            </w:pPr>
            <w:r w:rsidRPr="00171DA1">
              <w:rPr>
                <w:sz w:val="20"/>
                <w:lang w:eastAsia="lt-LT"/>
              </w:rPr>
              <w:t>ir kita tiesiogiai susijusi veikla</w:t>
            </w:r>
          </w:p>
        </w:tc>
      </w:tr>
      <w:tr w:rsidR="00553E53" w:rsidRPr="00171DA1" w14:paraId="07BEE9B5" w14:textId="77777777">
        <w:tc>
          <w:tcPr>
            <w:tcW w:w="6190" w:type="dxa"/>
            <w:tcBorders>
              <w:top w:val="single" w:sz="4" w:space="0" w:color="auto"/>
              <w:left w:val="single" w:sz="4" w:space="0" w:color="auto"/>
              <w:bottom w:val="single" w:sz="4" w:space="0" w:color="auto"/>
              <w:right w:val="single" w:sz="4" w:space="0" w:color="auto"/>
            </w:tcBorders>
          </w:tcPr>
          <w:p w14:paraId="73B6F1C6" w14:textId="77777777" w:rsidR="00553E53" w:rsidRPr="00171DA1" w:rsidRDefault="00774A1C">
            <w:pPr>
              <w:suppressAutoHyphens/>
              <w:jc w:val="center"/>
              <w:textAlignment w:val="baseline"/>
              <w:rPr>
                <w:sz w:val="20"/>
                <w:lang w:eastAsia="lt-LT"/>
              </w:rPr>
            </w:pPr>
            <w:r w:rsidRPr="00171DA1">
              <w:rPr>
                <w:sz w:val="20"/>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C6632FD" w14:textId="77777777" w:rsidR="00553E53" w:rsidRPr="00171DA1" w:rsidRDefault="00774A1C">
            <w:pPr>
              <w:suppressAutoHyphens/>
              <w:jc w:val="center"/>
              <w:textAlignment w:val="baseline"/>
              <w:rPr>
                <w:sz w:val="20"/>
                <w:lang w:eastAsia="lt-LT"/>
              </w:rPr>
            </w:pPr>
            <w:r w:rsidRPr="00171DA1">
              <w:rPr>
                <w:sz w:val="20"/>
                <w:lang w:eastAsia="lt-LT"/>
              </w:rPr>
              <w:t>2</w:t>
            </w:r>
          </w:p>
        </w:tc>
      </w:tr>
      <w:tr w:rsidR="00553E53" w:rsidRPr="00171DA1" w14:paraId="76EF3A85" w14:textId="77777777">
        <w:tc>
          <w:tcPr>
            <w:tcW w:w="6190" w:type="dxa"/>
            <w:tcBorders>
              <w:top w:val="single" w:sz="4" w:space="0" w:color="auto"/>
              <w:left w:val="single" w:sz="4" w:space="0" w:color="auto"/>
              <w:bottom w:val="single" w:sz="4" w:space="0" w:color="auto"/>
              <w:right w:val="single" w:sz="4" w:space="0" w:color="auto"/>
            </w:tcBorders>
          </w:tcPr>
          <w:p w14:paraId="42187768" w14:textId="77777777" w:rsidR="00553E53" w:rsidRPr="00171DA1" w:rsidRDefault="00171DA1">
            <w:pPr>
              <w:suppressAutoHyphens/>
              <w:jc w:val="both"/>
              <w:textAlignment w:val="baseline"/>
              <w:rPr>
                <w:sz w:val="20"/>
                <w:lang w:eastAsia="lt-LT"/>
              </w:rPr>
            </w:pPr>
            <w:r w:rsidRPr="00171DA1">
              <w:rPr>
                <w:sz w:val="20"/>
                <w:lang w:eastAsia="lt-LT"/>
              </w:rPr>
              <w:t>Šlako (pelenų) ir didžiųjų atliekų (baldų) apdorojimo aikštelė</w:t>
            </w:r>
          </w:p>
        </w:tc>
        <w:tc>
          <w:tcPr>
            <w:tcW w:w="7238" w:type="dxa"/>
            <w:tcBorders>
              <w:top w:val="single" w:sz="4" w:space="0" w:color="auto"/>
              <w:left w:val="single" w:sz="4" w:space="0" w:color="auto"/>
              <w:bottom w:val="single" w:sz="4" w:space="0" w:color="auto"/>
              <w:right w:val="single" w:sz="4" w:space="0" w:color="auto"/>
            </w:tcBorders>
          </w:tcPr>
          <w:p w14:paraId="3FA9A287" w14:textId="77777777" w:rsidR="00553E53" w:rsidRPr="00171DA1" w:rsidRDefault="00171DA1">
            <w:pPr>
              <w:suppressAutoHyphens/>
              <w:jc w:val="both"/>
              <w:textAlignment w:val="baseline"/>
              <w:rPr>
                <w:color w:val="000000"/>
                <w:sz w:val="20"/>
              </w:rPr>
            </w:pPr>
            <w:r w:rsidRPr="00171DA1">
              <w:rPr>
                <w:color w:val="000000"/>
                <w:sz w:val="20"/>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69CCF566" w14:textId="77777777" w:rsidR="00171DA1" w:rsidRPr="00171DA1" w:rsidRDefault="00171DA1">
            <w:pPr>
              <w:suppressAutoHyphens/>
              <w:jc w:val="both"/>
              <w:textAlignment w:val="baseline"/>
              <w:rPr>
                <w:sz w:val="20"/>
                <w:lang w:eastAsia="lt-LT"/>
              </w:rPr>
            </w:pPr>
            <w:r w:rsidRPr="00171DA1">
              <w:rPr>
                <w:color w:val="000000"/>
                <w:sz w:val="20"/>
              </w:rPr>
              <w:t>5.4.3. šlakų ir pelenų apdorojimą;</w:t>
            </w:r>
          </w:p>
        </w:tc>
      </w:tr>
    </w:tbl>
    <w:p w14:paraId="52A4F2CE" w14:textId="77777777" w:rsidR="00553E53" w:rsidRDefault="00553E53" w:rsidP="00F57596">
      <w:pPr>
        <w:ind w:firstLine="720"/>
        <w:jc w:val="both"/>
        <w:rPr>
          <w:sz w:val="22"/>
          <w:szCs w:val="24"/>
          <w:lang w:eastAsia="lt-LT"/>
        </w:rPr>
      </w:pPr>
    </w:p>
    <w:p w14:paraId="1D03B7A8" w14:textId="77777777" w:rsidR="00553E53" w:rsidRPr="00F57596" w:rsidRDefault="00774A1C" w:rsidP="00F575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F57596">
        <w:rPr>
          <w:b/>
          <w:szCs w:val="24"/>
          <w:lang w:eastAsia="lt-LT"/>
        </w:rPr>
        <w:t>8. Įrenginio ar įrenginių gamybos (projektinis) pajėgumas arba vardinė (nominali) šiluminė galia.</w:t>
      </w:r>
      <w:r w:rsidRPr="00F57596">
        <w:rPr>
          <w:b/>
          <w:szCs w:val="24"/>
        </w:rPr>
        <w:t xml:space="preserve"> </w:t>
      </w:r>
    </w:p>
    <w:p w14:paraId="0A6549C2" w14:textId="447F8D26" w:rsidR="00553E53" w:rsidRDefault="00CB5459" w:rsidP="00F57596">
      <w:pPr>
        <w:ind w:firstLine="720"/>
        <w:jc w:val="both"/>
        <w:rPr>
          <w:szCs w:val="24"/>
        </w:rPr>
      </w:pPr>
      <w:r>
        <w:rPr>
          <w:szCs w:val="24"/>
        </w:rPr>
        <w:t xml:space="preserve">UAB Klaipėdos regiono atliekų tvarkymo centras numatoma vykdyti veikla. </w:t>
      </w:r>
      <w:r w:rsidR="00C97B4B" w:rsidRPr="000C27D5">
        <w:rPr>
          <w:szCs w:val="24"/>
        </w:rPr>
        <w:t xml:space="preserve">Numatomi </w:t>
      </w:r>
      <w:r w:rsidR="00C97B4B">
        <w:rPr>
          <w:szCs w:val="24"/>
        </w:rPr>
        <w:t>didžiųjų atliekų</w:t>
      </w:r>
      <w:r w:rsidR="00C97B4B" w:rsidRPr="000C27D5">
        <w:rPr>
          <w:szCs w:val="24"/>
        </w:rPr>
        <w:t xml:space="preserve"> apdorojimo </w:t>
      </w:r>
      <w:r w:rsidR="00C97B4B" w:rsidRPr="000C27D5">
        <w:rPr>
          <w:b/>
          <w:szCs w:val="24"/>
        </w:rPr>
        <w:t>pajėgumai</w:t>
      </w:r>
      <w:r w:rsidR="00C97B4B" w:rsidRPr="000C27D5">
        <w:rPr>
          <w:szCs w:val="24"/>
        </w:rPr>
        <w:t xml:space="preserve"> (srautai) apie 15000 t per metus. Vienu metu apdorojimo aikštelėje iš viso numatoma sandėliuoti apie </w:t>
      </w:r>
      <w:r w:rsidR="00C97B4B">
        <w:rPr>
          <w:szCs w:val="24"/>
        </w:rPr>
        <w:t>5</w:t>
      </w:r>
      <w:r w:rsidR="00C97B4B" w:rsidRPr="000C27D5">
        <w:rPr>
          <w:szCs w:val="24"/>
        </w:rPr>
        <w:t>000 t apdorotų ir neapdorotų atliekų</w:t>
      </w:r>
      <w:r w:rsidR="00C97B4B">
        <w:rPr>
          <w:szCs w:val="24"/>
        </w:rPr>
        <w:t>.</w:t>
      </w:r>
      <w:r w:rsidR="00C97B4B" w:rsidRPr="000C27D5">
        <w:rPr>
          <w:szCs w:val="24"/>
        </w:rPr>
        <w:t xml:space="preserve"> Iš jų </w:t>
      </w:r>
      <w:r w:rsidR="00C97B4B">
        <w:rPr>
          <w:szCs w:val="24"/>
        </w:rPr>
        <w:t>2</w:t>
      </w:r>
      <w:r w:rsidR="00C97B4B" w:rsidRPr="000C27D5">
        <w:rPr>
          <w:szCs w:val="24"/>
        </w:rPr>
        <w:t>500 t sudarys neapdorot</w:t>
      </w:r>
      <w:r w:rsidR="00C97B4B">
        <w:rPr>
          <w:szCs w:val="24"/>
        </w:rPr>
        <w:t>os didžiosios atliekos</w:t>
      </w:r>
      <w:r w:rsidR="00C97B4B" w:rsidRPr="000C27D5">
        <w:rPr>
          <w:szCs w:val="24"/>
        </w:rPr>
        <w:t>, o 2500  t po  apdorojimo susidariusios degiosios atliekos bei antrinės žaliavos (stiklas ir metalas).</w:t>
      </w:r>
    </w:p>
    <w:p w14:paraId="139FC8F9" w14:textId="04FBBDE4" w:rsidR="00F57596" w:rsidRDefault="00CB5459" w:rsidP="00F57596">
      <w:pPr>
        <w:ind w:firstLine="720"/>
        <w:jc w:val="both"/>
      </w:pPr>
      <w:r>
        <w:rPr>
          <w:szCs w:val="24"/>
        </w:rPr>
        <w:t xml:space="preserve">UAB „Fortum Heat Lietuva numatoma vykdyti veikla. </w:t>
      </w:r>
      <w:r w:rsidR="00F57596" w:rsidRPr="000C27D5">
        <w:rPr>
          <w:szCs w:val="24"/>
        </w:rPr>
        <w:t xml:space="preserve">Numatomi šlako (pelenų) apdorojimo </w:t>
      </w:r>
      <w:r w:rsidR="00F57596" w:rsidRPr="000C27D5">
        <w:rPr>
          <w:b/>
          <w:szCs w:val="24"/>
        </w:rPr>
        <w:t>pajėgumai</w:t>
      </w:r>
      <w:r w:rsidR="00F57596" w:rsidRPr="000C27D5">
        <w:rPr>
          <w:szCs w:val="24"/>
        </w:rPr>
        <w:t xml:space="preserve"> (srautai) apie 90000 t ( tai sudaro apie 54600 m</w:t>
      </w:r>
      <w:r w:rsidR="00F57596" w:rsidRPr="000C27D5">
        <w:rPr>
          <w:szCs w:val="24"/>
          <w:vertAlign w:val="superscript"/>
        </w:rPr>
        <w:t>3</w:t>
      </w:r>
      <w:r w:rsidR="00F57596" w:rsidRPr="000C27D5">
        <w:rPr>
          <w:szCs w:val="24"/>
        </w:rPr>
        <w:t>) per metus. Vienu metu aikštelėje iš viso numatoma</w:t>
      </w:r>
      <w:r w:rsidR="00F57596">
        <w:rPr>
          <w:szCs w:val="24"/>
        </w:rPr>
        <w:t xml:space="preserve"> bendrai</w:t>
      </w:r>
      <w:r w:rsidR="00F57596" w:rsidRPr="000C27D5">
        <w:rPr>
          <w:szCs w:val="24"/>
        </w:rPr>
        <w:t xml:space="preserve"> sandėliuoti ir apdoroti apie </w:t>
      </w:r>
      <w:r w:rsidR="00F57596">
        <w:rPr>
          <w:szCs w:val="24"/>
        </w:rPr>
        <w:t>9</w:t>
      </w:r>
      <w:r w:rsidR="00F57596" w:rsidRPr="000C27D5">
        <w:rPr>
          <w:szCs w:val="24"/>
        </w:rPr>
        <w:t xml:space="preserve">0000 t (tai sudaro apie </w:t>
      </w:r>
      <w:r w:rsidR="00F57596">
        <w:rPr>
          <w:szCs w:val="24"/>
        </w:rPr>
        <w:t>54600</w:t>
      </w:r>
      <w:r w:rsidR="00F57596" w:rsidRPr="000C27D5">
        <w:rPr>
          <w:szCs w:val="24"/>
        </w:rPr>
        <w:t xml:space="preserve"> m</w:t>
      </w:r>
      <w:r w:rsidR="00F57596" w:rsidRPr="000C27D5">
        <w:rPr>
          <w:szCs w:val="24"/>
          <w:vertAlign w:val="superscript"/>
        </w:rPr>
        <w:t>3</w:t>
      </w:r>
      <w:r w:rsidR="00F57596" w:rsidRPr="000C27D5">
        <w:rPr>
          <w:szCs w:val="24"/>
        </w:rPr>
        <w:t>) neapdoroto šlako (pelenų).</w:t>
      </w:r>
    </w:p>
    <w:p w14:paraId="73EDA689" w14:textId="77777777" w:rsidR="00F57596" w:rsidRDefault="00F57596">
      <w:pPr>
        <w:rPr>
          <w:szCs w:val="24"/>
        </w:rPr>
      </w:pPr>
      <w:r>
        <w:rPr>
          <w:szCs w:val="24"/>
        </w:rPr>
        <w:br w:type="page"/>
      </w:r>
    </w:p>
    <w:p w14:paraId="7F1ACACE" w14:textId="77777777" w:rsidR="00F57596" w:rsidRPr="00F57596" w:rsidRDefault="00F57596" w:rsidP="00F57596">
      <w:pPr>
        <w:ind w:firstLine="720"/>
        <w:rPr>
          <w:szCs w:val="24"/>
        </w:rPr>
      </w:pPr>
    </w:p>
    <w:p w14:paraId="41E3368C"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9. Kuro ir energijos vartojimas įrenginyje (-iuose), kuro saugojimas. Energijos gamyba.</w:t>
      </w:r>
    </w:p>
    <w:p w14:paraId="44B0807C" w14:textId="77777777" w:rsidR="00553E53" w:rsidRPr="00F57596" w:rsidRDefault="00553E53" w:rsidP="00F57596">
      <w:pPr>
        <w:suppressAutoHyphens/>
        <w:ind w:firstLine="720"/>
        <w:jc w:val="both"/>
        <w:textAlignment w:val="baseline"/>
        <w:rPr>
          <w:szCs w:val="24"/>
          <w:lang w:eastAsia="lt-LT"/>
        </w:rPr>
      </w:pPr>
    </w:p>
    <w:p w14:paraId="423DF6E7"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2 lentelė. Kuro ir energijos vartojimas, kuro saugojimas</w:t>
      </w:r>
    </w:p>
    <w:p w14:paraId="539DF668" w14:textId="77777777" w:rsidR="00553E53" w:rsidRPr="00F57596" w:rsidRDefault="00553E53" w:rsidP="00F57596">
      <w:pPr>
        <w:suppressAutoHyphens/>
        <w:ind w:firstLine="720"/>
        <w:jc w:val="both"/>
        <w:textAlignment w:val="baseline"/>
        <w:rPr>
          <w:szCs w:val="24"/>
          <w:lang w:eastAsia="lt-LT"/>
        </w:rPr>
      </w:pP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553E53" w14:paraId="062E7FB9"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02C3BA" w14:textId="77777777" w:rsidR="00553E53" w:rsidRDefault="00774A1C">
            <w:pPr>
              <w:suppressAutoHyphens/>
              <w:jc w:val="center"/>
              <w:textAlignment w:val="baseline"/>
              <w:rPr>
                <w:sz w:val="18"/>
                <w:szCs w:val="24"/>
                <w:lang w:eastAsia="lt-LT"/>
              </w:rPr>
            </w:pPr>
            <w:r>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7B1BAF80" w14:textId="77777777" w:rsidR="00553E53" w:rsidRDefault="00774A1C">
            <w:pPr>
              <w:suppressAutoHyphens/>
              <w:jc w:val="center"/>
              <w:textAlignment w:val="baseline"/>
              <w:rPr>
                <w:sz w:val="18"/>
                <w:szCs w:val="24"/>
                <w:lang w:eastAsia="lt-LT"/>
              </w:rPr>
            </w:pPr>
            <w:r>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7028C84B" w14:textId="77777777" w:rsidR="00553E53" w:rsidRDefault="00774A1C">
            <w:pPr>
              <w:suppressAutoHyphens/>
              <w:jc w:val="center"/>
              <w:textAlignment w:val="baseline"/>
              <w:rPr>
                <w:sz w:val="18"/>
                <w:szCs w:val="24"/>
                <w:lang w:eastAsia="lt-LT"/>
              </w:rPr>
            </w:pPr>
            <w:r>
              <w:rPr>
                <w:sz w:val="18"/>
                <w:szCs w:val="24"/>
                <w:lang w:eastAsia="lt-LT"/>
              </w:rPr>
              <w:t>Planuojamas sunaudojimas,</w:t>
            </w:r>
          </w:p>
          <w:p w14:paraId="6798DCC1" w14:textId="77777777" w:rsidR="00553E53" w:rsidRDefault="00774A1C">
            <w:pPr>
              <w:suppressAutoHyphens/>
              <w:jc w:val="center"/>
              <w:textAlignment w:val="baseline"/>
              <w:rPr>
                <w:sz w:val="18"/>
                <w:szCs w:val="24"/>
                <w:lang w:eastAsia="lt-LT"/>
              </w:rPr>
            </w:pPr>
            <w:r>
              <w:rPr>
                <w:sz w:val="18"/>
                <w:szCs w:val="24"/>
                <w:lang w:eastAsia="lt-LT"/>
              </w:rPr>
              <w:t>matavimo vnt. (t, m</w:t>
            </w:r>
            <w:r>
              <w:rPr>
                <w:sz w:val="18"/>
                <w:szCs w:val="24"/>
                <w:vertAlign w:val="superscript"/>
                <w:lang w:eastAsia="lt-LT"/>
              </w:rPr>
              <w:t>3</w:t>
            </w:r>
            <w:r>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6E59CD86" w14:textId="77777777" w:rsidR="00553E53" w:rsidRDefault="00774A1C">
            <w:pPr>
              <w:suppressAutoHyphens/>
              <w:jc w:val="center"/>
              <w:textAlignment w:val="baseline"/>
              <w:rPr>
                <w:sz w:val="18"/>
                <w:szCs w:val="24"/>
                <w:lang w:eastAsia="lt-LT"/>
              </w:rPr>
            </w:pPr>
            <w:r>
              <w:rPr>
                <w:sz w:val="18"/>
                <w:szCs w:val="24"/>
                <w:lang w:eastAsia="lt-LT"/>
              </w:rPr>
              <w:t>Kuro saugojimo būdas (požeminės talpos, cisternos, statiniai, poveikio aplinkai riziką mažinantys betonu dengti kuro saugyklų plotai ir pan.)</w:t>
            </w:r>
          </w:p>
        </w:tc>
      </w:tr>
      <w:tr w:rsidR="00553E53" w14:paraId="32087086" w14:textId="77777777">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0E6A15E" w14:textId="77777777" w:rsidR="00553E53" w:rsidRDefault="00774A1C">
            <w:pPr>
              <w:suppressAutoHyphens/>
              <w:jc w:val="center"/>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6AC95FB9" w14:textId="77777777" w:rsidR="00553E53" w:rsidRDefault="00774A1C">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4A6A2E79" w14:textId="77777777" w:rsidR="00553E53" w:rsidRDefault="00774A1C">
            <w:pPr>
              <w:suppressAutoHyphens/>
              <w:jc w:val="center"/>
              <w:textAlignment w:val="baseline"/>
              <w:rPr>
                <w:sz w:val="18"/>
                <w:szCs w:val="24"/>
                <w:lang w:eastAsia="lt-LT"/>
              </w:rPr>
            </w:pPr>
            <w:r>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685B1F2" w14:textId="77777777" w:rsidR="00553E53" w:rsidRDefault="00774A1C">
            <w:pPr>
              <w:suppressAutoHyphens/>
              <w:jc w:val="center"/>
              <w:textAlignment w:val="baseline"/>
              <w:rPr>
                <w:sz w:val="18"/>
                <w:szCs w:val="24"/>
                <w:lang w:eastAsia="lt-LT"/>
              </w:rPr>
            </w:pPr>
            <w:r>
              <w:rPr>
                <w:sz w:val="18"/>
                <w:szCs w:val="24"/>
                <w:lang w:eastAsia="lt-LT"/>
              </w:rPr>
              <w:t>4</w:t>
            </w:r>
          </w:p>
        </w:tc>
      </w:tr>
      <w:tr w:rsidR="008F77E2" w14:paraId="0F5228C7"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30643501" w14:textId="298A935B" w:rsidR="008F77E2" w:rsidRDefault="00C2163C" w:rsidP="00C2163C">
            <w:pPr>
              <w:suppressAutoHyphens/>
              <w:textAlignment w:val="baseline"/>
              <w:rPr>
                <w:sz w:val="18"/>
                <w:szCs w:val="24"/>
                <w:lang w:eastAsia="lt-LT"/>
              </w:rPr>
            </w:pPr>
            <w:r w:rsidRPr="00C00EC9">
              <w:rPr>
                <w:szCs w:val="24"/>
              </w:rPr>
              <w:t>UAB Klaipėdos regiono atliekų tvarkymo centras vykdoma veikla</w:t>
            </w:r>
          </w:p>
        </w:tc>
      </w:tr>
      <w:tr w:rsidR="00553E53" w14:paraId="347F856C"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8D195D5" w14:textId="77777777" w:rsidR="00553E53" w:rsidRDefault="00774A1C">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6B6DB4FD" w14:textId="77777777" w:rsidR="00553E53" w:rsidRDefault="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6AC538FB" w14:textId="77777777" w:rsidR="00553E53" w:rsidRDefault="00F57596">
            <w:pPr>
              <w:suppressAutoHyphens/>
              <w:jc w:val="center"/>
              <w:textAlignment w:val="baseline"/>
              <w:rPr>
                <w:sz w:val="18"/>
                <w:szCs w:val="24"/>
                <w:lang w:eastAsia="lt-LT"/>
              </w:rPr>
            </w:pPr>
            <w:r>
              <w:rPr>
                <w:sz w:val="18"/>
                <w:szCs w:val="24"/>
                <w:lang w:eastAsia="lt-LT"/>
              </w:rPr>
              <w:t>3900 kWh/metus</w:t>
            </w:r>
          </w:p>
        </w:tc>
        <w:tc>
          <w:tcPr>
            <w:tcW w:w="4546" w:type="dxa"/>
            <w:tcBorders>
              <w:top w:val="single" w:sz="4" w:space="0" w:color="auto"/>
              <w:left w:val="single" w:sz="4" w:space="0" w:color="auto"/>
              <w:bottom w:val="single" w:sz="4" w:space="0" w:color="auto"/>
              <w:right w:val="single" w:sz="4" w:space="0" w:color="auto"/>
            </w:tcBorders>
          </w:tcPr>
          <w:p w14:paraId="2B27E4C1" w14:textId="77777777" w:rsidR="00553E53" w:rsidRDefault="00774A1C">
            <w:pPr>
              <w:suppressAutoHyphens/>
              <w:jc w:val="center"/>
              <w:textAlignment w:val="baseline"/>
              <w:rPr>
                <w:sz w:val="18"/>
                <w:szCs w:val="24"/>
                <w:lang w:eastAsia="lt-LT"/>
              </w:rPr>
            </w:pPr>
            <w:r>
              <w:rPr>
                <w:sz w:val="18"/>
                <w:szCs w:val="24"/>
                <w:lang w:eastAsia="lt-LT"/>
              </w:rPr>
              <w:t>X</w:t>
            </w:r>
          </w:p>
        </w:tc>
      </w:tr>
      <w:tr w:rsidR="00553E53" w14:paraId="46F10F88"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B2E5AC0" w14:textId="77777777" w:rsidR="00553E53" w:rsidRDefault="00774A1C">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5C3B69" w14:textId="77777777" w:rsidR="00553E53" w:rsidRDefault="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596005CE" w14:textId="77777777" w:rsidR="00553E53" w:rsidRDefault="00F57596">
            <w:pPr>
              <w:suppressAutoHyphens/>
              <w:jc w:val="center"/>
              <w:textAlignment w:val="baseline"/>
              <w:rPr>
                <w:sz w:val="18"/>
                <w:szCs w:val="24"/>
                <w:lang w:eastAsia="lt-LT"/>
              </w:rPr>
            </w:pPr>
            <w:r>
              <w:rPr>
                <w:sz w:val="18"/>
                <w:szCs w:val="24"/>
                <w:lang w:eastAsia="lt-LT"/>
              </w:rPr>
              <w:t>30,1 t/metus</w:t>
            </w:r>
          </w:p>
        </w:tc>
        <w:tc>
          <w:tcPr>
            <w:tcW w:w="4546" w:type="dxa"/>
            <w:tcBorders>
              <w:top w:val="single" w:sz="4" w:space="0" w:color="auto"/>
              <w:left w:val="single" w:sz="4" w:space="0" w:color="auto"/>
              <w:bottom w:val="single" w:sz="4" w:space="0" w:color="auto"/>
              <w:right w:val="single" w:sz="4" w:space="0" w:color="auto"/>
            </w:tcBorders>
          </w:tcPr>
          <w:p w14:paraId="53CBA7CC" w14:textId="77777777" w:rsidR="00553E53" w:rsidRDefault="00F57596">
            <w:pPr>
              <w:suppressAutoHyphens/>
              <w:jc w:val="center"/>
              <w:textAlignment w:val="baseline"/>
              <w:rPr>
                <w:sz w:val="18"/>
                <w:szCs w:val="24"/>
                <w:lang w:eastAsia="lt-LT"/>
              </w:rPr>
            </w:pPr>
            <w:r>
              <w:rPr>
                <w:sz w:val="18"/>
                <w:szCs w:val="24"/>
                <w:lang w:eastAsia="lt-LT"/>
              </w:rPr>
              <w:t>Kuras įmonėje nesaugomas</w:t>
            </w:r>
          </w:p>
        </w:tc>
      </w:tr>
      <w:tr w:rsidR="008F77E2" w14:paraId="1E54A816"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68910408" w14:textId="73AF3C84" w:rsidR="008F77E2" w:rsidRDefault="00C2163C" w:rsidP="00C2163C">
            <w:pPr>
              <w:suppressAutoHyphens/>
              <w:textAlignment w:val="baseline"/>
              <w:rPr>
                <w:sz w:val="18"/>
                <w:szCs w:val="24"/>
                <w:lang w:eastAsia="lt-LT"/>
              </w:rPr>
            </w:pPr>
            <w:r w:rsidRPr="00C00EC9">
              <w:rPr>
                <w:szCs w:val="24"/>
                <w:lang w:eastAsia="lt-LT"/>
              </w:rPr>
              <w:t>UAB „Fortum Heat Lietuva“ vykdoma veikla</w:t>
            </w:r>
          </w:p>
        </w:tc>
      </w:tr>
      <w:tr w:rsidR="00F57596" w14:paraId="76B0948D"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C19E986" w14:textId="77777777" w:rsidR="00F57596" w:rsidRDefault="00F57596" w:rsidP="00F57596">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9208774" w14:textId="77777777" w:rsidR="00F57596" w:rsidRDefault="00F57596" w:rsidP="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7FF95BCE" w14:textId="77777777" w:rsidR="00F57596" w:rsidRDefault="00B179F3" w:rsidP="00F57596">
            <w:pPr>
              <w:suppressAutoHyphens/>
              <w:jc w:val="center"/>
              <w:textAlignment w:val="baseline"/>
              <w:rPr>
                <w:sz w:val="18"/>
                <w:szCs w:val="24"/>
                <w:lang w:eastAsia="lt-LT"/>
              </w:rPr>
            </w:pPr>
            <w:r>
              <w:rPr>
                <w:sz w:val="18"/>
                <w:szCs w:val="24"/>
                <w:lang w:eastAsia="lt-LT"/>
              </w:rPr>
              <w:t>400</w:t>
            </w:r>
            <w:r w:rsidR="00F57596">
              <w:rPr>
                <w:sz w:val="18"/>
                <w:szCs w:val="24"/>
                <w:lang w:eastAsia="lt-LT"/>
              </w:rPr>
              <w:t>00 kWh/metus</w:t>
            </w:r>
          </w:p>
        </w:tc>
        <w:tc>
          <w:tcPr>
            <w:tcW w:w="4546" w:type="dxa"/>
            <w:tcBorders>
              <w:top w:val="single" w:sz="4" w:space="0" w:color="auto"/>
              <w:left w:val="single" w:sz="4" w:space="0" w:color="auto"/>
              <w:bottom w:val="single" w:sz="4" w:space="0" w:color="auto"/>
              <w:right w:val="single" w:sz="4" w:space="0" w:color="auto"/>
            </w:tcBorders>
          </w:tcPr>
          <w:p w14:paraId="1C43F8E8" w14:textId="77777777" w:rsidR="00F57596" w:rsidRDefault="00F57596" w:rsidP="00F57596">
            <w:pPr>
              <w:suppressAutoHyphens/>
              <w:jc w:val="center"/>
              <w:textAlignment w:val="baseline"/>
              <w:rPr>
                <w:sz w:val="18"/>
                <w:szCs w:val="24"/>
                <w:lang w:eastAsia="lt-LT"/>
              </w:rPr>
            </w:pPr>
            <w:r>
              <w:rPr>
                <w:sz w:val="18"/>
                <w:szCs w:val="24"/>
                <w:lang w:eastAsia="lt-LT"/>
              </w:rPr>
              <w:t>X</w:t>
            </w:r>
          </w:p>
        </w:tc>
      </w:tr>
      <w:tr w:rsidR="00F57596" w14:paraId="6EB227DC"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3FCEDE" w14:textId="77777777" w:rsidR="00F57596" w:rsidRDefault="00F57596" w:rsidP="00F57596">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DF01F58" w14:textId="77777777" w:rsidR="00F57596" w:rsidRDefault="00F57596" w:rsidP="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7FEF672E" w14:textId="77777777" w:rsidR="00F57596" w:rsidRDefault="00B179F3" w:rsidP="00F57596">
            <w:pPr>
              <w:suppressAutoHyphens/>
              <w:jc w:val="center"/>
              <w:textAlignment w:val="baseline"/>
              <w:rPr>
                <w:sz w:val="18"/>
                <w:szCs w:val="24"/>
                <w:lang w:eastAsia="lt-LT"/>
              </w:rPr>
            </w:pPr>
            <w:r>
              <w:rPr>
                <w:sz w:val="18"/>
                <w:szCs w:val="24"/>
                <w:lang w:eastAsia="lt-LT"/>
              </w:rPr>
              <w:t>60</w:t>
            </w:r>
            <w:r w:rsidR="00F57596">
              <w:rPr>
                <w:sz w:val="18"/>
                <w:szCs w:val="24"/>
                <w:lang w:eastAsia="lt-LT"/>
              </w:rPr>
              <w:t xml:space="preserve"> t/metus</w:t>
            </w:r>
          </w:p>
        </w:tc>
        <w:tc>
          <w:tcPr>
            <w:tcW w:w="4546" w:type="dxa"/>
            <w:tcBorders>
              <w:top w:val="single" w:sz="4" w:space="0" w:color="auto"/>
              <w:left w:val="single" w:sz="4" w:space="0" w:color="auto"/>
              <w:bottom w:val="single" w:sz="4" w:space="0" w:color="auto"/>
              <w:right w:val="single" w:sz="4" w:space="0" w:color="auto"/>
            </w:tcBorders>
          </w:tcPr>
          <w:p w14:paraId="1E56456D" w14:textId="77777777" w:rsidR="00F57596" w:rsidRDefault="00F57596" w:rsidP="00F57596">
            <w:pPr>
              <w:suppressAutoHyphens/>
              <w:jc w:val="center"/>
              <w:textAlignment w:val="baseline"/>
              <w:rPr>
                <w:sz w:val="18"/>
                <w:szCs w:val="24"/>
                <w:lang w:eastAsia="lt-LT"/>
              </w:rPr>
            </w:pPr>
            <w:r>
              <w:rPr>
                <w:sz w:val="18"/>
                <w:szCs w:val="24"/>
                <w:lang w:eastAsia="lt-LT"/>
              </w:rPr>
              <w:t>Kuras įmonėje nesaugomas</w:t>
            </w:r>
          </w:p>
        </w:tc>
      </w:tr>
    </w:tbl>
    <w:p w14:paraId="43B004C7" w14:textId="77777777" w:rsidR="00F57596" w:rsidRPr="00F57596" w:rsidRDefault="00F57596" w:rsidP="00F57596">
      <w:pPr>
        <w:suppressAutoHyphens/>
        <w:ind w:firstLine="720"/>
        <w:jc w:val="both"/>
        <w:textAlignment w:val="baseline"/>
        <w:rPr>
          <w:b/>
          <w:szCs w:val="24"/>
          <w:lang w:eastAsia="lt-LT"/>
        </w:rPr>
      </w:pPr>
    </w:p>
    <w:p w14:paraId="52B428D3"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 xml:space="preserve">3 lentelė. Energijos gamyba </w:t>
      </w:r>
    </w:p>
    <w:p w14:paraId="2896DD7C" w14:textId="77777777" w:rsidR="00F57596" w:rsidRPr="00F57596" w:rsidRDefault="00F57596" w:rsidP="00F57596">
      <w:pPr>
        <w:suppressAutoHyphens/>
        <w:ind w:firstLine="720"/>
        <w:jc w:val="both"/>
        <w:textAlignment w:val="baseline"/>
        <w:rPr>
          <w:szCs w:val="24"/>
          <w:lang w:eastAsia="lt-LT"/>
        </w:rPr>
      </w:pPr>
      <w:r>
        <w:rPr>
          <w:szCs w:val="24"/>
          <w:lang w:eastAsia="lt-LT"/>
        </w:rPr>
        <w:t>Planuojamos ūkinės veiklos metu energijos gamyba nenumatoma, todėl 3 lentelė nepildoma.</w:t>
      </w:r>
    </w:p>
    <w:p w14:paraId="3EBBA95A" w14:textId="77777777" w:rsidR="00F57596" w:rsidRPr="00F57596" w:rsidRDefault="00F57596" w:rsidP="00F57596">
      <w:pPr>
        <w:ind w:firstLine="720"/>
        <w:rPr>
          <w:szCs w:val="24"/>
          <w:lang w:eastAsia="lt-LT"/>
        </w:rPr>
      </w:pPr>
    </w:p>
    <w:p w14:paraId="405CAA3A" w14:textId="77777777" w:rsidR="007C0FBA" w:rsidRDefault="007C0FBA">
      <w:pPr>
        <w:rPr>
          <w:sz w:val="22"/>
          <w:szCs w:val="24"/>
          <w:lang w:eastAsia="lt-LT"/>
        </w:rPr>
      </w:pPr>
      <w:r>
        <w:rPr>
          <w:sz w:val="22"/>
          <w:szCs w:val="24"/>
          <w:lang w:eastAsia="lt-LT"/>
        </w:rPr>
        <w:br w:type="page"/>
      </w:r>
    </w:p>
    <w:p w14:paraId="3DFB4651" w14:textId="77777777" w:rsidR="00553E53" w:rsidRPr="00782BAA" w:rsidRDefault="00774A1C" w:rsidP="00436BC6">
      <w:pPr>
        <w:suppressAutoHyphens/>
        <w:ind w:firstLine="720"/>
        <w:jc w:val="center"/>
        <w:textAlignment w:val="baseline"/>
        <w:rPr>
          <w:b/>
          <w:szCs w:val="24"/>
          <w:lang w:eastAsia="lt-LT"/>
        </w:rPr>
      </w:pPr>
      <w:r w:rsidRPr="00782BAA">
        <w:rPr>
          <w:b/>
          <w:szCs w:val="24"/>
          <w:lang w:eastAsia="lt-LT"/>
        </w:rPr>
        <w:lastRenderedPageBreak/>
        <w:t>III. GAMYBOS PROCESAI</w:t>
      </w:r>
    </w:p>
    <w:p w14:paraId="6BC563B2" w14:textId="77777777" w:rsidR="00553E53" w:rsidRPr="00782BAA" w:rsidRDefault="00553E53" w:rsidP="00436BC6">
      <w:pPr>
        <w:suppressAutoHyphens/>
        <w:ind w:firstLine="720"/>
        <w:jc w:val="both"/>
        <w:textAlignment w:val="baseline"/>
        <w:rPr>
          <w:b/>
          <w:szCs w:val="24"/>
          <w:lang w:eastAsia="lt-LT"/>
        </w:rPr>
      </w:pPr>
    </w:p>
    <w:p w14:paraId="0E8E8E71" w14:textId="77777777" w:rsidR="00553E53" w:rsidRPr="00782BAA" w:rsidRDefault="00774A1C" w:rsidP="00436BC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782BAA">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82BAA">
        <w:rPr>
          <w:b/>
          <w:szCs w:val="24"/>
        </w:rPr>
        <w:t xml:space="preserve"> </w:t>
      </w:r>
    </w:p>
    <w:p w14:paraId="78C8AF51" w14:textId="27C861E2" w:rsidR="00436BC6" w:rsidRDefault="00C2163C" w:rsidP="00436BC6">
      <w:pPr>
        <w:ind w:firstLine="720"/>
        <w:jc w:val="both"/>
        <w:rPr>
          <w:b/>
          <w:szCs w:val="24"/>
        </w:rPr>
      </w:pPr>
      <w:r>
        <w:rPr>
          <w:szCs w:val="24"/>
        </w:rPr>
        <w:t xml:space="preserve">UAB „Klaipėdos regiono atliekų tvarkymo centras vykdoma veikla. </w:t>
      </w:r>
      <w:r w:rsidR="00436BC6" w:rsidRPr="000C27D5">
        <w:rPr>
          <w:szCs w:val="24"/>
        </w:rPr>
        <w:t xml:space="preserve">UAB KRATC žemės sklype Kad. Nr.5544/0007:37 numato įrengti </w:t>
      </w:r>
      <w:r w:rsidR="00436BC6">
        <w:rPr>
          <w:szCs w:val="24"/>
        </w:rPr>
        <w:t>didžiųjų atliekų (baldų)</w:t>
      </w:r>
      <w:r w:rsidR="00436BC6" w:rsidRPr="000C27D5">
        <w:rPr>
          <w:szCs w:val="24"/>
        </w:rPr>
        <w:t xml:space="preserve"> apdorojimo  aikštelę ir vykdyti </w:t>
      </w:r>
      <w:r w:rsidR="00436BC6">
        <w:rPr>
          <w:szCs w:val="24"/>
        </w:rPr>
        <w:t>jų</w:t>
      </w:r>
      <w:r w:rsidR="00436BC6" w:rsidRPr="000C27D5">
        <w:rPr>
          <w:szCs w:val="24"/>
        </w:rPr>
        <w:t xml:space="preserve"> paruošimą tolimesniam perdirbimui ir šalinimui.</w:t>
      </w:r>
      <w:r w:rsidR="00436BC6" w:rsidRPr="000C27D5">
        <w:rPr>
          <w:b/>
          <w:szCs w:val="24"/>
        </w:rPr>
        <w:t xml:space="preserve"> </w:t>
      </w:r>
      <w:r w:rsidR="00436BC6" w:rsidRPr="000C27D5">
        <w:rPr>
          <w:szCs w:val="24"/>
        </w:rPr>
        <w:t>Planuojamos ūkinės veiklos principinė technologinė schema pateikiama 2 paveiksle.</w:t>
      </w:r>
    </w:p>
    <w:p w14:paraId="45FAAED6" w14:textId="77777777" w:rsidR="00436BC6" w:rsidRPr="000C27D5" w:rsidRDefault="00436BC6" w:rsidP="00436BC6">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baldai) iš stambiagabaričių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(Žr. 2 priedo Sklypo planą).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iki 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3D121DAF" w14:textId="77777777" w:rsidR="00436BC6" w:rsidRPr="000C27D5" w:rsidRDefault="00436BC6" w:rsidP="00436BC6">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7B09A986"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3CB9698C"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3013010B"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641BCD06" w14:textId="77777777" w:rsidR="00436BC6" w:rsidRPr="000C27D5" w:rsidRDefault="00436BC6" w:rsidP="00436BC6">
      <w:pPr>
        <w:ind w:firstLine="720"/>
        <w:jc w:val="both"/>
        <w:rPr>
          <w:rFonts w:eastAsia="Calibri"/>
          <w:szCs w:val="24"/>
        </w:rPr>
      </w:pPr>
      <w:r w:rsidRPr="000C27D5">
        <w:rPr>
          <w:rFonts w:eastAsia="Calibri"/>
          <w:szCs w:val="24"/>
        </w:rPr>
        <w:t>Po atliekų (baldų) apdorojimo susidarys degiosios atliekos (susmulkinti baldai), kurios bus sandėliuojamos atviroje aikštelėje, t.y. degiųjų atliekų sandėliavimo zonoje (žr. 2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19954AB4" w14:textId="77777777" w:rsidR="00436BC6" w:rsidRPr="000C27D5" w:rsidRDefault="00436BC6" w:rsidP="00436BC6">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F5FA7F8" w14:textId="77777777" w:rsidR="00436BC6" w:rsidRPr="000C27D5" w:rsidRDefault="00436BC6" w:rsidP="00436BC6">
      <w:pPr>
        <w:ind w:firstLine="720"/>
        <w:jc w:val="both"/>
        <w:rPr>
          <w:rFonts w:eastAsia="Calibri"/>
          <w:szCs w:val="24"/>
        </w:rPr>
      </w:pPr>
      <w:r w:rsidRPr="000C27D5">
        <w:rPr>
          <w:rFonts w:eastAsia="Calibri"/>
          <w:szCs w:val="24"/>
        </w:rPr>
        <w:t>Planuojamoje apdorojimo aikštelėje jokia papildoma veikla, išskyrus aprašyta, nebus vykdoma.</w:t>
      </w:r>
    </w:p>
    <w:p w14:paraId="63BBA0FF" w14:textId="77777777" w:rsidR="00436BC6" w:rsidRPr="000C27D5" w:rsidRDefault="00436BC6" w:rsidP="00436BC6">
      <w:pPr>
        <w:tabs>
          <w:tab w:val="left" w:pos="426"/>
        </w:tabs>
        <w:ind w:firstLine="720"/>
        <w:jc w:val="both"/>
        <w:rPr>
          <w:rFonts w:eastAsia="MS Mincho"/>
          <w:szCs w:val="24"/>
        </w:rPr>
      </w:pPr>
      <w:r w:rsidRPr="000C27D5">
        <w:rPr>
          <w:rFonts w:eastAsia="MS Mincho"/>
          <w:szCs w:val="24"/>
        </w:rPr>
        <w:t xml:space="preserve">Numatoma pagrindinė įranga skirta </w:t>
      </w:r>
      <w:r>
        <w:rPr>
          <w:rFonts w:eastAsia="MS Mincho"/>
          <w:szCs w:val="24"/>
        </w:rPr>
        <w:t xml:space="preserve">didžiosioms </w:t>
      </w:r>
      <w:r w:rsidRPr="000C27D5">
        <w:rPr>
          <w:rFonts w:eastAsia="MS Mincho"/>
          <w:szCs w:val="24"/>
        </w:rPr>
        <w:t>atliekoms (</w:t>
      </w:r>
      <w:r>
        <w:rPr>
          <w:rFonts w:eastAsia="MS Mincho"/>
          <w:szCs w:val="24"/>
        </w:rPr>
        <w:t xml:space="preserve">pvz. </w:t>
      </w:r>
      <w:r w:rsidRPr="000C27D5">
        <w:rPr>
          <w:rFonts w:eastAsia="MS Mincho"/>
          <w:szCs w:val="24"/>
        </w:rPr>
        <w:t>baldams) apdoroti (</w:t>
      </w:r>
      <w:r w:rsidRPr="000C27D5">
        <w:rPr>
          <w:rFonts w:eastAsia="MS Mincho"/>
          <w:i/>
          <w:szCs w:val="24"/>
        </w:rPr>
        <w:t>pateikiama galima arba analogiška įranga</w:t>
      </w:r>
      <w:r w:rsidRPr="000C27D5">
        <w:rPr>
          <w:rFonts w:eastAsia="MS Mincho"/>
          <w:szCs w:val="24"/>
        </w:rPr>
        <w:t>):</w:t>
      </w:r>
    </w:p>
    <w:p w14:paraId="301C30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frontalinis krautuvas (modelis - Volvo L90F, masė - 15 t, galia - 128 kW)</w:t>
      </w:r>
      <w:r w:rsidRPr="000C27D5">
        <w:rPr>
          <w:color w:val="FF0000"/>
          <w:szCs w:val="24"/>
        </w:rPr>
        <w:t xml:space="preserve"> </w:t>
      </w:r>
      <w:r w:rsidRPr="000C27D5">
        <w:rPr>
          <w:szCs w:val="24"/>
        </w:rPr>
        <w:t xml:space="preserve"> – atliekų (baldų) iškrovimui, pakrovimui į apdorojimo įrenginius;</w:t>
      </w:r>
    </w:p>
    <w:p w14:paraId="447F69DD" w14:textId="77777777" w:rsidR="00436BC6" w:rsidRPr="000C27D5" w:rsidRDefault="00436BC6" w:rsidP="00436BC6">
      <w:pPr>
        <w:numPr>
          <w:ilvl w:val="0"/>
          <w:numId w:val="5"/>
        </w:numPr>
        <w:tabs>
          <w:tab w:val="left" w:pos="426"/>
        </w:tabs>
        <w:ind w:left="0" w:firstLine="720"/>
        <w:jc w:val="both"/>
        <w:rPr>
          <w:szCs w:val="24"/>
        </w:rPr>
      </w:pPr>
      <w:r w:rsidRPr="000C27D5">
        <w:rPr>
          <w:szCs w:val="24"/>
        </w:rPr>
        <w:t>ratinis ekskavatorius (modelis - ETEC, masė – 15 t, galia – 64 kW) -</w:t>
      </w:r>
      <w:r w:rsidRPr="000C27D5">
        <w:rPr>
          <w:color w:val="FF0000"/>
          <w:szCs w:val="24"/>
        </w:rPr>
        <w:t xml:space="preserve"> </w:t>
      </w:r>
      <w:r w:rsidRPr="000C27D5">
        <w:rPr>
          <w:szCs w:val="24"/>
        </w:rPr>
        <w:t>susmulkintų atliekų pakrovimui;</w:t>
      </w:r>
    </w:p>
    <w:p w14:paraId="670D18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konteineriai metalui ir stiklui (3,5 m</w:t>
      </w:r>
      <w:r w:rsidRPr="000C27D5">
        <w:rPr>
          <w:szCs w:val="24"/>
          <w:vertAlign w:val="superscript"/>
        </w:rPr>
        <w:t>3</w:t>
      </w:r>
      <w:r w:rsidRPr="000C27D5">
        <w:rPr>
          <w:szCs w:val="24"/>
        </w:rPr>
        <w:t xml:space="preserve"> talpos);</w:t>
      </w:r>
    </w:p>
    <w:p w14:paraId="7C73CE2F" w14:textId="77777777" w:rsidR="00436BC6" w:rsidRPr="000C27D5" w:rsidRDefault="00436BC6" w:rsidP="00436BC6">
      <w:pPr>
        <w:numPr>
          <w:ilvl w:val="0"/>
          <w:numId w:val="5"/>
        </w:numPr>
        <w:tabs>
          <w:tab w:val="left" w:pos="426"/>
        </w:tabs>
        <w:ind w:left="0" w:firstLine="720"/>
        <w:jc w:val="both"/>
        <w:rPr>
          <w:szCs w:val="24"/>
        </w:rPr>
      </w:pPr>
      <w:r w:rsidRPr="000C27D5">
        <w:rPr>
          <w:szCs w:val="24"/>
        </w:rPr>
        <w:lastRenderedPageBreak/>
        <w:t>smulkintuvas su juodųjų metalų magnetu (modelis - TANA Shark 440D, masė -28,8 t , galia – 439 kW) – atliekų (baldų) smulkinimui ir metalo atskyrimui (arba analogiška įranga).</w:t>
      </w:r>
    </w:p>
    <w:p w14:paraId="01B9CFAC" w14:textId="77777777" w:rsidR="00436BC6" w:rsidRPr="000C27D5" w:rsidRDefault="00436BC6" w:rsidP="00436BC6">
      <w:pPr>
        <w:autoSpaceDE w:val="0"/>
        <w:autoSpaceDN w:val="0"/>
        <w:adjustRightInd w:val="0"/>
        <w:ind w:firstLine="720"/>
        <w:jc w:val="both"/>
        <w:rPr>
          <w:szCs w:val="24"/>
        </w:rPr>
      </w:pPr>
      <w:r w:rsidRPr="000C27D5">
        <w:rPr>
          <w:szCs w:val="24"/>
        </w:rPr>
        <w:t>Numatomų įrenginių principinė veikimo schema su technologinio proceso aprašymu pateikiama 11 priede.</w:t>
      </w:r>
    </w:p>
    <w:p w14:paraId="5060B0DB" w14:textId="77777777" w:rsidR="00436BC6" w:rsidRPr="000C27D5" w:rsidRDefault="00436BC6" w:rsidP="00436BC6">
      <w:pPr>
        <w:autoSpaceDE w:val="0"/>
        <w:autoSpaceDN w:val="0"/>
        <w:adjustRightInd w:val="0"/>
        <w:ind w:firstLine="720"/>
        <w:jc w:val="both"/>
        <w:rPr>
          <w:szCs w:val="24"/>
        </w:rPr>
      </w:pPr>
      <w:r w:rsidRPr="000C27D5">
        <w:rPr>
          <w:szCs w:val="24"/>
        </w:rPr>
        <w:t xml:space="preserve">Numatomi </w:t>
      </w:r>
      <w:r>
        <w:rPr>
          <w:szCs w:val="24"/>
        </w:rPr>
        <w:t>didžiųjų atliekų</w:t>
      </w:r>
      <w:r w:rsidRPr="000C27D5">
        <w:rPr>
          <w:szCs w:val="24"/>
        </w:rPr>
        <w:t xml:space="preserve"> apdorojimo </w:t>
      </w:r>
      <w:r w:rsidRPr="000C27D5">
        <w:rPr>
          <w:b/>
          <w:szCs w:val="24"/>
        </w:rPr>
        <w:t>pajėgumai</w:t>
      </w:r>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 xml:space="preserve">os didžiosios atliekos </w:t>
      </w:r>
      <w:r w:rsidRPr="000C27D5">
        <w:rPr>
          <w:szCs w:val="24"/>
        </w:rPr>
        <w:t>, o 2500  t po  apdorojimo susidariusios degiosios atliekos bei antrinės žaliavos (stiklas ir metalas). Planuojamų apdoroti atliekų sąrašas ir kiekiai pateikiamai 1 lentelėje.</w:t>
      </w:r>
    </w:p>
    <w:p w14:paraId="286DA451" w14:textId="77777777" w:rsidR="00436BC6" w:rsidRDefault="00436BC6" w:rsidP="00436BC6">
      <w:pPr>
        <w:autoSpaceDE w:val="0"/>
        <w:autoSpaceDN w:val="0"/>
        <w:adjustRightInd w:val="0"/>
        <w:ind w:firstLine="720"/>
        <w:jc w:val="both"/>
        <w:rPr>
          <w:szCs w:val="24"/>
        </w:rPr>
      </w:pPr>
    </w:p>
    <w:p w14:paraId="11459158" w14:textId="77777777" w:rsidR="00436BC6" w:rsidRDefault="00436BC6" w:rsidP="00436BC6">
      <w:pPr>
        <w:autoSpaceDE w:val="0"/>
        <w:autoSpaceDN w:val="0"/>
        <w:adjustRightInd w:val="0"/>
        <w:ind w:firstLine="720"/>
        <w:jc w:val="both"/>
        <w:rPr>
          <w:szCs w:val="24"/>
        </w:rPr>
      </w:pPr>
      <w:r>
        <w:rPr>
          <w:szCs w:val="24"/>
        </w:rPr>
        <w:t>Didžiųjų atliekų (baldų) apdorojimo aikštelės (apie 0,9 ha) preliminarus zonų dydžių nustatymas (žr. 2 priedą Sklypo planas):</w:t>
      </w:r>
    </w:p>
    <w:p w14:paraId="34E58F3F" w14:textId="77777777" w:rsidR="00436BC6" w:rsidRDefault="00436BC6" w:rsidP="00436BC6">
      <w:pPr>
        <w:numPr>
          <w:ilvl w:val="0"/>
          <w:numId w:val="7"/>
        </w:numPr>
        <w:autoSpaceDE w:val="0"/>
        <w:autoSpaceDN w:val="0"/>
        <w:adjustRightInd w:val="0"/>
        <w:ind w:left="0" w:firstLine="720"/>
        <w:jc w:val="both"/>
        <w:rPr>
          <w:szCs w:val="24"/>
        </w:rPr>
      </w:pPr>
      <w:r>
        <w:rPr>
          <w:szCs w:val="24"/>
        </w:rPr>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65B53927" w14:textId="77777777" w:rsidR="00436BC6" w:rsidRDefault="00436BC6" w:rsidP="00436BC6">
      <w:pPr>
        <w:numPr>
          <w:ilvl w:val="0"/>
          <w:numId w:val="7"/>
        </w:numPr>
        <w:autoSpaceDE w:val="0"/>
        <w:autoSpaceDN w:val="0"/>
        <w:adjustRightInd w:val="0"/>
        <w:ind w:left="0" w:firstLine="720"/>
        <w:jc w:val="both"/>
        <w:rPr>
          <w:szCs w:val="24"/>
        </w:rPr>
      </w:pPr>
      <w:r w:rsidRPr="00972B31">
        <w:rPr>
          <w:szCs w:val="24"/>
        </w:rPr>
        <w:t>Neapdorotų didžiųjų atliekų (baldų) sandėliavimo zonoje atliekos bus kraunamos į rietuves (krūvas</w:t>
      </w:r>
      <w:r w:rsidRPr="00C739F9">
        <w:rPr>
          <w:szCs w:val="24"/>
        </w:rPr>
        <w:t>), kurių plotis ir aukštis bus ne didesnis kaip 6 m, o prieigų tarp jų plotis ne mažes</w:t>
      </w:r>
      <w:r w:rsidRPr="009E344D">
        <w:rPr>
          <w:szCs w:val="24"/>
        </w:rPr>
        <w:t>nis kaip 4 m (pagal „Bendr</w:t>
      </w:r>
      <w:r w:rsidRPr="008E0451">
        <w:rPr>
          <w:szCs w:val="24"/>
        </w:rPr>
        <w:t>ųjų gaisrinės saugos taisyklių“ reikalavimus). Numatomos vienos krūvos ilgis iki 35 m, o jos tūris iki 1000 m</w:t>
      </w:r>
      <w:r w:rsidRPr="008505C4">
        <w:rPr>
          <w:szCs w:val="24"/>
          <w:vertAlign w:val="superscript"/>
        </w:rPr>
        <w:t>3</w:t>
      </w:r>
      <w:r w:rsidRPr="00972B31">
        <w:rPr>
          <w:szCs w:val="24"/>
        </w:rPr>
        <w:t>. Taip suformuota rietuvė (krūva) užims apie 210 m</w:t>
      </w:r>
      <w:r w:rsidRPr="008505C4">
        <w:rPr>
          <w:szCs w:val="24"/>
          <w:vertAlign w:val="superscript"/>
        </w:rPr>
        <w:t>2</w:t>
      </w:r>
      <w:r w:rsidRPr="00972B31">
        <w:rPr>
          <w:szCs w:val="24"/>
        </w:rPr>
        <w:t>. Neapdorotų didžiųjų atliekų (baldų) vidutinis tankis 0,5 t/m</w:t>
      </w:r>
      <w:r w:rsidRPr="008505C4">
        <w:rPr>
          <w:szCs w:val="24"/>
          <w:vertAlign w:val="superscript"/>
        </w:rPr>
        <w:t>3</w:t>
      </w:r>
      <w:r w:rsidRPr="00972B31">
        <w:rPr>
          <w:szCs w:val="24"/>
        </w:rPr>
        <w:t>, tokiu būdu aikštelėje numatoma ne daugiau kaip 5 neapdorotų didžiųjų atliekų (baldų) krūvos</w:t>
      </w:r>
      <w:r w:rsidRPr="00C739F9">
        <w:rPr>
          <w:szCs w:val="24"/>
        </w:rPr>
        <w:t>, kurios užims apie 1050 m</w:t>
      </w:r>
      <w:r w:rsidRPr="008505C4">
        <w:rPr>
          <w:szCs w:val="24"/>
          <w:vertAlign w:val="superscript"/>
        </w:rPr>
        <w:t>2</w:t>
      </w:r>
      <w:r w:rsidRPr="00972B31">
        <w:rPr>
          <w:szCs w:val="24"/>
        </w:rPr>
        <w:t xml:space="preserve"> neapdorotų baldų sandėliavimo zonos. </w:t>
      </w:r>
    </w:p>
    <w:p w14:paraId="745E8221" w14:textId="77777777" w:rsidR="00436BC6" w:rsidRDefault="00436BC6" w:rsidP="00436BC6">
      <w:pPr>
        <w:numPr>
          <w:ilvl w:val="0"/>
          <w:numId w:val="7"/>
        </w:numPr>
        <w:autoSpaceDE w:val="0"/>
        <w:autoSpaceDN w:val="0"/>
        <w:adjustRightInd w:val="0"/>
        <w:ind w:left="0" w:firstLine="720"/>
        <w:jc w:val="both"/>
        <w:rPr>
          <w:szCs w:val="24"/>
        </w:rPr>
      </w:pPr>
      <w:r w:rsidRPr="00972B31">
        <w:rPr>
          <w:szCs w:val="24"/>
        </w:rPr>
        <w:t>Didžiųjų atliekų (baldų) apdorojimo zonai numatoma skirti apie 1600 m</w:t>
      </w:r>
      <w:r w:rsidRPr="008505C4">
        <w:rPr>
          <w:szCs w:val="24"/>
          <w:vertAlign w:val="superscript"/>
        </w:rPr>
        <w:t>2</w:t>
      </w:r>
      <w:r w:rsidRPr="00972B31">
        <w:rPr>
          <w:szCs w:val="24"/>
        </w:rPr>
        <w:t>.</w:t>
      </w:r>
    </w:p>
    <w:p w14:paraId="68B31A95" w14:textId="77777777" w:rsidR="00436BC6" w:rsidRPr="00972B31" w:rsidRDefault="00436BC6" w:rsidP="00436BC6">
      <w:pPr>
        <w:numPr>
          <w:ilvl w:val="0"/>
          <w:numId w:val="7"/>
        </w:numPr>
        <w:autoSpaceDE w:val="0"/>
        <w:autoSpaceDN w:val="0"/>
        <w:adjustRightInd w:val="0"/>
        <w:ind w:left="0" w:firstLine="720"/>
        <w:jc w:val="both"/>
        <w:rPr>
          <w:szCs w:val="24"/>
        </w:rPr>
      </w:pPr>
      <w:r w:rsidRPr="00972B31">
        <w:rPr>
          <w:szCs w:val="24"/>
        </w:rPr>
        <w:t>Degiųj</w:t>
      </w:r>
      <w:r w:rsidRPr="009B4F8D">
        <w:rPr>
          <w:szCs w:val="24"/>
        </w:rPr>
        <w:t>ų atliekų sandėliavimo zonoje degiosios atliekos bus kraunamos į krūvas, kurių plotis ir aukštis preliminariai n</w:t>
      </w:r>
      <w:r w:rsidRPr="00C739F9">
        <w:rPr>
          <w:szCs w:val="24"/>
        </w:rPr>
        <w:t>umat</w:t>
      </w:r>
      <w:r w:rsidRPr="009E344D">
        <w:rPr>
          <w:szCs w:val="24"/>
        </w:rPr>
        <w:t>omas ne didesnis kaip 6 m</w:t>
      </w:r>
      <w:r>
        <w:rPr>
          <w:szCs w:val="24"/>
        </w:rPr>
        <w:t>, jas formuojant su nuožulniais šlaitais</w:t>
      </w:r>
      <w:r w:rsidRPr="009B4F8D">
        <w:rPr>
          <w:szCs w:val="24"/>
        </w:rPr>
        <w:t>, o prieigų tarp jų plotis ne mažesnis kaip 4 m. Degiosios atliekos bus sandėliuojamos</w:t>
      </w:r>
      <w:r w:rsidRPr="00C739F9">
        <w:rPr>
          <w:szCs w:val="24"/>
        </w:rPr>
        <w:t xml:space="preserve"> </w:t>
      </w:r>
      <w:r w:rsidRPr="009E344D">
        <w:rPr>
          <w:szCs w:val="24"/>
        </w:rPr>
        <w:t>prisilaikant „Bendrųjų gaisrinės saugos taisyklių“ reikalavimų. Preliminariai numatomos vienos krūvos ilgis iki 35 m, o jos tūris iki 700 m</w:t>
      </w:r>
      <w:r w:rsidRPr="008505C4">
        <w:rPr>
          <w:szCs w:val="24"/>
          <w:vertAlign w:val="superscript"/>
        </w:rPr>
        <w:t>3</w:t>
      </w:r>
      <w:r w:rsidRPr="00972B31">
        <w:rPr>
          <w:szCs w:val="24"/>
        </w:rPr>
        <w:t>, toki</w:t>
      </w:r>
      <w:r w:rsidRPr="009B4F8D">
        <w:rPr>
          <w:szCs w:val="24"/>
        </w:rPr>
        <w:t>u būdu viena krūva užims apie 210 m</w:t>
      </w:r>
      <w:r w:rsidRPr="008505C4">
        <w:rPr>
          <w:szCs w:val="24"/>
          <w:vertAlign w:val="superscript"/>
        </w:rPr>
        <w:t>2</w:t>
      </w:r>
      <w:r w:rsidRPr="00972B31">
        <w:rPr>
          <w:szCs w:val="24"/>
        </w:rPr>
        <w:t>, o iš</w:t>
      </w:r>
      <w:r w:rsidRPr="009B4F8D">
        <w:rPr>
          <w:szCs w:val="24"/>
        </w:rPr>
        <w:t xml:space="preserve"> viso vienu metu aikštelėje numatoma suformuoti iki 5 krūvų, kurios užims apie 1050 m</w:t>
      </w:r>
      <w:r w:rsidRPr="008505C4">
        <w:rPr>
          <w:szCs w:val="24"/>
          <w:vertAlign w:val="superscript"/>
        </w:rPr>
        <w:t>2</w:t>
      </w:r>
      <w:r w:rsidRPr="00972B31">
        <w:rPr>
          <w:szCs w:val="24"/>
        </w:rPr>
        <w:t xml:space="preserve">. </w:t>
      </w:r>
    </w:p>
    <w:p w14:paraId="3A0FA3DD" w14:textId="77777777" w:rsidR="00436BC6" w:rsidRDefault="00436BC6" w:rsidP="00436BC6">
      <w:pPr>
        <w:autoSpaceDE w:val="0"/>
        <w:autoSpaceDN w:val="0"/>
        <w:adjustRightInd w:val="0"/>
        <w:ind w:firstLine="720"/>
        <w:jc w:val="both"/>
        <w:rPr>
          <w:szCs w:val="24"/>
        </w:rPr>
      </w:pPr>
    </w:p>
    <w:p w14:paraId="050E380B" w14:textId="77777777" w:rsidR="00436BC6" w:rsidRPr="009B4F8D" w:rsidRDefault="00436BC6" w:rsidP="00436BC6">
      <w:pPr>
        <w:autoSpaceDE w:val="0"/>
        <w:autoSpaceDN w:val="0"/>
        <w:adjustRightInd w:val="0"/>
        <w:ind w:firstLine="720"/>
        <w:jc w:val="both"/>
        <w:rPr>
          <w:szCs w:val="24"/>
        </w:rPr>
      </w:pPr>
      <w:r>
        <w:rPr>
          <w:szCs w:val="24"/>
        </w:rPr>
        <w:t xml:space="preserve">Kad susmulkintos atliekos nepatektu į kitas atliekų tvarkymo zonas, turi būti išlaikyti krūvų parametrai bei atstumai tarp jų ir kitų atliekų tvarkymo zonų. </w:t>
      </w:r>
      <w:r w:rsidRPr="009B4F8D">
        <w:rPr>
          <w:szCs w:val="24"/>
        </w:rPr>
        <w:t>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p w14:paraId="0D88C0E9" w14:textId="77777777" w:rsidR="00436BC6" w:rsidRDefault="00436BC6" w:rsidP="00436BC6">
      <w:pPr>
        <w:autoSpaceDE w:val="0"/>
        <w:autoSpaceDN w:val="0"/>
        <w:adjustRightInd w:val="0"/>
        <w:ind w:firstLine="720"/>
        <w:jc w:val="both"/>
        <w:rPr>
          <w:szCs w:val="24"/>
        </w:rPr>
      </w:pPr>
    </w:p>
    <w:p w14:paraId="525D65FD" w14:textId="77777777" w:rsidR="00436BC6" w:rsidRDefault="00436BC6" w:rsidP="00436BC6">
      <w:pPr>
        <w:ind w:firstLine="720"/>
        <w:rPr>
          <w:b/>
          <w:szCs w:val="24"/>
        </w:rPr>
      </w:pPr>
    </w:p>
    <w:p w14:paraId="641E6F5A" w14:textId="77777777" w:rsidR="00436BC6" w:rsidRDefault="00436BC6" w:rsidP="00782BAA">
      <w:pPr>
        <w:ind w:firstLine="720"/>
        <w:rPr>
          <w:b/>
          <w:szCs w:val="24"/>
        </w:rPr>
      </w:pPr>
    </w:p>
    <w:p w14:paraId="7EA2C4BB" w14:textId="77777777" w:rsidR="00436BC6" w:rsidRPr="000C27D5" w:rsidRDefault="00436BC6" w:rsidP="00436BC6">
      <w:pPr>
        <w:spacing w:after="160" w:line="259" w:lineRule="auto"/>
        <w:jc w:val="center"/>
        <w:rPr>
          <w:rFonts w:eastAsia="Calibri"/>
          <w:szCs w:val="24"/>
          <w:lang w:eastAsia="lt-LT"/>
        </w:rPr>
      </w:pPr>
      <w:r w:rsidRPr="000C27D5">
        <w:rPr>
          <w:noProof/>
          <w:szCs w:val="24"/>
          <w:lang w:eastAsia="lt-LT"/>
        </w:rPr>
        <w:lastRenderedPageBreak/>
        <w:drawing>
          <wp:inline distT="0" distB="0" distL="0" distR="0" wp14:anchorId="6140CB14" wp14:editId="0DBBBBD9">
            <wp:extent cx="8181975" cy="5305425"/>
            <wp:effectExtent l="0" t="0" r="9525" b="4762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622F7F" w14:textId="77777777" w:rsidR="00436BC6" w:rsidRDefault="00436BC6" w:rsidP="00436BC6">
      <w:pPr>
        <w:ind w:firstLine="720"/>
        <w:rPr>
          <w:b/>
          <w:szCs w:val="24"/>
        </w:rPr>
      </w:pPr>
      <w:r w:rsidRPr="000C27D5">
        <w:rPr>
          <w:rFonts w:eastAsia="Calibri"/>
          <w:b/>
          <w:szCs w:val="24"/>
        </w:rPr>
        <w:t xml:space="preserve">2 pav.     </w:t>
      </w:r>
      <w:r>
        <w:rPr>
          <w:rFonts w:eastAsia="Calibri"/>
          <w:szCs w:val="24"/>
        </w:rPr>
        <w:t>Didžiųjų atliekų</w:t>
      </w:r>
      <w:r w:rsidRPr="000C27D5">
        <w:rPr>
          <w:rFonts w:eastAsia="Calibri"/>
          <w:szCs w:val="24"/>
        </w:rPr>
        <w:t xml:space="preserve"> apdorojimo aikštelėje PŪV principinė technologinė schema</w:t>
      </w:r>
    </w:p>
    <w:p w14:paraId="62C4F4D3" w14:textId="77777777" w:rsidR="00436BC6" w:rsidRDefault="00436BC6" w:rsidP="00782BAA">
      <w:pPr>
        <w:ind w:firstLine="720"/>
        <w:rPr>
          <w:b/>
          <w:szCs w:val="24"/>
        </w:rPr>
      </w:pPr>
    </w:p>
    <w:p w14:paraId="38F12CC0" w14:textId="77777777" w:rsidR="00436BC6" w:rsidRDefault="00436BC6" w:rsidP="00782BAA">
      <w:pPr>
        <w:ind w:firstLine="720"/>
        <w:rPr>
          <w:b/>
          <w:szCs w:val="24"/>
        </w:rPr>
      </w:pPr>
    </w:p>
    <w:p w14:paraId="00AF3611" w14:textId="244D0FCA" w:rsidR="00524730" w:rsidRPr="00850366" w:rsidRDefault="00C2163C" w:rsidP="00850366">
      <w:pPr>
        <w:ind w:firstLine="720"/>
        <w:jc w:val="both"/>
        <w:rPr>
          <w:b/>
          <w:szCs w:val="24"/>
        </w:rPr>
      </w:pPr>
      <w:r>
        <w:rPr>
          <w:szCs w:val="24"/>
        </w:rPr>
        <w:t xml:space="preserve">UAB „Fortum Heat Lietuva“ vykdoma veikla. </w:t>
      </w:r>
      <w:r w:rsidR="00850366">
        <w:rPr>
          <w:szCs w:val="24"/>
        </w:rPr>
        <w:t>Ž</w:t>
      </w:r>
      <w:r w:rsidR="00524730"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524730" w:rsidRPr="00850366">
        <w:rPr>
          <w:b/>
          <w:szCs w:val="24"/>
        </w:rPr>
        <w:t xml:space="preserve"> </w:t>
      </w:r>
      <w:r w:rsidR="00524730" w:rsidRPr="00850366">
        <w:rPr>
          <w:szCs w:val="24"/>
        </w:rPr>
        <w:t>Planuojamos ūkinės veiklos technologinė principinė schema pateikiama 3 paveiksle.</w:t>
      </w:r>
    </w:p>
    <w:p w14:paraId="5CB9D2A3" w14:textId="77777777" w:rsidR="00524730" w:rsidRPr="00850366" w:rsidRDefault="00524730" w:rsidP="00850366">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5FD2945A" w14:textId="1F58DF3B" w:rsidR="00524730" w:rsidRPr="00850366" w:rsidRDefault="00524730" w:rsidP="00850366">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2 priedo Sklypo planą), kol bus sukauptas apdorojimui pakankamas kiekis – apie 60 000 tonų, kurias galima apdoroti per maždaug </w:t>
      </w:r>
      <w:r w:rsidR="00094025">
        <w:rPr>
          <w:rFonts w:eastAsia="MS Mincho"/>
          <w:szCs w:val="24"/>
        </w:rPr>
        <w:t>3</w:t>
      </w:r>
      <w:r w:rsidRPr="00850366">
        <w:rPr>
          <w:rFonts w:eastAsia="MS Mincho"/>
          <w:szCs w:val="24"/>
        </w:rPr>
        <w:t>-</w:t>
      </w:r>
      <w:r w:rsidR="00094025">
        <w:rPr>
          <w:rFonts w:eastAsia="MS Mincho"/>
          <w:szCs w:val="24"/>
        </w:rPr>
        <w:t>6</w:t>
      </w:r>
      <w:r w:rsidR="00094025" w:rsidRPr="00850366">
        <w:rPr>
          <w:rFonts w:eastAsia="MS Mincho"/>
          <w:szCs w:val="24"/>
        </w:rPr>
        <w:t xml:space="preserve"> </w:t>
      </w:r>
      <w:r w:rsidRPr="00850366">
        <w:rPr>
          <w:rFonts w:eastAsia="MS Mincho"/>
          <w:szCs w:val="24"/>
        </w:rPr>
        <w:t>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872A7D">
        <w:rPr>
          <w:rFonts w:eastAsia="MS Mincho"/>
          <w:szCs w:val="24"/>
        </w:rPr>
        <w:t>a</w:t>
      </w:r>
      <w:r w:rsidRPr="00850366">
        <w:rPr>
          <w:rFonts w:eastAsia="MS Mincho"/>
          <w:szCs w:val="24"/>
        </w:rPr>
        <w:t>pdorotas šlakas (pelenai) bus sandėliuojami viename kaupe iki 10 m aukščio, suformuojant kaupo šlaitus ne statesnius kaip 1:1,</w:t>
      </w:r>
      <w:r w:rsidR="007B696E">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w:t>
      </w:r>
      <w:r w:rsidR="00850366">
        <w:rPr>
          <w:rFonts w:eastAsia="MS Mincho"/>
          <w:szCs w:val="24"/>
        </w:rPr>
        <w:t>„Fortum Heat Lietuva“</w:t>
      </w:r>
      <w:r w:rsidRPr="00850366">
        <w:rPr>
          <w:rFonts w:eastAsia="MS Mincho"/>
          <w:szCs w:val="24"/>
        </w:rPr>
        <w:t xml:space="preserve">.  </w:t>
      </w:r>
    </w:p>
    <w:p w14:paraId="2C921D88"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szCs w:val="24"/>
        </w:rPr>
        <w:t>Į šlako (pelenų) apdorojimo aikštelę bus priimamos šlakas (pelenai) atitinkantis nepavojingoms atliekoms taikomus reikalavimus:</w:t>
      </w:r>
    </w:p>
    <w:tbl>
      <w:tblPr>
        <w:tblW w:w="6185" w:type="dxa"/>
        <w:jc w:val="center"/>
        <w:shd w:val="clear" w:color="auto" w:fill="FFFFFF"/>
        <w:tblCellMar>
          <w:left w:w="0" w:type="dxa"/>
          <w:right w:w="0" w:type="dxa"/>
        </w:tblCellMar>
        <w:tblLook w:val="04A0" w:firstRow="1" w:lastRow="0" w:firstColumn="1" w:lastColumn="0" w:noHBand="0" w:noVBand="1"/>
      </w:tblPr>
      <w:tblGrid>
        <w:gridCol w:w="3116"/>
        <w:gridCol w:w="3069"/>
      </w:tblGrid>
      <w:tr w:rsidR="00524730" w:rsidRPr="00850366" w14:paraId="430D9E2D" w14:textId="77777777" w:rsidTr="00BB48F2">
        <w:trPr>
          <w:trHeight w:val="562"/>
          <w:jc w:val="center"/>
        </w:trPr>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83C644" w14:textId="77777777" w:rsidR="00524730" w:rsidRPr="00850366" w:rsidRDefault="00524730" w:rsidP="00850366">
            <w:pPr>
              <w:jc w:val="both"/>
              <w:rPr>
                <w:rFonts w:eastAsia="MS Mincho"/>
                <w:sz w:val="22"/>
                <w:szCs w:val="22"/>
              </w:rPr>
            </w:pPr>
            <w:r w:rsidRPr="00850366">
              <w:rPr>
                <w:rFonts w:eastAsia="MS Mincho"/>
                <w:szCs w:val="24"/>
              </w:rPr>
              <w:t>Stabilių nereaguojančių pavojingųjų ir nepavojingųjų atliekų ribinės išplovimo vertės (nustatomos taikant LST EN 12457/1-3 standartus)</w:t>
            </w:r>
            <w:r w:rsidRPr="00850366">
              <w:rPr>
                <w:rFonts w:eastAsia="MS Mincho"/>
                <w:sz w:val="22"/>
                <w:szCs w:val="22"/>
              </w:rPr>
              <w:t>Sudedamasis elementas</w:t>
            </w:r>
          </w:p>
        </w:tc>
        <w:tc>
          <w:tcPr>
            <w:tcW w:w="30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65A1311" w14:textId="77777777" w:rsidR="00524730" w:rsidRPr="00850366" w:rsidRDefault="00524730" w:rsidP="00850366">
            <w:pPr>
              <w:jc w:val="both"/>
              <w:rPr>
                <w:rFonts w:eastAsia="MS Mincho"/>
                <w:sz w:val="22"/>
                <w:szCs w:val="22"/>
              </w:rPr>
            </w:pPr>
            <w:r w:rsidRPr="00850366">
              <w:rPr>
                <w:rFonts w:eastAsia="MS Mincho"/>
                <w:sz w:val="22"/>
                <w:szCs w:val="22"/>
              </w:rPr>
              <w:t>S/K = 10 l/kg</w:t>
            </w:r>
            <w:r w:rsidRPr="007B696E">
              <w:rPr>
                <w:rFonts w:eastAsia="MS Mincho"/>
                <w:sz w:val="22"/>
                <w:szCs w:val="22"/>
                <w:vertAlign w:val="superscript"/>
              </w:rPr>
              <w:t>1)</w:t>
            </w:r>
          </w:p>
          <w:p w14:paraId="289A5077" w14:textId="77777777" w:rsidR="00524730" w:rsidRPr="00850366" w:rsidRDefault="00524730" w:rsidP="00850366">
            <w:pPr>
              <w:jc w:val="both"/>
              <w:rPr>
                <w:rFonts w:eastAsia="MS Mincho"/>
                <w:sz w:val="22"/>
                <w:szCs w:val="22"/>
              </w:rPr>
            </w:pPr>
            <w:r w:rsidRPr="00850366">
              <w:rPr>
                <w:rFonts w:eastAsia="MS Mincho"/>
                <w:sz w:val="22"/>
                <w:szCs w:val="22"/>
              </w:rPr>
              <w:t>mg/kg sausos medžiagos</w:t>
            </w:r>
          </w:p>
        </w:tc>
      </w:tr>
      <w:tr w:rsidR="00524730" w:rsidRPr="00850366" w14:paraId="0EB07E1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79FFFB" w14:textId="77777777" w:rsidR="00524730" w:rsidRPr="00850366" w:rsidRDefault="00524730" w:rsidP="00850366">
            <w:pPr>
              <w:jc w:val="both"/>
              <w:rPr>
                <w:rFonts w:eastAsia="MS Mincho"/>
                <w:sz w:val="22"/>
                <w:szCs w:val="22"/>
              </w:rPr>
            </w:pPr>
            <w:r w:rsidRPr="00850366">
              <w:rPr>
                <w:rFonts w:eastAsia="MS Mincho"/>
                <w:sz w:val="22"/>
                <w:szCs w:val="22"/>
              </w:rPr>
              <w:t>As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F5E4601" w14:textId="77777777" w:rsidR="00524730" w:rsidRPr="00850366" w:rsidRDefault="00524730" w:rsidP="00850366">
            <w:pPr>
              <w:jc w:val="both"/>
              <w:rPr>
                <w:rFonts w:eastAsia="MS Mincho"/>
                <w:sz w:val="22"/>
                <w:szCs w:val="22"/>
              </w:rPr>
            </w:pPr>
            <w:r w:rsidRPr="00850366">
              <w:rPr>
                <w:rFonts w:eastAsia="MS Mincho"/>
                <w:sz w:val="22"/>
                <w:szCs w:val="22"/>
              </w:rPr>
              <w:t>2,0</w:t>
            </w:r>
          </w:p>
        </w:tc>
      </w:tr>
      <w:tr w:rsidR="00524730" w:rsidRPr="00850366" w14:paraId="640CD77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3E1F739" w14:textId="77777777" w:rsidR="00524730" w:rsidRPr="00850366" w:rsidRDefault="00524730" w:rsidP="00850366">
            <w:pPr>
              <w:jc w:val="both"/>
              <w:rPr>
                <w:rFonts w:eastAsia="MS Mincho"/>
                <w:sz w:val="22"/>
                <w:szCs w:val="22"/>
              </w:rPr>
            </w:pPr>
            <w:r w:rsidRPr="00850366">
              <w:rPr>
                <w:rFonts w:eastAsia="MS Mincho"/>
                <w:sz w:val="22"/>
                <w:szCs w:val="22"/>
              </w:rPr>
              <w:t>Ba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D60865" w14:textId="77777777" w:rsidR="00524730" w:rsidRPr="00850366" w:rsidRDefault="00524730" w:rsidP="00850366">
            <w:pPr>
              <w:jc w:val="both"/>
              <w:rPr>
                <w:rFonts w:eastAsia="MS Mincho"/>
                <w:sz w:val="22"/>
                <w:szCs w:val="22"/>
              </w:rPr>
            </w:pPr>
            <w:r w:rsidRPr="00850366">
              <w:rPr>
                <w:rFonts w:eastAsia="MS Mincho"/>
                <w:sz w:val="22"/>
                <w:szCs w:val="22"/>
              </w:rPr>
              <w:t>100</w:t>
            </w:r>
          </w:p>
        </w:tc>
      </w:tr>
      <w:tr w:rsidR="00524730" w:rsidRPr="00850366" w14:paraId="5B316EF9"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BB3DD94" w14:textId="77777777" w:rsidR="00524730" w:rsidRPr="00850366" w:rsidRDefault="00524730" w:rsidP="00850366">
            <w:pPr>
              <w:jc w:val="both"/>
              <w:rPr>
                <w:rFonts w:eastAsia="MS Mincho"/>
                <w:sz w:val="22"/>
                <w:szCs w:val="22"/>
              </w:rPr>
            </w:pPr>
            <w:r w:rsidRPr="00850366">
              <w:rPr>
                <w:rFonts w:eastAsia="MS Mincho"/>
                <w:sz w:val="22"/>
                <w:szCs w:val="22"/>
              </w:rPr>
              <w:t>Cd</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E486AAF"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D513EA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7B3787" w14:textId="77777777" w:rsidR="00524730" w:rsidRPr="00850366" w:rsidRDefault="00524730" w:rsidP="00850366">
            <w:pPr>
              <w:jc w:val="both"/>
              <w:rPr>
                <w:rFonts w:eastAsia="MS Mincho"/>
                <w:sz w:val="22"/>
                <w:szCs w:val="22"/>
              </w:rPr>
            </w:pPr>
            <w:r w:rsidRPr="00850366">
              <w:rPr>
                <w:rFonts w:eastAsia="MS Mincho"/>
                <w:sz w:val="22"/>
                <w:szCs w:val="22"/>
              </w:rPr>
              <w:t>Cr</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0DED31"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08DB05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0DD5BF2" w14:textId="77777777" w:rsidR="00524730" w:rsidRPr="00850366" w:rsidRDefault="00524730" w:rsidP="00850366">
            <w:pPr>
              <w:jc w:val="both"/>
              <w:rPr>
                <w:rFonts w:eastAsia="MS Mincho"/>
                <w:sz w:val="22"/>
                <w:szCs w:val="22"/>
              </w:rPr>
            </w:pPr>
            <w:r w:rsidRPr="00850366">
              <w:rPr>
                <w:rFonts w:eastAsia="MS Mincho"/>
                <w:sz w:val="22"/>
                <w:szCs w:val="22"/>
              </w:rPr>
              <w:t>Cu</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71D0D23"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5FA4798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B39F8C" w14:textId="77777777" w:rsidR="00524730" w:rsidRPr="00850366" w:rsidRDefault="00524730" w:rsidP="00850366">
            <w:pPr>
              <w:jc w:val="both"/>
              <w:rPr>
                <w:rFonts w:eastAsia="MS Mincho"/>
                <w:sz w:val="22"/>
                <w:szCs w:val="22"/>
              </w:rPr>
            </w:pPr>
            <w:r w:rsidRPr="00850366">
              <w:rPr>
                <w:rFonts w:eastAsia="MS Mincho"/>
                <w:sz w:val="22"/>
                <w:szCs w:val="22"/>
              </w:rPr>
              <w:t>Hg</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3FCADCE" w14:textId="77777777" w:rsidR="00524730" w:rsidRPr="00850366" w:rsidRDefault="00524730" w:rsidP="00850366">
            <w:pPr>
              <w:jc w:val="both"/>
              <w:rPr>
                <w:rFonts w:eastAsia="MS Mincho"/>
                <w:sz w:val="22"/>
                <w:szCs w:val="22"/>
              </w:rPr>
            </w:pPr>
            <w:r w:rsidRPr="00850366">
              <w:rPr>
                <w:rFonts w:eastAsia="MS Mincho"/>
                <w:sz w:val="22"/>
                <w:szCs w:val="22"/>
              </w:rPr>
              <w:t>0,2</w:t>
            </w:r>
          </w:p>
        </w:tc>
      </w:tr>
      <w:tr w:rsidR="00524730" w:rsidRPr="00850366" w14:paraId="4DCD5AB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3D7D52A" w14:textId="77777777" w:rsidR="00524730" w:rsidRPr="00850366" w:rsidRDefault="00524730" w:rsidP="00850366">
            <w:pPr>
              <w:jc w:val="both"/>
              <w:rPr>
                <w:rFonts w:eastAsia="MS Mincho"/>
                <w:sz w:val="22"/>
                <w:szCs w:val="22"/>
              </w:rPr>
            </w:pPr>
            <w:r w:rsidRPr="00850366">
              <w:rPr>
                <w:rFonts w:eastAsia="MS Mincho"/>
                <w:sz w:val="22"/>
                <w:szCs w:val="22"/>
              </w:rPr>
              <w:t>Mo</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1975E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409206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A1CF31E" w14:textId="77777777" w:rsidR="00524730" w:rsidRPr="00850366" w:rsidRDefault="00524730" w:rsidP="00850366">
            <w:pPr>
              <w:jc w:val="both"/>
              <w:rPr>
                <w:rFonts w:eastAsia="MS Mincho"/>
                <w:sz w:val="22"/>
                <w:szCs w:val="22"/>
              </w:rPr>
            </w:pPr>
            <w:r w:rsidRPr="00850366">
              <w:rPr>
                <w:rFonts w:eastAsia="MS Mincho"/>
                <w:sz w:val="22"/>
                <w:szCs w:val="22"/>
              </w:rPr>
              <w:lastRenderedPageBreak/>
              <w:t>Ni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A7B64B"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06B5BCD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D2D025C" w14:textId="77777777" w:rsidR="00524730" w:rsidRPr="00850366" w:rsidRDefault="00524730" w:rsidP="00850366">
            <w:pPr>
              <w:jc w:val="both"/>
              <w:rPr>
                <w:rFonts w:eastAsia="MS Mincho"/>
                <w:sz w:val="22"/>
                <w:szCs w:val="22"/>
              </w:rPr>
            </w:pPr>
            <w:r w:rsidRPr="00850366">
              <w:rPr>
                <w:rFonts w:eastAsia="MS Mincho"/>
                <w:sz w:val="22"/>
                <w:szCs w:val="22"/>
              </w:rPr>
              <w:t>Pb</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C04F7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32B9B8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519219A" w14:textId="77777777" w:rsidR="00524730" w:rsidRPr="00850366" w:rsidRDefault="00524730" w:rsidP="00850366">
            <w:pPr>
              <w:jc w:val="both"/>
              <w:rPr>
                <w:rFonts w:eastAsia="MS Mincho"/>
                <w:sz w:val="22"/>
                <w:szCs w:val="22"/>
              </w:rPr>
            </w:pPr>
            <w:r w:rsidRPr="00850366">
              <w:rPr>
                <w:rFonts w:eastAsia="MS Mincho"/>
                <w:sz w:val="22"/>
                <w:szCs w:val="22"/>
              </w:rPr>
              <w:t>Sb</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02AC09A" w14:textId="77777777" w:rsidR="00524730" w:rsidRPr="00850366" w:rsidRDefault="00524730" w:rsidP="00850366">
            <w:pPr>
              <w:jc w:val="both"/>
              <w:rPr>
                <w:rFonts w:eastAsia="MS Mincho"/>
                <w:sz w:val="22"/>
                <w:szCs w:val="22"/>
              </w:rPr>
            </w:pPr>
            <w:r w:rsidRPr="00850366">
              <w:rPr>
                <w:rFonts w:eastAsia="MS Mincho"/>
                <w:sz w:val="22"/>
                <w:szCs w:val="22"/>
              </w:rPr>
              <w:t>0,7</w:t>
            </w:r>
          </w:p>
        </w:tc>
      </w:tr>
      <w:tr w:rsidR="00524730" w:rsidRPr="00850366" w14:paraId="39C0F6D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AF9693F" w14:textId="77777777" w:rsidR="00524730" w:rsidRPr="00850366" w:rsidRDefault="00524730" w:rsidP="00850366">
            <w:pPr>
              <w:jc w:val="both"/>
              <w:rPr>
                <w:rFonts w:eastAsia="MS Mincho"/>
                <w:sz w:val="22"/>
                <w:szCs w:val="22"/>
              </w:rPr>
            </w:pPr>
            <w:r w:rsidRPr="00850366">
              <w:rPr>
                <w:rFonts w:eastAsia="MS Mincho"/>
                <w:sz w:val="22"/>
                <w:szCs w:val="22"/>
              </w:rPr>
              <w:t>Se</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D477784" w14:textId="77777777" w:rsidR="00524730" w:rsidRPr="00850366" w:rsidRDefault="00524730" w:rsidP="00850366">
            <w:pPr>
              <w:jc w:val="both"/>
              <w:rPr>
                <w:rFonts w:eastAsia="MS Mincho"/>
                <w:sz w:val="22"/>
                <w:szCs w:val="22"/>
              </w:rPr>
            </w:pPr>
            <w:r w:rsidRPr="00850366">
              <w:rPr>
                <w:rFonts w:eastAsia="MS Mincho"/>
                <w:sz w:val="22"/>
                <w:szCs w:val="22"/>
              </w:rPr>
              <w:t>0,5</w:t>
            </w:r>
          </w:p>
        </w:tc>
      </w:tr>
      <w:tr w:rsidR="00524730" w:rsidRPr="00850366" w14:paraId="0CC4940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ACB7C7D" w14:textId="77777777" w:rsidR="00524730" w:rsidRPr="00850366" w:rsidRDefault="00524730" w:rsidP="00850366">
            <w:pPr>
              <w:jc w:val="both"/>
              <w:rPr>
                <w:rFonts w:eastAsia="MS Mincho"/>
                <w:sz w:val="22"/>
                <w:szCs w:val="22"/>
              </w:rPr>
            </w:pPr>
            <w:r w:rsidRPr="00850366">
              <w:rPr>
                <w:rFonts w:eastAsia="MS Mincho"/>
                <w:sz w:val="22"/>
                <w:szCs w:val="22"/>
              </w:rPr>
              <w:t>Zn</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B739915"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152000C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C6F520A" w14:textId="77777777" w:rsidR="00524730" w:rsidRPr="00850366" w:rsidRDefault="00524730" w:rsidP="00850366">
            <w:pPr>
              <w:jc w:val="both"/>
              <w:rPr>
                <w:rFonts w:eastAsia="MS Mincho"/>
                <w:sz w:val="22"/>
                <w:szCs w:val="22"/>
              </w:rPr>
            </w:pPr>
            <w:r w:rsidRPr="00850366">
              <w:rPr>
                <w:rFonts w:eastAsia="MS Mincho"/>
                <w:sz w:val="22"/>
                <w:szCs w:val="22"/>
              </w:rPr>
              <w:t>Chloridai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AB3BC1" w14:textId="77777777" w:rsidR="00524730" w:rsidRPr="00850366" w:rsidRDefault="00524730" w:rsidP="00850366">
            <w:pPr>
              <w:jc w:val="both"/>
              <w:rPr>
                <w:rFonts w:eastAsia="MS Mincho"/>
                <w:sz w:val="22"/>
                <w:szCs w:val="22"/>
              </w:rPr>
            </w:pPr>
            <w:r w:rsidRPr="00850366">
              <w:rPr>
                <w:rFonts w:eastAsia="MS Mincho"/>
                <w:sz w:val="22"/>
                <w:szCs w:val="22"/>
              </w:rPr>
              <w:t>15 000</w:t>
            </w:r>
          </w:p>
        </w:tc>
      </w:tr>
      <w:tr w:rsidR="00524730" w:rsidRPr="00850366" w14:paraId="06CED73F"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CBA054" w14:textId="77777777" w:rsidR="00524730" w:rsidRPr="00850366" w:rsidRDefault="00524730" w:rsidP="00850366">
            <w:pPr>
              <w:jc w:val="both"/>
              <w:rPr>
                <w:rFonts w:eastAsia="MS Mincho"/>
                <w:sz w:val="22"/>
                <w:szCs w:val="22"/>
              </w:rPr>
            </w:pPr>
            <w:r w:rsidRPr="00850366">
              <w:rPr>
                <w:rFonts w:eastAsia="MS Mincho"/>
                <w:sz w:val="22"/>
                <w:szCs w:val="22"/>
              </w:rPr>
              <w:t>Fluoridai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9D2608D" w14:textId="77777777" w:rsidR="00524730" w:rsidRPr="00850366" w:rsidRDefault="00524730" w:rsidP="00850366">
            <w:pPr>
              <w:jc w:val="both"/>
              <w:rPr>
                <w:rFonts w:eastAsia="MS Mincho"/>
                <w:sz w:val="22"/>
                <w:szCs w:val="22"/>
              </w:rPr>
            </w:pPr>
            <w:r w:rsidRPr="00850366">
              <w:rPr>
                <w:rFonts w:eastAsia="MS Mincho"/>
                <w:sz w:val="22"/>
                <w:szCs w:val="22"/>
              </w:rPr>
              <w:t>150</w:t>
            </w:r>
          </w:p>
        </w:tc>
      </w:tr>
      <w:tr w:rsidR="00524730" w:rsidRPr="00850366" w14:paraId="39580893"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8242D14" w14:textId="77777777" w:rsidR="00524730" w:rsidRPr="00850366" w:rsidRDefault="00524730" w:rsidP="00850366">
            <w:pPr>
              <w:jc w:val="both"/>
              <w:rPr>
                <w:rFonts w:eastAsia="MS Mincho"/>
                <w:sz w:val="22"/>
                <w:szCs w:val="22"/>
              </w:rPr>
            </w:pPr>
            <w:r w:rsidRPr="00850366">
              <w:rPr>
                <w:rFonts w:eastAsia="MS Mincho"/>
                <w:sz w:val="22"/>
                <w:szCs w:val="22"/>
              </w:rPr>
              <w:t>Sulfatai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E24404" w14:textId="77777777" w:rsidR="00524730" w:rsidRPr="00850366" w:rsidRDefault="00524730" w:rsidP="00850366">
            <w:pPr>
              <w:jc w:val="both"/>
              <w:rPr>
                <w:rFonts w:eastAsia="MS Mincho"/>
                <w:sz w:val="22"/>
                <w:szCs w:val="22"/>
              </w:rPr>
            </w:pPr>
            <w:r w:rsidRPr="00850366">
              <w:rPr>
                <w:rFonts w:eastAsia="MS Mincho"/>
                <w:sz w:val="22"/>
                <w:szCs w:val="22"/>
              </w:rPr>
              <w:t>20 000</w:t>
            </w:r>
          </w:p>
        </w:tc>
      </w:tr>
      <w:tr w:rsidR="00524730" w:rsidRPr="00850366" w14:paraId="723124E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14DAEF2" w14:textId="77777777" w:rsidR="00524730" w:rsidRPr="00850366" w:rsidRDefault="00524730" w:rsidP="00850366">
            <w:pPr>
              <w:jc w:val="both"/>
              <w:rPr>
                <w:rFonts w:eastAsia="MS Mincho"/>
                <w:sz w:val="22"/>
                <w:szCs w:val="22"/>
              </w:rPr>
            </w:pPr>
            <w:r w:rsidRPr="00850366">
              <w:rPr>
                <w:rFonts w:eastAsia="MS Mincho"/>
                <w:sz w:val="22"/>
                <w:szCs w:val="22"/>
              </w:rPr>
              <w:t>IOA (Ištirpusi organinė anglis)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3D2E97" w14:textId="77777777" w:rsidR="00524730" w:rsidRPr="00850366" w:rsidRDefault="00524730" w:rsidP="00850366">
            <w:pPr>
              <w:jc w:val="both"/>
              <w:rPr>
                <w:rFonts w:eastAsia="MS Mincho"/>
                <w:sz w:val="22"/>
                <w:szCs w:val="22"/>
              </w:rPr>
            </w:pPr>
            <w:r w:rsidRPr="00850366">
              <w:rPr>
                <w:rFonts w:eastAsia="MS Mincho"/>
                <w:sz w:val="22"/>
                <w:szCs w:val="22"/>
              </w:rPr>
              <w:t>800</w:t>
            </w:r>
            <w:r w:rsidRPr="007B696E">
              <w:rPr>
                <w:rFonts w:eastAsia="MS Mincho"/>
                <w:sz w:val="22"/>
                <w:szCs w:val="22"/>
                <w:vertAlign w:val="superscript"/>
              </w:rPr>
              <w:t>2)</w:t>
            </w:r>
          </w:p>
        </w:tc>
      </w:tr>
      <w:tr w:rsidR="00524730" w:rsidRPr="00850366" w14:paraId="1353DD45"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62AE24" w14:textId="77777777" w:rsidR="00524730" w:rsidRPr="00850366" w:rsidRDefault="00524730" w:rsidP="00850366">
            <w:pPr>
              <w:jc w:val="both"/>
              <w:rPr>
                <w:rFonts w:eastAsia="MS Mincho"/>
                <w:sz w:val="22"/>
                <w:szCs w:val="22"/>
              </w:rPr>
            </w:pPr>
            <w:r w:rsidRPr="00850366">
              <w:rPr>
                <w:rFonts w:eastAsia="MS Mincho"/>
                <w:sz w:val="22"/>
                <w:szCs w:val="22"/>
              </w:rPr>
              <w:t>BIK (Bendras ištirpusių kietųjų dalelių kiekis (sausoji liekana))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BF7E0E" w14:textId="77777777" w:rsidR="00524730" w:rsidRPr="00850366" w:rsidRDefault="00524730" w:rsidP="00850366">
            <w:pPr>
              <w:jc w:val="both"/>
              <w:rPr>
                <w:rFonts w:eastAsia="MS Mincho"/>
                <w:sz w:val="22"/>
                <w:szCs w:val="22"/>
              </w:rPr>
            </w:pPr>
            <w:r w:rsidRPr="00850366">
              <w:rPr>
                <w:rFonts w:eastAsia="MS Mincho"/>
                <w:sz w:val="22"/>
                <w:szCs w:val="22"/>
              </w:rPr>
              <w:t>60 000</w:t>
            </w:r>
            <w:r w:rsidRPr="007B696E">
              <w:rPr>
                <w:rFonts w:eastAsia="MS Mincho"/>
                <w:sz w:val="22"/>
                <w:szCs w:val="22"/>
                <w:vertAlign w:val="superscript"/>
              </w:rPr>
              <w:t>3)</w:t>
            </w:r>
          </w:p>
        </w:tc>
      </w:tr>
    </w:tbl>
    <w:p w14:paraId="135C4F0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1) Šios vertės turi būti nustatytos taikant LST EN 12457/1-3 (jei atliekos monolitinės, taikoma ėminiui po susmulkinimo).</w:t>
      </w:r>
    </w:p>
    <w:p w14:paraId="575154E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6633F292"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3) BIK vertes galima pakaitomis taikyti sulfatų ir chloridų vertėms.</w:t>
      </w:r>
    </w:p>
    <w:p w14:paraId="71EDA925"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p w14:paraId="457EF60A"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Stabilių nereaguojančių pavojingų ir nepavojingų grūdėtų atliekų papildomi kriterijai</w:t>
      </w:r>
    </w:p>
    <w:p w14:paraId="32B1B261"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tbl>
      <w:tblPr>
        <w:tblW w:w="9630" w:type="dxa"/>
        <w:shd w:val="clear" w:color="auto" w:fill="FFFFFF"/>
        <w:tblCellMar>
          <w:left w:w="0" w:type="dxa"/>
          <w:right w:w="0" w:type="dxa"/>
        </w:tblCellMar>
        <w:tblLook w:val="04A0" w:firstRow="1" w:lastRow="0" w:firstColumn="1" w:lastColumn="0" w:noHBand="0" w:noVBand="1"/>
      </w:tblPr>
      <w:tblGrid>
        <w:gridCol w:w="4805"/>
        <w:gridCol w:w="4825"/>
      </w:tblGrid>
      <w:tr w:rsidR="00524730" w:rsidRPr="00850366" w14:paraId="2F720B2D" w14:textId="77777777" w:rsidTr="00BB48F2">
        <w:trPr>
          <w:trHeight w:val="23"/>
        </w:trPr>
        <w:tc>
          <w:tcPr>
            <w:tcW w:w="48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14F76C" w14:textId="77777777" w:rsidR="00524730" w:rsidRPr="00850366" w:rsidRDefault="00524730" w:rsidP="00850366">
            <w:pPr>
              <w:ind w:firstLine="720"/>
              <w:jc w:val="both"/>
              <w:rPr>
                <w:rFonts w:eastAsia="MS Mincho"/>
                <w:szCs w:val="24"/>
              </w:rPr>
            </w:pPr>
            <w:r w:rsidRPr="00850366">
              <w:rPr>
                <w:rFonts w:eastAsia="MS Mincho"/>
                <w:szCs w:val="24"/>
              </w:rPr>
              <w:t>Parametras</w:t>
            </w:r>
          </w:p>
        </w:tc>
        <w:tc>
          <w:tcPr>
            <w:tcW w:w="482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D64CF50" w14:textId="77777777" w:rsidR="00524730" w:rsidRPr="00850366" w:rsidRDefault="00524730" w:rsidP="00850366">
            <w:pPr>
              <w:ind w:firstLine="720"/>
              <w:jc w:val="both"/>
              <w:rPr>
                <w:rFonts w:eastAsia="MS Mincho"/>
                <w:szCs w:val="24"/>
              </w:rPr>
            </w:pPr>
            <w:r w:rsidRPr="00850366">
              <w:rPr>
                <w:rFonts w:eastAsia="MS Mincho"/>
                <w:szCs w:val="24"/>
              </w:rPr>
              <w:t>Vertė</w:t>
            </w:r>
          </w:p>
        </w:tc>
      </w:tr>
      <w:tr w:rsidR="00524730" w:rsidRPr="00850366" w14:paraId="109A3890"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5239264" w14:textId="77777777" w:rsidR="00524730" w:rsidRPr="00850366" w:rsidRDefault="00524730" w:rsidP="00850366">
            <w:pPr>
              <w:ind w:firstLine="720"/>
              <w:jc w:val="both"/>
              <w:rPr>
                <w:rFonts w:eastAsia="MS Mincho"/>
                <w:szCs w:val="24"/>
              </w:rPr>
            </w:pPr>
            <w:r w:rsidRPr="00850366">
              <w:rPr>
                <w:rFonts w:eastAsia="MS Mincho"/>
                <w:szCs w:val="24"/>
              </w:rPr>
              <w:t>BOA (bendra organinė anglis)</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B3E664" w14:textId="77777777" w:rsidR="00524730" w:rsidRPr="00850366" w:rsidRDefault="00524730" w:rsidP="00850366">
            <w:pPr>
              <w:ind w:firstLine="720"/>
              <w:jc w:val="both"/>
              <w:rPr>
                <w:rFonts w:eastAsia="MS Mincho"/>
                <w:szCs w:val="24"/>
              </w:rPr>
            </w:pPr>
            <w:r w:rsidRPr="00850366">
              <w:rPr>
                <w:rFonts w:eastAsia="MS Mincho"/>
                <w:szCs w:val="24"/>
              </w:rPr>
              <w:t>5,0 %</w:t>
            </w:r>
          </w:p>
        </w:tc>
      </w:tr>
      <w:tr w:rsidR="00524730" w:rsidRPr="00850366" w14:paraId="5D1EAE94"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78A291" w14:textId="77777777" w:rsidR="00524730" w:rsidRPr="00850366" w:rsidRDefault="00524730" w:rsidP="00850366">
            <w:pPr>
              <w:ind w:firstLine="720"/>
              <w:jc w:val="both"/>
              <w:rPr>
                <w:rFonts w:eastAsia="MS Mincho"/>
                <w:szCs w:val="24"/>
              </w:rPr>
            </w:pPr>
            <w:r w:rsidRPr="00850366">
              <w:rPr>
                <w:rFonts w:eastAsia="MS Mincho"/>
                <w:szCs w:val="24"/>
              </w:rPr>
              <w:t>pH</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A0140C6" w14:textId="77777777" w:rsidR="00524730" w:rsidRPr="00850366" w:rsidRDefault="00524730" w:rsidP="00850366">
            <w:pPr>
              <w:ind w:firstLine="720"/>
              <w:jc w:val="both"/>
              <w:rPr>
                <w:rFonts w:eastAsia="MS Mincho"/>
                <w:szCs w:val="24"/>
              </w:rPr>
            </w:pPr>
            <w:r w:rsidRPr="00850366">
              <w:rPr>
                <w:rFonts w:eastAsia="MS Mincho"/>
                <w:szCs w:val="24"/>
              </w:rPr>
              <w:t>≥6,0</w:t>
            </w:r>
          </w:p>
        </w:tc>
      </w:tr>
      <w:tr w:rsidR="00524730" w:rsidRPr="00850366" w14:paraId="7BC1D4D1"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D1C4039" w14:textId="77777777" w:rsidR="00524730" w:rsidRPr="00850366" w:rsidRDefault="00524730" w:rsidP="00850366">
            <w:pPr>
              <w:ind w:firstLine="720"/>
              <w:jc w:val="both"/>
              <w:rPr>
                <w:rFonts w:eastAsia="MS Mincho"/>
                <w:szCs w:val="24"/>
              </w:rPr>
            </w:pPr>
            <w:r w:rsidRPr="00850366">
              <w:rPr>
                <w:rFonts w:eastAsia="MS Mincho"/>
                <w:szCs w:val="24"/>
              </w:rPr>
              <w:t>RNG (rūgščių neutralizavimo geba)</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D8D074" w14:textId="77777777" w:rsidR="00524730" w:rsidRPr="00850366" w:rsidRDefault="00524730" w:rsidP="00850366">
            <w:pPr>
              <w:ind w:firstLine="720"/>
              <w:jc w:val="both"/>
              <w:rPr>
                <w:rFonts w:eastAsia="MS Mincho"/>
                <w:szCs w:val="24"/>
              </w:rPr>
            </w:pPr>
            <w:r w:rsidRPr="00850366">
              <w:rPr>
                <w:rFonts w:eastAsia="MS Mincho"/>
                <w:szCs w:val="24"/>
              </w:rPr>
              <w:t>Turi būti įvertinta</w:t>
            </w:r>
          </w:p>
        </w:tc>
      </w:tr>
    </w:tbl>
    <w:p w14:paraId="560E5E98" w14:textId="77777777" w:rsidR="00524730" w:rsidRPr="00850366" w:rsidRDefault="00524730" w:rsidP="00850366">
      <w:pPr>
        <w:tabs>
          <w:tab w:val="left" w:pos="0"/>
          <w:tab w:val="left" w:pos="284"/>
        </w:tabs>
        <w:ind w:firstLine="720"/>
        <w:jc w:val="both"/>
        <w:rPr>
          <w:rFonts w:eastAsia="MS Mincho"/>
          <w:szCs w:val="24"/>
        </w:rPr>
      </w:pPr>
    </w:p>
    <w:p w14:paraId="004FD30D"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 xml:space="preserve">Šlakas ir pelenai atitinkantys </w:t>
      </w:r>
      <w:r w:rsidRPr="00850366">
        <w:rPr>
          <w:rFonts w:eastAsia="MS Mincho"/>
          <w:szCs w:val="24"/>
        </w:rPr>
        <w:t xml:space="preserve">„Atliekų deginimo įrenginiuose ir bendro atliekų deginimo įrenginiuose susidariusių pelenų ir šlako tvarkymo reikalavimuose“ </w:t>
      </w:r>
      <w:r w:rsidRPr="00850366">
        <w:rPr>
          <w:rFonts w:eastAsia="MS Mincho"/>
          <w:b/>
          <w:szCs w:val="24"/>
        </w:rPr>
        <w:t>pateiktam apibrėžimui:</w:t>
      </w:r>
      <w:r w:rsidRPr="00850366">
        <w:rPr>
          <w:rFonts w:eastAsia="MS Mincho"/>
          <w:szCs w:val="24"/>
        </w:rPr>
        <w:t xml:space="preserve"> atliekų deginimo įrenginiuose ir bendro atliekų deginimo įrenginiuose susidarę nepavojingi pelenai ir nepavojingasis šlakas (4.1 ir 4.2 Reikalavimo punktai);</w:t>
      </w:r>
    </w:p>
    <w:p w14:paraId="1160476F"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Šlakas ir pelenai atitinkantys atliekas</w:t>
      </w:r>
      <w:r w:rsidRPr="00850366">
        <w:rPr>
          <w:rFonts w:eastAsia="MS Mincho"/>
          <w:szCs w:val="24"/>
        </w:rPr>
        <w:t>, kurios nepriskiriamos pavojingoms atliekoms pagal Atliekų tvarkymo taisyklėse pateiktą pavojingų atliekų apibrėžimą;</w:t>
      </w:r>
    </w:p>
    <w:p w14:paraId="35A11929"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Šlakas ir pelenai atitinkantys atliekų priėmimo kriterijus</w:t>
      </w:r>
      <w:r w:rsidRPr="00850366">
        <w:rPr>
          <w:rFonts w:eastAsia="MS Mincho"/>
          <w:szCs w:val="24"/>
        </w:rPr>
        <w:t xml:space="preserve">  į nepavojingų atliekų sąvartynus pagal „Atliekų sąvartynų įrengimo, eksploatavimo, uždarymo ir priežiūros po uždarymo taisyklių“ reikalavimus.</w:t>
      </w:r>
    </w:p>
    <w:p w14:paraId="004F05B5" w14:textId="0DE10905" w:rsidR="00850366" w:rsidRPr="00850366" w:rsidRDefault="00524730" w:rsidP="00850366">
      <w:pPr>
        <w:tabs>
          <w:tab w:val="left" w:pos="0"/>
          <w:tab w:val="left" w:pos="284"/>
        </w:tabs>
        <w:ind w:firstLine="720"/>
        <w:jc w:val="both"/>
        <w:rPr>
          <w:rFonts w:eastAsia="MS Mincho"/>
          <w:szCs w:val="24"/>
        </w:rPr>
      </w:pPr>
      <w:r w:rsidRPr="00850366">
        <w:rPr>
          <w:rFonts w:eastAsia="MS Mincho"/>
          <w:szCs w:val="24"/>
        </w:rPr>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apie </w:t>
      </w:r>
      <w:r w:rsidR="00484E46">
        <w:rPr>
          <w:rFonts w:eastAsia="MS Mincho"/>
          <w:szCs w:val="24"/>
        </w:rPr>
        <w:t>9</w:t>
      </w:r>
      <w:r w:rsidRPr="00850366">
        <w:rPr>
          <w:rFonts w:eastAsia="MS Mincho"/>
          <w:szCs w:val="24"/>
        </w:rPr>
        <w:t>0000 t, tai sudaro apie 36400 m</w:t>
      </w:r>
      <w:r w:rsidRPr="00850366">
        <w:rPr>
          <w:rFonts w:eastAsia="MS Mincho"/>
          <w:szCs w:val="24"/>
          <w:vertAlign w:val="superscript"/>
        </w:rPr>
        <w:t>3</w:t>
      </w:r>
      <w:r w:rsidRPr="00850366">
        <w:rPr>
          <w:rFonts w:eastAsia="MS Mincho"/>
          <w:szCs w:val="24"/>
        </w:rPr>
        <w:t>, o metinis neapdoroto šlako (pelenų) kiekis – 90000 t, tai sudaro apie 54 600 m</w:t>
      </w:r>
      <w:r w:rsidRPr="00850366">
        <w:rPr>
          <w:rFonts w:eastAsia="MS Mincho"/>
          <w:szCs w:val="24"/>
          <w:vertAlign w:val="superscript"/>
        </w:rPr>
        <w:t>3</w:t>
      </w:r>
      <w:r w:rsidRPr="00850366">
        <w:rPr>
          <w:rFonts w:eastAsia="MS Mincho"/>
          <w:szCs w:val="24"/>
        </w:rPr>
        <w:t xml:space="preserve">. Neapdoroto </w:t>
      </w:r>
      <w:r w:rsidRPr="00850366">
        <w:rPr>
          <w:rFonts w:eastAsia="MS Mincho"/>
          <w:szCs w:val="24"/>
        </w:rPr>
        <w:lastRenderedPageBreak/>
        <w:t>šlako (pelenų) sandėliavimo zonoje šlaką numatoma laikyti kaupe iki 10 m aukščio, kurio šlaitai ne statesni kaip 1:1,</w:t>
      </w:r>
      <w:r w:rsidR="007B696E">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729AA533" w14:textId="43894009"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w:t>
      </w:r>
      <w:r w:rsidR="00872A7D">
        <w:rPr>
          <w:rFonts w:eastAsia="MS Mincho"/>
          <w:szCs w:val="24"/>
        </w:rPr>
        <w:t>3</w:t>
      </w:r>
      <w:r w:rsidRPr="00850366">
        <w:rPr>
          <w:rFonts w:eastAsia="MS Mincho"/>
          <w:szCs w:val="24"/>
        </w:rPr>
        <w:t>-</w:t>
      </w:r>
      <w:r w:rsidR="00872A7D">
        <w:rPr>
          <w:rFonts w:eastAsia="MS Mincho"/>
          <w:szCs w:val="24"/>
        </w:rPr>
        <w:t>6</w:t>
      </w:r>
      <w:r w:rsidR="00872A7D" w:rsidRPr="00850366">
        <w:rPr>
          <w:rFonts w:eastAsia="MS Mincho"/>
          <w:szCs w:val="24"/>
        </w:rPr>
        <w:t xml:space="preserve"> </w:t>
      </w:r>
      <w:r w:rsidRPr="00850366">
        <w:rPr>
          <w:rFonts w:eastAsia="MS Mincho"/>
          <w:szCs w:val="24"/>
        </w:rPr>
        <w:t xml:space="preserve">mėnesius. Įrenginių sumontavimo ir išmontavimo trukmė </w:t>
      </w:r>
      <w:r w:rsidRPr="00850366">
        <w:rPr>
          <w:rFonts w:eastAsia="MS Mincho"/>
          <w:szCs w:val="24"/>
        </w:rPr>
        <w:softHyphen/>
        <w:t>– kiekviena po 3 dienas.</w:t>
      </w:r>
    </w:p>
    <w:p w14:paraId="31C09B6D" w14:textId="77777777" w:rsidR="00524730" w:rsidRPr="00850366" w:rsidRDefault="00524730" w:rsidP="00850366">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45177D3D" w14:textId="77777777" w:rsidR="00524730" w:rsidRPr="00850366" w:rsidRDefault="00524730" w:rsidP="00850366">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magnetais ir/ar spalvotųjų metalų separatoriais. Technologinės linijos sudėtis - magnetų, separatorių, sijotuvų ar kitų įrenginių skaičius ir tipas - priklausys nuo norimo gauti produkto savybių. </w:t>
      </w:r>
    </w:p>
    <w:p w14:paraId="312C626E"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0EC8E490"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4BF5308B"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2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1854223C" w14:textId="2D5F328F" w:rsidR="00524730" w:rsidRPr="00850366" w:rsidRDefault="00524730" w:rsidP="00850366">
      <w:pPr>
        <w:tabs>
          <w:tab w:val="left" w:pos="0"/>
        </w:tabs>
        <w:ind w:firstLine="720"/>
        <w:jc w:val="both"/>
        <w:rPr>
          <w:rFonts w:eastAsia="MS Mincho"/>
          <w:szCs w:val="24"/>
        </w:rPr>
      </w:pPr>
      <w:r w:rsidRPr="00850366">
        <w:rPr>
          <w:rFonts w:eastAsia="MS Mincho"/>
          <w:szCs w:val="24"/>
        </w:rPr>
        <w:t>Šlako (pelenų) sendinimui numatoma apie 9850 m</w:t>
      </w:r>
      <w:r w:rsidRPr="00850366">
        <w:rPr>
          <w:rFonts w:eastAsia="MS Mincho"/>
          <w:szCs w:val="24"/>
          <w:vertAlign w:val="superscript"/>
        </w:rPr>
        <w:t>2</w:t>
      </w:r>
      <w:r w:rsidRPr="00850366">
        <w:rPr>
          <w:rFonts w:eastAsia="MS Mincho"/>
          <w:szCs w:val="24"/>
        </w:rPr>
        <w:t xml:space="preserve"> teritorijos plotas. Numatoma aikštelėje vienu metu sendinti iki </w:t>
      </w:r>
      <w:r w:rsidR="00484E46">
        <w:rPr>
          <w:rFonts w:eastAsia="MS Mincho"/>
          <w:szCs w:val="24"/>
        </w:rPr>
        <w:t>9</w:t>
      </w:r>
      <w:r w:rsidRPr="00850366">
        <w:rPr>
          <w:rFonts w:eastAsia="MS Mincho"/>
          <w:szCs w:val="24"/>
        </w:rPr>
        <w:t>0 000 t, tai sudaro apie   36 400 m</w:t>
      </w:r>
      <w:r w:rsidRPr="00850366">
        <w:rPr>
          <w:rFonts w:eastAsia="MS Mincho"/>
          <w:szCs w:val="24"/>
          <w:vertAlign w:val="superscript"/>
        </w:rPr>
        <w:t>3</w:t>
      </w:r>
      <w:r w:rsidRPr="00850366">
        <w:rPr>
          <w:rFonts w:eastAsia="MS Mincho"/>
          <w:szCs w:val="24"/>
        </w:rPr>
        <w: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6EB21430" w14:textId="77777777" w:rsidR="00524730" w:rsidRPr="00850366" w:rsidRDefault="00524730" w:rsidP="00850366">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40BD5EB6"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lastRenderedPageBreak/>
        <w:t xml:space="preserve">Apdorojus šlaką (pelenus) gauto produkto (mineralinės medžiagos), atitinkančio AM 2016-11-25 įsakymo Nr. D1-805 reikalavimams, sandėliavimas iki perdavimo naudojimui neribojamas. Mineralinė medžiaga kaupuose bus laikoma aikštelėje išskirtoje stabilizuotos mineralinės medžiagos sandėliavimo zonoje (žr. 2 priedo Sklypo planą). Planuojama, kad mineralinės medžiagos sandėliavimas </w:t>
      </w:r>
      <w:r w:rsidR="000446AA">
        <w:rPr>
          <w:rFonts w:eastAsia="MS Mincho"/>
          <w:szCs w:val="24"/>
        </w:rPr>
        <w:t xml:space="preserve">vyks </w:t>
      </w:r>
      <w:r w:rsidRPr="00850366">
        <w:rPr>
          <w:rFonts w:eastAsia="MS Mincho"/>
          <w:szCs w:val="24"/>
        </w:rPr>
        <w:t>iki perdavimo tolimesniam naudojimui</w:t>
      </w:r>
      <w:r w:rsidR="000446AA">
        <w:rPr>
          <w:rFonts w:eastAsia="MS Mincho"/>
          <w:szCs w:val="24"/>
        </w:rPr>
        <w:t>.</w:t>
      </w:r>
    </w:p>
    <w:p w14:paraId="3BE74DE6"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Susidariusios juodųjų ir spalvotųjų metalų atliekos gali būti laikomos atskirtų antrinių žaliavų sandėliavimo zonoje (žr. 2 priedą Sklypo planą), bet ne ilgiau kaip trejus metus iki jų perdavimo naudojimui (perdirbimui). Atskirtos antrinės žaliavos bus sandėliuojamos atviroje aikštelėje kaupuose.</w:t>
      </w:r>
    </w:p>
    <w:p w14:paraId="33A44BF8"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Technologinio proceso metu gautos tolimesniam naudojimui (perdirbimui) netinkamos atliekos (19 12 12) (iki 2 proc. nuo neapdoroto šlako (pelenų) kiekio) sandėliuojamos iki perdavimo šalinimui ar naudojimui Klaipėdos regiono nepavojingų atliekų sąvartyne, bet ne ilgiau kaip 1 metus. Jas numatoma sandėliuoti netinkamų atliekų sandėliavimo zonoje (Žr. 2 Priedą Sklypą planą). Atliekos bus sandėliuojamos atviroje aikštelėje kaupuose, kad sumažinti dulkėtumą, jos bus drėkinamos pagal poreikį.</w:t>
      </w:r>
    </w:p>
    <w:p w14:paraId="410333A6" w14:textId="77777777" w:rsidR="00524730" w:rsidRPr="00850366" w:rsidRDefault="00524730" w:rsidP="00850366">
      <w:pPr>
        <w:tabs>
          <w:tab w:val="left" w:pos="426"/>
        </w:tabs>
        <w:ind w:firstLine="720"/>
        <w:jc w:val="both"/>
        <w:rPr>
          <w:rFonts w:eastAsia="MS Mincho"/>
          <w:szCs w:val="24"/>
        </w:rPr>
      </w:pPr>
      <w:r w:rsidRPr="00850366">
        <w:rPr>
          <w:rFonts w:eastAsia="MS Mincho"/>
          <w:szCs w:val="24"/>
        </w:rPr>
        <w:tab/>
        <w:t>Numatoma pagrindinė įranga skirta atliekoms (šlakui (pelenams)) apdoroti (</w:t>
      </w:r>
      <w:r w:rsidRPr="00850366">
        <w:rPr>
          <w:rFonts w:eastAsia="MS Mincho"/>
          <w:i/>
          <w:szCs w:val="24"/>
        </w:rPr>
        <w:t>pateikiama galima arba analogiška įranga</w:t>
      </w:r>
      <w:r w:rsidRPr="00850366">
        <w:rPr>
          <w:rFonts w:eastAsia="MS Mincho"/>
          <w:szCs w:val="24"/>
        </w:rPr>
        <w:t>):</w:t>
      </w:r>
    </w:p>
    <w:p w14:paraId="32E136E1" w14:textId="77777777" w:rsidR="00524730" w:rsidRPr="00850366" w:rsidRDefault="00524730" w:rsidP="00850366">
      <w:pPr>
        <w:numPr>
          <w:ilvl w:val="0"/>
          <w:numId w:val="5"/>
        </w:numPr>
        <w:tabs>
          <w:tab w:val="left" w:pos="426"/>
        </w:tabs>
        <w:ind w:left="0" w:firstLine="720"/>
        <w:jc w:val="both"/>
        <w:rPr>
          <w:szCs w:val="24"/>
        </w:rPr>
      </w:pPr>
      <w:r w:rsidRPr="00850366">
        <w:rPr>
          <w:szCs w:val="24"/>
        </w:rPr>
        <w:t>frontalinis krautuvas (modelis – Volvo L90F, masė – 15 t, galia – 128 kW)</w:t>
      </w:r>
      <w:r w:rsidRPr="00850366">
        <w:rPr>
          <w:color w:val="FF0000"/>
          <w:szCs w:val="24"/>
        </w:rPr>
        <w:t xml:space="preserve"> </w:t>
      </w:r>
      <w:r w:rsidRPr="00850366">
        <w:rPr>
          <w:szCs w:val="24"/>
        </w:rPr>
        <w:t xml:space="preserve"> – atliekų iškrovimui, pakrovimui į apdorojimo įrenginius;</w:t>
      </w:r>
    </w:p>
    <w:p w14:paraId="05032BD6" w14:textId="77777777" w:rsidR="00524730" w:rsidRPr="00850366" w:rsidRDefault="00524730" w:rsidP="00850366">
      <w:pPr>
        <w:numPr>
          <w:ilvl w:val="0"/>
          <w:numId w:val="5"/>
        </w:numPr>
        <w:tabs>
          <w:tab w:val="left" w:pos="426"/>
        </w:tabs>
        <w:ind w:left="0" w:firstLine="720"/>
        <w:jc w:val="both"/>
        <w:rPr>
          <w:szCs w:val="24"/>
        </w:rPr>
      </w:pPr>
      <w:r w:rsidRPr="00850366">
        <w:rPr>
          <w:szCs w:val="24"/>
        </w:rPr>
        <w:t>ratinis ekskavatorius (modelis - ETEC, masė – 15 t, galia 64 kW) -</w:t>
      </w:r>
      <w:r w:rsidRPr="00850366">
        <w:rPr>
          <w:color w:val="FF0000"/>
          <w:szCs w:val="24"/>
        </w:rPr>
        <w:t xml:space="preserve"> </w:t>
      </w:r>
      <w:r w:rsidRPr="00850366">
        <w:rPr>
          <w:szCs w:val="24"/>
        </w:rPr>
        <w:t>apdorotų atliekų, mineralinės medžiagos pakrovimui;</w:t>
      </w:r>
    </w:p>
    <w:p w14:paraId="65B558E7" w14:textId="77777777" w:rsidR="00524730" w:rsidRPr="00850366" w:rsidRDefault="00524730" w:rsidP="00850366">
      <w:pPr>
        <w:numPr>
          <w:ilvl w:val="0"/>
          <w:numId w:val="5"/>
        </w:numPr>
        <w:tabs>
          <w:tab w:val="left" w:pos="426"/>
        </w:tabs>
        <w:ind w:left="0" w:firstLine="720"/>
        <w:jc w:val="both"/>
        <w:rPr>
          <w:szCs w:val="24"/>
        </w:rPr>
      </w:pPr>
      <w:r w:rsidRPr="00850366">
        <w:rPr>
          <w:szCs w:val="24"/>
        </w:rPr>
        <w:t>konteineriai metalui (3,5 m</w:t>
      </w:r>
      <w:r w:rsidRPr="00850366">
        <w:rPr>
          <w:szCs w:val="24"/>
          <w:vertAlign w:val="superscript"/>
        </w:rPr>
        <w:t>3</w:t>
      </w:r>
      <w:r w:rsidRPr="00850366">
        <w:rPr>
          <w:szCs w:val="24"/>
        </w:rPr>
        <w:t xml:space="preserve"> talpos);</w:t>
      </w:r>
    </w:p>
    <w:p w14:paraId="79207D8A" w14:textId="77777777" w:rsidR="00524730" w:rsidRPr="00850366" w:rsidRDefault="00524730" w:rsidP="00850366">
      <w:pPr>
        <w:numPr>
          <w:ilvl w:val="0"/>
          <w:numId w:val="5"/>
        </w:numPr>
        <w:tabs>
          <w:tab w:val="left" w:pos="426"/>
        </w:tabs>
        <w:ind w:left="0" w:firstLine="720"/>
        <w:jc w:val="both"/>
        <w:rPr>
          <w:szCs w:val="24"/>
        </w:rPr>
      </w:pPr>
      <w:r w:rsidRPr="00850366">
        <w:rPr>
          <w:szCs w:val="24"/>
        </w:rPr>
        <w:t>smulkintuvas – atliekų (šlako (pelenų)) smulkinimui;</w:t>
      </w:r>
    </w:p>
    <w:p w14:paraId="6E7D1F5A" w14:textId="77777777" w:rsidR="00524730" w:rsidRPr="00850366" w:rsidRDefault="00524730" w:rsidP="00850366">
      <w:pPr>
        <w:numPr>
          <w:ilvl w:val="0"/>
          <w:numId w:val="5"/>
        </w:numPr>
        <w:tabs>
          <w:tab w:val="left" w:pos="426"/>
        </w:tabs>
        <w:ind w:left="0" w:firstLine="720"/>
        <w:jc w:val="both"/>
        <w:rPr>
          <w:szCs w:val="24"/>
        </w:rPr>
      </w:pPr>
      <w:r w:rsidRPr="00850366">
        <w:rPr>
          <w:szCs w:val="24"/>
        </w:rPr>
        <w:t>juodojo ir spalvotojo metalo separatorius;</w:t>
      </w:r>
    </w:p>
    <w:p w14:paraId="5128A23A" w14:textId="77777777" w:rsidR="00524730" w:rsidRPr="00850366" w:rsidRDefault="00524730" w:rsidP="00850366">
      <w:pPr>
        <w:numPr>
          <w:ilvl w:val="0"/>
          <w:numId w:val="5"/>
        </w:numPr>
        <w:tabs>
          <w:tab w:val="left" w:pos="426"/>
        </w:tabs>
        <w:ind w:left="0" w:firstLine="720"/>
        <w:jc w:val="both"/>
        <w:rPr>
          <w:szCs w:val="24"/>
        </w:rPr>
      </w:pPr>
      <w:r w:rsidRPr="00850366">
        <w:rPr>
          <w:szCs w:val="24"/>
        </w:rPr>
        <w:t>kabina rankiniam metalo rūšiavimui;</w:t>
      </w:r>
    </w:p>
    <w:p w14:paraId="1EE45F84" w14:textId="77777777" w:rsidR="00524730" w:rsidRPr="00850366" w:rsidRDefault="00524730" w:rsidP="00850366">
      <w:pPr>
        <w:numPr>
          <w:ilvl w:val="0"/>
          <w:numId w:val="5"/>
        </w:numPr>
        <w:tabs>
          <w:tab w:val="left" w:pos="426"/>
        </w:tabs>
        <w:ind w:left="0" w:firstLine="720"/>
        <w:jc w:val="both"/>
        <w:rPr>
          <w:szCs w:val="24"/>
        </w:rPr>
      </w:pPr>
      <w:r w:rsidRPr="00850366">
        <w:rPr>
          <w:szCs w:val="24"/>
        </w:rPr>
        <w:t>sijotuvas – gautos mineralinės medžiagos frakcionavimui (0/40).</w:t>
      </w:r>
    </w:p>
    <w:p w14:paraId="3A3119A1" w14:textId="77777777" w:rsidR="00524730" w:rsidRPr="00850366" w:rsidRDefault="00524730" w:rsidP="00850366">
      <w:pPr>
        <w:autoSpaceDE w:val="0"/>
        <w:autoSpaceDN w:val="0"/>
        <w:adjustRightInd w:val="0"/>
        <w:ind w:firstLine="720"/>
        <w:jc w:val="both"/>
        <w:rPr>
          <w:szCs w:val="24"/>
        </w:rPr>
      </w:pPr>
    </w:p>
    <w:p w14:paraId="08B104B1" w14:textId="68272201" w:rsidR="00524730" w:rsidRPr="00850366" w:rsidRDefault="000446AA" w:rsidP="00850366">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 tai sudaro apie 54600 m</w:t>
      </w:r>
      <w:r w:rsidRPr="000446AA">
        <w:rPr>
          <w:szCs w:val="24"/>
          <w:vertAlign w:val="superscript"/>
        </w:rPr>
        <w:t>3</w:t>
      </w:r>
      <w:r w:rsidRPr="000446AA">
        <w:rPr>
          <w:szCs w:val="24"/>
        </w:rPr>
        <w:t>) per metus. Vienu metu aikštelėje iš viso numatoma bendrai sandėliuoti ir apdoroti iki 90000 t (tai sudaro apie 54600 m</w:t>
      </w:r>
      <w:r w:rsidRPr="000446AA">
        <w:rPr>
          <w:szCs w:val="24"/>
          <w:vertAlign w:val="superscript"/>
        </w:rPr>
        <w:t>3</w:t>
      </w:r>
      <w:r w:rsidRPr="000446AA">
        <w:rPr>
          <w:szCs w:val="24"/>
        </w:rPr>
        <w:t>)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w:t>
      </w:r>
      <w:r w:rsidR="002F3CDC">
        <w:rPr>
          <w:szCs w:val="24"/>
        </w:rPr>
        <w:t>.</w:t>
      </w:r>
      <w:r w:rsidRPr="000446AA">
        <w:rPr>
          <w:szCs w:val="24"/>
        </w:rPr>
        <w:t xml:space="preserve"> brandinimo ir atliktus atitinkamus tyrimus. 3</w:t>
      </w:r>
      <w:r w:rsidR="00094025">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w:t>
      </w:r>
      <w:r w:rsidR="00872A7D">
        <w:rPr>
          <w:szCs w:val="24"/>
        </w:rPr>
        <w:t xml:space="preserve"> </w:t>
      </w:r>
      <w:r w:rsidRPr="000446AA">
        <w:rPr>
          <w:szCs w:val="24"/>
        </w:rPr>
        <w:t xml:space="preserve">t. </w:t>
      </w:r>
      <w:r w:rsidR="00524730" w:rsidRPr="00850366">
        <w:rPr>
          <w:szCs w:val="24"/>
        </w:rPr>
        <w:t>Planuojamų apdoroti atliekų ir produkcijos sąrašas ir kiekiai pateikiamai 2 ir 3 lentelėse.</w:t>
      </w:r>
    </w:p>
    <w:p w14:paraId="0A0DAD8E" w14:textId="77777777" w:rsidR="00524730" w:rsidRPr="00850366" w:rsidRDefault="00524730" w:rsidP="00850366">
      <w:pPr>
        <w:autoSpaceDE w:val="0"/>
        <w:autoSpaceDN w:val="0"/>
        <w:adjustRightInd w:val="0"/>
        <w:ind w:firstLine="720"/>
        <w:jc w:val="both"/>
        <w:rPr>
          <w:szCs w:val="24"/>
        </w:rPr>
      </w:pPr>
    </w:p>
    <w:p w14:paraId="49C7DD5A" w14:textId="77777777" w:rsidR="00524730" w:rsidRPr="00850366" w:rsidRDefault="00524730" w:rsidP="00850366">
      <w:pPr>
        <w:tabs>
          <w:tab w:val="left" w:pos="0"/>
        </w:tabs>
        <w:ind w:firstLine="720"/>
        <w:jc w:val="both"/>
        <w:rPr>
          <w:rFonts w:eastAsia="MS Mincho"/>
          <w:szCs w:val="24"/>
        </w:rPr>
      </w:pPr>
      <w:r w:rsidRPr="00850366">
        <w:rPr>
          <w:szCs w:val="24"/>
        </w:rPr>
        <w:t>Apdoroto šlako (pelenų), t.y.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w:t>
      </w:r>
      <w:r w:rsidRPr="00850366">
        <w:rPr>
          <w:rFonts w:eastAsia="MS Mincho"/>
          <w:szCs w:val="24"/>
        </w:rPr>
        <w:lastRenderedPageBreak/>
        <w:t>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1383AB73"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D5527E1" w14:textId="77777777" w:rsidR="00524730" w:rsidRPr="00850366" w:rsidRDefault="00524730" w:rsidP="00850366">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06E7B90F" w14:textId="77777777" w:rsidR="00782BAA" w:rsidRDefault="00782BAA" w:rsidP="00850366">
      <w:pPr>
        <w:ind w:firstLine="720"/>
        <w:jc w:val="both"/>
        <w:rPr>
          <w:b/>
          <w:szCs w:val="24"/>
        </w:rPr>
      </w:pPr>
    </w:p>
    <w:p w14:paraId="02B33185" w14:textId="77777777" w:rsidR="00850366" w:rsidRDefault="00850366" w:rsidP="00850366">
      <w:pPr>
        <w:jc w:val="both"/>
        <w:rPr>
          <w:b/>
          <w:szCs w:val="24"/>
        </w:rPr>
      </w:pPr>
      <w:r w:rsidRPr="000C27D5">
        <w:rPr>
          <w:noProof/>
          <w:szCs w:val="24"/>
          <w:lang w:eastAsia="lt-LT"/>
        </w:rPr>
        <w:lastRenderedPageBreak/>
        <w:drawing>
          <wp:inline distT="0" distB="0" distL="0" distR="0" wp14:anchorId="762237CA" wp14:editId="19C336EC">
            <wp:extent cx="9248775" cy="5553075"/>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F7F7038" w14:textId="77777777" w:rsidR="00850366" w:rsidRDefault="00850366" w:rsidP="00850366">
      <w:pPr>
        <w:ind w:firstLine="720"/>
        <w:jc w:val="both"/>
        <w:rPr>
          <w:b/>
          <w:szCs w:val="24"/>
        </w:rPr>
      </w:pPr>
    </w:p>
    <w:p w14:paraId="4700D0F7" w14:textId="77777777" w:rsidR="00850366" w:rsidRDefault="00850366" w:rsidP="00850366">
      <w:pPr>
        <w:ind w:firstLine="720"/>
        <w:jc w:val="both"/>
        <w:rPr>
          <w:b/>
          <w:szCs w:val="24"/>
        </w:rPr>
      </w:pPr>
      <w:r w:rsidRPr="000C27D5">
        <w:rPr>
          <w:rFonts w:eastAsia="Calibri"/>
          <w:b/>
          <w:szCs w:val="24"/>
        </w:rPr>
        <w:t>3 pav.</w:t>
      </w:r>
      <w:r w:rsidRPr="000C27D5">
        <w:rPr>
          <w:rFonts w:eastAsia="Calibri"/>
          <w:szCs w:val="24"/>
        </w:rPr>
        <w:t xml:space="preserve"> Šlako (pelenų) apdorojimo aikštelėje PŪV principinė technologinė schema</w:t>
      </w:r>
    </w:p>
    <w:p w14:paraId="055D5C31" w14:textId="77777777" w:rsidR="00850366" w:rsidRPr="00850366" w:rsidRDefault="00850366" w:rsidP="000720D3">
      <w:pPr>
        <w:ind w:firstLine="720"/>
        <w:jc w:val="both"/>
        <w:rPr>
          <w:b/>
          <w:szCs w:val="24"/>
        </w:rPr>
      </w:pPr>
    </w:p>
    <w:p w14:paraId="69A669B6" w14:textId="77777777" w:rsidR="00553E53" w:rsidRPr="00782BAA" w:rsidRDefault="00774A1C" w:rsidP="000720D3">
      <w:pPr>
        <w:widowControl w:val="0"/>
        <w:ind w:firstLine="720"/>
        <w:jc w:val="both"/>
        <w:rPr>
          <w:b/>
          <w:iCs/>
          <w:szCs w:val="24"/>
          <w:lang w:eastAsia="lt-LT"/>
        </w:rPr>
      </w:pPr>
      <w:r w:rsidRPr="00782BAA">
        <w:rPr>
          <w:b/>
          <w:iCs/>
          <w:szCs w:val="24"/>
          <w:lang w:eastAsia="lt-LT"/>
        </w:rPr>
        <w:t xml:space="preserve">11. Planuojama naudoti technologija ir kiti gamybos būdai, skirti teršalų išmetimo iš įrenginio (-ių) prevencijai arba, jeigu tai neįmanoma, išmetamų teršalų kiekiui mažinti. </w:t>
      </w:r>
    </w:p>
    <w:p w14:paraId="18C7C06A" w14:textId="77777777" w:rsidR="009944DB" w:rsidRPr="000C27D5" w:rsidRDefault="009944DB" w:rsidP="000720D3">
      <w:pPr>
        <w:autoSpaceDE w:val="0"/>
        <w:autoSpaceDN w:val="0"/>
        <w:adjustRightInd w:val="0"/>
        <w:ind w:firstLine="720"/>
        <w:jc w:val="both"/>
        <w:rPr>
          <w:szCs w:val="24"/>
        </w:rPr>
      </w:pPr>
      <w:r w:rsidRPr="000C27D5">
        <w:rPr>
          <w:szCs w:val="24"/>
        </w:rPr>
        <w:t>Poveikio sumažinimo priemonės numatomos sekančios:</w:t>
      </w:r>
    </w:p>
    <w:p w14:paraId="422D534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Atliekų tvarkymui bus naudojama technika, atitinkanti Europos sąjungos reikalavimus;</w:t>
      </w:r>
    </w:p>
    <w:p w14:paraId="5FE0FADF"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Visos PŪV metu susidarančio atliekos bus tvarkomos pagal Lietuvos respublikos teisės aktų reikalavimus. Atliekų kiekiai bus registruojami atliekų susidarymo ir tvarkymo apskaitos žurnaluose;</w:t>
      </w:r>
    </w:p>
    <w:p w14:paraId="550537AB" w14:textId="77777777" w:rsidR="009944DB" w:rsidRPr="000C27D5" w:rsidRDefault="007023D4" w:rsidP="000720D3">
      <w:pPr>
        <w:numPr>
          <w:ilvl w:val="1"/>
          <w:numId w:val="2"/>
        </w:numPr>
        <w:autoSpaceDE w:val="0"/>
        <w:autoSpaceDN w:val="0"/>
        <w:adjustRightInd w:val="0"/>
        <w:ind w:left="0" w:firstLine="720"/>
        <w:jc w:val="both"/>
        <w:rPr>
          <w:szCs w:val="24"/>
        </w:rPr>
      </w:pPr>
      <w:r>
        <w:rPr>
          <w:szCs w:val="24"/>
        </w:rPr>
        <w:t>D</w:t>
      </w:r>
      <w:r w:rsidR="009944DB">
        <w:rPr>
          <w:szCs w:val="24"/>
        </w:rPr>
        <w:t>idžiosios atliekos (baldai) bus smulkinami iki stambios frakcijos (150-300 mm), tokiu būdu siekiant išvengti dulkėjimo</w:t>
      </w:r>
    </w:p>
    <w:p w14:paraId="4435823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Apdorojimo darbai bus atliekami tik dienos laikotarpyje, kai leidžiami aukščiausi triukšmo lygiai, ir tik esant pakankamam atliekų kiekiui, t.</w:t>
      </w:r>
      <w:r w:rsidR="007023D4">
        <w:rPr>
          <w:szCs w:val="24"/>
        </w:rPr>
        <w:t xml:space="preserve"> </w:t>
      </w:r>
      <w:r w:rsidRPr="000C27D5">
        <w:rPr>
          <w:szCs w:val="24"/>
        </w:rPr>
        <w:t>y. 3 mėnesius per metus;</w:t>
      </w:r>
    </w:p>
    <w:p w14:paraId="53D19C26" w14:textId="259B31EE"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Nepavojingos atliekos teritorijoje bus saugomos sandėliavimo aikštelėse, kurių danga bus kieta, nepralaidi lietaus vandeniui, o nuotekos nuo galimai teršiamos teritorijos bus surenkamos ir valomos</w:t>
      </w:r>
      <w:r>
        <w:rPr>
          <w:szCs w:val="24"/>
        </w:rPr>
        <w:t>. Aikštelės visu perimetru bus apjuostos 0,5 m aukščio apsauginiais pylimais ir paviršinių nuotekų surinkimo grioveliais. Taip pat aikštelės nuo aplinkinių teritorijų bus atribotos melioracijos grioviais</w:t>
      </w:r>
      <w:r w:rsidR="000720D3">
        <w:rPr>
          <w:szCs w:val="24"/>
        </w:rPr>
        <w:t>.</w:t>
      </w:r>
      <w:r w:rsidR="00C2163C" w:rsidRPr="00C2163C">
        <w:rPr>
          <w:szCs w:val="24"/>
        </w:rPr>
        <w:t xml:space="preserve"> </w:t>
      </w:r>
      <w:r w:rsidR="00C2163C">
        <w:rPr>
          <w:szCs w:val="24"/>
        </w:rPr>
        <w:t>Taip pat aikštelės nuo aplinkinių teritorijų bus atribotos melioracijos grioviais, o nuo Uosių gatvės šlako apdorojimo aikštelė bus atribota želdiniais</w:t>
      </w:r>
    </w:p>
    <w:p w14:paraId="2B6036AC" w14:textId="77777777" w:rsidR="009944DB" w:rsidRDefault="009944DB" w:rsidP="000720D3">
      <w:pPr>
        <w:numPr>
          <w:ilvl w:val="1"/>
          <w:numId w:val="2"/>
        </w:numPr>
        <w:autoSpaceDE w:val="0"/>
        <w:autoSpaceDN w:val="0"/>
        <w:adjustRightInd w:val="0"/>
        <w:ind w:left="0" w:firstLine="720"/>
        <w:jc w:val="both"/>
        <w:rPr>
          <w:szCs w:val="24"/>
        </w:rPr>
      </w:pPr>
      <w:r w:rsidRPr="000C27D5">
        <w:rPr>
          <w:szCs w:val="24"/>
        </w:rPr>
        <w:t xml:space="preserve">PŪV teritorijoje numatomos mobilių smulkinimo įrenginių vietos bus aptvertos, jos išdėstytos aikštelių centrinėje dalyje </w:t>
      </w:r>
      <w:r w:rsidR="000720D3">
        <w:rPr>
          <w:szCs w:val="24"/>
        </w:rPr>
        <w:t>atitvertas</w:t>
      </w:r>
      <w:r w:rsidRPr="000C27D5">
        <w:rPr>
          <w:szCs w:val="24"/>
        </w:rPr>
        <w:t xml:space="preserve"> triukšmo ir dulkių sklaidos barjeras.</w:t>
      </w:r>
    </w:p>
    <w:p w14:paraId="1C864BF2" w14:textId="77777777" w:rsidR="00642385" w:rsidRPr="009944DB" w:rsidRDefault="009944DB" w:rsidP="000720D3">
      <w:pPr>
        <w:widowControl w:val="0"/>
        <w:numPr>
          <w:ilvl w:val="1"/>
          <w:numId w:val="2"/>
        </w:numPr>
        <w:autoSpaceDE w:val="0"/>
        <w:autoSpaceDN w:val="0"/>
        <w:adjustRightInd w:val="0"/>
        <w:ind w:left="0" w:firstLine="720"/>
        <w:jc w:val="both"/>
        <w:rPr>
          <w:b/>
          <w:iCs/>
          <w:szCs w:val="24"/>
          <w:lang w:eastAsia="lt-LT"/>
        </w:rPr>
      </w:pPr>
      <w:r w:rsidRPr="009944DB">
        <w:rPr>
          <w:szCs w:val="24"/>
        </w:rPr>
        <w:t>analogiška veikla, t.y. šlako (pelenų) apdorojimas (tiek pagal pobūdį, tiek pagal pajėgumus) jau yra vykdoma Klaipėdos buitinių atliekų sąvartyne, apie 300 m atstumu nuo numatomos teritorijos. Įrengus naują šlako (pelenų) ir didžiųjų atliekų (baldų) apdorojimo aikšteles numatomame sklype, šiuo metu vykdoma veikla bus perkelta į naują, labiau pritaikytą tai veiklai vykdyti vietą, nutraukiant ją senojoje vietoje. Bendra apkrova ir tarša analizuojamoje vietovėje nesikeis, tik persislinks apie 300 m šiurės kryptimi nuo dabartinės vykdomos veiklos teritorijos.</w:t>
      </w:r>
    </w:p>
    <w:p w14:paraId="671C54F5" w14:textId="77777777" w:rsidR="00642385" w:rsidRPr="00782BAA" w:rsidRDefault="00642385" w:rsidP="000720D3">
      <w:pPr>
        <w:widowControl w:val="0"/>
        <w:ind w:firstLine="720"/>
        <w:jc w:val="both"/>
        <w:rPr>
          <w:b/>
          <w:iCs/>
          <w:szCs w:val="24"/>
          <w:lang w:eastAsia="lt-LT"/>
        </w:rPr>
      </w:pPr>
    </w:p>
    <w:p w14:paraId="44F4373C" w14:textId="77777777" w:rsidR="00553E53" w:rsidRPr="00782BAA" w:rsidRDefault="00774A1C" w:rsidP="00782BA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iCs/>
          <w:szCs w:val="24"/>
          <w:lang w:eastAsia="lt-LT"/>
        </w:rPr>
      </w:pPr>
      <w:r w:rsidRPr="00782BAA">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782BAA">
        <w:rPr>
          <w:b/>
          <w:szCs w:val="24"/>
        </w:rPr>
        <w:t xml:space="preserve"> </w:t>
      </w:r>
    </w:p>
    <w:p w14:paraId="5B05183C" w14:textId="77777777" w:rsidR="009944DB" w:rsidRPr="009944DB" w:rsidRDefault="009944DB" w:rsidP="009944DB">
      <w:pPr>
        <w:ind w:firstLine="720"/>
        <w:jc w:val="both"/>
        <w:rPr>
          <w:szCs w:val="24"/>
        </w:rPr>
      </w:pPr>
      <w:r w:rsidRPr="009944DB">
        <w:rPr>
          <w:szCs w:val="24"/>
        </w:rPr>
        <w:t>Alternatyvos siūlomai technologijai buvo pateiktos planuojamos ūkinės veiklos poveikio aplinkai vertinimo informacijoje atrankai „Šlako (pelenų) ir  didžiųjų atliekų (baldų) apdorojimo aikštelių statybos“. Aplinkos apsaugos agentūros 2017-12-19 raštu Nr. (28.3)-A4-13069 priimta atrankos išvada dėl šlako (pelenų) ir didžiųjų atliekų (baldų) apdorojimo aikštelių statybos, Uosių g. 7, Dumpių k., Klaipėdos r., poveikio aplinkai vertinimo.</w:t>
      </w:r>
    </w:p>
    <w:p w14:paraId="6D7F96D4" w14:textId="77777777" w:rsidR="00642385" w:rsidRPr="00782BAA" w:rsidRDefault="00642385" w:rsidP="00782BAA">
      <w:pPr>
        <w:ind w:firstLine="720"/>
        <w:rPr>
          <w:b/>
          <w:szCs w:val="24"/>
        </w:rPr>
      </w:pPr>
    </w:p>
    <w:p w14:paraId="52CA2578" w14:textId="77777777" w:rsidR="00553E53" w:rsidRPr="00782BAA" w:rsidRDefault="00774A1C" w:rsidP="00782BAA">
      <w:pPr>
        <w:suppressAutoHyphens/>
        <w:ind w:firstLine="720"/>
        <w:jc w:val="both"/>
        <w:textAlignment w:val="baseline"/>
        <w:rPr>
          <w:b/>
          <w:szCs w:val="24"/>
          <w:lang w:eastAsia="lt-LT"/>
        </w:rPr>
      </w:pPr>
      <w:r w:rsidRPr="00782BAA">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14:paraId="7FE2CF2F" w14:textId="67ECE4C3" w:rsidR="00DE07E9" w:rsidRDefault="00DE07E9" w:rsidP="00DE07E9">
      <w:pPr>
        <w:suppressAutoHyphens/>
        <w:ind w:firstLine="720"/>
        <w:jc w:val="both"/>
        <w:textAlignment w:val="baseline"/>
        <w:rPr>
          <w:b/>
          <w:szCs w:val="24"/>
          <w:lang w:eastAsia="lt-LT"/>
        </w:rPr>
      </w:pPr>
    </w:p>
    <w:p w14:paraId="06110B06" w14:textId="56E09429" w:rsidR="00753094" w:rsidRDefault="00753094" w:rsidP="00DE07E9">
      <w:pPr>
        <w:suppressAutoHyphens/>
        <w:ind w:firstLine="720"/>
        <w:jc w:val="both"/>
        <w:textAlignment w:val="baseline"/>
        <w:rPr>
          <w:b/>
          <w:szCs w:val="24"/>
          <w:lang w:eastAsia="lt-LT"/>
        </w:rPr>
      </w:pPr>
    </w:p>
    <w:p w14:paraId="00A0BE78" w14:textId="31B79F57" w:rsidR="00753094" w:rsidRDefault="00753094" w:rsidP="00DE07E9">
      <w:pPr>
        <w:suppressAutoHyphens/>
        <w:ind w:firstLine="720"/>
        <w:jc w:val="both"/>
        <w:textAlignment w:val="baseline"/>
        <w:rPr>
          <w:b/>
          <w:szCs w:val="24"/>
          <w:lang w:eastAsia="lt-LT"/>
        </w:rPr>
      </w:pPr>
    </w:p>
    <w:p w14:paraId="6C68AAB7" w14:textId="77777777" w:rsidR="00753094" w:rsidRPr="00782BAA" w:rsidRDefault="00753094" w:rsidP="00DE07E9">
      <w:pPr>
        <w:suppressAutoHyphens/>
        <w:ind w:firstLine="720"/>
        <w:jc w:val="both"/>
        <w:textAlignment w:val="baseline"/>
        <w:rPr>
          <w:b/>
          <w:szCs w:val="24"/>
          <w:lang w:eastAsia="lt-LT"/>
        </w:rPr>
      </w:pPr>
    </w:p>
    <w:p w14:paraId="3B334266" w14:textId="77777777" w:rsidR="00DE07E9" w:rsidRPr="00782BAA" w:rsidRDefault="00DE07E9" w:rsidP="00DE07E9">
      <w:pPr>
        <w:suppressAutoHyphens/>
        <w:ind w:firstLine="720"/>
        <w:jc w:val="both"/>
        <w:textAlignment w:val="baseline"/>
        <w:rPr>
          <w:b/>
          <w:szCs w:val="24"/>
          <w:lang w:eastAsia="lt-LT"/>
        </w:rPr>
      </w:pPr>
      <w:r w:rsidRPr="00782BAA">
        <w:rPr>
          <w:b/>
          <w:szCs w:val="24"/>
          <w:lang w:eastAsia="lt-LT"/>
        </w:rPr>
        <w:lastRenderedPageBreak/>
        <w:t>4 lentelė. Įrenginio atitikimo GPGB palyginamasis įvertinimas</w:t>
      </w:r>
    </w:p>
    <w:p w14:paraId="38871481" w14:textId="77777777" w:rsidR="00DE07E9" w:rsidRDefault="00DE07E9" w:rsidP="00DE07E9">
      <w:pPr>
        <w:suppressAutoHyphens/>
        <w:ind w:firstLine="567"/>
        <w:jc w:val="both"/>
        <w:textAlignment w:val="baseline"/>
        <w:rPr>
          <w:sz w:val="18"/>
          <w:szCs w:val="24"/>
          <w:lang w:eastAsia="lt-LT"/>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3"/>
        <w:gridCol w:w="2691"/>
        <w:gridCol w:w="2392"/>
        <w:gridCol w:w="1931"/>
        <w:gridCol w:w="2150"/>
        <w:gridCol w:w="1151"/>
      </w:tblGrid>
      <w:tr w:rsidR="00DE07E9" w14:paraId="37ACF352" w14:textId="77777777" w:rsidTr="00B73733">
        <w:trPr>
          <w:tblHeader/>
        </w:trPr>
        <w:tc>
          <w:tcPr>
            <w:tcW w:w="810" w:type="dxa"/>
            <w:tcBorders>
              <w:top w:val="single" w:sz="4" w:space="0" w:color="auto"/>
              <w:left w:val="single" w:sz="4" w:space="0" w:color="auto"/>
              <w:bottom w:val="single" w:sz="4" w:space="0" w:color="auto"/>
              <w:right w:val="single" w:sz="4" w:space="0" w:color="auto"/>
            </w:tcBorders>
            <w:vAlign w:val="center"/>
          </w:tcPr>
          <w:p w14:paraId="312A5D59" w14:textId="77777777" w:rsidR="00DE07E9" w:rsidRDefault="00DE07E9" w:rsidP="00B73733">
            <w:pPr>
              <w:suppressAutoHyphens/>
              <w:jc w:val="center"/>
              <w:textAlignment w:val="baseline"/>
              <w:rPr>
                <w:sz w:val="18"/>
                <w:szCs w:val="24"/>
                <w:lang w:eastAsia="lt-LT"/>
              </w:rPr>
            </w:pPr>
            <w:r>
              <w:rPr>
                <w:sz w:val="18"/>
                <w:szCs w:val="24"/>
                <w:lang w:eastAsia="lt-LT"/>
              </w:rPr>
              <w:t>Eil. Nr.</w:t>
            </w:r>
          </w:p>
        </w:tc>
        <w:tc>
          <w:tcPr>
            <w:tcW w:w="2303" w:type="dxa"/>
            <w:tcBorders>
              <w:top w:val="single" w:sz="4" w:space="0" w:color="auto"/>
              <w:left w:val="single" w:sz="4" w:space="0" w:color="auto"/>
              <w:bottom w:val="single" w:sz="4" w:space="0" w:color="auto"/>
              <w:right w:val="single" w:sz="4" w:space="0" w:color="auto"/>
            </w:tcBorders>
            <w:vAlign w:val="center"/>
          </w:tcPr>
          <w:p w14:paraId="414BF9EC" w14:textId="77777777" w:rsidR="00DE07E9" w:rsidRDefault="00DE07E9" w:rsidP="00B73733">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1" w:type="dxa"/>
            <w:tcBorders>
              <w:top w:val="single" w:sz="4" w:space="0" w:color="auto"/>
              <w:left w:val="single" w:sz="4" w:space="0" w:color="auto"/>
              <w:bottom w:val="single" w:sz="4" w:space="0" w:color="auto"/>
              <w:right w:val="single" w:sz="4" w:space="0" w:color="auto"/>
            </w:tcBorders>
            <w:vAlign w:val="center"/>
          </w:tcPr>
          <w:p w14:paraId="1ABF9D5E" w14:textId="77777777" w:rsidR="00DE07E9" w:rsidRDefault="00DE07E9" w:rsidP="00B73733">
            <w:pPr>
              <w:suppressAutoHyphens/>
              <w:jc w:val="center"/>
              <w:textAlignment w:val="baseline"/>
              <w:rPr>
                <w:sz w:val="18"/>
                <w:szCs w:val="24"/>
                <w:lang w:eastAsia="lt-LT"/>
              </w:rPr>
            </w:pPr>
            <w:r>
              <w:rPr>
                <w:sz w:val="18"/>
                <w:szCs w:val="24"/>
                <w:lang w:eastAsia="lt-LT"/>
              </w:rPr>
              <w:t>Nuoroda į ES GPGB informacinius dokumentus, anotacijas</w:t>
            </w:r>
          </w:p>
        </w:tc>
        <w:tc>
          <w:tcPr>
            <w:tcW w:w="2392" w:type="dxa"/>
            <w:tcBorders>
              <w:top w:val="single" w:sz="4" w:space="0" w:color="auto"/>
              <w:left w:val="single" w:sz="4" w:space="0" w:color="auto"/>
              <w:bottom w:val="single" w:sz="4" w:space="0" w:color="auto"/>
              <w:right w:val="single" w:sz="4" w:space="0" w:color="auto"/>
            </w:tcBorders>
            <w:vAlign w:val="center"/>
          </w:tcPr>
          <w:p w14:paraId="4404CF54" w14:textId="77777777" w:rsidR="00DE07E9" w:rsidRDefault="00DE07E9" w:rsidP="00B73733">
            <w:pPr>
              <w:suppressAutoHyphens/>
              <w:jc w:val="center"/>
              <w:textAlignment w:val="baseline"/>
              <w:rPr>
                <w:sz w:val="18"/>
                <w:szCs w:val="24"/>
                <w:lang w:eastAsia="lt-LT"/>
              </w:rPr>
            </w:pPr>
            <w:r>
              <w:rPr>
                <w:sz w:val="18"/>
                <w:szCs w:val="24"/>
                <w:lang w:eastAsia="lt-LT"/>
              </w:rPr>
              <w:t>GPGB technologija</w:t>
            </w:r>
          </w:p>
        </w:tc>
        <w:tc>
          <w:tcPr>
            <w:tcW w:w="1931" w:type="dxa"/>
            <w:tcBorders>
              <w:top w:val="single" w:sz="4" w:space="0" w:color="auto"/>
              <w:left w:val="single" w:sz="4" w:space="0" w:color="auto"/>
              <w:bottom w:val="single" w:sz="4" w:space="0" w:color="auto"/>
              <w:right w:val="single" w:sz="4" w:space="0" w:color="auto"/>
            </w:tcBorders>
            <w:vAlign w:val="center"/>
          </w:tcPr>
          <w:p w14:paraId="07929B7E" w14:textId="77777777" w:rsidR="00DE07E9" w:rsidRDefault="00DE07E9" w:rsidP="00B73733">
            <w:pPr>
              <w:suppressAutoHyphens/>
              <w:jc w:val="center"/>
              <w:textAlignment w:val="baseline"/>
              <w:rPr>
                <w:sz w:val="18"/>
                <w:szCs w:val="24"/>
                <w:lang w:eastAsia="lt-LT"/>
              </w:rPr>
            </w:pPr>
            <w:r>
              <w:rPr>
                <w:sz w:val="18"/>
                <w:szCs w:val="24"/>
                <w:lang w:eastAsia="lt-LT"/>
              </w:rPr>
              <w:t>Su GPGB taikymu susijusios</w:t>
            </w:r>
          </w:p>
          <w:p w14:paraId="1E63D950" w14:textId="77777777" w:rsidR="00DE07E9" w:rsidRDefault="00DE07E9" w:rsidP="00B73733">
            <w:pPr>
              <w:suppressAutoHyphens/>
              <w:jc w:val="center"/>
              <w:textAlignment w:val="baseline"/>
              <w:rPr>
                <w:sz w:val="18"/>
                <w:szCs w:val="24"/>
                <w:lang w:eastAsia="lt-LT"/>
              </w:rPr>
            </w:pPr>
            <w:r>
              <w:rPr>
                <w:sz w:val="18"/>
                <w:szCs w:val="24"/>
                <w:lang w:eastAsia="lt-LT"/>
              </w:rPr>
              <w:t>vertės, vnt.</w:t>
            </w:r>
          </w:p>
        </w:tc>
        <w:tc>
          <w:tcPr>
            <w:tcW w:w="2150" w:type="dxa"/>
            <w:tcBorders>
              <w:top w:val="single" w:sz="4" w:space="0" w:color="auto"/>
              <w:left w:val="single" w:sz="4" w:space="0" w:color="auto"/>
              <w:bottom w:val="single" w:sz="4" w:space="0" w:color="auto"/>
              <w:right w:val="single" w:sz="4" w:space="0" w:color="auto"/>
            </w:tcBorders>
            <w:vAlign w:val="center"/>
          </w:tcPr>
          <w:p w14:paraId="77948FCD" w14:textId="77777777" w:rsidR="00DE07E9" w:rsidRDefault="00DE07E9" w:rsidP="00B73733">
            <w:pPr>
              <w:suppressAutoHyphens/>
              <w:jc w:val="center"/>
              <w:textAlignment w:val="baseline"/>
              <w:rPr>
                <w:sz w:val="18"/>
                <w:szCs w:val="24"/>
                <w:lang w:eastAsia="lt-LT"/>
              </w:rPr>
            </w:pPr>
            <w:r>
              <w:rPr>
                <w:sz w:val="18"/>
                <w:szCs w:val="24"/>
                <w:lang w:eastAsia="lt-LT"/>
              </w:rPr>
              <w:t>Atitikimas</w:t>
            </w:r>
          </w:p>
        </w:tc>
        <w:tc>
          <w:tcPr>
            <w:tcW w:w="1151" w:type="dxa"/>
            <w:tcBorders>
              <w:top w:val="single" w:sz="4" w:space="0" w:color="auto"/>
              <w:left w:val="single" w:sz="4" w:space="0" w:color="auto"/>
              <w:bottom w:val="single" w:sz="4" w:space="0" w:color="auto"/>
              <w:right w:val="single" w:sz="4" w:space="0" w:color="auto"/>
            </w:tcBorders>
            <w:vAlign w:val="center"/>
          </w:tcPr>
          <w:p w14:paraId="195D9F17" w14:textId="77777777" w:rsidR="00DE07E9" w:rsidRDefault="00DE07E9" w:rsidP="00B73733">
            <w:pPr>
              <w:suppressAutoHyphens/>
              <w:jc w:val="center"/>
              <w:textAlignment w:val="baseline"/>
              <w:rPr>
                <w:sz w:val="18"/>
                <w:szCs w:val="24"/>
                <w:lang w:eastAsia="lt-LT"/>
              </w:rPr>
            </w:pPr>
            <w:r>
              <w:rPr>
                <w:sz w:val="18"/>
                <w:szCs w:val="24"/>
                <w:lang w:eastAsia="lt-LT"/>
              </w:rPr>
              <w:t>Pastabos</w:t>
            </w:r>
          </w:p>
        </w:tc>
      </w:tr>
      <w:tr w:rsidR="00DE07E9" w14:paraId="5C384D89" w14:textId="77777777" w:rsidTr="00B73733">
        <w:trPr>
          <w:tblHeader/>
        </w:trPr>
        <w:tc>
          <w:tcPr>
            <w:tcW w:w="810" w:type="dxa"/>
            <w:tcBorders>
              <w:top w:val="single" w:sz="4" w:space="0" w:color="auto"/>
              <w:left w:val="single" w:sz="4" w:space="0" w:color="auto"/>
              <w:bottom w:val="single" w:sz="4" w:space="0" w:color="auto"/>
              <w:right w:val="single" w:sz="4" w:space="0" w:color="auto"/>
            </w:tcBorders>
            <w:vAlign w:val="center"/>
          </w:tcPr>
          <w:p w14:paraId="00FF72F3" w14:textId="77777777" w:rsidR="00DE07E9" w:rsidRDefault="00DE07E9" w:rsidP="00B73733">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62E985CE" w14:textId="77777777" w:rsidR="00DE07E9" w:rsidRDefault="00DE07E9" w:rsidP="00B73733">
            <w:pPr>
              <w:suppressAutoHyphens/>
              <w:jc w:val="center"/>
              <w:textAlignment w:val="baseline"/>
              <w:rPr>
                <w:sz w:val="18"/>
                <w:szCs w:val="24"/>
                <w:lang w:eastAsia="lt-LT"/>
              </w:rPr>
            </w:pPr>
            <w:r>
              <w:rPr>
                <w:sz w:val="18"/>
                <w:szCs w:val="24"/>
                <w:lang w:eastAsia="lt-LT"/>
              </w:rPr>
              <w:t>2</w:t>
            </w:r>
          </w:p>
        </w:tc>
        <w:tc>
          <w:tcPr>
            <w:tcW w:w="2691" w:type="dxa"/>
            <w:tcBorders>
              <w:top w:val="single" w:sz="4" w:space="0" w:color="auto"/>
              <w:left w:val="single" w:sz="4" w:space="0" w:color="auto"/>
              <w:bottom w:val="single" w:sz="4" w:space="0" w:color="auto"/>
              <w:right w:val="single" w:sz="4" w:space="0" w:color="auto"/>
            </w:tcBorders>
            <w:vAlign w:val="center"/>
          </w:tcPr>
          <w:p w14:paraId="33BF0C26" w14:textId="77777777" w:rsidR="00DE07E9" w:rsidRDefault="00DE07E9" w:rsidP="00B73733">
            <w:pPr>
              <w:suppressAutoHyphens/>
              <w:jc w:val="center"/>
              <w:textAlignment w:val="baseline"/>
              <w:rPr>
                <w:sz w:val="18"/>
                <w:szCs w:val="24"/>
                <w:lang w:eastAsia="lt-LT"/>
              </w:rPr>
            </w:pPr>
            <w:r>
              <w:rPr>
                <w:sz w:val="18"/>
                <w:szCs w:val="24"/>
                <w:lang w:eastAsia="lt-LT"/>
              </w:rPr>
              <w:t>3</w:t>
            </w:r>
          </w:p>
        </w:tc>
        <w:tc>
          <w:tcPr>
            <w:tcW w:w="2392" w:type="dxa"/>
            <w:tcBorders>
              <w:top w:val="single" w:sz="4" w:space="0" w:color="auto"/>
              <w:left w:val="single" w:sz="4" w:space="0" w:color="auto"/>
              <w:bottom w:val="single" w:sz="4" w:space="0" w:color="auto"/>
              <w:right w:val="single" w:sz="4" w:space="0" w:color="auto"/>
            </w:tcBorders>
            <w:vAlign w:val="center"/>
          </w:tcPr>
          <w:p w14:paraId="4341EAB7" w14:textId="77777777" w:rsidR="00DE07E9" w:rsidRDefault="00DE07E9" w:rsidP="00B73733">
            <w:pPr>
              <w:suppressAutoHyphens/>
              <w:jc w:val="center"/>
              <w:textAlignment w:val="baseline"/>
              <w:rPr>
                <w:sz w:val="18"/>
                <w:szCs w:val="24"/>
                <w:lang w:eastAsia="lt-LT"/>
              </w:rPr>
            </w:pPr>
            <w:r>
              <w:rPr>
                <w:sz w:val="18"/>
                <w:szCs w:val="24"/>
                <w:lang w:eastAsia="lt-LT"/>
              </w:rPr>
              <w:t>4</w:t>
            </w:r>
          </w:p>
        </w:tc>
        <w:tc>
          <w:tcPr>
            <w:tcW w:w="1931" w:type="dxa"/>
            <w:tcBorders>
              <w:top w:val="single" w:sz="4" w:space="0" w:color="auto"/>
              <w:left w:val="single" w:sz="4" w:space="0" w:color="auto"/>
              <w:bottom w:val="single" w:sz="4" w:space="0" w:color="auto"/>
              <w:right w:val="single" w:sz="4" w:space="0" w:color="auto"/>
            </w:tcBorders>
            <w:vAlign w:val="center"/>
          </w:tcPr>
          <w:p w14:paraId="52D6514F" w14:textId="77777777" w:rsidR="00DE07E9" w:rsidRDefault="00DE07E9" w:rsidP="00B73733">
            <w:pPr>
              <w:suppressAutoHyphens/>
              <w:jc w:val="center"/>
              <w:textAlignment w:val="baseline"/>
              <w:rPr>
                <w:sz w:val="18"/>
                <w:szCs w:val="24"/>
                <w:lang w:eastAsia="lt-LT"/>
              </w:rPr>
            </w:pPr>
            <w:r>
              <w:rPr>
                <w:sz w:val="18"/>
                <w:szCs w:val="24"/>
                <w:lang w:eastAsia="lt-LT"/>
              </w:rPr>
              <w:t>5</w:t>
            </w:r>
          </w:p>
        </w:tc>
        <w:tc>
          <w:tcPr>
            <w:tcW w:w="2150" w:type="dxa"/>
            <w:tcBorders>
              <w:top w:val="single" w:sz="4" w:space="0" w:color="auto"/>
              <w:left w:val="single" w:sz="4" w:space="0" w:color="auto"/>
              <w:bottom w:val="single" w:sz="4" w:space="0" w:color="auto"/>
              <w:right w:val="single" w:sz="4" w:space="0" w:color="auto"/>
            </w:tcBorders>
            <w:vAlign w:val="center"/>
          </w:tcPr>
          <w:p w14:paraId="02FA33F2" w14:textId="77777777" w:rsidR="00DE07E9" w:rsidRDefault="00DE07E9" w:rsidP="00B73733">
            <w:pPr>
              <w:suppressAutoHyphens/>
              <w:jc w:val="center"/>
              <w:textAlignment w:val="baseline"/>
              <w:rPr>
                <w:sz w:val="18"/>
                <w:szCs w:val="24"/>
                <w:lang w:eastAsia="lt-LT"/>
              </w:rPr>
            </w:pPr>
            <w:r>
              <w:rPr>
                <w:sz w:val="18"/>
                <w:szCs w:val="24"/>
                <w:lang w:eastAsia="lt-LT"/>
              </w:rPr>
              <w:t>6</w:t>
            </w:r>
          </w:p>
        </w:tc>
        <w:tc>
          <w:tcPr>
            <w:tcW w:w="1151" w:type="dxa"/>
            <w:tcBorders>
              <w:top w:val="single" w:sz="4" w:space="0" w:color="auto"/>
              <w:left w:val="single" w:sz="4" w:space="0" w:color="auto"/>
              <w:bottom w:val="single" w:sz="4" w:space="0" w:color="auto"/>
              <w:right w:val="single" w:sz="4" w:space="0" w:color="auto"/>
            </w:tcBorders>
            <w:vAlign w:val="center"/>
          </w:tcPr>
          <w:p w14:paraId="53A78223" w14:textId="77777777" w:rsidR="00DE07E9" w:rsidRDefault="00DE07E9" w:rsidP="00B73733">
            <w:pPr>
              <w:suppressAutoHyphens/>
              <w:jc w:val="center"/>
              <w:textAlignment w:val="baseline"/>
              <w:rPr>
                <w:sz w:val="18"/>
                <w:szCs w:val="24"/>
                <w:lang w:eastAsia="lt-LT"/>
              </w:rPr>
            </w:pPr>
            <w:r>
              <w:rPr>
                <w:sz w:val="18"/>
                <w:szCs w:val="24"/>
                <w:lang w:eastAsia="lt-LT"/>
              </w:rPr>
              <w:t>7</w:t>
            </w:r>
          </w:p>
        </w:tc>
      </w:tr>
      <w:tr w:rsidR="00DE07E9" w14:paraId="445EFD9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70362EC" w14:textId="77777777" w:rsidR="00DE07E9" w:rsidRDefault="00DE07E9" w:rsidP="00B73733">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57F6F5FD"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3847C74C" w14:textId="77777777" w:rsidR="00DE07E9" w:rsidRDefault="00DE07E9" w:rsidP="00B73733">
            <w:pPr>
              <w:autoSpaceDE w:val="0"/>
              <w:autoSpaceDN w:val="0"/>
              <w:spacing w:line="276" w:lineRule="auto"/>
              <w:jc w:val="center"/>
              <w:rPr>
                <w:sz w:val="18"/>
                <w:szCs w:val="24"/>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4B58707" w14:textId="77777777" w:rsidR="00DE07E9" w:rsidRDefault="00DE07E9" w:rsidP="00B73733">
            <w:pPr>
              <w:suppressAutoHyphens/>
              <w:jc w:val="center"/>
              <w:textAlignment w:val="baseline"/>
              <w:rPr>
                <w:sz w:val="18"/>
                <w:szCs w:val="24"/>
                <w:lang w:eastAsia="lt-LT"/>
              </w:rPr>
            </w:pPr>
            <w:r w:rsidRPr="000D25CD">
              <w:rPr>
                <w:rFonts w:ascii="TTE18B0710t00" w:hAnsi="TTE18B0710t00" w:cs="TTE18B0710t00"/>
                <w:sz w:val="20"/>
                <w:lang w:eastAsia="lt-LT"/>
              </w:rPr>
              <w:t>Į</w:t>
            </w:r>
            <w:r w:rsidRPr="000D25CD">
              <w:rPr>
                <w:sz w:val="20"/>
                <w:lang w:eastAsia="lt-LT"/>
              </w:rPr>
              <w:t>gyvendinti ir laikytis AVS</w:t>
            </w:r>
          </w:p>
        </w:tc>
        <w:tc>
          <w:tcPr>
            <w:tcW w:w="1931" w:type="dxa"/>
            <w:tcBorders>
              <w:top w:val="single" w:sz="4" w:space="0" w:color="auto"/>
              <w:left w:val="single" w:sz="4" w:space="0" w:color="auto"/>
              <w:bottom w:val="single" w:sz="4" w:space="0" w:color="auto"/>
              <w:right w:val="single" w:sz="4" w:space="0" w:color="auto"/>
            </w:tcBorders>
            <w:vAlign w:val="center"/>
          </w:tcPr>
          <w:p w14:paraId="3309D7E8"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BACBA3F" w14:textId="4255549C" w:rsidR="00DE07E9" w:rsidRDefault="00DE07E9" w:rsidP="00DE07E9">
            <w:pPr>
              <w:suppressAutoHyphens/>
              <w:jc w:val="center"/>
              <w:textAlignment w:val="baseline"/>
              <w:rPr>
                <w:sz w:val="18"/>
                <w:szCs w:val="24"/>
                <w:lang w:eastAsia="lt-LT"/>
              </w:rPr>
            </w:pPr>
            <w:r>
              <w:rPr>
                <w:sz w:val="20"/>
              </w:rPr>
              <w:t xml:space="preserve">UAB KRATC  įdiegta Kokybės ir aplinkos apsaugos vadybos sistema ISO 9001:2015 ir ISO 14001:2015 </w:t>
            </w:r>
          </w:p>
        </w:tc>
        <w:tc>
          <w:tcPr>
            <w:tcW w:w="1151" w:type="dxa"/>
            <w:tcBorders>
              <w:top w:val="single" w:sz="4" w:space="0" w:color="auto"/>
              <w:left w:val="single" w:sz="4" w:space="0" w:color="auto"/>
              <w:bottom w:val="single" w:sz="4" w:space="0" w:color="auto"/>
              <w:right w:val="single" w:sz="4" w:space="0" w:color="auto"/>
            </w:tcBorders>
            <w:vAlign w:val="center"/>
          </w:tcPr>
          <w:p w14:paraId="4C71C9FE"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099DDCA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B32C440" w14:textId="77777777" w:rsidR="00DE07E9" w:rsidRDefault="00DE07E9" w:rsidP="00B73733">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359F888B"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446064D" w14:textId="77777777" w:rsidR="00DE07E9" w:rsidRDefault="00DE07E9"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D6C8E97" w14:textId="77777777" w:rsidR="00DE07E9" w:rsidRDefault="00DE07E9" w:rsidP="00B73733">
            <w:pPr>
              <w:suppressAutoHyphens/>
              <w:jc w:val="center"/>
              <w:textAlignment w:val="baseline"/>
              <w:rPr>
                <w:sz w:val="18"/>
                <w:szCs w:val="24"/>
                <w:lang w:eastAsia="lt-LT"/>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58A70FCB"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C15CFE4" w14:textId="77777777" w:rsidR="00DE07E9" w:rsidRDefault="00DE07E9" w:rsidP="00B73733">
            <w:pPr>
              <w:suppressAutoHyphens/>
              <w:jc w:val="center"/>
              <w:textAlignment w:val="baseline"/>
              <w:rPr>
                <w:sz w:val="18"/>
                <w:szCs w:val="24"/>
                <w:lang w:eastAsia="lt-LT"/>
              </w:rPr>
            </w:pPr>
            <w:r w:rsidRPr="000D25CD">
              <w:rPr>
                <w:sz w:val="20"/>
              </w:rPr>
              <w:t>Informacija pateikiama paraiškoje TIPK leidimui gauti</w:t>
            </w:r>
          </w:p>
        </w:tc>
        <w:tc>
          <w:tcPr>
            <w:tcW w:w="1151" w:type="dxa"/>
            <w:tcBorders>
              <w:top w:val="single" w:sz="4" w:space="0" w:color="auto"/>
              <w:left w:val="single" w:sz="4" w:space="0" w:color="auto"/>
              <w:bottom w:val="single" w:sz="4" w:space="0" w:color="auto"/>
              <w:right w:val="single" w:sz="4" w:space="0" w:color="auto"/>
            </w:tcBorders>
            <w:vAlign w:val="center"/>
          </w:tcPr>
          <w:p w14:paraId="0BD51BF2"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3D3FCCB4"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8267598" w14:textId="77777777" w:rsidR="00DE07E9" w:rsidRDefault="00DE07E9" w:rsidP="00B73733">
            <w:pPr>
              <w:suppressAutoHyphens/>
              <w:jc w:val="center"/>
              <w:textAlignment w:val="baseline"/>
              <w:rPr>
                <w:sz w:val="18"/>
                <w:szCs w:val="24"/>
                <w:lang w:eastAsia="lt-LT"/>
              </w:rPr>
            </w:pPr>
            <w:r>
              <w:rPr>
                <w:sz w:val="18"/>
                <w:szCs w:val="24"/>
                <w:lang w:eastAsia="lt-LT"/>
              </w:rPr>
              <w:t>2</w:t>
            </w:r>
          </w:p>
        </w:tc>
        <w:tc>
          <w:tcPr>
            <w:tcW w:w="2303" w:type="dxa"/>
            <w:tcBorders>
              <w:top w:val="single" w:sz="4" w:space="0" w:color="auto"/>
              <w:left w:val="single" w:sz="4" w:space="0" w:color="auto"/>
              <w:bottom w:val="single" w:sz="4" w:space="0" w:color="auto"/>
              <w:right w:val="single" w:sz="4" w:space="0" w:color="auto"/>
            </w:tcBorders>
            <w:vAlign w:val="center"/>
          </w:tcPr>
          <w:p w14:paraId="4679FEEB"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13547C6" w14:textId="77777777" w:rsidR="00DE07E9" w:rsidRDefault="00DE07E9"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40F5EE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5CB9AECB" w14:textId="77777777" w:rsidR="00DE07E9" w:rsidRDefault="00DE07E9" w:rsidP="00B73733">
            <w:pPr>
              <w:suppressAutoHyphens/>
              <w:jc w:val="center"/>
              <w:textAlignment w:val="baseline"/>
              <w:rPr>
                <w:sz w:val="18"/>
                <w:szCs w:val="24"/>
                <w:lang w:eastAsia="lt-LT"/>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1931" w:type="dxa"/>
            <w:tcBorders>
              <w:top w:val="single" w:sz="4" w:space="0" w:color="auto"/>
              <w:left w:val="single" w:sz="4" w:space="0" w:color="auto"/>
              <w:bottom w:val="single" w:sz="4" w:space="0" w:color="auto"/>
              <w:right w:val="single" w:sz="4" w:space="0" w:color="auto"/>
            </w:tcBorders>
            <w:vAlign w:val="center"/>
          </w:tcPr>
          <w:p w14:paraId="5A7395E2"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F49EDC6" w14:textId="77777777" w:rsidR="00DE07E9" w:rsidRDefault="00DE07E9" w:rsidP="00B73733">
            <w:pPr>
              <w:suppressAutoHyphens/>
              <w:jc w:val="center"/>
              <w:textAlignment w:val="baseline"/>
              <w:rPr>
                <w:sz w:val="18"/>
                <w:szCs w:val="24"/>
                <w:lang w:eastAsia="lt-LT"/>
              </w:rPr>
            </w:pPr>
            <w:r w:rsidRPr="000D25CD">
              <w:rPr>
                <w:sz w:val="20"/>
              </w:rPr>
              <w:t>Darbuotojai periodiškai instruktuojami darbui su tvarkomomis atliekomis bei saugos ir sveikatos klausimais</w:t>
            </w:r>
          </w:p>
        </w:tc>
        <w:tc>
          <w:tcPr>
            <w:tcW w:w="1151" w:type="dxa"/>
            <w:tcBorders>
              <w:top w:val="single" w:sz="4" w:space="0" w:color="auto"/>
              <w:left w:val="single" w:sz="4" w:space="0" w:color="auto"/>
              <w:bottom w:val="single" w:sz="4" w:space="0" w:color="auto"/>
              <w:right w:val="single" w:sz="4" w:space="0" w:color="auto"/>
            </w:tcBorders>
            <w:vAlign w:val="center"/>
          </w:tcPr>
          <w:p w14:paraId="72338344"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66F21D3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39CD8C0" w14:textId="77777777" w:rsidR="00DE07E9" w:rsidRDefault="00DE07E9" w:rsidP="00B73733">
            <w:pPr>
              <w:suppressAutoHyphens/>
              <w:jc w:val="center"/>
              <w:textAlignment w:val="baseline"/>
              <w:rPr>
                <w:sz w:val="18"/>
                <w:szCs w:val="24"/>
                <w:lang w:eastAsia="lt-LT"/>
              </w:rPr>
            </w:pPr>
            <w:r>
              <w:rPr>
                <w:sz w:val="18"/>
                <w:szCs w:val="24"/>
                <w:lang w:eastAsia="lt-LT"/>
              </w:rPr>
              <w:t>3</w:t>
            </w:r>
          </w:p>
        </w:tc>
        <w:tc>
          <w:tcPr>
            <w:tcW w:w="2303" w:type="dxa"/>
            <w:tcBorders>
              <w:top w:val="single" w:sz="4" w:space="0" w:color="auto"/>
              <w:left w:val="single" w:sz="4" w:space="0" w:color="auto"/>
              <w:bottom w:val="single" w:sz="4" w:space="0" w:color="auto"/>
              <w:right w:val="single" w:sz="4" w:space="0" w:color="auto"/>
            </w:tcBorders>
            <w:vAlign w:val="center"/>
          </w:tcPr>
          <w:p w14:paraId="433422E7"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22BDA0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75702E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5017F82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42985AB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69DC26A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proces</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DC45D51"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13CB52F" w14:textId="77777777" w:rsidR="00DE07E9" w:rsidRPr="000D25CD" w:rsidRDefault="00DE07E9" w:rsidP="00B73733">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p>
        </w:tc>
        <w:tc>
          <w:tcPr>
            <w:tcW w:w="1151" w:type="dxa"/>
            <w:tcBorders>
              <w:top w:val="single" w:sz="4" w:space="0" w:color="auto"/>
              <w:left w:val="single" w:sz="4" w:space="0" w:color="auto"/>
              <w:bottom w:val="single" w:sz="4" w:space="0" w:color="auto"/>
              <w:right w:val="single" w:sz="4" w:space="0" w:color="auto"/>
            </w:tcBorders>
            <w:vAlign w:val="center"/>
          </w:tcPr>
          <w:p w14:paraId="00FF8DDE" w14:textId="77777777" w:rsidR="00DE07E9" w:rsidRPr="000D25CD" w:rsidRDefault="00DE07E9" w:rsidP="00B73733">
            <w:pPr>
              <w:suppressAutoHyphens/>
              <w:jc w:val="center"/>
              <w:textAlignment w:val="baseline"/>
              <w:rPr>
                <w:sz w:val="20"/>
              </w:rPr>
            </w:pPr>
            <w:r w:rsidRPr="000D25CD">
              <w:rPr>
                <w:sz w:val="20"/>
              </w:rPr>
              <w:t>-</w:t>
            </w:r>
          </w:p>
        </w:tc>
      </w:tr>
      <w:tr w:rsidR="00DE07E9" w14:paraId="59CB6C2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156CCB2"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w:t>
            </w:r>
          </w:p>
        </w:tc>
        <w:tc>
          <w:tcPr>
            <w:tcW w:w="2303" w:type="dxa"/>
            <w:tcBorders>
              <w:top w:val="single" w:sz="4" w:space="0" w:color="auto"/>
              <w:left w:val="single" w:sz="4" w:space="0" w:color="auto"/>
              <w:bottom w:val="single" w:sz="4" w:space="0" w:color="auto"/>
              <w:right w:val="single" w:sz="4" w:space="0" w:color="auto"/>
            </w:tcBorders>
            <w:vAlign w:val="center"/>
          </w:tcPr>
          <w:p w14:paraId="29F7C38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115A781"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6C7CAF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49C1598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1994E2B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kvalifikacij</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7FCB642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8CEBAF6" w14:textId="77777777" w:rsidR="00DE07E9" w:rsidRPr="000D25CD" w:rsidRDefault="00DE07E9" w:rsidP="00B73733">
            <w:pPr>
              <w:suppressAutoHyphens/>
              <w:jc w:val="center"/>
              <w:textAlignment w:val="baseline"/>
              <w:rPr>
                <w:sz w:val="20"/>
              </w:rPr>
            </w:pPr>
            <w:r w:rsidRPr="000D25CD">
              <w:rPr>
                <w:sz w:val="20"/>
              </w:rPr>
              <w:t>Įmonėje dirba atliekų tvarkymo specialistas, darbuotojai periodiškai instruktuojami apie darbą su atliekomis</w:t>
            </w:r>
          </w:p>
        </w:tc>
        <w:tc>
          <w:tcPr>
            <w:tcW w:w="1151" w:type="dxa"/>
            <w:tcBorders>
              <w:top w:val="single" w:sz="4" w:space="0" w:color="auto"/>
              <w:left w:val="single" w:sz="4" w:space="0" w:color="auto"/>
              <w:bottom w:val="single" w:sz="4" w:space="0" w:color="auto"/>
              <w:right w:val="single" w:sz="4" w:space="0" w:color="auto"/>
            </w:tcBorders>
            <w:vAlign w:val="center"/>
          </w:tcPr>
          <w:p w14:paraId="6DE73439" w14:textId="77777777" w:rsidR="00DE07E9" w:rsidRPr="000D25CD" w:rsidRDefault="00DE07E9" w:rsidP="00B73733">
            <w:pPr>
              <w:suppressAutoHyphens/>
              <w:jc w:val="center"/>
              <w:textAlignment w:val="baseline"/>
              <w:rPr>
                <w:sz w:val="20"/>
              </w:rPr>
            </w:pPr>
            <w:r w:rsidRPr="000D25CD">
              <w:rPr>
                <w:sz w:val="20"/>
              </w:rPr>
              <w:t>-</w:t>
            </w:r>
          </w:p>
        </w:tc>
      </w:tr>
      <w:tr w:rsidR="00DE07E9" w14:paraId="6823C8C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C005740" w14:textId="77777777" w:rsidR="00DE07E9" w:rsidRDefault="00DE07E9" w:rsidP="00B73733">
            <w:pPr>
              <w:suppressAutoHyphens/>
              <w:jc w:val="center"/>
              <w:textAlignment w:val="baseline"/>
              <w:rPr>
                <w:sz w:val="18"/>
                <w:szCs w:val="24"/>
                <w:lang w:eastAsia="lt-LT"/>
              </w:rPr>
            </w:pPr>
            <w:r>
              <w:rPr>
                <w:sz w:val="18"/>
                <w:szCs w:val="24"/>
                <w:lang w:eastAsia="lt-LT"/>
              </w:rPr>
              <w:t>5</w:t>
            </w:r>
          </w:p>
        </w:tc>
        <w:tc>
          <w:tcPr>
            <w:tcW w:w="2303" w:type="dxa"/>
            <w:tcBorders>
              <w:top w:val="single" w:sz="4" w:space="0" w:color="auto"/>
              <w:left w:val="single" w:sz="4" w:space="0" w:color="auto"/>
              <w:bottom w:val="single" w:sz="4" w:space="0" w:color="auto"/>
              <w:right w:val="single" w:sz="4" w:space="0" w:color="auto"/>
            </w:tcBorders>
            <w:vAlign w:val="center"/>
          </w:tcPr>
          <w:p w14:paraId="6420189A"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E5CAA95"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408D96B"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628995B1"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53408D8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6E815E69"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40FC619" w14:textId="77777777" w:rsidR="00DE07E9" w:rsidRPr="000D25CD" w:rsidRDefault="00DE07E9" w:rsidP="00B73733">
            <w:pPr>
              <w:suppressAutoHyphens/>
              <w:jc w:val="center"/>
              <w:textAlignment w:val="baseline"/>
              <w:rPr>
                <w:sz w:val="20"/>
              </w:rPr>
            </w:pPr>
            <w:r w:rsidRPr="000D25CD">
              <w:rPr>
                <w:sz w:val="20"/>
              </w:rPr>
              <w:t>Priimamų atliekų lydraštyje yra pateikiama informacija apie atliekas,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1C2F92E9" w14:textId="77777777" w:rsidR="00DE07E9" w:rsidRPr="000D25CD" w:rsidRDefault="00DE07E9" w:rsidP="00B73733">
            <w:pPr>
              <w:suppressAutoHyphens/>
              <w:jc w:val="center"/>
              <w:textAlignment w:val="baseline"/>
              <w:rPr>
                <w:sz w:val="20"/>
              </w:rPr>
            </w:pPr>
            <w:r w:rsidRPr="000D25CD">
              <w:rPr>
                <w:sz w:val="20"/>
              </w:rPr>
              <w:t>-</w:t>
            </w:r>
          </w:p>
        </w:tc>
      </w:tr>
      <w:tr w:rsidR="00DE07E9" w14:paraId="345007C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FDAC68C" w14:textId="77777777" w:rsidR="00DE07E9" w:rsidRDefault="00DE07E9" w:rsidP="00B73733">
            <w:pPr>
              <w:suppressAutoHyphens/>
              <w:jc w:val="center"/>
              <w:textAlignment w:val="baseline"/>
              <w:rPr>
                <w:sz w:val="18"/>
                <w:szCs w:val="24"/>
                <w:lang w:eastAsia="lt-LT"/>
              </w:rPr>
            </w:pPr>
            <w:r>
              <w:rPr>
                <w:sz w:val="18"/>
                <w:szCs w:val="24"/>
                <w:lang w:eastAsia="lt-LT"/>
              </w:rPr>
              <w:t>6</w:t>
            </w:r>
          </w:p>
        </w:tc>
        <w:tc>
          <w:tcPr>
            <w:tcW w:w="2303" w:type="dxa"/>
            <w:tcBorders>
              <w:top w:val="single" w:sz="4" w:space="0" w:color="auto"/>
              <w:left w:val="single" w:sz="4" w:space="0" w:color="auto"/>
              <w:bottom w:val="single" w:sz="4" w:space="0" w:color="auto"/>
              <w:right w:val="single" w:sz="4" w:space="0" w:color="auto"/>
            </w:tcBorders>
            <w:vAlign w:val="center"/>
          </w:tcPr>
          <w:p w14:paraId="46FFC88B"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DBD549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363D5E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681150E9"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B59E69D" w14:textId="77777777" w:rsidR="00DE07E9" w:rsidRPr="000D25CD" w:rsidRDefault="00DE07E9" w:rsidP="00B73733">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42F10B6C" w14:textId="77777777" w:rsidR="00DE07E9" w:rsidRPr="000D25CD" w:rsidRDefault="00DE07E9" w:rsidP="00B73733">
            <w:pPr>
              <w:suppressAutoHyphens/>
              <w:jc w:val="center"/>
              <w:textAlignment w:val="baseline"/>
              <w:rPr>
                <w:sz w:val="20"/>
              </w:rPr>
            </w:pPr>
            <w:r w:rsidRPr="000D25CD">
              <w:rPr>
                <w:sz w:val="20"/>
              </w:rPr>
              <w:t>-</w:t>
            </w:r>
          </w:p>
        </w:tc>
      </w:tr>
      <w:tr w:rsidR="00DE07E9" w14:paraId="5DBD8C1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D471317" w14:textId="77777777" w:rsidR="00DE07E9" w:rsidRDefault="00DE07E9" w:rsidP="00B73733">
            <w:pPr>
              <w:suppressAutoHyphens/>
              <w:jc w:val="center"/>
              <w:textAlignment w:val="baseline"/>
              <w:rPr>
                <w:sz w:val="18"/>
                <w:szCs w:val="24"/>
                <w:lang w:eastAsia="lt-LT"/>
              </w:rPr>
            </w:pPr>
            <w:r>
              <w:rPr>
                <w:sz w:val="18"/>
                <w:szCs w:val="24"/>
                <w:lang w:eastAsia="lt-LT"/>
              </w:rPr>
              <w:t>7</w:t>
            </w:r>
          </w:p>
        </w:tc>
        <w:tc>
          <w:tcPr>
            <w:tcW w:w="2303" w:type="dxa"/>
            <w:tcBorders>
              <w:top w:val="single" w:sz="4" w:space="0" w:color="auto"/>
              <w:left w:val="single" w:sz="4" w:space="0" w:color="auto"/>
              <w:bottom w:val="single" w:sz="4" w:space="0" w:color="auto"/>
              <w:right w:val="single" w:sz="4" w:space="0" w:color="auto"/>
            </w:tcBorders>
            <w:vAlign w:val="center"/>
          </w:tcPr>
          <w:p w14:paraId="2AB4433B"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083FB3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24A0D9B" w14:textId="77777777" w:rsidR="00DE07E9" w:rsidRPr="000D25CD" w:rsidRDefault="00DE07E9" w:rsidP="00B73733">
            <w:pPr>
              <w:autoSpaceDE w:val="0"/>
              <w:autoSpaceDN w:val="0"/>
              <w:spacing w:line="276" w:lineRule="auto"/>
              <w:jc w:val="center"/>
              <w:rPr>
                <w:sz w:val="20"/>
                <w:lang w:eastAsia="lt-LT"/>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DF8C0DC"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B0B91B0" w14:textId="77777777" w:rsidR="00DE07E9" w:rsidRPr="000D25CD" w:rsidRDefault="00DE07E9" w:rsidP="00B73733">
            <w:pPr>
              <w:suppressAutoHyphens/>
              <w:jc w:val="center"/>
              <w:textAlignment w:val="baseline"/>
              <w:rPr>
                <w:sz w:val="20"/>
                <w:lang w:eastAsia="lt-LT"/>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45E0D7A4" w14:textId="77777777" w:rsidR="00DE07E9" w:rsidRPr="000D25CD" w:rsidRDefault="00DE07E9" w:rsidP="00B73733">
            <w:pPr>
              <w:suppressAutoHyphens/>
              <w:jc w:val="center"/>
              <w:textAlignment w:val="baseline"/>
              <w:rPr>
                <w:sz w:val="20"/>
              </w:rPr>
            </w:pPr>
            <w:r w:rsidRPr="000D25CD">
              <w:rPr>
                <w:sz w:val="20"/>
              </w:rPr>
              <w:t>-</w:t>
            </w:r>
          </w:p>
        </w:tc>
      </w:tr>
      <w:tr w:rsidR="00DE07E9" w14:paraId="5CE0EC6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BB41C35" w14:textId="77777777" w:rsidR="00DE07E9" w:rsidRDefault="00DE07E9" w:rsidP="00B73733">
            <w:pPr>
              <w:suppressAutoHyphens/>
              <w:jc w:val="center"/>
              <w:textAlignment w:val="baseline"/>
              <w:rPr>
                <w:sz w:val="18"/>
                <w:szCs w:val="24"/>
                <w:lang w:eastAsia="lt-LT"/>
              </w:rPr>
            </w:pPr>
            <w:r>
              <w:rPr>
                <w:sz w:val="18"/>
                <w:szCs w:val="24"/>
                <w:lang w:eastAsia="lt-LT"/>
              </w:rPr>
              <w:t>8</w:t>
            </w:r>
          </w:p>
        </w:tc>
        <w:tc>
          <w:tcPr>
            <w:tcW w:w="2303" w:type="dxa"/>
            <w:tcBorders>
              <w:top w:val="single" w:sz="4" w:space="0" w:color="auto"/>
              <w:left w:val="single" w:sz="4" w:space="0" w:color="auto"/>
              <w:bottom w:val="single" w:sz="4" w:space="0" w:color="auto"/>
              <w:right w:val="single" w:sz="4" w:space="0" w:color="auto"/>
            </w:tcBorders>
            <w:vAlign w:val="center"/>
          </w:tcPr>
          <w:p w14:paraId="57AAEC87"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340D7A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99CF42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154EA27B"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atliekomis, pateikiamiems atskirai ir (arba) konteineriuose</w:t>
            </w:r>
          </w:p>
        </w:tc>
        <w:tc>
          <w:tcPr>
            <w:tcW w:w="1931" w:type="dxa"/>
            <w:tcBorders>
              <w:top w:val="single" w:sz="4" w:space="0" w:color="auto"/>
              <w:left w:val="single" w:sz="4" w:space="0" w:color="auto"/>
              <w:bottom w:val="single" w:sz="4" w:space="0" w:color="auto"/>
              <w:right w:val="single" w:sz="4" w:space="0" w:color="auto"/>
            </w:tcBorders>
            <w:vAlign w:val="center"/>
          </w:tcPr>
          <w:p w14:paraId="04BC125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E185C49" w14:textId="77777777" w:rsidR="00DE07E9" w:rsidRPr="000D25CD" w:rsidRDefault="00DE07E9" w:rsidP="00B73733">
            <w:pPr>
              <w:suppressAutoHyphens/>
              <w:jc w:val="center"/>
              <w:textAlignment w:val="baseline"/>
              <w:rPr>
                <w:sz w:val="20"/>
                <w:lang w:eastAsia="lt-LT"/>
              </w:rPr>
            </w:pPr>
            <w:r w:rsidRPr="000D25CD">
              <w:rPr>
                <w:sz w:val="20"/>
              </w:rPr>
              <w:t>Priimamos atliekos apžiūrimos vizualiai, mėginiai laboratoriniams tyrimams imami, jei kyla įtarimų dėl atliekų sudėties ar pavojingumo</w:t>
            </w:r>
          </w:p>
        </w:tc>
        <w:tc>
          <w:tcPr>
            <w:tcW w:w="1151" w:type="dxa"/>
            <w:tcBorders>
              <w:top w:val="single" w:sz="4" w:space="0" w:color="auto"/>
              <w:left w:val="single" w:sz="4" w:space="0" w:color="auto"/>
              <w:bottom w:val="single" w:sz="4" w:space="0" w:color="auto"/>
              <w:right w:val="single" w:sz="4" w:space="0" w:color="auto"/>
            </w:tcBorders>
            <w:vAlign w:val="center"/>
          </w:tcPr>
          <w:p w14:paraId="47993DB4" w14:textId="77777777" w:rsidR="00DE07E9" w:rsidRPr="000D25CD" w:rsidRDefault="00DE07E9" w:rsidP="00B73733">
            <w:pPr>
              <w:suppressAutoHyphens/>
              <w:jc w:val="center"/>
              <w:textAlignment w:val="baseline"/>
              <w:rPr>
                <w:sz w:val="20"/>
              </w:rPr>
            </w:pPr>
            <w:r w:rsidRPr="000D25CD">
              <w:rPr>
                <w:sz w:val="20"/>
              </w:rPr>
              <w:t>-</w:t>
            </w:r>
          </w:p>
        </w:tc>
      </w:tr>
      <w:tr w:rsidR="00DE07E9" w14:paraId="355BFD2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BDAB065"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9</w:t>
            </w:r>
          </w:p>
        </w:tc>
        <w:tc>
          <w:tcPr>
            <w:tcW w:w="2303" w:type="dxa"/>
            <w:tcBorders>
              <w:top w:val="single" w:sz="4" w:space="0" w:color="auto"/>
              <w:left w:val="single" w:sz="4" w:space="0" w:color="auto"/>
              <w:bottom w:val="single" w:sz="4" w:space="0" w:color="auto"/>
              <w:right w:val="single" w:sz="4" w:space="0" w:color="auto"/>
            </w:tcBorders>
            <w:vAlign w:val="center"/>
          </w:tcPr>
          <w:p w14:paraId="4FADDF44"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C5B25F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FCC750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51B1A65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1931" w:type="dxa"/>
            <w:tcBorders>
              <w:top w:val="single" w:sz="4" w:space="0" w:color="auto"/>
              <w:left w:val="single" w:sz="4" w:space="0" w:color="auto"/>
              <w:bottom w:val="single" w:sz="4" w:space="0" w:color="auto"/>
              <w:right w:val="single" w:sz="4" w:space="0" w:color="auto"/>
            </w:tcBorders>
            <w:vAlign w:val="center"/>
          </w:tcPr>
          <w:p w14:paraId="2748396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8CF8C79" w14:textId="77777777" w:rsidR="00DE07E9" w:rsidRPr="000D25CD" w:rsidRDefault="00DE07E9" w:rsidP="00B73733">
            <w:pPr>
              <w:suppressAutoHyphens/>
              <w:jc w:val="center"/>
              <w:textAlignment w:val="baseline"/>
              <w:rPr>
                <w:sz w:val="20"/>
              </w:rPr>
            </w:pPr>
            <w:r w:rsidRPr="000D25CD">
              <w:rPr>
                <w:sz w:val="20"/>
              </w:rPr>
              <w:t>Atliekos, atsižvelgiant į jų parametrus, yra perduodamos skirtingiems atliekų tvarkytojams</w:t>
            </w:r>
          </w:p>
        </w:tc>
        <w:tc>
          <w:tcPr>
            <w:tcW w:w="1151" w:type="dxa"/>
            <w:tcBorders>
              <w:top w:val="single" w:sz="4" w:space="0" w:color="auto"/>
              <w:left w:val="single" w:sz="4" w:space="0" w:color="auto"/>
              <w:bottom w:val="single" w:sz="4" w:space="0" w:color="auto"/>
              <w:right w:val="single" w:sz="4" w:space="0" w:color="auto"/>
            </w:tcBorders>
            <w:vAlign w:val="center"/>
          </w:tcPr>
          <w:p w14:paraId="6D4CC62F" w14:textId="77777777" w:rsidR="00DE07E9" w:rsidRPr="000D25CD" w:rsidRDefault="00DE07E9" w:rsidP="00B73733">
            <w:pPr>
              <w:suppressAutoHyphens/>
              <w:jc w:val="center"/>
              <w:textAlignment w:val="baseline"/>
              <w:rPr>
                <w:sz w:val="20"/>
              </w:rPr>
            </w:pPr>
            <w:r w:rsidRPr="000D25CD">
              <w:rPr>
                <w:sz w:val="20"/>
              </w:rPr>
              <w:t>-</w:t>
            </w:r>
          </w:p>
        </w:tc>
      </w:tr>
      <w:tr w:rsidR="00DE07E9" w14:paraId="6012E90E"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50C63D1" w14:textId="77777777" w:rsidR="00DE07E9" w:rsidRDefault="00DE07E9" w:rsidP="00B73733">
            <w:pPr>
              <w:suppressAutoHyphens/>
              <w:jc w:val="center"/>
              <w:textAlignment w:val="baseline"/>
              <w:rPr>
                <w:sz w:val="18"/>
                <w:szCs w:val="24"/>
                <w:lang w:eastAsia="lt-LT"/>
              </w:rPr>
            </w:pPr>
            <w:r>
              <w:rPr>
                <w:sz w:val="18"/>
                <w:szCs w:val="24"/>
                <w:lang w:eastAsia="lt-LT"/>
              </w:rPr>
              <w:t>10</w:t>
            </w:r>
          </w:p>
        </w:tc>
        <w:tc>
          <w:tcPr>
            <w:tcW w:w="2303" w:type="dxa"/>
            <w:tcBorders>
              <w:top w:val="single" w:sz="4" w:space="0" w:color="auto"/>
              <w:left w:val="single" w:sz="4" w:space="0" w:color="auto"/>
              <w:bottom w:val="single" w:sz="4" w:space="0" w:color="auto"/>
              <w:right w:val="single" w:sz="4" w:space="0" w:color="auto"/>
            </w:tcBorders>
            <w:vAlign w:val="center"/>
          </w:tcPr>
          <w:p w14:paraId="675E12CE"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F04466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20E720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7F3A4E3C"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AD85B1E" w14:textId="77777777" w:rsidR="00DE07E9" w:rsidRPr="000D25CD" w:rsidRDefault="00DE07E9" w:rsidP="00B73733">
            <w:pPr>
              <w:spacing w:line="276" w:lineRule="auto"/>
              <w:jc w:val="center"/>
              <w:rPr>
                <w:sz w:val="20"/>
              </w:rPr>
            </w:pPr>
            <w:r w:rsidRPr="000D25CD">
              <w:rPr>
                <w:sz w:val="20"/>
              </w:rPr>
              <w:t xml:space="preserve">Visos atliekos turi lydinčius dokumentus, pagal kuriuos galima atsekti atliekų gamintoją </w:t>
            </w:r>
          </w:p>
          <w:p w14:paraId="592C8076" w14:textId="77777777" w:rsidR="00DE07E9" w:rsidRPr="000D25CD" w:rsidRDefault="00DE07E9" w:rsidP="00B73733">
            <w:pPr>
              <w:suppressAutoHyphens/>
              <w:jc w:val="center"/>
              <w:textAlignment w:val="baseline"/>
              <w:rPr>
                <w:sz w:val="20"/>
              </w:rPr>
            </w:pPr>
            <w:r w:rsidRPr="000D25CD">
              <w:rPr>
                <w:sz w:val="20"/>
              </w:rPr>
              <w:t>(-ojus) arba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1B4924BB" w14:textId="77777777" w:rsidR="00DE07E9" w:rsidRPr="000D25CD" w:rsidRDefault="00DE07E9" w:rsidP="00B73733">
            <w:pPr>
              <w:suppressAutoHyphens/>
              <w:jc w:val="center"/>
              <w:textAlignment w:val="baseline"/>
              <w:rPr>
                <w:sz w:val="20"/>
              </w:rPr>
            </w:pPr>
            <w:r w:rsidRPr="000D25CD">
              <w:rPr>
                <w:sz w:val="20"/>
              </w:rPr>
              <w:t>-</w:t>
            </w:r>
          </w:p>
        </w:tc>
      </w:tr>
      <w:tr w:rsidR="00DE07E9" w14:paraId="3457B45F"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083B718" w14:textId="77777777" w:rsidR="00DE07E9" w:rsidRDefault="00DE07E9" w:rsidP="00B73733">
            <w:pPr>
              <w:suppressAutoHyphens/>
              <w:jc w:val="center"/>
              <w:textAlignment w:val="baseline"/>
              <w:rPr>
                <w:sz w:val="18"/>
                <w:szCs w:val="24"/>
                <w:lang w:eastAsia="lt-LT"/>
              </w:rPr>
            </w:pPr>
            <w:r>
              <w:rPr>
                <w:sz w:val="18"/>
                <w:szCs w:val="24"/>
                <w:lang w:eastAsia="lt-LT"/>
              </w:rPr>
              <w:t>11</w:t>
            </w:r>
          </w:p>
        </w:tc>
        <w:tc>
          <w:tcPr>
            <w:tcW w:w="2303" w:type="dxa"/>
            <w:tcBorders>
              <w:top w:val="single" w:sz="4" w:space="0" w:color="auto"/>
              <w:left w:val="single" w:sz="4" w:space="0" w:color="auto"/>
              <w:bottom w:val="single" w:sz="4" w:space="0" w:color="auto"/>
              <w:right w:val="single" w:sz="4" w:space="0" w:color="auto"/>
            </w:tcBorders>
            <w:vAlign w:val="center"/>
          </w:tcPr>
          <w:p w14:paraId="6813FAF8"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18FE17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7C9AF9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3F61ABB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1931" w:type="dxa"/>
            <w:tcBorders>
              <w:top w:val="single" w:sz="4" w:space="0" w:color="auto"/>
              <w:left w:val="single" w:sz="4" w:space="0" w:color="auto"/>
              <w:bottom w:val="single" w:sz="4" w:space="0" w:color="auto"/>
              <w:right w:val="single" w:sz="4" w:space="0" w:color="auto"/>
            </w:tcBorders>
            <w:vAlign w:val="center"/>
          </w:tcPr>
          <w:p w14:paraId="2104607F"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FF6AEA5" w14:textId="77777777" w:rsidR="00DE07E9" w:rsidRPr="000D25CD" w:rsidRDefault="00DE07E9" w:rsidP="00B73733">
            <w:pPr>
              <w:spacing w:line="276" w:lineRule="auto"/>
              <w:jc w:val="center"/>
              <w:rPr>
                <w:sz w:val="20"/>
              </w:rPr>
            </w:pPr>
            <w:r>
              <w:rPr>
                <w:sz w:val="20"/>
              </w:rPr>
              <w:t>Atliekos nemaišomos</w:t>
            </w:r>
          </w:p>
        </w:tc>
        <w:tc>
          <w:tcPr>
            <w:tcW w:w="1151" w:type="dxa"/>
            <w:tcBorders>
              <w:top w:val="single" w:sz="4" w:space="0" w:color="auto"/>
              <w:left w:val="single" w:sz="4" w:space="0" w:color="auto"/>
              <w:bottom w:val="single" w:sz="4" w:space="0" w:color="auto"/>
              <w:right w:val="single" w:sz="4" w:space="0" w:color="auto"/>
            </w:tcBorders>
            <w:vAlign w:val="center"/>
          </w:tcPr>
          <w:p w14:paraId="7596C6DB" w14:textId="77777777" w:rsidR="00DE07E9" w:rsidRPr="000D25CD" w:rsidRDefault="00DE07E9" w:rsidP="00B73733">
            <w:pPr>
              <w:suppressAutoHyphens/>
              <w:jc w:val="center"/>
              <w:textAlignment w:val="baseline"/>
              <w:rPr>
                <w:sz w:val="20"/>
              </w:rPr>
            </w:pPr>
            <w:r w:rsidRPr="000D25CD">
              <w:rPr>
                <w:sz w:val="20"/>
              </w:rPr>
              <w:t>-</w:t>
            </w:r>
          </w:p>
        </w:tc>
      </w:tr>
      <w:tr w:rsidR="00DE07E9" w14:paraId="7EB921B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3AF813F" w14:textId="77777777" w:rsidR="00DE07E9" w:rsidRDefault="00DE07E9" w:rsidP="00B73733">
            <w:pPr>
              <w:suppressAutoHyphens/>
              <w:jc w:val="center"/>
              <w:textAlignment w:val="baseline"/>
              <w:rPr>
                <w:sz w:val="18"/>
                <w:szCs w:val="24"/>
                <w:lang w:eastAsia="lt-LT"/>
              </w:rPr>
            </w:pPr>
            <w:r>
              <w:rPr>
                <w:sz w:val="18"/>
                <w:szCs w:val="24"/>
                <w:lang w:eastAsia="lt-LT"/>
              </w:rPr>
              <w:t>12</w:t>
            </w:r>
          </w:p>
        </w:tc>
        <w:tc>
          <w:tcPr>
            <w:tcW w:w="2303" w:type="dxa"/>
            <w:tcBorders>
              <w:top w:val="single" w:sz="4" w:space="0" w:color="auto"/>
              <w:left w:val="single" w:sz="4" w:space="0" w:color="auto"/>
              <w:bottom w:val="single" w:sz="4" w:space="0" w:color="auto"/>
              <w:right w:val="single" w:sz="4" w:space="0" w:color="auto"/>
            </w:tcBorders>
            <w:vAlign w:val="center"/>
          </w:tcPr>
          <w:p w14:paraId="1EFE1479"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4641D7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FCBC20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26DECE2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C965DB8" w14:textId="77777777" w:rsidR="00DE07E9" w:rsidRPr="000D25CD" w:rsidRDefault="00DE07E9" w:rsidP="00B73733">
            <w:pPr>
              <w:spacing w:line="276" w:lineRule="auto"/>
              <w:jc w:val="center"/>
              <w:rPr>
                <w:sz w:val="20"/>
              </w:rPr>
            </w:pPr>
            <w:r w:rsidRPr="000D25CD">
              <w:rPr>
                <w:sz w:val="20"/>
              </w:rPr>
              <w:t xml:space="preserve">Atliekos tvarkomos atsižvelgiant į jų savybes. </w:t>
            </w:r>
          </w:p>
        </w:tc>
        <w:tc>
          <w:tcPr>
            <w:tcW w:w="1151" w:type="dxa"/>
            <w:tcBorders>
              <w:top w:val="single" w:sz="4" w:space="0" w:color="auto"/>
              <w:left w:val="single" w:sz="4" w:space="0" w:color="auto"/>
              <w:bottom w:val="single" w:sz="4" w:space="0" w:color="auto"/>
              <w:right w:val="single" w:sz="4" w:space="0" w:color="auto"/>
            </w:tcBorders>
            <w:vAlign w:val="center"/>
          </w:tcPr>
          <w:p w14:paraId="3F96293F" w14:textId="77777777" w:rsidR="00DE07E9" w:rsidRPr="000D25CD" w:rsidRDefault="00DE07E9" w:rsidP="00B73733">
            <w:pPr>
              <w:suppressAutoHyphens/>
              <w:jc w:val="center"/>
              <w:textAlignment w:val="baseline"/>
              <w:rPr>
                <w:sz w:val="20"/>
              </w:rPr>
            </w:pPr>
            <w:r w:rsidRPr="000D25CD">
              <w:rPr>
                <w:sz w:val="20"/>
              </w:rPr>
              <w:t>-</w:t>
            </w:r>
          </w:p>
        </w:tc>
      </w:tr>
      <w:tr w:rsidR="00DE07E9" w14:paraId="2DAC7C3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F4F3C6E" w14:textId="77777777" w:rsidR="00DE07E9" w:rsidRDefault="00DE07E9" w:rsidP="00B73733">
            <w:pPr>
              <w:suppressAutoHyphens/>
              <w:jc w:val="center"/>
              <w:textAlignment w:val="baseline"/>
              <w:rPr>
                <w:sz w:val="18"/>
                <w:szCs w:val="24"/>
                <w:lang w:eastAsia="lt-LT"/>
              </w:rPr>
            </w:pPr>
            <w:r>
              <w:rPr>
                <w:sz w:val="18"/>
                <w:szCs w:val="24"/>
                <w:lang w:eastAsia="lt-LT"/>
              </w:rPr>
              <w:t>13</w:t>
            </w:r>
          </w:p>
        </w:tc>
        <w:tc>
          <w:tcPr>
            <w:tcW w:w="2303" w:type="dxa"/>
            <w:tcBorders>
              <w:top w:val="single" w:sz="4" w:space="0" w:color="auto"/>
              <w:left w:val="single" w:sz="4" w:space="0" w:color="auto"/>
              <w:bottom w:val="single" w:sz="4" w:space="0" w:color="auto"/>
              <w:right w:val="single" w:sz="4" w:space="0" w:color="auto"/>
            </w:tcBorders>
            <w:vAlign w:val="center"/>
          </w:tcPr>
          <w:p w14:paraId="3DCDFE6F"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2A6C43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2C1336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1931" w:type="dxa"/>
            <w:tcBorders>
              <w:top w:val="single" w:sz="4" w:space="0" w:color="auto"/>
              <w:left w:val="single" w:sz="4" w:space="0" w:color="auto"/>
              <w:bottom w:val="single" w:sz="4" w:space="0" w:color="auto"/>
              <w:right w:val="single" w:sz="4" w:space="0" w:color="auto"/>
            </w:tcBorders>
            <w:vAlign w:val="center"/>
          </w:tcPr>
          <w:p w14:paraId="78DF2CE5"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4CA4BE6" w14:textId="77777777" w:rsidR="00DE07E9" w:rsidRPr="000D25CD" w:rsidRDefault="00DE07E9" w:rsidP="00B73733">
            <w:pPr>
              <w:spacing w:line="276" w:lineRule="auto"/>
              <w:jc w:val="center"/>
              <w:rPr>
                <w:sz w:val="20"/>
              </w:rPr>
            </w:pPr>
            <w:r w:rsidRPr="000D25CD">
              <w:rPr>
                <w:sz w:val="20"/>
              </w:rPr>
              <w:t>Atliekų tvarkymo efektyvumą rodo sutvarkytas atliekų kiekis</w:t>
            </w:r>
          </w:p>
        </w:tc>
        <w:tc>
          <w:tcPr>
            <w:tcW w:w="1151" w:type="dxa"/>
            <w:tcBorders>
              <w:top w:val="single" w:sz="4" w:space="0" w:color="auto"/>
              <w:left w:val="single" w:sz="4" w:space="0" w:color="auto"/>
              <w:bottom w:val="single" w:sz="4" w:space="0" w:color="auto"/>
              <w:right w:val="single" w:sz="4" w:space="0" w:color="auto"/>
            </w:tcBorders>
            <w:vAlign w:val="center"/>
          </w:tcPr>
          <w:p w14:paraId="7FCE7005" w14:textId="77777777" w:rsidR="00DE07E9" w:rsidRPr="000D25CD" w:rsidRDefault="00DE07E9" w:rsidP="00B73733">
            <w:pPr>
              <w:suppressAutoHyphens/>
              <w:jc w:val="center"/>
              <w:textAlignment w:val="baseline"/>
              <w:rPr>
                <w:sz w:val="20"/>
              </w:rPr>
            </w:pPr>
            <w:r w:rsidRPr="000D25CD">
              <w:rPr>
                <w:sz w:val="20"/>
              </w:rPr>
              <w:t>-</w:t>
            </w:r>
          </w:p>
        </w:tc>
      </w:tr>
      <w:tr w:rsidR="00DE07E9" w14:paraId="4C041A7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D26CC8F" w14:textId="77777777" w:rsidR="00DE07E9" w:rsidRDefault="00DE07E9" w:rsidP="00B73733">
            <w:pPr>
              <w:suppressAutoHyphens/>
              <w:jc w:val="center"/>
              <w:textAlignment w:val="baseline"/>
              <w:rPr>
                <w:sz w:val="18"/>
                <w:szCs w:val="24"/>
                <w:lang w:eastAsia="lt-LT"/>
              </w:rPr>
            </w:pPr>
            <w:r>
              <w:rPr>
                <w:sz w:val="18"/>
                <w:szCs w:val="24"/>
                <w:lang w:eastAsia="lt-LT"/>
              </w:rPr>
              <w:t>14</w:t>
            </w:r>
          </w:p>
        </w:tc>
        <w:tc>
          <w:tcPr>
            <w:tcW w:w="2303" w:type="dxa"/>
            <w:tcBorders>
              <w:top w:val="single" w:sz="4" w:space="0" w:color="auto"/>
              <w:left w:val="single" w:sz="4" w:space="0" w:color="auto"/>
              <w:bottom w:val="single" w:sz="4" w:space="0" w:color="auto"/>
              <w:right w:val="single" w:sz="4" w:space="0" w:color="auto"/>
            </w:tcBorders>
            <w:vAlign w:val="center"/>
          </w:tcPr>
          <w:p w14:paraId="64825DB8"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8523887"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54F875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1931" w:type="dxa"/>
            <w:tcBorders>
              <w:top w:val="single" w:sz="4" w:space="0" w:color="auto"/>
              <w:left w:val="single" w:sz="4" w:space="0" w:color="auto"/>
              <w:bottom w:val="single" w:sz="4" w:space="0" w:color="auto"/>
              <w:right w:val="single" w:sz="4" w:space="0" w:color="auto"/>
            </w:tcBorders>
            <w:vAlign w:val="center"/>
          </w:tcPr>
          <w:p w14:paraId="57079E1F"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A49E7B9" w14:textId="1E9161BA" w:rsidR="00DE07E9" w:rsidRPr="000D25CD" w:rsidRDefault="009F070B" w:rsidP="00B73733">
            <w:pPr>
              <w:spacing w:line="276" w:lineRule="auto"/>
              <w:jc w:val="center"/>
              <w:rPr>
                <w:sz w:val="20"/>
              </w:rPr>
            </w:pPr>
            <w:r>
              <w:rPr>
                <w:sz w:val="20"/>
              </w:rPr>
              <w:t>Įmonė rengia Ekstremalių situacijų valdymo planą</w:t>
            </w:r>
          </w:p>
        </w:tc>
        <w:tc>
          <w:tcPr>
            <w:tcW w:w="1151" w:type="dxa"/>
            <w:tcBorders>
              <w:top w:val="single" w:sz="4" w:space="0" w:color="auto"/>
              <w:left w:val="single" w:sz="4" w:space="0" w:color="auto"/>
              <w:bottom w:val="single" w:sz="4" w:space="0" w:color="auto"/>
              <w:right w:val="single" w:sz="4" w:space="0" w:color="auto"/>
            </w:tcBorders>
            <w:vAlign w:val="center"/>
          </w:tcPr>
          <w:p w14:paraId="604B8397" w14:textId="77777777" w:rsidR="00DE07E9" w:rsidRPr="000D25CD" w:rsidRDefault="00DE07E9" w:rsidP="00B73733">
            <w:pPr>
              <w:suppressAutoHyphens/>
              <w:jc w:val="center"/>
              <w:textAlignment w:val="baseline"/>
              <w:rPr>
                <w:sz w:val="20"/>
              </w:rPr>
            </w:pPr>
            <w:r w:rsidRPr="000D25CD">
              <w:rPr>
                <w:sz w:val="20"/>
              </w:rPr>
              <w:t>-</w:t>
            </w:r>
          </w:p>
        </w:tc>
      </w:tr>
      <w:tr w:rsidR="00DE07E9" w14:paraId="02DF1BB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477FC34" w14:textId="77777777" w:rsidR="00DE07E9" w:rsidRDefault="00DE07E9" w:rsidP="00B73733">
            <w:pPr>
              <w:suppressAutoHyphens/>
              <w:jc w:val="center"/>
              <w:textAlignment w:val="baseline"/>
              <w:rPr>
                <w:sz w:val="18"/>
                <w:szCs w:val="24"/>
                <w:lang w:eastAsia="lt-LT"/>
              </w:rPr>
            </w:pPr>
            <w:r>
              <w:rPr>
                <w:sz w:val="18"/>
                <w:szCs w:val="24"/>
                <w:lang w:eastAsia="lt-LT"/>
              </w:rPr>
              <w:t>15</w:t>
            </w:r>
          </w:p>
        </w:tc>
        <w:tc>
          <w:tcPr>
            <w:tcW w:w="2303" w:type="dxa"/>
            <w:tcBorders>
              <w:top w:val="single" w:sz="4" w:space="0" w:color="auto"/>
              <w:left w:val="single" w:sz="4" w:space="0" w:color="auto"/>
              <w:bottom w:val="single" w:sz="4" w:space="0" w:color="auto"/>
              <w:right w:val="single" w:sz="4" w:space="0" w:color="auto"/>
            </w:tcBorders>
            <w:vAlign w:val="center"/>
          </w:tcPr>
          <w:p w14:paraId="1A1340D8"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FAB4BCC" w14:textId="77777777" w:rsidR="00DE07E9" w:rsidRPr="000D25CD" w:rsidRDefault="00DE07E9"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987CD3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Turi b</w:t>
            </w:r>
            <w:r w:rsidRPr="000D25CD">
              <w:rPr>
                <w:rFonts w:ascii="TTE18B0710t00" w:hAnsi="TTE18B0710t00" w:cs="TTE18B0710t00"/>
                <w:sz w:val="20"/>
                <w:lang w:eastAsia="lt-LT"/>
              </w:rPr>
              <w:t>ū</w:t>
            </w:r>
            <w:r w:rsidRPr="000D25CD">
              <w:rPr>
                <w:sz w:val="20"/>
                <w:lang w:eastAsia="lt-LT"/>
              </w:rPr>
              <w:t xml:space="preserve">ti ir tinkamai veikti </w:t>
            </w:r>
            <w:r w:rsidRPr="000D25CD">
              <w:rPr>
                <w:sz w:val="20"/>
                <w:lang w:eastAsia="lt-LT"/>
              </w:rPr>
              <w:lastRenderedPageBreak/>
              <w:t>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1931" w:type="dxa"/>
            <w:tcBorders>
              <w:top w:val="single" w:sz="4" w:space="0" w:color="auto"/>
              <w:left w:val="single" w:sz="4" w:space="0" w:color="auto"/>
              <w:bottom w:val="single" w:sz="4" w:space="0" w:color="auto"/>
              <w:right w:val="single" w:sz="4" w:space="0" w:color="auto"/>
            </w:tcBorders>
            <w:vAlign w:val="center"/>
          </w:tcPr>
          <w:p w14:paraId="09D7A2DA"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308F34B3" w14:textId="77777777" w:rsidR="00DE07E9" w:rsidRPr="000D25CD" w:rsidRDefault="00DE07E9" w:rsidP="00B73733">
            <w:pPr>
              <w:spacing w:line="276" w:lineRule="auto"/>
              <w:jc w:val="center"/>
              <w:rPr>
                <w:sz w:val="20"/>
              </w:rPr>
            </w:pPr>
            <w:r w:rsidRPr="000D25CD">
              <w:rPr>
                <w:sz w:val="20"/>
              </w:rPr>
              <w:t xml:space="preserve">Nelaimingi atsitikimai </w:t>
            </w:r>
            <w:r w:rsidRPr="000D25CD">
              <w:rPr>
                <w:sz w:val="20"/>
              </w:rPr>
              <w:lastRenderedPageBreak/>
              <w:t>registruojami, jų priežastys analizuojamos, siekiant išvengti nelaimingų atsitikimų pasikartojimo</w:t>
            </w:r>
          </w:p>
        </w:tc>
        <w:tc>
          <w:tcPr>
            <w:tcW w:w="1151" w:type="dxa"/>
            <w:tcBorders>
              <w:top w:val="single" w:sz="4" w:space="0" w:color="auto"/>
              <w:left w:val="single" w:sz="4" w:space="0" w:color="auto"/>
              <w:bottom w:val="single" w:sz="4" w:space="0" w:color="auto"/>
              <w:right w:val="single" w:sz="4" w:space="0" w:color="auto"/>
            </w:tcBorders>
            <w:vAlign w:val="center"/>
          </w:tcPr>
          <w:p w14:paraId="00E59704"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552D7CF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4371C37"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16</w:t>
            </w:r>
          </w:p>
        </w:tc>
        <w:tc>
          <w:tcPr>
            <w:tcW w:w="2303" w:type="dxa"/>
            <w:tcBorders>
              <w:top w:val="single" w:sz="4" w:space="0" w:color="auto"/>
              <w:left w:val="single" w:sz="4" w:space="0" w:color="auto"/>
              <w:bottom w:val="single" w:sz="4" w:space="0" w:color="auto"/>
              <w:right w:val="single" w:sz="4" w:space="0" w:color="auto"/>
            </w:tcBorders>
            <w:vAlign w:val="center"/>
          </w:tcPr>
          <w:p w14:paraId="11423C11" w14:textId="77777777" w:rsidR="00DE07E9" w:rsidRPr="000D25CD" w:rsidRDefault="00DE07E9" w:rsidP="00B73733">
            <w:pPr>
              <w:suppressAutoHyphens/>
              <w:jc w:val="center"/>
              <w:textAlignment w:val="baseline"/>
              <w:rPr>
                <w:sz w:val="20"/>
              </w:rPr>
            </w:pPr>
            <w:r w:rsidRPr="000D25CD">
              <w:rPr>
                <w:sz w:val="20"/>
              </w:rPr>
              <w:t>Darbuotojų sveikata</w:t>
            </w:r>
          </w:p>
        </w:tc>
        <w:tc>
          <w:tcPr>
            <w:tcW w:w="2691" w:type="dxa"/>
            <w:tcBorders>
              <w:top w:val="single" w:sz="4" w:space="0" w:color="auto"/>
              <w:left w:val="single" w:sz="4" w:space="0" w:color="auto"/>
              <w:bottom w:val="single" w:sz="4" w:space="0" w:color="auto"/>
              <w:right w:val="single" w:sz="4" w:space="0" w:color="auto"/>
            </w:tcBorders>
          </w:tcPr>
          <w:p w14:paraId="35070762"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9B2FEB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1931" w:type="dxa"/>
            <w:tcBorders>
              <w:top w:val="single" w:sz="4" w:space="0" w:color="auto"/>
              <w:left w:val="single" w:sz="4" w:space="0" w:color="auto"/>
              <w:bottom w:val="single" w:sz="4" w:space="0" w:color="auto"/>
              <w:right w:val="single" w:sz="4" w:space="0" w:color="auto"/>
            </w:tcBorders>
            <w:vAlign w:val="center"/>
          </w:tcPr>
          <w:p w14:paraId="12E26A3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312124F" w14:textId="281A4ECB" w:rsidR="00DE07E9" w:rsidRPr="000D25CD" w:rsidRDefault="009F070B" w:rsidP="00B73733">
            <w:pPr>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37550F01" w14:textId="77777777" w:rsidR="00DE07E9" w:rsidRPr="000D25CD" w:rsidRDefault="00DE07E9" w:rsidP="00B73733">
            <w:pPr>
              <w:suppressAutoHyphens/>
              <w:jc w:val="center"/>
              <w:textAlignment w:val="baseline"/>
              <w:rPr>
                <w:sz w:val="20"/>
              </w:rPr>
            </w:pPr>
            <w:r w:rsidRPr="000D25CD">
              <w:rPr>
                <w:sz w:val="20"/>
              </w:rPr>
              <w:t>-</w:t>
            </w:r>
          </w:p>
        </w:tc>
      </w:tr>
      <w:tr w:rsidR="00DE07E9" w14:paraId="65904ADE"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D1F12C0" w14:textId="77777777" w:rsidR="00DE07E9" w:rsidRDefault="00DE07E9" w:rsidP="00B73733">
            <w:pPr>
              <w:suppressAutoHyphens/>
              <w:jc w:val="center"/>
              <w:textAlignment w:val="baseline"/>
              <w:rPr>
                <w:sz w:val="18"/>
                <w:szCs w:val="24"/>
                <w:lang w:eastAsia="lt-LT"/>
              </w:rPr>
            </w:pPr>
            <w:r>
              <w:rPr>
                <w:sz w:val="18"/>
                <w:szCs w:val="24"/>
                <w:lang w:eastAsia="lt-LT"/>
              </w:rPr>
              <w:t>17</w:t>
            </w:r>
          </w:p>
        </w:tc>
        <w:tc>
          <w:tcPr>
            <w:tcW w:w="2303" w:type="dxa"/>
            <w:tcBorders>
              <w:top w:val="single" w:sz="4" w:space="0" w:color="auto"/>
              <w:left w:val="single" w:sz="4" w:space="0" w:color="auto"/>
              <w:bottom w:val="single" w:sz="4" w:space="0" w:color="auto"/>
              <w:right w:val="single" w:sz="4" w:space="0" w:color="auto"/>
            </w:tcBorders>
            <w:vAlign w:val="center"/>
          </w:tcPr>
          <w:p w14:paraId="3C1F2A7D"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2ADD5FA"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1F6A61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5E4FC5F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1931" w:type="dxa"/>
            <w:tcBorders>
              <w:top w:val="single" w:sz="4" w:space="0" w:color="auto"/>
              <w:left w:val="single" w:sz="4" w:space="0" w:color="auto"/>
              <w:bottom w:val="single" w:sz="4" w:space="0" w:color="auto"/>
              <w:right w:val="single" w:sz="4" w:space="0" w:color="auto"/>
            </w:tcBorders>
            <w:vAlign w:val="center"/>
          </w:tcPr>
          <w:p w14:paraId="356B1C6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92D7CAC" w14:textId="77777777" w:rsidR="00DE07E9" w:rsidRPr="000D25CD" w:rsidRDefault="00DE07E9" w:rsidP="00B73733">
            <w:pPr>
              <w:spacing w:line="276" w:lineRule="auto"/>
              <w:jc w:val="center"/>
              <w:rPr>
                <w:sz w:val="20"/>
              </w:rPr>
            </w:pPr>
            <w:r w:rsidRPr="000D25CD">
              <w:rPr>
                <w:sz w:val="20"/>
              </w:rPr>
              <w:t>Priemonės eksploatacijos nutraukimo atveju yra numatytos Atliekų tvarkymo veiklos nutraukimo plane</w:t>
            </w:r>
          </w:p>
        </w:tc>
        <w:tc>
          <w:tcPr>
            <w:tcW w:w="1151" w:type="dxa"/>
            <w:tcBorders>
              <w:top w:val="single" w:sz="4" w:space="0" w:color="auto"/>
              <w:left w:val="single" w:sz="4" w:space="0" w:color="auto"/>
              <w:bottom w:val="single" w:sz="4" w:space="0" w:color="auto"/>
              <w:right w:val="single" w:sz="4" w:space="0" w:color="auto"/>
            </w:tcBorders>
            <w:vAlign w:val="center"/>
          </w:tcPr>
          <w:p w14:paraId="1114C9D9" w14:textId="77777777" w:rsidR="00DE07E9" w:rsidRPr="000D25CD" w:rsidRDefault="00DE07E9" w:rsidP="00B73733">
            <w:pPr>
              <w:suppressAutoHyphens/>
              <w:jc w:val="center"/>
              <w:textAlignment w:val="baseline"/>
              <w:rPr>
                <w:sz w:val="20"/>
              </w:rPr>
            </w:pPr>
            <w:r w:rsidRPr="000D25CD">
              <w:rPr>
                <w:sz w:val="20"/>
              </w:rPr>
              <w:t>-</w:t>
            </w:r>
          </w:p>
        </w:tc>
      </w:tr>
      <w:tr w:rsidR="00DE07E9" w14:paraId="72758ECF"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B9519F6" w14:textId="77777777" w:rsidR="00DE07E9" w:rsidRDefault="00DE07E9" w:rsidP="00B73733">
            <w:pPr>
              <w:suppressAutoHyphens/>
              <w:jc w:val="center"/>
              <w:textAlignment w:val="baseline"/>
              <w:rPr>
                <w:sz w:val="18"/>
                <w:szCs w:val="24"/>
                <w:lang w:eastAsia="lt-LT"/>
              </w:rPr>
            </w:pPr>
            <w:r>
              <w:rPr>
                <w:sz w:val="18"/>
                <w:szCs w:val="24"/>
                <w:lang w:eastAsia="lt-LT"/>
              </w:rPr>
              <w:t>18</w:t>
            </w:r>
          </w:p>
        </w:tc>
        <w:tc>
          <w:tcPr>
            <w:tcW w:w="2303" w:type="dxa"/>
            <w:tcBorders>
              <w:top w:val="single" w:sz="4" w:space="0" w:color="auto"/>
              <w:left w:val="single" w:sz="4" w:space="0" w:color="auto"/>
              <w:bottom w:val="single" w:sz="4" w:space="0" w:color="auto"/>
              <w:right w:val="single" w:sz="4" w:space="0" w:color="auto"/>
            </w:tcBorders>
            <w:vAlign w:val="center"/>
          </w:tcPr>
          <w:p w14:paraId="5211E11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2F5DAFF"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CDF2AB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1876DCF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1931" w:type="dxa"/>
            <w:tcBorders>
              <w:top w:val="single" w:sz="4" w:space="0" w:color="auto"/>
              <w:left w:val="single" w:sz="4" w:space="0" w:color="auto"/>
              <w:bottom w:val="single" w:sz="4" w:space="0" w:color="auto"/>
              <w:right w:val="single" w:sz="4" w:space="0" w:color="auto"/>
            </w:tcBorders>
            <w:vAlign w:val="center"/>
          </w:tcPr>
          <w:p w14:paraId="2308B16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F8A6794" w14:textId="77777777" w:rsidR="00DE07E9" w:rsidRPr="000D25CD" w:rsidRDefault="00DE07E9" w:rsidP="00B73733">
            <w:pPr>
              <w:spacing w:line="276" w:lineRule="auto"/>
              <w:jc w:val="center"/>
              <w:rPr>
                <w:sz w:val="20"/>
              </w:rPr>
            </w:pPr>
            <w:r w:rsidRPr="000D25CD">
              <w:rPr>
                <w:sz w:val="20"/>
              </w:rPr>
              <w:t>Energija negaminama, o laikini energijos tiekimo sutrikimai ženklios įtakos atliekų tvarkymo procesams neturi</w:t>
            </w:r>
          </w:p>
        </w:tc>
        <w:tc>
          <w:tcPr>
            <w:tcW w:w="1151" w:type="dxa"/>
            <w:tcBorders>
              <w:top w:val="single" w:sz="4" w:space="0" w:color="auto"/>
              <w:left w:val="single" w:sz="4" w:space="0" w:color="auto"/>
              <w:bottom w:val="single" w:sz="4" w:space="0" w:color="auto"/>
              <w:right w:val="single" w:sz="4" w:space="0" w:color="auto"/>
            </w:tcBorders>
            <w:vAlign w:val="center"/>
          </w:tcPr>
          <w:p w14:paraId="1BB46439" w14:textId="77777777" w:rsidR="00DE07E9" w:rsidRPr="000D25CD" w:rsidRDefault="00DE07E9" w:rsidP="00B73733">
            <w:pPr>
              <w:suppressAutoHyphens/>
              <w:jc w:val="center"/>
              <w:textAlignment w:val="baseline"/>
              <w:rPr>
                <w:sz w:val="20"/>
              </w:rPr>
            </w:pPr>
            <w:r w:rsidRPr="000D25CD">
              <w:rPr>
                <w:sz w:val="20"/>
              </w:rPr>
              <w:t>-</w:t>
            </w:r>
          </w:p>
        </w:tc>
      </w:tr>
      <w:tr w:rsidR="00DE07E9" w14:paraId="536AB73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2F48C91" w14:textId="77777777" w:rsidR="00DE07E9" w:rsidRDefault="00DE07E9" w:rsidP="00B73733">
            <w:pPr>
              <w:suppressAutoHyphens/>
              <w:jc w:val="center"/>
              <w:textAlignment w:val="baseline"/>
              <w:rPr>
                <w:sz w:val="18"/>
                <w:szCs w:val="24"/>
                <w:lang w:eastAsia="lt-LT"/>
              </w:rPr>
            </w:pPr>
            <w:r>
              <w:rPr>
                <w:sz w:val="18"/>
                <w:szCs w:val="24"/>
                <w:lang w:eastAsia="lt-LT"/>
              </w:rPr>
              <w:t>19</w:t>
            </w:r>
          </w:p>
        </w:tc>
        <w:tc>
          <w:tcPr>
            <w:tcW w:w="2303" w:type="dxa"/>
            <w:tcBorders>
              <w:top w:val="single" w:sz="4" w:space="0" w:color="auto"/>
              <w:left w:val="single" w:sz="4" w:space="0" w:color="auto"/>
              <w:bottom w:val="single" w:sz="4" w:space="0" w:color="auto"/>
              <w:right w:val="single" w:sz="4" w:space="0" w:color="auto"/>
            </w:tcBorders>
            <w:vAlign w:val="center"/>
          </w:tcPr>
          <w:p w14:paraId="1AC169C6"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09039545"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9821E5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FD35BEE"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A7A8F41" w14:textId="77777777" w:rsidR="00DE07E9" w:rsidRPr="000D25CD" w:rsidRDefault="00DE07E9" w:rsidP="00B73733">
            <w:pPr>
              <w:spacing w:line="276" w:lineRule="auto"/>
              <w:jc w:val="center"/>
              <w:rPr>
                <w:sz w:val="20"/>
              </w:rPr>
            </w:pPr>
            <w:r w:rsidRPr="000D25CD">
              <w:rPr>
                <w:sz w:val="20"/>
              </w:rPr>
              <w:t>Energetiniai ištekliai naudojami taupiai</w:t>
            </w:r>
          </w:p>
        </w:tc>
        <w:tc>
          <w:tcPr>
            <w:tcW w:w="1151" w:type="dxa"/>
            <w:tcBorders>
              <w:top w:val="single" w:sz="4" w:space="0" w:color="auto"/>
              <w:left w:val="single" w:sz="4" w:space="0" w:color="auto"/>
              <w:bottom w:val="single" w:sz="4" w:space="0" w:color="auto"/>
              <w:right w:val="single" w:sz="4" w:space="0" w:color="auto"/>
            </w:tcBorders>
            <w:vAlign w:val="center"/>
          </w:tcPr>
          <w:p w14:paraId="3AD689A1" w14:textId="77777777" w:rsidR="00DE07E9" w:rsidRPr="000D25CD" w:rsidRDefault="00DE07E9" w:rsidP="00B73733">
            <w:pPr>
              <w:suppressAutoHyphens/>
              <w:jc w:val="center"/>
              <w:textAlignment w:val="baseline"/>
              <w:rPr>
                <w:sz w:val="20"/>
              </w:rPr>
            </w:pPr>
            <w:r w:rsidRPr="000D25CD">
              <w:rPr>
                <w:sz w:val="20"/>
              </w:rPr>
              <w:t>-</w:t>
            </w:r>
          </w:p>
        </w:tc>
      </w:tr>
      <w:tr w:rsidR="00DE07E9" w14:paraId="5323346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0045928"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20</w:t>
            </w:r>
          </w:p>
        </w:tc>
        <w:tc>
          <w:tcPr>
            <w:tcW w:w="2303" w:type="dxa"/>
            <w:tcBorders>
              <w:top w:val="single" w:sz="4" w:space="0" w:color="auto"/>
              <w:left w:val="single" w:sz="4" w:space="0" w:color="auto"/>
              <w:bottom w:val="single" w:sz="4" w:space="0" w:color="auto"/>
              <w:right w:val="single" w:sz="4" w:space="0" w:color="auto"/>
            </w:tcBorders>
            <w:vAlign w:val="center"/>
          </w:tcPr>
          <w:p w14:paraId="01DD1DA4"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1AC6C25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61A726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4FA4A2E1"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A095F10" w14:textId="77777777" w:rsidR="00DE07E9" w:rsidRPr="000D25CD" w:rsidRDefault="00DE07E9" w:rsidP="00B73733">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5490D409" w14:textId="77777777" w:rsidR="00DE07E9" w:rsidRPr="000D25CD" w:rsidRDefault="00DE07E9" w:rsidP="00B73733">
            <w:pPr>
              <w:suppressAutoHyphens/>
              <w:jc w:val="center"/>
              <w:textAlignment w:val="baseline"/>
              <w:rPr>
                <w:sz w:val="20"/>
              </w:rPr>
            </w:pPr>
            <w:r w:rsidRPr="000D25CD">
              <w:rPr>
                <w:sz w:val="20"/>
              </w:rPr>
              <w:t>-</w:t>
            </w:r>
          </w:p>
        </w:tc>
      </w:tr>
      <w:tr w:rsidR="00DE07E9" w14:paraId="0D5BBC5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89E8381" w14:textId="77777777" w:rsidR="00DE07E9" w:rsidRDefault="00DE07E9" w:rsidP="00B73733">
            <w:pPr>
              <w:suppressAutoHyphens/>
              <w:jc w:val="center"/>
              <w:textAlignment w:val="baseline"/>
              <w:rPr>
                <w:sz w:val="18"/>
                <w:szCs w:val="24"/>
                <w:lang w:eastAsia="lt-LT"/>
              </w:rPr>
            </w:pPr>
            <w:r>
              <w:rPr>
                <w:sz w:val="18"/>
                <w:szCs w:val="24"/>
                <w:lang w:eastAsia="lt-LT"/>
              </w:rPr>
              <w:t>21</w:t>
            </w:r>
          </w:p>
        </w:tc>
        <w:tc>
          <w:tcPr>
            <w:tcW w:w="2303" w:type="dxa"/>
            <w:tcBorders>
              <w:top w:val="single" w:sz="4" w:space="0" w:color="auto"/>
              <w:left w:val="single" w:sz="4" w:space="0" w:color="auto"/>
              <w:bottom w:val="single" w:sz="4" w:space="0" w:color="auto"/>
              <w:right w:val="single" w:sz="4" w:space="0" w:color="auto"/>
            </w:tcBorders>
            <w:vAlign w:val="center"/>
          </w:tcPr>
          <w:p w14:paraId="442799CB"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3E43E7D9"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E22474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1931" w:type="dxa"/>
            <w:tcBorders>
              <w:top w:val="single" w:sz="4" w:space="0" w:color="auto"/>
              <w:left w:val="single" w:sz="4" w:space="0" w:color="auto"/>
              <w:bottom w:val="single" w:sz="4" w:space="0" w:color="auto"/>
              <w:right w:val="single" w:sz="4" w:space="0" w:color="auto"/>
            </w:tcBorders>
            <w:vAlign w:val="center"/>
          </w:tcPr>
          <w:p w14:paraId="1415214C"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9AB246C" w14:textId="77777777" w:rsidR="00DE07E9" w:rsidRPr="000D25CD" w:rsidRDefault="00DE07E9" w:rsidP="00B73733">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05A1057A" w14:textId="77777777" w:rsidR="00DE07E9" w:rsidRPr="000D25CD" w:rsidRDefault="00DE07E9" w:rsidP="00B73733">
            <w:pPr>
              <w:suppressAutoHyphens/>
              <w:jc w:val="center"/>
              <w:textAlignment w:val="baseline"/>
              <w:rPr>
                <w:sz w:val="20"/>
              </w:rPr>
            </w:pPr>
            <w:r w:rsidRPr="000D25CD">
              <w:rPr>
                <w:sz w:val="20"/>
              </w:rPr>
              <w:t>-</w:t>
            </w:r>
          </w:p>
        </w:tc>
      </w:tr>
      <w:tr w:rsidR="00DE07E9" w14:paraId="40AC151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3541C3C" w14:textId="77777777" w:rsidR="00DE07E9" w:rsidRDefault="00DE07E9" w:rsidP="00B73733">
            <w:pPr>
              <w:suppressAutoHyphens/>
              <w:jc w:val="center"/>
              <w:textAlignment w:val="baseline"/>
              <w:rPr>
                <w:sz w:val="18"/>
                <w:szCs w:val="24"/>
                <w:lang w:eastAsia="lt-LT"/>
              </w:rPr>
            </w:pPr>
            <w:r>
              <w:rPr>
                <w:sz w:val="18"/>
                <w:szCs w:val="24"/>
                <w:lang w:eastAsia="lt-LT"/>
              </w:rPr>
              <w:t>22</w:t>
            </w:r>
          </w:p>
        </w:tc>
        <w:tc>
          <w:tcPr>
            <w:tcW w:w="2303" w:type="dxa"/>
            <w:tcBorders>
              <w:top w:val="single" w:sz="4" w:space="0" w:color="auto"/>
              <w:left w:val="single" w:sz="4" w:space="0" w:color="auto"/>
              <w:bottom w:val="single" w:sz="4" w:space="0" w:color="auto"/>
              <w:right w:val="single" w:sz="4" w:space="0" w:color="auto"/>
            </w:tcBorders>
            <w:vAlign w:val="center"/>
          </w:tcPr>
          <w:p w14:paraId="1CCBF51A"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786AEFA"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4F3801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su laikymu susijusias technologijas</w:t>
            </w:r>
          </w:p>
        </w:tc>
        <w:tc>
          <w:tcPr>
            <w:tcW w:w="1931" w:type="dxa"/>
            <w:tcBorders>
              <w:top w:val="single" w:sz="4" w:space="0" w:color="auto"/>
              <w:left w:val="single" w:sz="4" w:space="0" w:color="auto"/>
              <w:bottom w:val="single" w:sz="4" w:space="0" w:color="auto"/>
              <w:right w:val="single" w:sz="4" w:space="0" w:color="auto"/>
            </w:tcBorders>
            <w:vAlign w:val="center"/>
          </w:tcPr>
          <w:p w14:paraId="6C84DE72"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056A630" w14:textId="77777777" w:rsidR="00DE07E9" w:rsidRPr="000D25CD" w:rsidRDefault="00DE07E9" w:rsidP="00B73733">
            <w:pPr>
              <w:spacing w:line="276" w:lineRule="auto"/>
              <w:jc w:val="center"/>
              <w:rPr>
                <w:sz w:val="20"/>
              </w:rPr>
            </w:pPr>
            <w:r w:rsidRPr="000D25CD">
              <w:rPr>
                <w:sz w:val="20"/>
              </w:rPr>
              <w:t>Laikant atliekas taikomos GPGB aprašytos technologijos</w:t>
            </w:r>
          </w:p>
        </w:tc>
        <w:tc>
          <w:tcPr>
            <w:tcW w:w="1151" w:type="dxa"/>
            <w:tcBorders>
              <w:top w:val="single" w:sz="4" w:space="0" w:color="auto"/>
              <w:left w:val="single" w:sz="4" w:space="0" w:color="auto"/>
              <w:bottom w:val="single" w:sz="4" w:space="0" w:color="auto"/>
              <w:right w:val="single" w:sz="4" w:space="0" w:color="auto"/>
            </w:tcBorders>
            <w:vAlign w:val="center"/>
          </w:tcPr>
          <w:p w14:paraId="57325322" w14:textId="77777777" w:rsidR="00DE07E9" w:rsidRPr="000D25CD" w:rsidRDefault="00DE07E9" w:rsidP="00B73733">
            <w:pPr>
              <w:suppressAutoHyphens/>
              <w:jc w:val="center"/>
              <w:textAlignment w:val="baseline"/>
              <w:rPr>
                <w:sz w:val="20"/>
              </w:rPr>
            </w:pPr>
            <w:r w:rsidRPr="000D25CD">
              <w:rPr>
                <w:sz w:val="20"/>
              </w:rPr>
              <w:t>-</w:t>
            </w:r>
          </w:p>
        </w:tc>
      </w:tr>
      <w:tr w:rsidR="00DE07E9" w14:paraId="1FBDE27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4B12596" w14:textId="77777777" w:rsidR="00DE07E9" w:rsidRDefault="00DE07E9" w:rsidP="00B73733">
            <w:pPr>
              <w:suppressAutoHyphens/>
              <w:jc w:val="center"/>
              <w:textAlignment w:val="baseline"/>
              <w:rPr>
                <w:sz w:val="18"/>
                <w:szCs w:val="24"/>
                <w:lang w:eastAsia="lt-LT"/>
              </w:rPr>
            </w:pPr>
            <w:r>
              <w:rPr>
                <w:sz w:val="18"/>
                <w:szCs w:val="24"/>
                <w:lang w:eastAsia="lt-LT"/>
              </w:rPr>
              <w:t>23</w:t>
            </w:r>
          </w:p>
        </w:tc>
        <w:tc>
          <w:tcPr>
            <w:tcW w:w="2303" w:type="dxa"/>
            <w:tcBorders>
              <w:top w:val="single" w:sz="4" w:space="0" w:color="auto"/>
              <w:left w:val="single" w:sz="4" w:space="0" w:color="auto"/>
              <w:bottom w:val="single" w:sz="4" w:space="0" w:color="auto"/>
              <w:right w:val="single" w:sz="4" w:space="0" w:color="auto"/>
            </w:tcBorders>
            <w:vAlign w:val="center"/>
          </w:tcPr>
          <w:p w14:paraId="3AFBC15C"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6735C667"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509516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filtravimo ir laikymo teritorijos, naudojant dambas,</w:t>
            </w:r>
          </w:p>
          <w:p w14:paraId="2184E38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1931" w:type="dxa"/>
            <w:tcBorders>
              <w:top w:val="single" w:sz="4" w:space="0" w:color="auto"/>
              <w:left w:val="single" w:sz="4" w:space="0" w:color="auto"/>
              <w:bottom w:val="single" w:sz="4" w:space="0" w:color="auto"/>
              <w:right w:val="single" w:sz="4" w:space="0" w:color="auto"/>
            </w:tcBorders>
            <w:vAlign w:val="center"/>
          </w:tcPr>
          <w:p w14:paraId="0219058A"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4F636A8" w14:textId="77777777" w:rsidR="00DE07E9" w:rsidRPr="000D25CD" w:rsidRDefault="00DE07E9" w:rsidP="00B73733">
            <w:pPr>
              <w:spacing w:line="276" w:lineRule="auto"/>
              <w:jc w:val="center"/>
              <w:rPr>
                <w:sz w:val="20"/>
              </w:rPr>
            </w:pPr>
            <w:r>
              <w:rPr>
                <w:sz w:val="20"/>
              </w:rPr>
              <w:t>Atliekos laikomos specialiai įrengtoje aikštelėje.</w:t>
            </w:r>
          </w:p>
        </w:tc>
        <w:tc>
          <w:tcPr>
            <w:tcW w:w="1151" w:type="dxa"/>
            <w:tcBorders>
              <w:top w:val="single" w:sz="4" w:space="0" w:color="auto"/>
              <w:left w:val="single" w:sz="4" w:space="0" w:color="auto"/>
              <w:bottom w:val="single" w:sz="4" w:space="0" w:color="auto"/>
              <w:right w:val="single" w:sz="4" w:space="0" w:color="auto"/>
            </w:tcBorders>
            <w:vAlign w:val="center"/>
          </w:tcPr>
          <w:p w14:paraId="449B955D" w14:textId="77777777" w:rsidR="00DE07E9" w:rsidRPr="000D25CD" w:rsidRDefault="00DE07E9" w:rsidP="00B73733">
            <w:pPr>
              <w:suppressAutoHyphens/>
              <w:jc w:val="center"/>
              <w:textAlignment w:val="baseline"/>
              <w:rPr>
                <w:sz w:val="20"/>
              </w:rPr>
            </w:pPr>
            <w:r w:rsidRPr="000D25CD">
              <w:rPr>
                <w:sz w:val="20"/>
              </w:rPr>
              <w:t>-</w:t>
            </w:r>
          </w:p>
        </w:tc>
      </w:tr>
      <w:tr w:rsidR="00DE07E9" w14:paraId="5972D4F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2A57BE4" w14:textId="77777777" w:rsidR="00DE07E9" w:rsidRDefault="00DE07E9" w:rsidP="00B73733">
            <w:pPr>
              <w:suppressAutoHyphens/>
              <w:jc w:val="center"/>
              <w:textAlignment w:val="baseline"/>
              <w:rPr>
                <w:sz w:val="18"/>
                <w:szCs w:val="24"/>
                <w:lang w:eastAsia="lt-LT"/>
              </w:rPr>
            </w:pPr>
            <w:r>
              <w:rPr>
                <w:sz w:val="18"/>
                <w:szCs w:val="24"/>
                <w:lang w:eastAsia="lt-LT"/>
              </w:rPr>
              <w:t>24</w:t>
            </w:r>
          </w:p>
        </w:tc>
        <w:tc>
          <w:tcPr>
            <w:tcW w:w="2303" w:type="dxa"/>
            <w:tcBorders>
              <w:top w:val="single" w:sz="4" w:space="0" w:color="auto"/>
              <w:left w:val="single" w:sz="4" w:space="0" w:color="auto"/>
              <w:bottom w:val="single" w:sz="4" w:space="0" w:color="auto"/>
              <w:right w:val="single" w:sz="4" w:space="0" w:color="auto"/>
            </w:tcBorders>
            <w:vAlign w:val="center"/>
          </w:tcPr>
          <w:p w14:paraId="318ECE6B"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4E91AA9F"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54B881A"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7DB12E5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1931" w:type="dxa"/>
            <w:tcBorders>
              <w:top w:val="single" w:sz="4" w:space="0" w:color="auto"/>
              <w:left w:val="single" w:sz="4" w:space="0" w:color="auto"/>
              <w:bottom w:val="single" w:sz="4" w:space="0" w:color="auto"/>
              <w:right w:val="single" w:sz="4" w:space="0" w:color="auto"/>
            </w:tcBorders>
            <w:vAlign w:val="center"/>
          </w:tcPr>
          <w:p w14:paraId="114B210A"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A3F2BEB" w14:textId="77777777" w:rsidR="00DE07E9" w:rsidRPr="000D25CD" w:rsidRDefault="00DE07E9" w:rsidP="00B73733">
            <w:pPr>
              <w:spacing w:line="276" w:lineRule="auto"/>
              <w:jc w:val="center"/>
              <w:rPr>
                <w:sz w:val="20"/>
              </w:rPr>
            </w:pPr>
            <w:r w:rsidRPr="000D25CD">
              <w:rPr>
                <w:sz w:val="20"/>
              </w:rPr>
              <w:t>Rezervuarų ir 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34847B16" w14:textId="77777777" w:rsidR="00DE07E9" w:rsidRPr="000D25CD" w:rsidRDefault="00DE07E9" w:rsidP="00B73733">
            <w:pPr>
              <w:suppressAutoHyphens/>
              <w:jc w:val="center"/>
              <w:textAlignment w:val="baseline"/>
              <w:rPr>
                <w:sz w:val="20"/>
              </w:rPr>
            </w:pPr>
            <w:r w:rsidRPr="000D25CD">
              <w:rPr>
                <w:sz w:val="20"/>
              </w:rPr>
              <w:t>-</w:t>
            </w:r>
          </w:p>
        </w:tc>
      </w:tr>
      <w:tr w:rsidR="00DE07E9" w14:paraId="0C9D222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56180CB" w14:textId="77777777" w:rsidR="00DE07E9" w:rsidRDefault="00DE07E9" w:rsidP="00B73733">
            <w:pPr>
              <w:suppressAutoHyphens/>
              <w:jc w:val="center"/>
              <w:textAlignment w:val="baseline"/>
              <w:rPr>
                <w:sz w:val="18"/>
                <w:szCs w:val="24"/>
                <w:lang w:eastAsia="lt-LT"/>
              </w:rPr>
            </w:pPr>
            <w:r>
              <w:rPr>
                <w:sz w:val="18"/>
                <w:szCs w:val="24"/>
                <w:lang w:eastAsia="lt-LT"/>
              </w:rPr>
              <w:t>25</w:t>
            </w:r>
          </w:p>
        </w:tc>
        <w:tc>
          <w:tcPr>
            <w:tcW w:w="2303" w:type="dxa"/>
            <w:tcBorders>
              <w:top w:val="single" w:sz="4" w:space="0" w:color="auto"/>
              <w:left w:val="single" w:sz="4" w:space="0" w:color="auto"/>
              <w:bottom w:val="single" w:sz="4" w:space="0" w:color="auto"/>
              <w:right w:val="single" w:sz="4" w:space="0" w:color="auto"/>
            </w:tcBorders>
            <w:vAlign w:val="center"/>
          </w:tcPr>
          <w:p w14:paraId="2896BCE5"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9D96C2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517725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1931" w:type="dxa"/>
            <w:tcBorders>
              <w:top w:val="single" w:sz="4" w:space="0" w:color="auto"/>
              <w:left w:val="single" w:sz="4" w:space="0" w:color="auto"/>
              <w:bottom w:val="single" w:sz="4" w:space="0" w:color="auto"/>
              <w:right w:val="single" w:sz="4" w:space="0" w:color="auto"/>
            </w:tcBorders>
            <w:vAlign w:val="center"/>
          </w:tcPr>
          <w:p w14:paraId="4F89F002"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9C9615A" w14:textId="77777777" w:rsidR="00DE07E9" w:rsidRPr="000D25CD" w:rsidRDefault="00DE07E9" w:rsidP="00B73733">
            <w:pPr>
              <w:spacing w:line="276" w:lineRule="auto"/>
              <w:jc w:val="center"/>
              <w:rPr>
                <w:sz w:val="20"/>
              </w:rPr>
            </w:pPr>
            <w:r w:rsidRPr="000D25CD">
              <w:rPr>
                <w:sz w:val="20"/>
              </w:rPr>
              <w:t>Tarpusavyje reaguojančios atliekos saugomos atskirai; laikomas absorbentas skysčiams surinkti atliekų išsiliejimo atveju</w:t>
            </w:r>
          </w:p>
        </w:tc>
        <w:tc>
          <w:tcPr>
            <w:tcW w:w="1151" w:type="dxa"/>
            <w:tcBorders>
              <w:top w:val="single" w:sz="4" w:space="0" w:color="auto"/>
              <w:left w:val="single" w:sz="4" w:space="0" w:color="auto"/>
              <w:bottom w:val="single" w:sz="4" w:space="0" w:color="auto"/>
              <w:right w:val="single" w:sz="4" w:space="0" w:color="auto"/>
            </w:tcBorders>
            <w:vAlign w:val="center"/>
          </w:tcPr>
          <w:p w14:paraId="3DA8B7BA" w14:textId="77777777" w:rsidR="00DE07E9" w:rsidRPr="000D25CD" w:rsidRDefault="00DE07E9" w:rsidP="00B73733">
            <w:pPr>
              <w:suppressAutoHyphens/>
              <w:jc w:val="center"/>
              <w:textAlignment w:val="baseline"/>
              <w:rPr>
                <w:sz w:val="20"/>
              </w:rPr>
            </w:pPr>
            <w:r w:rsidRPr="000D25CD">
              <w:rPr>
                <w:sz w:val="20"/>
              </w:rPr>
              <w:t>-</w:t>
            </w:r>
          </w:p>
        </w:tc>
      </w:tr>
      <w:tr w:rsidR="00DE07E9" w14:paraId="193FFBF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3331160"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26</w:t>
            </w:r>
          </w:p>
        </w:tc>
        <w:tc>
          <w:tcPr>
            <w:tcW w:w="2303" w:type="dxa"/>
            <w:tcBorders>
              <w:top w:val="single" w:sz="4" w:space="0" w:color="auto"/>
              <w:left w:val="single" w:sz="4" w:space="0" w:color="auto"/>
              <w:bottom w:val="single" w:sz="4" w:space="0" w:color="auto"/>
              <w:right w:val="single" w:sz="4" w:space="0" w:color="auto"/>
            </w:tcBorders>
            <w:vAlign w:val="center"/>
          </w:tcPr>
          <w:p w14:paraId="592E4AFE"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FFFD82D"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515286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Dirbant su atliekomis taikomos GPGB 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47BB495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6F94D51" w14:textId="77777777" w:rsidR="00DE07E9" w:rsidRPr="000D25CD" w:rsidRDefault="00DE07E9" w:rsidP="00B73733">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55181DE7" w14:textId="77777777" w:rsidR="00DE07E9" w:rsidRPr="000D25CD" w:rsidRDefault="00DE07E9" w:rsidP="00B73733">
            <w:pPr>
              <w:suppressAutoHyphens/>
              <w:jc w:val="center"/>
              <w:textAlignment w:val="baseline"/>
              <w:rPr>
                <w:sz w:val="20"/>
              </w:rPr>
            </w:pPr>
            <w:r w:rsidRPr="000D25CD">
              <w:rPr>
                <w:sz w:val="20"/>
              </w:rPr>
              <w:t>-</w:t>
            </w:r>
          </w:p>
        </w:tc>
      </w:tr>
      <w:tr w:rsidR="00DE07E9" w14:paraId="5E4D656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6B1EC6D" w14:textId="77777777" w:rsidR="00DE07E9" w:rsidRDefault="00DE07E9" w:rsidP="00B73733">
            <w:pPr>
              <w:suppressAutoHyphens/>
              <w:jc w:val="center"/>
              <w:textAlignment w:val="baseline"/>
              <w:rPr>
                <w:sz w:val="18"/>
                <w:szCs w:val="24"/>
                <w:lang w:eastAsia="lt-LT"/>
              </w:rPr>
            </w:pPr>
            <w:r>
              <w:rPr>
                <w:sz w:val="18"/>
                <w:szCs w:val="24"/>
                <w:lang w:eastAsia="lt-LT"/>
              </w:rPr>
              <w:t>27</w:t>
            </w:r>
          </w:p>
        </w:tc>
        <w:tc>
          <w:tcPr>
            <w:tcW w:w="2303" w:type="dxa"/>
            <w:tcBorders>
              <w:top w:val="single" w:sz="4" w:space="0" w:color="auto"/>
              <w:left w:val="single" w:sz="4" w:space="0" w:color="auto"/>
              <w:bottom w:val="single" w:sz="4" w:space="0" w:color="auto"/>
              <w:right w:val="single" w:sz="4" w:space="0" w:color="auto"/>
            </w:tcBorders>
            <w:vAlign w:val="center"/>
          </w:tcPr>
          <w:p w14:paraId="32C7E631"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9D6C26A"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EED237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6A76669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1931" w:type="dxa"/>
            <w:tcBorders>
              <w:top w:val="single" w:sz="4" w:space="0" w:color="auto"/>
              <w:left w:val="single" w:sz="4" w:space="0" w:color="auto"/>
              <w:bottom w:val="single" w:sz="4" w:space="0" w:color="auto"/>
              <w:right w:val="single" w:sz="4" w:space="0" w:color="auto"/>
            </w:tcBorders>
            <w:vAlign w:val="center"/>
          </w:tcPr>
          <w:p w14:paraId="5B4AB174"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B869FFB" w14:textId="77777777" w:rsidR="00DE07E9" w:rsidRPr="000D25CD" w:rsidRDefault="00DE07E9" w:rsidP="00B73733">
            <w:pPr>
              <w:spacing w:line="276" w:lineRule="auto"/>
              <w:jc w:val="center"/>
              <w:rPr>
                <w:sz w:val="20"/>
                <w:lang w:eastAsia="lt-LT"/>
              </w:rPr>
            </w:pPr>
            <w:r w:rsidRPr="000D25CD">
              <w:rPr>
                <w:sz w:val="20"/>
              </w:rPr>
              <w:t>Darbuotojai periodiškai instruktuojami, atliekų tvarkymo darbams vadovauja kvalifikuotas specialistas</w:t>
            </w:r>
          </w:p>
        </w:tc>
        <w:tc>
          <w:tcPr>
            <w:tcW w:w="1151" w:type="dxa"/>
            <w:tcBorders>
              <w:top w:val="single" w:sz="4" w:space="0" w:color="auto"/>
              <w:left w:val="single" w:sz="4" w:space="0" w:color="auto"/>
              <w:bottom w:val="single" w:sz="4" w:space="0" w:color="auto"/>
              <w:right w:val="single" w:sz="4" w:space="0" w:color="auto"/>
            </w:tcBorders>
            <w:vAlign w:val="center"/>
          </w:tcPr>
          <w:p w14:paraId="56B44F27" w14:textId="77777777" w:rsidR="00DE07E9" w:rsidRPr="000D25CD" w:rsidRDefault="00DE07E9" w:rsidP="00B73733">
            <w:pPr>
              <w:suppressAutoHyphens/>
              <w:jc w:val="center"/>
              <w:textAlignment w:val="baseline"/>
              <w:rPr>
                <w:sz w:val="20"/>
              </w:rPr>
            </w:pPr>
            <w:r w:rsidRPr="000D25CD">
              <w:rPr>
                <w:sz w:val="20"/>
              </w:rPr>
              <w:t>-</w:t>
            </w:r>
          </w:p>
        </w:tc>
      </w:tr>
      <w:tr w:rsidR="00DE07E9" w14:paraId="6BC2D50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A372EC0" w14:textId="77777777" w:rsidR="00DE07E9" w:rsidRDefault="00DE07E9" w:rsidP="00B73733">
            <w:pPr>
              <w:suppressAutoHyphens/>
              <w:jc w:val="center"/>
              <w:textAlignment w:val="baseline"/>
              <w:rPr>
                <w:sz w:val="18"/>
                <w:szCs w:val="24"/>
                <w:lang w:eastAsia="lt-LT"/>
              </w:rPr>
            </w:pPr>
            <w:r>
              <w:rPr>
                <w:sz w:val="18"/>
                <w:szCs w:val="24"/>
                <w:lang w:eastAsia="lt-LT"/>
              </w:rPr>
              <w:t>28</w:t>
            </w:r>
          </w:p>
        </w:tc>
        <w:tc>
          <w:tcPr>
            <w:tcW w:w="2303" w:type="dxa"/>
            <w:tcBorders>
              <w:top w:val="single" w:sz="4" w:space="0" w:color="auto"/>
              <w:left w:val="single" w:sz="4" w:space="0" w:color="auto"/>
              <w:bottom w:val="single" w:sz="4" w:space="0" w:color="auto"/>
              <w:right w:val="single" w:sz="4" w:space="0" w:color="auto"/>
            </w:tcBorders>
            <w:vAlign w:val="center"/>
          </w:tcPr>
          <w:p w14:paraId="120966E7"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DBD55A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38BC82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Užtikrinama, kad laikymo metu vadovaujantis cheminiu nesuderinamumu atliekama</w:t>
            </w:r>
          </w:p>
          <w:p w14:paraId="148B3E6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segregacija</w:t>
            </w:r>
          </w:p>
        </w:tc>
        <w:tc>
          <w:tcPr>
            <w:tcW w:w="1931" w:type="dxa"/>
            <w:tcBorders>
              <w:top w:val="single" w:sz="4" w:space="0" w:color="auto"/>
              <w:left w:val="single" w:sz="4" w:space="0" w:color="auto"/>
              <w:bottom w:val="single" w:sz="4" w:space="0" w:color="auto"/>
              <w:right w:val="single" w:sz="4" w:space="0" w:color="auto"/>
            </w:tcBorders>
            <w:vAlign w:val="center"/>
          </w:tcPr>
          <w:p w14:paraId="3CE5463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2C37530" w14:textId="77777777" w:rsidR="00DE07E9" w:rsidRPr="000D25CD" w:rsidRDefault="00DE07E9" w:rsidP="00B73733">
            <w:pPr>
              <w:spacing w:line="276" w:lineRule="auto"/>
              <w:jc w:val="center"/>
              <w:rPr>
                <w:sz w:val="20"/>
              </w:rPr>
            </w:pPr>
            <w:r w:rsidRPr="000D25CD">
              <w:rPr>
                <w:sz w:val="20"/>
              </w:rPr>
              <w:t>Tarpusavyje reaguojančios atliekos saugomos atskirai</w:t>
            </w:r>
          </w:p>
        </w:tc>
        <w:tc>
          <w:tcPr>
            <w:tcW w:w="1151" w:type="dxa"/>
            <w:tcBorders>
              <w:top w:val="single" w:sz="4" w:space="0" w:color="auto"/>
              <w:left w:val="single" w:sz="4" w:space="0" w:color="auto"/>
              <w:bottom w:val="single" w:sz="4" w:space="0" w:color="auto"/>
              <w:right w:val="single" w:sz="4" w:space="0" w:color="auto"/>
            </w:tcBorders>
            <w:vAlign w:val="center"/>
          </w:tcPr>
          <w:p w14:paraId="5F7377AB" w14:textId="77777777" w:rsidR="00DE07E9" w:rsidRPr="000D25CD" w:rsidRDefault="00DE07E9" w:rsidP="00B73733">
            <w:pPr>
              <w:suppressAutoHyphens/>
              <w:jc w:val="center"/>
              <w:textAlignment w:val="baseline"/>
              <w:rPr>
                <w:sz w:val="20"/>
              </w:rPr>
            </w:pPr>
            <w:r w:rsidRPr="000D25CD">
              <w:rPr>
                <w:sz w:val="20"/>
              </w:rPr>
              <w:t>-</w:t>
            </w:r>
          </w:p>
        </w:tc>
      </w:tr>
      <w:tr w:rsidR="00DE07E9" w14:paraId="364DF61E"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C735BB0" w14:textId="77777777" w:rsidR="00DE07E9" w:rsidRDefault="00DE07E9" w:rsidP="00B73733">
            <w:pPr>
              <w:suppressAutoHyphens/>
              <w:jc w:val="center"/>
              <w:textAlignment w:val="baseline"/>
              <w:rPr>
                <w:sz w:val="18"/>
                <w:szCs w:val="24"/>
                <w:lang w:eastAsia="lt-LT"/>
              </w:rPr>
            </w:pPr>
            <w:r>
              <w:rPr>
                <w:sz w:val="18"/>
                <w:szCs w:val="24"/>
                <w:lang w:eastAsia="lt-LT"/>
              </w:rPr>
              <w:t>29</w:t>
            </w:r>
          </w:p>
        </w:tc>
        <w:tc>
          <w:tcPr>
            <w:tcW w:w="2303" w:type="dxa"/>
            <w:tcBorders>
              <w:top w:val="single" w:sz="4" w:space="0" w:color="auto"/>
              <w:left w:val="single" w:sz="4" w:space="0" w:color="auto"/>
              <w:bottom w:val="single" w:sz="4" w:space="0" w:color="auto"/>
              <w:right w:val="single" w:sz="4" w:space="0" w:color="auto"/>
            </w:tcBorders>
            <w:vAlign w:val="center"/>
          </w:tcPr>
          <w:p w14:paraId="60914960"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0B8CAEE"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C4DEB4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2446A11C"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449F851D"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6C2907D" w14:textId="77777777" w:rsidR="00DE07E9" w:rsidRPr="000D25CD" w:rsidRDefault="00DE07E9" w:rsidP="00B73733">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612DD4EA" w14:textId="77777777" w:rsidR="00DE07E9" w:rsidRPr="000D25CD" w:rsidRDefault="00DE07E9" w:rsidP="00B73733">
            <w:pPr>
              <w:suppressAutoHyphens/>
              <w:jc w:val="center"/>
              <w:textAlignment w:val="baseline"/>
              <w:rPr>
                <w:sz w:val="20"/>
              </w:rPr>
            </w:pPr>
            <w:r w:rsidRPr="000D25CD">
              <w:rPr>
                <w:sz w:val="20"/>
              </w:rPr>
              <w:t>-</w:t>
            </w:r>
          </w:p>
        </w:tc>
      </w:tr>
      <w:tr w:rsidR="00DE07E9" w14:paraId="48AA56C4"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7E79FF5" w14:textId="77777777" w:rsidR="00DE07E9" w:rsidRDefault="00DE07E9" w:rsidP="00B73733">
            <w:pPr>
              <w:suppressAutoHyphens/>
              <w:jc w:val="center"/>
              <w:textAlignment w:val="baseline"/>
              <w:rPr>
                <w:sz w:val="18"/>
                <w:szCs w:val="24"/>
                <w:lang w:eastAsia="lt-LT"/>
              </w:rPr>
            </w:pPr>
            <w:r>
              <w:rPr>
                <w:sz w:val="18"/>
                <w:szCs w:val="24"/>
                <w:lang w:eastAsia="lt-LT"/>
              </w:rPr>
              <w:t>30</w:t>
            </w:r>
          </w:p>
        </w:tc>
        <w:tc>
          <w:tcPr>
            <w:tcW w:w="2303" w:type="dxa"/>
            <w:tcBorders>
              <w:top w:val="single" w:sz="4" w:space="0" w:color="auto"/>
              <w:left w:val="single" w:sz="4" w:space="0" w:color="auto"/>
              <w:bottom w:val="single" w:sz="4" w:space="0" w:color="auto"/>
              <w:right w:val="single" w:sz="4" w:space="0" w:color="auto"/>
            </w:tcBorders>
            <w:vAlign w:val="center"/>
          </w:tcPr>
          <w:p w14:paraId="3BF069A6"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1111D18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39F37A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3E26C9D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71197A7E"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97D219D" w14:textId="77777777" w:rsidR="00DE07E9" w:rsidRPr="000D25CD" w:rsidRDefault="00DE07E9" w:rsidP="00B73733">
            <w:pPr>
              <w:spacing w:line="276" w:lineRule="auto"/>
              <w:jc w:val="center"/>
              <w:rPr>
                <w:sz w:val="20"/>
                <w:lang w:eastAsia="lt-LT"/>
              </w:rPr>
            </w:pPr>
            <w:r w:rsidRPr="000D25CD">
              <w:rPr>
                <w:sz w:val="20"/>
              </w:rPr>
              <w:t xml:space="preserve">Atliekų apdorojimo zonoje įrengta </w:t>
            </w:r>
            <w:r>
              <w:rPr>
                <w:sz w:val="20"/>
              </w:rPr>
              <w:t>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507F8F54" w14:textId="77777777" w:rsidR="00DE07E9" w:rsidRPr="000D25CD" w:rsidRDefault="00DE07E9" w:rsidP="00B73733">
            <w:pPr>
              <w:suppressAutoHyphens/>
              <w:jc w:val="center"/>
              <w:textAlignment w:val="baseline"/>
              <w:rPr>
                <w:sz w:val="20"/>
              </w:rPr>
            </w:pPr>
            <w:r w:rsidRPr="000D25CD">
              <w:rPr>
                <w:sz w:val="20"/>
              </w:rPr>
              <w:t>-</w:t>
            </w:r>
          </w:p>
        </w:tc>
      </w:tr>
      <w:tr w:rsidR="00DE07E9" w14:paraId="382B034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9CF8175" w14:textId="77777777" w:rsidR="00DE07E9" w:rsidRDefault="00DE07E9" w:rsidP="00B73733">
            <w:pPr>
              <w:suppressAutoHyphens/>
              <w:jc w:val="center"/>
              <w:textAlignment w:val="baseline"/>
              <w:rPr>
                <w:sz w:val="18"/>
                <w:szCs w:val="24"/>
                <w:lang w:eastAsia="lt-LT"/>
              </w:rPr>
            </w:pPr>
            <w:r>
              <w:rPr>
                <w:sz w:val="18"/>
                <w:szCs w:val="24"/>
                <w:lang w:eastAsia="lt-LT"/>
              </w:rPr>
              <w:t>31</w:t>
            </w:r>
          </w:p>
        </w:tc>
        <w:tc>
          <w:tcPr>
            <w:tcW w:w="2303" w:type="dxa"/>
            <w:tcBorders>
              <w:top w:val="single" w:sz="4" w:space="0" w:color="auto"/>
              <w:left w:val="single" w:sz="4" w:space="0" w:color="auto"/>
              <w:bottom w:val="single" w:sz="4" w:space="0" w:color="auto"/>
              <w:right w:val="single" w:sz="4" w:space="0" w:color="auto"/>
            </w:tcBorders>
            <w:vAlign w:val="center"/>
          </w:tcPr>
          <w:p w14:paraId="38A640B1"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D0CA250" w14:textId="77777777" w:rsidR="00DE07E9" w:rsidRPr="000D25CD" w:rsidRDefault="00DE07E9"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8BBB30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 xml:space="preserve">Atlikti smulkinimo / </w:t>
            </w:r>
            <w:r w:rsidRPr="000D25CD">
              <w:rPr>
                <w:sz w:val="20"/>
                <w:lang w:eastAsia="lt-LT"/>
              </w:rPr>
              <w:lastRenderedPageBreak/>
              <w:t>pjaustymo operacijas visiškai</w:t>
            </w:r>
          </w:p>
          <w:p w14:paraId="63CEDBF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11D9923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yra degios ar labai lakios medžiagos</w:t>
            </w:r>
          </w:p>
        </w:tc>
        <w:tc>
          <w:tcPr>
            <w:tcW w:w="1931" w:type="dxa"/>
            <w:tcBorders>
              <w:top w:val="single" w:sz="4" w:space="0" w:color="auto"/>
              <w:left w:val="single" w:sz="4" w:space="0" w:color="auto"/>
              <w:bottom w:val="single" w:sz="4" w:space="0" w:color="auto"/>
              <w:right w:val="single" w:sz="4" w:space="0" w:color="auto"/>
            </w:tcBorders>
            <w:vAlign w:val="center"/>
          </w:tcPr>
          <w:p w14:paraId="62C9EDCA"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77B43A9E" w14:textId="77777777" w:rsidR="00DE07E9" w:rsidRPr="000D25CD" w:rsidRDefault="00DE07E9" w:rsidP="00B73733">
            <w:pPr>
              <w:autoSpaceDE w:val="0"/>
              <w:autoSpaceDN w:val="0"/>
              <w:spacing w:line="276" w:lineRule="auto"/>
              <w:jc w:val="center"/>
              <w:rPr>
                <w:sz w:val="20"/>
              </w:rPr>
            </w:pPr>
            <w:r w:rsidRPr="000D25CD">
              <w:rPr>
                <w:sz w:val="20"/>
                <w:lang w:eastAsia="lt-LT"/>
              </w:rPr>
              <w:t xml:space="preserve">Smulkinimo / </w:t>
            </w:r>
            <w:r w:rsidRPr="000D25CD">
              <w:rPr>
                <w:sz w:val="20"/>
                <w:lang w:eastAsia="lt-LT"/>
              </w:rPr>
              <w:lastRenderedPageBreak/>
              <w:t xml:space="preserve">pjaustymo operacijos </w:t>
            </w:r>
            <w:r>
              <w:rPr>
                <w:sz w:val="20"/>
                <w:lang w:eastAsia="lt-LT"/>
              </w:rPr>
              <w:t>su degiomis ar lakiomis medžiagomis neatliekama</w:t>
            </w:r>
          </w:p>
        </w:tc>
        <w:tc>
          <w:tcPr>
            <w:tcW w:w="1151" w:type="dxa"/>
            <w:tcBorders>
              <w:top w:val="single" w:sz="4" w:space="0" w:color="auto"/>
              <w:left w:val="single" w:sz="4" w:space="0" w:color="auto"/>
              <w:bottom w:val="single" w:sz="4" w:space="0" w:color="auto"/>
              <w:right w:val="single" w:sz="4" w:space="0" w:color="auto"/>
            </w:tcBorders>
            <w:vAlign w:val="center"/>
          </w:tcPr>
          <w:p w14:paraId="5839B03D"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3EEC40E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529A2F1"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32</w:t>
            </w:r>
          </w:p>
        </w:tc>
        <w:tc>
          <w:tcPr>
            <w:tcW w:w="2303" w:type="dxa"/>
            <w:tcBorders>
              <w:top w:val="single" w:sz="4" w:space="0" w:color="auto"/>
              <w:left w:val="single" w:sz="4" w:space="0" w:color="auto"/>
              <w:bottom w:val="single" w:sz="4" w:space="0" w:color="auto"/>
              <w:right w:val="single" w:sz="4" w:space="0" w:color="auto"/>
            </w:tcBorders>
            <w:vAlign w:val="center"/>
          </w:tcPr>
          <w:p w14:paraId="095CE3D3"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4B9CDB2F"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B91897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1931" w:type="dxa"/>
            <w:tcBorders>
              <w:top w:val="single" w:sz="4" w:space="0" w:color="auto"/>
              <w:left w:val="single" w:sz="4" w:space="0" w:color="auto"/>
              <w:bottom w:val="single" w:sz="4" w:space="0" w:color="auto"/>
              <w:right w:val="single" w:sz="4" w:space="0" w:color="auto"/>
            </w:tcBorders>
            <w:vAlign w:val="center"/>
          </w:tcPr>
          <w:p w14:paraId="7954846E"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A69721D" w14:textId="77777777" w:rsidR="00DE07E9" w:rsidRPr="000D25CD" w:rsidRDefault="00DE07E9" w:rsidP="00B73733">
            <w:pPr>
              <w:autoSpaceDE w:val="0"/>
              <w:autoSpaceDN w:val="0"/>
              <w:spacing w:line="276" w:lineRule="auto"/>
              <w:jc w:val="center"/>
              <w:rPr>
                <w:sz w:val="20"/>
                <w:lang w:eastAsia="lt-LT"/>
              </w:rPr>
            </w:pPr>
            <w:r w:rsidRPr="000D25CD">
              <w:rPr>
                <w:sz w:val="20"/>
              </w:rPr>
              <w:t>Plovimo procesai neatliekami</w:t>
            </w:r>
          </w:p>
        </w:tc>
        <w:tc>
          <w:tcPr>
            <w:tcW w:w="1151" w:type="dxa"/>
            <w:tcBorders>
              <w:top w:val="single" w:sz="4" w:space="0" w:color="auto"/>
              <w:left w:val="single" w:sz="4" w:space="0" w:color="auto"/>
              <w:bottom w:val="single" w:sz="4" w:space="0" w:color="auto"/>
              <w:right w:val="single" w:sz="4" w:space="0" w:color="auto"/>
            </w:tcBorders>
            <w:vAlign w:val="center"/>
          </w:tcPr>
          <w:p w14:paraId="7A4B89A4" w14:textId="77777777" w:rsidR="00DE07E9" w:rsidRPr="000D25CD" w:rsidRDefault="00DE07E9" w:rsidP="00B73733">
            <w:pPr>
              <w:suppressAutoHyphens/>
              <w:jc w:val="center"/>
              <w:textAlignment w:val="baseline"/>
              <w:rPr>
                <w:sz w:val="20"/>
              </w:rPr>
            </w:pPr>
            <w:r w:rsidRPr="000D25CD">
              <w:rPr>
                <w:sz w:val="20"/>
              </w:rPr>
              <w:t>-</w:t>
            </w:r>
          </w:p>
        </w:tc>
      </w:tr>
      <w:tr w:rsidR="00DE07E9" w14:paraId="2BFDD81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881CB96" w14:textId="77777777" w:rsidR="00DE07E9" w:rsidRDefault="00DE07E9" w:rsidP="00B73733">
            <w:pPr>
              <w:suppressAutoHyphens/>
              <w:jc w:val="center"/>
              <w:textAlignment w:val="baseline"/>
              <w:rPr>
                <w:sz w:val="18"/>
                <w:szCs w:val="24"/>
                <w:lang w:eastAsia="lt-LT"/>
              </w:rPr>
            </w:pPr>
            <w:r>
              <w:rPr>
                <w:sz w:val="18"/>
                <w:szCs w:val="24"/>
                <w:lang w:eastAsia="lt-LT"/>
              </w:rPr>
              <w:t>33</w:t>
            </w:r>
          </w:p>
        </w:tc>
        <w:tc>
          <w:tcPr>
            <w:tcW w:w="2303" w:type="dxa"/>
            <w:tcBorders>
              <w:top w:val="single" w:sz="4" w:space="0" w:color="auto"/>
              <w:left w:val="single" w:sz="4" w:space="0" w:color="auto"/>
              <w:bottom w:val="single" w:sz="4" w:space="0" w:color="auto"/>
              <w:right w:val="single" w:sz="4" w:space="0" w:color="auto"/>
            </w:tcBorders>
            <w:vAlign w:val="center"/>
          </w:tcPr>
          <w:p w14:paraId="766BF6C8"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26E746D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194E35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7E286E1"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85D2C65" w14:textId="77777777" w:rsidR="00DE07E9" w:rsidRPr="000D25CD" w:rsidRDefault="00DE07E9" w:rsidP="00B73733">
            <w:pPr>
              <w:autoSpaceDE w:val="0"/>
              <w:autoSpaceDN w:val="0"/>
              <w:spacing w:line="276" w:lineRule="auto"/>
              <w:jc w:val="center"/>
              <w:rPr>
                <w:sz w:val="20"/>
              </w:rPr>
            </w:pPr>
            <w:r>
              <w:rPr>
                <w:sz w:val="20"/>
              </w:rPr>
              <w:t>A</w:t>
            </w:r>
            <w:r w:rsidRPr="000D25CD">
              <w:rPr>
                <w:sz w:val="20"/>
              </w:rPr>
              <w:t>tlieko</w:t>
            </w:r>
            <w:r>
              <w:rPr>
                <w:sz w:val="20"/>
              </w:rPr>
              <w:t>s</w:t>
            </w:r>
            <w:r w:rsidRPr="000D25CD">
              <w:rPr>
                <w:sz w:val="20"/>
              </w:rPr>
              <w:t xml:space="preserve">, galinčios generuoti emisijas į orą, </w:t>
            </w:r>
            <w:r>
              <w:rPr>
                <w:sz w:val="20"/>
              </w:rPr>
              <w:t>nelaikomos</w:t>
            </w:r>
          </w:p>
        </w:tc>
        <w:tc>
          <w:tcPr>
            <w:tcW w:w="1151" w:type="dxa"/>
            <w:tcBorders>
              <w:top w:val="single" w:sz="4" w:space="0" w:color="auto"/>
              <w:left w:val="single" w:sz="4" w:space="0" w:color="auto"/>
              <w:bottom w:val="single" w:sz="4" w:space="0" w:color="auto"/>
              <w:right w:val="single" w:sz="4" w:space="0" w:color="auto"/>
            </w:tcBorders>
            <w:vAlign w:val="center"/>
          </w:tcPr>
          <w:p w14:paraId="597D038B" w14:textId="77777777" w:rsidR="00DE07E9" w:rsidRPr="000D25CD" w:rsidRDefault="00DE07E9" w:rsidP="00B73733">
            <w:pPr>
              <w:suppressAutoHyphens/>
              <w:jc w:val="center"/>
              <w:textAlignment w:val="baseline"/>
              <w:rPr>
                <w:sz w:val="20"/>
              </w:rPr>
            </w:pPr>
            <w:r w:rsidRPr="000D25CD">
              <w:rPr>
                <w:sz w:val="20"/>
              </w:rPr>
              <w:t>-</w:t>
            </w:r>
          </w:p>
        </w:tc>
      </w:tr>
      <w:tr w:rsidR="00DE07E9" w14:paraId="06C2D8F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456E595" w14:textId="77777777" w:rsidR="00DE07E9" w:rsidRDefault="00DE07E9" w:rsidP="00B73733">
            <w:pPr>
              <w:suppressAutoHyphens/>
              <w:jc w:val="center"/>
              <w:textAlignment w:val="baseline"/>
              <w:rPr>
                <w:sz w:val="18"/>
                <w:szCs w:val="24"/>
                <w:lang w:eastAsia="lt-LT"/>
              </w:rPr>
            </w:pPr>
            <w:r>
              <w:rPr>
                <w:sz w:val="18"/>
                <w:szCs w:val="24"/>
                <w:lang w:eastAsia="lt-LT"/>
              </w:rPr>
              <w:t>34</w:t>
            </w:r>
          </w:p>
        </w:tc>
        <w:tc>
          <w:tcPr>
            <w:tcW w:w="2303" w:type="dxa"/>
            <w:tcBorders>
              <w:top w:val="single" w:sz="4" w:space="0" w:color="auto"/>
              <w:left w:val="single" w:sz="4" w:space="0" w:color="auto"/>
              <w:bottom w:val="single" w:sz="4" w:space="0" w:color="auto"/>
              <w:right w:val="single" w:sz="4" w:space="0" w:color="auto"/>
            </w:tcBorders>
            <w:vAlign w:val="center"/>
          </w:tcPr>
          <w:p w14:paraId="54B26410"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AB598F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3BA562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1E88243C"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7E2D442"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03F5C63E" w14:textId="77777777" w:rsidR="00DE07E9" w:rsidRPr="000D25CD" w:rsidRDefault="00DE07E9" w:rsidP="00B73733">
            <w:pPr>
              <w:suppressAutoHyphens/>
              <w:jc w:val="center"/>
              <w:textAlignment w:val="baseline"/>
              <w:rPr>
                <w:sz w:val="20"/>
              </w:rPr>
            </w:pPr>
            <w:r w:rsidRPr="000D25CD">
              <w:rPr>
                <w:sz w:val="20"/>
              </w:rPr>
              <w:t>-</w:t>
            </w:r>
          </w:p>
        </w:tc>
      </w:tr>
      <w:tr w:rsidR="00DE07E9" w14:paraId="7BC7D3AA"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C0A6E84" w14:textId="77777777" w:rsidR="00DE07E9" w:rsidRDefault="00DE07E9" w:rsidP="00B73733">
            <w:pPr>
              <w:suppressAutoHyphens/>
              <w:jc w:val="center"/>
              <w:textAlignment w:val="baseline"/>
              <w:rPr>
                <w:sz w:val="18"/>
                <w:szCs w:val="24"/>
                <w:lang w:eastAsia="lt-LT"/>
              </w:rPr>
            </w:pPr>
            <w:r>
              <w:rPr>
                <w:sz w:val="18"/>
                <w:szCs w:val="24"/>
                <w:lang w:eastAsia="lt-LT"/>
              </w:rPr>
              <w:t>35</w:t>
            </w:r>
          </w:p>
        </w:tc>
        <w:tc>
          <w:tcPr>
            <w:tcW w:w="2303" w:type="dxa"/>
            <w:tcBorders>
              <w:top w:val="single" w:sz="4" w:space="0" w:color="auto"/>
              <w:left w:val="single" w:sz="4" w:space="0" w:color="auto"/>
              <w:bottom w:val="single" w:sz="4" w:space="0" w:color="auto"/>
              <w:right w:val="single" w:sz="4" w:space="0" w:color="auto"/>
            </w:tcBorders>
            <w:vAlign w:val="center"/>
          </w:tcPr>
          <w:p w14:paraId="373EC8A5"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7EA4442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ED82AD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45F078C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pirminio tvarkymo teritorijas, laikymo rezervuarus, maišymo / reakcijos</w:t>
            </w:r>
          </w:p>
          <w:p w14:paraId="35577D0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786481F5"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ventiliuojamoms dujoms iš </w:t>
            </w:r>
            <w:r w:rsidRPr="000D25CD">
              <w:rPr>
                <w:sz w:val="20"/>
                <w:lang w:eastAsia="lt-LT"/>
              </w:rPr>
              <w:lastRenderedPageBreak/>
              <w:t>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42DA7CFB"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52F96F17"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4627B141" w14:textId="77777777" w:rsidR="00DE07E9" w:rsidRPr="000D25CD" w:rsidRDefault="00DE07E9" w:rsidP="00B73733">
            <w:pPr>
              <w:suppressAutoHyphens/>
              <w:jc w:val="center"/>
              <w:textAlignment w:val="baseline"/>
              <w:rPr>
                <w:sz w:val="20"/>
              </w:rPr>
            </w:pPr>
            <w:r w:rsidRPr="000D25CD">
              <w:rPr>
                <w:sz w:val="20"/>
              </w:rPr>
              <w:t>-</w:t>
            </w:r>
          </w:p>
        </w:tc>
      </w:tr>
      <w:tr w:rsidR="00DE07E9" w14:paraId="002630A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C1024C8"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36</w:t>
            </w:r>
          </w:p>
        </w:tc>
        <w:tc>
          <w:tcPr>
            <w:tcW w:w="2303" w:type="dxa"/>
            <w:tcBorders>
              <w:top w:val="single" w:sz="4" w:space="0" w:color="auto"/>
              <w:left w:val="single" w:sz="4" w:space="0" w:color="auto"/>
              <w:bottom w:val="single" w:sz="4" w:space="0" w:color="auto"/>
              <w:right w:val="single" w:sz="4" w:space="0" w:color="auto"/>
            </w:tcBorders>
            <w:vAlign w:val="center"/>
          </w:tcPr>
          <w:p w14:paraId="525FE898"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446AE43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3C0DE8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2925B9C3" w14:textId="77777777" w:rsidR="00DE07E9" w:rsidRPr="000D25CD" w:rsidRDefault="00DE07E9" w:rsidP="00B73733">
            <w:pPr>
              <w:autoSpaceDE w:val="0"/>
              <w:autoSpaceDN w:val="0"/>
              <w:spacing w:line="276" w:lineRule="auto"/>
              <w:jc w:val="center"/>
              <w:rPr>
                <w:sz w:val="20"/>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275423B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1EAEDF5"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0CB7BEFA" w14:textId="77777777" w:rsidR="00DE07E9" w:rsidRPr="000D25CD" w:rsidRDefault="00DE07E9" w:rsidP="00B73733">
            <w:pPr>
              <w:suppressAutoHyphens/>
              <w:jc w:val="center"/>
              <w:textAlignment w:val="baseline"/>
              <w:rPr>
                <w:sz w:val="20"/>
              </w:rPr>
            </w:pPr>
            <w:r w:rsidRPr="000D25CD">
              <w:rPr>
                <w:sz w:val="20"/>
              </w:rPr>
              <w:t>-</w:t>
            </w:r>
          </w:p>
        </w:tc>
      </w:tr>
      <w:tr w:rsidR="00DE07E9" w14:paraId="6A68E21A"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42604A2" w14:textId="77777777" w:rsidR="00DE07E9" w:rsidRDefault="00DE07E9" w:rsidP="00B73733">
            <w:pPr>
              <w:suppressAutoHyphens/>
              <w:jc w:val="center"/>
              <w:textAlignment w:val="baseline"/>
              <w:rPr>
                <w:sz w:val="18"/>
                <w:szCs w:val="24"/>
                <w:lang w:eastAsia="lt-LT"/>
              </w:rPr>
            </w:pPr>
            <w:r>
              <w:rPr>
                <w:sz w:val="18"/>
                <w:szCs w:val="24"/>
                <w:lang w:eastAsia="lt-LT"/>
              </w:rPr>
              <w:t>37</w:t>
            </w:r>
          </w:p>
        </w:tc>
        <w:tc>
          <w:tcPr>
            <w:tcW w:w="2303" w:type="dxa"/>
            <w:tcBorders>
              <w:top w:val="single" w:sz="4" w:space="0" w:color="auto"/>
              <w:left w:val="single" w:sz="4" w:space="0" w:color="auto"/>
              <w:bottom w:val="single" w:sz="4" w:space="0" w:color="auto"/>
              <w:right w:val="single" w:sz="4" w:space="0" w:color="auto"/>
            </w:tcBorders>
            <w:vAlign w:val="center"/>
          </w:tcPr>
          <w:p w14:paraId="518CA600"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1BC92C7D"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FBC6CC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4AA534E7"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3EEB675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67E97F1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nesuderinamas arba pernelyg koncentruotas pagrindiniams plautuvams</w:t>
            </w:r>
          </w:p>
        </w:tc>
        <w:tc>
          <w:tcPr>
            <w:tcW w:w="1931" w:type="dxa"/>
            <w:tcBorders>
              <w:top w:val="single" w:sz="4" w:space="0" w:color="auto"/>
              <w:left w:val="single" w:sz="4" w:space="0" w:color="auto"/>
              <w:bottom w:val="single" w:sz="4" w:space="0" w:color="auto"/>
              <w:right w:val="single" w:sz="4" w:space="0" w:color="auto"/>
            </w:tcBorders>
            <w:vAlign w:val="center"/>
          </w:tcPr>
          <w:p w14:paraId="03BDEF4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89025D2" w14:textId="77777777" w:rsidR="00DE07E9" w:rsidRPr="000D25CD" w:rsidRDefault="00DE07E9" w:rsidP="00B73733">
            <w:pPr>
              <w:autoSpaceDE w:val="0"/>
              <w:autoSpaceDN w:val="0"/>
              <w:spacing w:line="276" w:lineRule="auto"/>
              <w:jc w:val="center"/>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p>
        </w:tc>
        <w:tc>
          <w:tcPr>
            <w:tcW w:w="1151" w:type="dxa"/>
            <w:tcBorders>
              <w:top w:val="single" w:sz="4" w:space="0" w:color="auto"/>
              <w:left w:val="single" w:sz="4" w:space="0" w:color="auto"/>
              <w:bottom w:val="single" w:sz="4" w:space="0" w:color="auto"/>
              <w:right w:val="single" w:sz="4" w:space="0" w:color="auto"/>
            </w:tcBorders>
            <w:vAlign w:val="center"/>
          </w:tcPr>
          <w:p w14:paraId="3D07AC47" w14:textId="77777777" w:rsidR="00DE07E9" w:rsidRPr="000D25CD" w:rsidRDefault="00DE07E9" w:rsidP="00B73733">
            <w:pPr>
              <w:suppressAutoHyphens/>
              <w:jc w:val="center"/>
              <w:textAlignment w:val="baseline"/>
              <w:rPr>
                <w:sz w:val="20"/>
              </w:rPr>
            </w:pPr>
            <w:r w:rsidRPr="000D25CD">
              <w:rPr>
                <w:sz w:val="20"/>
              </w:rPr>
              <w:t>-</w:t>
            </w:r>
          </w:p>
        </w:tc>
      </w:tr>
      <w:tr w:rsidR="00DE07E9" w14:paraId="5917477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4B6F621" w14:textId="77777777" w:rsidR="00DE07E9" w:rsidRDefault="00DE07E9" w:rsidP="00B73733">
            <w:pPr>
              <w:suppressAutoHyphens/>
              <w:jc w:val="center"/>
              <w:textAlignment w:val="baseline"/>
              <w:rPr>
                <w:sz w:val="18"/>
                <w:szCs w:val="24"/>
                <w:lang w:eastAsia="lt-LT"/>
              </w:rPr>
            </w:pPr>
            <w:r>
              <w:rPr>
                <w:sz w:val="18"/>
                <w:szCs w:val="24"/>
                <w:lang w:eastAsia="lt-LT"/>
              </w:rPr>
              <w:t>38</w:t>
            </w:r>
          </w:p>
        </w:tc>
        <w:tc>
          <w:tcPr>
            <w:tcW w:w="2303" w:type="dxa"/>
            <w:tcBorders>
              <w:top w:val="single" w:sz="4" w:space="0" w:color="auto"/>
              <w:left w:val="single" w:sz="4" w:space="0" w:color="auto"/>
              <w:bottom w:val="single" w:sz="4" w:space="0" w:color="auto"/>
              <w:right w:val="single" w:sz="4" w:space="0" w:color="auto"/>
            </w:tcBorders>
            <w:vAlign w:val="center"/>
          </w:tcPr>
          <w:p w14:paraId="0A0D4568"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3A2C4C19"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070201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Įrenginiuose turi veikti protėkio aptikimo ir šalinimo proced</w:t>
            </w:r>
            <w:r w:rsidRPr="000D25CD">
              <w:rPr>
                <w:rFonts w:ascii="TTE18B0710t00" w:hAnsi="TTE18B0710t00" w:cs="TTE18B0710t00"/>
                <w:sz w:val="20"/>
                <w:lang w:eastAsia="lt-LT"/>
              </w:rPr>
              <w:t>ū</w:t>
            </w:r>
            <w:r w:rsidRPr="000D25CD">
              <w:rPr>
                <w:sz w:val="20"/>
                <w:lang w:eastAsia="lt-LT"/>
              </w:rPr>
              <w:t>ros, jei a) yra daug</w:t>
            </w:r>
          </w:p>
          <w:p w14:paraId="788BF75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2C9D589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b) tvarkomi junginiai, galintys lengvai pratekėti</w:t>
            </w:r>
          </w:p>
          <w:p w14:paraId="2B5B8BE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721376A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FBC0563" w14:textId="77777777" w:rsidR="00DE07E9" w:rsidRPr="000D25CD" w:rsidRDefault="00DE07E9" w:rsidP="00B73733">
            <w:pPr>
              <w:autoSpaceDE w:val="0"/>
              <w:autoSpaceDN w:val="0"/>
              <w:spacing w:line="276" w:lineRule="auto"/>
              <w:jc w:val="center"/>
              <w:rPr>
                <w:sz w:val="20"/>
                <w:lang w:eastAsia="lt-LT"/>
              </w:rPr>
            </w:pPr>
            <w:r w:rsidRPr="000D25CD">
              <w:rPr>
                <w:sz w:val="20"/>
              </w:rPr>
              <w:t>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1B2798A2" w14:textId="77777777" w:rsidR="00DE07E9" w:rsidRPr="000D25CD" w:rsidRDefault="00DE07E9" w:rsidP="00B73733">
            <w:pPr>
              <w:suppressAutoHyphens/>
              <w:jc w:val="center"/>
              <w:textAlignment w:val="baseline"/>
              <w:rPr>
                <w:sz w:val="20"/>
              </w:rPr>
            </w:pPr>
            <w:r w:rsidRPr="000D25CD">
              <w:rPr>
                <w:sz w:val="20"/>
              </w:rPr>
              <w:t>-</w:t>
            </w:r>
          </w:p>
        </w:tc>
      </w:tr>
      <w:tr w:rsidR="00DE07E9" w14:paraId="5207B12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D1D2DB7" w14:textId="77777777" w:rsidR="00DE07E9" w:rsidRDefault="00DE07E9" w:rsidP="00B73733">
            <w:pPr>
              <w:suppressAutoHyphens/>
              <w:jc w:val="center"/>
              <w:textAlignment w:val="baseline"/>
              <w:rPr>
                <w:sz w:val="18"/>
                <w:szCs w:val="24"/>
                <w:lang w:eastAsia="lt-LT"/>
              </w:rPr>
            </w:pPr>
            <w:r>
              <w:rPr>
                <w:sz w:val="18"/>
                <w:szCs w:val="24"/>
                <w:lang w:eastAsia="lt-LT"/>
              </w:rPr>
              <w:t>39</w:t>
            </w:r>
          </w:p>
        </w:tc>
        <w:tc>
          <w:tcPr>
            <w:tcW w:w="2303" w:type="dxa"/>
            <w:tcBorders>
              <w:top w:val="single" w:sz="4" w:space="0" w:color="auto"/>
              <w:left w:val="single" w:sz="4" w:space="0" w:color="auto"/>
              <w:bottom w:val="single" w:sz="4" w:space="0" w:color="auto"/>
              <w:right w:val="single" w:sz="4" w:space="0" w:color="auto"/>
            </w:tcBorders>
            <w:vAlign w:val="center"/>
          </w:tcPr>
          <w:p w14:paraId="136FB9FF"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403F307F"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 xml:space="preserve">dus </w:t>
            </w:r>
            <w:r w:rsidRPr="0043031A">
              <w:rPr>
                <w:bCs/>
                <w:sz w:val="20"/>
                <w:lang w:eastAsia="lt-LT"/>
              </w:rPr>
              <w:lastRenderedPageBreak/>
              <w:t>(GPGB)</w:t>
            </w:r>
          </w:p>
        </w:tc>
        <w:tc>
          <w:tcPr>
            <w:tcW w:w="2392" w:type="dxa"/>
            <w:tcBorders>
              <w:top w:val="single" w:sz="4" w:space="0" w:color="auto"/>
              <w:left w:val="single" w:sz="4" w:space="0" w:color="auto"/>
              <w:bottom w:val="single" w:sz="4" w:space="0" w:color="auto"/>
              <w:right w:val="single" w:sz="4" w:space="0" w:color="auto"/>
            </w:tcBorders>
            <w:vAlign w:val="center"/>
          </w:tcPr>
          <w:p w14:paraId="53344F34" w14:textId="77777777" w:rsidR="00DE07E9" w:rsidRPr="000D25CD" w:rsidRDefault="00DE07E9" w:rsidP="00B73733">
            <w:pPr>
              <w:autoSpaceDE w:val="0"/>
              <w:autoSpaceDN w:val="0"/>
              <w:spacing w:line="276" w:lineRule="auto"/>
              <w:jc w:val="center"/>
              <w:rPr>
                <w:sz w:val="20"/>
                <w:lang w:eastAsia="lt-LT"/>
              </w:rPr>
            </w:pPr>
            <w:r w:rsidRPr="000D25CD">
              <w:rPr>
                <w:bCs/>
                <w:sz w:val="20"/>
                <w:lang w:eastAsia="lt-LT"/>
              </w:rPr>
              <w:lastRenderedPageBreak/>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1931" w:type="dxa"/>
            <w:tcBorders>
              <w:top w:val="single" w:sz="4" w:space="0" w:color="auto"/>
              <w:left w:val="single" w:sz="4" w:space="0" w:color="auto"/>
              <w:bottom w:val="single" w:sz="4" w:space="0" w:color="auto"/>
              <w:right w:val="single" w:sz="4" w:space="0" w:color="auto"/>
            </w:tcBorders>
            <w:vAlign w:val="center"/>
          </w:tcPr>
          <w:p w14:paraId="18CF5A4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5C72E35" w14:textId="77777777" w:rsidR="00DE07E9" w:rsidRPr="000D25CD" w:rsidRDefault="00DE07E9" w:rsidP="00B73733">
            <w:pPr>
              <w:autoSpaceDE w:val="0"/>
              <w:autoSpaceDN w:val="0"/>
              <w:spacing w:line="276" w:lineRule="auto"/>
              <w:jc w:val="center"/>
              <w:rPr>
                <w:sz w:val="20"/>
              </w:rPr>
            </w:pPr>
            <w:r>
              <w:rPr>
                <w:sz w:val="20"/>
              </w:rPr>
              <w:t>Nuotekos tvarkomos pagal nustatytus reikalavimus</w:t>
            </w:r>
          </w:p>
        </w:tc>
        <w:tc>
          <w:tcPr>
            <w:tcW w:w="1151" w:type="dxa"/>
            <w:tcBorders>
              <w:top w:val="single" w:sz="4" w:space="0" w:color="auto"/>
              <w:left w:val="single" w:sz="4" w:space="0" w:color="auto"/>
              <w:bottom w:val="single" w:sz="4" w:space="0" w:color="auto"/>
              <w:right w:val="single" w:sz="4" w:space="0" w:color="auto"/>
            </w:tcBorders>
            <w:vAlign w:val="center"/>
          </w:tcPr>
          <w:p w14:paraId="25448DFC" w14:textId="77777777" w:rsidR="00DE07E9" w:rsidRPr="000D25CD" w:rsidRDefault="00DE07E9" w:rsidP="00B73733">
            <w:pPr>
              <w:suppressAutoHyphens/>
              <w:jc w:val="center"/>
              <w:textAlignment w:val="baseline"/>
              <w:rPr>
                <w:sz w:val="20"/>
              </w:rPr>
            </w:pPr>
            <w:r w:rsidRPr="000D25CD">
              <w:rPr>
                <w:sz w:val="20"/>
              </w:rPr>
              <w:t>-</w:t>
            </w:r>
          </w:p>
        </w:tc>
      </w:tr>
      <w:tr w:rsidR="00DE07E9" w14:paraId="0FBC6A2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C23C5EA"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40</w:t>
            </w:r>
          </w:p>
        </w:tc>
        <w:tc>
          <w:tcPr>
            <w:tcW w:w="2303" w:type="dxa"/>
            <w:tcBorders>
              <w:top w:val="single" w:sz="4" w:space="0" w:color="auto"/>
              <w:left w:val="single" w:sz="4" w:space="0" w:color="auto"/>
              <w:bottom w:val="single" w:sz="4" w:space="0" w:color="auto"/>
              <w:right w:val="single" w:sz="4" w:space="0" w:color="auto"/>
            </w:tcBorders>
            <w:vAlign w:val="center"/>
          </w:tcPr>
          <w:p w14:paraId="536C63F2"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0430EC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79A0C22" w14:textId="77777777" w:rsidR="00DE07E9" w:rsidRPr="000D25CD" w:rsidRDefault="00DE07E9" w:rsidP="00B73733">
            <w:pPr>
              <w:autoSpaceDE w:val="0"/>
              <w:autoSpaceDN w:val="0"/>
              <w:spacing w:line="276" w:lineRule="auto"/>
              <w:jc w:val="center"/>
              <w:rPr>
                <w:bCs/>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1931" w:type="dxa"/>
            <w:tcBorders>
              <w:top w:val="single" w:sz="4" w:space="0" w:color="auto"/>
              <w:left w:val="single" w:sz="4" w:space="0" w:color="auto"/>
              <w:bottom w:val="single" w:sz="4" w:space="0" w:color="auto"/>
              <w:right w:val="single" w:sz="4" w:space="0" w:color="auto"/>
            </w:tcBorders>
            <w:vAlign w:val="center"/>
          </w:tcPr>
          <w:p w14:paraId="5BD03E2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EED6988" w14:textId="16F7111D" w:rsidR="00DE07E9" w:rsidRPr="000D25CD" w:rsidRDefault="009F070B" w:rsidP="00B73733">
            <w:pPr>
              <w:autoSpaceDE w:val="0"/>
              <w:autoSpaceDN w:val="0"/>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54F680EA" w14:textId="77777777" w:rsidR="00DE07E9" w:rsidRPr="000D25CD" w:rsidRDefault="00DE07E9" w:rsidP="00B73733">
            <w:pPr>
              <w:suppressAutoHyphens/>
              <w:jc w:val="center"/>
              <w:textAlignment w:val="baseline"/>
              <w:rPr>
                <w:sz w:val="20"/>
              </w:rPr>
            </w:pPr>
            <w:r w:rsidRPr="000D25CD">
              <w:rPr>
                <w:sz w:val="20"/>
              </w:rPr>
              <w:t>-</w:t>
            </w:r>
          </w:p>
        </w:tc>
      </w:tr>
      <w:tr w:rsidR="00DE07E9" w14:paraId="657C5AD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A41F9AB" w14:textId="77777777" w:rsidR="00DE07E9" w:rsidRDefault="00DE07E9" w:rsidP="00B73733">
            <w:pPr>
              <w:suppressAutoHyphens/>
              <w:jc w:val="center"/>
              <w:textAlignment w:val="baseline"/>
              <w:rPr>
                <w:sz w:val="18"/>
                <w:szCs w:val="24"/>
                <w:lang w:eastAsia="lt-LT"/>
              </w:rPr>
            </w:pPr>
            <w:r>
              <w:rPr>
                <w:sz w:val="18"/>
                <w:szCs w:val="24"/>
                <w:lang w:eastAsia="lt-LT"/>
              </w:rPr>
              <w:t>41</w:t>
            </w:r>
          </w:p>
        </w:tc>
        <w:tc>
          <w:tcPr>
            <w:tcW w:w="2303" w:type="dxa"/>
            <w:tcBorders>
              <w:top w:val="single" w:sz="4" w:space="0" w:color="auto"/>
              <w:left w:val="single" w:sz="4" w:space="0" w:color="auto"/>
              <w:bottom w:val="single" w:sz="4" w:space="0" w:color="auto"/>
              <w:right w:val="single" w:sz="4" w:space="0" w:color="auto"/>
            </w:tcBorders>
            <w:vAlign w:val="center"/>
          </w:tcPr>
          <w:p w14:paraId="6013ED3C"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7781080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C1D468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1931" w:type="dxa"/>
            <w:tcBorders>
              <w:top w:val="single" w:sz="4" w:space="0" w:color="auto"/>
              <w:left w:val="single" w:sz="4" w:space="0" w:color="auto"/>
              <w:bottom w:val="single" w:sz="4" w:space="0" w:color="auto"/>
              <w:right w:val="single" w:sz="4" w:space="0" w:color="auto"/>
            </w:tcBorders>
            <w:vAlign w:val="center"/>
          </w:tcPr>
          <w:p w14:paraId="7A27E1E3"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711C5C9" w14:textId="77777777" w:rsidR="00DE07E9" w:rsidRPr="000D25CD" w:rsidRDefault="00DE07E9" w:rsidP="00B73733">
            <w:pPr>
              <w:autoSpaceDE w:val="0"/>
              <w:autoSpaceDN w:val="0"/>
              <w:spacing w:line="276" w:lineRule="auto"/>
              <w:jc w:val="center"/>
              <w:rPr>
                <w:sz w:val="20"/>
              </w:rPr>
            </w:pPr>
            <w:r>
              <w:rPr>
                <w:sz w:val="20"/>
                <w:lang w:eastAsia="lt-LT"/>
              </w:rPr>
              <w:t>Pakuotės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2FDDA7D5" w14:textId="77777777" w:rsidR="00DE07E9" w:rsidRPr="000D25CD" w:rsidRDefault="00DE07E9" w:rsidP="00B73733">
            <w:pPr>
              <w:suppressAutoHyphens/>
              <w:jc w:val="center"/>
              <w:textAlignment w:val="baseline"/>
              <w:rPr>
                <w:sz w:val="20"/>
              </w:rPr>
            </w:pPr>
            <w:r w:rsidRPr="000D25CD">
              <w:rPr>
                <w:sz w:val="20"/>
              </w:rPr>
              <w:t>-</w:t>
            </w:r>
          </w:p>
        </w:tc>
      </w:tr>
      <w:tr w:rsidR="00DE07E9" w14:paraId="75F5EAD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EB6AADF" w14:textId="77777777" w:rsidR="00DE07E9" w:rsidRDefault="00DE07E9" w:rsidP="00B73733">
            <w:pPr>
              <w:suppressAutoHyphens/>
              <w:jc w:val="center"/>
              <w:textAlignment w:val="baseline"/>
              <w:rPr>
                <w:sz w:val="18"/>
                <w:szCs w:val="24"/>
                <w:lang w:eastAsia="lt-LT"/>
              </w:rPr>
            </w:pPr>
            <w:r>
              <w:rPr>
                <w:sz w:val="18"/>
                <w:szCs w:val="24"/>
                <w:lang w:eastAsia="lt-LT"/>
              </w:rPr>
              <w:t>42</w:t>
            </w:r>
          </w:p>
        </w:tc>
        <w:tc>
          <w:tcPr>
            <w:tcW w:w="2303" w:type="dxa"/>
            <w:tcBorders>
              <w:top w:val="single" w:sz="4" w:space="0" w:color="auto"/>
              <w:left w:val="single" w:sz="4" w:space="0" w:color="auto"/>
              <w:bottom w:val="single" w:sz="4" w:space="0" w:color="auto"/>
              <w:right w:val="single" w:sz="4" w:space="0" w:color="auto"/>
            </w:tcBorders>
            <w:vAlign w:val="center"/>
          </w:tcPr>
          <w:p w14:paraId="70C61E00"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7B79E2E7"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E02B055"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1931" w:type="dxa"/>
            <w:tcBorders>
              <w:top w:val="single" w:sz="4" w:space="0" w:color="auto"/>
              <w:left w:val="single" w:sz="4" w:space="0" w:color="auto"/>
              <w:bottom w:val="single" w:sz="4" w:space="0" w:color="auto"/>
              <w:right w:val="single" w:sz="4" w:space="0" w:color="auto"/>
            </w:tcBorders>
            <w:vAlign w:val="center"/>
          </w:tcPr>
          <w:p w14:paraId="18335C7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56EDB76" w14:textId="77777777" w:rsidR="00DE07E9" w:rsidRPr="000D25CD" w:rsidRDefault="00DE07E9" w:rsidP="00B73733">
            <w:pPr>
              <w:autoSpaceDE w:val="0"/>
              <w:autoSpaceDN w:val="0"/>
              <w:spacing w:line="276" w:lineRule="auto"/>
              <w:jc w:val="center"/>
              <w:rPr>
                <w:sz w:val="20"/>
                <w:lang w:eastAsia="lt-LT"/>
              </w:rPr>
            </w:pPr>
            <w:r w:rsidRPr="000D25CD">
              <w:rPr>
                <w:sz w:val="20"/>
              </w:rPr>
              <w:t xml:space="preserve">Cilindrai </w:t>
            </w:r>
            <w:r>
              <w:rPr>
                <w:sz w:val="20"/>
              </w:rPr>
              <w:t>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08E5E103" w14:textId="77777777" w:rsidR="00DE07E9" w:rsidRPr="000D25CD" w:rsidRDefault="00DE07E9" w:rsidP="00B73733">
            <w:pPr>
              <w:suppressAutoHyphens/>
              <w:jc w:val="center"/>
              <w:textAlignment w:val="baseline"/>
              <w:rPr>
                <w:sz w:val="20"/>
              </w:rPr>
            </w:pPr>
            <w:r w:rsidRPr="000D25CD">
              <w:rPr>
                <w:sz w:val="20"/>
              </w:rPr>
              <w:t>-</w:t>
            </w:r>
          </w:p>
        </w:tc>
      </w:tr>
      <w:tr w:rsidR="00DE07E9" w14:paraId="6326E9F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63ED6CD" w14:textId="77777777" w:rsidR="00DE07E9" w:rsidRDefault="00DE07E9" w:rsidP="00B73733">
            <w:pPr>
              <w:suppressAutoHyphens/>
              <w:jc w:val="center"/>
              <w:textAlignment w:val="baseline"/>
              <w:rPr>
                <w:sz w:val="18"/>
                <w:szCs w:val="24"/>
                <w:lang w:eastAsia="lt-LT"/>
              </w:rPr>
            </w:pPr>
            <w:r>
              <w:rPr>
                <w:sz w:val="18"/>
                <w:szCs w:val="24"/>
                <w:lang w:eastAsia="lt-LT"/>
              </w:rPr>
              <w:t>43</w:t>
            </w:r>
          </w:p>
        </w:tc>
        <w:tc>
          <w:tcPr>
            <w:tcW w:w="2303" w:type="dxa"/>
            <w:tcBorders>
              <w:top w:val="single" w:sz="4" w:space="0" w:color="auto"/>
              <w:left w:val="single" w:sz="4" w:space="0" w:color="auto"/>
              <w:bottom w:val="single" w:sz="4" w:space="0" w:color="auto"/>
              <w:right w:val="single" w:sz="4" w:space="0" w:color="auto"/>
            </w:tcBorders>
            <w:vAlign w:val="center"/>
          </w:tcPr>
          <w:p w14:paraId="63C36630"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A34390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07D53A2"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02FE324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1931" w:type="dxa"/>
            <w:tcBorders>
              <w:top w:val="single" w:sz="4" w:space="0" w:color="auto"/>
              <w:left w:val="single" w:sz="4" w:space="0" w:color="auto"/>
              <w:bottom w:val="single" w:sz="4" w:space="0" w:color="auto"/>
              <w:right w:val="single" w:sz="4" w:space="0" w:color="auto"/>
            </w:tcBorders>
            <w:vAlign w:val="center"/>
          </w:tcPr>
          <w:p w14:paraId="6CDB07F5"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9CD371F" w14:textId="77777777" w:rsidR="00DE07E9" w:rsidRPr="000D25CD" w:rsidRDefault="00DE07E9" w:rsidP="00B73733">
            <w:pPr>
              <w:autoSpaceDE w:val="0"/>
              <w:autoSpaceDN w:val="0"/>
              <w:spacing w:line="276" w:lineRule="auto"/>
              <w:jc w:val="center"/>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p>
        </w:tc>
        <w:tc>
          <w:tcPr>
            <w:tcW w:w="1151" w:type="dxa"/>
            <w:tcBorders>
              <w:top w:val="single" w:sz="4" w:space="0" w:color="auto"/>
              <w:left w:val="single" w:sz="4" w:space="0" w:color="auto"/>
              <w:bottom w:val="single" w:sz="4" w:space="0" w:color="auto"/>
              <w:right w:val="single" w:sz="4" w:space="0" w:color="auto"/>
            </w:tcBorders>
            <w:vAlign w:val="center"/>
          </w:tcPr>
          <w:p w14:paraId="40C86712" w14:textId="77777777" w:rsidR="00DE07E9" w:rsidRPr="000D25CD" w:rsidRDefault="00DE07E9" w:rsidP="00B73733">
            <w:pPr>
              <w:suppressAutoHyphens/>
              <w:jc w:val="center"/>
              <w:textAlignment w:val="baseline"/>
              <w:rPr>
                <w:sz w:val="20"/>
              </w:rPr>
            </w:pPr>
            <w:r w:rsidRPr="000D25CD">
              <w:rPr>
                <w:sz w:val="20"/>
              </w:rPr>
              <w:t>-</w:t>
            </w:r>
          </w:p>
        </w:tc>
      </w:tr>
      <w:tr w:rsidR="00DE07E9" w14:paraId="47CE91B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6EA8D0F" w14:textId="77777777" w:rsidR="00DE07E9" w:rsidRDefault="00DE07E9" w:rsidP="00B73733">
            <w:pPr>
              <w:suppressAutoHyphens/>
              <w:jc w:val="center"/>
              <w:textAlignment w:val="baseline"/>
              <w:rPr>
                <w:sz w:val="18"/>
                <w:szCs w:val="24"/>
                <w:lang w:eastAsia="lt-LT"/>
              </w:rPr>
            </w:pPr>
            <w:r>
              <w:rPr>
                <w:sz w:val="18"/>
                <w:szCs w:val="24"/>
                <w:lang w:eastAsia="lt-LT"/>
              </w:rPr>
              <w:t>44</w:t>
            </w:r>
          </w:p>
        </w:tc>
        <w:tc>
          <w:tcPr>
            <w:tcW w:w="2303" w:type="dxa"/>
            <w:tcBorders>
              <w:top w:val="single" w:sz="4" w:space="0" w:color="auto"/>
              <w:left w:val="single" w:sz="4" w:space="0" w:color="auto"/>
              <w:bottom w:val="single" w:sz="4" w:space="0" w:color="auto"/>
              <w:right w:val="single" w:sz="4" w:space="0" w:color="auto"/>
            </w:tcBorders>
            <w:vAlign w:val="center"/>
          </w:tcPr>
          <w:p w14:paraId="4F325A9B"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59CAC43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2D5B4D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6B876D8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veiklai</w:t>
            </w:r>
          </w:p>
        </w:tc>
        <w:tc>
          <w:tcPr>
            <w:tcW w:w="1931" w:type="dxa"/>
            <w:tcBorders>
              <w:top w:val="single" w:sz="4" w:space="0" w:color="auto"/>
              <w:left w:val="single" w:sz="4" w:space="0" w:color="auto"/>
              <w:bottom w:val="single" w:sz="4" w:space="0" w:color="auto"/>
              <w:right w:val="single" w:sz="4" w:space="0" w:color="auto"/>
            </w:tcBorders>
            <w:vAlign w:val="center"/>
          </w:tcPr>
          <w:p w14:paraId="4582A512"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0037E47" w14:textId="77777777" w:rsidR="00DE07E9" w:rsidRPr="000D25CD" w:rsidRDefault="00DE07E9" w:rsidP="00B73733">
            <w:pPr>
              <w:autoSpaceDE w:val="0"/>
              <w:autoSpaceDN w:val="0"/>
              <w:spacing w:line="276" w:lineRule="auto"/>
              <w:jc w:val="center"/>
              <w:rPr>
                <w:sz w:val="20"/>
                <w:lang w:eastAsia="lt-LT"/>
              </w:rPr>
            </w:pPr>
            <w:r w:rsidRPr="000D25CD">
              <w:rPr>
                <w:sz w:val="20"/>
              </w:rPr>
              <w:t>Žaliavos veikloje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6110425B" w14:textId="77777777" w:rsidR="00DE07E9" w:rsidRPr="000D25CD" w:rsidRDefault="00DE07E9" w:rsidP="00B73733">
            <w:pPr>
              <w:suppressAutoHyphens/>
              <w:jc w:val="center"/>
              <w:textAlignment w:val="baseline"/>
              <w:rPr>
                <w:sz w:val="20"/>
              </w:rPr>
            </w:pPr>
            <w:r w:rsidRPr="000D25CD">
              <w:rPr>
                <w:sz w:val="20"/>
              </w:rPr>
              <w:t>-</w:t>
            </w:r>
          </w:p>
        </w:tc>
      </w:tr>
      <w:tr w:rsidR="00DE07E9" w14:paraId="71E043E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AB938ED" w14:textId="77777777" w:rsidR="00DE07E9" w:rsidRDefault="00DE07E9" w:rsidP="00B73733">
            <w:pPr>
              <w:suppressAutoHyphens/>
              <w:jc w:val="center"/>
              <w:textAlignment w:val="baseline"/>
              <w:rPr>
                <w:sz w:val="18"/>
                <w:szCs w:val="24"/>
                <w:lang w:eastAsia="lt-LT"/>
              </w:rPr>
            </w:pPr>
            <w:r>
              <w:rPr>
                <w:sz w:val="18"/>
                <w:szCs w:val="24"/>
                <w:lang w:eastAsia="lt-LT"/>
              </w:rPr>
              <w:t>45</w:t>
            </w:r>
          </w:p>
        </w:tc>
        <w:tc>
          <w:tcPr>
            <w:tcW w:w="2303" w:type="dxa"/>
            <w:tcBorders>
              <w:top w:val="single" w:sz="4" w:space="0" w:color="auto"/>
              <w:left w:val="single" w:sz="4" w:space="0" w:color="auto"/>
              <w:bottom w:val="single" w:sz="4" w:space="0" w:color="auto"/>
              <w:right w:val="single" w:sz="4" w:space="0" w:color="auto"/>
            </w:tcBorders>
            <w:vAlign w:val="center"/>
          </w:tcPr>
          <w:p w14:paraId="0EC9CA52"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6E6366AE"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6671892"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6C26808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atsirasti prot</w:t>
            </w:r>
            <w:r w:rsidRPr="000D25CD">
              <w:rPr>
                <w:rFonts w:ascii="TTE18B0710t00" w:hAnsi="TTE18B0710t00" w:cs="TTE18B0710t00"/>
                <w:sz w:val="20"/>
                <w:lang w:eastAsia="lt-LT"/>
              </w:rPr>
              <w:t>ė</w:t>
            </w:r>
            <w:r w:rsidRPr="000D25CD">
              <w:rPr>
                <w:sz w:val="20"/>
                <w:lang w:eastAsia="lt-LT"/>
              </w:rPr>
              <w:t>kiams ir išsilaistymams arba spar</w:t>
            </w:r>
            <w:r w:rsidRPr="000D25CD">
              <w:rPr>
                <w:rFonts w:ascii="TTE18B0710t00" w:hAnsi="TTE18B0710t00" w:cs="TTE18B0710t00"/>
                <w:sz w:val="20"/>
                <w:lang w:eastAsia="lt-LT"/>
              </w:rPr>
              <w:t>č</w:t>
            </w:r>
            <w:r w:rsidRPr="000D25CD">
              <w:rPr>
                <w:sz w:val="20"/>
                <w:lang w:eastAsia="lt-LT"/>
              </w:rPr>
              <w:t>iai juos pašalinti, ir užtikrinti, kad</w:t>
            </w:r>
          </w:p>
          <w:p w14:paraId="1C1D1BF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23C60495"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7EAA90A8" w14:textId="77777777" w:rsidR="00DE07E9" w:rsidRPr="000D25CD" w:rsidRDefault="00DE07E9" w:rsidP="00B73733">
            <w:pPr>
              <w:autoSpaceDE w:val="0"/>
              <w:autoSpaceDN w:val="0"/>
              <w:spacing w:line="276" w:lineRule="auto"/>
              <w:jc w:val="center"/>
              <w:rPr>
                <w:sz w:val="20"/>
              </w:rPr>
            </w:pPr>
            <w:r w:rsidRPr="000D25CD">
              <w:rPr>
                <w:sz w:val="20"/>
              </w:rPr>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Išsiliejusiems skysčiams surinkti naudojamas absorbentas</w:t>
            </w:r>
          </w:p>
        </w:tc>
        <w:tc>
          <w:tcPr>
            <w:tcW w:w="1151" w:type="dxa"/>
            <w:tcBorders>
              <w:top w:val="single" w:sz="4" w:space="0" w:color="auto"/>
              <w:left w:val="single" w:sz="4" w:space="0" w:color="auto"/>
              <w:bottom w:val="single" w:sz="4" w:space="0" w:color="auto"/>
              <w:right w:val="single" w:sz="4" w:space="0" w:color="auto"/>
            </w:tcBorders>
            <w:vAlign w:val="center"/>
          </w:tcPr>
          <w:p w14:paraId="707C76A3" w14:textId="77777777" w:rsidR="00DE07E9" w:rsidRPr="000D25CD" w:rsidRDefault="00DE07E9" w:rsidP="00B73733">
            <w:pPr>
              <w:suppressAutoHyphens/>
              <w:jc w:val="center"/>
              <w:textAlignment w:val="baseline"/>
              <w:rPr>
                <w:sz w:val="20"/>
              </w:rPr>
            </w:pPr>
            <w:r w:rsidRPr="000D25CD">
              <w:rPr>
                <w:sz w:val="20"/>
              </w:rPr>
              <w:t>-</w:t>
            </w:r>
          </w:p>
        </w:tc>
      </w:tr>
      <w:tr w:rsidR="00DE07E9" w14:paraId="3ACA240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39AA68D"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46</w:t>
            </w:r>
          </w:p>
        </w:tc>
        <w:tc>
          <w:tcPr>
            <w:tcW w:w="2303" w:type="dxa"/>
            <w:tcBorders>
              <w:top w:val="single" w:sz="4" w:space="0" w:color="auto"/>
              <w:left w:val="single" w:sz="4" w:space="0" w:color="auto"/>
              <w:bottom w:val="single" w:sz="4" w:space="0" w:color="auto"/>
              <w:right w:val="single" w:sz="4" w:space="0" w:color="auto"/>
            </w:tcBorders>
            <w:vAlign w:val="center"/>
          </w:tcPr>
          <w:p w14:paraId="1EF445C4"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1C25422D"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C68873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1195FFE"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5846087" w14:textId="77777777" w:rsidR="00DE07E9" w:rsidRPr="000D25CD" w:rsidRDefault="00DE07E9" w:rsidP="00B73733">
            <w:pPr>
              <w:autoSpaceDE w:val="0"/>
              <w:autoSpaceDN w:val="0"/>
              <w:spacing w:line="276" w:lineRule="auto"/>
              <w:jc w:val="center"/>
              <w:rPr>
                <w:sz w:val="20"/>
              </w:rPr>
            </w:pPr>
            <w:r>
              <w:rPr>
                <w:sz w:val="20"/>
              </w:rPr>
              <w:t>Teritorija</w:t>
            </w:r>
            <w:r w:rsidRPr="000D25CD">
              <w:rPr>
                <w:sz w:val="20"/>
              </w:rPr>
              <w:t>, kurioje laikomos atliekos, grindys yra nelaidžios skysčiams</w:t>
            </w:r>
          </w:p>
        </w:tc>
        <w:tc>
          <w:tcPr>
            <w:tcW w:w="1151" w:type="dxa"/>
            <w:tcBorders>
              <w:top w:val="single" w:sz="4" w:space="0" w:color="auto"/>
              <w:left w:val="single" w:sz="4" w:space="0" w:color="auto"/>
              <w:bottom w:val="single" w:sz="4" w:space="0" w:color="auto"/>
              <w:right w:val="single" w:sz="4" w:space="0" w:color="auto"/>
            </w:tcBorders>
            <w:vAlign w:val="center"/>
          </w:tcPr>
          <w:p w14:paraId="3277D8EF" w14:textId="77777777" w:rsidR="00DE07E9" w:rsidRPr="000D25CD" w:rsidRDefault="00DE07E9" w:rsidP="00B73733">
            <w:pPr>
              <w:suppressAutoHyphens/>
              <w:jc w:val="center"/>
              <w:textAlignment w:val="baseline"/>
              <w:rPr>
                <w:sz w:val="20"/>
              </w:rPr>
            </w:pPr>
            <w:r w:rsidRPr="000D25CD">
              <w:rPr>
                <w:sz w:val="20"/>
              </w:rPr>
              <w:t>-</w:t>
            </w:r>
          </w:p>
        </w:tc>
      </w:tr>
      <w:tr w:rsidR="00DE07E9" w14:paraId="16726C9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7D46319" w14:textId="77777777" w:rsidR="00DE07E9" w:rsidRDefault="00DE07E9" w:rsidP="00B73733">
            <w:pPr>
              <w:suppressAutoHyphens/>
              <w:jc w:val="center"/>
              <w:textAlignment w:val="baseline"/>
              <w:rPr>
                <w:sz w:val="18"/>
                <w:szCs w:val="24"/>
                <w:lang w:eastAsia="lt-LT"/>
              </w:rPr>
            </w:pPr>
            <w:r>
              <w:rPr>
                <w:sz w:val="18"/>
                <w:szCs w:val="24"/>
                <w:lang w:eastAsia="lt-LT"/>
              </w:rPr>
              <w:t>47</w:t>
            </w:r>
          </w:p>
        </w:tc>
        <w:tc>
          <w:tcPr>
            <w:tcW w:w="2303" w:type="dxa"/>
            <w:tcBorders>
              <w:top w:val="single" w:sz="4" w:space="0" w:color="auto"/>
              <w:left w:val="single" w:sz="4" w:space="0" w:color="auto"/>
              <w:bottom w:val="single" w:sz="4" w:space="0" w:color="auto"/>
              <w:right w:val="single" w:sz="4" w:space="0" w:color="auto"/>
            </w:tcBorders>
            <w:vAlign w:val="center"/>
          </w:tcPr>
          <w:p w14:paraId="29EAB862"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2CB05CA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4DF060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1931" w:type="dxa"/>
            <w:tcBorders>
              <w:top w:val="single" w:sz="4" w:space="0" w:color="auto"/>
              <w:left w:val="single" w:sz="4" w:space="0" w:color="auto"/>
              <w:bottom w:val="single" w:sz="4" w:space="0" w:color="auto"/>
              <w:right w:val="single" w:sz="4" w:space="0" w:color="auto"/>
            </w:tcBorders>
            <w:vAlign w:val="center"/>
          </w:tcPr>
          <w:p w14:paraId="7AF6029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ACE5DD4" w14:textId="77777777" w:rsidR="00DE07E9" w:rsidRPr="000D25CD" w:rsidRDefault="00DE07E9" w:rsidP="00B73733">
            <w:pPr>
              <w:autoSpaceDE w:val="0"/>
              <w:autoSpaceDN w:val="0"/>
              <w:spacing w:line="276" w:lineRule="auto"/>
              <w:jc w:val="center"/>
              <w:rPr>
                <w:sz w:val="20"/>
              </w:rPr>
            </w:pPr>
            <w:r w:rsidRPr="000D25CD">
              <w:rPr>
                <w:sz w:val="20"/>
              </w:rPr>
              <w:t>Požeminiai indai ir vamzdynai 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69F27B55" w14:textId="77777777" w:rsidR="00DE07E9" w:rsidRPr="000D25CD" w:rsidRDefault="00DE07E9" w:rsidP="00B73733">
            <w:pPr>
              <w:suppressAutoHyphens/>
              <w:jc w:val="center"/>
              <w:textAlignment w:val="baseline"/>
              <w:rPr>
                <w:sz w:val="20"/>
              </w:rPr>
            </w:pPr>
            <w:r w:rsidRPr="000D25CD">
              <w:rPr>
                <w:sz w:val="20"/>
              </w:rPr>
              <w:t>-</w:t>
            </w:r>
          </w:p>
        </w:tc>
      </w:tr>
      <w:tr w:rsidR="00DE07E9" w14:paraId="03B91B3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EBD5265" w14:textId="77777777" w:rsidR="00DE07E9" w:rsidRDefault="00DE07E9" w:rsidP="00B73733">
            <w:pPr>
              <w:suppressAutoHyphens/>
              <w:jc w:val="center"/>
              <w:textAlignment w:val="baseline"/>
              <w:rPr>
                <w:sz w:val="18"/>
                <w:szCs w:val="24"/>
                <w:lang w:eastAsia="lt-LT"/>
              </w:rPr>
            </w:pPr>
            <w:r>
              <w:rPr>
                <w:sz w:val="18"/>
                <w:szCs w:val="24"/>
                <w:lang w:eastAsia="lt-LT"/>
              </w:rPr>
              <w:t>48</w:t>
            </w:r>
          </w:p>
        </w:tc>
        <w:tc>
          <w:tcPr>
            <w:tcW w:w="2303" w:type="dxa"/>
            <w:tcBorders>
              <w:top w:val="single" w:sz="4" w:space="0" w:color="auto"/>
              <w:left w:val="single" w:sz="4" w:space="0" w:color="auto"/>
              <w:bottom w:val="single" w:sz="4" w:space="0" w:color="auto"/>
              <w:right w:val="single" w:sz="4" w:space="0" w:color="auto"/>
            </w:tcBorders>
            <w:vAlign w:val="center"/>
          </w:tcPr>
          <w:p w14:paraId="000ECF9A"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33EF16E"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0C0E26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72BB526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1931" w:type="dxa"/>
            <w:tcBorders>
              <w:top w:val="single" w:sz="4" w:space="0" w:color="auto"/>
              <w:left w:val="single" w:sz="4" w:space="0" w:color="auto"/>
              <w:bottom w:val="single" w:sz="4" w:space="0" w:color="auto"/>
              <w:right w:val="single" w:sz="4" w:space="0" w:color="auto"/>
            </w:tcBorders>
            <w:vAlign w:val="center"/>
          </w:tcPr>
          <w:p w14:paraId="17560FD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BAA88D7" w14:textId="77777777" w:rsidR="00DE07E9" w:rsidRPr="000D25CD" w:rsidRDefault="00DE07E9" w:rsidP="00B73733">
            <w:pPr>
              <w:autoSpaceDE w:val="0"/>
              <w:autoSpaceDN w:val="0"/>
              <w:spacing w:line="276" w:lineRule="auto"/>
              <w:jc w:val="center"/>
              <w:rPr>
                <w:sz w:val="20"/>
              </w:rPr>
            </w:pPr>
            <w:r w:rsidRPr="000D25CD">
              <w:rPr>
                <w:sz w:val="20"/>
              </w:rPr>
              <w:t>Atliekas priima/išsiunčia ir jų iškrovimo/pakrovimo darbams vadovauja kvalifikuotas specialistas. Iškrovimo/pakrovimo zona neaptveriama</w:t>
            </w:r>
          </w:p>
        </w:tc>
        <w:tc>
          <w:tcPr>
            <w:tcW w:w="1151" w:type="dxa"/>
            <w:tcBorders>
              <w:top w:val="single" w:sz="4" w:space="0" w:color="auto"/>
              <w:left w:val="single" w:sz="4" w:space="0" w:color="auto"/>
              <w:bottom w:val="single" w:sz="4" w:space="0" w:color="auto"/>
              <w:right w:val="single" w:sz="4" w:space="0" w:color="auto"/>
            </w:tcBorders>
            <w:vAlign w:val="center"/>
          </w:tcPr>
          <w:p w14:paraId="385082DD" w14:textId="77777777" w:rsidR="00DE07E9" w:rsidRPr="000D25CD" w:rsidRDefault="00DE07E9" w:rsidP="00B73733">
            <w:pPr>
              <w:suppressAutoHyphens/>
              <w:jc w:val="center"/>
              <w:textAlignment w:val="baseline"/>
              <w:rPr>
                <w:sz w:val="20"/>
              </w:rPr>
            </w:pPr>
            <w:r w:rsidRPr="000D25CD">
              <w:rPr>
                <w:sz w:val="20"/>
              </w:rPr>
              <w:t>-</w:t>
            </w:r>
          </w:p>
        </w:tc>
      </w:tr>
      <w:tr w:rsidR="00DE07E9" w14:paraId="004DB39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F552EDE" w14:textId="77777777" w:rsidR="00DE07E9" w:rsidRDefault="00DE07E9" w:rsidP="00B73733">
            <w:pPr>
              <w:suppressAutoHyphens/>
              <w:jc w:val="center"/>
              <w:textAlignment w:val="baseline"/>
              <w:rPr>
                <w:sz w:val="18"/>
                <w:szCs w:val="24"/>
                <w:lang w:eastAsia="lt-LT"/>
              </w:rPr>
            </w:pPr>
            <w:r>
              <w:rPr>
                <w:sz w:val="18"/>
                <w:szCs w:val="24"/>
                <w:lang w:eastAsia="lt-LT"/>
              </w:rPr>
              <w:t>49</w:t>
            </w:r>
          </w:p>
        </w:tc>
        <w:tc>
          <w:tcPr>
            <w:tcW w:w="2303" w:type="dxa"/>
            <w:tcBorders>
              <w:top w:val="single" w:sz="4" w:space="0" w:color="auto"/>
              <w:left w:val="single" w:sz="4" w:space="0" w:color="auto"/>
              <w:bottom w:val="single" w:sz="4" w:space="0" w:color="auto"/>
              <w:right w:val="single" w:sz="4" w:space="0" w:color="auto"/>
            </w:tcBorders>
            <w:vAlign w:val="center"/>
          </w:tcPr>
          <w:p w14:paraId="31F3F575"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771C584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5728BC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66694D4C"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susijusias su pakrovimu ir iškrovimu</w:t>
            </w:r>
          </w:p>
        </w:tc>
        <w:tc>
          <w:tcPr>
            <w:tcW w:w="1931" w:type="dxa"/>
            <w:tcBorders>
              <w:top w:val="single" w:sz="4" w:space="0" w:color="auto"/>
              <w:left w:val="single" w:sz="4" w:space="0" w:color="auto"/>
              <w:bottom w:val="single" w:sz="4" w:space="0" w:color="auto"/>
              <w:right w:val="single" w:sz="4" w:space="0" w:color="auto"/>
            </w:tcBorders>
            <w:vAlign w:val="center"/>
          </w:tcPr>
          <w:p w14:paraId="70C74E0C"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90A22B7" w14:textId="77777777" w:rsidR="00DE07E9" w:rsidRPr="000D25CD" w:rsidRDefault="00DE07E9" w:rsidP="00B73733">
            <w:pPr>
              <w:autoSpaceDE w:val="0"/>
              <w:autoSpaceDN w:val="0"/>
              <w:spacing w:line="276" w:lineRule="auto"/>
              <w:jc w:val="center"/>
              <w:rPr>
                <w:sz w:val="20"/>
              </w:rPr>
            </w:pPr>
            <w:r w:rsidRPr="000D25CD">
              <w:rPr>
                <w:sz w:val="20"/>
              </w:rPr>
              <w:t>Iškrovimo/pakrovimo zonoje oro srauto tvarkymo sistemos nėra</w:t>
            </w:r>
          </w:p>
        </w:tc>
        <w:tc>
          <w:tcPr>
            <w:tcW w:w="1151" w:type="dxa"/>
            <w:tcBorders>
              <w:top w:val="single" w:sz="4" w:space="0" w:color="auto"/>
              <w:left w:val="single" w:sz="4" w:space="0" w:color="auto"/>
              <w:bottom w:val="single" w:sz="4" w:space="0" w:color="auto"/>
              <w:right w:val="single" w:sz="4" w:space="0" w:color="auto"/>
            </w:tcBorders>
            <w:vAlign w:val="center"/>
          </w:tcPr>
          <w:p w14:paraId="04E27FCE" w14:textId="77777777" w:rsidR="00DE07E9" w:rsidRPr="000D25CD" w:rsidRDefault="00DE07E9" w:rsidP="00B73733">
            <w:pPr>
              <w:suppressAutoHyphens/>
              <w:jc w:val="center"/>
              <w:textAlignment w:val="baseline"/>
              <w:rPr>
                <w:sz w:val="20"/>
              </w:rPr>
            </w:pPr>
            <w:r w:rsidRPr="000D25CD">
              <w:rPr>
                <w:sz w:val="20"/>
              </w:rPr>
              <w:t>-</w:t>
            </w:r>
          </w:p>
        </w:tc>
      </w:tr>
    </w:tbl>
    <w:p w14:paraId="3FEF72B6" w14:textId="77777777" w:rsidR="00DE07E9" w:rsidRPr="00782BAA" w:rsidRDefault="00DE07E9" w:rsidP="00DE07E9">
      <w:pPr>
        <w:suppressAutoHyphens/>
        <w:ind w:firstLine="720"/>
        <w:jc w:val="both"/>
        <w:textAlignment w:val="baseline"/>
        <w:rPr>
          <w:b/>
          <w:szCs w:val="24"/>
          <w:lang w:eastAsia="lt-LT"/>
        </w:rPr>
      </w:pPr>
    </w:p>
    <w:p w14:paraId="60107533" w14:textId="77777777" w:rsidR="00DE07E9" w:rsidRPr="00782BAA" w:rsidRDefault="00DE07E9" w:rsidP="00DE07E9">
      <w:pPr>
        <w:suppressAutoHyphens/>
        <w:ind w:firstLine="720"/>
        <w:jc w:val="both"/>
        <w:textAlignment w:val="baseline"/>
        <w:rPr>
          <w:b/>
          <w:szCs w:val="24"/>
          <w:lang w:eastAsia="lt-LT"/>
        </w:rPr>
      </w:pPr>
      <w:r w:rsidRPr="00782BAA">
        <w:rPr>
          <w:b/>
          <w:szCs w:val="24"/>
          <w:lang w:eastAsia="lt-LT"/>
        </w:rPr>
        <w:t>4 lentelė. Įrenginio atitikimo GPGB palyginamasis įvertinimas</w:t>
      </w:r>
    </w:p>
    <w:p w14:paraId="726D1FE2" w14:textId="77777777" w:rsidR="00DE07E9" w:rsidRPr="00F57596" w:rsidRDefault="00DE07E9" w:rsidP="00DE07E9">
      <w:pPr>
        <w:ind w:firstLine="720"/>
        <w:jc w:val="both"/>
        <w:rPr>
          <w:rFonts w:eastAsia="Calibri"/>
          <w:b/>
          <w:szCs w:val="24"/>
        </w:rPr>
      </w:pPr>
      <w:r w:rsidRPr="00F57596">
        <w:rPr>
          <w:b/>
          <w:szCs w:val="24"/>
          <w:u w:val="single"/>
          <w:lang w:eastAsia="lt-LT"/>
        </w:rPr>
        <w:t>UAB „Fortum Heat Lietuva“ šlako (pelenų) apdorojimo aikštelė</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3"/>
        <w:gridCol w:w="2691"/>
        <w:gridCol w:w="2392"/>
        <w:gridCol w:w="1931"/>
        <w:gridCol w:w="2150"/>
        <w:gridCol w:w="1151"/>
      </w:tblGrid>
      <w:tr w:rsidR="00DE07E9" w14:paraId="0DEE0D2F" w14:textId="77777777" w:rsidTr="00B73733">
        <w:trPr>
          <w:tblHeader/>
        </w:trPr>
        <w:tc>
          <w:tcPr>
            <w:tcW w:w="810" w:type="dxa"/>
            <w:tcBorders>
              <w:top w:val="single" w:sz="4" w:space="0" w:color="auto"/>
              <w:left w:val="single" w:sz="4" w:space="0" w:color="auto"/>
              <w:bottom w:val="single" w:sz="4" w:space="0" w:color="auto"/>
              <w:right w:val="single" w:sz="4" w:space="0" w:color="auto"/>
            </w:tcBorders>
            <w:vAlign w:val="center"/>
          </w:tcPr>
          <w:p w14:paraId="5F6D12B1" w14:textId="77777777" w:rsidR="00DE07E9" w:rsidRDefault="00DE07E9" w:rsidP="00B73733">
            <w:pPr>
              <w:suppressAutoHyphens/>
              <w:jc w:val="center"/>
              <w:textAlignment w:val="baseline"/>
              <w:rPr>
                <w:sz w:val="18"/>
                <w:szCs w:val="24"/>
                <w:lang w:eastAsia="lt-LT"/>
              </w:rPr>
            </w:pPr>
            <w:r>
              <w:rPr>
                <w:sz w:val="18"/>
                <w:szCs w:val="24"/>
                <w:lang w:eastAsia="lt-LT"/>
              </w:rPr>
              <w:t>Eil. Nr.</w:t>
            </w:r>
          </w:p>
        </w:tc>
        <w:tc>
          <w:tcPr>
            <w:tcW w:w="2303" w:type="dxa"/>
            <w:tcBorders>
              <w:top w:val="single" w:sz="4" w:space="0" w:color="auto"/>
              <w:left w:val="single" w:sz="4" w:space="0" w:color="auto"/>
              <w:bottom w:val="single" w:sz="4" w:space="0" w:color="auto"/>
              <w:right w:val="single" w:sz="4" w:space="0" w:color="auto"/>
            </w:tcBorders>
            <w:vAlign w:val="center"/>
          </w:tcPr>
          <w:p w14:paraId="7672F839" w14:textId="77777777" w:rsidR="00DE07E9" w:rsidRDefault="00DE07E9" w:rsidP="00B73733">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1" w:type="dxa"/>
            <w:tcBorders>
              <w:top w:val="single" w:sz="4" w:space="0" w:color="auto"/>
              <w:left w:val="single" w:sz="4" w:space="0" w:color="auto"/>
              <w:bottom w:val="single" w:sz="4" w:space="0" w:color="auto"/>
              <w:right w:val="single" w:sz="4" w:space="0" w:color="auto"/>
            </w:tcBorders>
            <w:vAlign w:val="center"/>
          </w:tcPr>
          <w:p w14:paraId="33A9A070" w14:textId="77777777" w:rsidR="00DE07E9" w:rsidRDefault="00DE07E9" w:rsidP="00B73733">
            <w:pPr>
              <w:suppressAutoHyphens/>
              <w:jc w:val="center"/>
              <w:textAlignment w:val="baseline"/>
              <w:rPr>
                <w:sz w:val="18"/>
                <w:szCs w:val="24"/>
                <w:lang w:eastAsia="lt-LT"/>
              </w:rPr>
            </w:pPr>
            <w:r>
              <w:rPr>
                <w:sz w:val="18"/>
                <w:szCs w:val="24"/>
                <w:lang w:eastAsia="lt-LT"/>
              </w:rPr>
              <w:t>Nuoroda į ES GPGB informacinius dokumentus, anotacijas</w:t>
            </w:r>
          </w:p>
        </w:tc>
        <w:tc>
          <w:tcPr>
            <w:tcW w:w="2392" w:type="dxa"/>
            <w:tcBorders>
              <w:top w:val="single" w:sz="4" w:space="0" w:color="auto"/>
              <w:left w:val="single" w:sz="4" w:space="0" w:color="auto"/>
              <w:bottom w:val="single" w:sz="4" w:space="0" w:color="auto"/>
              <w:right w:val="single" w:sz="4" w:space="0" w:color="auto"/>
            </w:tcBorders>
            <w:vAlign w:val="center"/>
          </w:tcPr>
          <w:p w14:paraId="0D7CBABD" w14:textId="77777777" w:rsidR="00DE07E9" w:rsidRDefault="00DE07E9" w:rsidP="00B73733">
            <w:pPr>
              <w:suppressAutoHyphens/>
              <w:jc w:val="center"/>
              <w:textAlignment w:val="baseline"/>
              <w:rPr>
                <w:sz w:val="18"/>
                <w:szCs w:val="24"/>
                <w:lang w:eastAsia="lt-LT"/>
              </w:rPr>
            </w:pPr>
            <w:r>
              <w:rPr>
                <w:sz w:val="18"/>
                <w:szCs w:val="24"/>
                <w:lang w:eastAsia="lt-LT"/>
              </w:rPr>
              <w:t>GPGB technologija</w:t>
            </w:r>
          </w:p>
        </w:tc>
        <w:tc>
          <w:tcPr>
            <w:tcW w:w="1931" w:type="dxa"/>
            <w:tcBorders>
              <w:top w:val="single" w:sz="4" w:space="0" w:color="auto"/>
              <w:left w:val="single" w:sz="4" w:space="0" w:color="auto"/>
              <w:bottom w:val="single" w:sz="4" w:space="0" w:color="auto"/>
              <w:right w:val="single" w:sz="4" w:space="0" w:color="auto"/>
            </w:tcBorders>
            <w:vAlign w:val="center"/>
          </w:tcPr>
          <w:p w14:paraId="0514942B" w14:textId="77777777" w:rsidR="00DE07E9" w:rsidRDefault="00DE07E9" w:rsidP="00B73733">
            <w:pPr>
              <w:suppressAutoHyphens/>
              <w:jc w:val="center"/>
              <w:textAlignment w:val="baseline"/>
              <w:rPr>
                <w:sz w:val="18"/>
                <w:szCs w:val="24"/>
                <w:lang w:eastAsia="lt-LT"/>
              </w:rPr>
            </w:pPr>
            <w:r>
              <w:rPr>
                <w:sz w:val="18"/>
                <w:szCs w:val="24"/>
                <w:lang w:eastAsia="lt-LT"/>
              </w:rPr>
              <w:t>Su GPGB taikymu susijusios</w:t>
            </w:r>
          </w:p>
          <w:p w14:paraId="0184EF3F" w14:textId="77777777" w:rsidR="00DE07E9" w:rsidRDefault="00DE07E9" w:rsidP="00B73733">
            <w:pPr>
              <w:suppressAutoHyphens/>
              <w:jc w:val="center"/>
              <w:textAlignment w:val="baseline"/>
              <w:rPr>
                <w:sz w:val="18"/>
                <w:szCs w:val="24"/>
                <w:lang w:eastAsia="lt-LT"/>
              </w:rPr>
            </w:pPr>
            <w:r>
              <w:rPr>
                <w:sz w:val="18"/>
                <w:szCs w:val="24"/>
                <w:lang w:eastAsia="lt-LT"/>
              </w:rPr>
              <w:t>vertės, vnt.</w:t>
            </w:r>
          </w:p>
        </w:tc>
        <w:tc>
          <w:tcPr>
            <w:tcW w:w="2150" w:type="dxa"/>
            <w:tcBorders>
              <w:top w:val="single" w:sz="4" w:space="0" w:color="auto"/>
              <w:left w:val="single" w:sz="4" w:space="0" w:color="auto"/>
              <w:bottom w:val="single" w:sz="4" w:space="0" w:color="auto"/>
              <w:right w:val="single" w:sz="4" w:space="0" w:color="auto"/>
            </w:tcBorders>
            <w:vAlign w:val="center"/>
          </w:tcPr>
          <w:p w14:paraId="63DAEB26" w14:textId="77777777" w:rsidR="00DE07E9" w:rsidRDefault="00DE07E9" w:rsidP="00B73733">
            <w:pPr>
              <w:suppressAutoHyphens/>
              <w:jc w:val="center"/>
              <w:textAlignment w:val="baseline"/>
              <w:rPr>
                <w:sz w:val="18"/>
                <w:szCs w:val="24"/>
                <w:lang w:eastAsia="lt-LT"/>
              </w:rPr>
            </w:pPr>
            <w:r>
              <w:rPr>
                <w:sz w:val="18"/>
                <w:szCs w:val="24"/>
                <w:lang w:eastAsia="lt-LT"/>
              </w:rPr>
              <w:t>Atitikimas</w:t>
            </w:r>
          </w:p>
        </w:tc>
        <w:tc>
          <w:tcPr>
            <w:tcW w:w="1151" w:type="dxa"/>
            <w:tcBorders>
              <w:top w:val="single" w:sz="4" w:space="0" w:color="auto"/>
              <w:left w:val="single" w:sz="4" w:space="0" w:color="auto"/>
              <w:bottom w:val="single" w:sz="4" w:space="0" w:color="auto"/>
              <w:right w:val="single" w:sz="4" w:space="0" w:color="auto"/>
            </w:tcBorders>
            <w:vAlign w:val="center"/>
          </w:tcPr>
          <w:p w14:paraId="607BF189" w14:textId="77777777" w:rsidR="00DE07E9" w:rsidRDefault="00DE07E9" w:rsidP="00B73733">
            <w:pPr>
              <w:suppressAutoHyphens/>
              <w:jc w:val="center"/>
              <w:textAlignment w:val="baseline"/>
              <w:rPr>
                <w:sz w:val="18"/>
                <w:szCs w:val="24"/>
                <w:lang w:eastAsia="lt-LT"/>
              </w:rPr>
            </w:pPr>
            <w:r>
              <w:rPr>
                <w:sz w:val="18"/>
                <w:szCs w:val="24"/>
                <w:lang w:eastAsia="lt-LT"/>
              </w:rPr>
              <w:t>Pastabos</w:t>
            </w:r>
          </w:p>
        </w:tc>
      </w:tr>
      <w:tr w:rsidR="00DE07E9" w14:paraId="146C6982" w14:textId="77777777" w:rsidTr="00B73733">
        <w:trPr>
          <w:tblHeader/>
        </w:trPr>
        <w:tc>
          <w:tcPr>
            <w:tcW w:w="810" w:type="dxa"/>
            <w:tcBorders>
              <w:top w:val="single" w:sz="4" w:space="0" w:color="auto"/>
              <w:left w:val="single" w:sz="4" w:space="0" w:color="auto"/>
              <w:bottom w:val="single" w:sz="4" w:space="0" w:color="auto"/>
              <w:right w:val="single" w:sz="4" w:space="0" w:color="auto"/>
            </w:tcBorders>
            <w:vAlign w:val="center"/>
          </w:tcPr>
          <w:p w14:paraId="007C7395" w14:textId="77777777" w:rsidR="00DE07E9" w:rsidRDefault="00DE07E9" w:rsidP="00B73733">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416AD4C0" w14:textId="77777777" w:rsidR="00DE07E9" w:rsidRDefault="00DE07E9" w:rsidP="00B73733">
            <w:pPr>
              <w:suppressAutoHyphens/>
              <w:jc w:val="center"/>
              <w:textAlignment w:val="baseline"/>
              <w:rPr>
                <w:sz w:val="18"/>
                <w:szCs w:val="24"/>
                <w:lang w:eastAsia="lt-LT"/>
              </w:rPr>
            </w:pPr>
            <w:r>
              <w:rPr>
                <w:sz w:val="18"/>
                <w:szCs w:val="24"/>
                <w:lang w:eastAsia="lt-LT"/>
              </w:rPr>
              <w:t>2</w:t>
            </w:r>
          </w:p>
        </w:tc>
        <w:tc>
          <w:tcPr>
            <w:tcW w:w="2691" w:type="dxa"/>
            <w:tcBorders>
              <w:top w:val="single" w:sz="4" w:space="0" w:color="auto"/>
              <w:left w:val="single" w:sz="4" w:space="0" w:color="auto"/>
              <w:bottom w:val="single" w:sz="4" w:space="0" w:color="auto"/>
              <w:right w:val="single" w:sz="4" w:space="0" w:color="auto"/>
            </w:tcBorders>
            <w:vAlign w:val="center"/>
          </w:tcPr>
          <w:p w14:paraId="3A709761" w14:textId="77777777" w:rsidR="00DE07E9" w:rsidRDefault="00DE07E9" w:rsidP="00B73733">
            <w:pPr>
              <w:suppressAutoHyphens/>
              <w:jc w:val="center"/>
              <w:textAlignment w:val="baseline"/>
              <w:rPr>
                <w:sz w:val="18"/>
                <w:szCs w:val="24"/>
                <w:lang w:eastAsia="lt-LT"/>
              </w:rPr>
            </w:pPr>
            <w:r>
              <w:rPr>
                <w:sz w:val="18"/>
                <w:szCs w:val="24"/>
                <w:lang w:eastAsia="lt-LT"/>
              </w:rPr>
              <w:t>3</w:t>
            </w:r>
          </w:p>
        </w:tc>
        <w:tc>
          <w:tcPr>
            <w:tcW w:w="2392" w:type="dxa"/>
            <w:tcBorders>
              <w:top w:val="single" w:sz="4" w:space="0" w:color="auto"/>
              <w:left w:val="single" w:sz="4" w:space="0" w:color="auto"/>
              <w:bottom w:val="single" w:sz="4" w:space="0" w:color="auto"/>
              <w:right w:val="single" w:sz="4" w:space="0" w:color="auto"/>
            </w:tcBorders>
            <w:vAlign w:val="center"/>
          </w:tcPr>
          <w:p w14:paraId="0C6C2A13" w14:textId="77777777" w:rsidR="00DE07E9" w:rsidRDefault="00DE07E9" w:rsidP="00B73733">
            <w:pPr>
              <w:suppressAutoHyphens/>
              <w:jc w:val="center"/>
              <w:textAlignment w:val="baseline"/>
              <w:rPr>
                <w:sz w:val="18"/>
                <w:szCs w:val="24"/>
                <w:lang w:eastAsia="lt-LT"/>
              </w:rPr>
            </w:pPr>
            <w:r>
              <w:rPr>
                <w:sz w:val="18"/>
                <w:szCs w:val="24"/>
                <w:lang w:eastAsia="lt-LT"/>
              </w:rPr>
              <w:t>4</w:t>
            </w:r>
          </w:p>
        </w:tc>
        <w:tc>
          <w:tcPr>
            <w:tcW w:w="1931" w:type="dxa"/>
            <w:tcBorders>
              <w:top w:val="single" w:sz="4" w:space="0" w:color="auto"/>
              <w:left w:val="single" w:sz="4" w:space="0" w:color="auto"/>
              <w:bottom w:val="single" w:sz="4" w:space="0" w:color="auto"/>
              <w:right w:val="single" w:sz="4" w:space="0" w:color="auto"/>
            </w:tcBorders>
            <w:vAlign w:val="center"/>
          </w:tcPr>
          <w:p w14:paraId="2C96D978" w14:textId="77777777" w:rsidR="00DE07E9" w:rsidRDefault="00DE07E9" w:rsidP="00B73733">
            <w:pPr>
              <w:suppressAutoHyphens/>
              <w:jc w:val="center"/>
              <w:textAlignment w:val="baseline"/>
              <w:rPr>
                <w:sz w:val="18"/>
                <w:szCs w:val="24"/>
                <w:lang w:eastAsia="lt-LT"/>
              </w:rPr>
            </w:pPr>
            <w:r>
              <w:rPr>
                <w:sz w:val="18"/>
                <w:szCs w:val="24"/>
                <w:lang w:eastAsia="lt-LT"/>
              </w:rPr>
              <w:t>5</w:t>
            </w:r>
          </w:p>
        </w:tc>
        <w:tc>
          <w:tcPr>
            <w:tcW w:w="2150" w:type="dxa"/>
            <w:tcBorders>
              <w:top w:val="single" w:sz="4" w:space="0" w:color="auto"/>
              <w:left w:val="single" w:sz="4" w:space="0" w:color="auto"/>
              <w:bottom w:val="single" w:sz="4" w:space="0" w:color="auto"/>
              <w:right w:val="single" w:sz="4" w:space="0" w:color="auto"/>
            </w:tcBorders>
            <w:vAlign w:val="center"/>
          </w:tcPr>
          <w:p w14:paraId="32219DC5" w14:textId="77777777" w:rsidR="00DE07E9" w:rsidRDefault="00DE07E9" w:rsidP="00B73733">
            <w:pPr>
              <w:suppressAutoHyphens/>
              <w:jc w:val="center"/>
              <w:textAlignment w:val="baseline"/>
              <w:rPr>
                <w:sz w:val="18"/>
                <w:szCs w:val="24"/>
                <w:lang w:eastAsia="lt-LT"/>
              </w:rPr>
            </w:pPr>
            <w:r>
              <w:rPr>
                <w:sz w:val="18"/>
                <w:szCs w:val="24"/>
                <w:lang w:eastAsia="lt-LT"/>
              </w:rPr>
              <w:t>6</w:t>
            </w:r>
          </w:p>
        </w:tc>
        <w:tc>
          <w:tcPr>
            <w:tcW w:w="1151" w:type="dxa"/>
            <w:tcBorders>
              <w:top w:val="single" w:sz="4" w:space="0" w:color="auto"/>
              <w:left w:val="single" w:sz="4" w:space="0" w:color="auto"/>
              <w:bottom w:val="single" w:sz="4" w:space="0" w:color="auto"/>
              <w:right w:val="single" w:sz="4" w:space="0" w:color="auto"/>
            </w:tcBorders>
            <w:vAlign w:val="center"/>
          </w:tcPr>
          <w:p w14:paraId="4EAE6BDA" w14:textId="77777777" w:rsidR="00DE07E9" w:rsidRDefault="00DE07E9" w:rsidP="00B73733">
            <w:pPr>
              <w:suppressAutoHyphens/>
              <w:jc w:val="center"/>
              <w:textAlignment w:val="baseline"/>
              <w:rPr>
                <w:sz w:val="18"/>
                <w:szCs w:val="24"/>
                <w:lang w:eastAsia="lt-LT"/>
              </w:rPr>
            </w:pPr>
            <w:r>
              <w:rPr>
                <w:sz w:val="18"/>
                <w:szCs w:val="24"/>
                <w:lang w:eastAsia="lt-LT"/>
              </w:rPr>
              <w:t>7</w:t>
            </w:r>
          </w:p>
        </w:tc>
      </w:tr>
      <w:tr w:rsidR="00DE07E9" w14:paraId="0B3BCD6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E185581"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1</w:t>
            </w:r>
          </w:p>
        </w:tc>
        <w:tc>
          <w:tcPr>
            <w:tcW w:w="2303" w:type="dxa"/>
            <w:tcBorders>
              <w:top w:val="single" w:sz="4" w:space="0" w:color="auto"/>
              <w:left w:val="single" w:sz="4" w:space="0" w:color="auto"/>
              <w:bottom w:val="single" w:sz="4" w:space="0" w:color="auto"/>
              <w:right w:val="single" w:sz="4" w:space="0" w:color="auto"/>
            </w:tcBorders>
            <w:vAlign w:val="center"/>
          </w:tcPr>
          <w:p w14:paraId="2694EEF6"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3AA01694" w14:textId="77777777" w:rsidR="00DE07E9" w:rsidRDefault="00DE07E9" w:rsidP="00B73733">
            <w:pPr>
              <w:autoSpaceDE w:val="0"/>
              <w:autoSpaceDN w:val="0"/>
              <w:spacing w:line="276" w:lineRule="auto"/>
              <w:jc w:val="center"/>
              <w:rPr>
                <w:sz w:val="18"/>
                <w:szCs w:val="24"/>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A8F02FC" w14:textId="77777777" w:rsidR="00DE07E9" w:rsidRDefault="00DE07E9" w:rsidP="00B73733">
            <w:pPr>
              <w:suppressAutoHyphens/>
              <w:jc w:val="center"/>
              <w:textAlignment w:val="baseline"/>
              <w:rPr>
                <w:sz w:val="18"/>
                <w:szCs w:val="24"/>
                <w:lang w:eastAsia="lt-LT"/>
              </w:rPr>
            </w:pPr>
            <w:r w:rsidRPr="000D25CD">
              <w:rPr>
                <w:rFonts w:ascii="TTE18B0710t00" w:hAnsi="TTE18B0710t00" w:cs="TTE18B0710t00"/>
                <w:sz w:val="20"/>
                <w:lang w:eastAsia="lt-LT"/>
              </w:rPr>
              <w:t>Į</w:t>
            </w:r>
            <w:r w:rsidRPr="000D25CD">
              <w:rPr>
                <w:sz w:val="20"/>
                <w:lang w:eastAsia="lt-LT"/>
              </w:rPr>
              <w:t>gyvendinti ir laikytis AVS</w:t>
            </w:r>
          </w:p>
        </w:tc>
        <w:tc>
          <w:tcPr>
            <w:tcW w:w="1931" w:type="dxa"/>
            <w:tcBorders>
              <w:top w:val="single" w:sz="4" w:space="0" w:color="auto"/>
              <w:left w:val="single" w:sz="4" w:space="0" w:color="auto"/>
              <w:bottom w:val="single" w:sz="4" w:space="0" w:color="auto"/>
              <w:right w:val="single" w:sz="4" w:space="0" w:color="auto"/>
            </w:tcBorders>
            <w:vAlign w:val="center"/>
          </w:tcPr>
          <w:p w14:paraId="4B724182"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947E866" w14:textId="58094E38" w:rsidR="00DE07E9" w:rsidRDefault="00DE07E9" w:rsidP="00DE07E9">
            <w:pPr>
              <w:suppressAutoHyphens/>
              <w:jc w:val="center"/>
              <w:textAlignment w:val="baseline"/>
              <w:rPr>
                <w:sz w:val="18"/>
                <w:szCs w:val="24"/>
                <w:lang w:eastAsia="lt-LT"/>
              </w:rPr>
            </w:pPr>
            <w:r>
              <w:rPr>
                <w:sz w:val="20"/>
              </w:rPr>
              <w:t>UAB „Fortum Heat Lietuva“</w:t>
            </w:r>
            <w:r w:rsidRPr="00D77609">
              <w:rPr>
                <w:sz w:val="20"/>
              </w:rPr>
              <w:t xml:space="preserve"> įdiegta Kokybės, aplinkosaugos bei darbuotojų saugos ir sveikatos vadybos sistemą ISO 9001:2015, ISO 14001:2015 ir BS OHSAS 18001:2007</w:t>
            </w:r>
          </w:p>
        </w:tc>
        <w:tc>
          <w:tcPr>
            <w:tcW w:w="1151" w:type="dxa"/>
            <w:tcBorders>
              <w:top w:val="single" w:sz="4" w:space="0" w:color="auto"/>
              <w:left w:val="single" w:sz="4" w:space="0" w:color="auto"/>
              <w:bottom w:val="single" w:sz="4" w:space="0" w:color="auto"/>
              <w:right w:val="single" w:sz="4" w:space="0" w:color="auto"/>
            </w:tcBorders>
            <w:vAlign w:val="center"/>
          </w:tcPr>
          <w:p w14:paraId="56AB7888"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1E80C2D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043B3A6" w14:textId="77777777" w:rsidR="00DE07E9" w:rsidRDefault="00DE07E9" w:rsidP="00B73733">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104FA8DF"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B0E2403" w14:textId="77777777" w:rsidR="00DE07E9" w:rsidRDefault="00DE07E9"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8887F59" w14:textId="77777777" w:rsidR="00DE07E9" w:rsidRDefault="00DE07E9" w:rsidP="00B73733">
            <w:pPr>
              <w:suppressAutoHyphens/>
              <w:jc w:val="center"/>
              <w:textAlignment w:val="baseline"/>
              <w:rPr>
                <w:sz w:val="18"/>
                <w:szCs w:val="24"/>
                <w:lang w:eastAsia="lt-LT"/>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78A67A1"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3B64D59" w14:textId="77777777" w:rsidR="00DE07E9" w:rsidRDefault="00DE07E9" w:rsidP="00B73733">
            <w:pPr>
              <w:suppressAutoHyphens/>
              <w:jc w:val="center"/>
              <w:textAlignment w:val="baseline"/>
              <w:rPr>
                <w:sz w:val="18"/>
                <w:szCs w:val="24"/>
                <w:lang w:eastAsia="lt-LT"/>
              </w:rPr>
            </w:pPr>
            <w:r w:rsidRPr="000D25CD">
              <w:rPr>
                <w:sz w:val="20"/>
              </w:rPr>
              <w:t>Informacija pateikiama paraiškoje TIPK leidimui gauti</w:t>
            </w:r>
          </w:p>
        </w:tc>
        <w:tc>
          <w:tcPr>
            <w:tcW w:w="1151" w:type="dxa"/>
            <w:tcBorders>
              <w:top w:val="single" w:sz="4" w:space="0" w:color="auto"/>
              <w:left w:val="single" w:sz="4" w:space="0" w:color="auto"/>
              <w:bottom w:val="single" w:sz="4" w:space="0" w:color="auto"/>
              <w:right w:val="single" w:sz="4" w:space="0" w:color="auto"/>
            </w:tcBorders>
            <w:vAlign w:val="center"/>
          </w:tcPr>
          <w:p w14:paraId="13C24293"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0800DD1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CBE955B" w14:textId="77777777" w:rsidR="00DE07E9" w:rsidRDefault="00DE07E9" w:rsidP="00B73733">
            <w:pPr>
              <w:suppressAutoHyphens/>
              <w:jc w:val="center"/>
              <w:textAlignment w:val="baseline"/>
              <w:rPr>
                <w:sz w:val="18"/>
                <w:szCs w:val="24"/>
                <w:lang w:eastAsia="lt-LT"/>
              </w:rPr>
            </w:pPr>
            <w:r>
              <w:rPr>
                <w:sz w:val="18"/>
                <w:szCs w:val="24"/>
                <w:lang w:eastAsia="lt-LT"/>
              </w:rPr>
              <w:t>2</w:t>
            </w:r>
          </w:p>
        </w:tc>
        <w:tc>
          <w:tcPr>
            <w:tcW w:w="2303" w:type="dxa"/>
            <w:tcBorders>
              <w:top w:val="single" w:sz="4" w:space="0" w:color="auto"/>
              <w:left w:val="single" w:sz="4" w:space="0" w:color="auto"/>
              <w:bottom w:val="single" w:sz="4" w:space="0" w:color="auto"/>
              <w:right w:val="single" w:sz="4" w:space="0" w:color="auto"/>
            </w:tcBorders>
            <w:vAlign w:val="center"/>
          </w:tcPr>
          <w:p w14:paraId="46749E32" w14:textId="77777777" w:rsidR="00DE07E9" w:rsidRDefault="00DE07E9" w:rsidP="00B73733">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2E5D1B7" w14:textId="77777777" w:rsidR="00DE07E9" w:rsidRDefault="00DE07E9"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5AAFC0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4B9341E8" w14:textId="77777777" w:rsidR="00DE07E9" w:rsidRDefault="00DE07E9" w:rsidP="00B73733">
            <w:pPr>
              <w:suppressAutoHyphens/>
              <w:jc w:val="center"/>
              <w:textAlignment w:val="baseline"/>
              <w:rPr>
                <w:sz w:val="18"/>
                <w:szCs w:val="24"/>
                <w:lang w:eastAsia="lt-LT"/>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1931" w:type="dxa"/>
            <w:tcBorders>
              <w:top w:val="single" w:sz="4" w:space="0" w:color="auto"/>
              <w:left w:val="single" w:sz="4" w:space="0" w:color="auto"/>
              <w:bottom w:val="single" w:sz="4" w:space="0" w:color="auto"/>
              <w:right w:val="single" w:sz="4" w:space="0" w:color="auto"/>
            </w:tcBorders>
            <w:vAlign w:val="center"/>
          </w:tcPr>
          <w:p w14:paraId="6B5435F3" w14:textId="77777777" w:rsidR="00DE07E9" w:rsidRDefault="00DE07E9" w:rsidP="00B73733">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8A68EDC" w14:textId="77777777" w:rsidR="00DE07E9" w:rsidRDefault="00DE07E9" w:rsidP="00B73733">
            <w:pPr>
              <w:suppressAutoHyphens/>
              <w:jc w:val="center"/>
              <w:textAlignment w:val="baseline"/>
              <w:rPr>
                <w:sz w:val="18"/>
                <w:szCs w:val="24"/>
                <w:lang w:eastAsia="lt-LT"/>
              </w:rPr>
            </w:pPr>
            <w:r w:rsidRPr="000D25CD">
              <w:rPr>
                <w:sz w:val="20"/>
              </w:rPr>
              <w:t>Darbuotojai periodiškai instruktuojami darbui su tvarkomomis atliekomis bei saugos ir sveikatos klausimais</w:t>
            </w:r>
          </w:p>
        </w:tc>
        <w:tc>
          <w:tcPr>
            <w:tcW w:w="1151" w:type="dxa"/>
            <w:tcBorders>
              <w:top w:val="single" w:sz="4" w:space="0" w:color="auto"/>
              <w:left w:val="single" w:sz="4" w:space="0" w:color="auto"/>
              <w:bottom w:val="single" w:sz="4" w:space="0" w:color="auto"/>
              <w:right w:val="single" w:sz="4" w:space="0" w:color="auto"/>
            </w:tcBorders>
            <w:vAlign w:val="center"/>
          </w:tcPr>
          <w:p w14:paraId="48C350D5" w14:textId="77777777" w:rsidR="00DE07E9" w:rsidRDefault="00DE07E9" w:rsidP="00B73733">
            <w:pPr>
              <w:suppressAutoHyphens/>
              <w:jc w:val="center"/>
              <w:textAlignment w:val="baseline"/>
              <w:rPr>
                <w:sz w:val="18"/>
                <w:szCs w:val="24"/>
                <w:lang w:eastAsia="lt-LT"/>
              </w:rPr>
            </w:pPr>
            <w:r w:rsidRPr="000D25CD">
              <w:rPr>
                <w:sz w:val="20"/>
              </w:rPr>
              <w:t>-</w:t>
            </w:r>
          </w:p>
        </w:tc>
      </w:tr>
      <w:tr w:rsidR="00DE07E9" w14:paraId="105AE33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42E6970" w14:textId="77777777" w:rsidR="00DE07E9" w:rsidRDefault="00DE07E9" w:rsidP="00B73733">
            <w:pPr>
              <w:suppressAutoHyphens/>
              <w:jc w:val="center"/>
              <w:textAlignment w:val="baseline"/>
              <w:rPr>
                <w:sz w:val="18"/>
                <w:szCs w:val="24"/>
                <w:lang w:eastAsia="lt-LT"/>
              </w:rPr>
            </w:pPr>
            <w:r>
              <w:rPr>
                <w:sz w:val="18"/>
                <w:szCs w:val="24"/>
                <w:lang w:eastAsia="lt-LT"/>
              </w:rPr>
              <w:t>3</w:t>
            </w:r>
          </w:p>
        </w:tc>
        <w:tc>
          <w:tcPr>
            <w:tcW w:w="2303" w:type="dxa"/>
            <w:tcBorders>
              <w:top w:val="single" w:sz="4" w:space="0" w:color="auto"/>
              <w:left w:val="single" w:sz="4" w:space="0" w:color="auto"/>
              <w:bottom w:val="single" w:sz="4" w:space="0" w:color="auto"/>
              <w:right w:val="single" w:sz="4" w:space="0" w:color="auto"/>
            </w:tcBorders>
            <w:vAlign w:val="center"/>
          </w:tcPr>
          <w:p w14:paraId="238FBC5D"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C3A0AF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9C43F2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38B7EB0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02C02AF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213BDFE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proces</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10A5D6C"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55AEA5F1" w14:textId="77777777" w:rsidR="00DE07E9" w:rsidRPr="000D25CD" w:rsidRDefault="00DE07E9" w:rsidP="00B73733">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p>
        </w:tc>
        <w:tc>
          <w:tcPr>
            <w:tcW w:w="1151" w:type="dxa"/>
            <w:tcBorders>
              <w:top w:val="single" w:sz="4" w:space="0" w:color="auto"/>
              <w:left w:val="single" w:sz="4" w:space="0" w:color="auto"/>
              <w:bottom w:val="single" w:sz="4" w:space="0" w:color="auto"/>
              <w:right w:val="single" w:sz="4" w:space="0" w:color="auto"/>
            </w:tcBorders>
            <w:vAlign w:val="center"/>
          </w:tcPr>
          <w:p w14:paraId="2820E0C0" w14:textId="77777777" w:rsidR="00DE07E9" w:rsidRPr="000D25CD" w:rsidRDefault="00DE07E9" w:rsidP="00B73733">
            <w:pPr>
              <w:suppressAutoHyphens/>
              <w:jc w:val="center"/>
              <w:textAlignment w:val="baseline"/>
              <w:rPr>
                <w:sz w:val="20"/>
              </w:rPr>
            </w:pPr>
            <w:r w:rsidRPr="000D25CD">
              <w:rPr>
                <w:sz w:val="20"/>
              </w:rPr>
              <w:t>-</w:t>
            </w:r>
          </w:p>
        </w:tc>
      </w:tr>
      <w:tr w:rsidR="00DE07E9" w14:paraId="1C35AF7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9CAA68C"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w:t>
            </w:r>
          </w:p>
        </w:tc>
        <w:tc>
          <w:tcPr>
            <w:tcW w:w="2303" w:type="dxa"/>
            <w:tcBorders>
              <w:top w:val="single" w:sz="4" w:space="0" w:color="auto"/>
              <w:left w:val="single" w:sz="4" w:space="0" w:color="auto"/>
              <w:bottom w:val="single" w:sz="4" w:space="0" w:color="auto"/>
              <w:right w:val="single" w:sz="4" w:space="0" w:color="auto"/>
            </w:tcBorders>
            <w:vAlign w:val="center"/>
          </w:tcPr>
          <w:p w14:paraId="3E63F0DF"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B1C74B4"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DB5E12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358A6A4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1A1B337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kvalifikacij</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091BBF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1E3B504" w14:textId="77777777" w:rsidR="00DE07E9" w:rsidRPr="000D25CD" w:rsidRDefault="00DE07E9" w:rsidP="00B73733">
            <w:pPr>
              <w:suppressAutoHyphens/>
              <w:jc w:val="center"/>
              <w:textAlignment w:val="baseline"/>
              <w:rPr>
                <w:sz w:val="20"/>
              </w:rPr>
            </w:pPr>
            <w:r w:rsidRPr="000D25CD">
              <w:rPr>
                <w:sz w:val="20"/>
              </w:rPr>
              <w:t>Įmonėje dirba atliekų tvarkymo specialistas, darbuotojai periodiškai instruktuojami apie darbą su atliekomis</w:t>
            </w:r>
          </w:p>
        </w:tc>
        <w:tc>
          <w:tcPr>
            <w:tcW w:w="1151" w:type="dxa"/>
            <w:tcBorders>
              <w:top w:val="single" w:sz="4" w:space="0" w:color="auto"/>
              <w:left w:val="single" w:sz="4" w:space="0" w:color="auto"/>
              <w:bottom w:val="single" w:sz="4" w:space="0" w:color="auto"/>
              <w:right w:val="single" w:sz="4" w:space="0" w:color="auto"/>
            </w:tcBorders>
            <w:vAlign w:val="center"/>
          </w:tcPr>
          <w:p w14:paraId="67A41139" w14:textId="77777777" w:rsidR="00DE07E9" w:rsidRPr="000D25CD" w:rsidRDefault="00DE07E9" w:rsidP="00B73733">
            <w:pPr>
              <w:suppressAutoHyphens/>
              <w:jc w:val="center"/>
              <w:textAlignment w:val="baseline"/>
              <w:rPr>
                <w:sz w:val="20"/>
              </w:rPr>
            </w:pPr>
            <w:r w:rsidRPr="000D25CD">
              <w:rPr>
                <w:sz w:val="20"/>
              </w:rPr>
              <w:t>-</w:t>
            </w:r>
          </w:p>
        </w:tc>
      </w:tr>
      <w:tr w:rsidR="00DE07E9" w14:paraId="4E32049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29865EE" w14:textId="77777777" w:rsidR="00DE07E9" w:rsidRDefault="00DE07E9" w:rsidP="00B73733">
            <w:pPr>
              <w:suppressAutoHyphens/>
              <w:jc w:val="center"/>
              <w:textAlignment w:val="baseline"/>
              <w:rPr>
                <w:sz w:val="18"/>
                <w:szCs w:val="24"/>
                <w:lang w:eastAsia="lt-LT"/>
              </w:rPr>
            </w:pPr>
            <w:r>
              <w:rPr>
                <w:sz w:val="18"/>
                <w:szCs w:val="24"/>
                <w:lang w:eastAsia="lt-LT"/>
              </w:rPr>
              <w:t>5</w:t>
            </w:r>
          </w:p>
        </w:tc>
        <w:tc>
          <w:tcPr>
            <w:tcW w:w="2303" w:type="dxa"/>
            <w:tcBorders>
              <w:top w:val="single" w:sz="4" w:space="0" w:color="auto"/>
              <w:left w:val="single" w:sz="4" w:space="0" w:color="auto"/>
              <w:bottom w:val="single" w:sz="4" w:space="0" w:color="auto"/>
              <w:right w:val="single" w:sz="4" w:space="0" w:color="auto"/>
            </w:tcBorders>
            <w:vAlign w:val="center"/>
          </w:tcPr>
          <w:p w14:paraId="3B8B3A2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743743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1CF223A"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2260CB49"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76637C8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61ADD635"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4FF96E1" w14:textId="77777777" w:rsidR="00DE07E9" w:rsidRPr="000D25CD" w:rsidRDefault="00DE07E9" w:rsidP="00B73733">
            <w:pPr>
              <w:suppressAutoHyphens/>
              <w:jc w:val="center"/>
              <w:textAlignment w:val="baseline"/>
              <w:rPr>
                <w:sz w:val="20"/>
              </w:rPr>
            </w:pPr>
            <w:r w:rsidRPr="000D25CD">
              <w:rPr>
                <w:sz w:val="20"/>
              </w:rPr>
              <w:t>Priimamų atliekų lydraštyje yra pateikiama informacija apie atliekas,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3C4C1798" w14:textId="77777777" w:rsidR="00DE07E9" w:rsidRPr="000D25CD" w:rsidRDefault="00DE07E9" w:rsidP="00B73733">
            <w:pPr>
              <w:suppressAutoHyphens/>
              <w:jc w:val="center"/>
              <w:textAlignment w:val="baseline"/>
              <w:rPr>
                <w:sz w:val="20"/>
              </w:rPr>
            </w:pPr>
            <w:r w:rsidRPr="000D25CD">
              <w:rPr>
                <w:sz w:val="20"/>
              </w:rPr>
              <w:t>-</w:t>
            </w:r>
          </w:p>
        </w:tc>
      </w:tr>
      <w:tr w:rsidR="00DE07E9" w14:paraId="4A68F39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FE74E60" w14:textId="77777777" w:rsidR="00DE07E9" w:rsidRDefault="00DE07E9" w:rsidP="00B73733">
            <w:pPr>
              <w:suppressAutoHyphens/>
              <w:jc w:val="center"/>
              <w:textAlignment w:val="baseline"/>
              <w:rPr>
                <w:sz w:val="18"/>
                <w:szCs w:val="24"/>
                <w:lang w:eastAsia="lt-LT"/>
              </w:rPr>
            </w:pPr>
            <w:r>
              <w:rPr>
                <w:sz w:val="18"/>
                <w:szCs w:val="24"/>
                <w:lang w:eastAsia="lt-LT"/>
              </w:rPr>
              <w:t>6</w:t>
            </w:r>
          </w:p>
        </w:tc>
        <w:tc>
          <w:tcPr>
            <w:tcW w:w="2303" w:type="dxa"/>
            <w:tcBorders>
              <w:top w:val="single" w:sz="4" w:space="0" w:color="auto"/>
              <w:left w:val="single" w:sz="4" w:space="0" w:color="auto"/>
              <w:bottom w:val="single" w:sz="4" w:space="0" w:color="auto"/>
              <w:right w:val="single" w:sz="4" w:space="0" w:color="auto"/>
            </w:tcBorders>
            <w:vAlign w:val="center"/>
          </w:tcPr>
          <w:p w14:paraId="17B6AF31"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66B9715"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88FE7E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43BF881E"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5D5B799" w14:textId="77777777" w:rsidR="00DE07E9" w:rsidRPr="000D25CD" w:rsidRDefault="00DE07E9" w:rsidP="00B73733">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12F1341D" w14:textId="77777777" w:rsidR="00DE07E9" w:rsidRPr="000D25CD" w:rsidRDefault="00DE07E9" w:rsidP="00B73733">
            <w:pPr>
              <w:suppressAutoHyphens/>
              <w:jc w:val="center"/>
              <w:textAlignment w:val="baseline"/>
              <w:rPr>
                <w:sz w:val="20"/>
              </w:rPr>
            </w:pPr>
            <w:r w:rsidRPr="000D25CD">
              <w:rPr>
                <w:sz w:val="20"/>
              </w:rPr>
              <w:t>-</w:t>
            </w:r>
          </w:p>
        </w:tc>
      </w:tr>
      <w:tr w:rsidR="00DE07E9" w14:paraId="2402549C"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7566E8E" w14:textId="77777777" w:rsidR="00DE07E9" w:rsidRDefault="00DE07E9" w:rsidP="00B73733">
            <w:pPr>
              <w:suppressAutoHyphens/>
              <w:jc w:val="center"/>
              <w:textAlignment w:val="baseline"/>
              <w:rPr>
                <w:sz w:val="18"/>
                <w:szCs w:val="24"/>
                <w:lang w:eastAsia="lt-LT"/>
              </w:rPr>
            </w:pPr>
            <w:r>
              <w:rPr>
                <w:sz w:val="18"/>
                <w:szCs w:val="24"/>
                <w:lang w:eastAsia="lt-LT"/>
              </w:rPr>
              <w:t>7</w:t>
            </w:r>
          </w:p>
        </w:tc>
        <w:tc>
          <w:tcPr>
            <w:tcW w:w="2303" w:type="dxa"/>
            <w:tcBorders>
              <w:top w:val="single" w:sz="4" w:space="0" w:color="auto"/>
              <w:left w:val="single" w:sz="4" w:space="0" w:color="auto"/>
              <w:bottom w:val="single" w:sz="4" w:space="0" w:color="auto"/>
              <w:right w:val="single" w:sz="4" w:space="0" w:color="auto"/>
            </w:tcBorders>
            <w:vAlign w:val="center"/>
          </w:tcPr>
          <w:p w14:paraId="09DC10F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A844D64"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099D7DC" w14:textId="77777777" w:rsidR="00DE07E9" w:rsidRPr="000D25CD" w:rsidRDefault="00DE07E9" w:rsidP="00B73733">
            <w:pPr>
              <w:autoSpaceDE w:val="0"/>
              <w:autoSpaceDN w:val="0"/>
              <w:spacing w:line="276" w:lineRule="auto"/>
              <w:jc w:val="center"/>
              <w:rPr>
                <w:sz w:val="20"/>
                <w:lang w:eastAsia="lt-LT"/>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48FAE74A"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C87EFF3" w14:textId="77777777" w:rsidR="00DE07E9" w:rsidRPr="000D25CD" w:rsidRDefault="00DE07E9" w:rsidP="00B73733">
            <w:pPr>
              <w:suppressAutoHyphens/>
              <w:jc w:val="center"/>
              <w:textAlignment w:val="baseline"/>
              <w:rPr>
                <w:sz w:val="20"/>
                <w:lang w:eastAsia="lt-LT"/>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660D36F5" w14:textId="77777777" w:rsidR="00DE07E9" w:rsidRPr="000D25CD" w:rsidRDefault="00DE07E9" w:rsidP="00B73733">
            <w:pPr>
              <w:suppressAutoHyphens/>
              <w:jc w:val="center"/>
              <w:textAlignment w:val="baseline"/>
              <w:rPr>
                <w:sz w:val="20"/>
              </w:rPr>
            </w:pPr>
            <w:r w:rsidRPr="000D25CD">
              <w:rPr>
                <w:sz w:val="20"/>
              </w:rPr>
              <w:t>-</w:t>
            </w:r>
          </w:p>
        </w:tc>
      </w:tr>
      <w:tr w:rsidR="00DE07E9" w14:paraId="6EEF2B5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874A4F7" w14:textId="77777777" w:rsidR="00DE07E9" w:rsidRDefault="00DE07E9" w:rsidP="00B73733">
            <w:pPr>
              <w:suppressAutoHyphens/>
              <w:jc w:val="center"/>
              <w:textAlignment w:val="baseline"/>
              <w:rPr>
                <w:sz w:val="18"/>
                <w:szCs w:val="24"/>
                <w:lang w:eastAsia="lt-LT"/>
              </w:rPr>
            </w:pPr>
            <w:r>
              <w:rPr>
                <w:sz w:val="18"/>
                <w:szCs w:val="24"/>
                <w:lang w:eastAsia="lt-LT"/>
              </w:rPr>
              <w:t>8</w:t>
            </w:r>
          </w:p>
        </w:tc>
        <w:tc>
          <w:tcPr>
            <w:tcW w:w="2303" w:type="dxa"/>
            <w:tcBorders>
              <w:top w:val="single" w:sz="4" w:space="0" w:color="auto"/>
              <w:left w:val="single" w:sz="4" w:space="0" w:color="auto"/>
              <w:bottom w:val="single" w:sz="4" w:space="0" w:color="auto"/>
              <w:right w:val="single" w:sz="4" w:space="0" w:color="auto"/>
            </w:tcBorders>
            <w:vAlign w:val="center"/>
          </w:tcPr>
          <w:p w14:paraId="7DE9455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916CC0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A9D770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05EBABE6"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 xml:space="preserve">atliekomis, pateikiamiems atskirai ir (arba) </w:t>
            </w:r>
            <w:r w:rsidRPr="000D25CD">
              <w:rPr>
                <w:sz w:val="20"/>
                <w:lang w:eastAsia="lt-LT"/>
              </w:rPr>
              <w:lastRenderedPageBreak/>
              <w:t>konteineriuose</w:t>
            </w:r>
          </w:p>
        </w:tc>
        <w:tc>
          <w:tcPr>
            <w:tcW w:w="1931" w:type="dxa"/>
            <w:tcBorders>
              <w:top w:val="single" w:sz="4" w:space="0" w:color="auto"/>
              <w:left w:val="single" w:sz="4" w:space="0" w:color="auto"/>
              <w:bottom w:val="single" w:sz="4" w:space="0" w:color="auto"/>
              <w:right w:val="single" w:sz="4" w:space="0" w:color="auto"/>
            </w:tcBorders>
            <w:vAlign w:val="center"/>
          </w:tcPr>
          <w:p w14:paraId="3D2E4922"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33B86822" w14:textId="77777777" w:rsidR="00DE07E9" w:rsidRPr="000D25CD" w:rsidRDefault="00DE07E9" w:rsidP="00B73733">
            <w:pPr>
              <w:suppressAutoHyphens/>
              <w:jc w:val="center"/>
              <w:textAlignment w:val="baseline"/>
              <w:rPr>
                <w:sz w:val="20"/>
                <w:lang w:eastAsia="lt-LT"/>
              </w:rPr>
            </w:pPr>
            <w:r w:rsidRPr="000D25CD">
              <w:rPr>
                <w:sz w:val="20"/>
              </w:rPr>
              <w:t xml:space="preserve">Priimamos atliekos apžiūrimos vizualiai, mėginiai laboratoriniams tyrimams imami, jei kyla įtarimų dėl atliekų sudėties ar </w:t>
            </w:r>
            <w:r w:rsidRPr="000D25CD">
              <w:rPr>
                <w:sz w:val="20"/>
              </w:rPr>
              <w:lastRenderedPageBreak/>
              <w:t>pavojingumo</w:t>
            </w:r>
          </w:p>
        </w:tc>
        <w:tc>
          <w:tcPr>
            <w:tcW w:w="1151" w:type="dxa"/>
            <w:tcBorders>
              <w:top w:val="single" w:sz="4" w:space="0" w:color="auto"/>
              <w:left w:val="single" w:sz="4" w:space="0" w:color="auto"/>
              <w:bottom w:val="single" w:sz="4" w:space="0" w:color="auto"/>
              <w:right w:val="single" w:sz="4" w:space="0" w:color="auto"/>
            </w:tcBorders>
            <w:vAlign w:val="center"/>
          </w:tcPr>
          <w:p w14:paraId="447F9E78"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7A80BA6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85DDECD"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9</w:t>
            </w:r>
          </w:p>
        </w:tc>
        <w:tc>
          <w:tcPr>
            <w:tcW w:w="2303" w:type="dxa"/>
            <w:tcBorders>
              <w:top w:val="single" w:sz="4" w:space="0" w:color="auto"/>
              <w:left w:val="single" w:sz="4" w:space="0" w:color="auto"/>
              <w:bottom w:val="single" w:sz="4" w:space="0" w:color="auto"/>
              <w:right w:val="single" w:sz="4" w:space="0" w:color="auto"/>
            </w:tcBorders>
            <w:vAlign w:val="center"/>
          </w:tcPr>
          <w:p w14:paraId="74393B9B"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2B0A10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D1F070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0A5D5DD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1931" w:type="dxa"/>
            <w:tcBorders>
              <w:top w:val="single" w:sz="4" w:space="0" w:color="auto"/>
              <w:left w:val="single" w:sz="4" w:space="0" w:color="auto"/>
              <w:bottom w:val="single" w:sz="4" w:space="0" w:color="auto"/>
              <w:right w:val="single" w:sz="4" w:space="0" w:color="auto"/>
            </w:tcBorders>
            <w:vAlign w:val="center"/>
          </w:tcPr>
          <w:p w14:paraId="3AE5500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A3BF75C" w14:textId="77777777" w:rsidR="00DE07E9" w:rsidRPr="000D25CD" w:rsidRDefault="00DE07E9" w:rsidP="00B73733">
            <w:pPr>
              <w:suppressAutoHyphens/>
              <w:jc w:val="center"/>
              <w:textAlignment w:val="baseline"/>
              <w:rPr>
                <w:sz w:val="20"/>
              </w:rPr>
            </w:pPr>
            <w:r w:rsidRPr="000D25CD">
              <w:rPr>
                <w:sz w:val="20"/>
              </w:rPr>
              <w:t>Atliekos, atsižvelgiant į jų parametrus, yra perduodamos skirtingiems atliekų tvarkytojams</w:t>
            </w:r>
          </w:p>
        </w:tc>
        <w:tc>
          <w:tcPr>
            <w:tcW w:w="1151" w:type="dxa"/>
            <w:tcBorders>
              <w:top w:val="single" w:sz="4" w:space="0" w:color="auto"/>
              <w:left w:val="single" w:sz="4" w:space="0" w:color="auto"/>
              <w:bottom w:val="single" w:sz="4" w:space="0" w:color="auto"/>
              <w:right w:val="single" w:sz="4" w:space="0" w:color="auto"/>
            </w:tcBorders>
            <w:vAlign w:val="center"/>
          </w:tcPr>
          <w:p w14:paraId="398D3D98" w14:textId="77777777" w:rsidR="00DE07E9" w:rsidRPr="000D25CD" w:rsidRDefault="00DE07E9" w:rsidP="00B73733">
            <w:pPr>
              <w:suppressAutoHyphens/>
              <w:jc w:val="center"/>
              <w:textAlignment w:val="baseline"/>
              <w:rPr>
                <w:sz w:val="20"/>
              </w:rPr>
            </w:pPr>
            <w:r w:rsidRPr="000D25CD">
              <w:rPr>
                <w:sz w:val="20"/>
              </w:rPr>
              <w:t>-</w:t>
            </w:r>
          </w:p>
        </w:tc>
      </w:tr>
      <w:tr w:rsidR="00DE07E9" w14:paraId="0C7CA39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77BAE27" w14:textId="77777777" w:rsidR="00DE07E9" w:rsidRDefault="00DE07E9" w:rsidP="00B73733">
            <w:pPr>
              <w:suppressAutoHyphens/>
              <w:jc w:val="center"/>
              <w:textAlignment w:val="baseline"/>
              <w:rPr>
                <w:sz w:val="18"/>
                <w:szCs w:val="24"/>
                <w:lang w:eastAsia="lt-LT"/>
              </w:rPr>
            </w:pPr>
            <w:r>
              <w:rPr>
                <w:sz w:val="18"/>
                <w:szCs w:val="24"/>
                <w:lang w:eastAsia="lt-LT"/>
              </w:rPr>
              <w:t>10</w:t>
            </w:r>
          </w:p>
        </w:tc>
        <w:tc>
          <w:tcPr>
            <w:tcW w:w="2303" w:type="dxa"/>
            <w:tcBorders>
              <w:top w:val="single" w:sz="4" w:space="0" w:color="auto"/>
              <w:left w:val="single" w:sz="4" w:space="0" w:color="auto"/>
              <w:bottom w:val="single" w:sz="4" w:space="0" w:color="auto"/>
              <w:right w:val="single" w:sz="4" w:space="0" w:color="auto"/>
            </w:tcBorders>
            <w:vAlign w:val="center"/>
          </w:tcPr>
          <w:p w14:paraId="1ED4D294"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59F4B62"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B1BE3B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67FBB9A5"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F0DEACC" w14:textId="77777777" w:rsidR="00DE07E9" w:rsidRPr="000D25CD" w:rsidRDefault="00DE07E9" w:rsidP="00B73733">
            <w:pPr>
              <w:spacing w:line="276" w:lineRule="auto"/>
              <w:jc w:val="center"/>
              <w:rPr>
                <w:sz w:val="20"/>
              </w:rPr>
            </w:pPr>
            <w:r w:rsidRPr="000D25CD">
              <w:rPr>
                <w:sz w:val="20"/>
              </w:rPr>
              <w:t xml:space="preserve">Visos atliekos turi lydinčius dokumentus, pagal kuriuos galima atsekti atliekų gamintoją </w:t>
            </w:r>
          </w:p>
          <w:p w14:paraId="13F5779E" w14:textId="77777777" w:rsidR="00DE07E9" w:rsidRPr="000D25CD" w:rsidRDefault="00DE07E9" w:rsidP="00B73733">
            <w:pPr>
              <w:suppressAutoHyphens/>
              <w:jc w:val="center"/>
              <w:textAlignment w:val="baseline"/>
              <w:rPr>
                <w:sz w:val="20"/>
              </w:rPr>
            </w:pPr>
            <w:r w:rsidRPr="000D25CD">
              <w:rPr>
                <w:sz w:val="20"/>
              </w:rPr>
              <w:t>(-ojus) arba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4AFAA444" w14:textId="77777777" w:rsidR="00DE07E9" w:rsidRPr="000D25CD" w:rsidRDefault="00DE07E9" w:rsidP="00B73733">
            <w:pPr>
              <w:suppressAutoHyphens/>
              <w:jc w:val="center"/>
              <w:textAlignment w:val="baseline"/>
              <w:rPr>
                <w:sz w:val="20"/>
              </w:rPr>
            </w:pPr>
            <w:r w:rsidRPr="000D25CD">
              <w:rPr>
                <w:sz w:val="20"/>
              </w:rPr>
              <w:t>-</w:t>
            </w:r>
          </w:p>
        </w:tc>
      </w:tr>
      <w:tr w:rsidR="00DE07E9" w14:paraId="4C5CF38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49BA381" w14:textId="77777777" w:rsidR="00DE07E9" w:rsidRDefault="00DE07E9" w:rsidP="00B73733">
            <w:pPr>
              <w:suppressAutoHyphens/>
              <w:jc w:val="center"/>
              <w:textAlignment w:val="baseline"/>
              <w:rPr>
                <w:sz w:val="18"/>
                <w:szCs w:val="24"/>
                <w:lang w:eastAsia="lt-LT"/>
              </w:rPr>
            </w:pPr>
            <w:r>
              <w:rPr>
                <w:sz w:val="18"/>
                <w:szCs w:val="24"/>
                <w:lang w:eastAsia="lt-LT"/>
              </w:rPr>
              <w:t>11</w:t>
            </w:r>
          </w:p>
        </w:tc>
        <w:tc>
          <w:tcPr>
            <w:tcW w:w="2303" w:type="dxa"/>
            <w:tcBorders>
              <w:top w:val="single" w:sz="4" w:space="0" w:color="auto"/>
              <w:left w:val="single" w:sz="4" w:space="0" w:color="auto"/>
              <w:bottom w:val="single" w:sz="4" w:space="0" w:color="auto"/>
              <w:right w:val="single" w:sz="4" w:space="0" w:color="auto"/>
            </w:tcBorders>
            <w:vAlign w:val="center"/>
          </w:tcPr>
          <w:p w14:paraId="01DC5DB0"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E02E9E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0D408E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7166697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1931" w:type="dxa"/>
            <w:tcBorders>
              <w:top w:val="single" w:sz="4" w:space="0" w:color="auto"/>
              <w:left w:val="single" w:sz="4" w:space="0" w:color="auto"/>
              <w:bottom w:val="single" w:sz="4" w:space="0" w:color="auto"/>
              <w:right w:val="single" w:sz="4" w:space="0" w:color="auto"/>
            </w:tcBorders>
            <w:vAlign w:val="center"/>
          </w:tcPr>
          <w:p w14:paraId="00EA165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F67BBFB" w14:textId="77777777" w:rsidR="00DE07E9" w:rsidRPr="000D25CD" w:rsidRDefault="00DE07E9" w:rsidP="00B73733">
            <w:pPr>
              <w:spacing w:line="276" w:lineRule="auto"/>
              <w:jc w:val="center"/>
              <w:rPr>
                <w:sz w:val="20"/>
              </w:rPr>
            </w:pPr>
            <w:r>
              <w:rPr>
                <w:sz w:val="20"/>
              </w:rPr>
              <w:t>Atliekos nemaišomos</w:t>
            </w:r>
          </w:p>
        </w:tc>
        <w:tc>
          <w:tcPr>
            <w:tcW w:w="1151" w:type="dxa"/>
            <w:tcBorders>
              <w:top w:val="single" w:sz="4" w:space="0" w:color="auto"/>
              <w:left w:val="single" w:sz="4" w:space="0" w:color="auto"/>
              <w:bottom w:val="single" w:sz="4" w:space="0" w:color="auto"/>
              <w:right w:val="single" w:sz="4" w:space="0" w:color="auto"/>
            </w:tcBorders>
            <w:vAlign w:val="center"/>
          </w:tcPr>
          <w:p w14:paraId="39A364C0" w14:textId="77777777" w:rsidR="00DE07E9" w:rsidRPr="000D25CD" w:rsidRDefault="00DE07E9" w:rsidP="00B73733">
            <w:pPr>
              <w:suppressAutoHyphens/>
              <w:jc w:val="center"/>
              <w:textAlignment w:val="baseline"/>
              <w:rPr>
                <w:sz w:val="20"/>
              </w:rPr>
            </w:pPr>
            <w:r w:rsidRPr="000D25CD">
              <w:rPr>
                <w:sz w:val="20"/>
              </w:rPr>
              <w:t>-</w:t>
            </w:r>
          </w:p>
        </w:tc>
      </w:tr>
      <w:tr w:rsidR="00DE07E9" w14:paraId="37523A5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4F849A2" w14:textId="77777777" w:rsidR="00DE07E9" w:rsidRDefault="00DE07E9" w:rsidP="00B73733">
            <w:pPr>
              <w:suppressAutoHyphens/>
              <w:jc w:val="center"/>
              <w:textAlignment w:val="baseline"/>
              <w:rPr>
                <w:sz w:val="18"/>
                <w:szCs w:val="24"/>
                <w:lang w:eastAsia="lt-LT"/>
              </w:rPr>
            </w:pPr>
            <w:r>
              <w:rPr>
                <w:sz w:val="18"/>
                <w:szCs w:val="24"/>
                <w:lang w:eastAsia="lt-LT"/>
              </w:rPr>
              <w:t>12</w:t>
            </w:r>
          </w:p>
        </w:tc>
        <w:tc>
          <w:tcPr>
            <w:tcW w:w="2303" w:type="dxa"/>
            <w:tcBorders>
              <w:top w:val="single" w:sz="4" w:space="0" w:color="auto"/>
              <w:left w:val="single" w:sz="4" w:space="0" w:color="auto"/>
              <w:bottom w:val="single" w:sz="4" w:space="0" w:color="auto"/>
              <w:right w:val="single" w:sz="4" w:space="0" w:color="auto"/>
            </w:tcBorders>
            <w:vAlign w:val="center"/>
          </w:tcPr>
          <w:p w14:paraId="642D846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13E0265"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2EEAA65"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190BA60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EED435E" w14:textId="77777777" w:rsidR="00DE07E9" w:rsidRPr="000D25CD" w:rsidRDefault="00DE07E9" w:rsidP="00B73733">
            <w:pPr>
              <w:spacing w:line="276" w:lineRule="auto"/>
              <w:jc w:val="center"/>
              <w:rPr>
                <w:sz w:val="20"/>
              </w:rPr>
            </w:pPr>
            <w:r w:rsidRPr="000D25CD">
              <w:rPr>
                <w:sz w:val="20"/>
              </w:rPr>
              <w:t xml:space="preserve">Atliekos tvarkomos atsižvelgiant į jų savybes. </w:t>
            </w:r>
          </w:p>
        </w:tc>
        <w:tc>
          <w:tcPr>
            <w:tcW w:w="1151" w:type="dxa"/>
            <w:tcBorders>
              <w:top w:val="single" w:sz="4" w:space="0" w:color="auto"/>
              <w:left w:val="single" w:sz="4" w:space="0" w:color="auto"/>
              <w:bottom w:val="single" w:sz="4" w:space="0" w:color="auto"/>
              <w:right w:val="single" w:sz="4" w:space="0" w:color="auto"/>
            </w:tcBorders>
            <w:vAlign w:val="center"/>
          </w:tcPr>
          <w:p w14:paraId="1F3E626A" w14:textId="77777777" w:rsidR="00DE07E9" w:rsidRPr="000D25CD" w:rsidRDefault="00DE07E9" w:rsidP="00B73733">
            <w:pPr>
              <w:suppressAutoHyphens/>
              <w:jc w:val="center"/>
              <w:textAlignment w:val="baseline"/>
              <w:rPr>
                <w:sz w:val="20"/>
              </w:rPr>
            </w:pPr>
            <w:r w:rsidRPr="000D25CD">
              <w:rPr>
                <w:sz w:val="20"/>
              </w:rPr>
              <w:t>-</w:t>
            </w:r>
          </w:p>
        </w:tc>
      </w:tr>
      <w:tr w:rsidR="00DE07E9" w14:paraId="65E7722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894565F" w14:textId="77777777" w:rsidR="00DE07E9" w:rsidRDefault="00DE07E9" w:rsidP="00B73733">
            <w:pPr>
              <w:suppressAutoHyphens/>
              <w:jc w:val="center"/>
              <w:textAlignment w:val="baseline"/>
              <w:rPr>
                <w:sz w:val="18"/>
                <w:szCs w:val="24"/>
                <w:lang w:eastAsia="lt-LT"/>
              </w:rPr>
            </w:pPr>
            <w:r>
              <w:rPr>
                <w:sz w:val="18"/>
                <w:szCs w:val="24"/>
                <w:lang w:eastAsia="lt-LT"/>
              </w:rPr>
              <w:t>13</w:t>
            </w:r>
          </w:p>
        </w:tc>
        <w:tc>
          <w:tcPr>
            <w:tcW w:w="2303" w:type="dxa"/>
            <w:tcBorders>
              <w:top w:val="single" w:sz="4" w:space="0" w:color="auto"/>
              <w:left w:val="single" w:sz="4" w:space="0" w:color="auto"/>
              <w:bottom w:val="single" w:sz="4" w:space="0" w:color="auto"/>
              <w:right w:val="single" w:sz="4" w:space="0" w:color="auto"/>
            </w:tcBorders>
            <w:vAlign w:val="center"/>
          </w:tcPr>
          <w:p w14:paraId="1DC25AA6"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41C4781"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BEFF85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1931" w:type="dxa"/>
            <w:tcBorders>
              <w:top w:val="single" w:sz="4" w:space="0" w:color="auto"/>
              <w:left w:val="single" w:sz="4" w:space="0" w:color="auto"/>
              <w:bottom w:val="single" w:sz="4" w:space="0" w:color="auto"/>
              <w:right w:val="single" w:sz="4" w:space="0" w:color="auto"/>
            </w:tcBorders>
            <w:vAlign w:val="center"/>
          </w:tcPr>
          <w:p w14:paraId="10178265"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0F20D2B" w14:textId="77777777" w:rsidR="00DE07E9" w:rsidRPr="000D25CD" w:rsidRDefault="00DE07E9" w:rsidP="00B73733">
            <w:pPr>
              <w:spacing w:line="276" w:lineRule="auto"/>
              <w:jc w:val="center"/>
              <w:rPr>
                <w:sz w:val="20"/>
              </w:rPr>
            </w:pPr>
            <w:r w:rsidRPr="000D25CD">
              <w:rPr>
                <w:sz w:val="20"/>
              </w:rPr>
              <w:t>Atliekų tvarkymo efektyvumą rodo sutvarkytas atliekų kiekis</w:t>
            </w:r>
          </w:p>
        </w:tc>
        <w:tc>
          <w:tcPr>
            <w:tcW w:w="1151" w:type="dxa"/>
            <w:tcBorders>
              <w:top w:val="single" w:sz="4" w:space="0" w:color="auto"/>
              <w:left w:val="single" w:sz="4" w:space="0" w:color="auto"/>
              <w:bottom w:val="single" w:sz="4" w:space="0" w:color="auto"/>
              <w:right w:val="single" w:sz="4" w:space="0" w:color="auto"/>
            </w:tcBorders>
            <w:vAlign w:val="center"/>
          </w:tcPr>
          <w:p w14:paraId="10F01878" w14:textId="77777777" w:rsidR="00DE07E9" w:rsidRPr="000D25CD" w:rsidRDefault="00DE07E9" w:rsidP="00B73733">
            <w:pPr>
              <w:suppressAutoHyphens/>
              <w:jc w:val="center"/>
              <w:textAlignment w:val="baseline"/>
              <w:rPr>
                <w:sz w:val="20"/>
              </w:rPr>
            </w:pPr>
            <w:r w:rsidRPr="000D25CD">
              <w:rPr>
                <w:sz w:val="20"/>
              </w:rPr>
              <w:t>-</w:t>
            </w:r>
          </w:p>
        </w:tc>
      </w:tr>
      <w:tr w:rsidR="00DE07E9" w14:paraId="24E6E3B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B135C11" w14:textId="77777777" w:rsidR="00DE07E9" w:rsidRDefault="00DE07E9" w:rsidP="00B73733">
            <w:pPr>
              <w:suppressAutoHyphens/>
              <w:jc w:val="center"/>
              <w:textAlignment w:val="baseline"/>
              <w:rPr>
                <w:sz w:val="18"/>
                <w:szCs w:val="24"/>
                <w:lang w:eastAsia="lt-LT"/>
              </w:rPr>
            </w:pPr>
            <w:r>
              <w:rPr>
                <w:sz w:val="18"/>
                <w:szCs w:val="24"/>
                <w:lang w:eastAsia="lt-LT"/>
              </w:rPr>
              <w:t>14</w:t>
            </w:r>
          </w:p>
        </w:tc>
        <w:tc>
          <w:tcPr>
            <w:tcW w:w="2303" w:type="dxa"/>
            <w:tcBorders>
              <w:top w:val="single" w:sz="4" w:space="0" w:color="auto"/>
              <w:left w:val="single" w:sz="4" w:space="0" w:color="auto"/>
              <w:bottom w:val="single" w:sz="4" w:space="0" w:color="auto"/>
              <w:right w:val="single" w:sz="4" w:space="0" w:color="auto"/>
            </w:tcBorders>
            <w:vAlign w:val="center"/>
          </w:tcPr>
          <w:p w14:paraId="30BFFBD3"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02CAD09"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CF714E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1931" w:type="dxa"/>
            <w:tcBorders>
              <w:top w:val="single" w:sz="4" w:space="0" w:color="auto"/>
              <w:left w:val="single" w:sz="4" w:space="0" w:color="auto"/>
              <w:bottom w:val="single" w:sz="4" w:space="0" w:color="auto"/>
              <w:right w:val="single" w:sz="4" w:space="0" w:color="auto"/>
            </w:tcBorders>
            <w:vAlign w:val="center"/>
          </w:tcPr>
          <w:p w14:paraId="0DE8B0B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2D02011" w14:textId="31D07480" w:rsidR="00DE07E9" w:rsidRPr="000D25CD" w:rsidRDefault="009F070B" w:rsidP="00B73733">
            <w:pPr>
              <w:spacing w:line="276" w:lineRule="auto"/>
              <w:jc w:val="center"/>
              <w:rPr>
                <w:sz w:val="20"/>
              </w:rPr>
            </w:pPr>
            <w:r>
              <w:rPr>
                <w:sz w:val="20"/>
              </w:rPr>
              <w:t>Įmonė rengia Ekstremalių situacijų valdymo planą</w:t>
            </w:r>
          </w:p>
        </w:tc>
        <w:tc>
          <w:tcPr>
            <w:tcW w:w="1151" w:type="dxa"/>
            <w:tcBorders>
              <w:top w:val="single" w:sz="4" w:space="0" w:color="auto"/>
              <w:left w:val="single" w:sz="4" w:space="0" w:color="auto"/>
              <w:bottom w:val="single" w:sz="4" w:space="0" w:color="auto"/>
              <w:right w:val="single" w:sz="4" w:space="0" w:color="auto"/>
            </w:tcBorders>
            <w:vAlign w:val="center"/>
          </w:tcPr>
          <w:p w14:paraId="756AFFDE" w14:textId="77777777" w:rsidR="00DE07E9" w:rsidRPr="000D25CD" w:rsidRDefault="00DE07E9" w:rsidP="00B73733">
            <w:pPr>
              <w:suppressAutoHyphens/>
              <w:jc w:val="center"/>
              <w:textAlignment w:val="baseline"/>
              <w:rPr>
                <w:sz w:val="20"/>
              </w:rPr>
            </w:pPr>
            <w:r w:rsidRPr="000D25CD">
              <w:rPr>
                <w:sz w:val="20"/>
              </w:rPr>
              <w:t>-</w:t>
            </w:r>
          </w:p>
        </w:tc>
      </w:tr>
      <w:tr w:rsidR="00DE07E9" w14:paraId="3BBCE56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8BB4EFB"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15</w:t>
            </w:r>
          </w:p>
        </w:tc>
        <w:tc>
          <w:tcPr>
            <w:tcW w:w="2303" w:type="dxa"/>
            <w:tcBorders>
              <w:top w:val="single" w:sz="4" w:space="0" w:color="auto"/>
              <w:left w:val="single" w:sz="4" w:space="0" w:color="auto"/>
              <w:bottom w:val="single" w:sz="4" w:space="0" w:color="auto"/>
              <w:right w:val="single" w:sz="4" w:space="0" w:color="auto"/>
            </w:tcBorders>
            <w:vAlign w:val="center"/>
          </w:tcPr>
          <w:p w14:paraId="54D1C90D"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F1AD7B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3D2086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1931" w:type="dxa"/>
            <w:tcBorders>
              <w:top w:val="single" w:sz="4" w:space="0" w:color="auto"/>
              <w:left w:val="single" w:sz="4" w:space="0" w:color="auto"/>
              <w:bottom w:val="single" w:sz="4" w:space="0" w:color="auto"/>
              <w:right w:val="single" w:sz="4" w:space="0" w:color="auto"/>
            </w:tcBorders>
            <w:vAlign w:val="center"/>
          </w:tcPr>
          <w:p w14:paraId="7B9851F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D8D840B" w14:textId="77777777" w:rsidR="00DE07E9" w:rsidRPr="000D25CD" w:rsidRDefault="00DE07E9" w:rsidP="00B73733">
            <w:pPr>
              <w:spacing w:line="276" w:lineRule="auto"/>
              <w:jc w:val="center"/>
              <w:rPr>
                <w:sz w:val="20"/>
              </w:rPr>
            </w:pPr>
            <w:r w:rsidRPr="000D25CD">
              <w:rPr>
                <w:sz w:val="20"/>
              </w:rPr>
              <w:t>Nelaimingi atsitikimai registruojami, jų priežastys analizuojamos, siekiant išvengti nelaimingų atsitikimų pasikartojimo</w:t>
            </w:r>
          </w:p>
        </w:tc>
        <w:tc>
          <w:tcPr>
            <w:tcW w:w="1151" w:type="dxa"/>
            <w:tcBorders>
              <w:top w:val="single" w:sz="4" w:space="0" w:color="auto"/>
              <w:left w:val="single" w:sz="4" w:space="0" w:color="auto"/>
              <w:bottom w:val="single" w:sz="4" w:space="0" w:color="auto"/>
              <w:right w:val="single" w:sz="4" w:space="0" w:color="auto"/>
            </w:tcBorders>
            <w:vAlign w:val="center"/>
          </w:tcPr>
          <w:p w14:paraId="590F51AB" w14:textId="77777777" w:rsidR="00DE07E9" w:rsidRPr="000D25CD" w:rsidRDefault="00DE07E9" w:rsidP="00B73733">
            <w:pPr>
              <w:suppressAutoHyphens/>
              <w:jc w:val="center"/>
              <w:textAlignment w:val="baseline"/>
              <w:rPr>
                <w:sz w:val="20"/>
              </w:rPr>
            </w:pPr>
            <w:r w:rsidRPr="000D25CD">
              <w:rPr>
                <w:sz w:val="20"/>
              </w:rPr>
              <w:t>-</w:t>
            </w:r>
          </w:p>
        </w:tc>
      </w:tr>
      <w:tr w:rsidR="00DE07E9" w14:paraId="789EBB6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8B8DFC1" w14:textId="77777777" w:rsidR="00DE07E9" w:rsidRDefault="00DE07E9" w:rsidP="00B73733">
            <w:pPr>
              <w:suppressAutoHyphens/>
              <w:jc w:val="center"/>
              <w:textAlignment w:val="baseline"/>
              <w:rPr>
                <w:sz w:val="18"/>
                <w:szCs w:val="24"/>
                <w:lang w:eastAsia="lt-LT"/>
              </w:rPr>
            </w:pPr>
            <w:r>
              <w:rPr>
                <w:sz w:val="18"/>
                <w:szCs w:val="24"/>
                <w:lang w:eastAsia="lt-LT"/>
              </w:rPr>
              <w:t>16</w:t>
            </w:r>
          </w:p>
        </w:tc>
        <w:tc>
          <w:tcPr>
            <w:tcW w:w="2303" w:type="dxa"/>
            <w:tcBorders>
              <w:top w:val="single" w:sz="4" w:space="0" w:color="auto"/>
              <w:left w:val="single" w:sz="4" w:space="0" w:color="auto"/>
              <w:bottom w:val="single" w:sz="4" w:space="0" w:color="auto"/>
              <w:right w:val="single" w:sz="4" w:space="0" w:color="auto"/>
            </w:tcBorders>
            <w:vAlign w:val="center"/>
          </w:tcPr>
          <w:p w14:paraId="476CD251" w14:textId="77777777" w:rsidR="00DE07E9" w:rsidRPr="000D25CD" w:rsidRDefault="00DE07E9" w:rsidP="00B73733">
            <w:pPr>
              <w:suppressAutoHyphens/>
              <w:jc w:val="center"/>
              <w:textAlignment w:val="baseline"/>
              <w:rPr>
                <w:sz w:val="20"/>
              </w:rPr>
            </w:pPr>
            <w:r w:rsidRPr="000D25CD">
              <w:rPr>
                <w:sz w:val="20"/>
              </w:rPr>
              <w:t>Darbuotojų sveikata</w:t>
            </w:r>
          </w:p>
        </w:tc>
        <w:tc>
          <w:tcPr>
            <w:tcW w:w="2691" w:type="dxa"/>
            <w:tcBorders>
              <w:top w:val="single" w:sz="4" w:space="0" w:color="auto"/>
              <w:left w:val="single" w:sz="4" w:space="0" w:color="auto"/>
              <w:bottom w:val="single" w:sz="4" w:space="0" w:color="auto"/>
              <w:right w:val="single" w:sz="4" w:space="0" w:color="auto"/>
            </w:tcBorders>
          </w:tcPr>
          <w:p w14:paraId="34CD5A2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5082CC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1931" w:type="dxa"/>
            <w:tcBorders>
              <w:top w:val="single" w:sz="4" w:space="0" w:color="auto"/>
              <w:left w:val="single" w:sz="4" w:space="0" w:color="auto"/>
              <w:bottom w:val="single" w:sz="4" w:space="0" w:color="auto"/>
              <w:right w:val="single" w:sz="4" w:space="0" w:color="auto"/>
            </w:tcBorders>
            <w:vAlign w:val="center"/>
          </w:tcPr>
          <w:p w14:paraId="65AAF1B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A07B306" w14:textId="7EDB2C3B" w:rsidR="00DE07E9" w:rsidRPr="000D25CD" w:rsidRDefault="009F070B" w:rsidP="00B73733">
            <w:pPr>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446BDA33" w14:textId="77777777" w:rsidR="00DE07E9" w:rsidRPr="000D25CD" w:rsidRDefault="00DE07E9" w:rsidP="00B73733">
            <w:pPr>
              <w:suppressAutoHyphens/>
              <w:jc w:val="center"/>
              <w:textAlignment w:val="baseline"/>
              <w:rPr>
                <w:sz w:val="20"/>
              </w:rPr>
            </w:pPr>
            <w:r w:rsidRPr="000D25CD">
              <w:rPr>
                <w:sz w:val="20"/>
              </w:rPr>
              <w:t>-</w:t>
            </w:r>
          </w:p>
        </w:tc>
      </w:tr>
      <w:tr w:rsidR="00DE07E9" w14:paraId="3A9D5C7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C8764CE" w14:textId="77777777" w:rsidR="00DE07E9" w:rsidRDefault="00DE07E9" w:rsidP="00B73733">
            <w:pPr>
              <w:suppressAutoHyphens/>
              <w:jc w:val="center"/>
              <w:textAlignment w:val="baseline"/>
              <w:rPr>
                <w:sz w:val="18"/>
                <w:szCs w:val="24"/>
                <w:lang w:eastAsia="lt-LT"/>
              </w:rPr>
            </w:pPr>
            <w:r>
              <w:rPr>
                <w:sz w:val="18"/>
                <w:szCs w:val="24"/>
                <w:lang w:eastAsia="lt-LT"/>
              </w:rPr>
              <w:t>17</w:t>
            </w:r>
          </w:p>
        </w:tc>
        <w:tc>
          <w:tcPr>
            <w:tcW w:w="2303" w:type="dxa"/>
            <w:tcBorders>
              <w:top w:val="single" w:sz="4" w:space="0" w:color="auto"/>
              <w:left w:val="single" w:sz="4" w:space="0" w:color="auto"/>
              <w:bottom w:val="single" w:sz="4" w:space="0" w:color="auto"/>
              <w:right w:val="single" w:sz="4" w:space="0" w:color="auto"/>
            </w:tcBorders>
            <w:vAlign w:val="center"/>
          </w:tcPr>
          <w:p w14:paraId="71333AAE"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55F0B3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A3D1285"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53FC493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1931" w:type="dxa"/>
            <w:tcBorders>
              <w:top w:val="single" w:sz="4" w:space="0" w:color="auto"/>
              <w:left w:val="single" w:sz="4" w:space="0" w:color="auto"/>
              <w:bottom w:val="single" w:sz="4" w:space="0" w:color="auto"/>
              <w:right w:val="single" w:sz="4" w:space="0" w:color="auto"/>
            </w:tcBorders>
            <w:vAlign w:val="center"/>
          </w:tcPr>
          <w:p w14:paraId="10928999"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0B55D4A" w14:textId="77777777" w:rsidR="00DE07E9" w:rsidRPr="000D25CD" w:rsidRDefault="00DE07E9" w:rsidP="00B73733">
            <w:pPr>
              <w:spacing w:line="276" w:lineRule="auto"/>
              <w:jc w:val="center"/>
              <w:rPr>
                <w:sz w:val="20"/>
              </w:rPr>
            </w:pPr>
            <w:r w:rsidRPr="000D25CD">
              <w:rPr>
                <w:sz w:val="20"/>
              </w:rPr>
              <w:t>Priemonės eksploatacijos nutraukimo atveju yra numatytos Atliekų tvarkymo veiklos nutraukimo plane</w:t>
            </w:r>
          </w:p>
        </w:tc>
        <w:tc>
          <w:tcPr>
            <w:tcW w:w="1151" w:type="dxa"/>
            <w:tcBorders>
              <w:top w:val="single" w:sz="4" w:space="0" w:color="auto"/>
              <w:left w:val="single" w:sz="4" w:space="0" w:color="auto"/>
              <w:bottom w:val="single" w:sz="4" w:space="0" w:color="auto"/>
              <w:right w:val="single" w:sz="4" w:space="0" w:color="auto"/>
            </w:tcBorders>
            <w:vAlign w:val="center"/>
          </w:tcPr>
          <w:p w14:paraId="28C8CE41" w14:textId="77777777" w:rsidR="00DE07E9" w:rsidRPr="000D25CD" w:rsidRDefault="00DE07E9" w:rsidP="00B73733">
            <w:pPr>
              <w:suppressAutoHyphens/>
              <w:jc w:val="center"/>
              <w:textAlignment w:val="baseline"/>
              <w:rPr>
                <w:sz w:val="20"/>
              </w:rPr>
            </w:pPr>
            <w:r w:rsidRPr="000D25CD">
              <w:rPr>
                <w:sz w:val="20"/>
              </w:rPr>
              <w:t>-</w:t>
            </w:r>
          </w:p>
        </w:tc>
      </w:tr>
      <w:tr w:rsidR="00DE07E9" w14:paraId="1912365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1F04A2B" w14:textId="77777777" w:rsidR="00DE07E9" w:rsidRDefault="00DE07E9" w:rsidP="00B73733">
            <w:pPr>
              <w:suppressAutoHyphens/>
              <w:jc w:val="center"/>
              <w:textAlignment w:val="baseline"/>
              <w:rPr>
                <w:sz w:val="18"/>
                <w:szCs w:val="24"/>
                <w:lang w:eastAsia="lt-LT"/>
              </w:rPr>
            </w:pPr>
            <w:r>
              <w:rPr>
                <w:sz w:val="18"/>
                <w:szCs w:val="24"/>
                <w:lang w:eastAsia="lt-LT"/>
              </w:rPr>
              <w:t>18</w:t>
            </w:r>
          </w:p>
        </w:tc>
        <w:tc>
          <w:tcPr>
            <w:tcW w:w="2303" w:type="dxa"/>
            <w:tcBorders>
              <w:top w:val="single" w:sz="4" w:space="0" w:color="auto"/>
              <w:left w:val="single" w:sz="4" w:space="0" w:color="auto"/>
              <w:bottom w:val="single" w:sz="4" w:space="0" w:color="auto"/>
              <w:right w:val="single" w:sz="4" w:space="0" w:color="auto"/>
            </w:tcBorders>
            <w:vAlign w:val="center"/>
          </w:tcPr>
          <w:p w14:paraId="3A5A3BC6"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2B3E0D7"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9C55DA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63A625A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1931" w:type="dxa"/>
            <w:tcBorders>
              <w:top w:val="single" w:sz="4" w:space="0" w:color="auto"/>
              <w:left w:val="single" w:sz="4" w:space="0" w:color="auto"/>
              <w:bottom w:val="single" w:sz="4" w:space="0" w:color="auto"/>
              <w:right w:val="single" w:sz="4" w:space="0" w:color="auto"/>
            </w:tcBorders>
            <w:vAlign w:val="center"/>
          </w:tcPr>
          <w:p w14:paraId="77FE9582"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CBA9E60" w14:textId="77777777" w:rsidR="00DE07E9" w:rsidRPr="000D25CD" w:rsidRDefault="00DE07E9" w:rsidP="00B73733">
            <w:pPr>
              <w:spacing w:line="276" w:lineRule="auto"/>
              <w:jc w:val="center"/>
              <w:rPr>
                <w:sz w:val="20"/>
              </w:rPr>
            </w:pPr>
            <w:r w:rsidRPr="000D25CD">
              <w:rPr>
                <w:sz w:val="20"/>
              </w:rPr>
              <w:t>Energija negaminama, o laikini energijos tiekimo sutrikimai ženklios įtakos atliekų tvarkymo procesams neturi</w:t>
            </w:r>
          </w:p>
        </w:tc>
        <w:tc>
          <w:tcPr>
            <w:tcW w:w="1151" w:type="dxa"/>
            <w:tcBorders>
              <w:top w:val="single" w:sz="4" w:space="0" w:color="auto"/>
              <w:left w:val="single" w:sz="4" w:space="0" w:color="auto"/>
              <w:bottom w:val="single" w:sz="4" w:space="0" w:color="auto"/>
              <w:right w:val="single" w:sz="4" w:space="0" w:color="auto"/>
            </w:tcBorders>
            <w:vAlign w:val="center"/>
          </w:tcPr>
          <w:p w14:paraId="1E5AB659" w14:textId="77777777" w:rsidR="00DE07E9" w:rsidRPr="000D25CD" w:rsidRDefault="00DE07E9" w:rsidP="00B73733">
            <w:pPr>
              <w:suppressAutoHyphens/>
              <w:jc w:val="center"/>
              <w:textAlignment w:val="baseline"/>
              <w:rPr>
                <w:sz w:val="20"/>
              </w:rPr>
            </w:pPr>
            <w:r w:rsidRPr="000D25CD">
              <w:rPr>
                <w:sz w:val="20"/>
              </w:rPr>
              <w:t>-</w:t>
            </w:r>
          </w:p>
        </w:tc>
      </w:tr>
      <w:tr w:rsidR="00DE07E9" w14:paraId="62699A63"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ABBA8C8" w14:textId="77777777" w:rsidR="00DE07E9" w:rsidRDefault="00DE07E9" w:rsidP="00B73733">
            <w:pPr>
              <w:suppressAutoHyphens/>
              <w:jc w:val="center"/>
              <w:textAlignment w:val="baseline"/>
              <w:rPr>
                <w:sz w:val="18"/>
                <w:szCs w:val="24"/>
                <w:lang w:eastAsia="lt-LT"/>
              </w:rPr>
            </w:pPr>
            <w:r>
              <w:rPr>
                <w:sz w:val="18"/>
                <w:szCs w:val="24"/>
                <w:lang w:eastAsia="lt-LT"/>
              </w:rPr>
              <w:t>19</w:t>
            </w:r>
          </w:p>
        </w:tc>
        <w:tc>
          <w:tcPr>
            <w:tcW w:w="2303" w:type="dxa"/>
            <w:tcBorders>
              <w:top w:val="single" w:sz="4" w:space="0" w:color="auto"/>
              <w:left w:val="single" w:sz="4" w:space="0" w:color="auto"/>
              <w:bottom w:val="single" w:sz="4" w:space="0" w:color="auto"/>
              <w:right w:val="single" w:sz="4" w:space="0" w:color="auto"/>
            </w:tcBorders>
            <w:vAlign w:val="center"/>
          </w:tcPr>
          <w:p w14:paraId="3C46E031"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061381FC" w14:textId="77777777" w:rsidR="00DE07E9" w:rsidRPr="000D25CD" w:rsidRDefault="00DE07E9"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56E4D4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 xml:space="preserve">Nuolat didinti </w:t>
            </w:r>
            <w:r w:rsidRPr="000D25CD">
              <w:rPr>
                <w:rFonts w:ascii="TTE18B0710t00" w:hAnsi="TTE18B0710t00" w:cs="TTE18B0710t00"/>
                <w:sz w:val="20"/>
                <w:lang w:eastAsia="lt-LT"/>
              </w:rPr>
              <w:t>į</w:t>
            </w:r>
            <w:r w:rsidRPr="000D25CD">
              <w:rPr>
                <w:sz w:val="20"/>
                <w:lang w:eastAsia="lt-LT"/>
              </w:rPr>
              <w:t xml:space="preserve">renginio </w:t>
            </w:r>
            <w:r w:rsidRPr="000D25CD">
              <w:rPr>
                <w:sz w:val="20"/>
                <w:lang w:eastAsia="lt-LT"/>
              </w:rPr>
              <w:lastRenderedPageBreak/>
              <w:t>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6397877D"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4735B96D" w14:textId="77777777" w:rsidR="00DE07E9" w:rsidRPr="000D25CD" w:rsidRDefault="00DE07E9" w:rsidP="00B73733">
            <w:pPr>
              <w:spacing w:line="276" w:lineRule="auto"/>
              <w:jc w:val="center"/>
              <w:rPr>
                <w:sz w:val="20"/>
              </w:rPr>
            </w:pPr>
            <w:r w:rsidRPr="000D25CD">
              <w:rPr>
                <w:sz w:val="20"/>
              </w:rPr>
              <w:t xml:space="preserve">Energetiniai ištekliai </w:t>
            </w:r>
            <w:r w:rsidRPr="000D25CD">
              <w:rPr>
                <w:sz w:val="20"/>
              </w:rPr>
              <w:lastRenderedPageBreak/>
              <w:t>naudojami taupiai</w:t>
            </w:r>
          </w:p>
        </w:tc>
        <w:tc>
          <w:tcPr>
            <w:tcW w:w="1151" w:type="dxa"/>
            <w:tcBorders>
              <w:top w:val="single" w:sz="4" w:space="0" w:color="auto"/>
              <w:left w:val="single" w:sz="4" w:space="0" w:color="auto"/>
              <w:bottom w:val="single" w:sz="4" w:space="0" w:color="auto"/>
              <w:right w:val="single" w:sz="4" w:space="0" w:color="auto"/>
            </w:tcBorders>
            <w:vAlign w:val="center"/>
          </w:tcPr>
          <w:p w14:paraId="73175D77"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20A5BC5F"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854A10F"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20</w:t>
            </w:r>
          </w:p>
        </w:tc>
        <w:tc>
          <w:tcPr>
            <w:tcW w:w="2303" w:type="dxa"/>
            <w:tcBorders>
              <w:top w:val="single" w:sz="4" w:space="0" w:color="auto"/>
              <w:left w:val="single" w:sz="4" w:space="0" w:color="auto"/>
              <w:bottom w:val="single" w:sz="4" w:space="0" w:color="auto"/>
              <w:right w:val="single" w:sz="4" w:space="0" w:color="auto"/>
            </w:tcBorders>
            <w:vAlign w:val="center"/>
          </w:tcPr>
          <w:p w14:paraId="31B36ECD"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4BAE8AB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20C329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8FDE03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E8E6BA8" w14:textId="77777777" w:rsidR="00DE07E9" w:rsidRPr="000D25CD" w:rsidRDefault="00DE07E9" w:rsidP="00B73733">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28C4CAD3" w14:textId="77777777" w:rsidR="00DE07E9" w:rsidRPr="000D25CD" w:rsidRDefault="00DE07E9" w:rsidP="00B73733">
            <w:pPr>
              <w:suppressAutoHyphens/>
              <w:jc w:val="center"/>
              <w:textAlignment w:val="baseline"/>
              <w:rPr>
                <w:sz w:val="20"/>
              </w:rPr>
            </w:pPr>
            <w:r w:rsidRPr="000D25CD">
              <w:rPr>
                <w:sz w:val="20"/>
              </w:rPr>
              <w:t>-</w:t>
            </w:r>
          </w:p>
        </w:tc>
      </w:tr>
      <w:tr w:rsidR="00DE07E9" w14:paraId="5CA0A2F0"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1385970" w14:textId="77777777" w:rsidR="00DE07E9" w:rsidRDefault="00DE07E9" w:rsidP="00B73733">
            <w:pPr>
              <w:suppressAutoHyphens/>
              <w:jc w:val="center"/>
              <w:textAlignment w:val="baseline"/>
              <w:rPr>
                <w:sz w:val="18"/>
                <w:szCs w:val="24"/>
                <w:lang w:eastAsia="lt-LT"/>
              </w:rPr>
            </w:pPr>
            <w:r>
              <w:rPr>
                <w:sz w:val="18"/>
                <w:szCs w:val="24"/>
                <w:lang w:eastAsia="lt-LT"/>
              </w:rPr>
              <w:t>21</w:t>
            </w:r>
          </w:p>
        </w:tc>
        <w:tc>
          <w:tcPr>
            <w:tcW w:w="2303" w:type="dxa"/>
            <w:tcBorders>
              <w:top w:val="single" w:sz="4" w:space="0" w:color="auto"/>
              <w:left w:val="single" w:sz="4" w:space="0" w:color="auto"/>
              <w:bottom w:val="single" w:sz="4" w:space="0" w:color="auto"/>
              <w:right w:val="single" w:sz="4" w:space="0" w:color="auto"/>
            </w:tcBorders>
            <w:vAlign w:val="center"/>
          </w:tcPr>
          <w:p w14:paraId="39CBD7C2"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5C20FE8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8D22F3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1931" w:type="dxa"/>
            <w:tcBorders>
              <w:top w:val="single" w:sz="4" w:space="0" w:color="auto"/>
              <w:left w:val="single" w:sz="4" w:space="0" w:color="auto"/>
              <w:bottom w:val="single" w:sz="4" w:space="0" w:color="auto"/>
              <w:right w:val="single" w:sz="4" w:space="0" w:color="auto"/>
            </w:tcBorders>
            <w:vAlign w:val="center"/>
          </w:tcPr>
          <w:p w14:paraId="326AB344"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26C0075" w14:textId="77777777" w:rsidR="00DE07E9" w:rsidRPr="000D25CD" w:rsidRDefault="00DE07E9" w:rsidP="00B73733">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445A70A7" w14:textId="77777777" w:rsidR="00DE07E9" w:rsidRPr="000D25CD" w:rsidRDefault="00DE07E9" w:rsidP="00B73733">
            <w:pPr>
              <w:suppressAutoHyphens/>
              <w:jc w:val="center"/>
              <w:textAlignment w:val="baseline"/>
              <w:rPr>
                <w:sz w:val="20"/>
              </w:rPr>
            </w:pPr>
            <w:r w:rsidRPr="000D25CD">
              <w:rPr>
                <w:sz w:val="20"/>
              </w:rPr>
              <w:t>-</w:t>
            </w:r>
          </w:p>
        </w:tc>
      </w:tr>
      <w:tr w:rsidR="00DE07E9" w14:paraId="1DF8277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997BD16" w14:textId="77777777" w:rsidR="00DE07E9" w:rsidRDefault="00DE07E9" w:rsidP="00B73733">
            <w:pPr>
              <w:suppressAutoHyphens/>
              <w:jc w:val="center"/>
              <w:textAlignment w:val="baseline"/>
              <w:rPr>
                <w:sz w:val="18"/>
                <w:szCs w:val="24"/>
                <w:lang w:eastAsia="lt-LT"/>
              </w:rPr>
            </w:pPr>
            <w:r>
              <w:rPr>
                <w:sz w:val="18"/>
                <w:szCs w:val="24"/>
                <w:lang w:eastAsia="lt-LT"/>
              </w:rPr>
              <w:t>22</w:t>
            </w:r>
          </w:p>
        </w:tc>
        <w:tc>
          <w:tcPr>
            <w:tcW w:w="2303" w:type="dxa"/>
            <w:tcBorders>
              <w:top w:val="single" w:sz="4" w:space="0" w:color="auto"/>
              <w:left w:val="single" w:sz="4" w:space="0" w:color="auto"/>
              <w:bottom w:val="single" w:sz="4" w:space="0" w:color="auto"/>
              <w:right w:val="single" w:sz="4" w:space="0" w:color="auto"/>
            </w:tcBorders>
            <w:vAlign w:val="center"/>
          </w:tcPr>
          <w:p w14:paraId="6D3DBE0B"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4B0B004"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95D8BC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su laikymu susijusias technologijas</w:t>
            </w:r>
          </w:p>
        </w:tc>
        <w:tc>
          <w:tcPr>
            <w:tcW w:w="1931" w:type="dxa"/>
            <w:tcBorders>
              <w:top w:val="single" w:sz="4" w:space="0" w:color="auto"/>
              <w:left w:val="single" w:sz="4" w:space="0" w:color="auto"/>
              <w:bottom w:val="single" w:sz="4" w:space="0" w:color="auto"/>
              <w:right w:val="single" w:sz="4" w:space="0" w:color="auto"/>
            </w:tcBorders>
            <w:vAlign w:val="center"/>
          </w:tcPr>
          <w:p w14:paraId="54C74028"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AF51E96" w14:textId="77777777" w:rsidR="00DE07E9" w:rsidRPr="000D25CD" w:rsidRDefault="00DE07E9" w:rsidP="00B73733">
            <w:pPr>
              <w:spacing w:line="276" w:lineRule="auto"/>
              <w:jc w:val="center"/>
              <w:rPr>
                <w:sz w:val="20"/>
              </w:rPr>
            </w:pPr>
            <w:r w:rsidRPr="000D25CD">
              <w:rPr>
                <w:sz w:val="20"/>
              </w:rPr>
              <w:t>Laikant atliekas taikomos GPGB aprašytos technologijos</w:t>
            </w:r>
          </w:p>
        </w:tc>
        <w:tc>
          <w:tcPr>
            <w:tcW w:w="1151" w:type="dxa"/>
            <w:tcBorders>
              <w:top w:val="single" w:sz="4" w:space="0" w:color="auto"/>
              <w:left w:val="single" w:sz="4" w:space="0" w:color="auto"/>
              <w:bottom w:val="single" w:sz="4" w:space="0" w:color="auto"/>
              <w:right w:val="single" w:sz="4" w:space="0" w:color="auto"/>
            </w:tcBorders>
            <w:vAlign w:val="center"/>
          </w:tcPr>
          <w:p w14:paraId="28A35B74" w14:textId="77777777" w:rsidR="00DE07E9" w:rsidRPr="000D25CD" w:rsidRDefault="00DE07E9" w:rsidP="00B73733">
            <w:pPr>
              <w:suppressAutoHyphens/>
              <w:jc w:val="center"/>
              <w:textAlignment w:val="baseline"/>
              <w:rPr>
                <w:sz w:val="20"/>
              </w:rPr>
            </w:pPr>
            <w:r w:rsidRPr="000D25CD">
              <w:rPr>
                <w:sz w:val="20"/>
              </w:rPr>
              <w:t>-</w:t>
            </w:r>
          </w:p>
        </w:tc>
      </w:tr>
      <w:tr w:rsidR="00DE07E9" w14:paraId="2FF05FE4"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40ECE28" w14:textId="77777777" w:rsidR="00DE07E9" w:rsidRDefault="00DE07E9" w:rsidP="00B73733">
            <w:pPr>
              <w:suppressAutoHyphens/>
              <w:jc w:val="center"/>
              <w:textAlignment w:val="baseline"/>
              <w:rPr>
                <w:sz w:val="18"/>
                <w:szCs w:val="24"/>
                <w:lang w:eastAsia="lt-LT"/>
              </w:rPr>
            </w:pPr>
            <w:r>
              <w:rPr>
                <w:sz w:val="18"/>
                <w:szCs w:val="24"/>
                <w:lang w:eastAsia="lt-LT"/>
              </w:rPr>
              <w:t>23</w:t>
            </w:r>
          </w:p>
        </w:tc>
        <w:tc>
          <w:tcPr>
            <w:tcW w:w="2303" w:type="dxa"/>
            <w:tcBorders>
              <w:top w:val="single" w:sz="4" w:space="0" w:color="auto"/>
              <w:left w:val="single" w:sz="4" w:space="0" w:color="auto"/>
              <w:bottom w:val="single" w:sz="4" w:space="0" w:color="auto"/>
              <w:right w:val="single" w:sz="4" w:space="0" w:color="auto"/>
            </w:tcBorders>
            <w:vAlign w:val="center"/>
          </w:tcPr>
          <w:p w14:paraId="5707AAC6"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5C2F4A64"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D45BDB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filtravimo ir laikymo teritorijos, naudojant dambas,</w:t>
            </w:r>
          </w:p>
          <w:p w14:paraId="178BD1B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1931" w:type="dxa"/>
            <w:tcBorders>
              <w:top w:val="single" w:sz="4" w:space="0" w:color="auto"/>
              <w:left w:val="single" w:sz="4" w:space="0" w:color="auto"/>
              <w:bottom w:val="single" w:sz="4" w:space="0" w:color="auto"/>
              <w:right w:val="single" w:sz="4" w:space="0" w:color="auto"/>
            </w:tcBorders>
            <w:vAlign w:val="center"/>
          </w:tcPr>
          <w:p w14:paraId="69F9818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3EB9B72" w14:textId="77777777" w:rsidR="00DE07E9" w:rsidRPr="000D25CD" w:rsidRDefault="00DE07E9" w:rsidP="00B73733">
            <w:pPr>
              <w:spacing w:line="276" w:lineRule="auto"/>
              <w:jc w:val="center"/>
              <w:rPr>
                <w:sz w:val="20"/>
              </w:rPr>
            </w:pPr>
            <w:r>
              <w:rPr>
                <w:sz w:val="20"/>
              </w:rPr>
              <w:t>Atliekos laikomos specialiai įrengtoje aikštelėje.</w:t>
            </w:r>
          </w:p>
        </w:tc>
        <w:tc>
          <w:tcPr>
            <w:tcW w:w="1151" w:type="dxa"/>
            <w:tcBorders>
              <w:top w:val="single" w:sz="4" w:space="0" w:color="auto"/>
              <w:left w:val="single" w:sz="4" w:space="0" w:color="auto"/>
              <w:bottom w:val="single" w:sz="4" w:space="0" w:color="auto"/>
              <w:right w:val="single" w:sz="4" w:space="0" w:color="auto"/>
            </w:tcBorders>
            <w:vAlign w:val="center"/>
          </w:tcPr>
          <w:p w14:paraId="20B7381C" w14:textId="77777777" w:rsidR="00DE07E9" w:rsidRPr="000D25CD" w:rsidRDefault="00DE07E9" w:rsidP="00B73733">
            <w:pPr>
              <w:suppressAutoHyphens/>
              <w:jc w:val="center"/>
              <w:textAlignment w:val="baseline"/>
              <w:rPr>
                <w:sz w:val="20"/>
              </w:rPr>
            </w:pPr>
            <w:r w:rsidRPr="000D25CD">
              <w:rPr>
                <w:sz w:val="20"/>
              </w:rPr>
              <w:t>-</w:t>
            </w:r>
          </w:p>
        </w:tc>
      </w:tr>
      <w:tr w:rsidR="00DE07E9" w14:paraId="6610354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39B7FE0" w14:textId="77777777" w:rsidR="00DE07E9" w:rsidRDefault="00DE07E9" w:rsidP="00B73733">
            <w:pPr>
              <w:suppressAutoHyphens/>
              <w:jc w:val="center"/>
              <w:textAlignment w:val="baseline"/>
              <w:rPr>
                <w:sz w:val="18"/>
                <w:szCs w:val="24"/>
                <w:lang w:eastAsia="lt-LT"/>
              </w:rPr>
            </w:pPr>
            <w:r>
              <w:rPr>
                <w:sz w:val="18"/>
                <w:szCs w:val="24"/>
                <w:lang w:eastAsia="lt-LT"/>
              </w:rPr>
              <w:t>24</w:t>
            </w:r>
          </w:p>
        </w:tc>
        <w:tc>
          <w:tcPr>
            <w:tcW w:w="2303" w:type="dxa"/>
            <w:tcBorders>
              <w:top w:val="single" w:sz="4" w:space="0" w:color="auto"/>
              <w:left w:val="single" w:sz="4" w:space="0" w:color="auto"/>
              <w:bottom w:val="single" w:sz="4" w:space="0" w:color="auto"/>
              <w:right w:val="single" w:sz="4" w:space="0" w:color="auto"/>
            </w:tcBorders>
            <w:vAlign w:val="center"/>
          </w:tcPr>
          <w:p w14:paraId="6F858A3E"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71154C81"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924E4ED"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776F3FD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1931" w:type="dxa"/>
            <w:tcBorders>
              <w:top w:val="single" w:sz="4" w:space="0" w:color="auto"/>
              <w:left w:val="single" w:sz="4" w:space="0" w:color="auto"/>
              <w:bottom w:val="single" w:sz="4" w:space="0" w:color="auto"/>
              <w:right w:val="single" w:sz="4" w:space="0" w:color="auto"/>
            </w:tcBorders>
            <w:vAlign w:val="center"/>
          </w:tcPr>
          <w:p w14:paraId="01F23DCF"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539E1FA" w14:textId="77777777" w:rsidR="00DE07E9" w:rsidRPr="000D25CD" w:rsidRDefault="00DE07E9" w:rsidP="00B73733">
            <w:pPr>
              <w:spacing w:line="276" w:lineRule="auto"/>
              <w:jc w:val="center"/>
              <w:rPr>
                <w:sz w:val="20"/>
              </w:rPr>
            </w:pPr>
            <w:r w:rsidRPr="000D25CD">
              <w:rPr>
                <w:sz w:val="20"/>
              </w:rPr>
              <w:t>Rezervuarų ir 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589EFB01" w14:textId="77777777" w:rsidR="00DE07E9" w:rsidRPr="000D25CD" w:rsidRDefault="00DE07E9" w:rsidP="00B73733">
            <w:pPr>
              <w:suppressAutoHyphens/>
              <w:jc w:val="center"/>
              <w:textAlignment w:val="baseline"/>
              <w:rPr>
                <w:sz w:val="20"/>
              </w:rPr>
            </w:pPr>
            <w:r w:rsidRPr="000D25CD">
              <w:rPr>
                <w:sz w:val="20"/>
              </w:rPr>
              <w:t>-</w:t>
            </w:r>
          </w:p>
        </w:tc>
      </w:tr>
      <w:tr w:rsidR="00DE07E9" w14:paraId="1ECE5384"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6D88517" w14:textId="77777777" w:rsidR="00DE07E9" w:rsidRDefault="00DE07E9" w:rsidP="00B73733">
            <w:pPr>
              <w:suppressAutoHyphens/>
              <w:jc w:val="center"/>
              <w:textAlignment w:val="baseline"/>
              <w:rPr>
                <w:sz w:val="18"/>
                <w:szCs w:val="24"/>
                <w:lang w:eastAsia="lt-LT"/>
              </w:rPr>
            </w:pPr>
            <w:r>
              <w:rPr>
                <w:sz w:val="18"/>
                <w:szCs w:val="24"/>
                <w:lang w:eastAsia="lt-LT"/>
              </w:rPr>
              <w:t>25</w:t>
            </w:r>
          </w:p>
        </w:tc>
        <w:tc>
          <w:tcPr>
            <w:tcW w:w="2303" w:type="dxa"/>
            <w:tcBorders>
              <w:top w:val="single" w:sz="4" w:space="0" w:color="auto"/>
              <w:left w:val="single" w:sz="4" w:space="0" w:color="auto"/>
              <w:bottom w:val="single" w:sz="4" w:space="0" w:color="auto"/>
              <w:right w:val="single" w:sz="4" w:space="0" w:color="auto"/>
            </w:tcBorders>
            <w:vAlign w:val="center"/>
          </w:tcPr>
          <w:p w14:paraId="0B7681D9"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C60280A"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FECE90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1931" w:type="dxa"/>
            <w:tcBorders>
              <w:top w:val="single" w:sz="4" w:space="0" w:color="auto"/>
              <w:left w:val="single" w:sz="4" w:space="0" w:color="auto"/>
              <w:bottom w:val="single" w:sz="4" w:space="0" w:color="auto"/>
              <w:right w:val="single" w:sz="4" w:space="0" w:color="auto"/>
            </w:tcBorders>
            <w:vAlign w:val="center"/>
          </w:tcPr>
          <w:p w14:paraId="6EB5039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156B0E9" w14:textId="77777777" w:rsidR="00DE07E9" w:rsidRPr="000D25CD" w:rsidRDefault="00DE07E9" w:rsidP="00B73733">
            <w:pPr>
              <w:spacing w:line="276" w:lineRule="auto"/>
              <w:jc w:val="center"/>
              <w:rPr>
                <w:sz w:val="20"/>
              </w:rPr>
            </w:pPr>
            <w:r w:rsidRPr="000D25CD">
              <w:rPr>
                <w:sz w:val="20"/>
              </w:rPr>
              <w:t xml:space="preserve">Tarpusavyje reaguojančios atliekos saugomos atskirai; laikomas absorbentas skysčiams surinkti atliekų išsiliejimo </w:t>
            </w:r>
            <w:r w:rsidRPr="000D25CD">
              <w:rPr>
                <w:sz w:val="20"/>
              </w:rPr>
              <w:lastRenderedPageBreak/>
              <w:t>atveju</w:t>
            </w:r>
          </w:p>
        </w:tc>
        <w:tc>
          <w:tcPr>
            <w:tcW w:w="1151" w:type="dxa"/>
            <w:tcBorders>
              <w:top w:val="single" w:sz="4" w:space="0" w:color="auto"/>
              <w:left w:val="single" w:sz="4" w:space="0" w:color="auto"/>
              <w:bottom w:val="single" w:sz="4" w:space="0" w:color="auto"/>
              <w:right w:val="single" w:sz="4" w:space="0" w:color="auto"/>
            </w:tcBorders>
            <w:vAlign w:val="center"/>
          </w:tcPr>
          <w:p w14:paraId="65CDAF63"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3AAAC4E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C66ADAA"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26</w:t>
            </w:r>
          </w:p>
        </w:tc>
        <w:tc>
          <w:tcPr>
            <w:tcW w:w="2303" w:type="dxa"/>
            <w:tcBorders>
              <w:top w:val="single" w:sz="4" w:space="0" w:color="auto"/>
              <w:left w:val="single" w:sz="4" w:space="0" w:color="auto"/>
              <w:bottom w:val="single" w:sz="4" w:space="0" w:color="auto"/>
              <w:right w:val="single" w:sz="4" w:space="0" w:color="auto"/>
            </w:tcBorders>
            <w:vAlign w:val="center"/>
          </w:tcPr>
          <w:p w14:paraId="3A21543C"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BA956D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A75562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Dirbant su atliekomis taikomos GPGB 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22775DD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85850CE" w14:textId="77777777" w:rsidR="00DE07E9" w:rsidRPr="000D25CD" w:rsidRDefault="00DE07E9" w:rsidP="00B73733">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4F20DC28" w14:textId="77777777" w:rsidR="00DE07E9" w:rsidRPr="000D25CD" w:rsidRDefault="00DE07E9" w:rsidP="00B73733">
            <w:pPr>
              <w:suppressAutoHyphens/>
              <w:jc w:val="center"/>
              <w:textAlignment w:val="baseline"/>
              <w:rPr>
                <w:sz w:val="20"/>
              </w:rPr>
            </w:pPr>
            <w:r w:rsidRPr="000D25CD">
              <w:rPr>
                <w:sz w:val="20"/>
              </w:rPr>
              <w:t>-</w:t>
            </w:r>
          </w:p>
        </w:tc>
      </w:tr>
      <w:tr w:rsidR="00DE07E9" w14:paraId="1170366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4506147" w14:textId="77777777" w:rsidR="00DE07E9" w:rsidRDefault="00DE07E9" w:rsidP="00B73733">
            <w:pPr>
              <w:suppressAutoHyphens/>
              <w:jc w:val="center"/>
              <w:textAlignment w:val="baseline"/>
              <w:rPr>
                <w:sz w:val="18"/>
                <w:szCs w:val="24"/>
                <w:lang w:eastAsia="lt-LT"/>
              </w:rPr>
            </w:pPr>
            <w:r>
              <w:rPr>
                <w:sz w:val="18"/>
                <w:szCs w:val="24"/>
                <w:lang w:eastAsia="lt-LT"/>
              </w:rPr>
              <w:t>27</w:t>
            </w:r>
          </w:p>
        </w:tc>
        <w:tc>
          <w:tcPr>
            <w:tcW w:w="2303" w:type="dxa"/>
            <w:tcBorders>
              <w:top w:val="single" w:sz="4" w:space="0" w:color="auto"/>
              <w:left w:val="single" w:sz="4" w:space="0" w:color="auto"/>
              <w:bottom w:val="single" w:sz="4" w:space="0" w:color="auto"/>
              <w:right w:val="single" w:sz="4" w:space="0" w:color="auto"/>
            </w:tcBorders>
            <w:vAlign w:val="center"/>
          </w:tcPr>
          <w:p w14:paraId="5AB0C3B2"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A507AE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C86BCD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2807594D"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1931" w:type="dxa"/>
            <w:tcBorders>
              <w:top w:val="single" w:sz="4" w:space="0" w:color="auto"/>
              <w:left w:val="single" w:sz="4" w:space="0" w:color="auto"/>
              <w:bottom w:val="single" w:sz="4" w:space="0" w:color="auto"/>
              <w:right w:val="single" w:sz="4" w:space="0" w:color="auto"/>
            </w:tcBorders>
            <w:vAlign w:val="center"/>
          </w:tcPr>
          <w:p w14:paraId="3CF9A69B"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07954A9" w14:textId="77777777" w:rsidR="00DE07E9" w:rsidRPr="000D25CD" w:rsidRDefault="00DE07E9" w:rsidP="00B73733">
            <w:pPr>
              <w:spacing w:line="276" w:lineRule="auto"/>
              <w:jc w:val="center"/>
              <w:rPr>
                <w:sz w:val="20"/>
                <w:lang w:eastAsia="lt-LT"/>
              </w:rPr>
            </w:pPr>
            <w:r w:rsidRPr="000D25CD">
              <w:rPr>
                <w:sz w:val="20"/>
              </w:rPr>
              <w:t>Darbuotojai periodiškai instruktuojami, atliekų tvarkymo darbams vadovauja kvalifikuotas specialistas</w:t>
            </w:r>
          </w:p>
        </w:tc>
        <w:tc>
          <w:tcPr>
            <w:tcW w:w="1151" w:type="dxa"/>
            <w:tcBorders>
              <w:top w:val="single" w:sz="4" w:space="0" w:color="auto"/>
              <w:left w:val="single" w:sz="4" w:space="0" w:color="auto"/>
              <w:bottom w:val="single" w:sz="4" w:space="0" w:color="auto"/>
              <w:right w:val="single" w:sz="4" w:space="0" w:color="auto"/>
            </w:tcBorders>
            <w:vAlign w:val="center"/>
          </w:tcPr>
          <w:p w14:paraId="59B1B4C1" w14:textId="77777777" w:rsidR="00DE07E9" w:rsidRPr="000D25CD" w:rsidRDefault="00DE07E9" w:rsidP="00B73733">
            <w:pPr>
              <w:suppressAutoHyphens/>
              <w:jc w:val="center"/>
              <w:textAlignment w:val="baseline"/>
              <w:rPr>
                <w:sz w:val="20"/>
              </w:rPr>
            </w:pPr>
            <w:r w:rsidRPr="000D25CD">
              <w:rPr>
                <w:sz w:val="20"/>
              </w:rPr>
              <w:t>-</w:t>
            </w:r>
          </w:p>
        </w:tc>
      </w:tr>
      <w:tr w:rsidR="00DE07E9" w14:paraId="2A6F1F1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8E371D9" w14:textId="77777777" w:rsidR="00DE07E9" w:rsidRDefault="00DE07E9" w:rsidP="00B73733">
            <w:pPr>
              <w:suppressAutoHyphens/>
              <w:jc w:val="center"/>
              <w:textAlignment w:val="baseline"/>
              <w:rPr>
                <w:sz w:val="18"/>
                <w:szCs w:val="24"/>
                <w:lang w:eastAsia="lt-LT"/>
              </w:rPr>
            </w:pPr>
            <w:r>
              <w:rPr>
                <w:sz w:val="18"/>
                <w:szCs w:val="24"/>
                <w:lang w:eastAsia="lt-LT"/>
              </w:rPr>
              <w:t>28</w:t>
            </w:r>
          </w:p>
        </w:tc>
        <w:tc>
          <w:tcPr>
            <w:tcW w:w="2303" w:type="dxa"/>
            <w:tcBorders>
              <w:top w:val="single" w:sz="4" w:space="0" w:color="auto"/>
              <w:left w:val="single" w:sz="4" w:space="0" w:color="auto"/>
              <w:bottom w:val="single" w:sz="4" w:space="0" w:color="auto"/>
              <w:right w:val="single" w:sz="4" w:space="0" w:color="auto"/>
            </w:tcBorders>
            <w:vAlign w:val="center"/>
          </w:tcPr>
          <w:p w14:paraId="68934B4D"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5BCAF0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293622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Užtikrinama, kad laikymo metu vadovaujantis cheminiu nesuderinamumu atliekama</w:t>
            </w:r>
          </w:p>
          <w:p w14:paraId="4B295E7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segregacija</w:t>
            </w:r>
          </w:p>
        </w:tc>
        <w:tc>
          <w:tcPr>
            <w:tcW w:w="1931" w:type="dxa"/>
            <w:tcBorders>
              <w:top w:val="single" w:sz="4" w:space="0" w:color="auto"/>
              <w:left w:val="single" w:sz="4" w:space="0" w:color="auto"/>
              <w:bottom w:val="single" w:sz="4" w:space="0" w:color="auto"/>
              <w:right w:val="single" w:sz="4" w:space="0" w:color="auto"/>
            </w:tcBorders>
            <w:vAlign w:val="center"/>
          </w:tcPr>
          <w:p w14:paraId="0D18DA9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D86758D" w14:textId="77777777" w:rsidR="00DE07E9" w:rsidRPr="000D25CD" w:rsidRDefault="00DE07E9" w:rsidP="00B73733">
            <w:pPr>
              <w:spacing w:line="276" w:lineRule="auto"/>
              <w:jc w:val="center"/>
              <w:rPr>
                <w:sz w:val="20"/>
              </w:rPr>
            </w:pPr>
            <w:r w:rsidRPr="000D25CD">
              <w:rPr>
                <w:sz w:val="20"/>
              </w:rPr>
              <w:t>Tarpusavyje reaguojančios atliekos saugomos atskirai</w:t>
            </w:r>
          </w:p>
        </w:tc>
        <w:tc>
          <w:tcPr>
            <w:tcW w:w="1151" w:type="dxa"/>
            <w:tcBorders>
              <w:top w:val="single" w:sz="4" w:space="0" w:color="auto"/>
              <w:left w:val="single" w:sz="4" w:space="0" w:color="auto"/>
              <w:bottom w:val="single" w:sz="4" w:space="0" w:color="auto"/>
              <w:right w:val="single" w:sz="4" w:space="0" w:color="auto"/>
            </w:tcBorders>
            <w:vAlign w:val="center"/>
          </w:tcPr>
          <w:p w14:paraId="7A585984" w14:textId="77777777" w:rsidR="00DE07E9" w:rsidRPr="000D25CD" w:rsidRDefault="00DE07E9" w:rsidP="00B73733">
            <w:pPr>
              <w:suppressAutoHyphens/>
              <w:jc w:val="center"/>
              <w:textAlignment w:val="baseline"/>
              <w:rPr>
                <w:sz w:val="20"/>
              </w:rPr>
            </w:pPr>
            <w:r w:rsidRPr="000D25CD">
              <w:rPr>
                <w:sz w:val="20"/>
              </w:rPr>
              <w:t>-</w:t>
            </w:r>
          </w:p>
        </w:tc>
      </w:tr>
      <w:tr w:rsidR="00DE07E9" w14:paraId="6B7D3E45"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40915EB" w14:textId="77777777" w:rsidR="00DE07E9" w:rsidRDefault="00DE07E9" w:rsidP="00B73733">
            <w:pPr>
              <w:suppressAutoHyphens/>
              <w:jc w:val="center"/>
              <w:textAlignment w:val="baseline"/>
              <w:rPr>
                <w:sz w:val="18"/>
                <w:szCs w:val="24"/>
                <w:lang w:eastAsia="lt-LT"/>
              </w:rPr>
            </w:pPr>
            <w:r>
              <w:rPr>
                <w:sz w:val="18"/>
                <w:szCs w:val="24"/>
                <w:lang w:eastAsia="lt-LT"/>
              </w:rPr>
              <w:t>29</w:t>
            </w:r>
          </w:p>
        </w:tc>
        <w:tc>
          <w:tcPr>
            <w:tcW w:w="2303" w:type="dxa"/>
            <w:tcBorders>
              <w:top w:val="single" w:sz="4" w:space="0" w:color="auto"/>
              <w:left w:val="single" w:sz="4" w:space="0" w:color="auto"/>
              <w:bottom w:val="single" w:sz="4" w:space="0" w:color="auto"/>
              <w:right w:val="single" w:sz="4" w:space="0" w:color="auto"/>
            </w:tcBorders>
            <w:vAlign w:val="center"/>
          </w:tcPr>
          <w:p w14:paraId="6B9A9A4E"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51E9C8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268643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19D9D5D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54ED91F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9058A0C" w14:textId="77777777" w:rsidR="00DE07E9" w:rsidRPr="000D25CD" w:rsidRDefault="00DE07E9" w:rsidP="00B73733">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248DB59E" w14:textId="77777777" w:rsidR="00DE07E9" w:rsidRPr="000D25CD" w:rsidRDefault="00DE07E9" w:rsidP="00B73733">
            <w:pPr>
              <w:suppressAutoHyphens/>
              <w:jc w:val="center"/>
              <w:textAlignment w:val="baseline"/>
              <w:rPr>
                <w:sz w:val="20"/>
              </w:rPr>
            </w:pPr>
            <w:r w:rsidRPr="000D25CD">
              <w:rPr>
                <w:sz w:val="20"/>
              </w:rPr>
              <w:t>-</w:t>
            </w:r>
          </w:p>
        </w:tc>
      </w:tr>
      <w:tr w:rsidR="00DE07E9" w14:paraId="1B0D1B8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ECACF08" w14:textId="77777777" w:rsidR="00DE07E9" w:rsidRDefault="00DE07E9" w:rsidP="00B73733">
            <w:pPr>
              <w:suppressAutoHyphens/>
              <w:jc w:val="center"/>
              <w:textAlignment w:val="baseline"/>
              <w:rPr>
                <w:sz w:val="18"/>
                <w:szCs w:val="24"/>
                <w:lang w:eastAsia="lt-LT"/>
              </w:rPr>
            </w:pPr>
            <w:r>
              <w:rPr>
                <w:sz w:val="18"/>
                <w:szCs w:val="24"/>
                <w:lang w:eastAsia="lt-LT"/>
              </w:rPr>
              <w:t>30</w:t>
            </w:r>
          </w:p>
        </w:tc>
        <w:tc>
          <w:tcPr>
            <w:tcW w:w="2303" w:type="dxa"/>
            <w:tcBorders>
              <w:top w:val="single" w:sz="4" w:space="0" w:color="auto"/>
              <w:left w:val="single" w:sz="4" w:space="0" w:color="auto"/>
              <w:bottom w:val="single" w:sz="4" w:space="0" w:color="auto"/>
              <w:right w:val="single" w:sz="4" w:space="0" w:color="auto"/>
            </w:tcBorders>
            <w:vAlign w:val="center"/>
          </w:tcPr>
          <w:p w14:paraId="05754A64"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7FB381B1"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4835951"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5E062F3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E4D88E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F89C36E" w14:textId="77777777" w:rsidR="00DE07E9" w:rsidRPr="000D25CD" w:rsidRDefault="00DE07E9" w:rsidP="00B73733">
            <w:pPr>
              <w:spacing w:line="276" w:lineRule="auto"/>
              <w:jc w:val="center"/>
              <w:rPr>
                <w:sz w:val="20"/>
                <w:lang w:eastAsia="lt-LT"/>
              </w:rPr>
            </w:pPr>
            <w:r w:rsidRPr="000D25CD">
              <w:rPr>
                <w:sz w:val="20"/>
              </w:rPr>
              <w:t xml:space="preserve">Atliekų apdorojimo zonoje įrengta </w:t>
            </w:r>
            <w:r>
              <w:rPr>
                <w:sz w:val="20"/>
              </w:rPr>
              <w:t>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131B5809" w14:textId="77777777" w:rsidR="00DE07E9" w:rsidRPr="000D25CD" w:rsidRDefault="00DE07E9" w:rsidP="00B73733">
            <w:pPr>
              <w:suppressAutoHyphens/>
              <w:jc w:val="center"/>
              <w:textAlignment w:val="baseline"/>
              <w:rPr>
                <w:sz w:val="20"/>
              </w:rPr>
            </w:pPr>
            <w:r w:rsidRPr="000D25CD">
              <w:rPr>
                <w:sz w:val="20"/>
              </w:rPr>
              <w:t>-</w:t>
            </w:r>
          </w:p>
        </w:tc>
      </w:tr>
      <w:tr w:rsidR="00DE07E9" w14:paraId="37DD3C0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0E5BDBE"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31</w:t>
            </w:r>
          </w:p>
        </w:tc>
        <w:tc>
          <w:tcPr>
            <w:tcW w:w="2303" w:type="dxa"/>
            <w:tcBorders>
              <w:top w:val="single" w:sz="4" w:space="0" w:color="auto"/>
              <w:left w:val="single" w:sz="4" w:space="0" w:color="auto"/>
              <w:bottom w:val="single" w:sz="4" w:space="0" w:color="auto"/>
              <w:right w:val="single" w:sz="4" w:space="0" w:color="auto"/>
            </w:tcBorders>
            <w:vAlign w:val="center"/>
          </w:tcPr>
          <w:p w14:paraId="68AD0899"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12FC8F9"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13DC7C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Atlikti smulkinimo / pjaustymo operacijas visiškai</w:t>
            </w:r>
          </w:p>
          <w:p w14:paraId="2A27116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37D2DDD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yra degios ar labai lakios medžiagos</w:t>
            </w:r>
          </w:p>
        </w:tc>
        <w:tc>
          <w:tcPr>
            <w:tcW w:w="1931" w:type="dxa"/>
            <w:tcBorders>
              <w:top w:val="single" w:sz="4" w:space="0" w:color="auto"/>
              <w:left w:val="single" w:sz="4" w:space="0" w:color="auto"/>
              <w:bottom w:val="single" w:sz="4" w:space="0" w:color="auto"/>
              <w:right w:val="single" w:sz="4" w:space="0" w:color="auto"/>
            </w:tcBorders>
            <w:vAlign w:val="center"/>
          </w:tcPr>
          <w:p w14:paraId="2F95DAB3"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2F3CB16" w14:textId="77777777" w:rsidR="00DE07E9" w:rsidRPr="000D25CD" w:rsidRDefault="00DE07E9" w:rsidP="00B73733">
            <w:pPr>
              <w:autoSpaceDE w:val="0"/>
              <w:autoSpaceDN w:val="0"/>
              <w:spacing w:line="276" w:lineRule="auto"/>
              <w:jc w:val="center"/>
              <w:rPr>
                <w:sz w:val="20"/>
              </w:rPr>
            </w:pPr>
            <w:r w:rsidRPr="000D25CD">
              <w:rPr>
                <w:sz w:val="20"/>
                <w:lang w:eastAsia="lt-LT"/>
              </w:rPr>
              <w:t xml:space="preserve">Smulkinimo / pjaustymo operacijos </w:t>
            </w:r>
            <w:r>
              <w:rPr>
                <w:sz w:val="20"/>
                <w:lang w:eastAsia="lt-LT"/>
              </w:rPr>
              <w:t>su degiomis ar lakiomis medžiagomis neatliekama</w:t>
            </w:r>
          </w:p>
        </w:tc>
        <w:tc>
          <w:tcPr>
            <w:tcW w:w="1151" w:type="dxa"/>
            <w:tcBorders>
              <w:top w:val="single" w:sz="4" w:space="0" w:color="auto"/>
              <w:left w:val="single" w:sz="4" w:space="0" w:color="auto"/>
              <w:bottom w:val="single" w:sz="4" w:space="0" w:color="auto"/>
              <w:right w:val="single" w:sz="4" w:space="0" w:color="auto"/>
            </w:tcBorders>
            <w:vAlign w:val="center"/>
          </w:tcPr>
          <w:p w14:paraId="7DC2DE75" w14:textId="77777777" w:rsidR="00DE07E9" w:rsidRPr="000D25CD" w:rsidRDefault="00DE07E9" w:rsidP="00B73733">
            <w:pPr>
              <w:suppressAutoHyphens/>
              <w:jc w:val="center"/>
              <w:textAlignment w:val="baseline"/>
              <w:rPr>
                <w:sz w:val="20"/>
              </w:rPr>
            </w:pPr>
            <w:r w:rsidRPr="000D25CD">
              <w:rPr>
                <w:sz w:val="20"/>
              </w:rPr>
              <w:t>-</w:t>
            </w:r>
          </w:p>
        </w:tc>
      </w:tr>
      <w:tr w:rsidR="00DE07E9" w14:paraId="1D2D69E6"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D55507B" w14:textId="77777777" w:rsidR="00DE07E9" w:rsidRDefault="00DE07E9" w:rsidP="00B73733">
            <w:pPr>
              <w:suppressAutoHyphens/>
              <w:jc w:val="center"/>
              <w:textAlignment w:val="baseline"/>
              <w:rPr>
                <w:sz w:val="18"/>
                <w:szCs w:val="24"/>
                <w:lang w:eastAsia="lt-LT"/>
              </w:rPr>
            </w:pPr>
            <w:r>
              <w:rPr>
                <w:sz w:val="18"/>
                <w:szCs w:val="24"/>
                <w:lang w:eastAsia="lt-LT"/>
              </w:rPr>
              <w:t>32</w:t>
            </w:r>
          </w:p>
        </w:tc>
        <w:tc>
          <w:tcPr>
            <w:tcW w:w="2303" w:type="dxa"/>
            <w:tcBorders>
              <w:top w:val="single" w:sz="4" w:space="0" w:color="auto"/>
              <w:left w:val="single" w:sz="4" w:space="0" w:color="auto"/>
              <w:bottom w:val="single" w:sz="4" w:space="0" w:color="auto"/>
              <w:right w:val="single" w:sz="4" w:space="0" w:color="auto"/>
            </w:tcBorders>
            <w:vAlign w:val="center"/>
          </w:tcPr>
          <w:p w14:paraId="0CFD5A66"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6E81BB1E"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1F4535B"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1931" w:type="dxa"/>
            <w:tcBorders>
              <w:top w:val="single" w:sz="4" w:space="0" w:color="auto"/>
              <w:left w:val="single" w:sz="4" w:space="0" w:color="auto"/>
              <w:bottom w:val="single" w:sz="4" w:space="0" w:color="auto"/>
              <w:right w:val="single" w:sz="4" w:space="0" w:color="auto"/>
            </w:tcBorders>
            <w:vAlign w:val="center"/>
          </w:tcPr>
          <w:p w14:paraId="152E7B7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3424611" w14:textId="77777777" w:rsidR="00DE07E9" w:rsidRPr="000D25CD" w:rsidRDefault="00DE07E9" w:rsidP="00B73733">
            <w:pPr>
              <w:autoSpaceDE w:val="0"/>
              <w:autoSpaceDN w:val="0"/>
              <w:spacing w:line="276" w:lineRule="auto"/>
              <w:jc w:val="center"/>
              <w:rPr>
                <w:sz w:val="20"/>
                <w:lang w:eastAsia="lt-LT"/>
              </w:rPr>
            </w:pPr>
            <w:r w:rsidRPr="000D25CD">
              <w:rPr>
                <w:sz w:val="20"/>
              </w:rPr>
              <w:t>Plovimo procesai neatliekami</w:t>
            </w:r>
          </w:p>
        </w:tc>
        <w:tc>
          <w:tcPr>
            <w:tcW w:w="1151" w:type="dxa"/>
            <w:tcBorders>
              <w:top w:val="single" w:sz="4" w:space="0" w:color="auto"/>
              <w:left w:val="single" w:sz="4" w:space="0" w:color="auto"/>
              <w:bottom w:val="single" w:sz="4" w:space="0" w:color="auto"/>
              <w:right w:val="single" w:sz="4" w:space="0" w:color="auto"/>
            </w:tcBorders>
            <w:vAlign w:val="center"/>
          </w:tcPr>
          <w:p w14:paraId="1086C482" w14:textId="77777777" w:rsidR="00DE07E9" w:rsidRPr="000D25CD" w:rsidRDefault="00DE07E9" w:rsidP="00B73733">
            <w:pPr>
              <w:suppressAutoHyphens/>
              <w:jc w:val="center"/>
              <w:textAlignment w:val="baseline"/>
              <w:rPr>
                <w:sz w:val="20"/>
              </w:rPr>
            </w:pPr>
            <w:r w:rsidRPr="000D25CD">
              <w:rPr>
                <w:sz w:val="20"/>
              </w:rPr>
              <w:t>-</w:t>
            </w:r>
          </w:p>
        </w:tc>
      </w:tr>
      <w:tr w:rsidR="00DE07E9" w14:paraId="1AAE272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24458A5" w14:textId="77777777" w:rsidR="00DE07E9" w:rsidRDefault="00DE07E9" w:rsidP="00B73733">
            <w:pPr>
              <w:suppressAutoHyphens/>
              <w:jc w:val="center"/>
              <w:textAlignment w:val="baseline"/>
              <w:rPr>
                <w:sz w:val="18"/>
                <w:szCs w:val="24"/>
                <w:lang w:eastAsia="lt-LT"/>
              </w:rPr>
            </w:pPr>
            <w:r>
              <w:rPr>
                <w:sz w:val="18"/>
                <w:szCs w:val="24"/>
                <w:lang w:eastAsia="lt-LT"/>
              </w:rPr>
              <w:t>33</w:t>
            </w:r>
          </w:p>
        </w:tc>
        <w:tc>
          <w:tcPr>
            <w:tcW w:w="2303" w:type="dxa"/>
            <w:tcBorders>
              <w:top w:val="single" w:sz="4" w:space="0" w:color="auto"/>
              <w:left w:val="single" w:sz="4" w:space="0" w:color="auto"/>
              <w:bottom w:val="single" w:sz="4" w:space="0" w:color="auto"/>
              <w:right w:val="single" w:sz="4" w:space="0" w:color="auto"/>
            </w:tcBorders>
            <w:vAlign w:val="center"/>
          </w:tcPr>
          <w:p w14:paraId="4309A5B5"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6426DCA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1EBF2F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3D4068F"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80C4ADB" w14:textId="77777777" w:rsidR="00DE07E9" w:rsidRPr="000D25CD" w:rsidRDefault="00DE07E9" w:rsidP="00B73733">
            <w:pPr>
              <w:autoSpaceDE w:val="0"/>
              <w:autoSpaceDN w:val="0"/>
              <w:spacing w:line="276" w:lineRule="auto"/>
              <w:jc w:val="center"/>
              <w:rPr>
                <w:sz w:val="20"/>
              </w:rPr>
            </w:pPr>
            <w:r>
              <w:rPr>
                <w:sz w:val="20"/>
              </w:rPr>
              <w:t>A</w:t>
            </w:r>
            <w:r w:rsidRPr="000D25CD">
              <w:rPr>
                <w:sz w:val="20"/>
              </w:rPr>
              <w:t>tlieko</w:t>
            </w:r>
            <w:r>
              <w:rPr>
                <w:sz w:val="20"/>
              </w:rPr>
              <w:t>s</w:t>
            </w:r>
            <w:r w:rsidRPr="000D25CD">
              <w:rPr>
                <w:sz w:val="20"/>
              </w:rPr>
              <w:t xml:space="preserve">, galinčios generuoti emisijas į orą, </w:t>
            </w:r>
            <w:r>
              <w:rPr>
                <w:sz w:val="20"/>
              </w:rPr>
              <w:t>nelaikomos</w:t>
            </w:r>
          </w:p>
        </w:tc>
        <w:tc>
          <w:tcPr>
            <w:tcW w:w="1151" w:type="dxa"/>
            <w:tcBorders>
              <w:top w:val="single" w:sz="4" w:space="0" w:color="auto"/>
              <w:left w:val="single" w:sz="4" w:space="0" w:color="auto"/>
              <w:bottom w:val="single" w:sz="4" w:space="0" w:color="auto"/>
              <w:right w:val="single" w:sz="4" w:space="0" w:color="auto"/>
            </w:tcBorders>
            <w:vAlign w:val="center"/>
          </w:tcPr>
          <w:p w14:paraId="1AA08229" w14:textId="77777777" w:rsidR="00DE07E9" w:rsidRPr="000D25CD" w:rsidRDefault="00DE07E9" w:rsidP="00B73733">
            <w:pPr>
              <w:suppressAutoHyphens/>
              <w:jc w:val="center"/>
              <w:textAlignment w:val="baseline"/>
              <w:rPr>
                <w:sz w:val="20"/>
              </w:rPr>
            </w:pPr>
            <w:r w:rsidRPr="000D25CD">
              <w:rPr>
                <w:sz w:val="20"/>
              </w:rPr>
              <w:t>-</w:t>
            </w:r>
          </w:p>
        </w:tc>
      </w:tr>
      <w:tr w:rsidR="00DE07E9" w14:paraId="5747EC6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261FD45D" w14:textId="77777777" w:rsidR="00DE07E9" w:rsidRDefault="00DE07E9" w:rsidP="00B73733">
            <w:pPr>
              <w:suppressAutoHyphens/>
              <w:jc w:val="center"/>
              <w:textAlignment w:val="baseline"/>
              <w:rPr>
                <w:sz w:val="18"/>
                <w:szCs w:val="24"/>
                <w:lang w:eastAsia="lt-LT"/>
              </w:rPr>
            </w:pPr>
            <w:r>
              <w:rPr>
                <w:sz w:val="18"/>
                <w:szCs w:val="24"/>
                <w:lang w:eastAsia="lt-LT"/>
              </w:rPr>
              <w:t>34</w:t>
            </w:r>
          </w:p>
        </w:tc>
        <w:tc>
          <w:tcPr>
            <w:tcW w:w="2303" w:type="dxa"/>
            <w:tcBorders>
              <w:top w:val="single" w:sz="4" w:space="0" w:color="auto"/>
              <w:left w:val="single" w:sz="4" w:space="0" w:color="auto"/>
              <w:bottom w:val="single" w:sz="4" w:space="0" w:color="auto"/>
              <w:right w:val="single" w:sz="4" w:space="0" w:color="auto"/>
            </w:tcBorders>
            <w:vAlign w:val="center"/>
          </w:tcPr>
          <w:p w14:paraId="2E22B02E"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03CD97A0"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13E907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58392009"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28EEE50"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6059275C" w14:textId="77777777" w:rsidR="00DE07E9" w:rsidRPr="000D25CD" w:rsidRDefault="00DE07E9" w:rsidP="00B73733">
            <w:pPr>
              <w:suppressAutoHyphens/>
              <w:jc w:val="center"/>
              <w:textAlignment w:val="baseline"/>
              <w:rPr>
                <w:sz w:val="20"/>
              </w:rPr>
            </w:pPr>
            <w:r w:rsidRPr="000D25CD">
              <w:rPr>
                <w:sz w:val="20"/>
              </w:rPr>
              <w:t>-</w:t>
            </w:r>
          </w:p>
        </w:tc>
      </w:tr>
      <w:tr w:rsidR="00DE07E9" w14:paraId="735103AE"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D443E05" w14:textId="77777777" w:rsidR="00DE07E9" w:rsidRDefault="00DE07E9" w:rsidP="00B73733">
            <w:pPr>
              <w:suppressAutoHyphens/>
              <w:jc w:val="center"/>
              <w:textAlignment w:val="baseline"/>
              <w:rPr>
                <w:sz w:val="18"/>
                <w:szCs w:val="24"/>
                <w:lang w:eastAsia="lt-LT"/>
              </w:rPr>
            </w:pPr>
            <w:r>
              <w:rPr>
                <w:sz w:val="18"/>
                <w:szCs w:val="24"/>
                <w:lang w:eastAsia="lt-LT"/>
              </w:rPr>
              <w:t>35</w:t>
            </w:r>
          </w:p>
        </w:tc>
        <w:tc>
          <w:tcPr>
            <w:tcW w:w="2303" w:type="dxa"/>
            <w:tcBorders>
              <w:top w:val="single" w:sz="4" w:space="0" w:color="auto"/>
              <w:left w:val="single" w:sz="4" w:space="0" w:color="auto"/>
              <w:bottom w:val="single" w:sz="4" w:space="0" w:color="auto"/>
              <w:right w:val="single" w:sz="4" w:space="0" w:color="auto"/>
            </w:tcBorders>
            <w:vAlign w:val="center"/>
          </w:tcPr>
          <w:p w14:paraId="3E0C3E87"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76C78C7E"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065BA9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39B4977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pirminio tvarkymo teritorijas, laikymo rezervuarus, maišymo / reakcijos</w:t>
            </w:r>
          </w:p>
          <w:p w14:paraId="60236AD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49C5FC2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lastRenderedPageBreak/>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4B66C29A"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40445966"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19267486" w14:textId="77777777" w:rsidR="00DE07E9" w:rsidRPr="000D25CD" w:rsidRDefault="00DE07E9" w:rsidP="00B73733">
            <w:pPr>
              <w:suppressAutoHyphens/>
              <w:jc w:val="center"/>
              <w:textAlignment w:val="baseline"/>
              <w:rPr>
                <w:sz w:val="20"/>
              </w:rPr>
            </w:pPr>
            <w:r w:rsidRPr="000D25CD">
              <w:rPr>
                <w:sz w:val="20"/>
              </w:rPr>
              <w:t>-</w:t>
            </w:r>
          </w:p>
        </w:tc>
      </w:tr>
      <w:tr w:rsidR="00DE07E9" w14:paraId="302A317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6072399"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36</w:t>
            </w:r>
          </w:p>
        </w:tc>
        <w:tc>
          <w:tcPr>
            <w:tcW w:w="2303" w:type="dxa"/>
            <w:tcBorders>
              <w:top w:val="single" w:sz="4" w:space="0" w:color="auto"/>
              <w:left w:val="single" w:sz="4" w:space="0" w:color="auto"/>
              <w:bottom w:val="single" w:sz="4" w:space="0" w:color="auto"/>
              <w:right w:val="single" w:sz="4" w:space="0" w:color="auto"/>
            </w:tcBorders>
            <w:vAlign w:val="center"/>
          </w:tcPr>
          <w:p w14:paraId="5AED61F2"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FD3780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EB15D3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055206AA" w14:textId="77777777" w:rsidR="00DE07E9" w:rsidRPr="000D25CD" w:rsidRDefault="00DE07E9" w:rsidP="00B73733">
            <w:pPr>
              <w:autoSpaceDE w:val="0"/>
              <w:autoSpaceDN w:val="0"/>
              <w:spacing w:line="276" w:lineRule="auto"/>
              <w:jc w:val="center"/>
              <w:rPr>
                <w:sz w:val="20"/>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36D648A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5ADFE8A" w14:textId="77777777" w:rsidR="00DE07E9" w:rsidRPr="000D25CD" w:rsidRDefault="00DE07E9" w:rsidP="00B73733">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0F0AE61A" w14:textId="77777777" w:rsidR="00DE07E9" w:rsidRPr="000D25CD" w:rsidRDefault="00DE07E9" w:rsidP="00B73733">
            <w:pPr>
              <w:suppressAutoHyphens/>
              <w:jc w:val="center"/>
              <w:textAlignment w:val="baseline"/>
              <w:rPr>
                <w:sz w:val="20"/>
              </w:rPr>
            </w:pPr>
            <w:r w:rsidRPr="000D25CD">
              <w:rPr>
                <w:sz w:val="20"/>
              </w:rPr>
              <w:t>-</w:t>
            </w:r>
          </w:p>
        </w:tc>
      </w:tr>
      <w:tr w:rsidR="00DE07E9" w14:paraId="250A877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DB94B2B" w14:textId="77777777" w:rsidR="00DE07E9" w:rsidRDefault="00DE07E9" w:rsidP="00B73733">
            <w:pPr>
              <w:suppressAutoHyphens/>
              <w:jc w:val="center"/>
              <w:textAlignment w:val="baseline"/>
              <w:rPr>
                <w:sz w:val="18"/>
                <w:szCs w:val="24"/>
                <w:lang w:eastAsia="lt-LT"/>
              </w:rPr>
            </w:pPr>
            <w:r>
              <w:rPr>
                <w:sz w:val="18"/>
                <w:szCs w:val="24"/>
                <w:lang w:eastAsia="lt-LT"/>
              </w:rPr>
              <w:t>37</w:t>
            </w:r>
          </w:p>
        </w:tc>
        <w:tc>
          <w:tcPr>
            <w:tcW w:w="2303" w:type="dxa"/>
            <w:tcBorders>
              <w:top w:val="single" w:sz="4" w:space="0" w:color="auto"/>
              <w:left w:val="single" w:sz="4" w:space="0" w:color="auto"/>
              <w:bottom w:val="single" w:sz="4" w:space="0" w:color="auto"/>
              <w:right w:val="single" w:sz="4" w:space="0" w:color="auto"/>
            </w:tcBorders>
            <w:vAlign w:val="center"/>
          </w:tcPr>
          <w:p w14:paraId="2885AAC2"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2AF48ACD"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27DA86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29B2274D"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329A6B1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690A87EC"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nesuderinamas arba pernelyg koncentruotas pagrindiniams plautuvams</w:t>
            </w:r>
          </w:p>
        </w:tc>
        <w:tc>
          <w:tcPr>
            <w:tcW w:w="1931" w:type="dxa"/>
            <w:tcBorders>
              <w:top w:val="single" w:sz="4" w:space="0" w:color="auto"/>
              <w:left w:val="single" w:sz="4" w:space="0" w:color="auto"/>
              <w:bottom w:val="single" w:sz="4" w:space="0" w:color="auto"/>
              <w:right w:val="single" w:sz="4" w:space="0" w:color="auto"/>
            </w:tcBorders>
            <w:vAlign w:val="center"/>
          </w:tcPr>
          <w:p w14:paraId="540D68A3"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1741161" w14:textId="77777777" w:rsidR="00DE07E9" w:rsidRPr="000D25CD" w:rsidRDefault="00DE07E9" w:rsidP="00B73733">
            <w:pPr>
              <w:autoSpaceDE w:val="0"/>
              <w:autoSpaceDN w:val="0"/>
              <w:spacing w:line="276" w:lineRule="auto"/>
              <w:jc w:val="center"/>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p>
        </w:tc>
        <w:tc>
          <w:tcPr>
            <w:tcW w:w="1151" w:type="dxa"/>
            <w:tcBorders>
              <w:top w:val="single" w:sz="4" w:space="0" w:color="auto"/>
              <w:left w:val="single" w:sz="4" w:space="0" w:color="auto"/>
              <w:bottom w:val="single" w:sz="4" w:space="0" w:color="auto"/>
              <w:right w:val="single" w:sz="4" w:space="0" w:color="auto"/>
            </w:tcBorders>
            <w:vAlign w:val="center"/>
          </w:tcPr>
          <w:p w14:paraId="7CCB79BF" w14:textId="77777777" w:rsidR="00DE07E9" w:rsidRPr="000D25CD" w:rsidRDefault="00DE07E9" w:rsidP="00B73733">
            <w:pPr>
              <w:suppressAutoHyphens/>
              <w:jc w:val="center"/>
              <w:textAlignment w:val="baseline"/>
              <w:rPr>
                <w:sz w:val="20"/>
              </w:rPr>
            </w:pPr>
            <w:r w:rsidRPr="000D25CD">
              <w:rPr>
                <w:sz w:val="20"/>
              </w:rPr>
              <w:t>-</w:t>
            </w:r>
          </w:p>
        </w:tc>
      </w:tr>
      <w:tr w:rsidR="00DE07E9" w14:paraId="794A9B9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FFC2D29" w14:textId="77777777" w:rsidR="00DE07E9" w:rsidRDefault="00DE07E9" w:rsidP="00B73733">
            <w:pPr>
              <w:suppressAutoHyphens/>
              <w:jc w:val="center"/>
              <w:textAlignment w:val="baseline"/>
              <w:rPr>
                <w:sz w:val="18"/>
                <w:szCs w:val="24"/>
                <w:lang w:eastAsia="lt-LT"/>
              </w:rPr>
            </w:pPr>
            <w:r>
              <w:rPr>
                <w:sz w:val="18"/>
                <w:szCs w:val="24"/>
                <w:lang w:eastAsia="lt-LT"/>
              </w:rPr>
              <w:t>38</w:t>
            </w:r>
          </w:p>
        </w:tc>
        <w:tc>
          <w:tcPr>
            <w:tcW w:w="2303" w:type="dxa"/>
            <w:tcBorders>
              <w:top w:val="single" w:sz="4" w:space="0" w:color="auto"/>
              <w:left w:val="single" w:sz="4" w:space="0" w:color="auto"/>
              <w:bottom w:val="single" w:sz="4" w:space="0" w:color="auto"/>
              <w:right w:val="single" w:sz="4" w:space="0" w:color="auto"/>
            </w:tcBorders>
            <w:vAlign w:val="center"/>
          </w:tcPr>
          <w:p w14:paraId="285D4F91"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1EC24711"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E2D2567"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Įrenginiuose turi veikti protėkio aptikimo ir šalinimo proced</w:t>
            </w:r>
            <w:r w:rsidRPr="000D25CD">
              <w:rPr>
                <w:rFonts w:ascii="TTE18B0710t00" w:hAnsi="TTE18B0710t00" w:cs="TTE18B0710t00"/>
                <w:sz w:val="20"/>
                <w:lang w:eastAsia="lt-LT"/>
              </w:rPr>
              <w:t>ū</w:t>
            </w:r>
            <w:r w:rsidRPr="000D25CD">
              <w:rPr>
                <w:sz w:val="20"/>
                <w:lang w:eastAsia="lt-LT"/>
              </w:rPr>
              <w:t>ros, jei a) yra daug</w:t>
            </w:r>
          </w:p>
          <w:p w14:paraId="4500AC2C"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45D9DFF6"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b) tvarkomi junginiai, galintys lengvai pratekėti</w:t>
            </w:r>
          </w:p>
          <w:p w14:paraId="5271C14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710F88C4"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BFEC335" w14:textId="77777777" w:rsidR="00DE07E9" w:rsidRPr="000D25CD" w:rsidRDefault="00DE07E9" w:rsidP="00B73733">
            <w:pPr>
              <w:autoSpaceDE w:val="0"/>
              <w:autoSpaceDN w:val="0"/>
              <w:spacing w:line="276" w:lineRule="auto"/>
              <w:jc w:val="center"/>
              <w:rPr>
                <w:sz w:val="20"/>
                <w:lang w:eastAsia="lt-LT"/>
              </w:rPr>
            </w:pPr>
            <w:r w:rsidRPr="000D25CD">
              <w:rPr>
                <w:sz w:val="20"/>
              </w:rPr>
              <w:t>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7793B9C4" w14:textId="77777777" w:rsidR="00DE07E9" w:rsidRPr="000D25CD" w:rsidRDefault="00DE07E9" w:rsidP="00B73733">
            <w:pPr>
              <w:suppressAutoHyphens/>
              <w:jc w:val="center"/>
              <w:textAlignment w:val="baseline"/>
              <w:rPr>
                <w:sz w:val="20"/>
              </w:rPr>
            </w:pPr>
            <w:r w:rsidRPr="000D25CD">
              <w:rPr>
                <w:sz w:val="20"/>
              </w:rPr>
              <w:t>-</w:t>
            </w:r>
          </w:p>
        </w:tc>
      </w:tr>
      <w:tr w:rsidR="00DE07E9" w14:paraId="3C4C7380"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3E401F1D" w14:textId="77777777" w:rsidR="00DE07E9" w:rsidRDefault="00DE07E9" w:rsidP="00B73733">
            <w:pPr>
              <w:suppressAutoHyphens/>
              <w:jc w:val="center"/>
              <w:textAlignment w:val="baseline"/>
              <w:rPr>
                <w:sz w:val="18"/>
                <w:szCs w:val="24"/>
                <w:lang w:eastAsia="lt-LT"/>
              </w:rPr>
            </w:pPr>
            <w:r>
              <w:rPr>
                <w:sz w:val="18"/>
                <w:szCs w:val="24"/>
                <w:lang w:eastAsia="lt-LT"/>
              </w:rPr>
              <w:t>39</w:t>
            </w:r>
          </w:p>
        </w:tc>
        <w:tc>
          <w:tcPr>
            <w:tcW w:w="2303" w:type="dxa"/>
            <w:tcBorders>
              <w:top w:val="single" w:sz="4" w:space="0" w:color="auto"/>
              <w:left w:val="single" w:sz="4" w:space="0" w:color="auto"/>
              <w:bottom w:val="single" w:sz="4" w:space="0" w:color="auto"/>
              <w:right w:val="single" w:sz="4" w:space="0" w:color="auto"/>
            </w:tcBorders>
            <w:vAlign w:val="center"/>
          </w:tcPr>
          <w:p w14:paraId="3CF66FFB"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5532BEDB"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6D0CD20" w14:textId="77777777" w:rsidR="00DE07E9" w:rsidRPr="000D25CD" w:rsidRDefault="00DE07E9" w:rsidP="00B73733">
            <w:pPr>
              <w:autoSpaceDE w:val="0"/>
              <w:autoSpaceDN w:val="0"/>
              <w:spacing w:line="276" w:lineRule="auto"/>
              <w:jc w:val="center"/>
              <w:rPr>
                <w:sz w:val="20"/>
                <w:lang w:eastAsia="lt-LT"/>
              </w:rPr>
            </w:pPr>
            <w:r w:rsidRPr="000D25CD">
              <w:rPr>
                <w:bCs/>
                <w:sz w:val="20"/>
                <w:lang w:eastAsia="lt-LT"/>
              </w:rPr>
              <w:lastRenderedPageBreak/>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1931" w:type="dxa"/>
            <w:tcBorders>
              <w:top w:val="single" w:sz="4" w:space="0" w:color="auto"/>
              <w:left w:val="single" w:sz="4" w:space="0" w:color="auto"/>
              <w:bottom w:val="single" w:sz="4" w:space="0" w:color="auto"/>
              <w:right w:val="single" w:sz="4" w:space="0" w:color="auto"/>
            </w:tcBorders>
            <w:vAlign w:val="center"/>
          </w:tcPr>
          <w:p w14:paraId="6359F7E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D872F82" w14:textId="77777777" w:rsidR="00DE07E9" w:rsidRPr="000D25CD" w:rsidRDefault="00DE07E9" w:rsidP="00B73733">
            <w:pPr>
              <w:autoSpaceDE w:val="0"/>
              <w:autoSpaceDN w:val="0"/>
              <w:spacing w:line="276" w:lineRule="auto"/>
              <w:jc w:val="center"/>
              <w:rPr>
                <w:sz w:val="20"/>
              </w:rPr>
            </w:pPr>
            <w:r>
              <w:rPr>
                <w:sz w:val="20"/>
              </w:rPr>
              <w:t xml:space="preserve">Nuotekos tvarkomos pagal nustatytus </w:t>
            </w:r>
            <w:r>
              <w:rPr>
                <w:sz w:val="20"/>
              </w:rPr>
              <w:lastRenderedPageBreak/>
              <w:t>reikalavimus</w:t>
            </w:r>
          </w:p>
        </w:tc>
        <w:tc>
          <w:tcPr>
            <w:tcW w:w="1151" w:type="dxa"/>
            <w:tcBorders>
              <w:top w:val="single" w:sz="4" w:space="0" w:color="auto"/>
              <w:left w:val="single" w:sz="4" w:space="0" w:color="auto"/>
              <w:bottom w:val="single" w:sz="4" w:space="0" w:color="auto"/>
              <w:right w:val="single" w:sz="4" w:space="0" w:color="auto"/>
            </w:tcBorders>
            <w:vAlign w:val="center"/>
          </w:tcPr>
          <w:p w14:paraId="16364D9E"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30E2290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BF7CBD1"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40</w:t>
            </w:r>
          </w:p>
        </w:tc>
        <w:tc>
          <w:tcPr>
            <w:tcW w:w="2303" w:type="dxa"/>
            <w:tcBorders>
              <w:top w:val="single" w:sz="4" w:space="0" w:color="auto"/>
              <w:left w:val="single" w:sz="4" w:space="0" w:color="auto"/>
              <w:bottom w:val="single" w:sz="4" w:space="0" w:color="auto"/>
              <w:right w:val="single" w:sz="4" w:space="0" w:color="auto"/>
            </w:tcBorders>
            <w:vAlign w:val="center"/>
          </w:tcPr>
          <w:p w14:paraId="4C52F45B"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575225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9B286C6" w14:textId="77777777" w:rsidR="00DE07E9" w:rsidRPr="000D25CD" w:rsidRDefault="00DE07E9" w:rsidP="00B73733">
            <w:pPr>
              <w:autoSpaceDE w:val="0"/>
              <w:autoSpaceDN w:val="0"/>
              <w:spacing w:line="276" w:lineRule="auto"/>
              <w:jc w:val="center"/>
              <w:rPr>
                <w:bCs/>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1931" w:type="dxa"/>
            <w:tcBorders>
              <w:top w:val="single" w:sz="4" w:space="0" w:color="auto"/>
              <w:left w:val="single" w:sz="4" w:space="0" w:color="auto"/>
              <w:bottom w:val="single" w:sz="4" w:space="0" w:color="auto"/>
              <w:right w:val="single" w:sz="4" w:space="0" w:color="auto"/>
            </w:tcBorders>
            <w:vAlign w:val="center"/>
          </w:tcPr>
          <w:p w14:paraId="70E90B61"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76683F2" w14:textId="1ADCE83C" w:rsidR="00DE07E9" w:rsidRPr="000D25CD" w:rsidRDefault="009F070B" w:rsidP="00B73733">
            <w:pPr>
              <w:autoSpaceDE w:val="0"/>
              <w:autoSpaceDN w:val="0"/>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72E0B08E" w14:textId="77777777" w:rsidR="00DE07E9" w:rsidRPr="000D25CD" w:rsidRDefault="00DE07E9" w:rsidP="00B73733">
            <w:pPr>
              <w:suppressAutoHyphens/>
              <w:jc w:val="center"/>
              <w:textAlignment w:val="baseline"/>
              <w:rPr>
                <w:sz w:val="20"/>
              </w:rPr>
            </w:pPr>
            <w:r w:rsidRPr="000D25CD">
              <w:rPr>
                <w:sz w:val="20"/>
              </w:rPr>
              <w:t>-</w:t>
            </w:r>
          </w:p>
        </w:tc>
      </w:tr>
      <w:tr w:rsidR="00DE07E9" w14:paraId="54AC2B52"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F4CCBAE" w14:textId="77777777" w:rsidR="00DE07E9" w:rsidRDefault="00DE07E9" w:rsidP="00B73733">
            <w:pPr>
              <w:suppressAutoHyphens/>
              <w:jc w:val="center"/>
              <w:textAlignment w:val="baseline"/>
              <w:rPr>
                <w:sz w:val="18"/>
                <w:szCs w:val="24"/>
                <w:lang w:eastAsia="lt-LT"/>
              </w:rPr>
            </w:pPr>
            <w:r>
              <w:rPr>
                <w:sz w:val="18"/>
                <w:szCs w:val="24"/>
                <w:lang w:eastAsia="lt-LT"/>
              </w:rPr>
              <w:t>41</w:t>
            </w:r>
          </w:p>
        </w:tc>
        <w:tc>
          <w:tcPr>
            <w:tcW w:w="2303" w:type="dxa"/>
            <w:tcBorders>
              <w:top w:val="single" w:sz="4" w:space="0" w:color="auto"/>
              <w:left w:val="single" w:sz="4" w:space="0" w:color="auto"/>
              <w:bottom w:val="single" w:sz="4" w:space="0" w:color="auto"/>
              <w:right w:val="single" w:sz="4" w:space="0" w:color="auto"/>
            </w:tcBorders>
            <w:vAlign w:val="center"/>
          </w:tcPr>
          <w:p w14:paraId="702EBFC1"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4C7F3E8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88EC52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1931" w:type="dxa"/>
            <w:tcBorders>
              <w:top w:val="single" w:sz="4" w:space="0" w:color="auto"/>
              <w:left w:val="single" w:sz="4" w:space="0" w:color="auto"/>
              <w:bottom w:val="single" w:sz="4" w:space="0" w:color="auto"/>
              <w:right w:val="single" w:sz="4" w:space="0" w:color="auto"/>
            </w:tcBorders>
            <w:vAlign w:val="center"/>
          </w:tcPr>
          <w:p w14:paraId="282DD8D6"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1E44CA8" w14:textId="77777777" w:rsidR="00DE07E9" w:rsidRPr="000D25CD" w:rsidRDefault="00DE07E9" w:rsidP="00B73733">
            <w:pPr>
              <w:autoSpaceDE w:val="0"/>
              <w:autoSpaceDN w:val="0"/>
              <w:spacing w:line="276" w:lineRule="auto"/>
              <w:jc w:val="center"/>
              <w:rPr>
                <w:sz w:val="20"/>
              </w:rPr>
            </w:pPr>
            <w:r>
              <w:rPr>
                <w:sz w:val="20"/>
                <w:lang w:eastAsia="lt-LT"/>
              </w:rPr>
              <w:t>Pakuotės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2E5D8460" w14:textId="77777777" w:rsidR="00DE07E9" w:rsidRPr="000D25CD" w:rsidRDefault="00DE07E9" w:rsidP="00B73733">
            <w:pPr>
              <w:suppressAutoHyphens/>
              <w:jc w:val="center"/>
              <w:textAlignment w:val="baseline"/>
              <w:rPr>
                <w:sz w:val="20"/>
              </w:rPr>
            </w:pPr>
            <w:r w:rsidRPr="000D25CD">
              <w:rPr>
                <w:sz w:val="20"/>
              </w:rPr>
              <w:t>-</w:t>
            </w:r>
          </w:p>
        </w:tc>
      </w:tr>
      <w:tr w:rsidR="00DE07E9" w14:paraId="39BA8D77"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C06CE77" w14:textId="77777777" w:rsidR="00DE07E9" w:rsidRDefault="00DE07E9" w:rsidP="00B73733">
            <w:pPr>
              <w:suppressAutoHyphens/>
              <w:jc w:val="center"/>
              <w:textAlignment w:val="baseline"/>
              <w:rPr>
                <w:sz w:val="18"/>
                <w:szCs w:val="24"/>
                <w:lang w:eastAsia="lt-LT"/>
              </w:rPr>
            </w:pPr>
            <w:r>
              <w:rPr>
                <w:sz w:val="18"/>
                <w:szCs w:val="24"/>
                <w:lang w:eastAsia="lt-LT"/>
              </w:rPr>
              <w:t>42</w:t>
            </w:r>
          </w:p>
        </w:tc>
        <w:tc>
          <w:tcPr>
            <w:tcW w:w="2303" w:type="dxa"/>
            <w:tcBorders>
              <w:top w:val="single" w:sz="4" w:space="0" w:color="auto"/>
              <w:left w:val="single" w:sz="4" w:space="0" w:color="auto"/>
              <w:bottom w:val="single" w:sz="4" w:space="0" w:color="auto"/>
              <w:right w:val="single" w:sz="4" w:space="0" w:color="auto"/>
            </w:tcBorders>
            <w:vAlign w:val="center"/>
          </w:tcPr>
          <w:p w14:paraId="5C2B97BA"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0F689503"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A2950C8"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1931" w:type="dxa"/>
            <w:tcBorders>
              <w:top w:val="single" w:sz="4" w:space="0" w:color="auto"/>
              <w:left w:val="single" w:sz="4" w:space="0" w:color="auto"/>
              <w:bottom w:val="single" w:sz="4" w:space="0" w:color="auto"/>
              <w:right w:val="single" w:sz="4" w:space="0" w:color="auto"/>
            </w:tcBorders>
            <w:vAlign w:val="center"/>
          </w:tcPr>
          <w:p w14:paraId="5E0CE770"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017AB46" w14:textId="77777777" w:rsidR="00DE07E9" w:rsidRPr="000D25CD" w:rsidRDefault="00DE07E9" w:rsidP="00B73733">
            <w:pPr>
              <w:autoSpaceDE w:val="0"/>
              <w:autoSpaceDN w:val="0"/>
              <w:spacing w:line="276" w:lineRule="auto"/>
              <w:jc w:val="center"/>
              <w:rPr>
                <w:sz w:val="20"/>
                <w:lang w:eastAsia="lt-LT"/>
              </w:rPr>
            </w:pPr>
            <w:r w:rsidRPr="000D25CD">
              <w:rPr>
                <w:sz w:val="20"/>
              </w:rPr>
              <w:t xml:space="preserve">Cilindrai </w:t>
            </w:r>
            <w:r>
              <w:rPr>
                <w:sz w:val="20"/>
              </w:rPr>
              <w:t>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17127260" w14:textId="77777777" w:rsidR="00DE07E9" w:rsidRPr="000D25CD" w:rsidRDefault="00DE07E9" w:rsidP="00B73733">
            <w:pPr>
              <w:suppressAutoHyphens/>
              <w:jc w:val="center"/>
              <w:textAlignment w:val="baseline"/>
              <w:rPr>
                <w:sz w:val="20"/>
              </w:rPr>
            </w:pPr>
            <w:r w:rsidRPr="000D25CD">
              <w:rPr>
                <w:sz w:val="20"/>
              </w:rPr>
              <w:t>-</w:t>
            </w:r>
          </w:p>
        </w:tc>
      </w:tr>
      <w:tr w:rsidR="00DE07E9" w14:paraId="7F9136C1"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44D1D7BC" w14:textId="77777777" w:rsidR="00DE07E9" w:rsidRDefault="00DE07E9" w:rsidP="00B73733">
            <w:pPr>
              <w:suppressAutoHyphens/>
              <w:jc w:val="center"/>
              <w:textAlignment w:val="baseline"/>
              <w:rPr>
                <w:sz w:val="18"/>
                <w:szCs w:val="24"/>
                <w:lang w:eastAsia="lt-LT"/>
              </w:rPr>
            </w:pPr>
            <w:r>
              <w:rPr>
                <w:sz w:val="18"/>
                <w:szCs w:val="24"/>
                <w:lang w:eastAsia="lt-LT"/>
              </w:rPr>
              <w:t>43</w:t>
            </w:r>
          </w:p>
        </w:tc>
        <w:tc>
          <w:tcPr>
            <w:tcW w:w="2303" w:type="dxa"/>
            <w:tcBorders>
              <w:top w:val="single" w:sz="4" w:space="0" w:color="auto"/>
              <w:left w:val="single" w:sz="4" w:space="0" w:color="auto"/>
              <w:bottom w:val="single" w:sz="4" w:space="0" w:color="auto"/>
              <w:right w:val="single" w:sz="4" w:space="0" w:color="auto"/>
            </w:tcBorders>
            <w:vAlign w:val="center"/>
          </w:tcPr>
          <w:p w14:paraId="414E2867"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E70E0D7"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B6E87BF"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5A5A9D1A"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1931" w:type="dxa"/>
            <w:tcBorders>
              <w:top w:val="single" w:sz="4" w:space="0" w:color="auto"/>
              <w:left w:val="single" w:sz="4" w:space="0" w:color="auto"/>
              <w:bottom w:val="single" w:sz="4" w:space="0" w:color="auto"/>
              <w:right w:val="single" w:sz="4" w:space="0" w:color="auto"/>
            </w:tcBorders>
            <w:vAlign w:val="center"/>
          </w:tcPr>
          <w:p w14:paraId="6149CBE1"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71F63FB" w14:textId="77777777" w:rsidR="00DE07E9" w:rsidRPr="000D25CD" w:rsidRDefault="00DE07E9" w:rsidP="00B73733">
            <w:pPr>
              <w:autoSpaceDE w:val="0"/>
              <w:autoSpaceDN w:val="0"/>
              <w:spacing w:line="276" w:lineRule="auto"/>
              <w:jc w:val="center"/>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p>
        </w:tc>
        <w:tc>
          <w:tcPr>
            <w:tcW w:w="1151" w:type="dxa"/>
            <w:tcBorders>
              <w:top w:val="single" w:sz="4" w:space="0" w:color="auto"/>
              <w:left w:val="single" w:sz="4" w:space="0" w:color="auto"/>
              <w:bottom w:val="single" w:sz="4" w:space="0" w:color="auto"/>
              <w:right w:val="single" w:sz="4" w:space="0" w:color="auto"/>
            </w:tcBorders>
            <w:vAlign w:val="center"/>
          </w:tcPr>
          <w:p w14:paraId="3A4B8DF1" w14:textId="77777777" w:rsidR="00DE07E9" w:rsidRPr="000D25CD" w:rsidRDefault="00DE07E9" w:rsidP="00B73733">
            <w:pPr>
              <w:suppressAutoHyphens/>
              <w:jc w:val="center"/>
              <w:textAlignment w:val="baseline"/>
              <w:rPr>
                <w:sz w:val="20"/>
              </w:rPr>
            </w:pPr>
            <w:r w:rsidRPr="000D25CD">
              <w:rPr>
                <w:sz w:val="20"/>
              </w:rPr>
              <w:t>-</w:t>
            </w:r>
          </w:p>
        </w:tc>
      </w:tr>
      <w:tr w:rsidR="00DE07E9" w14:paraId="47074C5B"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0EE9303" w14:textId="77777777" w:rsidR="00DE07E9" w:rsidRDefault="00DE07E9" w:rsidP="00B73733">
            <w:pPr>
              <w:suppressAutoHyphens/>
              <w:jc w:val="center"/>
              <w:textAlignment w:val="baseline"/>
              <w:rPr>
                <w:sz w:val="18"/>
                <w:szCs w:val="24"/>
                <w:lang w:eastAsia="lt-LT"/>
              </w:rPr>
            </w:pPr>
            <w:r>
              <w:rPr>
                <w:sz w:val="18"/>
                <w:szCs w:val="24"/>
                <w:lang w:eastAsia="lt-LT"/>
              </w:rPr>
              <w:t>44</w:t>
            </w:r>
          </w:p>
        </w:tc>
        <w:tc>
          <w:tcPr>
            <w:tcW w:w="2303" w:type="dxa"/>
            <w:tcBorders>
              <w:top w:val="single" w:sz="4" w:space="0" w:color="auto"/>
              <w:left w:val="single" w:sz="4" w:space="0" w:color="auto"/>
              <w:bottom w:val="single" w:sz="4" w:space="0" w:color="auto"/>
              <w:right w:val="single" w:sz="4" w:space="0" w:color="auto"/>
            </w:tcBorders>
            <w:vAlign w:val="center"/>
          </w:tcPr>
          <w:p w14:paraId="5B8A882B" w14:textId="77777777" w:rsidR="00DE07E9" w:rsidRPr="000D25CD" w:rsidRDefault="00DE07E9" w:rsidP="00B73733">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6C96CEA8"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083040E"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6D3F8532"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veiklai</w:t>
            </w:r>
          </w:p>
        </w:tc>
        <w:tc>
          <w:tcPr>
            <w:tcW w:w="1931" w:type="dxa"/>
            <w:tcBorders>
              <w:top w:val="single" w:sz="4" w:space="0" w:color="auto"/>
              <w:left w:val="single" w:sz="4" w:space="0" w:color="auto"/>
              <w:bottom w:val="single" w:sz="4" w:space="0" w:color="auto"/>
              <w:right w:val="single" w:sz="4" w:space="0" w:color="auto"/>
            </w:tcBorders>
            <w:vAlign w:val="center"/>
          </w:tcPr>
          <w:p w14:paraId="38E5AF99"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E8E51BA" w14:textId="77777777" w:rsidR="00DE07E9" w:rsidRPr="000D25CD" w:rsidRDefault="00DE07E9" w:rsidP="00B73733">
            <w:pPr>
              <w:autoSpaceDE w:val="0"/>
              <w:autoSpaceDN w:val="0"/>
              <w:spacing w:line="276" w:lineRule="auto"/>
              <w:jc w:val="center"/>
              <w:rPr>
                <w:sz w:val="20"/>
                <w:lang w:eastAsia="lt-LT"/>
              </w:rPr>
            </w:pPr>
            <w:r w:rsidRPr="000D25CD">
              <w:rPr>
                <w:sz w:val="20"/>
              </w:rPr>
              <w:t>Žaliavos veikloje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14E241E9" w14:textId="77777777" w:rsidR="00DE07E9" w:rsidRPr="000D25CD" w:rsidRDefault="00DE07E9" w:rsidP="00B73733">
            <w:pPr>
              <w:suppressAutoHyphens/>
              <w:jc w:val="center"/>
              <w:textAlignment w:val="baseline"/>
              <w:rPr>
                <w:sz w:val="20"/>
              </w:rPr>
            </w:pPr>
            <w:r w:rsidRPr="000D25CD">
              <w:rPr>
                <w:sz w:val="20"/>
              </w:rPr>
              <w:t>-</w:t>
            </w:r>
          </w:p>
        </w:tc>
      </w:tr>
      <w:tr w:rsidR="00DE07E9" w14:paraId="109905C8"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7E09082F" w14:textId="77777777" w:rsidR="00DE07E9" w:rsidRDefault="00DE07E9" w:rsidP="00B73733">
            <w:pPr>
              <w:suppressAutoHyphens/>
              <w:jc w:val="center"/>
              <w:textAlignment w:val="baseline"/>
              <w:rPr>
                <w:sz w:val="18"/>
                <w:szCs w:val="24"/>
                <w:lang w:eastAsia="lt-LT"/>
              </w:rPr>
            </w:pPr>
            <w:r>
              <w:rPr>
                <w:sz w:val="18"/>
                <w:szCs w:val="24"/>
                <w:lang w:eastAsia="lt-LT"/>
              </w:rPr>
              <w:t>45</w:t>
            </w:r>
          </w:p>
        </w:tc>
        <w:tc>
          <w:tcPr>
            <w:tcW w:w="2303" w:type="dxa"/>
            <w:tcBorders>
              <w:top w:val="single" w:sz="4" w:space="0" w:color="auto"/>
              <w:left w:val="single" w:sz="4" w:space="0" w:color="auto"/>
              <w:bottom w:val="single" w:sz="4" w:space="0" w:color="auto"/>
              <w:right w:val="single" w:sz="4" w:space="0" w:color="auto"/>
            </w:tcBorders>
            <w:vAlign w:val="center"/>
          </w:tcPr>
          <w:p w14:paraId="3B8BFE11"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049EA9EC"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5E96ABF" w14:textId="77777777" w:rsidR="00DE07E9" w:rsidRPr="000D25CD" w:rsidRDefault="00DE07E9"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76B0FB13"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atsirasti prot</w:t>
            </w:r>
            <w:r w:rsidRPr="000D25CD">
              <w:rPr>
                <w:rFonts w:ascii="TTE18B0710t00" w:hAnsi="TTE18B0710t00" w:cs="TTE18B0710t00"/>
                <w:sz w:val="20"/>
                <w:lang w:eastAsia="lt-LT"/>
              </w:rPr>
              <w:t>ė</w:t>
            </w:r>
            <w:r w:rsidRPr="000D25CD">
              <w:rPr>
                <w:sz w:val="20"/>
                <w:lang w:eastAsia="lt-LT"/>
              </w:rPr>
              <w:t>kiams ir išsilaistymams arba spar</w:t>
            </w:r>
            <w:r w:rsidRPr="000D25CD">
              <w:rPr>
                <w:rFonts w:ascii="TTE18B0710t00" w:hAnsi="TTE18B0710t00" w:cs="TTE18B0710t00"/>
                <w:sz w:val="20"/>
                <w:lang w:eastAsia="lt-LT"/>
              </w:rPr>
              <w:t>č</w:t>
            </w:r>
            <w:r w:rsidRPr="000D25CD">
              <w:rPr>
                <w:sz w:val="20"/>
                <w:lang w:eastAsia="lt-LT"/>
              </w:rPr>
              <w:t xml:space="preserve">iai juos pašalinti, ir </w:t>
            </w:r>
            <w:r w:rsidRPr="000D25CD">
              <w:rPr>
                <w:sz w:val="20"/>
                <w:lang w:eastAsia="lt-LT"/>
              </w:rPr>
              <w:lastRenderedPageBreak/>
              <w:t>užtikrinti, kad</w:t>
            </w:r>
          </w:p>
          <w:p w14:paraId="7E9CF1F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65FCCBA1" w14:textId="77777777" w:rsidR="00DE07E9" w:rsidRPr="000D25CD" w:rsidRDefault="00DE07E9" w:rsidP="00B73733">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2E1CD367" w14:textId="77777777" w:rsidR="00DE07E9" w:rsidRPr="000D25CD" w:rsidRDefault="00DE07E9" w:rsidP="00B73733">
            <w:pPr>
              <w:autoSpaceDE w:val="0"/>
              <w:autoSpaceDN w:val="0"/>
              <w:spacing w:line="276" w:lineRule="auto"/>
              <w:jc w:val="center"/>
              <w:rPr>
                <w:sz w:val="20"/>
              </w:rPr>
            </w:pPr>
            <w:r w:rsidRPr="000D25CD">
              <w:rPr>
                <w:sz w:val="20"/>
              </w:rPr>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xml:space="preserve">. Išsiliejusiems skysčiams surinkti naudojamas </w:t>
            </w:r>
            <w:r w:rsidRPr="000D25CD">
              <w:rPr>
                <w:sz w:val="20"/>
              </w:rPr>
              <w:lastRenderedPageBreak/>
              <w:t>absorbentas</w:t>
            </w:r>
          </w:p>
        </w:tc>
        <w:tc>
          <w:tcPr>
            <w:tcW w:w="1151" w:type="dxa"/>
            <w:tcBorders>
              <w:top w:val="single" w:sz="4" w:space="0" w:color="auto"/>
              <w:left w:val="single" w:sz="4" w:space="0" w:color="auto"/>
              <w:bottom w:val="single" w:sz="4" w:space="0" w:color="auto"/>
              <w:right w:val="single" w:sz="4" w:space="0" w:color="auto"/>
            </w:tcBorders>
            <w:vAlign w:val="center"/>
          </w:tcPr>
          <w:p w14:paraId="22E6F02F" w14:textId="77777777" w:rsidR="00DE07E9" w:rsidRPr="000D25CD" w:rsidRDefault="00DE07E9" w:rsidP="00B73733">
            <w:pPr>
              <w:suppressAutoHyphens/>
              <w:jc w:val="center"/>
              <w:textAlignment w:val="baseline"/>
              <w:rPr>
                <w:sz w:val="20"/>
              </w:rPr>
            </w:pPr>
            <w:r w:rsidRPr="000D25CD">
              <w:rPr>
                <w:sz w:val="20"/>
              </w:rPr>
              <w:lastRenderedPageBreak/>
              <w:t>-</w:t>
            </w:r>
          </w:p>
        </w:tc>
      </w:tr>
      <w:tr w:rsidR="00DE07E9" w14:paraId="6A03086D"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597F80CD" w14:textId="77777777" w:rsidR="00DE07E9" w:rsidRDefault="00DE07E9" w:rsidP="00B73733">
            <w:pPr>
              <w:suppressAutoHyphens/>
              <w:jc w:val="center"/>
              <w:textAlignment w:val="baseline"/>
              <w:rPr>
                <w:sz w:val="18"/>
                <w:szCs w:val="24"/>
                <w:lang w:eastAsia="lt-LT"/>
              </w:rPr>
            </w:pPr>
            <w:r>
              <w:rPr>
                <w:sz w:val="18"/>
                <w:szCs w:val="24"/>
                <w:lang w:eastAsia="lt-LT"/>
              </w:rPr>
              <w:lastRenderedPageBreak/>
              <w:t>46</w:t>
            </w:r>
          </w:p>
        </w:tc>
        <w:tc>
          <w:tcPr>
            <w:tcW w:w="2303" w:type="dxa"/>
            <w:tcBorders>
              <w:top w:val="single" w:sz="4" w:space="0" w:color="auto"/>
              <w:left w:val="single" w:sz="4" w:space="0" w:color="auto"/>
              <w:bottom w:val="single" w:sz="4" w:space="0" w:color="auto"/>
              <w:right w:val="single" w:sz="4" w:space="0" w:color="auto"/>
            </w:tcBorders>
            <w:vAlign w:val="center"/>
          </w:tcPr>
          <w:p w14:paraId="0B7D2CB1"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5C282B3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C0E973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6CB5E8A"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2F693E5" w14:textId="77777777" w:rsidR="00DE07E9" w:rsidRPr="000D25CD" w:rsidRDefault="00DE07E9" w:rsidP="00B73733">
            <w:pPr>
              <w:autoSpaceDE w:val="0"/>
              <w:autoSpaceDN w:val="0"/>
              <w:spacing w:line="276" w:lineRule="auto"/>
              <w:jc w:val="center"/>
              <w:rPr>
                <w:sz w:val="20"/>
              </w:rPr>
            </w:pPr>
            <w:r>
              <w:rPr>
                <w:sz w:val="20"/>
              </w:rPr>
              <w:t>Teritorija</w:t>
            </w:r>
            <w:r w:rsidRPr="000D25CD">
              <w:rPr>
                <w:sz w:val="20"/>
              </w:rPr>
              <w:t>, kurioje laikomos atliekos, grindys yra nelaidžios skysčiams</w:t>
            </w:r>
          </w:p>
        </w:tc>
        <w:tc>
          <w:tcPr>
            <w:tcW w:w="1151" w:type="dxa"/>
            <w:tcBorders>
              <w:top w:val="single" w:sz="4" w:space="0" w:color="auto"/>
              <w:left w:val="single" w:sz="4" w:space="0" w:color="auto"/>
              <w:bottom w:val="single" w:sz="4" w:space="0" w:color="auto"/>
              <w:right w:val="single" w:sz="4" w:space="0" w:color="auto"/>
            </w:tcBorders>
            <w:vAlign w:val="center"/>
          </w:tcPr>
          <w:p w14:paraId="2894A823" w14:textId="77777777" w:rsidR="00DE07E9" w:rsidRPr="000D25CD" w:rsidRDefault="00DE07E9" w:rsidP="00B73733">
            <w:pPr>
              <w:suppressAutoHyphens/>
              <w:jc w:val="center"/>
              <w:textAlignment w:val="baseline"/>
              <w:rPr>
                <w:sz w:val="20"/>
              </w:rPr>
            </w:pPr>
            <w:r w:rsidRPr="000D25CD">
              <w:rPr>
                <w:sz w:val="20"/>
              </w:rPr>
              <w:t>-</w:t>
            </w:r>
          </w:p>
        </w:tc>
      </w:tr>
      <w:tr w:rsidR="00DE07E9" w14:paraId="1C01E2B4"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116722E7" w14:textId="77777777" w:rsidR="00DE07E9" w:rsidRDefault="00DE07E9" w:rsidP="00B73733">
            <w:pPr>
              <w:suppressAutoHyphens/>
              <w:jc w:val="center"/>
              <w:textAlignment w:val="baseline"/>
              <w:rPr>
                <w:sz w:val="18"/>
                <w:szCs w:val="24"/>
                <w:lang w:eastAsia="lt-LT"/>
              </w:rPr>
            </w:pPr>
            <w:r>
              <w:rPr>
                <w:sz w:val="18"/>
                <w:szCs w:val="24"/>
                <w:lang w:eastAsia="lt-LT"/>
              </w:rPr>
              <w:t>47</w:t>
            </w:r>
          </w:p>
        </w:tc>
        <w:tc>
          <w:tcPr>
            <w:tcW w:w="2303" w:type="dxa"/>
            <w:tcBorders>
              <w:top w:val="single" w:sz="4" w:space="0" w:color="auto"/>
              <w:left w:val="single" w:sz="4" w:space="0" w:color="auto"/>
              <w:bottom w:val="single" w:sz="4" w:space="0" w:color="auto"/>
              <w:right w:val="single" w:sz="4" w:space="0" w:color="auto"/>
            </w:tcBorders>
            <w:vAlign w:val="center"/>
          </w:tcPr>
          <w:p w14:paraId="3CB2C193" w14:textId="77777777" w:rsidR="00DE07E9" w:rsidRPr="000D25CD" w:rsidRDefault="00DE07E9" w:rsidP="00B73733">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30B8ED16"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16C1FD0"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1931" w:type="dxa"/>
            <w:tcBorders>
              <w:top w:val="single" w:sz="4" w:space="0" w:color="auto"/>
              <w:left w:val="single" w:sz="4" w:space="0" w:color="auto"/>
              <w:bottom w:val="single" w:sz="4" w:space="0" w:color="auto"/>
              <w:right w:val="single" w:sz="4" w:space="0" w:color="auto"/>
            </w:tcBorders>
            <w:vAlign w:val="center"/>
          </w:tcPr>
          <w:p w14:paraId="6C0D389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240E460" w14:textId="77777777" w:rsidR="00DE07E9" w:rsidRPr="000D25CD" w:rsidRDefault="00DE07E9" w:rsidP="00B73733">
            <w:pPr>
              <w:autoSpaceDE w:val="0"/>
              <w:autoSpaceDN w:val="0"/>
              <w:spacing w:line="276" w:lineRule="auto"/>
              <w:jc w:val="center"/>
              <w:rPr>
                <w:sz w:val="20"/>
              </w:rPr>
            </w:pPr>
            <w:r w:rsidRPr="000D25CD">
              <w:rPr>
                <w:sz w:val="20"/>
              </w:rPr>
              <w:t>Požeminiai indai ir vamzdynai 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1E8629E4" w14:textId="77777777" w:rsidR="00DE07E9" w:rsidRPr="000D25CD" w:rsidRDefault="00DE07E9" w:rsidP="00B73733">
            <w:pPr>
              <w:suppressAutoHyphens/>
              <w:jc w:val="center"/>
              <w:textAlignment w:val="baseline"/>
              <w:rPr>
                <w:sz w:val="20"/>
              </w:rPr>
            </w:pPr>
            <w:r w:rsidRPr="000D25CD">
              <w:rPr>
                <w:sz w:val="20"/>
              </w:rPr>
              <w:t>-</w:t>
            </w:r>
          </w:p>
        </w:tc>
      </w:tr>
      <w:tr w:rsidR="00DE07E9" w14:paraId="57D6FD2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0F62C2D3" w14:textId="77777777" w:rsidR="00DE07E9" w:rsidRDefault="00DE07E9" w:rsidP="00B73733">
            <w:pPr>
              <w:suppressAutoHyphens/>
              <w:jc w:val="center"/>
              <w:textAlignment w:val="baseline"/>
              <w:rPr>
                <w:sz w:val="18"/>
                <w:szCs w:val="24"/>
                <w:lang w:eastAsia="lt-LT"/>
              </w:rPr>
            </w:pPr>
            <w:r>
              <w:rPr>
                <w:sz w:val="18"/>
                <w:szCs w:val="24"/>
                <w:lang w:eastAsia="lt-LT"/>
              </w:rPr>
              <w:t>48</w:t>
            </w:r>
          </w:p>
        </w:tc>
        <w:tc>
          <w:tcPr>
            <w:tcW w:w="2303" w:type="dxa"/>
            <w:tcBorders>
              <w:top w:val="single" w:sz="4" w:space="0" w:color="auto"/>
              <w:left w:val="single" w:sz="4" w:space="0" w:color="auto"/>
              <w:bottom w:val="single" w:sz="4" w:space="0" w:color="auto"/>
              <w:right w:val="single" w:sz="4" w:space="0" w:color="auto"/>
            </w:tcBorders>
            <w:vAlign w:val="center"/>
          </w:tcPr>
          <w:p w14:paraId="5AD8CB4D" w14:textId="77777777" w:rsidR="00DE07E9" w:rsidRPr="000D25CD" w:rsidRDefault="00DE07E9" w:rsidP="00B73733">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9FC4115"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D59A2FC"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22CE8E04"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1931" w:type="dxa"/>
            <w:tcBorders>
              <w:top w:val="single" w:sz="4" w:space="0" w:color="auto"/>
              <w:left w:val="single" w:sz="4" w:space="0" w:color="auto"/>
              <w:bottom w:val="single" w:sz="4" w:space="0" w:color="auto"/>
              <w:right w:val="single" w:sz="4" w:space="0" w:color="auto"/>
            </w:tcBorders>
            <w:vAlign w:val="center"/>
          </w:tcPr>
          <w:p w14:paraId="692AFBA7"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1052B75" w14:textId="77777777" w:rsidR="00DE07E9" w:rsidRPr="000D25CD" w:rsidRDefault="00DE07E9" w:rsidP="00B73733">
            <w:pPr>
              <w:autoSpaceDE w:val="0"/>
              <w:autoSpaceDN w:val="0"/>
              <w:spacing w:line="276" w:lineRule="auto"/>
              <w:jc w:val="center"/>
              <w:rPr>
                <w:sz w:val="20"/>
              </w:rPr>
            </w:pPr>
            <w:r w:rsidRPr="000D25CD">
              <w:rPr>
                <w:sz w:val="20"/>
              </w:rPr>
              <w:t>Atliekas priima/išsiunčia ir jų iškrovimo/pakrovimo darbams vadovauja kvalifikuotas specialistas. Iškrovimo/pakrovimo zona neaptveriama</w:t>
            </w:r>
          </w:p>
        </w:tc>
        <w:tc>
          <w:tcPr>
            <w:tcW w:w="1151" w:type="dxa"/>
            <w:tcBorders>
              <w:top w:val="single" w:sz="4" w:space="0" w:color="auto"/>
              <w:left w:val="single" w:sz="4" w:space="0" w:color="auto"/>
              <w:bottom w:val="single" w:sz="4" w:space="0" w:color="auto"/>
              <w:right w:val="single" w:sz="4" w:space="0" w:color="auto"/>
            </w:tcBorders>
            <w:vAlign w:val="center"/>
          </w:tcPr>
          <w:p w14:paraId="2E60EFA9" w14:textId="77777777" w:rsidR="00DE07E9" w:rsidRPr="000D25CD" w:rsidRDefault="00DE07E9" w:rsidP="00B73733">
            <w:pPr>
              <w:suppressAutoHyphens/>
              <w:jc w:val="center"/>
              <w:textAlignment w:val="baseline"/>
              <w:rPr>
                <w:sz w:val="20"/>
              </w:rPr>
            </w:pPr>
            <w:r w:rsidRPr="000D25CD">
              <w:rPr>
                <w:sz w:val="20"/>
              </w:rPr>
              <w:t>-</w:t>
            </w:r>
          </w:p>
        </w:tc>
      </w:tr>
      <w:tr w:rsidR="00DE07E9" w14:paraId="14DF0139" w14:textId="77777777" w:rsidTr="00B73733">
        <w:tc>
          <w:tcPr>
            <w:tcW w:w="810" w:type="dxa"/>
            <w:tcBorders>
              <w:top w:val="single" w:sz="4" w:space="0" w:color="auto"/>
              <w:left w:val="single" w:sz="4" w:space="0" w:color="auto"/>
              <w:bottom w:val="single" w:sz="4" w:space="0" w:color="auto"/>
              <w:right w:val="single" w:sz="4" w:space="0" w:color="auto"/>
            </w:tcBorders>
            <w:vAlign w:val="center"/>
          </w:tcPr>
          <w:p w14:paraId="6DBAF4C5" w14:textId="77777777" w:rsidR="00DE07E9" w:rsidRDefault="00DE07E9" w:rsidP="00B73733">
            <w:pPr>
              <w:suppressAutoHyphens/>
              <w:jc w:val="center"/>
              <w:textAlignment w:val="baseline"/>
              <w:rPr>
                <w:sz w:val="18"/>
                <w:szCs w:val="24"/>
                <w:lang w:eastAsia="lt-LT"/>
              </w:rPr>
            </w:pPr>
            <w:r>
              <w:rPr>
                <w:sz w:val="18"/>
                <w:szCs w:val="24"/>
                <w:lang w:eastAsia="lt-LT"/>
              </w:rPr>
              <w:t>49</w:t>
            </w:r>
          </w:p>
        </w:tc>
        <w:tc>
          <w:tcPr>
            <w:tcW w:w="2303" w:type="dxa"/>
            <w:tcBorders>
              <w:top w:val="single" w:sz="4" w:space="0" w:color="auto"/>
              <w:left w:val="single" w:sz="4" w:space="0" w:color="auto"/>
              <w:bottom w:val="single" w:sz="4" w:space="0" w:color="auto"/>
              <w:right w:val="single" w:sz="4" w:space="0" w:color="auto"/>
            </w:tcBorders>
            <w:vAlign w:val="center"/>
          </w:tcPr>
          <w:p w14:paraId="384D1278" w14:textId="77777777" w:rsidR="00DE07E9" w:rsidRPr="000D25CD" w:rsidRDefault="00DE07E9" w:rsidP="00B73733">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7FCA4474" w14:textId="77777777" w:rsidR="00DE07E9" w:rsidRPr="000D25CD" w:rsidRDefault="00DE07E9"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DB1258F"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5FFA8589" w14:textId="77777777" w:rsidR="00DE07E9" w:rsidRPr="000D25CD" w:rsidRDefault="00DE07E9" w:rsidP="00B73733">
            <w:pPr>
              <w:autoSpaceDE w:val="0"/>
              <w:autoSpaceDN w:val="0"/>
              <w:spacing w:line="276" w:lineRule="auto"/>
              <w:jc w:val="center"/>
              <w:rPr>
                <w:sz w:val="20"/>
                <w:lang w:eastAsia="lt-LT"/>
              </w:rPr>
            </w:pPr>
            <w:r w:rsidRPr="000D25CD">
              <w:rPr>
                <w:sz w:val="20"/>
                <w:lang w:eastAsia="lt-LT"/>
              </w:rPr>
              <w:t>susijusias su pakrovimu ir iškrovimu</w:t>
            </w:r>
          </w:p>
        </w:tc>
        <w:tc>
          <w:tcPr>
            <w:tcW w:w="1931" w:type="dxa"/>
            <w:tcBorders>
              <w:top w:val="single" w:sz="4" w:space="0" w:color="auto"/>
              <w:left w:val="single" w:sz="4" w:space="0" w:color="auto"/>
              <w:bottom w:val="single" w:sz="4" w:space="0" w:color="auto"/>
              <w:right w:val="single" w:sz="4" w:space="0" w:color="auto"/>
            </w:tcBorders>
            <w:vAlign w:val="center"/>
          </w:tcPr>
          <w:p w14:paraId="28E1C784" w14:textId="77777777" w:rsidR="00DE07E9" w:rsidRPr="000D25CD" w:rsidRDefault="00DE07E9" w:rsidP="00B73733">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8AFD842" w14:textId="77777777" w:rsidR="00DE07E9" w:rsidRPr="000D25CD" w:rsidRDefault="00DE07E9" w:rsidP="00B73733">
            <w:pPr>
              <w:autoSpaceDE w:val="0"/>
              <w:autoSpaceDN w:val="0"/>
              <w:spacing w:line="276" w:lineRule="auto"/>
              <w:jc w:val="center"/>
              <w:rPr>
                <w:sz w:val="20"/>
              </w:rPr>
            </w:pPr>
            <w:r w:rsidRPr="000D25CD">
              <w:rPr>
                <w:sz w:val="20"/>
              </w:rPr>
              <w:t>Iškrovimo/pakrovimo zonoje oro srauto tvarkymo sistemos nėra</w:t>
            </w:r>
          </w:p>
        </w:tc>
        <w:tc>
          <w:tcPr>
            <w:tcW w:w="1151" w:type="dxa"/>
            <w:tcBorders>
              <w:top w:val="single" w:sz="4" w:space="0" w:color="auto"/>
              <w:left w:val="single" w:sz="4" w:space="0" w:color="auto"/>
              <w:bottom w:val="single" w:sz="4" w:space="0" w:color="auto"/>
              <w:right w:val="single" w:sz="4" w:space="0" w:color="auto"/>
            </w:tcBorders>
            <w:vAlign w:val="center"/>
          </w:tcPr>
          <w:p w14:paraId="0D085CDB" w14:textId="77777777" w:rsidR="00DE07E9" w:rsidRPr="000D25CD" w:rsidRDefault="00DE07E9" w:rsidP="00B73733">
            <w:pPr>
              <w:suppressAutoHyphens/>
              <w:jc w:val="center"/>
              <w:textAlignment w:val="baseline"/>
              <w:rPr>
                <w:sz w:val="20"/>
              </w:rPr>
            </w:pPr>
            <w:r w:rsidRPr="000D25CD">
              <w:rPr>
                <w:sz w:val="20"/>
              </w:rPr>
              <w:t>-</w:t>
            </w:r>
          </w:p>
        </w:tc>
      </w:tr>
    </w:tbl>
    <w:p w14:paraId="4A3E9C02" w14:textId="77777777" w:rsidR="00DE07E9" w:rsidRDefault="00DE07E9" w:rsidP="00DE07E9">
      <w:pPr>
        <w:suppressAutoHyphens/>
        <w:ind w:firstLine="567"/>
        <w:jc w:val="both"/>
        <w:textAlignment w:val="baseline"/>
        <w:rPr>
          <w:sz w:val="22"/>
          <w:szCs w:val="24"/>
          <w:highlight w:val="yellow"/>
          <w:lang w:eastAsia="lt-LT"/>
        </w:rPr>
      </w:pPr>
    </w:p>
    <w:p w14:paraId="432FB279" w14:textId="3AA8FC46"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55853E05" w14:textId="77777777"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497AC726" w14:textId="3A33547E" w:rsidR="00553E53" w:rsidRPr="00782BAA" w:rsidRDefault="00774A1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82BAA">
        <w:rPr>
          <w:b/>
          <w:szCs w:val="24"/>
        </w:rPr>
        <w:t xml:space="preserve">14. Informacija apie avarijų prevencijos priemones (arba nuoroda į Saugos ataskaitą ar ekstremaliųjų situacijų valdymo planą, jei jie pateikiami paraiškoje). </w:t>
      </w:r>
    </w:p>
    <w:p w14:paraId="0636D047" w14:textId="77777777" w:rsidR="00782BAA" w:rsidRPr="000C27D5" w:rsidRDefault="00782BAA" w:rsidP="00782BAA">
      <w:pPr>
        <w:ind w:firstLine="567"/>
        <w:jc w:val="both"/>
        <w:rPr>
          <w:rFonts w:eastAsia="MS Mincho"/>
          <w:bCs/>
          <w:szCs w:val="24"/>
          <w:lang w:eastAsia="ja-JP"/>
        </w:rPr>
      </w:pPr>
      <w:r w:rsidRPr="00997EBF">
        <w:rPr>
          <w:szCs w:val="24"/>
        </w:rPr>
        <w:lastRenderedPageBreak/>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ės</w:t>
      </w:r>
      <w:r w:rsidRPr="000C27D5">
        <w:rPr>
          <w:rFonts w:eastAsia="MS Mincho"/>
          <w:bCs/>
          <w:szCs w:val="24"/>
          <w:lang w:eastAsia="ja-JP"/>
        </w:rPr>
        <w:t xml:space="preserve"> gali būti pažeidžiam</w:t>
      </w:r>
      <w:r>
        <w:rPr>
          <w:rFonts w:eastAsia="MS Mincho"/>
          <w:bCs/>
          <w:szCs w:val="24"/>
          <w:lang w:eastAsia="ja-JP"/>
        </w:rPr>
        <w:t>os</w:t>
      </w:r>
      <w:r w:rsidRPr="000C27D5">
        <w:rPr>
          <w:rFonts w:eastAsia="MS Mincho"/>
          <w:bCs/>
          <w:szCs w:val="24"/>
          <w:lang w:eastAsia="ja-JP"/>
        </w:rPr>
        <w:t xml:space="preserve"> dėl šių ekstremalių įvykių: gaisrų, didelių avarijų, nelaimių ar kitų ekstremalių situacijų. Didelių avarijų, nelaimių ar kitų ekstremalių situacijų tikimybė minimali, jų išvengti bus imtasi visų įmanomų priemonių. Saugaus darbo užtikrinimui privaloma laikytis technologinio reglamento normų ir įrenginių eksploatavimo instrukcijos, darbuotojų saugos ir sveikatos instrukcijų reikalavimų. Darbuotojai bus aprūpinti specialia apranga ir kitomis būtinomis saugumo priemonėmis (šalmai, akiniai, pirštinės ir kt.). Administracijos, darbų saugos ir kitų atsakingų darbuotojų nuolatinė kontrolė ir priežiūra mažina avarinės situacijos susidarymo galimybę. PŪV metu technologiniuose procesuose numatoma naudoti tvarkingą techniką, prie įvažiavimo į teritorijas pastatyti informacinius stendus su nurodytomis transporto srautų kryptimis. Teritorijoje, kur reikia, įrengti nukreipiamuosius ir įspėjamuosius ženklus, tokiu būdu siekiant išvengti transporto susidūrimų, avarijų ar kitų nelaimių.</w:t>
      </w:r>
    </w:p>
    <w:p w14:paraId="7FE0F49A"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Priešgaisrinės priemonės bus parinktos vadovaujantis Priešgaisrinės apsaugos ir gelbėjimo departamento prie Vidaus reikalų ministerijos direktoriaus 2005-02-18 įsakymu Nr. 64 patvirtintų „Bendrųjų gaisrinės saugos taisyklių“ nustatytais reikalavimais, taikomais tokio pobūdžio objektams. Objekto teritorijoje bus įrengtas priešgaisrinis tvenkinys, atliekų priėmimo zonoje numatomas priešgaisrinis skydas, kuriame bus 6 kg gesintuvas, smėlio dėžė, kastuvas, kibiras, laužtuvas. Teritorijoje dirbs Europos Sąjungos reikalavimus atitinkanti technika ir savaeigiai mechanizmai, kurie atitinka priešgaisrinius reikalavimus, t.y. turi gaisro gesinimui skirtus 2 kg gesintuvus, kuriais galima gesinti užsidegusią transporto priemonę,</w:t>
      </w:r>
    </w:p>
    <w:p w14:paraId="7414BCB7"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 xml:space="preserve">Degiosios atliekos </w:t>
      </w:r>
      <w:r>
        <w:rPr>
          <w:rFonts w:eastAsia="MS Mincho"/>
          <w:bCs/>
          <w:szCs w:val="24"/>
          <w:lang w:eastAsia="ja-JP"/>
        </w:rPr>
        <w:t>didžiųjų atliekų</w:t>
      </w:r>
      <w:r w:rsidRPr="000C27D5">
        <w:rPr>
          <w:rFonts w:eastAsia="MS Mincho"/>
          <w:bCs/>
          <w:szCs w:val="24"/>
          <w:lang w:eastAsia="ja-JP"/>
        </w:rPr>
        <w:t xml:space="preserve"> apdorojimo aikštelėje bus laikomos „Bendrosios gaisrinės saugos taisyklėse“ VI skyriuje „Medžiagų sandėliavimas“ nustatytais reikalavimais, taikomais sandėliuojamos medienos laikymui atvirose teritorijose.</w:t>
      </w:r>
    </w:p>
    <w:p w14:paraId="5A98B396"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Įvykus gaisrui, nedelsiant bus iškviestos gelbėjimo tarnybos ir panaudotos pirminės priešgaisrinės apsaugos priemonės: gesintuvai, smėlis, kibiras, kirvis ir laužtuvas. Darbuotojai bus supažindinti su saugaus darbo bei pirminės priešgaisrinės saugos instrukcijomis.</w:t>
      </w:r>
    </w:p>
    <w:p w14:paraId="2F2E6C1E" w14:textId="77777777" w:rsidR="00782BAA" w:rsidRPr="000C27D5" w:rsidRDefault="00782BAA" w:rsidP="00782BAA">
      <w:pPr>
        <w:tabs>
          <w:tab w:val="num" w:pos="425"/>
        </w:tabs>
        <w:ind w:left="425" w:hanging="425"/>
        <w:rPr>
          <w:szCs w:val="24"/>
          <w:lang w:eastAsia="da-DK"/>
        </w:rPr>
      </w:pPr>
      <w:r w:rsidRPr="000C27D5">
        <w:rPr>
          <w:szCs w:val="24"/>
          <w:lang w:eastAsia="da-DK"/>
        </w:rPr>
        <w:tab/>
        <w:t>Artimiausios būtinosios ir pirminės pagalbos instancijos nuo PŪV teritorijos yra :</w:t>
      </w:r>
    </w:p>
    <w:p w14:paraId="22F68095" w14:textId="77777777" w:rsidR="00782BAA" w:rsidRPr="000C27D5" w:rsidRDefault="00782BAA" w:rsidP="00782BAA">
      <w:pPr>
        <w:numPr>
          <w:ilvl w:val="1"/>
          <w:numId w:val="3"/>
        </w:numPr>
        <w:jc w:val="both"/>
        <w:rPr>
          <w:szCs w:val="24"/>
          <w:lang w:eastAsia="da-DK"/>
        </w:rPr>
      </w:pPr>
      <w:r w:rsidRPr="000C27D5">
        <w:rPr>
          <w:szCs w:val="24"/>
          <w:lang w:eastAsia="da-DK"/>
        </w:rPr>
        <w:t>policijos nuovada – Klaipėdos mieto antrasis policijos komisariatas, Taikos pr. 117, Klaipėda. Atstumas iki PŪV vietos ~ 10 km.</w:t>
      </w:r>
    </w:p>
    <w:p w14:paraId="65AFAB1E" w14:textId="77777777" w:rsidR="00782BAA" w:rsidRPr="000C27D5" w:rsidRDefault="00782BAA" w:rsidP="00782BAA">
      <w:pPr>
        <w:numPr>
          <w:ilvl w:val="1"/>
          <w:numId w:val="3"/>
        </w:numPr>
        <w:jc w:val="both"/>
        <w:rPr>
          <w:szCs w:val="24"/>
          <w:lang w:eastAsia="da-DK"/>
        </w:rPr>
      </w:pPr>
      <w:r w:rsidRPr="000C27D5">
        <w:rPr>
          <w:szCs w:val="24"/>
          <w:lang w:eastAsia="da-DK"/>
        </w:rPr>
        <w:t>gaisrinė – Klaipėdos r. savivaldybės priešgaisrinės tarnybos Priekulės komanda, Pamarių g. 13, Priekulė. Atstumas iki PŪV vietos ~11 km.</w:t>
      </w:r>
    </w:p>
    <w:p w14:paraId="1F4499AF" w14:textId="77777777" w:rsidR="00782BAA" w:rsidRPr="000C27D5" w:rsidRDefault="00782BAA" w:rsidP="00782BAA">
      <w:pPr>
        <w:numPr>
          <w:ilvl w:val="1"/>
          <w:numId w:val="3"/>
        </w:numPr>
        <w:jc w:val="both"/>
        <w:rPr>
          <w:szCs w:val="24"/>
          <w:lang w:eastAsia="da-DK"/>
        </w:rPr>
      </w:pPr>
      <w:r w:rsidRPr="000C27D5">
        <w:rPr>
          <w:szCs w:val="24"/>
          <w:lang w:eastAsia="da-DK"/>
        </w:rPr>
        <w:t xml:space="preserve">greitosios pagalbos stotis – VšĮ Klaipėdos greitosios medicinos pagalbos stotis, Jurginų g. 33, Klaipėda. Atstumas iki PŪV vietos ~ 15 km. </w:t>
      </w:r>
    </w:p>
    <w:p w14:paraId="25C884C0" w14:textId="77777777" w:rsidR="00553E53" w:rsidRDefault="00782BAA" w:rsidP="00782BAA">
      <w:r w:rsidRPr="000C27D5">
        <w:rPr>
          <w:szCs w:val="24"/>
        </w:rPr>
        <w:t xml:space="preserve">PŪV - dugno pelenų (šlako) perdirbimo ir </w:t>
      </w:r>
      <w:r>
        <w:rPr>
          <w:szCs w:val="24"/>
        </w:rPr>
        <w:t>didžiųjų atliekų</w:t>
      </w:r>
      <w:r w:rsidRPr="000C27D5">
        <w:rPr>
          <w:szCs w:val="24"/>
        </w:rPr>
        <w:t xml:space="preserve"> apdorojimo - metu ekstremalių situacijų (gaisro, didelių avarijų, nelaimių) rizika yra minimali.</w:t>
      </w:r>
    </w:p>
    <w:p w14:paraId="189979BE" w14:textId="77777777" w:rsidR="007C0FBA" w:rsidRDefault="007C0FBA">
      <w:r>
        <w:br w:type="page"/>
      </w:r>
    </w:p>
    <w:p w14:paraId="52E02625" w14:textId="77777777" w:rsidR="007C0FBA" w:rsidRPr="000D47A4" w:rsidRDefault="007C0FBA" w:rsidP="000D47A4">
      <w:pPr>
        <w:ind w:firstLine="720"/>
        <w:rPr>
          <w:b/>
          <w:szCs w:val="24"/>
        </w:rPr>
      </w:pPr>
    </w:p>
    <w:p w14:paraId="7C243526" w14:textId="77777777" w:rsidR="00553E53" w:rsidRPr="000D47A4" w:rsidRDefault="00774A1C" w:rsidP="000D47A4">
      <w:pPr>
        <w:ind w:firstLine="720"/>
        <w:jc w:val="center"/>
        <w:rPr>
          <w:b/>
          <w:szCs w:val="24"/>
          <w:lang w:eastAsia="lt-LT"/>
        </w:rPr>
      </w:pPr>
      <w:r w:rsidRPr="000D47A4">
        <w:rPr>
          <w:b/>
          <w:szCs w:val="24"/>
          <w:lang w:eastAsia="lt-LT"/>
        </w:rPr>
        <w:t>IV. ŽALIAVŲ IR MEDŽIAGŲ NAUDOJIMAS, SAUGOJIMAS</w:t>
      </w:r>
    </w:p>
    <w:p w14:paraId="1417FF99" w14:textId="77777777" w:rsidR="00553E53" w:rsidRPr="000D47A4" w:rsidRDefault="00553E53" w:rsidP="000D47A4">
      <w:pPr>
        <w:ind w:firstLine="720"/>
        <w:jc w:val="both"/>
        <w:rPr>
          <w:b/>
          <w:strike/>
          <w:szCs w:val="24"/>
          <w:lang w:eastAsia="lt-LT"/>
        </w:rPr>
      </w:pPr>
    </w:p>
    <w:p w14:paraId="77B54FBE" w14:textId="77777777" w:rsidR="00553E53" w:rsidRPr="000D47A4" w:rsidRDefault="00774A1C" w:rsidP="000D47A4">
      <w:pPr>
        <w:ind w:firstLine="720"/>
        <w:jc w:val="both"/>
        <w:rPr>
          <w:b/>
          <w:szCs w:val="24"/>
          <w:lang w:eastAsia="lt-LT"/>
        </w:rPr>
      </w:pPr>
      <w:r w:rsidRPr="000D47A4">
        <w:rPr>
          <w:b/>
          <w:szCs w:val="24"/>
          <w:lang w:eastAsia="lt-LT"/>
        </w:rPr>
        <w:t>15. Žaliavų ir medžiagų naudojimas, žaliavų ir medžiagų saugojimas.</w:t>
      </w:r>
    </w:p>
    <w:p w14:paraId="01C130F3" w14:textId="77777777" w:rsidR="00553E53" w:rsidRPr="000D47A4" w:rsidRDefault="00553E53" w:rsidP="000D47A4">
      <w:pPr>
        <w:widowControl w:val="0"/>
        <w:ind w:firstLine="720"/>
        <w:jc w:val="both"/>
        <w:rPr>
          <w:b/>
          <w:szCs w:val="24"/>
          <w:lang w:eastAsia="lt-LT"/>
        </w:rPr>
      </w:pPr>
    </w:p>
    <w:p w14:paraId="6B7F96BE" w14:textId="77777777" w:rsidR="00553E53" w:rsidRPr="000D47A4" w:rsidRDefault="00774A1C" w:rsidP="000D47A4">
      <w:pPr>
        <w:widowControl w:val="0"/>
        <w:ind w:firstLine="720"/>
        <w:jc w:val="both"/>
        <w:rPr>
          <w:b/>
          <w:szCs w:val="24"/>
          <w:lang w:eastAsia="lt-LT"/>
        </w:rPr>
      </w:pPr>
      <w:r w:rsidRPr="000D47A4">
        <w:rPr>
          <w:b/>
          <w:szCs w:val="24"/>
          <w:lang w:eastAsia="lt-LT"/>
        </w:rPr>
        <w:t>5 lentelė. Naudojamos ir (ar) saugomos žaliavos ir papildomos (pagalbinės) medžiagos</w:t>
      </w:r>
    </w:p>
    <w:p w14:paraId="6AF6E047" w14:textId="77777777" w:rsidR="000D47A4" w:rsidRPr="000D47A4" w:rsidRDefault="000D47A4" w:rsidP="000D47A4">
      <w:pPr>
        <w:widowControl w:val="0"/>
        <w:ind w:firstLine="720"/>
        <w:jc w:val="both"/>
        <w:rPr>
          <w:szCs w:val="24"/>
          <w:lang w:eastAsia="lt-LT"/>
        </w:rPr>
      </w:pPr>
      <w:r w:rsidRPr="000D47A4">
        <w:rPr>
          <w:szCs w:val="24"/>
          <w:lang w:eastAsia="lt-LT"/>
        </w:rPr>
        <w:t>Planuojamos ūkinės veiklos metu neplanuojama naudoti ir (ar) saugoti žaliavų ir papildomų (pagalbinių) medžiagų, todėl 5 lentelė nepildoma.</w:t>
      </w:r>
    </w:p>
    <w:p w14:paraId="1C06EB32" w14:textId="77777777" w:rsidR="000D47A4" w:rsidRPr="000D47A4" w:rsidRDefault="000D47A4" w:rsidP="000D47A4">
      <w:pPr>
        <w:widowControl w:val="0"/>
        <w:ind w:firstLine="720"/>
        <w:jc w:val="both"/>
        <w:rPr>
          <w:b/>
          <w:szCs w:val="24"/>
          <w:lang w:eastAsia="lt-LT"/>
        </w:rPr>
      </w:pPr>
    </w:p>
    <w:p w14:paraId="5079AA1D" w14:textId="77777777" w:rsidR="00553E53" w:rsidRPr="000D47A4" w:rsidRDefault="00774A1C" w:rsidP="000D47A4">
      <w:pPr>
        <w:tabs>
          <w:tab w:val="left" w:pos="0"/>
          <w:tab w:val="left" w:pos="426"/>
          <w:tab w:val="left" w:pos="1985"/>
          <w:tab w:val="left" w:pos="2835"/>
          <w:tab w:val="left" w:pos="3828"/>
          <w:tab w:val="left" w:pos="5245"/>
          <w:tab w:val="left" w:pos="6946"/>
        </w:tabs>
        <w:ind w:firstLine="720"/>
        <w:jc w:val="both"/>
        <w:rPr>
          <w:b/>
          <w:szCs w:val="24"/>
          <w:lang w:eastAsia="lt-LT"/>
        </w:rPr>
      </w:pPr>
      <w:r w:rsidRPr="000D47A4">
        <w:rPr>
          <w:b/>
          <w:szCs w:val="24"/>
          <w:lang w:eastAsia="lt-LT"/>
        </w:rPr>
        <w:t>6 lentelė. Tirpiklių turinčių medžiagų ir mišinių naudojimas ir saugojimas</w:t>
      </w:r>
    </w:p>
    <w:p w14:paraId="19FA9CC7" w14:textId="77777777" w:rsidR="000D47A4" w:rsidRPr="000D47A4" w:rsidRDefault="000D47A4" w:rsidP="000D47A4">
      <w:pPr>
        <w:tabs>
          <w:tab w:val="left" w:pos="0"/>
          <w:tab w:val="left" w:pos="426"/>
          <w:tab w:val="left" w:pos="1985"/>
          <w:tab w:val="left" w:pos="2835"/>
          <w:tab w:val="left" w:pos="3828"/>
          <w:tab w:val="left" w:pos="5245"/>
          <w:tab w:val="left" w:pos="6946"/>
        </w:tabs>
        <w:ind w:firstLine="720"/>
        <w:jc w:val="both"/>
        <w:rPr>
          <w:szCs w:val="24"/>
          <w:lang w:eastAsia="lt-LT"/>
        </w:rPr>
      </w:pPr>
      <w:r w:rsidRPr="000D47A4">
        <w:rPr>
          <w:szCs w:val="24"/>
          <w:lang w:eastAsia="lt-LT"/>
        </w:rPr>
        <w:t>Planuojamos ūkinės veiklos metu tirpiklių turinčių medžiagų ir mišinių naudojimas ir saugojimas</w:t>
      </w:r>
      <w:r>
        <w:rPr>
          <w:szCs w:val="24"/>
          <w:lang w:eastAsia="lt-LT"/>
        </w:rPr>
        <w:t xml:space="preserve"> neplanuojamas</w:t>
      </w:r>
      <w:r w:rsidRPr="000D47A4">
        <w:rPr>
          <w:szCs w:val="24"/>
          <w:lang w:eastAsia="lt-LT"/>
        </w:rPr>
        <w:t>, todėl 6 lentelė nepildoma.</w:t>
      </w:r>
    </w:p>
    <w:p w14:paraId="7D52E664" w14:textId="3149FA4A" w:rsidR="007C0FBA" w:rsidRDefault="007C0FBA">
      <w:pPr>
        <w:rPr>
          <w:b/>
          <w:sz w:val="22"/>
          <w:szCs w:val="24"/>
          <w:lang w:eastAsia="lt-LT"/>
        </w:rPr>
      </w:pPr>
    </w:p>
    <w:p w14:paraId="705D8030" w14:textId="77777777" w:rsidR="007C0FBA" w:rsidRPr="006D7214" w:rsidRDefault="007C0FBA" w:rsidP="006D7214">
      <w:pPr>
        <w:ind w:firstLine="720"/>
        <w:jc w:val="center"/>
        <w:rPr>
          <w:b/>
          <w:szCs w:val="24"/>
          <w:lang w:eastAsia="lt-LT"/>
        </w:rPr>
      </w:pPr>
    </w:p>
    <w:p w14:paraId="4E0BA700" w14:textId="77777777" w:rsidR="00553E53" w:rsidRPr="006D7214" w:rsidRDefault="00774A1C" w:rsidP="006D7214">
      <w:pPr>
        <w:ind w:firstLine="720"/>
        <w:jc w:val="center"/>
        <w:rPr>
          <w:b/>
          <w:szCs w:val="24"/>
          <w:lang w:eastAsia="lt-LT"/>
        </w:rPr>
      </w:pPr>
      <w:r w:rsidRPr="006D7214">
        <w:rPr>
          <w:b/>
          <w:szCs w:val="24"/>
          <w:lang w:eastAsia="lt-LT"/>
        </w:rPr>
        <w:t>V. VANDENS IŠGAVIMAS</w:t>
      </w:r>
    </w:p>
    <w:p w14:paraId="301284B1" w14:textId="77777777" w:rsidR="00553E53" w:rsidRPr="006D7214" w:rsidRDefault="00553E53" w:rsidP="006D7214">
      <w:pPr>
        <w:ind w:firstLine="720"/>
        <w:jc w:val="center"/>
        <w:rPr>
          <w:b/>
          <w:szCs w:val="24"/>
          <w:lang w:eastAsia="lt-LT"/>
        </w:rPr>
      </w:pPr>
    </w:p>
    <w:p w14:paraId="51793E09" w14:textId="77777777" w:rsidR="00553E53" w:rsidRPr="006D7214" w:rsidRDefault="00774A1C" w:rsidP="006D7214">
      <w:pPr>
        <w:ind w:firstLine="720"/>
        <w:jc w:val="both"/>
        <w:rPr>
          <w:szCs w:val="24"/>
          <w:lang w:eastAsia="lt-LT"/>
        </w:rPr>
      </w:pPr>
      <w:r w:rsidRPr="006D7214">
        <w:rPr>
          <w:szCs w:val="24"/>
          <w:lang w:eastAsia="lt-LT"/>
        </w:rPr>
        <w:t>16. Informacija apie vandens išgavimo būdą (nuoroda į techninius dokumentus, statybos projektą ar kt.).</w:t>
      </w:r>
    </w:p>
    <w:p w14:paraId="334DC0E7" w14:textId="1CEB8CC2" w:rsidR="00553E53" w:rsidRDefault="00FF6330" w:rsidP="006D7214">
      <w:pPr>
        <w:ind w:firstLine="720"/>
        <w:jc w:val="both"/>
        <w:rPr>
          <w:szCs w:val="24"/>
          <w:lang w:eastAsia="lt-LT"/>
        </w:rPr>
      </w:pPr>
      <w:r>
        <w:rPr>
          <w:szCs w:val="24"/>
          <w:lang w:eastAsia="lt-LT"/>
        </w:rPr>
        <w:t>Planuojamos ūkinės veiklos metu vandens i</w:t>
      </w:r>
      <w:r w:rsidR="00B73733">
        <w:rPr>
          <w:szCs w:val="24"/>
          <w:lang w:eastAsia="lt-LT"/>
        </w:rPr>
        <w:t>š</w:t>
      </w:r>
      <w:r>
        <w:rPr>
          <w:szCs w:val="24"/>
          <w:lang w:eastAsia="lt-LT"/>
        </w:rPr>
        <w:t>gavimas nenumatomas.</w:t>
      </w:r>
    </w:p>
    <w:p w14:paraId="186CC3BC" w14:textId="77777777" w:rsidR="00FF6330" w:rsidRPr="006D7214" w:rsidRDefault="00FF6330" w:rsidP="006D7214">
      <w:pPr>
        <w:ind w:firstLine="720"/>
        <w:jc w:val="both"/>
        <w:rPr>
          <w:szCs w:val="24"/>
          <w:lang w:eastAsia="lt-LT"/>
        </w:rPr>
      </w:pPr>
    </w:p>
    <w:p w14:paraId="48EE2B65" w14:textId="77777777" w:rsidR="00553E53" w:rsidRPr="006D7214" w:rsidRDefault="00774A1C" w:rsidP="006D7214">
      <w:pPr>
        <w:ind w:firstLine="720"/>
        <w:jc w:val="both"/>
        <w:rPr>
          <w:b/>
          <w:szCs w:val="24"/>
          <w:lang w:eastAsia="lt-LT"/>
        </w:rPr>
      </w:pPr>
      <w:r w:rsidRPr="006D7214">
        <w:rPr>
          <w:b/>
          <w:szCs w:val="24"/>
          <w:lang w:eastAsia="lt-LT"/>
        </w:rPr>
        <w:t>7 lentelė. Duomenys apie paviršinį vandens telkinį, iš kurio numatoma išgauti vandenį, vandens išgavimo vietą ir planuojamą išgauti vandens kiekį</w:t>
      </w:r>
    </w:p>
    <w:p w14:paraId="13CE40B5" w14:textId="77777777" w:rsidR="006D7214" w:rsidRDefault="006D7214" w:rsidP="006D7214">
      <w:pPr>
        <w:ind w:firstLine="720"/>
        <w:jc w:val="both"/>
        <w:rPr>
          <w:szCs w:val="24"/>
          <w:lang w:eastAsia="lt-LT"/>
        </w:rPr>
      </w:pPr>
      <w:r>
        <w:rPr>
          <w:szCs w:val="24"/>
          <w:lang w:eastAsia="lt-LT"/>
        </w:rPr>
        <w:t>Planuojamos ūkinės veiklos metu vandens iš paviršinių vandens telkinių neplanuojama išgauti, todėl 7 lentelė nepildoma.</w:t>
      </w:r>
    </w:p>
    <w:p w14:paraId="6A952A01" w14:textId="77777777" w:rsidR="006D7214" w:rsidRPr="006D7214" w:rsidRDefault="006D7214" w:rsidP="006D7214">
      <w:pPr>
        <w:ind w:firstLine="720"/>
        <w:jc w:val="both"/>
        <w:rPr>
          <w:szCs w:val="24"/>
          <w:lang w:eastAsia="lt-LT"/>
        </w:rPr>
      </w:pPr>
    </w:p>
    <w:p w14:paraId="777968CA" w14:textId="77777777" w:rsidR="00553E53" w:rsidRPr="006D7214" w:rsidRDefault="00774A1C" w:rsidP="006D7214">
      <w:pPr>
        <w:ind w:firstLine="720"/>
        <w:jc w:val="both"/>
        <w:rPr>
          <w:b/>
          <w:szCs w:val="24"/>
          <w:lang w:eastAsia="lt-LT"/>
        </w:rPr>
      </w:pPr>
      <w:r w:rsidRPr="006D7214">
        <w:rPr>
          <w:b/>
          <w:szCs w:val="24"/>
          <w:lang w:eastAsia="lt-LT"/>
        </w:rPr>
        <w:t>8 lentelė. Duomenys apie planuojamas naudoti požeminio vandens vandenvietes</w:t>
      </w:r>
    </w:p>
    <w:p w14:paraId="52D82663" w14:textId="77777777" w:rsidR="006D7214" w:rsidRPr="006D7214" w:rsidRDefault="006D7214" w:rsidP="006D7214">
      <w:pPr>
        <w:ind w:firstLine="720"/>
        <w:jc w:val="both"/>
        <w:rPr>
          <w:szCs w:val="24"/>
          <w:lang w:eastAsia="lt-LT"/>
        </w:rPr>
      </w:pPr>
      <w:r>
        <w:rPr>
          <w:szCs w:val="24"/>
          <w:lang w:eastAsia="lt-LT"/>
        </w:rPr>
        <w:t>Planuojamos ūkinės veiklos metu neplanuojama naudoti požeminio vandens vandenviečių, todėl 8 lentelė nepildoma.</w:t>
      </w:r>
    </w:p>
    <w:p w14:paraId="494589B8" w14:textId="77777777" w:rsidR="006D7214" w:rsidRPr="006D7214" w:rsidRDefault="006D7214" w:rsidP="006D7214">
      <w:pPr>
        <w:ind w:firstLine="720"/>
        <w:jc w:val="both"/>
        <w:rPr>
          <w:szCs w:val="24"/>
          <w:lang w:eastAsia="lt-LT"/>
        </w:rPr>
      </w:pPr>
    </w:p>
    <w:p w14:paraId="0BC124F3" w14:textId="77777777" w:rsidR="006D7214" w:rsidRPr="006D7214" w:rsidRDefault="006D7214" w:rsidP="006D7214">
      <w:pPr>
        <w:ind w:firstLine="720"/>
        <w:jc w:val="both"/>
        <w:rPr>
          <w:szCs w:val="24"/>
          <w:lang w:eastAsia="lt-LT"/>
        </w:rPr>
      </w:pPr>
    </w:p>
    <w:p w14:paraId="0BB32E3C" w14:textId="77777777" w:rsidR="007C0FBA" w:rsidRDefault="007C0FBA">
      <w:r>
        <w:br w:type="page"/>
      </w:r>
    </w:p>
    <w:p w14:paraId="740170DC" w14:textId="77777777" w:rsidR="00553E53" w:rsidRPr="00630288" w:rsidRDefault="00774A1C">
      <w:pPr>
        <w:jc w:val="center"/>
        <w:rPr>
          <w:b/>
          <w:szCs w:val="24"/>
          <w:lang w:eastAsia="lt-LT"/>
        </w:rPr>
      </w:pPr>
      <w:r w:rsidRPr="00630288">
        <w:rPr>
          <w:b/>
          <w:szCs w:val="24"/>
          <w:lang w:eastAsia="lt-LT"/>
        </w:rPr>
        <w:lastRenderedPageBreak/>
        <w:t xml:space="preserve">VI. TARŠA Į APLINKOS ORĄ </w:t>
      </w:r>
    </w:p>
    <w:p w14:paraId="7653A98B" w14:textId="77777777" w:rsidR="00553E53" w:rsidRPr="00630288" w:rsidRDefault="00553E53">
      <w:pPr>
        <w:jc w:val="center"/>
        <w:rPr>
          <w:b/>
          <w:szCs w:val="24"/>
          <w:lang w:eastAsia="lt-LT"/>
        </w:rPr>
      </w:pPr>
    </w:p>
    <w:p w14:paraId="029C42FE" w14:textId="77777777" w:rsidR="00553E53" w:rsidRPr="00630288" w:rsidRDefault="00774A1C" w:rsidP="00630288">
      <w:pPr>
        <w:ind w:firstLine="720"/>
        <w:jc w:val="both"/>
        <w:rPr>
          <w:b/>
          <w:szCs w:val="24"/>
          <w:lang w:eastAsia="lt-LT"/>
        </w:rPr>
      </w:pPr>
      <w:r w:rsidRPr="00630288">
        <w:rPr>
          <w:b/>
          <w:szCs w:val="24"/>
          <w:lang w:eastAsia="lt-LT"/>
        </w:rPr>
        <w:t>17. Į aplinkos orą numatomi išmesti teršalai</w:t>
      </w:r>
    </w:p>
    <w:p w14:paraId="20133B2D" w14:textId="77777777" w:rsidR="0013073A" w:rsidRPr="0013073A" w:rsidRDefault="0013073A" w:rsidP="0013073A">
      <w:pPr>
        <w:ind w:firstLine="720"/>
        <w:jc w:val="both"/>
        <w:rPr>
          <w:bCs/>
          <w:szCs w:val="24"/>
        </w:rPr>
      </w:pPr>
      <w:r w:rsidRPr="0013073A">
        <w:rPr>
          <w:rFonts w:eastAsia="MS Mincho"/>
          <w:szCs w:val="24"/>
          <w:lang w:eastAsia="ja-JP"/>
        </w:rPr>
        <w:t xml:space="preserve">Technologinio proceso metu atliekant pelenų (šlako) smulkinimo </w:t>
      </w:r>
      <w:bookmarkStart w:id="0" w:name="OLE_LINK19"/>
      <w:bookmarkStart w:id="1" w:name="OLE_LINK20"/>
      <w:bookmarkStart w:id="2" w:name="OLE_LINK21"/>
      <w:bookmarkStart w:id="3" w:name="OLE_LINK22"/>
      <w:bookmarkStart w:id="4" w:name="OLE_LINK23"/>
      <w:bookmarkStart w:id="5" w:name="OLE_LINK24"/>
      <w:bookmarkStart w:id="6" w:name="OLE_LINK25"/>
      <w:r w:rsidRPr="0013073A">
        <w:rPr>
          <w:rFonts w:eastAsia="MS Mincho"/>
          <w:szCs w:val="24"/>
          <w:lang w:eastAsia="ja-JP"/>
        </w:rPr>
        <w:t>(</w:t>
      </w:r>
      <w:r w:rsidRPr="0013073A">
        <w:rPr>
          <w:rFonts w:eastAsia="MS Mincho"/>
          <w:szCs w:val="24"/>
          <w:u w:val="single"/>
          <w:lang w:eastAsia="ja-JP"/>
        </w:rPr>
        <w:t>a.t.š. 602 – smulkintuvas (trupintuvas)</w:t>
      </w:r>
      <w:bookmarkEnd w:id="0"/>
      <w:bookmarkEnd w:id="1"/>
      <w:bookmarkEnd w:id="2"/>
      <w:bookmarkEnd w:id="3"/>
      <w:bookmarkEnd w:id="4"/>
      <w:bookmarkEnd w:id="5"/>
      <w:bookmarkEnd w:id="6"/>
      <w:r w:rsidRPr="0013073A">
        <w:rPr>
          <w:rFonts w:eastAsia="MS Mincho"/>
          <w:szCs w:val="24"/>
          <w:lang w:eastAsia="ja-JP"/>
        </w:rPr>
        <w:t>), sijojimo (</w:t>
      </w:r>
      <w:r w:rsidRPr="0013073A">
        <w:rPr>
          <w:rFonts w:eastAsia="MS Mincho"/>
          <w:szCs w:val="24"/>
          <w:u w:val="single"/>
          <w:lang w:eastAsia="ja-JP"/>
        </w:rPr>
        <w:t>a.t.š. 603 ir 604 – sijotuvai</w:t>
      </w:r>
      <w:r w:rsidRPr="0013073A">
        <w:rPr>
          <w:rFonts w:eastAsia="MS Mincho"/>
          <w:szCs w:val="24"/>
          <w:lang w:eastAsia="ja-JP"/>
        </w:rPr>
        <w:t>), medienos smulkinimo (</w:t>
      </w:r>
      <w:r w:rsidRPr="0013073A">
        <w:rPr>
          <w:rFonts w:eastAsia="MS Mincho"/>
          <w:szCs w:val="24"/>
          <w:u w:val="single"/>
          <w:lang w:eastAsia="ja-JP"/>
        </w:rPr>
        <w:t>a.t.š. 607 – medienos smulkintuvas)</w:t>
      </w:r>
      <w:r w:rsidRPr="0013073A">
        <w:rPr>
          <w:rFonts w:eastAsia="MS Mincho"/>
          <w:szCs w:val="24"/>
          <w:lang w:eastAsia="ja-JP"/>
        </w:rPr>
        <w:t xml:space="preserve">  ir laikymo  (</w:t>
      </w:r>
      <w:r w:rsidRPr="0013073A">
        <w:rPr>
          <w:rFonts w:eastAsia="MS Mincho"/>
          <w:szCs w:val="24"/>
          <w:u w:val="single"/>
          <w:lang w:eastAsia="ja-JP"/>
        </w:rPr>
        <w:t>a.t.š. 601, 605 ir 606 – aikštelės)</w:t>
      </w:r>
      <w:r w:rsidRPr="0013073A">
        <w:rPr>
          <w:rFonts w:eastAsia="MS Mincho"/>
          <w:szCs w:val="24"/>
          <w:lang w:eastAsia="ja-JP"/>
        </w:rPr>
        <w:t xml:space="preserve"> procesus, galimi kietųjų dalelių (KD) išmetimai į aplinkos orą. </w:t>
      </w:r>
      <w:r w:rsidRPr="0013073A">
        <w:rPr>
          <w:bCs/>
          <w:szCs w:val="24"/>
        </w:rPr>
        <w:t>Dulkėjimas bus nedidelis, nes šlako granuliometrinė sudėtis stambi.</w:t>
      </w:r>
    </w:p>
    <w:p w14:paraId="1CD1E0AD" w14:textId="77777777" w:rsidR="0013073A" w:rsidRPr="0013073A" w:rsidRDefault="0013073A" w:rsidP="0013073A">
      <w:pPr>
        <w:spacing w:after="120"/>
        <w:jc w:val="both"/>
        <w:rPr>
          <w:bCs/>
          <w:szCs w:val="24"/>
        </w:rPr>
      </w:pPr>
      <w:r w:rsidRPr="0013073A">
        <w:rPr>
          <w:bCs/>
          <w:szCs w:val="24"/>
        </w:rPr>
        <w:t xml:space="preserve">Apskaičiuojant taršą į aplinkos orą, vertinamas numatomas perdirbti maksimalus </w:t>
      </w:r>
      <w:bookmarkStart w:id="7" w:name="OLE_LINK26"/>
      <w:bookmarkStart w:id="8" w:name="OLE_LINK27"/>
      <w:bookmarkStart w:id="9" w:name="OLE_LINK28"/>
      <w:r w:rsidRPr="0013073A">
        <w:rPr>
          <w:bCs/>
          <w:szCs w:val="24"/>
        </w:rPr>
        <w:t>šlako kiekis - iki 90000 t/m arba iki 360 t/dieną</w:t>
      </w:r>
      <w:bookmarkEnd w:id="7"/>
      <w:bookmarkEnd w:id="8"/>
      <w:bookmarkEnd w:id="9"/>
      <w:r w:rsidRPr="0013073A">
        <w:rPr>
          <w:bCs/>
          <w:szCs w:val="24"/>
        </w:rPr>
        <w:t>, smulkinamų baldų kiekis - iki 15000 t/m arba iki 60 t/dieną.</w:t>
      </w:r>
    </w:p>
    <w:p w14:paraId="3FC2C9BD" w14:textId="57C01138" w:rsidR="00553E53" w:rsidRPr="0013073A" w:rsidRDefault="0013073A" w:rsidP="0013073A">
      <w:pPr>
        <w:ind w:firstLine="720"/>
        <w:jc w:val="both"/>
        <w:rPr>
          <w:bCs/>
          <w:szCs w:val="24"/>
        </w:rPr>
      </w:pPr>
      <w:r w:rsidRPr="0013073A">
        <w:rPr>
          <w:szCs w:val="24"/>
        </w:rPr>
        <w:t xml:space="preserve">Kietųjų dalelių išsiskyrimas iš šlako laikymo aikštelių apskaičiuojamas pagal inventorizuotas kietųjų dalelių emisijas iš šlako aikštelių Klaipėdos regioniniame sąvartyne (Klaipėdos regioninis nepavojingų atliekų sąvartynas, statybinių atliekų, turinčių asbesto, šalinimo sekcija. Aplinkos oro taršos šaltinių ir iš jų išmetamų teršalų inventorizacijos ataskaita, 2016m.). Pagal šią ataskaitą nuo 0,2 ha aikštelės metinė kietųjų dalelių emisija yra </w:t>
      </w:r>
      <w:r w:rsidRPr="0013073A">
        <w:rPr>
          <w:bCs/>
          <w:szCs w:val="24"/>
        </w:rPr>
        <w:t>0,1293 t/metus arba 0,6465 t/metus/ha.</w:t>
      </w:r>
    </w:p>
    <w:p w14:paraId="7E618687" w14:textId="77777777" w:rsidR="0013073A" w:rsidRPr="00630288" w:rsidRDefault="0013073A" w:rsidP="0013073A">
      <w:pPr>
        <w:ind w:firstLine="720"/>
        <w:jc w:val="both"/>
        <w:rPr>
          <w:b/>
          <w:szCs w:val="24"/>
          <w:lang w:eastAsia="lt-LT"/>
        </w:rPr>
      </w:pPr>
    </w:p>
    <w:p w14:paraId="2EC22BBC" w14:textId="77777777" w:rsidR="00553E53" w:rsidRPr="00630288" w:rsidRDefault="00774A1C" w:rsidP="00630288">
      <w:pPr>
        <w:ind w:firstLine="720"/>
        <w:jc w:val="both"/>
        <w:rPr>
          <w:b/>
          <w:i/>
          <w:szCs w:val="24"/>
          <w:lang w:eastAsia="lt-LT"/>
        </w:rPr>
      </w:pPr>
      <w:r w:rsidRPr="00630288">
        <w:rPr>
          <w:b/>
          <w:szCs w:val="24"/>
          <w:lang w:eastAsia="lt-LT"/>
        </w:rPr>
        <w:t>9 lentelė. Į aplinkos orą numatomi išmesti teršalai ir jų kiekis</w:t>
      </w:r>
    </w:p>
    <w:p w14:paraId="319D8917" w14:textId="77777777" w:rsidR="00630288" w:rsidRPr="00630288" w:rsidRDefault="00630288" w:rsidP="00630288">
      <w:pPr>
        <w:ind w:firstLine="720"/>
        <w:jc w:val="both"/>
        <w:rPr>
          <w:szCs w:val="24"/>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553E53" w:rsidRPr="00D626A6" w14:paraId="09E64E22" w14:textId="7777777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03A10FED" w14:textId="77777777" w:rsidR="00553E53" w:rsidRPr="00D626A6" w:rsidRDefault="00774A1C">
            <w:pPr>
              <w:jc w:val="center"/>
              <w:rPr>
                <w:sz w:val="20"/>
                <w:lang w:eastAsia="lt-LT"/>
              </w:rPr>
            </w:pPr>
            <w:r w:rsidRPr="00D626A6">
              <w:rPr>
                <w:sz w:val="20"/>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54EC9F09" w14:textId="77777777" w:rsidR="00553E53" w:rsidRPr="00D626A6" w:rsidRDefault="00774A1C">
            <w:pPr>
              <w:jc w:val="center"/>
              <w:rPr>
                <w:sz w:val="20"/>
                <w:vertAlign w:val="superscript"/>
                <w:lang w:eastAsia="lt-LT"/>
              </w:rPr>
            </w:pPr>
            <w:r w:rsidRPr="00D626A6">
              <w:rPr>
                <w:sz w:val="20"/>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149DEEFE" w14:textId="77777777" w:rsidR="00553E53" w:rsidRPr="00D626A6" w:rsidRDefault="00774A1C">
            <w:pPr>
              <w:jc w:val="center"/>
              <w:rPr>
                <w:sz w:val="20"/>
                <w:lang w:eastAsia="lt-LT"/>
              </w:rPr>
            </w:pPr>
            <w:r w:rsidRPr="00D626A6">
              <w:rPr>
                <w:sz w:val="20"/>
                <w:lang w:eastAsia="lt-LT"/>
              </w:rPr>
              <w:t>Numatoma (prašoma leisti) išmesti, t/m.</w:t>
            </w:r>
          </w:p>
        </w:tc>
      </w:tr>
      <w:tr w:rsidR="00553E53" w:rsidRPr="00D626A6" w14:paraId="796A88D0" w14:textId="77777777">
        <w:tc>
          <w:tcPr>
            <w:tcW w:w="5506" w:type="dxa"/>
            <w:tcBorders>
              <w:top w:val="single" w:sz="4" w:space="0" w:color="auto"/>
              <w:left w:val="single" w:sz="4" w:space="0" w:color="auto"/>
              <w:bottom w:val="single" w:sz="4" w:space="0" w:color="auto"/>
              <w:right w:val="single" w:sz="4" w:space="0" w:color="auto"/>
            </w:tcBorders>
          </w:tcPr>
          <w:p w14:paraId="6350293E" w14:textId="77777777" w:rsidR="00553E53" w:rsidRPr="00D626A6" w:rsidRDefault="00774A1C">
            <w:pPr>
              <w:jc w:val="center"/>
              <w:rPr>
                <w:sz w:val="20"/>
                <w:lang w:eastAsia="lt-LT"/>
              </w:rPr>
            </w:pPr>
            <w:r w:rsidRPr="00D626A6">
              <w:rPr>
                <w:sz w:val="20"/>
                <w:lang w:eastAsia="lt-LT"/>
              </w:rPr>
              <w:t>1</w:t>
            </w:r>
          </w:p>
        </w:tc>
        <w:tc>
          <w:tcPr>
            <w:tcW w:w="2699" w:type="dxa"/>
            <w:tcBorders>
              <w:top w:val="single" w:sz="4" w:space="0" w:color="auto"/>
              <w:left w:val="single" w:sz="4" w:space="0" w:color="auto"/>
              <w:bottom w:val="single" w:sz="4" w:space="0" w:color="auto"/>
              <w:right w:val="single" w:sz="4" w:space="0" w:color="auto"/>
            </w:tcBorders>
          </w:tcPr>
          <w:p w14:paraId="154B26E3" w14:textId="77777777" w:rsidR="00553E53" w:rsidRPr="00D626A6" w:rsidRDefault="00774A1C">
            <w:pPr>
              <w:jc w:val="center"/>
              <w:rPr>
                <w:sz w:val="20"/>
                <w:lang w:eastAsia="lt-LT"/>
              </w:rPr>
            </w:pPr>
            <w:r w:rsidRPr="00D626A6">
              <w:rPr>
                <w:sz w:val="20"/>
                <w:lang w:eastAsia="lt-LT"/>
              </w:rPr>
              <w:t>2</w:t>
            </w:r>
          </w:p>
        </w:tc>
        <w:tc>
          <w:tcPr>
            <w:tcW w:w="4983" w:type="dxa"/>
            <w:tcBorders>
              <w:top w:val="single" w:sz="4" w:space="0" w:color="auto"/>
              <w:left w:val="single" w:sz="4" w:space="0" w:color="auto"/>
              <w:bottom w:val="single" w:sz="4" w:space="0" w:color="auto"/>
              <w:right w:val="single" w:sz="4" w:space="0" w:color="auto"/>
            </w:tcBorders>
          </w:tcPr>
          <w:p w14:paraId="7F1F9380" w14:textId="77777777" w:rsidR="00553E53" w:rsidRPr="00D626A6" w:rsidRDefault="00774A1C">
            <w:pPr>
              <w:jc w:val="center"/>
              <w:rPr>
                <w:sz w:val="20"/>
                <w:lang w:eastAsia="lt-LT"/>
              </w:rPr>
            </w:pPr>
            <w:r w:rsidRPr="00D626A6">
              <w:rPr>
                <w:sz w:val="20"/>
                <w:lang w:eastAsia="lt-LT"/>
              </w:rPr>
              <w:t>3</w:t>
            </w:r>
          </w:p>
        </w:tc>
      </w:tr>
      <w:tr w:rsidR="00984972" w:rsidRPr="00D626A6" w14:paraId="7C16F0A0" w14:textId="77777777" w:rsidTr="009309E8">
        <w:tc>
          <w:tcPr>
            <w:tcW w:w="13188" w:type="dxa"/>
            <w:gridSpan w:val="3"/>
            <w:tcBorders>
              <w:top w:val="single" w:sz="4" w:space="0" w:color="auto"/>
              <w:left w:val="single" w:sz="4" w:space="0" w:color="auto"/>
              <w:bottom w:val="single" w:sz="4" w:space="0" w:color="auto"/>
              <w:right w:val="single" w:sz="4" w:space="0" w:color="auto"/>
            </w:tcBorders>
            <w:vAlign w:val="center"/>
          </w:tcPr>
          <w:p w14:paraId="38DFC861" w14:textId="213C06D9" w:rsidR="00984972" w:rsidRPr="00D626A6" w:rsidRDefault="00984972" w:rsidP="00984972">
            <w:pPr>
              <w:rPr>
                <w:sz w:val="20"/>
                <w:lang w:eastAsia="lt-LT"/>
              </w:rPr>
            </w:pPr>
            <w:r w:rsidRPr="00C00EC9">
              <w:rPr>
                <w:szCs w:val="24"/>
              </w:rPr>
              <w:t>UAB Klaipėdos regiono atliekų tvarkymo centras vykdoma veikla</w:t>
            </w:r>
          </w:p>
        </w:tc>
      </w:tr>
      <w:tr w:rsidR="00984972" w:rsidRPr="00D626A6" w14:paraId="1095F96E" w14:textId="77777777">
        <w:tc>
          <w:tcPr>
            <w:tcW w:w="5506" w:type="dxa"/>
            <w:tcBorders>
              <w:top w:val="single" w:sz="4" w:space="0" w:color="auto"/>
              <w:left w:val="single" w:sz="4" w:space="0" w:color="auto"/>
              <w:bottom w:val="single" w:sz="4" w:space="0" w:color="auto"/>
              <w:right w:val="single" w:sz="4" w:space="0" w:color="auto"/>
            </w:tcBorders>
          </w:tcPr>
          <w:p w14:paraId="070F8263"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7909B5F3"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04962F01" w14:textId="77777777" w:rsidR="00984972" w:rsidRPr="00D626A6" w:rsidRDefault="00984972" w:rsidP="00984972">
            <w:pPr>
              <w:jc w:val="center"/>
              <w:rPr>
                <w:sz w:val="20"/>
                <w:lang w:val="en-US" w:eastAsia="lt-LT"/>
              </w:rPr>
            </w:pPr>
            <w:r w:rsidRPr="00D626A6">
              <w:rPr>
                <w:color w:val="000000"/>
                <w:sz w:val="20"/>
                <w:lang w:eastAsia="lt-LT"/>
              </w:rPr>
              <w:t>0,341</w:t>
            </w:r>
          </w:p>
        </w:tc>
      </w:tr>
      <w:tr w:rsidR="00984972" w:rsidRPr="00D626A6" w14:paraId="04F28138" w14:textId="77777777">
        <w:tc>
          <w:tcPr>
            <w:tcW w:w="5506" w:type="dxa"/>
            <w:tcBorders>
              <w:top w:val="single" w:sz="4" w:space="0" w:color="auto"/>
              <w:left w:val="single" w:sz="4" w:space="0" w:color="auto"/>
              <w:bottom w:val="single" w:sz="4" w:space="0" w:color="auto"/>
              <w:right w:val="single" w:sz="4" w:space="0" w:color="auto"/>
            </w:tcBorders>
          </w:tcPr>
          <w:p w14:paraId="648EB00C"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5104BA50"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3D6C75DD"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38DFEDAD" w14:textId="77777777">
        <w:tc>
          <w:tcPr>
            <w:tcW w:w="5506" w:type="dxa"/>
            <w:tcBorders>
              <w:top w:val="single" w:sz="4" w:space="0" w:color="auto"/>
              <w:left w:val="single" w:sz="4" w:space="0" w:color="auto"/>
              <w:bottom w:val="single" w:sz="4" w:space="0" w:color="auto"/>
              <w:right w:val="single" w:sz="4" w:space="0" w:color="auto"/>
            </w:tcBorders>
          </w:tcPr>
          <w:p w14:paraId="66540454"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4036F331" w14:textId="77777777" w:rsidR="00984972" w:rsidRPr="00D626A6" w:rsidRDefault="00984972" w:rsidP="00984972">
            <w:pPr>
              <w:jc w:val="center"/>
              <w:rPr>
                <w:color w:val="000000"/>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171C6F20" w14:textId="77777777" w:rsidR="00984972" w:rsidRPr="00D626A6" w:rsidRDefault="00984972" w:rsidP="00984972">
            <w:pPr>
              <w:jc w:val="center"/>
              <w:rPr>
                <w:sz w:val="20"/>
                <w:lang w:eastAsia="lt-LT"/>
              </w:rPr>
            </w:pPr>
            <w:r w:rsidRPr="00D626A6">
              <w:rPr>
                <w:color w:val="000000"/>
                <w:sz w:val="20"/>
                <w:lang w:eastAsia="lt-LT"/>
              </w:rPr>
              <w:t>0,180</w:t>
            </w:r>
          </w:p>
        </w:tc>
      </w:tr>
      <w:tr w:rsidR="00984972" w:rsidRPr="00D626A6" w14:paraId="640CFAB5" w14:textId="77777777">
        <w:tc>
          <w:tcPr>
            <w:tcW w:w="5506" w:type="dxa"/>
            <w:tcBorders>
              <w:top w:val="single" w:sz="4" w:space="0" w:color="auto"/>
              <w:left w:val="single" w:sz="4" w:space="0" w:color="auto"/>
              <w:bottom w:val="single" w:sz="4" w:space="0" w:color="auto"/>
              <w:right w:val="single" w:sz="4" w:space="0" w:color="auto"/>
            </w:tcBorders>
          </w:tcPr>
          <w:p w14:paraId="01ADD188"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044BED0E"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6FD1F0BA"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A125A11" w14:textId="77777777">
        <w:tc>
          <w:tcPr>
            <w:tcW w:w="5506" w:type="dxa"/>
            <w:tcBorders>
              <w:top w:val="single" w:sz="4" w:space="0" w:color="auto"/>
              <w:left w:val="single" w:sz="4" w:space="0" w:color="auto"/>
              <w:bottom w:val="single" w:sz="4" w:space="0" w:color="auto"/>
              <w:right w:val="single" w:sz="4" w:space="0" w:color="auto"/>
            </w:tcBorders>
          </w:tcPr>
          <w:p w14:paraId="60FAD91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1266C09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0AF8138A" w14:textId="77777777" w:rsidR="00984972" w:rsidRPr="00D626A6" w:rsidRDefault="00984972" w:rsidP="00984972">
            <w:pPr>
              <w:jc w:val="center"/>
              <w:rPr>
                <w:sz w:val="20"/>
                <w:lang w:eastAsia="lt-LT"/>
              </w:rPr>
            </w:pPr>
          </w:p>
        </w:tc>
      </w:tr>
      <w:tr w:rsidR="00984972" w:rsidRPr="00D626A6" w14:paraId="1E5C5F09" w14:textId="77777777">
        <w:tc>
          <w:tcPr>
            <w:tcW w:w="5506" w:type="dxa"/>
            <w:tcBorders>
              <w:top w:val="single" w:sz="4" w:space="0" w:color="auto"/>
              <w:left w:val="single" w:sz="4" w:space="0" w:color="auto"/>
              <w:bottom w:val="single" w:sz="4" w:space="0" w:color="auto"/>
              <w:right w:val="single" w:sz="4" w:space="0" w:color="auto"/>
            </w:tcBorders>
          </w:tcPr>
          <w:p w14:paraId="5D161C36"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34451BE2"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A4B85E4" w14:textId="77777777" w:rsidR="00984972" w:rsidRPr="00D626A6" w:rsidRDefault="00984972" w:rsidP="00984972">
            <w:pPr>
              <w:jc w:val="center"/>
              <w:rPr>
                <w:sz w:val="20"/>
                <w:lang w:eastAsia="lt-LT"/>
              </w:rPr>
            </w:pPr>
          </w:p>
        </w:tc>
      </w:tr>
      <w:tr w:rsidR="00984972" w:rsidRPr="00D626A6" w14:paraId="5F973580" w14:textId="77777777">
        <w:tc>
          <w:tcPr>
            <w:tcW w:w="5506" w:type="dxa"/>
            <w:tcBorders>
              <w:top w:val="single" w:sz="4" w:space="0" w:color="auto"/>
              <w:left w:val="single" w:sz="4" w:space="0" w:color="auto"/>
              <w:bottom w:val="single" w:sz="4" w:space="0" w:color="auto"/>
              <w:right w:val="single" w:sz="4" w:space="0" w:color="auto"/>
            </w:tcBorders>
          </w:tcPr>
          <w:p w14:paraId="58B6A2A0"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7189C377"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4D1CA949"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57D4F937" w14:textId="77777777">
        <w:tc>
          <w:tcPr>
            <w:tcW w:w="5506" w:type="dxa"/>
            <w:tcBorders>
              <w:top w:val="single" w:sz="4" w:space="0" w:color="auto"/>
              <w:left w:val="single" w:sz="4" w:space="0" w:color="auto"/>
              <w:bottom w:val="single" w:sz="4" w:space="0" w:color="auto"/>
              <w:right w:val="single" w:sz="4" w:space="0" w:color="auto"/>
            </w:tcBorders>
          </w:tcPr>
          <w:p w14:paraId="46EC637D"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75B19324"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66B906" w14:textId="77777777" w:rsidR="00984972" w:rsidRPr="00D626A6" w:rsidRDefault="00984972" w:rsidP="00984972">
            <w:pPr>
              <w:jc w:val="center"/>
              <w:rPr>
                <w:sz w:val="20"/>
                <w:lang w:eastAsia="lt-LT"/>
              </w:rPr>
            </w:pPr>
          </w:p>
        </w:tc>
      </w:tr>
      <w:tr w:rsidR="00984972" w:rsidRPr="00D626A6" w14:paraId="12147772" w14:textId="77777777">
        <w:tc>
          <w:tcPr>
            <w:tcW w:w="5506" w:type="dxa"/>
            <w:tcBorders>
              <w:top w:val="single" w:sz="4" w:space="0" w:color="auto"/>
              <w:left w:val="single" w:sz="4" w:space="0" w:color="auto"/>
              <w:bottom w:val="single" w:sz="4" w:space="0" w:color="auto"/>
              <w:right w:val="single" w:sz="4" w:space="0" w:color="auto"/>
            </w:tcBorders>
          </w:tcPr>
          <w:p w14:paraId="20698B40"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C0FC8AE"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492780D"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77C4593F"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36371965"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7AD60E61"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0F2A58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39956B34" w14:textId="77777777">
        <w:tc>
          <w:tcPr>
            <w:tcW w:w="5506" w:type="dxa"/>
            <w:tcBorders>
              <w:top w:val="single" w:sz="4" w:space="0" w:color="auto"/>
              <w:left w:val="single" w:sz="4" w:space="0" w:color="auto"/>
              <w:bottom w:val="single" w:sz="4" w:space="0" w:color="auto"/>
              <w:right w:val="single" w:sz="4" w:space="0" w:color="auto"/>
            </w:tcBorders>
          </w:tcPr>
          <w:p w14:paraId="42A0AABE"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28C30CC6"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5DCDC1EC" w14:textId="77777777" w:rsidR="00984972" w:rsidRPr="00D626A6" w:rsidRDefault="00984972" w:rsidP="00984972">
            <w:pPr>
              <w:jc w:val="center"/>
              <w:rPr>
                <w:sz w:val="20"/>
                <w:lang w:eastAsia="lt-LT"/>
              </w:rPr>
            </w:pPr>
          </w:p>
        </w:tc>
      </w:tr>
      <w:tr w:rsidR="00984972" w:rsidRPr="00D626A6" w14:paraId="2A08132D" w14:textId="77777777" w:rsidTr="009309E8">
        <w:tc>
          <w:tcPr>
            <w:tcW w:w="13188" w:type="dxa"/>
            <w:gridSpan w:val="3"/>
            <w:tcBorders>
              <w:top w:val="single" w:sz="4" w:space="0" w:color="auto"/>
              <w:left w:val="single" w:sz="4" w:space="0" w:color="auto"/>
              <w:bottom w:val="single" w:sz="4" w:space="0" w:color="auto"/>
              <w:right w:val="single" w:sz="4" w:space="0" w:color="auto"/>
            </w:tcBorders>
          </w:tcPr>
          <w:p w14:paraId="037B3E0C" w14:textId="18050117" w:rsidR="00984972" w:rsidRPr="00D626A6" w:rsidRDefault="00984972" w:rsidP="00984972">
            <w:pPr>
              <w:rPr>
                <w:sz w:val="20"/>
                <w:lang w:eastAsia="lt-LT"/>
              </w:rPr>
            </w:pPr>
            <w:r w:rsidRPr="00C00EC9">
              <w:rPr>
                <w:szCs w:val="24"/>
                <w:lang w:eastAsia="lt-LT"/>
              </w:rPr>
              <w:t>UAB „Fortum Heat Lietuva“ vykdoma veikla</w:t>
            </w:r>
          </w:p>
        </w:tc>
      </w:tr>
      <w:tr w:rsidR="00984972" w:rsidRPr="00D626A6" w14:paraId="6AC5FED1" w14:textId="77777777" w:rsidTr="00630288">
        <w:tc>
          <w:tcPr>
            <w:tcW w:w="5506" w:type="dxa"/>
            <w:tcBorders>
              <w:top w:val="single" w:sz="4" w:space="0" w:color="auto"/>
              <w:left w:val="single" w:sz="4" w:space="0" w:color="auto"/>
              <w:bottom w:val="single" w:sz="4" w:space="0" w:color="auto"/>
              <w:right w:val="single" w:sz="4" w:space="0" w:color="auto"/>
            </w:tcBorders>
          </w:tcPr>
          <w:p w14:paraId="311A655F"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5CAFA901"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59F36DBE" w14:textId="77777777" w:rsidR="00984972" w:rsidRPr="00D626A6" w:rsidRDefault="00984972" w:rsidP="00984972">
            <w:pPr>
              <w:jc w:val="center"/>
              <w:rPr>
                <w:sz w:val="20"/>
                <w:lang w:eastAsia="lt-LT"/>
              </w:rPr>
            </w:pPr>
            <w:r w:rsidRPr="00D626A6">
              <w:rPr>
                <w:color w:val="000000"/>
                <w:sz w:val="20"/>
                <w:lang w:eastAsia="lt-LT"/>
              </w:rPr>
              <w:t>0,341</w:t>
            </w:r>
          </w:p>
        </w:tc>
      </w:tr>
      <w:tr w:rsidR="00984972" w:rsidRPr="00D626A6" w14:paraId="0B2B0B60" w14:textId="77777777" w:rsidTr="00630288">
        <w:tc>
          <w:tcPr>
            <w:tcW w:w="5506" w:type="dxa"/>
            <w:tcBorders>
              <w:top w:val="single" w:sz="4" w:space="0" w:color="auto"/>
              <w:left w:val="single" w:sz="4" w:space="0" w:color="auto"/>
              <w:bottom w:val="single" w:sz="4" w:space="0" w:color="auto"/>
              <w:right w:val="single" w:sz="4" w:space="0" w:color="auto"/>
            </w:tcBorders>
          </w:tcPr>
          <w:p w14:paraId="48CD8E3D"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10D68CCF"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11E4A217"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653F6D6A" w14:textId="77777777" w:rsidTr="00630288">
        <w:tc>
          <w:tcPr>
            <w:tcW w:w="5506" w:type="dxa"/>
            <w:tcBorders>
              <w:top w:val="single" w:sz="4" w:space="0" w:color="auto"/>
              <w:left w:val="single" w:sz="4" w:space="0" w:color="auto"/>
              <w:bottom w:val="single" w:sz="4" w:space="0" w:color="auto"/>
              <w:right w:val="single" w:sz="4" w:space="0" w:color="auto"/>
            </w:tcBorders>
          </w:tcPr>
          <w:p w14:paraId="0D600C23"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38BE5F46" w14:textId="77777777" w:rsidR="00984972" w:rsidRPr="00D626A6" w:rsidRDefault="00984972" w:rsidP="00984972">
            <w:pPr>
              <w:jc w:val="center"/>
              <w:rPr>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7A59E1FC" w14:textId="77777777" w:rsidR="00984972" w:rsidRPr="00D626A6" w:rsidRDefault="00984972" w:rsidP="00984972">
            <w:pPr>
              <w:jc w:val="center"/>
              <w:rPr>
                <w:sz w:val="20"/>
                <w:lang w:eastAsia="lt-LT"/>
              </w:rPr>
            </w:pPr>
            <w:r w:rsidRPr="00D626A6">
              <w:rPr>
                <w:color w:val="000000"/>
                <w:sz w:val="20"/>
                <w:lang w:eastAsia="lt-LT"/>
              </w:rPr>
              <w:t>5,16</w:t>
            </w:r>
          </w:p>
        </w:tc>
      </w:tr>
      <w:tr w:rsidR="00984972" w:rsidRPr="00D626A6" w14:paraId="232CEE74" w14:textId="77777777" w:rsidTr="00630288">
        <w:tc>
          <w:tcPr>
            <w:tcW w:w="5506" w:type="dxa"/>
            <w:tcBorders>
              <w:top w:val="single" w:sz="4" w:space="0" w:color="auto"/>
              <w:left w:val="single" w:sz="4" w:space="0" w:color="auto"/>
              <w:bottom w:val="single" w:sz="4" w:space="0" w:color="auto"/>
              <w:right w:val="single" w:sz="4" w:space="0" w:color="auto"/>
            </w:tcBorders>
          </w:tcPr>
          <w:p w14:paraId="4D5578DD"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630A8BB4"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269E54EE"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FCCD241" w14:textId="77777777" w:rsidTr="00630288">
        <w:tc>
          <w:tcPr>
            <w:tcW w:w="5506" w:type="dxa"/>
            <w:tcBorders>
              <w:top w:val="single" w:sz="4" w:space="0" w:color="auto"/>
              <w:left w:val="single" w:sz="4" w:space="0" w:color="auto"/>
              <w:bottom w:val="single" w:sz="4" w:space="0" w:color="auto"/>
              <w:right w:val="single" w:sz="4" w:space="0" w:color="auto"/>
            </w:tcBorders>
          </w:tcPr>
          <w:p w14:paraId="0DC4904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48DF360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6297727" w14:textId="77777777" w:rsidR="00984972" w:rsidRPr="00D626A6" w:rsidRDefault="00984972" w:rsidP="00984972">
            <w:pPr>
              <w:jc w:val="center"/>
              <w:rPr>
                <w:sz w:val="20"/>
                <w:lang w:eastAsia="lt-LT"/>
              </w:rPr>
            </w:pPr>
          </w:p>
        </w:tc>
      </w:tr>
      <w:tr w:rsidR="00984972" w:rsidRPr="00D626A6" w14:paraId="5B37AE7D" w14:textId="77777777" w:rsidTr="00630288">
        <w:tc>
          <w:tcPr>
            <w:tcW w:w="5506" w:type="dxa"/>
            <w:tcBorders>
              <w:top w:val="single" w:sz="4" w:space="0" w:color="auto"/>
              <w:left w:val="single" w:sz="4" w:space="0" w:color="auto"/>
              <w:bottom w:val="single" w:sz="4" w:space="0" w:color="auto"/>
              <w:right w:val="single" w:sz="4" w:space="0" w:color="auto"/>
            </w:tcBorders>
          </w:tcPr>
          <w:p w14:paraId="1FAB0592" w14:textId="77777777" w:rsidR="00984972" w:rsidRPr="00D626A6" w:rsidRDefault="00984972" w:rsidP="00984972">
            <w:pPr>
              <w:rPr>
                <w:sz w:val="20"/>
                <w:lang w:eastAsia="lt-LT"/>
              </w:rPr>
            </w:pPr>
            <w:r w:rsidRPr="00D626A6">
              <w:rPr>
                <w:sz w:val="20"/>
              </w:rPr>
              <w:lastRenderedPageBreak/>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7F01728C"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7594741F" w14:textId="77777777" w:rsidR="00984972" w:rsidRPr="00D626A6" w:rsidRDefault="00984972" w:rsidP="00984972">
            <w:pPr>
              <w:jc w:val="center"/>
              <w:rPr>
                <w:sz w:val="20"/>
                <w:lang w:eastAsia="lt-LT"/>
              </w:rPr>
            </w:pPr>
          </w:p>
        </w:tc>
      </w:tr>
      <w:tr w:rsidR="00984972" w:rsidRPr="00D626A6" w14:paraId="4E6C3438" w14:textId="77777777" w:rsidTr="00630288">
        <w:tc>
          <w:tcPr>
            <w:tcW w:w="5506" w:type="dxa"/>
            <w:tcBorders>
              <w:top w:val="single" w:sz="4" w:space="0" w:color="auto"/>
              <w:left w:val="single" w:sz="4" w:space="0" w:color="auto"/>
              <w:bottom w:val="single" w:sz="4" w:space="0" w:color="auto"/>
              <w:right w:val="single" w:sz="4" w:space="0" w:color="auto"/>
            </w:tcBorders>
          </w:tcPr>
          <w:p w14:paraId="022DDA8A"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34258D8A"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1FB3C3D3"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4CCAAC40" w14:textId="77777777" w:rsidTr="00630288">
        <w:tc>
          <w:tcPr>
            <w:tcW w:w="5506" w:type="dxa"/>
            <w:tcBorders>
              <w:top w:val="single" w:sz="4" w:space="0" w:color="auto"/>
              <w:left w:val="single" w:sz="4" w:space="0" w:color="auto"/>
              <w:bottom w:val="single" w:sz="4" w:space="0" w:color="auto"/>
              <w:right w:val="single" w:sz="4" w:space="0" w:color="auto"/>
            </w:tcBorders>
          </w:tcPr>
          <w:p w14:paraId="281C1586"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58726C9A"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BD2F41" w14:textId="77777777" w:rsidR="00984972" w:rsidRPr="00D626A6" w:rsidRDefault="00984972" w:rsidP="00984972">
            <w:pPr>
              <w:jc w:val="center"/>
              <w:rPr>
                <w:sz w:val="20"/>
                <w:lang w:eastAsia="lt-LT"/>
              </w:rPr>
            </w:pPr>
          </w:p>
        </w:tc>
      </w:tr>
      <w:tr w:rsidR="00984972" w:rsidRPr="00D626A6" w14:paraId="63F25441" w14:textId="77777777" w:rsidTr="00630288">
        <w:tc>
          <w:tcPr>
            <w:tcW w:w="5506" w:type="dxa"/>
            <w:tcBorders>
              <w:top w:val="single" w:sz="4" w:space="0" w:color="auto"/>
              <w:left w:val="single" w:sz="4" w:space="0" w:color="auto"/>
              <w:bottom w:val="single" w:sz="4" w:space="0" w:color="auto"/>
              <w:right w:val="single" w:sz="4" w:space="0" w:color="auto"/>
            </w:tcBorders>
          </w:tcPr>
          <w:p w14:paraId="163EF2B6"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7F1F355"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6810B4BB"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505B6286"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62973826"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5E51F147"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8A22B1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2C41EF79" w14:textId="77777777" w:rsidTr="00630288">
        <w:tc>
          <w:tcPr>
            <w:tcW w:w="5506" w:type="dxa"/>
            <w:tcBorders>
              <w:top w:val="single" w:sz="4" w:space="0" w:color="auto"/>
              <w:left w:val="single" w:sz="4" w:space="0" w:color="auto"/>
              <w:bottom w:val="single" w:sz="4" w:space="0" w:color="auto"/>
              <w:right w:val="single" w:sz="4" w:space="0" w:color="auto"/>
            </w:tcBorders>
          </w:tcPr>
          <w:p w14:paraId="5CDF9ABA"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093FA891"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6A3271BA" w14:textId="77777777" w:rsidR="00984972" w:rsidRPr="00D626A6" w:rsidRDefault="00984972" w:rsidP="00984972">
            <w:pPr>
              <w:jc w:val="center"/>
              <w:rPr>
                <w:sz w:val="20"/>
                <w:lang w:eastAsia="lt-LT"/>
              </w:rPr>
            </w:pPr>
          </w:p>
        </w:tc>
      </w:tr>
      <w:tr w:rsidR="00984972" w:rsidRPr="00D626A6" w14:paraId="42CB6F80" w14:textId="77777777" w:rsidTr="00630288">
        <w:tc>
          <w:tcPr>
            <w:tcW w:w="5506" w:type="dxa"/>
            <w:tcBorders>
              <w:top w:val="single" w:sz="4" w:space="0" w:color="auto"/>
              <w:left w:val="nil"/>
              <w:bottom w:val="nil"/>
              <w:right w:val="single" w:sz="4" w:space="0" w:color="auto"/>
            </w:tcBorders>
          </w:tcPr>
          <w:p w14:paraId="788CB4F1"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49068666" w14:textId="77777777" w:rsidR="00984972" w:rsidRPr="00D626A6" w:rsidRDefault="00984972" w:rsidP="00984972">
            <w:pPr>
              <w:jc w:val="right"/>
              <w:rPr>
                <w:sz w:val="20"/>
                <w:lang w:eastAsia="lt-LT"/>
              </w:rPr>
            </w:pPr>
            <w:r w:rsidRPr="00D626A6">
              <w:rPr>
                <w:sz w:val="20"/>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1A5ED2D8" w14:textId="26D598D1" w:rsidR="00984972" w:rsidRPr="00D626A6" w:rsidRDefault="00984972" w:rsidP="00984972">
            <w:pPr>
              <w:jc w:val="center"/>
              <w:rPr>
                <w:sz w:val="20"/>
                <w:lang w:eastAsia="lt-LT"/>
              </w:rPr>
            </w:pPr>
            <w:r>
              <w:rPr>
                <w:sz w:val="20"/>
                <w:lang w:eastAsia="lt-LT"/>
              </w:rPr>
              <w:t>11,0112</w:t>
            </w:r>
          </w:p>
        </w:tc>
      </w:tr>
    </w:tbl>
    <w:p w14:paraId="118162D6" w14:textId="13079EDC" w:rsidR="00630288" w:rsidRDefault="00630288" w:rsidP="0076249B">
      <w:pPr>
        <w:ind w:firstLine="720"/>
        <w:jc w:val="both"/>
        <w:rPr>
          <w:b/>
          <w:szCs w:val="24"/>
          <w:lang w:eastAsia="lt-LT"/>
        </w:rPr>
      </w:pPr>
    </w:p>
    <w:p w14:paraId="266606AF" w14:textId="331B3A39" w:rsidR="00984972" w:rsidRDefault="00984972" w:rsidP="0076249B">
      <w:pPr>
        <w:ind w:firstLine="720"/>
        <w:jc w:val="both"/>
        <w:rPr>
          <w:b/>
          <w:szCs w:val="24"/>
          <w:lang w:eastAsia="lt-LT"/>
        </w:rPr>
      </w:pPr>
    </w:p>
    <w:p w14:paraId="36955D99" w14:textId="77777777" w:rsidR="00984972" w:rsidRPr="0076249B" w:rsidRDefault="00984972" w:rsidP="0076249B">
      <w:pPr>
        <w:ind w:firstLine="720"/>
        <w:jc w:val="both"/>
        <w:rPr>
          <w:b/>
          <w:szCs w:val="24"/>
          <w:lang w:eastAsia="lt-LT"/>
        </w:rPr>
      </w:pPr>
    </w:p>
    <w:p w14:paraId="2BB95D59" w14:textId="77777777" w:rsidR="00553E53" w:rsidRPr="0076249B" w:rsidRDefault="00774A1C" w:rsidP="0076249B">
      <w:pPr>
        <w:ind w:firstLine="720"/>
        <w:jc w:val="both"/>
        <w:rPr>
          <w:b/>
          <w:szCs w:val="24"/>
          <w:vertAlign w:val="superscript"/>
          <w:lang w:eastAsia="lt-LT"/>
        </w:rPr>
      </w:pPr>
      <w:r w:rsidRPr="0076249B">
        <w:rPr>
          <w:b/>
          <w:szCs w:val="24"/>
          <w:lang w:eastAsia="lt-LT"/>
        </w:rPr>
        <w:t>10 lentelė. Stacionarių aplinkos oro taršos šaltinių fiziniai duomenys</w:t>
      </w:r>
    </w:p>
    <w:p w14:paraId="013EDC41" w14:textId="60D0D1BE" w:rsidR="00A53180" w:rsidRPr="0076249B" w:rsidRDefault="00A53180" w:rsidP="0076249B">
      <w:pPr>
        <w:ind w:firstLine="720"/>
        <w:rPr>
          <w:rFonts w:eastAsia="Calibri"/>
          <w:b/>
          <w:szCs w:val="24"/>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p>
    <w:p w14:paraId="63945093" w14:textId="77777777" w:rsidR="00553E53" w:rsidRPr="0076249B" w:rsidRDefault="00553E53" w:rsidP="0076249B">
      <w:pPr>
        <w:ind w:firstLine="720"/>
        <w:jc w:val="both"/>
        <w:rPr>
          <w:b/>
          <w:szCs w:val="24"/>
          <w:u w:val="single"/>
          <w:lang w:eastAsia="lt-LT"/>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553E53" w:rsidRPr="0076249B" w14:paraId="4D7D2D27" w14:textId="7777777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4BE402A0" w14:textId="77777777" w:rsidR="00553E53" w:rsidRPr="0076249B" w:rsidRDefault="00774A1C">
            <w:pPr>
              <w:jc w:val="center"/>
              <w:rPr>
                <w:sz w:val="20"/>
                <w:lang w:eastAsia="lt-LT"/>
              </w:rPr>
            </w:pPr>
            <w:r w:rsidRPr="0076249B">
              <w:rPr>
                <w:sz w:val="20"/>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054596A9" w14:textId="77777777" w:rsidR="00553E53" w:rsidRPr="0076249B" w:rsidRDefault="00774A1C">
            <w:pPr>
              <w:jc w:val="center"/>
              <w:rPr>
                <w:sz w:val="20"/>
                <w:lang w:eastAsia="lt-LT"/>
              </w:rPr>
            </w:pPr>
            <w:r w:rsidRPr="0076249B">
              <w:rPr>
                <w:sz w:val="20"/>
                <w:lang w:eastAsia="lt-LT"/>
              </w:rPr>
              <w:t>Išmetamųjų dujų rodikliai</w:t>
            </w:r>
          </w:p>
          <w:p w14:paraId="59B17F66" w14:textId="77777777" w:rsidR="00553E53" w:rsidRPr="0076249B" w:rsidRDefault="00774A1C">
            <w:pPr>
              <w:jc w:val="center"/>
              <w:rPr>
                <w:sz w:val="20"/>
                <w:lang w:eastAsia="lt-LT"/>
              </w:rPr>
            </w:pPr>
            <w:r w:rsidRPr="0076249B">
              <w:rPr>
                <w:sz w:val="20"/>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09715A21" w14:textId="77777777" w:rsidR="00553E53" w:rsidRPr="0076249B" w:rsidRDefault="00774A1C">
            <w:pPr>
              <w:jc w:val="center"/>
              <w:rPr>
                <w:sz w:val="20"/>
                <w:lang w:eastAsia="lt-LT"/>
              </w:rPr>
            </w:pPr>
            <w:r w:rsidRPr="0076249B">
              <w:rPr>
                <w:sz w:val="20"/>
                <w:lang w:eastAsia="lt-LT"/>
              </w:rPr>
              <w:t>Teršalų išmetimo (stacionariųjų taršos šaltinių veikimo) trukmė,</w:t>
            </w:r>
          </w:p>
          <w:p w14:paraId="5C9B50F2" w14:textId="77777777" w:rsidR="00553E53" w:rsidRPr="0076249B" w:rsidRDefault="00774A1C">
            <w:pPr>
              <w:jc w:val="center"/>
              <w:rPr>
                <w:sz w:val="20"/>
                <w:lang w:eastAsia="lt-LT"/>
              </w:rPr>
            </w:pPr>
            <w:r w:rsidRPr="0076249B">
              <w:rPr>
                <w:sz w:val="20"/>
                <w:lang w:eastAsia="lt-LT"/>
              </w:rPr>
              <w:t>val./m.</w:t>
            </w:r>
          </w:p>
        </w:tc>
      </w:tr>
      <w:tr w:rsidR="00553E53" w:rsidRPr="0076249B" w14:paraId="35C15F4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3A17D2" w14:textId="77777777" w:rsidR="00553E53" w:rsidRPr="0076249B" w:rsidRDefault="00774A1C">
            <w:pPr>
              <w:jc w:val="center"/>
              <w:rPr>
                <w:sz w:val="20"/>
                <w:u w:val="single"/>
                <w:vertAlign w:val="superscript"/>
                <w:lang w:eastAsia="lt-LT"/>
              </w:rPr>
            </w:pPr>
            <w:r w:rsidRPr="0076249B">
              <w:rPr>
                <w:sz w:val="20"/>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0DB0A749" w14:textId="77777777" w:rsidR="00553E53" w:rsidRPr="0076249B" w:rsidRDefault="00774A1C">
            <w:pPr>
              <w:jc w:val="center"/>
              <w:rPr>
                <w:sz w:val="20"/>
                <w:vertAlign w:val="superscript"/>
                <w:lang w:eastAsia="lt-LT"/>
              </w:rPr>
            </w:pPr>
            <w:r w:rsidRPr="0076249B">
              <w:rPr>
                <w:sz w:val="20"/>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4D0E66BF" w14:textId="77777777" w:rsidR="00553E53" w:rsidRPr="0076249B" w:rsidRDefault="00774A1C">
            <w:pPr>
              <w:jc w:val="center"/>
              <w:rPr>
                <w:sz w:val="20"/>
                <w:lang w:eastAsia="lt-LT"/>
              </w:rPr>
            </w:pPr>
            <w:r w:rsidRPr="0076249B">
              <w:rPr>
                <w:sz w:val="20"/>
                <w:lang w:eastAsia="lt-LT"/>
              </w:rPr>
              <w:t>aukštis,</w:t>
            </w:r>
          </w:p>
          <w:p w14:paraId="3C889550" w14:textId="77777777" w:rsidR="00553E53" w:rsidRPr="0076249B" w:rsidRDefault="00774A1C">
            <w:pPr>
              <w:jc w:val="center"/>
              <w:rPr>
                <w:sz w:val="20"/>
                <w:lang w:eastAsia="lt-LT"/>
              </w:rPr>
            </w:pPr>
            <w:r w:rsidRPr="0076249B">
              <w:rPr>
                <w:sz w:val="20"/>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ED4F56D" w14:textId="77777777" w:rsidR="00553E53" w:rsidRPr="0076249B" w:rsidRDefault="00774A1C">
            <w:pPr>
              <w:jc w:val="center"/>
              <w:rPr>
                <w:sz w:val="20"/>
                <w:lang w:eastAsia="lt-LT"/>
              </w:rPr>
            </w:pPr>
            <w:r w:rsidRPr="0076249B">
              <w:rPr>
                <w:sz w:val="20"/>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2AD84EDC" w14:textId="77777777" w:rsidR="00553E53" w:rsidRPr="0076249B" w:rsidRDefault="00774A1C">
            <w:pPr>
              <w:jc w:val="center"/>
              <w:rPr>
                <w:sz w:val="20"/>
                <w:lang w:eastAsia="lt-LT"/>
              </w:rPr>
            </w:pPr>
            <w:r w:rsidRPr="0076249B">
              <w:rPr>
                <w:sz w:val="20"/>
                <w:lang w:eastAsia="lt-LT"/>
              </w:rPr>
              <w:t>srauto greitis,</w:t>
            </w:r>
          </w:p>
          <w:p w14:paraId="475615DA" w14:textId="77777777" w:rsidR="00553E53" w:rsidRPr="0076249B" w:rsidRDefault="00774A1C">
            <w:pPr>
              <w:jc w:val="center"/>
              <w:rPr>
                <w:sz w:val="20"/>
                <w:lang w:eastAsia="lt-LT"/>
              </w:rPr>
            </w:pPr>
            <w:r w:rsidRPr="0076249B">
              <w:rPr>
                <w:sz w:val="20"/>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C91346C" w14:textId="77777777" w:rsidR="00553E53" w:rsidRPr="0076249B" w:rsidRDefault="00774A1C">
            <w:pPr>
              <w:jc w:val="center"/>
              <w:rPr>
                <w:sz w:val="20"/>
                <w:lang w:eastAsia="lt-LT"/>
              </w:rPr>
            </w:pPr>
            <w:r w:rsidRPr="0076249B">
              <w:rPr>
                <w:sz w:val="20"/>
                <w:lang w:eastAsia="lt-LT"/>
              </w:rPr>
              <w:t>temperatūra,</w:t>
            </w:r>
          </w:p>
          <w:p w14:paraId="7994E01C" w14:textId="77777777" w:rsidR="00553E53" w:rsidRPr="0076249B" w:rsidRDefault="00774A1C">
            <w:pPr>
              <w:jc w:val="center"/>
              <w:rPr>
                <w:sz w:val="20"/>
                <w:lang w:eastAsia="lt-LT"/>
              </w:rPr>
            </w:pPr>
            <w:r w:rsidRPr="0076249B">
              <w:rPr>
                <w:sz w:val="20"/>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5F6679F2" w14:textId="77777777" w:rsidR="00553E53" w:rsidRPr="0076249B" w:rsidRDefault="00774A1C">
            <w:pPr>
              <w:jc w:val="center"/>
              <w:rPr>
                <w:sz w:val="20"/>
                <w:lang w:eastAsia="lt-LT"/>
              </w:rPr>
            </w:pPr>
            <w:r w:rsidRPr="0076249B">
              <w:rPr>
                <w:sz w:val="20"/>
                <w:lang w:eastAsia="lt-LT"/>
              </w:rPr>
              <w:t>tūrio debitas,</w:t>
            </w:r>
          </w:p>
          <w:p w14:paraId="796128C7" w14:textId="77777777" w:rsidR="00553E53" w:rsidRPr="0076249B" w:rsidRDefault="00774A1C">
            <w:pPr>
              <w:jc w:val="center"/>
              <w:rPr>
                <w:sz w:val="20"/>
                <w:lang w:eastAsia="lt-LT"/>
              </w:rPr>
            </w:pPr>
            <w:r w:rsidRPr="0076249B">
              <w:rPr>
                <w:sz w:val="20"/>
                <w:lang w:eastAsia="lt-LT"/>
              </w:rPr>
              <w:t>Nm</w:t>
            </w:r>
            <w:r w:rsidRPr="0076249B">
              <w:rPr>
                <w:sz w:val="20"/>
                <w:vertAlign w:val="superscript"/>
                <w:lang w:eastAsia="lt-LT"/>
              </w:rPr>
              <w:t>3</w:t>
            </w:r>
            <w:r w:rsidRPr="0076249B">
              <w:rPr>
                <w:sz w:val="20"/>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1F6661C4" w14:textId="77777777" w:rsidR="00553E53" w:rsidRPr="0076249B" w:rsidRDefault="00553E53">
            <w:pPr>
              <w:jc w:val="center"/>
              <w:rPr>
                <w:sz w:val="20"/>
                <w:lang w:eastAsia="lt-LT"/>
              </w:rPr>
            </w:pPr>
          </w:p>
        </w:tc>
      </w:tr>
      <w:tr w:rsidR="00553E53" w:rsidRPr="0076249B" w14:paraId="4B0286E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707CFB" w14:textId="77777777" w:rsidR="00553E53" w:rsidRPr="0076249B" w:rsidRDefault="00774A1C">
            <w:pPr>
              <w:jc w:val="center"/>
              <w:rPr>
                <w:sz w:val="20"/>
                <w:lang w:eastAsia="lt-LT"/>
              </w:rPr>
            </w:pPr>
            <w:r w:rsidRPr="0076249B">
              <w:rPr>
                <w:sz w:val="20"/>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34779BC0" w14:textId="77777777" w:rsidR="00553E53" w:rsidRPr="0076249B" w:rsidRDefault="00774A1C">
            <w:pPr>
              <w:jc w:val="center"/>
              <w:rPr>
                <w:sz w:val="20"/>
                <w:lang w:eastAsia="lt-LT"/>
              </w:rPr>
            </w:pPr>
            <w:r w:rsidRPr="0076249B">
              <w:rPr>
                <w:sz w:val="20"/>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6B9EE42C" w14:textId="77777777" w:rsidR="00553E53" w:rsidRPr="0076249B" w:rsidRDefault="00774A1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9A45A81" w14:textId="77777777" w:rsidR="00553E53" w:rsidRPr="0076249B" w:rsidRDefault="00774A1C">
            <w:pPr>
              <w:jc w:val="center"/>
              <w:rPr>
                <w:sz w:val="20"/>
                <w:lang w:eastAsia="lt-LT"/>
              </w:rPr>
            </w:pPr>
            <w:r w:rsidRPr="0076249B">
              <w:rPr>
                <w:sz w:val="20"/>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4130DDB5" w14:textId="77777777" w:rsidR="00553E53" w:rsidRPr="0076249B" w:rsidRDefault="00774A1C">
            <w:pPr>
              <w:jc w:val="center"/>
              <w:rPr>
                <w:sz w:val="20"/>
                <w:lang w:eastAsia="lt-LT"/>
              </w:rPr>
            </w:pPr>
            <w:r w:rsidRPr="0076249B">
              <w:rPr>
                <w:sz w:val="20"/>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0AB6303D" w14:textId="77777777" w:rsidR="00553E53" w:rsidRPr="0076249B" w:rsidRDefault="00774A1C">
            <w:pPr>
              <w:jc w:val="center"/>
              <w:rPr>
                <w:sz w:val="20"/>
                <w:lang w:eastAsia="lt-LT"/>
              </w:rPr>
            </w:pPr>
            <w:r w:rsidRPr="0076249B">
              <w:rPr>
                <w:sz w:val="20"/>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0A655294" w14:textId="77777777" w:rsidR="00553E53" w:rsidRPr="0076249B" w:rsidRDefault="00774A1C">
            <w:pPr>
              <w:jc w:val="center"/>
              <w:rPr>
                <w:sz w:val="20"/>
                <w:lang w:eastAsia="lt-LT"/>
              </w:rPr>
            </w:pPr>
            <w:r w:rsidRPr="0076249B">
              <w:rPr>
                <w:sz w:val="20"/>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6C1DB701" w14:textId="77777777" w:rsidR="00553E53" w:rsidRPr="0076249B" w:rsidRDefault="00774A1C">
            <w:pPr>
              <w:jc w:val="center"/>
              <w:rPr>
                <w:sz w:val="20"/>
                <w:lang w:eastAsia="lt-LT"/>
              </w:rPr>
            </w:pPr>
            <w:r w:rsidRPr="0076249B">
              <w:rPr>
                <w:sz w:val="20"/>
                <w:lang w:eastAsia="lt-LT"/>
              </w:rPr>
              <w:t>8</w:t>
            </w:r>
          </w:p>
        </w:tc>
      </w:tr>
      <w:tr w:rsidR="00984972" w:rsidRPr="0076249B" w14:paraId="0FE3EB99"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32F1276" w14:textId="0251E5D9" w:rsidR="00984972" w:rsidRPr="0076249B" w:rsidRDefault="00984972" w:rsidP="00984972">
            <w:pPr>
              <w:rPr>
                <w:sz w:val="20"/>
                <w:lang w:eastAsia="lt-LT"/>
              </w:rPr>
            </w:pPr>
            <w:r w:rsidRPr="00C00EC9">
              <w:rPr>
                <w:szCs w:val="24"/>
              </w:rPr>
              <w:t>UAB Klaipėdos regiono atliekų tvarkymo centras vykdoma veikla</w:t>
            </w:r>
          </w:p>
        </w:tc>
      </w:tr>
      <w:tr w:rsidR="00553E53" w:rsidRPr="0076249B" w14:paraId="0004DD08"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AFDB777" w14:textId="77777777" w:rsidR="00553E53" w:rsidRPr="0076249B" w:rsidRDefault="00C22474">
            <w:pPr>
              <w:jc w:val="center"/>
              <w:rPr>
                <w:sz w:val="20"/>
                <w:lang w:eastAsia="lt-LT"/>
              </w:rPr>
            </w:pPr>
            <w:r w:rsidRPr="0076249B">
              <w:rPr>
                <w:sz w:val="20"/>
                <w:lang w:eastAsia="lt-LT"/>
              </w:rPr>
              <w:t>002</w:t>
            </w:r>
          </w:p>
        </w:tc>
        <w:tc>
          <w:tcPr>
            <w:tcW w:w="2131" w:type="dxa"/>
            <w:tcBorders>
              <w:top w:val="single" w:sz="4" w:space="0" w:color="auto"/>
              <w:left w:val="single" w:sz="4" w:space="0" w:color="auto"/>
              <w:bottom w:val="single" w:sz="4" w:space="0" w:color="auto"/>
              <w:right w:val="single" w:sz="4" w:space="0" w:color="auto"/>
            </w:tcBorders>
            <w:vAlign w:val="center"/>
          </w:tcPr>
          <w:p w14:paraId="32741384" w14:textId="77777777" w:rsidR="00553E53" w:rsidRPr="0076249B" w:rsidRDefault="00EE31CC">
            <w:pPr>
              <w:jc w:val="center"/>
              <w:rPr>
                <w:sz w:val="20"/>
                <w:lang w:eastAsia="lt-LT"/>
              </w:rPr>
            </w:pPr>
            <w:r w:rsidRPr="0076249B">
              <w:rPr>
                <w:color w:val="000000"/>
                <w:sz w:val="20"/>
              </w:rPr>
              <w:t>327531,3; 6170471</w:t>
            </w:r>
          </w:p>
        </w:tc>
        <w:tc>
          <w:tcPr>
            <w:tcW w:w="1083" w:type="dxa"/>
            <w:tcBorders>
              <w:top w:val="single" w:sz="4" w:space="0" w:color="auto"/>
              <w:left w:val="single" w:sz="4" w:space="0" w:color="auto"/>
              <w:bottom w:val="single" w:sz="4" w:space="0" w:color="auto"/>
              <w:right w:val="single" w:sz="4" w:space="0" w:color="auto"/>
            </w:tcBorders>
            <w:vAlign w:val="center"/>
          </w:tcPr>
          <w:p w14:paraId="2A1D8D24" w14:textId="77777777" w:rsidR="00553E53" w:rsidRPr="0076249B" w:rsidRDefault="00EE31C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ABC5DEB" w14:textId="77777777" w:rsidR="00553E53" w:rsidRPr="0076249B" w:rsidRDefault="00EE31CC">
            <w:pPr>
              <w:jc w:val="center"/>
              <w:rPr>
                <w:sz w:val="20"/>
                <w:lang w:eastAsia="lt-LT"/>
              </w:rPr>
            </w:pPr>
            <w:r w:rsidRPr="0076249B">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376BD0EB" w14:textId="77777777" w:rsidR="00553E53" w:rsidRPr="0076249B" w:rsidRDefault="00553486">
            <w:pPr>
              <w:jc w:val="center"/>
              <w:rPr>
                <w:sz w:val="20"/>
                <w:lang w:eastAsia="lt-LT"/>
              </w:rPr>
            </w:pPr>
            <w:r w:rsidRPr="0076249B">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3E3AAB53" w14:textId="77777777" w:rsidR="00553E53" w:rsidRPr="0076249B" w:rsidRDefault="00553486">
            <w:pPr>
              <w:jc w:val="center"/>
              <w:rPr>
                <w:sz w:val="20"/>
                <w:lang w:eastAsia="lt-LT"/>
              </w:rPr>
            </w:pPr>
            <w:r w:rsidRPr="0076249B">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6BCB74D4" w14:textId="77777777" w:rsidR="00553E53" w:rsidRPr="0076249B" w:rsidRDefault="00C074F6">
            <w:pPr>
              <w:jc w:val="center"/>
              <w:rPr>
                <w:sz w:val="20"/>
                <w:lang w:eastAsia="lt-LT"/>
              </w:rPr>
            </w:pPr>
            <w:r w:rsidRPr="0076249B">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774DD582" w14:textId="77777777" w:rsidR="00553E53" w:rsidRPr="0076249B" w:rsidRDefault="00C074F6">
            <w:pPr>
              <w:jc w:val="center"/>
              <w:rPr>
                <w:sz w:val="20"/>
                <w:lang w:eastAsia="lt-LT"/>
              </w:rPr>
            </w:pPr>
            <w:r w:rsidRPr="0076249B">
              <w:rPr>
                <w:color w:val="000000"/>
                <w:sz w:val="20"/>
                <w:lang w:eastAsia="lt-LT"/>
              </w:rPr>
              <w:t>750</w:t>
            </w:r>
          </w:p>
        </w:tc>
      </w:tr>
      <w:tr w:rsidR="00553E53" w:rsidRPr="0076249B" w14:paraId="0B2420A1"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5A038AC" w14:textId="77777777" w:rsidR="00553E53" w:rsidRPr="0076249B" w:rsidRDefault="00EE31CC">
            <w:pPr>
              <w:jc w:val="center"/>
              <w:rPr>
                <w:sz w:val="20"/>
                <w:lang w:eastAsia="lt-LT"/>
              </w:rPr>
            </w:pPr>
            <w:r w:rsidRPr="0076249B">
              <w:rPr>
                <w:color w:val="000000"/>
                <w:sz w:val="20"/>
                <w:lang w:eastAsia="lt-LT"/>
              </w:rPr>
              <w:t>607</w:t>
            </w:r>
          </w:p>
        </w:tc>
        <w:tc>
          <w:tcPr>
            <w:tcW w:w="2131" w:type="dxa"/>
            <w:tcBorders>
              <w:top w:val="single" w:sz="4" w:space="0" w:color="auto"/>
              <w:left w:val="single" w:sz="4" w:space="0" w:color="auto"/>
              <w:bottom w:val="single" w:sz="4" w:space="0" w:color="auto"/>
              <w:right w:val="single" w:sz="4" w:space="0" w:color="auto"/>
            </w:tcBorders>
            <w:vAlign w:val="center"/>
          </w:tcPr>
          <w:p w14:paraId="7EAB043C" w14:textId="77777777" w:rsidR="00553E53" w:rsidRPr="0076249B" w:rsidRDefault="00EE31CC">
            <w:pPr>
              <w:jc w:val="center"/>
              <w:rPr>
                <w:sz w:val="20"/>
                <w:lang w:eastAsia="lt-LT"/>
              </w:rPr>
            </w:pPr>
            <w:r w:rsidRPr="0076249B">
              <w:rPr>
                <w:color w:val="000000"/>
                <w:sz w:val="20"/>
              </w:rPr>
              <w:t>327531,3; 6170460</w:t>
            </w:r>
          </w:p>
        </w:tc>
        <w:tc>
          <w:tcPr>
            <w:tcW w:w="1083" w:type="dxa"/>
            <w:tcBorders>
              <w:top w:val="single" w:sz="4" w:space="0" w:color="auto"/>
              <w:left w:val="single" w:sz="4" w:space="0" w:color="auto"/>
              <w:bottom w:val="single" w:sz="4" w:space="0" w:color="auto"/>
              <w:right w:val="single" w:sz="4" w:space="0" w:color="auto"/>
            </w:tcBorders>
            <w:vAlign w:val="center"/>
          </w:tcPr>
          <w:p w14:paraId="01CE7321" w14:textId="77777777" w:rsidR="00553E53" w:rsidRPr="0076249B" w:rsidRDefault="00EE31CC">
            <w:pPr>
              <w:jc w:val="center"/>
              <w:rPr>
                <w:sz w:val="20"/>
                <w:lang w:eastAsia="lt-LT"/>
              </w:rPr>
            </w:pPr>
            <w:r w:rsidRPr="0076249B">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82359E1" w14:textId="77777777" w:rsidR="00553E53" w:rsidRPr="0076249B" w:rsidRDefault="00EE31CC">
            <w:pPr>
              <w:jc w:val="center"/>
              <w:rPr>
                <w:sz w:val="20"/>
                <w:lang w:eastAsia="lt-LT"/>
              </w:rPr>
            </w:pPr>
            <w:r w:rsidRPr="0076249B">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2F3C02FB" w14:textId="77777777" w:rsidR="00553E53" w:rsidRPr="0076249B" w:rsidRDefault="00553486">
            <w:pPr>
              <w:jc w:val="center"/>
              <w:rPr>
                <w:sz w:val="20"/>
                <w:lang w:eastAsia="lt-LT"/>
              </w:rPr>
            </w:pPr>
            <w:r w:rsidRPr="0076249B">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C4B136D" w14:textId="77777777" w:rsidR="00553E53" w:rsidRPr="0076249B" w:rsidRDefault="00553486">
            <w:pPr>
              <w:jc w:val="center"/>
              <w:rPr>
                <w:sz w:val="20"/>
                <w:lang w:eastAsia="lt-LT"/>
              </w:rPr>
            </w:pPr>
            <w:r w:rsidRPr="0076249B">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573517EF" w14:textId="77777777" w:rsidR="00553E53" w:rsidRPr="0076249B" w:rsidRDefault="00C074F6">
            <w:pPr>
              <w:jc w:val="center"/>
              <w:rPr>
                <w:sz w:val="20"/>
                <w:lang w:eastAsia="lt-LT"/>
              </w:rPr>
            </w:pPr>
            <w:r w:rsidRPr="0076249B">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AE415C6" w14:textId="77777777" w:rsidR="00553E53" w:rsidRPr="0076249B" w:rsidRDefault="00C074F6">
            <w:pPr>
              <w:jc w:val="center"/>
              <w:rPr>
                <w:sz w:val="20"/>
                <w:lang w:eastAsia="lt-LT"/>
              </w:rPr>
            </w:pPr>
            <w:r w:rsidRPr="0076249B">
              <w:rPr>
                <w:color w:val="000000"/>
                <w:sz w:val="20"/>
                <w:lang w:eastAsia="lt-LT"/>
              </w:rPr>
              <w:t>750</w:t>
            </w:r>
          </w:p>
        </w:tc>
      </w:tr>
      <w:tr w:rsidR="00984972" w:rsidRPr="006217D9" w14:paraId="30D5E9E4"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551F6797" w14:textId="2D0EC679" w:rsidR="00984972" w:rsidRPr="006217D9" w:rsidRDefault="00984972" w:rsidP="00984972">
            <w:pPr>
              <w:rPr>
                <w:sz w:val="20"/>
                <w:lang w:eastAsia="lt-LT"/>
              </w:rPr>
            </w:pPr>
            <w:r w:rsidRPr="00C00EC9">
              <w:rPr>
                <w:szCs w:val="24"/>
                <w:lang w:eastAsia="lt-LT"/>
              </w:rPr>
              <w:t>UAB „Fortum Heat Lietuva“ vykdoma veikla</w:t>
            </w:r>
          </w:p>
        </w:tc>
      </w:tr>
      <w:tr w:rsidR="00A53180" w:rsidRPr="006217D9" w14:paraId="101FC4B0"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367DA73" w14:textId="77777777" w:rsidR="00A53180" w:rsidRPr="006217D9" w:rsidRDefault="00EE31CC" w:rsidP="00630288">
            <w:pPr>
              <w:jc w:val="center"/>
              <w:rPr>
                <w:sz w:val="20"/>
                <w:lang w:eastAsia="lt-LT"/>
              </w:rPr>
            </w:pPr>
            <w:r w:rsidRPr="006217D9">
              <w:rPr>
                <w:color w:val="000000"/>
                <w:sz w:val="20"/>
                <w:lang w:eastAsia="lt-LT"/>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62342599" w14:textId="77777777" w:rsidR="00A53180" w:rsidRPr="006217D9" w:rsidRDefault="00EE31CC" w:rsidP="00630288">
            <w:pPr>
              <w:jc w:val="center"/>
              <w:rPr>
                <w:sz w:val="20"/>
                <w:lang w:eastAsia="lt-LT"/>
              </w:rPr>
            </w:pPr>
            <w:r w:rsidRPr="006217D9">
              <w:rPr>
                <w:color w:val="000000"/>
                <w:sz w:val="20"/>
              </w:rPr>
              <w:t>327401; 6170326</w:t>
            </w:r>
          </w:p>
        </w:tc>
        <w:tc>
          <w:tcPr>
            <w:tcW w:w="1083" w:type="dxa"/>
            <w:tcBorders>
              <w:top w:val="single" w:sz="4" w:space="0" w:color="auto"/>
              <w:left w:val="single" w:sz="4" w:space="0" w:color="auto"/>
              <w:bottom w:val="single" w:sz="4" w:space="0" w:color="auto"/>
              <w:right w:val="single" w:sz="4" w:space="0" w:color="auto"/>
            </w:tcBorders>
            <w:vAlign w:val="center"/>
          </w:tcPr>
          <w:p w14:paraId="059344CA" w14:textId="77777777" w:rsidR="00A53180" w:rsidRPr="006217D9" w:rsidRDefault="00EE31CC" w:rsidP="00630288">
            <w:pPr>
              <w:jc w:val="center"/>
              <w:rPr>
                <w:sz w:val="20"/>
                <w:lang w:eastAsia="lt-LT"/>
              </w:rPr>
            </w:pPr>
            <w:r w:rsidRPr="006217D9">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7DC2A390" w14:textId="77777777" w:rsidR="00A53180" w:rsidRPr="006217D9" w:rsidRDefault="00EE31CC" w:rsidP="00630288">
            <w:pPr>
              <w:jc w:val="center"/>
              <w:rPr>
                <w:sz w:val="20"/>
                <w:lang w:eastAsia="lt-LT"/>
              </w:rPr>
            </w:pPr>
            <w:r w:rsidRPr="006217D9">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2F09D5A2" w14:textId="77777777" w:rsidR="00A53180" w:rsidRPr="006217D9" w:rsidRDefault="00553486" w:rsidP="00630288">
            <w:pPr>
              <w:jc w:val="center"/>
              <w:rPr>
                <w:sz w:val="20"/>
                <w:lang w:eastAsia="lt-LT"/>
              </w:rPr>
            </w:pPr>
            <w:r w:rsidRPr="006217D9">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27556751" w14:textId="77777777" w:rsidR="00A53180" w:rsidRPr="006217D9" w:rsidRDefault="00553486" w:rsidP="00630288">
            <w:pPr>
              <w:jc w:val="center"/>
              <w:rPr>
                <w:sz w:val="20"/>
                <w:lang w:eastAsia="lt-LT"/>
              </w:rPr>
            </w:pPr>
            <w:r w:rsidRPr="006217D9">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12696280" w14:textId="77777777" w:rsidR="00A53180" w:rsidRPr="006217D9" w:rsidRDefault="00C074F6" w:rsidP="00630288">
            <w:pPr>
              <w:jc w:val="center"/>
              <w:rPr>
                <w:sz w:val="20"/>
                <w:lang w:eastAsia="lt-LT"/>
              </w:rPr>
            </w:pPr>
            <w:r w:rsidRPr="006217D9">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6FF47455" w14:textId="77777777" w:rsidR="00A53180" w:rsidRPr="006217D9" w:rsidRDefault="00C074F6" w:rsidP="00630288">
            <w:pPr>
              <w:jc w:val="center"/>
              <w:rPr>
                <w:sz w:val="20"/>
                <w:lang w:eastAsia="lt-LT"/>
              </w:rPr>
            </w:pPr>
            <w:r w:rsidRPr="006217D9">
              <w:rPr>
                <w:color w:val="000000"/>
                <w:sz w:val="20"/>
                <w:lang w:eastAsia="lt-LT"/>
              </w:rPr>
              <w:t>750</w:t>
            </w:r>
          </w:p>
        </w:tc>
      </w:tr>
      <w:tr w:rsidR="00A53180" w:rsidRPr="006217D9" w14:paraId="10DF4BF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DC94551" w14:textId="77777777" w:rsidR="00A53180" w:rsidRPr="006217D9" w:rsidRDefault="00EE31CC" w:rsidP="00630288">
            <w:pPr>
              <w:jc w:val="center"/>
              <w:rPr>
                <w:sz w:val="20"/>
                <w:lang w:eastAsia="lt-LT"/>
              </w:rPr>
            </w:pPr>
            <w:r w:rsidRPr="006217D9">
              <w:rPr>
                <w:color w:val="000000"/>
                <w:sz w:val="20"/>
                <w:lang w:eastAsia="lt-LT"/>
              </w:rPr>
              <w:t>601</w:t>
            </w:r>
          </w:p>
        </w:tc>
        <w:tc>
          <w:tcPr>
            <w:tcW w:w="2131" w:type="dxa"/>
            <w:tcBorders>
              <w:top w:val="single" w:sz="4" w:space="0" w:color="auto"/>
              <w:left w:val="single" w:sz="4" w:space="0" w:color="auto"/>
              <w:bottom w:val="single" w:sz="4" w:space="0" w:color="auto"/>
              <w:right w:val="single" w:sz="4" w:space="0" w:color="auto"/>
            </w:tcBorders>
            <w:vAlign w:val="center"/>
          </w:tcPr>
          <w:p w14:paraId="1D7502CE" w14:textId="77777777" w:rsidR="00A53180" w:rsidRPr="006217D9" w:rsidRDefault="00EE31CC" w:rsidP="00630288">
            <w:pPr>
              <w:jc w:val="center"/>
              <w:rPr>
                <w:sz w:val="20"/>
                <w:lang w:eastAsia="lt-LT"/>
              </w:rPr>
            </w:pPr>
            <w:r w:rsidRPr="006217D9">
              <w:rPr>
                <w:color w:val="000000"/>
                <w:sz w:val="20"/>
              </w:rPr>
              <w:t>327519,49; 6170312,53</w:t>
            </w:r>
          </w:p>
        </w:tc>
        <w:tc>
          <w:tcPr>
            <w:tcW w:w="1083" w:type="dxa"/>
            <w:tcBorders>
              <w:top w:val="single" w:sz="4" w:space="0" w:color="auto"/>
              <w:left w:val="single" w:sz="4" w:space="0" w:color="auto"/>
              <w:bottom w:val="single" w:sz="4" w:space="0" w:color="auto"/>
              <w:right w:val="single" w:sz="4" w:space="0" w:color="auto"/>
            </w:tcBorders>
            <w:vAlign w:val="center"/>
          </w:tcPr>
          <w:p w14:paraId="2CF94C2A" w14:textId="77777777" w:rsidR="00A53180"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2EBAAFD" w14:textId="77777777" w:rsidR="00A53180"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560BB3E7" w14:textId="77777777" w:rsidR="00A53180"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1A0198D6" w14:textId="77777777" w:rsidR="00A53180"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4A50FD25" w14:textId="77777777" w:rsidR="00A53180"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00C3F26" w14:textId="77777777" w:rsidR="00A53180" w:rsidRPr="006217D9" w:rsidRDefault="00C074F6" w:rsidP="00630288">
            <w:pPr>
              <w:jc w:val="center"/>
              <w:rPr>
                <w:sz w:val="20"/>
                <w:lang w:eastAsia="lt-LT"/>
              </w:rPr>
            </w:pPr>
            <w:r w:rsidRPr="006217D9">
              <w:rPr>
                <w:color w:val="000000"/>
                <w:sz w:val="20"/>
                <w:lang w:eastAsia="lt-LT"/>
              </w:rPr>
              <w:t>750</w:t>
            </w:r>
          </w:p>
        </w:tc>
      </w:tr>
      <w:tr w:rsidR="00EE31CC" w:rsidRPr="006217D9" w14:paraId="3785D35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1719D7D" w14:textId="77777777" w:rsidR="00EE31CC" w:rsidRPr="006217D9" w:rsidRDefault="00EE31CC" w:rsidP="00630288">
            <w:pPr>
              <w:jc w:val="center"/>
              <w:rPr>
                <w:color w:val="000000"/>
                <w:sz w:val="20"/>
                <w:lang w:eastAsia="lt-LT"/>
              </w:rPr>
            </w:pPr>
            <w:r w:rsidRPr="006217D9">
              <w:rPr>
                <w:color w:val="000000"/>
                <w:sz w:val="20"/>
                <w:lang w:eastAsia="lt-LT"/>
              </w:rPr>
              <w:t>602</w:t>
            </w:r>
          </w:p>
        </w:tc>
        <w:tc>
          <w:tcPr>
            <w:tcW w:w="2131" w:type="dxa"/>
            <w:tcBorders>
              <w:top w:val="single" w:sz="4" w:space="0" w:color="auto"/>
              <w:left w:val="single" w:sz="4" w:space="0" w:color="auto"/>
              <w:bottom w:val="single" w:sz="4" w:space="0" w:color="auto"/>
              <w:right w:val="single" w:sz="4" w:space="0" w:color="auto"/>
            </w:tcBorders>
            <w:vAlign w:val="center"/>
          </w:tcPr>
          <w:p w14:paraId="5EB3BA0C" w14:textId="77777777" w:rsidR="00EE31CC" w:rsidRPr="006217D9" w:rsidRDefault="00EE31CC" w:rsidP="00630288">
            <w:pPr>
              <w:jc w:val="center"/>
              <w:rPr>
                <w:sz w:val="20"/>
                <w:lang w:eastAsia="lt-LT"/>
              </w:rPr>
            </w:pPr>
            <w:r w:rsidRPr="006217D9">
              <w:rPr>
                <w:color w:val="000000"/>
                <w:sz w:val="20"/>
              </w:rPr>
              <w:t>327401,85; 6170337,88</w:t>
            </w:r>
          </w:p>
        </w:tc>
        <w:tc>
          <w:tcPr>
            <w:tcW w:w="1083" w:type="dxa"/>
            <w:tcBorders>
              <w:top w:val="single" w:sz="4" w:space="0" w:color="auto"/>
              <w:left w:val="single" w:sz="4" w:space="0" w:color="auto"/>
              <w:bottom w:val="single" w:sz="4" w:space="0" w:color="auto"/>
              <w:right w:val="single" w:sz="4" w:space="0" w:color="auto"/>
            </w:tcBorders>
            <w:vAlign w:val="center"/>
          </w:tcPr>
          <w:p w14:paraId="2FF53E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E7C828F"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9A98E14"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38BC5EE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2D924C6B"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608A5FB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394AE8B9"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409290A" w14:textId="77777777" w:rsidR="00EE31CC" w:rsidRPr="006217D9" w:rsidRDefault="00EE31CC" w:rsidP="00630288">
            <w:pPr>
              <w:jc w:val="center"/>
              <w:rPr>
                <w:color w:val="000000"/>
                <w:sz w:val="20"/>
                <w:lang w:eastAsia="lt-LT"/>
              </w:rPr>
            </w:pPr>
            <w:r w:rsidRPr="006217D9">
              <w:rPr>
                <w:color w:val="000000"/>
                <w:sz w:val="20"/>
                <w:lang w:eastAsia="lt-LT"/>
              </w:rPr>
              <w:t>603</w:t>
            </w:r>
          </w:p>
        </w:tc>
        <w:tc>
          <w:tcPr>
            <w:tcW w:w="2131" w:type="dxa"/>
            <w:tcBorders>
              <w:top w:val="single" w:sz="4" w:space="0" w:color="auto"/>
              <w:left w:val="single" w:sz="4" w:space="0" w:color="auto"/>
              <w:bottom w:val="single" w:sz="4" w:space="0" w:color="auto"/>
              <w:right w:val="single" w:sz="4" w:space="0" w:color="auto"/>
            </w:tcBorders>
            <w:vAlign w:val="center"/>
          </w:tcPr>
          <w:p w14:paraId="0E783136" w14:textId="77777777" w:rsidR="00EE31CC" w:rsidRPr="006217D9" w:rsidRDefault="00EE31CC" w:rsidP="00630288">
            <w:pPr>
              <w:jc w:val="center"/>
              <w:rPr>
                <w:sz w:val="20"/>
                <w:lang w:eastAsia="lt-LT"/>
              </w:rPr>
            </w:pPr>
            <w:r w:rsidRPr="006217D9">
              <w:rPr>
                <w:color w:val="000000"/>
                <w:sz w:val="20"/>
              </w:rPr>
              <w:t>327389,1; 6170340,15</w:t>
            </w:r>
          </w:p>
        </w:tc>
        <w:tc>
          <w:tcPr>
            <w:tcW w:w="1083" w:type="dxa"/>
            <w:tcBorders>
              <w:top w:val="single" w:sz="4" w:space="0" w:color="auto"/>
              <w:left w:val="single" w:sz="4" w:space="0" w:color="auto"/>
              <w:bottom w:val="single" w:sz="4" w:space="0" w:color="auto"/>
              <w:right w:val="single" w:sz="4" w:space="0" w:color="auto"/>
            </w:tcBorders>
            <w:vAlign w:val="center"/>
          </w:tcPr>
          <w:p w14:paraId="3404B085"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32F4B83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14C8812"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00D162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311864BC"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0FDD5678"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0A914A43"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9CEE4B7" w14:textId="77777777" w:rsidR="00EE31CC" w:rsidRPr="006217D9" w:rsidRDefault="00EE31CC" w:rsidP="00630288">
            <w:pPr>
              <w:jc w:val="center"/>
              <w:rPr>
                <w:color w:val="000000"/>
                <w:sz w:val="20"/>
                <w:lang w:eastAsia="lt-LT"/>
              </w:rPr>
            </w:pPr>
            <w:r w:rsidRPr="006217D9">
              <w:rPr>
                <w:color w:val="000000"/>
                <w:sz w:val="20"/>
                <w:lang w:eastAsia="lt-LT"/>
              </w:rPr>
              <w:t>604</w:t>
            </w:r>
          </w:p>
        </w:tc>
        <w:tc>
          <w:tcPr>
            <w:tcW w:w="2131" w:type="dxa"/>
            <w:tcBorders>
              <w:top w:val="single" w:sz="4" w:space="0" w:color="auto"/>
              <w:left w:val="single" w:sz="4" w:space="0" w:color="auto"/>
              <w:bottom w:val="single" w:sz="4" w:space="0" w:color="auto"/>
              <w:right w:val="single" w:sz="4" w:space="0" w:color="auto"/>
            </w:tcBorders>
            <w:vAlign w:val="center"/>
          </w:tcPr>
          <w:p w14:paraId="6128FC59" w14:textId="77777777" w:rsidR="00EE31CC" w:rsidRPr="006217D9" w:rsidRDefault="00EE31CC" w:rsidP="00630288">
            <w:pPr>
              <w:jc w:val="center"/>
              <w:rPr>
                <w:sz w:val="20"/>
                <w:lang w:eastAsia="lt-LT"/>
              </w:rPr>
            </w:pPr>
            <w:r w:rsidRPr="006217D9">
              <w:rPr>
                <w:color w:val="000000"/>
                <w:sz w:val="20"/>
              </w:rPr>
              <w:t>327379,76; 6170342,42</w:t>
            </w:r>
          </w:p>
        </w:tc>
        <w:tc>
          <w:tcPr>
            <w:tcW w:w="1083" w:type="dxa"/>
            <w:tcBorders>
              <w:top w:val="single" w:sz="4" w:space="0" w:color="auto"/>
              <w:left w:val="single" w:sz="4" w:space="0" w:color="auto"/>
              <w:bottom w:val="single" w:sz="4" w:space="0" w:color="auto"/>
              <w:right w:val="single" w:sz="4" w:space="0" w:color="auto"/>
            </w:tcBorders>
            <w:vAlign w:val="center"/>
          </w:tcPr>
          <w:p w14:paraId="7C65C130"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6B14CFD"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AE37E2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446C25EA"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03F76A3D"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5B34CAC"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35929827"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2DAB5C6" w14:textId="77777777" w:rsidR="00EE31CC" w:rsidRPr="006217D9" w:rsidRDefault="00EE31CC" w:rsidP="00630288">
            <w:pPr>
              <w:jc w:val="center"/>
              <w:rPr>
                <w:color w:val="000000"/>
                <w:sz w:val="20"/>
                <w:lang w:eastAsia="lt-LT"/>
              </w:rPr>
            </w:pPr>
            <w:r w:rsidRPr="006217D9">
              <w:rPr>
                <w:color w:val="000000"/>
                <w:sz w:val="20"/>
                <w:lang w:eastAsia="lt-LT"/>
              </w:rPr>
              <w:t>605</w:t>
            </w:r>
          </w:p>
        </w:tc>
        <w:tc>
          <w:tcPr>
            <w:tcW w:w="2131" w:type="dxa"/>
            <w:tcBorders>
              <w:top w:val="single" w:sz="4" w:space="0" w:color="auto"/>
              <w:left w:val="single" w:sz="4" w:space="0" w:color="auto"/>
              <w:bottom w:val="single" w:sz="4" w:space="0" w:color="auto"/>
              <w:right w:val="single" w:sz="4" w:space="0" w:color="auto"/>
            </w:tcBorders>
            <w:vAlign w:val="center"/>
          </w:tcPr>
          <w:p w14:paraId="1B7C20B5" w14:textId="77777777" w:rsidR="00EE31CC" w:rsidRPr="006217D9" w:rsidRDefault="00EE31CC" w:rsidP="00630288">
            <w:pPr>
              <w:jc w:val="center"/>
              <w:rPr>
                <w:sz w:val="20"/>
                <w:lang w:eastAsia="lt-LT"/>
              </w:rPr>
            </w:pPr>
            <w:r w:rsidRPr="006217D9">
              <w:rPr>
                <w:color w:val="000000"/>
                <w:sz w:val="20"/>
              </w:rPr>
              <w:t>327315,21; 6170337,91</w:t>
            </w:r>
          </w:p>
        </w:tc>
        <w:tc>
          <w:tcPr>
            <w:tcW w:w="1083" w:type="dxa"/>
            <w:tcBorders>
              <w:top w:val="single" w:sz="4" w:space="0" w:color="auto"/>
              <w:left w:val="single" w:sz="4" w:space="0" w:color="auto"/>
              <w:bottom w:val="single" w:sz="4" w:space="0" w:color="auto"/>
              <w:right w:val="single" w:sz="4" w:space="0" w:color="auto"/>
            </w:tcBorders>
            <w:vAlign w:val="center"/>
          </w:tcPr>
          <w:p w14:paraId="03FF86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CE88518"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F46D6B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5BA8F596"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7BE26F1A"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38CD431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52BE05CD"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3E3D3C1" w14:textId="77777777" w:rsidR="00EE31CC" w:rsidRPr="006217D9" w:rsidRDefault="00EE31CC" w:rsidP="00630288">
            <w:pPr>
              <w:jc w:val="center"/>
              <w:rPr>
                <w:color w:val="000000"/>
                <w:sz w:val="20"/>
                <w:lang w:eastAsia="lt-LT"/>
              </w:rPr>
            </w:pPr>
            <w:r w:rsidRPr="006217D9">
              <w:rPr>
                <w:color w:val="000000"/>
                <w:sz w:val="20"/>
                <w:lang w:eastAsia="lt-LT"/>
              </w:rPr>
              <w:t>606</w:t>
            </w:r>
          </w:p>
        </w:tc>
        <w:tc>
          <w:tcPr>
            <w:tcW w:w="2131" w:type="dxa"/>
            <w:tcBorders>
              <w:top w:val="single" w:sz="4" w:space="0" w:color="auto"/>
              <w:left w:val="single" w:sz="4" w:space="0" w:color="auto"/>
              <w:bottom w:val="single" w:sz="4" w:space="0" w:color="auto"/>
              <w:right w:val="single" w:sz="4" w:space="0" w:color="auto"/>
            </w:tcBorders>
            <w:vAlign w:val="center"/>
          </w:tcPr>
          <w:p w14:paraId="663F66CE" w14:textId="77777777" w:rsidR="00EE31CC" w:rsidRPr="006217D9" w:rsidRDefault="00EE31CC" w:rsidP="00EE31CC">
            <w:pPr>
              <w:jc w:val="center"/>
              <w:rPr>
                <w:color w:val="000000"/>
                <w:sz w:val="20"/>
              </w:rPr>
            </w:pPr>
            <w:r w:rsidRPr="006217D9">
              <w:rPr>
                <w:color w:val="000000"/>
                <w:sz w:val="20"/>
              </w:rPr>
              <w:t>327232,2; 6170347,59</w:t>
            </w:r>
          </w:p>
        </w:tc>
        <w:tc>
          <w:tcPr>
            <w:tcW w:w="1083" w:type="dxa"/>
            <w:tcBorders>
              <w:top w:val="single" w:sz="4" w:space="0" w:color="auto"/>
              <w:left w:val="single" w:sz="4" w:space="0" w:color="auto"/>
              <w:bottom w:val="single" w:sz="4" w:space="0" w:color="auto"/>
              <w:right w:val="single" w:sz="4" w:space="0" w:color="auto"/>
            </w:tcBorders>
            <w:vAlign w:val="center"/>
          </w:tcPr>
          <w:p w14:paraId="2957E8EB"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2C8F516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11334BBE"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77ED71A4"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6B2D9491"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EA95F68" w14:textId="77777777" w:rsidR="00EE31CC" w:rsidRPr="006217D9" w:rsidRDefault="00C074F6" w:rsidP="00630288">
            <w:pPr>
              <w:jc w:val="center"/>
              <w:rPr>
                <w:sz w:val="20"/>
                <w:lang w:eastAsia="lt-LT"/>
              </w:rPr>
            </w:pPr>
            <w:r w:rsidRPr="006217D9">
              <w:rPr>
                <w:color w:val="000000"/>
                <w:sz w:val="20"/>
                <w:lang w:eastAsia="lt-LT"/>
              </w:rPr>
              <w:t>8760</w:t>
            </w:r>
          </w:p>
        </w:tc>
      </w:tr>
    </w:tbl>
    <w:p w14:paraId="5EF16E53" w14:textId="77777777" w:rsidR="00A53180" w:rsidRPr="0076249B" w:rsidRDefault="00A53180" w:rsidP="0076249B">
      <w:pPr>
        <w:ind w:firstLine="720"/>
        <w:jc w:val="both"/>
        <w:rPr>
          <w:b/>
          <w:szCs w:val="24"/>
          <w:lang w:eastAsia="lt-LT"/>
        </w:rPr>
      </w:pPr>
    </w:p>
    <w:p w14:paraId="6F2252B9" w14:textId="77777777" w:rsidR="00553E53" w:rsidRPr="0076249B" w:rsidRDefault="00774A1C" w:rsidP="0076249B">
      <w:pPr>
        <w:ind w:firstLine="720"/>
        <w:jc w:val="both"/>
        <w:rPr>
          <w:b/>
          <w:szCs w:val="24"/>
          <w:lang w:eastAsia="lt-LT"/>
        </w:rPr>
      </w:pPr>
      <w:r w:rsidRPr="0076249B">
        <w:rPr>
          <w:b/>
          <w:szCs w:val="24"/>
          <w:lang w:eastAsia="lt-LT"/>
        </w:rPr>
        <w:t>11 lentelė. Tarša į aplinkos orą</w:t>
      </w:r>
    </w:p>
    <w:p w14:paraId="12CC649E" w14:textId="2404691F" w:rsidR="0076249B" w:rsidRPr="0076249B" w:rsidRDefault="0076249B" w:rsidP="0076249B">
      <w:pPr>
        <w:ind w:firstLine="720"/>
        <w:rPr>
          <w:rFonts w:eastAsia="Calibri"/>
          <w:b/>
          <w:szCs w:val="24"/>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p>
    <w:p w14:paraId="463CB9F8" w14:textId="77777777" w:rsidR="00553E53" w:rsidRPr="0076249B" w:rsidRDefault="00553E53" w:rsidP="0076249B">
      <w:pPr>
        <w:ind w:firstLine="720"/>
        <w:jc w:val="both"/>
        <w:rPr>
          <w:b/>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553E53" w:rsidRPr="00A05183" w14:paraId="03CDAE06" w14:textId="7777777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22B73E41" w14:textId="77777777" w:rsidR="00553E53" w:rsidRPr="00A05183" w:rsidRDefault="00774A1C">
            <w:pPr>
              <w:ind w:firstLine="20"/>
              <w:jc w:val="center"/>
              <w:rPr>
                <w:bCs/>
                <w:sz w:val="20"/>
              </w:rPr>
            </w:pPr>
            <w:r w:rsidRPr="00A05183">
              <w:rPr>
                <w:sz w:val="20"/>
                <w:lang w:eastAsia="lt-LT"/>
              </w:rPr>
              <w:t xml:space="preserve">Cecho ar kt. pavadinimas </w:t>
            </w:r>
            <w:r w:rsidRPr="00A05183">
              <w:rPr>
                <w:sz w:val="20"/>
                <w:lang w:eastAsia="lt-LT"/>
              </w:rPr>
              <w:lastRenderedPageBreak/>
              <w:t>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ADC1150" w14:textId="77777777" w:rsidR="00553E53" w:rsidRPr="00A05183" w:rsidRDefault="00774A1C">
            <w:pPr>
              <w:jc w:val="center"/>
              <w:rPr>
                <w:bCs/>
                <w:sz w:val="20"/>
              </w:rPr>
            </w:pPr>
            <w:r w:rsidRPr="00A05183">
              <w:rPr>
                <w:sz w:val="20"/>
                <w:lang w:eastAsia="lt-LT"/>
              </w:rPr>
              <w:lastRenderedPageBreak/>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179111C4" w14:textId="77777777" w:rsidR="00553E53" w:rsidRPr="00A05183" w:rsidRDefault="00774A1C">
            <w:pPr>
              <w:jc w:val="center"/>
              <w:rPr>
                <w:bCs/>
                <w:sz w:val="20"/>
              </w:rPr>
            </w:pPr>
            <w:r w:rsidRPr="00A05183">
              <w:rPr>
                <w:sz w:val="20"/>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33634EAA" w14:textId="77777777" w:rsidR="00553E53" w:rsidRPr="00A05183" w:rsidRDefault="00774A1C">
            <w:pPr>
              <w:ind w:hanging="108"/>
              <w:jc w:val="center"/>
              <w:rPr>
                <w:bCs/>
                <w:sz w:val="20"/>
              </w:rPr>
            </w:pPr>
            <w:r w:rsidRPr="00A05183">
              <w:rPr>
                <w:sz w:val="20"/>
                <w:lang w:eastAsia="lt-LT"/>
              </w:rPr>
              <w:t>Numatoma (prašoma leisti) tarša</w:t>
            </w:r>
          </w:p>
        </w:tc>
      </w:tr>
      <w:tr w:rsidR="00553E53" w:rsidRPr="00A05183" w14:paraId="77381C6E"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0499BCA1" w14:textId="77777777" w:rsidR="00553E53" w:rsidRPr="00A05183" w:rsidRDefault="00553E53">
            <w:pPr>
              <w:ind w:firstLine="567"/>
              <w:jc w:val="center"/>
              <w:rPr>
                <w:sz w:val="20"/>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18E6128E" w14:textId="77777777" w:rsidR="00553E53" w:rsidRPr="00A05183" w:rsidRDefault="00774A1C">
            <w:pPr>
              <w:ind w:firstLine="23"/>
              <w:jc w:val="center"/>
              <w:rPr>
                <w:sz w:val="20"/>
                <w:lang w:eastAsia="lt-LT"/>
              </w:rPr>
            </w:pPr>
            <w:r w:rsidRPr="00A05183">
              <w:rPr>
                <w:sz w:val="20"/>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4D628F8D" w14:textId="77777777" w:rsidR="00553E53" w:rsidRPr="00A05183" w:rsidRDefault="00774A1C">
            <w:pPr>
              <w:ind w:firstLine="23"/>
              <w:jc w:val="center"/>
              <w:rPr>
                <w:sz w:val="20"/>
                <w:lang w:eastAsia="lt-LT"/>
              </w:rPr>
            </w:pPr>
            <w:r w:rsidRPr="00A05183">
              <w:rPr>
                <w:sz w:val="20"/>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5929F661" w14:textId="77777777" w:rsidR="00553E53" w:rsidRPr="00A05183" w:rsidRDefault="00774A1C">
            <w:pPr>
              <w:ind w:firstLine="23"/>
              <w:jc w:val="center"/>
              <w:rPr>
                <w:sz w:val="20"/>
                <w:lang w:eastAsia="lt-LT"/>
              </w:rPr>
            </w:pPr>
            <w:r w:rsidRPr="00A05183">
              <w:rPr>
                <w:sz w:val="20"/>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DDBF21" w14:textId="77777777" w:rsidR="00553E53" w:rsidRPr="00A05183" w:rsidRDefault="00774A1C">
            <w:pPr>
              <w:ind w:hanging="108"/>
              <w:jc w:val="center"/>
              <w:rPr>
                <w:sz w:val="20"/>
                <w:lang w:eastAsia="lt-LT"/>
              </w:rPr>
            </w:pPr>
            <w:r w:rsidRPr="00A05183">
              <w:rPr>
                <w:sz w:val="20"/>
                <w:lang w:eastAsia="lt-LT"/>
              </w:rPr>
              <w:t>vienkartinis</w:t>
            </w:r>
          </w:p>
          <w:p w14:paraId="0AFA314E" w14:textId="77777777" w:rsidR="00553E53" w:rsidRPr="00A05183" w:rsidRDefault="00774A1C">
            <w:pPr>
              <w:ind w:hanging="108"/>
              <w:jc w:val="center"/>
              <w:rPr>
                <w:sz w:val="20"/>
                <w:lang w:eastAsia="lt-LT"/>
              </w:rPr>
            </w:pPr>
            <w:r w:rsidRPr="00A05183">
              <w:rPr>
                <w:sz w:val="20"/>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B42286C" w14:textId="77777777" w:rsidR="00553E53" w:rsidRPr="00A05183" w:rsidRDefault="00774A1C">
            <w:pPr>
              <w:ind w:hanging="108"/>
              <w:jc w:val="center"/>
              <w:rPr>
                <w:sz w:val="20"/>
                <w:lang w:eastAsia="lt-LT"/>
              </w:rPr>
            </w:pPr>
            <w:r w:rsidRPr="00A05183">
              <w:rPr>
                <w:sz w:val="20"/>
                <w:lang w:eastAsia="lt-LT"/>
              </w:rPr>
              <w:t>metinė,</w:t>
            </w:r>
          </w:p>
          <w:p w14:paraId="74157BB7" w14:textId="77777777" w:rsidR="00553E53" w:rsidRPr="00A05183" w:rsidRDefault="00774A1C">
            <w:pPr>
              <w:ind w:hanging="108"/>
              <w:jc w:val="center"/>
              <w:rPr>
                <w:sz w:val="20"/>
                <w:lang w:eastAsia="lt-LT"/>
              </w:rPr>
            </w:pPr>
            <w:r w:rsidRPr="00A05183">
              <w:rPr>
                <w:sz w:val="20"/>
                <w:lang w:eastAsia="lt-LT"/>
              </w:rPr>
              <w:t>t/m.</w:t>
            </w:r>
          </w:p>
        </w:tc>
      </w:tr>
      <w:tr w:rsidR="00553E53" w:rsidRPr="00A05183" w14:paraId="26D91052"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3EA79907" w14:textId="77777777" w:rsidR="00553E53" w:rsidRPr="00A05183" w:rsidRDefault="00553E53">
            <w:pPr>
              <w:ind w:firstLine="567"/>
              <w:jc w:val="center"/>
              <w:rPr>
                <w:sz w:val="20"/>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3EA67F21" w14:textId="77777777" w:rsidR="00553E53" w:rsidRPr="00A05183" w:rsidRDefault="00553E53">
            <w:pPr>
              <w:ind w:firstLine="23"/>
              <w:jc w:val="center"/>
              <w:rPr>
                <w:sz w:val="20"/>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1467E9CF" w14:textId="77777777" w:rsidR="00553E53" w:rsidRPr="00A05183" w:rsidRDefault="00553E53">
            <w:pPr>
              <w:ind w:firstLine="23"/>
              <w:jc w:val="center"/>
              <w:rPr>
                <w:sz w:val="20"/>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1817559" w14:textId="77777777" w:rsidR="00553E53" w:rsidRPr="00A05183" w:rsidRDefault="00553E53">
            <w:pPr>
              <w:ind w:firstLine="23"/>
              <w:jc w:val="center"/>
              <w:rPr>
                <w:sz w:val="20"/>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0E7FDEA8" w14:textId="77777777" w:rsidR="00553E53" w:rsidRPr="00A05183" w:rsidRDefault="00774A1C">
            <w:pPr>
              <w:ind w:firstLine="23"/>
              <w:jc w:val="center"/>
              <w:rPr>
                <w:sz w:val="20"/>
                <w:lang w:eastAsia="lt-LT"/>
              </w:rPr>
            </w:pPr>
            <w:r w:rsidRPr="00A05183">
              <w:rPr>
                <w:sz w:val="20"/>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5A8D884E" w14:textId="77777777" w:rsidR="00553E53" w:rsidRPr="00A05183" w:rsidRDefault="00774A1C">
            <w:pPr>
              <w:ind w:firstLine="23"/>
              <w:jc w:val="center"/>
              <w:rPr>
                <w:sz w:val="20"/>
                <w:lang w:eastAsia="lt-LT"/>
              </w:rPr>
            </w:pPr>
            <w:r w:rsidRPr="00A05183">
              <w:rPr>
                <w:sz w:val="20"/>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14:paraId="02B2F7CC" w14:textId="77777777" w:rsidR="00553E53" w:rsidRPr="00A05183" w:rsidRDefault="00553E53">
            <w:pPr>
              <w:ind w:firstLine="567"/>
              <w:jc w:val="center"/>
              <w:rPr>
                <w:sz w:val="20"/>
                <w:lang w:eastAsia="lt-LT"/>
              </w:rPr>
            </w:pPr>
          </w:p>
        </w:tc>
      </w:tr>
      <w:tr w:rsidR="00553E53" w:rsidRPr="00A05183" w14:paraId="7A0C2988" w14:textId="77777777">
        <w:tc>
          <w:tcPr>
            <w:tcW w:w="1561" w:type="dxa"/>
            <w:tcBorders>
              <w:top w:val="single" w:sz="4" w:space="0" w:color="auto"/>
              <w:left w:val="single" w:sz="4" w:space="0" w:color="auto"/>
              <w:bottom w:val="single" w:sz="4" w:space="0" w:color="auto"/>
              <w:right w:val="single" w:sz="4" w:space="0" w:color="auto"/>
            </w:tcBorders>
            <w:vAlign w:val="center"/>
          </w:tcPr>
          <w:p w14:paraId="7053F101" w14:textId="77777777" w:rsidR="00553E53" w:rsidRPr="00A05183" w:rsidRDefault="00774A1C">
            <w:pPr>
              <w:jc w:val="center"/>
              <w:rPr>
                <w:sz w:val="20"/>
                <w:lang w:eastAsia="lt-LT"/>
              </w:rPr>
            </w:pPr>
            <w:r w:rsidRPr="00A05183">
              <w:rPr>
                <w:sz w:val="20"/>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F51B4B0" w14:textId="77777777" w:rsidR="00553E53" w:rsidRPr="00A05183" w:rsidRDefault="00774A1C">
            <w:pPr>
              <w:ind w:firstLine="23"/>
              <w:jc w:val="center"/>
              <w:rPr>
                <w:sz w:val="20"/>
                <w:lang w:eastAsia="lt-LT"/>
              </w:rPr>
            </w:pPr>
            <w:r w:rsidRPr="00A05183">
              <w:rPr>
                <w:sz w:val="20"/>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5C8DB18E" w14:textId="77777777" w:rsidR="00553E53" w:rsidRPr="00A05183" w:rsidRDefault="00774A1C">
            <w:pPr>
              <w:ind w:firstLine="23"/>
              <w:jc w:val="center"/>
              <w:rPr>
                <w:sz w:val="20"/>
                <w:lang w:eastAsia="lt-LT"/>
              </w:rPr>
            </w:pPr>
            <w:r w:rsidRPr="00A05183">
              <w:rPr>
                <w:sz w:val="20"/>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2E18AD3" w14:textId="77777777" w:rsidR="00553E53" w:rsidRPr="00A05183" w:rsidRDefault="00774A1C">
            <w:pPr>
              <w:ind w:firstLine="23"/>
              <w:jc w:val="center"/>
              <w:rPr>
                <w:sz w:val="20"/>
                <w:lang w:eastAsia="lt-LT"/>
              </w:rPr>
            </w:pPr>
            <w:r w:rsidRPr="00A05183">
              <w:rPr>
                <w:sz w:val="20"/>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1978C41" w14:textId="77777777" w:rsidR="00553E53" w:rsidRPr="00A05183" w:rsidRDefault="00774A1C">
            <w:pPr>
              <w:ind w:firstLine="23"/>
              <w:jc w:val="center"/>
              <w:rPr>
                <w:sz w:val="20"/>
                <w:lang w:eastAsia="lt-LT"/>
              </w:rPr>
            </w:pPr>
            <w:r w:rsidRPr="00A05183">
              <w:rPr>
                <w:sz w:val="20"/>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0DEC7E05" w14:textId="77777777" w:rsidR="00553E53" w:rsidRPr="00A05183" w:rsidRDefault="00774A1C">
            <w:pPr>
              <w:ind w:firstLine="23"/>
              <w:jc w:val="center"/>
              <w:rPr>
                <w:sz w:val="20"/>
                <w:lang w:eastAsia="lt-LT"/>
              </w:rPr>
            </w:pPr>
            <w:r w:rsidRPr="00A05183">
              <w:rPr>
                <w:sz w:val="20"/>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44AB4894" w14:textId="77777777" w:rsidR="00553E53" w:rsidRPr="00A05183" w:rsidRDefault="00774A1C">
            <w:pPr>
              <w:ind w:firstLine="567"/>
              <w:jc w:val="center"/>
              <w:rPr>
                <w:sz w:val="20"/>
                <w:lang w:eastAsia="lt-LT"/>
              </w:rPr>
            </w:pPr>
            <w:r w:rsidRPr="00A05183">
              <w:rPr>
                <w:sz w:val="20"/>
                <w:lang w:eastAsia="lt-LT"/>
              </w:rPr>
              <w:t>7</w:t>
            </w:r>
          </w:p>
        </w:tc>
      </w:tr>
      <w:tr w:rsidR="007C1CC4" w:rsidRPr="00A05183" w14:paraId="7F165822"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2D21A727" w14:textId="61744293" w:rsidR="007C1CC4" w:rsidRPr="00A05183" w:rsidRDefault="00984972" w:rsidP="00984972">
            <w:pPr>
              <w:ind w:firstLine="567"/>
              <w:rPr>
                <w:sz w:val="20"/>
                <w:lang w:eastAsia="lt-LT"/>
              </w:rPr>
            </w:pPr>
            <w:r w:rsidRPr="00C00EC9">
              <w:rPr>
                <w:szCs w:val="24"/>
              </w:rPr>
              <w:t>UAB Klaipėdos regiono atliekų tvarkymo centras vykdoma veikla</w:t>
            </w:r>
          </w:p>
        </w:tc>
      </w:tr>
      <w:tr w:rsidR="006217D9" w:rsidRPr="00A05183" w14:paraId="0F728770" w14:textId="77777777" w:rsidTr="00630288">
        <w:tc>
          <w:tcPr>
            <w:tcW w:w="1561" w:type="dxa"/>
            <w:vMerge w:val="restart"/>
            <w:tcBorders>
              <w:top w:val="single" w:sz="4" w:space="0" w:color="auto"/>
              <w:left w:val="single" w:sz="4" w:space="0" w:color="auto"/>
              <w:right w:val="single" w:sz="4" w:space="0" w:color="auto"/>
            </w:tcBorders>
            <w:vAlign w:val="center"/>
          </w:tcPr>
          <w:p w14:paraId="3FA24975" w14:textId="77777777" w:rsidR="006217D9" w:rsidRPr="00A05183" w:rsidRDefault="006217D9" w:rsidP="006217D9">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4FE8DB81" w14:textId="77777777" w:rsidR="006217D9" w:rsidRPr="00A05183" w:rsidRDefault="006217D9" w:rsidP="006217D9">
            <w:pPr>
              <w:ind w:firstLine="23"/>
              <w:jc w:val="center"/>
              <w:rPr>
                <w:sz w:val="20"/>
                <w:lang w:eastAsia="lt-LT"/>
              </w:rPr>
            </w:pPr>
            <w:r w:rsidRPr="00A05183">
              <w:rPr>
                <w:sz w:val="20"/>
                <w:lang w:eastAsia="lt-LT"/>
              </w:rPr>
              <w:t>002</w:t>
            </w:r>
          </w:p>
        </w:tc>
        <w:tc>
          <w:tcPr>
            <w:tcW w:w="3146" w:type="dxa"/>
            <w:tcBorders>
              <w:top w:val="single" w:sz="4" w:space="0" w:color="auto"/>
              <w:left w:val="single" w:sz="4" w:space="0" w:color="auto"/>
              <w:bottom w:val="single" w:sz="4" w:space="0" w:color="auto"/>
              <w:right w:val="single" w:sz="4" w:space="0" w:color="auto"/>
            </w:tcBorders>
            <w:vAlign w:val="center"/>
          </w:tcPr>
          <w:p w14:paraId="3339C113" w14:textId="77777777" w:rsidR="006217D9" w:rsidRPr="00A05183" w:rsidRDefault="006217D9" w:rsidP="006217D9">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9B0CE3E" w14:textId="77777777" w:rsidR="006217D9" w:rsidRPr="00A05183" w:rsidRDefault="006217D9" w:rsidP="006217D9">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1EE50049"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248A93D" w14:textId="77777777" w:rsidR="006217D9" w:rsidRPr="00A05183" w:rsidRDefault="006217D9" w:rsidP="006217D9">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48917641" w14:textId="77777777" w:rsidR="006217D9" w:rsidRPr="00A05183" w:rsidRDefault="006217D9" w:rsidP="006217D9">
            <w:pPr>
              <w:ind w:firstLine="567"/>
              <w:jc w:val="center"/>
              <w:rPr>
                <w:sz w:val="20"/>
                <w:lang w:eastAsia="lt-LT"/>
              </w:rPr>
            </w:pPr>
            <w:r w:rsidRPr="00A05183">
              <w:rPr>
                <w:color w:val="000000"/>
                <w:sz w:val="20"/>
                <w:lang w:eastAsia="lt-LT"/>
              </w:rPr>
              <w:t>1,962</w:t>
            </w:r>
          </w:p>
        </w:tc>
      </w:tr>
      <w:tr w:rsidR="006217D9" w:rsidRPr="00A05183" w14:paraId="708BF1DB" w14:textId="77777777" w:rsidTr="00630288">
        <w:tc>
          <w:tcPr>
            <w:tcW w:w="1561" w:type="dxa"/>
            <w:vMerge/>
            <w:tcBorders>
              <w:left w:val="single" w:sz="4" w:space="0" w:color="auto"/>
              <w:right w:val="single" w:sz="4" w:space="0" w:color="auto"/>
            </w:tcBorders>
            <w:vAlign w:val="center"/>
          </w:tcPr>
          <w:p w14:paraId="37C295C6"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3EF8AEB6"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535787" w14:textId="77777777" w:rsidR="006217D9" w:rsidRPr="00A05183" w:rsidRDefault="006217D9" w:rsidP="006217D9">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51C6F6" w14:textId="77777777" w:rsidR="006217D9" w:rsidRPr="00A05183" w:rsidRDefault="006217D9" w:rsidP="006217D9">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14A9AF0"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626E5A6" w14:textId="77777777" w:rsidR="006217D9" w:rsidRPr="00A05183" w:rsidRDefault="006217D9" w:rsidP="006217D9">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1D44B978" w14:textId="77777777" w:rsidR="006217D9" w:rsidRPr="00A05183" w:rsidRDefault="006217D9" w:rsidP="006217D9">
            <w:pPr>
              <w:ind w:firstLine="567"/>
              <w:jc w:val="center"/>
              <w:rPr>
                <w:sz w:val="20"/>
                <w:lang w:eastAsia="lt-LT"/>
              </w:rPr>
            </w:pPr>
            <w:r w:rsidRPr="00A05183">
              <w:rPr>
                <w:color w:val="000000"/>
                <w:sz w:val="20"/>
                <w:lang w:eastAsia="lt-LT"/>
              </w:rPr>
              <w:t>0,341</w:t>
            </w:r>
          </w:p>
        </w:tc>
      </w:tr>
      <w:tr w:rsidR="006217D9" w:rsidRPr="00A05183" w14:paraId="2FA7EEBA" w14:textId="77777777" w:rsidTr="00630288">
        <w:tc>
          <w:tcPr>
            <w:tcW w:w="1561" w:type="dxa"/>
            <w:vMerge/>
            <w:tcBorders>
              <w:left w:val="single" w:sz="4" w:space="0" w:color="auto"/>
              <w:right w:val="single" w:sz="4" w:space="0" w:color="auto"/>
            </w:tcBorders>
            <w:vAlign w:val="center"/>
          </w:tcPr>
          <w:p w14:paraId="43CA406A"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4116050A"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CC2502" w14:textId="77777777" w:rsidR="006217D9" w:rsidRPr="00A05183" w:rsidRDefault="006217D9" w:rsidP="006217D9">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26B45F12" w14:textId="77777777" w:rsidR="006217D9" w:rsidRPr="00A05183" w:rsidRDefault="006217D9" w:rsidP="006217D9">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0B008D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C50B92A" w14:textId="77777777" w:rsidR="006217D9" w:rsidRPr="00A05183" w:rsidRDefault="006217D9" w:rsidP="006217D9">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FDC409F" w14:textId="77777777" w:rsidR="006217D9" w:rsidRPr="00A05183" w:rsidRDefault="006217D9" w:rsidP="006217D9">
            <w:pPr>
              <w:ind w:firstLine="567"/>
              <w:jc w:val="center"/>
              <w:rPr>
                <w:sz w:val="20"/>
                <w:lang w:eastAsia="lt-LT"/>
              </w:rPr>
            </w:pPr>
            <w:r w:rsidRPr="00A05183">
              <w:rPr>
                <w:color w:val="000000"/>
                <w:sz w:val="20"/>
                <w:lang w:eastAsia="lt-LT"/>
              </w:rPr>
              <w:t>0,0238</w:t>
            </w:r>
          </w:p>
        </w:tc>
      </w:tr>
      <w:tr w:rsidR="006217D9" w:rsidRPr="00A05183" w14:paraId="284A4465" w14:textId="77777777" w:rsidTr="00630288">
        <w:tc>
          <w:tcPr>
            <w:tcW w:w="1561" w:type="dxa"/>
            <w:vMerge/>
            <w:tcBorders>
              <w:left w:val="single" w:sz="4" w:space="0" w:color="auto"/>
              <w:right w:val="single" w:sz="4" w:space="0" w:color="auto"/>
            </w:tcBorders>
            <w:vAlign w:val="center"/>
          </w:tcPr>
          <w:p w14:paraId="587E1CAD"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791F0125"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7BE2A7" w14:textId="77777777" w:rsidR="006217D9" w:rsidRPr="00A05183" w:rsidRDefault="006217D9" w:rsidP="006217D9">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CB2DE08" w14:textId="77777777" w:rsidR="006217D9" w:rsidRPr="00A05183" w:rsidRDefault="006217D9" w:rsidP="006217D9">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24FCD00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1C608A5" w14:textId="77777777" w:rsidR="006217D9" w:rsidRPr="00A05183" w:rsidRDefault="006217D9" w:rsidP="006217D9">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754662D4" w14:textId="77777777" w:rsidR="006217D9" w:rsidRPr="00A05183" w:rsidRDefault="006217D9" w:rsidP="006217D9">
            <w:pPr>
              <w:ind w:firstLine="567"/>
              <w:jc w:val="center"/>
              <w:rPr>
                <w:sz w:val="20"/>
                <w:lang w:eastAsia="lt-LT"/>
              </w:rPr>
            </w:pPr>
            <w:r w:rsidRPr="00A05183">
              <w:rPr>
                <w:color w:val="000000"/>
                <w:sz w:val="20"/>
                <w:lang w:eastAsia="lt-LT"/>
              </w:rPr>
              <w:t>0,0138</w:t>
            </w:r>
          </w:p>
        </w:tc>
      </w:tr>
      <w:tr w:rsidR="006217D9" w:rsidRPr="00A05183" w14:paraId="0F0F81B5" w14:textId="77777777" w:rsidTr="00630288">
        <w:tc>
          <w:tcPr>
            <w:tcW w:w="1561" w:type="dxa"/>
            <w:vMerge/>
            <w:tcBorders>
              <w:left w:val="single" w:sz="4" w:space="0" w:color="auto"/>
              <w:bottom w:val="single" w:sz="4" w:space="0" w:color="auto"/>
              <w:right w:val="single" w:sz="4" w:space="0" w:color="auto"/>
            </w:tcBorders>
            <w:vAlign w:val="center"/>
          </w:tcPr>
          <w:p w14:paraId="442EA764" w14:textId="77777777" w:rsidR="006217D9" w:rsidRPr="00A05183" w:rsidRDefault="006217D9" w:rsidP="006217D9">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D872DB"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BB18FF" w14:textId="77777777" w:rsidR="006217D9" w:rsidRPr="00A05183" w:rsidRDefault="006217D9" w:rsidP="006217D9">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72BAB584" w14:textId="77777777" w:rsidR="006217D9" w:rsidRPr="00A05183" w:rsidRDefault="006217D9" w:rsidP="006217D9">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7FD282B5"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9ED6066" w14:textId="77777777" w:rsidR="006217D9" w:rsidRPr="00A05183" w:rsidRDefault="006217D9" w:rsidP="006217D9">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329812A1" w14:textId="77777777" w:rsidR="006217D9" w:rsidRPr="00A05183" w:rsidRDefault="006217D9" w:rsidP="006217D9">
            <w:pPr>
              <w:ind w:firstLine="567"/>
              <w:jc w:val="center"/>
              <w:rPr>
                <w:sz w:val="20"/>
                <w:lang w:eastAsia="lt-LT"/>
              </w:rPr>
            </w:pPr>
            <w:r w:rsidRPr="00A05183">
              <w:rPr>
                <w:color w:val="000000"/>
                <w:sz w:val="20"/>
                <w:lang w:eastAsia="lt-LT"/>
              </w:rPr>
              <w:t>0,495</w:t>
            </w:r>
          </w:p>
        </w:tc>
      </w:tr>
      <w:tr w:rsidR="006217D9" w:rsidRPr="00A05183" w14:paraId="56F47254" w14:textId="77777777">
        <w:tc>
          <w:tcPr>
            <w:tcW w:w="1561" w:type="dxa"/>
            <w:tcBorders>
              <w:top w:val="single" w:sz="4" w:space="0" w:color="auto"/>
              <w:left w:val="single" w:sz="4" w:space="0" w:color="auto"/>
              <w:bottom w:val="single" w:sz="4" w:space="0" w:color="auto"/>
              <w:right w:val="single" w:sz="4" w:space="0" w:color="auto"/>
            </w:tcBorders>
            <w:vAlign w:val="center"/>
          </w:tcPr>
          <w:p w14:paraId="60EFC0B6" w14:textId="77777777" w:rsidR="006217D9" w:rsidRPr="00A05183" w:rsidRDefault="006217D9" w:rsidP="006217D9">
            <w:pPr>
              <w:jc w:val="center"/>
              <w:rPr>
                <w:sz w:val="20"/>
                <w:lang w:eastAsia="lt-LT"/>
              </w:rPr>
            </w:pPr>
            <w:r w:rsidRPr="00A05183">
              <w:rPr>
                <w:color w:val="000000"/>
                <w:sz w:val="20"/>
                <w:lang w:eastAsia="lt-LT"/>
              </w:rPr>
              <w:t>Baldų smulkinimas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8C0FCA7" w14:textId="77777777" w:rsidR="006217D9" w:rsidRPr="00A05183" w:rsidRDefault="006217D9" w:rsidP="006217D9">
            <w:pPr>
              <w:ind w:firstLine="23"/>
              <w:jc w:val="center"/>
              <w:rPr>
                <w:sz w:val="20"/>
                <w:lang w:eastAsia="lt-LT"/>
              </w:rPr>
            </w:pPr>
            <w:r w:rsidRPr="00A05183">
              <w:rPr>
                <w:color w:val="000000"/>
                <w:sz w:val="20"/>
                <w:lang w:eastAsia="lt-LT"/>
              </w:rPr>
              <w:t>607</w:t>
            </w:r>
          </w:p>
        </w:tc>
        <w:tc>
          <w:tcPr>
            <w:tcW w:w="3146" w:type="dxa"/>
            <w:tcBorders>
              <w:top w:val="single" w:sz="4" w:space="0" w:color="auto"/>
              <w:left w:val="single" w:sz="4" w:space="0" w:color="auto"/>
              <w:bottom w:val="single" w:sz="4" w:space="0" w:color="auto"/>
              <w:right w:val="single" w:sz="4" w:space="0" w:color="auto"/>
            </w:tcBorders>
            <w:vAlign w:val="center"/>
          </w:tcPr>
          <w:p w14:paraId="4EA97A25" w14:textId="77777777" w:rsidR="006217D9" w:rsidRPr="00A05183" w:rsidRDefault="006217D9" w:rsidP="006217D9">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6BFB15C" w14:textId="77777777" w:rsidR="006217D9" w:rsidRPr="00A05183" w:rsidRDefault="006217D9" w:rsidP="006217D9">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1304010C"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A8EF0C" w14:textId="77777777" w:rsidR="006217D9" w:rsidRPr="00A05183" w:rsidRDefault="006217D9" w:rsidP="006217D9">
            <w:pPr>
              <w:ind w:firstLine="23"/>
              <w:jc w:val="center"/>
              <w:rPr>
                <w:sz w:val="20"/>
                <w:lang w:eastAsia="lt-LT"/>
              </w:rPr>
            </w:pPr>
            <w:r w:rsidRPr="00A05183">
              <w:rPr>
                <w:color w:val="000000"/>
                <w:sz w:val="20"/>
                <w:lang w:eastAsia="lt-LT"/>
              </w:rPr>
              <w:t>0,067</w:t>
            </w:r>
          </w:p>
        </w:tc>
        <w:tc>
          <w:tcPr>
            <w:tcW w:w="2905" w:type="dxa"/>
            <w:tcBorders>
              <w:top w:val="single" w:sz="4" w:space="0" w:color="auto"/>
              <w:left w:val="single" w:sz="4" w:space="0" w:color="auto"/>
              <w:bottom w:val="single" w:sz="4" w:space="0" w:color="auto"/>
              <w:right w:val="single" w:sz="4" w:space="0" w:color="auto"/>
            </w:tcBorders>
            <w:vAlign w:val="center"/>
          </w:tcPr>
          <w:p w14:paraId="3AE74FFD" w14:textId="77777777" w:rsidR="006217D9" w:rsidRPr="00A05183" w:rsidRDefault="006217D9" w:rsidP="006217D9">
            <w:pPr>
              <w:ind w:firstLine="567"/>
              <w:jc w:val="center"/>
              <w:rPr>
                <w:sz w:val="20"/>
                <w:lang w:eastAsia="lt-LT"/>
              </w:rPr>
            </w:pPr>
            <w:r w:rsidRPr="00A05183">
              <w:rPr>
                <w:color w:val="000000"/>
                <w:sz w:val="20"/>
                <w:lang w:eastAsia="lt-LT"/>
              </w:rPr>
              <w:t>0,180</w:t>
            </w:r>
          </w:p>
        </w:tc>
      </w:tr>
      <w:tr w:rsidR="007C1CC4" w:rsidRPr="00A05183" w14:paraId="5D357CA3"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73108E71" w14:textId="7BA11A9A" w:rsidR="007C1CC4" w:rsidRPr="00A05183" w:rsidRDefault="00984972" w:rsidP="00984972">
            <w:pPr>
              <w:ind w:firstLine="567"/>
              <w:rPr>
                <w:sz w:val="20"/>
                <w:lang w:eastAsia="lt-LT"/>
              </w:rPr>
            </w:pPr>
            <w:r w:rsidRPr="00C00EC9">
              <w:rPr>
                <w:szCs w:val="24"/>
                <w:lang w:eastAsia="lt-LT"/>
              </w:rPr>
              <w:t>UAB „Fortum Heat Lietuva“ vykdoma veikla</w:t>
            </w:r>
          </w:p>
        </w:tc>
      </w:tr>
      <w:tr w:rsidR="00A05183" w:rsidRPr="00A05183" w14:paraId="13D3C54E" w14:textId="77777777" w:rsidTr="00630288">
        <w:tc>
          <w:tcPr>
            <w:tcW w:w="1561" w:type="dxa"/>
            <w:vMerge w:val="restart"/>
            <w:tcBorders>
              <w:top w:val="single" w:sz="4" w:space="0" w:color="auto"/>
              <w:left w:val="single" w:sz="4" w:space="0" w:color="auto"/>
              <w:right w:val="single" w:sz="4" w:space="0" w:color="auto"/>
            </w:tcBorders>
            <w:vAlign w:val="center"/>
          </w:tcPr>
          <w:p w14:paraId="43457479" w14:textId="77777777" w:rsidR="00A05183" w:rsidRPr="00A05183" w:rsidRDefault="00A05183" w:rsidP="00A05183">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5A92305B" w14:textId="77777777" w:rsidR="00A05183" w:rsidRPr="00A05183" w:rsidRDefault="00A05183" w:rsidP="00A05183">
            <w:pPr>
              <w:ind w:firstLine="23"/>
              <w:jc w:val="center"/>
              <w:rPr>
                <w:sz w:val="20"/>
                <w:lang w:eastAsia="lt-LT"/>
              </w:rPr>
            </w:pPr>
            <w:r w:rsidRPr="00A05183">
              <w:rPr>
                <w:color w:val="000000"/>
                <w:sz w:val="20"/>
                <w:lang w:eastAsia="lt-LT"/>
              </w:rPr>
              <w:t>001</w:t>
            </w:r>
          </w:p>
        </w:tc>
        <w:tc>
          <w:tcPr>
            <w:tcW w:w="3146" w:type="dxa"/>
            <w:tcBorders>
              <w:top w:val="single" w:sz="4" w:space="0" w:color="auto"/>
              <w:left w:val="single" w:sz="4" w:space="0" w:color="auto"/>
              <w:bottom w:val="single" w:sz="4" w:space="0" w:color="auto"/>
              <w:right w:val="single" w:sz="4" w:space="0" w:color="auto"/>
            </w:tcBorders>
            <w:vAlign w:val="center"/>
          </w:tcPr>
          <w:p w14:paraId="3555EA34" w14:textId="77777777" w:rsidR="00A05183" w:rsidRPr="00A05183" w:rsidRDefault="00A05183" w:rsidP="00A05183">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C0689E2" w14:textId="77777777" w:rsidR="00A05183" w:rsidRPr="00A05183" w:rsidRDefault="00A05183" w:rsidP="00A05183">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61E47765"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4C544CC" w14:textId="77777777" w:rsidR="00A05183" w:rsidRPr="00A05183" w:rsidRDefault="00A05183" w:rsidP="00A05183">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6EECF72F" w14:textId="77777777" w:rsidR="00A05183" w:rsidRPr="00A05183" w:rsidRDefault="00A05183" w:rsidP="00A05183">
            <w:pPr>
              <w:ind w:firstLine="567"/>
              <w:jc w:val="center"/>
              <w:rPr>
                <w:sz w:val="20"/>
                <w:lang w:eastAsia="lt-LT"/>
              </w:rPr>
            </w:pPr>
            <w:r w:rsidRPr="00A05183">
              <w:rPr>
                <w:color w:val="000000"/>
                <w:sz w:val="20"/>
                <w:lang w:eastAsia="lt-LT"/>
              </w:rPr>
              <w:t>1,962</w:t>
            </w:r>
          </w:p>
        </w:tc>
      </w:tr>
      <w:tr w:rsidR="00A05183" w:rsidRPr="00A05183" w14:paraId="7D3DE4EB" w14:textId="77777777" w:rsidTr="00630288">
        <w:tc>
          <w:tcPr>
            <w:tcW w:w="1561" w:type="dxa"/>
            <w:vMerge/>
            <w:tcBorders>
              <w:left w:val="single" w:sz="4" w:space="0" w:color="auto"/>
              <w:right w:val="single" w:sz="4" w:space="0" w:color="auto"/>
            </w:tcBorders>
            <w:vAlign w:val="center"/>
          </w:tcPr>
          <w:p w14:paraId="3E45054C"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78E904C8"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695422" w14:textId="77777777" w:rsidR="00A05183" w:rsidRPr="00A05183" w:rsidRDefault="00A05183" w:rsidP="00A05183">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CD7059" w14:textId="77777777" w:rsidR="00A05183" w:rsidRPr="00A05183" w:rsidRDefault="00A05183" w:rsidP="00A05183">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95BD1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28342E1" w14:textId="77777777" w:rsidR="00A05183" w:rsidRPr="00A05183" w:rsidRDefault="00A05183" w:rsidP="00A05183">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00A962BF" w14:textId="77777777" w:rsidR="00A05183" w:rsidRPr="00A05183" w:rsidRDefault="00A05183" w:rsidP="00A05183">
            <w:pPr>
              <w:ind w:firstLine="567"/>
              <w:jc w:val="center"/>
              <w:rPr>
                <w:sz w:val="20"/>
                <w:lang w:eastAsia="lt-LT"/>
              </w:rPr>
            </w:pPr>
            <w:r w:rsidRPr="00A05183">
              <w:rPr>
                <w:color w:val="000000"/>
                <w:sz w:val="20"/>
                <w:lang w:eastAsia="lt-LT"/>
              </w:rPr>
              <w:t>0,341</w:t>
            </w:r>
          </w:p>
        </w:tc>
      </w:tr>
      <w:tr w:rsidR="00A05183" w:rsidRPr="00A05183" w14:paraId="37D895A3" w14:textId="77777777" w:rsidTr="00630288">
        <w:tc>
          <w:tcPr>
            <w:tcW w:w="1561" w:type="dxa"/>
            <w:vMerge/>
            <w:tcBorders>
              <w:left w:val="single" w:sz="4" w:space="0" w:color="auto"/>
              <w:right w:val="single" w:sz="4" w:space="0" w:color="auto"/>
            </w:tcBorders>
            <w:vAlign w:val="center"/>
          </w:tcPr>
          <w:p w14:paraId="4A8410AA"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478015CF"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D18E0D" w14:textId="77777777" w:rsidR="00A05183" w:rsidRPr="00A05183" w:rsidRDefault="00A05183" w:rsidP="00A05183">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5D43591F" w14:textId="77777777" w:rsidR="00A05183" w:rsidRPr="00A05183" w:rsidRDefault="00A05183" w:rsidP="00A05183">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BBED04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24921B6" w14:textId="77777777" w:rsidR="00A05183" w:rsidRPr="00A05183" w:rsidRDefault="00A05183" w:rsidP="00A05183">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A9F2EF1" w14:textId="77777777" w:rsidR="00A05183" w:rsidRPr="00A05183" w:rsidRDefault="00A05183" w:rsidP="00A05183">
            <w:pPr>
              <w:ind w:firstLine="567"/>
              <w:jc w:val="center"/>
              <w:rPr>
                <w:sz w:val="20"/>
                <w:lang w:eastAsia="lt-LT"/>
              </w:rPr>
            </w:pPr>
            <w:r w:rsidRPr="00A05183">
              <w:rPr>
                <w:color w:val="000000"/>
                <w:sz w:val="20"/>
                <w:lang w:eastAsia="lt-LT"/>
              </w:rPr>
              <w:t>0,0238</w:t>
            </w:r>
          </w:p>
        </w:tc>
      </w:tr>
      <w:tr w:rsidR="00A05183" w:rsidRPr="00A05183" w14:paraId="7B854DB3" w14:textId="77777777" w:rsidTr="00630288">
        <w:tc>
          <w:tcPr>
            <w:tcW w:w="1561" w:type="dxa"/>
            <w:vMerge/>
            <w:tcBorders>
              <w:left w:val="single" w:sz="4" w:space="0" w:color="auto"/>
              <w:right w:val="single" w:sz="4" w:space="0" w:color="auto"/>
            </w:tcBorders>
            <w:vAlign w:val="center"/>
          </w:tcPr>
          <w:p w14:paraId="0AF17000"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6B62650C"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CB6E47" w14:textId="77777777" w:rsidR="00A05183" w:rsidRPr="00A05183" w:rsidRDefault="00A05183" w:rsidP="00A05183">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526970" w14:textId="77777777" w:rsidR="00A05183" w:rsidRPr="00A05183" w:rsidRDefault="00A05183" w:rsidP="00A05183">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47A3F11D"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765B016" w14:textId="77777777" w:rsidR="00A05183" w:rsidRPr="00A05183" w:rsidRDefault="00A05183" w:rsidP="00A05183">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132131EF" w14:textId="77777777" w:rsidR="00A05183" w:rsidRPr="00A05183" w:rsidRDefault="00A05183" w:rsidP="00A05183">
            <w:pPr>
              <w:ind w:firstLine="567"/>
              <w:jc w:val="center"/>
              <w:rPr>
                <w:sz w:val="20"/>
                <w:lang w:eastAsia="lt-LT"/>
              </w:rPr>
            </w:pPr>
            <w:r w:rsidRPr="00A05183">
              <w:rPr>
                <w:color w:val="000000"/>
                <w:sz w:val="20"/>
                <w:lang w:eastAsia="lt-LT"/>
              </w:rPr>
              <w:t>0,0138</w:t>
            </w:r>
          </w:p>
        </w:tc>
      </w:tr>
      <w:tr w:rsidR="00A05183" w:rsidRPr="00A05183" w14:paraId="14FF47DE" w14:textId="77777777" w:rsidTr="00630288">
        <w:tc>
          <w:tcPr>
            <w:tcW w:w="1561" w:type="dxa"/>
            <w:vMerge/>
            <w:tcBorders>
              <w:left w:val="single" w:sz="4" w:space="0" w:color="auto"/>
              <w:bottom w:val="single" w:sz="4" w:space="0" w:color="auto"/>
              <w:right w:val="single" w:sz="4" w:space="0" w:color="auto"/>
            </w:tcBorders>
            <w:vAlign w:val="center"/>
          </w:tcPr>
          <w:p w14:paraId="4402CEDA" w14:textId="77777777" w:rsidR="00A05183" w:rsidRPr="00A05183" w:rsidRDefault="00A05183" w:rsidP="00A05183">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C660BB"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79B01C" w14:textId="77777777" w:rsidR="00A05183" w:rsidRPr="00A05183" w:rsidRDefault="00A05183" w:rsidP="00A05183">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42661BA1" w14:textId="77777777" w:rsidR="00A05183" w:rsidRPr="00A05183" w:rsidRDefault="00A05183" w:rsidP="00A05183">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623EDA2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0453017" w14:textId="77777777" w:rsidR="00A05183" w:rsidRPr="00A05183" w:rsidRDefault="00A05183" w:rsidP="00A05183">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1952B53B" w14:textId="77777777" w:rsidR="00A05183" w:rsidRPr="00A05183" w:rsidRDefault="00A05183" w:rsidP="00A05183">
            <w:pPr>
              <w:ind w:firstLine="567"/>
              <w:jc w:val="center"/>
              <w:rPr>
                <w:sz w:val="20"/>
                <w:lang w:eastAsia="lt-LT"/>
              </w:rPr>
            </w:pPr>
            <w:r w:rsidRPr="00A05183">
              <w:rPr>
                <w:color w:val="000000"/>
                <w:sz w:val="20"/>
                <w:lang w:eastAsia="lt-LT"/>
              </w:rPr>
              <w:t>0,495</w:t>
            </w:r>
          </w:p>
        </w:tc>
      </w:tr>
      <w:tr w:rsidR="00A05183" w:rsidRPr="00A05183" w14:paraId="055AF115" w14:textId="77777777" w:rsidTr="00630288">
        <w:tc>
          <w:tcPr>
            <w:tcW w:w="1561" w:type="dxa"/>
            <w:vMerge w:val="restart"/>
            <w:tcBorders>
              <w:top w:val="single" w:sz="4" w:space="0" w:color="auto"/>
              <w:left w:val="single" w:sz="4" w:space="0" w:color="auto"/>
              <w:right w:val="single" w:sz="4" w:space="0" w:color="auto"/>
            </w:tcBorders>
            <w:vAlign w:val="center"/>
          </w:tcPr>
          <w:p w14:paraId="2074C24D" w14:textId="77777777" w:rsidR="00A05183" w:rsidRPr="00A05183" w:rsidRDefault="00A05183" w:rsidP="00A05183">
            <w:pPr>
              <w:jc w:val="center"/>
              <w:rPr>
                <w:sz w:val="20"/>
                <w:lang w:eastAsia="lt-LT"/>
              </w:rPr>
            </w:pPr>
            <w:r w:rsidRPr="00A05183">
              <w:rPr>
                <w:color w:val="000000"/>
                <w:sz w:val="20"/>
                <w:lang w:eastAsia="lt-LT"/>
              </w:rPr>
              <w:t>Pelenų (šlako) apdorojimas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3A4ED5B8" w14:textId="77777777" w:rsidR="00A05183" w:rsidRPr="00A05183" w:rsidRDefault="00A05183" w:rsidP="00A05183">
            <w:pPr>
              <w:ind w:firstLine="23"/>
              <w:jc w:val="center"/>
              <w:rPr>
                <w:sz w:val="20"/>
                <w:lang w:eastAsia="lt-LT"/>
              </w:rPr>
            </w:pPr>
            <w:r w:rsidRPr="00A05183">
              <w:rPr>
                <w:color w:val="000000"/>
                <w:sz w:val="20"/>
                <w:lang w:eastAsia="lt-LT"/>
              </w:rPr>
              <w:t>601</w:t>
            </w:r>
          </w:p>
        </w:tc>
        <w:tc>
          <w:tcPr>
            <w:tcW w:w="3146" w:type="dxa"/>
            <w:tcBorders>
              <w:top w:val="single" w:sz="4" w:space="0" w:color="auto"/>
              <w:left w:val="single" w:sz="4" w:space="0" w:color="auto"/>
              <w:bottom w:val="single" w:sz="4" w:space="0" w:color="auto"/>
              <w:right w:val="single" w:sz="4" w:space="0" w:color="auto"/>
            </w:tcBorders>
            <w:vAlign w:val="center"/>
          </w:tcPr>
          <w:p w14:paraId="7D69D433"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FFE98FE"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5403AD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C1E1987" w14:textId="77777777" w:rsidR="00A05183" w:rsidRPr="00A05183" w:rsidRDefault="00A05183" w:rsidP="00A05183">
            <w:pPr>
              <w:ind w:firstLine="23"/>
              <w:jc w:val="center"/>
              <w:rPr>
                <w:sz w:val="20"/>
                <w:lang w:eastAsia="lt-LT"/>
              </w:rPr>
            </w:pPr>
            <w:r w:rsidRPr="00A05183">
              <w:rPr>
                <w:color w:val="000000"/>
                <w:sz w:val="20"/>
                <w:lang w:eastAsia="lt-LT"/>
              </w:rPr>
              <w:t>0,029</w:t>
            </w:r>
          </w:p>
        </w:tc>
        <w:tc>
          <w:tcPr>
            <w:tcW w:w="2905" w:type="dxa"/>
            <w:tcBorders>
              <w:top w:val="single" w:sz="4" w:space="0" w:color="auto"/>
              <w:left w:val="single" w:sz="4" w:space="0" w:color="auto"/>
              <w:bottom w:val="single" w:sz="4" w:space="0" w:color="auto"/>
              <w:right w:val="single" w:sz="4" w:space="0" w:color="auto"/>
            </w:tcBorders>
            <w:vAlign w:val="center"/>
          </w:tcPr>
          <w:p w14:paraId="39C63E90" w14:textId="77777777" w:rsidR="00A05183" w:rsidRPr="00A05183" w:rsidRDefault="00A05183" w:rsidP="00A05183">
            <w:pPr>
              <w:ind w:firstLine="567"/>
              <w:jc w:val="center"/>
              <w:rPr>
                <w:sz w:val="20"/>
                <w:lang w:eastAsia="lt-LT"/>
              </w:rPr>
            </w:pPr>
            <w:r w:rsidRPr="00A05183">
              <w:rPr>
                <w:color w:val="000000"/>
                <w:sz w:val="20"/>
                <w:lang w:eastAsia="lt-LT"/>
              </w:rPr>
              <w:t>0,905</w:t>
            </w:r>
          </w:p>
        </w:tc>
      </w:tr>
      <w:tr w:rsidR="00A05183" w:rsidRPr="00A05183" w14:paraId="448E429C" w14:textId="77777777" w:rsidTr="00630288">
        <w:tc>
          <w:tcPr>
            <w:tcW w:w="1561" w:type="dxa"/>
            <w:vMerge/>
            <w:tcBorders>
              <w:left w:val="single" w:sz="4" w:space="0" w:color="auto"/>
              <w:right w:val="single" w:sz="4" w:space="0" w:color="auto"/>
            </w:tcBorders>
            <w:vAlign w:val="center"/>
          </w:tcPr>
          <w:p w14:paraId="0CDF7325"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35114FA" w14:textId="77777777" w:rsidR="00A05183" w:rsidRPr="00A05183" w:rsidRDefault="00A05183" w:rsidP="00A05183">
            <w:pPr>
              <w:ind w:firstLine="23"/>
              <w:jc w:val="center"/>
              <w:rPr>
                <w:sz w:val="20"/>
                <w:lang w:eastAsia="lt-LT"/>
              </w:rPr>
            </w:pPr>
            <w:r w:rsidRPr="00A05183">
              <w:rPr>
                <w:color w:val="000000"/>
                <w:sz w:val="20"/>
                <w:lang w:eastAsia="lt-LT"/>
              </w:rPr>
              <w:t>602</w:t>
            </w:r>
          </w:p>
        </w:tc>
        <w:tc>
          <w:tcPr>
            <w:tcW w:w="3146" w:type="dxa"/>
            <w:tcBorders>
              <w:top w:val="single" w:sz="4" w:space="0" w:color="auto"/>
              <w:left w:val="single" w:sz="4" w:space="0" w:color="auto"/>
              <w:bottom w:val="single" w:sz="4" w:space="0" w:color="auto"/>
              <w:right w:val="single" w:sz="4" w:space="0" w:color="auto"/>
            </w:tcBorders>
            <w:vAlign w:val="center"/>
          </w:tcPr>
          <w:p w14:paraId="089EA00D"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486ED57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5F00C9D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C4B339D"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2C07DBF6"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3550613E" w14:textId="77777777" w:rsidTr="00630288">
        <w:tc>
          <w:tcPr>
            <w:tcW w:w="1561" w:type="dxa"/>
            <w:vMerge/>
            <w:tcBorders>
              <w:left w:val="single" w:sz="4" w:space="0" w:color="auto"/>
              <w:right w:val="single" w:sz="4" w:space="0" w:color="auto"/>
            </w:tcBorders>
            <w:vAlign w:val="center"/>
          </w:tcPr>
          <w:p w14:paraId="209E37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0B5F2BC" w14:textId="77777777" w:rsidR="00A05183" w:rsidRPr="00A05183" w:rsidRDefault="00A05183" w:rsidP="00A05183">
            <w:pPr>
              <w:ind w:firstLine="23"/>
              <w:jc w:val="center"/>
              <w:rPr>
                <w:sz w:val="20"/>
                <w:lang w:eastAsia="lt-LT"/>
              </w:rPr>
            </w:pPr>
            <w:r w:rsidRPr="00A05183">
              <w:rPr>
                <w:color w:val="000000"/>
                <w:sz w:val="20"/>
                <w:lang w:eastAsia="lt-LT"/>
              </w:rPr>
              <w:t>603</w:t>
            </w:r>
          </w:p>
        </w:tc>
        <w:tc>
          <w:tcPr>
            <w:tcW w:w="3146" w:type="dxa"/>
            <w:tcBorders>
              <w:top w:val="single" w:sz="4" w:space="0" w:color="auto"/>
              <w:left w:val="single" w:sz="4" w:space="0" w:color="auto"/>
              <w:bottom w:val="single" w:sz="4" w:space="0" w:color="auto"/>
              <w:right w:val="single" w:sz="4" w:space="0" w:color="auto"/>
            </w:tcBorders>
            <w:vAlign w:val="center"/>
          </w:tcPr>
          <w:p w14:paraId="0F2DF8E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71B29141"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A7B54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867EC29"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65DB9E2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723CD157" w14:textId="77777777" w:rsidTr="00630288">
        <w:tc>
          <w:tcPr>
            <w:tcW w:w="1561" w:type="dxa"/>
            <w:vMerge/>
            <w:tcBorders>
              <w:left w:val="single" w:sz="4" w:space="0" w:color="auto"/>
              <w:right w:val="single" w:sz="4" w:space="0" w:color="auto"/>
            </w:tcBorders>
            <w:vAlign w:val="center"/>
          </w:tcPr>
          <w:p w14:paraId="67AF5E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4DBB6404" w14:textId="77777777" w:rsidR="00A05183" w:rsidRPr="00A05183" w:rsidRDefault="00A05183" w:rsidP="00A05183">
            <w:pPr>
              <w:ind w:firstLine="23"/>
              <w:jc w:val="center"/>
              <w:rPr>
                <w:sz w:val="20"/>
                <w:lang w:eastAsia="lt-LT"/>
              </w:rPr>
            </w:pPr>
            <w:r w:rsidRPr="00A05183">
              <w:rPr>
                <w:color w:val="000000"/>
                <w:sz w:val="20"/>
                <w:lang w:eastAsia="lt-LT"/>
              </w:rPr>
              <w:t>604</w:t>
            </w:r>
          </w:p>
        </w:tc>
        <w:tc>
          <w:tcPr>
            <w:tcW w:w="3146" w:type="dxa"/>
            <w:tcBorders>
              <w:top w:val="single" w:sz="4" w:space="0" w:color="auto"/>
              <w:left w:val="single" w:sz="4" w:space="0" w:color="auto"/>
              <w:bottom w:val="single" w:sz="4" w:space="0" w:color="auto"/>
              <w:right w:val="single" w:sz="4" w:space="0" w:color="auto"/>
            </w:tcBorders>
            <w:vAlign w:val="center"/>
          </w:tcPr>
          <w:p w14:paraId="28F8DE99"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6E8051B2"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BCB09C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7422720"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4FE3D3A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476A1F39" w14:textId="77777777" w:rsidTr="00630288">
        <w:tc>
          <w:tcPr>
            <w:tcW w:w="1561" w:type="dxa"/>
            <w:vMerge/>
            <w:tcBorders>
              <w:left w:val="single" w:sz="4" w:space="0" w:color="auto"/>
              <w:right w:val="single" w:sz="4" w:space="0" w:color="auto"/>
            </w:tcBorders>
            <w:vAlign w:val="center"/>
          </w:tcPr>
          <w:p w14:paraId="2237DE9C"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463BEA4" w14:textId="77777777" w:rsidR="00A05183" w:rsidRPr="00A05183" w:rsidRDefault="00A05183" w:rsidP="00A05183">
            <w:pPr>
              <w:ind w:firstLine="23"/>
              <w:jc w:val="center"/>
              <w:rPr>
                <w:sz w:val="20"/>
                <w:lang w:eastAsia="lt-LT"/>
              </w:rPr>
            </w:pPr>
            <w:r w:rsidRPr="00A05183">
              <w:rPr>
                <w:color w:val="000000"/>
                <w:sz w:val="20"/>
                <w:lang w:eastAsia="lt-LT"/>
              </w:rPr>
              <w:t>605</w:t>
            </w:r>
          </w:p>
        </w:tc>
        <w:tc>
          <w:tcPr>
            <w:tcW w:w="3146" w:type="dxa"/>
            <w:tcBorders>
              <w:top w:val="single" w:sz="4" w:space="0" w:color="auto"/>
              <w:left w:val="single" w:sz="4" w:space="0" w:color="auto"/>
              <w:bottom w:val="single" w:sz="4" w:space="0" w:color="auto"/>
              <w:right w:val="single" w:sz="4" w:space="0" w:color="auto"/>
            </w:tcBorders>
            <w:vAlign w:val="center"/>
          </w:tcPr>
          <w:p w14:paraId="11958DB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316A9427"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0C25A8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170BDD" w14:textId="77777777" w:rsidR="00A05183" w:rsidRPr="00A05183" w:rsidRDefault="00A05183" w:rsidP="00A05183">
            <w:pPr>
              <w:ind w:firstLine="23"/>
              <w:jc w:val="center"/>
              <w:rPr>
                <w:sz w:val="20"/>
                <w:lang w:eastAsia="lt-LT"/>
              </w:rPr>
            </w:pPr>
            <w:r w:rsidRPr="00A05183">
              <w:rPr>
                <w:color w:val="000000"/>
                <w:sz w:val="20"/>
                <w:lang w:eastAsia="lt-LT"/>
              </w:rPr>
              <w:t>0,015</w:t>
            </w:r>
          </w:p>
        </w:tc>
        <w:tc>
          <w:tcPr>
            <w:tcW w:w="2905" w:type="dxa"/>
            <w:tcBorders>
              <w:top w:val="single" w:sz="4" w:space="0" w:color="auto"/>
              <w:left w:val="single" w:sz="4" w:space="0" w:color="auto"/>
              <w:bottom w:val="single" w:sz="4" w:space="0" w:color="auto"/>
              <w:right w:val="single" w:sz="4" w:space="0" w:color="auto"/>
            </w:tcBorders>
            <w:vAlign w:val="center"/>
          </w:tcPr>
          <w:p w14:paraId="5E2EE092" w14:textId="77777777" w:rsidR="00A05183" w:rsidRPr="00A05183" w:rsidRDefault="00A05183" w:rsidP="00A05183">
            <w:pPr>
              <w:ind w:firstLine="567"/>
              <w:jc w:val="center"/>
              <w:rPr>
                <w:sz w:val="20"/>
                <w:lang w:eastAsia="lt-LT"/>
              </w:rPr>
            </w:pPr>
            <w:r w:rsidRPr="00A05183">
              <w:rPr>
                <w:color w:val="000000"/>
                <w:sz w:val="20"/>
                <w:lang w:eastAsia="lt-LT"/>
              </w:rPr>
              <w:t>0,485</w:t>
            </w:r>
          </w:p>
        </w:tc>
      </w:tr>
      <w:tr w:rsidR="00A05183" w:rsidRPr="00A05183" w14:paraId="7AB89433" w14:textId="77777777" w:rsidTr="00630288">
        <w:tc>
          <w:tcPr>
            <w:tcW w:w="1561" w:type="dxa"/>
            <w:vMerge/>
            <w:tcBorders>
              <w:left w:val="single" w:sz="4" w:space="0" w:color="auto"/>
              <w:bottom w:val="single" w:sz="4" w:space="0" w:color="auto"/>
              <w:right w:val="single" w:sz="4" w:space="0" w:color="auto"/>
            </w:tcBorders>
            <w:vAlign w:val="center"/>
          </w:tcPr>
          <w:p w14:paraId="4D3CB3E9"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2CCEC232" w14:textId="77777777" w:rsidR="00A05183" w:rsidRPr="00A05183" w:rsidRDefault="00A05183" w:rsidP="00A05183">
            <w:pPr>
              <w:ind w:firstLine="23"/>
              <w:jc w:val="center"/>
              <w:rPr>
                <w:sz w:val="20"/>
                <w:lang w:eastAsia="lt-LT"/>
              </w:rPr>
            </w:pPr>
            <w:r w:rsidRPr="00A05183">
              <w:rPr>
                <w:color w:val="000000"/>
                <w:sz w:val="20"/>
                <w:lang w:eastAsia="lt-LT"/>
              </w:rPr>
              <w:t>606</w:t>
            </w:r>
          </w:p>
        </w:tc>
        <w:tc>
          <w:tcPr>
            <w:tcW w:w="3146" w:type="dxa"/>
            <w:tcBorders>
              <w:top w:val="single" w:sz="4" w:space="0" w:color="auto"/>
              <w:left w:val="single" w:sz="4" w:space="0" w:color="auto"/>
              <w:bottom w:val="single" w:sz="4" w:space="0" w:color="auto"/>
              <w:right w:val="single" w:sz="4" w:space="0" w:color="auto"/>
            </w:tcBorders>
            <w:vAlign w:val="center"/>
          </w:tcPr>
          <w:p w14:paraId="12FCB5C2"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03D592C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336D3BE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09F012E" w14:textId="77777777" w:rsidR="00A05183" w:rsidRPr="00A05183" w:rsidRDefault="00A05183" w:rsidP="00A05183">
            <w:pPr>
              <w:ind w:firstLine="23"/>
              <w:jc w:val="center"/>
              <w:rPr>
                <w:sz w:val="20"/>
                <w:lang w:eastAsia="lt-LT"/>
              </w:rPr>
            </w:pPr>
            <w:r w:rsidRPr="00A05183">
              <w:rPr>
                <w:color w:val="000000"/>
                <w:sz w:val="20"/>
                <w:lang w:eastAsia="lt-LT"/>
              </w:rPr>
              <w:t>0,0168</w:t>
            </w:r>
          </w:p>
        </w:tc>
        <w:tc>
          <w:tcPr>
            <w:tcW w:w="2905" w:type="dxa"/>
            <w:tcBorders>
              <w:top w:val="single" w:sz="4" w:space="0" w:color="auto"/>
              <w:left w:val="single" w:sz="4" w:space="0" w:color="auto"/>
              <w:bottom w:val="single" w:sz="4" w:space="0" w:color="auto"/>
              <w:right w:val="single" w:sz="4" w:space="0" w:color="auto"/>
            </w:tcBorders>
            <w:vAlign w:val="center"/>
          </w:tcPr>
          <w:p w14:paraId="6EFCFE66" w14:textId="77777777" w:rsidR="00A05183" w:rsidRPr="00A05183" w:rsidRDefault="00A05183" w:rsidP="00A05183">
            <w:pPr>
              <w:ind w:firstLine="567"/>
              <w:jc w:val="center"/>
              <w:rPr>
                <w:sz w:val="20"/>
                <w:lang w:eastAsia="lt-LT"/>
              </w:rPr>
            </w:pPr>
            <w:r w:rsidRPr="00A05183">
              <w:rPr>
                <w:color w:val="000000"/>
                <w:sz w:val="20"/>
                <w:lang w:eastAsia="lt-LT"/>
              </w:rPr>
              <w:t>0,530</w:t>
            </w:r>
          </w:p>
        </w:tc>
      </w:tr>
      <w:tr w:rsidR="00A05183" w:rsidRPr="00A05183" w14:paraId="56743ED3" w14:textId="77777777" w:rsidTr="00630288">
        <w:tc>
          <w:tcPr>
            <w:tcW w:w="1561" w:type="dxa"/>
            <w:tcBorders>
              <w:top w:val="nil"/>
              <w:left w:val="nil"/>
              <w:bottom w:val="nil"/>
              <w:right w:val="nil"/>
            </w:tcBorders>
            <w:vAlign w:val="center"/>
          </w:tcPr>
          <w:p w14:paraId="161A6BBB" w14:textId="77777777" w:rsidR="00A05183" w:rsidRPr="00A05183" w:rsidRDefault="00A05183" w:rsidP="00A05183">
            <w:pPr>
              <w:ind w:firstLine="567"/>
              <w:jc w:val="center"/>
              <w:rPr>
                <w:sz w:val="20"/>
                <w:lang w:eastAsia="lt-LT"/>
              </w:rPr>
            </w:pPr>
          </w:p>
        </w:tc>
        <w:tc>
          <w:tcPr>
            <w:tcW w:w="1149" w:type="dxa"/>
            <w:tcBorders>
              <w:top w:val="nil"/>
              <w:left w:val="nil"/>
              <w:bottom w:val="nil"/>
              <w:right w:val="nil"/>
            </w:tcBorders>
            <w:vAlign w:val="center"/>
          </w:tcPr>
          <w:p w14:paraId="0EA39A83" w14:textId="77777777" w:rsidR="00A05183" w:rsidRPr="00A05183" w:rsidRDefault="00A05183" w:rsidP="00A05183">
            <w:pPr>
              <w:ind w:firstLine="567"/>
              <w:jc w:val="center"/>
              <w:rPr>
                <w:sz w:val="20"/>
                <w:lang w:eastAsia="lt-LT"/>
              </w:rPr>
            </w:pPr>
          </w:p>
        </w:tc>
        <w:tc>
          <w:tcPr>
            <w:tcW w:w="362" w:type="dxa"/>
            <w:tcBorders>
              <w:top w:val="nil"/>
              <w:left w:val="nil"/>
              <w:bottom w:val="nil"/>
              <w:right w:val="nil"/>
            </w:tcBorders>
            <w:vAlign w:val="center"/>
          </w:tcPr>
          <w:p w14:paraId="356B4232" w14:textId="77777777" w:rsidR="00A05183" w:rsidRPr="00A05183" w:rsidRDefault="00A05183" w:rsidP="00A05183">
            <w:pPr>
              <w:ind w:firstLine="567"/>
              <w:jc w:val="center"/>
              <w:rPr>
                <w:sz w:val="20"/>
                <w:lang w:eastAsia="lt-LT"/>
              </w:rPr>
            </w:pPr>
          </w:p>
        </w:tc>
        <w:tc>
          <w:tcPr>
            <w:tcW w:w="3146" w:type="dxa"/>
            <w:tcBorders>
              <w:top w:val="nil"/>
              <w:left w:val="nil"/>
              <w:bottom w:val="nil"/>
              <w:right w:val="nil"/>
            </w:tcBorders>
            <w:vAlign w:val="center"/>
          </w:tcPr>
          <w:p w14:paraId="6ED75140" w14:textId="77777777" w:rsidR="00A05183" w:rsidRPr="00A05183" w:rsidRDefault="00A05183" w:rsidP="00A05183">
            <w:pPr>
              <w:ind w:firstLine="567"/>
              <w:jc w:val="center"/>
              <w:rPr>
                <w:sz w:val="20"/>
                <w:lang w:eastAsia="lt-LT"/>
              </w:rPr>
            </w:pPr>
          </w:p>
        </w:tc>
        <w:tc>
          <w:tcPr>
            <w:tcW w:w="1562" w:type="dxa"/>
            <w:tcBorders>
              <w:top w:val="nil"/>
              <w:left w:val="nil"/>
              <w:bottom w:val="nil"/>
              <w:right w:val="nil"/>
            </w:tcBorders>
            <w:vAlign w:val="center"/>
          </w:tcPr>
          <w:p w14:paraId="55550354" w14:textId="77777777" w:rsidR="00A05183" w:rsidRPr="00A05183" w:rsidRDefault="00A05183" w:rsidP="00A05183">
            <w:pPr>
              <w:ind w:firstLine="567"/>
              <w:jc w:val="center"/>
              <w:rPr>
                <w:sz w:val="20"/>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6D89C1" w14:textId="77777777" w:rsidR="00A05183" w:rsidRPr="00A05183" w:rsidRDefault="00A05183" w:rsidP="00A05183">
            <w:pPr>
              <w:ind w:firstLine="567"/>
              <w:jc w:val="right"/>
              <w:rPr>
                <w:sz w:val="20"/>
                <w:lang w:eastAsia="lt-LT"/>
              </w:rPr>
            </w:pPr>
            <w:r w:rsidRPr="00A05183">
              <w:rPr>
                <w:sz w:val="20"/>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14:paraId="3A4A7B98" w14:textId="709CD0E8" w:rsidR="00A05183" w:rsidRPr="00A05183" w:rsidRDefault="00984972" w:rsidP="00A05183">
            <w:pPr>
              <w:ind w:firstLine="567"/>
              <w:jc w:val="center"/>
              <w:rPr>
                <w:sz w:val="20"/>
                <w:lang w:eastAsia="lt-LT"/>
              </w:rPr>
            </w:pPr>
            <w:r>
              <w:rPr>
                <w:sz w:val="20"/>
                <w:lang w:eastAsia="lt-LT"/>
              </w:rPr>
              <w:t>11,0112</w:t>
            </w:r>
          </w:p>
        </w:tc>
      </w:tr>
    </w:tbl>
    <w:p w14:paraId="449AFEDE" w14:textId="77777777" w:rsidR="002B2148" w:rsidRDefault="002B2148">
      <w:pPr>
        <w:ind w:firstLine="567"/>
        <w:jc w:val="both"/>
        <w:rPr>
          <w:sz w:val="22"/>
          <w:szCs w:val="24"/>
          <w:lang w:eastAsia="lt-LT"/>
        </w:rPr>
      </w:pPr>
    </w:p>
    <w:p w14:paraId="093058CD" w14:textId="77777777" w:rsidR="002B2148" w:rsidRDefault="002B2148">
      <w:pPr>
        <w:ind w:firstLine="567"/>
        <w:jc w:val="both"/>
        <w:rPr>
          <w:sz w:val="22"/>
          <w:szCs w:val="24"/>
          <w:lang w:eastAsia="lt-LT"/>
        </w:rPr>
      </w:pPr>
    </w:p>
    <w:p w14:paraId="1ECB7542" w14:textId="77777777" w:rsidR="002B2148" w:rsidRPr="00D626A6" w:rsidRDefault="002B2148" w:rsidP="00D626A6">
      <w:pPr>
        <w:ind w:firstLine="720"/>
        <w:jc w:val="both"/>
        <w:rPr>
          <w:b/>
          <w:szCs w:val="24"/>
          <w:lang w:eastAsia="lt-LT"/>
        </w:rPr>
      </w:pPr>
    </w:p>
    <w:p w14:paraId="7E5E3512" w14:textId="77777777" w:rsidR="00553E53" w:rsidRPr="00D626A6" w:rsidRDefault="00774A1C" w:rsidP="00D626A6">
      <w:pPr>
        <w:ind w:firstLine="720"/>
        <w:jc w:val="both"/>
        <w:rPr>
          <w:b/>
          <w:szCs w:val="24"/>
          <w:lang w:eastAsia="lt-LT"/>
        </w:rPr>
      </w:pPr>
      <w:r w:rsidRPr="00D626A6">
        <w:rPr>
          <w:b/>
          <w:szCs w:val="24"/>
          <w:lang w:eastAsia="lt-LT"/>
        </w:rPr>
        <w:t>12 lentelė. Aplinkos oro teršalų valymo įrenginiai ir taršos prevencijos priemonės</w:t>
      </w:r>
    </w:p>
    <w:p w14:paraId="7F26FA68" w14:textId="39B0D814" w:rsidR="00CC7F5B" w:rsidRPr="00D626A6" w:rsidRDefault="00CC7F5B" w:rsidP="00CC7F5B">
      <w:pPr>
        <w:ind w:firstLine="720"/>
        <w:rPr>
          <w:rFonts w:eastAsia="Calibri"/>
          <w:b/>
          <w:szCs w:val="24"/>
        </w:rPr>
      </w:pPr>
      <w:r w:rsidRPr="00D626A6">
        <w:rPr>
          <w:rFonts w:eastAsia="Calibri"/>
          <w:b/>
          <w:szCs w:val="24"/>
        </w:rPr>
        <w:t>Įrenginio pavadinimas</w:t>
      </w:r>
      <w:r w:rsidRPr="00D626A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p>
    <w:p w14:paraId="15616630" w14:textId="77777777" w:rsidR="00553E53" w:rsidRPr="00D626A6" w:rsidRDefault="00553E53" w:rsidP="00D626A6">
      <w:pPr>
        <w:ind w:firstLine="720"/>
        <w:jc w:val="both"/>
        <w:rPr>
          <w:b/>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553E53" w:rsidRPr="00CC7F5B" w14:paraId="4768B6C7" w14:textId="77777777">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49A0366" w14:textId="77777777" w:rsidR="00553E53" w:rsidRPr="00CC7F5B" w:rsidRDefault="00774A1C">
            <w:pPr>
              <w:jc w:val="center"/>
              <w:rPr>
                <w:sz w:val="20"/>
                <w:lang w:eastAsia="lt-LT"/>
              </w:rPr>
            </w:pPr>
            <w:r w:rsidRPr="00CC7F5B">
              <w:rPr>
                <w:sz w:val="20"/>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3381303B" w14:textId="77777777" w:rsidR="00553E53" w:rsidRPr="00CC7F5B" w:rsidRDefault="00774A1C">
            <w:pPr>
              <w:jc w:val="center"/>
              <w:rPr>
                <w:sz w:val="20"/>
                <w:lang w:eastAsia="lt-LT"/>
              </w:rPr>
            </w:pPr>
            <w:r w:rsidRPr="00CC7F5B">
              <w:rPr>
                <w:sz w:val="20"/>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E24088B" w14:textId="77777777" w:rsidR="00553E53" w:rsidRPr="00CC7F5B" w:rsidRDefault="00774A1C">
            <w:pPr>
              <w:jc w:val="center"/>
              <w:rPr>
                <w:sz w:val="20"/>
                <w:lang w:eastAsia="lt-LT"/>
              </w:rPr>
            </w:pPr>
            <w:r w:rsidRPr="00CC7F5B">
              <w:rPr>
                <w:sz w:val="20"/>
                <w:lang w:eastAsia="lt-LT"/>
              </w:rPr>
              <w:t>Valymo įrenginyje valomi (nukenksminami) teršalai</w:t>
            </w:r>
          </w:p>
        </w:tc>
      </w:tr>
      <w:tr w:rsidR="00553E53" w:rsidRPr="00CC7F5B" w14:paraId="5E3FE349" w14:textId="77777777">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1738DAEB"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7B332F0D" w14:textId="77777777" w:rsidR="00553E53" w:rsidRPr="00CC7F5B" w:rsidRDefault="00774A1C">
            <w:pPr>
              <w:jc w:val="center"/>
              <w:rPr>
                <w:sz w:val="20"/>
                <w:lang w:eastAsia="lt-LT"/>
              </w:rPr>
            </w:pPr>
            <w:r w:rsidRPr="00CC7F5B">
              <w:rPr>
                <w:sz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75A10313" w14:textId="77777777" w:rsidR="00553E53" w:rsidRPr="00CC7F5B" w:rsidRDefault="00774A1C">
            <w:pPr>
              <w:jc w:val="center"/>
              <w:rPr>
                <w:sz w:val="20"/>
                <w:lang w:eastAsia="lt-LT"/>
              </w:rPr>
            </w:pPr>
            <w:r w:rsidRPr="00CC7F5B">
              <w:rPr>
                <w:sz w:val="20"/>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3CFFEBC2" w14:textId="77777777" w:rsidR="00553E53" w:rsidRPr="00CC7F5B" w:rsidRDefault="00774A1C">
            <w:pPr>
              <w:jc w:val="center"/>
              <w:rPr>
                <w:sz w:val="20"/>
                <w:lang w:eastAsia="lt-LT"/>
              </w:rPr>
            </w:pPr>
            <w:r w:rsidRPr="00CC7F5B">
              <w:rPr>
                <w:sz w:val="20"/>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4104550E" w14:textId="77777777" w:rsidR="00553E53" w:rsidRPr="00CC7F5B" w:rsidRDefault="00774A1C">
            <w:pPr>
              <w:jc w:val="center"/>
              <w:rPr>
                <w:sz w:val="20"/>
                <w:lang w:eastAsia="lt-LT"/>
              </w:rPr>
            </w:pPr>
            <w:r w:rsidRPr="00CC7F5B">
              <w:rPr>
                <w:sz w:val="20"/>
                <w:lang w:eastAsia="lt-LT"/>
              </w:rPr>
              <w:t>kodas</w:t>
            </w:r>
          </w:p>
        </w:tc>
      </w:tr>
      <w:tr w:rsidR="00553E53" w:rsidRPr="00CC7F5B" w14:paraId="45738239" w14:textId="77777777">
        <w:tc>
          <w:tcPr>
            <w:tcW w:w="2524" w:type="dxa"/>
            <w:tcBorders>
              <w:top w:val="single" w:sz="4" w:space="0" w:color="auto"/>
              <w:left w:val="single" w:sz="4" w:space="0" w:color="auto"/>
              <w:bottom w:val="single" w:sz="4" w:space="0" w:color="auto"/>
              <w:right w:val="single" w:sz="4" w:space="0" w:color="auto"/>
            </w:tcBorders>
            <w:vAlign w:val="center"/>
          </w:tcPr>
          <w:p w14:paraId="53FF4242" w14:textId="77777777" w:rsidR="00553E53" w:rsidRPr="00CC7F5B" w:rsidRDefault="00774A1C">
            <w:pPr>
              <w:jc w:val="center"/>
              <w:rPr>
                <w:sz w:val="20"/>
                <w:lang w:eastAsia="lt-LT"/>
              </w:rPr>
            </w:pPr>
            <w:r w:rsidRPr="00CC7F5B">
              <w:rPr>
                <w:sz w:val="20"/>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029DB68C" w14:textId="77777777" w:rsidR="00553E53" w:rsidRPr="00CC7F5B" w:rsidRDefault="00774A1C">
            <w:pPr>
              <w:jc w:val="center"/>
              <w:rPr>
                <w:sz w:val="20"/>
                <w:lang w:eastAsia="lt-LT"/>
              </w:rPr>
            </w:pPr>
            <w:r w:rsidRPr="00CC7F5B">
              <w:rPr>
                <w:sz w:val="20"/>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7770C0CB" w14:textId="77777777" w:rsidR="00553E53" w:rsidRPr="00CC7F5B" w:rsidRDefault="00774A1C">
            <w:pPr>
              <w:jc w:val="center"/>
              <w:rPr>
                <w:sz w:val="20"/>
                <w:lang w:eastAsia="lt-LT"/>
              </w:rPr>
            </w:pPr>
            <w:r w:rsidRPr="00CC7F5B">
              <w:rPr>
                <w:sz w:val="20"/>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3BA124D5" w14:textId="77777777" w:rsidR="00553E53" w:rsidRPr="00CC7F5B" w:rsidRDefault="00774A1C">
            <w:pPr>
              <w:jc w:val="center"/>
              <w:rPr>
                <w:sz w:val="20"/>
                <w:lang w:eastAsia="lt-LT"/>
              </w:rPr>
            </w:pPr>
            <w:r w:rsidRPr="00CC7F5B">
              <w:rPr>
                <w:sz w:val="20"/>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00EDE50" w14:textId="77777777" w:rsidR="00553E53" w:rsidRPr="00CC7F5B" w:rsidRDefault="00774A1C">
            <w:pPr>
              <w:jc w:val="center"/>
              <w:rPr>
                <w:sz w:val="20"/>
                <w:lang w:eastAsia="lt-LT"/>
              </w:rPr>
            </w:pPr>
            <w:r w:rsidRPr="00CC7F5B">
              <w:rPr>
                <w:sz w:val="20"/>
                <w:lang w:eastAsia="lt-LT"/>
              </w:rPr>
              <w:t>5</w:t>
            </w:r>
          </w:p>
        </w:tc>
      </w:tr>
      <w:tr w:rsidR="00553E53" w:rsidRPr="00CC7F5B" w14:paraId="645A35C5" w14:textId="77777777">
        <w:tc>
          <w:tcPr>
            <w:tcW w:w="2524" w:type="dxa"/>
            <w:tcBorders>
              <w:top w:val="single" w:sz="4" w:space="0" w:color="auto"/>
              <w:left w:val="single" w:sz="4" w:space="0" w:color="auto"/>
              <w:bottom w:val="single" w:sz="4" w:space="0" w:color="auto"/>
              <w:right w:val="single" w:sz="4" w:space="0" w:color="auto"/>
            </w:tcBorders>
            <w:vAlign w:val="center"/>
          </w:tcPr>
          <w:p w14:paraId="7B579268"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998877B"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B926283"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59D9F37C"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95EC938" w14:textId="77777777" w:rsidR="00553E53" w:rsidRPr="00CC7F5B" w:rsidRDefault="00553E53">
            <w:pPr>
              <w:jc w:val="center"/>
              <w:rPr>
                <w:sz w:val="20"/>
                <w:lang w:eastAsia="lt-LT"/>
              </w:rPr>
            </w:pPr>
          </w:p>
        </w:tc>
      </w:tr>
      <w:tr w:rsidR="00553E53" w:rsidRPr="00CC7F5B" w14:paraId="21BB0C98" w14:textId="77777777">
        <w:tc>
          <w:tcPr>
            <w:tcW w:w="2524" w:type="dxa"/>
            <w:tcBorders>
              <w:top w:val="single" w:sz="4" w:space="0" w:color="auto"/>
              <w:left w:val="single" w:sz="4" w:space="0" w:color="auto"/>
              <w:bottom w:val="single" w:sz="4" w:space="0" w:color="auto"/>
              <w:right w:val="single" w:sz="4" w:space="0" w:color="auto"/>
            </w:tcBorders>
            <w:vAlign w:val="center"/>
          </w:tcPr>
          <w:p w14:paraId="73CDAAE4"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421F559"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5CE2F60"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1FC39C3"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6440B70B" w14:textId="77777777" w:rsidR="00553E53" w:rsidRPr="00CC7F5B" w:rsidRDefault="00553E53">
            <w:pPr>
              <w:jc w:val="center"/>
              <w:rPr>
                <w:sz w:val="20"/>
                <w:lang w:eastAsia="lt-LT"/>
              </w:rPr>
            </w:pPr>
          </w:p>
        </w:tc>
      </w:tr>
      <w:tr w:rsidR="00553E53" w:rsidRPr="00CC7F5B" w14:paraId="66D391D5" w14:textId="77777777">
        <w:tc>
          <w:tcPr>
            <w:tcW w:w="13557" w:type="dxa"/>
            <w:gridSpan w:val="5"/>
            <w:tcBorders>
              <w:top w:val="single" w:sz="4" w:space="0" w:color="auto"/>
              <w:left w:val="single" w:sz="4" w:space="0" w:color="auto"/>
              <w:bottom w:val="single" w:sz="4" w:space="0" w:color="auto"/>
              <w:right w:val="single" w:sz="4" w:space="0" w:color="auto"/>
            </w:tcBorders>
          </w:tcPr>
          <w:p w14:paraId="1FDEF6C4" w14:textId="5C3DB342" w:rsidR="00553E53" w:rsidRPr="00CC7F5B" w:rsidRDefault="004466B9">
            <w:pPr>
              <w:ind w:firstLine="567"/>
              <w:rPr>
                <w:sz w:val="20"/>
                <w:lang w:eastAsia="lt-LT"/>
              </w:rPr>
            </w:pPr>
            <w:r>
              <w:rPr>
                <w:sz w:val="20"/>
                <w:lang w:eastAsia="lt-LT"/>
              </w:rPr>
              <w:t>UAB Klaipėdos regiono atliekų tvarkymo centro taikomos t</w:t>
            </w:r>
            <w:r w:rsidR="00774A1C" w:rsidRPr="00CC7F5B">
              <w:rPr>
                <w:sz w:val="20"/>
                <w:lang w:eastAsia="lt-LT"/>
              </w:rPr>
              <w:t>aršos prevencijos priemonės:</w:t>
            </w:r>
            <w:r w:rsidR="00CC7F5B" w:rsidRPr="00CC7F5B">
              <w:rPr>
                <w:sz w:val="20"/>
                <w:lang w:eastAsia="lt-LT"/>
              </w:rPr>
              <w:t xml:space="preserve"> </w:t>
            </w:r>
            <w:r w:rsidR="00CC7F5B" w:rsidRPr="00CC7F5B">
              <w:rPr>
                <w:sz w:val="20"/>
              </w:rPr>
              <w:t xml:space="preserve">Didžiųjų atliekų (baldų) apdorojimo (medienos smulkinimo) metu </w:t>
            </w:r>
            <w:r w:rsidR="00CC7F5B" w:rsidRPr="00CC7F5B">
              <w:rPr>
                <w:sz w:val="20"/>
              </w:rPr>
              <w:lastRenderedPageBreak/>
              <w:t>aplinkos oro tarša (dulkėjimo) mažai tikėtina, nes smulkinant baldų atliekas bus gaminamos ne pjuvenos, o stambios frakcijos (150-300 mm) skiedros deginimui.</w:t>
            </w:r>
          </w:p>
          <w:p w14:paraId="39A850A5" w14:textId="4F0F30A3" w:rsidR="004466B9" w:rsidRPr="00CC7F5B" w:rsidRDefault="004466B9" w:rsidP="004466B9">
            <w:pPr>
              <w:ind w:firstLine="567"/>
              <w:rPr>
                <w:sz w:val="20"/>
                <w:lang w:eastAsia="lt-LT"/>
              </w:rPr>
            </w:pPr>
            <w:r>
              <w:rPr>
                <w:sz w:val="20"/>
                <w:lang w:eastAsia="lt-LT"/>
              </w:rPr>
              <w:t>UAB „Fortum Heat Lietuva“ taikomos t</w:t>
            </w:r>
            <w:r w:rsidRPr="00CC7F5B">
              <w:rPr>
                <w:sz w:val="20"/>
                <w:lang w:eastAsia="lt-LT"/>
              </w:rPr>
              <w:t xml:space="preserve">aršos prevencijos priemonės: </w:t>
            </w:r>
            <w:r w:rsidRPr="00CC7F5B">
              <w:rPr>
                <w:sz w:val="20"/>
              </w:rPr>
              <w:t>Planuojamos ūkinės veiklos metu siekiant maksimaliai sumažinti galimą dulkėjimą pelenų (šlako) apdorojimo (smulkinimo ir sijojimo) metu, numatyta senus neapdorotus sausus pelenus (šlaką) maišyti su naujai atvežamais drėgnais neapdorotais pelenais (šlaku), tokiu būdu pasiekiant, kad apdorojamų atliekų drėgnumas pasiektų 15–19 proc. Jeigu maišymo būdu nepavyktų pasiekti reikiamo drėgnumo, tuomet numatyta naudoti vandens išpurškimo ant pelenų (šlako) įrenginius. Remiantis gamintojų pateikiama informacija, vandens poreikis sudaro apie 150 litrų per dieną.</w:t>
            </w:r>
          </w:p>
          <w:p w14:paraId="47AD84FC" w14:textId="77777777" w:rsidR="00553E53" w:rsidRPr="00CC7F5B" w:rsidRDefault="00553E53">
            <w:pPr>
              <w:ind w:firstLine="567"/>
              <w:jc w:val="both"/>
              <w:rPr>
                <w:sz w:val="20"/>
                <w:lang w:eastAsia="lt-LT"/>
              </w:rPr>
            </w:pPr>
          </w:p>
        </w:tc>
      </w:tr>
    </w:tbl>
    <w:p w14:paraId="18A5EF97" w14:textId="77777777" w:rsidR="004466B9" w:rsidRDefault="004466B9" w:rsidP="00EE7D16">
      <w:pPr>
        <w:ind w:firstLine="720"/>
        <w:jc w:val="both"/>
        <w:rPr>
          <w:b/>
          <w:szCs w:val="24"/>
          <w:lang w:eastAsia="lt-LT"/>
        </w:rPr>
      </w:pPr>
    </w:p>
    <w:p w14:paraId="25F194BC" w14:textId="14C9B15D" w:rsidR="00553E53" w:rsidRPr="00EE7D16" w:rsidRDefault="00774A1C" w:rsidP="00EE7D16">
      <w:pPr>
        <w:ind w:firstLine="720"/>
        <w:jc w:val="both"/>
        <w:rPr>
          <w:b/>
          <w:szCs w:val="24"/>
          <w:lang w:eastAsia="lt-LT"/>
        </w:rPr>
      </w:pPr>
      <w:r w:rsidRPr="00EE7D16">
        <w:rPr>
          <w:b/>
          <w:szCs w:val="24"/>
          <w:lang w:eastAsia="lt-LT"/>
        </w:rPr>
        <w:t>13 lentelė. Tarša į aplinkos orą esant neįprastoms (neatitiktinėms) veiklos sąlygoms</w:t>
      </w:r>
    </w:p>
    <w:p w14:paraId="3FE3C7F7" w14:textId="3BE054D7" w:rsidR="00EE7D16" w:rsidRPr="00EE7D16" w:rsidRDefault="00EE7D16" w:rsidP="00EE7D16">
      <w:pPr>
        <w:ind w:firstLine="720"/>
        <w:rPr>
          <w:rFonts w:eastAsia="Calibri"/>
          <w:b/>
          <w:szCs w:val="24"/>
        </w:rPr>
      </w:pPr>
      <w:r w:rsidRPr="00EE7D16">
        <w:rPr>
          <w:rFonts w:eastAsia="Calibri"/>
          <w:b/>
          <w:szCs w:val="24"/>
        </w:rPr>
        <w:t>Įrenginio pavadinimas</w:t>
      </w:r>
      <w:r w:rsidRPr="00EE7D1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p>
    <w:p w14:paraId="5EE4371E" w14:textId="77777777" w:rsidR="00EE7D16" w:rsidRPr="00EE7D16" w:rsidRDefault="00EE7D16" w:rsidP="00EE7D16">
      <w:pPr>
        <w:ind w:firstLine="720"/>
        <w:jc w:val="both"/>
        <w:rPr>
          <w:b/>
          <w:szCs w:val="24"/>
          <w:lang w:eastAsia="lt-LT"/>
        </w:rPr>
      </w:pPr>
      <w:r>
        <w:rPr>
          <w:szCs w:val="24"/>
          <w:lang w:eastAsia="lt-LT"/>
        </w:rPr>
        <w:t>Planuojamos ūkinės veiklos metu tarša į aplinkos orą esant neįprastoms (neatitiktinėms) veiklos sąlygomis nenumatoma, todėl 13 lentelė nepildoma.</w:t>
      </w:r>
    </w:p>
    <w:p w14:paraId="7423712E" w14:textId="77777777" w:rsidR="007C0FBA" w:rsidRDefault="007C0FBA">
      <w:pPr>
        <w:rPr>
          <w:sz w:val="22"/>
          <w:szCs w:val="24"/>
          <w:lang w:eastAsia="lt-LT"/>
        </w:rPr>
      </w:pPr>
    </w:p>
    <w:p w14:paraId="0EB9F883" w14:textId="77777777" w:rsidR="007C0FBA" w:rsidRPr="00EE7D16" w:rsidRDefault="007C0FBA">
      <w:pPr>
        <w:jc w:val="center"/>
        <w:rPr>
          <w:szCs w:val="24"/>
          <w:lang w:eastAsia="lt-LT"/>
        </w:rPr>
      </w:pPr>
    </w:p>
    <w:p w14:paraId="0F7F6461" w14:textId="77777777" w:rsidR="00553E53" w:rsidRPr="00EE7D16" w:rsidRDefault="00774A1C">
      <w:pPr>
        <w:jc w:val="center"/>
        <w:rPr>
          <w:b/>
          <w:szCs w:val="24"/>
          <w:lang w:eastAsia="lt-LT"/>
        </w:rPr>
      </w:pPr>
      <w:r w:rsidRPr="00EE7D16">
        <w:rPr>
          <w:b/>
          <w:szCs w:val="24"/>
          <w:lang w:eastAsia="lt-LT"/>
        </w:rPr>
        <w:t>VII</w:t>
      </w:r>
      <w:r w:rsidRPr="00EE7D16">
        <w:rPr>
          <w:szCs w:val="24"/>
          <w:lang w:eastAsia="lt-LT"/>
        </w:rPr>
        <w:t xml:space="preserve">. </w:t>
      </w:r>
      <w:r w:rsidRPr="00EE7D16">
        <w:rPr>
          <w:b/>
          <w:szCs w:val="24"/>
          <w:lang w:eastAsia="lt-LT"/>
        </w:rPr>
        <w:t>ŠILTNAMIO EFEKTĄ SUKELIANČIOS DUJOS</w:t>
      </w:r>
    </w:p>
    <w:p w14:paraId="253A85DA" w14:textId="77777777" w:rsidR="00553E53" w:rsidRPr="00EE7D16" w:rsidRDefault="00553E53" w:rsidP="00EE7D16">
      <w:pPr>
        <w:ind w:firstLine="720"/>
        <w:jc w:val="center"/>
        <w:rPr>
          <w:szCs w:val="24"/>
          <w:lang w:eastAsia="lt-LT"/>
        </w:rPr>
      </w:pPr>
    </w:p>
    <w:p w14:paraId="512DC0E7" w14:textId="77777777" w:rsidR="00553E53" w:rsidRPr="00EE7D16" w:rsidRDefault="00774A1C" w:rsidP="00EE7D16">
      <w:pPr>
        <w:ind w:firstLine="720"/>
        <w:jc w:val="both"/>
        <w:rPr>
          <w:b/>
          <w:szCs w:val="24"/>
          <w:lang w:eastAsia="lt-LT"/>
        </w:rPr>
      </w:pPr>
      <w:r w:rsidRPr="00EE7D16">
        <w:rPr>
          <w:b/>
          <w:szCs w:val="24"/>
          <w:lang w:eastAsia="lt-LT"/>
        </w:rPr>
        <w:t>18. Šiltnamio efektą sukeliančios dujos.</w:t>
      </w:r>
    </w:p>
    <w:p w14:paraId="634E4D69" w14:textId="77777777" w:rsidR="00553E53" w:rsidRPr="00EE7D16" w:rsidRDefault="00553E53" w:rsidP="00EE7D16">
      <w:pPr>
        <w:ind w:firstLine="720"/>
        <w:jc w:val="center"/>
        <w:rPr>
          <w:b/>
          <w:szCs w:val="24"/>
          <w:lang w:eastAsia="lt-LT"/>
        </w:rPr>
      </w:pPr>
    </w:p>
    <w:p w14:paraId="307203CC" w14:textId="62A1CBCF" w:rsidR="00EE7D16" w:rsidRPr="00EE7D16" w:rsidRDefault="00774A1C" w:rsidP="00217D8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E7D16">
        <w:rPr>
          <w:b/>
          <w:szCs w:val="24"/>
          <w:lang w:eastAsia="lt-LT"/>
        </w:rPr>
        <w:t>14 lentelė. Veiklos rūšys ir šaltiniai, iš kurių į atmosferą išmetamos ŠESD, nurodytos Lietuvos Respublikos klimato kaitos valdymo finansinių instrumentų įstatymo 1 priede</w:t>
      </w:r>
      <w:r w:rsidR="00EE7D16">
        <w:rPr>
          <w:b/>
          <w:szCs w:val="24"/>
          <w:lang w:eastAsia="lt-LT"/>
        </w:rPr>
        <w:t xml:space="preserve">. </w:t>
      </w:r>
    </w:p>
    <w:p w14:paraId="48C8D6B4" w14:textId="68F61022" w:rsidR="007C0FBA" w:rsidRDefault="00EE7D16" w:rsidP="00984972">
      <w:pPr>
        <w:ind w:firstLine="720"/>
      </w:pPr>
      <w:r>
        <w:rPr>
          <w:szCs w:val="24"/>
          <w:lang w:eastAsia="lt-LT"/>
        </w:rPr>
        <w:t>Planuojamos ūkinės veiklos metu į atmosferą ŠESD nebus išmetamos</w:t>
      </w:r>
      <w:r w:rsidR="000D47A4">
        <w:rPr>
          <w:szCs w:val="24"/>
          <w:lang w:eastAsia="lt-LT"/>
        </w:rPr>
        <w:t>, todėl 14 lentelė nepildoma.</w:t>
      </w:r>
      <w:r w:rsidR="007C0FBA">
        <w:br w:type="page"/>
      </w:r>
    </w:p>
    <w:p w14:paraId="5BE18A56" w14:textId="77777777" w:rsidR="007C0FBA" w:rsidRDefault="007C0FBA"/>
    <w:p w14:paraId="7684E200" w14:textId="77777777" w:rsidR="00553E53" w:rsidRPr="005021CE" w:rsidRDefault="00774A1C">
      <w:pPr>
        <w:jc w:val="center"/>
        <w:rPr>
          <w:b/>
          <w:szCs w:val="24"/>
          <w:lang w:eastAsia="lt-LT"/>
        </w:rPr>
      </w:pPr>
      <w:r w:rsidRPr="005021CE">
        <w:rPr>
          <w:b/>
          <w:szCs w:val="24"/>
          <w:lang w:eastAsia="lt-LT"/>
        </w:rPr>
        <w:t xml:space="preserve">VIII. TERŠALŲ IŠLEIDIMAS SU NUOTEKOMIS Į APLINKĄ </w:t>
      </w:r>
    </w:p>
    <w:p w14:paraId="62DF1541" w14:textId="77777777" w:rsidR="00553E53" w:rsidRDefault="00553E53" w:rsidP="005021CE">
      <w:pPr>
        <w:ind w:firstLine="720"/>
        <w:jc w:val="both"/>
        <w:rPr>
          <w:sz w:val="18"/>
          <w:szCs w:val="24"/>
          <w:lang w:eastAsia="lt-LT"/>
        </w:rPr>
      </w:pPr>
    </w:p>
    <w:p w14:paraId="233F572D" w14:textId="77777777" w:rsidR="00553E53" w:rsidRDefault="00774A1C" w:rsidP="005021CE">
      <w:pPr>
        <w:ind w:firstLine="720"/>
        <w:jc w:val="both"/>
        <w:rPr>
          <w:b/>
          <w:szCs w:val="24"/>
          <w:lang w:eastAsia="lt-LT"/>
        </w:rPr>
      </w:pPr>
      <w:r w:rsidRPr="005021CE">
        <w:rPr>
          <w:b/>
          <w:szCs w:val="24"/>
          <w:lang w:eastAsia="lt-LT"/>
        </w:rPr>
        <w:t xml:space="preserve">19. Teršalų išleidimas su nuotekomis į aplinką. </w:t>
      </w:r>
    </w:p>
    <w:p w14:paraId="2E771B20" w14:textId="77777777" w:rsidR="00ED5205" w:rsidRPr="000C27D5" w:rsidRDefault="00ED5205" w:rsidP="005021CE">
      <w:pPr>
        <w:autoSpaceDE w:val="0"/>
        <w:autoSpaceDN w:val="0"/>
        <w:adjustRightInd w:val="0"/>
        <w:ind w:firstLine="720"/>
        <w:jc w:val="both"/>
        <w:rPr>
          <w:szCs w:val="24"/>
        </w:rPr>
      </w:pPr>
      <w:r>
        <w:rPr>
          <w:szCs w:val="24"/>
        </w:rPr>
        <w:t>Pagal statinio projekto Šlako (pelenų) ir didžiųjų atliekų (baldų) apdorojimo aikštelių, žemės sklype kad. Nr. 5544/0007:37, Dumpių k., Klaipėdos r. sav., naujos statybos projektą atliekų tvarkymo aikštelėje bus įrengti vandentiekio ir nuotekų šalinimo tinklai, todėl visos susidarančios buitinės nuotekos bus perduodamos į nuotekų valymo įrenginius.</w:t>
      </w:r>
    </w:p>
    <w:p w14:paraId="2A586900" w14:textId="77777777" w:rsidR="005021CE" w:rsidRPr="000C27D5" w:rsidRDefault="005021CE" w:rsidP="005021CE">
      <w:pPr>
        <w:tabs>
          <w:tab w:val="left" w:pos="284"/>
        </w:tabs>
        <w:ind w:firstLine="720"/>
        <w:jc w:val="both"/>
        <w:rPr>
          <w:bCs/>
          <w:szCs w:val="24"/>
        </w:rPr>
      </w:pPr>
      <w:r w:rsidRPr="000C27D5">
        <w:rPr>
          <w:bCs/>
          <w:szCs w:val="24"/>
        </w:rPr>
        <w:t xml:space="preserve">Nuo </w:t>
      </w:r>
      <w:r>
        <w:rPr>
          <w:bCs/>
          <w:szCs w:val="24"/>
        </w:rPr>
        <w:t xml:space="preserve">didžiųjų atliekų </w:t>
      </w:r>
      <w:r w:rsidRPr="000C27D5">
        <w:rPr>
          <w:bCs/>
          <w:szCs w:val="24"/>
        </w:rPr>
        <w:t xml:space="preserve"> apdorojimo aikštelės ir priėmimo zonos, kurioje bus įrengta kieta danga apie 0,92 ha, susidarys lietaus/paviršinės nuotekos. Lietaus/paviršinės nuotekos bus surenkamos į paviršinio vandens valymo įrenginius – naftos produktų/purvo gaudyklę. Faktinis paviršinių nuotekų kiekis (Wf) apskaičiuojamas pagal formulę - Wf = 10 x Hf x ps x F x K, m</w:t>
      </w:r>
      <w:r w:rsidRPr="000C27D5">
        <w:rPr>
          <w:bCs/>
          <w:szCs w:val="24"/>
          <w:vertAlign w:val="superscript"/>
        </w:rPr>
        <w:t>3</w:t>
      </w:r>
      <w:r w:rsidRPr="000C27D5">
        <w:rPr>
          <w:bCs/>
          <w:szCs w:val="24"/>
        </w:rPr>
        <w:t>/metus, čia:</w:t>
      </w:r>
    </w:p>
    <w:p w14:paraId="1CC0FEB1" w14:textId="77777777" w:rsidR="005021CE" w:rsidRPr="000C27D5" w:rsidRDefault="005021CE" w:rsidP="005021CE">
      <w:pPr>
        <w:tabs>
          <w:tab w:val="left" w:pos="284"/>
        </w:tabs>
        <w:ind w:firstLine="720"/>
        <w:jc w:val="both"/>
        <w:rPr>
          <w:bCs/>
          <w:szCs w:val="24"/>
        </w:rPr>
      </w:pPr>
      <w:r w:rsidRPr="000C27D5">
        <w:rPr>
          <w:bCs/>
          <w:szCs w:val="24"/>
        </w:rPr>
        <w:t>Hf – faktinis metų kritulių kiekis, mm (pagal Lietuvos hidrometeorologijos tarnybos prie Aplinkos ministerijos duomenis yra 800 mm);</w:t>
      </w:r>
    </w:p>
    <w:p w14:paraId="32F79009" w14:textId="77777777" w:rsidR="005021CE" w:rsidRPr="000C27D5" w:rsidRDefault="005021CE" w:rsidP="005021CE">
      <w:pPr>
        <w:tabs>
          <w:tab w:val="left" w:pos="284"/>
        </w:tabs>
        <w:ind w:firstLine="720"/>
        <w:jc w:val="both"/>
        <w:rPr>
          <w:bCs/>
          <w:szCs w:val="24"/>
        </w:rPr>
      </w:pPr>
      <w:r w:rsidRPr="000C27D5">
        <w:rPr>
          <w:bCs/>
          <w:szCs w:val="24"/>
        </w:rPr>
        <w:t>ps – paviršinio nuotėkio koeficientas:</w:t>
      </w:r>
    </w:p>
    <w:p w14:paraId="5E5D8AE6" w14:textId="77777777" w:rsidR="005021CE" w:rsidRPr="000C27D5" w:rsidRDefault="005021CE" w:rsidP="005021CE">
      <w:pPr>
        <w:tabs>
          <w:tab w:val="left" w:pos="284"/>
        </w:tabs>
        <w:ind w:firstLine="720"/>
        <w:jc w:val="both"/>
        <w:rPr>
          <w:bCs/>
          <w:szCs w:val="24"/>
        </w:rPr>
      </w:pPr>
      <w:r w:rsidRPr="000C27D5">
        <w:rPr>
          <w:bCs/>
          <w:szCs w:val="24"/>
        </w:rPr>
        <w:t>ps=0,4 – iš dalies vandeniui laidiems paviršiams (pavyzdžiui, sutankintas gruntas, žvyras, skalda, ir pan.);</w:t>
      </w:r>
    </w:p>
    <w:p w14:paraId="45A68D65" w14:textId="77777777" w:rsidR="005021CE" w:rsidRPr="000C27D5" w:rsidRDefault="005021CE" w:rsidP="005021CE">
      <w:pPr>
        <w:tabs>
          <w:tab w:val="left" w:pos="284"/>
        </w:tabs>
        <w:ind w:firstLine="720"/>
        <w:jc w:val="both"/>
        <w:rPr>
          <w:bCs/>
          <w:szCs w:val="24"/>
        </w:rPr>
      </w:pPr>
      <w:r w:rsidRPr="000C27D5">
        <w:rPr>
          <w:bCs/>
          <w:szCs w:val="24"/>
        </w:rPr>
        <w:t>F – teritorijos plotas, išskyrus žaliuosius plotus, kuriuose neįrengta vandens surinkimo infrastruktūra, ir žemės ūkio naudmenas, - 0,92 ha;</w:t>
      </w:r>
    </w:p>
    <w:p w14:paraId="218B2E7D" w14:textId="77777777" w:rsidR="005021CE" w:rsidRPr="000C27D5" w:rsidRDefault="005021CE" w:rsidP="005021CE">
      <w:pPr>
        <w:tabs>
          <w:tab w:val="left" w:pos="284"/>
        </w:tabs>
        <w:ind w:firstLine="720"/>
        <w:jc w:val="both"/>
        <w:rPr>
          <w:bCs/>
          <w:szCs w:val="24"/>
        </w:rPr>
      </w:pPr>
      <w:r w:rsidRPr="000C27D5">
        <w:rPr>
          <w:bCs/>
          <w:szCs w:val="24"/>
        </w:rPr>
        <w:t>K – paviršinio nuotėkio koeficientas, atsižvelgiant į tai, ar sniegas iš teritorijos pašalinamas. Jei sniegas pašalinamas K=0,85, jei nešalinamas – K=1.</w:t>
      </w:r>
    </w:p>
    <w:p w14:paraId="7383403B" w14:textId="77777777" w:rsidR="005021CE" w:rsidRDefault="005021CE" w:rsidP="005021CE">
      <w:pPr>
        <w:tabs>
          <w:tab w:val="left" w:pos="284"/>
        </w:tabs>
        <w:ind w:firstLine="720"/>
        <w:jc w:val="both"/>
        <w:rPr>
          <w:bCs/>
          <w:szCs w:val="24"/>
        </w:rPr>
      </w:pPr>
      <w:r w:rsidRPr="000C27D5">
        <w:rPr>
          <w:bCs/>
          <w:szCs w:val="24"/>
        </w:rPr>
        <w:t xml:space="preserve">Numatomas paviršinių nuotekų kiekis nuo </w:t>
      </w:r>
      <w:r>
        <w:rPr>
          <w:bCs/>
          <w:szCs w:val="24"/>
        </w:rPr>
        <w:t xml:space="preserve">didžiųjų atliekų </w:t>
      </w:r>
      <w:r w:rsidRPr="000C27D5">
        <w:rPr>
          <w:bCs/>
          <w:szCs w:val="24"/>
        </w:rPr>
        <w:t xml:space="preserve"> apdorojimo aikštelės ir priėmimo zonos - Wf =10x800x0,4x 0,92x1</w:t>
      </w:r>
      <w:r w:rsidRPr="000737E8">
        <w:rPr>
          <w:bCs/>
          <w:szCs w:val="24"/>
        </w:rPr>
        <w:t xml:space="preserve">=2944 </w:t>
      </w:r>
      <w:r w:rsidRPr="000C27D5">
        <w:rPr>
          <w:bCs/>
          <w:szCs w:val="24"/>
        </w:rPr>
        <w:t>m</w:t>
      </w:r>
      <w:r w:rsidRPr="000C27D5">
        <w:rPr>
          <w:bCs/>
          <w:szCs w:val="24"/>
          <w:vertAlign w:val="superscript"/>
        </w:rPr>
        <w:t>3</w:t>
      </w:r>
      <w:r w:rsidRPr="000C27D5">
        <w:rPr>
          <w:bCs/>
          <w:szCs w:val="24"/>
        </w:rPr>
        <w:t>/metus.</w:t>
      </w:r>
    </w:p>
    <w:p w14:paraId="0F3F8437" w14:textId="77777777" w:rsidR="005021CE" w:rsidRPr="000C27D5" w:rsidRDefault="005021CE" w:rsidP="005021CE">
      <w:pPr>
        <w:tabs>
          <w:tab w:val="left" w:pos="284"/>
        </w:tabs>
        <w:ind w:firstLine="720"/>
        <w:jc w:val="both"/>
        <w:rPr>
          <w:bCs/>
          <w:szCs w:val="24"/>
        </w:rPr>
      </w:pPr>
      <w:r w:rsidRPr="000C27D5">
        <w:rPr>
          <w:bCs/>
          <w:szCs w:val="24"/>
        </w:rPr>
        <w:t xml:space="preserve">PŪV metu bus naudojamas paviršinis/lietaus vanduo, kuris bus surenkamas nuo šlako (pelenų) apdorojimo aikštelės – neapdorotų pelenų (šlako) laistymui prieš juos paduodant į apdorojimo įrenginius, kad maksimaliai būtų sumažintas galimas dulkėjimas apdorojimo (smulkinimo ir sijojimo) metu. Ši priemonė bus taikoma tais atvejais, kuomet maišant </w:t>
      </w:r>
      <w:r w:rsidRPr="000C27D5">
        <w:rPr>
          <w:szCs w:val="24"/>
        </w:rPr>
        <w:t>senus sausus pelenus (šlaką) su naujai atvežamais drėgnais pelenais (šlaku) nebus galima pasiekti reikiamo atliekų drėgnumo  (15–19 proc.), kad jie nedulkėtų. Vandens poreikis sudaro apie 150-190 l/m</w:t>
      </w:r>
      <w:r w:rsidRPr="000C27D5">
        <w:rPr>
          <w:szCs w:val="24"/>
          <w:vertAlign w:val="superscript"/>
        </w:rPr>
        <w:t>3</w:t>
      </w:r>
      <w:r w:rsidRPr="000C27D5">
        <w:rPr>
          <w:szCs w:val="24"/>
        </w:rPr>
        <w:t xml:space="preserve"> per dieną. Šlakas (pelenai) bus laistomi prieš kraunant atliekas į perdirbimo įrenginį, tai sudaro 750</w:t>
      </w:r>
      <w:r w:rsidR="00516920">
        <w:rPr>
          <w:szCs w:val="24"/>
        </w:rPr>
        <w:t>-1500</w:t>
      </w:r>
      <w:r w:rsidRPr="000C27D5">
        <w:rPr>
          <w:szCs w:val="24"/>
        </w:rPr>
        <w:t xml:space="preserve"> val./metus (3</w:t>
      </w:r>
      <w:r w:rsidR="00516920">
        <w:rPr>
          <w:szCs w:val="24"/>
        </w:rPr>
        <w:t>-6</w:t>
      </w:r>
      <w:r w:rsidRPr="000C27D5">
        <w:rPr>
          <w:szCs w:val="24"/>
        </w:rPr>
        <w:t xml:space="preserve"> mėn.). Šlako (pelenų) perdirbimas numatomas tik sukaupus apie 60000 t arba 36400 m</w:t>
      </w:r>
      <w:r w:rsidRPr="000C27D5">
        <w:rPr>
          <w:szCs w:val="24"/>
          <w:vertAlign w:val="superscript"/>
        </w:rPr>
        <w:t>3</w:t>
      </w:r>
      <w:r w:rsidRPr="000C27D5">
        <w:rPr>
          <w:szCs w:val="24"/>
        </w:rPr>
        <w:t>. Per metus bus sunaudojama apie 7500-9500 m</w:t>
      </w:r>
      <w:r w:rsidRPr="000C27D5">
        <w:rPr>
          <w:szCs w:val="24"/>
          <w:vertAlign w:val="superscript"/>
        </w:rPr>
        <w:t>3</w:t>
      </w:r>
      <w:r w:rsidRPr="000C27D5">
        <w:rPr>
          <w:szCs w:val="24"/>
        </w:rPr>
        <w:t xml:space="preserve"> paviršinio/lietaus vandens, sukaupto izoliuotame rezervuare. Paviršinis/lietaus vanduo bus surenkamas nuo šlako (pelenų) apdorojimo aikštelės (apie 3,6 ha) ir kaupiamas HDPE plėvele izoliuotame rezervuare. Metinis kritulių kiekis planuojamoje vietovėje apie 800 mm, nuotėkio koeficientas 0,4, o numatomas sukaupti paviršinio/lietaus vandens kiekis per metus: </w:t>
      </w:r>
      <w:r w:rsidRPr="000C27D5">
        <w:rPr>
          <w:bCs/>
          <w:szCs w:val="24"/>
        </w:rPr>
        <w:t>W=10xHfxpsxFxK=10x800x0,4x4,92x1=15744 m</w:t>
      </w:r>
      <w:r w:rsidRPr="000C27D5">
        <w:rPr>
          <w:bCs/>
          <w:szCs w:val="24"/>
          <w:vertAlign w:val="superscript"/>
        </w:rPr>
        <w:t>3</w:t>
      </w:r>
      <w:r w:rsidRPr="000C27D5">
        <w:rPr>
          <w:bCs/>
          <w:szCs w:val="24"/>
        </w:rPr>
        <w:t>/metus. Izoliuotame rezervuare sukaupto paviršinio/lietaus vandens pilnai pakaks šlako (pelenų) drėkinimui ir šis gamtos išteklius yra pilnai atsistatantis. Perteklinis vanduo, jei toks susidarys, iš izoliuoto vandens rezervuaro bus išvežamas į netoliese esančio buitinių atliekų sąvartyno filtrato kaupimo rezervuarą ir valymo įrenginius.</w:t>
      </w:r>
    </w:p>
    <w:p w14:paraId="12BFE22A" w14:textId="3D29C377" w:rsidR="005021CE" w:rsidRDefault="005021CE" w:rsidP="00E21274">
      <w:pPr>
        <w:ind w:firstLine="720"/>
        <w:jc w:val="both"/>
        <w:rPr>
          <w:sz w:val="18"/>
          <w:szCs w:val="24"/>
          <w:lang w:eastAsia="lt-LT"/>
        </w:rPr>
      </w:pPr>
    </w:p>
    <w:p w14:paraId="063C8181" w14:textId="5A40DA19" w:rsidR="00CA370C" w:rsidRDefault="00CA370C" w:rsidP="00E21274">
      <w:pPr>
        <w:ind w:firstLine="720"/>
        <w:jc w:val="both"/>
        <w:rPr>
          <w:sz w:val="18"/>
          <w:szCs w:val="24"/>
          <w:lang w:eastAsia="lt-LT"/>
        </w:rPr>
      </w:pPr>
    </w:p>
    <w:p w14:paraId="04FBDFAE" w14:textId="4DC0CD95" w:rsidR="00CA370C" w:rsidRDefault="00CA370C" w:rsidP="00E21274">
      <w:pPr>
        <w:ind w:firstLine="720"/>
        <w:jc w:val="both"/>
        <w:rPr>
          <w:sz w:val="18"/>
          <w:szCs w:val="24"/>
          <w:lang w:eastAsia="lt-LT"/>
        </w:rPr>
      </w:pPr>
    </w:p>
    <w:p w14:paraId="789BAFE2" w14:textId="07B75A61" w:rsidR="00CA370C" w:rsidRDefault="00CA370C" w:rsidP="00E21274">
      <w:pPr>
        <w:ind w:firstLine="720"/>
        <w:jc w:val="both"/>
        <w:rPr>
          <w:sz w:val="18"/>
          <w:szCs w:val="24"/>
          <w:lang w:eastAsia="lt-LT"/>
        </w:rPr>
      </w:pPr>
    </w:p>
    <w:p w14:paraId="2012F6A9" w14:textId="128D6672" w:rsidR="00CA370C" w:rsidRDefault="00CA370C" w:rsidP="00E21274">
      <w:pPr>
        <w:ind w:firstLine="720"/>
        <w:jc w:val="both"/>
        <w:rPr>
          <w:sz w:val="18"/>
          <w:szCs w:val="24"/>
          <w:lang w:eastAsia="lt-LT"/>
        </w:rPr>
      </w:pPr>
    </w:p>
    <w:p w14:paraId="559FEDF7" w14:textId="77777777" w:rsidR="00CA370C" w:rsidRDefault="00CA370C" w:rsidP="00E21274">
      <w:pPr>
        <w:ind w:firstLine="720"/>
        <w:jc w:val="both"/>
        <w:rPr>
          <w:sz w:val="18"/>
          <w:szCs w:val="24"/>
          <w:lang w:eastAsia="lt-LT"/>
        </w:rPr>
      </w:pPr>
    </w:p>
    <w:p w14:paraId="665410DD" w14:textId="77777777" w:rsidR="00553E53" w:rsidRDefault="00774A1C" w:rsidP="00E2127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21274">
        <w:rPr>
          <w:b/>
          <w:szCs w:val="24"/>
          <w:lang w:eastAsia="lt-LT"/>
        </w:rPr>
        <w:t>15 lentelė. Informacija apie paviršinį vandens telkinį (priimtuvą), į kurį planuojama išleisti nuotekas</w:t>
      </w:r>
    </w:p>
    <w:p w14:paraId="4217E38C" w14:textId="347D504A" w:rsidR="00E21274" w:rsidRPr="005021CE" w:rsidRDefault="00E21274" w:rsidP="00E21274">
      <w:pPr>
        <w:ind w:firstLine="720"/>
        <w:jc w:val="both"/>
        <w:rPr>
          <w:b/>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610"/>
        <w:gridCol w:w="2213"/>
        <w:gridCol w:w="1809"/>
        <w:gridCol w:w="1410"/>
        <w:gridCol w:w="1005"/>
        <w:gridCol w:w="1209"/>
        <w:gridCol w:w="1559"/>
        <w:gridCol w:w="1289"/>
        <w:gridCol w:w="1441"/>
      </w:tblGrid>
      <w:tr w:rsidR="00553E53" w14:paraId="57CB2A8E" w14:textId="77777777">
        <w:trPr>
          <w:cantSplit/>
          <w:trHeight w:val="20"/>
        </w:trPr>
        <w:tc>
          <w:tcPr>
            <w:tcW w:w="282" w:type="pct"/>
            <w:vMerge w:val="restart"/>
            <w:vAlign w:val="center"/>
          </w:tcPr>
          <w:p w14:paraId="298155F7" w14:textId="77777777" w:rsidR="00553E53" w:rsidRDefault="00774A1C">
            <w:pPr>
              <w:jc w:val="center"/>
              <w:rPr>
                <w:sz w:val="22"/>
                <w:szCs w:val="22"/>
                <w:vertAlign w:val="superscript"/>
                <w:lang w:eastAsia="lt-LT"/>
              </w:rPr>
            </w:pPr>
            <w:r>
              <w:rPr>
                <w:sz w:val="22"/>
                <w:szCs w:val="22"/>
                <w:lang w:eastAsia="lt-LT"/>
              </w:rPr>
              <w:t>Eil. Nr.</w:t>
            </w:r>
          </w:p>
        </w:tc>
        <w:tc>
          <w:tcPr>
            <w:tcW w:w="561" w:type="pct"/>
            <w:vMerge w:val="restart"/>
            <w:vAlign w:val="center"/>
          </w:tcPr>
          <w:p w14:paraId="61CBB1FB" w14:textId="77777777" w:rsidR="00553E53" w:rsidRDefault="00774A1C">
            <w:pPr>
              <w:jc w:val="center"/>
              <w:rPr>
                <w:sz w:val="22"/>
                <w:szCs w:val="22"/>
                <w:vertAlign w:val="superscript"/>
                <w:lang w:eastAsia="lt-LT"/>
              </w:rPr>
            </w:pPr>
            <w:r>
              <w:rPr>
                <w:sz w:val="22"/>
                <w:szCs w:val="22"/>
                <w:lang w:eastAsia="lt-LT"/>
              </w:rPr>
              <w:t>Vandens telkinio pavadini-mas, kategori-ja</w:t>
            </w:r>
            <w:r>
              <w:rPr>
                <w:sz w:val="22"/>
                <w:szCs w:val="22"/>
                <w:vertAlign w:val="superscript"/>
                <w:lang w:eastAsia="lt-LT"/>
              </w:rPr>
              <w:t xml:space="preserve"> </w:t>
            </w:r>
            <w:r>
              <w:rPr>
                <w:sz w:val="22"/>
                <w:szCs w:val="22"/>
                <w:lang w:eastAsia="lt-LT"/>
              </w:rPr>
              <w:t>ir kodas</w:t>
            </w:r>
          </w:p>
        </w:tc>
        <w:tc>
          <w:tcPr>
            <w:tcW w:w="771" w:type="pct"/>
            <w:vMerge w:val="restart"/>
            <w:vAlign w:val="center"/>
          </w:tcPr>
          <w:p w14:paraId="5E77CE70" w14:textId="77777777" w:rsidR="00553E53" w:rsidRDefault="00774A1C">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30" w:type="pct"/>
            <w:vMerge w:val="restart"/>
            <w:vAlign w:val="center"/>
          </w:tcPr>
          <w:p w14:paraId="353779E0" w14:textId="77777777" w:rsidR="00553E53" w:rsidRDefault="00774A1C">
            <w:pPr>
              <w:jc w:val="center"/>
              <w:rPr>
                <w:sz w:val="22"/>
                <w:szCs w:val="22"/>
                <w:lang w:eastAsia="lt-LT"/>
              </w:rPr>
            </w:pPr>
            <w:r>
              <w:rPr>
                <w:sz w:val="22"/>
                <w:szCs w:val="22"/>
                <w:lang w:eastAsia="lt-LT"/>
              </w:rPr>
              <w:t>Vandens telkinio plotas, ha</w:t>
            </w:r>
          </w:p>
          <w:p w14:paraId="2C4B6263" w14:textId="77777777" w:rsidR="00553E53" w:rsidRDefault="00774A1C">
            <w:pPr>
              <w:jc w:val="center"/>
              <w:rPr>
                <w:sz w:val="22"/>
                <w:szCs w:val="22"/>
                <w:lang w:eastAsia="lt-LT"/>
              </w:rPr>
            </w:pPr>
            <w:r>
              <w:rPr>
                <w:sz w:val="22"/>
                <w:szCs w:val="22"/>
                <w:lang w:eastAsia="lt-LT"/>
              </w:rPr>
              <w:t>(stovinčio vandens telki-niams)</w:t>
            </w:r>
          </w:p>
          <w:p w14:paraId="630A4BE6" w14:textId="77777777" w:rsidR="00553E53" w:rsidRDefault="00553E53">
            <w:pPr>
              <w:jc w:val="center"/>
              <w:rPr>
                <w:sz w:val="22"/>
                <w:szCs w:val="22"/>
                <w:lang w:eastAsia="lt-LT"/>
              </w:rPr>
            </w:pPr>
          </w:p>
        </w:tc>
        <w:tc>
          <w:tcPr>
            <w:tcW w:w="2756" w:type="pct"/>
            <w:gridSpan w:val="6"/>
            <w:vAlign w:val="center"/>
          </w:tcPr>
          <w:p w14:paraId="1D0EB1E4" w14:textId="77777777" w:rsidR="00553E53" w:rsidRDefault="00774A1C">
            <w:pPr>
              <w:jc w:val="center"/>
              <w:rPr>
                <w:sz w:val="22"/>
                <w:szCs w:val="22"/>
                <w:lang w:eastAsia="lt-LT"/>
              </w:rPr>
            </w:pPr>
            <w:r>
              <w:rPr>
                <w:sz w:val="22"/>
                <w:szCs w:val="22"/>
                <w:lang w:eastAsia="lt-LT"/>
              </w:rPr>
              <w:t>Vandens telkinio būklė</w:t>
            </w:r>
          </w:p>
        </w:tc>
      </w:tr>
      <w:tr w:rsidR="00553E53" w14:paraId="212426B5" w14:textId="77777777">
        <w:trPr>
          <w:cantSplit/>
          <w:trHeight w:val="20"/>
        </w:trPr>
        <w:tc>
          <w:tcPr>
            <w:tcW w:w="282" w:type="pct"/>
            <w:vMerge/>
            <w:vAlign w:val="center"/>
          </w:tcPr>
          <w:p w14:paraId="282C624E" w14:textId="77777777" w:rsidR="00553E53" w:rsidRDefault="00553E53">
            <w:pPr>
              <w:jc w:val="center"/>
              <w:rPr>
                <w:sz w:val="22"/>
                <w:szCs w:val="22"/>
                <w:lang w:eastAsia="lt-LT"/>
              </w:rPr>
            </w:pPr>
          </w:p>
        </w:tc>
        <w:tc>
          <w:tcPr>
            <w:tcW w:w="561" w:type="pct"/>
            <w:vMerge/>
            <w:vAlign w:val="center"/>
          </w:tcPr>
          <w:p w14:paraId="49C40036" w14:textId="77777777" w:rsidR="00553E53" w:rsidRDefault="00553E53">
            <w:pPr>
              <w:jc w:val="center"/>
              <w:rPr>
                <w:sz w:val="22"/>
                <w:szCs w:val="22"/>
                <w:lang w:eastAsia="lt-LT"/>
              </w:rPr>
            </w:pPr>
          </w:p>
        </w:tc>
        <w:tc>
          <w:tcPr>
            <w:tcW w:w="771" w:type="pct"/>
            <w:vMerge/>
            <w:vAlign w:val="center"/>
          </w:tcPr>
          <w:p w14:paraId="7F48E218" w14:textId="77777777" w:rsidR="00553E53" w:rsidRDefault="00553E53">
            <w:pPr>
              <w:jc w:val="center"/>
              <w:rPr>
                <w:sz w:val="22"/>
                <w:szCs w:val="22"/>
                <w:lang w:eastAsia="lt-LT"/>
              </w:rPr>
            </w:pPr>
          </w:p>
        </w:tc>
        <w:tc>
          <w:tcPr>
            <w:tcW w:w="630" w:type="pct"/>
            <w:vMerge/>
            <w:vAlign w:val="center"/>
          </w:tcPr>
          <w:p w14:paraId="2A16A1B0" w14:textId="77777777" w:rsidR="00553E53" w:rsidRDefault="00553E53">
            <w:pPr>
              <w:jc w:val="center"/>
              <w:rPr>
                <w:sz w:val="22"/>
                <w:szCs w:val="22"/>
                <w:lang w:eastAsia="lt-LT"/>
              </w:rPr>
            </w:pPr>
          </w:p>
        </w:tc>
        <w:tc>
          <w:tcPr>
            <w:tcW w:w="491" w:type="pct"/>
            <w:vMerge w:val="restart"/>
            <w:vAlign w:val="center"/>
          </w:tcPr>
          <w:p w14:paraId="4145B73A" w14:textId="77777777" w:rsidR="00553E53" w:rsidRDefault="00774A1C">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vAlign w:val="center"/>
          </w:tcPr>
          <w:p w14:paraId="2A930131" w14:textId="77777777" w:rsidR="00553E53" w:rsidRDefault="00774A1C">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vAlign w:val="center"/>
          </w:tcPr>
          <w:p w14:paraId="64A17576" w14:textId="77777777" w:rsidR="00553E53" w:rsidRDefault="00774A1C">
            <w:pPr>
              <w:widowControl w:val="0"/>
              <w:suppressAutoHyphens/>
              <w:jc w:val="center"/>
              <w:rPr>
                <w:sz w:val="22"/>
                <w:szCs w:val="22"/>
                <w:vertAlign w:val="superscript"/>
                <w:lang w:eastAsia="lt-LT"/>
              </w:rPr>
            </w:pPr>
            <w:r>
              <w:rPr>
                <w:sz w:val="22"/>
                <w:szCs w:val="22"/>
                <w:lang w:eastAsia="lt-LT"/>
              </w:rPr>
              <w:t>Leistina vandens telkinio apkrova</w:t>
            </w:r>
          </w:p>
        </w:tc>
      </w:tr>
      <w:tr w:rsidR="00553E53" w14:paraId="2C9EF1BE" w14:textId="77777777">
        <w:trPr>
          <w:cantSplit/>
          <w:trHeight w:val="540"/>
        </w:trPr>
        <w:tc>
          <w:tcPr>
            <w:tcW w:w="282" w:type="pct"/>
            <w:vMerge/>
            <w:vAlign w:val="center"/>
          </w:tcPr>
          <w:p w14:paraId="02EDA461" w14:textId="77777777" w:rsidR="00553E53" w:rsidRDefault="00553E53">
            <w:pPr>
              <w:jc w:val="center"/>
              <w:rPr>
                <w:sz w:val="22"/>
                <w:szCs w:val="22"/>
                <w:lang w:eastAsia="lt-LT"/>
              </w:rPr>
            </w:pPr>
          </w:p>
        </w:tc>
        <w:tc>
          <w:tcPr>
            <w:tcW w:w="561" w:type="pct"/>
            <w:vMerge/>
            <w:vAlign w:val="center"/>
          </w:tcPr>
          <w:p w14:paraId="71C7E0AC" w14:textId="77777777" w:rsidR="00553E53" w:rsidRDefault="00553E53">
            <w:pPr>
              <w:jc w:val="center"/>
              <w:rPr>
                <w:sz w:val="22"/>
                <w:szCs w:val="22"/>
                <w:lang w:eastAsia="lt-LT"/>
              </w:rPr>
            </w:pPr>
          </w:p>
        </w:tc>
        <w:tc>
          <w:tcPr>
            <w:tcW w:w="771" w:type="pct"/>
            <w:vMerge/>
            <w:vAlign w:val="center"/>
          </w:tcPr>
          <w:p w14:paraId="1C03129C" w14:textId="77777777" w:rsidR="00553E53" w:rsidRDefault="00553E53">
            <w:pPr>
              <w:jc w:val="center"/>
              <w:rPr>
                <w:sz w:val="22"/>
                <w:szCs w:val="22"/>
                <w:lang w:eastAsia="lt-LT"/>
              </w:rPr>
            </w:pPr>
          </w:p>
        </w:tc>
        <w:tc>
          <w:tcPr>
            <w:tcW w:w="630" w:type="pct"/>
            <w:vMerge/>
            <w:vAlign w:val="center"/>
          </w:tcPr>
          <w:p w14:paraId="3CEDB946" w14:textId="77777777" w:rsidR="00553E53" w:rsidRDefault="00553E53">
            <w:pPr>
              <w:jc w:val="center"/>
              <w:rPr>
                <w:sz w:val="22"/>
                <w:szCs w:val="22"/>
                <w:lang w:eastAsia="lt-LT"/>
              </w:rPr>
            </w:pPr>
          </w:p>
        </w:tc>
        <w:tc>
          <w:tcPr>
            <w:tcW w:w="491" w:type="pct"/>
            <w:vMerge/>
            <w:vAlign w:val="center"/>
          </w:tcPr>
          <w:p w14:paraId="06E97AAA" w14:textId="77777777" w:rsidR="00553E53" w:rsidRDefault="00553E53">
            <w:pPr>
              <w:jc w:val="center"/>
              <w:rPr>
                <w:sz w:val="22"/>
                <w:szCs w:val="22"/>
                <w:lang w:eastAsia="lt-LT"/>
              </w:rPr>
            </w:pPr>
          </w:p>
        </w:tc>
        <w:tc>
          <w:tcPr>
            <w:tcW w:w="350" w:type="pct"/>
            <w:vMerge w:val="restart"/>
            <w:vAlign w:val="center"/>
          </w:tcPr>
          <w:p w14:paraId="46138321" w14:textId="77777777" w:rsidR="00553E53" w:rsidRDefault="00774A1C">
            <w:pPr>
              <w:widowControl w:val="0"/>
              <w:suppressAutoHyphens/>
              <w:jc w:val="center"/>
              <w:rPr>
                <w:sz w:val="22"/>
                <w:szCs w:val="22"/>
                <w:lang w:eastAsia="lt-LT"/>
              </w:rPr>
            </w:pPr>
            <w:r>
              <w:rPr>
                <w:sz w:val="22"/>
                <w:szCs w:val="22"/>
                <w:lang w:eastAsia="lt-LT"/>
              </w:rPr>
              <w:t>mato vnt.</w:t>
            </w:r>
          </w:p>
        </w:tc>
        <w:tc>
          <w:tcPr>
            <w:tcW w:w="421" w:type="pct"/>
            <w:vMerge w:val="restart"/>
            <w:vAlign w:val="center"/>
          </w:tcPr>
          <w:p w14:paraId="759A6BBE" w14:textId="77777777" w:rsidR="00553E53" w:rsidRDefault="00774A1C">
            <w:pPr>
              <w:widowControl w:val="0"/>
              <w:suppressAutoHyphens/>
              <w:jc w:val="center"/>
              <w:rPr>
                <w:sz w:val="22"/>
                <w:szCs w:val="22"/>
                <w:lang w:eastAsia="lt-LT"/>
              </w:rPr>
            </w:pPr>
            <w:r>
              <w:rPr>
                <w:sz w:val="22"/>
                <w:szCs w:val="22"/>
                <w:lang w:eastAsia="lt-LT"/>
              </w:rPr>
              <w:t>reikšmė</w:t>
            </w:r>
          </w:p>
        </w:tc>
        <w:tc>
          <w:tcPr>
            <w:tcW w:w="543" w:type="pct"/>
            <w:vMerge w:val="restart"/>
            <w:vAlign w:val="center"/>
          </w:tcPr>
          <w:p w14:paraId="4024414C" w14:textId="77777777" w:rsidR="00553E53" w:rsidRDefault="00774A1C">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vAlign w:val="center"/>
          </w:tcPr>
          <w:p w14:paraId="49E9E264" w14:textId="77777777" w:rsidR="00553E53" w:rsidRDefault="00774A1C">
            <w:pPr>
              <w:widowControl w:val="0"/>
              <w:suppressAutoHyphens/>
              <w:jc w:val="center"/>
              <w:rPr>
                <w:sz w:val="22"/>
                <w:szCs w:val="22"/>
                <w:lang w:eastAsia="lt-LT"/>
              </w:rPr>
            </w:pPr>
            <w:r>
              <w:rPr>
                <w:sz w:val="22"/>
                <w:szCs w:val="22"/>
                <w:lang w:eastAsia="lt-LT"/>
              </w:rPr>
              <w:t>teršalais</w:t>
            </w:r>
          </w:p>
        </w:tc>
      </w:tr>
      <w:tr w:rsidR="00553E53" w14:paraId="1A98A4F8" w14:textId="77777777">
        <w:trPr>
          <w:cantSplit/>
          <w:trHeight w:val="540"/>
        </w:trPr>
        <w:tc>
          <w:tcPr>
            <w:tcW w:w="282" w:type="pct"/>
            <w:vMerge/>
            <w:vAlign w:val="center"/>
          </w:tcPr>
          <w:p w14:paraId="68ACD093" w14:textId="77777777" w:rsidR="00553E53" w:rsidRDefault="00553E53">
            <w:pPr>
              <w:jc w:val="center"/>
              <w:rPr>
                <w:sz w:val="22"/>
                <w:szCs w:val="22"/>
                <w:lang w:eastAsia="lt-LT"/>
              </w:rPr>
            </w:pPr>
          </w:p>
        </w:tc>
        <w:tc>
          <w:tcPr>
            <w:tcW w:w="561" w:type="pct"/>
            <w:vMerge/>
            <w:vAlign w:val="center"/>
          </w:tcPr>
          <w:p w14:paraId="48CA8D57" w14:textId="77777777" w:rsidR="00553E53" w:rsidRDefault="00553E53">
            <w:pPr>
              <w:jc w:val="center"/>
              <w:rPr>
                <w:sz w:val="22"/>
                <w:szCs w:val="22"/>
                <w:lang w:eastAsia="lt-LT"/>
              </w:rPr>
            </w:pPr>
          </w:p>
        </w:tc>
        <w:tc>
          <w:tcPr>
            <w:tcW w:w="771" w:type="pct"/>
            <w:vMerge/>
            <w:vAlign w:val="center"/>
          </w:tcPr>
          <w:p w14:paraId="1D9D18B3" w14:textId="77777777" w:rsidR="00553E53" w:rsidRDefault="00553E53">
            <w:pPr>
              <w:jc w:val="center"/>
              <w:rPr>
                <w:sz w:val="22"/>
                <w:szCs w:val="22"/>
                <w:lang w:eastAsia="lt-LT"/>
              </w:rPr>
            </w:pPr>
          </w:p>
        </w:tc>
        <w:tc>
          <w:tcPr>
            <w:tcW w:w="630" w:type="pct"/>
            <w:vMerge/>
            <w:vAlign w:val="center"/>
          </w:tcPr>
          <w:p w14:paraId="2EC9598E" w14:textId="77777777" w:rsidR="00553E53" w:rsidRDefault="00553E53">
            <w:pPr>
              <w:jc w:val="center"/>
              <w:rPr>
                <w:sz w:val="22"/>
                <w:szCs w:val="22"/>
                <w:lang w:eastAsia="lt-LT"/>
              </w:rPr>
            </w:pPr>
          </w:p>
        </w:tc>
        <w:tc>
          <w:tcPr>
            <w:tcW w:w="491" w:type="pct"/>
            <w:vMerge/>
            <w:vAlign w:val="center"/>
          </w:tcPr>
          <w:p w14:paraId="7D7D5DD8" w14:textId="77777777" w:rsidR="00553E53" w:rsidRDefault="00553E53">
            <w:pPr>
              <w:jc w:val="center"/>
              <w:rPr>
                <w:sz w:val="22"/>
                <w:szCs w:val="22"/>
                <w:lang w:eastAsia="lt-LT"/>
              </w:rPr>
            </w:pPr>
          </w:p>
        </w:tc>
        <w:tc>
          <w:tcPr>
            <w:tcW w:w="350" w:type="pct"/>
            <w:vMerge/>
            <w:vAlign w:val="center"/>
          </w:tcPr>
          <w:p w14:paraId="4D862FB0" w14:textId="77777777" w:rsidR="00553E53" w:rsidRDefault="00553E53">
            <w:pPr>
              <w:widowControl w:val="0"/>
              <w:suppressAutoHyphens/>
              <w:jc w:val="center"/>
              <w:rPr>
                <w:sz w:val="22"/>
                <w:szCs w:val="22"/>
                <w:lang w:eastAsia="lt-LT"/>
              </w:rPr>
            </w:pPr>
          </w:p>
        </w:tc>
        <w:tc>
          <w:tcPr>
            <w:tcW w:w="421" w:type="pct"/>
            <w:vMerge/>
            <w:vAlign w:val="center"/>
          </w:tcPr>
          <w:p w14:paraId="2FE05578" w14:textId="77777777" w:rsidR="00553E53" w:rsidRDefault="00553E53">
            <w:pPr>
              <w:widowControl w:val="0"/>
              <w:suppressAutoHyphens/>
              <w:jc w:val="center"/>
              <w:rPr>
                <w:sz w:val="22"/>
                <w:szCs w:val="22"/>
                <w:lang w:eastAsia="lt-LT"/>
              </w:rPr>
            </w:pPr>
          </w:p>
        </w:tc>
        <w:tc>
          <w:tcPr>
            <w:tcW w:w="543" w:type="pct"/>
            <w:vMerge/>
            <w:vAlign w:val="center"/>
          </w:tcPr>
          <w:p w14:paraId="4C3BB0F6" w14:textId="77777777" w:rsidR="00553E53" w:rsidRDefault="00553E53">
            <w:pPr>
              <w:widowControl w:val="0"/>
              <w:suppressAutoHyphens/>
              <w:jc w:val="center"/>
              <w:rPr>
                <w:sz w:val="22"/>
                <w:szCs w:val="22"/>
                <w:lang w:eastAsia="lt-LT"/>
              </w:rPr>
            </w:pPr>
          </w:p>
        </w:tc>
        <w:tc>
          <w:tcPr>
            <w:tcW w:w="449" w:type="pct"/>
            <w:vAlign w:val="center"/>
          </w:tcPr>
          <w:p w14:paraId="2900BB70" w14:textId="77777777" w:rsidR="00553E53" w:rsidRDefault="00774A1C">
            <w:pPr>
              <w:widowControl w:val="0"/>
              <w:suppressAutoHyphens/>
              <w:jc w:val="center"/>
              <w:rPr>
                <w:sz w:val="22"/>
                <w:szCs w:val="22"/>
                <w:lang w:eastAsia="lt-LT"/>
              </w:rPr>
            </w:pPr>
            <w:r>
              <w:rPr>
                <w:sz w:val="22"/>
                <w:szCs w:val="22"/>
                <w:lang w:eastAsia="lt-LT"/>
              </w:rPr>
              <w:t>mato vnt.</w:t>
            </w:r>
          </w:p>
        </w:tc>
        <w:tc>
          <w:tcPr>
            <w:tcW w:w="502" w:type="pct"/>
            <w:vAlign w:val="center"/>
          </w:tcPr>
          <w:p w14:paraId="1C238B03" w14:textId="77777777" w:rsidR="00553E53" w:rsidRDefault="00774A1C">
            <w:pPr>
              <w:widowControl w:val="0"/>
              <w:suppressAutoHyphens/>
              <w:jc w:val="center"/>
              <w:rPr>
                <w:sz w:val="22"/>
                <w:szCs w:val="22"/>
                <w:lang w:eastAsia="lt-LT"/>
              </w:rPr>
            </w:pPr>
            <w:r>
              <w:rPr>
                <w:sz w:val="22"/>
                <w:szCs w:val="22"/>
                <w:lang w:eastAsia="lt-LT"/>
              </w:rPr>
              <w:t>reikšmė</w:t>
            </w:r>
          </w:p>
        </w:tc>
      </w:tr>
      <w:tr w:rsidR="00553E53" w14:paraId="37BDCF91" w14:textId="77777777">
        <w:trPr>
          <w:cantSplit/>
          <w:trHeight w:val="20"/>
        </w:trPr>
        <w:tc>
          <w:tcPr>
            <w:tcW w:w="282" w:type="pct"/>
            <w:vAlign w:val="center"/>
          </w:tcPr>
          <w:p w14:paraId="6CFD7E61" w14:textId="77777777" w:rsidR="00553E53" w:rsidRDefault="00774A1C">
            <w:pPr>
              <w:jc w:val="center"/>
              <w:rPr>
                <w:sz w:val="22"/>
                <w:szCs w:val="22"/>
                <w:lang w:eastAsia="lt-LT"/>
              </w:rPr>
            </w:pPr>
            <w:r>
              <w:rPr>
                <w:sz w:val="22"/>
                <w:szCs w:val="22"/>
                <w:lang w:eastAsia="lt-LT"/>
              </w:rPr>
              <w:t>1</w:t>
            </w:r>
          </w:p>
        </w:tc>
        <w:tc>
          <w:tcPr>
            <w:tcW w:w="561" w:type="pct"/>
            <w:vAlign w:val="center"/>
          </w:tcPr>
          <w:p w14:paraId="53E64998" w14:textId="77777777" w:rsidR="00553E53" w:rsidRDefault="00774A1C">
            <w:pPr>
              <w:jc w:val="center"/>
              <w:rPr>
                <w:sz w:val="22"/>
                <w:szCs w:val="22"/>
                <w:lang w:eastAsia="lt-LT"/>
              </w:rPr>
            </w:pPr>
            <w:r>
              <w:rPr>
                <w:sz w:val="22"/>
                <w:szCs w:val="22"/>
                <w:lang w:eastAsia="lt-LT"/>
              </w:rPr>
              <w:t>2</w:t>
            </w:r>
          </w:p>
        </w:tc>
        <w:tc>
          <w:tcPr>
            <w:tcW w:w="771" w:type="pct"/>
            <w:vAlign w:val="center"/>
          </w:tcPr>
          <w:p w14:paraId="44A23DE3" w14:textId="77777777" w:rsidR="00553E53" w:rsidRDefault="00774A1C">
            <w:pPr>
              <w:jc w:val="center"/>
              <w:rPr>
                <w:sz w:val="22"/>
                <w:szCs w:val="22"/>
                <w:lang w:eastAsia="lt-LT"/>
              </w:rPr>
            </w:pPr>
            <w:r>
              <w:rPr>
                <w:sz w:val="22"/>
                <w:szCs w:val="22"/>
                <w:lang w:eastAsia="lt-LT"/>
              </w:rPr>
              <w:t>3</w:t>
            </w:r>
          </w:p>
        </w:tc>
        <w:tc>
          <w:tcPr>
            <w:tcW w:w="630" w:type="pct"/>
            <w:vAlign w:val="center"/>
          </w:tcPr>
          <w:p w14:paraId="1F2CF5FF" w14:textId="77777777" w:rsidR="00553E53" w:rsidRDefault="00774A1C">
            <w:pPr>
              <w:jc w:val="center"/>
              <w:rPr>
                <w:sz w:val="22"/>
                <w:szCs w:val="22"/>
                <w:lang w:eastAsia="lt-LT"/>
              </w:rPr>
            </w:pPr>
            <w:r>
              <w:rPr>
                <w:sz w:val="22"/>
                <w:szCs w:val="22"/>
                <w:lang w:eastAsia="lt-LT"/>
              </w:rPr>
              <w:t>4</w:t>
            </w:r>
          </w:p>
        </w:tc>
        <w:tc>
          <w:tcPr>
            <w:tcW w:w="491" w:type="pct"/>
            <w:vAlign w:val="center"/>
          </w:tcPr>
          <w:p w14:paraId="1AE60AE2" w14:textId="77777777" w:rsidR="00553E53" w:rsidRDefault="00774A1C">
            <w:pPr>
              <w:jc w:val="center"/>
              <w:rPr>
                <w:sz w:val="22"/>
                <w:szCs w:val="22"/>
                <w:lang w:eastAsia="lt-LT"/>
              </w:rPr>
            </w:pPr>
            <w:r>
              <w:rPr>
                <w:sz w:val="22"/>
                <w:szCs w:val="22"/>
                <w:lang w:eastAsia="lt-LT"/>
              </w:rPr>
              <w:t>5</w:t>
            </w:r>
          </w:p>
        </w:tc>
        <w:tc>
          <w:tcPr>
            <w:tcW w:w="350" w:type="pct"/>
            <w:vAlign w:val="center"/>
          </w:tcPr>
          <w:p w14:paraId="063C5260" w14:textId="77777777" w:rsidR="00553E53" w:rsidRDefault="00774A1C">
            <w:pPr>
              <w:jc w:val="center"/>
              <w:rPr>
                <w:sz w:val="22"/>
                <w:szCs w:val="22"/>
                <w:lang w:eastAsia="lt-LT"/>
              </w:rPr>
            </w:pPr>
            <w:r>
              <w:rPr>
                <w:sz w:val="22"/>
                <w:szCs w:val="22"/>
                <w:lang w:eastAsia="lt-LT"/>
              </w:rPr>
              <w:t>6</w:t>
            </w:r>
          </w:p>
        </w:tc>
        <w:tc>
          <w:tcPr>
            <w:tcW w:w="421" w:type="pct"/>
            <w:vAlign w:val="center"/>
          </w:tcPr>
          <w:p w14:paraId="5330F149" w14:textId="77777777" w:rsidR="00553E53" w:rsidRDefault="00774A1C">
            <w:pPr>
              <w:jc w:val="center"/>
              <w:rPr>
                <w:sz w:val="22"/>
                <w:szCs w:val="22"/>
                <w:lang w:eastAsia="lt-LT"/>
              </w:rPr>
            </w:pPr>
            <w:r>
              <w:rPr>
                <w:sz w:val="22"/>
                <w:szCs w:val="22"/>
                <w:lang w:eastAsia="lt-LT"/>
              </w:rPr>
              <w:t>7</w:t>
            </w:r>
          </w:p>
        </w:tc>
        <w:tc>
          <w:tcPr>
            <w:tcW w:w="543" w:type="pct"/>
            <w:vAlign w:val="center"/>
          </w:tcPr>
          <w:p w14:paraId="17A55124" w14:textId="77777777" w:rsidR="00553E53" w:rsidRDefault="00774A1C">
            <w:pPr>
              <w:jc w:val="center"/>
              <w:rPr>
                <w:sz w:val="22"/>
                <w:szCs w:val="22"/>
                <w:lang w:eastAsia="lt-LT"/>
              </w:rPr>
            </w:pPr>
            <w:r>
              <w:rPr>
                <w:sz w:val="22"/>
                <w:szCs w:val="22"/>
                <w:lang w:eastAsia="lt-LT"/>
              </w:rPr>
              <w:t>8</w:t>
            </w:r>
          </w:p>
        </w:tc>
        <w:tc>
          <w:tcPr>
            <w:tcW w:w="449" w:type="pct"/>
            <w:vAlign w:val="center"/>
          </w:tcPr>
          <w:p w14:paraId="3C26A0D4" w14:textId="77777777" w:rsidR="00553E53" w:rsidRDefault="00774A1C">
            <w:pPr>
              <w:jc w:val="center"/>
              <w:rPr>
                <w:sz w:val="22"/>
                <w:szCs w:val="22"/>
                <w:lang w:eastAsia="lt-LT"/>
              </w:rPr>
            </w:pPr>
            <w:r>
              <w:rPr>
                <w:sz w:val="22"/>
                <w:szCs w:val="22"/>
                <w:lang w:eastAsia="lt-LT"/>
              </w:rPr>
              <w:t>9</w:t>
            </w:r>
          </w:p>
        </w:tc>
        <w:tc>
          <w:tcPr>
            <w:tcW w:w="502" w:type="pct"/>
            <w:vAlign w:val="center"/>
          </w:tcPr>
          <w:p w14:paraId="30F4BB2F" w14:textId="77777777" w:rsidR="00553E53" w:rsidRDefault="00774A1C">
            <w:pPr>
              <w:jc w:val="center"/>
              <w:rPr>
                <w:sz w:val="22"/>
                <w:szCs w:val="22"/>
                <w:lang w:eastAsia="lt-LT"/>
              </w:rPr>
            </w:pPr>
            <w:r>
              <w:rPr>
                <w:sz w:val="22"/>
                <w:szCs w:val="22"/>
                <w:lang w:eastAsia="lt-LT"/>
              </w:rPr>
              <w:t>10</w:t>
            </w:r>
          </w:p>
        </w:tc>
      </w:tr>
      <w:tr w:rsidR="00CA370C" w14:paraId="6C724DCF" w14:textId="77777777" w:rsidTr="00CA370C">
        <w:trPr>
          <w:cantSplit/>
          <w:trHeight w:val="20"/>
        </w:trPr>
        <w:tc>
          <w:tcPr>
            <w:tcW w:w="5000" w:type="pct"/>
            <w:gridSpan w:val="10"/>
            <w:vAlign w:val="center"/>
          </w:tcPr>
          <w:p w14:paraId="609FC5C0" w14:textId="3F582B2E" w:rsidR="00CA370C" w:rsidRDefault="00CA370C" w:rsidP="00CA370C">
            <w:pPr>
              <w:rPr>
                <w:sz w:val="22"/>
                <w:szCs w:val="22"/>
                <w:lang w:eastAsia="lt-LT"/>
              </w:rPr>
            </w:pPr>
            <w:r w:rsidRPr="00C00EC9">
              <w:rPr>
                <w:szCs w:val="24"/>
              </w:rPr>
              <w:t>UAB Klaipėdos regiono atliekų tvarkymo centras vykdoma veikla</w:t>
            </w:r>
          </w:p>
        </w:tc>
      </w:tr>
      <w:tr w:rsidR="00CA370C" w14:paraId="6EA776FB" w14:textId="77777777" w:rsidTr="00F41133">
        <w:trPr>
          <w:cantSplit/>
          <w:trHeight w:hRule="exact" w:val="275"/>
        </w:trPr>
        <w:tc>
          <w:tcPr>
            <w:tcW w:w="282" w:type="pct"/>
            <w:vMerge w:val="restart"/>
            <w:vAlign w:val="center"/>
          </w:tcPr>
          <w:p w14:paraId="07D0D12F" w14:textId="77777777" w:rsidR="00CA370C" w:rsidRDefault="00CA370C" w:rsidP="00CA370C">
            <w:pPr>
              <w:jc w:val="center"/>
              <w:rPr>
                <w:sz w:val="22"/>
                <w:szCs w:val="22"/>
                <w:lang w:eastAsia="lt-LT"/>
              </w:rPr>
            </w:pPr>
            <w:r>
              <w:rPr>
                <w:sz w:val="22"/>
                <w:szCs w:val="22"/>
                <w:lang w:eastAsia="lt-LT"/>
              </w:rPr>
              <w:t>1</w:t>
            </w:r>
          </w:p>
        </w:tc>
        <w:tc>
          <w:tcPr>
            <w:tcW w:w="561" w:type="pct"/>
            <w:vMerge w:val="restart"/>
            <w:vAlign w:val="center"/>
          </w:tcPr>
          <w:p w14:paraId="70F5B3F0" w14:textId="77777777" w:rsidR="00CA370C" w:rsidRDefault="00CA370C" w:rsidP="00CA370C">
            <w:pPr>
              <w:jc w:val="center"/>
              <w:rPr>
                <w:sz w:val="22"/>
                <w:szCs w:val="22"/>
                <w:lang w:eastAsia="lt-LT"/>
              </w:rPr>
            </w:pPr>
            <w:r>
              <w:rPr>
                <w:sz w:val="22"/>
                <w:szCs w:val="22"/>
                <w:lang w:eastAsia="lt-LT"/>
              </w:rPr>
              <w:t>Melioracijos griovys</w:t>
            </w:r>
          </w:p>
        </w:tc>
        <w:tc>
          <w:tcPr>
            <w:tcW w:w="771" w:type="pct"/>
            <w:vMerge w:val="restart"/>
            <w:vAlign w:val="center"/>
          </w:tcPr>
          <w:p w14:paraId="1D05036A" w14:textId="77777777" w:rsidR="00CA370C" w:rsidRDefault="00CA370C" w:rsidP="00CA370C">
            <w:pPr>
              <w:jc w:val="center"/>
              <w:rPr>
                <w:sz w:val="22"/>
                <w:szCs w:val="22"/>
                <w:lang w:eastAsia="lt-LT"/>
              </w:rPr>
            </w:pPr>
            <w:r>
              <w:rPr>
                <w:sz w:val="22"/>
                <w:szCs w:val="22"/>
                <w:lang w:eastAsia="lt-LT"/>
              </w:rPr>
              <w:t>Nemuno UBR Minijos pabaseinis</w:t>
            </w:r>
          </w:p>
        </w:tc>
        <w:tc>
          <w:tcPr>
            <w:tcW w:w="630" w:type="pct"/>
            <w:vMerge w:val="restart"/>
          </w:tcPr>
          <w:p w14:paraId="6460AB7C" w14:textId="77777777" w:rsidR="00CA370C" w:rsidRDefault="00CA370C" w:rsidP="00CA370C">
            <w:pPr>
              <w:jc w:val="center"/>
              <w:rPr>
                <w:sz w:val="22"/>
                <w:szCs w:val="22"/>
                <w:lang w:eastAsia="lt-LT"/>
              </w:rPr>
            </w:pPr>
            <w:r w:rsidRPr="00404176">
              <w:rPr>
                <w:sz w:val="22"/>
                <w:szCs w:val="22"/>
                <w:lang w:eastAsia="lt-LT"/>
              </w:rPr>
              <w:t>-</w:t>
            </w:r>
          </w:p>
        </w:tc>
        <w:tc>
          <w:tcPr>
            <w:tcW w:w="491" w:type="pct"/>
          </w:tcPr>
          <w:p w14:paraId="6B9F93CE"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63F624EB"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74F3388A"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31CCF8E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F765A1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A69F9F9" w14:textId="77777777" w:rsidR="00CA370C" w:rsidRDefault="00CA370C" w:rsidP="00CA370C">
            <w:pPr>
              <w:jc w:val="center"/>
              <w:rPr>
                <w:sz w:val="22"/>
                <w:szCs w:val="22"/>
                <w:lang w:eastAsia="lt-LT"/>
              </w:rPr>
            </w:pPr>
            <w:r w:rsidRPr="00404176">
              <w:rPr>
                <w:sz w:val="22"/>
                <w:szCs w:val="22"/>
                <w:lang w:eastAsia="lt-LT"/>
              </w:rPr>
              <w:t>-</w:t>
            </w:r>
          </w:p>
        </w:tc>
      </w:tr>
      <w:tr w:rsidR="00CA370C" w14:paraId="55C758A5" w14:textId="77777777" w:rsidTr="00F41133">
        <w:trPr>
          <w:cantSplit/>
          <w:trHeight w:hRule="exact" w:val="275"/>
        </w:trPr>
        <w:tc>
          <w:tcPr>
            <w:tcW w:w="282" w:type="pct"/>
            <w:vMerge/>
            <w:vAlign w:val="center"/>
          </w:tcPr>
          <w:p w14:paraId="298C7DDC" w14:textId="77777777" w:rsidR="00CA370C" w:rsidRDefault="00CA370C" w:rsidP="00CA370C">
            <w:pPr>
              <w:jc w:val="center"/>
              <w:rPr>
                <w:sz w:val="22"/>
                <w:szCs w:val="22"/>
                <w:lang w:eastAsia="lt-LT"/>
              </w:rPr>
            </w:pPr>
          </w:p>
        </w:tc>
        <w:tc>
          <w:tcPr>
            <w:tcW w:w="561" w:type="pct"/>
            <w:vMerge/>
            <w:vAlign w:val="center"/>
          </w:tcPr>
          <w:p w14:paraId="0DC5325F" w14:textId="77777777" w:rsidR="00CA370C" w:rsidRDefault="00CA370C" w:rsidP="00CA370C">
            <w:pPr>
              <w:jc w:val="center"/>
              <w:rPr>
                <w:sz w:val="22"/>
                <w:szCs w:val="22"/>
                <w:lang w:eastAsia="lt-LT"/>
              </w:rPr>
            </w:pPr>
          </w:p>
        </w:tc>
        <w:tc>
          <w:tcPr>
            <w:tcW w:w="771" w:type="pct"/>
            <w:vMerge/>
            <w:vAlign w:val="center"/>
          </w:tcPr>
          <w:p w14:paraId="612A2AFF" w14:textId="77777777" w:rsidR="00CA370C" w:rsidRDefault="00CA370C" w:rsidP="00CA370C">
            <w:pPr>
              <w:jc w:val="center"/>
              <w:rPr>
                <w:sz w:val="22"/>
                <w:szCs w:val="22"/>
                <w:lang w:eastAsia="lt-LT"/>
              </w:rPr>
            </w:pPr>
          </w:p>
        </w:tc>
        <w:tc>
          <w:tcPr>
            <w:tcW w:w="630" w:type="pct"/>
            <w:vMerge/>
          </w:tcPr>
          <w:p w14:paraId="29C0533A" w14:textId="77777777" w:rsidR="00CA370C" w:rsidRDefault="00CA370C" w:rsidP="00CA370C">
            <w:pPr>
              <w:jc w:val="center"/>
              <w:rPr>
                <w:sz w:val="22"/>
                <w:szCs w:val="22"/>
                <w:lang w:eastAsia="lt-LT"/>
              </w:rPr>
            </w:pPr>
          </w:p>
        </w:tc>
        <w:tc>
          <w:tcPr>
            <w:tcW w:w="491" w:type="pct"/>
          </w:tcPr>
          <w:p w14:paraId="5245A2B3"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547F8392"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AE74A03"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560F23F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DE48504"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62CFB7B4" w14:textId="77777777" w:rsidR="00CA370C" w:rsidRDefault="00CA370C" w:rsidP="00CA370C">
            <w:pPr>
              <w:jc w:val="center"/>
              <w:rPr>
                <w:sz w:val="22"/>
                <w:szCs w:val="22"/>
                <w:lang w:eastAsia="lt-LT"/>
              </w:rPr>
            </w:pPr>
            <w:r w:rsidRPr="00404176">
              <w:rPr>
                <w:sz w:val="22"/>
                <w:szCs w:val="22"/>
                <w:lang w:eastAsia="lt-LT"/>
              </w:rPr>
              <w:t>-</w:t>
            </w:r>
          </w:p>
        </w:tc>
      </w:tr>
      <w:tr w:rsidR="00CA370C" w14:paraId="11D40A2F" w14:textId="77777777" w:rsidTr="00F41133">
        <w:trPr>
          <w:cantSplit/>
        </w:trPr>
        <w:tc>
          <w:tcPr>
            <w:tcW w:w="282" w:type="pct"/>
            <w:vMerge/>
            <w:vAlign w:val="center"/>
          </w:tcPr>
          <w:p w14:paraId="5BA08D21" w14:textId="77777777" w:rsidR="00CA370C" w:rsidRDefault="00CA370C" w:rsidP="00CA370C">
            <w:pPr>
              <w:jc w:val="center"/>
              <w:rPr>
                <w:sz w:val="22"/>
                <w:szCs w:val="22"/>
                <w:lang w:eastAsia="lt-LT"/>
              </w:rPr>
            </w:pPr>
          </w:p>
        </w:tc>
        <w:tc>
          <w:tcPr>
            <w:tcW w:w="561" w:type="pct"/>
            <w:vMerge/>
            <w:vAlign w:val="center"/>
          </w:tcPr>
          <w:p w14:paraId="39530700" w14:textId="77777777" w:rsidR="00CA370C" w:rsidRDefault="00CA370C" w:rsidP="00CA370C">
            <w:pPr>
              <w:jc w:val="center"/>
              <w:rPr>
                <w:sz w:val="22"/>
                <w:szCs w:val="22"/>
                <w:lang w:eastAsia="lt-LT"/>
              </w:rPr>
            </w:pPr>
          </w:p>
        </w:tc>
        <w:tc>
          <w:tcPr>
            <w:tcW w:w="771" w:type="pct"/>
            <w:vMerge/>
            <w:vAlign w:val="center"/>
          </w:tcPr>
          <w:p w14:paraId="414066F0" w14:textId="77777777" w:rsidR="00CA370C" w:rsidRDefault="00CA370C" w:rsidP="00CA370C">
            <w:pPr>
              <w:jc w:val="center"/>
              <w:rPr>
                <w:sz w:val="22"/>
                <w:szCs w:val="22"/>
                <w:lang w:eastAsia="lt-LT"/>
              </w:rPr>
            </w:pPr>
          </w:p>
        </w:tc>
        <w:tc>
          <w:tcPr>
            <w:tcW w:w="630" w:type="pct"/>
            <w:vMerge/>
          </w:tcPr>
          <w:p w14:paraId="5EB9DA28" w14:textId="77777777" w:rsidR="00CA370C" w:rsidRDefault="00CA370C" w:rsidP="00CA370C">
            <w:pPr>
              <w:jc w:val="center"/>
              <w:rPr>
                <w:sz w:val="22"/>
                <w:szCs w:val="22"/>
                <w:lang w:eastAsia="lt-LT"/>
              </w:rPr>
            </w:pPr>
          </w:p>
        </w:tc>
        <w:tc>
          <w:tcPr>
            <w:tcW w:w="491" w:type="pct"/>
          </w:tcPr>
          <w:p w14:paraId="1AF309A0"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78C4F179"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670B18F"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1C588581"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0B06757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1D41FC9" w14:textId="77777777" w:rsidR="00CA370C" w:rsidRDefault="00CA370C" w:rsidP="00CA370C">
            <w:pPr>
              <w:jc w:val="center"/>
              <w:rPr>
                <w:sz w:val="22"/>
                <w:szCs w:val="22"/>
                <w:lang w:eastAsia="lt-LT"/>
              </w:rPr>
            </w:pPr>
            <w:r w:rsidRPr="00404176">
              <w:rPr>
                <w:sz w:val="22"/>
                <w:szCs w:val="22"/>
                <w:lang w:eastAsia="lt-LT"/>
              </w:rPr>
              <w:t>-</w:t>
            </w:r>
          </w:p>
        </w:tc>
      </w:tr>
    </w:tbl>
    <w:p w14:paraId="0E976E57" w14:textId="77777777" w:rsidR="00553E53" w:rsidRDefault="00045144">
      <w:pPr>
        <w:rPr>
          <w:sz w:val="18"/>
          <w:szCs w:val="18"/>
        </w:rPr>
      </w:pPr>
      <w:r>
        <w:rPr>
          <w:sz w:val="18"/>
          <w:szCs w:val="18"/>
        </w:rPr>
        <w:t>Pagal vandens įstatymą melioracijos griovys nepriskiriamas prie paviršinių vandens telkinių, todėl poveikio priimtuvui skaičiavimai neatliekami. Griovys tiesioginio išleidimo į paviršinius vandens telkinius neturi.</w:t>
      </w:r>
    </w:p>
    <w:p w14:paraId="68D7E2EE" w14:textId="77777777" w:rsidR="00CA370C" w:rsidRDefault="00CA370C" w:rsidP="00E21274">
      <w:pPr>
        <w:ind w:firstLine="720"/>
        <w:jc w:val="both"/>
        <w:rPr>
          <w:b/>
          <w:szCs w:val="24"/>
          <w:lang w:eastAsia="lt-LT"/>
        </w:rPr>
      </w:pPr>
    </w:p>
    <w:p w14:paraId="133C024F" w14:textId="467DF2C9" w:rsidR="00553E53" w:rsidRPr="00E21274" w:rsidRDefault="00774A1C" w:rsidP="00E21274">
      <w:pPr>
        <w:ind w:firstLine="720"/>
        <w:jc w:val="both"/>
        <w:rPr>
          <w:b/>
          <w:szCs w:val="24"/>
          <w:lang w:eastAsia="lt-LT"/>
        </w:rPr>
      </w:pPr>
      <w:r w:rsidRPr="00E21274">
        <w:rPr>
          <w:b/>
          <w:szCs w:val="24"/>
          <w:lang w:eastAsia="lt-LT"/>
        </w:rPr>
        <w:t>16 lentelė. Informacija apie nuotekų išleidimo vietą/priimtuvą (išskyrus paviršinius vandens telkinius), į kurį planuojama išleisti nuotekas</w:t>
      </w:r>
    </w:p>
    <w:p w14:paraId="00314FB8" w14:textId="77777777" w:rsidR="00553E53" w:rsidRDefault="00E21274" w:rsidP="00E21274">
      <w:pPr>
        <w:ind w:firstLine="720"/>
        <w:jc w:val="both"/>
        <w:rPr>
          <w:sz w:val="22"/>
          <w:szCs w:val="24"/>
          <w:lang w:eastAsia="lt-LT"/>
        </w:rPr>
      </w:pPr>
      <w:r w:rsidRPr="00EE7D16">
        <w:rPr>
          <w:b/>
          <w:szCs w:val="24"/>
          <w:u w:val="single"/>
        </w:rPr>
        <w:t>UAB Klaipėdos regiono atliekų tvarkymo centras</w:t>
      </w:r>
      <w:r w:rsidRPr="00EE7D16">
        <w:rPr>
          <w:b/>
          <w:szCs w:val="24"/>
          <w:u w:val="single"/>
          <w:lang w:eastAsia="lt-LT"/>
        </w:rPr>
        <w:t xml:space="preserve"> didžiųjų atliekų (baldų) apdorojimo aikštelė</w:t>
      </w:r>
      <w:r>
        <w:rPr>
          <w:b/>
          <w:szCs w:val="24"/>
          <w:u w:val="single"/>
          <w:lang w:eastAsia="lt-LT"/>
        </w:rPr>
        <w:t>.</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553E53" w14:paraId="5DD06B1C" w14:textId="77777777">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7ECBFB9A" w14:textId="77777777" w:rsidR="00553E53" w:rsidRDefault="00774A1C">
            <w:pPr>
              <w:jc w:val="center"/>
              <w:rPr>
                <w:sz w:val="18"/>
                <w:szCs w:val="24"/>
                <w:vertAlign w:val="superscript"/>
                <w:lang w:eastAsia="lt-LT"/>
              </w:rPr>
            </w:pPr>
            <w:r>
              <w:rPr>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72803C84" w14:textId="77777777" w:rsidR="00553E53" w:rsidRDefault="00774A1C">
            <w:pPr>
              <w:jc w:val="center"/>
              <w:rPr>
                <w:sz w:val="18"/>
                <w:szCs w:val="24"/>
                <w:vertAlign w:val="superscript"/>
                <w:lang w:eastAsia="lt-LT"/>
              </w:rPr>
            </w:pPr>
            <w:r>
              <w:rPr>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14:paraId="3C9E846C" w14:textId="77777777" w:rsidR="00553E53" w:rsidRDefault="00774A1C">
            <w:pPr>
              <w:jc w:val="center"/>
              <w:rPr>
                <w:sz w:val="18"/>
                <w:szCs w:val="24"/>
                <w:vertAlign w:val="superscript"/>
                <w:lang w:eastAsia="lt-LT"/>
              </w:rPr>
            </w:pPr>
            <w:r>
              <w:rPr>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14:paraId="284AEF70" w14:textId="77777777" w:rsidR="00553E53" w:rsidRDefault="00774A1C">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553E53" w14:paraId="038ADCF7" w14:textId="77777777">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1FA9FFB2"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57C30011"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6EE6730D" w14:textId="77777777" w:rsidR="00553E53" w:rsidRDefault="00553E53">
            <w:pPr>
              <w:jc w:val="center"/>
              <w:rPr>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14:paraId="19D8A2A0" w14:textId="77777777" w:rsidR="00553E53" w:rsidRDefault="00774A1C">
            <w:pPr>
              <w:keepNext/>
              <w:suppressAutoHyphens/>
              <w:jc w:val="center"/>
              <w:textAlignment w:val="baseline"/>
              <w:outlineLvl w:val="3"/>
              <w:rPr>
                <w:sz w:val="18"/>
                <w:szCs w:val="24"/>
                <w:lang w:eastAsia="lt-LT"/>
              </w:rPr>
            </w:pPr>
            <w:r>
              <w:rPr>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26E392FE" w14:textId="77777777" w:rsidR="00553E53" w:rsidRDefault="00774A1C">
            <w:pPr>
              <w:keepNext/>
              <w:suppressAutoHyphens/>
              <w:jc w:val="center"/>
              <w:textAlignment w:val="baseline"/>
              <w:outlineLvl w:val="3"/>
              <w:rPr>
                <w:sz w:val="18"/>
                <w:szCs w:val="24"/>
                <w:lang w:eastAsia="lt-LT"/>
              </w:rPr>
            </w:pPr>
            <w:r>
              <w:rPr>
                <w:sz w:val="18"/>
                <w:szCs w:val="24"/>
                <w:lang w:eastAsia="lt-LT"/>
              </w:rPr>
              <w:t>teršalais</w:t>
            </w:r>
          </w:p>
        </w:tc>
      </w:tr>
      <w:tr w:rsidR="00553E53" w14:paraId="6EB7EC9E" w14:textId="77777777">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014B962C"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CCD06E"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0B64D984" w14:textId="77777777" w:rsidR="00553E53" w:rsidRDefault="00553E53">
            <w:pPr>
              <w:jc w:val="center"/>
              <w:rPr>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14:paraId="36F95BD2"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174449FA"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31D6C89F" w14:textId="77777777" w:rsidR="00553E53" w:rsidRDefault="00774A1C">
            <w:pPr>
              <w:jc w:val="center"/>
              <w:rPr>
                <w:sz w:val="18"/>
                <w:szCs w:val="24"/>
                <w:vertAlign w:val="superscript"/>
                <w:lang w:eastAsia="lt-LT"/>
              </w:rPr>
            </w:pPr>
            <w:r>
              <w:rPr>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7DB5C92" w14:textId="77777777" w:rsidR="00553E53" w:rsidRDefault="00774A1C">
            <w:pPr>
              <w:jc w:val="center"/>
              <w:rPr>
                <w:sz w:val="18"/>
                <w:szCs w:val="24"/>
                <w:lang w:eastAsia="lt-LT"/>
              </w:rPr>
            </w:pPr>
            <w:r>
              <w:rPr>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557B1A97" w14:textId="77777777" w:rsidR="00553E53" w:rsidRDefault="00774A1C">
            <w:pPr>
              <w:jc w:val="center"/>
              <w:rPr>
                <w:sz w:val="18"/>
                <w:szCs w:val="24"/>
                <w:lang w:eastAsia="lt-LT"/>
              </w:rPr>
            </w:pPr>
            <w:r>
              <w:rPr>
                <w:sz w:val="18"/>
                <w:szCs w:val="24"/>
                <w:lang w:eastAsia="lt-LT"/>
              </w:rPr>
              <w:t>reikšmė</w:t>
            </w:r>
          </w:p>
        </w:tc>
      </w:tr>
      <w:tr w:rsidR="00553E53" w14:paraId="6CD07809" w14:textId="77777777">
        <w:trPr>
          <w:cantSplit/>
        </w:trPr>
        <w:tc>
          <w:tcPr>
            <w:tcW w:w="718" w:type="dxa"/>
            <w:tcBorders>
              <w:top w:val="single" w:sz="4" w:space="0" w:color="auto"/>
              <w:left w:val="single" w:sz="4" w:space="0" w:color="auto"/>
              <w:bottom w:val="single" w:sz="4" w:space="0" w:color="auto"/>
              <w:right w:val="single" w:sz="4" w:space="0" w:color="auto"/>
            </w:tcBorders>
            <w:vAlign w:val="center"/>
          </w:tcPr>
          <w:p w14:paraId="20FD5A78" w14:textId="77777777" w:rsidR="00553E53" w:rsidRDefault="00774A1C">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328464D1" w14:textId="77777777" w:rsidR="00553E53" w:rsidRDefault="00774A1C">
            <w:pPr>
              <w:jc w:val="center"/>
              <w:rPr>
                <w:sz w:val="18"/>
                <w:szCs w:val="24"/>
                <w:lang w:eastAsia="lt-LT"/>
              </w:rPr>
            </w:pPr>
            <w:r>
              <w:rPr>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14:paraId="1C1C7ABF" w14:textId="77777777" w:rsidR="00553E53" w:rsidRDefault="00774A1C">
            <w:pPr>
              <w:jc w:val="center"/>
              <w:rPr>
                <w:sz w:val="18"/>
                <w:szCs w:val="24"/>
                <w:lang w:eastAsia="lt-LT"/>
              </w:rPr>
            </w:pPr>
            <w:r>
              <w:rPr>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14:paraId="0B9DBC8B" w14:textId="77777777" w:rsidR="00553E53" w:rsidRDefault="00774A1C">
            <w:pPr>
              <w:jc w:val="center"/>
              <w:rPr>
                <w:sz w:val="18"/>
                <w:szCs w:val="24"/>
                <w:lang w:eastAsia="lt-LT"/>
              </w:rPr>
            </w:pPr>
            <w:r>
              <w:rPr>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3D56DB17" w14:textId="77777777" w:rsidR="00553E53" w:rsidRDefault="00774A1C">
            <w:pPr>
              <w:jc w:val="center"/>
              <w:rPr>
                <w:color w:val="000000"/>
                <w:sz w:val="18"/>
                <w:szCs w:val="24"/>
                <w:lang w:eastAsia="lt-LT"/>
              </w:rPr>
            </w:pPr>
            <w:r>
              <w:rPr>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1FDCD8" w14:textId="77777777" w:rsidR="00553E53" w:rsidRDefault="00774A1C">
            <w:pPr>
              <w:jc w:val="center"/>
              <w:rPr>
                <w:color w:val="000000"/>
                <w:sz w:val="18"/>
                <w:szCs w:val="24"/>
                <w:lang w:eastAsia="lt-LT"/>
              </w:rPr>
            </w:pPr>
            <w:r>
              <w:rPr>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9681BFF" w14:textId="77777777" w:rsidR="00553E53" w:rsidRDefault="00774A1C">
            <w:pPr>
              <w:jc w:val="center"/>
              <w:rPr>
                <w:color w:val="000000"/>
                <w:sz w:val="18"/>
                <w:szCs w:val="24"/>
                <w:lang w:eastAsia="lt-LT"/>
              </w:rPr>
            </w:pPr>
            <w:r>
              <w:rPr>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7A06AAB9" w14:textId="77777777" w:rsidR="00553E53" w:rsidRDefault="00774A1C">
            <w:pPr>
              <w:jc w:val="center"/>
              <w:rPr>
                <w:color w:val="000000"/>
                <w:sz w:val="18"/>
                <w:szCs w:val="24"/>
                <w:lang w:eastAsia="lt-LT"/>
              </w:rPr>
            </w:pPr>
            <w:r>
              <w:rPr>
                <w:color w:val="000000"/>
                <w:sz w:val="18"/>
                <w:szCs w:val="24"/>
                <w:lang w:eastAsia="lt-LT"/>
              </w:rPr>
              <w:t>8</w:t>
            </w:r>
          </w:p>
        </w:tc>
      </w:tr>
      <w:tr w:rsidR="00CA370C" w14:paraId="198E2782" w14:textId="77777777" w:rsidTr="009309E8">
        <w:trPr>
          <w:cantSplit/>
        </w:trPr>
        <w:tc>
          <w:tcPr>
            <w:tcW w:w="13494" w:type="dxa"/>
            <w:gridSpan w:val="8"/>
            <w:tcBorders>
              <w:top w:val="single" w:sz="4" w:space="0" w:color="auto"/>
              <w:left w:val="single" w:sz="4" w:space="0" w:color="auto"/>
              <w:bottom w:val="single" w:sz="4" w:space="0" w:color="auto"/>
              <w:right w:val="single" w:sz="4" w:space="0" w:color="auto"/>
            </w:tcBorders>
            <w:vAlign w:val="center"/>
          </w:tcPr>
          <w:p w14:paraId="0B280681" w14:textId="6B3CD1F6" w:rsidR="00CA370C" w:rsidRDefault="00CA370C" w:rsidP="00CA370C">
            <w:pPr>
              <w:rPr>
                <w:color w:val="000000"/>
                <w:sz w:val="18"/>
                <w:szCs w:val="24"/>
                <w:lang w:eastAsia="lt-LT"/>
              </w:rPr>
            </w:pPr>
            <w:r w:rsidRPr="00C00EC9">
              <w:rPr>
                <w:szCs w:val="24"/>
              </w:rPr>
              <w:t>UAB Klaipėdos regiono atliekų tvarkymo centras vykdoma veikla</w:t>
            </w:r>
          </w:p>
        </w:tc>
      </w:tr>
      <w:tr w:rsidR="00C802B0" w14:paraId="1566FBE3"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1499E2CA" w14:textId="77777777" w:rsidR="00C802B0" w:rsidRDefault="00C802B0" w:rsidP="00C802B0">
            <w:pPr>
              <w:jc w:val="center"/>
              <w:rPr>
                <w:sz w:val="18"/>
                <w:szCs w:val="24"/>
                <w:lang w:eastAsia="lt-LT"/>
              </w:rPr>
            </w:pPr>
            <w:r>
              <w:rPr>
                <w:sz w:val="18"/>
                <w:szCs w:val="24"/>
                <w:lang w:eastAsia="lt-LT"/>
              </w:rPr>
              <w:t>2</w:t>
            </w:r>
          </w:p>
        </w:tc>
        <w:tc>
          <w:tcPr>
            <w:tcW w:w="2630" w:type="dxa"/>
            <w:vMerge w:val="restart"/>
            <w:tcBorders>
              <w:top w:val="single" w:sz="4" w:space="0" w:color="auto"/>
              <w:left w:val="single" w:sz="4" w:space="0" w:color="auto"/>
              <w:right w:val="single" w:sz="4" w:space="0" w:color="auto"/>
            </w:tcBorders>
            <w:vAlign w:val="center"/>
          </w:tcPr>
          <w:p w14:paraId="6E9E1A0D" w14:textId="77777777" w:rsidR="00C802B0" w:rsidRDefault="00C802B0" w:rsidP="00C802B0">
            <w:pPr>
              <w:jc w:val="center"/>
              <w:rPr>
                <w:sz w:val="18"/>
                <w:szCs w:val="24"/>
                <w:lang w:eastAsia="lt-LT"/>
              </w:rPr>
            </w:pPr>
            <w:r>
              <w:rPr>
                <w:sz w:val="18"/>
                <w:szCs w:val="24"/>
                <w:lang w:eastAsia="lt-LT"/>
              </w:rPr>
              <w:t>Buitinės nuotekos išvežamos į AB „Klaipėdos vanduo“ nuotekų valymo įrenginius</w:t>
            </w:r>
          </w:p>
        </w:tc>
        <w:tc>
          <w:tcPr>
            <w:tcW w:w="1669" w:type="dxa"/>
            <w:vMerge w:val="restart"/>
            <w:tcBorders>
              <w:top w:val="single" w:sz="4" w:space="0" w:color="auto"/>
              <w:left w:val="single" w:sz="4" w:space="0" w:color="auto"/>
              <w:right w:val="single" w:sz="4" w:space="0" w:color="auto"/>
            </w:tcBorders>
            <w:vAlign w:val="center"/>
          </w:tcPr>
          <w:p w14:paraId="425A472E" w14:textId="77777777" w:rsidR="00C802B0" w:rsidRDefault="00C802B0" w:rsidP="00C802B0">
            <w:pPr>
              <w:jc w:val="center"/>
              <w:rPr>
                <w:sz w:val="18"/>
                <w:szCs w:val="24"/>
                <w:lang w:eastAsia="lt-LT"/>
              </w:rPr>
            </w:pPr>
            <w:r>
              <w:rPr>
                <w:sz w:val="18"/>
                <w:szCs w:val="24"/>
                <w:lang w:eastAsia="lt-LT"/>
              </w:rPr>
              <w:t>Sutartis</w:t>
            </w:r>
          </w:p>
        </w:tc>
        <w:tc>
          <w:tcPr>
            <w:tcW w:w="1800" w:type="dxa"/>
            <w:vMerge w:val="restart"/>
            <w:tcBorders>
              <w:top w:val="single" w:sz="4" w:space="0" w:color="auto"/>
              <w:left w:val="single" w:sz="4" w:space="0" w:color="auto"/>
              <w:right w:val="single" w:sz="4" w:space="0" w:color="auto"/>
            </w:tcBorders>
            <w:vAlign w:val="center"/>
          </w:tcPr>
          <w:p w14:paraId="1C697D44" w14:textId="77777777" w:rsidR="00C802B0" w:rsidRDefault="003005EA" w:rsidP="00C802B0">
            <w:pPr>
              <w:jc w:val="center"/>
              <w:rPr>
                <w:sz w:val="18"/>
                <w:szCs w:val="24"/>
                <w:lang w:eastAsia="lt-LT"/>
              </w:rPr>
            </w:pPr>
            <w:r>
              <w:rPr>
                <w:sz w:val="18"/>
                <w:szCs w:val="24"/>
                <w:lang w:eastAsia="lt-LT"/>
              </w:rPr>
              <w:t>0,6</w:t>
            </w:r>
          </w:p>
        </w:tc>
        <w:tc>
          <w:tcPr>
            <w:tcW w:w="2393" w:type="dxa"/>
            <w:vMerge w:val="restart"/>
            <w:tcBorders>
              <w:top w:val="single" w:sz="4" w:space="0" w:color="auto"/>
              <w:left w:val="single" w:sz="4" w:space="0" w:color="auto"/>
              <w:right w:val="single" w:sz="4" w:space="0" w:color="auto"/>
            </w:tcBorders>
            <w:vAlign w:val="center"/>
          </w:tcPr>
          <w:p w14:paraId="15F74D1B" w14:textId="77777777" w:rsidR="00C802B0" w:rsidRDefault="00C802B0" w:rsidP="00C802B0">
            <w:pPr>
              <w:jc w:val="center"/>
              <w:rPr>
                <w:sz w:val="18"/>
                <w:szCs w:val="24"/>
                <w:lang w:eastAsia="lt-LT"/>
              </w:rPr>
            </w:pPr>
            <w:r>
              <w:rPr>
                <w:sz w:val="18"/>
                <w:szCs w:val="24"/>
                <w:lang w:eastAsia="lt-LT"/>
              </w:rPr>
              <w:t>90</w:t>
            </w:r>
          </w:p>
        </w:tc>
        <w:tc>
          <w:tcPr>
            <w:tcW w:w="1489" w:type="dxa"/>
            <w:tcBorders>
              <w:top w:val="single" w:sz="4" w:space="0" w:color="auto"/>
              <w:left w:val="single" w:sz="4" w:space="0" w:color="auto"/>
              <w:bottom w:val="single" w:sz="4" w:space="0" w:color="auto"/>
              <w:right w:val="single" w:sz="4" w:space="0" w:color="auto"/>
            </w:tcBorders>
            <w:vAlign w:val="center"/>
          </w:tcPr>
          <w:p w14:paraId="4B55CF83"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606B21A"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9EB5D4C" w14:textId="77777777" w:rsidR="00C802B0" w:rsidRDefault="00C802B0" w:rsidP="00C802B0">
            <w:pPr>
              <w:jc w:val="center"/>
              <w:rPr>
                <w:sz w:val="18"/>
                <w:szCs w:val="24"/>
                <w:lang w:eastAsia="lt-LT"/>
              </w:rPr>
            </w:pPr>
            <w:r w:rsidRPr="000C27D5">
              <w:rPr>
                <w:bCs/>
                <w:sz w:val="22"/>
                <w:szCs w:val="22"/>
              </w:rPr>
              <w:t>250</w:t>
            </w:r>
          </w:p>
        </w:tc>
      </w:tr>
      <w:tr w:rsidR="00C802B0" w14:paraId="456223CC" w14:textId="77777777" w:rsidTr="00CA370C">
        <w:trPr>
          <w:cantSplit/>
        </w:trPr>
        <w:tc>
          <w:tcPr>
            <w:tcW w:w="718" w:type="dxa"/>
            <w:vMerge/>
            <w:tcBorders>
              <w:left w:val="single" w:sz="4" w:space="0" w:color="auto"/>
              <w:right w:val="single" w:sz="4" w:space="0" w:color="auto"/>
            </w:tcBorders>
            <w:vAlign w:val="center"/>
          </w:tcPr>
          <w:p w14:paraId="2AD9EDB0"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5803196" w14:textId="77777777" w:rsidR="00C802B0" w:rsidRDefault="00C802B0" w:rsidP="00C802B0">
            <w:pPr>
              <w:jc w:val="center"/>
              <w:rPr>
                <w:sz w:val="18"/>
                <w:szCs w:val="24"/>
                <w:lang w:eastAsia="lt-LT"/>
              </w:rPr>
            </w:pPr>
          </w:p>
        </w:tc>
        <w:tc>
          <w:tcPr>
            <w:tcW w:w="1669" w:type="dxa"/>
            <w:vMerge/>
            <w:tcBorders>
              <w:left w:val="single" w:sz="4" w:space="0" w:color="auto"/>
              <w:right w:val="single" w:sz="4" w:space="0" w:color="auto"/>
            </w:tcBorders>
            <w:vAlign w:val="center"/>
          </w:tcPr>
          <w:p w14:paraId="21FB0742"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3652388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0B5087A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B7143B3" w14:textId="77777777" w:rsidR="00C802B0" w:rsidRDefault="00C802B0" w:rsidP="00C802B0">
            <w:pPr>
              <w:jc w:val="center"/>
              <w:rPr>
                <w:sz w:val="18"/>
                <w:szCs w:val="24"/>
                <w:lang w:eastAsia="lt-LT"/>
              </w:rPr>
            </w:pPr>
            <w:r w:rsidRPr="000C27D5">
              <w:rPr>
                <w:sz w:val="22"/>
                <w:szCs w:val="22"/>
              </w:rPr>
              <w:t>SM</w:t>
            </w:r>
          </w:p>
        </w:tc>
        <w:tc>
          <w:tcPr>
            <w:tcW w:w="1390" w:type="dxa"/>
            <w:tcBorders>
              <w:top w:val="single" w:sz="4" w:space="0" w:color="auto"/>
              <w:left w:val="single" w:sz="4" w:space="0" w:color="auto"/>
              <w:bottom w:val="single" w:sz="4" w:space="0" w:color="auto"/>
              <w:right w:val="single" w:sz="4" w:space="0" w:color="auto"/>
            </w:tcBorders>
          </w:tcPr>
          <w:p w14:paraId="333EF3AF"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1174942" w14:textId="77777777" w:rsidR="00C802B0" w:rsidRDefault="00C802B0" w:rsidP="00C802B0">
            <w:pPr>
              <w:jc w:val="center"/>
              <w:rPr>
                <w:sz w:val="18"/>
                <w:szCs w:val="24"/>
                <w:lang w:eastAsia="lt-LT"/>
              </w:rPr>
            </w:pPr>
            <w:r w:rsidRPr="000C27D5">
              <w:rPr>
                <w:bCs/>
                <w:sz w:val="22"/>
                <w:szCs w:val="22"/>
              </w:rPr>
              <w:t>230</w:t>
            </w:r>
          </w:p>
        </w:tc>
      </w:tr>
      <w:tr w:rsidR="00CA370C" w14:paraId="130E5400" w14:textId="77777777" w:rsidTr="009309E8">
        <w:trPr>
          <w:cantSplit/>
        </w:trPr>
        <w:tc>
          <w:tcPr>
            <w:tcW w:w="13494" w:type="dxa"/>
            <w:gridSpan w:val="8"/>
            <w:tcBorders>
              <w:left w:val="single" w:sz="4" w:space="0" w:color="auto"/>
              <w:bottom w:val="single" w:sz="4" w:space="0" w:color="auto"/>
              <w:right w:val="single" w:sz="4" w:space="0" w:color="auto"/>
            </w:tcBorders>
            <w:vAlign w:val="center"/>
          </w:tcPr>
          <w:p w14:paraId="6C585052" w14:textId="2B150BCA" w:rsidR="00CA370C" w:rsidRPr="000C27D5" w:rsidRDefault="00CA370C" w:rsidP="00CA370C">
            <w:pPr>
              <w:rPr>
                <w:bCs/>
                <w:sz w:val="22"/>
                <w:szCs w:val="22"/>
              </w:rPr>
            </w:pPr>
            <w:r w:rsidRPr="00C00EC9">
              <w:rPr>
                <w:szCs w:val="24"/>
                <w:lang w:eastAsia="lt-LT"/>
              </w:rPr>
              <w:t>UAB „Fortum Heat Lietuva“ vykdoma veikla</w:t>
            </w:r>
          </w:p>
        </w:tc>
      </w:tr>
      <w:tr w:rsidR="00C802B0" w14:paraId="62957095"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0F441A4F" w14:textId="77777777" w:rsidR="00C802B0" w:rsidRDefault="00C802B0" w:rsidP="00C802B0">
            <w:pPr>
              <w:jc w:val="center"/>
              <w:rPr>
                <w:sz w:val="18"/>
                <w:szCs w:val="24"/>
                <w:lang w:eastAsia="lt-LT"/>
              </w:rPr>
            </w:pPr>
            <w:r>
              <w:rPr>
                <w:sz w:val="18"/>
                <w:szCs w:val="24"/>
                <w:lang w:eastAsia="lt-LT"/>
              </w:rPr>
              <w:t>3</w:t>
            </w:r>
          </w:p>
        </w:tc>
        <w:tc>
          <w:tcPr>
            <w:tcW w:w="2630" w:type="dxa"/>
            <w:vMerge w:val="restart"/>
            <w:tcBorders>
              <w:top w:val="single" w:sz="4" w:space="0" w:color="auto"/>
              <w:left w:val="single" w:sz="4" w:space="0" w:color="auto"/>
              <w:right w:val="single" w:sz="4" w:space="0" w:color="auto"/>
            </w:tcBorders>
            <w:vAlign w:val="center"/>
          </w:tcPr>
          <w:p w14:paraId="42B1FA9A" w14:textId="77777777" w:rsidR="00C802B0" w:rsidRPr="007935E4" w:rsidRDefault="00C802B0" w:rsidP="00C802B0">
            <w:pPr>
              <w:jc w:val="center"/>
              <w:rPr>
                <w:sz w:val="18"/>
                <w:szCs w:val="18"/>
                <w:lang w:eastAsia="lt-LT"/>
              </w:rPr>
            </w:pPr>
            <w:r w:rsidRPr="007935E4">
              <w:rPr>
                <w:sz w:val="18"/>
                <w:szCs w:val="18"/>
                <w:lang w:eastAsia="lt-LT"/>
              </w:rPr>
              <w:t xml:space="preserve">Perteklinės paviršinės nuotekos iš surinkimo rezervuaro išvežamos į UAB Klaipėdos regiono atliekų tvarkymo centro eksploatuojamo nepavojingų atliekų sąvartyno </w:t>
            </w:r>
            <w:r w:rsidRPr="007935E4">
              <w:rPr>
                <w:bCs/>
                <w:sz w:val="18"/>
                <w:szCs w:val="18"/>
              </w:rPr>
              <w:t xml:space="preserve">filtrato kaupimo rezervuarą ir valymo </w:t>
            </w:r>
            <w:r w:rsidRPr="007935E4">
              <w:rPr>
                <w:bCs/>
                <w:sz w:val="18"/>
                <w:szCs w:val="18"/>
              </w:rPr>
              <w:lastRenderedPageBreak/>
              <w:t>įrenginius</w:t>
            </w:r>
          </w:p>
        </w:tc>
        <w:tc>
          <w:tcPr>
            <w:tcW w:w="1669" w:type="dxa"/>
            <w:vMerge w:val="restart"/>
            <w:tcBorders>
              <w:top w:val="single" w:sz="4" w:space="0" w:color="auto"/>
              <w:left w:val="single" w:sz="4" w:space="0" w:color="auto"/>
              <w:right w:val="single" w:sz="4" w:space="0" w:color="auto"/>
            </w:tcBorders>
            <w:vAlign w:val="center"/>
          </w:tcPr>
          <w:p w14:paraId="40E7BEBC" w14:textId="77777777" w:rsidR="00C802B0" w:rsidRDefault="00C802B0" w:rsidP="00C802B0">
            <w:pPr>
              <w:jc w:val="center"/>
              <w:rPr>
                <w:sz w:val="18"/>
                <w:szCs w:val="24"/>
                <w:lang w:eastAsia="lt-LT"/>
              </w:rPr>
            </w:pPr>
            <w:r>
              <w:rPr>
                <w:sz w:val="18"/>
                <w:szCs w:val="24"/>
                <w:lang w:eastAsia="lt-LT"/>
              </w:rPr>
              <w:lastRenderedPageBreak/>
              <w:t>Sutartis</w:t>
            </w:r>
          </w:p>
        </w:tc>
        <w:tc>
          <w:tcPr>
            <w:tcW w:w="1800" w:type="dxa"/>
            <w:vMerge w:val="restart"/>
            <w:tcBorders>
              <w:top w:val="single" w:sz="4" w:space="0" w:color="auto"/>
              <w:left w:val="single" w:sz="4" w:space="0" w:color="auto"/>
              <w:right w:val="single" w:sz="4" w:space="0" w:color="auto"/>
            </w:tcBorders>
            <w:vAlign w:val="center"/>
          </w:tcPr>
          <w:p w14:paraId="158D1581" w14:textId="77777777" w:rsidR="00C802B0" w:rsidRDefault="00CE261D" w:rsidP="00C802B0">
            <w:pPr>
              <w:jc w:val="center"/>
              <w:rPr>
                <w:sz w:val="18"/>
                <w:szCs w:val="24"/>
                <w:lang w:eastAsia="lt-LT"/>
              </w:rPr>
            </w:pPr>
            <w:r>
              <w:rPr>
                <w:bCs/>
                <w:sz w:val="22"/>
                <w:szCs w:val="22"/>
                <w:lang w:eastAsia="lt-LT"/>
              </w:rPr>
              <w:t>101,1</w:t>
            </w:r>
          </w:p>
        </w:tc>
        <w:tc>
          <w:tcPr>
            <w:tcW w:w="2393" w:type="dxa"/>
            <w:vMerge w:val="restart"/>
            <w:tcBorders>
              <w:top w:val="single" w:sz="4" w:space="0" w:color="auto"/>
              <w:left w:val="single" w:sz="4" w:space="0" w:color="auto"/>
              <w:right w:val="single" w:sz="4" w:space="0" w:color="auto"/>
            </w:tcBorders>
            <w:vAlign w:val="center"/>
          </w:tcPr>
          <w:p w14:paraId="607EBC38" w14:textId="77777777" w:rsidR="00C802B0" w:rsidRDefault="00CE261D" w:rsidP="00C802B0">
            <w:pPr>
              <w:jc w:val="center"/>
              <w:rPr>
                <w:sz w:val="18"/>
                <w:szCs w:val="24"/>
                <w:lang w:eastAsia="lt-LT"/>
              </w:rPr>
            </w:pPr>
            <w:r>
              <w:rPr>
                <w:bCs/>
                <w:sz w:val="22"/>
                <w:szCs w:val="22"/>
                <w:lang w:eastAsia="lt-LT"/>
              </w:rPr>
              <w:t>12736</w:t>
            </w:r>
          </w:p>
        </w:tc>
        <w:tc>
          <w:tcPr>
            <w:tcW w:w="1489" w:type="dxa"/>
            <w:tcBorders>
              <w:top w:val="single" w:sz="4" w:space="0" w:color="auto"/>
              <w:left w:val="single" w:sz="4" w:space="0" w:color="auto"/>
              <w:bottom w:val="single" w:sz="4" w:space="0" w:color="auto"/>
              <w:right w:val="single" w:sz="4" w:space="0" w:color="auto"/>
            </w:tcBorders>
            <w:vAlign w:val="center"/>
          </w:tcPr>
          <w:p w14:paraId="79079FAF"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485F9A1"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C67579" w14:textId="77777777" w:rsidR="00C802B0" w:rsidRDefault="00C802B0" w:rsidP="00C802B0">
            <w:pPr>
              <w:jc w:val="center"/>
              <w:rPr>
                <w:sz w:val="18"/>
                <w:szCs w:val="24"/>
                <w:lang w:eastAsia="lt-LT"/>
              </w:rPr>
            </w:pPr>
            <w:r w:rsidRPr="000C27D5">
              <w:rPr>
                <w:bCs/>
                <w:sz w:val="22"/>
                <w:szCs w:val="22"/>
              </w:rPr>
              <w:t>7,99</w:t>
            </w:r>
          </w:p>
        </w:tc>
      </w:tr>
      <w:tr w:rsidR="00C802B0" w14:paraId="56B2DF97" w14:textId="77777777" w:rsidTr="00F41133">
        <w:trPr>
          <w:cantSplit/>
        </w:trPr>
        <w:tc>
          <w:tcPr>
            <w:tcW w:w="718" w:type="dxa"/>
            <w:vMerge/>
            <w:tcBorders>
              <w:left w:val="single" w:sz="4" w:space="0" w:color="auto"/>
              <w:right w:val="single" w:sz="4" w:space="0" w:color="auto"/>
            </w:tcBorders>
            <w:vAlign w:val="center"/>
          </w:tcPr>
          <w:p w14:paraId="1A0CE4DD"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7BB4B8D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F24FA8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28AC242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6EF493FB"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DE08E2" w14:textId="77777777" w:rsidR="00C802B0" w:rsidRPr="000C27D5" w:rsidRDefault="00C802B0" w:rsidP="00C802B0">
            <w:pPr>
              <w:jc w:val="center"/>
              <w:rPr>
                <w:sz w:val="22"/>
                <w:szCs w:val="22"/>
              </w:rPr>
            </w:pPr>
            <w:r w:rsidRPr="000C27D5">
              <w:rPr>
                <w:sz w:val="22"/>
                <w:szCs w:val="22"/>
              </w:rPr>
              <w:t>Chloridai (Cl)</w:t>
            </w:r>
          </w:p>
        </w:tc>
        <w:tc>
          <w:tcPr>
            <w:tcW w:w="1390" w:type="dxa"/>
            <w:tcBorders>
              <w:top w:val="single" w:sz="4" w:space="0" w:color="auto"/>
              <w:left w:val="single" w:sz="4" w:space="0" w:color="auto"/>
              <w:bottom w:val="single" w:sz="4" w:space="0" w:color="auto"/>
              <w:right w:val="single" w:sz="4" w:space="0" w:color="auto"/>
            </w:tcBorders>
          </w:tcPr>
          <w:p w14:paraId="5C0793F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9C3C6EB" w14:textId="77777777" w:rsidR="00C802B0" w:rsidRDefault="00C802B0" w:rsidP="00C802B0">
            <w:pPr>
              <w:jc w:val="center"/>
              <w:rPr>
                <w:sz w:val="18"/>
                <w:szCs w:val="24"/>
                <w:lang w:eastAsia="lt-LT"/>
              </w:rPr>
            </w:pPr>
            <w:r w:rsidRPr="000C27D5">
              <w:rPr>
                <w:bCs/>
                <w:sz w:val="22"/>
                <w:szCs w:val="22"/>
              </w:rPr>
              <w:t>283,6</w:t>
            </w:r>
          </w:p>
        </w:tc>
      </w:tr>
      <w:tr w:rsidR="00C802B0" w14:paraId="148BF16C" w14:textId="77777777" w:rsidTr="00F41133">
        <w:trPr>
          <w:cantSplit/>
        </w:trPr>
        <w:tc>
          <w:tcPr>
            <w:tcW w:w="718" w:type="dxa"/>
            <w:vMerge/>
            <w:tcBorders>
              <w:left w:val="single" w:sz="4" w:space="0" w:color="auto"/>
              <w:right w:val="single" w:sz="4" w:space="0" w:color="auto"/>
            </w:tcBorders>
            <w:vAlign w:val="center"/>
          </w:tcPr>
          <w:p w14:paraId="273882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E013E6A"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0C43216"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C25E1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9F977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D831356" w14:textId="77777777" w:rsidR="00C802B0" w:rsidRPr="000C27D5" w:rsidRDefault="00C802B0" w:rsidP="00C802B0">
            <w:pPr>
              <w:jc w:val="center"/>
              <w:rPr>
                <w:sz w:val="22"/>
                <w:szCs w:val="22"/>
              </w:rPr>
            </w:pPr>
            <w:r w:rsidRPr="000C27D5">
              <w:rPr>
                <w:sz w:val="22"/>
                <w:szCs w:val="22"/>
              </w:rPr>
              <w:t>Fluoridai (F)</w:t>
            </w:r>
          </w:p>
        </w:tc>
        <w:tc>
          <w:tcPr>
            <w:tcW w:w="1390" w:type="dxa"/>
            <w:tcBorders>
              <w:top w:val="single" w:sz="4" w:space="0" w:color="auto"/>
              <w:left w:val="single" w:sz="4" w:space="0" w:color="auto"/>
              <w:bottom w:val="single" w:sz="4" w:space="0" w:color="auto"/>
              <w:right w:val="single" w:sz="4" w:space="0" w:color="auto"/>
            </w:tcBorders>
          </w:tcPr>
          <w:p w14:paraId="3889B94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69606B4" w14:textId="77777777" w:rsidR="00C802B0" w:rsidRDefault="00C802B0" w:rsidP="00C802B0">
            <w:pPr>
              <w:jc w:val="center"/>
              <w:rPr>
                <w:sz w:val="18"/>
                <w:szCs w:val="24"/>
                <w:lang w:eastAsia="lt-LT"/>
              </w:rPr>
            </w:pPr>
            <w:r w:rsidRPr="000C27D5">
              <w:rPr>
                <w:bCs/>
                <w:sz w:val="22"/>
                <w:szCs w:val="22"/>
              </w:rPr>
              <w:t>0,29</w:t>
            </w:r>
          </w:p>
        </w:tc>
      </w:tr>
      <w:tr w:rsidR="00C802B0" w14:paraId="58B7B474" w14:textId="77777777" w:rsidTr="00F41133">
        <w:trPr>
          <w:cantSplit/>
        </w:trPr>
        <w:tc>
          <w:tcPr>
            <w:tcW w:w="718" w:type="dxa"/>
            <w:vMerge/>
            <w:tcBorders>
              <w:left w:val="single" w:sz="4" w:space="0" w:color="auto"/>
              <w:right w:val="single" w:sz="4" w:space="0" w:color="auto"/>
            </w:tcBorders>
            <w:vAlign w:val="center"/>
          </w:tcPr>
          <w:p w14:paraId="57B98164"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2A5CC46"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D9A3EF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6E8A0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8B15E5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77E2EB7" w14:textId="77777777" w:rsidR="00C802B0" w:rsidRPr="000C27D5" w:rsidRDefault="00C802B0" w:rsidP="00C802B0">
            <w:pPr>
              <w:jc w:val="center"/>
              <w:rPr>
                <w:sz w:val="22"/>
                <w:szCs w:val="22"/>
              </w:rPr>
            </w:pPr>
            <w:r w:rsidRPr="000C27D5">
              <w:rPr>
                <w:sz w:val="22"/>
                <w:szCs w:val="22"/>
              </w:rPr>
              <w:t>Sulfatai (SO</w:t>
            </w:r>
            <w:r w:rsidRPr="000C27D5">
              <w:rPr>
                <w:sz w:val="22"/>
                <w:szCs w:val="22"/>
                <w:vertAlign w:val="subscript"/>
              </w:rPr>
              <w:t>4</w:t>
            </w:r>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ED2F1E8"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7196F" w14:textId="77777777" w:rsidR="00C802B0" w:rsidRDefault="00C802B0" w:rsidP="00C802B0">
            <w:pPr>
              <w:jc w:val="center"/>
              <w:rPr>
                <w:sz w:val="18"/>
                <w:szCs w:val="24"/>
                <w:lang w:eastAsia="lt-LT"/>
              </w:rPr>
            </w:pPr>
            <w:r w:rsidRPr="000C27D5">
              <w:rPr>
                <w:sz w:val="22"/>
                <w:szCs w:val="22"/>
              </w:rPr>
              <w:t>131,0</w:t>
            </w:r>
          </w:p>
        </w:tc>
      </w:tr>
      <w:tr w:rsidR="00C802B0" w14:paraId="1E5E25B3" w14:textId="77777777" w:rsidTr="00F41133">
        <w:trPr>
          <w:cantSplit/>
        </w:trPr>
        <w:tc>
          <w:tcPr>
            <w:tcW w:w="718" w:type="dxa"/>
            <w:vMerge/>
            <w:tcBorders>
              <w:left w:val="single" w:sz="4" w:space="0" w:color="auto"/>
              <w:right w:val="single" w:sz="4" w:space="0" w:color="auto"/>
            </w:tcBorders>
            <w:vAlign w:val="center"/>
          </w:tcPr>
          <w:p w14:paraId="1A92AD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80A1B19"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BE44B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C5E973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3DAF88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27E63E8" w14:textId="77777777" w:rsidR="00C802B0" w:rsidRPr="000C27D5" w:rsidRDefault="00C802B0" w:rsidP="00C802B0">
            <w:pPr>
              <w:jc w:val="center"/>
              <w:rPr>
                <w:sz w:val="22"/>
                <w:szCs w:val="22"/>
              </w:rPr>
            </w:pPr>
            <w:r w:rsidRPr="000C27D5">
              <w:rPr>
                <w:sz w:val="22"/>
                <w:szCs w:val="22"/>
              </w:rPr>
              <w:t>Kadmis (Cd)</w:t>
            </w:r>
          </w:p>
        </w:tc>
        <w:tc>
          <w:tcPr>
            <w:tcW w:w="1390" w:type="dxa"/>
            <w:tcBorders>
              <w:top w:val="single" w:sz="4" w:space="0" w:color="auto"/>
              <w:left w:val="single" w:sz="4" w:space="0" w:color="auto"/>
              <w:bottom w:val="single" w:sz="4" w:space="0" w:color="auto"/>
              <w:right w:val="single" w:sz="4" w:space="0" w:color="auto"/>
            </w:tcBorders>
          </w:tcPr>
          <w:p w14:paraId="25CBB2F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9CA477" w14:textId="77777777" w:rsidR="00C802B0" w:rsidRDefault="00C802B0" w:rsidP="00C802B0">
            <w:pPr>
              <w:jc w:val="center"/>
              <w:rPr>
                <w:sz w:val="18"/>
                <w:szCs w:val="24"/>
                <w:lang w:eastAsia="lt-LT"/>
              </w:rPr>
            </w:pPr>
            <w:r w:rsidRPr="000C27D5">
              <w:rPr>
                <w:sz w:val="22"/>
                <w:szCs w:val="22"/>
              </w:rPr>
              <w:t>&lt;0,0002</w:t>
            </w:r>
          </w:p>
        </w:tc>
      </w:tr>
      <w:tr w:rsidR="00C802B0" w14:paraId="30F5F3DE" w14:textId="77777777" w:rsidTr="00F41133">
        <w:trPr>
          <w:cantSplit/>
        </w:trPr>
        <w:tc>
          <w:tcPr>
            <w:tcW w:w="718" w:type="dxa"/>
            <w:vMerge/>
            <w:tcBorders>
              <w:left w:val="single" w:sz="4" w:space="0" w:color="auto"/>
              <w:right w:val="single" w:sz="4" w:space="0" w:color="auto"/>
            </w:tcBorders>
            <w:vAlign w:val="center"/>
          </w:tcPr>
          <w:p w14:paraId="1CD90DE9"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DF75ADE"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565CB7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D3B85B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86D157"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219F874" w14:textId="77777777" w:rsidR="00C802B0" w:rsidRPr="000C27D5" w:rsidRDefault="00C802B0" w:rsidP="00C802B0">
            <w:pPr>
              <w:jc w:val="center"/>
              <w:rPr>
                <w:sz w:val="22"/>
                <w:szCs w:val="22"/>
              </w:rPr>
            </w:pPr>
            <w:r w:rsidRPr="000C27D5">
              <w:rPr>
                <w:sz w:val="22"/>
                <w:szCs w:val="22"/>
              </w:rPr>
              <w:t>Švinas (Pb)</w:t>
            </w:r>
          </w:p>
        </w:tc>
        <w:tc>
          <w:tcPr>
            <w:tcW w:w="1390" w:type="dxa"/>
            <w:tcBorders>
              <w:top w:val="single" w:sz="4" w:space="0" w:color="auto"/>
              <w:left w:val="single" w:sz="4" w:space="0" w:color="auto"/>
              <w:bottom w:val="single" w:sz="4" w:space="0" w:color="auto"/>
              <w:right w:val="single" w:sz="4" w:space="0" w:color="auto"/>
            </w:tcBorders>
          </w:tcPr>
          <w:p w14:paraId="695D721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0EF21F1" w14:textId="77777777" w:rsidR="00C802B0" w:rsidRDefault="00C802B0" w:rsidP="00C802B0">
            <w:pPr>
              <w:jc w:val="center"/>
              <w:rPr>
                <w:sz w:val="18"/>
                <w:szCs w:val="24"/>
                <w:lang w:eastAsia="lt-LT"/>
              </w:rPr>
            </w:pPr>
            <w:r w:rsidRPr="000C27D5">
              <w:rPr>
                <w:sz w:val="22"/>
                <w:szCs w:val="22"/>
              </w:rPr>
              <w:t>&lt;0,03</w:t>
            </w:r>
          </w:p>
        </w:tc>
      </w:tr>
      <w:tr w:rsidR="00C802B0" w14:paraId="36E7C274" w14:textId="77777777" w:rsidTr="00F41133">
        <w:trPr>
          <w:cantSplit/>
        </w:trPr>
        <w:tc>
          <w:tcPr>
            <w:tcW w:w="718" w:type="dxa"/>
            <w:vMerge/>
            <w:tcBorders>
              <w:left w:val="single" w:sz="4" w:space="0" w:color="auto"/>
              <w:right w:val="single" w:sz="4" w:space="0" w:color="auto"/>
            </w:tcBorders>
            <w:vAlign w:val="center"/>
          </w:tcPr>
          <w:p w14:paraId="669952E7"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30E5E2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93EF021"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E8F2CC1"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5B4D13D"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4CBE502" w14:textId="77777777" w:rsidR="00C802B0" w:rsidRPr="000C27D5" w:rsidRDefault="00C802B0" w:rsidP="00C802B0">
            <w:pPr>
              <w:jc w:val="center"/>
              <w:rPr>
                <w:sz w:val="22"/>
                <w:szCs w:val="22"/>
              </w:rPr>
            </w:pPr>
            <w:r w:rsidRPr="000C27D5">
              <w:rPr>
                <w:sz w:val="22"/>
                <w:szCs w:val="22"/>
              </w:rPr>
              <w:t>Selenas (Se)</w:t>
            </w:r>
          </w:p>
        </w:tc>
        <w:tc>
          <w:tcPr>
            <w:tcW w:w="1390" w:type="dxa"/>
            <w:tcBorders>
              <w:top w:val="single" w:sz="4" w:space="0" w:color="auto"/>
              <w:left w:val="single" w:sz="4" w:space="0" w:color="auto"/>
              <w:bottom w:val="single" w:sz="4" w:space="0" w:color="auto"/>
              <w:right w:val="single" w:sz="4" w:space="0" w:color="auto"/>
            </w:tcBorders>
          </w:tcPr>
          <w:p w14:paraId="6D1D3B0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56DF8A0" w14:textId="77777777" w:rsidR="00C802B0" w:rsidRDefault="00C802B0" w:rsidP="00C802B0">
            <w:pPr>
              <w:jc w:val="center"/>
              <w:rPr>
                <w:sz w:val="18"/>
                <w:szCs w:val="24"/>
                <w:lang w:eastAsia="lt-LT"/>
              </w:rPr>
            </w:pPr>
            <w:r w:rsidRPr="000C27D5">
              <w:rPr>
                <w:sz w:val="22"/>
                <w:szCs w:val="22"/>
              </w:rPr>
              <w:t>&lt;0,005</w:t>
            </w:r>
          </w:p>
        </w:tc>
      </w:tr>
      <w:tr w:rsidR="00C802B0" w14:paraId="2EC0750F" w14:textId="77777777" w:rsidTr="00F41133">
        <w:trPr>
          <w:cantSplit/>
        </w:trPr>
        <w:tc>
          <w:tcPr>
            <w:tcW w:w="718" w:type="dxa"/>
            <w:vMerge/>
            <w:tcBorders>
              <w:left w:val="single" w:sz="4" w:space="0" w:color="auto"/>
              <w:right w:val="single" w:sz="4" w:space="0" w:color="auto"/>
            </w:tcBorders>
            <w:vAlign w:val="center"/>
          </w:tcPr>
          <w:p w14:paraId="741BBC0C"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70A056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7D3F2C"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DED21C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D366C65"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BE93E01" w14:textId="77777777" w:rsidR="00C802B0" w:rsidRPr="000C27D5" w:rsidRDefault="00C802B0" w:rsidP="00C802B0">
            <w:pPr>
              <w:jc w:val="center"/>
              <w:rPr>
                <w:sz w:val="22"/>
                <w:szCs w:val="22"/>
              </w:rPr>
            </w:pPr>
            <w:r w:rsidRPr="000C27D5">
              <w:rPr>
                <w:sz w:val="22"/>
                <w:szCs w:val="22"/>
              </w:rPr>
              <w:t>Cromas (Cr)</w:t>
            </w:r>
          </w:p>
        </w:tc>
        <w:tc>
          <w:tcPr>
            <w:tcW w:w="1390" w:type="dxa"/>
            <w:tcBorders>
              <w:top w:val="single" w:sz="4" w:space="0" w:color="auto"/>
              <w:left w:val="single" w:sz="4" w:space="0" w:color="auto"/>
              <w:bottom w:val="single" w:sz="4" w:space="0" w:color="auto"/>
              <w:right w:val="single" w:sz="4" w:space="0" w:color="auto"/>
            </w:tcBorders>
          </w:tcPr>
          <w:p w14:paraId="0DFC61A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63A89AD" w14:textId="77777777" w:rsidR="00C802B0" w:rsidRDefault="00C802B0" w:rsidP="00C802B0">
            <w:pPr>
              <w:jc w:val="center"/>
              <w:rPr>
                <w:sz w:val="18"/>
                <w:szCs w:val="24"/>
                <w:lang w:eastAsia="lt-LT"/>
              </w:rPr>
            </w:pPr>
            <w:r w:rsidRPr="000C27D5">
              <w:rPr>
                <w:sz w:val="22"/>
                <w:szCs w:val="22"/>
              </w:rPr>
              <w:t>&lt;0,02</w:t>
            </w:r>
          </w:p>
        </w:tc>
      </w:tr>
      <w:tr w:rsidR="00C802B0" w14:paraId="7C57D209" w14:textId="77777777" w:rsidTr="00F41133">
        <w:trPr>
          <w:cantSplit/>
        </w:trPr>
        <w:tc>
          <w:tcPr>
            <w:tcW w:w="718" w:type="dxa"/>
            <w:vMerge/>
            <w:tcBorders>
              <w:left w:val="single" w:sz="4" w:space="0" w:color="auto"/>
              <w:right w:val="single" w:sz="4" w:space="0" w:color="auto"/>
            </w:tcBorders>
            <w:vAlign w:val="center"/>
          </w:tcPr>
          <w:p w14:paraId="285797A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3623F15"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B1AD8CE"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FFC17F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452F993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E14FDC9" w14:textId="77777777" w:rsidR="00C802B0" w:rsidRPr="000C27D5" w:rsidRDefault="00C802B0" w:rsidP="00C802B0">
            <w:pPr>
              <w:jc w:val="center"/>
              <w:rPr>
                <w:sz w:val="22"/>
                <w:szCs w:val="22"/>
              </w:rPr>
            </w:pPr>
            <w:r w:rsidRPr="000C27D5">
              <w:rPr>
                <w:sz w:val="22"/>
                <w:szCs w:val="22"/>
              </w:rPr>
              <w:t>Nikelis (Ni)</w:t>
            </w:r>
          </w:p>
        </w:tc>
        <w:tc>
          <w:tcPr>
            <w:tcW w:w="1390" w:type="dxa"/>
            <w:tcBorders>
              <w:top w:val="single" w:sz="4" w:space="0" w:color="auto"/>
              <w:left w:val="single" w:sz="4" w:space="0" w:color="auto"/>
              <w:bottom w:val="single" w:sz="4" w:space="0" w:color="auto"/>
              <w:right w:val="single" w:sz="4" w:space="0" w:color="auto"/>
            </w:tcBorders>
          </w:tcPr>
          <w:p w14:paraId="1658F41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8072A" w14:textId="77777777" w:rsidR="00C802B0" w:rsidRDefault="00C802B0" w:rsidP="00C802B0">
            <w:pPr>
              <w:jc w:val="center"/>
              <w:rPr>
                <w:sz w:val="18"/>
                <w:szCs w:val="24"/>
                <w:lang w:eastAsia="lt-LT"/>
              </w:rPr>
            </w:pPr>
            <w:r w:rsidRPr="000C27D5">
              <w:rPr>
                <w:sz w:val="22"/>
                <w:szCs w:val="22"/>
              </w:rPr>
              <w:t>&lt;0,01</w:t>
            </w:r>
          </w:p>
        </w:tc>
      </w:tr>
      <w:tr w:rsidR="00C802B0" w14:paraId="733ED0BC" w14:textId="77777777" w:rsidTr="00F41133">
        <w:trPr>
          <w:cantSplit/>
        </w:trPr>
        <w:tc>
          <w:tcPr>
            <w:tcW w:w="718" w:type="dxa"/>
            <w:vMerge/>
            <w:tcBorders>
              <w:left w:val="single" w:sz="4" w:space="0" w:color="auto"/>
              <w:right w:val="single" w:sz="4" w:space="0" w:color="auto"/>
            </w:tcBorders>
            <w:vAlign w:val="center"/>
          </w:tcPr>
          <w:p w14:paraId="5021A6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F0A60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C1EFFCF"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C48A62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0A1B0D0C"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AD047F8" w14:textId="77777777" w:rsidR="00C802B0" w:rsidRPr="000C27D5" w:rsidRDefault="00C802B0" w:rsidP="00C802B0">
            <w:pPr>
              <w:jc w:val="center"/>
              <w:rPr>
                <w:sz w:val="22"/>
                <w:szCs w:val="22"/>
              </w:rPr>
            </w:pPr>
            <w:r w:rsidRPr="000C27D5">
              <w:rPr>
                <w:sz w:val="22"/>
                <w:szCs w:val="22"/>
              </w:rPr>
              <w:t>Varis (Cu)</w:t>
            </w:r>
          </w:p>
        </w:tc>
        <w:tc>
          <w:tcPr>
            <w:tcW w:w="1390" w:type="dxa"/>
            <w:tcBorders>
              <w:top w:val="single" w:sz="4" w:space="0" w:color="auto"/>
              <w:left w:val="single" w:sz="4" w:space="0" w:color="auto"/>
              <w:bottom w:val="single" w:sz="4" w:space="0" w:color="auto"/>
              <w:right w:val="single" w:sz="4" w:space="0" w:color="auto"/>
            </w:tcBorders>
          </w:tcPr>
          <w:p w14:paraId="3365E14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680B8CF" w14:textId="77777777" w:rsidR="00C802B0" w:rsidRDefault="00C802B0" w:rsidP="00C802B0">
            <w:pPr>
              <w:jc w:val="center"/>
              <w:rPr>
                <w:sz w:val="18"/>
                <w:szCs w:val="24"/>
                <w:lang w:eastAsia="lt-LT"/>
              </w:rPr>
            </w:pPr>
            <w:r w:rsidRPr="000C27D5">
              <w:rPr>
                <w:sz w:val="22"/>
                <w:szCs w:val="22"/>
              </w:rPr>
              <w:t>&lt;0,06</w:t>
            </w:r>
          </w:p>
        </w:tc>
      </w:tr>
      <w:tr w:rsidR="00C802B0" w14:paraId="65E8488C" w14:textId="77777777" w:rsidTr="00F41133">
        <w:trPr>
          <w:cantSplit/>
        </w:trPr>
        <w:tc>
          <w:tcPr>
            <w:tcW w:w="718" w:type="dxa"/>
            <w:vMerge/>
            <w:tcBorders>
              <w:left w:val="single" w:sz="4" w:space="0" w:color="auto"/>
              <w:right w:val="single" w:sz="4" w:space="0" w:color="auto"/>
            </w:tcBorders>
            <w:vAlign w:val="center"/>
          </w:tcPr>
          <w:p w14:paraId="4BDABFF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202864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5E6F43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833BD5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3F2B661"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14B5491" w14:textId="77777777" w:rsidR="00C802B0" w:rsidRPr="000C27D5" w:rsidRDefault="00C802B0" w:rsidP="00C802B0">
            <w:pPr>
              <w:jc w:val="center"/>
              <w:rPr>
                <w:sz w:val="22"/>
                <w:szCs w:val="22"/>
              </w:rPr>
            </w:pPr>
            <w:r w:rsidRPr="000C27D5">
              <w:rPr>
                <w:sz w:val="22"/>
                <w:szCs w:val="22"/>
              </w:rPr>
              <w:t>Cinkas (Zn)</w:t>
            </w:r>
          </w:p>
        </w:tc>
        <w:tc>
          <w:tcPr>
            <w:tcW w:w="1390" w:type="dxa"/>
            <w:tcBorders>
              <w:top w:val="single" w:sz="4" w:space="0" w:color="auto"/>
              <w:left w:val="single" w:sz="4" w:space="0" w:color="auto"/>
              <w:bottom w:val="single" w:sz="4" w:space="0" w:color="auto"/>
              <w:right w:val="single" w:sz="4" w:space="0" w:color="auto"/>
            </w:tcBorders>
          </w:tcPr>
          <w:p w14:paraId="21F83AC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AF2F686" w14:textId="77777777" w:rsidR="00C802B0" w:rsidRDefault="00C802B0" w:rsidP="00C802B0">
            <w:pPr>
              <w:jc w:val="center"/>
              <w:rPr>
                <w:sz w:val="18"/>
                <w:szCs w:val="24"/>
                <w:lang w:eastAsia="lt-LT"/>
              </w:rPr>
            </w:pPr>
            <w:r w:rsidRPr="000C27D5">
              <w:rPr>
                <w:sz w:val="22"/>
                <w:szCs w:val="22"/>
              </w:rPr>
              <w:t>0,044</w:t>
            </w:r>
          </w:p>
        </w:tc>
      </w:tr>
      <w:tr w:rsidR="00C802B0" w14:paraId="49320329" w14:textId="77777777" w:rsidTr="00F41133">
        <w:trPr>
          <w:cantSplit/>
        </w:trPr>
        <w:tc>
          <w:tcPr>
            <w:tcW w:w="718" w:type="dxa"/>
            <w:vMerge/>
            <w:tcBorders>
              <w:left w:val="single" w:sz="4" w:space="0" w:color="auto"/>
              <w:right w:val="single" w:sz="4" w:space="0" w:color="auto"/>
            </w:tcBorders>
            <w:vAlign w:val="center"/>
          </w:tcPr>
          <w:p w14:paraId="1B3402D8"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5DE61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E51077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597B3B9"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7D69E3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F8188CB" w14:textId="77777777" w:rsidR="00C802B0" w:rsidRPr="000C27D5" w:rsidRDefault="00C802B0" w:rsidP="00C802B0">
            <w:pPr>
              <w:jc w:val="center"/>
              <w:rPr>
                <w:sz w:val="22"/>
                <w:szCs w:val="22"/>
              </w:rPr>
            </w:pPr>
            <w:r w:rsidRPr="000C27D5">
              <w:rPr>
                <w:sz w:val="22"/>
                <w:szCs w:val="22"/>
              </w:rPr>
              <w:t>Baris (Ba)</w:t>
            </w:r>
          </w:p>
        </w:tc>
        <w:tc>
          <w:tcPr>
            <w:tcW w:w="1390" w:type="dxa"/>
            <w:tcBorders>
              <w:top w:val="single" w:sz="4" w:space="0" w:color="auto"/>
              <w:left w:val="single" w:sz="4" w:space="0" w:color="auto"/>
              <w:bottom w:val="single" w:sz="4" w:space="0" w:color="auto"/>
              <w:right w:val="single" w:sz="4" w:space="0" w:color="auto"/>
            </w:tcBorders>
          </w:tcPr>
          <w:p w14:paraId="4769862C"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D2931" w14:textId="77777777" w:rsidR="00C802B0" w:rsidRDefault="00C802B0" w:rsidP="00C802B0">
            <w:pPr>
              <w:jc w:val="center"/>
              <w:rPr>
                <w:sz w:val="18"/>
                <w:szCs w:val="24"/>
                <w:lang w:eastAsia="lt-LT"/>
              </w:rPr>
            </w:pPr>
            <w:r w:rsidRPr="000C27D5">
              <w:rPr>
                <w:sz w:val="22"/>
                <w:szCs w:val="22"/>
              </w:rPr>
              <w:t>0,687</w:t>
            </w:r>
          </w:p>
        </w:tc>
      </w:tr>
      <w:tr w:rsidR="00C802B0" w14:paraId="35D51726" w14:textId="77777777" w:rsidTr="00F41133">
        <w:trPr>
          <w:cantSplit/>
        </w:trPr>
        <w:tc>
          <w:tcPr>
            <w:tcW w:w="718" w:type="dxa"/>
            <w:vMerge/>
            <w:tcBorders>
              <w:left w:val="single" w:sz="4" w:space="0" w:color="auto"/>
              <w:right w:val="single" w:sz="4" w:space="0" w:color="auto"/>
            </w:tcBorders>
            <w:vAlign w:val="center"/>
          </w:tcPr>
          <w:p w14:paraId="1EB004E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1B7DC1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82581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547A0AA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F7672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63D5619" w14:textId="77777777" w:rsidR="00C802B0" w:rsidRPr="000C27D5" w:rsidRDefault="00C802B0" w:rsidP="00C802B0">
            <w:pPr>
              <w:jc w:val="center"/>
              <w:rPr>
                <w:sz w:val="22"/>
                <w:szCs w:val="22"/>
              </w:rPr>
            </w:pPr>
            <w:r w:rsidRPr="000C27D5">
              <w:rPr>
                <w:sz w:val="22"/>
                <w:szCs w:val="22"/>
              </w:rPr>
              <w:t>Molibdenas (Mo)</w:t>
            </w:r>
          </w:p>
        </w:tc>
        <w:tc>
          <w:tcPr>
            <w:tcW w:w="1390" w:type="dxa"/>
            <w:tcBorders>
              <w:top w:val="single" w:sz="4" w:space="0" w:color="auto"/>
              <w:left w:val="single" w:sz="4" w:space="0" w:color="auto"/>
              <w:bottom w:val="single" w:sz="4" w:space="0" w:color="auto"/>
              <w:right w:val="single" w:sz="4" w:space="0" w:color="auto"/>
            </w:tcBorders>
          </w:tcPr>
          <w:p w14:paraId="2A1D04D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FFE21" w14:textId="77777777" w:rsidR="00C802B0" w:rsidRDefault="00C802B0" w:rsidP="00C802B0">
            <w:pPr>
              <w:jc w:val="center"/>
              <w:rPr>
                <w:sz w:val="18"/>
                <w:szCs w:val="24"/>
                <w:lang w:eastAsia="lt-LT"/>
              </w:rPr>
            </w:pPr>
            <w:r w:rsidRPr="000C27D5">
              <w:rPr>
                <w:sz w:val="22"/>
                <w:szCs w:val="22"/>
              </w:rPr>
              <w:t>0,069</w:t>
            </w:r>
          </w:p>
        </w:tc>
      </w:tr>
      <w:tr w:rsidR="00C802B0" w14:paraId="0B35E1DB" w14:textId="77777777" w:rsidTr="00F41133">
        <w:trPr>
          <w:cantSplit/>
        </w:trPr>
        <w:tc>
          <w:tcPr>
            <w:tcW w:w="718" w:type="dxa"/>
            <w:vMerge/>
            <w:tcBorders>
              <w:left w:val="single" w:sz="4" w:space="0" w:color="auto"/>
              <w:right w:val="single" w:sz="4" w:space="0" w:color="auto"/>
            </w:tcBorders>
            <w:vAlign w:val="center"/>
          </w:tcPr>
          <w:p w14:paraId="4AE5DA8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EFC6E90"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2A732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288FE40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332C9480"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049BACE" w14:textId="77777777" w:rsidR="00C802B0" w:rsidRPr="000C27D5" w:rsidRDefault="00C802B0" w:rsidP="00C802B0">
            <w:pPr>
              <w:jc w:val="center"/>
              <w:rPr>
                <w:sz w:val="22"/>
                <w:szCs w:val="22"/>
              </w:rPr>
            </w:pPr>
            <w:r w:rsidRPr="000C27D5">
              <w:rPr>
                <w:sz w:val="22"/>
                <w:szCs w:val="22"/>
              </w:rPr>
              <w:t>Stibis (Sb)</w:t>
            </w:r>
          </w:p>
        </w:tc>
        <w:tc>
          <w:tcPr>
            <w:tcW w:w="1390" w:type="dxa"/>
            <w:tcBorders>
              <w:top w:val="single" w:sz="4" w:space="0" w:color="auto"/>
              <w:left w:val="single" w:sz="4" w:space="0" w:color="auto"/>
              <w:bottom w:val="single" w:sz="4" w:space="0" w:color="auto"/>
              <w:right w:val="single" w:sz="4" w:space="0" w:color="auto"/>
            </w:tcBorders>
          </w:tcPr>
          <w:p w14:paraId="3790558A"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72E6DC5" w14:textId="77777777" w:rsidR="00C802B0" w:rsidRDefault="00C802B0" w:rsidP="00C802B0">
            <w:pPr>
              <w:jc w:val="center"/>
              <w:rPr>
                <w:sz w:val="18"/>
                <w:szCs w:val="24"/>
                <w:lang w:eastAsia="lt-LT"/>
              </w:rPr>
            </w:pPr>
            <w:r w:rsidRPr="000C27D5">
              <w:rPr>
                <w:sz w:val="22"/>
                <w:szCs w:val="22"/>
              </w:rPr>
              <w:t>&lt;0,03</w:t>
            </w:r>
          </w:p>
        </w:tc>
      </w:tr>
      <w:tr w:rsidR="00C802B0" w14:paraId="15CD76E1" w14:textId="77777777" w:rsidTr="00F41133">
        <w:trPr>
          <w:cantSplit/>
        </w:trPr>
        <w:tc>
          <w:tcPr>
            <w:tcW w:w="718" w:type="dxa"/>
            <w:vMerge/>
            <w:tcBorders>
              <w:left w:val="single" w:sz="4" w:space="0" w:color="auto"/>
              <w:right w:val="single" w:sz="4" w:space="0" w:color="auto"/>
            </w:tcBorders>
            <w:vAlign w:val="center"/>
          </w:tcPr>
          <w:p w14:paraId="2D26466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066DD7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54A0899"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438B98A"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32A29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4949BA7" w14:textId="77777777" w:rsidR="00C802B0" w:rsidRPr="000C27D5" w:rsidRDefault="00C802B0" w:rsidP="00C802B0">
            <w:pPr>
              <w:jc w:val="center"/>
              <w:rPr>
                <w:sz w:val="22"/>
                <w:szCs w:val="22"/>
              </w:rPr>
            </w:pPr>
            <w:r w:rsidRPr="000C27D5">
              <w:rPr>
                <w:sz w:val="22"/>
                <w:szCs w:val="22"/>
              </w:rPr>
              <w:t>Arsenas (As)</w:t>
            </w:r>
          </w:p>
        </w:tc>
        <w:tc>
          <w:tcPr>
            <w:tcW w:w="1390" w:type="dxa"/>
            <w:tcBorders>
              <w:top w:val="single" w:sz="4" w:space="0" w:color="auto"/>
              <w:left w:val="single" w:sz="4" w:space="0" w:color="auto"/>
              <w:bottom w:val="single" w:sz="4" w:space="0" w:color="auto"/>
              <w:right w:val="single" w:sz="4" w:space="0" w:color="auto"/>
            </w:tcBorders>
          </w:tcPr>
          <w:p w14:paraId="6424280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5A1FECD4" w14:textId="77777777" w:rsidR="00C802B0" w:rsidRDefault="00C802B0" w:rsidP="00C802B0">
            <w:pPr>
              <w:jc w:val="center"/>
              <w:rPr>
                <w:sz w:val="18"/>
                <w:szCs w:val="24"/>
                <w:lang w:eastAsia="lt-LT"/>
              </w:rPr>
            </w:pPr>
            <w:r w:rsidRPr="000C27D5">
              <w:rPr>
                <w:sz w:val="22"/>
                <w:szCs w:val="22"/>
              </w:rPr>
              <w:t>&lt;0,005</w:t>
            </w:r>
          </w:p>
        </w:tc>
      </w:tr>
      <w:tr w:rsidR="00C802B0" w14:paraId="6161DD4D" w14:textId="77777777" w:rsidTr="00F41133">
        <w:trPr>
          <w:cantSplit/>
        </w:trPr>
        <w:tc>
          <w:tcPr>
            <w:tcW w:w="718" w:type="dxa"/>
            <w:vMerge/>
            <w:tcBorders>
              <w:left w:val="single" w:sz="4" w:space="0" w:color="auto"/>
              <w:right w:val="single" w:sz="4" w:space="0" w:color="auto"/>
            </w:tcBorders>
            <w:vAlign w:val="center"/>
          </w:tcPr>
          <w:p w14:paraId="065664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B6844EF"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A2945B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C643C8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C71A4C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ECA9167" w14:textId="77777777" w:rsidR="00C802B0" w:rsidRPr="000C27D5" w:rsidRDefault="00C802B0" w:rsidP="00C802B0">
            <w:pPr>
              <w:jc w:val="center"/>
              <w:rPr>
                <w:sz w:val="22"/>
                <w:szCs w:val="22"/>
              </w:rPr>
            </w:pPr>
            <w:r w:rsidRPr="000C27D5">
              <w:rPr>
                <w:sz w:val="22"/>
                <w:szCs w:val="22"/>
              </w:rPr>
              <w:t>Gyvsidabris (Hg)</w:t>
            </w:r>
          </w:p>
        </w:tc>
        <w:tc>
          <w:tcPr>
            <w:tcW w:w="1390" w:type="dxa"/>
            <w:tcBorders>
              <w:top w:val="single" w:sz="4" w:space="0" w:color="auto"/>
              <w:left w:val="single" w:sz="4" w:space="0" w:color="auto"/>
              <w:bottom w:val="single" w:sz="4" w:space="0" w:color="auto"/>
              <w:right w:val="single" w:sz="4" w:space="0" w:color="auto"/>
            </w:tcBorders>
          </w:tcPr>
          <w:p w14:paraId="2C38D7B0"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BB7486A" w14:textId="77777777" w:rsidR="00C802B0" w:rsidRDefault="00C802B0" w:rsidP="00C802B0">
            <w:pPr>
              <w:jc w:val="center"/>
              <w:rPr>
                <w:sz w:val="18"/>
                <w:szCs w:val="24"/>
                <w:lang w:eastAsia="lt-LT"/>
              </w:rPr>
            </w:pPr>
            <w:r w:rsidRPr="000C27D5">
              <w:rPr>
                <w:sz w:val="22"/>
                <w:szCs w:val="22"/>
              </w:rPr>
              <w:t>&lt;0,00009</w:t>
            </w:r>
          </w:p>
        </w:tc>
      </w:tr>
      <w:tr w:rsidR="00C802B0" w14:paraId="65FFD3B8" w14:textId="77777777" w:rsidTr="00F41133">
        <w:trPr>
          <w:cantSplit/>
        </w:trPr>
        <w:tc>
          <w:tcPr>
            <w:tcW w:w="718" w:type="dxa"/>
            <w:vMerge/>
            <w:tcBorders>
              <w:left w:val="single" w:sz="4" w:space="0" w:color="auto"/>
              <w:bottom w:val="single" w:sz="4" w:space="0" w:color="auto"/>
              <w:right w:val="single" w:sz="4" w:space="0" w:color="auto"/>
            </w:tcBorders>
            <w:vAlign w:val="center"/>
          </w:tcPr>
          <w:p w14:paraId="0273C82A" w14:textId="77777777" w:rsidR="00C802B0" w:rsidRDefault="00C802B0" w:rsidP="00C802B0">
            <w:pPr>
              <w:jc w:val="center"/>
              <w:rPr>
                <w:sz w:val="18"/>
                <w:szCs w:val="24"/>
                <w:lang w:eastAsia="lt-LT"/>
              </w:rPr>
            </w:pPr>
          </w:p>
        </w:tc>
        <w:tc>
          <w:tcPr>
            <w:tcW w:w="2630" w:type="dxa"/>
            <w:vMerge/>
            <w:tcBorders>
              <w:left w:val="single" w:sz="4" w:space="0" w:color="auto"/>
              <w:bottom w:val="single" w:sz="4" w:space="0" w:color="auto"/>
              <w:right w:val="single" w:sz="4" w:space="0" w:color="auto"/>
            </w:tcBorders>
            <w:vAlign w:val="center"/>
          </w:tcPr>
          <w:p w14:paraId="2ED2AA08" w14:textId="77777777" w:rsidR="00C802B0" w:rsidRPr="007935E4" w:rsidRDefault="00C802B0" w:rsidP="00C802B0">
            <w:pPr>
              <w:jc w:val="center"/>
              <w:rPr>
                <w:sz w:val="18"/>
                <w:szCs w:val="18"/>
                <w:lang w:eastAsia="lt-LT"/>
              </w:rPr>
            </w:pPr>
          </w:p>
        </w:tc>
        <w:tc>
          <w:tcPr>
            <w:tcW w:w="1669" w:type="dxa"/>
            <w:vMerge/>
            <w:tcBorders>
              <w:left w:val="single" w:sz="4" w:space="0" w:color="auto"/>
              <w:bottom w:val="single" w:sz="4" w:space="0" w:color="auto"/>
              <w:right w:val="single" w:sz="4" w:space="0" w:color="auto"/>
            </w:tcBorders>
            <w:vAlign w:val="center"/>
          </w:tcPr>
          <w:p w14:paraId="62D1C647" w14:textId="77777777" w:rsidR="00C802B0" w:rsidRDefault="00C802B0" w:rsidP="00C802B0">
            <w:pPr>
              <w:jc w:val="center"/>
              <w:rPr>
                <w:sz w:val="18"/>
                <w:szCs w:val="24"/>
                <w:lang w:eastAsia="lt-LT"/>
              </w:rPr>
            </w:pPr>
          </w:p>
        </w:tc>
        <w:tc>
          <w:tcPr>
            <w:tcW w:w="1800" w:type="dxa"/>
            <w:vMerge/>
            <w:tcBorders>
              <w:left w:val="single" w:sz="4" w:space="0" w:color="auto"/>
              <w:bottom w:val="single" w:sz="4" w:space="0" w:color="auto"/>
              <w:right w:val="single" w:sz="4" w:space="0" w:color="auto"/>
            </w:tcBorders>
          </w:tcPr>
          <w:p w14:paraId="24B08CAD" w14:textId="77777777" w:rsidR="00C802B0" w:rsidRDefault="00C802B0" w:rsidP="00C802B0">
            <w:pPr>
              <w:jc w:val="center"/>
              <w:rPr>
                <w:sz w:val="18"/>
                <w:szCs w:val="24"/>
                <w:lang w:eastAsia="lt-LT"/>
              </w:rPr>
            </w:pPr>
          </w:p>
        </w:tc>
        <w:tc>
          <w:tcPr>
            <w:tcW w:w="2393" w:type="dxa"/>
            <w:vMerge/>
            <w:tcBorders>
              <w:left w:val="single" w:sz="4" w:space="0" w:color="auto"/>
              <w:bottom w:val="single" w:sz="4" w:space="0" w:color="auto"/>
              <w:right w:val="single" w:sz="4" w:space="0" w:color="auto"/>
            </w:tcBorders>
          </w:tcPr>
          <w:p w14:paraId="24119E7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2FA12DA" w14:textId="77777777" w:rsidR="00C802B0" w:rsidRPr="000C27D5" w:rsidRDefault="00C802B0" w:rsidP="00C802B0">
            <w:pPr>
              <w:jc w:val="center"/>
              <w:rPr>
                <w:sz w:val="22"/>
                <w:szCs w:val="22"/>
              </w:rPr>
            </w:pPr>
            <w:r w:rsidRPr="000C27D5">
              <w:rPr>
                <w:sz w:val="22"/>
                <w:szCs w:val="22"/>
              </w:rPr>
              <w:t>Ištirpusi organinė anglis (IOA)</w:t>
            </w:r>
          </w:p>
        </w:tc>
        <w:tc>
          <w:tcPr>
            <w:tcW w:w="1390" w:type="dxa"/>
            <w:tcBorders>
              <w:top w:val="single" w:sz="4" w:space="0" w:color="auto"/>
              <w:left w:val="single" w:sz="4" w:space="0" w:color="auto"/>
              <w:bottom w:val="single" w:sz="4" w:space="0" w:color="auto"/>
              <w:right w:val="single" w:sz="4" w:space="0" w:color="auto"/>
            </w:tcBorders>
          </w:tcPr>
          <w:p w14:paraId="5EB20F2F"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FFD5DAE" w14:textId="77777777" w:rsidR="00C802B0" w:rsidRDefault="00C802B0" w:rsidP="00C802B0">
            <w:pPr>
              <w:jc w:val="center"/>
              <w:rPr>
                <w:sz w:val="18"/>
                <w:szCs w:val="24"/>
                <w:lang w:eastAsia="lt-LT"/>
              </w:rPr>
            </w:pPr>
            <w:r w:rsidRPr="000C27D5">
              <w:rPr>
                <w:sz w:val="22"/>
                <w:szCs w:val="22"/>
              </w:rPr>
              <w:t>12,7</w:t>
            </w:r>
          </w:p>
        </w:tc>
      </w:tr>
    </w:tbl>
    <w:p w14:paraId="0BFD6950" w14:textId="77777777" w:rsidR="00E21274" w:rsidRDefault="00E21274">
      <w:pPr>
        <w:ind w:firstLine="567"/>
        <w:jc w:val="both"/>
        <w:rPr>
          <w:sz w:val="18"/>
          <w:szCs w:val="24"/>
          <w:lang w:eastAsia="lt-LT"/>
        </w:rPr>
      </w:pPr>
    </w:p>
    <w:p w14:paraId="13BDCBA7" w14:textId="77777777" w:rsidR="00553E53" w:rsidRPr="00A745AA" w:rsidRDefault="00774A1C" w:rsidP="00A745AA">
      <w:pPr>
        <w:ind w:firstLine="720"/>
        <w:jc w:val="both"/>
        <w:rPr>
          <w:b/>
          <w:szCs w:val="24"/>
          <w:lang w:eastAsia="lt-LT"/>
        </w:rPr>
      </w:pPr>
      <w:r w:rsidRPr="00A745AA">
        <w:rPr>
          <w:b/>
          <w:szCs w:val="24"/>
          <w:lang w:eastAsia="lt-LT"/>
        </w:rPr>
        <w:t>17 lentelė. Duomenys apie nuotekų šaltinius ir / arba išleistuvus</w:t>
      </w:r>
    </w:p>
    <w:p w14:paraId="733A71DF" w14:textId="380C59B0" w:rsidR="00553E53" w:rsidRPr="00A745AA" w:rsidRDefault="00553E53" w:rsidP="00A745AA">
      <w:pPr>
        <w:ind w:firstLine="720"/>
        <w:jc w:val="both"/>
        <w:rPr>
          <w:b/>
          <w:szCs w:val="24"/>
          <w:lang w:eastAsia="lt-LT"/>
        </w:rPr>
      </w:pP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553E53" w14:paraId="14C6DA76" w14:textId="77777777">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242F7EA9" w14:textId="77777777" w:rsidR="00553E53" w:rsidRDefault="00774A1C">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D1ADC9B" w14:textId="77777777" w:rsidR="00553E53" w:rsidRDefault="00774A1C">
            <w:pPr>
              <w:jc w:val="center"/>
              <w:rPr>
                <w:sz w:val="18"/>
                <w:szCs w:val="24"/>
                <w:vertAlign w:val="superscript"/>
                <w:lang w:eastAsia="lt-LT"/>
              </w:rPr>
            </w:pPr>
            <w:r>
              <w:rPr>
                <w:sz w:val="18"/>
                <w:szCs w:val="24"/>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1A8DFD87" w14:textId="77777777" w:rsidR="00553E53" w:rsidRDefault="00774A1C">
            <w:pPr>
              <w:jc w:val="center"/>
              <w:rPr>
                <w:sz w:val="18"/>
                <w:szCs w:val="24"/>
                <w:vertAlign w:val="superscript"/>
                <w:lang w:eastAsia="lt-LT"/>
              </w:rPr>
            </w:pPr>
            <w:r>
              <w:rPr>
                <w:sz w:val="18"/>
                <w:szCs w:val="24"/>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443E801" w14:textId="77777777" w:rsidR="00553E53" w:rsidRDefault="00774A1C">
            <w:pPr>
              <w:jc w:val="center"/>
              <w:rPr>
                <w:sz w:val="18"/>
                <w:szCs w:val="24"/>
                <w:vertAlign w:val="superscript"/>
                <w:lang w:eastAsia="lt-LT"/>
              </w:rPr>
            </w:pPr>
            <w:r>
              <w:rPr>
                <w:sz w:val="18"/>
                <w:szCs w:val="24"/>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4C283E89" w14:textId="77777777" w:rsidR="00553E53" w:rsidRDefault="00774A1C">
            <w:pPr>
              <w:jc w:val="center"/>
              <w:rPr>
                <w:sz w:val="18"/>
                <w:szCs w:val="24"/>
                <w:vertAlign w:val="superscript"/>
                <w:lang w:eastAsia="lt-LT"/>
              </w:rPr>
            </w:pPr>
            <w:r>
              <w:rPr>
                <w:sz w:val="18"/>
                <w:szCs w:val="24"/>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3EF3F53F" w14:textId="77777777" w:rsidR="00553E53" w:rsidRDefault="00774A1C">
            <w:pPr>
              <w:jc w:val="center"/>
              <w:rPr>
                <w:sz w:val="18"/>
                <w:szCs w:val="24"/>
                <w:vertAlign w:val="superscript"/>
                <w:lang w:eastAsia="lt-LT"/>
              </w:rPr>
            </w:pPr>
            <w:r>
              <w:rPr>
                <w:sz w:val="18"/>
                <w:szCs w:val="24"/>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01445CF" w14:textId="77777777" w:rsidR="00553E53" w:rsidRDefault="00774A1C">
            <w:pPr>
              <w:jc w:val="center"/>
              <w:rPr>
                <w:sz w:val="18"/>
                <w:szCs w:val="24"/>
                <w:vertAlign w:val="superscript"/>
                <w:lang w:eastAsia="lt-LT"/>
              </w:rPr>
            </w:pPr>
            <w:r>
              <w:rPr>
                <w:sz w:val="18"/>
                <w:szCs w:val="24"/>
                <w:lang w:eastAsia="lt-LT"/>
              </w:rPr>
              <w:t>Numatomas išleisti didžiausias nuotekų kiekis</w:t>
            </w:r>
          </w:p>
        </w:tc>
      </w:tr>
      <w:tr w:rsidR="00553E53" w14:paraId="1AB5DA89" w14:textId="77777777">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2BB7A68D" w14:textId="77777777" w:rsidR="00553E53" w:rsidRDefault="00553E53">
            <w:pPr>
              <w:jc w:val="center"/>
              <w:rPr>
                <w:sz w:val="18"/>
                <w:szCs w:val="24"/>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3F7D4637" w14:textId="77777777" w:rsidR="00553E53" w:rsidRDefault="00553E53">
            <w:pPr>
              <w:jc w:val="center"/>
              <w:rPr>
                <w:sz w:val="18"/>
                <w:szCs w:val="24"/>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43FB8166" w14:textId="77777777" w:rsidR="00553E53" w:rsidRDefault="00553E53">
            <w:pPr>
              <w:jc w:val="center"/>
              <w:rPr>
                <w:sz w:val="18"/>
                <w:szCs w:val="24"/>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22A00298" w14:textId="77777777" w:rsidR="00553E53" w:rsidRDefault="00553E53">
            <w:pPr>
              <w:jc w:val="center"/>
              <w:rPr>
                <w:sz w:val="18"/>
                <w:szCs w:val="24"/>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6F904134" w14:textId="77777777" w:rsidR="00553E53" w:rsidRDefault="00553E53">
            <w:pPr>
              <w:jc w:val="center"/>
              <w:rPr>
                <w:sz w:val="18"/>
                <w:szCs w:val="24"/>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0C226CBE" w14:textId="77777777" w:rsidR="00553E53" w:rsidRDefault="00553E53">
            <w:pPr>
              <w:jc w:val="center"/>
              <w:rPr>
                <w:sz w:val="18"/>
                <w:szCs w:val="24"/>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1FB26A73"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1AAA84D0"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w:t>
            </w:r>
          </w:p>
        </w:tc>
      </w:tr>
      <w:tr w:rsidR="00553E53" w14:paraId="42FE301A"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D8D6B5F" w14:textId="77777777" w:rsidR="00553E53" w:rsidRDefault="00774A1C">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455CFECB" w14:textId="77777777" w:rsidR="00553E53" w:rsidRDefault="00774A1C">
            <w:pPr>
              <w:jc w:val="center"/>
              <w:rPr>
                <w:sz w:val="18"/>
                <w:szCs w:val="24"/>
                <w:lang w:eastAsia="lt-LT"/>
              </w:rPr>
            </w:pPr>
            <w:r>
              <w:rPr>
                <w:sz w:val="18"/>
                <w:szCs w:val="24"/>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1BA77F13" w14:textId="77777777" w:rsidR="00553E53" w:rsidRDefault="00774A1C">
            <w:pPr>
              <w:jc w:val="center"/>
              <w:rPr>
                <w:sz w:val="18"/>
                <w:szCs w:val="24"/>
                <w:lang w:eastAsia="lt-LT"/>
              </w:rPr>
            </w:pPr>
            <w:r>
              <w:rPr>
                <w:sz w:val="18"/>
                <w:szCs w:val="24"/>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03C2C0C4" w14:textId="77777777" w:rsidR="00553E53" w:rsidRDefault="00774A1C">
            <w:pPr>
              <w:jc w:val="center"/>
              <w:rPr>
                <w:sz w:val="18"/>
                <w:szCs w:val="24"/>
                <w:lang w:eastAsia="lt-LT"/>
              </w:rPr>
            </w:pPr>
            <w:r>
              <w:rPr>
                <w:sz w:val="18"/>
                <w:szCs w:val="24"/>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6169CFE8" w14:textId="77777777" w:rsidR="00553E53" w:rsidRDefault="00774A1C">
            <w:pPr>
              <w:jc w:val="center"/>
              <w:rPr>
                <w:sz w:val="18"/>
                <w:szCs w:val="24"/>
                <w:lang w:eastAsia="lt-LT"/>
              </w:rPr>
            </w:pPr>
            <w:r>
              <w:rPr>
                <w:sz w:val="18"/>
                <w:szCs w:val="24"/>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3359D3AB" w14:textId="77777777" w:rsidR="00553E53" w:rsidRDefault="00774A1C">
            <w:pPr>
              <w:jc w:val="center"/>
              <w:rPr>
                <w:sz w:val="18"/>
                <w:szCs w:val="24"/>
                <w:lang w:eastAsia="lt-LT"/>
              </w:rPr>
            </w:pPr>
            <w:r>
              <w:rPr>
                <w:sz w:val="18"/>
                <w:szCs w:val="24"/>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81A1F8A" w14:textId="77777777" w:rsidR="00553E53" w:rsidRDefault="00774A1C">
            <w:pPr>
              <w:jc w:val="center"/>
              <w:rPr>
                <w:sz w:val="18"/>
                <w:szCs w:val="24"/>
                <w:lang w:eastAsia="lt-LT"/>
              </w:rPr>
            </w:pPr>
            <w:r>
              <w:rPr>
                <w:sz w:val="18"/>
                <w:szCs w:val="24"/>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3D38B17F" w14:textId="77777777" w:rsidR="00553E53" w:rsidRDefault="00774A1C">
            <w:pPr>
              <w:jc w:val="center"/>
              <w:rPr>
                <w:sz w:val="18"/>
                <w:szCs w:val="24"/>
                <w:lang w:eastAsia="lt-LT"/>
              </w:rPr>
            </w:pPr>
            <w:r>
              <w:rPr>
                <w:sz w:val="18"/>
                <w:szCs w:val="24"/>
                <w:lang w:eastAsia="lt-LT"/>
              </w:rPr>
              <w:t>8</w:t>
            </w:r>
          </w:p>
        </w:tc>
      </w:tr>
      <w:tr w:rsidR="00CA370C" w14:paraId="1CFC0729" w14:textId="77777777" w:rsidTr="009309E8">
        <w:trPr>
          <w:cantSplit/>
          <w:trHeight w:val="134"/>
        </w:trPr>
        <w:tc>
          <w:tcPr>
            <w:tcW w:w="13399" w:type="dxa"/>
            <w:gridSpan w:val="8"/>
            <w:tcBorders>
              <w:top w:val="single" w:sz="4" w:space="0" w:color="auto"/>
              <w:left w:val="single" w:sz="4" w:space="0" w:color="auto"/>
              <w:bottom w:val="single" w:sz="4" w:space="0" w:color="auto"/>
              <w:right w:val="single" w:sz="4" w:space="0" w:color="auto"/>
            </w:tcBorders>
            <w:vAlign w:val="center"/>
          </w:tcPr>
          <w:p w14:paraId="015B0C85" w14:textId="26D0EC77" w:rsidR="00CA370C" w:rsidRDefault="00CA370C" w:rsidP="00CA370C">
            <w:pPr>
              <w:rPr>
                <w:sz w:val="18"/>
                <w:szCs w:val="24"/>
                <w:lang w:eastAsia="lt-LT"/>
              </w:rPr>
            </w:pPr>
            <w:r w:rsidRPr="00C00EC9">
              <w:rPr>
                <w:szCs w:val="24"/>
              </w:rPr>
              <w:t>UAB Klaipėdos regiono atliekų tvarkymo centras vykdoma veikla</w:t>
            </w:r>
          </w:p>
        </w:tc>
      </w:tr>
      <w:tr w:rsidR="00A745AA" w14:paraId="00BAA0D7"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2C881C8E" w14:textId="77777777" w:rsidR="00A745AA" w:rsidRDefault="00A745AA" w:rsidP="00A745AA">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7CBC3585" w14:textId="77777777" w:rsidR="00A745AA" w:rsidRPr="00CE261D" w:rsidRDefault="00CE261D" w:rsidP="00A745AA">
            <w:pPr>
              <w:jc w:val="center"/>
              <w:rPr>
                <w:sz w:val="18"/>
                <w:szCs w:val="24"/>
                <w:lang w:eastAsia="lt-LT"/>
              </w:rPr>
            </w:pPr>
            <w:r w:rsidRPr="00CE261D">
              <w:rPr>
                <w:sz w:val="18"/>
                <w:szCs w:val="24"/>
                <w:lang w:eastAsia="lt-LT"/>
              </w:rPr>
              <w:t>X 6170543,13;</w:t>
            </w:r>
          </w:p>
          <w:p w14:paraId="5B5E2986" w14:textId="77777777" w:rsidR="00CE261D" w:rsidRDefault="00CE261D" w:rsidP="00A745AA">
            <w:pPr>
              <w:jc w:val="center"/>
              <w:rPr>
                <w:sz w:val="18"/>
                <w:szCs w:val="24"/>
                <w:lang w:eastAsia="lt-LT"/>
              </w:rPr>
            </w:pPr>
            <w:r w:rsidRPr="00CE261D">
              <w:rPr>
                <w:sz w:val="18"/>
                <w:szCs w:val="24"/>
                <w:lang w:eastAsia="lt-LT"/>
              </w:rPr>
              <w:t>Y 327482,71</w:t>
            </w:r>
          </w:p>
        </w:tc>
        <w:tc>
          <w:tcPr>
            <w:tcW w:w="1231" w:type="dxa"/>
            <w:tcBorders>
              <w:top w:val="single" w:sz="4" w:space="0" w:color="auto"/>
              <w:left w:val="single" w:sz="4" w:space="0" w:color="auto"/>
              <w:bottom w:val="single" w:sz="4" w:space="0" w:color="auto"/>
              <w:right w:val="single" w:sz="4" w:space="0" w:color="auto"/>
            </w:tcBorders>
            <w:vAlign w:val="center"/>
          </w:tcPr>
          <w:p w14:paraId="466BDD69" w14:textId="77777777" w:rsidR="00A745AA" w:rsidRDefault="00A745AA" w:rsidP="00A745AA">
            <w:pPr>
              <w:jc w:val="center"/>
              <w:rPr>
                <w:sz w:val="18"/>
                <w:szCs w:val="24"/>
                <w:lang w:eastAsia="lt-LT"/>
              </w:rPr>
            </w:pPr>
            <w:r>
              <w:rPr>
                <w:sz w:val="18"/>
                <w:szCs w:val="24"/>
                <w:lang w:eastAsia="lt-LT"/>
              </w:rPr>
              <w:t>1</w:t>
            </w:r>
          </w:p>
        </w:tc>
        <w:tc>
          <w:tcPr>
            <w:tcW w:w="1917" w:type="dxa"/>
            <w:tcBorders>
              <w:top w:val="single" w:sz="4" w:space="0" w:color="auto"/>
              <w:left w:val="single" w:sz="4" w:space="0" w:color="auto"/>
              <w:bottom w:val="single" w:sz="4" w:space="0" w:color="auto"/>
              <w:right w:val="single" w:sz="4" w:space="0" w:color="auto"/>
            </w:tcBorders>
            <w:vAlign w:val="center"/>
          </w:tcPr>
          <w:p w14:paraId="3319D5EB" w14:textId="77777777" w:rsidR="00A745AA" w:rsidRDefault="00A745AA" w:rsidP="00A745AA">
            <w:pPr>
              <w:jc w:val="center"/>
              <w:rPr>
                <w:sz w:val="18"/>
                <w:szCs w:val="24"/>
                <w:lang w:eastAsia="lt-LT"/>
              </w:rPr>
            </w:pPr>
            <w:r>
              <w:rPr>
                <w:sz w:val="18"/>
                <w:szCs w:val="24"/>
                <w:lang w:eastAsia="lt-LT"/>
              </w:rPr>
              <w:t>Paviršinės (lietaus) nuotekos</w:t>
            </w:r>
          </w:p>
        </w:tc>
        <w:tc>
          <w:tcPr>
            <w:tcW w:w="1928" w:type="dxa"/>
            <w:tcBorders>
              <w:top w:val="single" w:sz="4" w:space="0" w:color="auto"/>
              <w:left w:val="single" w:sz="4" w:space="0" w:color="auto"/>
              <w:bottom w:val="single" w:sz="4" w:space="0" w:color="auto"/>
              <w:right w:val="single" w:sz="4" w:space="0" w:color="auto"/>
            </w:tcBorders>
            <w:vAlign w:val="center"/>
          </w:tcPr>
          <w:p w14:paraId="01306ADF" w14:textId="77777777" w:rsidR="00A745AA" w:rsidRDefault="00A745AA" w:rsidP="00A745AA">
            <w:pPr>
              <w:jc w:val="center"/>
              <w:rPr>
                <w:sz w:val="18"/>
                <w:szCs w:val="24"/>
                <w:lang w:eastAsia="lt-LT"/>
              </w:rPr>
            </w:pPr>
            <w:r>
              <w:rPr>
                <w:sz w:val="18"/>
                <w:szCs w:val="24"/>
                <w:lang w:eastAsia="lt-LT"/>
              </w:rPr>
              <w:t>Išleistuvas į melioracijos griovį</w:t>
            </w:r>
          </w:p>
        </w:tc>
        <w:tc>
          <w:tcPr>
            <w:tcW w:w="2520" w:type="dxa"/>
            <w:tcBorders>
              <w:top w:val="single" w:sz="4" w:space="0" w:color="auto"/>
              <w:left w:val="single" w:sz="4" w:space="0" w:color="auto"/>
              <w:bottom w:val="single" w:sz="4" w:space="0" w:color="auto"/>
              <w:right w:val="single" w:sz="4" w:space="0" w:color="auto"/>
            </w:tcBorders>
            <w:vAlign w:val="center"/>
          </w:tcPr>
          <w:p w14:paraId="39809FF7" w14:textId="77777777" w:rsidR="00A745AA" w:rsidRDefault="00A745AA" w:rsidP="00A745AA">
            <w:pPr>
              <w:jc w:val="center"/>
              <w:rPr>
                <w:sz w:val="18"/>
                <w:szCs w:val="24"/>
                <w:lang w:eastAsia="lt-LT"/>
              </w:rPr>
            </w:pPr>
            <w:r>
              <w:rPr>
                <w:sz w:val="18"/>
                <w:szCs w:val="24"/>
                <w:lang w:eastAsia="lt-LT"/>
              </w:rPr>
              <w:t>Melioracijos griovys</w:t>
            </w:r>
          </w:p>
        </w:tc>
        <w:tc>
          <w:tcPr>
            <w:tcW w:w="2002" w:type="dxa"/>
            <w:tcBorders>
              <w:top w:val="single" w:sz="4" w:space="0" w:color="auto"/>
              <w:left w:val="single" w:sz="4" w:space="0" w:color="auto"/>
              <w:bottom w:val="single" w:sz="4" w:space="0" w:color="auto"/>
              <w:right w:val="single" w:sz="4" w:space="0" w:color="auto"/>
            </w:tcBorders>
            <w:vAlign w:val="center"/>
          </w:tcPr>
          <w:p w14:paraId="16858DFE" w14:textId="77777777" w:rsidR="00A745AA" w:rsidRDefault="00A745AA" w:rsidP="00A745AA">
            <w:pPr>
              <w:jc w:val="center"/>
              <w:rPr>
                <w:sz w:val="18"/>
                <w:szCs w:val="24"/>
                <w:lang w:eastAsia="lt-LT"/>
              </w:rPr>
            </w:pPr>
            <w:r w:rsidRPr="000C27D5">
              <w:rPr>
                <w:bCs/>
                <w:sz w:val="22"/>
                <w:szCs w:val="22"/>
                <w:lang w:eastAsia="lt-LT"/>
              </w:rPr>
              <w:t>23,6</w:t>
            </w:r>
          </w:p>
        </w:tc>
        <w:tc>
          <w:tcPr>
            <w:tcW w:w="1561" w:type="dxa"/>
            <w:tcBorders>
              <w:top w:val="single" w:sz="4" w:space="0" w:color="auto"/>
              <w:left w:val="single" w:sz="4" w:space="0" w:color="auto"/>
              <w:bottom w:val="single" w:sz="4" w:space="0" w:color="auto"/>
              <w:right w:val="single" w:sz="4" w:space="0" w:color="auto"/>
            </w:tcBorders>
            <w:vAlign w:val="center"/>
          </w:tcPr>
          <w:p w14:paraId="1CA4FE40" w14:textId="77777777" w:rsidR="00A745AA" w:rsidRDefault="00A745AA" w:rsidP="00A745AA">
            <w:pPr>
              <w:jc w:val="center"/>
              <w:rPr>
                <w:sz w:val="18"/>
                <w:szCs w:val="24"/>
                <w:lang w:eastAsia="lt-LT"/>
              </w:rPr>
            </w:pPr>
            <w:r w:rsidRPr="000C27D5">
              <w:rPr>
                <w:bCs/>
                <w:sz w:val="22"/>
                <w:szCs w:val="22"/>
                <w:lang w:eastAsia="lt-LT"/>
              </w:rPr>
              <w:t>2944</w:t>
            </w:r>
          </w:p>
        </w:tc>
      </w:tr>
    </w:tbl>
    <w:p w14:paraId="12B90571" w14:textId="77777777" w:rsidR="00553E53" w:rsidRDefault="00553E53" w:rsidP="00A745AA">
      <w:pPr>
        <w:ind w:firstLine="720"/>
        <w:rPr>
          <w:b/>
          <w:sz w:val="18"/>
          <w:szCs w:val="24"/>
          <w:lang w:eastAsia="lt-LT"/>
        </w:rPr>
      </w:pPr>
    </w:p>
    <w:p w14:paraId="11E4A83D" w14:textId="77777777" w:rsidR="00A745AA" w:rsidRDefault="00A745AA">
      <w:pPr>
        <w:ind w:firstLine="567"/>
        <w:rPr>
          <w:b/>
          <w:sz w:val="18"/>
          <w:szCs w:val="24"/>
          <w:lang w:eastAsia="lt-LT"/>
        </w:rPr>
      </w:pPr>
    </w:p>
    <w:p w14:paraId="0C16F7B1" w14:textId="77777777" w:rsidR="00553E53" w:rsidRPr="00A745AA" w:rsidRDefault="00774A1C" w:rsidP="00A745AA">
      <w:pPr>
        <w:ind w:firstLine="720"/>
        <w:rPr>
          <w:b/>
          <w:szCs w:val="24"/>
          <w:lang w:eastAsia="lt-LT"/>
        </w:rPr>
      </w:pPr>
      <w:r w:rsidRPr="00A745AA">
        <w:rPr>
          <w:b/>
          <w:szCs w:val="24"/>
          <w:lang w:eastAsia="lt-LT"/>
        </w:rPr>
        <w:t xml:space="preserve">18 lentelė. Į gamtinę aplinką planuojamų išleisti nuotekų užterštumas </w:t>
      </w:r>
    </w:p>
    <w:p w14:paraId="6828F85F" w14:textId="79F4C9A1" w:rsidR="00A745AA" w:rsidRPr="00A745AA" w:rsidRDefault="00A745AA" w:rsidP="00A745AA">
      <w:pPr>
        <w:ind w:firstLine="720"/>
        <w:jc w:val="both"/>
        <w:rPr>
          <w:b/>
          <w:szCs w:val="24"/>
          <w:lang w:eastAsia="lt-LT"/>
        </w:rPr>
      </w:pP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553E53" w14:paraId="71FBA717"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06CD41C3" w14:textId="77777777" w:rsidR="00553E53" w:rsidRDefault="00774A1C">
            <w:pPr>
              <w:jc w:val="center"/>
              <w:rPr>
                <w:sz w:val="18"/>
                <w:szCs w:val="24"/>
                <w:vertAlign w:val="superscript"/>
                <w:lang w:eastAsia="lt-LT"/>
              </w:rPr>
            </w:pPr>
            <w:r>
              <w:rPr>
                <w:sz w:val="18"/>
                <w:szCs w:val="24"/>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14:paraId="0B6082E0" w14:textId="77777777" w:rsidR="00553E53" w:rsidRDefault="00774A1C">
            <w:pPr>
              <w:jc w:val="center"/>
              <w:rPr>
                <w:sz w:val="18"/>
                <w:szCs w:val="24"/>
                <w:vertAlign w:val="superscript"/>
                <w:lang w:eastAsia="lt-LT"/>
              </w:rPr>
            </w:pPr>
            <w:r>
              <w:rPr>
                <w:sz w:val="18"/>
                <w:szCs w:val="24"/>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10898539" w14:textId="77777777" w:rsidR="00553E53" w:rsidRDefault="00774A1C">
            <w:pPr>
              <w:jc w:val="center"/>
              <w:rPr>
                <w:sz w:val="18"/>
                <w:szCs w:val="24"/>
                <w:lang w:eastAsia="lt-LT"/>
              </w:rPr>
            </w:pPr>
            <w:r>
              <w:rPr>
                <w:sz w:val="18"/>
                <w:szCs w:val="24"/>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06C897E1" w14:textId="77777777" w:rsidR="00553E53" w:rsidRDefault="00774A1C">
            <w:pPr>
              <w:jc w:val="center"/>
              <w:rPr>
                <w:sz w:val="18"/>
                <w:szCs w:val="24"/>
                <w:vertAlign w:val="superscript"/>
                <w:lang w:eastAsia="lt-LT"/>
              </w:rPr>
            </w:pPr>
            <w:r>
              <w:rPr>
                <w:sz w:val="18"/>
                <w:szCs w:val="24"/>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87740BE" w14:textId="77777777" w:rsidR="00553E53" w:rsidRDefault="00774A1C">
            <w:pPr>
              <w:jc w:val="center"/>
              <w:rPr>
                <w:sz w:val="18"/>
                <w:szCs w:val="24"/>
                <w:lang w:eastAsia="lt-LT"/>
              </w:rPr>
            </w:pPr>
            <w:r>
              <w:rPr>
                <w:sz w:val="18"/>
                <w:szCs w:val="24"/>
                <w:lang w:eastAsia="lt-LT"/>
              </w:rPr>
              <w:t>Numatomas valymo efektyvumas, %</w:t>
            </w:r>
          </w:p>
        </w:tc>
      </w:tr>
      <w:tr w:rsidR="00553E53" w14:paraId="6403D510"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5E46170A" w14:textId="77777777" w:rsidR="00553E53" w:rsidRDefault="00553E53">
            <w:pPr>
              <w:rPr>
                <w:sz w:val="18"/>
                <w:szCs w:val="24"/>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41EEB3DF" w14:textId="77777777" w:rsidR="00553E53" w:rsidRDefault="00553E53">
            <w:pPr>
              <w:rPr>
                <w:sz w:val="18"/>
                <w:szCs w:val="24"/>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D7758A9" w14:textId="77777777" w:rsidR="00553E53" w:rsidRDefault="00774A1C">
            <w:pPr>
              <w:jc w:val="center"/>
              <w:rPr>
                <w:sz w:val="18"/>
                <w:szCs w:val="24"/>
                <w:lang w:eastAsia="lt-LT"/>
              </w:rPr>
            </w:pPr>
            <w:r>
              <w:rPr>
                <w:sz w:val="18"/>
                <w:szCs w:val="24"/>
                <w:lang w:eastAsia="lt-LT"/>
              </w:rPr>
              <w:t>mom.,</w:t>
            </w:r>
          </w:p>
          <w:p w14:paraId="669145C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6E2DC86A" w14:textId="77777777" w:rsidR="00553E53" w:rsidRDefault="00774A1C">
            <w:pPr>
              <w:jc w:val="center"/>
              <w:rPr>
                <w:sz w:val="18"/>
                <w:szCs w:val="24"/>
                <w:lang w:eastAsia="lt-LT"/>
              </w:rPr>
            </w:pPr>
            <w:r>
              <w:rPr>
                <w:sz w:val="18"/>
                <w:szCs w:val="24"/>
                <w:lang w:eastAsia="lt-LT"/>
              </w:rPr>
              <w:t>vidut.,</w:t>
            </w:r>
          </w:p>
          <w:p w14:paraId="6D6E7966" w14:textId="77777777" w:rsidR="00553E53" w:rsidRDefault="00774A1C">
            <w:pPr>
              <w:jc w:val="center"/>
              <w:rPr>
                <w:sz w:val="18"/>
                <w:szCs w:val="24"/>
                <w:lang w:eastAsia="lt-LT"/>
              </w:rPr>
            </w:pPr>
            <w:r>
              <w:rPr>
                <w:sz w:val="18"/>
                <w:szCs w:val="24"/>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423437AA" w14:textId="77777777" w:rsidR="00553E53" w:rsidRDefault="00774A1C">
            <w:pPr>
              <w:jc w:val="center"/>
              <w:rPr>
                <w:sz w:val="18"/>
                <w:szCs w:val="24"/>
                <w:lang w:eastAsia="lt-LT"/>
              </w:rPr>
            </w:pPr>
            <w:r>
              <w:rPr>
                <w:sz w:val="18"/>
                <w:szCs w:val="24"/>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6848471A" w14:textId="77777777" w:rsidR="00553E53" w:rsidRDefault="00774A1C">
            <w:pPr>
              <w:jc w:val="center"/>
              <w:rPr>
                <w:sz w:val="18"/>
                <w:szCs w:val="24"/>
                <w:lang w:eastAsia="lt-LT"/>
              </w:rPr>
            </w:pPr>
            <w:r>
              <w:rPr>
                <w:sz w:val="18"/>
                <w:szCs w:val="24"/>
                <w:lang w:eastAsia="lt-LT"/>
              </w:rPr>
              <w:t>DLK mom.,</w:t>
            </w:r>
          </w:p>
          <w:p w14:paraId="37DCA23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2646DAF0" w14:textId="77777777" w:rsidR="00553E53" w:rsidRDefault="00774A1C">
            <w:pPr>
              <w:jc w:val="center"/>
              <w:rPr>
                <w:sz w:val="18"/>
                <w:szCs w:val="24"/>
                <w:lang w:eastAsia="lt-LT"/>
              </w:rPr>
            </w:pPr>
            <w:r>
              <w:rPr>
                <w:sz w:val="18"/>
                <w:szCs w:val="24"/>
                <w:lang w:eastAsia="lt-LT"/>
              </w:rPr>
              <w:t>Prašoma LK mom.,</w:t>
            </w:r>
          </w:p>
          <w:p w14:paraId="0749F851" w14:textId="77777777" w:rsidR="00553E53" w:rsidRDefault="00774A1C">
            <w:pPr>
              <w:jc w:val="center"/>
              <w:rPr>
                <w:sz w:val="18"/>
                <w:szCs w:val="24"/>
                <w:lang w:eastAsia="lt-LT"/>
              </w:rPr>
            </w:pPr>
            <w:r>
              <w:rPr>
                <w:sz w:val="18"/>
                <w:szCs w:val="24"/>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3BC7E7B6" w14:textId="77777777" w:rsidR="00553E53" w:rsidRDefault="00774A1C">
            <w:pPr>
              <w:jc w:val="center"/>
              <w:rPr>
                <w:sz w:val="18"/>
                <w:szCs w:val="24"/>
                <w:lang w:eastAsia="lt-LT"/>
              </w:rPr>
            </w:pPr>
            <w:r>
              <w:rPr>
                <w:sz w:val="18"/>
                <w:szCs w:val="24"/>
                <w:lang w:eastAsia="lt-LT"/>
              </w:rPr>
              <w:t>DLK vidut.,</w:t>
            </w:r>
          </w:p>
          <w:p w14:paraId="7F10F200" w14:textId="77777777" w:rsidR="00553E53" w:rsidRDefault="00774A1C">
            <w:pPr>
              <w:jc w:val="center"/>
              <w:rPr>
                <w:sz w:val="18"/>
                <w:szCs w:val="24"/>
                <w:lang w:eastAsia="lt-LT"/>
              </w:rPr>
            </w:pPr>
            <w:r>
              <w:rPr>
                <w:sz w:val="18"/>
                <w:szCs w:val="24"/>
                <w:lang w:eastAsia="lt-LT"/>
              </w:rPr>
              <w:t>mg/l</w:t>
            </w:r>
          </w:p>
          <w:p w14:paraId="4820F5BE" w14:textId="77777777" w:rsidR="00553E53" w:rsidRDefault="00553E53">
            <w:pPr>
              <w:jc w:val="center"/>
              <w:rPr>
                <w:sz w:val="18"/>
                <w:szCs w:val="24"/>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33804AB9" w14:textId="77777777" w:rsidR="00553E53" w:rsidRDefault="00774A1C">
            <w:pPr>
              <w:jc w:val="center"/>
              <w:rPr>
                <w:sz w:val="18"/>
                <w:szCs w:val="24"/>
                <w:lang w:eastAsia="lt-LT"/>
              </w:rPr>
            </w:pPr>
            <w:r>
              <w:rPr>
                <w:sz w:val="18"/>
                <w:szCs w:val="24"/>
                <w:lang w:eastAsia="lt-LT"/>
              </w:rPr>
              <w:t>Prašoma LK vid.,</w:t>
            </w:r>
          </w:p>
          <w:p w14:paraId="5BBF66BC" w14:textId="77777777" w:rsidR="00553E53" w:rsidRDefault="00774A1C">
            <w:pPr>
              <w:jc w:val="center"/>
              <w:rPr>
                <w:sz w:val="18"/>
                <w:szCs w:val="24"/>
                <w:lang w:eastAsia="lt-LT"/>
              </w:rPr>
            </w:pPr>
            <w:r>
              <w:rPr>
                <w:sz w:val="18"/>
                <w:szCs w:val="24"/>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58D517BB" w14:textId="77777777" w:rsidR="00553E53" w:rsidRDefault="00774A1C">
            <w:pPr>
              <w:widowControl w:val="0"/>
              <w:suppressAutoHyphens/>
              <w:jc w:val="center"/>
              <w:rPr>
                <w:sz w:val="18"/>
                <w:szCs w:val="24"/>
                <w:lang w:eastAsia="lt-LT"/>
              </w:rPr>
            </w:pPr>
            <w:r>
              <w:rPr>
                <w:sz w:val="18"/>
                <w:szCs w:val="24"/>
                <w:lang w:eastAsia="lt-LT"/>
              </w:rPr>
              <w:t>DLT paros,</w:t>
            </w:r>
          </w:p>
          <w:p w14:paraId="01FC4E2F" w14:textId="77777777" w:rsidR="00553E53" w:rsidRDefault="00774A1C">
            <w:pPr>
              <w:widowControl w:val="0"/>
              <w:suppressAutoHyphens/>
              <w:jc w:val="center"/>
              <w:rPr>
                <w:sz w:val="18"/>
                <w:szCs w:val="24"/>
                <w:lang w:eastAsia="lt-LT"/>
              </w:rPr>
            </w:pPr>
            <w:r>
              <w:rPr>
                <w:sz w:val="18"/>
                <w:szCs w:val="24"/>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47500E1B" w14:textId="77777777" w:rsidR="00553E53" w:rsidRDefault="00774A1C">
            <w:pPr>
              <w:widowControl w:val="0"/>
              <w:suppressAutoHyphens/>
              <w:jc w:val="center"/>
              <w:rPr>
                <w:sz w:val="18"/>
                <w:szCs w:val="24"/>
                <w:lang w:eastAsia="lt-LT"/>
              </w:rPr>
            </w:pPr>
            <w:r>
              <w:rPr>
                <w:sz w:val="18"/>
                <w:szCs w:val="24"/>
                <w:lang w:eastAsia="lt-LT"/>
              </w:rPr>
              <w:t>Prašoma LT paros,</w:t>
            </w:r>
          </w:p>
          <w:p w14:paraId="653A0204" w14:textId="77777777" w:rsidR="00553E53" w:rsidRDefault="00774A1C">
            <w:pPr>
              <w:widowControl w:val="0"/>
              <w:suppressAutoHyphens/>
              <w:jc w:val="center"/>
              <w:rPr>
                <w:sz w:val="18"/>
                <w:szCs w:val="24"/>
                <w:lang w:eastAsia="lt-LT"/>
              </w:rPr>
            </w:pPr>
            <w:r>
              <w:rPr>
                <w:sz w:val="18"/>
                <w:szCs w:val="24"/>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7D6C4CFC" w14:textId="77777777" w:rsidR="00553E53" w:rsidRDefault="00774A1C">
            <w:pPr>
              <w:jc w:val="center"/>
              <w:rPr>
                <w:sz w:val="18"/>
                <w:szCs w:val="24"/>
                <w:lang w:eastAsia="lt-LT"/>
              </w:rPr>
            </w:pPr>
            <w:r>
              <w:rPr>
                <w:sz w:val="18"/>
                <w:szCs w:val="24"/>
                <w:lang w:eastAsia="lt-LT"/>
              </w:rPr>
              <w:t>DLT metų,</w:t>
            </w:r>
          </w:p>
          <w:p w14:paraId="3ED25137" w14:textId="77777777" w:rsidR="00553E53" w:rsidRDefault="00774A1C">
            <w:pPr>
              <w:jc w:val="center"/>
              <w:rPr>
                <w:sz w:val="18"/>
                <w:szCs w:val="24"/>
                <w:lang w:eastAsia="lt-LT"/>
              </w:rPr>
            </w:pPr>
            <w:r>
              <w:rPr>
                <w:sz w:val="18"/>
                <w:szCs w:val="24"/>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25827397" w14:textId="77777777" w:rsidR="00553E53" w:rsidRDefault="00774A1C">
            <w:pPr>
              <w:widowControl w:val="0"/>
              <w:suppressAutoHyphens/>
              <w:jc w:val="center"/>
              <w:rPr>
                <w:sz w:val="18"/>
                <w:szCs w:val="24"/>
                <w:lang w:eastAsia="lt-LT"/>
              </w:rPr>
            </w:pPr>
            <w:r>
              <w:rPr>
                <w:sz w:val="18"/>
                <w:szCs w:val="24"/>
                <w:lang w:eastAsia="lt-LT"/>
              </w:rPr>
              <w:t>Prašoma LT metų,</w:t>
            </w:r>
          </w:p>
          <w:p w14:paraId="18991BB5" w14:textId="77777777" w:rsidR="00553E53" w:rsidRDefault="00774A1C">
            <w:pPr>
              <w:widowControl w:val="0"/>
              <w:suppressAutoHyphens/>
              <w:jc w:val="center"/>
              <w:rPr>
                <w:sz w:val="18"/>
                <w:szCs w:val="24"/>
                <w:lang w:eastAsia="lt-LT"/>
              </w:rPr>
            </w:pPr>
            <w:r>
              <w:rPr>
                <w:sz w:val="18"/>
                <w:szCs w:val="24"/>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44C8BCE7" w14:textId="77777777" w:rsidR="00553E53" w:rsidRDefault="00553E53">
            <w:pPr>
              <w:rPr>
                <w:sz w:val="18"/>
                <w:szCs w:val="24"/>
                <w:lang w:eastAsia="lt-LT"/>
              </w:rPr>
            </w:pPr>
          </w:p>
        </w:tc>
      </w:tr>
      <w:tr w:rsidR="00553E53" w14:paraId="6165E3E8" w14:textId="77777777">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14:paraId="0211BD47" w14:textId="77777777" w:rsidR="00553E53" w:rsidRDefault="00774A1C">
            <w:pPr>
              <w:jc w:val="center"/>
              <w:rPr>
                <w:sz w:val="18"/>
                <w:szCs w:val="24"/>
                <w:lang w:eastAsia="lt-LT"/>
              </w:rPr>
            </w:pPr>
            <w:r>
              <w:rPr>
                <w:sz w:val="18"/>
                <w:szCs w:val="24"/>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7D9706EF" w14:textId="77777777" w:rsidR="00553E53" w:rsidRDefault="00774A1C">
            <w:pPr>
              <w:jc w:val="center"/>
              <w:rPr>
                <w:sz w:val="18"/>
                <w:szCs w:val="24"/>
                <w:lang w:eastAsia="lt-LT"/>
              </w:rPr>
            </w:pPr>
            <w:r>
              <w:rPr>
                <w:sz w:val="18"/>
                <w:szCs w:val="24"/>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25F1FD3C" w14:textId="77777777" w:rsidR="00553E53" w:rsidRDefault="00774A1C">
            <w:pPr>
              <w:jc w:val="center"/>
              <w:rPr>
                <w:sz w:val="18"/>
                <w:szCs w:val="24"/>
                <w:lang w:eastAsia="lt-LT"/>
              </w:rPr>
            </w:pPr>
            <w:r>
              <w:rPr>
                <w:sz w:val="18"/>
                <w:szCs w:val="24"/>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4F8C9B52" w14:textId="77777777" w:rsidR="00553E53" w:rsidRDefault="00774A1C">
            <w:pPr>
              <w:jc w:val="center"/>
              <w:rPr>
                <w:sz w:val="18"/>
                <w:szCs w:val="24"/>
                <w:lang w:eastAsia="lt-LT"/>
              </w:rPr>
            </w:pPr>
            <w:r>
              <w:rPr>
                <w:sz w:val="18"/>
                <w:szCs w:val="24"/>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602F7F4A" w14:textId="77777777" w:rsidR="00553E53" w:rsidRDefault="00774A1C">
            <w:pPr>
              <w:jc w:val="center"/>
              <w:rPr>
                <w:sz w:val="18"/>
                <w:szCs w:val="24"/>
                <w:lang w:eastAsia="lt-LT"/>
              </w:rPr>
            </w:pPr>
            <w:r>
              <w:rPr>
                <w:sz w:val="18"/>
                <w:szCs w:val="24"/>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1933264F" w14:textId="77777777" w:rsidR="00553E53" w:rsidRDefault="00774A1C">
            <w:pPr>
              <w:jc w:val="center"/>
              <w:rPr>
                <w:sz w:val="18"/>
                <w:szCs w:val="24"/>
                <w:lang w:eastAsia="lt-LT"/>
              </w:rPr>
            </w:pPr>
            <w:r>
              <w:rPr>
                <w:sz w:val="18"/>
                <w:szCs w:val="24"/>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5A5151CE" w14:textId="77777777" w:rsidR="00553E53" w:rsidRDefault="00774A1C">
            <w:pPr>
              <w:jc w:val="center"/>
              <w:rPr>
                <w:sz w:val="18"/>
                <w:szCs w:val="24"/>
                <w:lang w:eastAsia="lt-LT"/>
              </w:rPr>
            </w:pPr>
            <w:r>
              <w:rPr>
                <w:sz w:val="18"/>
                <w:szCs w:val="24"/>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7CBC3302" w14:textId="77777777" w:rsidR="00553E53" w:rsidRDefault="00774A1C">
            <w:pPr>
              <w:jc w:val="center"/>
              <w:rPr>
                <w:sz w:val="18"/>
                <w:szCs w:val="24"/>
                <w:lang w:eastAsia="lt-LT"/>
              </w:rPr>
            </w:pPr>
            <w:r>
              <w:rPr>
                <w:sz w:val="18"/>
                <w:szCs w:val="24"/>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5AFDD880" w14:textId="77777777" w:rsidR="00553E53" w:rsidRDefault="00774A1C">
            <w:pPr>
              <w:jc w:val="center"/>
              <w:rPr>
                <w:sz w:val="18"/>
                <w:szCs w:val="24"/>
                <w:lang w:eastAsia="lt-LT"/>
              </w:rPr>
            </w:pPr>
            <w:r>
              <w:rPr>
                <w:sz w:val="18"/>
                <w:szCs w:val="24"/>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57677B3E" w14:textId="77777777" w:rsidR="00553E53" w:rsidRDefault="00774A1C">
            <w:pPr>
              <w:jc w:val="center"/>
              <w:rPr>
                <w:sz w:val="18"/>
                <w:szCs w:val="24"/>
                <w:lang w:eastAsia="lt-LT"/>
              </w:rPr>
            </w:pPr>
            <w:r>
              <w:rPr>
                <w:sz w:val="18"/>
                <w:szCs w:val="24"/>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37EFE413" w14:textId="77777777" w:rsidR="00553E53" w:rsidRDefault="00774A1C">
            <w:pPr>
              <w:jc w:val="center"/>
              <w:rPr>
                <w:sz w:val="18"/>
                <w:szCs w:val="24"/>
                <w:lang w:eastAsia="lt-LT"/>
              </w:rPr>
            </w:pPr>
            <w:r>
              <w:rPr>
                <w:sz w:val="18"/>
                <w:szCs w:val="24"/>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090D6B9F" w14:textId="77777777" w:rsidR="00553E53" w:rsidRDefault="00774A1C">
            <w:pPr>
              <w:jc w:val="center"/>
              <w:rPr>
                <w:sz w:val="18"/>
                <w:szCs w:val="24"/>
                <w:lang w:eastAsia="lt-LT"/>
              </w:rPr>
            </w:pPr>
            <w:r>
              <w:rPr>
                <w:sz w:val="18"/>
                <w:szCs w:val="24"/>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62E66782" w14:textId="77777777" w:rsidR="00553E53" w:rsidRDefault="00774A1C">
            <w:pPr>
              <w:jc w:val="center"/>
              <w:rPr>
                <w:sz w:val="18"/>
                <w:szCs w:val="24"/>
                <w:lang w:eastAsia="lt-LT"/>
              </w:rPr>
            </w:pPr>
            <w:r>
              <w:rPr>
                <w:sz w:val="18"/>
                <w:szCs w:val="24"/>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3C1DE1A2" w14:textId="77777777" w:rsidR="00553E53" w:rsidRDefault="00774A1C">
            <w:pPr>
              <w:jc w:val="center"/>
              <w:rPr>
                <w:sz w:val="18"/>
                <w:szCs w:val="24"/>
                <w:lang w:eastAsia="lt-LT"/>
              </w:rPr>
            </w:pPr>
            <w:r>
              <w:rPr>
                <w:sz w:val="18"/>
                <w:szCs w:val="24"/>
                <w:lang w:eastAsia="lt-LT"/>
              </w:rPr>
              <w:t>14</w:t>
            </w:r>
          </w:p>
        </w:tc>
      </w:tr>
      <w:tr w:rsidR="00CA370C" w14:paraId="5D11EC94" w14:textId="77777777" w:rsidTr="009309E8">
        <w:trPr>
          <w:cantSplit/>
          <w:trHeight w:val="20"/>
        </w:trPr>
        <w:tc>
          <w:tcPr>
            <w:tcW w:w="13383" w:type="dxa"/>
            <w:gridSpan w:val="14"/>
            <w:tcBorders>
              <w:top w:val="single" w:sz="4" w:space="0" w:color="auto"/>
              <w:left w:val="single" w:sz="4" w:space="0" w:color="auto"/>
              <w:bottom w:val="single" w:sz="4" w:space="0" w:color="auto"/>
              <w:right w:val="single" w:sz="4" w:space="0" w:color="auto"/>
            </w:tcBorders>
            <w:vAlign w:val="center"/>
          </w:tcPr>
          <w:p w14:paraId="110A8EB8" w14:textId="058C7F1A" w:rsidR="00CA370C" w:rsidRDefault="00CA370C" w:rsidP="00CA370C">
            <w:pPr>
              <w:rPr>
                <w:sz w:val="18"/>
                <w:szCs w:val="24"/>
                <w:lang w:eastAsia="lt-LT"/>
              </w:rPr>
            </w:pPr>
            <w:r w:rsidRPr="00C00EC9">
              <w:rPr>
                <w:szCs w:val="24"/>
              </w:rPr>
              <w:t>UAB Klaipėdos regiono atliekų tvarkymo centras vykdoma veikla</w:t>
            </w:r>
          </w:p>
        </w:tc>
      </w:tr>
      <w:tr w:rsidR="00CA370C" w14:paraId="6025DC43"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1CE5363E" w14:textId="77777777" w:rsidR="00CA370C" w:rsidRDefault="00CA370C" w:rsidP="00CA370C">
            <w:pPr>
              <w:jc w:val="center"/>
              <w:rPr>
                <w:sz w:val="18"/>
                <w:szCs w:val="24"/>
                <w:u w:val="single"/>
                <w:lang w:eastAsia="lt-LT"/>
              </w:rPr>
            </w:pPr>
            <w:r>
              <w:rPr>
                <w:sz w:val="18"/>
                <w:szCs w:val="24"/>
                <w:u w:val="single"/>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205E9EC6" w14:textId="77777777" w:rsidR="00CA370C" w:rsidRDefault="00CA370C" w:rsidP="00CA370C">
            <w:pPr>
              <w:jc w:val="center"/>
              <w:rPr>
                <w:sz w:val="18"/>
                <w:szCs w:val="24"/>
                <w:u w:val="single"/>
                <w:lang w:eastAsia="lt-LT"/>
              </w:rPr>
            </w:pPr>
            <w:r w:rsidRPr="000C27D5">
              <w:rPr>
                <w:sz w:val="22"/>
                <w:szCs w:val="22"/>
              </w:rPr>
              <w:t>SM</w:t>
            </w:r>
          </w:p>
        </w:tc>
        <w:tc>
          <w:tcPr>
            <w:tcW w:w="842" w:type="dxa"/>
            <w:tcBorders>
              <w:top w:val="single" w:sz="4" w:space="0" w:color="auto"/>
              <w:left w:val="single" w:sz="4" w:space="0" w:color="auto"/>
              <w:bottom w:val="single" w:sz="4" w:space="0" w:color="auto"/>
              <w:right w:val="single" w:sz="4" w:space="0" w:color="auto"/>
            </w:tcBorders>
            <w:vAlign w:val="center"/>
          </w:tcPr>
          <w:p w14:paraId="68FDD8E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6D7656D3" w14:textId="77777777" w:rsidR="00CA370C" w:rsidRDefault="00CA370C" w:rsidP="00CA370C">
            <w:pPr>
              <w:jc w:val="center"/>
              <w:rPr>
                <w:sz w:val="18"/>
                <w:szCs w:val="24"/>
                <w:u w:val="single"/>
                <w:lang w:eastAsia="lt-LT"/>
              </w:rPr>
            </w:pPr>
            <w:r w:rsidRPr="000C27D5">
              <w:rPr>
                <w:bCs/>
                <w:sz w:val="22"/>
                <w:szCs w:val="22"/>
              </w:rPr>
              <w:t>50</w:t>
            </w:r>
          </w:p>
        </w:tc>
        <w:tc>
          <w:tcPr>
            <w:tcW w:w="952" w:type="dxa"/>
            <w:tcBorders>
              <w:top w:val="single" w:sz="4" w:space="0" w:color="auto"/>
              <w:left w:val="single" w:sz="4" w:space="0" w:color="auto"/>
              <w:bottom w:val="single" w:sz="4" w:space="0" w:color="auto"/>
              <w:right w:val="single" w:sz="4" w:space="0" w:color="auto"/>
            </w:tcBorders>
            <w:vAlign w:val="center"/>
          </w:tcPr>
          <w:p w14:paraId="6FEDDF1A"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1394CB6E" w14:textId="77777777" w:rsidR="00CA370C" w:rsidRDefault="00CA370C" w:rsidP="00CA370C">
            <w:pPr>
              <w:jc w:val="center"/>
              <w:rPr>
                <w:sz w:val="18"/>
                <w:szCs w:val="24"/>
                <w:u w:val="single"/>
                <w:lang w:eastAsia="lt-LT"/>
              </w:rPr>
            </w:pPr>
            <w:r>
              <w:rPr>
                <w:sz w:val="18"/>
                <w:szCs w:val="24"/>
                <w:u w:val="single"/>
                <w:lang w:eastAsia="lt-LT"/>
              </w:rPr>
              <w:t>50</w:t>
            </w:r>
          </w:p>
        </w:tc>
        <w:tc>
          <w:tcPr>
            <w:tcW w:w="982" w:type="dxa"/>
            <w:tcBorders>
              <w:top w:val="single" w:sz="4" w:space="0" w:color="auto"/>
              <w:left w:val="single" w:sz="4" w:space="0" w:color="auto"/>
              <w:bottom w:val="single" w:sz="4" w:space="0" w:color="auto"/>
              <w:right w:val="single" w:sz="4" w:space="0" w:color="auto"/>
            </w:tcBorders>
            <w:vAlign w:val="center"/>
          </w:tcPr>
          <w:p w14:paraId="4E4CEC7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781953B8" w14:textId="77777777" w:rsidR="00CA370C" w:rsidRDefault="00CA370C" w:rsidP="00CA370C">
            <w:pPr>
              <w:jc w:val="center"/>
              <w:rPr>
                <w:sz w:val="18"/>
                <w:szCs w:val="24"/>
                <w:u w:val="single"/>
                <w:lang w:eastAsia="lt-LT"/>
              </w:rPr>
            </w:pPr>
            <w:r>
              <w:rPr>
                <w:sz w:val="18"/>
                <w:szCs w:val="24"/>
                <w:u w:val="single"/>
                <w:lang w:eastAsia="lt-LT"/>
              </w:rPr>
              <w:t>30</w:t>
            </w:r>
          </w:p>
        </w:tc>
        <w:tc>
          <w:tcPr>
            <w:tcW w:w="982" w:type="dxa"/>
            <w:tcBorders>
              <w:top w:val="single" w:sz="4" w:space="0" w:color="auto"/>
              <w:left w:val="single" w:sz="4" w:space="0" w:color="auto"/>
              <w:bottom w:val="single" w:sz="4" w:space="0" w:color="auto"/>
              <w:right w:val="single" w:sz="4" w:space="0" w:color="auto"/>
            </w:tcBorders>
            <w:vAlign w:val="center"/>
          </w:tcPr>
          <w:p w14:paraId="7EADB1A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68853E97"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ABF087C"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DB570E2"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64B88742"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1629E43E" w14:textId="77777777" w:rsidR="00CA370C" w:rsidRDefault="00CA370C" w:rsidP="00CA370C">
            <w:pPr>
              <w:jc w:val="center"/>
              <w:rPr>
                <w:sz w:val="18"/>
                <w:szCs w:val="24"/>
                <w:u w:val="single"/>
                <w:lang w:eastAsia="lt-LT"/>
              </w:rPr>
            </w:pPr>
            <w:r>
              <w:rPr>
                <w:sz w:val="18"/>
                <w:szCs w:val="24"/>
                <w:u w:val="single"/>
                <w:lang w:eastAsia="lt-LT"/>
              </w:rPr>
              <w:t>80</w:t>
            </w:r>
          </w:p>
        </w:tc>
      </w:tr>
      <w:tr w:rsidR="00CA370C" w14:paraId="3FF819D6"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277FE9F5" w14:textId="77777777" w:rsidR="00CA370C" w:rsidRDefault="00CA370C" w:rsidP="00CA370C">
            <w:pPr>
              <w:rPr>
                <w:sz w:val="18"/>
                <w:szCs w:val="24"/>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713F19E4" w14:textId="77777777" w:rsidR="00CA370C" w:rsidRDefault="00CA370C" w:rsidP="00CA370C">
            <w:pPr>
              <w:jc w:val="center"/>
              <w:rPr>
                <w:sz w:val="18"/>
                <w:szCs w:val="24"/>
                <w:u w:val="single"/>
                <w:lang w:eastAsia="lt-LT"/>
              </w:rPr>
            </w:pPr>
            <w:r w:rsidRPr="000C27D5">
              <w:rPr>
                <w:sz w:val="22"/>
                <w:szCs w:val="22"/>
              </w:rPr>
              <w:t>BDS</w:t>
            </w:r>
            <w:r>
              <w:rPr>
                <w:sz w:val="22"/>
                <w:szCs w:val="22"/>
                <w:vertAlign w:val="subscript"/>
              </w:rPr>
              <w:t>7</w:t>
            </w:r>
          </w:p>
        </w:tc>
        <w:tc>
          <w:tcPr>
            <w:tcW w:w="842" w:type="dxa"/>
            <w:tcBorders>
              <w:top w:val="single" w:sz="4" w:space="0" w:color="auto"/>
              <w:left w:val="single" w:sz="4" w:space="0" w:color="auto"/>
              <w:bottom w:val="single" w:sz="4" w:space="0" w:color="auto"/>
              <w:right w:val="single" w:sz="4" w:space="0" w:color="auto"/>
            </w:tcBorders>
            <w:vAlign w:val="center"/>
          </w:tcPr>
          <w:p w14:paraId="1CD1416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22C60254" w14:textId="77777777" w:rsidR="00CA370C" w:rsidRDefault="00CA370C" w:rsidP="00CA370C">
            <w:pPr>
              <w:jc w:val="center"/>
              <w:rPr>
                <w:sz w:val="18"/>
                <w:szCs w:val="24"/>
                <w:u w:val="single"/>
                <w:lang w:eastAsia="lt-LT"/>
              </w:rPr>
            </w:pPr>
            <w:r>
              <w:rPr>
                <w:bCs/>
                <w:sz w:val="22"/>
                <w:szCs w:val="22"/>
              </w:rPr>
              <w:t>25</w:t>
            </w:r>
          </w:p>
        </w:tc>
        <w:tc>
          <w:tcPr>
            <w:tcW w:w="952" w:type="dxa"/>
            <w:tcBorders>
              <w:top w:val="single" w:sz="4" w:space="0" w:color="auto"/>
              <w:left w:val="single" w:sz="4" w:space="0" w:color="auto"/>
              <w:bottom w:val="single" w:sz="4" w:space="0" w:color="auto"/>
              <w:right w:val="single" w:sz="4" w:space="0" w:color="auto"/>
            </w:tcBorders>
            <w:vAlign w:val="center"/>
          </w:tcPr>
          <w:p w14:paraId="21540D0F"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3085C94C"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17884214"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15BA818" w14:textId="77777777" w:rsidR="00CA370C" w:rsidRDefault="00CA370C" w:rsidP="00CA370C">
            <w:pPr>
              <w:jc w:val="center"/>
              <w:rPr>
                <w:sz w:val="18"/>
                <w:szCs w:val="24"/>
                <w:u w:val="single"/>
                <w:lang w:eastAsia="lt-LT"/>
              </w:rPr>
            </w:pPr>
            <w:r>
              <w:rPr>
                <w:sz w:val="18"/>
                <w:szCs w:val="24"/>
                <w:u w:val="single"/>
                <w:lang w:eastAsia="lt-LT"/>
              </w:rPr>
              <w:t>25</w:t>
            </w:r>
          </w:p>
        </w:tc>
        <w:tc>
          <w:tcPr>
            <w:tcW w:w="982" w:type="dxa"/>
            <w:tcBorders>
              <w:top w:val="single" w:sz="4" w:space="0" w:color="auto"/>
              <w:left w:val="single" w:sz="4" w:space="0" w:color="auto"/>
              <w:bottom w:val="single" w:sz="4" w:space="0" w:color="auto"/>
              <w:right w:val="single" w:sz="4" w:space="0" w:color="auto"/>
            </w:tcBorders>
            <w:vAlign w:val="center"/>
          </w:tcPr>
          <w:p w14:paraId="144C8EB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580BCED5"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80A9EB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2A789EF0"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07634B3"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01D0BD3A" w14:textId="77777777" w:rsidR="00CA370C" w:rsidRDefault="00CA370C" w:rsidP="00CA370C">
            <w:pPr>
              <w:jc w:val="center"/>
              <w:rPr>
                <w:sz w:val="18"/>
                <w:szCs w:val="24"/>
                <w:u w:val="single"/>
                <w:lang w:eastAsia="lt-LT"/>
              </w:rPr>
            </w:pPr>
          </w:p>
        </w:tc>
      </w:tr>
      <w:tr w:rsidR="00CA370C" w14:paraId="679AC198" w14:textId="77777777" w:rsidTr="00F41133">
        <w:trPr>
          <w:cantSplit/>
          <w:trHeight w:val="506"/>
        </w:trPr>
        <w:tc>
          <w:tcPr>
            <w:tcW w:w="788" w:type="dxa"/>
            <w:vMerge/>
            <w:tcBorders>
              <w:top w:val="single" w:sz="4" w:space="0" w:color="auto"/>
              <w:left w:val="single" w:sz="4" w:space="0" w:color="auto"/>
              <w:bottom w:val="single" w:sz="4" w:space="0" w:color="auto"/>
              <w:right w:val="single" w:sz="4" w:space="0" w:color="auto"/>
            </w:tcBorders>
            <w:vAlign w:val="center"/>
          </w:tcPr>
          <w:p w14:paraId="2C03F053" w14:textId="77777777" w:rsidR="00CA370C" w:rsidRDefault="00CA370C" w:rsidP="00CA370C">
            <w:pPr>
              <w:rPr>
                <w:sz w:val="18"/>
                <w:szCs w:val="24"/>
                <w:lang w:eastAsia="lt-LT"/>
              </w:rPr>
            </w:pPr>
          </w:p>
        </w:tc>
        <w:tc>
          <w:tcPr>
            <w:tcW w:w="1040" w:type="dxa"/>
            <w:tcBorders>
              <w:top w:val="single" w:sz="4" w:space="0" w:color="auto"/>
              <w:left w:val="single" w:sz="4" w:space="0" w:color="auto"/>
              <w:right w:val="single" w:sz="4" w:space="0" w:color="auto"/>
            </w:tcBorders>
            <w:vAlign w:val="center"/>
          </w:tcPr>
          <w:p w14:paraId="2E2778DE" w14:textId="77777777" w:rsidR="00CA370C" w:rsidRDefault="00CA370C" w:rsidP="00CA370C">
            <w:pPr>
              <w:jc w:val="center"/>
              <w:rPr>
                <w:sz w:val="18"/>
                <w:szCs w:val="24"/>
                <w:u w:val="single"/>
                <w:lang w:eastAsia="lt-LT"/>
              </w:rPr>
            </w:pPr>
            <w:r w:rsidRPr="000C27D5">
              <w:rPr>
                <w:sz w:val="22"/>
                <w:szCs w:val="22"/>
              </w:rPr>
              <w:t>Naftos prod.</w:t>
            </w:r>
          </w:p>
        </w:tc>
        <w:tc>
          <w:tcPr>
            <w:tcW w:w="842" w:type="dxa"/>
            <w:tcBorders>
              <w:top w:val="single" w:sz="4" w:space="0" w:color="auto"/>
              <w:left w:val="single" w:sz="4" w:space="0" w:color="auto"/>
              <w:right w:val="single" w:sz="4" w:space="0" w:color="auto"/>
            </w:tcBorders>
            <w:vAlign w:val="center"/>
          </w:tcPr>
          <w:p w14:paraId="3B54B8E3"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right w:val="single" w:sz="4" w:space="0" w:color="auto"/>
            </w:tcBorders>
            <w:vAlign w:val="center"/>
          </w:tcPr>
          <w:p w14:paraId="3C45A6F2" w14:textId="77777777" w:rsidR="00CA370C" w:rsidRDefault="00CA370C" w:rsidP="00CA370C">
            <w:pPr>
              <w:jc w:val="center"/>
              <w:rPr>
                <w:sz w:val="18"/>
                <w:szCs w:val="24"/>
                <w:u w:val="single"/>
                <w:lang w:eastAsia="lt-LT"/>
              </w:rPr>
            </w:pPr>
            <w:r w:rsidRPr="000C27D5">
              <w:rPr>
                <w:bCs/>
                <w:sz w:val="22"/>
                <w:szCs w:val="22"/>
              </w:rPr>
              <w:t>7</w:t>
            </w:r>
          </w:p>
        </w:tc>
        <w:tc>
          <w:tcPr>
            <w:tcW w:w="952" w:type="dxa"/>
            <w:tcBorders>
              <w:top w:val="single" w:sz="4" w:space="0" w:color="auto"/>
              <w:left w:val="single" w:sz="4" w:space="0" w:color="auto"/>
              <w:right w:val="single" w:sz="4" w:space="0" w:color="auto"/>
            </w:tcBorders>
            <w:vAlign w:val="center"/>
          </w:tcPr>
          <w:p w14:paraId="57225A85"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right w:val="single" w:sz="4" w:space="0" w:color="auto"/>
            </w:tcBorders>
            <w:vAlign w:val="center"/>
          </w:tcPr>
          <w:p w14:paraId="5BF77A87" w14:textId="77777777" w:rsidR="00CA370C" w:rsidRDefault="00CA370C" w:rsidP="00CA370C">
            <w:pPr>
              <w:jc w:val="center"/>
              <w:rPr>
                <w:sz w:val="18"/>
                <w:szCs w:val="24"/>
                <w:u w:val="single"/>
                <w:lang w:eastAsia="lt-LT"/>
              </w:rPr>
            </w:pPr>
            <w:r>
              <w:rPr>
                <w:sz w:val="18"/>
                <w:szCs w:val="24"/>
                <w:u w:val="single"/>
                <w:lang w:eastAsia="lt-LT"/>
              </w:rPr>
              <w:t>7</w:t>
            </w:r>
          </w:p>
        </w:tc>
        <w:tc>
          <w:tcPr>
            <w:tcW w:w="982" w:type="dxa"/>
            <w:tcBorders>
              <w:top w:val="single" w:sz="4" w:space="0" w:color="auto"/>
              <w:left w:val="single" w:sz="4" w:space="0" w:color="auto"/>
              <w:right w:val="single" w:sz="4" w:space="0" w:color="auto"/>
            </w:tcBorders>
            <w:vAlign w:val="center"/>
          </w:tcPr>
          <w:p w14:paraId="4024818F"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538B0FBC" w14:textId="77777777" w:rsidR="00CA370C" w:rsidRDefault="00CA370C" w:rsidP="00CA370C">
            <w:pPr>
              <w:jc w:val="center"/>
              <w:rPr>
                <w:sz w:val="18"/>
                <w:szCs w:val="24"/>
                <w:u w:val="single"/>
                <w:lang w:eastAsia="lt-LT"/>
              </w:rPr>
            </w:pPr>
            <w:r>
              <w:rPr>
                <w:sz w:val="18"/>
                <w:szCs w:val="24"/>
                <w:u w:val="single"/>
                <w:lang w:eastAsia="lt-LT"/>
              </w:rPr>
              <w:t>5</w:t>
            </w:r>
          </w:p>
        </w:tc>
        <w:tc>
          <w:tcPr>
            <w:tcW w:w="982" w:type="dxa"/>
            <w:tcBorders>
              <w:top w:val="single" w:sz="4" w:space="0" w:color="auto"/>
              <w:left w:val="single" w:sz="4" w:space="0" w:color="auto"/>
              <w:right w:val="single" w:sz="4" w:space="0" w:color="auto"/>
            </w:tcBorders>
            <w:vAlign w:val="center"/>
          </w:tcPr>
          <w:p w14:paraId="18E76F66"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right w:val="single" w:sz="4" w:space="0" w:color="auto"/>
            </w:tcBorders>
            <w:vAlign w:val="center"/>
          </w:tcPr>
          <w:p w14:paraId="01A95634"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right w:val="single" w:sz="4" w:space="0" w:color="auto"/>
            </w:tcBorders>
            <w:vAlign w:val="center"/>
          </w:tcPr>
          <w:p w14:paraId="585CBA91"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786E36EC"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right w:val="single" w:sz="4" w:space="0" w:color="auto"/>
            </w:tcBorders>
            <w:vAlign w:val="center"/>
          </w:tcPr>
          <w:p w14:paraId="373DF6C4"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right w:val="single" w:sz="4" w:space="0" w:color="auto"/>
            </w:tcBorders>
            <w:vAlign w:val="center"/>
          </w:tcPr>
          <w:p w14:paraId="5F30A0EE" w14:textId="77777777" w:rsidR="00CA370C" w:rsidRDefault="00CA370C" w:rsidP="00CA370C">
            <w:pPr>
              <w:jc w:val="center"/>
              <w:rPr>
                <w:sz w:val="18"/>
                <w:szCs w:val="24"/>
                <w:u w:val="single"/>
                <w:lang w:eastAsia="lt-LT"/>
              </w:rPr>
            </w:pPr>
            <w:r>
              <w:rPr>
                <w:sz w:val="18"/>
                <w:szCs w:val="24"/>
                <w:u w:val="single"/>
                <w:lang w:eastAsia="lt-LT"/>
              </w:rPr>
              <w:t>90</w:t>
            </w:r>
          </w:p>
        </w:tc>
      </w:tr>
    </w:tbl>
    <w:p w14:paraId="3701DD14" w14:textId="77777777" w:rsidR="00553E53" w:rsidRDefault="00553E53">
      <w:pPr>
        <w:ind w:firstLine="567"/>
        <w:jc w:val="both"/>
        <w:rPr>
          <w:sz w:val="18"/>
          <w:szCs w:val="24"/>
          <w:lang w:eastAsia="lt-LT"/>
        </w:rPr>
      </w:pPr>
    </w:p>
    <w:p w14:paraId="241E203C" w14:textId="77777777" w:rsidR="00553E53" w:rsidRPr="007B6AC8" w:rsidRDefault="00774A1C">
      <w:pPr>
        <w:ind w:firstLine="567"/>
        <w:jc w:val="both"/>
        <w:rPr>
          <w:b/>
          <w:szCs w:val="24"/>
          <w:lang w:eastAsia="lt-LT"/>
        </w:rPr>
      </w:pPr>
      <w:r w:rsidRPr="007B6AC8">
        <w:rPr>
          <w:b/>
          <w:szCs w:val="24"/>
          <w:lang w:eastAsia="lt-LT"/>
        </w:rPr>
        <w:t>19 lentelė. Objekte / įrenginyje naudojamos nuotekų kiekio ir taršos mažinimo priemonės</w:t>
      </w:r>
    </w:p>
    <w:p w14:paraId="32C76787" w14:textId="18830921" w:rsidR="00553E53" w:rsidRDefault="00553E53" w:rsidP="00A745AA">
      <w:pPr>
        <w:ind w:firstLine="720"/>
        <w:jc w:val="both"/>
        <w:rPr>
          <w:bCs/>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553E53" w14:paraId="748E104F" w14:textId="77777777">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6DB75B2" w14:textId="77777777" w:rsidR="00553E53" w:rsidRDefault="00774A1C">
            <w:pPr>
              <w:widowControl w:val="0"/>
              <w:suppressAutoHyphens/>
              <w:jc w:val="center"/>
              <w:rPr>
                <w:bCs/>
                <w:sz w:val="18"/>
                <w:szCs w:val="24"/>
                <w:vertAlign w:val="superscript"/>
                <w:lang w:eastAsia="lt-LT"/>
              </w:rPr>
            </w:pPr>
            <w:r>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4C3EE45C" w14:textId="77777777" w:rsidR="00553E53" w:rsidRDefault="00774A1C">
            <w:pPr>
              <w:jc w:val="center"/>
              <w:rPr>
                <w:bCs/>
                <w:sz w:val="18"/>
                <w:szCs w:val="24"/>
                <w:lang w:eastAsia="lt-LT"/>
              </w:rPr>
            </w:pPr>
            <w:r>
              <w:rPr>
                <w:bCs/>
                <w:sz w:val="18"/>
                <w:szCs w:val="24"/>
                <w:lang w:eastAsia="lt-LT"/>
              </w:rPr>
              <w:t xml:space="preserve">Nuotekų </w:t>
            </w:r>
          </w:p>
          <w:p w14:paraId="23CB8E31" w14:textId="77777777" w:rsidR="00553E53" w:rsidRDefault="00774A1C">
            <w:pPr>
              <w:jc w:val="center"/>
              <w:rPr>
                <w:bCs/>
                <w:sz w:val="18"/>
                <w:szCs w:val="24"/>
                <w:vertAlign w:val="superscript"/>
                <w:lang w:eastAsia="lt-LT"/>
              </w:rPr>
            </w:pPr>
            <w:r>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531AAF70" w14:textId="77777777" w:rsidR="00553E53" w:rsidRDefault="00774A1C">
            <w:pPr>
              <w:widowControl w:val="0"/>
              <w:suppressAutoHyphens/>
              <w:jc w:val="center"/>
              <w:rPr>
                <w:bCs/>
                <w:sz w:val="18"/>
                <w:szCs w:val="24"/>
                <w:vertAlign w:val="superscript"/>
                <w:lang w:eastAsia="lt-LT"/>
              </w:rPr>
            </w:pPr>
            <w:r>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41C93A06" w14:textId="77777777" w:rsidR="00553E53" w:rsidRDefault="00774A1C">
            <w:pPr>
              <w:widowControl w:val="0"/>
              <w:suppressAutoHyphens/>
              <w:jc w:val="center"/>
              <w:rPr>
                <w:bCs/>
                <w:sz w:val="18"/>
                <w:szCs w:val="24"/>
                <w:vertAlign w:val="superscript"/>
                <w:lang w:eastAsia="lt-LT"/>
              </w:rPr>
            </w:pPr>
            <w:r>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FC3C5F4" w14:textId="77777777" w:rsidR="00553E53" w:rsidRDefault="00774A1C">
            <w:pPr>
              <w:jc w:val="center"/>
              <w:rPr>
                <w:bCs/>
                <w:sz w:val="18"/>
                <w:szCs w:val="24"/>
                <w:vertAlign w:val="superscript"/>
                <w:lang w:eastAsia="lt-LT"/>
              </w:rPr>
            </w:pPr>
            <w:r>
              <w:rPr>
                <w:bCs/>
                <w:sz w:val="18"/>
                <w:szCs w:val="24"/>
                <w:lang w:eastAsia="lt-LT"/>
              </w:rPr>
              <w:t>Priemonės projektinės savybės</w:t>
            </w:r>
          </w:p>
        </w:tc>
      </w:tr>
      <w:tr w:rsidR="00553E53" w14:paraId="5C6BEF50" w14:textId="77777777">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09148B68" w14:textId="77777777" w:rsidR="00553E53" w:rsidRDefault="00553E53">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434CD0D" w14:textId="77777777" w:rsidR="00553E53" w:rsidRDefault="00553E53">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28AB5560" w14:textId="77777777" w:rsidR="00553E53" w:rsidRDefault="00553E53">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4FF6FBD9" w14:textId="77777777" w:rsidR="00553E53" w:rsidRDefault="00553E53">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128819B" w14:textId="77777777" w:rsidR="00553E53" w:rsidRDefault="00774A1C">
            <w:pPr>
              <w:jc w:val="center"/>
              <w:rPr>
                <w:bCs/>
                <w:sz w:val="18"/>
                <w:szCs w:val="24"/>
                <w:lang w:eastAsia="lt-LT"/>
              </w:rPr>
            </w:pPr>
            <w:r>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1A0105FB" w14:textId="77777777" w:rsidR="00553E53" w:rsidRDefault="00774A1C">
            <w:pPr>
              <w:jc w:val="center"/>
              <w:rPr>
                <w:bCs/>
                <w:sz w:val="18"/>
                <w:szCs w:val="24"/>
                <w:lang w:eastAsia="lt-LT"/>
              </w:rPr>
            </w:pPr>
            <w:r>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344F2C86" w14:textId="77777777" w:rsidR="00553E53" w:rsidRDefault="00774A1C">
            <w:pPr>
              <w:jc w:val="center"/>
              <w:rPr>
                <w:bCs/>
                <w:sz w:val="18"/>
                <w:szCs w:val="24"/>
                <w:lang w:eastAsia="lt-LT"/>
              </w:rPr>
            </w:pPr>
            <w:r>
              <w:rPr>
                <w:bCs/>
                <w:sz w:val="18"/>
                <w:szCs w:val="24"/>
                <w:lang w:eastAsia="lt-LT"/>
              </w:rPr>
              <w:t>reikšmė</w:t>
            </w:r>
          </w:p>
        </w:tc>
      </w:tr>
      <w:tr w:rsidR="00553E53" w14:paraId="5642CD13" w14:textId="77777777">
        <w:trPr>
          <w:cantSplit/>
        </w:trPr>
        <w:tc>
          <w:tcPr>
            <w:tcW w:w="790" w:type="dxa"/>
            <w:tcBorders>
              <w:top w:val="single" w:sz="4" w:space="0" w:color="auto"/>
              <w:left w:val="single" w:sz="4" w:space="0" w:color="auto"/>
              <w:bottom w:val="single" w:sz="4" w:space="0" w:color="auto"/>
              <w:right w:val="single" w:sz="4" w:space="0" w:color="auto"/>
            </w:tcBorders>
            <w:vAlign w:val="center"/>
          </w:tcPr>
          <w:p w14:paraId="33C8B9B6" w14:textId="77777777" w:rsidR="00553E53" w:rsidRDefault="00774A1C">
            <w:pPr>
              <w:jc w:val="center"/>
              <w:rPr>
                <w:sz w:val="18"/>
                <w:szCs w:val="24"/>
                <w:lang w:eastAsia="lt-LT"/>
              </w:rPr>
            </w:pPr>
            <w:r>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3689594E" w14:textId="77777777" w:rsidR="00553E53" w:rsidRDefault="00774A1C">
            <w:pPr>
              <w:jc w:val="center"/>
              <w:rPr>
                <w:sz w:val="18"/>
                <w:szCs w:val="24"/>
                <w:lang w:eastAsia="lt-LT"/>
              </w:rPr>
            </w:pPr>
            <w:r>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4E33C52D" w14:textId="77777777" w:rsidR="00553E53" w:rsidRDefault="00774A1C">
            <w:pPr>
              <w:jc w:val="center"/>
              <w:rPr>
                <w:sz w:val="18"/>
                <w:szCs w:val="24"/>
                <w:lang w:eastAsia="lt-LT"/>
              </w:rPr>
            </w:pPr>
            <w:r>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33201FE6" w14:textId="77777777" w:rsidR="00553E53" w:rsidRDefault="00774A1C">
            <w:pPr>
              <w:jc w:val="center"/>
              <w:rPr>
                <w:sz w:val="18"/>
                <w:szCs w:val="24"/>
                <w:lang w:eastAsia="lt-LT"/>
              </w:rPr>
            </w:pPr>
            <w:r>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72747825" w14:textId="77777777" w:rsidR="00553E53" w:rsidRDefault="00774A1C">
            <w:pPr>
              <w:jc w:val="center"/>
              <w:rPr>
                <w:bCs/>
                <w:sz w:val="18"/>
                <w:szCs w:val="24"/>
                <w:lang w:eastAsia="lt-LT"/>
              </w:rPr>
            </w:pPr>
            <w:r>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7932091E" w14:textId="77777777" w:rsidR="00553E53" w:rsidRDefault="00774A1C">
            <w:pPr>
              <w:jc w:val="center"/>
              <w:rPr>
                <w:bCs/>
                <w:sz w:val="18"/>
                <w:szCs w:val="24"/>
                <w:lang w:eastAsia="lt-LT"/>
              </w:rPr>
            </w:pPr>
            <w:r>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0F94B079" w14:textId="77777777" w:rsidR="00553E53" w:rsidRDefault="00774A1C">
            <w:pPr>
              <w:jc w:val="center"/>
              <w:rPr>
                <w:bCs/>
                <w:sz w:val="18"/>
                <w:szCs w:val="24"/>
                <w:lang w:eastAsia="lt-LT"/>
              </w:rPr>
            </w:pPr>
            <w:r>
              <w:rPr>
                <w:bCs/>
                <w:sz w:val="18"/>
                <w:szCs w:val="24"/>
                <w:lang w:eastAsia="lt-LT"/>
              </w:rPr>
              <w:t>7</w:t>
            </w:r>
          </w:p>
        </w:tc>
      </w:tr>
      <w:tr w:rsidR="00CA370C" w14:paraId="666F4969" w14:textId="77777777" w:rsidTr="009309E8">
        <w:trPr>
          <w:cantSplit/>
        </w:trPr>
        <w:tc>
          <w:tcPr>
            <w:tcW w:w="13441" w:type="dxa"/>
            <w:gridSpan w:val="7"/>
            <w:tcBorders>
              <w:top w:val="single" w:sz="4" w:space="0" w:color="auto"/>
              <w:left w:val="single" w:sz="4" w:space="0" w:color="auto"/>
              <w:bottom w:val="single" w:sz="4" w:space="0" w:color="auto"/>
              <w:right w:val="single" w:sz="4" w:space="0" w:color="auto"/>
            </w:tcBorders>
            <w:vAlign w:val="center"/>
          </w:tcPr>
          <w:p w14:paraId="7D3E9F39" w14:textId="0442FA25" w:rsidR="00CA370C" w:rsidRDefault="00CA370C" w:rsidP="00CA370C">
            <w:pPr>
              <w:rPr>
                <w:bCs/>
                <w:sz w:val="18"/>
                <w:szCs w:val="24"/>
                <w:lang w:eastAsia="lt-LT"/>
              </w:rPr>
            </w:pPr>
            <w:r w:rsidRPr="00C00EC9">
              <w:rPr>
                <w:szCs w:val="24"/>
              </w:rPr>
              <w:t>UAB Klaipėdos regiono atliekų tvarkymo centras vykdoma veikla</w:t>
            </w:r>
          </w:p>
        </w:tc>
      </w:tr>
      <w:tr w:rsidR="007B6AC8" w14:paraId="518576D0" w14:textId="77777777" w:rsidTr="00F41133">
        <w:trPr>
          <w:cantSplit/>
        </w:trPr>
        <w:tc>
          <w:tcPr>
            <w:tcW w:w="790" w:type="dxa"/>
            <w:vMerge w:val="restart"/>
            <w:tcBorders>
              <w:top w:val="single" w:sz="4" w:space="0" w:color="auto"/>
              <w:left w:val="single" w:sz="4" w:space="0" w:color="auto"/>
              <w:right w:val="single" w:sz="4" w:space="0" w:color="auto"/>
            </w:tcBorders>
            <w:vAlign w:val="center"/>
          </w:tcPr>
          <w:p w14:paraId="5BC237CE" w14:textId="77777777" w:rsidR="007B6AC8" w:rsidRDefault="007B6AC8" w:rsidP="00A745AA">
            <w:pPr>
              <w:jc w:val="center"/>
              <w:rPr>
                <w:sz w:val="18"/>
                <w:szCs w:val="24"/>
                <w:lang w:eastAsia="lt-LT"/>
              </w:rPr>
            </w:pPr>
            <w:r>
              <w:rPr>
                <w:sz w:val="18"/>
                <w:szCs w:val="24"/>
                <w:lang w:eastAsia="lt-LT"/>
              </w:rPr>
              <w:t>1</w:t>
            </w:r>
          </w:p>
        </w:tc>
        <w:tc>
          <w:tcPr>
            <w:tcW w:w="2031" w:type="dxa"/>
            <w:vMerge w:val="restart"/>
            <w:tcBorders>
              <w:top w:val="single" w:sz="4" w:space="0" w:color="auto"/>
              <w:left w:val="single" w:sz="4" w:space="0" w:color="auto"/>
              <w:right w:val="single" w:sz="4" w:space="0" w:color="auto"/>
            </w:tcBorders>
            <w:vAlign w:val="center"/>
          </w:tcPr>
          <w:p w14:paraId="44E3B4E0" w14:textId="77777777" w:rsidR="007B6AC8" w:rsidRDefault="007B6AC8" w:rsidP="00A745AA">
            <w:pPr>
              <w:jc w:val="center"/>
              <w:rPr>
                <w:sz w:val="18"/>
                <w:szCs w:val="24"/>
                <w:lang w:eastAsia="lt-LT"/>
              </w:rPr>
            </w:pPr>
            <w:r>
              <w:rPr>
                <w:sz w:val="18"/>
                <w:szCs w:val="24"/>
                <w:lang w:eastAsia="lt-LT"/>
              </w:rPr>
              <w:t>Paviršinės nuotėkos patenkančios į melioracijos griovį.</w:t>
            </w:r>
          </w:p>
        </w:tc>
        <w:tc>
          <w:tcPr>
            <w:tcW w:w="4727" w:type="dxa"/>
            <w:vMerge w:val="restart"/>
            <w:tcBorders>
              <w:top w:val="single" w:sz="4" w:space="0" w:color="auto"/>
              <w:left w:val="single" w:sz="4" w:space="0" w:color="auto"/>
              <w:right w:val="single" w:sz="4" w:space="0" w:color="auto"/>
            </w:tcBorders>
            <w:vAlign w:val="center"/>
          </w:tcPr>
          <w:p w14:paraId="6E9EC373" w14:textId="77777777" w:rsidR="007B6AC8" w:rsidRDefault="007B6AC8" w:rsidP="00A745AA">
            <w:pPr>
              <w:jc w:val="center"/>
              <w:rPr>
                <w:sz w:val="18"/>
                <w:szCs w:val="24"/>
                <w:lang w:eastAsia="lt-LT"/>
              </w:rPr>
            </w:pPr>
            <w:r>
              <w:rPr>
                <w:sz w:val="18"/>
                <w:szCs w:val="24"/>
                <w:lang w:eastAsia="lt-LT"/>
              </w:rPr>
              <w:t>Paviršinių nuotekų valymo įrenginys</w:t>
            </w:r>
          </w:p>
        </w:tc>
        <w:tc>
          <w:tcPr>
            <w:tcW w:w="1647" w:type="dxa"/>
            <w:vMerge w:val="restart"/>
            <w:tcBorders>
              <w:top w:val="single" w:sz="4" w:space="0" w:color="auto"/>
              <w:left w:val="single" w:sz="4" w:space="0" w:color="auto"/>
              <w:right w:val="single" w:sz="4" w:space="0" w:color="auto"/>
            </w:tcBorders>
            <w:vAlign w:val="center"/>
          </w:tcPr>
          <w:p w14:paraId="5BBCF6F5" w14:textId="77777777" w:rsidR="007B6AC8" w:rsidRDefault="007B6AC8" w:rsidP="00A745AA">
            <w:pPr>
              <w:jc w:val="center"/>
              <w:rPr>
                <w:sz w:val="18"/>
                <w:szCs w:val="24"/>
                <w:lang w:eastAsia="lt-LT"/>
              </w:rPr>
            </w:pPr>
            <w:r>
              <w:rPr>
                <w:sz w:val="18"/>
                <w:szCs w:val="24"/>
                <w:lang w:eastAsia="lt-LT"/>
              </w:rPr>
              <w:t>2018</w:t>
            </w:r>
          </w:p>
        </w:tc>
        <w:tc>
          <w:tcPr>
            <w:tcW w:w="1313" w:type="dxa"/>
            <w:tcBorders>
              <w:top w:val="single" w:sz="4" w:space="0" w:color="auto"/>
              <w:left w:val="single" w:sz="4" w:space="0" w:color="auto"/>
              <w:bottom w:val="single" w:sz="4" w:space="0" w:color="auto"/>
              <w:right w:val="single" w:sz="4" w:space="0" w:color="auto"/>
            </w:tcBorders>
            <w:vAlign w:val="center"/>
          </w:tcPr>
          <w:p w14:paraId="7B5AE94C" w14:textId="77777777" w:rsidR="007B6AC8" w:rsidRDefault="007B6AC8" w:rsidP="00A745AA">
            <w:pPr>
              <w:jc w:val="center"/>
              <w:rPr>
                <w:bCs/>
                <w:sz w:val="18"/>
                <w:szCs w:val="24"/>
                <w:lang w:eastAsia="lt-LT"/>
              </w:rPr>
            </w:pPr>
            <w:r w:rsidRPr="000C27D5">
              <w:t>SM</w:t>
            </w:r>
          </w:p>
        </w:tc>
        <w:tc>
          <w:tcPr>
            <w:tcW w:w="1306" w:type="dxa"/>
            <w:tcBorders>
              <w:top w:val="single" w:sz="4" w:space="0" w:color="auto"/>
              <w:left w:val="single" w:sz="4" w:space="0" w:color="auto"/>
              <w:bottom w:val="single" w:sz="4" w:space="0" w:color="auto"/>
              <w:right w:val="single" w:sz="4" w:space="0" w:color="auto"/>
            </w:tcBorders>
            <w:vAlign w:val="center"/>
          </w:tcPr>
          <w:p w14:paraId="69B4EFB5" w14:textId="77777777" w:rsidR="007B6AC8" w:rsidRPr="00A745AA" w:rsidRDefault="007B6AC8" w:rsidP="00A745AA">
            <w:pPr>
              <w:jc w:val="center"/>
              <w:rPr>
                <w:bCs/>
                <w:sz w:val="18"/>
                <w:szCs w:val="24"/>
                <w:lang w:val="en-US" w:eastAsia="lt-LT"/>
              </w:rPr>
            </w:pPr>
            <w:r>
              <w:rPr>
                <w:bCs/>
                <w:sz w:val="18"/>
                <w:szCs w:val="24"/>
                <w:lang w:val="en-US"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5D5CF08F" w14:textId="77777777" w:rsidR="007B6AC8" w:rsidRDefault="007B6AC8" w:rsidP="00A745AA">
            <w:pPr>
              <w:jc w:val="center"/>
              <w:rPr>
                <w:bCs/>
                <w:sz w:val="18"/>
                <w:szCs w:val="24"/>
                <w:lang w:eastAsia="lt-LT"/>
              </w:rPr>
            </w:pPr>
            <w:r>
              <w:rPr>
                <w:bCs/>
                <w:sz w:val="18"/>
                <w:szCs w:val="24"/>
                <w:lang w:eastAsia="lt-LT"/>
              </w:rPr>
              <w:t>80</w:t>
            </w:r>
          </w:p>
        </w:tc>
      </w:tr>
      <w:tr w:rsidR="007B6AC8" w14:paraId="2E8FDF18" w14:textId="77777777" w:rsidTr="00F41133">
        <w:trPr>
          <w:cantSplit/>
        </w:trPr>
        <w:tc>
          <w:tcPr>
            <w:tcW w:w="790" w:type="dxa"/>
            <w:vMerge/>
            <w:tcBorders>
              <w:left w:val="single" w:sz="4" w:space="0" w:color="auto"/>
              <w:bottom w:val="single" w:sz="4" w:space="0" w:color="auto"/>
              <w:right w:val="single" w:sz="4" w:space="0" w:color="auto"/>
            </w:tcBorders>
            <w:vAlign w:val="center"/>
          </w:tcPr>
          <w:p w14:paraId="082BF3BD" w14:textId="77777777" w:rsidR="007B6AC8" w:rsidRDefault="007B6AC8" w:rsidP="00A745AA">
            <w:pPr>
              <w:jc w:val="center"/>
              <w:rPr>
                <w:sz w:val="18"/>
                <w:szCs w:val="24"/>
                <w:lang w:eastAsia="lt-LT"/>
              </w:rPr>
            </w:pPr>
          </w:p>
        </w:tc>
        <w:tc>
          <w:tcPr>
            <w:tcW w:w="2031" w:type="dxa"/>
            <w:vMerge/>
            <w:tcBorders>
              <w:left w:val="single" w:sz="4" w:space="0" w:color="auto"/>
              <w:bottom w:val="single" w:sz="4" w:space="0" w:color="auto"/>
              <w:right w:val="single" w:sz="4" w:space="0" w:color="auto"/>
            </w:tcBorders>
            <w:vAlign w:val="center"/>
          </w:tcPr>
          <w:p w14:paraId="19325BE6" w14:textId="77777777" w:rsidR="007B6AC8" w:rsidRDefault="007B6AC8" w:rsidP="00A745AA">
            <w:pPr>
              <w:jc w:val="center"/>
              <w:rPr>
                <w:sz w:val="18"/>
                <w:szCs w:val="24"/>
                <w:lang w:eastAsia="lt-LT"/>
              </w:rPr>
            </w:pPr>
          </w:p>
        </w:tc>
        <w:tc>
          <w:tcPr>
            <w:tcW w:w="4727" w:type="dxa"/>
            <w:vMerge/>
            <w:tcBorders>
              <w:left w:val="single" w:sz="4" w:space="0" w:color="auto"/>
              <w:bottom w:val="single" w:sz="4" w:space="0" w:color="auto"/>
              <w:right w:val="single" w:sz="4" w:space="0" w:color="auto"/>
            </w:tcBorders>
            <w:vAlign w:val="center"/>
          </w:tcPr>
          <w:p w14:paraId="3BFC4FE9" w14:textId="77777777" w:rsidR="007B6AC8" w:rsidRDefault="007B6AC8" w:rsidP="00A745AA">
            <w:pPr>
              <w:jc w:val="center"/>
              <w:rPr>
                <w:sz w:val="18"/>
                <w:szCs w:val="24"/>
                <w:lang w:eastAsia="lt-LT"/>
              </w:rPr>
            </w:pPr>
          </w:p>
        </w:tc>
        <w:tc>
          <w:tcPr>
            <w:tcW w:w="1647" w:type="dxa"/>
            <w:vMerge/>
            <w:tcBorders>
              <w:left w:val="single" w:sz="4" w:space="0" w:color="auto"/>
              <w:bottom w:val="single" w:sz="4" w:space="0" w:color="auto"/>
              <w:right w:val="single" w:sz="4" w:space="0" w:color="auto"/>
            </w:tcBorders>
            <w:vAlign w:val="center"/>
          </w:tcPr>
          <w:p w14:paraId="599270D0" w14:textId="77777777" w:rsidR="007B6AC8" w:rsidRDefault="007B6AC8" w:rsidP="00A745AA">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61FECD3A" w14:textId="77777777" w:rsidR="007B6AC8" w:rsidRDefault="007B6AC8" w:rsidP="00A745AA">
            <w:pPr>
              <w:jc w:val="center"/>
              <w:rPr>
                <w:bCs/>
                <w:sz w:val="18"/>
                <w:szCs w:val="24"/>
                <w:lang w:eastAsia="lt-LT"/>
              </w:rPr>
            </w:pPr>
            <w:r w:rsidRPr="000C27D5">
              <w:t>Naftos prod.</w:t>
            </w:r>
          </w:p>
        </w:tc>
        <w:tc>
          <w:tcPr>
            <w:tcW w:w="1306" w:type="dxa"/>
            <w:tcBorders>
              <w:top w:val="single" w:sz="4" w:space="0" w:color="auto"/>
              <w:left w:val="single" w:sz="4" w:space="0" w:color="auto"/>
              <w:bottom w:val="single" w:sz="4" w:space="0" w:color="auto"/>
              <w:right w:val="single" w:sz="4" w:space="0" w:color="auto"/>
            </w:tcBorders>
            <w:vAlign w:val="center"/>
          </w:tcPr>
          <w:p w14:paraId="071418F8" w14:textId="77777777" w:rsidR="007B6AC8" w:rsidRDefault="007B6AC8" w:rsidP="00A745AA">
            <w:pPr>
              <w:jc w:val="center"/>
              <w:rPr>
                <w:bCs/>
                <w:sz w:val="18"/>
                <w:szCs w:val="24"/>
                <w:lang w:eastAsia="lt-LT"/>
              </w:rPr>
            </w:pPr>
            <w:r>
              <w:rPr>
                <w:bCs/>
                <w:sz w:val="18"/>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290E8EFA" w14:textId="77777777" w:rsidR="007B6AC8" w:rsidRDefault="007B6AC8" w:rsidP="00A745AA">
            <w:pPr>
              <w:jc w:val="center"/>
              <w:rPr>
                <w:bCs/>
                <w:sz w:val="18"/>
                <w:szCs w:val="24"/>
                <w:lang w:eastAsia="lt-LT"/>
              </w:rPr>
            </w:pPr>
            <w:r>
              <w:rPr>
                <w:bCs/>
                <w:sz w:val="18"/>
                <w:szCs w:val="24"/>
                <w:lang w:eastAsia="lt-LT"/>
              </w:rPr>
              <w:t>90</w:t>
            </w:r>
          </w:p>
        </w:tc>
      </w:tr>
    </w:tbl>
    <w:p w14:paraId="457E35E9" w14:textId="77777777" w:rsidR="007B6AC8" w:rsidRPr="007B6AC8" w:rsidRDefault="007B6AC8" w:rsidP="007B6AC8">
      <w:pPr>
        <w:tabs>
          <w:tab w:val="left" w:pos="1985"/>
          <w:tab w:val="left" w:pos="2835"/>
          <w:tab w:val="left" w:pos="3828"/>
          <w:tab w:val="left" w:pos="5245"/>
          <w:tab w:val="left" w:pos="6946"/>
        </w:tabs>
        <w:ind w:firstLine="630"/>
        <w:rPr>
          <w:szCs w:val="24"/>
          <w:lang w:eastAsia="lt-LT"/>
        </w:rPr>
      </w:pPr>
    </w:p>
    <w:p w14:paraId="15E70F3A" w14:textId="77777777" w:rsidR="00553E53" w:rsidRPr="007B6AC8" w:rsidRDefault="00774A1C" w:rsidP="007B6AC8">
      <w:pPr>
        <w:tabs>
          <w:tab w:val="left" w:pos="1985"/>
          <w:tab w:val="left" w:pos="2835"/>
          <w:tab w:val="left" w:pos="3828"/>
          <w:tab w:val="left" w:pos="5245"/>
          <w:tab w:val="left" w:pos="6946"/>
        </w:tabs>
        <w:ind w:firstLine="630"/>
        <w:jc w:val="both"/>
        <w:rPr>
          <w:b/>
          <w:szCs w:val="24"/>
          <w:lang w:eastAsia="lt-LT"/>
        </w:rPr>
      </w:pPr>
      <w:r w:rsidRPr="007B6AC8">
        <w:rPr>
          <w:b/>
          <w:szCs w:val="24"/>
          <w:lang w:eastAsia="lt-LT"/>
        </w:rPr>
        <w:t>20 lentelė. Numatomos vandenų apsaugos nuo taršos priemonės</w:t>
      </w:r>
    </w:p>
    <w:p w14:paraId="2DCCE570" w14:textId="77777777" w:rsidR="007B6AC8" w:rsidRPr="007B6AC8" w:rsidRDefault="007B6AC8" w:rsidP="007B6AC8">
      <w:pPr>
        <w:ind w:firstLine="630"/>
        <w:rPr>
          <w:szCs w:val="24"/>
          <w:lang w:eastAsia="lt-LT"/>
        </w:rPr>
      </w:pPr>
      <w:r w:rsidRPr="007B6AC8">
        <w:rPr>
          <w:szCs w:val="24"/>
          <w:lang w:eastAsia="lt-LT"/>
        </w:rPr>
        <w:t>Planuojamos ūkinės veiklos metu neplanuojama diegti papildomų vandenų apsaugos nuo taršos priemonių, todėl 20 lentelė nepildoma.</w:t>
      </w:r>
    </w:p>
    <w:p w14:paraId="288AB495" w14:textId="77777777" w:rsidR="007B6AC8" w:rsidRPr="007B6AC8" w:rsidRDefault="007B6AC8" w:rsidP="007B6AC8">
      <w:pPr>
        <w:ind w:firstLine="630"/>
        <w:rPr>
          <w:b/>
          <w:szCs w:val="24"/>
          <w:lang w:eastAsia="lt-LT"/>
        </w:rPr>
      </w:pPr>
    </w:p>
    <w:p w14:paraId="6C3E8920" w14:textId="77777777" w:rsidR="00553E53" w:rsidRPr="007B6AC8" w:rsidRDefault="00774A1C" w:rsidP="007B6AC8">
      <w:pPr>
        <w:ind w:firstLine="630"/>
        <w:rPr>
          <w:b/>
          <w:szCs w:val="24"/>
          <w:lang w:eastAsia="lt-LT"/>
        </w:rPr>
      </w:pPr>
      <w:r w:rsidRPr="007B6AC8">
        <w:rPr>
          <w:b/>
          <w:szCs w:val="24"/>
          <w:lang w:eastAsia="lt-LT"/>
        </w:rPr>
        <w:t>21 lentelė. Pramonės įmonių ir kitų abonentų, iš kurių planuojama priimti nuotekas (ne paviršines), sąrašas ir planuojamų priimti nuotekų savybės</w:t>
      </w:r>
    </w:p>
    <w:p w14:paraId="2B5D0B05" w14:textId="77777777" w:rsidR="00D82C1E" w:rsidRPr="007B6AC8" w:rsidRDefault="00D82C1E" w:rsidP="007B6AC8">
      <w:pPr>
        <w:ind w:firstLine="630"/>
        <w:rPr>
          <w:szCs w:val="24"/>
          <w:lang w:eastAsia="lt-LT"/>
        </w:rPr>
      </w:pPr>
      <w:r w:rsidRPr="007B6AC8">
        <w:rPr>
          <w:szCs w:val="24"/>
          <w:lang w:eastAsia="lt-LT"/>
        </w:rPr>
        <w:t>Planuojamos ūkinės veiklos metu nuotekų priimti iš pramonės įmonių ir kitų abonentų neplanuojama, todėl 21 lentelė nepildoma.</w:t>
      </w:r>
    </w:p>
    <w:p w14:paraId="2B7C9A3B" w14:textId="77777777" w:rsidR="00D82C1E" w:rsidRPr="007B6AC8" w:rsidRDefault="00D82C1E" w:rsidP="007B6AC8">
      <w:pPr>
        <w:ind w:firstLine="630"/>
        <w:rPr>
          <w:szCs w:val="24"/>
          <w:lang w:eastAsia="lt-LT"/>
        </w:rPr>
      </w:pPr>
    </w:p>
    <w:p w14:paraId="663593FC" w14:textId="77777777" w:rsidR="00553E53" w:rsidRPr="007B6AC8" w:rsidRDefault="00774A1C" w:rsidP="007B6AC8">
      <w:pPr>
        <w:ind w:firstLine="630"/>
        <w:rPr>
          <w:b/>
          <w:szCs w:val="24"/>
          <w:lang w:eastAsia="lt-LT"/>
        </w:rPr>
      </w:pPr>
      <w:r w:rsidRPr="007B6AC8">
        <w:rPr>
          <w:b/>
          <w:szCs w:val="24"/>
          <w:lang w:eastAsia="lt-LT"/>
        </w:rPr>
        <w:t>22 lentelė. Nuotekų apskaitos įrenginiai</w:t>
      </w:r>
    </w:p>
    <w:p w14:paraId="42909A85" w14:textId="77777777" w:rsidR="007C0FBA" w:rsidRDefault="00EB7D02" w:rsidP="007B4431">
      <w:pPr>
        <w:ind w:firstLine="630"/>
        <w:jc w:val="both"/>
        <w:rPr>
          <w:b/>
          <w:sz w:val="22"/>
          <w:szCs w:val="24"/>
          <w:lang w:eastAsia="lt-LT"/>
        </w:rPr>
      </w:pPr>
      <w:r w:rsidRPr="007B6AC8">
        <w:rPr>
          <w:szCs w:val="24"/>
          <w:lang w:eastAsia="lt-LT"/>
        </w:rPr>
        <w:t>Planuojamos ūkinės veiklos metu nuotekų apskaitos įrenginių neplanuojama įrenginėti, todėl 22 lentelė nepildoma.</w:t>
      </w:r>
      <w:r w:rsidR="007C0FBA">
        <w:rPr>
          <w:b/>
          <w:sz w:val="22"/>
          <w:szCs w:val="24"/>
          <w:lang w:eastAsia="lt-LT"/>
        </w:rPr>
        <w:br w:type="page"/>
      </w:r>
    </w:p>
    <w:p w14:paraId="4084A9AC" w14:textId="77777777" w:rsidR="007C0FBA" w:rsidRDefault="007C0FBA">
      <w:pPr>
        <w:ind w:firstLine="567"/>
        <w:jc w:val="center"/>
        <w:rPr>
          <w:b/>
          <w:sz w:val="22"/>
          <w:szCs w:val="24"/>
          <w:lang w:eastAsia="lt-LT"/>
        </w:rPr>
      </w:pPr>
    </w:p>
    <w:p w14:paraId="3C6DFEA8" w14:textId="77777777" w:rsidR="00553E53" w:rsidRPr="00AB4354" w:rsidRDefault="00774A1C">
      <w:pPr>
        <w:ind w:firstLine="567"/>
        <w:jc w:val="center"/>
        <w:rPr>
          <w:b/>
          <w:szCs w:val="24"/>
          <w:lang w:eastAsia="lt-LT"/>
        </w:rPr>
      </w:pPr>
      <w:r w:rsidRPr="00AB4354">
        <w:rPr>
          <w:b/>
          <w:szCs w:val="24"/>
          <w:lang w:eastAsia="lt-LT"/>
        </w:rPr>
        <w:t>IX. DIRVOŽEMIO IR POŽEMINIO VANDENS APSAUGA</w:t>
      </w:r>
    </w:p>
    <w:p w14:paraId="62CF3E55" w14:textId="77777777" w:rsidR="00553E53" w:rsidRPr="00AB4354" w:rsidRDefault="00553E53">
      <w:pPr>
        <w:ind w:firstLine="567"/>
        <w:jc w:val="both"/>
        <w:rPr>
          <w:szCs w:val="24"/>
          <w:lang w:eastAsia="lt-LT"/>
        </w:rPr>
      </w:pPr>
    </w:p>
    <w:p w14:paraId="439731C6" w14:textId="77777777" w:rsidR="00553E53" w:rsidRDefault="00774A1C" w:rsidP="00EF3B2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0"/>
        <w:jc w:val="both"/>
        <w:textAlignment w:val="baseline"/>
        <w:rPr>
          <w:b/>
          <w:szCs w:val="24"/>
        </w:rPr>
      </w:pPr>
      <w:r w:rsidRPr="00AB4354">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AB4354">
        <w:rPr>
          <w:b/>
          <w:szCs w:val="24"/>
        </w:rPr>
        <w:t xml:space="preserve"> </w:t>
      </w:r>
    </w:p>
    <w:p w14:paraId="3F671FE4" w14:textId="77777777" w:rsidR="00CB7724" w:rsidRPr="000C27D5" w:rsidRDefault="00CB7724" w:rsidP="00CB7724">
      <w:pPr>
        <w:ind w:firstLine="630"/>
        <w:jc w:val="both"/>
        <w:rPr>
          <w:szCs w:val="24"/>
        </w:rPr>
      </w:pPr>
      <w:r w:rsidRPr="000C27D5">
        <w:rPr>
          <w:szCs w:val="24"/>
        </w:rPr>
        <w:t xml:space="preserve">Teritorijoje PŪV sąlygojamos dirvožemio taršos iš stacionarių ar mobilių taršos šaltinių nebus. PŪV teritorijoje bus prižiūrimi, valomi darbo zonų paviršiai, numatoma naudoti specializuota technika bus techniškai tvarkinga, esant poreikiui nedelsiant bus panaudojami sorbentai pašluostės protekiams iš transporto pašalinti. Nepavojingų šlako </w:t>
      </w:r>
      <w:r>
        <w:rPr>
          <w:szCs w:val="24"/>
        </w:rPr>
        <w:t>(</w:t>
      </w:r>
      <w:r w:rsidRPr="000C27D5">
        <w:rPr>
          <w:szCs w:val="24"/>
        </w:rPr>
        <w:t xml:space="preserve">pelenų) ir </w:t>
      </w:r>
      <w:r>
        <w:rPr>
          <w:szCs w:val="24"/>
        </w:rPr>
        <w:t>didžiųjų atliekų</w:t>
      </w:r>
      <w:r w:rsidRPr="000C27D5">
        <w:rPr>
          <w:szCs w:val="24"/>
        </w:rPr>
        <w:t xml:space="preserve"> apdorojimas bus vykdomas kietos dangos aikštelėse, nuo kurios paviršinės nuotekos bus surenkamos ir valomos. Nuolat bus vykdoma nuotekų surinkimo ir tvarkymo sistemų priežiūra, todėl dirvožemio tarša nenumatoma.</w:t>
      </w:r>
    </w:p>
    <w:p w14:paraId="723F5155" w14:textId="77777777" w:rsidR="00CB7724" w:rsidRDefault="00CB7724" w:rsidP="00CB7724">
      <w:pPr>
        <w:ind w:firstLine="630"/>
      </w:pPr>
      <w:r w:rsidRPr="000C27D5">
        <w:rPr>
          <w:szCs w:val="24"/>
        </w:rPr>
        <w:t>Aikštelių statybų metu nukastas derlingas dirvožemio sluoksnis ir gruntas bus sandėliuojamas kaupuose šalia vykdomų darbų teritorijos ir vėliau pagal poreikį panaudojamas teritorijos sutvarkymui ir derlingam sluoksniui atstatyti, apželdinimui.</w:t>
      </w:r>
    </w:p>
    <w:p w14:paraId="227D6D1C" w14:textId="4336842B" w:rsidR="00CB7724" w:rsidRDefault="00CB7724"/>
    <w:p w14:paraId="40CF83F8" w14:textId="77777777" w:rsidR="00EF3B23" w:rsidRDefault="00EF3B23" w:rsidP="00EF3B23">
      <w:pPr>
        <w:ind w:firstLine="720"/>
      </w:pPr>
    </w:p>
    <w:p w14:paraId="7406A5CB" w14:textId="77777777" w:rsidR="00553E53" w:rsidRPr="00AB4354" w:rsidRDefault="00774A1C">
      <w:pPr>
        <w:ind w:firstLine="567"/>
        <w:jc w:val="center"/>
        <w:rPr>
          <w:b/>
          <w:szCs w:val="24"/>
          <w:lang w:eastAsia="lt-LT"/>
        </w:rPr>
      </w:pPr>
      <w:r w:rsidRPr="00AB4354">
        <w:rPr>
          <w:b/>
          <w:szCs w:val="24"/>
          <w:lang w:eastAsia="lt-LT"/>
        </w:rPr>
        <w:t>X. TRĘŠIMAS</w:t>
      </w:r>
    </w:p>
    <w:p w14:paraId="3E1361BF" w14:textId="77777777" w:rsidR="00553E53" w:rsidRPr="00AB4354" w:rsidRDefault="00553E53">
      <w:pPr>
        <w:ind w:firstLine="567"/>
        <w:jc w:val="both"/>
        <w:rPr>
          <w:szCs w:val="24"/>
          <w:u w:val="single"/>
          <w:lang w:eastAsia="lt-LT"/>
        </w:rPr>
      </w:pPr>
    </w:p>
    <w:p w14:paraId="08999FC0" w14:textId="77777777" w:rsidR="00553E53" w:rsidRDefault="00774A1C" w:rsidP="00EF3B23">
      <w:pPr>
        <w:ind w:firstLine="720"/>
        <w:jc w:val="both"/>
        <w:rPr>
          <w:b/>
          <w:szCs w:val="24"/>
          <w:lang w:eastAsia="lt-LT"/>
        </w:rPr>
      </w:pPr>
      <w:r w:rsidRPr="00AB4354">
        <w:rPr>
          <w:b/>
          <w:szCs w:val="24"/>
          <w:lang w:eastAsia="lt-LT"/>
        </w:rPr>
        <w:t xml:space="preserve">21. Informacija apie biologiškai skaidžių atliekų naudojimą tręšimui žemės ūkyje.  </w:t>
      </w:r>
    </w:p>
    <w:p w14:paraId="0EB5C593" w14:textId="77777777" w:rsidR="00CB7724" w:rsidRPr="00AB4354" w:rsidRDefault="00CB7724" w:rsidP="00CB7724">
      <w:pPr>
        <w:ind w:firstLine="720"/>
        <w:jc w:val="both"/>
        <w:rPr>
          <w:szCs w:val="24"/>
          <w:lang w:eastAsia="lt-LT"/>
        </w:rPr>
      </w:pPr>
      <w:r>
        <w:rPr>
          <w:szCs w:val="24"/>
          <w:lang w:eastAsia="lt-LT"/>
        </w:rPr>
        <w:t>Planuojamos ūkinės veiklos metu biologiškai skaidžios atliekos nebus naudojamos trešimui žemės ūkyje.</w:t>
      </w:r>
    </w:p>
    <w:p w14:paraId="6E69614E" w14:textId="77777777" w:rsidR="00AB4354" w:rsidRPr="00AB4354" w:rsidRDefault="00AB4354" w:rsidP="00EF3B23">
      <w:pPr>
        <w:ind w:firstLine="720"/>
        <w:jc w:val="both"/>
        <w:rPr>
          <w:szCs w:val="24"/>
          <w:lang w:eastAsia="lt-LT"/>
        </w:rPr>
      </w:pPr>
    </w:p>
    <w:p w14:paraId="5BC6E36C" w14:textId="77777777" w:rsidR="00553E53" w:rsidRDefault="00774A1C" w:rsidP="00EF3B23">
      <w:pPr>
        <w:ind w:firstLine="720"/>
        <w:jc w:val="both"/>
        <w:rPr>
          <w:b/>
          <w:szCs w:val="24"/>
          <w:lang w:eastAsia="lt-LT"/>
        </w:rPr>
      </w:pPr>
      <w:r w:rsidRPr="00AB4354">
        <w:rPr>
          <w:b/>
          <w:szCs w:val="24"/>
          <w:lang w:eastAsia="lt-LT"/>
        </w:rPr>
        <w:t xml:space="preserve">22. Informacija apie laukų tręšimą mėšlu ir (ar) srutomis. </w:t>
      </w:r>
    </w:p>
    <w:p w14:paraId="4299A65A" w14:textId="77777777" w:rsidR="00CB7724" w:rsidRDefault="00CB7724" w:rsidP="00CB7724">
      <w:pPr>
        <w:ind w:firstLine="720"/>
        <w:jc w:val="both"/>
        <w:rPr>
          <w:szCs w:val="24"/>
          <w:lang w:eastAsia="lt-LT"/>
        </w:rPr>
      </w:pPr>
      <w:r>
        <w:rPr>
          <w:szCs w:val="24"/>
          <w:lang w:eastAsia="lt-LT"/>
        </w:rPr>
        <w:t>Planuojamos ūkinės veiklos metu laukų trešimas mėšlu ir (ar) srutomis nenumatomas.</w:t>
      </w:r>
    </w:p>
    <w:p w14:paraId="1B8F9DB8" w14:textId="77777777" w:rsidR="00AB4354" w:rsidRPr="00AB4354" w:rsidRDefault="00AB4354" w:rsidP="00EF3B23">
      <w:pPr>
        <w:ind w:firstLine="720"/>
        <w:jc w:val="both"/>
        <w:rPr>
          <w:szCs w:val="24"/>
          <w:lang w:eastAsia="lt-LT"/>
        </w:rPr>
      </w:pPr>
    </w:p>
    <w:p w14:paraId="6FA25935" w14:textId="77777777" w:rsidR="007C0FBA" w:rsidRDefault="007C0FBA">
      <w:pPr>
        <w:rPr>
          <w:sz w:val="22"/>
          <w:szCs w:val="24"/>
          <w:lang w:eastAsia="lt-LT"/>
        </w:rPr>
      </w:pPr>
      <w:r>
        <w:rPr>
          <w:sz w:val="22"/>
          <w:szCs w:val="24"/>
          <w:lang w:eastAsia="lt-LT"/>
        </w:rPr>
        <w:br w:type="page"/>
      </w:r>
    </w:p>
    <w:p w14:paraId="42453D64" w14:textId="77777777" w:rsidR="007C0FBA" w:rsidRPr="000728FC" w:rsidRDefault="007C0FBA">
      <w:pPr>
        <w:ind w:firstLine="567"/>
        <w:jc w:val="both"/>
        <w:rPr>
          <w:szCs w:val="24"/>
          <w:lang w:eastAsia="lt-LT"/>
        </w:rPr>
      </w:pPr>
    </w:p>
    <w:p w14:paraId="7550F7F9" w14:textId="77777777" w:rsidR="00553E53" w:rsidRPr="000728FC" w:rsidRDefault="00774A1C">
      <w:pPr>
        <w:jc w:val="center"/>
        <w:rPr>
          <w:rFonts w:eastAsia="Calibri"/>
          <w:b/>
          <w:szCs w:val="24"/>
        </w:rPr>
      </w:pPr>
      <w:r w:rsidRPr="000728FC">
        <w:rPr>
          <w:rFonts w:eastAsia="Calibri"/>
          <w:b/>
          <w:szCs w:val="24"/>
        </w:rPr>
        <w:t>XI.  NUMATOMAS ATLIEKŲ SUSIDARYMAS, APDOROJIMAS (NAUDOJIMAS AR ŠALINIMAS, ĮSKAITANT PARUOŠIMĄ NAUDOTI AR ŠALINTI) IR LAIKYMAS</w:t>
      </w:r>
    </w:p>
    <w:p w14:paraId="3E45F2B5" w14:textId="77777777" w:rsidR="00553E53" w:rsidRPr="000728FC" w:rsidRDefault="00553E53" w:rsidP="00583D15">
      <w:pPr>
        <w:ind w:firstLine="720"/>
        <w:rPr>
          <w:szCs w:val="24"/>
        </w:rPr>
      </w:pPr>
    </w:p>
    <w:p w14:paraId="1C7CEF49" w14:textId="77777777" w:rsidR="00553E53" w:rsidRPr="00273893" w:rsidRDefault="00774A1C" w:rsidP="00583D15">
      <w:pPr>
        <w:ind w:firstLine="720"/>
        <w:jc w:val="both"/>
        <w:rPr>
          <w:rFonts w:eastAsia="Calibri"/>
          <w:b/>
          <w:szCs w:val="24"/>
        </w:rPr>
      </w:pPr>
      <w:r w:rsidRPr="00273893">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0204561" w14:textId="75A34C03" w:rsidR="00E30E44" w:rsidRDefault="00E30E44" w:rsidP="007B4431">
      <w:pPr>
        <w:ind w:firstLine="720"/>
        <w:jc w:val="both"/>
        <w:rPr>
          <w:b/>
          <w:szCs w:val="24"/>
          <w:lang w:eastAsia="lt-LT"/>
        </w:rPr>
      </w:pPr>
    </w:p>
    <w:p w14:paraId="41222A3E" w14:textId="77777777" w:rsidR="009E72FF" w:rsidRPr="004E489B" w:rsidRDefault="009E72FF" w:rsidP="009E72FF">
      <w:pPr>
        <w:ind w:firstLine="720"/>
        <w:jc w:val="both"/>
        <w:rPr>
          <w:b/>
          <w:szCs w:val="24"/>
        </w:rPr>
      </w:pPr>
      <w:r w:rsidRPr="004E489B">
        <w:rPr>
          <w:szCs w:val="24"/>
        </w:rPr>
        <w:t>UAB Klaipėdos regiono atliekų tvarkymo centras veikla. UAB KRATC žemės sklype Kad. Nr.5544/0007:37 numato įrengti didžiųjų atliekų (baldų) apdorojimo  aikštelę ir vykdyti jų paruošimą tolimesniam perdirbimui ir šalinimui.</w:t>
      </w:r>
      <w:r w:rsidRPr="004E489B">
        <w:rPr>
          <w:b/>
          <w:szCs w:val="24"/>
        </w:rPr>
        <w:t xml:space="preserve"> </w:t>
      </w:r>
    </w:p>
    <w:p w14:paraId="56BB6D68" w14:textId="77777777" w:rsidR="009E72FF" w:rsidRPr="004E489B" w:rsidRDefault="009E72FF" w:rsidP="009E72FF">
      <w:pPr>
        <w:tabs>
          <w:tab w:val="left" w:pos="426"/>
        </w:tabs>
        <w:ind w:firstLine="720"/>
        <w:jc w:val="both"/>
        <w:rPr>
          <w:rFonts w:eastAsia="Calibri"/>
          <w:color w:val="FF0000"/>
          <w:szCs w:val="24"/>
        </w:rPr>
      </w:pPr>
      <w:r w:rsidRPr="004E489B">
        <w:rPr>
          <w:rFonts w:eastAsia="Calibri"/>
          <w:szCs w:val="24"/>
        </w:rPr>
        <w:t xml:space="preserve">Identifikuotos nepavojingos atliekos (baldai), </w:t>
      </w:r>
      <w:r w:rsidRPr="004E489B">
        <w:rPr>
          <w:rFonts w:eastAsia="Calibri"/>
          <w:i/>
          <w:szCs w:val="24"/>
        </w:rPr>
        <w:t>t. y. vizualiai įvertinus atliekų atitiktį deklaruojamai, didžiosios atliekos (pvz. baldai) iš stambiagabaričių atliekų surinkimo aikštelių ir apvažiavimo būdu surinkti baldai iš vietinės rinkliavos mokėtojų (gyventojų)</w:t>
      </w:r>
      <w:r w:rsidRPr="004E489B">
        <w:rPr>
          <w:rFonts w:eastAsia="Calibri"/>
          <w:szCs w:val="24"/>
        </w:rPr>
        <w:t xml:space="preserve">, bus atvežamos į priėmimo zoną, kur jos bus pasvertos ir užregistruotos. Šios komunalinės atliekos (20 03 07) identifikuojamos kaip nepavojingos. Toliau transportas su atliekomis bus nukreiptas į iškrovimo ir neapdorotų atliekų sandėliavimo zoną. Atliekos bus sandėliuojamos atviroje aikštelėje iki apdorojimo, bet neilgiau kaip vienus metus. </w:t>
      </w:r>
      <w:r w:rsidRPr="004E489B">
        <w:rPr>
          <w:rFonts w:eastAsia="MS Mincho"/>
          <w:szCs w:val="24"/>
        </w:rPr>
        <w:t xml:space="preserve">Sukaupus apdorojimui pakankamą atliekų kiekį, atvežami mobilūs apdorojimo ir paruošimo tolimesniam naudojimui įrenginiai ir sumontuojami atitinkamai paruoštoje vietoje - didžiųjų atliekų apdorojimo zonoje. Planuojama, kad mobilūs įrenginiai bus atvežami iki 6 kartų per metus ir bus eksploatuojami apie 1-2 savaitės. </w:t>
      </w:r>
    </w:p>
    <w:p w14:paraId="6F61034C" w14:textId="77777777" w:rsidR="009E72FF" w:rsidRPr="004E489B" w:rsidRDefault="009E72FF" w:rsidP="009E72FF">
      <w:pPr>
        <w:ind w:firstLine="720"/>
        <w:jc w:val="both"/>
        <w:rPr>
          <w:rFonts w:eastAsia="Calibri"/>
          <w:szCs w:val="24"/>
        </w:rPr>
      </w:pPr>
      <w:r w:rsidRPr="004E489B">
        <w:rPr>
          <w:rFonts w:eastAsia="Calibri"/>
          <w:szCs w:val="24"/>
        </w:rPr>
        <w:t>Didžiųjų atliekų (baldų) apdorojimas (paruošimas naudoti ir šalinti ) - apims šiuos procesus:</w:t>
      </w:r>
    </w:p>
    <w:p w14:paraId="77C8769D" w14:textId="77777777" w:rsidR="009E72FF" w:rsidRPr="004E489B" w:rsidRDefault="009E72FF" w:rsidP="009E72FF">
      <w:pPr>
        <w:numPr>
          <w:ilvl w:val="0"/>
          <w:numId w:val="6"/>
        </w:numPr>
        <w:ind w:left="0" w:firstLine="720"/>
        <w:jc w:val="both"/>
        <w:rPr>
          <w:rFonts w:eastAsia="Calibri"/>
          <w:szCs w:val="24"/>
        </w:rPr>
      </w:pPr>
      <w:r w:rsidRPr="004E489B">
        <w:rPr>
          <w:rFonts w:eastAsia="Calibri"/>
          <w:szCs w:val="24"/>
        </w:rPr>
        <w:t>baldų ardymas ir išmontavimas – bus atliekama mechanizuotai ir rankiniu būdu (pvz. stiklo detalių išėmimas);</w:t>
      </w:r>
    </w:p>
    <w:p w14:paraId="607B568D" w14:textId="77777777" w:rsidR="009E72FF" w:rsidRPr="004E489B" w:rsidRDefault="009E72FF" w:rsidP="009E72FF">
      <w:pPr>
        <w:numPr>
          <w:ilvl w:val="0"/>
          <w:numId w:val="6"/>
        </w:numPr>
        <w:ind w:left="0" w:firstLine="720"/>
        <w:jc w:val="both"/>
        <w:rPr>
          <w:rFonts w:eastAsia="Calibri"/>
          <w:szCs w:val="24"/>
        </w:rPr>
      </w:pPr>
      <w:r w:rsidRPr="004E489B">
        <w:rPr>
          <w:rFonts w:eastAsia="Calibri"/>
          <w:szCs w:val="24"/>
        </w:rPr>
        <w:t>išardytų baldų rūšiavimas – bus atliekama mechanizuotai (pvz. metalus atrenkant magnetais smulkinimo metu) ir rankiniu (pvz. stiklo išrinkimas) būdu;</w:t>
      </w:r>
    </w:p>
    <w:p w14:paraId="76B44040" w14:textId="77777777" w:rsidR="009E72FF" w:rsidRPr="004E489B" w:rsidRDefault="009E72FF" w:rsidP="009E72FF">
      <w:pPr>
        <w:numPr>
          <w:ilvl w:val="0"/>
          <w:numId w:val="6"/>
        </w:numPr>
        <w:ind w:left="0" w:firstLine="720"/>
        <w:jc w:val="both"/>
        <w:rPr>
          <w:rFonts w:eastAsia="Calibri"/>
          <w:szCs w:val="24"/>
        </w:rPr>
      </w:pPr>
      <w:r w:rsidRPr="004E489B">
        <w:rPr>
          <w:rFonts w:eastAsia="Calibri"/>
          <w:szCs w:val="24"/>
        </w:rPr>
        <w:t>išardytų ir išrūšiuotų baldų smulkinimas – bus atliekama mechanizuotu būdu panaudojant mobilią įrangą;</w:t>
      </w:r>
    </w:p>
    <w:p w14:paraId="7C11E011" w14:textId="77777777" w:rsidR="009E72FF" w:rsidRPr="004E489B" w:rsidRDefault="009E72FF" w:rsidP="009E72FF">
      <w:pPr>
        <w:ind w:firstLine="720"/>
        <w:jc w:val="both"/>
        <w:rPr>
          <w:rFonts w:eastAsia="Calibri"/>
          <w:szCs w:val="24"/>
        </w:rPr>
      </w:pPr>
      <w:r w:rsidRPr="004E489B">
        <w:rPr>
          <w:rFonts w:eastAsia="Calibri"/>
          <w:szCs w:val="24"/>
        </w:rPr>
        <w:t>Po atliekų (baldų) apdorojimo susidarys degiosios atliekos (susmulkinti baldai), kurios bus sandėliuojamos atviroje aikštelėje, t.y. degiųjų atliekų sandėliavimo zonoje (žr. 2 priedo Sklypo planą) , iki perdavimo tolimesniam tvarkymui, bet ne ilgiau kaip vienus metus. Susidariusios degiosios atliekos bus tiriamos teisės aktų numatyta tvarka, kad įvertinti susidariusių degiųjų atliekų energetinį potencialą.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54CDE017" w14:textId="77777777" w:rsidR="009E72FF" w:rsidRPr="004E489B" w:rsidRDefault="009E72FF" w:rsidP="009E72FF">
      <w:pPr>
        <w:ind w:firstLine="720"/>
        <w:jc w:val="both"/>
        <w:rPr>
          <w:rFonts w:eastAsia="Calibri"/>
          <w:szCs w:val="24"/>
        </w:rPr>
      </w:pPr>
      <w:r w:rsidRPr="004E489B">
        <w:rPr>
          <w:rFonts w:eastAsia="Calibri"/>
          <w:szCs w:val="24"/>
        </w:rPr>
        <w:t>Atsižvelgiant į Atliekų tvarkymo įstatymo reikalavimus, iki apdorojimo atliekų laikymas numatomas ne ilgiau kaip 1 metus, bei po apdorojimo iki tolimesnio šalinimo taip pat ne ilgiau kaip 1 metus.</w:t>
      </w:r>
    </w:p>
    <w:p w14:paraId="791AAC31" w14:textId="77777777" w:rsidR="009E72FF" w:rsidRPr="004E489B" w:rsidRDefault="009E72FF" w:rsidP="009E72FF">
      <w:pPr>
        <w:ind w:firstLine="720"/>
        <w:jc w:val="both"/>
        <w:rPr>
          <w:b/>
          <w:szCs w:val="24"/>
        </w:rPr>
      </w:pPr>
      <w:r w:rsidRPr="004E489B">
        <w:rPr>
          <w:szCs w:val="24"/>
        </w:rPr>
        <w:t>UAB „Fortum Heat Lietuva“ veikla. Žemės sklype Kad. Nr.5544/0007:37 numato įrengti šlako (pelenų) apdorojimo  aikštelę ir vykdyti nepavojingų dugno pelenų (šlako), iš atliekų deginimo įrenginių, apdorojimą, atskiriant metalo atliekas, bei paruošimą tolimesniam panaudojimui.</w:t>
      </w:r>
      <w:r w:rsidRPr="004E489B">
        <w:rPr>
          <w:b/>
          <w:szCs w:val="24"/>
        </w:rPr>
        <w:t xml:space="preserve"> </w:t>
      </w:r>
      <w:r w:rsidRPr="004E489B">
        <w:rPr>
          <w:szCs w:val="24"/>
        </w:rPr>
        <w:t>Planuojamos ūkinės veiklos technologinė principinė schema pateikiama 3 paveiksle.</w:t>
      </w:r>
    </w:p>
    <w:p w14:paraId="0F4CCBD7" w14:textId="77777777" w:rsidR="009E72FF" w:rsidRPr="004E489B" w:rsidRDefault="009E72FF" w:rsidP="009E72FF">
      <w:pPr>
        <w:ind w:firstLine="720"/>
        <w:jc w:val="both"/>
        <w:rPr>
          <w:b/>
          <w:szCs w:val="24"/>
        </w:rPr>
      </w:pPr>
      <w:r w:rsidRPr="004E489B">
        <w:rPr>
          <w:rFonts w:eastAsia="MS Mincho"/>
          <w:szCs w:val="24"/>
        </w:rPr>
        <w:t>Principinio planuojamo naudoti šlako (pelenų) apdorojimo technologinio proceso aprašymas:</w:t>
      </w:r>
      <w:r w:rsidRPr="004E489B">
        <w:rPr>
          <w:b/>
          <w:szCs w:val="24"/>
        </w:rPr>
        <w:t xml:space="preserve"> </w:t>
      </w:r>
    </w:p>
    <w:p w14:paraId="1034AA49" w14:textId="77777777" w:rsidR="009E72FF" w:rsidRPr="004E489B" w:rsidRDefault="009E72FF" w:rsidP="009E72FF">
      <w:pPr>
        <w:ind w:firstLine="720"/>
        <w:jc w:val="both"/>
        <w:rPr>
          <w:b/>
          <w:szCs w:val="24"/>
        </w:rPr>
      </w:pPr>
      <w:r w:rsidRPr="004E489B">
        <w:rPr>
          <w:rFonts w:eastAsia="MS Mincho"/>
          <w:b/>
          <w:szCs w:val="24"/>
        </w:rPr>
        <w:lastRenderedPageBreak/>
        <w:t xml:space="preserve">Pelenų sandėliavimas iki apdorojimo – sandėliavimo zona. </w:t>
      </w:r>
      <w:r w:rsidRPr="004E489B">
        <w:rPr>
          <w:rFonts w:eastAsia="MS Mincho"/>
          <w:szCs w:val="24"/>
        </w:rPr>
        <w:t xml:space="preserve">Nepavojingi dugno pelenai (šlakas) bus priimami visus metus ir laikomi šlako (pelenų) sandėliavimo zonoje (Žr. 2 priedo Sklypo planą), kol bus sukauptas apdorojimui pakankamas kiekis – apie 60 000 tonų, kurias galima apdoroti per maždaug 3-6 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Neapdorotas šlakas (pelenai) bus sandėliuojami viename kaupe iki 10 m aukščio, suformuojant kaupo šlaitus ne statesnius kaip 1:1,2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„Fortum Heat Lietuva“.  </w:t>
      </w:r>
    </w:p>
    <w:p w14:paraId="4F756851" w14:textId="77777777" w:rsidR="009E72FF" w:rsidRPr="004E489B" w:rsidRDefault="009E72FF" w:rsidP="009E72FF">
      <w:pPr>
        <w:tabs>
          <w:tab w:val="left" w:pos="0"/>
          <w:tab w:val="left" w:pos="284"/>
        </w:tabs>
        <w:ind w:firstLine="720"/>
        <w:jc w:val="both"/>
        <w:rPr>
          <w:rFonts w:eastAsia="MS Mincho"/>
          <w:szCs w:val="24"/>
        </w:rPr>
      </w:pPr>
      <w:r w:rsidRPr="004E489B">
        <w:rPr>
          <w:rFonts w:eastAsia="MS Mincho"/>
          <w:b/>
          <w:szCs w:val="24"/>
        </w:rPr>
        <w:t xml:space="preserve">Šlakas ir pelenai atitinkantys </w:t>
      </w:r>
      <w:r w:rsidRPr="004E489B">
        <w:rPr>
          <w:rFonts w:eastAsia="MS Mincho"/>
          <w:szCs w:val="24"/>
        </w:rPr>
        <w:t xml:space="preserve">„Atliekų deginimo įrenginiuose ir bendro atliekų deginimo įrenginiuose susidariusių pelenų ir šlako tvarkymo reikalavimuose“ </w:t>
      </w:r>
      <w:r w:rsidRPr="004E489B">
        <w:rPr>
          <w:rFonts w:eastAsia="MS Mincho"/>
          <w:b/>
          <w:szCs w:val="24"/>
        </w:rPr>
        <w:t>pateiktam apibrėžimui:</w:t>
      </w:r>
      <w:r w:rsidRPr="004E489B">
        <w:rPr>
          <w:rFonts w:eastAsia="MS Mincho"/>
          <w:szCs w:val="24"/>
        </w:rPr>
        <w:t xml:space="preserve"> atliekų deginimo įrenginiuose ir bendro atliekų deginimo įrenginiuose susidarę nepavojingi pelenai ir nepavojingasis šlakas (4.1 ir 4.2 Reikalavimo punktai);</w:t>
      </w:r>
    </w:p>
    <w:p w14:paraId="662FD54C" w14:textId="77777777" w:rsidR="009E72FF" w:rsidRPr="004E489B" w:rsidRDefault="009E72FF" w:rsidP="009E72FF">
      <w:pPr>
        <w:tabs>
          <w:tab w:val="left" w:pos="0"/>
          <w:tab w:val="left" w:pos="284"/>
        </w:tabs>
        <w:ind w:firstLine="720"/>
        <w:jc w:val="both"/>
        <w:rPr>
          <w:rFonts w:eastAsia="MS Mincho"/>
          <w:szCs w:val="24"/>
        </w:rPr>
      </w:pPr>
      <w:r w:rsidRPr="004E489B">
        <w:rPr>
          <w:rFonts w:eastAsia="MS Mincho"/>
          <w:b/>
          <w:szCs w:val="24"/>
        </w:rPr>
        <w:t>Šlakas ir pelenai atitinkantys atliekas</w:t>
      </w:r>
      <w:r w:rsidRPr="004E489B">
        <w:rPr>
          <w:rFonts w:eastAsia="MS Mincho"/>
          <w:szCs w:val="24"/>
        </w:rPr>
        <w:t>, kurios nepriskiriamos pavojingoms atliekoms pagal Atliekų tvarkymo taisyklėse pateiktą pavojingų atliekų apibrėžimą;</w:t>
      </w:r>
    </w:p>
    <w:p w14:paraId="5416B7B3" w14:textId="77777777" w:rsidR="009E72FF" w:rsidRPr="004E489B" w:rsidRDefault="009E72FF" w:rsidP="009E72FF">
      <w:pPr>
        <w:tabs>
          <w:tab w:val="left" w:pos="0"/>
          <w:tab w:val="left" w:pos="284"/>
        </w:tabs>
        <w:ind w:firstLine="720"/>
        <w:jc w:val="both"/>
        <w:rPr>
          <w:rFonts w:eastAsia="MS Mincho"/>
          <w:szCs w:val="24"/>
        </w:rPr>
      </w:pPr>
      <w:r w:rsidRPr="004E489B">
        <w:rPr>
          <w:rFonts w:eastAsia="MS Mincho"/>
          <w:b/>
          <w:szCs w:val="24"/>
        </w:rPr>
        <w:t>Šlakas ir pelenai atitinkantys atliekų priėmimo kriterijus</w:t>
      </w:r>
      <w:r w:rsidRPr="004E489B">
        <w:rPr>
          <w:rFonts w:eastAsia="MS Mincho"/>
          <w:szCs w:val="24"/>
        </w:rPr>
        <w:t xml:space="preserve">  į nepavojingų atliekų sąvartynus pagal „Atliekų sąvartynų įrengimo, eksploatavimo, uždarymo ir priežiūros po uždarymo taisyklių“ reikalavimus.</w:t>
      </w:r>
    </w:p>
    <w:p w14:paraId="069227DF" w14:textId="40D73AD1" w:rsidR="009E72FF" w:rsidRPr="004E489B" w:rsidRDefault="009E72FF" w:rsidP="009E72FF">
      <w:pPr>
        <w:tabs>
          <w:tab w:val="left" w:pos="0"/>
          <w:tab w:val="left" w:pos="284"/>
        </w:tabs>
        <w:ind w:firstLine="720"/>
        <w:jc w:val="both"/>
        <w:rPr>
          <w:rFonts w:eastAsia="MS Mincho"/>
          <w:szCs w:val="24"/>
        </w:rPr>
      </w:pPr>
      <w:r w:rsidRPr="004E489B">
        <w:rPr>
          <w:rFonts w:eastAsia="MS Mincho"/>
          <w:szCs w:val="24"/>
        </w:rPr>
        <w:t>Neapdoroto šlako (pelenų) sandėliavimui iki apdorojimo numatoma apie 10250 m</w:t>
      </w:r>
      <w:r w:rsidRPr="004E489B">
        <w:rPr>
          <w:rFonts w:eastAsia="MS Mincho"/>
          <w:szCs w:val="24"/>
          <w:vertAlign w:val="superscript"/>
        </w:rPr>
        <w:t>2</w:t>
      </w:r>
      <w:r w:rsidRPr="004E489B">
        <w:rPr>
          <w:rFonts w:eastAsia="MS Mincho"/>
          <w:szCs w:val="24"/>
        </w:rPr>
        <w:t xml:space="preserve"> teritorijos plotas. Numatoma aikštelėje vienu metu sandėliuoti apie </w:t>
      </w:r>
      <w:r w:rsidR="00484E46">
        <w:rPr>
          <w:rFonts w:eastAsia="MS Mincho"/>
          <w:szCs w:val="24"/>
        </w:rPr>
        <w:t>9</w:t>
      </w:r>
      <w:r w:rsidRPr="004E489B">
        <w:rPr>
          <w:rFonts w:eastAsia="MS Mincho"/>
          <w:szCs w:val="24"/>
        </w:rPr>
        <w:t>0000 t, tai sudaro apie 36400 m</w:t>
      </w:r>
      <w:r w:rsidRPr="004E489B">
        <w:rPr>
          <w:rFonts w:eastAsia="MS Mincho"/>
          <w:szCs w:val="24"/>
          <w:vertAlign w:val="superscript"/>
        </w:rPr>
        <w:t>3</w:t>
      </w:r>
      <w:r w:rsidRPr="004E489B">
        <w:rPr>
          <w:rFonts w:eastAsia="MS Mincho"/>
          <w:szCs w:val="24"/>
        </w:rPr>
        <w:t>, o metinis neapdoroto šlako (pelenų) kiekis – 90000 t, tai sudaro apie 54 600 m</w:t>
      </w:r>
      <w:r w:rsidRPr="004E489B">
        <w:rPr>
          <w:rFonts w:eastAsia="MS Mincho"/>
          <w:szCs w:val="24"/>
          <w:vertAlign w:val="superscript"/>
        </w:rPr>
        <w:t>3</w:t>
      </w:r>
      <w:r w:rsidRPr="004E489B">
        <w:rPr>
          <w:rFonts w:eastAsia="MS Mincho"/>
          <w:szCs w:val="24"/>
        </w:rPr>
        <w:t>. Neapdoroto šlako (pelenų) sandėliavimo zonoje šlaką numatoma laikyti kaupe iki 10 m aukščio, kurio šlaitai ne statesni kaip 1:1,2, numatomos zonos maksimali talpa yra apie 55 000 m</w:t>
      </w:r>
      <w:r w:rsidRPr="004E489B">
        <w:rPr>
          <w:rFonts w:eastAsia="MS Mincho"/>
          <w:szCs w:val="24"/>
          <w:vertAlign w:val="superscript"/>
        </w:rPr>
        <w:t>3</w:t>
      </w:r>
      <w:r w:rsidRPr="004E489B">
        <w:rPr>
          <w:rFonts w:eastAsia="MS Mincho"/>
          <w:szCs w:val="24"/>
        </w:rPr>
        <w:t xml:space="preserve">. </w:t>
      </w:r>
    </w:p>
    <w:p w14:paraId="30104152" w14:textId="77777777" w:rsidR="009E72FF" w:rsidRPr="004E489B" w:rsidRDefault="009E72FF" w:rsidP="009E72FF">
      <w:pPr>
        <w:tabs>
          <w:tab w:val="left" w:pos="0"/>
          <w:tab w:val="left" w:pos="284"/>
        </w:tabs>
        <w:ind w:firstLine="720"/>
        <w:jc w:val="both"/>
        <w:rPr>
          <w:rFonts w:eastAsia="MS Mincho"/>
          <w:szCs w:val="24"/>
        </w:rPr>
      </w:pPr>
      <w:r w:rsidRPr="004E489B">
        <w:rPr>
          <w:rFonts w:eastAsia="MS Mincho"/>
          <w:b/>
          <w:szCs w:val="24"/>
        </w:rPr>
        <w:t>Mobilaus įrenginio montavimas</w:t>
      </w:r>
      <w:r w:rsidRPr="004E489B">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3-6 mėnesius. Įrenginių sumontavimo ir išmontavimo trukmė </w:t>
      </w:r>
      <w:r w:rsidRPr="004E489B">
        <w:rPr>
          <w:rFonts w:eastAsia="MS Mincho"/>
          <w:szCs w:val="24"/>
        </w:rPr>
        <w:softHyphen/>
        <w:t>– kiekviena po 3 dienas.</w:t>
      </w:r>
    </w:p>
    <w:p w14:paraId="7AA6C02D" w14:textId="77777777" w:rsidR="009E72FF" w:rsidRPr="004E489B" w:rsidRDefault="009E72FF" w:rsidP="009E72FF">
      <w:pPr>
        <w:tabs>
          <w:tab w:val="left" w:pos="284"/>
        </w:tabs>
        <w:ind w:firstLine="720"/>
        <w:jc w:val="both"/>
        <w:rPr>
          <w:rFonts w:eastAsia="MS Mincho"/>
          <w:szCs w:val="24"/>
          <w:lang w:eastAsia="ja-JP"/>
        </w:rPr>
      </w:pPr>
      <w:r w:rsidRPr="004E489B">
        <w:rPr>
          <w:rFonts w:eastAsia="MS Mincho"/>
          <w:b/>
          <w:szCs w:val="24"/>
        </w:rPr>
        <w:t>Šlako (pelenų) apdorojimas</w:t>
      </w:r>
      <w:r w:rsidRPr="004E489B">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6A2772EF" w14:textId="77777777" w:rsidR="009E72FF" w:rsidRPr="004E489B" w:rsidRDefault="009E72FF" w:rsidP="009E72FF">
      <w:pPr>
        <w:tabs>
          <w:tab w:val="left" w:pos="284"/>
        </w:tabs>
        <w:ind w:firstLine="720"/>
        <w:jc w:val="both"/>
        <w:rPr>
          <w:rFonts w:eastAsia="MS Mincho"/>
          <w:color w:val="FF0000"/>
          <w:szCs w:val="24"/>
          <w:lang w:eastAsia="ja-JP"/>
        </w:rPr>
      </w:pPr>
      <w:r w:rsidRPr="004E489B">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w:t>
      </w:r>
      <w:r w:rsidRPr="004E489B">
        <w:rPr>
          <w:rFonts w:eastAsia="MS Mincho"/>
          <w:szCs w:val="24"/>
        </w:rPr>
        <w:lastRenderedPageBreak/>
        <w:t xml:space="preserve">magnetais ir/ar spalvotųjų metalų separatoriais. Technologinės linijos sudėtis - magnetų, separatorių, sijotuvų ar kitų įrenginių skaičius ir tipas - priklausys nuo norimo gauti produkto savybių. </w:t>
      </w:r>
    </w:p>
    <w:p w14:paraId="06712CF2" w14:textId="77777777" w:rsidR="009E72FF" w:rsidRPr="004E489B" w:rsidRDefault="009E72FF" w:rsidP="009E72FF">
      <w:pPr>
        <w:tabs>
          <w:tab w:val="left" w:pos="0"/>
        </w:tabs>
        <w:ind w:firstLine="720"/>
        <w:jc w:val="both"/>
        <w:rPr>
          <w:rFonts w:eastAsia="MS Mincho"/>
          <w:szCs w:val="24"/>
        </w:rPr>
      </w:pPr>
      <w:r w:rsidRPr="004E489B">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3ED5E587" w14:textId="77777777" w:rsidR="009E72FF" w:rsidRPr="004E489B" w:rsidRDefault="009E72FF" w:rsidP="009E72FF">
      <w:pPr>
        <w:tabs>
          <w:tab w:val="left" w:pos="0"/>
        </w:tabs>
        <w:ind w:firstLine="720"/>
        <w:jc w:val="both"/>
        <w:rPr>
          <w:rFonts w:eastAsia="MS Mincho"/>
          <w:szCs w:val="24"/>
        </w:rPr>
      </w:pPr>
      <w:r w:rsidRPr="004E489B">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2ED34CED" w14:textId="77777777" w:rsidR="009E72FF" w:rsidRPr="004E489B" w:rsidRDefault="009E72FF" w:rsidP="009E72FF">
      <w:pPr>
        <w:tabs>
          <w:tab w:val="left" w:pos="0"/>
        </w:tabs>
        <w:ind w:firstLine="720"/>
        <w:jc w:val="both"/>
        <w:rPr>
          <w:rFonts w:eastAsia="MS Mincho"/>
          <w:szCs w:val="24"/>
        </w:rPr>
      </w:pPr>
      <w:r w:rsidRPr="004E489B">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2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7B3AF49D" w14:textId="1CCB20DC" w:rsidR="009E72FF" w:rsidRPr="004E489B" w:rsidRDefault="009E72FF" w:rsidP="009E72FF">
      <w:pPr>
        <w:tabs>
          <w:tab w:val="left" w:pos="0"/>
        </w:tabs>
        <w:ind w:firstLine="720"/>
        <w:jc w:val="both"/>
        <w:rPr>
          <w:rFonts w:eastAsia="MS Mincho"/>
          <w:szCs w:val="24"/>
        </w:rPr>
      </w:pPr>
      <w:r w:rsidRPr="004E489B">
        <w:rPr>
          <w:rFonts w:eastAsia="MS Mincho"/>
          <w:szCs w:val="24"/>
        </w:rPr>
        <w:t>Šlako (pelenų) sendinimui numatoma apie 9850 m</w:t>
      </w:r>
      <w:r w:rsidRPr="004E489B">
        <w:rPr>
          <w:rFonts w:eastAsia="MS Mincho"/>
          <w:szCs w:val="24"/>
          <w:vertAlign w:val="superscript"/>
        </w:rPr>
        <w:t>2</w:t>
      </w:r>
      <w:r w:rsidRPr="004E489B">
        <w:rPr>
          <w:rFonts w:eastAsia="MS Mincho"/>
          <w:szCs w:val="24"/>
        </w:rPr>
        <w:t xml:space="preserve"> teritorijos plotas. Numatoma aikštelėje vienu metu sendinti iki </w:t>
      </w:r>
      <w:r w:rsidR="00484E46">
        <w:rPr>
          <w:rFonts w:eastAsia="MS Mincho"/>
          <w:szCs w:val="24"/>
        </w:rPr>
        <w:t>9</w:t>
      </w:r>
      <w:r w:rsidRPr="004E489B">
        <w:rPr>
          <w:rFonts w:eastAsia="MS Mincho"/>
          <w:szCs w:val="24"/>
        </w:rPr>
        <w:t>0 000 t, tai sudaro apie   36 400 m</w:t>
      </w:r>
      <w:r w:rsidRPr="004E489B">
        <w:rPr>
          <w:rFonts w:eastAsia="MS Mincho"/>
          <w:szCs w:val="24"/>
          <w:vertAlign w:val="superscript"/>
        </w:rPr>
        <w:t>3</w:t>
      </w:r>
      <w:r w:rsidRPr="004E489B">
        <w:rPr>
          <w:rFonts w:eastAsia="MS Mincho"/>
          <w:szCs w:val="24"/>
        </w:rPr>
        <w: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4E489B">
        <w:rPr>
          <w:rFonts w:eastAsia="MS Mincho"/>
          <w:szCs w:val="24"/>
          <w:vertAlign w:val="superscript"/>
        </w:rPr>
        <w:t>3</w:t>
      </w:r>
      <w:r w:rsidRPr="004E489B">
        <w:rPr>
          <w:rFonts w:eastAsia="MS Mincho"/>
          <w:szCs w:val="24"/>
        </w:rPr>
        <w:t>.Preliminariai numatoma, kad vieno kaupo užimamas plotas iki 1600 m</w:t>
      </w:r>
      <w:r w:rsidRPr="004E489B">
        <w:rPr>
          <w:rFonts w:eastAsia="MS Mincho"/>
          <w:szCs w:val="24"/>
          <w:vertAlign w:val="superscript"/>
        </w:rPr>
        <w:t>2</w:t>
      </w:r>
      <w:r w:rsidRPr="004E489B">
        <w:rPr>
          <w:rFonts w:eastAsia="MS Mincho"/>
          <w:szCs w:val="24"/>
        </w:rPr>
        <w:t>, kurio tūris gali būti iki 7300 m</w:t>
      </w:r>
      <w:r w:rsidRPr="004E489B">
        <w:rPr>
          <w:rFonts w:eastAsia="MS Mincho"/>
          <w:szCs w:val="24"/>
          <w:vertAlign w:val="superscript"/>
        </w:rPr>
        <w:t>3</w:t>
      </w:r>
      <w:r w:rsidRPr="004E489B">
        <w:rPr>
          <w:rFonts w:eastAsia="MS Mincho"/>
          <w:szCs w:val="24"/>
        </w:rPr>
        <w:t>, ir daugiausia gali būti suformuota iki 5 kaupų, tai užimtų apie 8000 m</w:t>
      </w:r>
      <w:r w:rsidRPr="004E489B">
        <w:rPr>
          <w:rFonts w:eastAsia="MS Mincho"/>
          <w:szCs w:val="24"/>
          <w:vertAlign w:val="superscript"/>
        </w:rPr>
        <w:t>2</w:t>
      </w:r>
      <w:r w:rsidRPr="004E489B">
        <w:rPr>
          <w:rFonts w:eastAsia="MS Mincho"/>
          <w:szCs w:val="24"/>
        </w:rPr>
        <w:t xml:space="preserve"> bendro šlako (pelenų) sendinimo zonos ploto. Tarp šlako sendinimo zonos ir kitų aikštelės zonų numatoma išlaikyti 7 m atstumą.  </w:t>
      </w:r>
    </w:p>
    <w:p w14:paraId="1FC7270B" w14:textId="77777777" w:rsidR="009E72FF" w:rsidRPr="004E489B" w:rsidRDefault="009E72FF" w:rsidP="009E72FF">
      <w:pPr>
        <w:tabs>
          <w:tab w:val="left" w:pos="426"/>
        </w:tabs>
        <w:ind w:firstLine="720"/>
        <w:jc w:val="both"/>
        <w:rPr>
          <w:rFonts w:eastAsia="MS Mincho"/>
          <w:szCs w:val="24"/>
        </w:rPr>
      </w:pPr>
      <w:r w:rsidRPr="004E489B">
        <w:rPr>
          <w:rFonts w:eastAsia="MS Mincho"/>
          <w:b/>
          <w:szCs w:val="24"/>
        </w:rPr>
        <w:t>Po apdorojimo susidariusių medžiagų ir atliekų laikymas/tvarkymas</w:t>
      </w:r>
      <w:r w:rsidRPr="004E489B">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36319C26" w14:textId="77777777" w:rsidR="009E72FF" w:rsidRPr="004E489B" w:rsidRDefault="009E72FF" w:rsidP="009E72FF">
      <w:pPr>
        <w:ind w:firstLine="720"/>
        <w:jc w:val="both"/>
        <w:rPr>
          <w:b/>
          <w:szCs w:val="24"/>
        </w:rPr>
      </w:pPr>
      <w:r w:rsidRPr="004E489B">
        <w:rPr>
          <w:szCs w:val="24"/>
        </w:rPr>
        <w:t xml:space="preserve">Numatomi šlako (pelenų) apdorojimo </w:t>
      </w:r>
      <w:r w:rsidRPr="004E489B">
        <w:rPr>
          <w:b/>
          <w:szCs w:val="24"/>
        </w:rPr>
        <w:t>pajėgumai</w:t>
      </w:r>
      <w:r w:rsidRPr="004E489B">
        <w:rPr>
          <w:szCs w:val="24"/>
        </w:rPr>
        <w:t xml:space="preserve"> (srautai) apie 90000 t ( tai sudaro apie 54600 m</w:t>
      </w:r>
      <w:r w:rsidRPr="004E489B">
        <w:rPr>
          <w:szCs w:val="24"/>
          <w:vertAlign w:val="superscript"/>
        </w:rPr>
        <w:t>3</w:t>
      </w:r>
      <w:r w:rsidRPr="004E489B">
        <w:rPr>
          <w:szCs w:val="24"/>
        </w:rPr>
        <w:t>) per metus. Vienu metu aikštelėje iš viso numatoma bendrai sandėliuoti ir apdoroti iki 90000 t (tai sudaro apie 54600 m</w:t>
      </w:r>
      <w:r w:rsidRPr="004E489B">
        <w:rPr>
          <w:szCs w:val="24"/>
          <w:vertAlign w:val="superscript"/>
        </w:rPr>
        <w:t>3</w:t>
      </w:r>
      <w:r w:rsidRPr="004E489B">
        <w:rPr>
          <w:szCs w:val="24"/>
        </w:rPr>
        <w:t>)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 brandinimo ir atliktus atitinkamus tyrimus. 3-6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 t. Planuojamų apdoroti atliekų ir produkcijos sąrašas ir kiekiai pateikiamai 2 ir 3 lentelėse.</w:t>
      </w:r>
    </w:p>
    <w:p w14:paraId="28403EC3" w14:textId="77777777" w:rsidR="009E72FF" w:rsidRPr="004E489B" w:rsidRDefault="009E72FF" w:rsidP="009E72FF">
      <w:pPr>
        <w:autoSpaceDE w:val="0"/>
        <w:autoSpaceDN w:val="0"/>
        <w:adjustRightInd w:val="0"/>
        <w:ind w:firstLine="720"/>
        <w:jc w:val="both"/>
        <w:rPr>
          <w:szCs w:val="24"/>
        </w:rPr>
      </w:pPr>
    </w:p>
    <w:p w14:paraId="43B49A54" w14:textId="77777777" w:rsidR="009E72FF" w:rsidRPr="004E489B" w:rsidRDefault="009E72FF" w:rsidP="009E72FF">
      <w:pPr>
        <w:tabs>
          <w:tab w:val="left" w:pos="0"/>
        </w:tabs>
        <w:ind w:firstLine="720"/>
        <w:jc w:val="both"/>
        <w:rPr>
          <w:rFonts w:eastAsia="MS Mincho"/>
          <w:szCs w:val="24"/>
        </w:rPr>
      </w:pPr>
      <w:r w:rsidRPr="004E489B">
        <w:rPr>
          <w:szCs w:val="24"/>
        </w:rPr>
        <w:t>Apdoroto šlako (pelenų), t.y. mineralinės medžiagos sandėliavimo zonai numatoma apie 15000 m</w:t>
      </w:r>
      <w:r w:rsidRPr="004E489B">
        <w:rPr>
          <w:szCs w:val="24"/>
          <w:vertAlign w:val="superscript"/>
        </w:rPr>
        <w:t>2</w:t>
      </w:r>
      <w:r w:rsidRPr="004E489B">
        <w:rPr>
          <w:szCs w:val="24"/>
        </w:rPr>
        <w:t>, kurioje numatomas maksimalus mineralinės medžiagos kiekis 81468 t arba tai sudaro apie 49 400 m</w:t>
      </w:r>
      <w:r w:rsidRPr="004E489B">
        <w:rPr>
          <w:szCs w:val="24"/>
          <w:vertAlign w:val="superscript"/>
        </w:rPr>
        <w:t>3</w:t>
      </w:r>
      <w:r w:rsidRPr="004E489B">
        <w:rPr>
          <w:szCs w:val="24"/>
        </w:rPr>
        <w:t>.</w:t>
      </w:r>
      <w:r w:rsidRPr="004E489B">
        <w:rPr>
          <w:rFonts w:eastAsia="MS Mincho"/>
          <w:szCs w:val="24"/>
        </w:rPr>
        <w:t xml:space="preserve"> Mineralinę medžiagą numatoma laikyti kaupuose iki 10 m aukščio, </w:t>
      </w:r>
      <w:r w:rsidRPr="004E489B">
        <w:rPr>
          <w:rFonts w:eastAsia="MS Mincho"/>
          <w:szCs w:val="24"/>
        </w:rPr>
        <w:lastRenderedPageBreak/>
        <w:t>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4E489B">
        <w:rPr>
          <w:rFonts w:eastAsia="MS Mincho"/>
          <w:szCs w:val="24"/>
          <w:vertAlign w:val="superscript"/>
        </w:rPr>
        <w:t>2</w:t>
      </w:r>
      <w:r w:rsidRPr="004E489B">
        <w:rPr>
          <w:rFonts w:eastAsia="MS Mincho"/>
          <w:szCs w:val="24"/>
        </w:rPr>
        <w:t>, kaupo tūris iki 7300 m</w:t>
      </w:r>
      <w:r w:rsidRPr="004E489B">
        <w:rPr>
          <w:rFonts w:eastAsia="MS Mincho"/>
          <w:szCs w:val="24"/>
          <w:vertAlign w:val="superscript"/>
        </w:rPr>
        <w:t>3</w:t>
      </w:r>
      <w:r w:rsidRPr="004E489B">
        <w:rPr>
          <w:rFonts w:eastAsia="MS Mincho"/>
          <w:szCs w:val="24"/>
        </w:rPr>
        <w:t>, daugiausia galima bus suformuoti iki 7 kaupų, kurie užims iki 11200 m</w:t>
      </w:r>
      <w:r w:rsidRPr="004E489B">
        <w:rPr>
          <w:rFonts w:eastAsia="MS Mincho"/>
          <w:szCs w:val="24"/>
          <w:vertAlign w:val="superscript"/>
        </w:rPr>
        <w:t>2</w:t>
      </w:r>
      <w:r w:rsidRPr="004E489B">
        <w:rPr>
          <w:rFonts w:eastAsia="MS Mincho"/>
          <w:szCs w:val="24"/>
        </w:rPr>
        <w:t xml:space="preserve"> zonos ploto. Numatomos zonos maksimali talpa yra apie 51 100 m</w:t>
      </w:r>
      <w:r w:rsidRPr="004E489B">
        <w:rPr>
          <w:rFonts w:eastAsia="MS Mincho"/>
          <w:szCs w:val="24"/>
          <w:vertAlign w:val="superscript"/>
        </w:rPr>
        <w:t>3</w:t>
      </w:r>
      <w:r w:rsidRPr="004E489B">
        <w:rPr>
          <w:rFonts w:eastAsia="MS Mincho"/>
          <w:szCs w:val="24"/>
        </w:rPr>
        <w:t>.</w:t>
      </w:r>
    </w:p>
    <w:p w14:paraId="02915A0B" w14:textId="77777777" w:rsidR="009E72FF" w:rsidRPr="004E489B" w:rsidRDefault="009E72FF" w:rsidP="009E72FF">
      <w:pPr>
        <w:tabs>
          <w:tab w:val="left" w:pos="0"/>
        </w:tabs>
        <w:ind w:firstLine="720"/>
        <w:jc w:val="both"/>
        <w:rPr>
          <w:rFonts w:eastAsia="MS Mincho"/>
          <w:szCs w:val="24"/>
        </w:rPr>
      </w:pPr>
      <w:r w:rsidRPr="004E489B">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1D37FD17" w14:textId="77777777" w:rsidR="009E72FF" w:rsidRPr="004E489B" w:rsidRDefault="009E72FF" w:rsidP="009E72FF">
      <w:pPr>
        <w:tabs>
          <w:tab w:val="left" w:pos="0"/>
        </w:tabs>
        <w:ind w:firstLine="720"/>
        <w:jc w:val="both"/>
        <w:rPr>
          <w:szCs w:val="24"/>
        </w:rPr>
      </w:pPr>
      <w:r w:rsidRPr="004E489B">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3277BFB3" w14:textId="77777777" w:rsidR="009E72FF" w:rsidRPr="004E489B" w:rsidRDefault="009E72FF" w:rsidP="007B4431">
      <w:pPr>
        <w:ind w:firstLine="720"/>
        <w:jc w:val="both"/>
        <w:rPr>
          <w:b/>
          <w:szCs w:val="24"/>
          <w:lang w:eastAsia="lt-LT"/>
        </w:rPr>
      </w:pPr>
    </w:p>
    <w:tbl>
      <w:tblPr>
        <w:tblW w:w="487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2525"/>
        <w:gridCol w:w="2682"/>
        <w:gridCol w:w="1708"/>
        <w:gridCol w:w="2122"/>
        <w:gridCol w:w="2156"/>
        <w:gridCol w:w="1698"/>
      </w:tblGrid>
      <w:tr w:rsidR="00273893" w:rsidRPr="004E489B" w14:paraId="4EDA2A63" w14:textId="77777777" w:rsidTr="009309E8">
        <w:trPr>
          <w:cantSplit/>
          <w:tblHeader/>
          <w:jc w:val="right"/>
        </w:trPr>
        <w:tc>
          <w:tcPr>
            <w:tcW w:w="2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3AFE2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Atliekos</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54D4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susidarymo šaltinis technologiniame procese</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AE2633A"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Susidarymas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A05780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Tvarkymas</w:t>
            </w:r>
          </w:p>
        </w:tc>
      </w:tr>
      <w:tr w:rsidR="00273893" w:rsidRPr="004E489B" w14:paraId="7F5EACB0" w14:textId="77777777" w:rsidTr="00AC0123">
        <w:trPr>
          <w:cantSplit/>
          <w:tblHeader/>
          <w:jc w:val="right"/>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298F840"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Kodas</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61787262"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Pavadinimas</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64C9103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Patikslintas apibūdinimas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107FD61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Pavojingumas</w:t>
            </w:r>
          </w:p>
        </w:tc>
        <w:tc>
          <w:tcPr>
            <w:tcW w:w="76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43F39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0E592AC"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Projektinis kiekis, t/m</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23892A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tvarkymo būdas</w:t>
            </w:r>
          </w:p>
        </w:tc>
      </w:tr>
      <w:tr w:rsidR="00273893" w:rsidRPr="004E489B" w14:paraId="3A05BDE2" w14:textId="77777777" w:rsidTr="00AC0123">
        <w:trPr>
          <w:cantSplit/>
          <w:tblHeader/>
          <w:jc w:val="right"/>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E13D9B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1</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A9526F8"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2</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7049C9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3</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6F7EB94"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1015526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D05FCE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9C3DD1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7</w:t>
            </w:r>
          </w:p>
        </w:tc>
      </w:tr>
      <w:tr w:rsidR="00273893" w:rsidRPr="004E489B" w14:paraId="350535C3" w14:textId="77777777" w:rsidTr="009309E8">
        <w:trPr>
          <w:cantSplit/>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9524A9E"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PŪV – priėmimo zona</w:t>
            </w:r>
          </w:p>
        </w:tc>
      </w:tr>
      <w:tr w:rsidR="00273893" w:rsidRPr="004E489B" w14:paraId="6F25BCAD" w14:textId="77777777" w:rsidTr="00AC012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23EC53AE" w14:textId="5DFF5364" w:rsidR="00273893" w:rsidRPr="004E489B"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rPr>
              <w:t>15 02 02</w:t>
            </w:r>
          </w:p>
        </w:tc>
        <w:tc>
          <w:tcPr>
            <w:tcW w:w="907" w:type="pct"/>
            <w:tcBorders>
              <w:top w:val="single" w:sz="4" w:space="0" w:color="auto"/>
              <w:left w:val="single" w:sz="4" w:space="0" w:color="auto"/>
              <w:bottom w:val="single" w:sz="4" w:space="0" w:color="auto"/>
              <w:right w:val="single" w:sz="4" w:space="0" w:color="auto"/>
            </w:tcBorders>
            <w:vAlign w:val="center"/>
          </w:tcPr>
          <w:p w14:paraId="3C530BE2" w14:textId="3303AE52" w:rsidR="00273893" w:rsidRPr="004E489B"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shd w:val="clear" w:color="auto" w:fill="FFFFFF"/>
              </w:rPr>
              <w:t>absorbentai, filtrų medžiagos (įskaitant kitaip neapibrėžtus tepalų filtrus), pašluostės, apsauginiai drabužiai, užteršti pavojingosiomis medžiagomis</w:t>
            </w:r>
          </w:p>
        </w:tc>
        <w:tc>
          <w:tcPr>
            <w:tcW w:w="963" w:type="pct"/>
            <w:tcBorders>
              <w:top w:val="single" w:sz="4" w:space="0" w:color="auto"/>
              <w:left w:val="single" w:sz="4" w:space="0" w:color="auto"/>
              <w:bottom w:val="single" w:sz="4" w:space="0" w:color="auto"/>
              <w:right w:val="single" w:sz="4" w:space="0" w:color="auto"/>
            </w:tcBorders>
            <w:vAlign w:val="center"/>
          </w:tcPr>
          <w:p w14:paraId="58FBB67D" w14:textId="03F44C8C" w:rsidR="00273893" w:rsidRPr="004E489B"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shd w:val="clear" w:color="auto" w:fill="FFFFFF"/>
              </w:rPr>
              <w:t>absorbentai, filtrų medžiagos (įskaitant kitaip neapibrėžtus tepalų filtrus), pašluostės, apsauginiai drabužiai, užteršti pavojingosiomis medžiagomis</w:t>
            </w:r>
          </w:p>
        </w:tc>
        <w:tc>
          <w:tcPr>
            <w:tcW w:w="615" w:type="pct"/>
            <w:tcBorders>
              <w:top w:val="single" w:sz="4" w:space="0" w:color="auto"/>
              <w:left w:val="single" w:sz="4" w:space="0" w:color="auto"/>
              <w:bottom w:val="single" w:sz="4" w:space="0" w:color="auto"/>
              <w:right w:val="single" w:sz="4" w:space="0" w:color="auto"/>
            </w:tcBorders>
            <w:vAlign w:val="center"/>
          </w:tcPr>
          <w:p w14:paraId="4B94CE00" w14:textId="2A631114" w:rsidR="00273893" w:rsidRPr="004E489B"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rPr>
              <w:t>Pavojinga, HP14</w:t>
            </w:r>
          </w:p>
        </w:tc>
        <w:tc>
          <w:tcPr>
            <w:tcW w:w="763" w:type="pct"/>
            <w:tcBorders>
              <w:top w:val="single" w:sz="4" w:space="0" w:color="auto"/>
              <w:left w:val="single" w:sz="4" w:space="0" w:color="auto"/>
              <w:bottom w:val="single" w:sz="4" w:space="0" w:color="auto"/>
              <w:right w:val="single" w:sz="4" w:space="0" w:color="auto"/>
            </w:tcBorders>
            <w:vAlign w:val="center"/>
          </w:tcPr>
          <w:p w14:paraId="26AFA1C1" w14:textId="6877D404" w:rsidR="00273893" w:rsidRPr="004E489B" w:rsidRDefault="009309E8" w:rsidP="00F41133">
            <w:pPr>
              <w:tabs>
                <w:tab w:val="left" w:pos="0"/>
              </w:tabs>
              <w:spacing w:before="40" w:after="40"/>
              <w:jc w:val="center"/>
              <w:rPr>
                <w:color w:val="000000"/>
                <w:sz w:val="22"/>
                <w:szCs w:val="22"/>
              </w:rPr>
            </w:pPr>
            <w:r w:rsidRPr="004E489B">
              <w:rPr>
                <w:color w:val="000000"/>
                <w:sz w:val="22"/>
                <w:szCs w:val="22"/>
              </w:rPr>
              <w:t>Įrangos priežiūra</w:t>
            </w:r>
          </w:p>
        </w:tc>
        <w:tc>
          <w:tcPr>
            <w:tcW w:w="775" w:type="pct"/>
            <w:tcBorders>
              <w:top w:val="single" w:sz="4" w:space="0" w:color="auto"/>
              <w:left w:val="single" w:sz="4" w:space="0" w:color="auto"/>
              <w:bottom w:val="single" w:sz="4" w:space="0" w:color="auto"/>
              <w:right w:val="single" w:sz="4" w:space="0" w:color="auto"/>
            </w:tcBorders>
            <w:vAlign w:val="center"/>
          </w:tcPr>
          <w:p w14:paraId="3ADD3517" w14:textId="47A1D6CB" w:rsidR="00273893" w:rsidRPr="004E489B"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rPr>
              <w:t>0,002</w:t>
            </w:r>
          </w:p>
        </w:tc>
        <w:tc>
          <w:tcPr>
            <w:tcW w:w="611" w:type="pct"/>
            <w:tcBorders>
              <w:top w:val="single" w:sz="4" w:space="0" w:color="auto"/>
              <w:left w:val="single" w:sz="4" w:space="0" w:color="auto"/>
              <w:bottom w:val="single" w:sz="4" w:space="0" w:color="auto"/>
              <w:right w:val="single" w:sz="4" w:space="0" w:color="auto"/>
            </w:tcBorders>
            <w:vAlign w:val="center"/>
          </w:tcPr>
          <w:p w14:paraId="534A943D" w14:textId="178C6618" w:rsidR="00273893" w:rsidRPr="004E489B" w:rsidRDefault="00D732D7" w:rsidP="00F41133">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4E489B">
              <w:rPr>
                <w:sz w:val="22"/>
                <w:szCs w:val="22"/>
                <w:lang w:eastAsia="lt-LT"/>
              </w:rPr>
              <w:t>Perdavimas atliekų tvarkytojams</w:t>
            </w:r>
          </w:p>
        </w:tc>
      </w:tr>
      <w:tr w:rsidR="009309E8" w:rsidRPr="000C27D5" w14:paraId="35BF41F9" w14:textId="77777777" w:rsidTr="00AC012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6337B8AB" w14:textId="3EFF998E" w:rsidR="009309E8" w:rsidRPr="004E489B"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shd w:val="clear" w:color="auto" w:fill="FFFFFF"/>
              </w:rPr>
              <w:t>13 05 02*</w:t>
            </w:r>
          </w:p>
        </w:tc>
        <w:tc>
          <w:tcPr>
            <w:tcW w:w="907" w:type="pct"/>
            <w:tcBorders>
              <w:top w:val="single" w:sz="4" w:space="0" w:color="auto"/>
              <w:left w:val="single" w:sz="4" w:space="0" w:color="auto"/>
              <w:bottom w:val="single" w:sz="4" w:space="0" w:color="auto"/>
              <w:right w:val="single" w:sz="4" w:space="0" w:color="auto"/>
            </w:tcBorders>
            <w:vAlign w:val="center"/>
          </w:tcPr>
          <w:p w14:paraId="6BB471A7" w14:textId="1894E9BD" w:rsidR="009309E8" w:rsidRPr="004E489B"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shd w:val="clear" w:color="auto" w:fill="FFFFFF"/>
              </w:rPr>
              <w:t>septinių rezervuarų dumblas</w:t>
            </w:r>
          </w:p>
        </w:tc>
        <w:tc>
          <w:tcPr>
            <w:tcW w:w="963" w:type="pct"/>
            <w:tcBorders>
              <w:top w:val="single" w:sz="4" w:space="0" w:color="auto"/>
              <w:left w:val="single" w:sz="4" w:space="0" w:color="auto"/>
              <w:bottom w:val="single" w:sz="4" w:space="0" w:color="auto"/>
              <w:right w:val="single" w:sz="4" w:space="0" w:color="auto"/>
            </w:tcBorders>
            <w:vAlign w:val="center"/>
          </w:tcPr>
          <w:p w14:paraId="04790557" w14:textId="4245DAB7" w:rsidR="009309E8" w:rsidRPr="004E489B"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shd w:val="clear" w:color="auto" w:fill="FFFFFF"/>
              </w:rPr>
              <w:t>naftos produktų/vandens separatorių dumblas</w:t>
            </w:r>
          </w:p>
        </w:tc>
        <w:tc>
          <w:tcPr>
            <w:tcW w:w="615" w:type="pct"/>
            <w:tcBorders>
              <w:top w:val="single" w:sz="4" w:space="0" w:color="auto"/>
              <w:left w:val="single" w:sz="4" w:space="0" w:color="auto"/>
              <w:bottom w:val="single" w:sz="4" w:space="0" w:color="auto"/>
              <w:right w:val="single" w:sz="4" w:space="0" w:color="auto"/>
            </w:tcBorders>
            <w:vAlign w:val="center"/>
          </w:tcPr>
          <w:p w14:paraId="31CE7CD9" w14:textId="10358B20" w:rsidR="009309E8" w:rsidRPr="004E489B"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rPr>
              <w:t>Pavojinga, HP14</w:t>
            </w:r>
          </w:p>
        </w:tc>
        <w:tc>
          <w:tcPr>
            <w:tcW w:w="763" w:type="pct"/>
            <w:tcBorders>
              <w:top w:val="single" w:sz="4" w:space="0" w:color="auto"/>
              <w:left w:val="single" w:sz="4" w:space="0" w:color="auto"/>
              <w:bottom w:val="single" w:sz="4" w:space="0" w:color="auto"/>
              <w:right w:val="single" w:sz="4" w:space="0" w:color="auto"/>
            </w:tcBorders>
            <w:vAlign w:val="center"/>
          </w:tcPr>
          <w:p w14:paraId="59986B0B" w14:textId="2E2D5E8C" w:rsidR="009309E8" w:rsidRPr="004E489B" w:rsidRDefault="00D732D7" w:rsidP="00F41133">
            <w:pPr>
              <w:tabs>
                <w:tab w:val="left" w:pos="0"/>
              </w:tabs>
              <w:spacing w:before="40" w:after="40"/>
              <w:jc w:val="center"/>
              <w:rPr>
                <w:color w:val="000000"/>
                <w:sz w:val="22"/>
                <w:szCs w:val="22"/>
              </w:rPr>
            </w:pPr>
            <w:r w:rsidRPr="004E489B">
              <w:rPr>
                <w:color w:val="000000"/>
                <w:sz w:val="22"/>
                <w:szCs w:val="22"/>
              </w:rPr>
              <w:t>Nuotekų valymo įrenginių priežiūra</w:t>
            </w:r>
          </w:p>
        </w:tc>
        <w:tc>
          <w:tcPr>
            <w:tcW w:w="775" w:type="pct"/>
            <w:tcBorders>
              <w:top w:val="single" w:sz="4" w:space="0" w:color="auto"/>
              <w:left w:val="single" w:sz="4" w:space="0" w:color="auto"/>
              <w:bottom w:val="single" w:sz="4" w:space="0" w:color="auto"/>
              <w:right w:val="single" w:sz="4" w:space="0" w:color="auto"/>
            </w:tcBorders>
            <w:vAlign w:val="center"/>
          </w:tcPr>
          <w:p w14:paraId="474F7982" w14:textId="1D90F335" w:rsidR="009309E8" w:rsidRPr="004E489B"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4E489B">
              <w:rPr>
                <w:color w:val="000000"/>
                <w:sz w:val="22"/>
                <w:szCs w:val="22"/>
              </w:rPr>
              <w:t>2</w:t>
            </w:r>
          </w:p>
        </w:tc>
        <w:tc>
          <w:tcPr>
            <w:tcW w:w="611" w:type="pct"/>
            <w:tcBorders>
              <w:top w:val="single" w:sz="4" w:space="0" w:color="auto"/>
              <w:left w:val="single" w:sz="4" w:space="0" w:color="auto"/>
              <w:bottom w:val="single" w:sz="4" w:space="0" w:color="auto"/>
              <w:right w:val="single" w:sz="4" w:space="0" w:color="auto"/>
            </w:tcBorders>
            <w:vAlign w:val="center"/>
          </w:tcPr>
          <w:p w14:paraId="4EF55B60" w14:textId="003556AD" w:rsidR="009309E8" w:rsidRPr="000C27D5" w:rsidRDefault="00D732D7" w:rsidP="00F41133">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4E489B">
              <w:rPr>
                <w:sz w:val="22"/>
                <w:szCs w:val="22"/>
                <w:lang w:eastAsia="lt-LT"/>
              </w:rPr>
              <w:t>Perdavimas atliekų tvarkytojams</w:t>
            </w:r>
          </w:p>
        </w:tc>
      </w:tr>
      <w:tr w:rsidR="009309E8" w:rsidRPr="000C27D5" w14:paraId="06BBEE36" w14:textId="77777777" w:rsidTr="00AC012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6008D5DE" w14:textId="2EC14223"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20 03 01</w:t>
            </w:r>
          </w:p>
        </w:tc>
        <w:tc>
          <w:tcPr>
            <w:tcW w:w="907" w:type="pct"/>
            <w:tcBorders>
              <w:top w:val="single" w:sz="4" w:space="0" w:color="auto"/>
              <w:left w:val="single" w:sz="4" w:space="0" w:color="auto"/>
              <w:bottom w:val="single" w:sz="4" w:space="0" w:color="auto"/>
              <w:right w:val="single" w:sz="4" w:space="0" w:color="auto"/>
            </w:tcBorders>
            <w:vAlign w:val="center"/>
          </w:tcPr>
          <w:p w14:paraId="4E019059" w14:textId="47131374"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Mišrios komunalinės atliekos</w:t>
            </w:r>
          </w:p>
        </w:tc>
        <w:tc>
          <w:tcPr>
            <w:tcW w:w="963" w:type="pct"/>
            <w:tcBorders>
              <w:top w:val="single" w:sz="4" w:space="0" w:color="auto"/>
              <w:left w:val="single" w:sz="4" w:space="0" w:color="auto"/>
              <w:bottom w:val="single" w:sz="4" w:space="0" w:color="auto"/>
              <w:right w:val="single" w:sz="4" w:space="0" w:color="auto"/>
            </w:tcBorders>
            <w:vAlign w:val="center"/>
          </w:tcPr>
          <w:p w14:paraId="2D0B72FC" w14:textId="41DE21B5"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Mišrios komunalinės atliekos</w:t>
            </w:r>
          </w:p>
        </w:tc>
        <w:tc>
          <w:tcPr>
            <w:tcW w:w="615" w:type="pct"/>
            <w:tcBorders>
              <w:top w:val="single" w:sz="4" w:space="0" w:color="auto"/>
              <w:left w:val="single" w:sz="4" w:space="0" w:color="auto"/>
              <w:bottom w:val="single" w:sz="4" w:space="0" w:color="auto"/>
              <w:right w:val="single" w:sz="4" w:space="0" w:color="auto"/>
            </w:tcBorders>
            <w:vAlign w:val="center"/>
          </w:tcPr>
          <w:p w14:paraId="2B47006B" w14:textId="01BFEB0F"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Nepavojinga</w:t>
            </w:r>
          </w:p>
        </w:tc>
        <w:tc>
          <w:tcPr>
            <w:tcW w:w="763" w:type="pct"/>
            <w:tcBorders>
              <w:top w:val="single" w:sz="4" w:space="0" w:color="auto"/>
              <w:left w:val="single" w:sz="4" w:space="0" w:color="auto"/>
              <w:bottom w:val="single" w:sz="4" w:space="0" w:color="auto"/>
              <w:right w:val="single" w:sz="4" w:space="0" w:color="auto"/>
            </w:tcBorders>
            <w:vAlign w:val="center"/>
          </w:tcPr>
          <w:p w14:paraId="5DE7DEAA" w14:textId="3AA94ACF" w:rsidR="009309E8" w:rsidRPr="000C27D5" w:rsidRDefault="009309E8" w:rsidP="009309E8">
            <w:pPr>
              <w:tabs>
                <w:tab w:val="left" w:pos="0"/>
              </w:tabs>
              <w:spacing w:before="40" w:after="40"/>
              <w:jc w:val="center"/>
              <w:rPr>
                <w:color w:val="000000"/>
                <w:sz w:val="22"/>
                <w:szCs w:val="22"/>
              </w:rPr>
            </w:pPr>
            <w:r w:rsidRPr="000C27D5">
              <w:rPr>
                <w:color w:val="000000"/>
                <w:sz w:val="22"/>
                <w:szCs w:val="22"/>
              </w:rPr>
              <w:t>Darbuotojų reikmės, teritorijos tvarkymas</w:t>
            </w:r>
          </w:p>
        </w:tc>
        <w:tc>
          <w:tcPr>
            <w:tcW w:w="775" w:type="pct"/>
            <w:tcBorders>
              <w:top w:val="single" w:sz="4" w:space="0" w:color="auto"/>
              <w:left w:val="single" w:sz="4" w:space="0" w:color="auto"/>
              <w:bottom w:val="single" w:sz="4" w:space="0" w:color="auto"/>
              <w:right w:val="single" w:sz="4" w:space="0" w:color="auto"/>
            </w:tcBorders>
            <w:vAlign w:val="center"/>
          </w:tcPr>
          <w:p w14:paraId="2355F8C6" w14:textId="0BA7AF10"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0,5</w:t>
            </w:r>
          </w:p>
        </w:tc>
        <w:tc>
          <w:tcPr>
            <w:tcW w:w="611" w:type="pct"/>
            <w:tcBorders>
              <w:top w:val="single" w:sz="4" w:space="0" w:color="auto"/>
              <w:left w:val="single" w:sz="4" w:space="0" w:color="auto"/>
              <w:bottom w:val="single" w:sz="4" w:space="0" w:color="auto"/>
              <w:right w:val="single" w:sz="4" w:space="0" w:color="auto"/>
            </w:tcBorders>
            <w:vAlign w:val="center"/>
          </w:tcPr>
          <w:p w14:paraId="343595AD" w14:textId="3AF3A459"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9309E8" w:rsidRPr="000C27D5" w14:paraId="5F171B22" w14:textId="77777777" w:rsidTr="00AC012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15C434DB" w14:textId="3F296AFF"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lastRenderedPageBreak/>
              <w:t>20 01 21</w:t>
            </w:r>
          </w:p>
        </w:tc>
        <w:tc>
          <w:tcPr>
            <w:tcW w:w="907" w:type="pct"/>
            <w:tcBorders>
              <w:top w:val="single" w:sz="4" w:space="0" w:color="auto"/>
              <w:left w:val="single" w:sz="4" w:space="0" w:color="auto"/>
              <w:bottom w:val="single" w:sz="4" w:space="0" w:color="auto"/>
              <w:right w:val="single" w:sz="4" w:space="0" w:color="auto"/>
            </w:tcBorders>
            <w:vAlign w:val="center"/>
          </w:tcPr>
          <w:p w14:paraId="232C80B7" w14:textId="77777777" w:rsidR="009309E8" w:rsidRPr="000C27D5" w:rsidRDefault="009309E8" w:rsidP="009309E8">
            <w:pPr>
              <w:tabs>
                <w:tab w:val="left" w:pos="0"/>
              </w:tabs>
              <w:spacing w:before="40" w:after="40"/>
              <w:jc w:val="center"/>
              <w:rPr>
                <w:color w:val="000000"/>
                <w:sz w:val="22"/>
                <w:szCs w:val="22"/>
              </w:rPr>
            </w:pPr>
            <w:r w:rsidRPr="000C27D5">
              <w:rPr>
                <w:color w:val="000000"/>
                <w:sz w:val="22"/>
                <w:szCs w:val="22"/>
              </w:rPr>
              <w:t>Liuminescencinės lempos</w:t>
            </w:r>
          </w:p>
        </w:tc>
        <w:tc>
          <w:tcPr>
            <w:tcW w:w="963" w:type="pct"/>
            <w:tcBorders>
              <w:top w:val="single" w:sz="4" w:space="0" w:color="auto"/>
              <w:left w:val="single" w:sz="4" w:space="0" w:color="auto"/>
              <w:bottom w:val="single" w:sz="4" w:space="0" w:color="auto"/>
              <w:right w:val="single" w:sz="4" w:space="0" w:color="auto"/>
            </w:tcBorders>
            <w:vAlign w:val="center"/>
          </w:tcPr>
          <w:p w14:paraId="7D52A712" w14:textId="77777777"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Liuminescencinės lempos</w:t>
            </w:r>
          </w:p>
        </w:tc>
        <w:tc>
          <w:tcPr>
            <w:tcW w:w="615" w:type="pct"/>
            <w:tcBorders>
              <w:top w:val="single" w:sz="4" w:space="0" w:color="auto"/>
              <w:left w:val="single" w:sz="4" w:space="0" w:color="auto"/>
              <w:bottom w:val="single" w:sz="4" w:space="0" w:color="auto"/>
              <w:right w:val="single" w:sz="4" w:space="0" w:color="auto"/>
            </w:tcBorders>
            <w:vAlign w:val="center"/>
          </w:tcPr>
          <w:p w14:paraId="66E05F63" w14:textId="77777777"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Pavojinga, HP6, HP14</w:t>
            </w:r>
          </w:p>
        </w:tc>
        <w:tc>
          <w:tcPr>
            <w:tcW w:w="763" w:type="pct"/>
            <w:tcBorders>
              <w:top w:val="single" w:sz="4" w:space="0" w:color="auto"/>
              <w:left w:val="single" w:sz="4" w:space="0" w:color="auto"/>
              <w:bottom w:val="single" w:sz="4" w:space="0" w:color="auto"/>
              <w:right w:val="single" w:sz="4" w:space="0" w:color="auto"/>
            </w:tcBorders>
            <w:vAlign w:val="center"/>
          </w:tcPr>
          <w:p w14:paraId="48B850ED" w14:textId="77777777"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Administracinės, buitinės patalpos, teritorijos apšvietimas</w:t>
            </w:r>
          </w:p>
        </w:tc>
        <w:tc>
          <w:tcPr>
            <w:tcW w:w="775" w:type="pct"/>
            <w:tcBorders>
              <w:top w:val="single" w:sz="4" w:space="0" w:color="auto"/>
              <w:left w:val="single" w:sz="4" w:space="0" w:color="auto"/>
              <w:bottom w:val="single" w:sz="4" w:space="0" w:color="auto"/>
              <w:right w:val="single" w:sz="4" w:space="0" w:color="auto"/>
            </w:tcBorders>
            <w:vAlign w:val="center"/>
          </w:tcPr>
          <w:p w14:paraId="62056684" w14:textId="77777777"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0,005</w:t>
            </w:r>
          </w:p>
        </w:tc>
        <w:tc>
          <w:tcPr>
            <w:tcW w:w="611" w:type="pct"/>
            <w:tcBorders>
              <w:top w:val="single" w:sz="4" w:space="0" w:color="auto"/>
              <w:left w:val="single" w:sz="4" w:space="0" w:color="auto"/>
              <w:bottom w:val="single" w:sz="4" w:space="0" w:color="auto"/>
              <w:right w:val="single" w:sz="4" w:space="0" w:color="auto"/>
            </w:tcBorders>
            <w:vAlign w:val="center"/>
          </w:tcPr>
          <w:p w14:paraId="043ACEAB" w14:textId="77777777" w:rsidR="009309E8" w:rsidRPr="000C27D5" w:rsidRDefault="009309E8" w:rsidP="009309E8">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bl>
    <w:p w14:paraId="1478DD37" w14:textId="1B1E63E8" w:rsidR="00273893" w:rsidRDefault="00E30E44" w:rsidP="00583D15">
      <w:pPr>
        <w:ind w:firstLine="720"/>
        <w:rPr>
          <w:szCs w:val="24"/>
        </w:rPr>
      </w:pPr>
      <w:r>
        <w:rPr>
          <w:szCs w:val="24"/>
        </w:rPr>
        <w:t>Už susidarančių atliekų tvarkymą atsakingas UAB Klaipėdos regiono atliekų tvarkymo centras.</w:t>
      </w:r>
    </w:p>
    <w:p w14:paraId="50FD6D90" w14:textId="77777777" w:rsidR="00AC0123" w:rsidRPr="000728FC" w:rsidRDefault="00AC0123" w:rsidP="00583D15">
      <w:pPr>
        <w:ind w:firstLine="720"/>
        <w:rPr>
          <w:szCs w:val="24"/>
        </w:rPr>
      </w:pPr>
    </w:p>
    <w:p w14:paraId="7BCB561A" w14:textId="77777777" w:rsidR="00553E53" w:rsidRPr="000728FC" w:rsidRDefault="00774A1C" w:rsidP="00583D15">
      <w:pPr>
        <w:ind w:firstLine="720"/>
        <w:jc w:val="both"/>
        <w:rPr>
          <w:rFonts w:eastAsia="Calibri"/>
          <w:b/>
          <w:szCs w:val="24"/>
        </w:rPr>
      </w:pPr>
      <w:r w:rsidRPr="000728FC">
        <w:rPr>
          <w:rFonts w:eastAsia="Calibri"/>
          <w:b/>
          <w:szCs w:val="24"/>
        </w:rPr>
        <w:t>24. Atliekų apdorojimas (naudojimas ar šalinimas, įskaitant paruošimą naudoti ar šalinti) ir laikymas</w:t>
      </w:r>
    </w:p>
    <w:p w14:paraId="42B31C74" w14:textId="77777777" w:rsidR="00553E53" w:rsidRPr="000728FC" w:rsidRDefault="00553E53" w:rsidP="00583D15">
      <w:pPr>
        <w:ind w:firstLine="720"/>
        <w:rPr>
          <w:szCs w:val="24"/>
        </w:rPr>
      </w:pPr>
    </w:p>
    <w:p w14:paraId="6C577577" w14:textId="77777777" w:rsidR="00553E53" w:rsidRPr="000728FC" w:rsidRDefault="00774A1C" w:rsidP="00583D15">
      <w:pPr>
        <w:ind w:firstLine="720"/>
        <w:jc w:val="both"/>
        <w:rPr>
          <w:rFonts w:eastAsia="Calibri"/>
          <w:b/>
          <w:szCs w:val="24"/>
        </w:rPr>
      </w:pPr>
      <w:r w:rsidRPr="000728FC">
        <w:rPr>
          <w:rFonts w:eastAsia="Calibri"/>
          <w:b/>
          <w:szCs w:val="24"/>
        </w:rPr>
        <w:t>24.1. Nepavojingosios atliekos</w:t>
      </w:r>
    </w:p>
    <w:p w14:paraId="3CC73917" w14:textId="77777777" w:rsidR="00C00EC9" w:rsidRDefault="00C00EC9"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p>
    <w:p w14:paraId="57AAA464" w14:textId="272E783B" w:rsidR="000728FC" w:rsidRPr="000728FC" w:rsidRDefault="000728FC"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0728FC">
        <w:rPr>
          <w:rFonts w:eastAsia="Calibri"/>
          <w:b/>
          <w:szCs w:val="24"/>
        </w:rPr>
        <w:t>23 lentelė. Numatomos naudoti nepavojingosios atliekos.</w:t>
      </w:r>
    </w:p>
    <w:p w14:paraId="48716D8A" w14:textId="3F2CD934" w:rsidR="000728FC" w:rsidRPr="000728FC" w:rsidRDefault="000728FC" w:rsidP="00583D15">
      <w:pPr>
        <w:ind w:firstLine="720"/>
        <w:rPr>
          <w:rFonts w:eastAsia="Calibri"/>
          <w:b/>
          <w:szCs w:val="24"/>
        </w:rPr>
      </w:pPr>
      <w:r w:rsidRPr="000728FC">
        <w:rPr>
          <w:rFonts w:eastAsia="Calibri"/>
          <w:b/>
          <w:szCs w:val="24"/>
        </w:rPr>
        <w:t>Įrenginio pavadinimas</w:t>
      </w:r>
      <w:r w:rsidRPr="000728FC">
        <w:rPr>
          <w:b/>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42841F79" w14:textId="77777777" w:rsidR="000728FC" w:rsidRDefault="000728FC" w:rsidP="000728FC">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985"/>
        <w:gridCol w:w="1699"/>
        <w:gridCol w:w="3064"/>
        <w:gridCol w:w="3115"/>
        <w:gridCol w:w="3112"/>
      </w:tblGrid>
      <w:tr w:rsidR="000728FC" w:rsidRPr="002D00A8" w14:paraId="0686959B" w14:textId="77777777" w:rsidTr="00C00EC9">
        <w:trPr>
          <w:cantSplit/>
        </w:trPr>
        <w:tc>
          <w:tcPr>
            <w:tcW w:w="175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B844B7" w14:textId="77777777" w:rsidR="000728FC" w:rsidRPr="002D00A8" w:rsidRDefault="000728FC" w:rsidP="00630288">
            <w:pPr>
              <w:jc w:val="center"/>
              <w:rPr>
                <w:rFonts w:eastAsia="Calibri"/>
                <w:sz w:val="20"/>
              </w:rPr>
            </w:pPr>
            <w:r w:rsidRPr="002D00A8">
              <w:rPr>
                <w:rFonts w:eastAsia="Calibri"/>
                <w:sz w:val="20"/>
              </w:rPr>
              <w:t>Numatomos naudoti atliekos</w:t>
            </w:r>
          </w:p>
        </w:tc>
        <w:tc>
          <w:tcPr>
            <w:tcW w:w="21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30FF90" w14:textId="77777777" w:rsidR="000728FC" w:rsidRPr="002D00A8" w:rsidRDefault="000728FC" w:rsidP="00630288">
            <w:pPr>
              <w:jc w:val="center"/>
              <w:rPr>
                <w:rFonts w:eastAsia="Calibri"/>
                <w:sz w:val="20"/>
              </w:rPr>
            </w:pPr>
            <w:r w:rsidRPr="002D00A8">
              <w:rPr>
                <w:rFonts w:eastAsia="Calibri"/>
                <w:sz w:val="20"/>
              </w:rPr>
              <w:t>Atliekų naudojimo veikla</w:t>
            </w:r>
          </w:p>
        </w:tc>
        <w:tc>
          <w:tcPr>
            <w:tcW w:w="1088" w:type="pct"/>
            <w:vMerge w:val="restart"/>
            <w:tcBorders>
              <w:top w:val="single" w:sz="4" w:space="0" w:color="auto"/>
              <w:left w:val="single" w:sz="4" w:space="0" w:color="auto"/>
              <w:bottom w:val="single" w:sz="4" w:space="0" w:color="auto"/>
              <w:right w:val="single" w:sz="4" w:space="0" w:color="auto"/>
            </w:tcBorders>
          </w:tcPr>
          <w:p w14:paraId="73C92468" w14:textId="77777777" w:rsidR="000728FC" w:rsidRPr="002D00A8" w:rsidRDefault="000728FC" w:rsidP="00630288">
            <w:pPr>
              <w:jc w:val="center"/>
              <w:rPr>
                <w:rFonts w:eastAsia="Calibri"/>
                <w:sz w:val="20"/>
              </w:rPr>
            </w:pPr>
            <w:r w:rsidRPr="002D00A8">
              <w:rPr>
                <w:rFonts w:eastAsia="Calibri"/>
                <w:sz w:val="20"/>
              </w:rPr>
              <w:t>Planuojamas tolimesnis atliekų apdorojimas</w:t>
            </w:r>
          </w:p>
        </w:tc>
      </w:tr>
      <w:tr w:rsidR="000728FC" w:rsidRPr="002D00A8" w14:paraId="1671A6D5" w14:textId="77777777" w:rsidTr="00C00EC9">
        <w:trPr>
          <w:cantSplit/>
          <w:trHeight w:val="579"/>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261D78" w14:textId="77777777" w:rsidR="000728FC" w:rsidRPr="002D00A8" w:rsidRDefault="000728FC" w:rsidP="00630288">
            <w:pPr>
              <w:jc w:val="center"/>
              <w:rPr>
                <w:rFonts w:eastAsia="Calibri"/>
                <w:sz w:val="20"/>
                <w:vertAlign w:val="superscript"/>
              </w:rPr>
            </w:pPr>
            <w:r w:rsidRPr="002D00A8">
              <w:rPr>
                <w:rFonts w:eastAsia="Calibri"/>
                <w:sz w:val="20"/>
              </w:rPr>
              <w:t xml:space="preserve">Kodas </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56D57" w14:textId="77777777" w:rsidR="000728FC" w:rsidRPr="002D00A8" w:rsidRDefault="000728FC" w:rsidP="00630288">
            <w:pPr>
              <w:jc w:val="center"/>
              <w:rPr>
                <w:rFonts w:eastAsia="Calibri"/>
                <w:sz w:val="20"/>
              </w:rPr>
            </w:pPr>
            <w:r w:rsidRPr="002D00A8">
              <w:rPr>
                <w:rFonts w:eastAsia="Calibri"/>
                <w:sz w:val="20"/>
              </w:rPr>
              <w:t>Pavadinimas</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80A06A" w14:textId="77777777" w:rsidR="000728FC" w:rsidRPr="002D00A8" w:rsidRDefault="000728FC" w:rsidP="00630288">
            <w:pPr>
              <w:jc w:val="center"/>
              <w:rPr>
                <w:rFonts w:eastAsia="Calibri"/>
                <w:sz w:val="20"/>
              </w:rPr>
            </w:pPr>
            <w:r w:rsidRPr="002D00A8">
              <w:rPr>
                <w:rFonts w:eastAsia="Calibri"/>
                <w:sz w:val="20"/>
              </w:rPr>
              <w:t>Patikslintas pavadinimas</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6B515" w14:textId="77777777" w:rsidR="000728FC" w:rsidRPr="002D00A8" w:rsidRDefault="000728FC" w:rsidP="00630288">
            <w:pPr>
              <w:jc w:val="center"/>
              <w:rPr>
                <w:rFonts w:eastAsia="Calibri"/>
                <w:sz w:val="20"/>
              </w:rPr>
            </w:pPr>
            <w:r w:rsidRPr="002D00A8">
              <w:rPr>
                <w:rFonts w:eastAsia="Calibri"/>
                <w:sz w:val="20"/>
              </w:rPr>
              <w:t xml:space="preserve">Atliekos naudojimo veiklos kodas (R1–R11) </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ADD7C5" w14:textId="77777777" w:rsidR="000728FC" w:rsidRPr="002D00A8" w:rsidRDefault="000728FC" w:rsidP="00630288">
            <w:pPr>
              <w:jc w:val="center"/>
              <w:rPr>
                <w:rFonts w:eastAsia="Calibri"/>
                <w:sz w:val="20"/>
              </w:rPr>
            </w:pPr>
            <w:r w:rsidRPr="002D00A8">
              <w:rPr>
                <w:rFonts w:eastAsia="Calibri"/>
                <w:sz w:val="20"/>
              </w:rPr>
              <w:t>Projektinis įrenginio pajėgumas, t/m.</w:t>
            </w:r>
          </w:p>
        </w:tc>
        <w:tc>
          <w:tcPr>
            <w:tcW w:w="1088" w:type="pct"/>
            <w:vMerge/>
            <w:tcBorders>
              <w:top w:val="single" w:sz="4" w:space="0" w:color="auto"/>
              <w:left w:val="single" w:sz="4" w:space="0" w:color="auto"/>
              <w:bottom w:val="single" w:sz="4" w:space="0" w:color="auto"/>
              <w:right w:val="single" w:sz="4" w:space="0" w:color="auto"/>
            </w:tcBorders>
            <w:vAlign w:val="center"/>
            <w:hideMark/>
          </w:tcPr>
          <w:p w14:paraId="503B8532" w14:textId="77777777" w:rsidR="000728FC" w:rsidRPr="002D00A8" w:rsidRDefault="000728FC" w:rsidP="00630288">
            <w:pPr>
              <w:rPr>
                <w:rFonts w:eastAsia="Calibri"/>
                <w:sz w:val="20"/>
              </w:rPr>
            </w:pPr>
          </w:p>
        </w:tc>
      </w:tr>
      <w:tr w:rsidR="000728FC" w:rsidRPr="002D00A8" w14:paraId="707012EB" w14:textId="77777777" w:rsidTr="00C00EC9">
        <w:trPr>
          <w:cantSplit/>
          <w:trHeight w:hRule="exact" w:val="284"/>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1A00CA" w14:textId="77777777" w:rsidR="000728FC" w:rsidRPr="002D00A8" w:rsidRDefault="000728FC" w:rsidP="00630288">
            <w:pPr>
              <w:jc w:val="center"/>
              <w:rPr>
                <w:rFonts w:eastAsia="Calibri"/>
                <w:sz w:val="20"/>
              </w:rPr>
            </w:pPr>
            <w:r w:rsidRPr="002D00A8">
              <w:rPr>
                <w:rFonts w:eastAsia="Calibri"/>
                <w:sz w:val="20"/>
              </w:rPr>
              <w:t>1</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9CFCD4" w14:textId="77777777" w:rsidR="000728FC" w:rsidRPr="002D00A8" w:rsidRDefault="000728FC" w:rsidP="00630288">
            <w:pPr>
              <w:jc w:val="center"/>
              <w:rPr>
                <w:rFonts w:eastAsia="Calibri"/>
                <w:sz w:val="20"/>
              </w:rPr>
            </w:pPr>
            <w:r w:rsidRPr="002D00A8">
              <w:rPr>
                <w:rFonts w:eastAsia="Calibri"/>
                <w:sz w:val="20"/>
              </w:rPr>
              <w:t>2</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C3ABE" w14:textId="77777777" w:rsidR="000728FC" w:rsidRPr="002D00A8" w:rsidRDefault="000728FC" w:rsidP="00630288">
            <w:pPr>
              <w:jc w:val="center"/>
              <w:rPr>
                <w:rFonts w:eastAsia="Calibri"/>
                <w:sz w:val="20"/>
              </w:rPr>
            </w:pPr>
            <w:r w:rsidRPr="002D00A8">
              <w:rPr>
                <w:rFonts w:eastAsia="Calibri"/>
                <w:sz w:val="20"/>
              </w:rPr>
              <w:t>3</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649E4" w14:textId="77777777" w:rsidR="000728FC" w:rsidRPr="002D00A8" w:rsidRDefault="000728FC" w:rsidP="00630288">
            <w:pPr>
              <w:jc w:val="center"/>
              <w:rPr>
                <w:rFonts w:eastAsia="Calibri"/>
                <w:sz w:val="20"/>
              </w:rPr>
            </w:pPr>
            <w:r w:rsidRPr="002D00A8">
              <w:rPr>
                <w:rFonts w:eastAsia="Calibri"/>
                <w:sz w:val="20"/>
              </w:rPr>
              <w:t>4</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CD7285" w14:textId="77777777" w:rsidR="000728FC" w:rsidRPr="002D00A8" w:rsidRDefault="000728FC" w:rsidP="00630288">
            <w:pPr>
              <w:jc w:val="center"/>
              <w:rPr>
                <w:rFonts w:eastAsia="Calibri"/>
                <w:sz w:val="20"/>
              </w:rPr>
            </w:pPr>
            <w:r w:rsidRPr="002D00A8">
              <w:rPr>
                <w:rFonts w:eastAsia="Calibri"/>
                <w:sz w:val="20"/>
              </w:rPr>
              <w:t>5</w:t>
            </w:r>
          </w:p>
        </w:tc>
        <w:tc>
          <w:tcPr>
            <w:tcW w:w="1088" w:type="pct"/>
            <w:tcBorders>
              <w:top w:val="single" w:sz="4" w:space="0" w:color="auto"/>
              <w:left w:val="single" w:sz="4" w:space="0" w:color="auto"/>
              <w:bottom w:val="single" w:sz="4" w:space="0" w:color="auto"/>
              <w:right w:val="single" w:sz="4" w:space="0" w:color="auto"/>
            </w:tcBorders>
            <w:hideMark/>
          </w:tcPr>
          <w:p w14:paraId="4CAEFEC1" w14:textId="77777777" w:rsidR="000728FC" w:rsidRPr="002D00A8" w:rsidRDefault="000728FC" w:rsidP="00630288">
            <w:pPr>
              <w:jc w:val="center"/>
              <w:rPr>
                <w:rFonts w:eastAsia="Calibri"/>
                <w:sz w:val="20"/>
              </w:rPr>
            </w:pPr>
            <w:r w:rsidRPr="002D00A8">
              <w:rPr>
                <w:rFonts w:eastAsia="Calibri"/>
                <w:sz w:val="20"/>
              </w:rPr>
              <w:t>6</w:t>
            </w:r>
          </w:p>
        </w:tc>
      </w:tr>
      <w:tr w:rsidR="00C00EC9" w:rsidRPr="002D00A8" w14:paraId="17E68F1C"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AF874D" w14:textId="6E1B44E2" w:rsidR="00C00EC9" w:rsidRPr="002D00A8" w:rsidRDefault="00C00EC9" w:rsidP="00C00EC9">
            <w:pPr>
              <w:rPr>
                <w:rFonts w:eastAsia="Calibri"/>
                <w:sz w:val="20"/>
              </w:rPr>
            </w:pPr>
            <w:r w:rsidRPr="00C00EC9">
              <w:rPr>
                <w:szCs w:val="24"/>
                <w:lang w:eastAsia="lt-LT"/>
              </w:rPr>
              <w:t>UAB „Fortum Heat Lietuva“ vykdoma veikla</w:t>
            </w:r>
          </w:p>
        </w:tc>
      </w:tr>
      <w:tr w:rsidR="000728FC" w:rsidRPr="002D00A8" w14:paraId="41E9892D" w14:textId="77777777" w:rsidTr="00C00EC9">
        <w:trPr>
          <w:cantSplit/>
          <w:trHeight w:val="243"/>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2B54A" w14:textId="77777777" w:rsidR="000728FC" w:rsidRPr="002D00A8" w:rsidRDefault="000728FC" w:rsidP="00630288">
            <w:pPr>
              <w:rPr>
                <w:rFonts w:eastAsia="Calibri"/>
                <w:sz w:val="20"/>
              </w:rPr>
            </w:pPr>
            <w:r w:rsidRPr="002D00A8">
              <w:rPr>
                <w:sz w:val="20"/>
              </w:rPr>
              <w:t>19 01 12</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418B5D" w14:textId="77777777" w:rsidR="000728FC" w:rsidRPr="002D00A8" w:rsidRDefault="000728FC" w:rsidP="00630288">
            <w:pPr>
              <w:rPr>
                <w:rFonts w:eastAsia="Calibri"/>
                <w:sz w:val="20"/>
              </w:rPr>
            </w:pPr>
            <w:r w:rsidRPr="002D00A8">
              <w:rPr>
                <w:sz w:val="20"/>
              </w:rPr>
              <w:t>dugno pelenai ir šlakas, nenurodyti 19 01 11</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8C1A19" w14:textId="77777777" w:rsidR="000728FC" w:rsidRPr="002D00A8" w:rsidRDefault="000728FC" w:rsidP="00630288">
            <w:pPr>
              <w:rPr>
                <w:rFonts w:eastAsia="Calibri"/>
                <w:sz w:val="20"/>
              </w:rPr>
            </w:pPr>
            <w:r w:rsidRPr="002D00A8">
              <w:rPr>
                <w:sz w:val="20"/>
              </w:rPr>
              <w:t>šlakas (pelenai)</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1E41C" w14:textId="77777777" w:rsidR="000728FC" w:rsidRPr="002D00A8" w:rsidRDefault="000728FC" w:rsidP="00630288">
            <w:pPr>
              <w:rPr>
                <w:rFonts w:eastAsia="Calibri"/>
                <w:sz w:val="20"/>
              </w:rPr>
            </w:pPr>
            <w:r w:rsidRPr="002D00A8">
              <w:rPr>
                <w:rFonts w:eastAsia="Calibri"/>
                <w:sz w:val="20"/>
              </w:rPr>
              <w:t>R</w:t>
            </w:r>
            <w:r w:rsidR="00E86D6C">
              <w:rPr>
                <w:rFonts w:eastAsia="Calibri"/>
                <w:sz w:val="20"/>
              </w:rPr>
              <w:t>5</w:t>
            </w:r>
          </w:p>
        </w:tc>
        <w:tc>
          <w:tcPr>
            <w:tcW w:w="1089" w:type="pct"/>
            <w:tcBorders>
              <w:top w:val="single" w:sz="4" w:space="0" w:color="auto"/>
              <w:left w:val="single" w:sz="4" w:space="0" w:color="auto"/>
              <w:bottom w:val="single" w:sz="4" w:space="0" w:color="auto"/>
              <w:right w:val="single" w:sz="4" w:space="0" w:color="auto"/>
            </w:tcBorders>
            <w:vAlign w:val="center"/>
            <w:hideMark/>
          </w:tcPr>
          <w:p w14:paraId="2228D466" w14:textId="77777777" w:rsidR="000728FC" w:rsidRPr="002D00A8" w:rsidRDefault="000728FC" w:rsidP="00630288">
            <w:pPr>
              <w:rPr>
                <w:rFonts w:eastAsia="Calibri"/>
                <w:sz w:val="20"/>
              </w:rPr>
            </w:pPr>
            <w:r w:rsidRPr="002D00A8">
              <w:rPr>
                <w:rFonts w:eastAsia="Calibri"/>
                <w:sz w:val="20"/>
              </w:rPr>
              <w:t>90000</w:t>
            </w:r>
          </w:p>
        </w:tc>
        <w:tc>
          <w:tcPr>
            <w:tcW w:w="1088" w:type="pct"/>
            <w:tcBorders>
              <w:top w:val="single" w:sz="4" w:space="0" w:color="auto"/>
              <w:left w:val="single" w:sz="4" w:space="0" w:color="auto"/>
              <w:bottom w:val="single" w:sz="4" w:space="0" w:color="auto"/>
              <w:right w:val="single" w:sz="4" w:space="0" w:color="auto"/>
            </w:tcBorders>
          </w:tcPr>
          <w:p w14:paraId="136918CF" w14:textId="77777777" w:rsidR="003F2174" w:rsidRPr="002D00A8" w:rsidRDefault="003F2174" w:rsidP="00630288">
            <w:pPr>
              <w:rPr>
                <w:rFonts w:eastAsia="Calibri"/>
                <w:sz w:val="20"/>
              </w:rPr>
            </w:pPr>
            <w:r>
              <w:rPr>
                <w:bCs/>
                <w:color w:val="000000"/>
                <w:szCs w:val="24"/>
              </w:rPr>
              <w:t>Apdorojus atliekas bus gautas produktas, kurio papildomas perdirbimas nereikalingas</w:t>
            </w:r>
          </w:p>
        </w:tc>
      </w:tr>
    </w:tbl>
    <w:p w14:paraId="3740643B" w14:textId="77777777" w:rsidR="000728FC" w:rsidRDefault="000728FC">
      <w:pPr>
        <w:rPr>
          <w:sz w:val="22"/>
          <w:szCs w:val="22"/>
        </w:rPr>
      </w:pPr>
    </w:p>
    <w:p w14:paraId="3C51FFF4" w14:textId="77777777" w:rsidR="00553E53" w:rsidRPr="002D00A8" w:rsidRDefault="00774A1C" w:rsidP="00583D15">
      <w:pPr>
        <w:ind w:firstLine="720"/>
        <w:rPr>
          <w:rFonts w:eastAsia="Calibri"/>
          <w:b/>
          <w:szCs w:val="24"/>
        </w:rPr>
      </w:pPr>
      <w:r w:rsidRPr="002D00A8">
        <w:rPr>
          <w:rFonts w:eastAsia="Calibri"/>
          <w:b/>
          <w:szCs w:val="24"/>
        </w:rPr>
        <w:t>24 lentelė. Numatomos šalinti nepavojingosios atliekos.</w:t>
      </w:r>
    </w:p>
    <w:p w14:paraId="30D50949" w14:textId="401D6A55" w:rsidR="002D00A8" w:rsidRPr="002D00A8" w:rsidRDefault="002D00A8" w:rsidP="00583D15">
      <w:pPr>
        <w:ind w:firstLine="720"/>
        <w:rPr>
          <w:rFonts w:eastAsia="Calibri"/>
          <w:b/>
          <w:szCs w:val="24"/>
        </w:rPr>
      </w:pPr>
      <w:r w:rsidRPr="002D00A8">
        <w:rPr>
          <w:rFonts w:eastAsia="Calibri"/>
          <w:b/>
          <w:szCs w:val="24"/>
        </w:rPr>
        <w:t>Įrenginio pavadinimas</w:t>
      </w:r>
      <w:r w:rsidRPr="002D00A8">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77D20098" w14:textId="77777777" w:rsidR="00553E53" w:rsidRPr="002D00A8" w:rsidRDefault="002D00A8" w:rsidP="00583D15">
      <w:pPr>
        <w:ind w:firstLine="720"/>
        <w:rPr>
          <w:szCs w:val="24"/>
        </w:rPr>
      </w:pPr>
      <w:r>
        <w:rPr>
          <w:szCs w:val="24"/>
        </w:rPr>
        <w:t>Planuojamos ūkinės veiklos metu nepavojingos atliekos nebus šalinamos, todėl 24 lentelė nepildoma.</w:t>
      </w:r>
    </w:p>
    <w:p w14:paraId="273E90D0" w14:textId="77777777" w:rsidR="002D00A8" w:rsidRDefault="002D00A8">
      <w:pPr>
        <w:rPr>
          <w:sz w:val="22"/>
          <w:szCs w:val="22"/>
        </w:rPr>
      </w:pPr>
    </w:p>
    <w:p w14:paraId="2646412C" w14:textId="77777777" w:rsidR="00553E53" w:rsidRPr="00E86D6C" w:rsidRDefault="00774A1C" w:rsidP="00583D15">
      <w:pPr>
        <w:ind w:firstLine="720"/>
        <w:rPr>
          <w:rFonts w:eastAsia="Calibri"/>
          <w:b/>
          <w:szCs w:val="24"/>
        </w:rPr>
      </w:pPr>
      <w:r w:rsidRPr="00E86D6C">
        <w:rPr>
          <w:rFonts w:eastAsia="Calibri"/>
          <w:b/>
          <w:szCs w:val="24"/>
        </w:rPr>
        <w:t>25 lentelė. Numatomos paruošti naudoti ir (ar) šalinti nepavojingosios atliekos.</w:t>
      </w:r>
    </w:p>
    <w:p w14:paraId="703F0501" w14:textId="0C052213" w:rsidR="00E86D6C" w:rsidRPr="00E86D6C" w:rsidRDefault="00E86D6C" w:rsidP="00583D15">
      <w:pPr>
        <w:ind w:firstLine="720"/>
        <w:rPr>
          <w:rFonts w:eastAsia="Calibri"/>
          <w:b/>
          <w:szCs w:val="24"/>
        </w:rPr>
      </w:pPr>
      <w:r w:rsidRPr="00E86D6C">
        <w:rPr>
          <w:rFonts w:eastAsia="Calibri"/>
          <w:b/>
          <w:szCs w:val="24"/>
        </w:rPr>
        <w:t>Įrenginio pavadinimas</w:t>
      </w:r>
      <w:r w:rsidRPr="00E86D6C">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3CAFF744"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66"/>
        <w:gridCol w:w="2156"/>
        <w:gridCol w:w="4722"/>
        <w:gridCol w:w="4622"/>
      </w:tblGrid>
      <w:tr w:rsidR="00553E53" w14:paraId="389E8283" w14:textId="77777777" w:rsidTr="00583D15">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14:paraId="45ADC7F1" w14:textId="77777777" w:rsidR="00553E53" w:rsidRDefault="00774A1C">
            <w:pPr>
              <w:jc w:val="center"/>
              <w:rPr>
                <w:rFonts w:eastAsia="Calibri"/>
                <w:sz w:val="18"/>
                <w:szCs w:val="18"/>
              </w:rPr>
            </w:pPr>
            <w:r>
              <w:rPr>
                <w:rFonts w:eastAsia="Calibri"/>
                <w:sz w:val="18"/>
                <w:szCs w:val="18"/>
              </w:rPr>
              <w:t>Numatomos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14:paraId="36DC3308" w14:textId="77777777" w:rsidR="00553E53" w:rsidRDefault="00774A1C">
            <w:pPr>
              <w:jc w:val="center"/>
              <w:rPr>
                <w:rFonts w:eastAsia="Calibri"/>
                <w:sz w:val="18"/>
                <w:szCs w:val="18"/>
              </w:rPr>
            </w:pPr>
            <w:r>
              <w:rPr>
                <w:rFonts w:eastAsia="Calibri"/>
                <w:sz w:val="18"/>
                <w:szCs w:val="18"/>
              </w:rPr>
              <w:t>Atliekų paruošimas naudoti ir (ar) šalinti</w:t>
            </w:r>
          </w:p>
        </w:tc>
      </w:tr>
      <w:tr w:rsidR="00553E53" w14:paraId="6CF1025F" w14:textId="77777777" w:rsidTr="00583D15">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3401B5CE" w14:textId="77777777" w:rsidR="00553E53" w:rsidRDefault="00774A1C">
            <w:pPr>
              <w:jc w:val="center"/>
              <w:rPr>
                <w:rFonts w:eastAsia="Calibri"/>
                <w:sz w:val="18"/>
                <w:szCs w:val="18"/>
                <w:vertAlign w:val="superscript"/>
              </w:rPr>
            </w:pPr>
            <w:r>
              <w:rPr>
                <w:rFonts w:eastAsia="Calibri"/>
                <w:sz w:val="18"/>
                <w:szCs w:val="18"/>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14:paraId="40A86DFD" w14:textId="77777777" w:rsidR="00553E53" w:rsidRDefault="00774A1C">
            <w:pPr>
              <w:jc w:val="center"/>
              <w:rPr>
                <w:rFonts w:eastAsia="Calibri"/>
                <w:sz w:val="18"/>
                <w:szCs w:val="18"/>
              </w:rPr>
            </w:pPr>
            <w:r>
              <w:rPr>
                <w:rFonts w:eastAsia="Calibri"/>
                <w:sz w:val="18"/>
                <w:szCs w:val="18"/>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14:paraId="189047B2" w14:textId="77777777" w:rsidR="00553E53" w:rsidRDefault="00774A1C">
            <w:pPr>
              <w:jc w:val="center"/>
              <w:rPr>
                <w:rFonts w:eastAsia="Calibri"/>
                <w:sz w:val="18"/>
                <w:szCs w:val="18"/>
              </w:rPr>
            </w:pPr>
            <w:r>
              <w:rPr>
                <w:rFonts w:eastAsia="Calibri"/>
                <w:sz w:val="18"/>
                <w:szCs w:val="18"/>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14:paraId="721B47C2" w14:textId="77777777" w:rsidR="00553E53" w:rsidRDefault="00774A1C">
            <w:pPr>
              <w:jc w:val="center"/>
              <w:rPr>
                <w:rFonts w:eastAsia="Calibri"/>
                <w:sz w:val="18"/>
                <w:szCs w:val="18"/>
                <w:vertAlign w:val="superscript"/>
              </w:rPr>
            </w:pPr>
            <w:r>
              <w:rPr>
                <w:rFonts w:eastAsia="Calibri"/>
                <w:sz w:val="18"/>
                <w:szCs w:val="18"/>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14:paraId="1B9CE45A" w14:textId="77777777" w:rsidR="00553E53" w:rsidRDefault="00774A1C">
            <w:pPr>
              <w:jc w:val="center"/>
              <w:rPr>
                <w:rFonts w:eastAsia="Calibri"/>
                <w:sz w:val="18"/>
                <w:szCs w:val="18"/>
              </w:rPr>
            </w:pPr>
            <w:r>
              <w:rPr>
                <w:rFonts w:eastAsia="Calibri"/>
                <w:sz w:val="18"/>
                <w:szCs w:val="18"/>
              </w:rPr>
              <w:t>Projektinis įrenginio pajėgumas, t/m.</w:t>
            </w:r>
          </w:p>
        </w:tc>
      </w:tr>
      <w:tr w:rsidR="00553E53" w14:paraId="5281758A" w14:textId="77777777" w:rsidTr="00583D15">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74F4E0C2" w14:textId="77777777" w:rsidR="00553E53" w:rsidRDefault="00774A1C">
            <w:pPr>
              <w:jc w:val="center"/>
              <w:rPr>
                <w:rFonts w:eastAsia="Calibri"/>
                <w:sz w:val="18"/>
                <w:szCs w:val="18"/>
              </w:rPr>
            </w:pPr>
            <w:r>
              <w:rPr>
                <w:rFonts w:eastAsia="Calibri"/>
                <w:sz w:val="18"/>
                <w:szCs w:val="18"/>
              </w:rPr>
              <w:t>1</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5F6231" w14:textId="77777777" w:rsidR="00553E53" w:rsidRDefault="00774A1C">
            <w:pPr>
              <w:jc w:val="center"/>
              <w:rPr>
                <w:rFonts w:eastAsia="Calibri"/>
                <w:sz w:val="18"/>
                <w:szCs w:val="18"/>
              </w:rPr>
            </w:pPr>
            <w:r>
              <w:rPr>
                <w:rFonts w:eastAsia="Calibri"/>
                <w:sz w:val="18"/>
                <w:szCs w:val="18"/>
              </w:rPr>
              <w:t>2</w:t>
            </w:r>
          </w:p>
        </w:tc>
        <w:tc>
          <w:tcPr>
            <w:tcW w:w="751" w:type="pct"/>
            <w:tcBorders>
              <w:top w:val="single" w:sz="4" w:space="0" w:color="auto"/>
              <w:left w:val="single" w:sz="4" w:space="0" w:color="auto"/>
              <w:bottom w:val="single" w:sz="4" w:space="0" w:color="auto"/>
              <w:right w:val="single" w:sz="4" w:space="0" w:color="auto"/>
            </w:tcBorders>
            <w:vAlign w:val="center"/>
            <w:hideMark/>
          </w:tcPr>
          <w:p w14:paraId="7346EB68" w14:textId="77777777" w:rsidR="00553E53" w:rsidRDefault="00774A1C">
            <w:pPr>
              <w:jc w:val="center"/>
              <w:rPr>
                <w:rFonts w:eastAsia="Calibri"/>
                <w:sz w:val="18"/>
                <w:szCs w:val="18"/>
              </w:rPr>
            </w:pPr>
            <w:r>
              <w:rPr>
                <w:rFonts w:eastAsia="Calibri"/>
                <w:sz w:val="18"/>
                <w:szCs w:val="18"/>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14:paraId="02C1ED7F" w14:textId="77777777" w:rsidR="00553E53" w:rsidRDefault="00774A1C">
            <w:pPr>
              <w:jc w:val="center"/>
              <w:rPr>
                <w:rFonts w:eastAsia="Calibri"/>
                <w:sz w:val="18"/>
                <w:szCs w:val="18"/>
              </w:rPr>
            </w:pPr>
            <w:r>
              <w:rPr>
                <w:rFonts w:eastAsia="Calibri"/>
                <w:sz w:val="18"/>
                <w:szCs w:val="18"/>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14:paraId="64C0C639" w14:textId="77777777" w:rsidR="00553E53" w:rsidRDefault="00774A1C">
            <w:pPr>
              <w:jc w:val="center"/>
              <w:rPr>
                <w:rFonts w:eastAsia="Calibri"/>
                <w:sz w:val="18"/>
                <w:szCs w:val="18"/>
              </w:rPr>
            </w:pPr>
            <w:r>
              <w:rPr>
                <w:rFonts w:eastAsia="Calibri"/>
                <w:sz w:val="18"/>
                <w:szCs w:val="18"/>
              </w:rPr>
              <w:t>5</w:t>
            </w:r>
          </w:p>
        </w:tc>
      </w:tr>
      <w:tr w:rsidR="00C00EC9" w14:paraId="51ED69B4" w14:textId="77777777" w:rsidTr="00C00EC9">
        <w:trPr>
          <w:cantSplit/>
          <w:trHeight w:hRule="exact" w:val="284"/>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68B1D3B" w14:textId="4E72857D" w:rsidR="00C00EC9" w:rsidRDefault="00C00EC9" w:rsidP="00C00EC9">
            <w:pPr>
              <w:rPr>
                <w:rFonts w:eastAsia="Calibri"/>
                <w:sz w:val="18"/>
                <w:szCs w:val="18"/>
              </w:rPr>
            </w:pPr>
            <w:r w:rsidRPr="00C00EC9">
              <w:rPr>
                <w:szCs w:val="24"/>
              </w:rPr>
              <w:t>UAB Klaipėdos regiono atliekų tvarkymo centras vykdoma veikla</w:t>
            </w:r>
          </w:p>
        </w:tc>
      </w:tr>
      <w:tr w:rsidR="00B03744" w14:paraId="19BE9C54" w14:textId="77777777" w:rsidTr="00583D15">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B871123" w14:textId="77777777" w:rsidR="00B03744" w:rsidRDefault="00B03744" w:rsidP="00B03744">
            <w:pPr>
              <w:jc w:val="center"/>
              <w:rPr>
                <w:rFonts w:eastAsia="Calibri"/>
                <w:sz w:val="18"/>
                <w:szCs w:val="18"/>
              </w:rPr>
            </w:pPr>
            <w:r w:rsidRPr="002D00A8">
              <w:rPr>
                <w:rFonts w:eastAsia="Calibri"/>
                <w:sz w:val="20"/>
              </w:rPr>
              <w:t>20 03 07</w:t>
            </w:r>
          </w:p>
        </w:tc>
        <w:tc>
          <w:tcPr>
            <w:tcW w:w="650" w:type="pct"/>
            <w:tcBorders>
              <w:top w:val="single" w:sz="4" w:space="0" w:color="auto"/>
              <w:left w:val="single" w:sz="4" w:space="0" w:color="auto"/>
              <w:bottom w:val="single" w:sz="4" w:space="0" w:color="auto"/>
              <w:right w:val="single" w:sz="4" w:space="0" w:color="auto"/>
            </w:tcBorders>
            <w:vAlign w:val="center"/>
          </w:tcPr>
          <w:p w14:paraId="17A95C09" w14:textId="77777777" w:rsidR="00B03744" w:rsidRDefault="00B03744" w:rsidP="00B03744">
            <w:pPr>
              <w:jc w:val="center"/>
              <w:rPr>
                <w:rFonts w:eastAsia="Calibri"/>
                <w:sz w:val="18"/>
                <w:szCs w:val="18"/>
              </w:rPr>
            </w:pPr>
            <w:r w:rsidRPr="002D00A8">
              <w:rPr>
                <w:sz w:val="20"/>
              </w:rPr>
              <w:t>didelių gabaritų atliekos</w:t>
            </w:r>
          </w:p>
        </w:tc>
        <w:tc>
          <w:tcPr>
            <w:tcW w:w="751" w:type="pct"/>
            <w:tcBorders>
              <w:top w:val="single" w:sz="4" w:space="0" w:color="auto"/>
              <w:left w:val="single" w:sz="4" w:space="0" w:color="auto"/>
              <w:bottom w:val="single" w:sz="4" w:space="0" w:color="auto"/>
              <w:right w:val="single" w:sz="4" w:space="0" w:color="auto"/>
            </w:tcBorders>
          </w:tcPr>
          <w:p w14:paraId="573C8375" w14:textId="77777777" w:rsidR="00B03744" w:rsidRDefault="00B03744" w:rsidP="00B03744">
            <w:pPr>
              <w:jc w:val="center"/>
              <w:rPr>
                <w:rFonts w:eastAsia="Calibri"/>
                <w:sz w:val="18"/>
                <w:szCs w:val="18"/>
              </w:rPr>
            </w:pPr>
            <w:r w:rsidRPr="002D00A8">
              <w:rPr>
                <w:sz w:val="20"/>
              </w:rPr>
              <w:t>Baldai ir kitos didelių gabaritų buitinės atliekos</w:t>
            </w:r>
          </w:p>
        </w:tc>
        <w:tc>
          <w:tcPr>
            <w:tcW w:w="1645" w:type="pct"/>
            <w:tcBorders>
              <w:top w:val="single" w:sz="4" w:space="0" w:color="auto"/>
              <w:left w:val="single" w:sz="4" w:space="0" w:color="auto"/>
              <w:bottom w:val="single" w:sz="4" w:space="0" w:color="auto"/>
              <w:right w:val="single" w:sz="4" w:space="0" w:color="auto"/>
            </w:tcBorders>
            <w:vAlign w:val="center"/>
          </w:tcPr>
          <w:p w14:paraId="478C1691" w14:textId="77777777" w:rsidR="00B03744" w:rsidRDefault="00B03744" w:rsidP="00B03744">
            <w:pPr>
              <w:jc w:val="center"/>
              <w:rPr>
                <w:rFonts w:eastAsia="Calibri"/>
                <w:sz w:val="18"/>
                <w:szCs w:val="18"/>
              </w:rPr>
            </w:pPr>
            <w:r w:rsidRPr="002D00A8">
              <w:rPr>
                <w:rFonts w:eastAsia="Calibri"/>
                <w:sz w:val="20"/>
              </w:rPr>
              <w:t>R12</w:t>
            </w:r>
            <w:r>
              <w:rPr>
                <w:rFonts w:eastAsia="Calibri"/>
                <w:sz w:val="20"/>
              </w:rPr>
              <w:t>, S5</w:t>
            </w:r>
          </w:p>
        </w:tc>
        <w:tc>
          <w:tcPr>
            <w:tcW w:w="1610" w:type="pct"/>
            <w:tcBorders>
              <w:top w:val="single" w:sz="4" w:space="0" w:color="auto"/>
              <w:left w:val="single" w:sz="4" w:space="0" w:color="auto"/>
              <w:bottom w:val="single" w:sz="4" w:space="0" w:color="auto"/>
              <w:right w:val="single" w:sz="4" w:space="0" w:color="auto"/>
            </w:tcBorders>
            <w:vAlign w:val="center"/>
          </w:tcPr>
          <w:p w14:paraId="644A8434" w14:textId="77777777" w:rsidR="00B03744" w:rsidRDefault="00B03744" w:rsidP="00B03744">
            <w:pPr>
              <w:jc w:val="center"/>
              <w:rPr>
                <w:rFonts w:eastAsia="Calibri"/>
                <w:sz w:val="18"/>
                <w:szCs w:val="18"/>
              </w:rPr>
            </w:pPr>
            <w:r w:rsidRPr="002D00A8">
              <w:rPr>
                <w:rFonts w:eastAsia="Calibri"/>
                <w:sz w:val="20"/>
              </w:rPr>
              <w:t>15000</w:t>
            </w:r>
          </w:p>
        </w:tc>
      </w:tr>
      <w:tr w:rsidR="00C00EC9" w14:paraId="60AA1D2E" w14:textId="77777777" w:rsidTr="009309E8">
        <w:trPr>
          <w:cantSplit/>
          <w:trHeight w:val="181"/>
        </w:trPr>
        <w:tc>
          <w:tcPr>
            <w:tcW w:w="5000" w:type="pct"/>
            <w:gridSpan w:val="5"/>
            <w:tcBorders>
              <w:top w:val="single" w:sz="4" w:space="0" w:color="auto"/>
              <w:left w:val="single" w:sz="4" w:space="0" w:color="auto"/>
              <w:bottom w:val="single" w:sz="4" w:space="0" w:color="auto"/>
              <w:right w:val="single" w:sz="4" w:space="0" w:color="auto"/>
            </w:tcBorders>
          </w:tcPr>
          <w:p w14:paraId="6E84331F" w14:textId="022F77B1" w:rsidR="00C00EC9" w:rsidRPr="002D00A8" w:rsidRDefault="00C00EC9" w:rsidP="00C00EC9">
            <w:pPr>
              <w:rPr>
                <w:rFonts w:eastAsia="Calibri"/>
                <w:sz w:val="20"/>
              </w:rPr>
            </w:pPr>
            <w:r w:rsidRPr="00C00EC9">
              <w:rPr>
                <w:szCs w:val="24"/>
                <w:lang w:eastAsia="lt-LT"/>
              </w:rPr>
              <w:t>UAB „Fortum Heat Lietuva“ vykdoma veikla</w:t>
            </w:r>
          </w:p>
        </w:tc>
      </w:tr>
      <w:tr w:rsidR="00C00EC9" w14:paraId="7BBF058B" w14:textId="77777777" w:rsidTr="00C00EC9">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771B07A" w14:textId="77777777" w:rsidR="00C00EC9" w:rsidRPr="00C00EC9" w:rsidRDefault="00C00EC9" w:rsidP="00C00EC9">
            <w:pPr>
              <w:jc w:val="center"/>
              <w:rPr>
                <w:rFonts w:eastAsia="Calibri"/>
                <w:sz w:val="20"/>
              </w:rPr>
            </w:pPr>
            <w:r w:rsidRPr="00C00EC9">
              <w:rPr>
                <w:rFonts w:eastAsia="Calibri"/>
                <w:sz w:val="20"/>
              </w:rPr>
              <w:t>19 01 12</w:t>
            </w:r>
          </w:p>
        </w:tc>
        <w:tc>
          <w:tcPr>
            <w:tcW w:w="650" w:type="pct"/>
            <w:tcBorders>
              <w:top w:val="single" w:sz="4" w:space="0" w:color="auto"/>
              <w:left w:val="single" w:sz="4" w:space="0" w:color="auto"/>
              <w:bottom w:val="single" w:sz="4" w:space="0" w:color="auto"/>
              <w:right w:val="single" w:sz="4" w:space="0" w:color="auto"/>
            </w:tcBorders>
            <w:vAlign w:val="center"/>
          </w:tcPr>
          <w:p w14:paraId="7F8BF1C9" w14:textId="77777777" w:rsidR="00C00EC9" w:rsidRPr="00C00EC9" w:rsidRDefault="00C00EC9" w:rsidP="00C00EC9">
            <w:pPr>
              <w:jc w:val="center"/>
              <w:rPr>
                <w:sz w:val="20"/>
              </w:rPr>
            </w:pPr>
            <w:r w:rsidRPr="002D00A8">
              <w:rPr>
                <w:sz w:val="20"/>
              </w:rPr>
              <w:t>dugno pelenai ir šlakas, nenurodyti 19 01 11</w:t>
            </w:r>
          </w:p>
        </w:tc>
        <w:tc>
          <w:tcPr>
            <w:tcW w:w="751" w:type="pct"/>
            <w:tcBorders>
              <w:top w:val="single" w:sz="4" w:space="0" w:color="auto"/>
              <w:left w:val="single" w:sz="4" w:space="0" w:color="auto"/>
              <w:bottom w:val="single" w:sz="4" w:space="0" w:color="auto"/>
              <w:right w:val="single" w:sz="4" w:space="0" w:color="auto"/>
            </w:tcBorders>
          </w:tcPr>
          <w:p w14:paraId="36C7B870" w14:textId="77777777" w:rsidR="00C00EC9" w:rsidRPr="00C00EC9" w:rsidRDefault="00C00EC9" w:rsidP="00C00EC9">
            <w:pPr>
              <w:jc w:val="center"/>
              <w:rPr>
                <w:sz w:val="20"/>
              </w:rPr>
            </w:pPr>
            <w:r w:rsidRPr="002D00A8">
              <w:rPr>
                <w:sz w:val="20"/>
              </w:rPr>
              <w:t>šlakas (pelenai)</w:t>
            </w:r>
          </w:p>
        </w:tc>
        <w:tc>
          <w:tcPr>
            <w:tcW w:w="1645" w:type="pct"/>
            <w:tcBorders>
              <w:top w:val="single" w:sz="4" w:space="0" w:color="auto"/>
              <w:left w:val="single" w:sz="4" w:space="0" w:color="auto"/>
              <w:bottom w:val="single" w:sz="4" w:space="0" w:color="auto"/>
              <w:right w:val="single" w:sz="4" w:space="0" w:color="auto"/>
            </w:tcBorders>
            <w:vAlign w:val="center"/>
          </w:tcPr>
          <w:p w14:paraId="26FB6373" w14:textId="77777777" w:rsidR="00C00EC9" w:rsidRPr="00C00EC9" w:rsidRDefault="00C00EC9" w:rsidP="00C00EC9">
            <w:pPr>
              <w:jc w:val="center"/>
              <w:rPr>
                <w:rFonts w:eastAsia="Calibri"/>
                <w:sz w:val="20"/>
              </w:rPr>
            </w:pPr>
            <w:r w:rsidRPr="002D00A8">
              <w:rPr>
                <w:rFonts w:eastAsia="Calibri"/>
                <w:sz w:val="20"/>
              </w:rPr>
              <w:t>R12</w:t>
            </w:r>
          </w:p>
        </w:tc>
        <w:tc>
          <w:tcPr>
            <w:tcW w:w="1610" w:type="pct"/>
            <w:tcBorders>
              <w:top w:val="single" w:sz="4" w:space="0" w:color="auto"/>
              <w:left w:val="single" w:sz="4" w:space="0" w:color="auto"/>
              <w:bottom w:val="single" w:sz="4" w:space="0" w:color="auto"/>
              <w:right w:val="single" w:sz="4" w:space="0" w:color="auto"/>
            </w:tcBorders>
            <w:vAlign w:val="center"/>
          </w:tcPr>
          <w:p w14:paraId="1523068D" w14:textId="77777777" w:rsidR="00C00EC9" w:rsidRPr="00C00EC9" w:rsidRDefault="00C00EC9" w:rsidP="00C00EC9">
            <w:pPr>
              <w:jc w:val="center"/>
              <w:rPr>
                <w:rFonts w:eastAsia="Calibri"/>
                <w:sz w:val="20"/>
              </w:rPr>
            </w:pPr>
            <w:r>
              <w:rPr>
                <w:rFonts w:eastAsia="Calibri"/>
                <w:sz w:val="20"/>
              </w:rPr>
              <w:t>9</w:t>
            </w:r>
            <w:r w:rsidRPr="002D00A8">
              <w:rPr>
                <w:rFonts w:eastAsia="Calibri"/>
                <w:sz w:val="20"/>
              </w:rPr>
              <w:t>0000</w:t>
            </w:r>
          </w:p>
        </w:tc>
      </w:tr>
    </w:tbl>
    <w:p w14:paraId="565D4C67"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59C77F8C" w14:textId="3BF8E45B" w:rsidR="00553E53" w:rsidRPr="00ED643E" w:rsidRDefault="00774A1C" w:rsidP="00583D15">
      <w:pPr>
        <w:tabs>
          <w:tab w:val="left" w:pos="0"/>
          <w:tab w:val="left" w:pos="426"/>
          <w:tab w:val="left" w:pos="1985"/>
          <w:tab w:val="left" w:pos="2835"/>
          <w:tab w:val="left" w:pos="3828"/>
          <w:tab w:val="left" w:pos="5245"/>
          <w:tab w:val="left" w:pos="6946"/>
        </w:tabs>
        <w:ind w:firstLine="720"/>
        <w:rPr>
          <w:rFonts w:eastAsia="Calibri"/>
          <w:b/>
          <w:szCs w:val="24"/>
        </w:rPr>
      </w:pPr>
      <w:r w:rsidRPr="00ED643E">
        <w:rPr>
          <w:rFonts w:eastAsia="Calibri"/>
          <w:b/>
          <w:bCs/>
          <w:szCs w:val="24"/>
        </w:rPr>
        <w:t>26 lentelė. Didžiausias numatomas laikyti nepavojingųjų atliekų kiekis.</w:t>
      </w:r>
    </w:p>
    <w:p w14:paraId="55750E40" w14:textId="1CDF19F5" w:rsidR="00ED643E" w:rsidRPr="00ED643E" w:rsidRDefault="00ED643E" w:rsidP="00583D15">
      <w:pPr>
        <w:ind w:firstLine="720"/>
        <w:rPr>
          <w:rFonts w:eastAsia="Calibri"/>
          <w:b/>
          <w:szCs w:val="24"/>
        </w:rPr>
      </w:pPr>
      <w:r w:rsidRPr="00ED643E">
        <w:rPr>
          <w:rFonts w:eastAsia="Calibri"/>
          <w:b/>
          <w:szCs w:val="24"/>
        </w:rPr>
        <w:t>Įrenginio pavadinimas</w:t>
      </w:r>
      <w:r w:rsidRPr="00ED643E">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6B098C7"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984"/>
        <w:gridCol w:w="1556"/>
        <w:gridCol w:w="2833"/>
        <w:gridCol w:w="3349"/>
        <w:gridCol w:w="3255"/>
      </w:tblGrid>
      <w:tr w:rsidR="00553E53" w:rsidRPr="00ED643E" w14:paraId="4F73648F" w14:textId="77777777" w:rsidTr="00C00EC9">
        <w:trPr>
          <w:cantSplit/>
        </w:trPr>
        <w:tc>
          <w:tcPr>
            <w:tcW w:w="1689"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E1B082" w14:textId="77777777" w:rsidR="00553E53" w:rsidRPr="00ED643E" w:rsidRDefault="00774A1C">
            <w:pPr>
              <w:jc w:val="center"/>
              <w:rPr>
                <w:rFonts w:eastAsia="Calibri"/>
                <w:sz w:val="20"/>
              </w:rPr>
            </w:pPr>
            <w:r w:rsidRPr="00ED643E">
              <w:rPr>
                <w:rFonts w:eastAsia="Calibri"/>
                <w:sz w:val="20"/>
              </w:rPr>
              <w:t>Atliekos</w:t>
            </w:r>
          </w:p>
        </w:tc>
        <w:tc>
          <w:tcPr>
            <w:tcW w:w="216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D3721" w14:textId="77777777" w:rsidR="00553E53" w:rsidRPr="00ED643E" w:rsidRDefault="00774A1C">
            <w:pPr>
              <w:jc w:val="center"/>
              <w:rPr>
                <w:rFonts w:eastAsia="Calibri"/>
                <w:sz w:val="20"/>
              </w:rPr>
            </w:pPr>
            <w:r w:rsidRPr="00ED643E">
              <w:rPr>
                <w:rFonts w:eastAsia="Calibri"/>
                <w:sz w:val="20"/>
              </w:rPr>
              <w:t>Naudojimui ir (ar) šalinimui skirtų atliekų laikymas</w:t>
            </w:r>
          </w:p>
        </w:tc>
        <w:tc>
          <w:tcPr>
            <w:tcW w:w="11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8C6E7" w14:textId="77777777" w:rsidR="00553E53" w:rsidRPr="00ED643E" w:rsidRDefault="00774A1C">
            <w:pPr>
              <w:jc w:val="center"/>
              <w:rPr>
                <w:rFonts w:eastAsia="Calibri"/>
                <w:sz w:val="20"/>
              </w:rPr>
            </w:pPr>
            <w:r w:rsidRPr="00ED643E">
              <w:rPr>
                <w:rFonts w:eastAsia="Calibri"/>
                <w:sz w:val="20"/>
              </w:rPr>
              <w:t>Planuojamas tolimesnis atliekų apdorojimas</w:t>
            </w:r>
          </w:p>
        </w:tc>
      </w:tr>
      <w:tr w:rsidR="00553E53" w:rsidRPr="00ED643E" w14:paraId="1C1D16AB" w14:textId="77777777" w:rsidTr="00C00EC9">
        <w:trPr>
          <w:cantSplit/>
          <w:trHeight w:val="855"/>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738" w14:textId="77777777" w:rsidR="00553E53" w:rsidRPr="00ED643E" w:rsidRDefault="00774A1C">
            <w:pPr>
              <w:jc w:val="center"/>
              <w:rPr>
                <w:rFonts w:eastAsia="Calibri"/>
                <w:sz w:val="20"/>
              </w:rPr>
            </w:pPr>
            <w:r w:rsidRPr="00ED643E">
              <w:rPr>
                <w:rFonts w:eastAsia="Calibri"/>
                <w:sz w:val="20"/>
              </w:rPr>
              <w:t>Kodas</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E70DF2" w14:textId="77777777" w:rsidR="00553E53" w:rsidRPr="00ED643E" w:rsidRDefault="00774A1C">
            <w:pPr>
              <w:jc w:val="center"/>
              <w:rPr>
                <w:rFonts w:eastAsia="Calibri"/>
                <w:sz w:val="20"/>
              </w:rPr>
            </w:pPr>
            <w:r w:rsidRPr="00ED643E">
              <w:rPr>
                <w:rFonts w:eastAsia="Calibri"/>
                <w:sz w:val="20"/>
              </w:rPr>
              <w:t>Pavadinimas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EC525" w14:textId="77777777" w:rsidR="00553E53" w:rsidRPr="00ED643E" w:rsidRDefault="00774A1C">
            <w:pPr>
              <w:jc w:val="center"/>
              <w:rPr>
                <w:rFonts w:eastAsia="Calibri"/>
                <w:sz w:val="20"/>
              </w:rPr>
            </w:pPr>
            <w:r w:rsidRPr="00ED643E">
              <w:rPr>
                <w:rFonts w:eastAsia="Calibri"/>
                <w:sz w:val="20"/>
              </w:rPr>
              <w:t>Patikslintas pavadinimas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FA2D" w14:textId="77777777" w:rsidR="00553E53" w:rsidRPr="00ED643E" w:rsidRDefault="00774A1C">
            <w:pPr>
              <w:jc w:val="center"/>
              <w:rPr>
                <w:rFonts w:eastAsia="Calibri"/>
                <w:sz w:val="20"/>
              </w:rPr>
            </w:pPr>
            <w:r w:rsidRPr="00ED643E">
              <w:rPr>
                <w:rFonts w:eastAsia="Calibri"/>
                <w:sz w:val="20"/>
              </w:rPr>
              <w:t xml:space="preserve">Laikymo veiklos kodas (R13 ir (ar) D15) </w:t>
            </w:r>
          </w:p>
          <w:p w14:paraId="0F63731B" w14:textId="77777777" w:rsidR="00553E53" w:rsidRPr="00ED643E" w:rsidRDefault="00553E53">
            <w:pPr>
              <w:jc w:val="center"/>
              <w:rPr>
                <w:rFonts w:eastAsia="Calibri"/>
                <w:sz w:val="20"/>
              </w:rPr>
            </w:pP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395B7" w14:textId="77777777" w:rsidR="00553E53" w:rsidRPr="00ED643E" w:rsidRDefault="00774A1C">
            <w:pPr>
              <w:jc w:val="center"/>
              <w:rPr>
                <w:rFonts w:eastAsia="Calibri"/>
                <w:sz w:val="20"/>
              </w:rPr>
            </w:pPr>
            <w:r w:rsidRPr="00ED643E">
              <w:rPr>
                <w:rFonts w:eastAsia="Calibri"/>
                <w:sz w:val="20"/>
              </w:rPr>
              <w:t>Didžiausias vienu metu numatomas laikyti bendras atliekų, įskaitant apdorojimo metu susidarančių atliekų, kiekis, t</w:t>
            </w:r>
          </w:p>
        </w:tc>
        <w:tc>
          <w:tcPr>
            <w:tcW w:w="1142" w:type="pct"/>
            <w:vMerge/>
            <w:tcBorders>
              <w:top w:val="single" w:sz="4" w:space="0" w:color="auto"/>
              <w:left w:val="single" w:sz="4" w:space="0" w:color="auto"/>
              <w:bottom w:val="single" w:sz="4" w:space="0" w:color="auto"/>
              <w:right w:val="single" w:sz="4" w:space="0" w:color="auto"/>
            </w:tcBorders>
            <w:vAlign w:val="center"/>
            <w:hideMark/>
          </w:tcPr>
          <w:p w14:paraId="3CD3958D" w14:textId="77777777" w:rsidR="00553E53" w:rsidRPr="00ED643E" w:rsidRDefault="00553E53">
            <w:pPr>
              <w:rPr>
                <w:rFonts w:eastAsia="Calibri"/>
                <w:sz w:val="20"/>
              </w:rPr>
            </w:pPr>
          </w:p>
        </w:tc>
      </w:tr>
      <w:tr w:rsidR="00553E53" w:rsidRPr="00ED643E" w14:paraId="1F998800" w14:textId="77777777" w:rsidTr="00C00EC9">
        <w:trPr>
          <w:cantSplit/>
          <w:trHeight w:hRule="exact" w:val="284"/>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B6CCC" w14:textId="77777777" w:rsidR="00553E53" w:rsidRPr="00ED643E" w:rsidRDefault="00774A1C">
            <w:pPr>
              <w:jc w:val="center"/>
              <w:rPr>
                <w:rFonts w:eastAsia="Calibri"/>
                <w:sz w:val="20"/>
              </w:rPr>
            </w:pPr>
            <w:r w:rsidRPr="00ED643E">
              <w:rPr>
                <w:rFonts w:eastAsia="Calibri"/>
                <w:sz w:val="20"/>
              </w:rPr>
              <w:t>1</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99D50" w14:textId="77777777" w:rsidR="00553E53" w:rsidRPr="00ED643E" w:rsidRDefault="00774A1C">
            <w:pPr>
              <w:jc w:val="center"/>
              <w:rPr>
                <w:rFonts w:eastAsia="Calibri"/>
                <w:sz w:val="20"/>
              </w:rPr>
            </w:pPr>
            <w:r w:rsidRPr="00ED643E">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64B951" w14:textId="77777777" w:rsidR="00553E53" w:rsidRPr="00ED643E" w:rsidRDefault="00774A1C">
            <w:pPr>
              <w:jc w:val="center"/>
              <w:rPr>
                <w:rFonts w:eastAsia="Calibri"/>
                <w:sz w:val="20"/>
              </w:rPr>
            </w:pPr>
            <w:r w:rsidRPr="00ED643E">
              <w:rPr>
                <w:rFonts w:eastAsia="Calibri"/>
                <w:sz w:val="20"/>
              </w:rPr>
              <w:t>3</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261531" w14:textId="77777777" w:rsidR="00553E53" w:rsidRPr="00ED643E" w:rsidRDefault="00774A1C">
            <w:pPr>
              <w:jc w:val="center"/>
              <w:rPr>
                <w:rFonts w:eastAsia="Calibri"/>
                <w:sz w:val="20"/>
              </w:rPr>
            </w:pPr>
            <w:r w:rsidRPr="00ED643E">
              <w:rPr>
                <w:rFonts w:eastAsia="Calibri"/>
                <w:sz w:val="20"/>
              </w:rPr>
              <w:t>4</w:t>
            </w: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7DE8F" w14:textId="77777777" w:rsidR="00553E53" w:rsidRPr="00ED643E" w:rsidRDefault="00774A1C">
            <w:pPr>
              <w:jc w:val="center"/>
              <w:rPr>
                <w:rFonts w:eastAsia="Calibri"/>
                <w:sz w:val="20"/>
              </w:rPr>
            </w:pPr>
            <w:r w:rsidRPr="00ED643E">
              <w:rPr>
                <w:rFonts w:eastAsia="Calibri"/>
                <w:sz w:val="20"/>
              </w:rPr>
              <w:t>5</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F1BAD6" w14:textId="77777777" w:rsidR="00553E53" w:rsidRPr="00ED643E" w:rsidRDefault="00774A1C">
            <w:pPr>
              <w:jc w:val="center"/>
              <w:rPr>
                <w:rFonts w:eastAsia="Calibri"/>
                <w:sz w:val="20"/>
              </w:rPr>
            </w:pPr>
            <w:r w:rsidRPr="00ED643E">
              <w:rPr>
                <w:rFonts w:eastAsia="Calibri"/>
                <w:sz w:val="20"/>
              </w:rPr>
              <w:t>6</w:t>
            </w:r>
          </w:p>
        </w:tc>
      </w:tr>
      <w:tr w:rsidR="00C00EC9" w:rsidRPr="00ED643E" w14:paraId="1E38376B"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D7256" w14:textId="0616F29A" w:rsidR="00C00EC9" w:rsidRPr="00C00EC9" w:rsidRDefault="00C00EC9" w:rsidP="00C00EC9">
            <w:pPr>
              <w:rPr>
                <w:rFonts w:eastAsia="Calibri"/>
                <w:sz w:val="20"/>
              </w:rPr>
            </w:pPr>
            <w:r w:rsidRPr="00C00EC9">
              <w:rPr>
                <w:szCs w:val="24"/>
              </w:rPr>
              <w:t>UAB Klaipėdos regiono atliekų tvarkymo centras vykdoma veikla</w:t>
            </w:r>
          </w:p>
        </w:tc>
      </w:tr>
      <w:tr w:rsidR="00ED643E" w:rsidRPr="00ED643E" w14:paraId="4186676B"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031CD3" w14:textId="77777777" w:rsidR="00ED643E" w:rsidRPr="00ED643E" w:rsidRDefault="00ED643E" w:rsidP="00ED643E">
            <w:pPr>
              <w:rPr>
                <w:rFonts w:eastAsia="Calibri"/>
                <w:sz w:val="20"/>
              </w:rPr>
            </w:pPr>
            <w:r w:rsidRPr="00ED643E">
              <w:rPr>
                <w:rFonts w:eastAsia="Calibri"/>
                <w:sz w:val="20"/>
              </w:rPr>
              <w:t>20 03 07</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75A6A9" w14:textId="77777777" w:rsidR="00ED643E" w:rsidRPr="00ED643E" w:rsidRDefault="00ED643E" w:rsidP="00ED643E">
            <w:pPr>
              <w:rPr>
                <w:rFonts w:eastAsia="Calibri"/>
                <w:sz w:val="20"/>
              </w:rPr>
            </w:pPr>
            <w:r w:rsidRPr="00ED643E">
              <w:rPr>
                <w:sz w:val="20"/>
              </w:rPr>
              <w:t>didelių gabaritų atliekos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7A3B2" w14:textId="77777777" w:rsidR="00ED643E" w:rsidRPr="00ED643E" w:rsidRDefault="00ED643E" w:rsidP="00ED643E">
            <w:pPr>
              <w:rPr>
                <w:rFonts w:eastAsia="Calibri"/>
                <w:sz w:val="20"/>
              </w:rPr>
            </w:pPr>
            <w:r w:rsidRPr="00ED643E">
              <w:rPr>
                <w:sz w:val="20"/>
              </w:rPr>
              <w:t>Baldai ir kitos didelių gabaritų buitinės atliekos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9FB8B5"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67DD7D0" w14:textId="77777777" w:rsidR="00ED643E" w:rsidRPr="00ED643E" w:rsidRDefault="004C4CFC" w:rsidP="00ED643E">
            <w:pPr>
              <w:rPr>
                <w:rFonts w:eastAsia="Calibri"/>
                <w:sz w:val="20"/>
              </w:rPr>
            </w:pPr>
            <w:r>
              <w:rPr>
                <w:rFonts w:eastAsia="Calibri"/>
                <w:sz w:val="20"/>
              </w:rPr>
              <w:t>5000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CD1B28" w14:textId="77777777" w:rsidR="003F2174" w:rsidRPr="000B3C08" w:rsidRDefault="003F2174" w:rsidP="003F2174">
            <w:pPr>
              <w:jc w:val="both"/>
              <w:rPr>
                <w:bCs/>
                <w:color w:val="000000"/>
                <w:szCs w:val="24"/>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3B97AA25" w14:textId="77777777" w:rsidR="003F2174" w:rsidRPr="000B3C08" w:rsidRDefault="003F2174" w:rsidP="003F2174">
            <w:pPr>
              <w:jc w:val="both"/>
              <w:rPr>
                <w:bCs/>
                <w:color w:val="000000"/>
                <w:szCs w:val="24"/>
              </w:rPr>
            </w:pPr>
            <w:r w:rsidRPr="000B3C08">
              <w:rPr>
                <w:bCs/>
                <w:color w:val="000000"/>
                <w:szCs w:val="24"/>
              </w:rPr>
              <w:t>S5 - Atliekų paruošimas naudoti ir šalinti, apimantis šias išankstinio atliekų apdirbimo veiklas</w:t>
            </w:r>
          </w:p>
          <w:p w14:paraId="44671466" w14:textId="77777777" w:rsidR="00ED643E" w:rsidRPr="00ED643E" w:rsidRDefault="003F2174" w:rsidP="003F2174">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ED643E" w:rsidRPr="00ED643E" w14:paraId="3589FB08"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3A4FF5" w14:textId="77777777" w:rsidR="00ED643E" w:rsidRPr="00ED643E" w:rsidRDefault="00ED643E" w:rsidP="00ED643E">
            <w:pPr>
              <w:rPr>
                <w:rFonts w:eastAsia="Calibri"/>
                <w:sz w:val="20"/>
              </w:rPr>
            </w:pPr>
            <w:r w:rsidRPr="00ED643E">
              <w:rPr>
                <w:sz w:val="20"/>
              </w:rPr>
              <w:lastRenderedPageBreak/>
              <w:t>19 12 10</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1A4CE9" w14:textId="77777777" w:rsidR="00ED643E" w:rsidRPr="00ED643E" w:rsidRDefault="00ED643E" w:rsidP="00ED643E">
            <w:pPr>
              <w:rPr>
                <w:rFonts w:eastAsia="Calibri"/>
                <w:sz w:val="20"/>
              </w:rPr>
            </w:pPr>
            <w:r w:rsidRPr="00ED643E">
              <w:rPr>
                <w:sz w:val="20"/>
              </w:rPr>
              <w:t>degiosios atliekos (iš atliekų gautas kuras)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5577E" w14:textId="77777777" w:rsidR="00ED643E" w:rsidRPr="00ED643E" w:rsidRDefault="00ED643E" w:rsidP="00ED643E">
            <w:pPr>
              <w:rPr>
                <w:rFonts w:eastAsia="Calibri"/>
                <w:sz w:val="20"/>
              </w:rPr>
            </w:pPr>
            <w:r w:rsidRPr="00ED643E">
              <w:rPr>
                <w:sz w:val="20"/>
              </w:rPr>
              <w:t>susmulkintos didelio gabarito atliekos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A563D" w14:textId="77777777" w:rsidR="00ED643E" w:rsidRPr="00ED643E" w:rsidRDefault="00785E7E" w:rsidP="00ED643E">
            <w:pPr>
              <w:rPr>
                <w:rFonts w:eastAsia="Calibri"/>
                <w:sz w:val="20"/>
              </w:rPr>
            </w:pPr>
            <w:r>
              <w:rPr>
                <w:rFonts w:eastAsia="Calibri"/>
                <w:sz w:val="20"/>
              </w:rPr>
              <w:t xml:space="preserve">R13, </w:t>
            </w:r>
            <w:r w:rsidR="003F2174">
              <w:rPr>
                <w:rFonts w:eastAsia="Calibri"/>
                <w:sz w:val="20"/>
              </w:rPr>
              <w:t>D15</w:t>
            </w:r>
          </w:p>
        </w:tc>
        <w:tc>
          <w:tcPr>
            <w:tcW w:w="1175" w:type="pct"/>
            <w:vMerge/>
            <w:tcBorders>
              <w:left w:val="single" w:sz="4" w:space="0" w:color="auto"/>
              <w:right w:val="single" w:sz="4" w:space="0" w:color="auto"/>
            </w:tcBorders>
            <w:vAlign w:val="center"/>
            <w:hideMark/>
          </w:tcPr>
          <w:p w14:paraId="49CB375A"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1765B1" w14:textId="77777777" w:rsidR="00785E7E" w:rsidRDefault="00785E7E" w:rsidP="00ED643E">
            <w:pPr>
              <w:rPr>
                <w:bCs/>
                <w:color w:val="000000"/>
                <w:sz w:val="22"/>
                <w:szCs w:val="22"/>
              </w:rPr>
            </w:pPr>
            <w:r w:rsidRPr="00D557CE">
              <w:rPr>
                <w:rFonts w:eastAsia="Calibri"/>
                <w:szCs w:val="24"/>
              </w:rPr>
              <w:t xml:space="preserve">R1 - </w:t>
            </w:r>
            <w:r w:rsidRPr="00D557CE">
              <w:rPr>
                <w:bCs/>
                <w:color w:val="000000"/>
                <w:sz w:val="22"/>
                <w:szCs w:val="22"/>
              </w:rPr>
              <w:t>Iš esmės naudojimas kurui arba kitais būdais energijai gauti</w:t>
            </w:r>
          </w:p>
          <w:p w14:paraId="60A503A7" w14:textId="77777777" w:rsidR="00ED643E" w:rsidRPr="00ED643E" w:rsidRDefault="003F2174" w:rsidP="00ED643E">
            <w:pPr>
              <w:rPr>
                <w:rFonts w:eastAsia="Calibri"/>
                <w:sz w:val="20"/>
              </w:rPr>
            </w:pPr>
            <w:r w:rsidRPr="00F36BEB">
              <w:rPr>
                <w:rFonts w:eastAsia="Calibri"/>
                <w:szCs w:val="24"/>
              </w:rPr>
              <w:t>D1 -</w:t>
            </w:r>
            <w:r w:rsidRPr="00F36BEB">
              <w:rPr>
                <w:bCs/>
                <w:color w:val="000000"/>
                <w:szCs w:val="24"/>
              </w:rPr>
              <w:t xml:space="preserve"> Išvertimas ant žemės ar po žeme</w:t>
            </w:r>
          </w:p>
        </w:tc>
      </w:tr>
      <w:tr w:rsidR="00ED643E" w:rsidRPr="00ED643E" w14:paraId="342BB79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7021D3" w14:textId="77777777" w:rsidR="00ED643E" w:rsidRPr="00ED643E" w:rsidRDefault="00ED643E" w:rsidP="00ED643E">
            <w:pPr>
              <w:rPr>
                <w:rFonts w:eastAsia="Calibri"/>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CE4CCF" w14:textId="77777777" w:rsidR="00ED643E" w:rsidRPr="00ED643E" w:rsidRDefault="00ED643E" w:rsidP="00ED643E">
            <w:pPr>
              <w:rPr>
                <w:rFonts w:eastAsia="Calibri"/>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55AAB" w14:textId="77777777" w:rsidR="00ED643E" w:rsidRPr="00ED643E" w:rsidRDefault="00ED643E" w:rsidP="00ED643E">
            <w:pPr>
              <w:rPr>
                <w:rFonts w:eastAsia="Calibri"/>
                <w:sz w:val="20"/>
              </w:rPr>
            </w:pPr>
            <w:r w:rsidRPr="00ED643E">
              <w:rPr>
                <w:sz w:val="20"/>
              </w:rPr>
              <w:t>metalinės baldų detalės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54382C" w14:textId="77777777" w:rsidR="00ED643E" w:rsidRPr="00ED643E" w:rsidRDefault="00ED643E" w:rsidP="00ED643E">
            <w:pPr>
              <w:rPr>
                <w:rFonts w:eastAsia="Calibri"/>
                <w:sz w:val="20"/>
              </w:rPr>
            </w:pPr>
            <w:r w:rsidRPr="00ED643E">
              <w:rPr>
                <w:rFonts w:eastAsia="Calibri"/>
                <w:sz w:val="20"/>
              </w:rPr>
              <w:t>R13</w:t>
            </w:r>
          </w:p>
        </w:tc>
        <w:tc>
          <w:tcPr>
            <w:tcW w:w="1175" w:type="pct"/>
            <w:vMerge/>
            <w:tcBorders>
              <w:left w:val="single" w:sz="4" w:space="0" w:color="auto"/>
              <w:right w:val="single" w:sz="4" w:space="0" w:color="auto"/>
            </w:tcBorders>
            <w:vAlign w:val="center"/>
            <w:hideMark/>
          </w:tcPr>
          <w:p w14:paraId="46FBD8F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BF1B46" w14:textId="77777777" w:rsidR="00ED643E" w:rsidRDefault="003F2174" w:rsidP="00ED643E">
            <w:pPr>
              <w:rPr>
                <w:bCs/>
                <w:color w:val="000000"/>
                <w:sz w:val="22"/>
                <w:szCs w:val="22"/>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2C863854" w14:textId="77777777" w:rsidR="003F2174" w:rsidRPr="00ED643E" w:rsidRDefault="003F2174" w:rsidP="00ED643E">
            <w:pPr>
              <w:rPr>
                <w:rFonts w:eastAsia="Calibri"/>
                <w:sz w:val="20"/>
              </w:rPr>
            </w:pPr>
            <w:r w:rsidRPr="000B3C08">
              <w:rPr>
                <w:bCs/>
                <w:color w:val="000000"/>
                <w:szCs w:val="24"/>
              </w:rPr>
              <w:t>S5 - Atliekų paruošimas naudoti ir šalinti, apimantis šias išankstinio atliekų apdirbimo veiklas</w:t>
            </w:r>
          </w:p>
        </w:tc>
      </w:tr>
      <w:tr w:rsidR="00ED643E" w:rsidRPr="00ED643E" w14:paraId="09FA7AF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2E39B4" w14:textId="77777777" w:rsidR="00ED643E" w:rsidRPr="00ED643E" w:rsidRDefault="00ED643E" w:rsidP="00ED643E">
            <w:pPr>
              <w:rPr>
                <w:sz w:val="20"/>
              </w:rPr>
            </w:pPr>
            <w:r w:rsidRPr="00ED643E">
              <w:rPr>
                <w:sz w:val="20"/>
              </w:rPr>
              <w:t>19 12 05</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6863D0" w14:textId="77777777" w:rsidR="00ED643E" w:rsidRPr="00ED643E" w:rsidRDefault="00ED643E" w:rsidP="00ED643E">
            <w:pPr>
              <w:rPr>
                <w:sz w:val="20"/>
              </w:rPr>
            </w:pPr>
            <w:r w:rsidRPr="00ED643E">
              <w:rPr>
                <w:sz w:val="20"/>
              </w:rPr>
              <w:t>stiklas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CA0FF6" w14:textId="77777777" w:rsidR="00ED643E" w:rsidRPr="00ED643E" w:rsidRDefault="00ED643E" w:rsidP="00ED643E">
            <w:pPr>
              <w:rPr>
                <w:sz w:val="20"/>
              </w:rPr>
            </w:pPr>
            <w:r w:rsidRPr="00ED643E">
              <w:rPr>
                <w:sz w:val="20"/>
              </w:rPr>
              <w:t>stiklinės baldų detalės (gauti baldų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30B56"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tcBorders>
              <w:left w:val="single" w:sz="4" w:space="0" w:color="auto"/>
              <w:right w:val="single" w:sz="4" w:space="0" w:color="auto"/>
            </w:tcBorders>
            <w:vAlign w:val="center"/>
          </w:tcPr>
          <w:p w14:paraId="4066BA3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26689" w14:textId="77777777" w:rsidR="00ED643E" w:rsidRDefault="003F2174" w:rsidP="00ED643E">
            <w:pPr>
              <w:rPr>
                <w:bCs/>
                <w:color w:val="000000"/>
                <w:szCs w:val="24"/>
              </w:rPr>
            </w:pPr>
            <w:r w:rsidRPr="000B3C08">
              <w:rPr>
                <w:bCs/>
                <w:color w:val="000000"/>
                <w:szCs w:val="24"/>
              </w:rPr>
              <w:t>S5 - Atliekų paruošimas naudoti ir šalinti, apimantis šias išankstinio atliekų apdirbimo veiklas</w:t>
            </w:r>
          </w:p>
          <w:p w14:paraId="37246319" w14:textId="77777777" w:rsidR="003F2174" w:rsidRPr="00ED643E" w:rsidRDefault="003F2174" w:rsidP="00ED643E">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C00EC9" w:rsidRPr="00ED643E" w14:paraId="4D6D346A" w14:textId="77777777" w:rsidTr="00C00EC9">
        <w:trPr>
          <w:cantSplit/>
          <w:trHeight w:val="243"/>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DC386B" w14:textId="5D35CE93" w:rsidR="00C00EC9" w:rsidRPr="00C00EC9" w:rsidRDefault="00C00EC9" w:rsidP="00ED643E">
            <w:pPr>
              <w:rPr>
                <w:bCs/>
                <w:color w:val="000000"/>
                <w:szCs w:val="24"/>
              </w:rPr>
            </w:pPr>
            <w:r w:rsidRPr="00C00EC9">
              <w:rPr>
                <w:szCs w:val="24"/>
                <w:lang w:eastAsia="lt-LT"/>
              </w:rPr>
              <w:t>UAB „Fortum Heat Lietuva“ vykdoma veikla</w:t>
            </w:r>
          </w:p>
        </w:tc>
      </w:tr>
      <w:tr w:rsidR="00C76962" w:rsidRPr="00ED643E" w14:paraId="056705AF" w14:textId="77777777" w:rsidTr="006B6510">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B2C61B" w14:textId="77777777" w:rsidR="00C76962" w:rsidRPr="00C00EC9" w:rsidRDefault="00C76962" w:rsidP="009309E8">
            <w:pPr>
              <w:rPr>
                <w:sz w:val="20"/>
              </w:rPr>
            </w:pPr>
            <w:r w:rsidRPr="00ED643E">
              <w:rPr>
                <w:sz w:val="20"/>
              </w:rPr>
              <w:t>19 01 12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66E986" w14:textId="77777777" w:rsidR="00C76962" w:rsidRPr="00C00EC9" w:rsidRDefault="00C76962" w:rsidP="009309E8">
            <w:pPr>
              <w:rPr>
                <w:sz w:val="20"/>
              </w:rPr>
            </w:pPr>
            <w:r w:rsidRPr="00ED643E">
              <w:rPr>
                <w:sz w:val="20"/>
              </w:rPr>
              <w:t>dugno pelenai ir šlakas, nenurodyti 19 01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19B34A" w14:textId="77777777" w:rsidR="00C76962" w:rsidRPr="00C00EC9" w:rsidRDefault="00C76962" w:rsidP="009309E8">
            <w:pPr>
              <w:rPr>
                <w:sz w:val="20"/>
              </w:rPr>
            </w:pPr>
            <w:r w:rsidRPr="00ED643E">
              <w:rPr>
                <w:sz w:val="20"/>
              </w:rPr>
              <w:t>šlakas (pelenai)</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FFF03A" w14:textId="77777777" w:rsidR="00C76962" w:rsidRPr="00ED643E" w:rsidRDefault="00C76962" w:rsidP="009309E8">
            <w:pPr>
              <w:rPr>
                <w:rFonts w:eastAsia="Calibri"/>
                <w:sz w:val="20"/>
              </w:rPr>
            </w:pPr>
            <w:r w:rsidRPr="00ED643E">
              <w:rPr>
                <w:rFonts w:eastAsia="Calibri"/>
                <w:sz w:val="20"/>
              </w:rPr>
              <w:t>R13</w:t>
            </w:r>
          </w:p>
        </w:tc>
        <w:tc>
          <w:tcPr>
            <w:tcW w:w="1175" w:type="pct"/>
            <w:vMerge w:val="restart"/>
            <w:tcBorders>
              <w:top w:val="single" w:sz="4" w:space="0" w:color="auto"/>
              <w:left w:val="single" w:sz="4" w:space="0" w:color="auto"/>
              <w:right w:val="single" w:sz="4" w:space="0" w:color="auto"/>
            </w:tcBorders>
            <w:vAlign w:val="center"/>
          </w:tcPr>
          <w:p w14:paraId="0EAFD2D1" w14:textId="771A111A" w:rsidR="00C76962" w:rsidRPr="00ED643E" w:rsidRDefault="00C76962" w:rsidP="009309E8">
            <w:pPr>
              <w:rPr>
                <w:rFonts w:eastAsia="Calibri"/>
                <w:sz w:val="20"/>
              </w:rPr>
            </w:pPr>
            <w:r>
              <w:rPr>
                <w:rFonts w:eastAsia="Calibri"/>
                <w:sz w:val="20"/>
              </w:rPr>
              <w:t>90170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374537" w14:textId="77777777" w:rsidR="00C76962" w:rsidRPr="00C00EC9" w:rsidRDefault="00C76962" w:rsidP="009309E8">
            <w:pPr>
              <w:rPr>
                <w:bCs/>
                <w:color w:val="000000"/>
                <w:szCs w:val="24"/>
              </w:rPr>
            </w:pPr>
            <w:r w:rsidRPr="003F2174">
              <w:rPr>
                <w:bCs/>
                <w:color w:val="000000"/>
                <w:szCs w:val="24"/>
              </w:rPr>
              <w:t>R5 - Kitų neorganinių medžiagų perdirbimas ir (arba) atnaujinimas</w:t>
            </w:r>
          </w:p>
        </w:tc>
      </w:tr>
      <w:tr w:rsidR="00C76962" w:rsidRPr="00ED643E" w14:paraId="61C641B7" w14:textId="77777777" w:rsidTr="006B6510">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51AE9D" w14:textId="77777777" w:rsidR="00C76962" w:rsidRPr="00C00EC9" w:rsidRDefault="00C76962" w:rsidP="009309E8">
            <w:pPr>
              <w:rPr>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A4A509" w14:textId="77777777" w:rsidR="00C76962" w:rsidRPr="00C00EC9" w:rsidRDefault="00C76962" w:rsidP="009309E8">
            <w:pPr>
              <w:rPr>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5C289A" w14:textId="77777777" w:rsidR="00C76962" w:rsidRPr="00C00EC9" w:rsidRDefault="00C76962" w:rsidP="009309E8">
            <w:pPr>
              <w:rPr>
                <w:sz w:val="20"/>
              </w:rPr>
            </w:pPr>
            <w:r w:rsidRPr="00ED643E">
              <w:rPr>
                <w:sz w:val="20"/>
              </w:rPr>
              <w:t>atskirti juodieji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8E9016" w14:textId="77777777" w:rsidR="00C76962" w:rsidRPr="00ED643E" w:rsidRDefault="00C76962" w:rsidP="009309E8">
            <w:pPr>
              <w:rPr>
                <w:rFonts w:eastAsia="Calibri"/>
                <w:sz w:val="20"/>
              </w:rPr>
            </w:pPr>
            <w:r>
              <w:rPr>
                <w:rFonts w:eastAsia="Calibri"/>
                <w:sz w:val="20"/>
              </w:rPr>
              <w:t>R13</w:t>
            </w:r>
          </w:p>
        </w:tc>
        <w:tc>
          <w:tcPr>
            <w:tcW w:w="1175" w:type="pct"/>
            <w:vMerge/>
            <w:tcBorders>
              <w:left w:val="single" w:sz="4" w:space="0" w:color="auto"/>
              <w:right w:val="single" w:sz="4" w:space="0" w:color="auto"/>
            </w:tcBorders>
            <w:vAlign w:val="center"/>
          </w:tcPr>
          <w:p w14:paraId="0D3A6474"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2C5C0F" w14:textId="77777777"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p w14:paraId="04D45B7B"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r w:rsidR="00C76962" w:rsidRPr="00ED643E" w14:paraId="29E4126C" w14:textId="77777777" w:rsidTr="00CF4A4E">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D406FD" w14:textId="77777777" w:rsidR="00C76962" w:rsidRPr="00C00EC9" w:rsidRDefault="00C76962" w:rsidP="009309E8">
            <w:pPr>
              <w:rPr>
                <w:sz w:val="20"/>
              </w:rPr>
            </w:pPr>
            <w:r w:rsidRPr="00ED643E">
              <w:rPr>
                <w:sz w:val="20"/>
              </w:rPr>
              <w:t>19 12 03</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1CD4E8" w14:textId="77777777" w:rsidR="00C76962" w:rsidRPr="00C00EC9" w:rsidRDefault="00C76962" w:rsidP="009309E8">
            <w:pPr>
              <w:rPr>
                <w:sz w:val="20"/>
              </w:rPr>
            </w:pPr>
            <w:r w:rsidRPr="00ED643E">
              <w:rPr>
                <w:sz w:val="20"/>
              </w:rPr>
              <w:t>spalvotieji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207636" w14:textId="77777777" w:rsidR="00C76962" w:rsidRPr="00C00EC9" w:rsidRDefault="00C76962" w:rsidP="009309E8">
            <w:pPr>
              <w:rPr>
                <w:sz w:val="20"/>
              </w:rPr>
            </w:pPr>
            <w:r w:rsidRPr="00ED643E">
              <w:rPr>
                <w:sz w:val="20"/>
              </w:rPr>
              <w:t>atskirti spalvotieji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63DCB7" w14:textId="77777777" w:rsidR="00C76962" w:rsidRPr="00ED643E" w:rsidRDefault="00C76962" w:rsidP="009309E8">
            <w:pPr>
              <w:rPr>
                <w:rFonts w:eastAsia="Calibri"/>
                <w:sz w:val="20"/>
              </w:rPr>
            </w:pPr>
            <w:r>
              <w:rPr>
                <w:rFonts w:eastAsia="Calibri"/>
                <w:sz w:val="20"/>
              </w:rPr>
              <w:t>R13</w:t>
            </w:r>
          </w:p>
        </w:tc>
        <w:tc>
          <w:tcPr>
            <w:tcW w:w="1175" w:type="pct"/>
            <w:vMerge/>
            <w:tcBorders>
              <w:left w:val="single" w:sz="4" w:space="0" w:color="auto"/>
              <w:right w:val="single" w:sz="4" w:space="0" w:color="auto"/>
            </w:tcBorders>
            <w:vAlign w:val="center"/>
          </w:tcPr>
          <w:p w14:paraId="41175649"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560776" w14:textId="77777777"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p w14:paraId="7A6904A4" w14:textId="77777777" w:rsidR="00C76962" w:rsidRPr="00C00EC9" w:rsidRDefault="00C76962" w:rsidP="009309E8">
            <w:pPr>
              <w:rPr>
                <w:bCs/>
                <w:color w:val="000000"/>
                <w:szCs w:val="24"/>
              </w:rPr>
            </w:pPr>
          </w:p>
        </w:tc>
      </w:tr>
      <w:tr w:rsidR="00C76962" w:rsidRPr="00ED643E" w14:paraId="47C6AC0E" w14:textId="77777777" w:rsidTr="00CF4A4E">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A3830A" w14:textId="77777777" w:rsidR="00C76962" w:rsidRPr="00ED643E" w:rsidRDefault="00C76962" w:rsidP="009309E8">
            <w:pPr>
              <w:rPr>
                <w:sz w:val="20"/>
              </w:rPr>
            </w:pPr>
            <w:r w:rsidRPr="00ED643E">
              <w:rPr>
                <w:sz w:val="20"/>
              </w:rPr>
              <w:lastRenderedPageBreak/>
              <w:t>19 12 12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E6ED3F" w14:textId="77777777" w:rsidR="00C76962" w:rsidRPr="00ED643E" w:rsidRDefault="00C76962" w:rsidP="009309E8">
            <w:pPr>
              <w:rPr>
                <w:sz w:val="20"/>
              </w:rPr>
            </w:pPr>
            <w:r w:rsidRPr="00ED643E">
              <w:rPr>
                <w:sz w:val="20"/>
              </w:rPr>
              <w:t>kitos mechaninio atliekų apdorojimo atliekos (įskaitant medžiagų mišinius), nenurodytos 19 12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288930" w14:textId="77777777" w:rsidR="00C76962" w:rsidRPr="00ED643E" w:rsidRDefault="00C76962" w:rsidP="009309E8">
            <w:pPr>
              <w:rPr>
                <w:sz w:val="20"/>
              </w:rPr>
            </w:pPr>
            <w:r w:rsidRPr="00ED643E">
              <w:rPr>
                <w:sz w:val="20"/>
              </w:rPr>
              <w:t>atskirti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23E7A7" w14:textId="77777777" w:rsidR="00C76962" w:rsidRPr="00ED643E" w:rsidRDefault="00C76962" w:rsidP="009309E8">
            <w:pPr>
              <w:rPr>
                <w:rFonts w:eastAsia="Calibri"/>
                <w:sz w:val="20"/>
              </w:rPr>
            </w:pPr>
            <w:r>
              <w:rPr>
                <w:rFonts w:eastAsia="Calibri"/>
                <w:sz w:val="20"/>
              </w:rPr>
              <w:t>R13, D15</w:t>
            </w:r>
          </w:p>
        </w:tc>
        <w:tc>
          <w:tcPr>
            <w:tcW w:w="1175" w:type="pct"/>
            <w:vMerge/>
            <w:tcBorders>
              <w:left w:val="single" w:sz="4" w:space="0" w:color="auto"/>
              <w:bottom w:val="single" w:sz="4" w:space="0" w:color="auto"/>
              <w:right w:val="single" w:sz="4" w:space="0" w:color="auto"/>
            </w:tcBorders>
            <w:vAlign w:val="center"/>
          </w:tcPr>
          <w:p w14:paraId="5C7ADD1D"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818D81" w14:textId="77777777" w:rsidR="00C76962" w:rsidRPr="00F36BEB" w:rsidRDefault="00C76962" w:rsidP="00C00EC9">
            <w:pPr>
              <w:rPr>
                <w:bCs/>
                <w:color w:val="000000"/>
                <w:szCs w:val="24"/>
              </w:rPr>
            </w:pPr>
            <w:r w:rsidRPr="00C00EC9">
              <w:rPr>
                <w:bCs/>
                <w:color w:val="000000"/>
                <w:szCs w:val="24"/>
              </w:rPr>
              <w:t>R3-</w:t>
            </w:r>
            <w:r w:rsidRPr="00F36BEB">
              <w:rPr>
                <w:bCs/>
                <w:color w:val="000000"/>
                <w:szCs w:val="24"/>
              </w:rPr>
              <w:t xml:space="preserve"> Organinių medžiagų, nenaudojamų kaip tirpikliai, perdirbimas ir (arba) atnaujinimas (įskaitant kompostavimą ir kitus biologinio pakeitimo procesus)</w:t>
            </w:r>
          </w:p>
          <w:p w14:paraId="351E8440" w14:textId="77777777" w:rsidR="00C76962" w:rsidRPr="00F36BEB" w:rsidRDefault="00C76962" w:rsidP="00C00EC9">
            <w:pPr>
              <w:rPr>
                <w:bCs/>
                <w:color w:val="000000"/>
                <w:szCs w:val="24"/>
              </w:rPr>
            </w:pPr>
            <w:r w:rsidRPr="00F36BEB">
              <w:rPr>
                <w:bCs/>
                <w:color w:val="000000"/>
                <w:szCs w:val="24"/>
              </w:rPr>
              <w:t>R10 - Apdorojimas žemėje, naudingas žemės ūkiui ar gerinantis aplinkos būklę</w:t>
            </w:r>
          </w:p>
          <w:p w14:paraId="6EC464C9" w14:textId="77777777" w:rsidR="00C76962" w:rsidRDefault="00C76962" w:rsidP="009309E8">
            <w:pPr>
              <w:rPr>
                <w:bCs/>
                <w:color w:val="000000"/>
                <w:szCs w:val="24"/>
              </w:rPr>
            </w:pPr>
            <w:r w:rsidRPr="00C00EC9">
              <w:rPr>
                <w:bCs/>
                <w:color w:val="000000"/>
                <w:szCs w:val="24"/>
              </w:rPr>
              <w:t xml:space="preserve">R12- </w:t>
            </w:r>
            <w:r w:rsidRPr="00F36BEB">
              <w:rPr>
                <w:bCs/>
                <w:color w:val="000000"/>
                <w:szCs w:val="24"/>
              </w:rPr>
              <w:t>Atliekų būsenos ar sudėties pakeitimas, prieš vykdant su jomis bet kurią iš R1-R11 veiklų</w:t>
            </w:r>
          </w:p>
          <w:p w14:paraId="7F5B758B" w14:textId="77777777" w:rsidR="00C76962" w:rsidRPr="00F36BEB" w:rsidRDefault="00C76962" w:rsidP="00C00EC9">
            <w:pPr>
              <w:rPr>
                <w:bCs/>
                <w:color w:val="000000"/>
                <w:szCs w:val="24"/>
              </w:rPr>
            </w:pPr>
            <w:r w:rsidRPr="00C00EC9">
              <w:rPr>
                <w:bCs/>
                <w:color w:val="000000"/>
                <w:szCs w:val="24"/>
              </w:rPr>
              <w:t>D1 -</w:t>
            </w:r>
            <w:r w:rsidRPr="00F36BEB">
              <w:rPr>
                <w:bCs/>
                <w:color w:val="000000"/>
                <w:szCs w:val="24"/>
              </w:rPr>
              <w:t xml:space="preserve"> Išvertimas ant žemės ar po žeme</w:t>
            </w:r>
          </w:p>
          <w:p w14:paraId="72B93F84"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bl>
    <w:p w14:paraId="694B469E" w14:textId="4A5F8834" w:rsidR="00553E53" w:rsidRDefault="00553E53">
      <w:pPr>
        <w:rPr>
          <w:sz w:val="22"/>
          <w:szCs w:val="22"/>
        </w:rPr>
      </w:pPr>
    </w:p>
    <w:p w14:paraId="3FE6D25D" w14:textId="77777777" w:rsidR="00C00EC9" w:rsidRPr="00C76962" w:rsidRDefault="00C00EC9" w:rsidP="00583D15">
      <w:pPr>
        <w:ind w:firstLine="720"/>
        <w:rPr>
          <w:rFonts w:eastAsia="Calibri"/>
          <w:b/>
          <w:bCs/>
          <w:szCs w:val="24"/>
          <w:lang w:val="en-US"/>
        </w:rPr>
      </w:pPr>
    </w:p>
    <w:p w14:paraId="4AD537CC" w14:textId="7442C0AE" w:rsidR="00553E53" w:rsidRPr="00B95221" w:rsidRDefault="00774A1C" w:rsidP="00583D15">
      <w:pPr>
        <w:ind w:firstLine="720"/>
        <w:rPr>
          <w:rFonts w:eastAsia="Calibri"/>
          <w:b/>
          <w:szCs w:val="24"/>
        </w:rPr>
      </w:pPr>
      <w:r w:rsidRPr="00B95221">
        <w:rPr>
          <w:rFonts w:eastAsia="Calibri"/>
          <w:b/>
          <w:szCs w:val="24"/>
        </w:rPr>
        <w:t>27 lentelė. Didžiausias numatomas laikyti nepavojingųjų atliekų kiekis jų susidarymo vietoje iki surinkimo (S8).</w:t>
      </w:r>
    </w:p>
    <w:p w14:paraId="70CA6AC4" w14:textId="004DF93F" w:rsidR="00B95221" w:rsidRPr="00B95221" w:rsidRDefault="00B95221" w:rsidP="00583D15">
      <w:pPr>
        <w:ind w:firstLine="720"/>
        <w:rPr>
          <w:rFonts w:eastAsia="Calibri"/>
          <w:b/>
          <w:szCs w:val="24"/>
        </w:rPr>
      </w:pPr>
      <w:r w:rsidRPr="00B95221">
        <w:rPr>
          <w:rFonts w:eastAsia="Calibri"/>
          <w:b/>
          <w:szCs w:val="24"/>
        </w:rPr>
        <w:t>Įrenginio pavadinimas</w:t>
      </w:r>
      <w:r w:rsidRPr="00B9522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206EE35B" w14:textId="77777777" w:rsidR="00553E53" w:rsidRPr="00B95221" w:rsidRDefault="00B95221" w:rsidP="00583D15">
      <w:pPr>
        <w:ind w:firstLine="720"/>
        <w:rPr>
          <w:szCs w:val="24"/>
        </w:rPr>
      </w:pPr>
      <w:r w:rsidRPr="00B95221">
        <w:rPr>
          <w:szCs w:val="24"/>
        </w:rPr>
        <w:t>Planuojamos ūkinės veiklos metu neplanuojama laikyti nepavojingų atliekų jų susidarymo vietoje iki surinkimo (S8)</w:t>
      </w:r>
      <w:r w:rsidR="00480CDD">
        <w:rPr>
          <w:szCs w:val="24"/>
        </w:rPr>
        <w:t>, todėl 27 lentelė nepildoma.</w:t>
      </w:r>
    </w:p>
    <w:p w14:paraId="4F3EA539" w14:textId="77777777" w:rsidR="00553E53" w:rsidRDefault="00553E53" w:rsidP="00583D15">
      <w:pPr>
        <w:ind w:firstLine="720"/>
        <w:rPr>
          <w:b/>
          <w:szCs w:val="24"/>
        </w:rPr>
      </w:pPr>
    </w:p>
    <w:p w14:paraId="31555253" w14:textId="77777777" w:rsidR="00553E53" w:rsidRPr="00480CDD" w:rsidRDefault="00774A1C" w:rsidP="00583D15">
      <w:pPr>
        <w:ind w:firstLine="720"/>
        <w:jc w:val="both"/>
        <w:rPr>
          <w:rFonts w:eastAsia="Calibri"/>
          <w:b/>
          <w:szCs w:val="24"/>
        </w:rPr>
      </w:pPr>
      <w:r w:rsidRPr="00480CDD">
        <w:rPr>
          <w:rFonts w:eastAsia="Calibri"/>
          <w:b/>
          <w:szCs w:val="24"/>
        </w:rPr>
        <w:t>24.2. Pavojingosios atliekos</w:t>
      </w:r>
    </w:p>
    <w:p w14:paraId="3C29BAA3" w14:textId="77777777" w:rsidR="00480CDD" w:rsidRPr="00480CDD" w:rsidRDefault="00480CDD" w:rsidP="00583D15">
      <w:pPr>
        <w:ind w:firstLine="720"/>
        <w:rPr>
          <w:b/>
          <w:szCs w:val="24"/>
        </w:rPr>
      </w:pPr>
    </w:p>
    <w:p w14:paraId="27E9DC47" w14:textId="77777777" w:rsidR="00480CDD" w:rsidRPr="00480CDD" w:rsidRDefault="00480CDD"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480CDD">
        <w:rPr>
          <w:rFonts w:eastAsia="Calibri"/>
          <w:b/>
          <w:szCs w:val="24"/>
        </w:rPr>
        <w:t>28 lentelė. Numatomos naudoti pavojingosios atliekos.</w:t>
      </w:r>
    </w:p>
    <w:p w14:paraId="51B45A32" w14:textId="02E7B1D7" w:rsidR="00480CDD" w:rsidRPr="00480CDD" w:rsidRDefault="00480CDD" w:rsidP="00583D15">
      <w:pPr>
        <w:ind w:firstLine="720"/>
        <w:rPr>
          <w:rFonts w:eastAsia="Calibri"/>
          <w:b/>
          <w:szCs w:val="24"/>
        </w:rPr>
      </w:pPr>
      <w:r w:rsidRPr="00480CDD">
        <w:rPr>
          <w:rFonts w:eastAsia="Calibri"/>
          <w:b/>
          <w:szCs w:val="24"/>
        </w:rPr>
        <w:t>Įrenginio pavadinimas</w:t>
      </w:r>
      <w:r w:rsidRPr="00480CDD">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EF5182B" w14:textId="77777777" w:rsidR="00480CDD" w:rsidRPr="00480CDD" w:rsidRDefault="00480CDD" w:rsidP="00583D15">
      <w:pPr>
        <w:ind w:firstLine="720"/>
        <w:rPr>
          <w:szCs w:val="24"/>
        </w:rPr>
      </w:pPr>
      <w:r w:rsidRPr="00480CDD">
        <w:rPr>
          <w:szCs w:val="24"/>
        </w:rPr>
        <w:t>Planuojamos ūkinės veiklos metu neplanuojama naudoti pavojingų atliekų</w:t>
      </w:r>
      <w:r>
        <w:rPr>
          <w:szCs w:val="24"/>
        </w:rPr>
        <w:t>, todėl 28 lentelė nepildoma.</w:t>
      </w:r>
    </w:p>
    <w:p w14:paraId="6BACE197" w14:textId="77777777" w:rsidR="00B95221" w:rsidRPr="006C5231" w:rsidRDefault="00B95221" w:rsidP="00583D15">
      <w:pPr>
        <w:ind w:firstLine="720"/>
        <w:rPr>
          <w:szCs w:val="24"/>
        </w:rPr>
      </w:pPr>
    </w:p>
    <w:p w14:paraId="625751FE" w14:textId="77777777" w:rsidR="00553E53" w:rsidRPr="006C5231" w:rsidRDefault="00774A1C" w:rsidP="00583D15">
      <w:pPr>
        <w:ind w:firstLine="720"/>
        <w:rPr>
          <w:rFonts w:eastAsia="Calibri"/>
          <w:b/>
          <w:szCs w:val="24"/>
        </w:rPr>
      </w:pPr>
      <w:r w:rsidRPr="006C5231">
        <w:rPr>
          <w:rFonts w:eastAsia="Calibri"/>
          <w:b/>
          <w:szCs w:val="24"/>
        </w:rPr>
        <w:t>29 lentelė. Numatomos šalinti pavojingosios atliekos.</w:t>
      </w:r>
    </w:p>
    <w:p w14:paraId="4AF16C18" w14:textId="4BE0D370"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2ACCA0FF" w14:textId="77777777" w:rsidR="00553E53" w:rsidRPr="006C5231" w:rsidRDefault="006C5231" w:rsidP="00583D15">
      <w:pPr>
        <w:ind w:firstLine="720"/>
        <w:rPr>
          <w:szCs w:val="24"/>
        </w:rPr>
      </w:pPr>
      <w:r w:rsidRPr="006C5231">
        <w:rPr>
          <w:szCs w:val="24"/>
        </w:rPr>
        <w:lastRenderedPageBreak/>
        <w:t>Planuojamos ūkinės veiklos metu neplanuojama šalinti pavojingų atliekų</w:t>
      </w:r>
      <w:r>
        <w:rPr>
          <w:szCs w:val="24"/>
        </w:rPr>
        <w:t>, todėl 29 lentelė nepildoma.</w:t>
      </w:r>
    </w:p>
    <w:p w14:paraId="580C8867" w14:textId="77777777" w:rsidR="00C00EC9" w:rsidRDefault="00C00EC9" w:rsidP="00583D15">
      <w:pPr>
        <w:ind w:firstLine="720"/>
        <w:rPr>
          <w:rFonts w:eastAsia="Calibri"/>
          <w:b/>
          <w:szCs w:val="24"/>
        </w:rPr>
      </w:pPr>
    </w:p>
    <w:p w14:paraId="5AE2B260" w14:textId="0B1C4EED" w:rsidR="006C5231" w:rsidRPr="006C5231" w:rsidRDefault="006C5231" w:rsidP="00583D15">
      <w:pPr>
        <w:ind w:firstLine="720"/>
        <w:rPr>
          <w:rFonts w:eastAsia="Calibri"/>
          <w:b/>
          <w:szCs w:val="24"/>
        </w:rPr>
      </w:pPr>
      <w:r w:rsidRPr="006C5231">
        <w:rPr>
          <w:rFonts w:eastAsia="Calibri"/>
          <w:b/>
          <w:szCs w:val="24"/>
        </w:rPr>
        <w:t>30 lentelė. Numatomos paruošti naudoti ir (ar) šalinti pavojingosios atliekos.</w:t>
      </w:r>
    </w:p>
    <w:p w14:paraId="45E1FC98" w14:textId="3F5CFC71"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9A42665" w14:textId="77777777" w:rsidR="006C5231" w:rsidRPr="006C5231" w:rsidRDefault="006C5231" w:rsidP="00583D15">
      <w:pPr>
        <w:ind w:firstLine="720"/>
        <w:rPr>
          <w:szCs w:val="24"/>
        </w:rPr>
      </w:pPr>
      <w:r w:rsidRPr="006C5231">
        <w:rPr>
          <w:szCs w:val="24"/>
        </w:rPr>
        <w:t xml:space="preserve">Planuojamos ūkinės veiklos metu neplanuojama </w:t>
      </w:r>
      <w:r w:rsidRPr="006C5231">
        <w:rPr>
          <w:rFonts w:eastAsia="Calibri"/>
          <w:szCs w:val="24"/>
        </w:rPr>
        <w:t>naudoti ir (ar) šalinti pavojingųjų atliekų, todėl 30 lentelė nepildoma.</w:t>
      </w:r>
    </w:p>
    <w:p w14:paraId="179DDDC6"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141190B5" w14:textId="2F4C27C1" w:rsidR="0055371B" w:rsidRPr="0055371B" w:rsidRDefault="0055371B" w:rsidP="00583D15">
      <w:pPr>
        <w:tabs>
          <w:tab w:val="left" w:pos="0"/>
          <w:tab w:val="left" w:pos="426"/>
          <w:tab w:val="left" w:pos="1985"/>
          <w:tab w:val="left" w:pos="2835"/>
          <w:tab w:val="left" w:pos="3828"/>
          <w:tab w:val="left" w:pos="5245"/>
          <w:tab w:val="left" w:pos="6946"/>
        </w:tabs>
        <w:ind w:firstLine="720"/>
        <w:rPr>
          <w:rFonts w:eastAsia="Calibri"/>
          <w:b/>
          <w:szCs w:val="24"/>
        </w:rPr>
      </w:pPr>
      <w:r w:rsidRPr="0055371B">
        <w:rPr>
          <w:rFonts w:eastAsia="Calibri"/>
          <w:b/>
          <w:szCs w:val="24"/>
        </w:rPr>
        <w:t>31 lentelė.</w:t>
      </w:r>
      <w:r w:rsidRPr="0055371B">
        <w:rPr>
          <w:rFonts w:eastAsia="Calibri"/>
          <w:b/>
          <w:color w:val="FF0000"/>
          <w:szCs w:val="24"/>
        </w:rPr>
        <w:t xml:space="preserve"> </w:t>
      </w:r>
      <w:r w:rsidRPr="0055371B">
        <w:rPr>
          <w:rFonts w:eastAsia="Calibri"/>
          <w:b/>
          <w:szCs w:val="24"/>
        </w:rPr>
        <w:t>Didžiausiais n</w:t>
      </w:r>
      <w:r w:rsidRPr="0055371B">
        <w:rPr>
          <w:rFonts w:eastAsia="Calibri"/>
          <w:b/>
          <w:bCs/>
          <w:szCs w:val="24"/>
        </w:rPr>
        <w:t>umatomas laikyti pavojingųjų atliekų kiekis.</w:t>
      </w:r>
    </w:p>
    <w:p w14:paraId="00E93644" w14:textId="2E6D39B9"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DD37F43" w14:textId="77777777" w:rsidR="0055371B" w:rsidRDefault="0055371B" w:rsidP="00583D15">
      <w:pPr>
        <w:ind w:firstLine="720"/>
        <w:rPr>
          <w:szCs w:val="24"/>
        </w:rPr>
      </w:pPr>
      <w:r>
        <w:rPr>
          <w:szCs w:val="24"/>
        </w:rPr>
        <w:t>Planuojamos ūkinės veiklos metu neplanuojama pavojingųjų atliekų, todėl 31 lentelė nepildoma.</w:t>
      </w:r>
    </w:p>
    <w:p w14:paraId="59B72753" w14:textId="77777777" w:rsidR="0055371B" w:rsidRPr="0055371B" w:rsidRDefault="0055371B" w:rsidP="00583D15">
      <w:pPr>
        <w:ind w:firstLine="720"/>
        <w:rPr>
          <w:b/>
          <w:szCs w:val="24"/>
        </w:rPr>
      </w:pPr>
    </w:p>
    <w:p w14:paraId="626C8BEB" w14:textId="77777777" w:rsidR="0055371B" w:rsidRPr="0055371B" w:rsidRDefault="0055371B" w:rsidP="00583D15">
      <w:pPr>
        <w:ind w:firstLine="720"/>
        <w:rPr>
          <w:rFonts w:eastAsia="Calibri"/>
          <w:b/>
          <w:szCs w:val="24"/>
        </w:rPr>
      </w:pPr>
      <w:r w:rsidRPr="0055371B">
        <w:rPr>
          <w:rFonts w:eastAsia="Calibri"/>
          <w:b/>
          <w:szCs w:val="24"/>
        </w:rPr>
        <w:t>32 lentelė. Didžiausias numatomas laikyti pavojingųjų atliekų kiekis jų susidarymo vietoje iki surinkimo (S8).</w:t>
      </w:r>
    </w:p>
    <w:p w14:paraId="79409E5E" w14:textId="1AC92942"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Pr="0055371B">
        <w:rPr>
          <w:b/>
          <w:szCs w:val="24"/>
          <w:u w:val="single"/>
          <w:lang w:eastAsia="lt-LT"/>
        </w:rPr>
        <w:t xml:space="preserve"> šlako (pelenų) apdorojimo aikštelė</w:t>
      </w:r>
    </w:p>
    <w:p w14:paraId="3F0880D9" w14:textId="77777777" w:rsidR="0055371B" w:rsidRPr="0055371B" w:rsidRDefault="0055371B" w:rsidP="00583D15">
      <w:pPr>
        <w:ind w:firstLine="720"/>
        <w:rPr>
          <w:szCs w:val="24"/>
        </w:rPr>
      </w:pPr>
      <w:r w:rsidRPr="0055371B">
        <w:rPr>
          <w:szCs w:val="24"/>
        </w:rPr>
        <w:t>Planuojamos ūkinės veiklos metu neplanuojama laikyti pavojingų atliekų jų susidarymo vietoje iki surinkimo (S8), todėl 32 lentelė nepildoma.</w:t>
      </w:r>
    </w:p>
    <w:p w14:paraId="4443D2AF" w14:textId="77777777" w:rsidR="0055371B" w:rsidRDefault="0055371B" w:rsidP="00583D15">
      <w:pPr>
        <w:ind w:firstLine="720"/>
        <w:rPr>
          <w:sz w:val="22"/>
          <w:szCs w:val="22"/>
        </w:rPr>
      </w:pPr>
    </w:p>
    <w:p w14:paraId="78F652D8" w14:textId="77777777" w:rsidR="00553E53" w:rsidRPr="00583D15" w:rsidRDefault="00774A1C" w:rsidP="00583D15">
      <w:pPr>
        <w:ind w:firstLine="720"/>
        <w:jc w:val="both"/>
        <w:rPr>
          <w:b/>
          <w:szCs w:val="24"/>
        </w:rPr>
      </w:pPr>
      <w:r w:rsidRPr="00583D15">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583D15">
        <w:rPr>
          <w:b/>
          <w:szCs w:val="24"/>
          <w:vertAlign w:val="superscript"/>
        </w:rPr>
        <w:t xml:space="preserve">1 </w:t>
      </w:r>
      <w:r w:rsidRPr="00583D15">
        <w:rPr>
          <w:b/>
          <w:szCs w:val="24"/>
        </w:rPr>
        <w:t>punktuose nustatytus reikalavimus.“</w:t>
      </w:r>
      <w:r w:rsidR="00503DE3">
        <w:rPr>
          <w:b/>
          <w:szCs w:val="24"/>
        </w:rPr>
        <w:t xml:space="preserve"> </w:t>
      </w:r>
    </w:p>
    <w:p w14:paraId="1CD52F6B" w14:textId="494CA962" w:rsidR="00583D15" w:rsidRPr="00583D15" w:rsidRDefault="00C00EC9" w:rsidP="00583D15">
      <w:pPr>
        <w:ind w:firstLine="720"/>
        <w:jc w:val="both"/>
        <w:rPr>
          <w:szCs w:val="24"/>
        </w:rPr>
      </w:pPr>
      <w:r>
        <w:rPr>
          <w:szCs w:val="24"/>
        </w:rPr>
        <w:t>P</w:t>
      </w:r>
      <w:r w:rsidR="00583D15" w:rsidRPr="00583D15">
        <w:rPr>
          <w:szCs w:val="24"/>
        </w:rPr>
        <w:t>lanuojamos ūkinės veiklos metu atliekų deginimo įrenginių eksploatuoti neplanuojama</w:t>
      </w:r>
      <w:r w:rsidR="00583D15">
        <w:rPr>
          <w:szCs w:val="24"/>
        </w:rPr>
        <w:t>, todėl 25 punktas nepildomas.</w:t>
      </w:r>
    </w:p>
    <w:p w14:paraId="3F9122C0" w14:textId="77777777" w:rsidR="00553E53" w:rsidRDefault="00553E53" w:rsidP="00583D15">
      <w:pPr>
        <w:ind w:firstLine="720"/>
        <w:rPr>
          <w:szCs w:val="24"/>
        </w:rPr>
      </w:pPr>
    </w:p>
    <w:p w14:paraId="3DEEEF66" w14:textId="77777777" w:rsidR="00583D15" w:rsidRPr="00583D15" w:rsidRDefault="00583D15" w:rsidP="00583D15">
      <w:pPr>
        <w:ind w:firstLine="720"/>
        <w:jc w:val="both"/>
        <w:rPr>
          <w:b/>
          <w:szCs w:val="24"/>
          <w:lang w:eastAsia="lt-LT"/>
        </w:rPr>
      </w:pPr>
      <w:r w:rsidRPr="00583D15">
        <w:rPr>
          <w:b/>
          <w:szCs w:val="24"/>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9C077F9" w14:textId="0A0FFC41" w:rsidR="007C0FBA" w:rsidRDefault="00C00EC9" w:rsidP="00C00EC9">
      <w:pPr>
        <w:ind w:firstLine="720"/>
        <w:jc w:val="both"/>
      </w:pPr>
      <w:r>
        <w:rPr>
          <w:szCs w:val="24"/>
        </w:rPr>
        <w:t>P</w:t>
      </w:r>
      <w:r w:rsidR="00583D15" w:rsidRPr="00583D15">
        <w:rPr>
          <w:szCs w:val="24"/>
        </w:rPr>
        <w:t xml:space="preserve">lanuojamos ūkinės veiklos metu </w:t>
      </w:r>
      <w:r w:rsidR="00583D15">
        <w:rPr>
          <w:szCs w:val="24"/>
        </w:rPr>
        <w:t>atliekų sąvartynų</w:t>
      </w:r>
      <w:r w:rsidR="00583D15" w:rsidRPr="00583D15">
        <w:rPr>
          <w:szCs w:val="24"/>
        </w:rPr>
        <w:t xml:space="preserve"> eksploatuoti neplanuojama</w:t>
      </w:r>
      <w:r w:rsidR="00583D15">
        <w:rPr>
          <w:szCs w:val="24"/>
        </w:rPr>
        <w:t>, todėl 26 punktas nepildomas.</w:t>
      </w:r>
      <w:r w:rsidR="007C0FBA">
        <w:br w:type="page"/>
      </w:r>
    </w:p>
    <w:p w14:paraId="77C769CA" w14:textId="77777777" w:rsidR="007C0FBA" w:rsidRDefault="007C0FBA"/>
    <w:p w14:paraId="38325E86" w14:textId="77777777" w:rsidR="00553E53" w:rsidRDefault="00774A1C">
      <w:pPr>
        <w:jc w:val="center"/>
        <w:rPr>
          <w:b/>
          <w:sz w:val="22"/>
          <w:szCs w:val="24"/>
          <w:lang w:eastAsia="lt-LT"/>
        </w:rPr>
      </w:pPr>
      <w:r>
        <w:rPr>
          <w:b/>
          <w:sz w:val="22"/>
          <w:szCs w:val="24"/>
          <w:lang w:eastAsia="lt-LT"/>
        </w:rPr>
        <w:t>XII. TRIUKŠMO SKLIDIMAS IR KVAPŲ KONTROLĖ</w:t>
      </w:r>
    </w:p>
    <w:p w14:paraId="7F610322" w14:textId="77777777" w:rsidR="00553E53" w:rsidRDefault="00553E53">
      <w:pPr>
        <w:ind w:firstLine="567"/>
        <w:jc w:val="both"/>
        <w:rPr>
          <w:sz w:val="22"/>
          <w:szCs w:val="24"/>
          <w:lang w:eastAsia="lt-LT"/>
        </w:rPr>
      </w:pPr>
    </w:p>
    <w:p w14:paraId="47C221FE"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BA40A0">
        <w:rPr>
          <w:b/>
          <w:szCs w:val="24"/>
          <w:lang w:eastAsia="lt-LT"/>
        </w:rPr>
        <w:t>27. Informacija apie triukšmo šaltinius ir jų skleidžiamą triukšmą.</w:t>
      </w:r>
    </w:p>
    <w:p w14:paraId="53969AE5" w14:textId="77777777" w:rsidR="00BA40A0" w:rsidRPr="000C27D5" w:rsidRDefault="00BA40A0" w:rsidP="00BA40A0">
      <w:pPr>
        <w:ind w:firstLine="567"/>
        <w:jc w:val="both"/>
        <w:rPr>
          <w:szCs w:val="24"/>
          <w:lang w:eastAsia="da-DK"/>
        </w:rPr>
      </w:pPr>
      <w:r w:rsidRPr="000C27D5">
        <w:rPr>
          <w:szCs w:val="24"/>
          <w:lang w:eastAsia="da-DK"/>
        </w:rPr>
        <w:t>Planuojamos ūkinės veiklos triukšmo sklaidos skaičiavimuose vertinti triukšmo šaltiniai:</w:t>
      </w:r>
    </w:p>
    <w:p w14:paraId="53C1389A"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sunkiasvoris transportas, atvežantis atliekas bei lengvieji darbuotojų automobiliai;</w:t>
      </w:r>
    </w:p>
    <w:p w14:paraId="36A55DFD"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technika, dirbanti aikštelėse: krautuvas ir ekskavatorius;</w:t>
      </w:r>
    </w:p>
    <w:p w14:paraId="011377EC"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pelenų (šlako) apdorojimo įrenginys bei transporteris, tiekiantis atliekas į įrenginį;</w:t>
      </w:r>
    </w:p>
    <w:p w14:paraId="62EC575F"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apdorojimo įrenginys (smulkintuvas).</w:t>
      </w:r>
    </w:p>
    <w:p w14:paraId="1FE0D206" w14:textId="77777777" w:rsidR="00BA40A0" w:rsidRPr="000C27D5" w:rsidRDefault="00BA40A0" w:rsidP="00BA40A0">
      <w:pPr>
        <w:ind w:firstLine="567"/>
        <w:rPr>
          <w:szCs w:val="23"/>
        </w:rPr>
      </w:pPr>
      <w:r w:rsidRPr="000C27D5">
        <w:rPr>
          <w:snapToGrid w:val="0"/>
          <w:szCs w:val="23"/>
        </w:rPr>
        <w:t>Sumodeliu</w:t>
      </w:r>
      <w:r w:rsidRPr="000C27D5">
        <w:rPr>
          <w:szCs w:val="23"/>
        </w:rPr>
        <w:t xml:space="preserve">otas su PŪV susijęs triukšmo lygis vertintas ties objekto sklypo ribomis. </w:t>
      </w:r>
    </w:p>
    <w:p w14:paraId="0EE5EE73"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ties sklypo ribomis.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5503"/>
        <w:gridCol w:w="3036"/>
        <w:gridCol w:w="3036"/>
        <w:gridCol w:w="2761"/>
      </w:tblGrid>
      <w:tr w:rsidR="00BA40A0" w:rsidRPr="000C27D5" w14:paraId="18EB0B15" w14:textId="77777777" w:rsidTr="00630288">
        <w:trPr>
          <w:cantSplit/>
          <w:trHeight w:val="20"/>
        </w:trPr>
        <w:tc>
          <w:tcPr>
            <w:tcW w:w="1919" w:type="pct"/>
            <w:vMerge w:val="restart"/>
            <w:shd w:val="clear" w:color="auto" w:fill="auto"/>
            <w:vAlign w:val="center"/>
          </w:tcPr>
          <w:p w14:paraId="25F96315" w14:textId="77777777" w:rsidR="00BA40A0" w:rsidRPr="000C27D5" w:rsidRDefault="00BA40A0" w:rsidP="00630288">
            <w:pPr>
              <w:keepNext/>
              <w:spacing w:before="40" w:after="40"/>
              <w:rPr>
                <w:b/>
                <w:sz w:val="22"/>
                <w:szCs w:val="22"/>
              </w:rPr>
            </w:pPr>
            <w:r w:rsidRPr="000C27D5">
              <w:rPr>
                <w:b/>
                <w:sz w:val="22"/>
                <w:szCs w:val="22"/>
              </w:rPr>
              <w:t>Vieta</w:t>
            </w:r>
          </w:p>
        </w:tc>
        <w:tc>
          <w:tcPr>
            <w:tcW w:w="3081" w:type="pct"/>
            <w:gridSpan w:val="3"/>
            <w:shd w:val="clear" w:color="auto" w:fill="auto"/>
            <w:vAlign w:val="center"/>
          </w:tcPr>
          <w:p w14:paraId="6B5AE409" w14:textId="77777777" w:rsidR="00BA40A0" w:rsidRPr="000C27D5" w:rsidRDefault="00BA40A0" w:rsidP="00630288">
            <w:pPr>
              <w:keepNext/>
              <w:spacing w:before="40" w:after="40"/>
              <w:rPr>
                <w:b/>
                <w:sz w:val="22"/>
                <w:szCs w:val="22"/>
              </w:rPr>
            </w:pPr>
            <w:r w:rsidRPr="000C27D5">
              <w:rPr>
                <w:b/>
                <w:sz w:val="22"/>
                <w:szCs w:val="22"/>
              </w:rPr>
              <w:t>Suskaičiuotas triukšmo lygis, dB(A)</w:t>
            </w:r>
          </w:p>
        </w:tc>
      </w:tr>
      <w:tr w:rsidR="00BA40A0" w:rsidRPr="000C27D5" w14:paraId="3E1ABA15" w14:textId="77777777" w:rsidTr="00630288">
        <w:trPr>
          <w:cantSplit/>
          <w:trHeight w:val="20"/>
        </w:trPr>
        <w:tc>
          <w:tcPr>
            <w:tcW w:w="1919" w:type="pct"/>
            <w:vMerge/>
            <w:shd w:val="clear" w:color="auto" w:fill="auto"/>
            <w:vAlign w:val="center"/>
          </w:tcPr>
          <w:p w14:paraId="0C14E7FE" w14:textId="77777777" w:rsidR="00BA40A0" w:rsidRPr="000C27D5" w:rsidRDefault="00BA40A0" w:rsidP="00630288">
            <w:pPr>
              <w:keepNext/>
              <w:spacing w:before="40" w:after="40"/>
              <w:rPr>
                <w:b/>
                <w:sz w:val="22"/>
                <w:szCs w:val="22"/>
              </w:rPr>
            </w:pPr>
          </w:p>
        </w:tc>
        <w:tc>
          <w:tcPr>
            <w:tcW w:w="1059" w:type="pct"/>
            <w:shd w:val="clear" w:color="auto" w:fill="auto"/>
            <w:vAlign w:val="center"/>
          </w:tcPr>
          <w:p w14:paraId="1914BA11" w14:textId="77777777" w:rsidR="00BA40A0" w:rsidRPr="000C27D5" w:rsidRDefault="00BA40A0" w:rsidP="00630288">
            <w:pPr>
              <w:keepNext/>
              <w:spacing w:before="40" w:after="40"/>
              <w:rPr>
                <w:b/>
                <w:sz w:val="22"/>
                <w:szCs w:val="22"/>
              </w:rPr>
            </w:pPr>
            <w:r w:rsidRPr="000C27D5">
              <w:rPr>
                <w:b/>
                <w:sz w:val="22"/>
                <w:szCs w:val="22"/>
              </w:rPr>
              <w:t>Dienos</w:t>
            </w:r>
          </w:p>
          <w:p w14:paraId="4B32D9E5" w14:textId="77777777" w:rsidR="00BA40A0" w:rsidRPr="000C27D5" w:rsidRDefault="00BA40A0" w:rsidP="00630288">
            <w:pPr>
              <w:keepNext/>
              <w:spacing w:before="40" w:after="40"/>
              <w:rPr>
                <w:b/>
                <w:sz w:val="22"/>
                <w:szCs w:val="22"/>
              </w:rPr>
            </w:pPr>
            <w:r w:rsidRPr="000C27D5">
              <w:rPr>
                <w:b/>
                <w:sz w:val="22"/>
                <w:szCs w:val="22"/>
              </w:rPr>
              <w:t>*LL 55 dB(A)</w:t>
            </w:r>
          </w:p>
        </w:tc>
        <w:tc>
          <w:tcPr>
            <w:tcW w:w="1059" w:type="pct"/>
            <w:shd w:val="clear" w:color="auto" w:fill="auto"/>
            <w:vAlign w:val="center"/>
          </w:tcPr>
          <w:p w14:paraId="78DDF71C" w14:textId="77777777" w:rsidR="00BA40A0" w:rsidRPr="000C27D5" w:rsidRDefault="00BA40A0" w:rsidP="00630288">
            <w:pPr>
              <w:keepNext/>
              <w:spacing w:before="40" w:after="40"/>
              <w:rPr>
                <w:b/>
                <w:sz w:val="22"/>
                <w:szCs w:val="22"/>
              </w:rPr>
            </w:pPr>
            <w:r w:rsidRPr="000C27D5">
              <w:rPr>
                <w:b/>
                <w:sz w:val="22"/>
                <w:szCs w:val="22"/>
              </w:rPr>
              <w:t>Vakaro</w:t>
            </w:r>
          </w:p>
          <w:p w14:paraId="765DF3F7" w14:textId="77777777" w:rsidR="00BA40A0" w:rsidRPr="000C27D5" w:rsidRDefault="00BA40A0" w:rsidP="00630288">
            <w:pPr>
              <w:keepNext/>
              <w:spacing w:before="40" w:after="40"/>
              <w:rPr>
                <w:b/>
                <w:sz w:val="22"/>
                <w:szCs w:val="22"/>
              </w:rPr>
            </w:pPr>
            <w:r w:rsidRPr="000C27D5">
              <w:rPr>
                <w:b/>
                <w:sz w:val="22"/>
                <w:szCs w:val="22"/>
              </w:rPr>
              <w:t>*LL 50 dB(A)</w:t>
            </w:r>
          </w:p>
        </w:tc>
        <w:tc>
          <w:tcPr>
            <w:tcW w:w="963" w:type="pct"/>
            <w:shd w:val="clear" w:color="auto" w:fill="auto"/>
            <w:vAlign w:val="center"/>
          </w:tcPr>
          <w:p w14:paraId="0D65423F" w14:textId="77777777" w:rsidR="00BA40A0" w:rsidRPr="000C27D5" w:rsidRDefault="00BA40A0" w:rsidP="00630288">
            <w:pPr>
              <w:keepNext/>
              <w:spacing w:before="40" w:after="40"/>
              <w:rPr>
                <w:b/>
                <w:sz w:val="22"/>
                <w:szCs w:val="22"/>
              </w:rPr>
            </w:pPr>
            <w:r w:rsidRPr="000C27D5">
              <w:rPr>
                <w:b/>
                <w:sz w:val="22"/>
                <w:szCs w:val="22"/>
              </w:rPr>
              <w:t>Nakties</w:t>
            </w:r>
          </w:p>
          <w:p w14:paraId="00AB1394" w14:textId="77777777" w:rsidR="00BA40A0" w:rsidRPr="000C27D5" w:rsidRDefault="00BA40A0" w:rsidP="00630288">
            <w:pPr>
              <w:keepNext/>
              <w:spacing w:before="40" w:after="40"/>
              <w:rPr>
                <w:b/>
                <w:sz w:val="22"/>
                <w:szCs w:val="22"/>
              </w:rPr>
            </w:pPr>
            <w:r w:rsidRPr="000C27D5">
              <w:rPr>
                <w:b/>
                <w:sz w:val="22"/>
                <w:szCs w:val="22"/>
              </w:rPr>
              <w:t>*LL 45 dB(A)</w:t>
            </w:r>
          </w:p>
        </w:tc>
      </w:tr>
      <w:tr w:rsidR="00BA40A0" w:rsidRPr="000C27D5" w14:paraId="6475682F" w14:textId="77777777" w:rsidTr="00630288">
        <w:trPr>
          <w:cantSplit/>
          <w:trHeight w:val="20"/>
        </w:trPr>
        <w:tc>
          <w:tcPr>
            <w:tcW w:w="1919" w:type="pct"/>
            <w:shd w:val="clear" w:color="auto" w:fill="auto"/>
            <w:vAlign w:val="center"/>
          </w:tcPr>
          <w:p w14:paraId="22617CA4" w14:textId="77777777" w:rsidR="00BA40A0" w:rsidRPr="000C27D5" w:rsidRDefault="00BA40A0" w:rsidP="00630288">
            <w:pPr>
              <w:spacing w:before="40" w:after="40"/>
              <w:rPr>
                <w:sz w:val="22"/>
                <w:szCs w:val="22"/>
              </w:rPr>
            </w:pPr>
            <w:r w:rsidRPr="000C27D5">
              <w:rPr>
                <w:sz w:val="22"/>
                <w:szCs w:val="22"/>
              </w:rPr>
              <w:t>Šiaurinė PŪV teritorijos riba</w:t>
            </w:r>
          </w:p>
        </w:tc>
        <w:tc>
          <w:tcPr>
            <w:tcW w:w="1059" w:type="pct"/>
            <w:shd w:val="clear" w:color="auto" w:fill="auto"/>
            <w:vAlign w:val="center"/>
          </w:tcPr>
          <w:p w14:paraId="10F769AF" w14:textId="77777777" w:rsidR="00BA40A0" w:rsidRPr="000C27D5" w:rsidRDefault="00BA40A0" w:rsidP="00630288">
            <w:pPr>
              <w:spacing w:before="40" w:after="40"/>
              <w:rPr>
                <w:sz w:val="22"/>
                <w:szCs w:val="22"/>
              </w:rPr>
            </w:pPr>
            <w:r w:rsidRPr="000C27D5">
              <w:rPr>
                <w:sz w:val="22"/>
                <w:szCs w:val="22"/>
              </w:rPr>
              <w:t xml:space="preserve">32 – 41 </w:t>
            </w:r>
          </w:p>
        </w:tc>
        <w:tc>
          <w:tcPr>
            <w:tcW w:w="1059" w:type="pct"/>
            <w:shd w:val="clear" w:color="auto" w:fill="auto"/>
            <w:vAlign w:val="center"/>
          </w:tcPr>
          <w:p w14:paraId="7E9E2AB3" w14:textId="77777777" w:rsidR="00BA40A0" w:rsidRPr="000C27D5" w:rsidRDefault="00BA40A0" w:rsidP="00630288">
            <w:pPr>
              <w:spacing w:before="40" w:after="40"/>
              <w:rPr>
                <w:sz w:val="22"/>
                <w:szCs w:val="22"/>
              </w:rPr>
            </w:pPr>
            <w:r w:rsidRPr="000C27D5">
              <w:rPr>
                <w:sz w:val="22"/>
                <w:szCs w:val="22"/>
              </w:rPr>
              <w:t>32 – 41</w:t>
            </w:r>
          </w:p>
        </w:tc>
        <w:tc>
          <w:tcPr>
            <w:tcW w:w="963" w:type="pct"/>
            <w:shd w:val="clear" w:color="auto" w:fill="auto"/>
            <w:vAlign w:val="center"/>
          </w:tcPr>
          <w:p w14:paraId="14D903D9" w14:textId="77777777" w:rsidR="00BA40A0" w:rsidRPr="000C27D5" w:rsidRDefault="00BA40A0" w:rsidP="00630288">
            <w:pPr>
              <w:spacing w:before="40" w:after="40"/>
              <w:rPr>
                <w:sz w:val="22"/>
                <w:szCs w:val="22"/>
              </w:rPr>
            </w:pPr>
            <w:r w:rsidRPr="000C27D5">
              <w:rPr>
                <w:sz w:val="22"/>
                <w:szCs w:val="22"/>
              </w:rPr>
              <w:t xml:space="preserve">23 – 32 </w:t>
            </w:r>
          </w:p>
        </w:tc>
      </w:tr>
      <w:tr w:rsidR="00BA40A0" w:rsidRPr="000C27D5" w14:paraId="5F852A14" w14:textId="77777777" w:rsidTr="00630288">
        <w:trPr>
          <w:cantSplit/>
          <w:trHeight w:val="20"/>
        </w:trPr>
        <w:tc>
          <w:tcPr>
            <w:tcW w:w="1919" w:type="pct"/>
            <w:shd w:val="clear" w:color="auto" w:fill="auto"/>
            <w:vAlign w:val="center"/>
          </w:tcPr>
          <w:p w14:paraId="072AB070" w14:textId="77777777" w:rsidR="00BA40A0" w:rsidRPr="000C27D5" w:rsidRDefault="00BA40A0" w:rsidP="00630288">
            <w:pPr>
              <w:spacing w:before="40" w:after="40"/>
              <w:rPr>
                <w:sz w:val="22"/>
                <w:szCs w:val="22"/>
              </w:rPr>
            </w:pPr>
            <w:r w:rsidRPr="000C27D5">
              <w:rPr>
                <w:sz w:val="22"/>
                <w:szCs w:val="22"/>
              </w:rPr>
              <w:t>Rytinė PŪV teritorijos riba</w:t>
            </w:r>
          </w:p>
        </w:tc>
        <w:tc>
          <w:tcPr>
            <w:tcW w:w="1059" w:type="pct"/>
            <w:shd w:val="clear" w:color="auto" w:fill="auto"/>
            <w:vAlign w:val="center"/>
          </w:tcPr>
          <w:p w14:paraId="0BBF789B" w14:textId="77777777" w:rsidR="00BA40A0" w:rsidRPr="000C27D5" w:rsidRDefault="00BA40A0" w:rsidP="00630288">
            <w:pPr>
              <w:spacing w:before="40" w:after="40"/>
              <w:rPr>
                <w:sz w:val="22"/>
                <w:szCs w:val="22"/>
              </w:rPr>
            </w:pPr>
            <w:r w:rsidRPr="000C27D5">
              <w:rPr>
                <w:sz w:val="22"/>
                <w:szCs w:val="22"/>
              </w:rPr>
              <w:t>32 – 43</w:t>
            </w:r>
          </w:p>
        </w:tc>
        <w:tc>
          <w:tcPr>
            <w:tcW w:w="1059" w:type="pct"/>
            <w:shd w:val="clear" w:color="auto" w:fill="auto"/>
            <w:vAlign w:val="center"/>
          </w:tcPr>
          <w:p w14:paraId="4B828376" w14:textId="77777777" w:rsidR="00BA40A0" w:rsidRPr="000C27D5" w:rsidRDefault="00BA40A0" w:rsidP="00630288">
            <w:pPr>
              <w:spacing w:before="40" w:after="40"/>
              <w:rPr>
                <w:sz w:val="22"/>
                <w:szCs w:val="22"/>
              </w:rPr>
            </w:pPr>
            <w:r w:rsidRPr="000C27D5">
              <w:rPr>
                <w:sz w:val="22"/>
                <w:szCs w:val="22"/>
              </w:rPr>
              <w:t xml:space="preserve">33 – 46 </w:t>
            </w:r>
          </w:p>
        </w:tc>
        <w:tc>
          <w:tcPr>
            <w:tcW w:w="963" w:type="pct"/>
            <w:shd w:val="clear" w:color="auto" w:fill="auto"/>
            <w:vAlign w:val="center"/>
          </w:tcPr>
          <w:p w14:paraId="68FA25B3" w14:textId="77777777" w:rsidR="00BA40A0" w:rsidRPr="000C27D5" w:rsidRDefault="00BA40A0" w:rsidP="00630288">
            <w:pPr>
              <w:spacing w:before="40" w:after="40"/>
              <w:rPr>
                <w:sz w:val="22"/>
                <w:szCs w:val="22"/>
              </w:rPr>
            </w:pPr>
            <w:r w:rsidRPr="000C27D5">
              <w:rPr>
                <w:sz w:val="22"/>
                <w:szCs w:val="22"/>
              </w:rPr>
              <w:t xml:space="preserve">24 – 38 </w:t>
            </w:r>
          </w:p>
        </w:tc>
      </w:tr>
      <w:tr w:rsidR="00BA40A0" w:rsidRPr="000C27D5" w14:paraId="518B1D26" w14:textId="77777777" w:rsidTr="00630288">
        <w:trPr>
          <w:cantSplit/>
          <w:trHeight w:val="70"/>
        </w:trPr>
        <w:tc>
          <w:tcPr>
            <w:tcW w:w="1919" w:type="pct"/>
            <w:shd w:val="clear" w:color="auto" w:fill="auto"/>
            <w:vAlign w:val="center"/>
          </w:tcPr>
          <w:p w14:paraId="12AC2A3E" w14:textId="77777777" w:rsidR="00BA40A0" w:rsidRPr="000C27D5" w:rsidRDefault="00BA40A0" w:rsidP="00630288">
            <w:pPr>
              <w:spacing w:before="40" w:after="40"/>
              <w:rPr>
                <w:sz w:val="22"/>
                <w:szCs w:val="22"/>
              </w:rPr>
            </w:pPr>
            <w:r w:rsidRPr="000C27D5">
              <w:rPr>
                <w:sz w:val="22"/>
                <w:szCs w:val="22"/>
              </w:rPr>
              <w:t>Pietinė PŪV teritorijos riba</w:t>
            </w:r>
          </w:p>
        </w:tc>
        <w:tc>
          <w:tcPr>
            <w:tcW w:w="1059" w:type="pct"/>
            <w:shd w:val="clear" w:color="auto" w:fill="auto"/>
            <w:vAlign w:val="center"/>
          </w:tcPr>
          <w:p w14:paraId="71DD525B" w14:textId="77777777" w:rsidR="00BA40A0" w:rsidRPr="000C27D5" w:rsidRDefault="00BA40A0" w:rsidP="00630288">
            <w:pPr>
              <w:spacing w:before="40" w:after="40"/>
              <w:rPr>
                <w:sz w:val="22"/>
                <w:szCs w:val="22"/>
              </w:rPr>
            </w:pPr>
            <w:r w:rsidRPr="000C27D5">
              <w:rPr>
                <w:sz w:val="22"/>
                <w:szCs w:val="22"/>
              </w:rPr>
              <w:t>30 – 42</w:t>
            </w:r>
          </w:p>
        </w:tc>
        <w:tc>
          <w:tcPr>
            <w:tcW w:w="1059" w:type="pct"/>
            <w:shd w:val="clear" w:color="auto" w:fill="auto"/>
            <w:vAlign w:val="center"/>
          </w:tcPr>
          <w:p w14:paraId="52AD51FC" w14:textId="77777777" w:rsidR="00BA40A0" w:rsidRPr="000C27D5" w:rsidRDefault="00BA40A0" w:rsidP="00630288">
            <w:pPr>
              <w:spacing w:before="40" w:after="40"/>
              <w:rPr>
                <w:sz w:val="22"/>
                <w:szCs w:val="22"/>
              </w:rPr>
            </w:pPr>
            <w:r w:rsidRPr="000C27D5">
              <w:rPr>
                <w:sz w:val="22"/>
                <w:szCs w:val="22"/>
              </w:rPr>
              <w:t xml:space="preserve">30 – 38 </w:t>
            </w:r>
          </w:p>
        </w:tc>
        <w:tc>
          <w:tcPr>
            <w:tcW w:w="963" w:type="pct"/>
            <w:shd w:val="clear" w:color="auto" w:fill="auto"/>
            <w:vAlign w:val="center"/>
          </w:tcPr>
          <w:p w14:paraId="5E2F2429" w14:textId="77777777" w:rsidR="00BA40A0" w:rsidRPr="000C27D5" w:rsidRDefault="00BA40A0" w:rsidP="00630288">
            <w:pPr>
              <w:spacing w:before="40" w:after="40"/>
              <w:rPr>
                <w:sz w:val="22"/>
                <w:szCs w:val="22"/>
              </w:rPr>
            </w:pPr>
            <w:r w:rsidRPr="000C27D5">
              <w:rPr>
                <w:sz w:val="22"/>
                <w:szCs w:val="22"/>
              </w:rPr>
              <w:t xml:space="preserve">22 – 34 </w:t>
            </w:r>
          </w:p>
        </w:tc>
      </w:tr>
      <w:tr w:rsidR="00BA40A0" w:rsidRPr="000C27D5" w14:paraId="442CB10C" w14:textId="77777777" w:rsidTr="00630288">
        <w:trPr>
          <w:cantSplit/>
          <w:trHeight w:val="70"/>
        </w:trPr>
        <w:tc>
          <w:tcPr>
            <w:tcW w:w="1919" w:type="pct"/>
            <w:shd w:val="clear" w:color="auto" w:fill="auto"/>
            <w:vAlign w:val="center"/>
          </w:tcPr>
          <w:p w14:paraId="60EA15FE" w14:textId="77777777" w:rsidR="00BA40A0" w:rsidRPr="000C27D5" w:rsidRDefault="00BA40A0" w:rsidP="00630288">
            <w:pPr>
              <w:spacing w:before="40" w:after="40"/>
              <w:rPr>
                <w:sz w:val="22"/>
                <w:szCs w:val="22"/>
              </w:rPr>
            </w:pPr>
            <w:r w:rsidRPr="000C27D5">
              <w:rPr>
                <w:sz w:val="22"/>
                <w:szCs w:val="22"/>
              </w:rPr>
              <w:t>Vakarinė PŪV teritorijos riba</w:t>
            </w:r>
          </w:p>
        </w:tc>
        <w:tc>
          <w:tcPr>
            <w:tcW w:w="1059" w:type="pct"/>
            <w:shd w:val="clear" w:color="auto" w:fill="auto"/>
            <w:vAlign w:val="center"/>
          </w:tcPr>
          <w:p w14:paraId="0F5A8D4A" w14:textId="77777777" w:rsidR="00BA40A0" w:rsidRPr="000C27D5" w:rsidRDefault="00BA40A0" w:rsidP="00630288">
            <w:pPr>
              <w:spacing w:before="40" w:after="40"/>
              <w:rPr>
                <w:sz w:val="22"/>
                <w:szCs w:val="22"/>
              </w:rPr>
            </w:pPr>
            <w:r w:rsidRPr="000C27D5">
              <w:rPr>
                <w:sz w:val="22"/>
                <w:szCs w:val="22"/>
              </w:rPr>
              <w:t xml:space="preserve">30 – 36 </w:t>
            </w:r>
          </w:p>
        </w:tc>
        <w:tc>
          <w:tcPr>
            <w:tcW w:w="1059" w:type="pct"/>
            <w:shd w:val="clear" w:color="auto" w:fill="auto"/>
            <w:vAlign w:val="center"/>
          </w:tcPr>
          <w:p w14:paraId="1FEB0575" w14:textId="77777777" w:rsidR="00BA40A0" w:rsidRPr="000C27D5" w:rsidRDefault="00BA40A0" w:rsidP="00630288">
            <w:pPr>
              <w:spacing w:before="40" w:after="40"/>
              <w:rPr>
                <w:sz w:val="22"/>
                <w:szCs w:val="22"/>
              </w:rPr>
            </w:pPr>
            <w:r w:rsidRPr="000C27D5">
              <w:rPr>
                <w:sz w:val="22"/>
                <w:szCs w:val="22"/>
              </w:rPr>
              <w:t xml:space="preserve">30 – 35 </w:t>
            </w:r>
          </w:p>
        </w:tc>
        <w:tc>
          <w:tcPr>
            <w:tcW w:w="963" w:type="pct"/>
            <w:shd w:val="clear" w:color="auto" w:fill="auto"/>
            <w:vAlign w:val="center"/>
          </w:tcPr>
          <w:p w14:paraId="163D2E7A" w14:textId="77777777" w:rsidR="00BA40A0" w:rsidRPr="000C27D5" w:rsidRDefault="00BA40A0" w:rsidP="00630288">
            <w:pPr>
              <w:spacing w:before="40" w:after="40"/>
              <w:rPr>
                <w:sz w:val="22"/>
                <w:szCs w:val="22"/>
              </w:rPr>
            </w:pPr>
            <w:r w:rsidRPr="000C27D5">
              <w:rPr>
                <w:sz w:val="22"/>
                <w:szCs w:val="22"/>
              </w:rPr>
              <w:t xml:space="preserve">21 – 27 </w:t>
            </w:r>
          </w:p>
        </w:tc>
      </w:tr>
    </w:tbl>
    <w:p w14:paraId="0190F214" w14:textId="77777777" w:rsidR="00BA40A0" w:rsidRPr="000C27D5" w:rsidRDefault="00BA40A0" w:rsidP="00BA40A0">
      <w:pPr>
        <w:spacing w:before="140" w:after="140"/>
        <w:jc w:val="both"/>
        <w:rPr>
          <w:i/>
          <w:sz w:val="19"/>
        </w:rPr>
      </w:pPr>
      <w:r w:rsidRPr="000C27D5">
        <w:rPr>
          <w:i/>
          <w:sz w:val="19"/>
        </w:rPr>
        <w:t>*LL – leidžiamo triukšmo lygio ribinis dydis</w:t>
      </w:r>
    </w:p>
    <w:p w14:paraId="30A39F24" w14:textId="77777777" w:rsidR="00BA40A0" w:rsidRPr="000C27D5" w:rsidRDefault="00BA40A0" w:rsidP="00BA40A0">
      <w:pPr>
        <w:ind w:firstLine="567"/>
        <w:jc w:val="both"/>
        <w:rPr>
          <w:szCs w:val="23"/>
        </w:rPr>
      </w:pPr>
      <w:r w:rsidRPr="000C27D5">
        <w:rPr>
          <w:szCs w:val="23"/>
        </w:rPr>
        <w:t>Skaičiavimo rezultatai rodo, kad triukšmo lygis skirtingose teritorijos dalyse nėra labai kintantis, o triukšmo lygis ties objekto teritorijos ribomis neviršys HN 33:2011 leidžiamų triukšmo ribinių dydžių, reglamentuojamų ūkinės veiklos objektams pagal HN</w:t>
      </w:r>
      <w:r w:rsidRPr="000C27D5">
        <w:rPr>
          <w:snapToGrid w:val="0"/>
          <w:szCs w:val="23"/>
        </w:rPr>
        <w:t xml:space="preserve"> 33:2011.</w:t>
      </w:r>
    </w:p>
    <w:p w14:paraId="101CF290" w14:textId="77777777" w:rsidR="00BA40A0" w:rsidRPr="000C27D5" w:rsidRDefault="00BA40A0" w:rsidP="00BA40A0">
      <w:pPr>
        <w:ind w:firstLine="567"/>
        <w:jc w:val="both"/>
      </w:pPr>
      <w:r w:rsidRPr="000C27D5">
        <w:t xml:space="preserve">Svarbu yra įvertinti triukšmo lygį ir jo įtaką artimiausioms gyvenamosioms teritorijoms. </w:t>
      </w:r>
    </w:p>
    <w:p w14:paraId="41922C0E"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18"/>
        <w:gridCol w:w="4112"/>
        <w:gridCol w:w="3312"/>
        <w:gridCol w:w="3033"/>
        <w:gridCol w:w="2761"/>
      </w:tblGrid>
      <w:tr w:rsidR="00BA40A0" w:rsidRPr="000C27D5" w14:paraId="56C3A9F0" w14:textId="77777777" w:rsidTr="00630288">
        <w:trPr>
          <w:trHeight w:val="223"/>
          <w:tblHeader/>
        </w:trPr>
        <w:tc>
          <w:tcPr>
            <w:tcW w:w="390" w:type="pct"/>
            <w:vMerge w:val="restart"/>
            <w:shd w:val="clear" w:color="auto" w:fill="auto"/>
            <w:vAlign w:val="center"/>
          </w:tcPr>
          <w:p w14:paraId="1FB0FDF3" w14:textId="77777777" w:rsidR="00BA40A0" w:rsidRPr="000C27D5" w:rsidRDefault="00BA40A0" w:rsidP="00630288">
            <w:pPr>
              <w:keepNext/>
              <w:spacing w:before="40" w:after="40"/>
              <w:rPr>
                <w:b/>
                <w:sz w:val="22"/>
                <w:szCs w:val="22"/>
              </w:rPr>
            </w:pPr>
            <w:r w:rsidRPr="000C27D5">
              <w:rPr>
                <w:b/>
                <w:sz w:val="22"/>
                <w:szCs w:val="22"/>
              </w:rPr>
              <w:t>Nr.</w:t>
            </w:r>
          </w:p>
        </w:tc>
        <w:tc>
          <w:tcPr>
            <w:tcW w:w="1434" w:type="pct"/>
            <w:vMerge w:val="restart"/>
            <w:shd w:val="clear" w:color="auto" w:fill="auto"/>
            <w:vAlign w:val="center"/>
          </w:tcPr>
          <w:p w14:paraId="640B21CD" w14:textId="77777777" w:rsidR="00BA40A0" w:rsidRPr="000C27D5" w:rsidRDefault="00BA40A0" w:rsidP="00630288">
            <w:pPr>
              <w:keepNext/>
              <w:spacing w:before="40" w:after="40"/>
              <w:rPr>
                <w:b/>
                <w:sz w:val="22"/>
                <w:szCs w:val="22"/>
              </w:rPr>
            </w:pPr>
            <w:r w:rsidRPr="000C27D5">
              <w:rPr>
                <w:b/>
                <w:sz w:val="22"/>
                <w:szCs w:val="22"/>
              </w:rPr>
              <w:t>Vieta</w:t>
            </w:r>
          </w:p>
        </w:tc>
        <w:tc>
          <w:tcPr>
            <w:tcW w:w="3176" w:type="pct"/>
            <w:gridSpan w:val="3"/>
            <w:shd w:val="clear" w:color="auto" w:fill="auto"/>
          </w:tcPr>
          <w:p w14:paraId="1A1C9D1A" w14:textId="77777777" w:rsidR="00BA40A0" w:rsidRPr="000C27D5" w:rsidRDefault="00BA40A0" w:rsidP="00630288">
            <w:pPr>
              <w:keepNext/>
              <w:spacing w:before="40" w:after="40"/>
              <w:rPr>
                <w:b/>
                <w:sz w:val="22"/>
                <w:szCs w:val="22"/>
              </w:rPr>
            </w:pPr>
            <w:r w:rsidRPr="000C27D5">
              <w:rPr>
                <w:b/>
                <w:sz w:val="22"/>
                <w:szCs w:val="22"/>
              </w:rPr>
              <w:t>Suskaičiuotas triukšmo lygis, dB(A)</w:t>
            </w:r>
          </w:p>
        </w:tc>
      </w:tr>
      <w:tr w:rsidR="00BA40A0" w:rsidRPr="000C27D5" w14:paraId="22CAFBEE" w14:textId="77777777" w:rsidTr="00630288">
        <w:trPr>
          <w:trHeight w:val="223"/>
          <w:tblHeader/>
        </w:trPr>
        <w:tc>
          <w:tcPr>
            <w:tcW w:w="390" w:type="pct"/>
            <w:vMerge/>
            <w:shd w:val="clear" w:color="auto" w:fill="auto"/>
          </w:tcPr>
          <w:p w14:paraId="2B5B3E92" w14:textId="77777777" w:rsidR="00BA40A0" w:rsidRPr="000C27D5" w:rsidRDefault="00BA40A0" w:rsidP="00630288">
            <w:pPr>
              <w:keepNext/>
              <w:spacing w:before="40" w:after="40"/>
              <w:rPr>
                <w:b/>
                <w:sz w:val="22"/>
                <w:szCs w:val="22"/>
              </w:rPr>
            </w:pPr>
          </w:p>
        </w:tc>
        <w:tc>
          <w:tcPr>
            <w:tcW w:w="1434" w:type="pct"/>
            <w:vMerge/>
            <w:shd w:val="clear" w:color="auto" w:fill="auto"/>
          </w:tcPr>
          <w:p w14:paraId="667C2D78" w14:textId="77777777" w:rsidR="00BA40A0" w:rsidRPr="000C27D5" w:rsidRDefault="00BA40A0" w:rsidP="00630288">
            <w:pPr>
              <w:keepNext/>
              <w:spacing w:before="40" w:after="40"/>
              <w:rPr>
                <w:b/>
                <w:sz w:val="22"/>
                <w:szCs w:val="22"/>
              </w:rPr>
            </w:pPr>
          </w:p>
        </w:tc>
        <w:tc>
          <w:tcPr>
            <w:tcW w:w="1155" w:type="pct"/>
            <w:shd w:val="clear" w:color="auto" w:fill="auto"/>
          </w:tcPr>
          <w:p w14:paraId="44E94AE8" w14:textId="77777777" w:rsidR="00BA40A0" w:rsidRPr="000C27D5" w:rsidRDefault="00BA40A0" w:rsidP="00630288">
            <w:pPr>
              <w:keepNext/>
              <w:spacing w:before="40" w:after="40"/>
              <w:rPr>
                <w:b/>
                <w:sz w:val="22"/>
                <w:szCs w:val="22"/>
              </w:rPr>
            </w:pPr>
            <w:r w:rsidRPr="000C27D5">
              <w:rPr>
                <w:b/>
                <w:sz w:val="22"/>
                <w:szCs w:val="22"/>
              </w:rPr>
              <w:t xml:space="preserve">Dienos, </w:t>
            </w:r>
          </w:p>
          <w:p w14:paraId="44EB78DA" w14:textId="77777777" w:rsidR="00BA40A0" w:rsidRPr="000C27D5" w:rsidRDefault="00BA40A0" w:rsidP="00630288">
            <w:pPr>
              <w:keepNext/>
              <w:spacing w:before="40" w:after="40"/>
              <w:rPr>
                <w:b/>
                <w:sz w:val="22"/>
                <w:szCs w:val="22"/>
              </w:rPr>
            </w:pPr>
            <w:r w:rsidRPr="000C27D5">
              <w:rPr>
                <w:b/>
                <w:sz w:val="22"/>
                <w:szCs w:val="22"/>
              </w:rPr>
              <w:t>*LL 55 dB(A)</w:t>
            </w:r>
          </w:p>
        </w:tc>
        <w:tc>
          <w:tcPr>
            <w:tcW w:w="1058" w:type="pct"/>
            <w:shd w:val="clear" w:color="auto" w:fill="auto"/>
          </w:tcPr>
          <w:p w14:paraId="1888237B" w14:textId="77777777" w:rsidR="00BA40A0" w:rsidRPr="000C27D5" w:rsidRDefault="00BA40A0" w:rsidP="00630288">
            <w:pPr>
              <w:keepNext/>
              <w:spacing w:before="40" w:after="40"/>
              <w:rPr>
                <w:b/>
                <w:sz w:val="22"/>
                <w:szCs w:val="22"/>
              </w:rPr>
            </w:pPr>
            <w:r w:rsidRPr="000C27D5">
              <w:rPr>
                <w:b/>
                <w:sz w:val="22"/>
                <w:szCs w:val="22"/>
              </w:rPr>
              <w:t xml:space="preserve">Vakaro, </w:t>
            </w:r>
          </w:p>
          <w:p w14:paraId="39C5E8D2" w14:textId="77777777" w:rsidR="00BA40A0" w:rsidRPr="000C27D5" w:rsidRDefault="00BA40A0" w:rsidP="00630288">
            <w:pPr>
              <w:keepNext/>
              <w:spacing w:before="40" w:after="40"/>
              <w:rPr>
                <w:b/>
                <w:sz w:val="22"/>
                <w:szCs w:val="22"/>
              </w:rPr>
            </w:pPr>
            <w:r w:rsidRPr="000C27D5">
              <w:rPr>
                <w:b/>
                <w:sz w:val="22"/>
                <w:szCs w:val="22"/>
              </w:rPr>
              <w:t>*LL 50 dB(A)</w:t>
            </w:r>
          </w:p>
        </w:tc>
        <w:tc>
          <w:tcPr>
            <w:tcW w:w="963" w:type="pct"/>
            <w:shd w:val="clear" w:color="auto" w:fill="auto"/>
          </w:tcPr>
          <w:p w14:paraId="78819089" w14:textId="77777777" w:rsidR="00BA40A0" w:rsidRPr="000C27D5" w:rsidRDefault="00BA40A0" w:rsidP="00630288">
            <w:pPr>
              <w:keepNext/>
              <w:spacing w:before="40" w:after="40"/>
              <w:rPr>
                <w:b/>
                <w:sz w:val="22"/>
                <w:szCs w:val="22"/>
              </w:rPr>
            </w:pPr>
            <w:r w:rsidRPr="000C27D5">
              <w:rPr>
                <w:b/>
                <w:sz w:val="22"/>
                <w:szCs w:val="22"/>
              </w:rPr>
              <w:t xml:space="preserve">Nakties, </w:t>
            </w:r>
          </w:p>
          <w:p w14:paraId="1D92C637" w14:textId="77777777" w:rsidR="00BA40A0" w:rsidRPr="000C27D5" w:rsidRDefault="00BA40A0" w:rsidP="00630288">
            <w:pPr>
              <w:keepNext/>
              <w:spacing w:before="40" w:after="40"/>
              <w:rPr>
                <w:b/>
                <w:sz w:val="22"/>
                <w:szCs w:val="22"/>
              </w:rPr>
            </w:pPr>
            <w:r w:rsidRPr="000C27D5">
              <w:rPr>
                <w:b/>
                <w:sz w:val="22"/>
                <w:szCs w:val="22"/>
              </w:rPr>
              <w:t>*LL 45 dB(A)</w:t>
            </w:r>
          </w:p>
        </w:tc>
      </w:tr>
      <w:tr w:rsidR="00BA40A0" w:rsidRPr="000C27D5" w14:paraId="6DC8255D" w14:textId="77777777" w:rsidTr="00630288">
        <w:trPr>
          <w:trHeight w:val="256"/>
          <w:tblHeader/>
        </w:trPr>
        <w:tc>
          <w:tcPr>
            <w:tcW w:w="390" w:type="pct"/>
            <w:shd w:val="clear" w:color="auto" w:fill="auto"/>
            <w:vAlign w:val="center"/>
          </w:tcPr>
          <w:p w14:paraId="602FAC08" w14:textId="77777777" w:rsidR="00BA40A0" w:rsidRPr="000C27D5" w:rsidRDefault="00BA40A0" w:rsidP="00630288">
            <w:pPr>
              <w:keepNext/>
              <w:spacing w:before="40" w:after="40"/>
              <w:jc w:val="center"/>
              <w:rPr>
                <w:sz w:val="22"/>
                <w:szCs w:val="22"/>
              </w:rPr>
            </w:pPr>
            <w:r w:rsidRPr="000C27D5">
              <w:rPr>
                <w:sz w:val="22"/>
                <w:szCs w:val="22"/>
              </w:rPr>
              <w:t>1</w:t>
            </w:r>
          </w:p>
        </w:tc>
        <w:tc>
          <w:tcPr>
            <w:tcW w:w="1434" w:type="pct"/>
            <w:shd w:val="clear" w:color="auto" w:fill="auto"/>
          </w:tcPr>
          <w:p w14:paraId="1FE78F31" w14:textId="77777777" w:rsidR="00BA40A0" w:rsidRPr="000C27D5" w:rsidRDefault="00BA40A0" w:rsidP="00630288">
            <w:pPr>
              <w:keepNext/>
              <w:spacing w:before="40" w:after="40"/>
              <w:ind w:right="-55"/>
              <w:rPr>
                <w:sz w:val="22"/>
                <w:szCs w:val="22"/>
              </w:rPr>
            </w:pPr>
            <w:r w:rsidRPr="000C27D5">
              <w:rPr>
                <w:sz w:val="22"/>
                <w:szCs w:val="22"/>
              </w:rPr>
              <w:t>Vakaruose esantis gyvenamasis namas A</w:t>
            </w:r>
          </w:p>
        </w:tc>
        <w:tc>
          <w:tcPr>
            <w:tcW w:w="1155" w:type="pct"/>
            <w:shd w:val="clear" w:color="auto" w:fill="auto"/>
          </w:tcPr>
          <w:p w14:paraId="116D0DF1" w14:textId="77777777" w:rsidR="00BA40A0" w:rsidRPr="000C27D5" w:rsidRDefault="00BA40A0" w:rsidP="00630288">
            <w:pPr>
              <w:keepNext/>
              <w:spacing w:before="40" w:after="40"/>
              <w:rPr>
                <w:sz w:val="22"/>
                <w:szCs w:val="22"/>
              </w:rPr>
            </w:pPr>
            <w:r w:rsidRPr="000C27D5">
              <w:rPr>
                <w:sz w:val="22"/>
                <w:szCs w:val="22"/>
              </w:rPr>
              <w:t>23 – 24</w:t>
            </w:r>
          </w:p>
        </w:tc>
        <w:tc>
          <w:tcPr>
            <w:tcW w:w="1058" w:type="pct"/>
            <w:shd w:val="clear" w:color="auto" w:fill="auto"/>
          </w:tcPr>
          <w:p w14:paraId="1FBC8070" w14:textId="77777777" w:rsidR="00BA40A0" w:rsidRPr="000C27D5" w:rsidRDefault="00BA40A0" w:rsidP="00630288">
            <w:pPr>
              <w:keepNext/>
              <w:spacing w:before="40" w:after="40"/>
              <w:rPr>
                <w:sz w:val="22"/>
                <w:szCs w:val="22"/>
              </w:rPr>
            </w:pPr>
            <w:r w:rsidRPr="000C27D5">
              <w:rPr>
                <w:sz w:val="22"/>
                <w:szCs w:val="22"/>
              </w:rPr>
              <w:t>22 – 23</w:t>
            </w:r>
          </w:p>
        </w:tc>
        <w:tc>
          <w:tcPr>
            <w:tcW w:w="963" w:type="pct"/>
            <w:shd w:val="clear" w:color="auto" w:fill="auto"/>
          </w:tcPr>
          <w:p w14:paraId="1D9810C5" w14:textId="77777777" w:rsidR="00BA40A0" w:rsidRPr="000C27D5" w:rsidRDefault="00BA40A0" w:rsidP="00630288">
            <w:pPr>
              <w:keepNext/>
              <w:spacing w:before="40" w:after="40"/>
              <w:rPr>
                <w:sz w:val="22"/>
                <w:szCs w:val="22"/>
              </w:rPr>
            </w:pPr>
            <w:r w:rsidRPr="000C27D5">
              <w:rPr>
                <w:sz w:val="22"/>
                <w:szCs w:val="22"/>
              </w:rPr>
              <w:t xml:space="preserve">14 – 15 </w:t>
            </w:r>
          </w:p>
        </w:tc>
      </w:tr>
    </w:tbl>
    <w:p w14:paraId="324E4BC9" w14:textId="77777777" w:rsidR="00BA40A0" w:rsidRPr="000C27D5" w:rsidRDefault="00BA40A0" w:rsidP="00BA40A0">
      <w:pPr>
        <w:spacing w:after="280"/>
        <w:ind w:left="1276" w:hanging="1276"/>
        <w:rPr>
          <w:i/>
          <w:sz w:val="19"/>
        </w:rPr>
      </w:pPr>
      <w:r w:rsidRPr="000C27D5">
        <w:rPr>
          <w:i/>
          <w:sz w:val="19"/>
        </w:rPr>
        <w:t>*LL – leidžiamo triukšmo lygio ribinis dydis</w:t>
      </w:r>
    </w:p>
    <w:p w14:paraId="00BE202F" w14:textId="77777777" w:rsidR="00BA40A0" w:rsidRPr="000C27D5" w:rsidRDefault="00BA40A0" w:rsidP="00BA40A0">
      <w:pPr>
        <w:ind w:firstLine="567"/>
        <w:jc w:val="both"/>
      </w:pPr>
      <w:r w:rsidRPr="000C27D5">
        <w:lastRenderedPageBreak/>
        <w:t>Skaičiavimo rezultatai parodė, kad ties PŪV teritorijos ribomis triukšmo lygis nė vienu paros periodu neviršys didžiausių leidžiamų triukšmo ribinių dydžių, reglamentuojamų ūkinės veiklos objektams pagal HN 33:2011.</w:t>
      </w:r>
    </w:p>
    <w:p w14:paraId="18E56D77" w14:textId="77777777" w:rsidR="00BA40A0" w:rsidRPr="000C27D5" w:rsidRDefault="00BA40A0" w:rsidP="00BA40A0">
      <w:pPr>
        <w:ind w:firstLine="567"/>
        <w:jc w:val="both"/>
        <w:rPr>
          <w:color w:val="F04E23"/>
        </w:rPr>
      </w:pPr>
      <w:r>
        <w:t>Didžiųjų atliekų</w:t>
      </w:r>
      <w:r w:rsidRPr="000C27D5">
        <w:t xml:space="preserve"> ir šlako apdorojimo įrenginiai veiks tik darbo valandomis ir tik kelis mėnesius per metus.</w:t>
      </w:r>
    </w:p>
    <w:p w14:paraId="34A51F29" w14:textId="77777777" w:rsidR="00BA40A0" w:rsidRPr="000C27D5" w:rsidRDefault="00BA40A0" w:rsidP="00BA40A0">
      <w:pPr>
        <w:ind w:firstLine="567"/>
        <w:jc w:val="both"/>
        <w:rPr>
          <w:rFonts w:eastAsia="MS Mincho"/>
          <w:szCs w:val="24"/>
          <w:lang w:eastAsia="ja-JP"/>
        </w:rPr>
      </w:pPr>
      <w:r w:rsidRPr="000C27D5">
        <w:rPr>
          <w:rFonts w:eastAsia="MS Mincho"/>
          <w:b/>
          <w:szCs w:val="24"/>
          <w:lang w:eastAsia="ja-JP"/>
        </w:rPr>
        <w:t>PŪV autotransporto įtakojamas triukšmas</w:t>
      </w:r>
      <w:r w:rsidRPr="000C27D5">
        <w:rPr>
          <w:rFonts w:eastAsia="MS Mincho"/>
          <w:color w:val="F04E23"/>
          <w:szCs w:val="24"/>
          <w:lang w:eastAsia="ja-JP"/>
        </w:rPr>
        <w:t xml:space="preserve">. </w:t>
      </w:r>
      <w:r w:rsidRPr="000C27D5">
        <w:rPr>
          <w:rFonts w:eastAsia="MS Mincho"/>
          <w:szCs w:val="24"/>
          <w:lang w:eastAsia="ja-JP"/>
        </w:rPr>
        <w:t>Vykdant PŪV, planuojamoje teritorijoje bei jį ribojančiose aplinkinėse gatvėse padidės autotransporto srautas. PŪV įtakojamam triukšmui vertinamos Uosių gatvė bei kelias Klaipėda – Šilutė.</w:t>
      </w:r>
    </w:p>
    <w:p w14:paraId="3DA93E53" w14:textId="77777777" w:rsidR="00BA40A0" w:rsidRPr="000C27D5" w:rsidRDefault="00BA40A0" w:rsidP="00BA40A0">
      <w:pPr>
        <w:ind w:firstLine="567"/>
        <w:jc w:val="both"/>
        <w:rPr>
          <w:rFonts w:eastAsia="MS Mincho"/>
          <w:szCs w:val="24"/>
          <w:lang w:eastAsia="ja-JP"/>
        </w:rPr>
      </w:pPr>
      <w:r w:rsidRPr="000C27D5">
        <w:rPr>
          <w:rFonts w:eastAsia="MS Mincho"/>
          <w:szCs w:val="24"/>
          <w:lang w:eastAsia="ja-JP"/>
        </w:rPr>
        <w:t>Skaičiavimo rezultatai parodė, kad autotransporto įtakojamas triukšmo lygis dėl PŪV net ir artimiausioje gyvenamojoje aplinkoje visais paros periodais neviršija didžiausių leidžiamų triukšmo ribinių dydžių, reglamentuojamų pagal HN 33:2011.</w:t>
      </w:r>
    </w:p>
    <w:p w14:paraId="20C8D0DB" w14:textId="77777777" w:rsidR="00BA40A0" w:rsidRPr="000C27D5" w:rsidRDefault="00BA40A0" w:rsidP="00BA40A0">
      <w:pPr>
        <w:jc w:val="both"/>
        <w:rPr>
          <w:rFonts w:eastAsia="MS Mincho"/>
          <w:szCs w:val="24"/>
          <w:lang w:eastAsia="ja-JP"/>
        </w:rPr>
      </w:pPr>
    </w:p>
    <w:p w14:paraId="5301237F" w14:textId="77777777" w:rsidR="00BA40A0" w:rsidRPr="000C27D5" w:rsidRDefault="00BA40A0" w:rsidP="00D45A8A">
      <w:pPr>
        <w:jc w:val="both"/>
        <w:rPr>
          <w:rFonts w:eastAsia="MS Mincho"/>
          <w:b/>
          <w:szCs w:val="24"/>
          <w:lang w:eastAsia="ja-JP"/>
        </w:rPr>
      </w:pPr>
      <w:r w:rsidRPr="000C27D5">
        <w:rPr>
          <w:szCs w:val="24"/>
          <w:lang w:eastAsia="da-DK"/>
        </w:rPr>
        <w:t xml:space="preserve">Prognozuojamas PŪV autotransporto įtakojamas triukšmo lygis ties nagrinėjamo sklypo ribomis.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4587"/>
        <w:gridCol w:w="3521"/>
        <w:gridCol w:w="2979"/>
        <w:gridCol w:w="3249"/>
      </w:tblGrid>
      <w:tr w:rsidR="00BA40A0" w:rsidRPr="000C27D5" w14:paraId="0C952410" w14:textId="77777777" w:rsidTr="00630288">
        <w:trPr>
          <w:cantSplit/>
          <w:trHeight w:val="20"/>
        </w:trPr>
        <w:tc>
          <w:tcPr>
            <w:tcW w:w="1600" w:type="pct"/>
            <w:vMerge w:val="restart"/>
            <w:shd w:val="clear" w:color="auto" w:fill="auto"/>
            <w:vAlign w:val="center"/>
          </w:tcPr>
          <w:p w14:paraId="6DBB92FB" w14:textId="77777777" w:rsidR="00BA40A0" w:rsidRPr="000C27D5" w:rsidRDefault="00BA40A0" w:rsidP="00630288">
            <w:pPr>
              <w:spacing w:before="40" w:after="40"/>
              <w:rPr>
                <w:b/>
                <w:sz w:val="22"/>
                <w:szCs w:val="22"/>
              </w:rPr>
            </w:pPr>
            <w:r w:rsidRPr="000C27D5">
              <w:rPr>
                <w:b/>
                <w:sz w:val="22"/>
                <w:szCs w:val="22"/>
              </w:rPr>
              <w:t>Vieta</w:t>
            </w:r>
          </w:p>
        </w:tc>
        <w:tc>
          <w:tcPr>
            <w:tcW w:w="3400" w:type="pct"/>
            <w:gridSpan w:val="3"/>
            <w:shd w:val="clear" w:color="auto" w:fill="auto"/>
            <w:vAlign w:val="center"/>
          </w:tcPr>
          <w:p w14:paraId="50028AD6" w14:textId="77777777" w:rsidR="00BA40A0" w:rsidRPr="000C27D5" w:rsidRDefault="00BA40A0" w:rsidP="00630288">
            <w:pPr>
              <w:spacing w:before="40" w:after="40"/>
              <w:rPr>
                <w:b/>
                <w:sz w:val="22"/>
                <w:szCs w:val="22"/>
              </w:rPr>
            </w:pPr>
            <w:r w:rsidRPr="000C27D5">
              <w:rPr>
                <w:b/>
                <w:sz w:val="22"/>
                <w:szCs w:val="22"/>
              </w:rPr>
              <w:t>Suskaičiuotas triukšmo lygis, dB(A)</w:t>
            </w:r>
          </w:p>
        </w:tc>
      </w:tr>
      <w:tr w:rsidR="00BA40A0" w:rsidRPr="000C27D5" w14:paraId="6BE8527A" w14:textId="77777777" w:rsidTr="00630288">
        <w:trPr>
          <w:cantSplit/>
          <w:trHeight w:val="20"/>
        </w:trPr>
        <w:tc>
          <w:tcPr>
            <w:tcW w:w="1600" w:type="pct"/>
            <w:vMerge/>
            <w:shd w:val="clear" w:color="auto" w:fill="auto"/>
            <w:vAlign w:val="center"/>
          </w:tcPr>
          <w:p w14:paraId="50953801" w14:textId="77777777" w:rsidR="00BA40A0" w:rsidRPr="000C27D5" w:rsidRDefault="00BA40A0" w:rsidP="00630288">
            <w:pPr>
              <w:spacing w:before="40" w:after="40"/>
              <w:rPr>
                <w:b/>
                <w:sz w:val="22"/>
                <w:szCs w:val="22"/>
              </w:rPr>
            </w:pPr>
          </w:p>
        </w:tc>
        <w:tc>
          <w:tcPr>
            <w:tcW w:w="1228" w:type="pct"/>
            <w:shd w:val="clear" w:color="auto" w:fill="auto"/>
            <w:vAlign w:val="center"/>
          </w:tcPr>
          <w:p w14:paraId="07924F11" w14:textId="77777777" w:rsidR="00BA40A0" w:rsidRPr="000C27D5" w:rsidRDefault="00BA40A0" w:rsidP="00630288">
            <w:pPr>
              <w:spacing w:before="40" w:after="40"/>
              <w:rPr>
                <w:b/>
                <w:sz w:val="22"/>
                <w:szCs w:val="22"/>
              </w:rPr>
            </w:pPr>
            <w:r w:rsidRPr="000C27D5">
              <w:rPr>
                <w:b/>
                <w:sz w:val="22"/>
                <w:szCs w:val="22"/>
              </w:rPr>
              <w:t>Dienos</w:t>
            </w:r>
          </w:p>
          <w:p w14:paraId="12EFE458" w14:textId="77777777" w:rsidR="00BA40A0" w:rsidRPr="000C27D5" w:rsidRDefault="00BA40A0" w:rsidP="00630288">
            <w:pPr>
              <w:spacing w:before="40" w:after="40"/>
              <w:rPr>
                <w:b/>
                <w:sz w:val="22"/>
                <w:szCs w:val="22"/>
              </w:rPr>
            </w:pPr>
            <w:r w:rsidRPr="000C27D5">
              <w:rPr>
                <w:b/>
                <w:sz w:val="22"/>
                <w:szCs w:val="22"/>
              </w:rPr>
              <w:t>*LL 65 dB(A)</w:t>
            </w:r>
          </w:p>
        </w:tc>
        <w:tc>
          <w:tcPr>
            <w:tcW w:w="1039" w:type="pct"/>
            <w:shd w:val="clear" w:color="auto" w:fill="auto"/>
            <w:vAlign w:val="center"/>
          </w:tcPr>
          <w:p w14:paraId="1817BB0B" w14:textId="77777777" w:rsidR="00BA40A0" w:rsidRPr="000C27D5" w:rsidRDefault="00BA40A0" w:rsidP="00630288">
            <w:pPr>
              <w:spacing w:before="40" w:after="40"/>
              <w:rPr>
                <w:b/>
                <w:sz w:val="22"/>
                <w:szCs w:val="22"/>
              </w:rPr>
            </w:pPr>
            <w:r w:rsidRPr="000C27D5">
              <w:rPr>
                <w:b/>
                <w:sz w:val="22"/>
                <w:szCs w:val="22"/>
              </w:rPr>
              <w:t>Vakaro</w:t>
            </w:r>
          </w:p>
          <w:p w14:paraId="616F5BE0" w14:textId="77777777" w:rsidR="00BA40A0" w:rsidRPr="000C27D5" w:rsidRDefault="00BA40A0" w:rsidP="00630288">
            <w:pPr>
              <w:spacing w:before="40" w:after="40"/>
              <w:rPr>
                <w:b/>
                <w:sz w:val="22"/>
                <w:szCs w:val="22"/>
              </w:rPr>
            </w:pPr>
            <w:r w:rsidRPr="000C27D5">
              <w:rPr>
                <w:b/>
                <w:sz w:val="22"/>
                <w:szCs w:val="22"/>
              </w:rPr>
              <w:t>*LL 60 dB(A)</w:t>
            </w:r>
          </w:p>
        </w:tc>
        <w:tc>
          <w:tcPr>
            <w:tcW w:w="1133" w:type="pct"/>
            <w:shd w:val="clear" w:color="auto" w:fill="auto"/>
            <w:vAlign w:val="center"/>
          </w:tcPr>
          <w:p w14:paraId="08249A23" w14:textId="77777777" w:rsidR="00BA40A0" w:rsidRPr="000C27D5" w:rsidRDefault="00BA40A0" w:rsidP="00630288">
            <w:pPr>
              <w:spacing w:before="40" w:after="40"/>
              <w:rPr>
                <w:b/>
                <w:sz w:val="22"/>
                <w:szCs w:val="22"/>
              </w:rPr>
            </w:pPr>
            <w:r w:rsidRPr="000C27D5">
              <w:rPr>
                <w:b/>
                <w:sz w:val="22"/>
                <w:szCs w:val="22"/>
              </w:rPr>
              <w:t>Nakties</w:t>
            </w:r>
          </w:p>
          <w:p w14:paraId="7F39EA8E" w14:textId="77777777" w:rsidR="00BA40A0" w:rsidRPr="000C27D5" w:rsidRDefault="00BA40A0" w:rsidP="00630288">
            <w:pPr>
              <w:spacing w:before="40" w:after="40"/>
              <w:rPr>
                <w:b/>
                <w:sz w:val="22"/>
                <w:szCs w:val="22"/>
              </w:rPr>
            </w:pPr>
            <w:r w:rsidRPr="000C27D5">
              <w:rPr>
                <w:b/>
                <w:sz w:val="22"/>
                <w:szCs w:val="22"/>
              </w:rPr>
              <w:t>*LL 55 dB(A)</w:t>
            </w:r>
          </w:p>
        </w:tc>
      </w:tr>
      <w:tr w:rsidR="00BA40A0" w:rsidRPr="000C27D5" w14:paraId="232815BC" w14:textId="77777777" w:rsidTr="00630288">
        <w:trPr>
          <w:cantSplit/>
          <w:trHeight w:val="20"/>
        </w:trPr>
        <w:tc>
          <w:tcPr>
            <w:tcW w:w="1600" w:type="pct"/>
            <w:shd w:val="clear" w:color="auto" w:fill="auto"/>
            <w:vAlign w:val="center"/>
          </w:tcPr>
          <w:p w14:paraId="4AB10D21" w14:textId="77777777" w:rsidR="00BA40A0" w:rsidRPr="000C27D5" w:rsidRDefault="00BA40A0" w:rsidP="00630288">
            <w:pPr>
              <w:spacing w:before="40" w:after="40"/>
              <w:rPr>
                <w:sz w:val="22"/>
                <w:szCs w:val="22"/>
              </w:rPr>
            </w:pPr>
            <w:r w:rsidRPr="000C27D5">
              <w:rPr>
                <w:sz w:val="22"/>
                <w:szCs w:val="22"/>
              </w:rPr>
              <w:t>Šiaurinė sklypo riba</w:t>
            </w:r>
          </w:p>
        </w:tc>
        <w:tc>
          <w:tcPr>
            <w:tcW w:w="1228" w:type="pct"/>
            <w:shd w:val="clear" w:color="auto" w:fill="auto"/>
            <w:vAlign w:val="center"/>
          </w:tcPr>
          <w:p w14:paraId="055179BE" w14:textId="77777777" w:rsidR="00BA40A0" w:rsidRPr="000C27D5" w:rsidRDefault="00BA40A0" w:rsidP="00630288">
            <w:pPr>
              <w:spacing w:before="40" w:after="40"/>
              <w:rPr>
                <w:sz w:val="22"/>
                <w:szCs w:val="22"/>
              </w:rPr>
            </w:pPr>
            <w:r w:rsidRPr="000C27D5">
              <w:rPr>
                <w:sz w:val="22"/>
                <w:szCs w:val="22"/>
              </w:rPr>
              <w:t>39–57</w:t>
            </w:r>
          </w:p>
        </w:tc>
        <w:tc>
          <w:tcPr>
            <w:tcW w:w="1039" w:type="pct"/>
            <w:shd w:val="clear" w:color="auto" w:fill="auto"/>
            <w:vAlign w:val="center"/>
          </w:tcPr>
          <w:p w14:paraId="21B81DD4" w14:textId="77777777" w:rsidR="00BA40A0" w:rsidRPr="000C27D5" w:rsidRDefault="00BA40A0" w:rsidP="00630288">
            <w:pPr>
              <w:spacing w:before="40" w:after="40"/>
              <w:rPr>
                <w:sz w:val="22"/>
                <w:szCs w:val="22"/>
              </w:rPr>
            </w:pPr>
            <w:r w:rsidRPr="000C27D5">
              <w:rPr>
                <w:sz w:val="22"/>
                <w:szCs w:val="22"/>
              </w:rPr>
              <w:t>31–39</w:t>
            </w:r>
          </w:p>
        </w:tc>
        <w:tc>
          <w:tcPr>
            <w:tcW w:w="1133" w:type="pct"/>
            <w:shd w:val="clear" w:color="auto" w:fill="auto"/>
            <w:vAlign w:val="center"/>
          </w:tcPr>
          <w:p w14:paraId="2F5D2383" w14:textId="77777777" w:rsidR="00BA40A0" w:rsidRPr="000C27D5" w:rsidRDefault="00BA40A0" w:rsidP="00630288">
            <w:pPr>
              <w:spacing w:before="40" w:after="40"/>
              <w:rPr>
                <w:sz w:val="22"/>
                <w:szCs w:val="22"/>
              </w:rPr>
            </w:pPr>
            <w:r w:rsidRPr="000C27D5">
              <w:rPr>
                <w:sz w:val="22"/>
                <w:szCs w:val="22"/>
              </w:rPr>
              <w:t>26–32</w:t>
            </w:r>
          </w:p>
        </w:tc>
      </w:tr>
      <w:tr w:rsidR="00BA40A0" w:rsidRPr="000C27D5" w14:paraId="526153AC" w14:textId="77777777" w:rsidTr="00630288">
        <w:trPr>
          <w:cantSplit/>
          <w:trHeight w:val="20"/>
        </w:trPr>
        <w:tc>
          <w:tcPr>
            <w:tcW w:w="1600" w:type="pct"/>
            <w:shd w:val="clear" w:color="auto" w:fill="auto"/>
            <w:vAlign w:val="center"/>
          </w:tcPr>
          <w:p w14:paraId="53D6892A" w14:textId="77777777" w:rsidR="00BA40A0" w:rsidRPr="000C27D5" w:rsidRDefault="00BA40A0" w:rsidP="00630288">
            <w:pPr>
              <w:spacing w:before="40" w:after="40"/>
              <w:rPr>
                <w:sz w:val="22"/>
                <w:szCs w:val="22"/>
              </w:rPr>
            </w:pPr>
            <w:r w:rsidRPr="000C27D5">
              <w:rPr>
                <w:sz w:val="22"/>
                <w:szCs w:val="22"/>
              </w:rPr>
              <w:t>Rytinė sklypo riba</w:t>
            </w:r>
          </w:p>
        </w:tc>
        <w:tc>
          <w:tcPr>
            <w:tcW w:w="1228" w:type="pct"/>
            <w:shd w:val="clear" w:color="auto" w:fill="auto"/>
            <w:vAlign w:val="center"/>
          </w:tcPr>
          <w:p w14:paraId="6858EF1D" w14:textId="77777777" w:rsidR="00BA40A0" w:rsidRPr="000C27D5" w:rsidRDefault="00BA40A0" w:rsidP="00630288">
            <w:pPr>
              <w:spacing w:before="40" w:after="40"/>
              <w:rPr>
                <w:sz w:val="22"/>
                <w:szCs w:val="22"/>
              </w:rPr>
            </w:pPr>
            <w:r w:rsidRPr="000C27D5">
              <w:rPr>
                <w:sz w:val="22"/>
                <w:szCs w:val="22"/>
              </w:rPr>
              <w:t>61–62</w:t>
            </w:r>
          </w:p>
        </w:tc>
        <w:tc>
          <w:tcPr>
            <w:tcW w:w="1039" w:type="pct"/>
            <w:shd w:val="clear" w:color="auto" w:fill="auto"/>
            <w:vAlign w:val="center"/>
          </w:tcPr>
          <w:p w14:paraId="36DA2A17" w14:textId="77777777" w:rsidR="00BA40A0" w:rsidRPr="000C27D5" w:rsidRDefault="00BA40A0" w:rsidP="00630288">
            <w:pPr>
              <w:spacing w:before="40" w:after="40"/>
              <w:rPr>
                <w:sz w:val="22"/>
                <w:szCs w:val="22"/>
              </w:rPr>
            </w:pPr>
            <w:r w:rsidRPr="000C27D5">
              <w:rPr>
                <w:sz w:val="22"/>
                <w:szCs w:val="22"/>
              </w:rPr>
              <w:t>40–56</w:t>
            </w:r>
          </w:p>
        </w:tc>
        <w:tc>
          <w:tcPr>
            <w:tcW w:w="1133" w:type="pct"/>
            <w:shd w:val="clear" w:color="auto" w:fill="auto"/>
            <w:vAlign w:val="center"/>
          </w:tcPr>
          <w:p w14:paraId="6A8D862D" w14:textId="77777777" w:rsidR="00BA40A0" w:rsidRPr="000C27D5" w:rsidRDefault="00BA40A0" w:rsidP="00630288">
            <w:pPr>
              <w:spacing w:before="40" w:after="40"/>
              <w:rPr>
                <w:sz w:val="22"/>
                <w:szCs w:val="22"/>
              </w:rPr>
            </w:pPr>
            <w:r w:rsidRPr="000C27D5">
              <w:rPr>
                <w:sz w:val="22"/>
                <w:szCs w:val="22"/>
              </w:rPr>
              <w:t>35–51</w:t>
            </w:r>
          </w:p>
        </w:tc>
      </w:tr>
      <w:tr w:rsidR="00BA40A0" w:rsidRPr="000C27D5" w14:paraId="4BC2A47E" w14:textId="77777777" w:rsidTr="00630288">
        <w:trPr>
          <w:cantSplit/>
          <w:trHeight w:val="20"/>
        </w:trPr>
        <w:tc>
          <w:tcPr>
            <w:tcW w:w="1600" w:type="pct"/>
            <w:shd w:val="clear" w:color="auto" w:fill="auto"/>
            <w:vAlign w:val="center"/>
          </w:tcPr>
          <w:p w14:paraId="7AD3D9D4" w14:textId="77777777" w:rsidR="00BA40A0" w:rsidRPr="000C27D5" w:rsidRDefault="00BA40A0" w:rsidP="00630288">
            <w:pPr>
              <w:spacing w:before="40" w:after="40"/>
              <w:rPr>
                <w:sz w:val="22"/>
                <w:szCs w:val="22"/>
              </w:rPr>
            </w:pPr>
            <w:r w:rsidRPr="000C27D5">
              <w:rPr>
                <w:sz w:val="22"/>
                <w:szCs w:val="22"/>
              </w:rPr>
              <w:t>Pietinė sklypo riba</w:t>
            </w:r>
          </w:p>
        </w:tc>
        <w:tc>
          <w:tcPr>
            <w:tcW w:w="1228" w:type="pct"/>
            <w:shd w:val="clear" w:color="auto" w:fill="auto"/>
            <w:vAlign w:val="center"/>
          </w:tcPr>
          <w:p w14:paraId="2C588CE2" w14:textId="77777777" w:rsidR="00BA40A0" w:rsidRPr="000C27D5" w:rsidRDefault="00BA40A0" w:rsidP="00630288">
            <w:pPr>
              <w:spacing w:before="40" w:after="40"/>
              <w:rPr>
                <w:sz w:val="22"/>
                <w:szCs w:val="22"/>
              </w:rPr>
            </w:pPr>
            <w:r w:rsidRPr="000C27D5">
              <w:rPr>
                <w:sz w:val="22"/>
                <w:szCs w:val="22"/>
              </w:rPr>
              <w:t>39–48</w:t>
            </w:r>
          </w:p>
        </w:tc>
        <w:tc>
          <w:tcPr>
            <w:tcW w:w="1039" w:type="pct"/>
            <w:shd w:val="clear" w:color="auto" w:fill="auto"/>
            <w:vAlign w:val="center"/>
          </w:tcPr>
          <w:p w14:paraId="5C217F1C" w14:textId="77777777" w:rsidR="00BA40A0" w:rsidRPr="000C27D5" w:rsidRDefault="00BA40A0" w:rsidP="00630288">
            <w:pPr>
              <w:spacing w:before="40" w:after="40"/>
              <w:rPr>
                <w:sz w:val="22"/>
                <w:szCs w:val="22"/>
              </w:rPr>
            </w:pPr>
            <w:r w:rsidRPr="000C27D5">
              <w:rPr>
                <w:sz w:val="22"/>
                <w:szCs w:val="22"/>
              </w:rPr>
              <w:t>31–34</w:t>
            </w:r>
          </w:p>
        </w:tc>
        <w:tc>
          <w:tcPr>
            <w:tcW w:w="1133" w:type="pct"/>
            <w:shd w:val="clear" w:color="auto" w:fill="auto"/>
            <w:vAlign w:val="center"/>
          </w:tcPr>
          <w:p w14:paraId="0C163A2E" w14:textId="77777777" w:rsidR="00BA40A0" w:rsidRPr="000C27D5" w:rsidRDefault="00BA40A0" w:rsidP="00630288">
            <w:pPr>
              <w:spacing w:before="40" w:after="40"/>
              <w:rPr>
                <w:sz w:val="22"/>
                <w:szCs w:val="22"/>
              </w:rPr>
            </w:pPr>
            <w:r w:rsidRPr="000C27D5">
              <w:rPr>
                <w:sz w:val="22"/>
                <w:szCs w:val="22"/>
              </w:rPr>
              <w:t>26–28</w:t>
            </w:r>
          </w:p>
        </w:tc>
      </w:tr>
      <w:tr w:rsidR="00BA40A0" w:rsidRPr="000C27D5" w14:paraId="53D2E6A0" w14:textId="77777777" w:rsidTr="00630288">
        <w:trPr>
          <w:cantSplit/>
          <w:trHeight w:val="20"/>
        </w:trPr>
        <w:tc>
          <w:tcPr>
            <w:tcW w:w="1600" w:type="pct"/>
            <w:shd w:val="clear" w:color="auto" w:fill="auto"/>
            <w:vAlign w:val="center"/>
          </w:tcPr>
          <w:p w14:paraId="052D4EF1" w14:textId="77777777" w:rsidR="00BA40A0" w:rsidRPr="000C27D5" w:rsidRDefault="00BA40A0" w:rsidP="00630288">
            <w:pPr>
              <w:spacing w:before="40" w:after="40"/>
              <w:rPr>
                <w:sz w:val="22"/>
                <w:szCs w:val="22"/>
              </w:rPr>
            </w:pPr>
            <w:r w:rsidRPr="000C27D5">
              <w:rPr>
                <w:sz w:val="22"/>
                <w:szCs w:val="22"/>
              </w:rPr>
              <w:t>Vakarinė sklypo riba</w:t>
            </w:r>
          </w:p>
        </w:tc>
        <w:tc>
          <w:tcPr>
            <w:tcW w:w="1228" w:type="pct"/>
            <w:shd w:val="clear" w:color="auto" w:fill="auto"/>
            <w:vAlign w:val="center"/>
          </w:tcPr>
          <w:p w14:paraId="363A2CDF" w14:textId="77777777" w:rsidR="00BA40A0" w:rsidRPr="000C27D5" w:rsidRDefault="00BA40A0" w:rsidP="00630288">
            <w:pPr>
              <w:spacing w:before="40" w:after="40"/>
              <w:rPr>
                <w:sz w:val="22"/>
                <w:szCs w:val="22"/>
              </w:rPr>
            </w:pPr>
            <w:r w:rsidRPr="000C27D5">
              <w:rPr>
                <w:sz w:val="22"/>
                <w:szCs w:val="22"/>
              </w:rPr>
              <w:t>48–59</w:t>
            </w:r>
          </w:p>
        </w:tc>
        <w:tc>
          <w:tcPr>
            <w:tcW w:w="1039" w:type="pct"/>
            <w:shd w:val="clear" w:color="auto" w:fill="auto"/>
            <w:vAlign w:val="center"/>
          </w:tcPr>
          <w:p w14:paraId="70D83F20" w14:textId="77777777" w:rsidR="00BA40A0" w:rsidRPr="000C27D5" w:rsidRDefault="00BA40A0" w:rsidP="00630288">
            <w:pPr>
              <w:spacing w:before="40" w:after="40"/>
              <w:rPr>
                <w:sz w:val="22"/>
                <w:szCs w:val="22"/>
              </w:rPr>
            </w:pPr>
            <w:r w:rsidRPr="000C27D5">
              <w:rPr>
                <w:sz w:val="22"/>
                <w:szCs w:val="22"/>
              </w:rPr>
              <w:t>51–57</w:t>
            </w:r>
          </w:p>
        </w:tc>
        <w:tc>
          <w:tcPr>
            <w:tcW w:w="1133" w:type="pct"/>
            <w:shd w:val="clear" w:color="auto" w:fill="auto"/>
            <w:vAlign w:val="center"/>
          </w:tcPr>
          <w:p w14:paraId="32FA9FD8" w14:textId="77777777" w:rsidR="00BA40A0" w:rsidRPr="000C27D5" w:rsidRDefault="00BA40A0" w:rsidP="00630288">
            <w:pPr>
              <w:spacing w:before="40" w:after="40"/>
              <w:rPr>
                <w:sz w:val="22"/>
                <w:szCs w:val="22"/>
              </w:rPr>
            </w:pPr>
            <w:r w:rsidRPr="000C27D5">
              <w:rPr>
                <w:sz w:val="22"/>
                <w:szCs w:val="22"/>
              </w:rPr>
              <w:t>50–52</w:t>
            </w:r>
          </w:p>
        </w:tc>
      </w:tr>
    </w:tbl>
    <w:p w14:paraId="5CE67B10" w14:textId="77777777" w:rsidR="00BA40A0" w:rsidRPr="000C27D5" w:rsidRDefault="00BA40A0" w:rsidP="00BA40A0">
      <w:pPr>
        <w:spacing w:before="140" w:after="140"/>
        <w:ind w:left="1276" w:hanging="1276"/>
        <w:rPr>
          <w:i/>
          <w:sz w:val="19"/>
        </w:rPr>
      </w:pPr>
      <w:r w:rsidRPr="000C27D5">
        <w:rPr>
          <w:i/>
          <w:sz w:val="19"/>
        </w:rPr>
        <w:t xml:space="preserve">*LL – leidžiamo triukšmo lygio ribinis dydis </w:t>
      </w:r>
    </w:p>
    <w:p w14:paraId="110C0715" w14:textId="77777777" w:rsidR="00BA40A0" w:rsidRPr="000C27D5" w:rsidRDefault="00BA40A0" w:rsidP="00BA40A0">
      <w:pPr>
        <w:keepNext/>
        <w:spacing w:before="140" w:after="140" w:line="250" w:lineRule="atLeast"/>
        <w:rPr>
          <w:szCs w:val="24"/>
          <w:lang w:eastAsia="da-DK"/>
        </w:rPr>
      </w:pPr>
      <w:r w:rsidRPr="000C27D5">
        <w:rPr>
          <w:szCs w:val="24"/>
          <w:lang w:eastAsia="da-DK"/>
        </w:rPr>
        <w:t>PŪV autotransporto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18"/>
        <w:gridCol w:w="4112"/>
        <w:gridCol w:w="3312"/>
        <w:gridCol w:w="3033"/>
        <w:gridCol w:w="2761"/>
      </w:tblGrid>
      <w:tr w:rsidR="00BA40A0" w:rsidRPr="000C27D5" w14:paraId="19499855" w14:textId="77777777" w:rsidTr="00630288">
        <w:trPr>
          <w:trHeight w:val="223"/>
          <w:tblHeader/>
        </w:trPr>
        <w:tc>
          <w:tcPr>
            <w:tcW w:w="390" w:type="pct"/>
            <w:vMerge w:val="restart"/>
            <w:shd w:val="clear" w:color="auto" w:fill="auto"/>
            <w:vAlign w:val="center"/>
          </w:tcPr>
          <w:p w14:paraId="1578642F" w14:textId="77777777" w:rsidR="00BA40A0" w:rsidRPr="000C27D5" w:rsidRDefault="00BA40A0" w:rsidP="00630288">
            <w:pPr>
              <w:rPr>
                <w:b/>
                <w:sz w:val="22"/>
                <w:szCs w:val="22"/>
              </w:rPr>
            </w:pPr>
            <w:r w:rsidRPr="000C27D5">
              <w:rPr>
                <w:b/>
                <w:sz w:val="22"/>
                <w:szCs w:val="22"/>
              </w:rPr>
              <w:t>Nr.</w:t>
            </w:r>
          </w:p>
        </w:tc>
        <w:tc>
          <w:tcPr>
            <w:tcW w:w="1434" w:type="pct"/>
            <w:vMerge w:val="restart"/>
            <w:shd w:val="clear" w:color="auto" w:fill="auto"/>
            <w:vAlign w:val="center"/>
          </w:tcPr>
          <w:p w14:paraId="46A8115A" w14:textId="77777777" w:rsidR="00BA40A0" w:rsidRPr="000C27D5" w:rsidRDefault="00BA40A0" w:rsidP="00630288">
            <w:pPr>
              <w:rPr>
                <w:b/>
                <w:sz w:val="22"/>
                <w:szCs w:val="22"/>
              </w:rPr>
            </w:pPr>
            <w:r w:rsidRPr="000C27D5">
              <w:rPr>
                <w:b/>
                <w:sz w:val="22"/>
                <w:szCs w:val="22"/>
              </w:rPr>
              <w:t>Vieta</w:t>
            </w:r>
          </w:p>
        </w:tc>
        <w:tc>
          <w:tcPr>
            <w:tcW w:w="3176" w:type="pct"/>
            <w:gridSpan w:val="3"/>
            <w:shd w:val="clear" w:color="auto" w:fill="auto"/>
          </w:tcPr>
          <w:p w14:paraId="38AE7EF7" w14:textId="77777777" w:rsidR="00BA40A0" w:rsidRPr="000C27D5" w:rsidRDefault="00BA40A0" w:rsidP="00630288">
            <w:pPr>
              <w:rPr>
                <w:b/>
                <w:sz w:val="22"/>
                <w:szCs w:val="22"/>
              </w:rPr>
            </w:pPr>
            <w:r w:rsidRPr="000C27D5">
              <w:rPr>
                <w:b/>
                <w:sz w:val="22"/>
                <w:szCs w:val="22"/>
              </w:rPr>
              <w:t>Suskaičiuotas triukšmo lygis, dB(A)</w:t>
            </w:r>
          </w:p>
        </w:tc>
      </w:tr>
      <w:tr w:rsidR="00BA40A0" w:rsidRPr="000C27D5" w14:paraId="742E13A7" w14:textId="77777777" w:rsidTr="00630288">
        <w:trPr>
          <w:trHeight w:val="223"/>
          <w:tblHeader/>
        </w:trPr>
        <w:tc>
          <w:tcPr>
            <w:tcW w:w="390" w:type="pct"/>
            <w:vMerge/>
            <w:shd w:val="clear" w:color="auto" w:fill="auto"/>
          </w:tcPr>
          <w:p w14:paraId="3765BD1C" w14:textId="77777777" w:rsidR="00BA40A0" w:rsidRPr="000C27D5" w:rsidRDefault="00BA40A0" w:rsidP="00630288">
            <w:pPr>
              <w:rPr>
                <w:b/>
                <w:sz w:val="22"/>
                <w:szCs w:val="22"/>
              </w:rPr>
            </w:pPr>
          </w:p>
        </w:tc>
        <w:tc>
          <w:tcPr>
            <w:tcW w:w="1434" w:type="pct"/>
            <w:vMerge/>
            <w:shd w:val="clear" w:color="auto" w:fill="auto"/>
          </w:tcPr>
          <w:p w14:paraId="5514B8E8" w14:textId="77777777" w:rsidR="00BA40A0" w:rsidRPr="000C27D5" w:rsidRDefault="00BA40A0" w:rsidP="00630288">
            <w:pPr>
              <w:rPr>
                <w:b/>
                <w:sz w:val="22"/>
                <w:szCs w:val="22"/>
              </w:rPr>
            </w:pPr>
          </w:p>
        </w:tc>
        <w:tc>
          <w:tcPr>
            <w:tcW w:w="1155" w:type="pct"/>
            <w:shd w:val="clear" w:color="auto" w:fill="auto"/>
          </w:tcPr>
          <w:p w14:paraId="17067F0A" w14:textId="77777777" w:rsidR="00BA40A0" w:rsidRPr="000C27D5" w:rsidRDefault="00BA40A0" w:rsidP="00630288">
            <w:pPr>
              <w:rPr>
                <w:b/>
                <w:sz w:val="22"/>
                <w:szCs w:val="22"/>
              </w:rPr>
            </w:pPr>
            <w:r w:rsidRPr="000C27D5">
              <w:rPr>
                <w:b/>
                <w:sz w:val="22"/>
                <w:szCs w:val="22"/>
              </w:rPr>
              <w:t xml:space="preserve">Dienos, </w:t>
            </w:r>
          </w:p>
          <w:p w14:paraId="6F44658B" w14:textId="77777777" w:rsidR="00BA40A0" w:rsidRPr="000C27D5" w:rsidRDefault="00BA40A0" w:rsidP="00630288">
            <w:pPr>
              <w:rPr>
                <w:b/>
                <w:sz w:val="22"/>
                <w:szCs w:val="22"/>
              </w:rPr>
            </w:pPr>
            <w:r w:rsidRPr="000C27D5">
              <w:rPr>
                <w:b/>
                <w:sz w:val="22"/>
                <w:szCs w:val="22"/>
              </w:rPr>
              <w:t>*LL 65 dB(A)</w:t>
            </w:r>
          </w:p>
        </w:tc>
        <w:tc>
          <w:tcPr>
            <w:tcW w:w="1058" w:type="pct"/>
            <w:shd w:val="clear" w:color="auto" w:fill="auto"/>
          </w:tcPr>
          <w:p w14:paraId="2DF86734" w14:textId="77777777" w:rsidR="00BA40A0" w:rsidRPr="000C27D5" w:rsidRDefault="00BA40A0" w:rsidP="00630288">
            <w:pPr>
              <w:rPr>
                <w:b/>
                <w:sz w:val="22"/>
                <w:szCs w:val="22"/>
              </w:rPr>
            </w:pPr>
            <w:r w:rsidRPr="000C27D5">
              <w:rPr>
                <w:b/>
                <w:sz w:val="22"/>
                <w:szCs w:val="22"/>
              </w:rPr>
              <w:t xml:space="preserve">Vakaro, </w:t>
            </w:r>
          </w:p>
          <w:p w14:paraId="2D9C0A56" w14:textId="77777777" w:rsidR="00BA40A0" w:rsidRPr="000C27D5" w:rsidRDefault="00BA40A0" w:rsidP="00630288">
            <w:pPr>
              <w:rPr>
                <w:b/>
                <w:sz w:val="22"/>
                <w:szCs w:val="22"/>
              </w:rPr>
            </w:pPr>
            <w:r w:rsidRPr="000C27D5">
              <w:rPr>
                <w:b/>
                <w:sz w:val="22"/>
                <w:szCs w:val="22"/>
              </w:rPr>
              <w:t>*LL 60 dB(A)</w:t>
            </w:r>
          </w:p>
        </w:tc>
        <w:tc>
          <w:tcPr>
            <w:tcW w:w="963" w:type="pct"/>
            <w:shd w:val="clear" w:color="auto" w:fill="auto"/>
          </w:tcPr>
          <w:p w14:paraId="564553EA" w14:textId="77777777" w:rsidR="00BA40A0" w:rsidRPr="000C27D5" w:rsidRDefault="00BA40A0" w:rsidP="00630288">
            <w:pPr>
              <w:rPr>
                <w:b/>
                <w:sz w:val="22"/>
                <w:szCs w:val="22"/>
              </w:rPr>
            </w:pPr>
            <w:r w:rsidRPr="000C27D5">
              <w:rPr>
                <w:b/>
                <w:sz w:val="22"/>
                <w:szCs w:val="22"/>
              </w:rPr>
              <w:t xml:space="preserve">Nakties, </w:t>
            </w:r>
          </w:p>
          <w:p w14:paraId="3CB12D92" w14:textId="77777777" w:rsidR="00BA40A0" w:rsidRPr="000C27D5" w:rsidRDefault="00BA40A0" w:rsidP="00630288">
            <w:pPr>
              <w:rPr>
                <w:b/>
                <w:sz w:val="22"/>
                <w:szCs w:val="22"/>
              </w:rPr>
            </w:pPr>
            <w:r w:rsidRPr="000C27D5">
              <w:rPr>
                <w:b/>
                <w:sz w:val="22"/>
                <w:szCs w:val="22"/>
              </w:rPr>
              <w:t>*LL 55 dB(A)</w:t>
            </w:r>
          </w:p>
        </w:tc>
      </w:tr>
      <w:tr w:rsidR="00BA40A0" w:rsidRPr="000C27D5" w14:paraId="2D33D86C" w14:textId="77777777" w:rsidTr="00630288">
        <w:trPr>
          <w:trHeight w:val="242"/>
          <w:tblHeader/>
        </w:trPr>
        <w:tc>
          <w:tcPr>
            <w:tcW w:w="390" w:type="pct"/>
            <w:shd w:val="clear" w:color="auto" w:fill="auto"/>
            <w:vAlign w:val="center"/>
          </w:tcPr>
          <w:p w14:paraId="26B4D0CD" w14:textId="77777777" w:rsidR="00BA40A0" w:rsidRPr="000C27D5" w:rsidRDefault="00BA40A0" w:rsidP="00630288">
            <w:pPr>
              <w:jc w:val="center"/>
              <w:rPr>
                <w:sz w:val="22"/>
                <w:szCs w:val="22"/>
              </w:rPr>
            </w:pPr>
            <w:r w:rsidRPr="000C27D5">
              <w:rPr>
                <w:sz w:val="22"/>
                <w:szCs w:val="22"/>
              </w:rPr>
              <w:t>1</w:t>
            </w:r>
          </w:p>
        </w:tc>
        <w:tc>
          <w:tcPr>
            <w:tcW w:w="1434" w:type="pct"/>
            <w:shd w:val="clear" w:color="auto" w:fill="auto"/>
          </w:tcPr>
          <w:p w14:paraId="01BB07F1" w14:textId="77777777" w:rsidR="00BA40A0" w:rsidRPr="000C27D5" w:rsidRDefault="00BA40A0" w:rsidP="00630288">
            <w:pPr>
              <w:rPr>
                <w:sz w:val="22"/>
                <w:szCs w:val="22"/>
              </w:rPr>
            </w:pPr>
            <w:r w:rsidRPr="000C27D5">
              <w:rPr>
                <w:sz w:val="22"/>
                <w:szCs w:val="22"/>
              </w:rPr>
              <w:t>Vakaruose esantis gyvenamasis namas A</w:t>
            </w:r>
          </w:p>
        </w:tc>
        <w:tc>
          <w:tcPr>
            <w:tcW w:w="1155" w:type="pct"/>
            <w:shd w:val="clear" w:color="auto" w:fill="auto"/>
          </w:tcPr>
          <w:p w14:paraId="7F2C5641" w14:textId="77777777" w:rsidR="00BA40A0" w:rsidRPr="000C27D5" w:rsidRDefault="00BA40A0" w:rsidP="00630288">
            <w:pPr>
              <w:rPr>
                <w:sz w:val="22"/>
                <w:szCs w:val="22"/>
              </w:rPr>
            </w:pPr>
            <w:r w:rsidRPr="000C27D5">
              <w:rPr>
                <w:sz w:val="22"/>
                <w:szCs w:val="22"/>
              </w:rPr>
              <w:t xml:space="preserve">46 – 47 </w:t>
            </w:r>
          </w:p>
        </w:tc>
        <w:tc>
          <w:tcPr>
            <w:tcW w:w="1058" w:type="pct"/>
            <w:shd w:val="clear" w:color="auto" w:fill="auto"/>
          </w:tcPr>
          <w:p w14:paraId="62F5F42C" w14:textId="77777777" w:rsidR="00BA40A0" w:rsidRPr="000C27D5" w:rsidRDefault="00BA40A0" w:rsidP="00630288">
            <w:pPr>
              <w:rPr>
                <w:sz w:val="22"/>
                <w:szCs w:val="22"/>
              </w:rPr>
            </w:pPr>
            <w:r w:rsidRPr="000C27D5">
              <w:rPr>
                <w:sz w:val="22"/>
                <w:szCs w:val="22"/>
              </w:rPr>
              <w:t xml:space="preserve">43 – 44 </w:t>
            </w:r>
          </w:p>
        </w:tc>
        <w:tc>
          <w:tcPr>
            <w:tcW w:w="963" w:type="pct"/>
            <w:shd w:val="clear" w:color="auto" w:fill="auto"/>
          </w:tcPr>
          <w:p w14:paraId="10A536CC" w14:textId="77777777" w:rsidR="00BA40A0" w:rsidRPr="000C27D5" w:rsidRDefault="00BA40A0" w:rsidP="00630288">
            <w:pPr>
              <w:rPr>
                <w:sz w:val="22"/>
                <w:szCs w:val="22"/>
              </w:rPr>
            </w:pPr>
            <w:r w:rsidRPr="000C27D5">
              <w:rPr>
                <w:sz w:val="22"/>
                <w:szCs w:val="22"/>
              </w:rPr>
              <w:t xml:space="preserve">38 – 40 </w:t>
            </w:r>
          </w:p>
        </w:tc>
      </w:tr>
    </w:tbl>
    <w:p w14:paraId="3902766F" w14:textId="77777777" w:rsidR="00BA40A0" w:rsidRPr="000C27D5" w:rsidRDefault="00BA40A0" w:rsidP="00BA40A0">
      <w:pPr>
        <w:spacing w:before="140" w:after="140"/>
        <w:ind w:left="1276" w:hanging="1276"/>
        <w:rPr>
          <w:i/>
          <w:sz w:val="19"/>
        </w:rPr>
      </w:pPr>
      <w:r w:rsidRPr="000C27D5">
        <w:rPr>
          <w:i/>
          <w:sz w:val="19"/>
        </w:rPr>
        <w:t>*LL – leidžiamo triukšmo lygio ribinis dydis</w:t>
      </w:r>
      <w:r w:rsidRPr="000C27D5">
        <w:t>.</w:t>
      </w:r>
    </w:p>
    <w:p w14:paraId="2E8659F1" w14:textId="77777777" w:rsidR="00BA40A0" w:rsidRPr="000C27D5" w:rsidRDefault="00BA40A0" w:rsidP="00BA40A0">
      <w:pPr>
        <w:ind w:firstLine="567"/>
        <w:jc w:val="both"/>
      </w:pPr>
      <w:r w:rsidRPr="000C27D5">
        <w:t>Iš atliktų triukšmo sklaidos skaičiavimų matyti, kad ir įvertinus planuojamos ūkinės veiklos indėlį bendrame gatvių sraute, triukšmo lygis artimiausioje gyvenamojoje aplinkoje neviršija HN 33:2011 didžiausių leidžiamų dydžių bet kuriuo paros metu.</w:t>
      </w:r>
    </w:p>
    <w:p w14:paraId="73352F51" w14:textId="77777777" w:rsidR="00BA40A0" w:rsidRPr="000C27D5" w:rsidRDefault="00BA40A0" w:rsidP="00BA40A0">
      <w:pPr>
        <w:ind w:firstLine="567"/>
        <w:jc w:val="both"/>
        <w:rPr>
          <w:szCs w:val="24"/>
        </w:rPr>
      </w:pPr>
      <w:r w:rsidRPr="000C27D5">
        <w:rPr>
          <w:szCs w:val="24"/>
        </w:rPr>
        <w:t xml:space="preserve">Planuojamos ūkinės veiklos sukeliamas triukšmas, įvertinus esamo kelio Nr. 414 Klaipėda-Šilutė  autotransporto  sukeliamą triukšmą, bendrą foninį aplinkos triukšmą įtakos nereikšmingai. </w:t>
      </w:r>
    </w:p>
    <w:p w14:paraId="5A651C2D" w14:textId="77777777" w:rsidR="00BA40A0" w:rsidRPr="000C27D5" w:rsidRDefault="00BA40A0" w:rsidP="00BA40A0">
      <w:pPr>
        <w:ind w:firstLine="567"/>
        <w:jc w:val="both"/>
        <w:rPr>
          <w:szCs w:val="24"/>
        </w:rPr>
      </w:pPr>
      <w:r w:rsidRPr="000C27D5">
        <w:t>Pateikiami prognozuojami Ld ekvivalentiniai triukšmo lygiai, kadangi PŪV numatoma vykdyti tik dieną ir darbo valandomis.</w:t>
      </w:r>
    </w:p>
    <w:p w14:paraId="73F6DDF6" w14:textId="77777777" w:rsidR="00BA40A0" w:rsidRPr="000C27D5" w:rsidRDefault="00BA40A0" w:rsidP="00BA40A0">
      <w:pPr>
        <w:ind w:firstLine="567"/>
        <w:jc w:val="both"/>
        <w:rPr>
          <w:szCs w:val="24"/>
        </w:rPr>
      </w:pPr>
      <w:r w:rsidRPr="000C27D5">
        <w:rPr>
          <w:szCs w:val="24"/>
        </w:rPr>
        <w:t>Planuojamoje ūkinėje veikloje papildoma vibracija, šviesa, šiluma, jonizuojanti ir nejonizuojanti (elektromagnetinė) spinduliuotė nebus sukeliama.</w:t>
      </w:r>
    </w:p>
    <w:p w14:paraId="60AE0A9F" w14:textId="77777777" w:rsidR="00553E53" w:rsidRDefault="00553E53" w:rsidP="00290227">
      <w:pPr>
        <w:ind w:firstLine="720"/>
        <w:rPr>
          <w:sz w:val="22"/>
          <w:szCs w:val="24"/>
          <w:lang w:eastAsia="lt-LT"/>
        </w:rPr>
      </w:pPr>
    </w:p>
    <w:p w14:paraId="0FDA511A" w14:textId="77777777" w:rsidR="00553E53" w:rsidRDefault="00774A1C" w:rsidP="00290227">
      <w:pPr>
        <w:ind w:firstLine="720"/>
        <w:jc w:val="both"/>
        <w:rPr>
          <w:b/>
          <w:szCs w:val="24"/>
          <w:lang w:eastAsia="lt-LT"/>
        </w:rPr>
      </w:pPr>
      <w:r w:rsidRPr="00D45A8A">
        <w:rPr>
          <w:b/>
          <w:szCs w:val="24"/>
          <w:lang w:eastAsia="lt-LT"/>
        </w:rPr>
        <w:t>28. Triukšmo mažinimo priemonės.</w:t>
      </w:r>
    </w:p>
    <w:p w14:paraId="78680499" w14:textId="77777777" w:rsidR="007C0FBA" w:rsidRDefault="00D45A8A" w:rsidP="00290227">
      <w:pPr>
        <w:ind w:firstLine="720"/>
        <w:jc w:val="both"/>
        <w:rPr>
          <w:szCs w:val="24"/>
        </w:rPr>
      </w:pPr>
      <w:r w:rsidRPr="000C27D5">
        <w:rPr>
          <w:szCs w:val="24"/>
        </w:rPr>
        <w:t>Apdorojimo darbai bus atliekami tik dienos laikotarpyje, kai leidžiami aukščiausi triukšmo lygiai, ir tik esant pakankamam atliekų kiekiui, t.y. 3 mėnesius per metus;</w:t>
      </w:r>
    </w:p>
    <w:p w14:paraId="59A2BD80" w14:textId="77777777" w:rsidR="00CD2F4F" w:rsidRDefault="00CD2F4F" w:rsidP="00290227">
      <w:pPr>
        <w:ind w:firstLine="720"/>
        <w:jc w:val="both"/>
        <w:rPr>
          <w:sz w:val="22"/>
          <w:szCs w:val="24"/>
          <w:lang w:eastAsia="lt-LT"/>
        </w:rPr>
      </w:pPr>
      <w:r w:rsidRPr="000C27D5">
        <w:rPr>
          <w:szCs w:val="24"/>
        </w:rPr>
        <w:t>PŪV teritorijoje numatomos mobilių smulkinimo įrenginių vietos bus aptvertos, jos išdėstytos aikštelių centrinėje dalyje, tokiu būdu sukauptos atliekos (šlakas (pelenai)) ir apdorotas šlakas (mineralinė medžiaga) bus sandėliuojami kaupuose aplink triukšmo ir oro taršos šaltinius (mobilius įrenginius). Apdorotas šlakas sandėliavimo aikštelėje metu tarnaus  kaip triukšmo ir dulkių sklaidos barjeras.</w:t>
      </w:r>
    </w:p>
    <w:p w14:paraId="5D787DAC" w14:textId="77777777" w:rsidR="007C0FBA" w:rsidRPr="00D45A8A" w:rsidRDefault="007C0FBA" w:rsidP="00290227">
      <w:pPr>
        <w:ind w:firstLine="720"/>
        <w:jc w:val="both"/>
        <w:rPr>
          <w:szCs w:val="24"/>
          <w:lang w:eastAsia="lt-LT"/>
        </w:rPr>
      </w:pPr>
    </w:p>
    <w:p w14:paraId="727A2053" w14:textId="77777777" w:rsidR="00CD2F4F" w:rsidRDefault="00CD2F4F" w:rsidP="00290227">
      <w:pPr>
        <w:ind w:firstLine="720"/>
        <w:jc w:val="both"/>
        <w:rPr>
          <w:b/>
          <w:szCs w:val="24"/>
          <w:lang w:eastAsia="lt-LT"/>
        </w:rPr>
      </w:pPr>
      <w:r w:rsidRPr="00D45A8A">
        <w:rPr>
          <w:b/>
          <w:szCs w:val="24"/>
          <w:lang w:eastAsia="lt-LT"/>
        </w:rPr>
        <w:t>29. Įrenginyje vykdomos veiklos metu skleidžiami kvapai.</w:t>
      </w:r>
    </w:p>
    <w:p w14:paraId="22E6228D" w14:textId="77777777" w:rsidR="00CD2F4F" w:rsidRPr="00D45A8A" w:rsidRDefault="00CD2F4F" w:rsidP="00290227">
      <w:pPr>
        <w:ind w:firstLine="720"/>
        <w:jc w:val="both"/>
        <w:rPr>
          <w:szCs w:val="24"/>
          <w:lang w:eastAsia="lt-LT"/>
        </w:rPr>
      </w:pPr>
      <w:r>
        <w:rPr>
          <w:szCs w:val="24"/>
          <w:lang w:eastAsia="lt-LT"/>
        </w:rPr>
        <w:t>Planuojamos ūkinės veiklos metu kvapų susidarymas nenumatomas.</w:t>
      </w:r>
    </w:p>
    <w:p w14:paraId="15CC9A68" w14:textId="77777777" w:rsidR="00CD2F4F" w:rsidRPr="00AB4354" w:rsidRDefault="00CD2F4F" w:rsidP="00290227">
      <w:pPr>
        <w:ind w:firstLine="720"/>
        <w:rPr>
          <w:sz w:val="22"/>
          <w:szCs w:val="24"/>
          <w:lang w:eastAsia="lt-LT"/>
        </w:rPr>
      </w:pPr>
    </w:p>
    <w:p w14:paraId="654C4DEA" w14:textId="77777777" w:rsidR="00CD2F4F" w:rsidRDefault="00CD2F4F" w:rsidP="00290227">
      <w:pPr>
        <w:ind w:firstLine="720"/>
        <w:jc w:val="both"/>
        <w:rPr>
          <w:b/>
          <w:szCs w:val="24"/>
          <w:lang w:eastAsia="lt-LT"/>
        </w:rPr>
      </w:pPr>
      <w:r w:rsidRPr="00D45A8A">
        <w:rPr>
          <w:b/>
          <w:szCs w:val="24"/>
          <w:lang w:eastAsia="lt-LT"/>
        </w:rPr>
        <w:t>30. Kvapų sklidimo iš įrenginių mažinimo priemonės, atsižvelgiant į ES GPGB informaciniuose dokumentuose pateiktas rekomendacijas kvapams mažinti.</w:t>
      </w:r>
    </w:p>
    <w:p w14:paraId="6929CC78" w14:textId="77777777" w:rsidR="00CD2F4F" w:rsidRPr="00AB4354" w:rsidRDefault="00CD2F4F" w:rsidP="00290227">
      <w:pPr>
        <w:ind w:firstLine="720"/>
        <w:rPr>
          <w:sz w:val="22"/>
          <w:szCs w:val="24"/>
          <w:lang w:eastAsia="lt-LT"/>
        </w:rPr>
      </w:pPr>
      <w:r w:rsidRPr="00AB4354">
        <w:rPr>
          <w:sz w:val="22"/>
          <w:szCs w:val="24"/>
          <w:lang w:eastAsia="lt-LT"/>
        </w:rPr>
        <w:t>Atsižvelgiant į tai, kad planuojamos ūkinės veiklos metu kvapų susidarymas nenumatomas, todėl kvapų sklidimo iš įrenginių mažinimo priemonės neplanuojamos.</w:t>
      </w:r>
    </w:p>
    <w:p w14:paraId="0395F662" w14:textId="77777777" w:rsidR="00D45A8A" w:rsidRDefault="00D45A8A" w:rsidP="00290227">
      <w:pPr>
        <w:ind w:firstLine="720"/>
        <w:rPr>
          <w:sz w:val="22"/>
          <w:szCs w:val="24"/>
          <w:highlight w:val="yellow"/>
          <w:lang w:eastAsia="lt-LT"/>
        </w:rPr>
      </w:pPr>
    </w:p>
    <w:p w14:paraId="2B19B876" w14:textId="77777777" w:rsidR="00D45A8A" w:rsidRDefault="00D45A8A" w:rsidP="00290227">
      <w:pPr>
        <w:ind w:firstLine="720"/>
        <w:rPr>
          <w:sz w:val="22"/>
          <w:szCs w:val="24"/>
          <w:highlight w:val="yellow"/>
          <w:lang w:eastAsia="lt-LT"/>
        </w:rPr>
      </w:pPr>
    </w:p>
    <w:p w14:paraId="14C65CD0" w14:textId="77777777" w:rsidR="007C0FBA" w:rsidRDefault="007C0FBA">
      <w:pPr>
        <w:rPr>
          <w:sz w:val="22"/>
          <w:szCs w:val="24"/>
          <w:highlight w:val="yellow"/>
          <w:lang w:eastAsia="lt-LT"/>
        </w:rPr>
      </w:pPr>
      <w:r>
        <w:rPr>
          <w:sz w:val="22"/>
          <w:szCs w:val="24"/>
          <w:highlight w:val="yellow"/>
          <w:lang w:eastAsia="lt-LT"/>
        </w:rPr>
        <w:br w:type="page"/>
      </w:r>
    </w:p>
    <w:p w14:paraId="18E35827" w14:textId="77777777" w:rsidR="007C0FBA" w:rsidRDefault="007C0FBA">
      <w:pPr>
        <w:rPr>
          <w:sz w:val="22"/>
          <w:szCs w:val="24"/>
          <w:highlight w:val="yellow"/>
          <w:lang w:eastAsia="lt-LT"/>
        </w:rPr>
      </w:pPr>
    </w:p>
    <w:p w14:paraId="64B999AC" w14:textId="77777777" w:rsidR="00553E53" w:rsidRDefault="00774A1C">
      <w:pPr>
        <w:jc w:val="center"/>
        <w:rPr>
          <w:b/>
          <w:caps/>
          <w:sz w:val="22"/>
          <w:szCs w:val="24"/>
          <w:lang w:eastAsia="lt-LT"/>
        </w:rPr>
      </w:pPr>
      <w:r>
        <w:rPr>
          <w:b/>
          <w:caps/>
          <w:sz w:val="22"/>
          <w:szCs w:val="24"/>
          <w:lang w:eastAsia="lt-LT"/>
        </w:rPr>
        <w:t>XIII. Aplinkosaugos veiksmų planas</w:t>
      </w:r>
    </w:p>
    <w:p w14:paraId="3F493C98" w14:textId="77777777" w:rsidR="00553E53" w:rsidRPr="004A164B" w:rsidRDefault="00553E53" w:rsidP="004A164B">
      <w:pPr>
        <w:ind w:firstLine="720"/>
        <w:jc w:val="both"/>
        <w:rPr>
          <w:szCs w:val="24"/>
          <w:lang w:eastAsia="lt-LT"/>
        </w:rPr>
      </w:pPr>
    </w:p>
    <w:p w14:paraId="77A65647" w14:textId="77777777" w:rsidR="00553E53" w:rsidRPr="004A164B" w:rsidRDefault="00774A1C" w:rsidP="004A164B">
      <w:pPr>
        <w:widowControl w:val="0"/>
        <w:ind w:firstLine="720"/>
        <w:jc w:val="both"/>
        <w:rPr>
          <w:b/>
          <w:szCs w:val="24"/>
          <w:lang w:eastAsia="lt-LT"/>
        </w:rPr>
      </w:pPr>
      <w:r w:rsidRPr="004A164B">
        <w:rPr>
          <w:b/>
          <w:szCs w:val="24"/>
          <w:lang w:eastAsia="lt-LT"/>
        </w:rPr>
        <w:t>28 lentelė. Aplinkosaugos veiksmų planas</w:t>
      </w:r>
    </w:p>
    <w:p w14:paraId="5B97820A" w14:textId="77777777" w:rsidR="00553E53" w:rsidRPr="004A164B" w:rsidRDefault="004A164B" w:rsidP="004A164B">
      <w:pPr>
        <w:widowControl w:val="0"/>
        <w:ind w:firstLine="720"/>
        <w:jc w:val="both"/>
        <w:rPr>
          <w:szCs w:val="24"/>
          <w:lang w:eastAsia="lt-LT"/>
        </w:rPr>
      </w:pPr>
      <w:r w:rsidRPr="004A164B">
        <w:rPr>
          <w:szCs w:val="24"/>
          <w:lang w:eastAsia="lt-LT"/>
        </w:rPr>
        <w:t>Aplinkos apsaugos veiksmų planas nenumatomas, todėl 28 lentelė nepildoma.</w:t>
      </w:r>
    </w:p>
    <w:p w14:paraId="1DCF9AE1" w14:textId="77777777" w:rsidR="00C00EC9" w:rsidRDefault="00C00EC9">
      <w:pPr>
        <w:rPr>
          <w:b/>
          <w:szCs w:val="24"/>
          <w:lang w:eastAsia="lt-LT"/>
        </w:rPr>
      </w:pPr>
    </w:p>
    <w:p w14:paraId="5CC9A0A0" w14:textId="7383AEA3" w:rsidR="007C0FBA" w:rsidRDefault="007C0FBA">
      <w:pPr>
        <w:rPr>
          <w:sz w:val="22"/>
          <w:szCs w:val="24"/>
          <w:lang w:eastAsia="lt-LT"/>
        </w:rPr>
      </w:pPr>
      <w:r>
        <w:rPr>
          <w:sz w:val="22"/>
          <w:szCs w:val="24"/>
          <w:lang w:eastAsia="lt-LT"/>
        </w:rPr>
        <w:br w:type="page"/>
      </w:r>
    </w:p>
    <w:p w14:paraId="3E240652" w14:textId="77777777" w:rsidR="00553E53" w:rsidRDefault="00774A1C">
      <w:pPr>
        <w:jc w:val="center"/>
        <w:rPr>
          <w:b/>
          <w:sz w:val="22"/>
          <w:szCs w:val="24"/>
          <w:lang w:eastAsia="lt-LT"/>
        </w:rPr>
      </w:pPr>
      <w:r>
        <w:rPr>
          <w:b/>
          <w:sz w:val="22"/>
          <w:szCs w:val="24"/>
          <w:lang w:eastAsia="lt-LT"/>
        </w:rPr>
        <w:lastRenderedPageBreak/>
        <w:t xml:space="preserve">XIV. PARAIŠKOS DOKUMENTAI, KITI PRIEDAI, INFORMACIJA IR DUOMENYS </w:t>
      </w:r>
    </w:p>
    <w:p w14:paraId="07135CB9" w14:textId="77777777" w:rsidR="00553E53" w:rsidRDefault="00553E53">
      <w:pPr>
        <w:jc w:val="center"/>
        <w:rPr>
          <w:szCs w:val="24"/>
          <w:lang w:eastAsia="lt-LT"/>
        </w:rPr>
      </w:pPr>
    </w:p>
    <w:p w14:paraId="0CD8CC06" w14:textId="77777777" w:rsidR="00256437" w:rsidRDefault="00256437" w:rsidP="00256437">
      <w:pPr>
        <w:pStyle w:val="ListParagraph"/>
        <w:rPr>
          <w:szCs w:val="24"/>
          <w:lang w:eastAsia="lt-LT"/>
        </w:rPr>
      </w:pPr>
      <w:r>
        <w:rPr>
          <w:szCs w:val="24"/>
          <w:lang w:eastAsia="lt-LT"/>
        </w:rPr>
        <w:t>1. Žemės sklypo planas (M1:500)</w:t>
      </w:r>
    </w:p>
    <w:p w14:paraId="7417B919" w14:textId="77777777" w:rsidR="00256437" w:rsidRDefault="00256437" w:rsidP="00256437">
      <w:pPr>
        <w:pStyle w:val="ListParagraph"/>
        <w:rPr>
          <w:szCs w:val="24"/>
          <w:lang w:eastAsia="lt-LT"/>
        </w:rPr>
      </w:pPr>
      <w:r>
        <w:rPr>
          <w:szCs w:val="24"/>
          <w:lang w:eastAsia="lt-LT"/>
        </w:rPr>
        <w:t>2. Nekilnojamojo turto registro centrinio duomenų banko išrašas</w:t>
      </w:r>
    </w:p>
    <w:p w14:paraId="4D24F9C1" w14:textId="77777777" w:rsidR="00256437" w:rsidRDefault="00256437" w:rsidP="00256437">
      <w:pPr>
        <w:pStyle w:val="ListParagraph"/>
        <w:rPr>
          <w:szCs w:val="24"/>
          <w:lang w:eastAsia="lt-LT"/>
        </w:rPr>
      </w:pPr>
      <w:r>
        <w:rPr>
          <w:szCs w:val="24"/>
          <w:lang w:eastAsia="lt-LT"/>
        </w:rPr>
        <w:t>3. 2017-02-18 Susitarimas dėl 2003-11-03 valstybinės žemės nuomos sutarties Nr. N55/2003-185 pakeitimo</w:t>
      </w:r>
    </w:p>
    <w:p w14:paraId="1E8E3CC1" w14:textId="77777777" w:rsidR="00256437" w:rsidRDefault="00526F48" w:rsidP="00256437">
      <w:pPr>
        <w:pStyle w:val="ListParagraph"/>
        <w:rPr>
          <w:szCs w:val="24"/>
          <w:lang w:eastAsia="lt-LT"/>
        </w:rPr>
      </w:pPr>
      <w:r>
        <w:rPr>
          <w:szCs w:val="24"/>
          <w:lang w:eastAsia="lt-LT"/>
        </w:rPr>
        <w:t xml:space="preserve">4. </w:t>
      </w:r>
      <w:r w:rsidR="009021EC">
        <w:rPr>
          <w:szCs w:val="24"/>
          <w:lang w:eastAsia="lt-LT"/>
        </w:rPr>
        <w:t>2017-12-20 Dugno pelenų perdirbimo tolimesniam naudojimui, naudojant dugno pelenų ir didžiųjų atliekų apdorojimo aikštelę sklype kad. Nr. 5544/0007:37 Dumpių km., Klaipėdos raj.</w:t>
      </w:r>
    </w:p>
    <w:p w14:paraId="51BD7135" w14:textId="77777777" w:rsidR="009021EC" w:rsidRDefault="009021EC" w:rsidP="00256437">
      <w:pPr>
        <w:pStyle w:val="ListParagraph"/>
        <w:rPr>
          <w:szCs w:val="24"/>
          <w:lang w:eastAsia="lt-LT"/>
        </w:rPr>
      </w:pPr>
      <w:r>
        <w:rPr>
          <w:szCs w:val="24"/>
          <w:lang w:eastAsia="lt-LT"/>
        </w:rPr>
        <w:t>5. Sklypo planas su funkcinėmis zonomis ir numatomais statiniais.</w:t>
      </w:r>
    </w:p>
    <w:p w14:paraId="6BACE7D3" w14:textId="3D24BFD6" w:rsidR="009021EC" w:rsidRDefault="009021EC" w:rsidP="00256437">
      <w:pPr>
        <w:pStyle w:val="ListParagraph"/>
        <w:rPr>
          <w:szCs w:val="24"/>
          <w:lang w:eastAsia="lt-LT"/>
        </w:rPr>
      </w:pPr>
      <w:r>
        <w:rPr>
          <w:szCs w:val="24"/>
          <w:lang w:eastAsia="lt-LT"/>
        </w:rPr>
        <w:t xml:space="preserve">6. 2017-01-16 </w:t>
      </w:r>
      <w:r w:rsidR="00BE730C">
        <w:rPr>
          <w:szCs w:val="24"/>
          <w:lang w:eastAsia="lt-LT"/>
        </w:rPr>
        <w:t>Į</w:t>
      </w:r>
      <w:r>
        <w:rPr>
          <w:szCs w:val="24"/>
          <w:lang w:eastAsia="lt-LT"/>
        </w:rPr>
        <w:t>ST163</w:t>
      </w:r>
      <w:r w:rsidR="00453A16">
        <w:rPr>
          <w:szCs w:val="24"/>
          <w:lang w:eastAsia="lt-LT"/>
        </w:rPr>
        <w:t>743744-1:2016 pakeitimas (2 lentelė. Išplovimo vertės, kai mineralinė medžiaga, gauta apdorojus šlaką, gali būti naudojama). Pelenų (šlako) apdorojimo ir gautos mineralinės medžiagos panaudojimo standartas ĮST 163743744-1:2016.</w:t>
      </w:r>
    </w:p>
    <w:p w14:paraId="6346873B" w14:textId="77777777" w:rsidR="00453A16" w:rsidRDefault="00453A16" w:rsidP="00256437">
      <w:pPr>
        <w:pStyle w:val="ListParagraph"/>
        <w:rPr>
          <w:szCs w:val="24"/>
          <w:lang w:eastAsia="lt-LT"/>
        </w:rPr>
      </w:pPr>
      <w:r>
        <w:rPr>
          <w:szCs w:val="24"/>
          <w:lang w:eastAsia="lt-LT"/>
        </w:rPr>
        <w:t>7. Aplinkos apsaugos agentūros poveikio aplinkai vertinimo departamento 2017-07-12 raštas Nr. (28.3)-A4-7258.</w:t>
      </w:r>
    </w:p>
    <w:p w14:paraId="23BECCC2" w14:textId="77777777" w:rsidR="00453A16" w:rsidRDefault="00453A16" w:rsidP="00256437">
      <w:pPr>
        <w:pStyle w:val="ListParagraph"/>
        <w:rPr>
          <w:szCs w:val="24"/>
          <w:lang w:eastAsia="lt-LT"/>
        </w:rPr>
      </w:pPr>
      <w:r>
        <w:rPr>
          <w:szCs w:val="24"/>
          <w:lang w:eastAsia="lt-LT"/>
        </w:rPr>
        <w:t>8. Lietuvos hidrometeorologijos tarnybos prie aplinkos ministerijos klimatologijos skyriaus 2015-05-12 pažyma Nr. (5.58.-9)B8-830 apie hidrometeorologines sąlygas.</w:t>
      </w:r>
    </w:p>
    <w:p w14:paraId="69C1FEA6" w14:textId="77777777" w:rsidR="00453A16" w:rsidRDefault="00453A16" w:rsidP="00256437">
      <w:pPr>
        <w:pStyle w:val="ListParagraph"/>
        <w:rPr>
          <w:szCs w:val="24"/>
          <w:lang w:eastAsia="lt-LT"/>
        </w:rPr>
      </w:pPr>
      <w:r>
        <w:rPr>
          <w:szCs w:val="24"/>
          <w:lang w:eastAsia="lt-LT"/>
        </w:rPr>
        <w:t>9. Oro teršalų sklaidos modeliavimo žemėlapiai</w:t>
      </w:r>
    </w:p>
    <w:p w14:paraId="57448593" w14:textId="26F8E814" w:rsidR="00453A16" w:rsidRDefault="00453A16" w:rsidP="00256437">
      <w:pPr>
        <w:pStyle w:val="ListParagraph"/>
        <w:rPr>
          <w:szCs w:val="24"/>
          <w:lang w:eastAsia="lt-LT"/>
        </w:rPr>
      </w:pPr>
      <w:r>
        <w:rPr>
          <w:szCs w:val="24"/>
          <w:lang w:eastAsia="lt-LT"/>
        </w:rPr>
        <w:t>1</w:t>
      </w:r>
      <w:r w:rsidR="00EF2198">
        <w:rPr>
          <w:szCs w:val="24"/>
          <w:lang w:eastAsia="lt-LT"/>
        </w:rPr>
        <w:t>0</w:t>
      </w:r>
      <w:r>
        <w:rPr>
          <w:szCs w:val="24"/>
          <w:lang w:eastAsia="lt-LT"/>
        </w:rPr>
        <w:t>. Triukšmo sklaidos žemėlapiai</w:t>
      </w:r>
    </w:p>
    <w:p w14:paraId="7AC54306" w14:textId="096F7702" w:rsidR="00453A16" w:rsidRDefault="00EF2198" w:rsidP="00256437">
      <w:pPr>
        <w:pStyle w:val="ListParagraph"/>
        <w:rPr>
          <w:szCs w:val="24"/>
          <w:lang w:eastAsia="lt-LT"/>
        </w:rPr>
      </w:pPr>
      <w:r>
        <w:rPr>
          <w:szCs w:val="24"/>
          <w:lang w:eastAsia="lt-LT"/>
        </w:rPr>
        <w:t>1</w:t>
      </w:r>
      <w:r w:rsidR="00F67A92">
        <w:rPr>
          <w:szCs w:val="24"/>
          <w:lang w:eastAsia="lt-LT"/>
        </w:rPr>
        <w:t>1</w:t>
      </w:r>
      <w:r w:rsidR="00BD2AAF">
        <w:rPr>
          <w:szCs w:val="24"/>
          <w:lang w:eastAsia="lt-LT"/>
        </w:rPr>
        <w:t>. Teritorijų planavimo duomenų banko išrašas</w:t>
      </w:r>
    </w:p>
    <w:p w14:paraId="7CA92939" w14:textId="598347AE" w:rsidR="00BD2AAF" w:rsidRDefault="00BD2AAF" w:rsidP="00256437">
      <w:pPr>
        <w:pStyle w:val="ListParagraph"/>
        <w:rPr>
          <w:szCs w:val="24"/>
          <w:lang w:eastAsia="lt-LT"/>
        </w:rPr>
      </w:pPr>
      <w:r>
        <w:rPr>
          <w:szCs w:val="24"/>
          <w:lang w:eastAsia="lt-LT"/>
        </w:rPr>
        <w:t>1</w:t>
      </w:r>
      <w:r w:rsidR="00F67A92">
        <w:rPr>
          <w:szCs w:val="24"/>
          <w:lang w:eastAsia="lt-LT"/>
        </w:rPr>
        <w:t>2</w:t>
      </w:r>
      <w:r>
        <w:rPr>
          <w:szCs w:val="24"/>
          <w:lang w:eastAsia="lt-LT"/>
        </w:rPr>
        <w:t>. Preliminaraus ekogeologinio tyrimo ataskaita</w:t>
      </w:r>
    </w:p>
    <w:p w14:paraId="009F6D37" w14:textId="31F4CD39" w:rsidR="00BD2AAF" w:rsidRDefault="00F67A92" w:rsidP="00256437">
      <w:pPr>
        <w:pStyle w:val="ListParagraph"/>
        <w:rPr>
          <w:szCs w:val="24"/>
          <w:lang w:eastAsia="lt-LT"/>
        </w:rPr>
      </w:pPr>
      <w:r>
        <w:rPr>
          <w:szCs w:val="24"/>
          <w:lang w:eastAsia="lt-LT"/>
        </w:rPr>
        <w:t>13</w:t>
      </w:r>
      <w:r w:rsidR="00BD2AAF">
        <w:rPr>
          <w:szCs w:val="24"/>
          <w:lang w:eastAsia="lt-LT"/>
        </w:rPr>
        <w:t xml:space="preserve">. Lietuvos agrarinių ir miškų mokslo centro filialo Agrocheminių tyrimų laboratorijos analitinio skyriaus atliktų tyrimų protokolas Nr. K521 </w:t>
      </w:r>
      <w:r w:rsidR="00DE4335">
        <w:rPr>
          <w:szCs w:val="24"/>
          <w:lang w:eastAsia="lt-LT"/>
        </w:rPr>
        <w:t>(neapdoroti pelenai (šlakas))</w:t>
      </w:r>
    </w:p>
    <w:p w14:paraId="7F2D940B" w14:textId="17AFC242" w:rsidR="00DE4335" w:rsidRDefault="00F67A92" w:rsidP="00256437">
      <w:pPr>
        <w:pStyle w:val="ListParagraph"/>
        <w:rPr>
          <w:szCs w:val="24"/>
          <w:lang w:eastAsia="lt-LT"/>
        </w:rPr>
      </w:pPr>
      <w:r>
        <w:rPr>
          <w:szCs w:val="24"/>
          <w:lang w:eastAsia="lt-LT"/>
        </w:rPr>
        <w:t>14</w:t>
      </w:r>
      <w:r w:rsidR="00DE4335">
        <w:rPr>
          <w:szCs w:val="24"/>
          <w:lang w:eastAsia="lt-LT"/>
        </w:rPr>
        <w:t>. Lietuvos agrarinių ir miškų mokslo centro filialo Agrocheminių tyrimų laboratorijos analitinio skyriaus atliktų tyrimų protokolas Nr. K401 (apdorojus šlaką (pelenus) gauta mineralinė medžiaga)</w:t>
      </w:r>
    </w:p>
    <w:p w14:paraId="12956BA0" w14:textId="60F5A041" w:rsidR="00F11947" w:rsidRDefault="00F67A92" w:rsidP="00256437">
      <w:pPr>
        <w:pStyle w:val="ListParagraph"/>
        <w:rPr>
          <w:szCs w:val="24"/>
          <w:lang w:eastAsia="lt-LT"/>
        </w:rPr>
      </w:pPr>
      <w:r>
        <w:rPr>
          <w:szCs w:val="24"/>
          <w:lang w:eastAsia="lt-LT"/>
        </w:rPr>
        <w:t>15</w:t>
      </w:r>
      <w:r w:rsidR="00F11947">
        <w:rPr>
          <w:szCs w:val="24"/>
          <w:lang w:eastAsia="lt-LT"/>
        </w:rPr>
        <w:t>. Baldų apdorojimo aikštelėje numatomos įrangos principinė veikimo schema ir technologinio proceso aprašymas</w:t>
      </w:r>
    </w:p>
    <w:p w14:paraId="094EA149" w14:textId="316FFE66" w:rsidR="00F11947" w:rsidRDefault="00F67A92" w:rsidP="00256437">
      <w:pPr>
        <w:pStyle w:val="ListParagraph"/>
        <w:rPr>
          <w:szCs w:val="24"/>
          <w:lang w:eastAsia="lt-LT"/>
        </w:rPr>
      </w:pPr>
      <w:r>
        <w:rPr>
          <w:szCs w:val="24"/>
          <w:lang w:eastAsia="lt-LT"/>
        </w:rPr>
        <w:t>16</w:t>
      </w:r>
      <w:r w:rsidR="00F11947">
        <w:rPr>
          <w:szCs w:val="24"/>
          <w:lang w:eastAsia="lt-LT"/>
        </w:rPr>
        <w:t>. Šlako (pelenų) apdorojimo aikštelėje numatomos įrangos principinė veikimo schema ir technologinio proceso aprašymas</w:t>
      </w:r>
    </w:p>
    <w:p w14:paraId="288E1DED" w14:textId="426D1DCE" w:rsidR="00453A16" w:rsidRDefault="00F67A92" w:rsidP="00256437">
      <w:pPr>
        <w:pStyle w:val="ListParagraph"/>
        <w:rPr>
          <w:szCs w:val="24"/>
          <w:lang w:eastAsia="lt-LT"/>
        </w:rPr>
      </w:pPr>
      <w:r>
        <w:rPr>
          <w:szCs w:val="24"/>
          <w:lang w:eastAsia="lt-LT"/>
        </w:rPr>
        <w:t>17</w:t>
      </w:r>
      <w:r w:rsidR="00F11947">
        <w:rPr>
          <w:szCs w:val="24"/>
          <w:lang w:eastAsia="lt-LT"/>
        </w:rPr>
        <w:t>. Šlako (pelenų) ir didžiųjų atliekų (baldų) apdorojimo aikštelių, žemės sklype kad. Nr. 5544/0007:37, Dumpių k., Klaipėdos r., sav., naujos statybos projektas</w:t>
      </w:r>
    </w:p>
    <w:p w14:paraId="6F1ECD9C" w14:textId="2D85C65F" w:rsidR="003B15B4" w:rsidRDefault="00F67A92" w:rsidP="00256437">
      <w:pPr>
        <w:pStyle w:val="ListParagraph"/>
        <w:rPr>
          <w:szCs w:val="24"/>
          <w:lang w:eastAsia="lt-LT"/>
        </w:rPr>
      </w:pPr>
      <w:r>
        <w:rPr>
          <w:szCs w:val="24"/>
          <w:lang w:eastAsia="lt-LT"/>
        </w:rPr>
        <w:t>18</w:t>
      </w:r>
      <w:r w:rsidR="003B15B4">
        <w:rPr>
          <w:szCs w:val="24"/>
          <w:lang w:eastAsia="lt-LT"/>
        </w:rPr>
        <w:t xml:space="preserve">. Aplinkos apsaugos agentūros 2017-12-19 raštu Nr. (28.3)-A4-13069 priimta atrankos išvada dėl šlako (pelenų) ir didžiųjų atliekų (baldų) </w:t>
      </w:r>
      <w:r w:rsidR="00C079EE">
        <w:rPr>
          <w:szCs w:val="24"/>
          <w:lang w:eastAsia="lt-LT"/>
        </w:rPr>
        <w:t>apdorojimo aikštelių statybos, Uosių g. 7, Dumpių k., Klaipėdos r., poveikio aplinkai vertinimo</w:t>
      </w:r>
    </w:p>
    <w:p w14:paraId="1F668355" w14:textId="19C29E5C" w:rsidR="00BE730C" w:rsidRDefault="00F67A92" w:rsidP="007729B4">
      <w:pPr>
        <w:pStyle w:val="ListParagraph"/>
        <w:rPr>
          <w:szCs w:val="24"/>
          <w:lang w:eastAsia="lt-LT"/>
        </w:rPr>
      </w:pPr>
      <w:r>
        <w:rPr>
          <w:szCs w:val="24"/>
          <w:lang w:eastAsia="lt-LT"/>
        </w:rPr>
        <w:t>19</w:t>
      </w:r>
      <w:r w:rsidR="00BE730C">
        <w:rPr>
          <w:szCs w:val="24"/>
          <w:lang w:eastAsia="lt-LT"/>
        </w:rPr>
        <w:t>. UAB Klaipėdos regiono atliekų tvarkymo centras Atliekų naudojimo ar šalinimo veiklos nutraukimo planas</w:t>
      </w:r>
    </w:p>
    <w:p w14:paraId="1D993D5C" w14:textId="4D88B37A" w:rsidR="00BE730C" w:rsidRDefault="00F67A92" w:rsidP="007729B4">
      <w:pPr>
        <w:pStyle w:val="ListParagraph"/>
        <w:rPr>
          <w:szCs w:val="24"/>
          <w:lang w:eastAsia="lt-LT"/>
        </w:rPr>
      </w:pPr>
      <w:r>
        <w:rPr>
          <w:szCs w:val="24"/>
          <w:lang w:eastAsia="lt-LT"/>
        </w:rPr>
        <w:t>20</w:t>
      </w:r>
      <w:r w:rsidR="00BE730C">
        <w:rPr>
          <w:szCs w:val="24"/>
          <w:lang w:eastAsia="lt-LT"/>
        </w:rPr>
        <w:t>. UAB „Fortum Heat Lietuva“ Atliekų naudojimo ar šalinimo veiklos nutraukimo planas</w:t>
      </w:r>
    </w:p>
    <w:p w14:paraId="3D53B052" w14:textId="7279A6B5" w:rsidR="00BE730C" w:rsidRDefault="00F67A92" w:rsidP="007729B4">
      <w:pPr>
        <w:pStyle w:val="ListParagraph"/>
        <w:rPr>
          <w:szCs w:val="24"/>
          <w:lang w:eastAsia="lt-LT"/>
        </w:rPr>
      </w:pPr>
      <w:r>
        <w:rPr>
          <w:szCs w:val="24"/>
          <w:lang w:eastAsia="lt-LT"/>
        </w:rPr>
        <w:t>21</w:t>
      </w:r>
      <w:r w:rsidR="00BE730C">
        <w:rPr>
          <w:szCs w:val="24"/>
          <w:lang w:eastAsia="lt-LT"/>
        </w:rPr>
        <w:t>. UAB Klaipėdos regiono atliekų tvarkymo centras Atliekų naudojimo ar šalinimo techninis reglamentas</w:t>
      </w:r>
    </w:p>
    <w:p w14:paraId="445F06B7" w14:textId="5A23606D" w:rsidR="00BE730C" w:rsidRPr="00256437" w:rsidRDefault="00F67A92" w:rsidP="007729B4">
      <w:pPr>
        <w:pStyle w:val="ListParagraph"/>
        <w:rPr>
          <w:szCs w:val="24"/>
          <w:lang w:eastAsia="lt-LT"/>
        </w:rPr>
      </w:pPr>
      <w:r>
        <w:rPr>
          <w:szCs w:val="24"/>
          <w:lang w:eastAsia="lt-LT"/>
        </w:rPr>
        <w:t>22</w:t>
      </w:r>
      <w:r w:rsidR="00BE730C">
        <w:rPr>
          <w:szCs w:val="24"/>
          <w:lang w:eastAsia="lt-LT"/>
        </w:rPr>
        <w:t>. UAB „Fortum Heat Lietuva“ Atliekų naudojimo ar šalinimo techninis reglamentas</w:t>
      </w:r>
    </w:p>
    <w:p w14:paraId="0BC2C293" w14:textId="77777777" w:rsidR="00553E53" w:rsidRDefault="00553E53" w:rsidP="007729B4"/>
    <w:p w14:paraId="49AF4044" w14:textId="77777777" w:rsidR="00553E53" w:rsidRDefault="00553E53" w:rsidP="007729B4">
      <w:pPr>
        <w:keepNext/>
        <w:keepLines/>
        <w:widowControl w:val="0"/>
        <w:suppressAutoHyphens/>
        <w:ind w:left="4535"/>
        <w:sectPr w:rsidR="00553E53">
          <w:pgSz w:w="15840" w:h="12240" w:orient="landscape" w:code="1"/>
          <w:pgMar w:top="1701" w:right="851" w:bottom="1134" w:left="851" w:header="720" w:footer="720" w:gutter="0"/>
          <w:cols w:space="720"/>
          <w:noEndnote/>
          <w:docGrid w:linePitch="326"/>
        </w:sectPr>
      </w:pPr>
    </w:p>
    <w:p w14:paraId="634159C0" w14:textId="77777777" w:rsidR="00553E53" w:rsidRDefault="00553E53">
      <w:pPr>
        <w:keepNext/>
        <w:keepLines/>
        <w:widowControl w:val="0"/>
        <w:suppressAutoHyphens/>
        <w:ind w:left="6804"/>
        <w:rPr>
          <w:b/>
          <w:bCs/>
          <w:szCs w:val="24"/>
          <w:lang w:eastAsia="lt-LT"/>
        </w:rPr>
      </w:pPr>
    </w:p>
    <w:p w14:paraId="5D1D0DEA" w14:textId="77777777" w:rsidR="00503DE3" w:rsidRDefault="00503DE3">
      <w:pPr>
        <w:jc w:val="center"/>
        <w:rPr>
          <w:b/>
          <w:szCs w:val="24"/>
          <w:lang w:eastAsia="lt-LT"/>
        </w:rPr>
      </w:pPr>
      <w:r w:rsidRPr="0055371B">
        <w:rPr>
          <w:b/>
          <w:szCs w:val="24"/>
          <w:u w:val="single"/>
        </w:rPr>
        <w:t>UAB Klaipėdos regiono atliekų tvarkymo centras</w:t>
      </w:r>
    </w:p>
    <w:p w14:paraId="3EABAAD1" w14:textId="77777777" w:rsidR="00503DE3" w:rsidRDefault="00503DE3">
      <w:pPr>
        <w:jc w:val="center"/>
        <w:rPr>
          <w:b/>
          <w:szCs w:val="24"/>
          <w:lang w:eastAsia="lt-LT"/>
        </w:rPr>
      </w:pPr>
    </w:p>
    <w:p w14:paraId="5AC4E17A" w14:textId="77777777" w:rsidR="00553E53" w:rsidRDefault="00774A1C">
      <w:pPr>
        <w:jc w:val="center"/>
        <w:rPr>
          <w:b/>
          <w:szCs w:val="24"/>
          <w:lang w:eastAsia="lt-LT"/>
        </w:rPr>
      </w:pPr>
      <w:r>
        <w:rPr>
          <w:b/>
          <w:szCs w:val="24"/>
          <w:lang w:eastAsia="lt-LT"/>
        </w:rPr>
        <w:t>DEKLARACIJA</w:t>
      </w:r>
    </w:p>
    <w:p w14:paraId="4E0ADF15" w14:textId="77777777" w:rsidR="00553E53" w:rsidRDefault="00553E53">
      <w:pPr>
        <w:ind w:firstLine="567"/>
        <w:jc w:val="both"/>
        <w:rPr>
          <w:color w:val="000000"/>
          <w:szCs w:val="24"/>
          <w:lang w:eastAsia="lt-LT"/>
        </w:rPr>
      </w:pPr>
    </w:p>
    <w:p w14:paraId="121D19B3" w14:textId="77777777" w:rsidR="00553E53" w:rsidRDefault="00553E53">
      <w:pPr>
        <w:ind w:firstLine="567"/>
        <w:jc w:val="both"/>
        <w:rPr>
          <w:color w:val="000000"/>
          <w:szCs w:val="24"/>
          <w:lang w:eastAsia="lt-LT"/>
        </w:rPr>
      </w:pPr>
    </w:p>
    <w:p w14:paraId="016F9F2E" w14:textId="77777777" w:rsidR="00553E53" w:rsidRDefault="00774A1C">
      <w:pPr>
        <w:ind w:firstLine="567"/>
        <w:jc w:val="both"/>
        <w:rPr>
          <w:color w:val="000000"/>
          <w:szCs w:val="24"/>
          <w:lang w:eastAsia="lt-LT"/>
        </w:rPr>
      </w:pPr>
      <w:r>
        <w:rPr>
          <w:color w:val="000000"/>
          <w:szCs w:val="24"/>
          <w:lang w:eastAsia="lt-LT"/>
        </w:rPr>
        <w:t>Teikiu paraišką Taršos integruotos prevencijos ir kontrolės leidimui gauti (pakeisti).</w:t>
      </w:r>
    </w:p>
    <w:p w14:paraId="323A4F33" w14:textId="77777777" w:rsidR="00553E53" w:rsidRDefault="00553E53">
      <w:pPr>
        <w:ind w:firstLine="567"/>
        <w:jc w:val="both"/>
        <w:rPr>
          <w:color w:val="000000"/>
          <w:szCs w:val="24"/>
          <w:lang w:eastAsia="lt-LT"/>
        </w:rPr>
      </w:pPr>
    </w:p>
    <w:p w14:paraId="01FD26CF" w14:textId="77777777" w:rsidR="00553E53" w:rsidRDefault="00774A1C">
      <w:pPr>
        <w:ind w:firstLine="567"/>
        <w:jc w:val="both"/>
        <w:rPr>
          <w:color w:val="000000"/>
          <w:szCs w:val="24"/>
          <w:lang w:eastAsia="lt-LT"/>
        </w:rPr>
      </w:pPr>
      <w:r>
        <w:rPr>
          <w:color w:val="000000"/>
          <w:szCs w:val="24"/>
          <w:lang w:eastAsia="lt-LT"/>
        </w:rPr>
        <w:t>Patvirtinu, kad šioje paraiškoje pateikta informacija yra teisinga, tiksli ir visa.</w:t>
      </w:r>
    </w:p>
    <w:p w14:paraId="67C6728E" w14:textId="77777777" w:rsidR="00553E53" w:rsidRDefault="00553E53">
      <w:pPr>
        <w:ind w:firstLine="567"/>
        <w:jc w:val="both"/>
        <w:rPr>
          <w:color w:val="000000"/>
          <w:szCs w:val="24"/>
          <w:lang w:eastAsia="lt-LT"/>
        </w:rPr>
      </w:pPr>
    </w:p>
    <w:p w14:paraId="43259F3F" w14:textId="77777777" w:rsidR="00553E53" w:rsidRDefault="00774A1C">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155B0B08" w14:textId="77777777" w:rsidR="00553E53" w:rsidRDefault="00553E53">
      <w:pPr>
        <w:ind w:firstLine="567"/>
        <w:jc w:val="both"/>
        <w:rPr>
          <w:szCs w:val="24"/>
          <w:lang w:eastAsia="lt-LT"/>
        </w:rPr>
      </w:pPr>
    </w:p>
    <w:p w14:paraId="60C2EEE5" w14:textId="77777777" w:rsidR="00553E53" w:rsidRDefault="00774A1C">
      <w:pPr>
        <w:ind w:firstLine="567"/>
        <w:jc w:val="both"/>
        <w:rPr>
          <w:szCs w:val="24"/>
          <w:lang w:eastAsia="ar-SA"/>
        </w:rPr>
      </w:pPr>
      <w:r>
        <w:rPr>
          <w:szCs w:val="24"/>
          <w:lang w:eastAsia="ar-SA"/>
        </w:rPr>
        <w:t>Įsipareigoju nustatytais terminais:</w:t>
      </w:r>
    </w:p>
    <w:p w14:paraId="3153C1DA" w14:textId="77777777" w:rsidR="00553E53" w:rsidRDefault="00774A1C">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754088EE" w14:textId="77777777" w:rsidR="00553E53" w:rsidRDefault="00774A1C">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47D21044" w14:textId="77777777" w:rsidR="00553E53" w:rsidRDefault="00774A1C">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60C6D9A4" w14:textId="77777777" w:rsidR="00553E53" w:rsidRDefault="00553E53">
      <w:pPr>
        <w:jc w:val="both"/>
        <w:rPr>
          <w:szCs w:val="24"/>
          <w:lang w:eastAsia="lt-LT"/>
        </w:rPr>
      </w:pPr>
    </w:p>
    <w:p w14:paraId="479859B8" w14:textId="77777777" w:rsidR="00553E53" w:rsidRDefault="00774A1C">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3AB6CC53" w14:textId="77777777" w:rsidR="00553E53" w:rsidRDefault="00774A1C">
      <w:pPr>
        <w:ind w:firstLine="840"/>
        <w:jc w:val="both"/>
        <w:rPr>
          <w:sz w:val="20"/>
          <w:szCs w:val="24"/>
          <w:lang w:eastAsia="lt-LT"/>
        </w:rPr>
      </w:pPr>
      <w:r>
        <w:rPr>
          <w:sz w:val="20"/>
          <w:szCs w:val="24"/>
          <w:lang w:eastAsia="lt-LT"/>
        </w:rPr>
        <w:t>(veiklos vykdytojas ar jo įgaliotas asmuo)</w:t>
      </w:r>
    </w:p>
    <w:p w14:paraId="11C955E3" w14:textId="77777777" w:rsidR="00553E53" w:rsidRDefault="00553E53">
      <w:pPr>
        <w:jc w:val="both"/>
        <w:rPr>
          <w:sz w:val="20"/>
          <w:szCs w:val="24"/>
          <w:lang w:eastAsia="lt-LT"/>
        </w:rPr>
      </w:pPr>
    </w:p>
    <w:p w14:paraId="73F08EBF" w14:textId="77777777" w:rsidR="00553E53" w:rsidRDefault="00553E53">
      <w:pPr>
        <w:jc w:val="both"/>
        <w:rPr>
          <w:szCs w:val="24"/>
          <w:lang w:eastAsia="lt-LT"/>
        </w:rPr>
      </w:pPr>
    </w:p>
    <w:p w14:paraId="6EA138CF" w14:textId="77777777" w:rsidR="00553E53" w:rsidRDefault="00553E53">
      <w:pPr>
        <w:jc w:val="both"/>
        <w:rPr>
          <w:szCs w:val="24"/>
          <w:lang w:eastAsia="lt-LT"/>
        </w:rPr>
      </w:pPr>
    </w:p>
    <w:p w14:paraId="3A0D4E1E" w14:textId="77777777" w:rsidR="00553E53" w:rsidRDefault="00774A1C">
      <w:pPr>
        <w:tabs>
          <w:tab w:val="left" w:leader="underscore" w:pos="8901"/>
        </w:tabs>
        <w:rPr>
          <w:szCs w:val="24"/>
          <w:lang w:eastAsia="lt-LT"/>
        </w:rPr>
      </w:pPr>
      <w:r>
        <w:rPr>
          <w:szCs w:val="24"/>
          <w:lang w:eastAsia="lt-LT"/>
        </w:rPr>
        <w:t>_</w:t>
      </w:r>
      <w:r>
        <w:rPr>
          <w:szCs w:val="24"/>
          <w:lang w:eastAsia="lt-LT"/>
        </w:rPr>
        <w:tab/>
      </w:r>
    </w:p>
    <w:p w14:paraId="2B7AA48C" w14:textId="77777777" w:rsidR="00553E53" w:rsidRDefault="00774A1C">
      <w:pPr>
        <w:jc w:val="center"/>
        <w:rPr>
          <w:sz w:val="20"/>
          <w:szCs w:val="24"/>
          <w:lang w:eastAsia="lt-LT"/>
        </w:rPr>
      </w:pPr>
      <w:r>
        <w:rPr>
          <w:sz w:val="20"/>
          <w:szCs w:val="24"/>
          <w:lang w:eastAsia="lt-LT"/>
        </w:rPr>
        <w:t>(pasirašančiojo vardas, pavardė, parašas, pareigos; pildoma didžiosiomis raidėmis)</w:t>
      </w:r>
    </w:p>
    <w:p w14:paraId="1B076BEC" w14:textId="77777777" w:rsidR="00553E53" w:rsidRDefault="00553E53">
      <w:pPr>
        <w:jc w:val="both"/>
        <w:rPr>
          <w:szCs w:val="24"/>
          <w:u w:val="single"/>
          <w:lang w:eastAsia="lt-LT"/>
        </w:rPr>
      </w:pPr>
    </w:p>
    <w:p w14:paraId="06C40724"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2952B1B8" w14:textId="77777777" w:rsidR="00553E53" w:rsidRDefault="00553E53" w:rsidP="00934AED">
      <w:pPr>
        <w:ind w:left="4535"/>
        <w:rPr>
          <w:sz w:val="20"/>
        </w:rPr>
      </w:pPr>
    </w:p>
    <w:p w14:paraId="647897D0" w14:textId="77777777" w:rsidR="00553E53" w:rsidRDefault="00553E53">
      <w:pPr>
        <w:widowControl w:val="0"/>
        <w:rPr>
          <w:snapToGrid w:val="0"/>
        </w:rPr>
      </w:pPr>
    </w:p>
    <w:p w14:paraId="0164FAB5" w14:textId="77777777" w:rsidR="00503DE3" w:rsidRDefault="00503DE3">
      <w:pPr>
        <w:rPr>
          <w:snapToGrid w:val="0"/>
        </w:rPr>
      </w:pPr>
      <w:r>
        <w:rPr>
          <w:snapToGrid w:val="0"/>
        </w:rPr>
        <w:br w:type="page"/>
      </w:r>
    </w:p>
    <w:p w14:paraId="19F293B3" w14:textId="77777777" w:rsidR="00503DE3" w:rsidRDefault="00503DE3" w:rsidP="00503DE3">
      <w:pPr>
        <w:keepNext/>
        <w:keepLines/>
        <w:widowControl w:val="0"/>
        <w:suppressAutoHyphens/>
        <w:ind w:left="6804"/>
        <w:rPr>
          <w:b/>
          <w:bCs/>
          <w:szCs w:val="24"/>
          <w:lang w:eastAsia="lt-LT"/>
        </w:rPr>
      </w:pPr>
    </w:p>
    <w:p w14:paraId="0A18F85F" w14:textId="77777777" w:rsidR="00503DE3" w:rsidRDefault="00503DE3" w:rsidP="00503DE3">
      <w:pPr>
        <w:jc w:val="center"/>
        <w:rPr>
          <w:b/>
          <w:szCs w:val="24"/>
          <w:u w:val="single"/>
          <w:lang w:eastAsia="lt-LT"/>
        </w:rPr>
      </w:pPr>
      <w:r w:rsidRPr="0055371B">
        <w:rPr>
          <w:b/>
          <w:szCs w:val="24"/>
          <w:u w:val="single"/>
          <w:lang w:eastAsia="lt-LT"/>
        </w:rPr>
        <w:t>UAB „Fortum Heat Lietuva“</w:t>
      </w:r>
    </w:p>
    <w:p w14:paraId="7AFD1848" w14:textId="77777777" w:rsidR="00503DE3" w:rsidRDefault="00503DE3" w:rsidP="00503DE3">
      <w:pPr>
        <w:jc w:val="center"/>
        <w:rPr>
          <w:b/>
          <w:szCs w:val="24"/>
          <w:lang w:eastAsia="lt-LT"/>
        </w:rPr>
      </w:pPr>
    </w:p>
    <w:p w14:paraId="5A997A74" w14:textId="77777777" w:rsidR="00503DE3" w:rsidRDefault="00503DE3" w:rsidP="00503DE3">
      <w:pPr>
        <w:jc w:val="center"/>
        <w:rPr>
          <w:b/>
          <w:szCs w:val="24"/>
          <w:lang w:eastAsia="lt-LT"/>
        </w:rPr>
      </w:pPr>
      <w:r>
        <w:rPr>
          <w:b/>
          <w:szCs w:val="24"/>
          <w:lang w:eastAsia="lt-LT"/>
        </w:rPr>
        <w:t>DEKLARACIJA</w:t>
      </w:r>
    </w:p>
    <w:p w14:paraId="4CFB92C6" w14:textId="77777777" w:rsidR="00503DE3" w:rsidRDefault="00503DE3" w:rsidP="00503DE3">
      <w:pPr>
        <w:ind w:firstLine="567"/>
        <w:jc w:val="both"/>
        <w:rPr>
          <w:color w:val="000000"/>
          <w:szCs w:val="24"/>
          <w:lang w:eastAsia="lt-LT"/>
        </w:rPr>
      </w:pPr>
    </w:p>
    <w:p w14:paraId="6A3A9F94" w14:textId="77777777" w:rsidR="00503DE3" w:rsidRDefault="00503DE3" w:rsidP="00503DE3">
      <w:pPr>
        <w:ind w:firstLine="567"/>
        <w:jc w:val="both"/>
        <w:rPr>
          <w:color w:val="000000"/>
          <w:szCs w:val="24"/>
          <w:lang w:eastAsia="lt-LT"/>
        </w:rPr>
      </w:pPr>
    </w:p>
    <w:p w14:paraId="6608CEF3" w14:textId="77777777" w:rsidR="00503DE3" w:rsidRDefault="00503DE3" w:rsidP="00503DE3">
      <w:pPr>
        <w:ind w:firstLine="567"/>
        <w:jc w:val="both"/>
        <w:rPr>
          <w:color w:val="000000"/>
          <w:szCs w:val="24"/>
          <w:lang w:eastAsia="lt-LT"/>
        </w:rPr>
      </w:pPr>
      <w:r>
        <w:rPr>
          <w:color w:val="000000"/>
          <w:szCs w:val="24"/>
          <w:lang w:eastAsia="lt-LT"/>
        </w:rPr>
        <w:t>Teikiu paraišką Taršos integruotos prevencijos ir kontrolės leidimui gauti (pakeisti).</w:t>
      </w:r>
    </w:p>
    <w:p w14:paraId="7AF8267A" w14:textId="77777777" w:rsidR="00503DE3" w:rsidRDefault="00503DE3" w:rsidP="00503DE3">
      <w:pPr>
        <w:ind w:firstLine="567"/>
        <w:jc w:val="both"/>
        <w:rPr>
          <w:color w:val="000000"/>
          <w:szCs w:val="24"/>
          <w:lang w:eastAsia="lt-LT"/>
        </w:rPr>
      </w:pPr>
    </w:p>
    <w:p w14:paraId="1CE90D3C" w14:textId="77777777" w:rsidR="00503DE3" w:rsidRDefault="00503DE3" w:rsidP="00503DE3">
      <w:pPr>
        <w:ind w:firstLine="567"/>
        <w:jc w:val="both"/>
        <w:rPr>
          <w:color w:val="000000"/>
          <w:szCs w:val="24"/>
          <w:lang w:eastAsia="lt-LT"/>
        </w:rPr>
      </w:pPr>
      <w:r>
        <w:rPr>
          <w:color w:val="000000"/>
          <w:szCs w:val="24"/>
          <w:lang w:eastAsia="lt-LT"/>
        </w:rPr>
        <w:t>Patvirtinu, kad šioje paraiškoje pateikta informacija yra teisinga, tiksli ir visa.</w:t>
      </w:r>
    </w:p>
    <w:p w14:paraId="33AD7477" w14:textId="77777777" w:rsidR="00503DE3" w:rsidRDefault="00503DE3" w:rsidP="00503DE3">
      <w:pPr>
        <w:ind w:firstLine="567"/>
        <w:jc w:val="both"/>
        <w:rPr>
          <w:color w:val="000000"/>
          <w:szCs w:val="24"/>
          <w:lang w:eastAsia="lt-LT"/>
        </w:rPr>
      </w:pPr>
    </w:p>
    <w:p w14:paraId="2059BF84" w14:textId="77777777" w:rsidR="00503DE3" w:rsidRDefault="00503DE3" w:rsidP="00503DE3">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2E14ECF7" w14:textId="77777777" w:rsidR="00503DE3" w:rsidRDefault="00503DE3" w:rsidP="00503DE3">
      <w:pPr>
        <w:ind w:firstLine="567"/>
        <w:jc w:val="both"/>
        <w:rPr>
          <w:szCs w:val="24"/>
          <w:lang w:eastAsia="lt-LT"/>
        </w:rPr>
      </w:pPr>
    </w:p>
    <w:p w14:paraId="73D39A8A" w14:textId="77777777" w:rsidR="00503DE3" w:rsidRDefault="00503DE3" w:rsidP="00503DE3">
      <w:pPr>
        <w:ind w:firstLine="567"/>
        <w:jc w:val="both"/>
        <w:rPr>
          <w:szCs w:val="24"/>
          <w:lang w:eastAsia="ar-SA"/>
        </w:rPr>
      </w:pPr>
      <w:r>
        <w:rPr>
          <w:szCs w:val="24"/>
          <w:lang w:eastAsia="ar-SA"/>
        </w:rPr>
        <w:t>Įsipareigoju nustatytais terminais:</w:t>
      </w:r>
    </w:p>
    <w:p w14:paraId="17DCA608" w14:textId="77777777" w:rsidR="00503DE3" w:rsidRDefault="00503DE3" w:rsidP="00503DE3">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06DA4B2A" w14:textId="77777777" w:rsidR="00503DE3" w:rsidRDefault="00503DE3" w:rsidP="00503DE3">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7F823DF4" w14:textId="77777777" w:rsidR="00503DE3" w:rsidRDefault="00503DE3" w:rsidP="00503DE3">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428FC695" w14:textId="77777777" w:rsidR="00503DE3" w:rsidRDefault="00503DE3" w:rsidP="00503DE3">
      <w:pPr>
        <w:jc w:val="both"/>
        <w:rPr>
          <w:szCs w:val="24"/>
          <w:lang w:eastAsia="lt-LT"/>
        </w:rPr>
      </w:pPr>
    </w:p>
    <w:p w14:paraId="20C20F3B" w14:textId="77777777" w:rsidR="00503DE3" w:rsidRDefault="00503DE3" w:rsidP="00503DE3">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4FCF20C0" w14:textId="77777777" w:rsidR="00503DE3" w:rsidRDefault="00503DE3" w:rsidP="00503DE3">
      <w:pPr>
        <w:ind w:firstLine="840"/>
        <w:jc w:val="both"/>
        <w:rPr>
          <w:sz w:val="20"/>
          <w:szCs w:val="24"/>
          <w:lang w:eastAsia="lt-LT"/>
        </w:rPr>
      </w:pPr>
      <w:r>
        <w:rPr>
          <w:sz w:val="20"/>
          <w:szCs w:val="24"/>
          <w:lang w:eastAsia="lt-LT"/>
        </w:rPr>
        <w:t>(veiklos vykdytojas ar jo įgaliotas asmuo)</w:t>
      </w:r>
    </w:p>
    <w:p w14:paraId="5828492E" w14:textId="77777777" w:rsidR="00503DE3" w:rsidRDefault="00503DE3" w:rsidP="00503DE3">
      <w:pPr>
        <w:jc w:val="both"/>
        <w:rPr>
          <w:sz w:val="20"/>
          <w:szCs w:val="24"/>
          <w:lang w:eastAsia="lt-LT"/>
        </w:rPr>
      </w:pPr>
    </w:p>
    <w:p w14:paraId="1C8C44FA" w14:textId="77777777" w:rsidR="00503DE3" w:rsidRDefault="00503DE3" w:rsidP="00503DE3">
      <w:pPr>
        <w:jc w:val="both"/>
        <w:rPr>
          <w:szCs w:val="24"/>
          <w:lang w:eastAsia="lt-LT"/>
        </w:rPr>
      </w:pPr>
    </w:p>
    <w:p w14:paraId="4C3EE770" w14:textId="77777777" w:rsidR="00503DE3" w:rsidRDefault="00503DE3" w:rsidP="00503DE3">
      <w:pPr>
        <w:jc w:val="both"/>
        <w:rPr>
          <w:szCs w:val="24"/>
          <w:lang w:eastAsia="lt-LT"/>
        </w:rPr>
      </w:pPr>
    </w:p>
    <w:p w14:paraId="24418B81" w14:textId="77777777" w:rsidR="00503DE3" w:rsidRDefault="00503DE3" w:rsidP="00503DE3">
      <w:pPr>
        <w:tabs>
          <w:tab w:val="left" w:leader="underscore" w:pos="8901"/>
        </w:tabs>
        <w:rPr>
          <w:szCs w:val="24"/>
          <w:lang w:eastAsia="lt-LT"/>
        </w:rPr>
      </w:pPr>
      <w:r>
        <w:rPr>
          <w:szCs w:val="24"/>
          <w:lang w:eastAsia="lt-LT"/>
        </w:rPr>
        <w:t>_</w:t>
      </w:r>
      <w:r>
        <w:rPr>
          <w:szCs w:val="24"/>
          <w:lang w:eastAsia="lt-LT"/>
        </w:rPr>
        <w:tab/>
      </w:r>
    </w:p>
    <w:p w14:paraId="0191A936" w14:textId="77777777" w:rsidR="00503DE3" w:rsidRDefault="00503DE3" w:rsidP="00503DE3">
      <w:pPr>
        <w:jc w:val="center"/>
        <w:rPr>
          <w:sz w:val="20"/>
          <w:szCs w:val="24"/>
          <w:lang w:eastAsia="lt-LT"/>
        </w:rPr>
      </w:pPr>
      <w:r>
        <w:rPr>
          <w:sz w:val="20"/>
          <w:szCs w:val="24"/>
          <w:lang w:eastAsia="lt-LT"/>
        </w:rPr>
        <w:t>(pasirašančiojo vardas, pavardė, parašas, pareigos; pildoma didžiosiomis raidėmis)</w:t>
      </w:r>
    </w:p>
    <w:p w14:paraId="4C152BD2" w14:textId="77777777" w:rsidR="00503DE3" w:rsidRDefault="00503DE3" w:rsidP="00503DE3">
      <w:pPr>
        <w:jc w:val="both"/>
        <w:rPr>
          <w:szCs w:val="24"/>
          <w:u w:val="single"/>
          <w:lang w:eastAsia="lt-LT"/>
        </w:rPr>
      </w:pPr>
    </w:p>
    <w:p w14:paraId="633F01C3" w14:textId="77777777" w:rsidR="00503DE3" w:rsidRDefault="00503DE3" w:rsidP="00503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03337F6B" w14:textId="77777777" w:rsidR="00503DE3" w:rsidRDefault="00503DE3" w:rsidP="00503DE3">
      <w:pPr>
        <w:ind w:left="4535"/>
        <w:rPr>
          <w:sz w:val="20"/>
        </w:rPr>
      </w:pPr>
    </w:p>
    <w:p w14:paraId="69ABDCB9" w14:textId="77777777" w:rsidR="00503DE3" w:rsidRDefault="00503DE3" w:rsidP="00503DE3">
      <w:pPr>
        <w:widowControl w:val="0"/>
        <w:rPr>
          <w:snapToGrid w:val="0"/>
        </w:rPr>
      </w:pPr>
    </w:p>
    <w:p w14:paraId="013F8F89" w14:textId="3AC9A48F" w:rsidR="00503DE3" w:rsidRDefault="00503DE3">
      <w:pPr>
        <w:widowControl w:val="0"/>
        <w:rPr>
          <w:snapToGrid w:val="0"/>
        </w:rPr>
      </w:pPr>
    </w:p>
    <w:p w14:paraId="64BACED3" w14:textId="6D9D5C6D" w:rsidR="00895CE1" w:rsidRDefault="00895CE1">
      <w:pPr>
        <w:widowControl w:val="0"/>
        <w:rPr>
          <w:snapToGrid w:val="0"/>
        </w:rPr>
      </w:pPr>
    </w:p>
    <w:p w14:paraId="48EFB164" w14:textId="2E752378" w:rsidR="00895CE1" w:rsidRDefault="00895CE1">
      <w:pPr>
        <w:rPr>
          <w:snapToGrid w:val="0"/>
        </w:rPr>
      </w:pPr>
      <w:r>
        <w:rPr>
          <w:snapToGrid w:val="0"/>
        </w:rPr>
        <w:br w:type="page"/>
      </w:r>
    </w:p>
    <w:p w14:paraId="5EDE79C6" w14:textId="17F29033" w:rsidR="00895CE1" w:rsidRDefault="00895CE1">
      <w:pPr>
        <w:widowControl w:val="0"/>
        <w:rPr>
          <w:snapToGrid w:val="0"/>
        </w:rPr>
      </w:pPr>
    </w:p>
    <w:p w14:paraId="4F92C440" w14:textId="4C7FAF47" w:rsidR="00895CE1" w:rsidRDefault="00895CE1">
      <w:pPr>
        <w:widowControl w:val="0"/>
        <w:rPr>
          <w:snapToGrid w:val="0"/>
        </w:rPr>
      </w:pPr>
    </w:p>
    <w:p w14:paraId="59742370" w14:textId="57806810" w:rsidR="00895CE1" w:rsidRDefault="00895CE1">
      <w:pPr>
        <w:widowControl w:val="0"/>
        <w:rPr>
          <w:snapToGrid w:val="0"/>
        </w:rPr>
      </w:pPr>
    </w:p>
    <w:p w14:paraId="7425089F" w14:textId="4BC8C1A8" w:rsidR="00895CE1" w:rsidRDefault="00895CE1">
      <w:pPr>
        <w:widowControl w:val="0"/>
        <w:rPr>
          <w:snapToGrid w:val="0"/>
        </w:rPr>
      </w:pPr>
    </w:p>
    <w:p w14:paraId="6FBA3AA5" w14:textId="5668CC5E" w:rsidR="00895CE1" w:rsidRDefault="00895CE1">
      <w:pPr>
        <w:widowControl w:val="0"/>
        <w:rPr>
          <w:snapToGrid w:val="0"/>
        </w:rPr>
      </w:pPr>
    </w:p>
    <w:p w14:paraId="0D7518E1" w14:textId="60482456" w:rsidR="00895CE1" w:rsidRDefault="00895CE1">
      <w:pPr>
        <w:widowControl w:val="0"/>
        <w:rPr>
          <w:snapToGrid w:val="0"/>
        </w:rPr>
      </w:pPr>
    </w:p>
    <w:p w14:paraId="4AA6E4B6" w14:textId="7FA1026A" w:rsidR="00895CE1" w:rsidRDefault="00895CE1">
      <w:pPr>
        <w:widowControl w:val="0"/>
        <w:rPr>
          <w:snapToGrid w:val="0"/>
        </w:rPr>
      </w:pPr>
    </w:p>
    <w:p w14:paraId="4F30CE36" w14:textId="77777777" w:rsidR="00895CE1" w:rsidRDefault="00895CE1" w:rsidP="00895CE1">
      <w:pPr>
        <w:jc w:val="center"/>
        <w:rPr>
          <w:szCs w:val="24"/>
          <w:lang w:eastAsia="lt-LT"/>
        </w:rPr>
      </w:pPr>
    </w:p>
    <w:p w14:paraId="1E63BE64" w14:textId="0D823069" w:rsidR="00895CE1" w:rsidRDefault="00895CE1" w:rsidP="00895CE1">
      <w:pPr>
        <w:pStyle w:val="ListParagraph"/>
        <w:ind w:left="0"/>
        <w:jc w:val="center"/>
        <w:rPr>
          <w:sz w:val="32"/>
          <w:szCs w:val="32"/>
          <w:lang w:eastAsia="lt-LT"/>
        </w:rPr>
      </w:pPr>
      <w:r w:rsidRPr="00895CE1">
        <w:rPr>
          <w:sz w:val="32"/>
          <w:szCs w:val="32"/>
          <w:lang w:eastAsia="lt-LT"/>
        </w:rPr>
        <w:t>1. Žemės sklypo planas (M1:500)</w:t>
      </w:r>
    </w:p>
    <w:p w14:paraId="5687EFF4" w14:textId="56A3382A" w:rsidR="00895CE1" w:rsidRDefault="00895CE1" w:rsidP="00895CE1">
      <w:pPr>
        <w:pStyle w:val="ListParagraph"/>
        <w:ind w:left="0"/>
        <w:jc w:val="center"/>
        <w:rPr>
          <w:sz w:val="32"/>
          <w:szCs w:val="32"/>
          <w:lang w:eastAsia="lt-LT"/>
        </w:rPr>
      </w:pPr>
    </w:p>
    <w:p w14:paraId="4EAE7FDE" w14:textId="176C54F9" w:rsidR="00895CE1" w:rsidRDefault="00895CE1" w:rsidP="00895CE1">
      <w:pPr>
        <w:pStyle w:val="ListParagraph"/>
        <w:ind w:left="0"/>
        <w:jc w:val="center"/>
        <w:rPr>
          <w:sz w:val="32"/>
          <w:szCs w:val="32"/>
          <w:lang w:eastAsia="lt-LT"/>
        </w:rPr>
      </w:pPr>
    </w:p>
    <w:p w14:paraId="32048875" w14:textId="72F3CC97" w:rsidR="00895CE1" w:rsidRDefault="00895CE1" w:rsidP="00895CE1">
      <w:pPr>
        <w:pStyle w:val="ListParagraph"/>
        <w:ind w:left="0"/>
        <w:jc w:val="center"/>
        <w:rPr>
          <w:sz w:val="32"/>
          <w:szCs w:val="32"/>
          <w:lang w:eastAsia="lt-LT"/>
        </w:rPr>
      </w:pPr>
    </w:p>
    <w:p w14:paraId="0DFC9FC4" w14:textId="2F89CCB0" w:rsidR="00895CE1" w:rsidRDefault="00895CE1">
      <w:pPr>
        <w:rPr>
          <w:sz w:val="32"/>
          <w:szCs w:val="32"/>
          <w:lang w:eastAsia="lt-LT"/>
        </w:rPr>
      </w:pPr>
      <w:r>
        <w:rPr>
          <w:sz w:val="32"/>
          <w:szCs w:val="32"/>
          <w:lang w:eastAsia="lt-LT"/>
        </w:rPr>
        <w:br w:type="page"/>
      </w:r>
    </w:p>
    <w:p w14:paraId="547E5567" w14:textId="0D9F259D" w:rsidR="00895CE1" w:rsidRDefault="00895CE1" w:rsidP="00895CE1">
      <w:pPr>
        <w:pStyle w:val="ListParagraph"/>
        <w:ind w:left="0"/>
        <w:jc w:val="center"/>
        <w:rPr>
          <w:sz w:val="32"/>
          <w:szCs w:val="32"/>
          <w:lang w:eastAsia="lt-LT"/>
        </w:rPr>
      </w:pPr>
    </w:p>
    <w:p w14:paraId="2D72BFAB" w14:textId="262FCF7A" w:rsidR="00895CE1" w:rsidRDefault="00895CE1" w:rsidP="00895CE1">
      <w:pPr>
        <w:pStyle w:val="ListParagraph"/>
        <w:ind w:left="0"/>
        <w:jc w:val="center"/>
        <w:rPr>
          <w:sz w:val="32"/>
          <w:szCs w:val="32"/>
          <w:lang w:eastAsia="lt-LT"/>
        </w:rPr>
      </w:pPr>
    </w:p>
    <w:p w14:paraId="13373252" w14:textId="479233B4" w:rsidR="00895CE1" w:rsidRDefault="00895CE1" w:rsidP="00895CE1">
      <w:pPr>
        <w:pStyle w:val="ListParagraph"/>
        <w:ind w:left="0"/>
        <w:jc w:val="center"/>
        <w:rPr>
          <w:sz w:val="32"/>
          <w:szCs w:val="32"/>
          <w:lang w:eastAsia="lt-LT"/>
        </w:rPr>
      </w:pPr>
    </w:p>
    <w:p w14:paraId="4ED657E8" w14:textId="0FF73F1E" w:rsidR="00895CE1" w:rsidRDefault="00895CE1" w:rsidP="00895CE1">
      <w:pPr>
        <w:pStyle w:val="ListParagraph"/>
        <w:ind w:left="0"/>
        <w:jc w:val="center"/>
        <w:rPr>
          <w:sz w:val="32"/>
          <w:szCs w:val="32"/>
          <w:lang w:eastAsia="lt-LT"/>
        </w:rPr>
      </w:pPr>
    </w:p>
    <w:p w14:paraId="1B3D2197" w14:textId="133E6078" w:rsidR="00895CE1" w:rsidRDefault="00895CE1" w:rsidP="00895CE1">
      <w:pPr>
        <w:pStyle w:val="ListParagraph"/>
        <w:ind w:left="0"/>
        <w:jc w:val="center"/>
        <w:rPr>
          <w:sz w:val="32"/>
          <w:szCs w:val="32"/>
          <w:lang w:eastAsia="lt-LT"/>
        </w:rPr>
      </w:pPr>
    </w:p>
    <w:p w14:paraId="5B07A16D" w14:textId="77777777" w:rsidR="00895CE1" w:rsidRPr="00895CE1" w:rsidRDefault="00895CE1" w:rsidP="00895CE1">
      <w:pPr>
        <w:pStyle w:val="ListParagraph"/>
        <w:ind w:left="0"/>
        <w:jc w:val="center"/>
        <w:rPr>
          <w:sz w:val="32"/>
          <w:szCs w:val="32"/>
          <w:lang w:eastAsia="lt-LT"/>
        </w:rPr>
      </w:pPr>
    </w:p>
    <w:p w14:paraId="738BD4D2" w14:textId="4EC8B787" w:rsidR="00895CE1" w:rsidRDefault="00895CE1" w:rsidP="00895CE1">
      <w:pPr>
        <w:pStyle w:val="ListParagraph"/>
        <w:ind w:left="0"/>
        <w:jc w:val="center"/>
        <w:rPr>
          <w:sz w:val="32"/>
          <w:szCs w:val="32"/>
          <w:lang w:eastAsia="lt-LT"/>
        </w:rPr>
      </w:pPr>
      <w:r w:rsidRPr="00895CE1">
        <w:rPr>
          <w:sz w:val="32"/>
          <w:szCs w:val="32"/>
          <w:lang w:eastAsia="lt-LT"/>
        </w:rPr>
        <w:t>2. Nekilnojamojo turto registro centrinio duomenų banko išrašas</w:t>
      </w:r>
    </w:p>
    <w:p w14:paraId="05358339" w14:textId="70F7D8A0" w:rsidR="00895CE1" w:rsidRDefault="00895CE1">
      <w:pPr>
        <w:rPr>
          <w:sz w:val="32"/>
          <w:szCs w:val="32"/>
          <w:lang w:eastAsia="lt-LT"/>
        </w:rPr>
      </w:pPr>
      <w:r>
        <w:rPr>
          <w:sz w:val="32"/>
          <w:szCs w:val="32"/>
          <w:lang w:eastAsia="lt-LT"/>
        </w:rPr>
        <w:br w:type="page"/>
      </w:r>
    </w:p>
    <w:p w14:paraId="6F3E77CB" w14:textId="4A86A8BF" w:rsidR="00895CE1" w:rsidRDefault="00895CE1" w:rsidP="00895CE1">
      <w:pPr>
        <w:pStyle w:val="ListParagraph"/>
        <w:ind w:left="0"/>
        <w:jc w:val="center"/>
        <w:rPr>
          <w:sz w:val="32"/>
          <w:szCs w:val="32"/>
          <w:lang w:eastAsia="lt-LT"/>
        </w:rPr>
      </w:pPr>
    </w:p>
    <w:p w14:paraId="2B0486EC" w14:textId="67B8D5E9" w:rsidR="00895CE1" w:rsidRDefault="00895CE1" w:rsidP="00895CE1">
      <w:pPr>
        <w:pStyle w:val="ListParagraph"/>
        <w:ind w:left="0"/>
        <w:jc w:val="center"/>
        <w:rPr>
          <w:sz w:val="32"/>
          <w:szCs w:val="32"/>
          <w:lang w:eastAsia="lt-LT"/>
        </w:rPr>
      </w:pPr>
    </w:p>
    <w:p w14:paraId="38F3451B" w14:textId="67AEE124" w:rsidR="00895CE1" w:rsidRDefault="00895CE1" w:rsidP="00895CE1">
      <w:pPr>
        <w:pStyle w:val="ListParagraph"/>
        <w:ind w:left="0"/>
        <w:jc w:val="center"/>
        <w:rPr>
          <w:sz w:val="32"/>
          <w:szCs w:val="32"/>
          <w:lang w:eastAsia="lt-LT"/>
        </w:rPr>
      </w:pPr>
    </w:p>
    <w:p w14:paraId="3B001518" w14:textId="0D360C98" w:rsidR="00895CE1" w:rsidRDefault="00895CE1" w:rsidP="00895CE1">
      <w:pPr>
        <w:pStyle w:val="ListParagraph"/>
        <w:ind w:left="0"/>
        <w:jc w:val="center"/>
        <w:rPr>
          <w:sz w:val="32"/>
          <w:szCs w:val="32"/>
          <w:lang w:eastAsia="lt-LT"/>
        </w:rPr>
      </w:pPr>
    </w:p>
    <w:p w14:paraId="6D8DD2A5" w14:textId="74D70351" w:rsidR="00895CE1" w:rsidRDefault="00895CE1" w:rsidP="00895CE1">
      <w:pPr>
        <w:pStyle w:val="ListParagraph"/>
        <w:ind w:left="0"/>
        <w:jc w:val="center"/>
        <w:rPr>
          <w:sz w:val="32"/>
          <w:szCs w:val="32"/>
          <w:lang w:eastAsia="lt-LT"/>
        </w:rPr>
      </w:pPr>
    </w:p>
    <w:p w14:paraId="77A73288" w14:textId="77777777" w:rsidR="00895CE1" w:rsidRPr="00895CE1" w:rsidRDefault="00895CE1" w:rsidP="00895CE1">
      <w:pPr>
        <w:pStyle w:val="ListParagraph"/>
        <w:ind w:left="0"/>
        <w:jc w:val="center"/>
        <w:rPr>
          <w:sz w:val="32"/>
          <w:szCs w:val="32"/>
          <w:lang w:eastAsia="lt-LT"/>
        </w:rPr>
      </w:pPr>
    </w:p>
    <w:p w14:paraId="56707BF7" w14:textId="644A9233" w:rsidR="00895CE1" w:rsidRDefault="00895CE1" w:rsidP="00895CE1">
      <w:pPr>
        <w:pStyle w:val="ListParagraph"/>
        <w:ind w:left="0"/>
        <w:jc w:val="center"/>
        <w:rPr>
          <w:sz w:val="32"/>
          <w:szCs w:val="32"/>
          <w:lang w:eastAsia="lt-LT"/>
        </w:rPr>
      </w:pPr>
      <w:r w:rsidRPr="00895CE1">
        <w:rPr>
          <w:sz w:val="32"/>
          <w:szCs w:val="32"/>
          <w:lang w:eastAsia="lt-LT"/>
        </w:rPr>
        <w:t>3. 2017-02-18 Susitarimas dėl 2003-11-03 valstybinės žemės nuomos sutarties Nr. N55/2003-185 pakeitimo</w:t>
      </w:r>
    </w:p>
    <w:p w14:paraId="1BD7A60A" w14:textId="3B099C9C" w:rsidR="00895CE1" w:rsidRDefault="00895CE1">
      <w:pPr>
        <w:rPr>
          <w:sz w:val="32"/>
          <w:szCs w:val="32"/>
          <w:lang w:eastAsia="lt-LT"/>
        </w:rPr>
      </w:pPr>
      <w:r>
        <w:rPr>
          <w:sz w:val="32"/>
          <w:szCs w:val="32"/>
          <w:lang w:eastAsia="lt-LT"/>
        </w:rPr>
        <w:br w:type="page"/>
      </w:r>
    </w:p>
    <w:p w14:paraId="7AC9D161" w14:textId="2B7265BC" w:rsidR="00895CE1" w:rsidRDefault="00895CE1" w:rsidP="00895CE1">
      <w:pPr>
        <w:pStyle w:val="ListParagraph"/>
        <w:ind w:left="0"/>
        <w:jc w:val="center"/>
        <w:rPr>
          <w:sz w:val="32"/>
          <w:szCs w:val="32"/>
          <w:lang w:eastAsia="lt-LT"/>
        </w:rPr>
      </w:pPr>
    </w:p>
    <w:p w14:paraId="5EB59B90" w14:textId="781DBAFA" w:rsidR="00895CE1" w:rsidRDefault="00895CE1" w:rsidP="00895CE1">
      <w:pPr>
        <w:pStyle w:val="ListParagraph"/>
        <w:ind w:left="0"/>
        <w:jc w:val="center"/>
        <w:rPr>
          <w:sz w:val="32"/>
          <w:szCs w:val="32"/>
          <w:lang w:eastAsia="lt-LT"/>
        </w:rPr>
      </w:pPr>
    </w:p>
    <w:p w14:paraId="279AF698" w14:textId="7EF2DCBD" w:rsidR="00895CE1" w:rsidRDefault="00895CE1" w:rsidP="00895CE1">
      <w:pPr>
        <w:pStyle w:val="ListParagraph"/>
        <w:ind w:left="0"/>
        <w:jc w:val="center"/>
        <w:rPr>
          <w:sz w:val="32"/>
          <w:szCs w:val="32"/>
          <w:lang w:eastAsia="lt-LT"/>
        </w:rPr>
      </w:pPr>
    </w:p>
    <w:p w14:paraId="460B2F5A" w14:textId="362470BA" w:rsidR="00895CE1" w:rsidRDefault="00895CE1" w:rsidP="00895CE1">
      <w:pPr>
        <w:pStyle w:val="ListParagraph"/>
        <w:ind w:left="0"/>
        <w:jc w:val="center"/>
        <w:rPr>
          <w:sz w:val="32"/>
          <w:szCs w:val="32"/>
          <w:lang w:eastAsia="lt-LT"/>
        </w:rPr>
      </w:pPr>
    </w:p>
    <w:p w14:paraId="2F057207" w14:textId="7EF443F1" w:rsidR="00895CE1" w:rsidRDefault="00895CE1" w:rsidP="00895CE1">
      <w:pPr>
        <w:pStyle w:val="ListParagraph"/>
        <w:ind w:left="0"/>
        <w:jc w:val="center"/>
        <w:rPr>
          <w:sz w:val="32"/>
          <w:szCs w:val="32"/>
          <w:lang w:eastAsia="lt-LT"/>
        </w:rPr>
      </w:pPr>
    </w:p>
    <w:p w14:paraId="7BDF66BD" w14:textId="77777777" w:rsidR="00895CE1" w:rsidRPr="00895CE1" w:rsidRDefault="00895CE1" w:rsidP="00895CE1">
      <w:pPr>
        <w:pStyle w:val="ListParagraph"/>
        <w:ind w:left="0"/>
        <w:jc w:val="center"/>
        <w:rPr>
          <w:sz w:val="32"/>
          <w:szCs w:val="32"/>
          <w:lang w:eastAsia="lt-LT"/>
        </w:rPr>
      </w:pPr>
    </w:p>
    <w:p w14:paraId="3450A05A" w14:textId="447559F8" w:rsidR="00895CE1" w:rsidRDefault="00895CE1" w:rsidP="00895CE1">
      <w:pPr>
        <w:pStyle w:val="ListParagraph"/>
        <w:ind w:left="0"/>
        <w:jc w:val="center"/>
        <w:rPr>
          <w:sz w:val="32"/>
          <w:szCs w:val="32"/>
          <w:lang w:eastAsia="lt-LT"/>
        </w:rPr>
      </w:pPr>
      <w:r w:rsidRPr="00895CE1">
        <w:rPr>
          <w:sz w:val="32"/>
          <w:szCs w:val="32"/>
          <w:lang w:eastAsia="lt-LT"/>
        </w:rPr>
        <w:t>4. 2017-12-20 Dugno pelenų perdirbimo tolimesniam naudojimui, naudojant dugno pelenų ir didžiųjų atliekų apdorojimo aikštelę sklype kad. Nr. 5544/0007:37 Dumpių km., Klaipėdos raj.</w:t>
      </w:r>
    </w:p>
    <w:p w14:paraId="65095BEE" w14:textId="33189553" w:rsidR="00895CE1" w:rsidRDefault="00895CE1">
      <w:pPr>
        <w:rPr>
          <w:sz w:val="32"/>
          <w:szCs w:val="32"/>
          <w:lang w:eastAsia="lt-LT"/>
        </w:rPr>
      </w:pPr>
      <w:r>
        <w:rPr>
          <w:sz w:val="32"/>
          <w:szCs w:val="32"/>
          <w:lang w:eastAsia="lt-LT"/>
        </w:rPr>
        <w:br w:type="page"/>
      </w:r>
    </w:p>
    <w:p w14:paraId="51255F27" w14:textId="21C03862" w:rsidR="00895CE1" w:rsidRDefault="00895CE1" w:rsidP="00895CE1">
      <w:pPr>
        <w:pStyle w:val="ListParagraph"/>
        <w:ind w:left="0"/>
        <w:jc w:val="center"/>
        <w:rPr>
          <w:sz w:val="32"/>
          <w:szCs w:val="32"/>
          <w:lang w:eastAsia="lt-LT"/>
        </w:rPr>
      </w:pPr>
    </w:p>
    <w:p w14:paraId="663FB994" w14:textId="35BF4286" w:rsidR="00895CE1" w:rsidRDefault="00895CE1" w:rsidP="00895CE1">
      <w:pPr>
        <w:pStyle w:val="ListParagraph"/>
        <w:ind w:left="0"/>
        <w:jc w:val="center"/>
        <w:rPr>
          <w:sz w:val="32"/>
          <w:szCs w:val="32"/>
          <w:lang w:eastAsia="lt-LT"/>
        </w:rPr>
      </w:pPr>
    </w:p>
    <w:p w14:paraId="0567EDC5" w14:textId="7F193EEF" w:rsidR="00895CE1" w:rsidRDefault="00895CE1" w:rsidP="00895CE1">
      <w:pPr>
        <w:pStyle w:val="ListParagraph"/>
        <w:ind w:left="0"/>
        <w:jc w:val="center"/>
        <w:rPr>
          <w:sz w:val="32"/>
          <w:szCs w:val="32"/>
          <w:lang w:eastAsia="lt-LT"/>
        </w:rPr>
      </w:pPr>
    </w:p>
    <w:p w14:paraId="069042A6" w14:textId="67599C77" w:rsidR="00895CE1" w:rsidRDefault="00895CE1" w:rsidP="00895CE1">
      <w:pPr>
        <w:pStyle w:val="ListParagraph"/>
        <w:ind w:left="0"/>
        <w:jc w:val="center"/>
        <w:rPr>
          <w:sz w:val="32"/>
          <w:szCs w:val="32"/>
          <w:lang w:eastAsia="lt-LT"/>
        </w:rPr>
      </w:pPr>
    </w:p>
    <w:p w14:paraId="73D469FA" w14:textId="36F2997A" w:rsidR="00895CE1" w:rsidRDefault="00895CE1" w:rsidP="00895CE1">
      <w:pPr>
        <w:pStyle w:val="ListParagraph"/>
        <w:ind w:left="0"/>
        <w:jc w:val="center"/>
        <w:rPr>
          <w:sz w:val="32"/>
          <w:szCs w:val="32"/>
          <w:lang w:eastAsia="lt-LT"/>
        </w:rPr>
      </w:pPr>
    </w:p>
    <w:p w14:paraId="13F6A854" w14:textId="77777777" w:rsidR="00895CE1" w:rsidRPr="00895CE1" w:rsidRDefault="00895CE1" w:rsidP="00895CE1">
      <w:pPr>
        <w:pStyle w:val="ListParagraph"/>
        <w:ind w:left="0"/>
        <w:jc w:val="center"/>
        <w:rPr>
          <w:sz w:val="32"/>
          <w:szCs w:val="32"/>
          <w:lang w:eastAsia="lt-LT"/>
        </w:rPr>
      </w:pPr>
    </w:p>
    <w:p w14:paraId="14246C92" w14:textId="78A44B2B" w:rsidR="00895CE1" w:rsidRDefault="00895CE1" w:rsidP="00895CE1">
      <w:pPr>
        <w:pStyle w:val="ListParagraph"/>
        <w:ind w:left="0"/>
        <w:jc w:val="center"/>
        <w:rPr>
          <w:sz w:val="32"/>
          <w:szCs w:val="32"/>
          <w:lang w:eastAsia="lt-LT"/>
        </w:rPr>
      </w:pPr>
      <w:r w:rsidRPr="00895CE1">
        <w:rPr>
          <w:sz w:val="32"/>
          <w:szCs w:val="32"/>
          <w:lang w:eastAsia="lt-LT"/>
        </w:rPr>
        <w:t>5. Sklypo planas su funkcinėmis zonomis ir numatomais statiniais.</w:t>
      </w:r>
    </w:p>
    <w:p w14:paraId="51E4BAB7" w14:textId="4EDBCF54" w:rsidR="00895CE1" w:rsidRDefault="00895CE1">
      <w:pPr>
        <w:rPr>
          <w:sz w:val="32"/>
          <w:szCs w:val="32"/>
          <w:lang w:eastAsia="lt-LT"/>
        </w:rPr>
      </w:pPr>
      <w:r>
        <w:rPr>
          <w:sz w:val="32"/>
          <w:szCs w:val="32"/>
          <w:lang w:eastAsia="lt-LT"/>
        </w:rPr>
        <w:br w:type="page"/>
      </w:r>
    </w:p>
    <w:p w14:paraId="61ADA2FA" w14:textId="5D524C60" w:rsidR="00895CE1" w:rsidRDefault="00895CE1" w:rsidP="00895CE1">
      <w:pPr>
        <w:pStyle w:val="ListParagraph"/>
        <w:ind w:left="0"/>
        <w:jc w:val="center"/>
        <w:rPr>
          <w:sz w:val="32"/>
          <w:szCs w:val="32"/>
          <w:lang w:eastAsia="lt-LT"/>
        </w:rPr>
      </w:pPr>
    </w:p>
    <w:p w14:paraId="3948ECDF" w14:textId="3DB3F35D" w:rsidR="00895CE1" w:rsidRDefault="00895CE1" w:rsidP="00895CE1">
      <w:pPr>
        <w:pStyle w:val="ListParagraph"/>
        <w:ind w:left="0"/>
        <w:jc w:val="center"/>
        <w:rPr>
          <w:sz w:val="32"/>
          <w:szCs w:val="32"/>
          <w:lang w:eastAsia="lt-LT"/>
        </w:rPr>
      </w:pPr>
    </w:p>
    <w:p w14:paraId="3B8C1425" w14:textId="07EDB5B9" w:rsidR="00895CE1" w:rsidRDefault="00895CE1" w:rsidP="00895CE1">
      <w:pPr>
        <w:pStyle w:val="ListParagraph"/>
        <w:ind w:left="0"/>
        <w:jc w:val="center"/>
        <w:rPr>
          <w:sz w:val="32"/>
          <w:szCs w:val="32"/>
          <w:lang w:eastAsia="lt-LT"/>
        </w:rPr>
      </w:pPr>
    </w:p>
    <w:p w14:paraId="45612B5C" w14:textId="3BC94841" w:rsidR="00895CE1" w:rsidRDefault="00895CE1" w:rsidP="00895CE1">
      <w:pPr>
        <w:pStyle w:val="ListParagraph"/>
        <w:ind w:left="0"/>
        <w:jc w:val="center"/>
        <w:rPr>
          <w:sz w:val="32"/>
          <w:szCs w:val="32"/>
          <w:lang w:eastAsia="lt-LT"/>
        </w:rPr>
      </w:pPr>
    </w:p>
    <w:p w14:paraId="33E5CBAB" w14:textId="11C321BC" w:rsidR="00895CE1" w:rsidRDefault="00895CE1" w:rsidP="00895CE1">
      <w:pPr>
        <w:pStyle w:val="ListParagraph"/>
        <w:ind w:left="0"/>
        <w:jc w:val="center"/>
        <w:rPr>
          <w:sz w:val="32"/>
          <w:szCs w:val="32"/>
          <w:lang w:eastAsia="lt-LT"/>
        </w:rPr>
      </w:pPr>
    </w:p>
    <w:p w14:paraId="05F1EF22" w14:textId="77777777" w:rsidR="00895CE1" w:rsidRPr="00895CE1" w:rsidRDefault="00895CE1" w:rsidP="00895CE1">
      <w:pPr>
        <w:pStyle w:val="ListParagraph"/>
        <w:ind w:left="0"/>
        <w:jc w:val="center"/>
        <w:rPr>
          <w:sz w:val="32"/>
          <w:szCs w:val="32"/>
          <w:lang w:eastAsia="lt-LT"/>
        </w:rPr>
      </w:pPr>
    </w:p>
    <w:p w14:paraId="5465E8A4" w14:textId="2D6FA9EB" w:rsidR="00895CE1" w:rsidRDefault="00895CE1" w:rsidP="00895CE1">
      <w:pPr>
        <w:pStyle w:val="ListParagraph"/>
        <w:ind w:left="0"/>
        <w:jc w:val="center"/>
        <w:rPr>
          <w:sz w:val="32"/>
          <w:szCs w:val="32"/>
          <w:lang w:eastAsia="lt-LT"/>
        </w:rPr>
      </w:pPr>
      <w:r w:rsidRPr="00895CE1">
        <w:rPr>
          <w:sz w:val="32"/>
          <w:szCs w:val="32"/>
          <w:lang w:eastAsia="lt-LT"/>
        </w:rPr>
        <w:t>6. 2017-01-16 ĮST163743744-1:2016 pakeitimas (2 lentelė. Išplovimo vertės, kai mineralinė medžiaga, gauta apdorojus šlaką, gali būti naudojama). Pelenų (šlako) apdorojimo ir gautos mineralinės medžiagos panaudojimo standartas ĮST 163743744-1:2016.</w:t>
      </w:r>
    </w:p>
    <w:p w14:paraId="2FD6698C" w14:textId="4F9BFD25" w:rsidR="00895CE1" w:rsidRDefault="00895CE1">
      <w:pPr>
        <w:rPr>
          <w:sz w:val="32"/>
          <w:szCs w:val="32"/>
          <w:lang w:eastAsia="lt-LT"/>
        </w:rPr>
      </w:pPr>
      <w:r>
        <w:rPr>
          <w:sz w:val="32"/>
          <w:szCs w:val="32"/>
          <w:lang w:eastAsia="lt-LT"/>
        </w:rPr>
        <w:br w:type="page"/>
      </w:r>
    </w:p>
    <w:p w14:paraId="2E4B53C0" w14:textId="1AD8C864" w:rsidR="00895CE1" w:rsidRDefault="00895CE1" w:rsidP="00895CE1">
      <w:pPr>
        <w:pStyle w:val="ListParagraph"/>
        <w:ind w:left="0"/>
        <w:jc w:val="center"/>
        <w:rPr>
          <w:sz w:val="32"/>
          <w:szCs w:val="32"/>
          <w:lang w:eastAsia="lt-LT"/>
        </w:rPr>
      </w:pPr>
    </w:p>
    <w:p w14:paraId="098C5D6D" w14:textId="68E8E1CE" w:rsidR="00895CE1" w:rsidRDefault="00895CE1" w:rsidP="00895CE1">
      <w:pPr>
        <w:pStyle w:val="ListParagraph"/>
        <w:ind w:left="0"/>
        <w:jc w:val="center"/>
        <w:rPr>
          <w:sz w:val="32"/>
          <w:szCs w:val="32"/>
          <w:lang w:eastAsia="lt-LT"/>
        </w:rPr>
      </w:pPr>
    </w:p>
    <w:p w14:paraId="492B996A" w14:textId="28A961D5" w:rsidR="00895CE1" w:rsidRDefault="00895CE1" w:rsidP="00895CE1">
      <w:pPr>
        <w:pStyle w:val="ListParagraph"/>
        <w:ind w:left="0"/>
        <w:jc w:val="center"/>
        <w:rPr>
          <w:sz w:val="32"/>
          <w:szCs w:val="32"/>
          <w:lang w:eastAsia="lt-LT"/>
        </w:rPr>
      </w:pPr>
    </w:p>
    <w:p w14:paraId="051AF88E" w14:textId="76BE20B2" w:rsidR="00895CE1" w:rsidRDefault="00895CE1" w:rsidP="00895CE1">
      <w:pPr>
        <w:pStyle w:val="ListParagraph"/>
        <w:ind w:left="0"/>
        <w:jc w:val="center"/>
        <w:rPr>
          <w:sz w:val="32"/>
          <w:szCs w:val="32"/>
          <w:lang w:eastAsia="lt-LT"/>
        </w:rPr>
      </w:pPr>
    </w:p>
    <w:p w14:paraId="76F946F2" w14:textId="54239C89" w:rsidR="00895CE1" w:rsidRDefault="00895CE1" w:rsidP="00895CE1">
      <w:pPr>
        <w:pStyle w:val="ListParagraph"/>
        <w:ind w:left="0"/>
        <w:jc w:val="center"/>
        <w:rPr>
          <w:sz w:val="32"/>
          <w:szCs w:val="32"/>
          <w:lang w:eastAsia="lt-LT"/>
        </w:rPr>
      </w:pPr>
    </w:p>
    <w:p w14:paraId="75391FE3" w14:textId="77777777" w:rsidR="00895CE1" w:rsidRPr="00895CE1" w:rsidRDefault="00895CE1" w:rsidP="00895CE1">
      <w:pPr>
        <w:pStyle w:val="ListParagraph"/>
        <w:ind w:left="0"/>
        <w:jc w:val="center"/>
        <w:rPr>
          <w:sz w:val="32"/>
          <w:szCs w:val="32"/>
          <w:lang w:eastAsia="lt-LT"/>
        </w:rPr>
      </w:pPr>
    </w:p>
    <w:p w14:paraId="649ABFFB" w14:textId="2B894BCA" w:rsidR="00895CE1" w:rsidRDefault="00895CE1" w:rsidP="00895CE1">
      <w:pPr>
        <w:pStyle w:val="ListParagraph"/>
        <w:ind w:left="0"/>
        <w:jc w:val="center"/>
        <w:rPr>
          <w:sz w:val="32"/>
          <w:szCs w:val="32"/>
          <w:lang w:eastAsia="lt-LT"/>
        </w:rPr>
      </w:pPr>
      <w:r w:rsidRPr="00895CE1">
        <w:rPr>
          <w:sz w:val="32"/>
          <w:szCs w:val="32"/>
          <w:lang w:eastAsia="lt-LT"/>
        </w:rPr>
        <w:t>7. Aplinkos apsaugos agentūros poveikio aplinkai vertinimo departamento 2017-07-12 raštas Nr. (28.3)-A4-7258.</w:t>
      </w:r>
    </w:p>
    <w:p w14:paraId="4D2D55D4" w14:textId="5F4290DD" w:rsidR="00895CE1" w:rsidRDefault="00895CE1">
      <w:pPr>
        <w:rPr>
          <w:sz w:val="32"/>
          <w:szCs w:val="32"/>
          <w:lang w:eastAsia="lt-LT"/>
        </w:rPr>
      </w:pPr>
      <w:r>
        <w:rPr>
          <w:sz w:val="32"/>
          <w:szCs w:val="32"/>
          <w:lang w:eastAsia="lt-LT"/>
        </w:rPr>
        <w:br w:type="page"/>
      </w:r>
    </w:p>
    <w:p w14:paraId="17BC48E0" w14:textId="2D448401" w:rsidR="00895CE1" w:rsidRDefault="00895CE1" w:rsidP="00895CE1">
      <w:pPr>
        <w:pStyle w:val="ListParagraph"/>
        <w:ind w:left="0"/>
        <w:jc w:val="center"/>
        <w:rPr>
          <w:sz w:val="32"/>
          <w:szCs w:val="32"/>
          <w:lang w:eastAsia="lt-LT"/>
        </w:rPr>
      </w:pPr>
    </w:p>
    <w:p w14:paraId="3888F0E8" w14:textId="788EC640" w:rsidR="00895CE1" w:rsidRDefault="00895CE1" w:rsidP="00895CE1">
      <w:pPr>
        <w:pStyle w:val="ListParagraph"/>
        <w:ind w:left="0"/>
        <w:jc w:val="center"/>
        <w:rPr>
          <w:sz w:val="32"/>
          <w:szCs w:val="32"/>
          <w:lang w:eastAsia="lt-LT"/>
        </w:rPr>
      </w:pPr>
    </w:p>
    <w:p w14:paraId="18587A84" w14:textId="1560D7C6" w:rsidR="00895CE1" w:rsidRDefault="00895CE1" w:rsidP="00895CE1">
      <w:pPr>
        <w:pStyle w:val="ListParagraph"/>
        <w:ind w:left="0"/>
        <w:jc w:val="center"/>
        <w:rPr>
          <w:sz w:val="32"/>
          <w:szCs w:val="32"/>
          <w:lang w:eastAsia="lt-LT"/>
        </w:rPr>
      </w:pPr>
    </w:p>
    <w:p w14:paraId="3F4274C9" w14:textId="73872326" w:rsidR="00895CE1" w:rsidRDefault="00895CE1" w:rsidP="00895CE1">
      <w:pPr>
        <w:pStyle w:val="ListParagraph"/>
        <w:ind w:left="0"/>
        <w:jc w:val="center"/>
        <w:rPr>
          <w:sz w:val="32"/>
          <w:szCs w:val="32"/>
          <w:lang w:eastAsia="lt-LT"/>
        </w:rPr>
      </w:pPr>
    </w:p>
    <w:p w14:paraId="225C6ABC" w14:textId="4E776093" w:rsidR="00895CE1" w:rsidRDefault="00895CE1" w:rsidP="00895CE1">
      <w:pPr>
        <w:pStyle w:val="ListParagraph"/>
        <w:ind w:left="0"/>
        <w:jc w:val="center"/>
        <w:rPr>
          <w:sz w:val="32"/>
          <w:szCs w:val="32"/>
          <w:lang w:eastAsia="lt-LT"/>
        </w:rPr>
      </w:pPr>
    </w:p>
    <w:p w14:paraId="54C0BCAB" w14:textId="77777777" w:rsidR="00895CE1" w:rsidRPr="00895CE1" w:rsidRDefault="00895CE1" w:rsidP="00895CE1">
      <w:pPr>
        <w:pStyle w:val="ListParagraph"/>
        <w:ind w:left="0"/>
        <w:jc w:val="center"/>
        <w:rPr>
          <w:sz w:val="32"/>
          <w:szCs w:val="32"/>
          <w:lang w:eastAsia="lt-LT"/>
        </w:rPr>
      </w:pPr>
    </w:p>
    <w:p w14:paraId="1FC3E94F" w14:textId="0112E117" w:rsidR="00895CE1" w:rsidRDefault="00895CE1" w:rsidP="00895CE1">
      <w:pPr>
        <w:pStyle w:val="ListParagraph"/>
        <w:ind w:left="0"/>
        <w:jc w:val="center"/>
        <w:rPr>
          <w:sz w:val="32"/>
          <w:szCs w:val="32"/>
          <w:lang w:eastAsia="lt-LT"/>
        </w:rPr>
      </w:pPr>
      <w:r w:rsidRPr="00895CE1">
        <w:rPr>
          <w:sz w:val="32"/>
          <w:szCs w:val="32"/>
          <w:lang w:eastAsia="lt-LT"/>
        </w:rPr>
        <w:t>8. Lietuvos hidrometeorologijos tarnybos prie aplinkos ministerijos klimatologijos skyriaus 2015-05-12 pažyma Nr. (5.58.-9)B8-830 apie hidrometeorologines sąlygas.</w:t>
      </w:r>
    </w:p>
    <w:p w14:paraId="4C51D139" w14:textId="79D45571" w:rsidR="00895CE1" w:rsidRDefault="00895CE1">
      <w:pPr>
        <w:rPr>
          <w:sz w:val="32"/>
          <w:szCs w:val="32"/>
          <w:lang w:eastAsia="lt-LT"/>
        </w:rPr>
      </w:pPr>
      <w:r>
        <w:rPr>
          <w:sz w:val="32"/>
          <w:szCs w:val="32"/>
          <w:lang w:eastAsia="lt-LT"/>
        </w:rPr>
        <w:br w:type="page"/>
      </w:r>
    </w:p>
    <w:p w14:paraId="61DEBE45" w14:textId="39363E66" w:rsidR="00895CE1" w:rsidRDefault="00895CE1" w:rsidP="00895CE1">
      <w:pPr>
        <w:pStyle w:val="ListParagraph"/>
        <w:ind w:left="0"/>
        <w:jc w:val="center"/>
        <w:rPr>
          <w:sz w:val="32"/>
          <w:szCs w:val="32"/>
          <w:lang w:eastAsia="lt-LT"/>
        </w:rPr>
      </w:pPr>
    </w:p>
    <w:p w14:paraId="7104A705" w14:textId="5A884E18" w:rsidR="00895CE1" w:rsidRDefault="00895CE1" w:rsidP="00895CE1">
      <w:pPr>
        <w:pStyle w:val="ListParagraph"/>
        <w:ind w:left="0"/>
        <w:jc w:val="center"/>
        <w:rPr>
          <w:sz w:val="32"/>
          <w:szCs w:val="32"/>
          <w:lang w:eastAsia="lt-LT"/>
        </w:rPr>
      </w:pPr>
    </w:p>
    <w:p w14:paraId="3A28E27C" w14:textId="4D857AE0" w:rsidR="00895CE1" w:rsidRDefault="00895CE1" w:rsidP="00895CE1">
      <w:pPr>
        <w:pStyle w:val="ListParagraph"/>
        <w:ind w:left="0"/>
        <w:jc w:val="center"/>
        <w:rPr>
          <w:sz w:val="32"/>
          <w:szCs w:val="32"/>
          <w:lang w:eastAsia="lt-LT"/>
        </w:rPr>
      </w:pPr>
    </w:p>
    <w:p w14:paraId="14C7B653" w14:textId="4CAA448D" w:rsidR="00895CE1" w:rsidRDefault="00895CE1" w:rsidP="00895CE1">
      <w:pPr>
        <w:pStyle w:val="ListParagraph"/>
        <w:ind w:left="0"/>
        <w:jc w:val="center"/>
        <w:rPr>
          <w:sz w:val="32"/>
          <w:szCs w:val="32"/>
          <w:lang w:eastAsia="lt-LT"/>
        </w:rPr>
      </w:pPr>
    </w:p>
    <w:p w14:paraId="3B14AA1E" w14:textId="22CF1306" w:rsidR="00895CE1" w:rsidRDefault="00895CE1" w:rsidP="00895CE1">
      <w:pPr>
        <w:pStyle w:val="ListParagraph"/>
        <w:ind w:left="0"/>
        <w:jc w:val="center"/>
        <w:rPr>
          <w:sz w:val="32"/>
          <w:szCs w:val="32"/>
          <w:lang w:eastAsia="lt-LT"/>
        </w:rPr>
      </w:pPr>
    </w:p>
    <w:p w14:paraId="7D1983A6" w14:textId="77777777" w:rsidR="00895CE1" w:rsidRPr="00895CE1" w:rsidRDefault="00895CE1" w:rsidP="00895CE1">
      <w:pPr>
        <w:pStyle w:val="ListParagraph"/>
        <w:ind w:left="0"/>
        <w:jc w:val="center"/>
        <w:rPr>
          <w:sz w:val="32"/>
          <w:szCs w:val="32"/>
          <w:lang w:eastAsia="lt-LT"/>
        </w:rPr>
      </w:pPr>
    </w:p>
    <w:p w14:paraId="39DA4F78" w14:textId="56DC7987" w:rsidR="00895CE1" w:rsidRDefault="00895CE1" w:rsidP="00895CE1">
      <w:pPr>
        <w:pStyle w:val="ListParagraph"/>
        <w:ind w:left="0"/>
        <w:jc w:val="center"/>
        <w:rPr>
          <w:sz w:val="32"/>
          <w:szCs w:val="32"/>
          <w:lang w:eastAsia="lt-LT"/>
        </w:rPr>
      </w:pPr>
      <w:r w:rsidRPr="00895CE1">
        <w:rPr>
          <w:sz w:val="32"/>
          <w:szCs w:val="32"/>
          <w:lang w:eastAsia="lt-LT"/>
        </w:rPr>
        <w:t>9. Oro teršalų sklaidos modeliavimo žemėlapiai</w:t>
      </w:r>
    </w:p>
    <w:p w14:paraId="632F248E" w14:textId="229A46BC" w:rsidR="00895CE1" w:rsidRDefault="00895CE1">
      <w:pPr>
        <w:rPr>
          <w:sz w:val="32"/>
          <w:szCs w:val="32"/>
          <w:lang w:eastAsia="lt-LT"/>
        </w:rPr>
      </w:pPr>
      <w:r>
        <w:rPr>
          <w:sz w:val="32"/>
          <w:szCs w:val="32"/>
          <w:lang w:eastAsia="lt-LT"/>
        </w:rPr>
        <w:br w:type="page"/>
      </w:r>
    </w:p>
    <w:p w14:paraId="13986A66" w14:textId="59368533" w:rsidR="00895CE1" w:rsidRDefault="00895CE1" w:rsidP="00895CE1">
      <w:pPr>
        <w:pStyle w:val="ListParagraph"/>
        <w:ind w:left="0"/>
        <w:jc w:val="center"/>
        <w:rPr>
          <w:sz w:val="32"/>
          <w:szCs w:val="32"/>
          <w:lang w:eastAsia="lt-LT"/>
        </w:rPr>
      </w:pPr>
    </w:p>
    <w:p w14:paraId="1BA0CD92" w14:textId="02FB1DEE" w:rsidR="00895CE1" w:rsidRDefault="00895CE1" w:rsidP="00895CE1">
      <w:pPr>
        <w:pStyle w:val="ListParagraph"/>
        <w:ind w:left="0"/>
        <w:jc w:val="center"/>
        <w:rPr>
          <w:sz w:val="32"/>
          <w:szCs w:val="32"/>
          <w:lang w:eastAsia="lt-LT"/>
        </w:rPr>
      </w:pPr>
    </w:p>
    <w:p w14:paraId="76B7D64D" w14:textId="05A53393" w:rsidR="00895CE1" w:rsidRDefault="00895CE1" w:rsidP="00895CE1">
      <w:pPr>
        <w:pStyle w:val="ListParagraph"/>
        <w:ind w:left="0"/>
        <w:jc w:val="center"/>
        <w:rPr>
          <w:sz w:val="32"/>
          <w:szCs w:val="32"/>
          <w:lang w:eastAsia="lt-LT"/>
        </w:rPr>
      </w:pPr>
    </w:p>
    <w:p w14:paraId="2DB852AA" w14:textId="13480972" w:rsidR="00895CE1" w:rsidRDefault="00895CE1" w:rsidP="00895CE1">
      <w:pPr>
        <w:pStyle w:val="ListParagraph"/>
        <w:ind w:left="0"/>
        <w:jc w:val="center"/>
        <w:rPr>
          <w:sz w:val="32"/>
          <w:szCs w:val="32"/>
          <w:lang w:eastAsia="lt-LT"/>
        </w:rPr>
      </w:pPr>
    </w:p>
    <w:p w14:paraId="5D1E6C77" w14:textId="7333FFBF" w:rsidR="00895CE1" w:rsidRDefault="00895CE1" w:rsidP="00F67A92">
      <w:pPr>
        <w:pStyle w:val="ListParagraph"/>
        <w:ind w:left="0"/>
        <w:rPr>
          <w:sz w:val="32"/>
          <w:szCs w:val="32"/>
          <w:lang w:eastAsia="lt-LT"/>
        </w:rPr>
      </w:pPr>
    </w:p>
    <w:p w14:paraId="2CE73F85" w14:textId="77777777" w:rsidR="00895CE1" w:rsidRPr="00895CE1" w:rsidRDefault="00895CE1" w:rsidP="00895CE1">
      <w:pPr>
        <w:pStyle w:val="ListParagraph"/>
        <w:ind w:left="0"/>
        <w:jc w:val="center"/>
        <w:rPr>
          <w:sz w:val="32"/>
          <w:szCs w:val="32"/>
          <w:lang w:eastAsia="lt-LT"/>
        </w:rPr>
      </w:pPr>
    </w:p>
    <w:p w14:paraId="13171716" w14:textId="482E5829" w:rsidR="00895CE1" w:rsidRDefault="00F67A92" w:rsidP="00895CE1">
      <w:pPr>
        <w:pStyle w:val="ListParagraph"/>
        <w:ind w:left="0"/>
        <w:jc w:val="center"/>
        <w:rPr>
          <w:sz w:val="32"/>
          <w:szCs w:val="32"/>
          <w:lang w:eastAsia="lt-LT"/>
        </w:rPr>
      </w:pPr>
      <w:r>
        <w:rPr>
          <w:sz w:val="32"/>
          <w:szCs w:val="32"/>
          <w:lang w:eastAsia="lt-LT"/>
        </w:rPr>
        <w:t>10</w:t>
      </w:r>
      <w:r w:rsidR="00895CE1" w:rsidRPr="00895CE1">
        <w:rPr>
          <w:sz w:val="32"/>
          <w:szCs w:val="32"/>
          <w:lang w:eastAsia="lt-LT"/>
        </w:rPr>
        <w:t>. Triukšmo sklaidos žemėlapiai</w:t>
      </w:r>
    </w:p>
    <w:p w14:paraId="4BF91AA8" w14:textId="2E807C05" w:rsidR="00895CE1" w:rsidRDefault="00895CE1">
      <w:pPr>
        <w:rPr>
          <w:sz w:val="32"/>
          <w:szCs w:val="32"/>
          <w:lang w:eastAsia="lt-LT"/>
        </w:rPr>
      </w:pPr>
      <w:r>
        <w:rPr>
          <w:sz w:val="32"/>
          <w:szCs w:val="32"/>
          <w:lang w:eastAsia="lt-LT"/>
        </w:rPr>
        <w:br w:type="page"/>
      </w:r>
    </w:p>
    <w:p w14:paraId="12228F41" w14:textId="52DE765F" w:rsidR="00895CE1" w:rsidRDefault="00895CE1" w:rsidP="00895CE1">
      <w:pPr>
        <w:pStyle w:val="ListParagraph"/>
        <w:ind w:left="0"/>
        <w:jc w:val="center"/>
        <w:rPr>
          <w:sz w:val="32"/>
          <w:szCs w:val="32"/>
          <w:lang w:eastAsia="lt-LT"/>
        </w:rPr>
      </w:pPr>
    </w:p>
    <w:p w14:paraId="3B6FF879" w14:textId="519C0B41" w:rsidR="00895CE1" w:rsidRDefault="00895CE1" w:rsidP="00895CE1">
      <w:pPr>
        <w:pStyle w:val="ListParagraph"/>
        <w:ind w:left="0"/>
        <w:jc w:val="center"/>
        <w:rPr>
          <w:sz w:val="32"/>
          <w:szCs w:val="32"/>
          <w:lang w:eastAsia="lt-LT"/>
        </w:rPr>
      </w:pPr>
    </w:p>
    <w:p w14:paraId="6A689986" w14:textId="49D68C83" w:rsidR="00895CE1" w:rsidRDefault="00895CE1" w:rsidP="00895CE1">
      <w:pPr>
        <w:pStyle w:val="ListParagraph"/>
        <w:ind w:left="0"/>
        <w:jc w:val="center"/>
        <w:rPr>
          <w:sz w:val="32"/>
          <w:szCs w:val="32"/>
          <w:lang w:eastAsia="lt-LT"/>
        </w:rPr>
      </w:pPr>
    </w:p>
    <w:p w14:paraId="46D94778" w14:textId="1897A42F" w:rsidR="00895CE1" w:rsidRDefault="00895CE1" w:rsidP="00895CE1">
      <w:pPr>
        <w:pStyle w:val="ListParagraph"/>
        <w:ind w:left="0"/>
        <w:jc w:val="center"/>
        <w:rPr>
          <w:sz w:val="32"/>
          <w:szCs w:val="32"/>
          <w:lang w:eastAsia="lt-LT"/>
        </w:rPr>
      </w:pPr>
    </w:p>
    <w:p w14:paraId="0C824D89" w14:textId="7DE5258E" w:rsidR="00895CE1" w:rsidRDefault="00895CE1" w:rsidP="00895CE1">
      <w:pPr>
        <w:pStyle w:val="ListParagraph"/>
        <w:ind w:left="0"/>
        <w:jc w:val="center"/>
        <w:rPr>
          <w:sz w:val="32"/>
          <w:szCs w:val="32"/>
          <w:lang w:eastAsia="lt-LT"/>
        </w:rPr>
      </w:pPr>
    </w:p>
    <w:p w14:paraId="5ADEBFE8" w14:textId="77777777" w:rsidR="00895CE1" w:rsidRPr="00895CE1" w:rsidRDefault="00895CE1" w:rsidP="00895CE1">
      <w:pPr>
        <w:pStyle w:val="ListParagraph"/>
        <w:ind w:left="0"/>
        <w:jc w:val="center"/>
        <w:rPr>
          <w:sz w:val="32"/>
          <w:szCs w:val="32"/>
          <w:lang w:eastAsia="lt-LT"/>
        </w:rPr>
      </w:pPr>
    </w:p>
    <w:p w14:paraId="77DD56DE" w14:textId="5048FD84" w:rsidR="00895CE1" w:rsidRDefault="00F67A92" w:rsidP="00895CE1">
      <w:pPr>
        <w:pStyle w:val="ListParagraph"/>
        <w:ind w:left="0"/>
        <w:jc w:val="center"/>
        <w:rPr>
          <w:sz w:val="32"/>
          <w:szCs w:val="32"/>
          <w:lang w:eastAsia="lt-LT"/>
        </w:rPr>
      </w:pPr>
      <w:r>
        <w:rPr>
          <w:sz w:val="32"/>
          <w:szCs w:val="32"/>
          <w:lang w:eastAsia="lt-LT"/>
        </w:rPr>
        <w:t>11</w:t>
      </w:r>
      <w:r w:rsidR="00895CE1" w:rsidRPr="00895CE1">
        <w:rPr>
          <w:sz w:val="32"/>
          <w:szCs w:val="32"/>
          <w:lang w:eastAsia="lt-LT"/>
        </w:rPr>
        <w:t>. Teritorijų planavimo duomenų banko išrašas</w:t>
      </w:r>
    </w:p>
    <w:p w14:paraId="59FDD0D4" w14:textId="79413E96" w:rsidR="00895CE1" w:rsidRDefault="00895CE1">
      <w:pPr>
        <w:rPr>
          <w:sz w:val="32"/>
          <w:szCs w:val="32"/>
          <w:lang w:eastAsia="lt-LT"/>
        </w:rPr>
      </w:pPr>
      <w:r>
        <w:rPr>
          <w:sz w:val="32"/>
          <w:szCs w:val="32"/>
          <w:lang w:eastAsia="lt-LT"/>
        </w:rPr>
        <w:br w:type="page"/>
      </w:r>
    </w:p>
    <w:p w14:paraId="570AFE12" w14:textId="5BC1E2DC" w:rsidR="00895CE1" w:rsidRDefault="00895CE1" w:rsidP="00895CE1">
      <w:pPr>
        <w:pStyle w:val="ListParagraph"/>
        <w:ind w:left="0"/>
        <w:jc w:val="center"/>
        <w:rPr>
          <w:sz w:val="32"/>
          <w:szCs w:val="32"/>
          <w:lang w:eastAsia="lt-LT"/>
        </w:rPr>
      </w:pPr>
    </w:p>
    <w:p w14:paraId="38290876" w14:textId="193657FC" w:rsidR="00895CE1" w:rsidRDefault="00895CE1" w:rsidP="00895CE1">
      <w:pPr>
        <w:pStyle w:val="ListParagraph"/>
        <w:ind w:left="0"/>
        <w:jc w:val="center"/>
        <w:rPr>
          <w:sz w:val="32"/>
          <w:szCs w:val="32"/>
          <w:lang w:eastAsia="lt-LT"/>
        </w:rPr>
      </w:pPr>
    </w:p>
    <w:p w14:paraId="54DA0C1A" w14:textId="4C0F2C11" w:rsidR="00895CE1" w:rsidRDefault="00895CE1" w:rsidP="00895CE1">
      <w:pPr>
        <w:pStyle w:val="ListParagraph"/>
        <w:ind w:left="0"/>
        <w:jc w:val="center"/>
        <w:rPr>
          <w:sz w:val="32"/>
          <w:szCs w:val="32"/>
          <w:lang w:eastAsia="lt-LT"/>
        </w:rPr>
      </w:pPr>
    </w:p>
    <w:p w14:paraId="7D1A7438" w14:textId="7AE985B2" w:rsidR="00895CE1" w:rsidRDefault="00895CE1" w:rsidP="00895CE1">
      <w:pPr>
        <w:pStyle w:val="ListParagraph"/>
        <w:ind w:left="0"/>
        <w:jc w:val="center"/>
        <w:rPr>
          <w:sz w:val="32"/>
          <w:szCs w:val="32"/>
          <w:lang w:eastAsia="lt-LT"/>
        </w:rPr>
      </w:pPr>
    </w:p>
    <w:p w14:paraId="6BBAF985" w14:textId="7F0346E5" w:rsidR="00895CE1" w:rsidRDefault="00895CE1" w:rsidP="00895CE1">
      <w:pPr>
        <w:pStyle w:val="ListParagraph"/>
        <w:ind w:left="0"/>
        <w:jc w:val="center"/>
        <w:rPr>
          <w:sz w:val="32"/>
          <w:szCs w:val="32"/>
          <w:lang w:eastAsia="lt-LT"/>
        </w:rPr>
      </w:pPr>
    </w:p>
    <w:p w14:paraId="3BC3A877" w14:textId="77777777" w:rsidR="00895CE1" w:rsidRPr="00895CE1" w:rsidRDefault="00895CE1" w:rsidP="00895CE1">
      <w:pPr>
        <w:pStyle w:val="ListParagraph"/>
        <w:ind w:left="0"/>
        <w:jc w:val="center"/>
        <w:rPr>
          <w:sz w:val="32"/>
          <w:szCs w:val="32"/>
          <w:lang w:eastAsia="lt-LT"/>
        </w:rPr>
      </w:pPr>
    </w:p>
    <w:p w14:paraId="015A857A" w14:textId="7FE05E70"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2</w:t>
      </w:r>
      <w:r w:rsidRPr="00895CE1">
        <w:rPr>
          <w:sz w:val="32"/>
          <w:szCs w:val="32"/>
          <w:lang w:eastAsia="lt-LT"/>
        </w:rPr>
        <w:t>. Preliminaraus ekogeologinio tyrimo ataskaita</w:t>
      </w:r>
    </w:p>
    <w:p w14:paraId="3C06B181" w14:textId="67D46C6A" w:rsidR="00895CE1" w:rsidRDefault="00895CE1">
      <w:pPr>
        <w:rPr>
          <w:sz w:val="32"/>
          <w:szCs w:val="32"/>
          <w:lang w:eastAsia="lt-LT"/>
        </w:rPr>
      </w:pPr>
      <w:r>
        <w:rPr>
          <w:sz w:val="32"/>
          <w:szCs w:val="32"/>
          <w:lang w:eastAsia="lt-LT"/>
        </w:rPr>
        <w:br w:type="page"/>
      </w:r>
    </w:p>
    <w:p w14:paraId="5B501472" w14:textId="2A2D2F82" w:rsidR="00895CE1" w:rsidRDefault="00895CE1" w:rsidP="00895CE1">
      <w:pPr>
        <w:pStyle w:val="ListParagraph"/>
        <w:ind w:left="0"/>
        <w:jc w:val="center"/>
        <w:rPr>
          <w:sz w:val="32"/>
          <w:szCs w:val="32"/>
          <w:lang w:eastAsia="lt-LT"/>
        </w:rPr>
      </w:pPr>
    </w:p>
    <w:p w14:paraId="22845CC1" w14:textId="4AE71960" w:rsidR="00895CE1" w:rsidRDefault="00895CE1" w:rsidP="00895CE1">
      <w:pPr>
        <w:pStyle w:val="ListParagraph"/>
        <w:ind w:left="0"/>
        <w:jc w:val="center"/>
        <w:rPr>
          <w:sz w:val="32"/>
          <w:szCs w:val="32"/>
          <w:lang w:eastAsia="lt-LT"/>
        </w:rPr>
      </w:pPr>
    </w:p>
    <w:p w14:paraId="1EC559BC" w14:textId="14103D51" w:rsidR="00895CE1" w:rsidRDefault="00895CE1" w:rsidP="00895CE1">
      <w:pPr>
        <w:pStyle w:val="ListParagraph"/>
        <w:ind w:left="0"/>
        <w:jc w:val="center"/>
        <w:rPr>
          <w:sz w:val="32"/>
          <w:szCs w:val="32"/>
          <w:lang w:eastAsia="lt-LT"/>
        </w:rPr>
      </w:pPr>
    </w:p>
    <w:p w14:paraId="4E0D12DC" w14:textId="669951DE" w:rsidR="00895CE1" w:rsidRDefault="00895CE1" w:rsidP="00895CE1">
      <w:pPr>
        <w:pStyle w:val="ListParagraph"/>
        <w:ind w:left="0"/>
        <w:jc w:val="center"/>
        <w:rPr>
          <w:sz w:val="32"/>
          <w:szCs w:val="32"/>
          <w:lang w:eastAsia="lt-LT"/>
        </w:rPr>
      </w:pPr>
    </w:p>
    <w:p w14:paraId="22E6AA96" w14:textId="062AF66A" w:rsidR="00895CE1" w:rsidRDefault="00895CE1" w:rsidP="00895CE1">
      <w:pPr>
        <w:pStyle w:val="ListParagraph"/>
        <w:ind w:left="0"/>
        <w:jc w:val="center"/>
        <w:rPr>
          <w:sz w:val="32"/>
          <w:szCs w:val="32"/>
          <w:lang w:eastAsia="lt-LT"/>
        </w:rPr>
      </w:pPr>
    </w:p>
    <w:p w14:paraId="393C03A5" w14:textId="77777777" w:rsidR="00895CE1" w:rsidRPr="00895CE1" w:rsidRDefault="00895CE1" w:rsidP="00895CE1">
      <w:pPr>
        <w:pStyle w:val="ListParagraph"/>
        <w:ind w:left="0"/>
        <w:jc w:val="center"/>
        <w:rPr>
          <w:sz w:val="32"/>
          <w:szCs w:val="32"/>
          <w:lang w:eastAsia="lt-LT"/>
        </w:rPr>
      </w:pPr>
    </w:p>
    <w:p w14:paraId="08BF527F" w14:textId="0CED6D46"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3</w:t>
      </w:r>
      <w:r w:rsidRPr="00895CE1">
        <w:rPr>
          <w:sz w:val="32"/>
          <w:szCs w:val="32"/>
          <w:lang w:eastAsia="lt-LT"/>
        </w:rPr>
        <w:t>. Lietuvos agrarinių ir miškų mokslo centro filialo Agrocheminių tyrimų laboratorijos analitinio skyriaus atliktų tyrimų protokolas Nr. K521 (neapdoroti pelenai (šlakas))</w:t>
      </w:r>
    </w:p>
    <w:p w14:paraId="05889CE3" w14:textId="64F759E6" w:rsidR="00895CE1" w:rsidRDefault="00895CE1">
      <w:pPr>
        <w:rPr>
          <w:sz w:val="32"/>
          <w:szCs w:val="32"/>
          <w:lang w:eastAsia="lt-LT"/>
        </w:rPr>
      </w:pPr>
      <w:r>
        <w:rPr>
          <w:sz w:val="32"/>
          <w:szCs w:val="32"/>
          <w:lang w:eastAsia="lt-LT"/>
        </w:rPr>
        <w:br w:type="page"/>
      </w:r>
    </w:p>
    <w:p w14:paraId="0040B78E" w14:textId="4DCE84BF" w:rsidR="00895CE1" w:rsidRDefault="00895CE1" w:rsidP="00895CE1">
      <w:pPr>
        <w:pStyle w:val="ListParagraph"/>
        <w:ind w:left="0"/>
        <w:jc w:val="center"/>
        <w:rPr>
          <w:sz w:val="32"/>
          <w:szCs w:val="32"/>
          <w:lang w:eastAsia="lt-LT"/>
        </w:rPr>
      </w:pPr>
    </w:p>
    <w:p w14:paraId="06C77C24" w14:textId="2DF23065" w:rsidR="00895CE1" w:rsidRDefault="00895CE1" w:rsidP="00895CE1">
      <w:pPr>
        <w:pStyle w:val="ListParagraph"/>
        <w:ind w:left="0"/>
        <w:jc w:val="center"/>
        <w:rPr>
          <w:sz w:val="32"/>
          <w:szCs w:val="32"/>
          <w:lang w:eastAsia="lt-LT"/>
        </w:rPr>
      </w:pPr>
    </w:p>
    <w:p w14:paraId="3F3758D3" w14:textId="49577117" w:rsidR="00895CE1" w:rsidRDefault="00895CE1" w:rsidP="00895CE1">
      <w:pPr>
        <w:pStyle w:val="ListParagraph"/>
        <w:ind w:left="0"/>
        <w:jc w:val="center"/>
        <w:rPr>
          <w:sz w:val="32"/>
          <w:szCs w:val="32"/>
          <w:lang w:eastAsia="lt-LT"/>
        </w:rPr>
      </w:pPr>
    </w:p>
    <w:p w14:paraId="3A9A6269" w14:textId="4FBE34EE" w:rsidR="00895CE1" w:rsidRDefault="00895CE1" w:rsidP="00895CE1">
      <w:pPr>
        <w:pStyle w:val="ListParagraph"/>
        <w:ind w:left="0"/>
        <w:jc w:val="center"/>
        <w:rPr>
          <w:sz w:val="32"/>
          <w:szCs w:val="32"/>
          <w:lang w:eastAsia="lt-LT"/>
        </w:rPr>
      </w:pPr>
    </w:p>
    <w:p w14:paraId="4F015FAF" w14:textId="02C09285" w:rsidR="00895CE1" w:rsidRDefault="00895CE1" w:rsidP="00895CE1">
      <w:pPr>
        <w:pStyle w:val="ListParagraph"/>
        <w:ind w:left="0"/>
        <w:jc w:val="center"/>
        <w:rPr>
          <w:sz w:val="32"/>
          <w:szCs w:val="32"/>
          <w:lang w:eastAsia="lt-LT"/>
        </w:rPr>
      </w:pPr>
    </w:p>
    <w:p w14:paraId="30C1B8E8" w14:textId="77777777" w:rsidR="00895CE1" w:rsidRPr="00895CE1" w:rsidRDefault="00895CE1" w:rsidP="00895CE1">
      <w:pPr>
        <w:pStyle w:val="ListParagraph"/>
        <w:ind w:left="0"/>
        <w:jc w:val="center"/>
        <w:rPr>
          <w:sz w:val="32"/>
          <w:szCs w:val="32"/>
          <w:lang w:eastAsia="lt-LT"/>
        </w:rPr>
      </w:pPr>
    </w:p>
    <w:p w14:paraId="2ECC75F4" w14:textId="27EA2C15"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4</w:t>
      </w:r>
      <w:r w:rsidRPr="00895CE1">
        <w:rPr>
          <w:sz w:val="32"/>
          <w:szCs w:val="32"/>
          <w:lang w:eastAsia="lt-LT"/>
        </w:rPr>
        <w:t>. Lietuvos agrarinių ir miškų mokslo centro filialo Agrocheminių tyrimų laboratorijos analitinio skyriaus atliktų tyrimų protokolas Nr. K401 (apdorojus šlaką (pelenus) gauta mineralinė medžiaga)</w:t>
      </w:r>
    </w:p>
    <w:p w14:paraId="1F50C822" w14:textId="791A7A58" w:rsidR="00895CE1" w:rsidRDefault="00895CE1">
      <w:pPr>
        <w:rPr>
          <w:sz w:val="32"/>
          <w:szCs w:val="32"/>
          <w:lang w:eastAsia="lt-LT"/>
        </w:rPr>
      </w:pPr>
      <w:r>
        <w:rPr>
          <w:sz w:val="32"/>
          <w:szCs w:val="32"/>
          <w:lang w:eastAsia="lt-LT"/>
        </w:rPr>
        <w:br w:type="page"/>
      </w:r>
    </w:p>
    <w:p w14:paraId="07D47271" w14:textId="7C36FEE3" w:rsidR="00895CE1" w:rsidRDefault="00895CE1" w:rsidP="00895CE1">
      <w:pPr>
        <w:pStyle w:val="ListParagraph"/>
        <w:ind w:left="0"/>
        <w:jc w:val="center"/>
        <w:rPr>
          <w:sz w:val="32"/>
          <w:szCs w:val="32"/>
          <w:lang w:eastAsia="lt-LT"/>
        </w:rPr>
      </w:pPr>
    </w:p>
    <w:p w14:paraId="64DD4040" w14:textId="16F6C5C6" w:rsidR="00895CE1" w:rsidRDefault="00895CE1" w:rsidP="00895CE1">
      <w:pPr>
        <w:pStyle w:val="ListParagraph"/>
        <w:ind w:left="0"/>
        <w:jc w:val="center"/>
        <w:rPr>
          <w:sz w:val="32"/>
          <w:szCs w:val="32"/>
          <w:lang w:eastAsia="lt-LT"/>
        </w:rPr>
      </w:pPr>
    </w:p>
    <w:p w14:paraId="140DED56" w14:textId="7556BCC1" w:rsidR="00895CE1" w:rsidRDefault="00895CE1" w:rsidP="00895CE1">
      <w:pPr>
        <w:pStyle w:val="ListParagraph"/>
        <w:ind w:left="0"/>
        <w:jc w:val="center"/>
        <w:rPr>
          <w:sz w:val="32"/>
          <w:szCs w:val="32"/>
          <w:lang w:eastAsia="lt-LT"/>
        </w:rPr>
      </w:pPr>
    </w:p>
    <w:p w14:paraId="1B942104" w14:textId="1CC35552" w:rsidR="00895CE1" w:rsidRDefault="00895CE1" w:rsidP="00895CE1">
      <w:pPr>
        <w:pStyle w:val="ListParagraph"/>
        <w:ind w:left="0"/>
        <w:jc w:val="center"/>
        <w:rPr>
          <w:sz w:val="32"/>
          <w:szCs w:val="32"/>
          <w:lang w:eastAsia="lt-LT"/>
        </w:rPr>
      </w:pPr>
    </w:p>
    <w:p w14:paraId="0CACED7B" w14:textId="611F2E1F" w:rsidR="00895CE1" w:rsidRDefault="00895CE1" w:rsidP="00895CE1">
      <w:pPr>
        <w:pStyle w:val="ListParagraph"/>
        <w:ind w:left="0"/>
        <w:jc w:val="center"/>
        <w:rPr>
          <w:sz w:val="32"/>
          <w:szCs w:val="32"/>
          <w:lang w:eastAsia="lt-LT"/>
        </w:rPr>
      </w:pPr>
    </w:p>
    <w:p w14:paraId="04393C13" w14:textId="77777777" w:rsidR="00895CE1" w:rsidRPr="00895CE1" w:rsidRDefault="00895CE1" w:rsidP="00895CE1">
      <w:pPr>
        <w:pStyle w:val="ListParagraph"/>
        <w:ind w:left="0"/>
        <w:jc w:val="center"/>
        <w:rPr>
          <w:sz w:val="32"/>
          <w:szCs w:val="32"/>
          <w:lang w:eastAsia="lt-LT"/>
        </w:rPr>
      </w:pPr>
    </w:p>
    <w:p w14:paraId="74D5F03C" w14:textId="5B077473"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5</w:t>
      </w:r>
      <w:r w:rsidRPr="00895CE1">
        <w:rPr>
          <w:sz w:val="32"/>
          <w:szCs w:val="32"/>
          <w:lang w:eastAsia="lt-LT"/>
        </w:rPr>
        <w:t>. Baldų apdorojimo aikštelėje numatomos įrangos principinė veikimo schema ir technologinio proceso aprašymas</w:t>
      </w:r>
    </w:p>
    <w:p w14:paraId="12EDE81F" w14:textId="4BEEB7F7" w:rsidR="00895CE1" w:rsidRDefault="00895CE1">
      <w:pPr>
        <w:rPr>
          <w:sz w:val="32"/>
          <w:szCs w:val="32"/>
          <w:lang w:eastAsia="lt-LT"/>
        </w:rPr>
      </w:pPr>
      <w:r>
        <w:rPr>
          <w:sz w:val="32"/>
          <w:szCs w:val="32"/>
          <w:lang w:eastAsia="lt-LT"/>
        </w:rPr>
        <w:br w:type="page"/>
      </w:r>
    </w:p>
    <w:p w14:paraId="20145C3E" w14:textId="48238460" w:rsidR="00895CE1" w:rsidRDefault="00895CE1" w:rsidP="00895CE1">
      <w:pPr>
        <w:pStyle w:val="ListParagraph"/>
        <w:ind w:left="0"/>
        <w:jc w:val="center"/>
        <w:rPr>
          <w:sz w:val="32"/>
          <w:szCs w:val="32"/>
          <w:lang w:eastAsia="lt-LT"/>
        </w:rPr>
      </w:pPr>
    </w:p>
    <w:p w14:paraId="159A2627" w14:textId="55B66063" w:rsidR="00895CE1" w:rsidRDefault="00895CE1" w:rsidP="00895CE1">
      <w:pPr>
        <w:pStyle w:val="ListParagraph"/>
        <w:ind w:left="0"/>
        <w:jc w:val="center"/>
        <w:rPr>
          <w:sz w:val="32"/>
          <w:szCs w:val="32"/>
          <w:lang w:eastAsia="lt-LT"/>
        </w:rPr>
      </w:pPr>
    </w:p>
    <w:p w14:paraId="509C94F9" w14:textId="220BFA96" w:rsidR="00895CE1" w:rsidRDefault="00895CE1" w:rsidP="00895CE1">
      <w:pPr>
        <w:pStyle w:val="ListParagraph"/>
        <w:ind w:left="0"/>
        <w:jc w:val="center"/>
        <w:rPr>
          <w:sz w:val="32"/>
          <w:szCs w:val="32"/>
          <w:lang w:eastAsia="lt-LT"/>
        </w:rPr>
      </w:pPr>
    </w:p>
    <w:p w14:paraId="40991612" w14:textId="4BF0989D" w:rsidR="00895CE1" w:rsidRDefault="00895CE1" w:rsidP="00895CE1">
      <w:pPr>
        <w:pStyle w:val="ListParagraph"/>
        <w:ind w:left="0"/>
        <w:jc w:val="center"/>
        <w:rPr>
          <w:sz w:val="32"/>
          <w:szCs w:val="32"/>
          <w:lang w:eastAsia="lt-LT"/>
        </w:rPr>
      </w:pPr>
    </w:p>
    <w:p w14:paraId="681BA456" w14:textId="077C6744" w:rsidR="00895CE1" w:rsidRDefault="00895CE1" w:rsidP="00895CE1">
      <w:pPr>
        <w:pStyle w:val="ListParagraph"/>
        <w:ind w:left="0"/>
        <w:jc w:val="center"/>
        <w:rPr>
          <w:sz w:val="32"/>
          <w:szCs w:val="32"/>
          <w:lang w:eastAsia="lt-LT"/>
        </w:rPr>
      </w:pPr>
    </w:p>
    <w:p w14:paraId="4A923E05" w14:textId="77777777" w:rsidR="00895CE1" w:rsidRPr="00895CE1" w:rsidRDefault="00895CE1" w:rsidP="00895CE1">
      <w:pPr>
        <w:pStyle w:val="ListParagraph"/>
        <w:ind w:left="0"/>
        <w:jc w:val="center"/>
        <w:rPr>
          <w:sz w:val="32"/>
          <w:szCs w:val="32"/>
          <w:lang w:eastAsia="lt-LT"/>
        </w:rPr>
      </w:pPr>
    </w:p>
    <w:p w14:paraId="4E6E2725" w14:textId="721E4F06"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6</w:t>
      </w:r>
      <w:r w:rsidRPr="00895CE1">
        <w:rPr>
          <w:sz w:val="32"/>
          <w:szCs w:val="32"/>
          <w:lang w:eastAsia="lt-LT"/>
        </w:rPr>
        <w:t>. Šlako (pelenų) apdorojimo aikštelėje numatomos įrangos principinė veikimo schema ir technologinio proceso aprašymas</w:t>
      </w:r>
    </w:p>
    <w:p w14:paraId="3B7EF508" w14:textId="108AF911" w:rsidR="00895CE1" w:rsidRDefault="00895CE1">
      <w:pPr>
        <w:rPr>
          <w:sz w:val="32"/>
          <w:szCs w:val="32"/>
          <w:lang w:eastAsia="lt-LT"/>
        </w:rPr>
      </w:pPr>
      <w:r>
        <w:rPr>
          <w:sz w:val="32"/>
          <w:szCs w:val="32"/>
          <w:lang w:eastAsia="lt-LT"/>
        </w:rPr>
        <w:br w:type="page"/>
      </w:r>
    </w:p>
    <w:p w14:paraId="3E81CDC1" w14:textId="14BF3105" w:rsidR="00895CE1" w:rsidRDefault="00895CE1" w:rsidP="00895CE1">
      <w:pPr>
        <w:pStyle w:val="ListParagraph"/>
        <w:ind w:left="0"/>
        <w:jc w:val="center"/>
        <w:rPr>
          <w:sz w:val="32"/>
          <w:szCs w:val="32"/>
          <w:lang w:eastAsia="lt-LT"/>
        </w:rPr>
      </w:pPr>
    </w:p>
    <w:p w14:paraId="05C8405F" w14:textId="6E5A2EC9" w:rsidR="00895CE1" w:rsidRDefault="00895CE1" w:rsidP="00895CE1">
      <w:pPr>
        <w:pStyle w:val="ListParagraph"/>
        <w:ind w:left="0"/>
        <w:jc w:val="center"/>
        <w:rPr>
          <w:sz w:val="32"/>
          <w:szCs w:val="32"/>
          <w:lang w:eastAsia="lt-LT"/>
        </w:rPr>
      </w:pPr>
    </w:p>
    <w:p w14:paraId="14C1D0A7" w14:textId="6A6E656A" w:rsidR="00895CE1" w:rsidRDefault="00895CE1" w:rsidP="00895CE1">
      <w:pPr>
        <w:pStyle w:val="ListParagraph"/>
        <w:ind w:left="0"/>
        <w:jc w:val="center"/>
        <w:rPr>
          <w:sz w:val="32"/>
          <w:szCs w:val="32"/>
          <w:lang w:eastAsia="lt-LT"/>
        </w:rPr>
      </w:pPr>
    </w:p>
    <w:p w14:paraId="2835900A" w14:textId="29E3A521" w:rsidR="00895CE1" w:rsidRDefault="00895CE1" w:rsidP="00895CE1">
      <w:pPr>
        <w:pStyle w:val="ListParagraph"/>
        <w:ind w:left="0"/>
        <w:jc w:val="center"/>
        <w:rPr>
          <w:sz w:val="32"/>
          <w:szCs w:val="32"/>
          <w:lang w:eastAsia="lt-LT"/>
        </w:rPr>
      </w:pPr>
    </w:p>
    <w:p w14:paraId="1D42A022" w14:textId="2005F439" w:rsidR="00895CE1" w:rsidRDefault="00895CE1" w:rsidP="00895CE1">
      <w:pPr>
        <w:pStyle w:val="ListParagraph"/>
        <w:ind w:left="0"/>
        <w:jc w:val="center"/>
        <w:rPr>
          <w:sz w:val="32"/>
          <w:szCs w:val="32"/>
          <w:lang w:eastAsia="lt-LT"/>
        </w:rPr>
      </w:pPr>
    </w:p>
    <w:p w14:paraId="1F76E735" w14:textId="77777777" w:rsidR="00895CE1" w:rsidRPr="00895CE1" w:rsidRDefault="00895CE1" w:rsidP="00895CE1">
      <w:pPr>
        <w:pStyle w:val="ListParagraph"/>
        <w:ind w:left="0"/>
        <w:jc w:val="center"/>
        <w:rPr>
          <w:sz w:val="32"/>
          <w:szCs w:val="32"/>
          <w:lang w:eastAsia="lt-LT"/>
        </w:rPr>
      </w:pPr>
    </w:p>
    <w:p w14:paraId="72E0838A" w14:textId="4AEDBA15" w:rsidR="00895CE1" w:rsidRDefault="00F67A92" w:rsidP="00895CE1">
      <w:pPr>
        <w:pStyle w:val="ListParagraph"/>
        <w:ind w:left="0"/>
        <w:jc w:val="center"/>
        <w:rPr>
          <w:sz w:val="32"/>
          <w:szCs w:val="32"/>
          <w:lang w:eastAsia="lt-LT"/>
        </w:rPr>
      </w:pPr>
      <w:r>
        <w:rPr>
          <w:sz w:val="32"/>
          <w:szCs w:val="32"/>
          <w:lang w:eastAsia="lt-LT"/>
        </w:rPr>
        <w:t>17</w:t>
      </w:r>
      <w:r w:rsidR="00895CE1" w:rsidRPr="00895CE1">
        <w:rPr>
          <w:sz w:val="32"/>
          <w:szCs w:val="32"/>
          <w:lang w:eastAsia="lt-LT"/>
        </w:rPr>
        <w:t>. Šlako (pelenų) ir didžiųjų atliekų (baldų) apdorojimo aikštelių, žemės sklype kad. Nr. 5544/0007:37, Dumpių k., Klaipėdos r., sav., naujos statybos projektas</w:t>
      </w:r>
    </w:p>
    <w:p w14:paraId="57A78D73" w14:textId="51EA5C1A" w:rsidR="00895CE1" w:rsidRDefault="00895CE1">
      <w:pPr>
        <w:rPr>
          <w:sz w:val="32"/>
          <w:szCs w:val="32"/>
          <w:lang w:eastAsia="lt-LT"/>
        </w:rPr>
      </w:pPr>
      <w:r>
        <w:rPr>
          <w:sz w:val="32"/>
          <w:szCs w:val="32"/>
          <w:lang w:eastAsia="lt-LT"/>
        </w:rPr>
        <w:br w:type="page"/>
      </w:r>
    </w:p>
    <w:p w14:paraId="26DC3DCB" w14:textId="6A3B613F" w:rsidR="00895CE1" w:rsidRDefault="00895CE1" w:rsidP="00895CE1">
      <w:pPr>
        <w:pStyle w:val="ListParagraph"/>
        <w:ind w:left="0"/>
        <w:jc w:val="center"/>
        <w:rPr>
          <w:sz w:val="32"/>
          <w:szCs w:val="32"/>
          <w:lang w:eastAsia="lt-LT"/>
        </w:rPr>
      </w:pPr>
    </w:p>
    <w:p w14:paraId="030E9930" w14:textId="62177E1C" w:rsidR="00895CE1" w:rsidRDefault="00895CE1" w:rsidP="00895CE1">
      <w:pPr>
        <w:pStyle w:val="ListParagraph"/>
        <w:ind w:left="0"/>
        <w:jc w:val="center"/>
        <w:rPr>
          <w:sz w:val="32"/>
          <w:szCs w:val="32"/>
          <w:lang w:eastAsia="lt-LT"/>
        </w:rPr>
      </w:pPr>
    </w:p>
    <w:p w14:paraId="3A4DD071" w14:textId="5642487B" w:rsidR="00895CE1" w:rsidRDefault="00895CE1" w:rsidP="00895CE1">
      <w:pPr>
        <w:pStyle w:val="ListParagraph"/>
        <w:ind w:left="0"/>
        <w:jc w:val="center"/>
        <w:rPr>
          <w:sz w:val="32"/>
          <w:szCs w:val="32"/>
          <w:lang w:eastAsia="lt-LT"/>
        </w:rPr>
      </w:pPr>
    </w:p>
    <w:p w14:paraId="47E370D2" w14:textId="7B6C15D5" w:rsidR="00895CE1" w:rsidRDefault="00895CE1" w:rsidP="00895CE1">
      <w:pPr>
        <w:pStyle w:val="ListParagraph"/>
        <w:ind w:left="0"/>
        <w:jc w:val="center"/>
        <w:rPr>
          <w:sz w:val="32"/>
          <w:szCs w:val="32"/>
          <w:lang w:eastAsia="lt-LT"/>
        </w:rPr>
      </w:pPr>
    </w:p>
    <w:p w14:paraId="7C8E7BA5" w14:textId="012A5F1C" w:rsidR="00895CE1" w:rsidRDefault="00895CE1" w:rsidP="00895CE1">
      <w:pPr>
        <w:pStyle w:val="ListParagraph"/>
        <w:ind w:left="0"/>
        <w:jc w:val="center"/>
        <w:rPr>
          <w:sz w:val="32"/>
          <w:szCs w:val="32"/>
          <w:lang w:eastAsia="lt-LT"/>
        </w:rPr>
      </w:pPr>
    </w:p>
    <w:p w14:paraId="518F5384" w14:textId="77777777" w:rsidR="00895CE1" w:rsidRPr="00895CE1" w:rsidRDefault="00895CE1" w:rsidP="00895CE1">
      <w:pPr>
        <w:pStyle w:val="ListParagraph"/>
        <w:ind w:left="0"/>
        <w:jc w:val="center"/>
        <w:rPr>
          <w:sz w:val="32"/>
          <w:szCs w:val="32"/>
          <w:lang w:eastAsia="lt-LT"/>
        </w:rPr>
      </w:pPr>
    </w:p>
    <w:p w14:paraId="2A2341D1" w14:textId="6AFB4EB2" w:rsidR="00895CE1" w:rsidRDefault="00895CE1" w:rsidP="00895CE1">
      <w:pPr>
        <w:pStyle w:val="ListParagraph"/>
        <w:ind w:left="0"/>
        <w:jc w:val="center"/>
        <w:rPr>
          <w:sz w:val="32"/>
          <w:szCs w:val="32"/>
          <w:lang w:eastAsia="lt-LT"/>
        </w:rPr>
      </w:pPr>
      <w:r w:rsidRPr="00895CE1">
        <w:rPr>
          <w:sz w:val="32"/>
          <w:szCs w:val="32"/>
          <w:lang w:eastAsia="lt-LT"/>
        </w:rPr>
        <w:t>1</w:t>
      </w:r>
      <w:r w:rsidR="00F67A92">
        <w:rPr>
          <w:sz w:val="32"/>
          <w:szCs w:val="32"/>
          <w:lang w:eastAsia="lt-LT"/>
        </w:rPr>
        <w:t>8</w:t>
      </w:r>
      <w:r w:rsidRPr="00895CE1">
        <w:rPr>
          <w:sz w:val="32"/>
          <w:szCs w:val="32"/>
          <w:lang w:eastAsia="lt-LT"/>
        </w:rPr>
        <w:t>. Aplinkos apsaugos agentūros 2017-12-19 raštu Nr. (28.3)-A4-13069 priimta atrankos išvada dėl šlako (pelenų) ir didžiųjų atliekų (baldų) apdorojimo aikštelių statybos, Uosių g. 7, Dumpių k., Klaipėdos r., poveikio aplinkai vertinimo</w:t>
      </w:r>
    </w:p>
    <w:p w14:paraId="17F9AB82" w14:textId="603569E0" w:rsidR="00895CE1" w:rsidRDefault="00895CE1">
      <w:pPr>
        <w:rPr>
          <w:sz w:val="32"/>
          <w:szCs w:val="32"/>
          <w:lang w:eastAsia="lt-LT"/>
        </w:rPr>
      </w:pPr>
      <w:r>
        <w:rPr>
          <w:sz w:val="32"/>
          <w:szCs w:val="32"/>
          <w:lang w:eastAsia="lt-LT"/>
        </w:rPr>
        <w:br w:type="page"/>
      </w:r>
    </w:p>
    <w:p w14:paraId="7C2BAA70" w14:textId="32367264" w:rsidR="00895CE1" w:rsidRDefault="00895CE1" w:rsidP="00895CE1">
      <w:pPr>
        <w:pStyle w:val="ListParagraph"/>
        <w:ind w:left="0"/>
        <w:jc w:val="center"/>
        <w:rPr>
          <w:sz w:val="32"/>
          <w:szCs w:val="32"/>
          <w:lang w:eastAsia="lt-LT"/>
        </w:rPr>
      </w:pPr>
    </w:p>
    <w:p w14:paraId="6DCF28C9" w14:textId="3F5CABA5" w:rsidR="00895CE1" w:rsidRDefault="00895CE1" w:rsidP="00895CE1">
      <w:pPr>
        <w:pStyle w:val="ListParagraph"/>
        <w:ind w:left="0"/>
        <w:jc w:val="center"/>
        <w:rPr>
          <w:sz w:val="32"/>
          <w:szCs w:val="32"/>
          <w:lang w:eastAsia="lt-LT"/>
        </w:rPr>
      </w:pPr>
    </w:p>
    <w:p w14:paraId="61319FE6" w14:textId="47D014EB" w:rsidR="00895CE1" w:rsidRDefault="00895CE1" w:rsidP="00895CE1">
      <w:pPr>
        <w:pStyle w:val="ListParagraph"/>
        <w:ind w:left="0"/>
        <w:jc w:val="center"/>
        <w:rPr>
          <w:sz w:val="32"/>
          <w:szCs w:val="32"/>
          <w:lang w:eastAsia="lt-LT"/>
        </w:rPr>
      </w:pPr>
    </w:p>
    <w:p w14:paraId="14BF5776" w14:textId="0B8B066A" w:rsidR="00895CE1" w:rsidRDefault="00895CE1" w:rsidP="00895CE1">
      <w:pPr>
        <w:pStyle w:val="ListParagraph"/>
        <w:ind w:left="0"/>
        <w:jc w:val="center"/>
        <w:rPr>
          <w:sz w:val="32"/>
          <w:szCs w:val="32"/>
          <w:lang w:eastAsia="lt-LT"/>
        </w:rPr>
      </w:pPr>
    </w:p>
    <w:p w14:paraId="6F81BAFD" w14:textId="5EEF7BBC" w:rsidR="00895CE1" w:rsidRDefault="00895CE1" w:rsidP="00895CE1">
      <w:pPr>
        <w:pStyle w:val="ListParagraph"/>
        <w:ind w:left="0"/>
        <w:jc w:val="center"/>
        <w:rPr>
          <w:sz w:val="32"/>
          <w:szCs w:val="32"/>
          <w:lang w:eastAsia="lt-LT"/>
        </w:rPr>
      </w:pPr>
    </w:p>
    <w:p w14:paraId="246AD701" w14:textId="77777777" w:rsidR="00895CE1" w:rsidRPr="00895CE1" w:rsidRDefault="00895CE1" w:rsidP="00895CE1">
      <w:pPr>
        <w:pStyle w:val="ListParagraph"/>
        <w:ind w:left="0"/>
        <w:jc w:val="center"/>
        <w:rPr>
          <w:sz w:val="32"/>
          <w:szCs w:val="32"/>
          <w:lang w:eastAsia="lt-LT"/>
        </w:rPr>
      </w:pPr>
    </w:p>
    <w:p w14:paraId="25A0ABFF" w14:textId="5A984D3C" w:rsidR="00895CE1" w:rsidRDefault="00F67A92" w:rsidP="00895CE1">
      <w:pPr>
        <w:pStyle w:val="ListParagraph"/>
        <w:ind w:left="0"/>
        <w:jc w:val="center"/>
        <w:rPr>
          <w:sz w:val="32"/>
          <w:szCs w:val="32"/>
          <w:lang w:eastAsia="lt-LT"/>
        </w:rPr>
      </w:pPr>
      <w:r>
        <w:rPr>
          <w:sz w:val="32"/>
          <w:szCs w:val="32"/>
          <w:lang w:eastAsia="lt-LT"/>
        </w:rPr>
        <w:t>19</w:t>
      </w:r>
      <w:r w:rsidR="00895CE1" w:rsidRPr="00895CE1">
        <w:rPr>
          <w:sz w:val="32"/>
          <w:szCs w:val="32"/>
          <w:lang w:eastAsia="lt-LT"/>
        </w:rPr>
        <w:t>. UAB Klaipėdos regiono atliekų tvarkymo centras Atliekų naudojimo ar šalinimo veiklos nutraukimo planas</w:t>
      </w:r>
    </w:p>
    <w:p w14:paraId="3DC792EF" w14:textId="2C5CB8F0" w:rsidR="00895CE1" w:rsidRDefault="00895CE1">
      <w:pPr>
        <w:rPr>
          <w:sz w:val="32"/>
          <w:szCs w:val="32"/>
          <w:lang w:eastAsia="lt-LT"/>
        </w:rPr>
      </w:pPr>
      <w:r>
        <w:rPr>
          <w:sz w:val="32"/>
          <w:szCs w:val="32"/>
          <w:lang w:eastAsia="lt-LT"/>
        </w:rPr>
        <w:br w:type="page"/>
      </w:r>
    </w:p>
    <w:p w14:paraId="7C2F880E" w14:textId="46837C1E" w:rsidR="00895CE1" w:rsidRDefault="00895CE1" w:rsidP="00895CE1">
      <w:pPr>
        <w:pStyle w:val="ListParagraph"/>
        <w:ind w:left="0"/>
        <w:jc w:val="center"/>
        <w:rPr>
          <w:sz w:val="32"/>
          <w:szCs w:val="32"/>
          <w:lang w:eastAsia="lt-LT"/>
        </w:rPr>
      </w:pPr>
    </w:p>
    <w:p w14:paraId="3D3D6EA1" w14:textId="78C9E742" w:rsidR="00895CE1" w:rsidRDefault="00895CE1" w:rsidP="00895CE1">
      <w:pPr>
        <w:pStyle w:val="ListParagraph"/>
        <w:ind w:left="0"/>
        <w:jc w:val="center"/>
        <w:rPr>
          <w:sz w:val="32"/>
          <w:szCs w:val="32"/>
          <w:lang w:eastAsia="lt-LT"/>
        </w:rPr>
      </w:pPr>
    </w:p>
    <w:p w14:paraId="74B9C7D5" w14:textId="16343622" w:rsidR="00895CE1" w:rsidRDefault="00895CE1" w:rsidP="00895CE1">
      <w:pPr>
        <w:pStyle w:val="ListParagraph"/>
        <w:ind w:left="0"/>
        <w:jc w:val="center"/>
        <w:rPr>
          <w:sz w:val="32"/>
          <w:szCs w:val="32"/>
          <w:lang w:eastAsia="lt-LT"/>
        </w:rPr>
      </w:pPr>
    </w:p>
    <w:p w14:paraId="6C0D84A6" w14:textId="5DA6CD63" w:rsidR="00895CE1" w:rsidRDefault="00895CE1" w:rsidP="00895CE1">
      <w:pPr>
        <w:pStyle w:val="ListParagraph"/>
        <w:ind w:left="0"/>
        <w:jc w:val="center"/>
        <w:rPr>
          <w:sz w:val="32"/>
          <w:szCs w:val="32"/>
          <w:lang w:eastAsia="lt-LT"/>
        </w:rPr>
      </w:pPr>
    </w:p>
    <w:p w14:paraId="63223D2F" w14:textId="33921555" w:rsidR="00895CE1" w:rsidRDefault="00895CE1" w:rsidP="00895CE1">
      <w:pPr>
        <w:pStyle w:val="ListParagraph"/>
        <w:ind w:left="0"/>
        <w:jc w:val="center"/>
        <w:rPr>
          <w:sz w:val="32"/>
          <w:szCs w:val="32"/>
          <w:lang w:eastAsia="lt-LT"/>
        </w:rPr>
      </w:pPr>
    </w:p>
    <w:p w14:paraId="06492EE1" w14:textId="77777777" w:rsidR="00895CE1" w:rsidRPr="00895CE1" w:rsidRDefault="00895CE1" w:rsidP="00895CE1">
      <w:pPr>
        <w:pStyle w:val="ListParagraph"/>
        <w:ind w:left="0"/>
        <w:jc w:val="center"/>
        <w:rPr>
          <w:sz w:val="32"/>
          <w:szCs w:val="32"/>
          <w:lang w:eastAsia="lt-LT"/>
        </w:rPr>
      </w:pPr>
    </w:p>
    <w:p w14:paraId="1FF30A8A" w14:textId="37B074C4" w:rsidR="00895CE1" w:rsidRDefault="00895CE1" w:rsidP="00895CE1">
      <w:pPr>
        <w:pStyle w:val="ListParagraph"/>
        <w:ind w:left="0"/>
        <w:jc w:val="center"/>
        <w:rPr>
          <w:sz w:val="32"/>
          <w:szCs w:val="32"/>
          <w:lang w:eastAsia="lt-LT"/>
        </w:rPr>
      </w:pPr>
      <w:r w:rsidRPr="00895CE1">
        <w:rPr>
          <w:sz w:val="32"/>
          <w:szCs w:val="32"/>
          <w:lang w:eastAsia="lt-LT"/>
        </w:rPr>
        <w:t>2</w:t>
      </w:r>
      <w:r w:rsidR="00F67A92">
        <w:rPr>
          <w:sz w:val="32"/>
          <w:szCs w:val="32"/>
          <w:lang w:eastAsia="lt-LT"/>
        </w:rPr>
        <w:t>0</w:t>
      </w:r>
      <w:r w:rsidRPr="00895CE1">
        <w:rPr>
          <w:sz w:val="32"/>
          <w:szCs w:val="32"/>
          <w:lang w:eastAsia="lt-LT"/>
        </w:rPr>
        <w:t>. UAB „Fortum Heat Lietuva“ Atliekų naudojimo ar šalinimo veiklos nutraukimo planas</w:t>
      </w:r>
    </w:p>
    <w:p w14:paraId="2947553F" w14:textId="309E1A45" w:rsidR="00895CE1" w:rsidRDefault="00895CE1">
      <w:pPr>
        <w:rPr>
          <w:sz w:val="32"/>
          <w:szCs w:val="32"/>
          <w:lang w:eastAsia="lt-LT"/>
        </w:rPr>
      </w:pPr>
      <w:r>
        <w:rPr>
          <w:sz w:val="32"/>
          <w:szCs w:val="32"/>
          <w:lang w:eastAsia="lt-LT"/>
        </w:rPr>
        <w:br w:type="page"/>
      </w:r>
    </w:p>
    <w:p w14:paraId="3C628E60" w14:textId="2BFCD364" w:rsidR="00895CE1" w:rsidRDefault="00895CE1" w:rsidP="00895CE1">
      <w:pPr>
        <w:pStyle w:val="ListParagraph"/>
        <w:ind w:left="0"/>
        <w:jc w:val="center"/>
        <w:rPr>
          <w:sz w:val="32"/>
          <w:szCs w:val="32"/>
          <w:lang w:eastAsia="lt-LT"/>
        </w:rPr>
      </w:pPr>
    </w:p>
    <w:p w14:paraId="1D4666FE" w14:textId="30E9D293" w:rsidR="00895CE1" w:rsidRDefault="00895CE1" w:rsidP="00895CE1">
      <w:pPr>
        <w:pStyle w:val="ListParagraph"/>
        <w:ind w:left="0"/>
        <w:jc w:val="center"/>
        <w:rPr>
          <w:sz w:val="32"/>
          <w:szCs w:val="32"/>
          <w:lang w:eastAsia="lt-LT"/>
        </w:rPr>
      </w:pPr>
    </w:p>
    <w:p w14:paraId="15402301" w14:textId="588B896C" w:rsidR="00895CE1" w:rsidRDefault="00895CE1" w:rsidP="00895CE1">
      <w:pPr>
        <w:pStyle w:val="ListParagraph"/>
        <w:ind w:left="0"/>
        <w:jc w:val="center"/>
        <w:rPr>
          <w:sz w:val="32"/>
          <w:szCs w:val="32"/>
          <w:lang w:eastAsia="lt-LT"/>
        </w:rPr>
      </w:pPr>
    </w:p>
    <w:p w14:paraId="7C23C694" w14:textId="03860D83" w:rsidR="00895CE1" w:rsidRDefault="00895CE1" w:rsidP="00895CE1">
      <w:pPr>
        <w:pStyle w:val="ListParagraph"/>
        <w:ind w:left="0"/>
        <w:jc w:val="center"/>
        <w:rPr>
          <w:sz w:val="32"/>
          <w:szCs w:val="32"/>
          <w:lang w:eastAsia="lt-LT"/>
        </w:rPr>
      </w:pPr>
    </w:p>
    <w:p w14:paraId="48C103E0" w14:textId="2FBE8570" w:rsidR="00895CE1" w:rsidRDefault="00895CE1" w:rsidP="00895CE1">
      <w:pPr>
        <w:pStyle w:val="ListParagraph"/>
        <w:ind w:left="0"/>
        <w:jc w:val="center"/>
        <w:rPr>
          <w:sz w:val="32"/>
          <w:szCs w:val="32"/>
          <w:lang w:eastAsia="lt-LT"/>
        </w:rPr>
      </w:pPr>
    </w:p>
    <w:p w14:paraId="3B11E418" w14:textId="77777777" w:rsidR="00895CE1" w:rsidRPr="00895CE1" w:rsidRDefault="00895CE1" w:rsidP="00895CE1">
      <w:pPr>
        <w:pStyle w:val="ListParagraph"/>
        <w:ind w:left="0"/>
        <w:jc w:val="center"/>
        <w:rPr>
          <w:sz w:val="32"/>
          <w:szCs w:val="32"/>
          <w:lang w:eastAsia="lt-LT"/>
        </w:rPr>
      </w:pPr>
    </w:p>
    <w:p w14:paraId="49E80CC0" w14:textId="44F3EFBE" w:rsidR="00895CE1" w:rsidRDefault="00895CE1" w:rsidP="00895CE1">
      <w:pPr>
        <w:pStyle w:val="ListParagraph"/>
        <w:ind w:left="0"/>
        <w:jc w:val="center"/>
        <w:rPr>
          <w:sz w:val="32"/>
          <w:szCs w:val="32"/>
          <w:lang w:eastAsia="lt-LT"/>
        </w:rPr>
      </w:pPr>
      <w:r w:rsidRPr="00895CE1">
        <w:rPr>
          <w:sz w:val="32"/>
          <w:szCs w:val="32"/>
          <w:lang w:eastAsia="lt-LT"/>
        </w:rPr>
        <w:t>2</w:t>
      </w:r>
      <w:r w:rsidR="00F67A92">
        <w:rPr>
          <w:sz w:val="32"/>
          <w:szCs w:val="32"/>
          <w:lang w:eastAsia="lt-LT"/>
        </w:rPr>
        <w:t>1</w:t>
      </w:r>
      <w:r w:rsidRPr="00895CE1">
        <w:rPr>
          <w:sz w:val="32"/>
          <w:szCs w:val="32"/>
          <w:lang w:eastAsia="lt-LT"/>
        </w:rPr>
        <w:t>. UAB Klaipėdos regiono atliekų tvarkymo centras Atliekų naudojimo ar šalinimo techninis reglamentas</w:t>
      </w:r>
    </w:p>
    <w:p w14:paraId="0FC73766" w14:textId="68A4EB77" w:rsidR="00895CE1" w:rsidRDefault="00895CE1">
      <w:pPr>
        <w:rPr>
          <w:sz w:val="32"/>
          <w:szCs w:val="32"/>
          <w:lang w:eastAsia="lt-LT"/>
        </w:rPr>
      </w:pPr>
      <w:r>
        <w:rPr>
          <w:sz w:val="32"/>
          <w:szCs w:val="32"/>
          <w:lang w:eastAsia="lt-LT"/>
        </w:rPr>
        <w:br w:type="page"/>
      </w:r>
    </w:p>
    <w:p w14:paraId="19EA22E7" w14:textId="4649B642" w:rsidR="00895CE1" w:rsidRDefault="00895CE1" w:rsidP="00895CE1">
      <w:pPr>
        <w:pStyle w:val="ListParagraph"/>
        <w:ind w:left="0"/>
        <w:jc w:val="center"/>
        <w:rPr>
          <w:sz w:val="32"/>
          <w:szCs w:val="32"/>
          <w:lang w:eastAsia="lt-LT"/>
        </w:rPr>
      </w:pPr>
    </w:p>
    <w:p w14:paraId="14E1E09D" w14:textId="3872AA52" w:rsidR="00895CE1" w:rsidRDefault="00895CE1" w:rsidP="00895CE1">
      <w:pPr>
        <w:pStyle w:val="ListParagraph"/>
        <w:ind w:left="0"/>
        <w:jc w:val="center"/>
        <w:rPr>
          <w:sz w:val="32"/>
          <w:szCs w:val="32"/>
          <w:lang w:eastAsia="lt-LT"/>
        </w:rPr>
      </w:pPr>
    </w:p>
    <w:p w14:paraId="21FCE9FA" w14:textId="7EA8DBA8" w:rsidR="00895CE1" w:rsidRDefault="00895CE1" w:rsidP="00895CE1">
      <w:pPr>
        <w:pStyle w:val="ListParagraph"/>
        <w:ind w:left="0"/>
        <w:jc w:val="center"/>
        <w:rPr>
          <w:sz w:val="32"/>
          <w:szCs w:val="32"/>
          <w:lang w:eastAsia="lt-LT"/>
        </w:rPr>
      </w:pPr>
    </w:p>
    <w:p w14:paraId="2EFFB2F2" w14:textId="2280AB95" w:rsidR="00895CE1" w:rsidRDefault="00895CE1" w:rsidP="00895CE1">
      <w:pPr>
        <w:pStyle w:val="ListParagraph"/>
        <w:ind w:left="0"/>
        <w:jc w:val="center"/>
        <w:rPr>
          <w:sz w:val="32"/>
          <w:szCs w:val="32"/>
          <w:lang w:eastAsia="lt-LT"/>
        </w:rPr>
      </w:pPr>
    </w:p>
    <w:p w14:paraId="3D43396A" w14:textId="56FE5985" w:rsidR="00895CE1" w:rsidRDefault="00895CE1" w:rsidP="00895CE1">
      <w:pPr>
        <w:pStyle w:val="ListParagraph"/>
        <w:ind w:left="0"/>
        <w:jc w:val="center"/>
        <w:rPr>
          <w:sz w:val="32"/>
          <w:szCs w:val="32"/>
          <w:lang w:eastAsia="lt-LT"/>
        </w:rPr>
      </w:pPr>
    </w:p>
    <w:p w14:paraId="76BD1E20" w14:textId="77777777" w:rsidR="00895CE1" w:rsidRPr="00895CE1" w:rsidRDefault="00895CE1" w:rsidP="00895CE1">
      <w:pPr>
        <w:pStyle w:val="ListParagraph"/>
        <w:ind w:left="0"/>
        <w:jc w:val="center"/>
        <w:rPr>
          <w:sz w:val="32"/>
          <w:szCs w:val="32"/>
          <w:lang w:eastAsia="lt-LT"/>
        </w:rPr>
      </w:pPr>
    </w:p>
    <w:p w14:paraId="663DF990" w14:textId="27DA9B03" w:rsidR="00895CE1" w:rsidRPr="00895CE1" w:rsidRDefault="00895CE1" w:rsidP="00895CE1">
      <w:pPr>
        <w:pStyle w:val="ListParagraph"/>
        <w:ind w:left="0"/>
        <w:jc w:val="center"/>
        <w:rPr>
          <w:sz w:val="32"/>
          <w:szCs w:val="32"/>
          <w:lang w:eastAsia="lt-LT"/>
        </w:rPr>
      </w:pPr>
      <w:r w:rsidRPr="00895CE1">
        <w:rPr>
          <w:sz w:val="32"/>
          <w:szCs w:val="32"/>
          <w:lang w:eastAsia="lt-LT"/>
        </w:rPr>
        <w:t>2</w:t>
      </w:r>
      <w:r w:rsidR="00F67A92">
        <w:rPr>
          <w:sz w:val="32"/>
          <w:szCs w:val="32"/>
          <w:lang w:eastAsia="lt-LT"/>
        </w:rPr>
        <w:t>2</w:t>
      </w:r>
      <w:bookmarkStart w:id="10" w:name="_GoBack"/>
      <w:bookmarkEnd w:id="10"/>
      <w:r w:rsidRPr="00895CE1">
        <w:rPr>
          <w:sz w:val="32"/>
          <w:szCs w:val="32"/>
          <w:lang w:eastAsia="lt-LT"/>
        </w:rPr>
        <w:t>. UAB „Fortum Heat Lietuva“ Atliekų naudojimo ar šalinimo techninis reglamentas</w:t>
      </w:r>
    </w:p>
    <w:p w14:paraId="5EE696B7" w14:textId="77777777" w:rsidR="00895CE1" w:rsidRDefault="00895CE1">
      <w:pPr>
        <w:widowControl w:val="0"/>
        <w:rPr>
          <w:snapToGrid w:val="0"/>
        </w:rPr>
      </w:pPr>
    </w:p>
    <w:p w14:paraId="7E723B94" w14:textId="77777777" w:rsidR="00503DE3" w:rsidRDefault="00503DE3">
      <w:pPr>
        <w:widowControl w:val="0"/>
        <w:rPr>
          <w:snapToGrid w:val="0"/>
        </w:rPr>
      </w:pPr>
    </w:p>
    <w:sectPr w:rsidR="00503DE3" w:rsidSect="00934AED">
      <w:headerReference w:type="even" r:id="rId30"/>
      <w:headerReference w:type="default" r:id="rId31"/>
      <w:footerReference w:type="even" r:id="rId32"/>
      <w:footerReference w:type="default" r:id="rId33"/>
      <w:headerReference w:type="first" r:id="rId34"/>
      <w:footerReference w:type="first" r:id="rId35"/>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9E12" w14:textId="77777777" w:rsidR="007B1226" w:rsidRDefault="007B1226">
      <w:r>
        <w:separator/>
      </w:r>
    </w:p>
  </w:endnote>
  <w:endnote w:type="continuationSeparator" w:id="0">
    <w:p w14:paraId="0859CDA7" w14:textId="77777777" w:rsidR="007B1226" w:rsidRDefault="007B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19114" w14:textId="77777777" w:rsidR="00B73733" w:rsidRDefault="00B737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64512" w14:textId="77777777" w:rsidR="00B73733" w:rsidRDefault="00B737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C8F37" w14:textId="77777777" w:rsidR="00B73733" w:rsidRDefault="00B737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36DB0" w14:textId="77777777" w:rsidR="00B73733" w:rsidRDefault="00B73733">
    <w:pPr>
      <w:widowControl w:val="0"/>
      <w:tabs>
        <w:tab w:val="center" w:pos="4819"/>
        <w:tab w:val="right" w:pos="9638"/>
      </w:tabs>
      <w:jc w:val="both"/>
      <w:textAlignment w:val="baselin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60EC" w14:textId="77777777" w:rsidR="00B73733" w:rsidRDefault="00B73733">
    <w:pPr>
      <w:widowControl w:val="0"/>
      <w:tabs>
        <w:tab w:val="center" w:pos="4819"/>
        <w:tab w:val="right" w:pos="9638"/>
      </w:tabs>
      <w:jc w:val="both"/>
      <w:textAlignment w:val="baseline"/>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0E50" w14:textId="77777777" w:rsidR="00B73733" w:rsidRDefault="00B73733">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177A2" w14:textId="77777777" w:rsidR="007B1226" w:rsidRDefault="007B1226">
      <w:r>
        <w:separator/>
      </w:r>
    </w:p>
  </w:footnote>
  <w:footnote w:type="continuationSeparator" w:id="0">
    <w:p w14:paraId="4641CEBC" w14:textId="77777777" w:rsidR="007B1226" w:rsidRDefault="007B1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350D9" w14:textId="77777777" w:rsidR="00B73733" w:rsidRDefault="00B73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79E" w14:textId="77777777" w:rsidR="00B73733" w:rsidRDefault="00B73733">
    <w:pPr>
      <w:pStyle w:val="Header"/>
      <w:jc w:val="center"/>
    </w:pPr>
    <w:r>
      <w:fldChar w:fldCharType="begin"/>
    </w:r>
    <w:r>
      <w:instrText>PAGE   \* MERGEFORMAT</w:instrText>
    </w:r>
    <w:r>
      <w:fldChar w:fldCharType="separate"/>
    </w:r>
    <w:r w:rsidR="00F67A92">
      <w:rPr>
        <w:noProof/>
      </w:rPr>
      <w:t>65</w:t>
    </w:r>
    <w:r>
      <w:fldChar w:fldCharType="end"/>
    </w:r>
  </w:p>
  <w:p w14:paraId="4A44B157" w14:textId="77777777" w:rsidR="00B73733" w:rsidRDefault="00B737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1FE5A" w14:textId="77777777" w:rsidR="00B73733" w:rsidRDefault="00B737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20C9" w14:textId="77777777" w:rsidR="00B73733" w:rsidRDefault="00B73733">
    <w:pPr>
      <w:widowControl w:val="0"/>
      <w:tabs>
        <w:tab w:val="center" w:pos="4819"/>
        <w:tab w:val="right" w:pos="9638"/>
      </w:tabs>
      <w:jc w:val="both"/>
      <w:textAlignment w:val="baseline"/>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F0EE" w14:textId="77777777" w:rsidR="00B73733" w:rsidRDefault="00B737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619A" w14:textId="77777777" w:rsidR="00B73733" w:rsidRDefault="00B73733">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E7E41"/>
    <w:multiLevelType w:val="hybridMultilevel"/>
    <w:tmpl w:val="0E02C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CFE60E4"/>
    <w:multiLevelType w:val="hybridMultilevel"/>
    <w:tmpl w:val="1F44F5A4"/>
    <w:lvl w:ilvl="0" w:tplc="1F403E4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291715AF"/>
    <w:multiLevelType w:val="hybridMultilevel"/>
    <w:tmpl w:val="19843592"/>
    <w:lvl w:ilvl="0" w:tplc="4286755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3CAD006E"/>
    <w:multiLevelType w:val="hybridMultilevel"/>
    <w:tmpl w:val="D8A0EA16"/>
    <w:lvl w:ilvl="0" w:tplc="04270001">
      <w:start w:val="1"/>
      <w:numFmt w:val="bullet"/>
      <w:lvlText w:val=""/>
      <w:lvlJc w:val="left"/>
      <w:pPr>
        <w:tabs>
          <w:tab w:val="num" w:pos="360"/>
        </w:tabs>
        <w:ind w:left="360" w:hanging="360"/>
      </w:pPr>
      <w:rPr>
        <w:rFonts w:ascii="Symbol" w:hAnsi="Symbol" w:hint="default"/>
        <w:i w:val="0"/>
      </w:rPr>
    </w:lvl>
    <w:lvl w:ilvl="1" w:tplc="BB8470A0">
      <w:start w:val="150"/>
      <w:numFmt w:val="bullet"/>
      <w:lvlText w:val="-"/>
      <w:lvlJc w:val="left"/>
      <w:pPr>
        <w:tabs>
          <w:tab w:val="num" w:pos="720"/>
        </w:tabs>
        <w:ind w:left="720" w:hanging="360"/>
      </w:pPr>
      <w:rPr>
        <w:rFonts w:ascii="Times New Roman" w:eastAsia="Times New Roman" w:hAnsi="Times New Roman" w:hint="default"/>
        <w:i w:val="0"/>
      </w:rPr>
    </w:lvl>
    <w:lvl w:ilvl="2" w:tplc="04270005">
      <w:start w:val="1"/>
      <w:numFmt w:val="bullet"/>
      <w:lvlText w:val=""/>
      <w:lvlJc w:val="left"/>
      <w:pPr>
        <w:tabs>
          <w:tab w:val="num" w:pos="1440"/>
        </w:tabs>
        <w:ind w:left="1440" w:hanging="360"/>
      </w:pPr>
      <w:rPr>
        <w:rFonts w:ascii="Wingdings" w:hAnsi="Wingdings" w:hint="default"/>
      </w:rPr>
    </w:lvl>
    <w:lvl w:ilvl="3" w:tplc="04270001">
      <w:start w:val="1"/>
      <w:numFmt w:val="bullet"/>
      <w:lvlText w:val=""/>
      <w:lvlJc w:val="left"/>
      <w:pPr>
        <w:tabs>
          <w:tab w:val="num" w:pos="2160"/>
        </w:tabs>
        <w:ind w:left="2160" w:hanging="360"/>
      </w:pPr>
      <w:rPr>
        <w:rFonts w:ascii="Symbol" w:hAnsi="Symbol" w:hint="default"/>
      </w:rPr>
    </w:lvl>
    <w:lvl w:ilvl="4" w:tplc="04270003">
      <w:start w:val="1"/>
      <w:numFmt w:val="bullet"/>
      <w:lvlText w:val="o"/>
      <w:lvlJc w:val="left"/>
      <w:pPr>
        <w:tabs>
          <w:tab w:val="num" w:pos="2880"/>
        </w:tabs>
        <w:ind w:left="2880" w:hanging="360"/>
      </w:pPr>
      <w:rPr>
        <w:rFonts w:ascii="Courier New" w:hAnsi="Courier New" w:hint="default"/>
      </w:rPr>
    </w:lvl>
    <w:lvl w:ilvl="5" w:tplc="04270005">
      <w:start w:val="1"/>
      <w:numFmt w:val="bullet"/>
      <w:lvlText w:val=""/>
      <w:lvlJc w:val="left"/>
      <w:pPr>
        <w:tabs>
          <w:tab w:val="num" w:pos="3600"/>
        </w:tabs>
        <w:ind w:left="3600" w:hanging="360"/>
      </w:pPr>
      <w:rPr>
        <w:rFonts w:ascii="Wingdings" w:hAnsi="Wingdings" w:hint="default"/>
      </w:rPr>
    </w:lvl>
    <w:lvl w:ilvl="6" w:tplc="04270001">
      <w:start w:val="1"/>
      <w:numFmt w:val="bullet"/>
      <w:lvlText w:val=""/>
      <w:lvlJc w:val="left"/>
      <w:pPr>
        <w:tabs>
          <w:tab w:val="num" w:pos="4320"/>
        </w:tabs>
        <w:ind w:left="4320" w:hanging="360"/>
      </w:pPr>
      <w:rPr>
        <w:rFonts w:ascii="Symbol" w:hAnsi="Symbol" w:hint="default"/>
      </w:rPr>
    </w:lvl>
    <w:lvl w:ilvl="7" w:tplc="04270003">
      <w:start w:val="1"/>
      <w:numFmt w:val="bullet"/>
      <w:lvlText w:val="o"/>
      <w:lvlJc w:val="left"/>
      <w:pPr>
        <w:tabs>
          <w:tab w:val="num" w:pos="5040"/>
        </w:tabs>
        <w:ind w:left="5040" w:hanging="360"/>
      </w:pPr>
      <w:rPr>
        <w:rFonts w:ascii="Courier New" w:hAnsi="Courier New" w:hint="default"/>
      </w:rPr>
    </w:lvl>
    <w:lvl w:ilvl="8" w:tplc="04270005">
      <w:start w:val="1"/>
      <w:numFmt w:val="bullet"/>
      <w:lvlText w:val=""/>
      <w:lvlJc w:val="left"/>
      <w:pPr>
        <w:tabs>
          <w:tab w:val="num" w:pos="5760"/>
        </w:tabs>
        <w:ind w:left="5760" w:hanging="360"/>
      </w:pPr>
      <w:rPr>
        <w:rFonts w:ascii="Wingdings" w:hAnsi="Wingdings" w:hint="default"/>
      </w:rPr>
    </w:lvl>
  </w:abstractNum>
  <w:abstractNum w:abstractNumId="4">
    <w:nsid w:val="41232EC9"/>
    <w:multiLevelType w:val="hybridMultilevel"/>
    <w:tmpl w:val="B6A43E22"/>
    <w:lvl w:ilvl="0" w:tplc="1B68D9B6">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
    <w:nsid w:val="4FBA6B40"/>
    <w:multiLevelType w:val="hybridMultilevel"/>
    <w:tmpl w:val="C53C4778"/>
    <w:lvl w:ilvl="0" w:tplc="3FCCF022">
      <w:start w:val="1"/>
      <w:numFmt w:val="decimal"/>
      <w:lvlText w:val="%1)"/>
      <w:lvlJc w:val="left"/>
      <w:pPr>
        <w:ind w:left="1869" w:hanging="876"/>
      </w:pPr>
      <w:rPr>
        <w:rFonts w:ascii="Times New Roman" w:hAnsi="Times New Roman" w:cs="Times New Roman" w:hint="default"/>
        <w:b/>
      </w:rPr>
    </w:lvl>
    <w:lvl w:ilvl="1" w:tplc="BCCA1A40">
      <w:numFmt w:val="bullet"/>
      <w:lvlText w:val="-"/>
      <w:lvlJc w:val="left"/>
      <w:pPr>
        <w:ind w:left="2073" w:hanging="360"/>
      </w:pPr>
      <w:rPr>
        <w:rFonts w:ascii="Times New Roman" w:eastAsia="Times New Roman" w:hAnsi="Times New Roman" w:cs="Times New Roman" w:hint="default"/>
      </w:rPr>
    </w:lvl>
    <w:lvl w:ilvl="2" w:tplc="3086D26C">
      <w:start w:val="18"/>
      <w:numFmt w:val="decimal"/>
      <w:lvlText w:val="%3."/>
      <w:lvlJc w:val="left"/>
      <w:pPr>
        <w:ind w:left="2973" w:hanging="360"/>
      </w:pPr>
      <w:rPr>
        <w:rFonts w:hint="default"/>
        <w:b/>
        <w:i w:val="0"/>
      </w:r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6">
    <w:nsid w:val="7864668B"/>
    <w:multiLevelType w:val="hybridMultilevel"/>
    <w:tmpl w:val="4B30003E"/>
    <w:lvl w:ilvl="0" w:tplc="8C96D90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nsid w:val="786B7B4E"/>
    <w:multiLevelType w:val="multilevel"/>
    <w:tmpl w:val="489CF68E"/>
    <w:lvl w:ilvl="0">
      <w:start w:val="1"/>
      <w:numFmt w:val="bullet"/>
      <w:lvlText w:val=""/>
      <w:lvlJc w:val="left"/>
      <w:pPr>
        <w:tabs>
          <w:tab w:val="num" w:pos="851"/>
        </w:tabs>
        <w:ind w:left="851" w:hanging="425"/>
      </w:pPr>
      <w:rPr>
        <w:rFonts w:ascii="Symbol" w:hAnsi="Symbol" w:hint="default"/>
      </w:rPr>
    </w:lvl>
    <w:lvl w:ilvl="1">
      <w:start w:val="1"/>
      <w:numFmt w:val="bullet"/>
      <w:lvlText w:val="-"/>
      <w:lvlJc w:val="left"/>
      <w:pPr>
        <w:tabs>
          <w:tab w:val="num" w:pos="1276"/>
        </w:tabs>
        <w:ind w:left="1276" w:hanging="425"/>
      </w:pPr>
      <w:rPr>
        <w:rFonts w:ascii="Courier New" w:hAnsi="Courier New" w:hint="default"/>
      </w:rPr>
    </w:lvl>
    <w:lvl w:ilvl="2">
      <w:start w:val="1"/>
      <w:numFmt w:val="bullet"/>
      <w:lvlText w:val="■"/>
      <w:lvlJc w:val="left"/>
      <w:pPr>
        <w:tabs>
          <w:tab w:val="num" w:pos="1843"/>
        </w:tabs>
        <w:ind w:left="1843" w:hanging="425"/>
      </w:pPr>
      <w:rPr>
        <w:rFonts w:ascii="Arial" w:hAnsi="Arial" w:hint="default"/>
      </w:rPr>
    </w:lvl>
    <w:lvl w:ilvl="3">
      <w:start w:val="1"/>
      <w:numFmt w:val="bullet"/>
      <w:lvlText w:val="-"/>
      <w:lvlJc w:val="left"/>
      <w:pPr>
        <w:tabs>
          <w:tab w:val="num" w:pos="2410"/>
        </w:tabs>
        <w:ind w:left="2410" w:hanging="425"/>
      </w:pPr>
      <w:rPr>
        <w:rFonts w:ascii="Courier New" w:hAnsi="Courier New" w:hint="default"/>
      </w:rPr>
    </w:lvl>
    <w:lvl w:ilvl="4">
      <w:start w:val="1"/>
      <w:numFmt w:val="bullet"/>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
  </w:num>
  <w:num w:numId="2">
    <w:abstractNumId w:val="5"/>
  </w:num>
  <w:num w:numId="3">
    <w:abstractNumId w:val="3"/>
  </w:num>
  <w:num w:numId="4">
    <w:abstractNumId w:val="1"/>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D83"/>
    <w:rsid w:val="0000450C"/>
    <w:rsid w:val="000138D2"/>
    <w:rsid w:val="000446AA"/>
    <w:rsid w:val="00045144"/>
    <w:rsid w:val="0006390B"/>
    <w:rsid w:val="000720D3"/>
    <w:rsid w:val="000728FC"/>
    <w:rsid w:val="00094025"/>
    <w:rsid w:val="00095C76"/>
    <w:rsid w:val="000A3C6D"/>
    <w:rsid w:val="000D47A4"/>
    <w:rsid w:val="000E0494"/>
    <w:rsid w:val="000F3100"/>
    <w:rsid w:val="00106BF3"/>
    <w:rsid w:val="00117D72"/>
    <w:rsid w:val="001233A3"/>
    <w:rsid w:val="0013073A"/>
    <w:rsid w:val="00134B6A"/>
    <w:rsid w:val="00161B03"/>
    <w:rsid w:val="00171DA1"/>
    <w:rsid w:val="00172B4E"/>
    <w:rsid w:val="0017536F"/>
    <w:rsid w:val="00185F01"/>
    <w:rsid w:val="001C0209"/>
    <w:rsid w:val="001E153A"/>
    <w:rsid w:val="002021EE"/>
    <w:rsid w:val="002108D9"/>
    <w:rsid w:val="00217D8D"/>
    <w:rsid w:val="0022787E"/>
    <w:rsid w:val="0023487A"/>
    <w:rsid w:val="00253F2C"/>
    <w:rsid w:val="00256437"/>
    <w:rsid w:val="00273893"/>
    <w:rsid w:val="00290227"/>
    <w:rsid w:val="002A7094"/>
    <w:rsid w:val="002B015C"/>
    <w:rsid w:val="002B2148"/>
    <w:rsid w:val="002D00A8"/>
    <w:rsid w:val="002E5551"/>
    <w:rsid w:val="002F3CDC"/>
    <w:rsid w:val="003005EA"/>
    <w:rsid w:val="00306878"/>
    <w:rsid w:val="00313533"/>
    <w:rsid w:val="00313A28"/>
    <w:rsid w:val="0031566C"/>
    <w:rsid w:val="003337F1"/>
    <w:rsid w:val="003355AB"/>
    <w:rsid w:val="00364C83"/>
    <w:rsid w:val="003667F7"/>
    <w:rsid w:val="00396644"/>
    <w:rsid w:val="003A15E1"/>
    <w:rsid w:val="003B15B4"/>
    <w:rsid w:val="003F2174"/>
    <w:rsid w:val="0040012B"/>
    <w:rsid w:val="0040263D"/>
    <w:rsid w:val="00436BC6"/>
    <w:rsid w:val="004466B9"/>
    <w:rsid w:val="00453A16"/>
    <w:rsid w:val="004759D6"/>
    <w:rsid w:val="00480CDD"/>
    <w:rsid w:val="00483153"/>
    <w:rsid w:val="00484E46"/>
    <w:rsid w:val="00492B81"/>
    <w:rsid w:val="004A164B"/>
    <w:rsid w:val="004C4CFC"/>
    <w:rsid w:val="004D4CF8"/>
    <w:rsid w:val="004E489B"/>
    <w:rsid w:val="005021CE"/>
    <w:rsid w:val="00503D55"/>
    <w:rsid w:val="00503DE3"/>
    <w:rsid w:val="00516920"/>
    <w:rsid w:val="00521B7F"/>
    <w:rsid w:val="00524730"/>
    <w:rsid w:val="00526F48"/>
    <w:rsid w:val="00530F56"/>
    <w:rsid w:val="00553486"/>
    <w:rsid w:val="0055371B"/>
    <w:rsid w:val="00553E53"/>
    <w:rsid w:val="00570558"/>
    <w:rsid w:val="00570C58"/>
    <w:rsid w:val="00572CC1"/>
    <w:rsid w:val="00583D15"/>
    <w:rsid w:val="00584E31"/>
    <w:rsid w:val="005950DE"/>
    <w:rsid w:val="005A0B85"/>
    <w:rsid w:val="005A5467"/>
    <w:rsid w:val="005A5D83"/>
    <w:rsid w:val="005A6868"/>
    <w:rsid w:val="005D591B"/>
    <w:rsid w:val="005F3DF0"/>
    <w:rsid w:val="00604B39"/>
    <w:rsid w:val="006217D9"/>
    <w:rsid w:val="00630288"/>
    <w:rsid w:val="00642385"/>
    <w:rsid w:val="00662D9C"/>
    <w:rsid w:val="006677E3"/>
    <w:rsid w:val="006C5231"/>
    <w:rsid w:val="006D160D"/>
    <w:rsid w:val="006D7214"/>
    <w:rsid w:val="00701EC6"/>
    <w:rsid w:val="007023D4"/>
    <w:rsid w:val="0072506E"/>
    <w:rsid w:val="007274FB"/>
    <w:rsid w:val="00753094"/>
    <w:rsid w:val="0076249B"/>
    <w:rsid w:val="00766897"/>
    <w:rsid w:val="007729B4"/>
    <w:rsid w:val="00774A1C"/>
    <w:rsid w:val="00777589"/>
    <w:rsid w:val="00782BAA"/>
    <w:rsid w:val="00783C0E"/>
    <w:rsid w:val="00785E7E"/>
    <w:rsid w:val="00791D6E"/>
    <w:rsid w:val="007935E4"/>
    <w:rsid w:val="007B1226"/>
    <w:rsid w:val="007B4431"/>
    <w:rsid w:val="007B63DC"/>
    <w:rsid w:val="007B696E"/>
    <w:rsid w:val="007B6AC8"/>
    <w:rsid w:val="007B6EAD"/>
    <w:rsid w:val="007C0FBA"/>
    <w:rsid w:val="007C1CC4"/>
    <w:rsid w:val="007D717E"/>
    <w:rsid w:val="00813368"/>
    <w:rsid w:val="00850366"/>
    <w:rsid w:val="008621B7"/>
    <w:rsid w:val="00872A7D"/>
    <w:rsid w:val="00884C5B"/>
    <w:rsid w:val="008870E5"/>
    <w:rsid w:val="00895CE1"/>
    <w:rsid w:val="00895EC8"/>
    <w:rsid w:val="008B7744"/>
    <w:rsid w:val="008D28E5"/>
    <w:rsid w:val="008E7FA8"/>
    <w:rsid w:val="008F6601"/>
    <w:rsid w:val="008F7449"/>
    <w:rsid w:val="008F77E2"/>
    <w:rsid w:val="009021EC"/>
    <w:rsid w:val="009309E8"/>
    <w:rsid w:val="00934AED"/>
    <w:rsid w:val="009418D8"/>
    <w:rsid w:val="00966844"/>
    <w:rsid w:val="00984972"/>
    <w:rsid w:val="009944DB"/>
    <w:rsid w:val="00997EBF"/>
    <w:rsid w:val="009B11EF"/>
    <w:rsid w:val="009B2F09"/>
    <w:rsid w:val="009E72FF"/>
    <w:rsid w:val="009F070B"/>
    <w:rsid w:val="00A05183"/>
    <w:rsid w:val="00A51BF4"/>
    <w:rsid w:val="00A53180"/>
    <w:rsid w:val="00A745AA"/>
    <w:rsid w:val="00A95374"/>
    <w:rsid w:val="00AB4354"/>
    <w:rsid w:val="00AC0123"/>
    <w:rsid w:val="00AF0462"/>
    <w:rsid w:val="00B03744"/>
    <w:rsid w:val="00B104A6"/>
    <w:rsid w:val="00B179F3"/>
    <w:rsid w:val="00B42AFF"/>
    <w:rsid w:val="00B44428"/>
    <w:rsid w:val="00B51635"/>
    <w:rsid w:val="00B73733"/>
    <w:rsid w:val="00B833A0"/>
    <w:rsid w:val="00B83D69"/>
    <w:rsid w:val="00B95221"/>
    <w:rsid w:val="00BA40A0"/>
    <w:rsid w:val="00BA774B"/>
    <w:rsid w:val="00BB48F2"/>
    <w:rsid w:val="00BC055F"/>
    <w:rsid w:val="00BD2AAF"/>
    <w:rsid w:val="00BE730C"/>
    <w:rsid w:val="00C00EC9"/>
    <w:rsid w:val="00C074F6"/>
    <w:rsid w:val="00C079EE"/>
    <w:rsid w:val="00C2163C"/>
    <w:rsid w:val="00C22474"/>
    <w:rsid w:val="00C232F4"/>
    <w:rsid w:val="00C4531C"/>
    <w:rsid w:val="00C76962"/>
    <w:rsid w:val="00C771D3"/>
    <w:rsid w:val="00C802B0"/>
    <w:rsid w:val="00C940D4"/>
    <w:rsid w:val="00C97B4B"/>
    <w:rsid w:val="00CA370C"/>
    <w:rsid w:val="00CB5459"/>
    <w:rsid w:val="00CB7724"/>
    <w:rsid w:val="00CC7F5B"/>
    <w:rsid w:val="00CD2F4F"/>
    <w:rsid w:val="00CE261D"/>
    <w:rsid w:val="00D02D11"/>
    <w:rsid w:val="00D15851"/>
    <w:rsid w:val="00D23AC4"/>
    <w:rsid w:val="00D376CA"/>
    <w:rsid w:val="00D4006E"/>
    <w:rsid w:val="00D45A8A"/>
    <w:rsid w:val="00D512A7"/>
    <w:rsid w:val="00D626A6"/>
    <w:rsid w:val="00D732D7"/>
    <w:rsid w:val="00D73CCF"/>
    <w:rsid w:val="00D77609"/>
    <w:rsid w:val="00D818A5"/>
    <w:rsid w:val="00D82C1E"/>
    <w:rsid w:val="00DA6D5A"/>
    <w:rsid w:val="00DE07E9"/>
    <w:rsid w:val="00DE4335"/>
    <w:rsid w:val="00E21274"/>
    <w:rsid w:val="00E30E44"/>
    <w:rsid w:val="00E657E5"/>
    <w:rsid w:val="00E74E8A"/>
    <w:rsid w:val="00E86D6C"/>
    <w:rsid w:val="00E921F8"/>
    <w:rsid w:val="00E95590"/>
    <w:rsid w:val="00EB7D02"/>
    <w:rsid w:val="00EC6914"/>
    <w:rsid w:val="00ED5205"/>
    <w:rsid w:val="00ED643E"/>
    <w:rsid w:val="00EE31CC"/>
    <w:rsid w:val="00EE54F3"/>
    <w:rsid w:val="00EE7D16"/>
    <w:rsid w:val="00EF2198"/>
    <w:rsid w:val="00EF3B23"/>
    <w:rsid w:val="00F11947"/>
    <w:rsid w:val="00F41133"/>
    <w:rsid w:val="00F465AB"/>
    <w:rsid w:val="00F5387F"/>
    <w:rsid w:val="00F57596"/>
    <w:rsid w:val="00F67A92"/>
    <w:rsid w:val="00F7030F"/>
    <w:rsid w:val="00F969A2"/>
    <w:rsid w:val="00FE5F3D"/>
    <w:rsid w:val="00FE6101"/>
    <w:rsid w:val="00FF08BC"/>
    <w:rsid w:val="00FF633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9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er"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sid w:val="007C0FBA"/>
    <w:rPr>
      <w:sz w:val="16"/>
      <w:szCs w:val="16"/>
    </w:rPr>
  </w:style>
  <w:style w:type="paragraph" w:styleId="CommentText">
    <w:name w:val="annotation text"/>
    <w:basedOn w:val="Normal"/>
    <w:link w:val="CommentTextChar"/>
    <w:semiHidden/>
    <w:unhideWhenUsed/>
    <w:rsid w:val="007C0FBA"/>
    <w:rPr>
      <w:sz w:val="20"/>
    </w:rPr>
  </w:style>
  <w:style w:type="character" w:customStyle="1" w:styleId="CommentTextChar">
    <w:name w:val="Comment Text Char"/>
    <w:basedOn w:val="DefaultParagraphFont"/>
    <w:link w:val="CommentText"/>
    <w:semiHidden/>
    <w:rsid w:val="007C0FBA"/>
    <w:rPr>
      <w:sz w:val="20"/>
    </w:rPr>
  </w:style>
  <w:style w:type="paragraph" w:styleId="CommentSubject">
    <w:name w:val="annotation subject"/>
    <w:basedOn w:val="CommentText"/>
    <w:next w:val="CommentText"/>
    <w:link w:val="CommentSubjectChar"/>
    <w:semiHidden/>
    <w:unhideWhenUsed/>
    <w:rsid w:val="007C0FBA"/>
    <w:rPr>
      <w:b/>
      <w:bCs/>
    </w:rPr>
  </w:style>
  <w:style w:type="character" w:customStyle="1" w:styleId="CommentSubjectChar">
    <w:name w:val="Comment Subject Char"/>
    <w:basedOn w:val="CommentTextChar"/>
    <w:link w:val="CommentSubject"/>
    <w:semiHidden/>
    <w:rsid w:val="007C0FBA"/>
    <w:rPr>
      <w:b/>
      <w:bCs/>
      <w:sz w:val="20"/>
    </w:rPr>
  </w:style>
  <w:style w:type="paragraph" w:styleId="BalloonText">
    <w:name w:val="Balloon Text"/>
    <w:basedOn w:val="Normal"/>
    <w:link w:val="BalloonTextChar"/>
    <w:rsid w:val="007C0FBA"/>
    <w:rPr>
      <w:rFonts w:ascii="Segoe UI" w:hAnsi="Segoe UI" w:cs="Segoe UI"/>
      <w:sz w:val="18"/>
      <w:szCs w:val="18"/>
    </w:rPr>
  </w:style>
  <w:style w:type="character" w:customStyle="1" w:styleId="BalloonTextChar">
    <w:name w:val="Balloon Text Char"/>
    <w:basedOn w:val="DefaultParagraphFont"/>
    <w:link w:val="BalloonText"/>
    <w:rsid w:val="007C0FBA"/>
    <w:rPr>
      <w:rFonts w:ascii="Segoe UI" w:hAnsi="Segoe UI" w:cs="Segoe UI"/>
      <w:sz w:val="18"/>
      <w:szCs w:val="18"/>
    </w:rPr>
  </w:style>
  <w:style w:type="character" w:styleId="Hyperlink">
    <w:name w:val="Hyperlink"/>
    <w:rsid w:val="003355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er"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sid w:val="007C0FBA"/>
    <w:rPr>
      <w:sz w:val="16"/>
      <w:szCs w:val="16"/>
    </w:rPr>
  </w:style>
  <w:style w:type="paragraph" w:styleId="CommentText">
    <w:name w:val="annotation text"/>
    <w:basedOn w:val="Normal"/>
    <w:link w:val="CommentTextChar"/>
    <w:semiHidden/>
    <w:unhideWhenUsed/>
    <w:rsid w:val="007C0FBA"/>
    <w:rPr>
      <w:sz w:val="20"/>
    </w:rPr>
  </w:style>
  <w:style w:type="character" w:customStyle="1" w:styleId="CommentTextChar">
    <w:name w:val="Comment Text Char"/>
    <w:basedOn w:val="DefaultParagraphFont"/>
    <w:link w:val="CommentText"/>
    <w:semiHidden/>
    <w:rsid w:val="007C0FBA"/>
    <w:rPr>
      <w:sz w:val="20"/>
    </w:rPr>
  </w:style>
  <w:style w:type="paragraph" w:styleId="CommentSubject">
    <w:name w:val="annotation subject"/>
    <w:basedOn w:val="CommentText"/>
    <w:next w:val="CommentText"/>
    <w:link w:val="CommentSubjectChar"/>
    <w:semiHidden/>
    <w:unhideWhenUsed/>
    <w:rsid w:val="007C0FBA"/>
    <w:rPr>
      <w:b/>
      <w:bCs/>
    </w:rPr>
  </w:style>
  <w:style w:type="character" w:customStyle="1" w:styleId="CommentSubjectChar">
    <w:name w:val="Comment Subject Char"/>
    <w:basedOn w:val="CommentTextChar"/>
    <w:link w:val="CommentSubject"/>
    <w:semiHidden/>
    <w:rsid w:val="007C0FBA"/>
    <w:rPr>
      <w:b/>
      <w:bCs/>
      <w:sz w:val="20"/>
    </w:rPr>
  </w:style>
  <w:style w:type="paragraph" w:styleId="BalloonText">
    <w:name w:val="Balloon Text"/>
    <w:basedOn w:val="Normal"/>
    <w:link w:val="BalloonTextChar"/>
    <w:rsid w:val="007C0FBA"/>
    <w:rPr>
      <w:rFonts w:ascii="Segoe UI" w:hAnsi="Segoe UI" w:cs="Segoe UI"/>
      <w:sz w:val="18"/>
      <w:szCs w:val="18"/>
    </w:rPr>
  </w:style>
  <w:style w:type="character" w:customStyle="1" w:styleId="BalloonTextChar">
    <w:name w:val="Balloon Text Char"/>
    <w:basedOn w:val="DefaultParagraphFont"/>
    <w:link w:val="BalloonText"/>
    <w:rsid w:val="007C0FBA"/>
    <w:rPr>
      <w:rFonts w:ascii="Segoe UI" w:hAnsi="Segoe UI" w:cs="Segoe UI"/>
      <w:sz w:val="18"/>
      <w:szCs w:val="18"/>
    </w:rPr>
  </w:style>
  <w:style w:type="character" w:styleId="Hyperlink">
    <w:name w:val="Hyperlink"/>
    <w:rsid w:val="003355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diagramData" Target="diagrams/data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diagramDrawing" Target="diagrams/drawing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eader" Target="header4.xml"/><Relationship Id="rId35"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pt>
    <dgm:pt modelId="{9D847E3A-2568-4595-87D3-9F4231E424AA}">
      <dgm:prSet phldrT="[Tekstas]"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algn="l">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dgm:t>
    </dgm:pt>
    <dgm:pt modelId="{005BFFEB-6212-46D9-BDC1-1BD7C802B0E3}" type="parTrans" cxnId="{C4D8582D-508A-4970-AC52-2061D3520529}">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rot="20959716" flipV="1">
          <a:off x="1811597" y="-761571"/>
          <a:ext cx="5942869" cy="5544173"/>
        </a:xfrm>
        <a:solidFill>
          <a:sysClr val="windowText" lastClr="000000">
            <a:tint val="40000"/>
            <a:hueOff val="0"/>
            <a:satOff val="0"/>
            <a:lumOff val="0"/>
            <a:alphaOff val="0"/>
          </a:sysClr>
        </a:solidFill>
        <a:ln>
          <a:noFill/>
        </a:ln>
        <a:effectLst/>
      </dgm:spPr>
      <dgm:t>
        <a:bodyPr/>
        <a:lstStyle/>
        <a:p>
          <a:pPr algn="l"/>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p>
        <a:p>
          <a:pPr algn="just">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 </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6B2662C5-6E56-4445-BAA7-46B39686DD03}" type="par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B762F619-2C6D-4ADA-83A3-83CBA5572096}">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dgm:t>
    </dgm:pt>
    <dgm:pt modelId="{AAA9202A-2727-4FBF-BA5D-DAFC609D40E1}" type="par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8D9AEB9-0AFE-4F7B-9BEC-4EC1B696C9EF}" type="sib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p>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63F0AF2A-5FC4-466D-84BF-BD7D79463883}" type="par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9072257-7E40-40C2-9F2C-0F0A06CE6C92}" type="sib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A0A226D-BBFF-49A1-AAB7-73D8B9318CEB}">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gm:t>
    </dgm:pt>
    <dgm:pt modelId="{961342C7-BF91-4412-AFF7-1F44BC2D0F62}" type="par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6363FC05-27EA-44E8-980E-AF6C0DAE5C71}" type="sib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154BECFB-DE19-40B1-B320-4DC490685083}" type="par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0A4D223-D8C7-42B3-8208-19907B689C3B}" type="sib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A8EB65CC-F4E9-496A-8AB2-90C0113D9FA0}" type="sib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3BCD08B-8093-45F9-A074-067A246FCBEF}" type="par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CAA36E8C-2DAB-4BB8-BD83-98EFCCDC86F1}" type="sib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C91D1A4-E191-4777-B1C8-975D1FB82E26}" type="par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2AD9BF2-EAD9-4BE2-BB48-EBE8464DA53E}" type="pres">
      <dgm:prSet presAssocID="{52E00BBC-2BF9-415C-B84C-738E1E721CFE}" presName="Name0" presStyleCnt="0">
        <dgm:presLayoutVars>
          <dgm:dir/>
          <dgm:resizeHandles val="exact"/>
        </dgm:presLayoutVars>
      </dgm:prSet>
      <dgm:spPr/>
    </dgm:pt>
    <dgm:pt modelId="{C4461607-DF40-4F20-8CBE-613AEB5AA457}" type="pres">
      <dgm:prSet presAssocID="{52E00BBC-2BF9-415C-B84C-738E1E721CFE}" presName="cycle" presStyleCnt="0"/>
      <dgm:spPr/>
    </dgm:pt>
    <dgm:pt modelId="{4C470B58-CBC6-4DD2-968D-EE0E4D8CE35A}" type="pres">
      <dgm:prSet presAssocID="{9D847E3A-2568-4595-87D3-9F4231E424AA}" presName="nodeFirstNode" presStyleLbl="node1" presStyleIdx="0" presStyleCnt="4" custScaleX="169434" custScaleY="118676">
        <dgm:presLayoutVars>
          <dgm:bulletEnabled val="1"/>
        </dgm:presLayoutVars>
      </dgm:prSet>
      <dgm:spPr>
        <a:prstGeom prst="roundRect">
          <a:avLst/>
        </a:prstGeom>
      </dgm:spPr>
      <dgm:t>
        <a:bodyPr/>
        <a:lstStyle/>
        <a:p>
          <a:endParaRPr lang="lt-LT"/>
        </a:p>
      </dgm:t>
    </dgm:pt>
    <dgm:pt modelId="{36B32238-5262-4358-BF3F-573773864CE5}" type="pres">
      <dgm:prSet presAssocID="{A2684278-50DF-4BD1-BF6D-E9E5245202E5}" presName="sibTransFirstNode" presStyleLbl="bgShp" presStyleIdx="0" presStyleCnt="1" custAng="640284" custFlipVert="1" custScaleX="92848" custScaleY="86619" custLinFactNeighborX="-5209" custLinFactNeighborY="14769"/>
      <dgm:spPr>
        <a:prstGeom prst="leftCircularArrow">
          <a:avLst>
            <a:gd name="adj1" fmla="val 3830"/>
            <a:gd name="adj2" fmla="val 219725"/>
            <a:gd name="adj3" fmla="val 10236500"/>
            <a:gd name="adj4" fmla="val -1375099"/>
            <a:gd name="adj5" fmla="val 3977"/>
          </a:avLst>
        </a:prstGeom>
      </dgm:spPr>
      <dgm:t>
        <a:bodyPr/>
        <a:lstStyle/>
        <a:p>
          <a:endParaRPr lang="lt-LT"/>
        </a:p>
      </dgm:t>
    </dgm:pt>
    <dgm:pt modelId="{4D93F11F-2F5A-4EB8-B9E6-CAC7419C60AF}" type="pres">
      <dgm:prSet presAssocID="{436508A3-5DCF-445D-B2DF-692E1869A9CA}" presName="nodeFollowingNodes" presStyleLbl="node1" presStyleIdx="1" presStyleCnt="4" custScaleX="85156" custScaleY="58220" custRadScaleRad="130613" custRadScaleInc="616">
        <dgm:presLayoutVars>
          <dgm:bulletEnabled val="1"/>
        </dgm:presLayoutVars>
      </dgm:prSet>
      <dgm:spPr>
        <a:prstGeom prst="roundRect">
          <a:avLst/>
        </a:prstGeom>
      </dgm:spPr>
      <dgm:t>
        <a:bodyPr/>
        <a:lstStyle/>
        <a:p>
          <a:endParaRPr lang="lt-LT"/>
        </a:p>
      </dgm:t>
    </dgm:pt>
    <dgm:pt modelId="{40A327D2-A444-42B8-8339-C9310DF7B6BE}" type="pres">
      <dgm:prSet presAssocID="{717C5878-6948-4A7E-B15E-E9A4A19039D2}" presName="nodeFollowingNodes" presStyleLbl="node1" presStyleIdx="2" presStyleCnt="4" custScaleX="129128" custScaleY="74294" custRadScaleRad="109655" custRadScaleInc="-2567">
        <dgm:presLayoutVars>
          <dgm:bulletEnabled val="1"/>
        </dgm:presLayoutVars>
      </dgm:prSet>
      <dgm:spPr>
        <a:prstGeom prst="roundRect">
          <a:avLst/>
        </a:prstGeom>
      </dgm:spPr>
      <dgm:t>
        <a:bodyPr/>
        <a:lstStyle/>
        <a:p>
          <a:endParaRPr lang="lt-LT"/>
        </a:p>
      </dgm:t>
    </dgm:pt>
    <dgm:pt modelId="{42BC9CD0-39B7-45CC-9765-A174D50B2373}" type="pres">
      <dgm:prSet presAssocID="{EDF0BF1E-2B86-4D7F-9471-2B2C6A61A6BB}" presName="nodeFollowingNodes" presStyleLbl="node1" presStyleIdx="3" presStyleCnt="4" custScaleX="142216" custScaleY="93315" custRadScaleRad="141001" custRadScaleInc="-9430">
        <dgm:presLayoutVars>
          <dgm:bulletEnabled val="1"/>
        </dgm:presLayoutVars>
      </dgm:prSet>
      <dgm:spPr>
        <a:prstGeom prst="roundRect">
          <a:avLst/>
        </a:prstGeom>
      </dgm:spPr>
      <dgm:t>
        <a:bodyPr/>
        <a:lstStyle/>
        <a:p>
          <a:endParaRPr lang="lt-LT"/>
        </a:p>
      </dgm:t>
    </dgm:pt>
  </dgm:ptLst>
  <dgm:cxnLst>
    <dgm:cxn modelId="{980C1258-FF28-44B9-8606-747EE112CE88}" type="presOf" srcId="{52E00BBC-2BF9-415C-B84C-738E1E721CFE}" destId="{82AD9BF2-EAD9-4BE2-BB48-EBE8464DA53E}" srcOrd="0" destOrd="0" presId="urn:microsoft.com/office/officeart/2005/8/layout/cycle3"/>
    <dgm:cxn modelId="{181E4E69-1C29-44BE-8BA7-CC8FF58495C6}" type="presOf" srcId="{FB38DBFD-4C51-49BB-82CF-D605A3DFD1E1}" destId="{40A327D2-A444-42B8-8339-C9310DF7B6BE}" srcOrd="0" destOrd="1" presId="urn:microsoft.com/office/officeart/2005/8/layout/cycle3"/>
    <dgm:cxn modelId="{0BF785C0-2B7C-4ECC-9435-9CAE917D9021}" type="presOf" srcId="{09E1E2F2-3AA9-4222-8698-7D2496AD16F2}" destId="{40A327D2-A444-42B8-8339-C9310DF7B6BE}" srcOrd="0" destOrd="2"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1" destOrd="0" parTransId="{63F0AF2A-5FC4-466D-84BF-BD7D79463883}" sibTransId="{D9072257-7E40-40C2-9F2C-0F0A06CE6C92}"/>
    <dgm:cxn modelId="{18C10E14-68DC-442F-94CE-29551E7766D8}" type="presOf" srcId="{5221A79A-CFAE-4C38-984C-DAC5799F3818}" destId="{40A327D2-A444-42B8-8339-C9310DF7B6BE}" srcOrd="0" destOrd="3" presId="urn:microsoft.com/office/officeart/2005/8/layout/cycle3"/>
    <dgm:cxn modelId="{E4D061A8-97CB-45B2-BCE9-07FDFD23D3A2}" srcId="{52E00BBC-2BF9-415C-B84C-738E1E721CFE}" destId="{717C5878-6948-4A7E-B15E-E9A4A19039D2}" srcOrd="2" destOrd="0" parTransId="{374D8D96-1750-4879-951C-90A62BCFADAF}" sibTransId="{01004E40-7FBB-43AB-9027-1BA1DABBCC5A}"/>
    <dgm:cxn modelId="{ED82B5CC-B705-405F-9DE3-F150FB2E4249}" type="presOf" srcId="{EDF0BF1E-2B86-4D7F-9471-2B2C6A61A6BB}" destId="{42BC9CD0-39B7-45CC-9765-A174D50B2373}" srcOrd="0" destOrd="0" presId="urn:microsoft.com/office/officeart/2005/8/layout/cycle3"/>
    <dgm:cxn modelId="{C0656005-69FB-4F98-B401-DD08D2F204C0}" type="presOf" srcId="{717C5878-6948-4A7E-B15E-E9A4A19039D2}" destId="{40A327D2-A444-42B8-8339-C9310DF7B6BE}" srcOrd="0" destOrd="0" presId="urn:microsoft.com/office/officeart/2005/8/layout/cycle3"/>
    <dgm:cxn modelId="{1E372ED6-6394-446F-9792-1BD43A732DAB}" srcId="{436508A3-5DCF-445D-B2DF-692E1869A9CA}" destId="{31F887E8-2B3E-4076-B9C8-9C74D1D50A8D}" srcOrd="0" destOrd="0" parTransId="{83BCD08B-8093-45F9-A074-067A246FCBEF}" sibTransId="{A8EB65CC-F4E9-496A-8AB2-90C0113D9FA0}"/>
    <dgm:cxn modelId="{32B5CFC2-C354-4D9E-A102-F9354D57920E}" srcId="{9D847E3A-2568-4595-87D3-9F4231E424AA}" destId="{B762F619-2C6D-4ADA-83A3-83CBA5572096}" srcOrd="0" destOrd="0" parTransId="{AAA9202A-2727-4FBF-BA5D-DAFC609D40E1}" sibTransId="{38D9AEB9-0AFE-4F7B-9BEC-4EC1B696C9EF}"/>
    <dgm:cxn modelId="{5B151DA7-2B93-473F-BA44-8763A3B0C732}" type="presOf" srcId="{54AB434A-A80F-4D00-AF40-63CF4FE50347}" destId="{4C470B58-CBC6-4DD2-968D-EE0E4D8CE35A}" srcOrd="0" destOrd="2"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24677259-BC94-43E7-9415-3BFB0A6D6B8C}" type="presOf" srcId="{F4F1AD93-1ECC-4526-8BEE-6516A0B5A1DC}" destId="{42BC9CD0-39B7-45CC-9765-A174D50B2373}" srcOrd="0" destOrd="1" presId="urn:microsoft.com/office/officeart/2005/8/layout/cycle3"/>
    <dgm:cxn modelId="{FE865E26-00D4-4529-8886-C89CB23CCCCD}" type="presOf" srcId="{A2684278-50DF-4BD1-BF6D-E9E5245202E5}" destId="{36B32238-5262-4358-BF3F-573773864CE5}" srcOrd="0" destOrd="0"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BD75BED2-D6C8-450F-B33A-FD3C47176055}" type="presOf" srcId="{436508A3-5DCF-445D-B2DF-692E1869A9CA}" destId="{4D93F11F-2F5A-4EB8-B9E6-CAC7419C60AF}" srcOrd="0" destOrd="0" presId="urn:microsoft.com/office/officeart/2005/8/layout/cycle3"/>
    <dgm:cxn modelId="{EB61EF9C-89A6-40B9-A276-14C44F0C6D3F}" type="presOf" srcId="{B762F619-2C6D-4ADA-83A3-83CBA5572096}" destId="{4C470B58-CBC6-4DD2-968D-EE0E4D8CE35A}" srcOrd="0" destOrd="1" presId="urn:microsoft.com/office/officeart/2005/8/layout/cycle3"/>
    <dgm:cxn modelId="{20DCE2CF-88AA-4E41-A338-7261CB39C132}" srcId="{717C5878-6948-4A7E-B15E-E9A4A19039D2}" destId="{09E1E2F2-3AA9-4222-8698-7D2496AD16F2}" srcOrd="1" destOrd="0" parTransId="{5D221425-BB50-4F07-9B7C-6E85048FB7F8}" sibTransId="{9C259549-CD34-409C-A9D7-F207DDFC02C6}"/>
    <dgm:cxn modelId="{69085BD2-2188-40D5-B6A2-2406C445E925}" type="presOf" srcId="{3A0A226D-BBFF-49A1-AAB7-73D8B9318CEB}" destId="{4C470B58-CBC6-4DD2-968D-EE0E4D8CE35A}" srcOrd="0" destOrd="3" presId="urn:microsoft.com/office/officeart/2005/8/layout/cycle3"/>
    <dgm:cxn modelId="{B07FF4B3-E139-4971-B461-25D6246B54CE}" srcId="{717C5878-6948-4A7E-B15E-E9A4A19039D2}" destId="{FB38DBFD-4C51-49BB-82CF-D605A3DFD1E1}" srcOrd="0" destOrd="0" parTransId="{FC91D1A4-E191-4777-B1C8-975D1FB82E26}" sibTransId="{CAA36E8C-2DAB-4BB8-BD83-98EFCCDC86F1}"/>
    <dgm:cxn modelId="{DB36CA2D-4C5C-4314-B9B6-F5AB3880A856}" type="presOf" srcId="{9D847E3A-2568-4595-87D3-9F4231E424AA}" destId="{4C470B58-CBC6-4DD2-968D-EE0E4D8CE35A}" srcOrd="0" destOrd="0" presId="urn:microsoft.com/office/officeart/2005/8/layout/cycle3"/>
    <dgm:cxn modelId="{9C77BE4C-3C76-4CD6-B7B1-BA103F6A6D55}" type="presOf" srcId="{31F887E8-2B3E-4076-B9C8-9C74D1D50A8D}" destId="{4D93F11F-2F5A-4EB8-B9E6-CAC7419C60AF}" srcOrd="0" destOrd="1" presId="urn:microsoft.com/office/officeart/2005/8/layout/cycle3"/>
    <dgm:cxn modelId="{6B129D96-2D31-478A-8AF9-7E91BBF09AB2}" type="presParOf" srcId="{82AD9BF2-EAD9-4BE2-BB48-EBE8464DA53E}" destId="{C4461607-DF40-4F20-8CBE-613AEB5AA457}" srcOrd="0" destOrd="0" presId="urn:microsoft.com/office/officeart/2005/8/layout/cycle3"/>
    <dgm:cxn modelId="{18C1EAF0-FF6E-4872-B23F-B5C30F94798C}" type="presParOf" srcId="{C4461607-DF40-4F20-8CBE-613AEB5AA457}" destId="{4C470B58-CBC6-4DD2-968D-EE0E4D8CE35A}" srcOrd="0" destOrd="0" presId="urn:microsoft.com/office/officeart/2005/8/layout/cycle3"/>
    <dgm:cxn modelId="{3ADE1F2A-036A-44D4-B422-71FC5F362870}" type="presParOf" srcId="{C4461607-DF40-4F20-8CBE-613AEB5AA457}" destId="{36B32238-5262-4358-BF3F-573773864CE5}" srcOrd="1" destOrd="0" presId="urn:microsoft.com/office/officeart/2005/8/layout/cycle3"/>
    <dgm:cxn modelId="{10CBB04C-A9BC-4543-B419-2F71CEB58BAE}" type="presParOf" srcId="{C4461607-DF40-4F20-8CBE-613AEB5AA457}" destId="{4D93F11F-2F5A-4EB8-B9E6-CAC7419C60AF}" srcOrd="2" destOrd="0" presId="urn:microsoft.com/office/officeart/2005/8/layout/cycle3"/>
    <dgm:cxn modelId="{3CD73D08-314C-449A-A4E7-01AA1A215C64}" type="presParOf" srcId="{C4461607-DF40-4F20-8CBE-613AEB5AA457}" destId="{40A327D2-A444-42B8-8339-C9310DF7B6BE}" srcOrd="3" destOrd="0" presId="urn:microsoft.com/office/officeart/2005/8/layout/cycle3"/>
    <dgm:cxn modelId="{C5FC9D9E-24D7-446C-AD2F-2F7A181E49B6}" type="presParOf" srcId="{C4461607-DF40-4F20-8CBE-613AEB5AA457}" destId="{42BC9CD0-39B7-45CC-9765-A174D50B2373}" srcOrd="4"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lt-LT"/>
        </a:p>
      </dgm:t>
    </dgm:pt>
    <dgm:pt modelId="{9D847E3A-2568-4595-87D3-9F4231E424AA}">
      <dgm:prSet phldrT="[Tekstas]"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algn="l">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dgm:t>
    </dgm:pt>
    <dgm:pt modelId="{005BFFEB-6212-46D9-BDC1-1BD7C802B0E3}" type="parTrans" cxnId="{C4D8582D-508A-4970-AC52-2061D3520529}">
      <dgm:prSet/>
      <dgm:spPr/>
      <dgm:t>
        <a:bodyPr/>
        <a:lstStyle/>
        <a:p>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a:off x="1564664" y="-397242"/>
          <a:ext cx="5864768" cy="5864768"/>
        </a:xfrm>
        <a:solidFill>
          <a:sysClr val="windowText" lastClr="000000">
            <a:tint val="40000"/>
            <a:hueOff val="0"/>
            <a:satOff val="0"/>
            <a:lumOff val="0"/>
            <a:alphaOff val="0"/>
          </a:sysClr>
        </a:solidFill>
        <a:ln>
          <a:noFill/>
        </a:ln>
        <a:effectLst/>
      </dgm:spPr>
      <dgm:t>
        <a:bodyPr/>
        <a:lstStyle/>
        <a:p>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p>
        <a:p>
          <a:pPr algn="l">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a:solidFill>
                <a:sysClr val="windowText" lastClr="000000"/>
              </a:solidFill>
              <a:latin typeface="Times New Roman" panose="02020603050405020304" pitchFamily="18" charset="0"/>
              <a:ea typeface="+mn-ea"/>
              <a:cs typeface="Times New Roman" panose="02020603050405020304" pitchFamily="18" charset="0"/>
            </a:rPr>
            <a:t>(</a:t>
          </a:r>
          <a:r>
            <a:rPr lang="en-US" sz="1000">
              <a:solidFill>
                <a:sysClr val="windowText" lastClr="000000"/>
              </a:solidFill>
              <a:latin typeface="Times New Roman" panose="02020603050405020304" pitchFamily="18" charset="0"/>
              <a:ea typeface="+mn-ea"/>
              <a:cs typeface="Times New Roman" panose="02020603050405020304" pitchFamily="18" charset="0"/>
            </a:rPr>
            <a:t>R12</a:t>
          </a:r>
          <a:r>
            <a:rPr lang="lt-LT"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dgm:t>
    </dgm:pt>
    <dgm:pt modelId="{6B2662C5-6E56-4445-BAA7-46B39686DD03}" type="par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p>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R13/D15</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FC91D1A4-E191-4777-B1C8-975D1FB82E26}" type="par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CAA36E8C-2DAB-4BB8-BD83-98EFCCDC86F1}" type="sib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83BCD08B-8093-45F9-A074-067A246FCBEF}" type="par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A8EB65CC-F4E9-496A-8AB2-90C0113D9FA0}" type="sib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D9072257-7E40-40C2-9F2C-0F0A06CE6C92}" type="sib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63F0AF2A-5FC4-466D-84BF-BD7D79463883}" type="par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72521351-231D-441C-952C-508B43B8BEDA}">
      <dgm:prSet phldrT="[Tekstas]" custT="1"/>
      <dgm:spPr>
        <a:xfrm>
          <a:off x="4641705" y="4954214"/>
          <a:ext cx="2769946" cy="7784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3D0B78B-03BE-4246-B4BD-89EB30229FC5}" type="parTrans" cxnId="{A3C46B91-71CC-47A6-BDAA-E68EEB8071A3}">
      <dgm:prSet/>
      <dgm:spPr/>
      <dgm:t>
        <a:bodyPr/>
        <a:lstStyle/>
        <a:p>
          <a:endParaRPr lang="lt-LT" sz="1200"/>
        </a:p>
      </dgm:t>
    </dgm:pt>
    <dgm:pt modelId="{6C82FC5B-FAF5-4012-8DFA-46D3DD839543}" type="sibTrans" cxnId="{A3C46B91-71CC-47A6-BDAA-E68EEB8071A3}">
      <dgm:prSet/>
      <dgm:spPr/>
      <dgm:t>
        <a:bodyPr/>
        <a:lstStyle/>
        <a:p>
          <a:endParaRPr lang="lt-LT" sz="1200"/>
        </a:p>
      </dgm:t>
    </dgm:pt>
    <dgm:pt modelId="{2BB8FC92-E8E6-45A0-956F-6058B99932C5}">
      <dgm:prSet phldrT="[Tekstas]" custT="1"/>
      <dgm:spPr>
        <a:xfrm>
          <a:off x="1639537" y="4958209"/>
          <a:ext cx="2989096" cy="758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B44F5AC-A98D-4923-A4B6-3811929588C5}" type="parTrans" cxnId="{D9F80322-6DB9-4918-81BE-1998602D9DC9}">
      <dgm:prSet/>
      <dgm:spPr/>
      <dgm:t>
        <a:bodyPr/>
        <a:lstStyle/>
        <a:p>
          <a:endParaRPr lang="lt-LT" sz="1200"/>
        </a:p>
      </dgm:t>
    </dgm:pt>
    <dgm:pt modelId="{7BE94692-E0FD-4B00-BED6-6AF4B0D896A2}" type="sibTrans" cxnId="{D9F80322-6DB9-4918-81BE-1998602D9DC9}">
      <dgm:prSet/>
      <dgm:spPr/>
      <dgm:t>
        <a:bodyPr/>
        <a:lstStyle/>
        <a:p>
          <a:endParaRPr lang="lt-LT" sz="1200"/>
        </a:p>
      </dgm:t>
    </dgm:pt>
    <dgm:pt modelId="{B1284487-6C98-4935-8888-45853CF76BA6}">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7084EF-7F70-4D78-BECF-41C32CF339E7}" type="parTrans" cxnId="{F3B3617E-CA66-46A4-BF4E-E1D45C652282}">
      <dgm:prSet/>
      <dgm:spPr/>
      <dgm:t>
        <a:bodyPr/>
        <a:lstStyle/>
        <a:p>
          <a:endParaRPr lang="lt-LT" sz="1200"/>
        </a:p>
      </dgm:t>
    </dgm:pt>
    <dgm:pt modelId="{6F5A09BC-309A-4C47-9A30-D74C00B07685}" type="sibTrans" cxnId="{F3B3617E-CA66-46A4-BF4E-E1D45C652282}">
      <dgm:prSet/>
      <dgm:spPr/>
      <dgm:t>
        <a:bodyPr/>
        <a:lstStyle/>
        <a:p>
          <a:endParaRPr lang="lt-LT" sz="1200"/>
        </a:p>
      </dgm:t>
    </dgm:pt>
    <dgm:pt modelId="{1738346D-9F70-441F-831E-9941E8321DF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8DCDA953-7DD8-4011-BA94-2484E24D4A79}" type="sibTrans" cxnId="{54A0A16D-11B4-4EEC-8C3A-87D0016224F4}">
      <dgm:prSet/>
      <dgm:spPr/>
      <dgm:t>
        <a:bodyPr/>
        <a:lstStyle/>
        <a:p>
          <a:endParaRPr lang="lt-LT" sz="1200"/>
        </a:p>
      </dgm:t>
    </dgm:pt>
    <dgm:pt modelId="{D9DD350E-3173-4E60-ACBA-EF654B91BB19}" type="parTrans" cxnId="{54A0A16D-11B4-4EEC-8C3A-87D0016224F4}">
      <dgm:prSet/>
      <dgm:spPr/>
      <dgm:t>
        <a:bodyPr/>
        <a:lstStyle/>
        <a:p>
          <a:endParaRPr lang="lt-LT" sz="1200"/>
        </a:p>
      </dgm:t>
    </dgm:pt>
    <dgm:pt modelId="{3A0A226D-BBFF-49A1-AAB7-73D8B9318CE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dgm:t>
    </dgm:pt>
    <dgm:pt modelId="{6363FC05-27EA-44E8-980E-AF6C0DAE5C71}" type="sib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961342C7-BF91-4412-AFF7-1F44BC2D0F62}" type="par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0A4D223-D8C7-42B3-8208-19907B689C3B}" type="sib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154BECFB-DE19-40B1-B320-4DC490685083}" type="par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DA68CF16-EF9A-4C56-AF3E-2FC29D258060}" type="pres">
      <dgm:prSet presAssocID="{52E00BBC-2BF9-415C-B84C-738E1E721CFE}" presName="Name0" presStyleCnt="0">
        <dgm:presLayoutVars>
          <dgm:dir/>
          <dgm:resizeHandles val="exact"/>
        </dgm:presLayoutVars>
      </dgm:prSet>
      <dgm:spPr/>
      <dgm:t>
        <a:bodyPr/>
        <a:lstStyle/>
        <a:p>
          <a:endParaRPr lang="lt-LT"/>
        </a:p>
      </dgm:t>
    </dgm:pt>
    <dgm:pt modelId="{792EB87B-110A-478E-94D3-4D5419103B32}" type="pres">
      <dgm:prSet presAssocID="{52E00BBC-2BF9-415C-B84C-738E1E721CFE}" presName="cycle" presStyleCnt="0"/>
      <dgm:spPr/>
    </dgm:pt>
    <dgm:pt modelId="{7813E871-AD27-4B3E-8EEE-6C86C165A83F}" type="pres">
      <dgm:prSet presAssocID="{9D847E3A-2568-4595-87D3-9F4231E424AA}" presName="nodeFirstNode" presStyleLbl="node1" presStyleIdx="0" presStyleCnt="6" custScaleX="184899" custScaleY="161468" custRadScaleRad="89708" custRadScaleInc="29928">
        <dgm:presLayoutVars>
          <dgm:bulletEnabled val="1"/>
        </dgm:presLayoutVars>
      </dgm:prSet>
      <dgm:spPr>
        <a:prstGeom prst="roundRect">
          <a:avLst/>
        </a:prstGeom>
      </dgm:spPr>
      <dgm:t>
        <a:bodyPr/>
        <a:lstStyle/>
        <a:p>
          <a:endParaRPr lang="lt-LT"/>
        </a:p>
      </dgm:t>
    </dgm:pt>
    <dgm:pt modelId="{A58F5FF7-9DE8-40DC-9FFD-3AE54B45CF81}" type="pres">
      <dgm:prSet presAssocID="{A2684278-50DF-4BD1-BF6D-E9E5245202E5}" presName="sibTransFirstNode" presStyleLbl="bgShp" presStyleIdx="0" presStyleCnt="1" custLinFactNeighborX="1148" custLinFactNeighborY="-431"/>
      <dgm:spPr>
        <a:prstGeom prst="circularArrow">
          <a:avLst>
            <a:gd name="adj1" fmla="val 5274"/>
            <a:gd name="adj2" fmla="val 312630"/>
            <a:gd name="adj3" fmla="val 12462785"/>
            <a:gd name="adj4" fmla="val 18260380"/>
            <a:gd name="adj5" fmla="val 5477"/>
          </a:avLst>
        </a:prstGeom>
      </dgm:spPr>
      <dgm:t>
        <a:bodyPr/>
        <a:lstStyle/>
        <a:p>
          <a:endParaRPr lang="lt-LT"/>
        </a:p>
      </dgm:t>
    </dgm:pt>
    <dgm:pt modelId="{2508D7E3-AC20-49F3-BE24-2CB63A60529C}" type="pres">
      <dgm:prSet presAssocID="{436508A3-5DCF-445D-B2DF-692E1869A9CA}" presName="nodeFollowingNodes" presStyleLbl="node1" presStyleIdx="1" presStyleCnt="6" custScaleX="143883" custScaleY="99518" custRadScaleRad="136331" custRadScaleInc="47863">
        <dgm:presLayoutVars>
          <dgm:bulletEnabled val="1"/>
        </dgm:presLayoutVars>
      </dgm:prSet>
      <dgm:spPr>
        <a:prstGeom prst="roundRect">
          <a:avLst/>
        </a:prstGeom>
      </dgm:spPr>
      <dgm:t>
        <a:bodyPr/>
        <a:lstStyle/>
        <a:p>
          <a:endParaRPr lang="lt-LT"/>
        </a:p>
      </dgm:t>
    </dgm:pt>
    <dgm:pt modelId="{44A4702E-2A88-464A-B716-53A5B3C0839F}" type="pres">
      <dgm:prSet presAssocID="{717C5878-6948-4A7E-B15E-E9A4A19039D2}" presName="nodeFollowingNodes" presStyleLbl="node1" presStyleIdx="2" presStyleCnt="6" custScaleX="288052" custScaleY="108377" custRadScaleRad="65613" custRadScaleInc="69951">
        <dgm:presLayoutVars>
          <dgm:bulletEnabled val="1"/>
        </dgm:presLayoutVars>
      </dgm:prSet>
      <dgm:spPr>
        <a:prstGeom prst="roundRect">
          <a:avLst/>
        </a:prstGeom>
      </dgm:spPr>
      <dgm:t>
        <a:bodyPr/>
        <a:lstStyle/>
        <a:p>
          <a:endParaRPr lang="lt-LT"/>
        </a:p>
      </dgm:t>
    </dgm:pt>
    <dgm:pt modelId="{DFAEA71A-E7DF-4B7D-9508-B3FCB1557DD7}" type="pres">
      <dgm:prSet presAssocID="{EDF0BF1E-2B86-4D7F-9471-2B2C6A61A6BB}" presName="nodeFollowingNodes" presStyleLbl="node1" presStyleIdx="3" presStyleCnt="6" custScaleX="239839" custScaleY="131974" custRadScaleRad="78322" custRadScaleInc="189175">
        <dgm:presLayoutVars>
          <dgm:bulletEnabled val="1"/>
        </dgm:presLayoutVars>
      </dgm:prSet>
      <dgm:spPr>
        <a:prstGeom prst="roundRect">
          <a:avLst/>
        </a:prstGeom>
      </dgm:spPr>
      <dgm:t>
        <a:bodyPr/>
        <a:lstStyle/>
        <a:p>
          <a:endParaRPr lang="lt-LT"/>
        </a:p>
      </dgm:t>
    </dgm:pt>
    <dgm:pt modelId="{E24320AB-8545-404F-9122-CFA19563AE71}" type="pres">
      <dgm:prSet presAssocID="{72521351-231D-441C-952C-508B43B8BEDA}" presName="nodeFollowingNodes" presStyleLbl="node1" presStyleIdx="4" presStyleCnt="6" custScaleX="123286" custScaleY="69293" custRadScaleRad="133249" custRadScaleInc="-200341">
        <dgm:presLayoutVars>
          <dgm:bulletEnabled val="1"/>
        </dgm:presLayoutVars>
      </dgm:prSet>
      <dgm:spPr>
        <a:prstGeom prst="roundRect">
          <a:avLst/>
        </a:prstGeom>
      </dgm:spPr>
      <dgm:t>
        <a:bodyPr/>
        <a:lstStyle/>
        <a:p>
          <a:endParaRPr lang="lt-LT"/>
        </a:p>
      </dgm:t>
    </dgm:pt>
    <dgm:pt modelId="{4A255D8C-CD07-49A6-88D1-7B6D42AFE736}" type="pres">
      <dgm:prSet presAssocID="{2BB8FC92-E8E6-45A0-956F-6058B99932C5}" presName="nodeFollowingNodes" presStyleLbl="node1" presStyleIdx="5" presStyleCnt="6" custScaleX="133040" custScaleY="67475" custRadScaleRad="101859" custRadScaleInc="-199286">
        <dgm:presLayoutVars>
          <dgm:bulletEnabled val="1"/>
        </dgm:presLayoutVars>
      </dgm:prSet>
      <dgm:spPr>
        <a:prstGeom prst="roundRect">
          <a:avLst/>
        </a:prstGeom>
      </dgm:spPr>
      <dgm:t>
        <a:bodyPr/>
        <a:lstStyle/>
        <a:p>
          <a:endParaRPr lang="lt-LT"/>
        </a:p>
      </dgm:t>
    </dgm:pt>
  </dgm:ptLst>
  <dgm:cxnLst>
    <dgm:cxn modelId="{3E9ADE42-C400-4AA4-B9A4-77D6BE027025}" type="presOf" srcId="{54AB434A-A80F-4D00-AF40-63CF4FE50347}" destId="{7813E871-AD27-4B3E-8EEE-6C86C165A83F}" srcOrd="0" destOrd="1" presId="urn:microsoft.com/office/officeart/2005/8/layout/cycle3"/>
    <dgm:cxn modelId="{01D15CB0-ABE7-4636-BE5C-0E437C21E60F}" type="presOf" srcId="{1738346D-9F70-441F-831E-9941E8321DFB}" destId="{7813E871-AD27-4B3E-8EEE-6C86C165A83F}" srcOrd="0" destOrd="2" presId="urn:microsoft.com/office/officeart/2005/8/layout/cycle3"/>
    <dgm:cxn modelId="{D76190CC-98B7-43AF-ACF5-70401EFC20B3}" type="presOf" srcId="{F4F1AD93-1ECC-4526-8BEE-6516A0B5A1DC}" destId="{DFAEA71A-E7DF-4B7D-9508-B3FCB1557DD7}" srcOrd="0" destOrd="1" presId="urn:microsoft.com/office/officeart/2005/8/layout/cycle3"/>
    <dgm:cxn modelId="{D2C0E2FA-F2A1-40C1-A736-AE38F2992B47}" type="presOf" srcId="{31F887E8-2B3E-4076-B9C8-9C74D1D50A8D}" destId="{2508D7E3-AC20-49F3-BE24-2CB63A60529C}" srcOrd="0" destOrd="1" presId="urn:microsoft.com/office/officeart/2005/8/layout/cycle3"/>
    <dgm:cxn modelId="{7F7DDEC4-ACB2-463C-BECF-604F440785F1}" type="presOf" srcId="{EDF0BF1E-2B86-4D7F-9471-2B2C6A61A6BB}" destId="{DFAEA71A-E7DF-4B7D-9508-B3FCB1557DD7}" srcOrd="0" destOrd="0"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0" destOrd="0" parTransId="{63F0AF2A-5FC4-466D-84BF-BD7D79463883}" sibTransId="{D9072257-7E40-40C2-9F2C-0F0A06CE6C92}"/>
    <dgm:cxn modelId="{54A0A16D-11B4-4EEC-8C3A-87D0016224F4}" srcId="{9D847E3A-2568-4595-87D3-9F4231E424AA}" destId="{1738346D-9F70-441F-831E-9941E8321DFB}" srcOrd="1" destOrd="0" parTransId="{D9DD350E-3173-4E60-ACBA-EF654B91BB19}" sibTransId="{8DCDA953-7DD8-4011-BA94-2484E24D4A79}"/>
    <dgm:cxn modelId="{D78B8064-7F07-42AF-9431-26800343E6BC}" type="presOf" srcId="{FB38DBFD-4C51-49BB-82CF-D605A3DFD1E1}" destId="{44A4702E-2A88-464A-B716-53A5B3C0839F}" srcOrd="0" destOrd="1" presId="urn:microsoft.com/office/officeart/2005/8/layout/cycle3"/>
    <dgm:cxn modelId="{A3C46B91-71CC-47A6-BDAA-E68EEB8071A3}" srcId="{52E00BBC-2BF9-415C-B84C-738E1E721CFE}" destId="{72521351-231D-441C-952C-508B43B8BEDA}" srcOrd="4" destOrd="0" parTransId="{23D0B78B-03BE-4246-B4BD-89EB30229FC5}" sibTransId="{6C82FC5B-FAF5-4012-8DFA-46D3DD839543}"/>
    <dgm:cxn modelId="{E4D061A8-97CB-45B2-BCE9-07FDFD23D3A2}" srcId="{52E00BBC-2BF9-415C-B84C-738E1E721CFE}" destId="{717C5878-6948-4A7E-B15E-E9A4A19039D2}" srcOrd="2" destOrd="0" parTransId="{374D8D96-1750-4879-951C-90A62BCFADAF}" sibTransId="{01004E40-7FBB-43AB-9027-1BA1DABBCC5A}"/>
    <dgm:cxn modelId="{D9F80322-6DB9-4918-81BE-1998602D9DC9}" srcId="{52E00BBC-2BF9-415C-B84C-738E1E721CFE}" destId="{2BB8FC92-E8E6-45A0-956F-6058B99932C5}" srcOrd="5" destOrd="0" parTransId="{2B44F5AC-A98D-4923-A4B6-3811929588C5}" sibTransId="{7BE94692-E0FD-4B00-BED6-6AF4B0D896A2}"/>
    <dgm:cxn modelId="{1E372ED6-6394-446F-9792-1BD43A732DAB}" srcId="{436508A3-5DCF-445D-B2DF-692E1869A9CA}" destId="{31F887E8-2B3E-4076-B9C8-9C74D1D50A8D}" srcOrd="0" destOrd="0" parTransId="{83BCD08B-8093-45F9-A074-067A246FCBEF}" sibTransId="{A8EB65CC-F4E9-496A-8AB2-90C0113D9FA0}"/>
    <dgm:cxn modelId="{A42386FD-F603-4EDC-9484-AB938223B66C}" type="presOf" srcId="{52E00BBC-2BF9-415C-B84C-738E1E721CFE}" destId="{DA68CF16-EF9A-4C56-AF3E-2FC29D258060}" srcOrd="0" destOrd="0" presId="urn:microsoft.com/office/officeart/2005/8/layout/cycle3"/>
    <dgm:cxn modelId="{DCDE4BE1-4E8F-4963-BAEC-5D558376FCEA}" type="presOf" srcId="{A2684278-50DF-4BD1-BF6D-E9E5245202E5}" destId="{A58F5FF7-9DE8-40DC-9FFD-3AE54B45CF81}" srcOrd="0" destOrd="0" presId="urn:microsoft.com/office/officeart/2005/8/layout/cycle3"/>
    <dgm:cxn modelId="{CCEF4FD1-8AA7-4E38-BFCF-1D6FB9EAF5C5}" type="presOf" srcId="{5221A79A-CFAE-4C38-984C-DAC5799F3818}" destId="{44A4702E-2A88-464A-B716-53A5B3C0839F}" srcOrd="0" destOrd="3" presId="urn:microsoft.com/office/officeart/2005/8/layout/cycle3"/>
    <dgm:cxn modelId="{9EACF131-6F8C-48F1-835D-51E639ACD217}" type="presOf" srcId="{3A0A226D-BBFF-49A1-AAB7-73D8B9318CEB}" destId="{7813E871-AD27-4B3E-8EEE-6C86C165A83F}" srcOrd="0" destOrd="3" presId="urn:microsoft.com/office/officeart/2005/8/layout/cycle3"/>
    <dgm:cxn modelId="{0D54CFF9-DDC0-42E8-A3C4-4369062E610B}" type="presOf" srcId="{9D847E3A-2568-4595-87D3-9F4231E424AA}" destId="{7813E871-AD27-4B3E-8EEE-6C86C165A83F}" srcOrd="0" destOrd="0" presId="urn:microsoft.com/office/officeart/2005/8/layout/cycle3"/>
    <dgm:cxn modelId="{E81C8940-D311-4AF3-A1AB-44E40C17F324}" type="presOf" srcId="{72521351-231D-441C-952C-508B43B8BEDA}" destId="{E24320AB-8545-404F-9122-CFA19563AE71}" srcOrd="0" destOrd="0" presId="urn:microsoft.com/office/officeart/2005/8/layout/cycle3"/>
    <dgm:cxn modelId="{5A9B192D-DB24-417A-81CF-66A71AD4A8DF}" type="presOf" srcId="{436508A3-5DCF-445D-B2DF-692E1869A9CA}" destId="{2508D7E3-AC20-49F3-BE24-2CB63A60529C}" srcOrd="0" destOrd="0"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4A92119D-F71F-4DE4-98D8-9E5DF7223E9F}" type="presOf" srcId="{B1284487-6C98-4935-8888-45853CF76BA6}" destId="{7813E871-AD27-4B3E-8EEE-6C86C165A83F}" srcOrd="0" destOrd="4" presId="urn:microsoft.com/office/officeart/2005/8/layout/cycle3"/>
    <dgm:cxn modelId="{8BF4A312-A893-40AF-A06E-3B4C78C41A38}" type="presOf" srcId="{2BB8FC92-E8E6-45A0-956F-6058B99932C5}" destId="{4A255D8C-CD07-49A6-88D1-7B6D42AFE736}" srcOrd="0" destOrd="0" presId="urn:microsoft.com/office/officeart/2005/8/layout/cycle3"/>
    <dgm:cxn modelId="{A241EAF4-F094-4F2E-A99B-4D77E8CCF37C}" type="presOf" srcId="{09E1E2F2-3AA9-4222-8698-7D2496AD16F2}" destId="{44A4702E-2A88-464A-B716-53A5B3C0839F}" srcOrd="0" destOrd="2"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20DCE2CF-88AA-4E41-A338-7261CB39C132}" srcId="{717C5878-6948-4A7E-B15E-E9A4A19039D2}" destId="{09E1E2F2-3AA9-4222-8698-7D2496AD16F2}" srcOrd="1" destOrd="0" parTransId="{5D221425-BB50-4F07-9B7C-6E85048FB7F8}" sibTransId="{9C259549-CD34-409C-A9D7-F207DDFC02C6}"/>
    <dgm:cxn modelId="{B910DA26-10E2-409E-8049-45A861267FA7}" type="presOf" srcId="{717C5878-6948-4A7E-B15E-E9A4A19039D2}" destId="{44A4702E-2A88-464A-B716-53A5B3C0839F}" srcOrd="0" destOrd="0" presId="urn:microsoft.com/office/officeart/2005/8/layout/cycle3"/>
    <dgm:cxn modelId="{F3B3617E-CA66-46A4-BF4E-E1D45C652282}" srcId="{9D847E3A-2568-4595-87D3-9F4231E424AA}" destId="{B1284487-6C98-4935-8888-45853CF76BA6}" srcOrd="3" destOrd="0" parTransId="{2A7084EF-7F70-4D78-BECF-41C32CF339E7}" sibTransId="{6F5A09BC-309A-4C47-9A30-D74C00B07685}"/>
    <dgm:cxn modelId="{B07FF4B3-E139-4971-B461-25D6246B54CE}" srcId="{717C5878-6948-4A7E-B15E-E9A4A19039D2}" destId="{FB38DBFD-4C51-49BB-82CF-D605A3DFD1E1}" srcOrd="0" destOrd="0" parTransId="{FC91D1A4-E191-4777-B1C8-975D1FB82E26}" sibTransId="{CAA36E8C-2DAB-4BB8-BD83-98EFCCDC86F1}"/>
    <dgm:cxn modelId="{9A0DBEE9-4C44-4CA5-8FE3-489DDBD9D2C6}" type="presParOf" srcId="{DA68CF16-EF9A-4C56-AF3E-2FC29D258060}" destId="{792EB87B-110A-478E-94D3-4D5419103B32}" srcOrd="0" destOrd="0" presId="urn:microsoft.com/office/officeart/2005/8/layout/cycle3"/>
    <dgm:cxn modelId="{9005FA3F-1792-44A8-BE3C-6990B5D903A2}" type="presParOf" srcId="{792EB87B-110A-478E-94D3-4D5419103B32}" destId="{7813E871-AD27-4B3E-8EEE-6C86C165A83F}" srcOrd="0" destOrd="0" presId="urn:microsoft.com/office/officeart/2005/8/layout/cycle3"/>
    <dgm:cxn modelId="{76AF58A9-931E-4939-886E-1EC4C8781DC9}" type="presParOf" srcId="{792EB87B-110A-478E-94D3-4D5419103B32}" destId="{A58F5FF7-9DE8-40DC-9FFD-3AE54B45CF81}" srcOrd="1" destOrd="0" presId="urn:microsoft.com/office/officeart/2005/8/layout/cycle3"/>
    <dgm:cxn modelId="{46923377-A987-4F53-A311-7320ADCA4631}" type="presParOf" srcId="{792EB87B-110A-478E-94D3-4D5419103B32}" destId="{2508D7E3-AC20-49F3-BE24-2CB63A60529C}" srcOrd="2" destOrd="0" presId="urn:microsoft.com/office/officeart/2005/8/layout/cycle3"/>
    <dgm:cxn modelId="{8EB2F487-8F28-453C-B677-A26118BEB20D}" type="presParOf" srcId="{792EB87B-110A-478E-94D3-4D5419103B32}" destId="{44A4702E-2A88-464A-B716-53A5B3C0839F}" srcOrd="3" destOrd="0" presId="urn:microsoft.com/office/officeart/2005/8/layout/cycle3"/>
    <dgm:cxn modelId="{76A8D48D-2B57-411F-812C-8D1F286B170C}" type="presParOf" srcId="{792EB87B-110A-478E-94D3-4D5419103B32}" destId="{DFAEA71A-E7DF-4B7D-9508-B3FCB1557DD7}" srcOrd="4" destOrd="0" presId="urn:microsoft.com/office/officeart/2005/8/layout/cycle3"/>
    <dgm:cxn modelId="{C5E56D3F-8615-42E9-A3C5-9A811FD995E4}" type="presParOf" srcId="{792EB87B-110A-478E-94D3-4D5419103B32}" destId="{E24320AB-8545-404F-9122-CFA19563AE71}" srcOrd="5" destOrd="0" presId="urn:microsoft.com/office/officeart/2005/8/layout/cycle3"/>
    <dgm:cxn modelId="{3368DBEE-543C-4E26-A243-DEEC9AEF6745}" type="presParOf" srcId="{792EB87B-110A-478E-94D3-4D5419103B32}" destId="{4A255D8C-CD07-49A6-88D1-7B6D42AFE736}" srcOrd="6"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32238-5262-4358-BF3F-573773864CE5}">
      <dsp:nvSpPr>
        <dsp:cNvPr id="0" name=""/>
        <dsp:cNvSpPr/>
      </dsp:nvSpPr>
      <dsp:spPr>
        <a:xfrm rot="20959716" flipV="1">
          <a:off x="1408161" y="-728355"/>
          <a:ext cx="5676983" cy="5296124"/>
        </a:xfrm>
        <a:prstGeom prst="leftCircularArrow">
          <a:avLst>
            <a:gd name="adj1" fmla="val 3830"/>
            <a:gd name="adj2" fmla="val 219725"/>
            <a:gd name="adj3" fmla="val 10236500"/>
            <a:gd name="adj4" fmla="val -1375099"/>
            <a:gd name="adj5" fmla="val 39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4C470B58-CBC6-4DD2-968D-EE0E4D8CE35A}">
      <dsp:nvSpPr>
        <dsp:cNvPr id="0" name=""/>
        <dsp:cNvSpPr/>
      </dsp:nvSpPr>
      <dsp:spPr>
        <a:xfrm>
          <a:off x="1749214" y="30513"/>
          <a:ext cx="5631863" cy="197235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lvl="0" algn="l"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sp:txBody>
      <dsp:txXfrm>
        <a:off x="1845496" y="126795"/>
        <a:ext cx="5439299" cy="1779788"/>
      </dsp:txXfrm>
    </dsp:sp>
    <dsp:sp modelId="{4D93F11F-2F5A-4EB8-B9E6-CAC7419C60AF}">
      <dsp:nvSpPr>
        <dsp:cNvPr id="0" name=""/>
        <dsp:cNvSpPr/>
      </dsp:nvSpPr>
      <dsp:spPr>
        <a:xfrm>
          <a:off x="5351451" y="2371723"/>
          <a:ext cx="2830523" cy="96759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p>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98685" y="2418957"/>
        <a:ext cx="2736055" cy="873127"/>
      </dsp:txXfrm>
    </dsp:sp>
    <dsp:sp modelId="{40A327D2-A444-42B8-8339-C9310DF7B6BE}">
      <dsp:nvSpPr>
        <dsp:cNvPr id="0" name=""/>
        <dsp:cNvSpPr/>
      </dsp:nvSpPr>
      <dsp:spPr>
        <a:xfrm>
          <a:off x="2483466" y="4070685"/>
          <a:ext cx="4292120" cy="123473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p>
        <a:p>
          <a:pPr lvl="0" algn="just"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2543741" y="4130960"/>
        <a:ext cx="4171570" cy="1114189"/>
      </dsp:txXfrm>
    </dsp:sp>
    <dsp:sp modelId="{42BC9CD0-39B7-45CC-9765-A174D50B2373}">
      <dsp:nvSpPr>
        <dsp:cNvPr id="0" name=""/>
        <dsp:cNvSpPr/>
      </dsp:nvSpPr>
      <dsp:spPr>
        <a:xfrm>
          <a:off x="0" y="2365143"/>
          <a:ext cx="4727156" cy="155086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 </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75707" y="2440850"/>
        <a:ext cx="4575742" cy="13994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F5FF7-9DE8-40DC-9FFD-3AE54B45CF81}">
      <dsp:nvSpPr>
        <dsp:cNvPr id="0" name=""/>
        <dsp:cNvSpPr/>
      </dsp:nvSpPr>
      <dsp:spPr>
        <a:xfrm>
          <a:off x="1634176" y="-373296"/>
          <a:ext cx="5535241" cy="5535241"/>
        </a:xfrm>
        <a:prstGeom prst="circularArrow">
          <a:avLst>
            <a:gd name="adj1" fmla="val 5274"/>
            <a:gd name="adj2" fmla="val 312630"/>
            <a:gd name="adj3" fmla="val 12462785"/>
            <a:gd name="adj4" fmla="val 18260380"/>
            <a:gd name="adj5" fmla="val 54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7813E871-AD27-4B3E-8EEE-6C86C165A83F}">
      <dsp:nvSpPr>
        <dsp:cNvPr id="0" name=""/>
        <dsp:cNvSpPr/>
      </dsp:nvSpPr>
      <dsp:spPr>
        <a:xfrm>
          <a:off x="2380167" y="57472"/>
          <a:ext cx="3916171" cy="170995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3640" y="140945"/>
        <a:ext cx="3749225" cy="1543004"/>
      </dsp:txXfrm>
    </dsp:sp>
    <dsp:sp modelId="{2508D7E3-AC20-49F3-BE24-2CB63A60529C}">
      <dsp:nvSpPr>
        <dsp:cNvPr id="0" name=""/>
        <dsp:cNvSpPr/>
      </dsp:nvSpPr>
      <dsp:spPr>
        <a:xfrm>
          <a:off x="5327721" y="2040386"/>
          <a:ext cx="3047450" cy="105389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R13/D15</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79168" y="2091833"/>
        <a:ext cx="2944556" cy="951004"/>
      </dsp:txXfrm>
    </dsp:sp>
    <dsp:sp modelId="{44A4702E-2A88-464A-B716-53A5B3C0839F}">
      <dsp:nvSpPr>
        <dsp:cNvPr id="0" name=""/>
        <dsp:cNvSpPr/>
      </dsp:nvSpPr>
      <dsp:spPr>
        <a:xfrm>
          <a:off x="1352980" y="3626485"/>
          <a:ext cx="610095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1409007" y="3682512"/>
        <a:ext cx="5988903" cy="1035661"/>
      </dsp:txXfrm>
    </dsp:sp>
    <dsp:sp modelId="{DFAEA71A-E7DF-4B7D-9508-B3FCB1557DD7}">
      <dsp:nvSpPr>
        <dsp:cNvPr id="0" name=""/>
        <dsp:cNvSpPr/>
      </dsp:nvSpPr>
      <dsp:spPr>
        <a:xfrm>
          <a:off x="0" y="1932648"/>
          <a:ext cx="5079803" cy="13976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68226" y="2000874"/>
        <a:ext cx="4943351" cy="1261156"/>
      </dsp:txXfrm>
    </dsp:sp>
    <dsp:sp modelId="{E24320AB-8545-404F-9122-CFA19563AE71}">
      <dsp:nvSpPr>
        <dsp:cNvPr id="0" name=""/>
        <dsp:cNvSpPr/>
      </dsp:nvSpPr>
      <dsp:spPr>
        <a:xfrm>
          <a:off x="4539878" y="4674878"/>
          <a:ext cx="2611204" cy="7338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4575700" y="4710700"/>
        <a:ext cx="2539560" cy="662170"/>
      </dsp:txXfrm>
    </dsp:sp>
    <dsp:sp modelId="{4A255D8C-CD07-49A6-88D1-7B6D42AFE736}">
      <dsp:nvSpPr>
        <dsp:cNvPr id="0" name=""/>
        <dsp:cNvSpPr/>
      </dsp:nvSpPr>
      <dsp:spPr>
        <a:xfrm>
          <a:off x="1706518" y="4678637"/>
          <a:ext cx="2817794" cy="71456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1741400" y="4713519"/>
        <a:ext cx="2748030" cy="6447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7b1f2e4-edbc-4949-9249-9ccd01ef522a" ContentTypeId="0x0101009D9D44FE2A20D448B3DDBA45ED54B826" PreviousValue="false"/>
</file>

<file path=customXml/item2.xml><?xml version="1.0" encoding="utf-8"?>
<ct:contentTypeSchema xmlns:ct="http://schemas.microsoft.com/office/2006/metadata/contentType" xmlns:ma="http://schemas.microsoft.com/office/2006/metadata/properties/metaAttributes" ct:_="" ma:_="" ma:contentTypeName="Fortum Document" ma:contentTypeID="0x0101009D9D44FE2A20D448B3DDBA45ED54B82600A160EC081099B644A55171F63ACDA3B4" ma:contentTypeVersion="100" ma:contentTypeDescription="" ma:contentTypeScope="" ma:versionID="f2abee858c5aa633a71dd95ab96dfcf4">
  <xsd:schema xmlns:xsd="http://www.w3.org/2001/XMLSchema" xmlns:xs="http://www.w3.org/2001/XMLSchema" xmlns:p="http://schemas.microsoft.com/office/2006/metadata/properties" xmlns:ns2="627f3bb2-5846-4779-beab-198f92f6c9c0" xmlns:ns3="f0123310-6ca5-433e-94c4-2956c8907d87" targetNamespace="http://schemas.microsoft.com/office/2006/metadata/properties" ma:root="true" ma:fieldsID="7c80ddd85a3e8e80e158ec9e73a31dc2" ns2:_="" ns3:_="">
    <xsd:import namespace="627f3bb2-5846-4779-beab-198f92f6c9c0"/>
    <xsd:import namespace="f0123310-6ca5-433e-94c4-2956c8907d87"/>
    <xsd:element name="properties">
      <xsd:complexType>
        <xsd:sequence>
          <xsd:element name="documentManagement">
            <xsd:complexType>
              <xsd:all>
                <xsd:element ref="ns2:a3b82126610843c2bde268aaec6a0b7f" minOccurs="0"/>
                <xsd:element ref="ns2:TaxCatchAll" minOccurs="0"/>
                <xsd:element ref="ns2:TaxCatchAllLabel" minOccurs="0"/>
                <xsd:element ref="ns2:FortumDMOriginallyCreated"/>
                <xsd:element ref="ns2:g84f89851a5a4d368e4f30f3034d21d2" minOccurs="0"/>
                <xsd:element ref="ns2:FortumDMAuthors" minOccurs="0"/>
                <xsd:element ref="ns2:FortumDMAuthorOther" minOccurs="0"/>
                <xsd:element ref="ns2:fb5aebce6672486fb954b687f1071544" minOccurs="0"/>
                <xsd:element ref="ns2:fdb7a790508d4d3c85e4aa71821182aa" minOccurs="0"/>
                <xsd:element ref="ns2:FortumDMContainsPersonal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f3bb2-5846-4779-beab-198f92f6c9c0" elementFormDefault="qualified">
    <xsd:import namespace="http://schemas.microsoft.com/office/2006/documentManagement/types"/>
    <xsd:import namespace="http://schemas.microsoft.com/office/infopath/2007/PartnerControls"/>
    <xsd:element name="a3b82126610843c2bde268aaec6a0b7f" ma:index="8" nillable="true" ma:taxonomy="true" ma:internalName="a3b82126610843c2bde268aaec6a0b7f" ma:taxonomyFieldName="FortumDMDocumentType" ma:displayName="Document type" ma:fieldId="{a3b82126-6108-43c2-bde2-68aaec6a0b7f}" ma:sspId="b7b1f2e4-edbc-4949-9249-9ccd01ef522a" ma:termSetId="fd0e2896-9f97-4bad-84ee-c767885e9a8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5a213e-ae6d-4c8c-9894-229835c1e506}" ma:internalName="TaxCatchAll" ma:showField="CatchAllData"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5a213e-ae6d-4c8c-9894-229835c1e506}" ma:internalName="TaxCatchAllLabel" ma:readOnly="true" ma:showField="CatchAllDataLabel"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FortumDMOriginallyCreated" ma:index="12" ma:displayName="Originally created" ma:default="[today]" ma:description="Date of creation" ma:format="DateOnly" ma:internalName="FortumDMOriginallyCreated" ma:readOnly="false">
      <xsd:simpleType>
        <xsd:restriction base="dms:DateTime"/>
      </xsd:simpleType>
    </xsd:element>
    <xsd:element name="g84f89851a5a4d368e4f30f3034d21d2" ma:index="13" ma:taxonomy="true" ma:internalName="g84f89851a5a4d368e4f30f3034d21d2" ma:taxonomyFieldName="FortumDMOrganisation" ma:displayName="Organisation" ma:fieldId="{084f8985-1a5a-4d36-8e4f-30f3034d21d2}" ma:sspId="b7b1f2e4-edbc-4949-9249-9ccd01ef522a" ma:termSetId="8866f6bb-dedb-4fa0-be29-bea85865ba1a" ma:anchorId="00000000-0000-0000-0000-000000000000" ma:open="false" ma:isKeyword="false">
      <xsd:complexType>
        <xsd:sequence>
          <xsd:element ref="pc:Terms" minOccurs="0" maxOccurs="1"/>
        </xsd:sequence>
      </xsd:complexType>
    </xsd:element>
    <xsd:element name="FortumDMAuthors" ma:index="15" nillable="true" ma:displayName="Fortum author(s)" ma:description="Document author in Fortum" ma:list="UserInfo" ma:SharePointGroup="0" ma:internalName="FortumDM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tumDMAuthorOther" ma:index="16" nillable="true" ma:displayName="Other author(s)" ma:description="Possible other authors" ma:internalName="FortumDMAuthorOther">
      <xsd:simpleType>
        <xsd:restriction base="dms:Text">
          <xsd:maxLength value="255"/>
        </xsd:restriction>
      </xsd:simpleType>
    </xsd:element>
    <xsd:element name="fb5aebce6672486fb954b687f1071544" ma:index="17" nillable="true" ma:taxonomy="true" ma:internalName="fb5aebce6672486fb954b687f1071544" ma:taxonomyFieldName="FortumDMLanguage" ma:displayName="Language" ma:fieldId="{fb5aebce-6672-486f-b954-b687f1071544}" ma:sspId="b7b1f2e4-edbc-4949-9249-9ccd01ef522a" ma:termSetId="d72d9edd-6d82-43d6-b7f6-a350e21406a6" ma:anchorId="00000000-0000-0000-0000-000000000000" ma:open="false" ma:isKeyword="false">
      <xsd:complexType>
        <xsd:sequence>
          <xsd:element ref="pc:Terms" minOccurs="0" maxOccurs="1"/>
        </xsd:sequence>
      </xsd:complexType>
    </xsd:element>
    <xsd:element name="fdb7a790508d4d3c85e4aa71821182aa" ma:index="19" nillable="true" ma:taxonomy="true" ma:internalName="fdb7a790508d4d3c85e4aa71821182aa" ma:taxonomyFieldName="FortumDMLocation" ma:displayName="Location" ma:fieldId="{fdb7a790-508d-4d3c-85e4-aa71821182aa}" ma:sspId="b7b1f2e4-edbc-4949-9249-9ccd01ef522a" ma:termSetId="974501f5-93e7-4cbe-968b-e6dd32ac951a" ma:anchorId="00000000-0000-0000-0000-000000000000" ma:open="false" ma:isKeyword="false">
      <xsd:complexType>
        <xsd:sequence>
          <xsd:element ref="pc:Terms" minOccurs="0" maxOccurs="1"/>
        </xsd:sequence>
      </xsd:complexType>
    </xsd:element>
    <xsd:element name="FortumDMContainsPersonalData" ma:index="21" nillable="true" ma:displayName="Contains personal data" ma:internalName="FortumDMContainsPersonalDat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0123310-6ca5-433e-94c4-2956c8907d87"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3b82126610843c2bde268aaec6a0b7f xmlns="627f3bb2-5846-4779-beab-198f92f6c9c0">
      <Terms xmlns="http://schemas.microsoft.com/office/infopath/2007/PartnerControls"/>
    </a3b82126610843c2bde268aaec6a0b7f>
    <fb5aebce6672486fb954b687f1071544 xmlns="627f3bb2-5846-4779-beab-198f92f6c9c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12852c0e-37d4-4e68-ae4e-401350283c82</TermId>
        </TermInfo>
      </Terms>
    </fb5aebce6672486fb954b687f1071544>
    <g84f89851a5a4d368e4f30f3034d21d2 xmlns="627f3bb2-5846-4779-beab-198f92f6c9c0">
      <Terms xmlns="http://schemas.microsoft.com/office/infopath/2007/PartnerControls">
        <TermInfo xmlns="http://schemas.microsoft.com/office/infopath/2007/PartnerControls">
          <TermName xmlns="http://schemas.microsoft.com/office/infopath/2007/PartnerControls">City Solutions</TermName>
          <TermId xmlns="http://schemas.microsoft.com/office/infopath/2007/PartnerControls">22275dce-bd27-466f-973c-a42ef2b90b56</TermId>
        </TermInfo>
      </Terms>
    </g84f89851a5a4d368e4f30f3034d21d2>
    <fdb7a790508d4d3c85e4aa71821182aa xmlns="627f3bb2-5846-4779-beab-198f92f6c9c0">
      <Terms xmlns="http://schemas.microsoft.com/office/infopath/2007/PartnerControls">
        <TermInfo xmlns="http://schemas.microsoft.com/office/infopath/2007/PartnerControls">
          <TermName xmlns="http://schemas.microsoft.com/office/infopath/2007/PartnerControls">Lithuania</TermName>
          <TermId xmlns="http://schemas.microsoft.com/office/infopath/2007/PartnerControls">0ea3c788-c305-4413-b934-a4ff11a64eb5</TermId>
        </TermInfo>
      </Terms>
    </fdb7a790508d4d3c85e4aa71821182aa>
    <_dlc_DocId xmlns="f0123310-6ca5-433e-94c4-2956c8907d87">H3R6YWW4V72E-1185603841-34288</_dlc_DocId>
    <TaxCatchAll xmlns="627f3bb2-5846-4779-beab-198f92f6c9c0">
      <Value>5</Value>
      <Value>4</Value>
      <Value>3</Value>
      <Value>8</Value>
    </TaxCatchAll>
    <_dlc_DocIdUrl xmlns="f0123310-6ca5-433e-94c4-2956c8907d87">
      <Url>https://fortum.sharepoint.com/sites/Fortum_Lithuania/Heat_Vilnius/_layouts/15/DocIdRedir.aspx?ID=H3R6YWW4V72E-1185603841-34288</Url>
      <Description>H3R6YWW4V72E-1185603841-34288</Description>
    </_dlc_DocIdUrl>
    <FortumDMAuthorOther xmlns="627f3bb2-5846-4779-beab-198f92f6c9c0" xsi:nil="true"/>
    <FortumDMContainsPersonalData xmlns="627f3bb2-5846-4779-beab-198f92f6c9c0" xsi:nil="true"/>
    <FortumDMAuthors xmlns="627f3bb2-5846-4779-beab-198f92f6c9c0">
      <UserInfo>
        <DisplayName/>
        <AccountId xsi:nil="true"/>
        <AccountType/>
      </UserInfo>
    </FortumDMAuthors>
    <FortumDMOriginallyCreated xmlns="627f3bb2-5846-4779-beab-198f92f6c9c0">2018-10-23T13:27:53+00:00</FortumDMOriginallyCreat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D883F7-2F70-4A74-A479-73458DA08C50}">
  <ds:schemaRefs>
    <ds:schemaRef ds:uri="Microsoft.SharePoint.Taxonomy.ContentTypeSync"/>
  </ds:schemaRefs>
</ds:datastoreItem>
</file>

<file path=customXml/itemProps2.xml><?xml version="1.0" encoding="utf-8"?>
<ds:datastoreItem xmlns:ds="http://schemas.openxmlformats.org/officeDocument/2006/customXml" ds:itemID="{35E1463B-A9C4-4B62-81F3-D032A8589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f3bb2-5846-4779-beab-198f92f6c9c0"/>
    <ds:schemaRef ds:uri="f0123310-6ca5-433e-94c4-2956c890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D3E9B-FF92-46A8-AD78-7C928C7D6941}">
  <ds:schemaRefs>
    <ds:schemaRef ds:uri="http://schemas.microsoft.com/office/2006/metadata/properties"/>
    <ds:schemaRef ds:uri="http://schemas.microsoft.com/office/infopath/2007/PartnerControls"/>
    <ds:schemaRef ds:uri="627f3bb2-5846-4779-beab-198f92f6c9c0"/>
    <ds:schemaRef ds:uri="f0123310-6ca5-433e-94c4-2956c8907d87"/>
  </ds:schemaRefs>
</ds:datastoreItem>
</file>

<file path=customXml/itemProps4.xml><?xml version="1.0" encoding="utf-8"?>
<ds:datastoreItem xmlns:ds="http://schemas.openxmlformats.org/officeDocument/2006/customXml" ds:itemID="{B31F819F-2EB9-4A52-B3A2-D056FF1EA974}">
  <ds:schemaRefs>
    <ds:schemaRef ds:uri="http://schemas.microsoft.com/sharepoint/v3/contenttype/forms"/>
  </ds:schemaRefs>
</ds:datastoreItem>
</file>

<file path=customXml/itemProps5.xml><?xml version="1.0" encoding="utf-8"?>
<ds:datastoreItem xmlns:ds="http://schemas.openxmlformats.org/officeDocument/2006/customXml" ds:itemID="{E01F89F2-75E7-45EB-8539-E69EF572BC8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89</Pages>
  <Words>84494</Words>
  <Characters>48162</Characters>
  <Application>Microsoft Office Word</Application>
  <DocSecurity>0</DocSecurity>
  <Lines>401</Lines>
  <Paragraphs>264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 skyrius</vt:lpstr>
      <vt:lpstr>IV skyrius</vt:lpstr>
    </vt:vector>
  </TitlesOfParts>
  <Company>VŽ</Company>
  <LinksUpToDate>false</LinksUpToDate>
  <CharactersWithSpaces>132392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Laura</cp:lastModifiedBy>
  <cp:revision>40</cp:revision>
  <cp:lastPrinted>2019-05-24T10:41:00Z</cp:lastPrinted>
  <dcterms:created xsi:type="dcterms:W3CDTF">2018-10-23T11:45:00Z</dcterms:created>
  <dcterms:modified xsi:type="dcterms:W3CDTF">2019-05-24T10:41:00Z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c3b1a5-3e25-4525-b923-a0572e679d8b_Enabled">
    <vt:lpwstr>True</vt:lpwstr>
  </property>
  <property fmtid="{D5CDD505-2E9C-101B-9397-08002B2CF9AE}" pid="3" name="MSIP_Label_65c3b1a5-3e25-4525-b923-a0572e679d8b_SiteId">
    <vt:lpwstr>62a9c2c8-8b09-43be-a7fb-9a87875714a9</vt:lpwstr>
  </property>
  <property fmtid="{D5CDD505-2E9C-101B-9397-08002B2CF9AE}" pid="4" name="MSIP_Label_65c3b1a5-3e25-4525-b923-a0572e679d8b_Ref">
    <vt:lpwstr>https://api.informationprotection.azure.com/api/62a9c2c8-8b09-43be-a7fb-9a87875714a9</vt:lpwstr>
  </property>
  <property fmtid="{D5CDD505-2E9C-101B-9397-08002B2CF9AE}" pid="5" name="MSIP_Label_65c3b1a5-3e25-4525-b923-a0572e679d8b_Owner">
    <vt:lpwstr>rimantas.tenene@fortum.com</vt:lpwstr>
  </property>
  <property fmtid="{D5CDD505-2E9C-101B-9397-08002B2CF9AE}" pid="6" name="MSIP_Label_65c3b1a5-3e25-4525-b923-a0572e679d8b_SetDate">
    <vt:lpwstr>2018-10-02T09:09:11.8688813+03:00</vt:lpwstr>
  </property>
  <property fmtid="{D5CDD505-2E9C-101B-9397-08002B2CF9AE}" pid="7" name="MSIP_Label_65c3b1a5-3e25-4525-b923-a0572e679d8b_Name">
    <vt:lpwstr>Internal</vt:lpwstr>
  </property>
  <property fmtid="{D5CDD505-2E9C-101B-9397-08002B2CF9AE}" pid="8" name="MSIP_Label_65c3b1a5-3e25-4525-b923-a0572e679d8b_Application">
    <vt:lpwstr>Microsoft Azure Information Protection</vt:lpwstr>
  </property>
  <property fmtid="{D5CDD505-2E9C-101B-9397-08002B2CF9AE}" pid="9" name="MSIP_Label_65c3b1a5-3e25-4525-b923-a0572e679d8b_Extended_MSFT_Method">
    <vt:lpwstr>Automatic</vt:lpwstr>
  </property>
  <property fmtid="{D5CDD505-2E9C-101B-9397-08002B2CF9AE}" pid="10" name="MSIP_Label_f45044c0-b6aa-4b2b-834d-65c9ef8bb134_Enabled">
    <vt:lpwstr>True</vt:lpwstr>
  </property>
  <property fmtid="{D5CDD505-2E9C-101B-9397-08002B2CF9AE}" pid="11" name="MSIP_Label_f45044c0-b6aa-4b2b-834d-65c9ef8bb134_SiteId">
    <vt:lpwstr>62a9c2c8-8b09-43be-a7fb-9a87875714a9</vt:lpwstr>
  </property>
  <property fmtid="{D5CDD505-2E9C-101B-9397-08002B2CF9AE}" pid="12" name="MSIP_Label_f45044c0-b6aa-4b2b-834d-65c9ef8bb134_Ref">
    <vt:lpwstr>https://api.informationprotection.azure.com/api/62a9c2c8-8b09-43be-a7fb-9a87875714a9</vt:lpwstr>
  </property>
  <property fmtid="{D5CDD505-2E9C-101B-9397-08002B2CF9AE}" pid="13" name="MSIP_Label_f45044c0-b6aa-4b2b-834d-65c9ef8bb134_Owner">
    <vt:lpwstr>rimantas.tenene@fortum.com</vt:lpwstr>
  </property>
  <property fmtid="{D5CDD505-2E9C-101B-9397-08002B2CF9AE}" pid="14" name="MSIP_Label_f45044c0-b6aa-4b2b-834d-65c9ef8bb134_SetDate">
    <vt:lpwstr>2018-10-02T09:09:11.8688813+03:00</vt:lpwstr>
  </property>
  <property fmtid="{D5CDD505-2E9C-101B-9397-08002B2CF9AE}" pid="15" name="MSIP_Label_f45044c0-b6aa-4b2b-834d-65c9ef8bb134_Name">
    <vt:lpwstr>Hide Visual Label</vt:lpwstr>
  </property>
  <property fmtid="{D5CDD505-2E9C-101B-9397-08002B2CF9AE}" pid="16" name="MSIP_Label_f45044c0-b6aa-4b2b-834d-65c9ef8bb134_Application">
    <vt:lpwstr>Microsoft Azure Information Protection</vt:lpwstr>
  </property>
  <property fmtid="{D5CDD505-2E9C-101B-9397-08002B2CF9AE}" pid="17" name="MSIP_Label_f45044c0-b6aa-4b2b-834d-65c9ef8bb134_Extended_MSFT_Method">
    <vt:lpwstr>Automatic</vt:lpwstr>
  </property>
  <property fmtid="{D5CDD505-2E9C-101B-9397-08002B2CF9AE}" pid="18" name="MSIP_Label_f45044c0-b6aa-4b2b-834d-65c9ef8bb134_Parent">
    <vt:lpwstr>65c3b1a5-3e25-4525-b923-a0572e679d8b</vt:lpwstr>
  </property>
  <property fmtid="{D5CDD505-2E9C-101B-9397-08002B2CF9AE}" pid="19" name="Sensitivity">
    <vt:lpwstr>Internal Hide Visual Label</vt:lpwstr>
  </property>
  <property fmtid="{D5CDD505-2E9C-101B-9397-08002B2CF9AE}" pid="20" name="_NewReviewCycle">
    <vt:lpwstr/>
  </property>
  <property fmtid="{D5CDD505-2E9C-101B-9397-08002B2CF9AE}" pid="21" name="FortumDMProcess">
    <vt:lpwstr/>
  </property>
  <property fmtid="{D5CDD505-2E9C-101B-9397-08002B2CF9AE}" pid="22" name="ee21d86dd8e04797bb8445dffab46f00">
    <vt:lpwstr>Confidential|44fcd3a7-acf2-4fc0-ac52-c3252f32fb55</vt:lpwstr>
  </property>
  <property fmtid="{D5CDD505-2E9C-101B-9397-08002B2CF9AE}" pid="23" name="ContentTypeId">
    <vt:lpwstr>0x0101009D9D44FE2A20D448B3DDBA45ED54B82600A160EC081099B644A55171F63ACDA3B4</vt:lpwstr>
  </property>
  <property fmtid="{D5CDD505-2E9C-101B-9397-08002B2CF9AE}" pid="24" name="FortumDMConfidentiality">
    <vt:lpwstr>8;#Confidential|44fcd3a7-acf2-4fc0-ac52-c3252f32fb55</vt:lpwstr>
  </property>
  <property fmtid="{D5CDD505-2E9C-101B-9397-08002B2CF9AE}" pid="25" name="jc5b3acb568643788d29df7a23df9474">
    <vt:lpwstr/>
  </property>
  <property fmtid="{D5CDD505-2E9C-101B-9397-08002B2CF9AE}" pid="26" name="FortumDMPowerPlant">
    <vt:lpwstr/>
  </property>
  <property fmtid="{D5CDD505-2E9C-101B-9397-08002B2CF9AE}" pid="27" name="c021f165cbba480a8b0fb61844f46a47">
    <vt:lpwstr/>
  </property>
  <property fmtid="{D5CDD505-2E9C-101B-9397-08002B2CF9AE}" pid="28" name="FortumDMLanguage">
    <vt:lpwstr>3;#English|12852c0e-37d4-4e68-ae4e-401350283c82</vt:lpwstr>
  </property>
  <property fmtid="{D5CDD505-2E9C-101B-9397-08002B2CF9AE}" pid="29" name="FortumDMDocumentType">
    <vt:lpwstr/>
  </property>
  <property fmtid="{D5CDD505-2E9C-101B-9397-08002B2CF9AE}" pid="30" name="df3e9be9697f4405b482ea24fcb6bfe8">
    <vt:lpwstr/>
  </property>
  <property fmtid="{D5CDD505-2E9C-101B-9397-08002B2CF9AE}" pid="31" name="_dlc_DocIdItemGuid">
    <vt:lpwstr>702eda03-351a-4642-b37d-41caf383e46d</vt:lpwstr>
  </property>
  <property fmtid="{D5CDD505-2E9C-101B-9397-08002B2CF9AE}" pid="32" name="FortumDMLocation">
    <vt:lpwstr>4;#Lithuania|0ea3c788-c305-4413-b934-a4ff11a64eb5</vt:lpwstr>
  </property>
  <property fmtid="{D5CDD505-2E9C-101B-9397-08002B2CF9AE}" pid="33" name="FortumDMApprovalStatus">
    <vt:lpwstr/>
  </property>
  <property fmtid="{D5CDD505-2E9C-101B-9397-08002B2CF9AE}" pid="34" name="FortumDMOrganisation">
    <vt:lpwstr>5;#City Solutions|22275dce-bd27-466f-973c-a42ef2b90b56</vt:lpwstr>
  </property>
</Properties>
</file>